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01517" w14:textId="77777777" w:rsidR="006E0559" w:rsidRDefault="003147C6">
      <w:r>
        <w:rPr>
          <w:noProof/>
        </w:rPr>
        <w:drawing>
          <wp:anchor distT="0" distB="0" distL="114300" distR="114300" simplePos="0" relativeHeight="251658242" behindDoc="0" locked="0" layoutInCell="1" allowOverlap="1" wp14:anchorId="0F55EE95" wp14:editId="07777777">
            <wp:simplePos x="0" y="0"/>
            <wp:positionH relativeFrom="column">
              <wp:posOffset>4457700</wp:posOffset>
            </wp:positionH>
            <wp:positionV relativeFrom="paragraph">
              <wp:posOffset>-342900</wp:posOffset>
            </wp:positionV>
            <wp:extent cx="1371600" cy="110553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1" layoutInCell="1" allowOverlap="1" wp14:anchorId="4BBAE1F3" wp14:editId="07777777">
                <wp:simplePos x="0" y="0"/>
                <wp:positionH relativeFrom="column">
                  <wp:posOffset>-457200</wp:posOffset>
                </wp:positionH>
                <wp:positionV relativeFrom="paragraph">
                  <wp:posOffset>1600200</wp:posOffset>
                </wp:positionV>
                <wp:extent cx="5514975" cy="1809750"/>
                <wp:effectExtent l="9525" t="9525"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809750"/>
                        </a:xfrm>
                        <a:prstGeom prst="rect">
                          <a:avLst/>
                        </a:prstGeom>
                        <a:solidFill>
                          <a:srgbClr val="000080"/>
                        </a:solidFill>
                        <a:ln w="9525">
                          <a:solidFill>
                            <a:srgbClr val="000080"/>
                          </a:solidFill>
                          <a:miter lim="800000"/>
                          <a:headEnd/>
                          <a:tailEnd/>
                        </a:ln>
                      </wps:spPr>
                      <wps:txbx>
                        <w:txbxContent>
                          <w:p w14:paraId="660828AA" w14:textId="223EC8CF" w:rsidR="006E0559" w:rsidRDefault="00077842" w:rsidP="00FC4E80">
                            <w:pPr>
                              <w:pStyle w:val="CoverPage"/>
                              <w:jc w:val="left"/>
                            </w:pPr>
                            <w:r>
                              <w:t xml:space="preserve">End to End Procedures for Family Safeguarding </w:t>
                            </w:r>
                          </w:p>
                          <w:p w14:paraId="36010959" w14:textId="77777777" w:rsidR="00FC4E80" w:rsidRPr="00FC4E80" w:rsidRDefault="00FC4E80" w:rsidP="00FC4E80">
                            <w:pPr>
                              <w:rPr>
                                <w:lang w:eastAsia="en-US"/>
                              </w:rPr>
                            </w:pPr>
                            <w:r>
                              <w:rPr>
                                <w:lang w:eastAsia="en-US"/>
                              </w:rPr>
                              <w:t>(including Step Up / Step Down between Children’s Social Care and Early Help)</w:t>
                            </w:r>
                          </w:p>
                          <w:p w14:paraId="672A6659" w14:textId="77777777" w:rsidR="006E0559" w:rsidRDefault="006E0559">
                            <w:pPr>
                              <w:jc w:val="center"/>
                              <w:rPr>
                                <w:rFonts w:cs="Arial"/>
                                <w:b/>
                              </w:rPr>
                            </w:pPr>
                          </w:p>
                          <w:p w14:paraId="0A37501D" w14:textId="77777777" w:rsidR="006E0559" w:rsidRDefault="006E0559">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AE1F3" id="_x0000_t202" coordsize="21600,21600" o:spt="202" path="m,l,21600r21600,l21600,xe">
                <v:stroke joinstyle="miter"/>
                <v:path gradientshapeok="t" o:connecttype="rect"/>
              </v:shapetype>
              <v:shape id="Text Box 12" o:spid="_x0000_s1026" type="#_x0000_t202" style="position:absolute;margin-left:-36pt;margin-top:126pt;width:434.2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" fillcolor="navy" strokecolor="navy">
                <v:textbox>
                  <w:txbxContent>
                    <w:p w14:paraId="660828AA" w14:textId="223EC8CF" w:rsidR="006E0559" w:rsidRDefault="00077842" w:rsidP="00FC4E80">
                      <w:pPr>
                        <w:pStyle w:val="CoverPage"/>
                        <w:jc w:val="left"/>
                      </w:pPr>
                      <w:r>
                        <w:t xml:space="preserve">End to End Procedures for Family Safeguarding </w:t>
                      </w:r>
                    </w:p>
                    <w:p w14:paraId="36010959" w14:textId="77777777" w:rsidR="00FC4E80" w:rsidRPr="00FC4E80" w:rsidRDefault="00FC4E80" w:rsidP="00FC4E80">
                      <w:pPr>
                        <w:rPr>
                          <w:lang w:eastAsia="en-US"/>
                        </w:rPr>
                      </w:pPr>
                      <w:r>
                        <w:rPr>
                          <w:lang w:eastAsia="en-US"/>
                        </w:rPr>
                        <w:t>(including Step Up / Step Down between Children’s Social Care and Early Help)</w:t>
                      </w:r>
                    </w:p>
                    <w:p w14:paraId="672A6659" w14:textId="77777777" w:rsidR="006E0559" w:rsidRDefault="006E0559">
                      <w:pPr>
                        <w:jc w:val="center"/>
                        <w:rPr>
                          <w:rFonts w:cs="Arial"/>
                          <w:b/>
                        </w:rPr>
                      </w:pPr>
                    </w:p>
                    <w:p w14:paraId="0A37501D" w14:textId="77777777" w:rsidR="006E0559" w:rsidRDefault="006E0559">
                      <w:pPr>
                        <w:jc w:val="right"/>
                      </w:pPr>
                    </w:p>
                  </w:txbxContent>
                </v:textbox>
                <w10:anchorlock/>
              </v:shape>
            </w:pict>
          </mc:Fallback>
        </mc:AlternateContent>
      </w:r>
    </w:p>
    <w:p w14:paraId="6A05A809" w14:textId="77777777" w:rsidR="006E0559" w:rsidRDefault="006E0559"/>
    <w:p w14:paraId="1288E8DA" w14:textId="77777777" w:rsidR="006E0559" w:rsidRDefault="003147C6">
      <w:r>
        <w:rPr>
          <w:noProof/>
        </w:rPr>
        <mc:AlternateContent>
          <mc:Choice Requires="wps">
            <w:drawing>
              <wp:anchor distT="0" distB="0" distL="114300" distR="114300" simplePos="0" relativeHeight="251658241" behindDoc="0" locked="1" layoutInCell="1" allowOverlap="1" wp14:anchorId="2BD774B3" wp14:editId="07777777">
                <wp:simplePos x="0" y="0"/>
                <wp:positionH relativeFrom="column">
                  <wp:posOffset>1598295</wp:posOffset>
                </wp:positionH>
                <wp:positionV relativeFrom="paragraph">
                  <wp:posOffset>6121400</wp:posOffset>
                </wp:positionV>
                <wp:extent cx="4457700" cy="1193165"/>
                <wp:effectExtent l="0" t="0" r="1905"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193165"/>
                        </a:xfrm>
                        <a:prstGeom prst="rect">
                          <a:avLst/>
                        </a:prstGeom>
                        <a:noFill/>
                        <a:ln>
                          <a:noFill/>
                        </a:ln>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9525">
                              <a:solidFill>
                                <a:srgbClr val="000080"/>
                              </a:solidFill>
                              <a:miter lim="800000"/>
                              <a:headEnd/>
                              <a:tailEnd/>
                            </a14:hiddenLine>
                          </a:ext>
                        </a:extLst>
                      </wps:spPr>
                      <wps:txbx>
                        <w:txbxContent>
                          <w:p w14:paraId="2E338F68" w14:textId="0320B3BE" w:rsidR="006E0559" w:rsidRDefault="001229F8">
                            <w:pPr>
                              <w:pStyle w:val="CoverPage"/>
                            </w:pPr>
                            <w:r>
                              <w:t xml:space="preserve">Version </w:t>
                            </w:r>
                            <w:r w:rsidR="0041543E">
                              <w:t>5</w:t>
                            </w:r>
                            <w:r w:rsidR="00FC4E80">
                              <w:t>.0</w:t>
                            </w:r>
                          </w:p>
                          <w:p w14:paraId="35A53DD1" w14:textId="3A905143" w:rsidR="006E0559" w:rsidRDefault="0041543E">
                            <w:pPr>
                              <w:pStyle w:val="CoverPage"/>
                            </w:pPr>
                            <w:r>
                              <w:t>Jan</w:t>
                            </w:r>
                            <w:r w:rsidR="00FC4E80">
                              <w:t xml:space="preserve"> 202</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774B3" id="Text Box 11" o:spid="_x0000_s1027" type="#_x0000_t202" style="position:absolute;margin-left:125.85pt;margin-top:482pt;width:351pt;height:9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" filled="f" fillcolor="navy" stroked="f" strokecolor="navy">
                <v:textbox>
                  <w:txbxContent>
                    <w:p w14:paraId="2E338F68" w14:textId="0320B3BE" w:rsidR="006E0559" w:rsidRDefault="001229F8">
                      <w:pPr>
                        <w:pStyle w:val="CoverPage"/>
                      </w:pPr>
                      <w:r>
                        <w:t xml:space="preserve">Version </w:t>
                      </w:r>
                      <w:r w:rsidR="0041543E">
                        <w:t>5</w:t>
                      </w:r>
                      <w:r w:rsidR="00FC4E80">
                        <w:t>.0</w:t>
                      </w:r>
                    </w:p>
                    <w:p w14:paraId="35A53DD1" w14:textId="3A905143" w:rsidR="006E0559" w:rsidRDefault="0041543E">
                      <w:pPr>
                        <w:pStyle w:val="CoverPage"/>
                      </w:pPr>
                      <w:r>
                        <w:t>Jan</w:t>
                      </w:r>
                      <w:r w:rsidR="00FC4E80">
                        <w:t xml:space="preserve"> 202</w:t>
                      </w:r>
                      <w:r>
                        <w:t>4</w:t>
                      </w:r>
                    </w:p>
                  </w:txbxContent>
                </v:textbox>
                <w10:anchorlock/>
              </v:shape>
            </w:pict>
          </mc:Fallback>
        </mc:AlternateContent>
      </w:r>
    </w:p>
    <w:p w14:paraId="5A39BBE3" w14:textId="77777777" w:rsidR="006E0559" w:rsidRDefault="006E0559">
      <w:pPr>
        <w:pStyle w:val="Title"/>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260"/>
        <w:gridCol w:w="3074"/>
        <w:gridCol w:w="2942"/>
      </w:tblGrid>
      <w:tr w:rsidR="006E0559" w:rsidRPr="006E0559" w14:paraId="5F10C6E4" w14:textId="77777777" w:rsidTr="006E0559">
        <w:tc>
          <w:tcPr>
            <w:tcW w:w="1728" w:type="dxa"/>
            <w:shd w:val="clear" w:color="auto" w:fill="auto"/>
          </w:tcPr>
          <w:p w14:paraId="27714FD2" w14:textId="77777777" w:rsidR="006E0559" w:rsidRPr="006E0559" w:rsidRDefault="006E0559">
            <w:pPr>
              <w:rPr>
                <w:sz w:val="18"/>
                <w:szCs w:val="18"/>
              </w:rPr>
            </w:pPr>
            <w:r w:rsidRPr="006E0559">
              <w:rPr>
                <w:sz w:val="18"/>
                <w:szCs w:val="18"/>
              </w:rPr>
              <w:lastRenderedPageBreak/>
              <w:t>Document name &amp; file location</w:t>
            </w:r>
          </w:p>
        </w:tc>
        <w:tc>
          <w:tcPr>
            <w:tcW w:w="7276" w:type="dxa"/>
            <w:gridSpan w:val="3"/>
            <w:shd w:val="clear" w:color="auto" w:fill="auto"/>
          </w:tcPr>
          <w:p w14:paraId="48793C53" w14:textId="49E0A767" w:rsidR="006E0559" w:rsidRDefault="00077842">
            <w:pPr>
              <w:rPr>
                <w:sz w:val="18"/>
                <w:szCs w:val="18"/>
              </w:rPr>
            </w:pPr>
            <w:r>
              <w:rPr>
                <w:sz w:val="18"/>
                <w:szCs w:val="18"/>
              </w:rPr>
              <w:t xml:space="preserve">End to End Procedures for Family Safeguarding (Previously called </w:t>
            </w:r>
            <w:r w:rsidR="006E0559" w:rsidRPr="006E0559">
              <w:rPr>
                <w:sz w:val="18"/>
                <w:szCs w:val="18"/>
              </w:rPr>
              <w:t>Referral</w:t>
            </w:r>
            <w:r w:rsidR="00FC4E80">
              <w:rPr>
                <w:sz w:val="18"/>
                <w:szCs w:val="18"/>
              </w:rPr>
              <w:t xml:space="preserve">, </w:t>
            </w:r>
            <w:r w:rsidR="006E0559" w:rsidRPr="006E0559">
              <w:rPr>
                <w:sz w:val="18"/>
                <w:szCs w:val="18"/>
              </w:rPr>
              <w:t>Assessment</w:t>
            </w:r>
            <w:r w:rsidR="00FC4E80">
              <w:rPr>
                <w:sz w:val="18"/>
                <w:szCs w:val="18"/>
              </w:rPr>
              <w:t>, Planning and Decision Making for Children in Need</w:t>
            </w:r>
            <w:r>
              <w:rPr>
                <w:sz w:val="18"/>
                <w:szCs w:val="18"/>
              </w:rPr>
              <w:t>)</w:t>
            </w:r>
          </w:p>
          <w:p w14:paraId="3A5508FE" w14:textId="77777777" w:rsidR="006E0559" w:rsidRPr="006E0559" w:rsidRDefault="00D917AC">
            <w:pPr>
              <w:rPr>
                <w:sz w:val="18"/>
                <w:szCs w:val="18"/>
              </w:rPr>
            </w:pPr>
            <w:proofErr w:type="spellStart"/>
            <w:r>
              <w:rPr>
                <w:sz w:val="18"/>
                <w:szCs w:val="18"/>
              </w:rPr>
              <w:t>Tri.X</w:t>
            </w:r>
            <w:proofErr w:type="spellEnd"/>
          </w:p>
        </w:tc>
      </w:tr>
      <w:tr w:rsidR="006E0559" w:rsidRPr="006E0559" w14:paraId="00AC91ED" w14:textId="77777777" w:rsidTr="006E0559">
        <w:tc>
          <w:tcPr>
            <w:tcW w:w="1728" w:type="dxa"/>
            <w:shd w:val="clear" w:color="auto" w:fill="auto"/>
          </w:tcPr>
          <w:p w14:paraId="613A14CB" w14:textId="77777777" w:rsidR="006E0559" w:rsidRPr="006E0559" w:rsidRDefault="006E0559">
            <w:pPr>
              <w:rPr>
                <w:sz w:val="18"/>
                <w:szCs w:val="18"/>
              </w:rPr>
            </w:pPr>
            <w:r w:rsidRPr="006E0559">
              <w:rPr>
                <w:sz w:val="18"/>
                <w:szCs w:val="18"/>
              </w:rPr>
              <w:t>Document Author</w:t>
            </w:r>
          </w:p>
        </w:tc>
        <w:tc>
          <w:tcPr>
            <w:tcW w:w="7276" w:type="dxa"/>
            <w:gridSpan w:val="3"/>
            <w:shd w:val="clear" w:color="auto" w:fill="auto"/>
          </w:tcPr>
          <w:p w14:paraId="6B300A02" w14:textId="7F8BB1C1" w:rsidR="006E0559" w:rsidRPr="006E0559" w:rsidRDefault="00077842">
            <w:pPr>
              <w:rPr>
                <w:sz w:val="18"/>
                <w:szCs w:val="18"/>
              </w:rPr>
            </w:pPr>
            <w:r>
              <w:rPr>
                <w:sz w:val="18"/>
                <w:szCs w:val="18"/>
              </w:rPr>
              <w:t>Steve Bailey</w:t>
            </w:r>
          </w:p>
        </w:tc>
      </w:tr>
      <w:tr w:rsidR="006E0559" w:rsidRPr="006E0559" w14:paraId="2EA167CD" w14:textId="77777777" w:rsidTr="006E0559">
        <w:tc>
          <w:tcPr>
            <w:tcW w:w="1728" w:type="dxa"/>
            <w:shd w:val="clear" w:color="auto" w:fill="auto"/>
          </w:tcPr>
          <w:p w14:paraId="5E73B9CD" w14:textId="77777777" w:rsidR="006E0559" w:rsidRPr="006E0559" w:rsidRDefault="006E0559">
            <w:pPr>
              <w:rPr>
                <w:sz w:val="18"/>
                <w:szCs w:val="18"/>
              </w:rPr>
            </w:pPr>
            <w:r w:rsidRPr="006E0559">
              <w:rPr>
                <w:sz w:val="18"/>
                <w:szCs w:val="18"/>
              </w:rPr>
              <w:t>Document owner</w:t>
            </w:r>
          </w:p>
        </w:tc>
        <w:tc>
          <w:tcPr>
            <w:tcW w:w="7276" w:type="dxa"/>
            <w:gridSpan w:val="3"/>
            <w:shd w:val="clear" w:color="auto" w:fill="auto"/>
          </w:tcPr>
          <w:p w14:paraId="5069CDF3" w14:textId="55E539D1" w:rsidR="006E0559" w:rsidRPr="006E0559" w:rsidRDefault="00077842">
            <w:pPr>
              <w:rPr>
                <w:sz w:val="18"/>
                <w:szCs w:val="18"/>
              </w:rPr>
            </w:pPr>
            <w:r>
              <w:rPr>
                <w:sz w:val="18"/>
                <w:szCs w:val="18"/>
              </w:rPr>
              <w:t xml:space="preserve">Steve Bailey </w:t>
            </w:r>
            <w:r w:rsidR="004220FA">
              <w:rPr>
                <w:sz w:val="18"/>
                <w:szCs w:val="18"/>
              </w:rPr>
              <w:t>and Alan Guest</w:t>
            </w:r>
          </w:p>
        </w:tc>
      </w:tr>
      <w:tr w:rsidR="006E0559" w:rsidRPr="006E0559" w14:paraId="4F7E127F" w14:textId="77777777" w:rsidTr="006E0559">
        <w:tc>
          <w:tcPr>
            <w:tcW w:w="1728" w:type="dxa"/>
            <w:shd w:val="clear" w:color="auto" w:fill="auto"/>
          </w:tcPr>
          <w:p w14:paraId="765471B8" w14:textId="77777777" w:rsidR="006E0559" w:rsidRPr="006E0559" w:rsidRDefault="006E0559">
            <w:pPr>
              <w:rPr>
                <w:sz w:val="18"/>
                <w:szCs w:val="18"/>
              </w:rPr>
            </w:pPr>
            <w:r w:rsidRPr="006E0559">
              <w:rPr>
                <w:sz w:val="18"/>
                <w:szCs w:val="18"/>
              </w:rPr>
              <w:t>Review date</w:t>
            </w:r>
          </w:p>
        </w:tc>
        <w:tc>
          <w:tcPr>
            <w:tcW w:w="7276" w:type="dxa"/>
            <w:gridSpan w:val="3"/>
            <w:shd w:val="clear" w:color="auto" w:fill="auto"/>
          </w:tcPr>
          <w:p w14:paraId="015E9919" w14:textId="348CE059" w:rsidR="006E0559" w:rsidRPr="006E0559" w:rsidRDefault="006E0559" w:rsidP="002C2798">
            <w:pPr>
              <w:rPr>
                <w:sz w:val="18"/>
                <w:szCs w:val="18"/>
              </w:rPr>
            </w:pPr>
            <w:r w:rsidRPr="006E0559">
              <w:rPr>
                <w:sz w:val="18"/>
                <w:szCs w:val="18"/>
              </w:rPr>
              <w:t xml:space="preserve">This document is to be reviewed a minimum of every 3years, the next review to occur no later than </w:t>
            </w:r>
            <w:r w:rsidR="00D917AC">
              <w:rPr>
                <w:sz w:val="18"/>
                <w:szCs w:val="18"/>
              </w:rPr>
              <w:t>J</w:t>
            </w:r>
            <w:r w:rsidR="004220FA">
              <w:rPr>
                <w:sz w:val="18"/>
                <w:szCs w:val="18"/>
              </w:rPr>
              <w:t>an</w:t>
            </w:r>
            <w:r w:rsidR="00D917AC">
              <w:rPr>
                <w:sz w:val="18"/>
                <w:szCs w:val="18"/>
              </w:rPr>
              <w:t xml:space="preserve"> </w:t>
            </w:r>
            <w:r w:rsidR="002C2798">
              <w:rPr>
                <w:sz w:val="18"/>
                <w:szCs w:val="18"/>
              </w:rPr>
              <w:t>20</w:t>
            </w:r>
            <w:r w:rsidR="00D917AC">
              <w:rPr>
                <w:sz w:val="18"/>
                <w:szCs w:val="18"/>
              </w:rPr>
              <w:t>2</w:t>
            </w:r>
            <w:r w:rsidR="004220FA">
              <w:rPr>
                <w:sz w:val="18"/>
                <w:szCs w:val="18"/>
              </w:rPr>
              <w:t>7</w:t>
            </w:r>
            <w:r w:rsidRPr="006E0559">
              <w:rPr>
                <w:sz w:val="18"/>
                <w:szCs w:val="18"/>
              </w:rPr>
              <w:t>.  Incremental reviews may take place as required.</w:t>
            </w:r>
          </w:p>
        </w:tc>
      </w:tr>
      <w:tr w:rsidR="006E0559" w:rsidRPr="006E0559" w14:paraId="14F76CD1" w14:textId="77777777" w:rsidTr="006E0559">
        <w:tc>
          <w:tcPr>
            <w:tcW w:w="1728" w:type="dxa"/>
            <w:shd w:val="clear" w:color="auto" w:fill="auto"/>
          </w:tcPr>
          <w:p w14:paraId="69EB895C" w14:textId="77777777" w:rsidR="006E0559" w:rsidRPr="006E0559" w:rsidRDefault="006E0559">
            <w:pPr>
              <w:rPr>
                <w:sz w:val="18"/>
                <w:szCs w:val="18"/>
              </w:rPr>
            </w:pPr>
            <w:r w:rsidRPr="006E0559">
              <w:rPr>
                <w:sz w:val="18"/>
                <w:szCs w:val="18"/>
              </w:rPr>
              <w:t>Accessibility</w:t>
            </w:r>
          </w:p>
        </w:tc>
        <w:tc>
          <w:tcPr>
            <w:tcW w:w="7276" w:type="dxa"/>
            <w:gridSpan w:val="3"/>
            <w:shd w:val="clear" w:color="auto" w:fill="auto"/>
          </w:tcPr>
          <w:p w14:paraId="718C7488" w14:textId="77777777" w:rsidR="00D917AC" w:rsidRPr="00816867" w:rsidRDefault="00D917AC" w:rsidP="00D917AC">
            <w:pPr>
              <w:spacing w:before="1" w:line="242" w:lineRule="auto"/>
              <w:ind w:right="1006"/>
              <w:rPr>
                <w:sz w:val="18"/>
              </w:rPr>
            </w:pPr>
            <w:r w:rsidRPr="00816867">
              <w:rPr>
                <w:sz w:val="18"/>
              </w:rPr>
              <w:t>This document can be made available in large print, Braille, audio or in</w:t>
            </w:r>
            <w:r>
              <w:rPr>
                <w:sz w:val="18"/>
              </w:rPr>
              <w:t xml:space="preserve"> </w:t>
            </w:r>
            <w:r w:rsidRPr="00816867">
              <w:rPr>
                <w:sz w:val="18"/>
              </w:rPr>
              <w:t>electronic format.</w:t>
            </w:r>
          </w:p>
          <w:p w14:paraId="5B2FEBE4" w14:textId="77777777" w:rsidR="006E0559" w:rsidRPr="006E0559" w:rsidRDefault="00D917AC" w:rsidP="00D917AC">
            <w:pPr>
              <w:rPr>
                <w:sz w:val="18"/>
                <w:szCs w:val="18"/>
              </w:rPr>
            </w:pPr>
            <w:r w:rsidRPr="00816867">
              <w:rPr>
                <w:sz w:val="18"/>
              </w:rPr>
              <w:t>Copies in alternative languages may also be obtained</w:t>
            </w:r>
            <w:r>
              <w:rPr>
                <w:sz w:val="18"/>
              </w:rPr>
              <w:t>.</w:t>
            </w:r>
          </w:p>
        </w:tc>
      </w:tr>
      <w:tr w:rsidR="006E0559" w:rsidRPr="006E0559" w14:paraId="408889F7" w14:textId="77777777" w:rsidTr="006E0559">
        <w:tc>
          <w:tcPr>
            <w:tcW w:w="1728" w:type="dxa"/>
            <w:shd w:val="clear" w:color="auto" w:fill="auto"/>
          </w:tcPr>
          <w:p w14:paraId="3F566F7C" w14:textId="77777777" w:rsidR="006E0559" w:rsidRPr="006E0559" w:rsidRDefault="006E0559">
            <w:pPr>
              <w:rPr>
                <w:sz w:val="18"/>
                <w:szCs w:val="18"/>
              </w:rPr>
            </w:pPr>
            <w:r w:rsidRPr="006E0559">
              <w:rPr>
                <w:sz w:val="18"/>
                <w:szCs w:val="18"/>
              </w:rPr>
              <w:t>Destruction date</w:t>
            </w:r>
          </w:p>
        </w:tc>
        <w:tc>
          <w:tcPr>
            <w:tcW w:w="7276" w:type="dxa"/>
            <w:gridSpan w:val="3"/>
            <w:shd w:val="clear" w:color="auto" w:fill="auto"/>
          </w:tcPr>
          <w:p w14:paraId="0C4EF890" w14:textId="77777777" w:rsidR="006E0559" w:rsidRPr="006E0559" w:rsidRDefault="00FC4E80">
            <w:pPr>
              <w:rPr>
                <w:sz w:val="18"/>
                <w:szCs w:val="18"/>
              </w:rPr>
            </w:pPr>
            <w:r>
              <w:rPr>
                <w:sz w:val="18"/>
                <w:szCs w:val="18"/>
              </w:rPr>
              <w:t>In line with Retention Schedule</w:t>
            </w:r>
          </w:p>
        </w:tc>
      </w:tr>
      <w:tr w:rsidR="006E0559" w:rsidRPr="006E0559" w14:paraId="021E698D" w14:textId="77777777" w:rsidTr="006E0559">
        <w:trPr>
          <w:trHeight w:val="411"/>
        </w:trPr>
        <w:tc>
          <w:tcPr>
            <w:tcW w:w="1728" w:type="dxa"/>
            <w:vMerge w:val="restart"/>
            <w:shd w:val="clear" w:color="auto" w:fill="auto"/>
          </w:tcPr>
          <w:p w14:paraId="58F1ED08" w14:textId="77777777" w:rsidR="006E0559" w:rsidRPr="006E0559" w:rsidRDefault="006E0559">
            <w:pPr>
              <w:rPr>
                <w:sz w:val="18"/>
                <w:szCs w:val="18"/>
              </w:rPr>
            </w:pPr>
            <w:r w:rsidRPr="006E0559">
              <w:rPr>
                <w:sz w:val="18"/>
                <w:szCs w:val="18"/>
              </w:rPr>
              <w:t>How this document was created</w:t>
            </w:r>
          </w:p>
        </w:tc>
        <w:tc>
          <w:tcPr>
            <w:tcW w:w="1260" w:type="dxa"/>
            <w:shd w:val="clear" w:color="auto" w:fill="auto"/>
          </w:tcPr>
          <w:p w14:paraId="2A516D8B" w14:textId="77777777" w:rsidR="006E0559" w:rsidRPr="006E0559" w:rsidRDefault="006E0559">
            <w:pPr>
              <w:rPr>
                <w:sz w:val="18"/>
                <w:szCs w:val="18"/>
              </w:rPr>
            </w:pPr>
            <w:r w:rsidRPr="006E0559">
              <w:rPr>
                <w:sz w:val="18"/>
                <w:szCs w:val="18"/>
              </w:rPr>
              <w:t>Version 1</w:t>
            </w:r>
            <w:r w:rsidR="00FC4E80">
              <w:rPr>
                <w:sz w:val="18"/>
                <w:szCs w:val="18"/>
              </w:rPr>
              <w:t>.0-1.9</w:t>
            </w:r>
          </w:p>
        </w:tc>
        <w:tc>
          <w:tcPr>
            <w:tcW w:w="6016" w:type="dxa"/>
            <w:gridSpan w:val="2"/>
            <w:shd w:val="clear" w:color="auto" w:fill="auto"/>
          </w:tcPr>
          <w:p w14:paraId="5AF33118" w14:textId="77777777" w:rsidR="006E0559" w:rsidRPr="006E0559" w:rsidRDefault="006E0559">
            <w:pPr>
              <w:rPr>
                <w:sz w:val="18"/>
                <w:szCs w:val="18"/>
              </w:rPr>
            </w:pPr>
            <w:r w:rsidRPr="006E0559">
              <w:rPr>
                <w:sz w:val="18"/>
                <w:szCs w:val="18"/>
              </w:rPr>
              <w:t>Author</w:t>
            </w:r>
            <w:r w:rsidR="00FC4E80">
              <w:rPr>
                <w:sz w:val="18"/>
                <w:szCs w:val="18"/>
              </w:rPr>
              <w:t>, sign off and periodic reviews since document created in 2009 to 2020</w:t>
            </w:r>
          </w:p>
        </w:tc>
      </w:tr>
      <w:tr w:rsidR="006E0559" w:rsidRPr="006E0559" w14:paraId="2F32BE58" w14:textId="77777777" w:rsidTr="006E0559">
        <w:trPr>
          <w:trHeight w:val="411"/>
        </w:trPr>
        <w:tc>
          <w:tcPr>
            <w:tcW w:w="1728" w:type="dxa"/>
            <w:vMerge/>
            <w:shd w:val="clear" w:color="auto" w:fill="auto"/>
          </w:tcPr>
          <w:p w14:paraId="41C8F396" w14:textId="77777777" w:rsidR="006E0559" w:rsidRPr="006E0559" w:rsidRDefault="006E0559">
            <w:pPr>
              <w:rPr>
                <w:sz w:val="18"/>
                <w:szCs w:val="18"/>
              </w:rPr>
            </w:pPr>
          </w:p>
        </w:tc>
        <w:tc>
          <w:tcPr>
            <w:tcW w:w="1260" w:type="dxa"/>
            <w:shd w:val="clear" w:color="auto" w:fill="auto"/>
          </w:tcPr>
          <w:p w14:paraId="13CA2E66" w14:textId="77777777" w:rsidR="006E0559" w:rsidRPr="006E0559" w:rsidRDefault="006E0559">
            <w:pPr>
              <w:rPr>
                <w:sz w:val="18"/>
                <w:szCs w:val="18"/>
              </w:rPr>
            </w:pPr>
            <w:r w:rsidRPr="006E0559">
              <w:rPr>
                <w:sz w:val="18"/>
                <w:szCs w:val="18"/>
              </w:rPr>
              <w:t>Version 2</w:t>
            </w:r>
          </w:p>
        </w:tc>
        <w:tc>
          <w:tcPr>
            <w:tcW w:w="6016" w:type="dxa"/>
            <w:gridSpan w:val="2"/>
            <w:shd w:val="clear" w:color="auto" w:fill="auto"/>
          </w:tcPr>
          <w:p w14:paraId="7CA03BD4" w14:textId="77777777" w:rsidR="006E0559" w:rsidRPr="006E0559" w:rsidRDefault="00FC4E80">
            <w:pPr>
              <w:rPr>
                <w:sz w:val="18"/>
                <w:szCs w:val="18"/>
              </w:rPr>
            </w:pPr>
            <w:r>
              <w:rPr>
                <w:sz w:val="18"/>
                <w:szCs w:val="18"/>
              </w:rPr>
              <w:t>Review by Children’s Social Care and Early Help, June 2021</w:t>
            </w:r>
          </w:p>
        </w:tc>
      </w:tr>
      <w:tr w:rsidR="006E0559" w:rsidRPr="006E0559" w14:paraId="7A7E2193" w14:textId="77777777" w:rsidTr="006E0559">
        <w:trPr>
          <w:trHeight w:val="411"/>
        </w:trPr>
        <w:tc>
          <w:tcPr>
            <w:tcW w:w="1728" w:type="dxa"/>
            <w:vMerge/>
            <w:shd w:val="clear" w:color="auto" w:fill="auto"/>
          </w:tcPr>
          <w:p w14:paraId="72A3D3EC" w14:textId="77777777" w:rsidR="006E0559" w:rsidRPr="006E0559" w:rsidRDefault="006E0559">
            <w:pPr>
              <w:rPr>
                <w:sz w:val="18"/>
                <w:szCs w:val="18"/>
              </w:rPr>
            </w:pPr>
          </w:p>
        </w:tc>
        <w:tc>
          <w:tcPr>
            <w:tcW w:w="1260" w:type="dxa"/>
            <w:shd w:val="clear" w:color="auto" w:fill="auto"/>
          </w:tcPr>
          <w:p w14:paraId="441B4494" w14:textId="77777777" w:rsidR="006E0559" w:rsidRPr="006E0559" w:rsidRDefault="006E0559">
            <w:pPr>
              <w:rPr>
                <w:sz w:val="18"/>
                <w:szCs w:val="18"/>
              </w:rPr>
            </w:pPr>
            <w:r w:rsidRPr="006E0559">
              <w:rPr>
                <w:sz w:val="18"/>
                <w:szCs w:val="18"/>
              </w:rPr>
              <w:t>Version 3</w:t>
            </w:r>
          </w:p>
        </w:tc>
        <w:tc>
          <w:tcPr>
            <w:tcW w:w="6016" w:type="dxa"/>
            <w:gridSpan w:val="2"/>
            <w:shd w:val="clear" w:color="auto" w:fill="auto"/>
          </w:tcPr>
          <w:p w14:paraId="0D0B940D" w14:textId="552D279E" w:rsidR="006E0559" w:rsidRPr="006E0559" w:rsidRDefault="00077842">
            <w:pPr>
              <w:rPr>
                <w:sz w:val="18"/>
                <w:szCs w:val="18"/>
              </w:rPr>
            </w:pPr>
            <w:r>
              <w:rPr>
                <w:sz w:val="18"/>
                <w:szCs w:val="18"/>
              </w:rPr>
              <w:t>Review by Children’s Social Care, March 2022</w:t>
            </w:r>
          </w:p>
        </w:tc>
      </w:tr>
      <w:tr w:rsidR="006E0559" w:rsidRPr="006E0559" w14:paraId="30BB2689" w14:textId="77777777" w:rsidTr="006E0559">
        <w:trPr>
          <w:trHeight w:val="411"/>
        </w:trPr>
        <w:tc>
          <w:tcPr>
            <w:tcW w:w="1728" w:type="dxa"/>
            <w:vMerge/>
            <w:shd w:val="clear" w:color="auto" w:fill="auto"/>
          </w:tcPr>
          <w:p w14:paraId="0E27B00A" w14:textId="77777777" w:rsidR="006E0559" w:rsidRPr="006E0559" w:rsidRDefault="006E0559">
            <w:pPr>
              <w:rPr>
                <w:sz w:val="18"/>
                <w:szCs w:val="18"/>
              </w:rPr>
            </w:pPr>
          </w:p>
        </w:tc>
        <w:tc>
          <w:tcPr>
            <w:tcW w:w="1260" w:type="dxa"/>
            <w:shd w:val="clear" w:color="auto" w:fill="auto"/>
          </w:tcPr>
          <w:p w14:paraId="216FD1C0" w14:textId="77777777" w:rsidR="006E0559" w:rsidRPr="006E0559" w:rsidRDefault="006E0559">
            <w:pPr>
              <w:rPr>
                <w:sz w:val="18"/>
                <w:szCs w:val="18"/>
              </w:rPr>
            </w:pPr>
            <w:r w:rsidRPr="006E0559">
              <w:rPr>
                <w:sz w:val="18"/>
                <w:szCs w:val="18"/>
              </w:rPr>
              <w:t>Version 4</w:t>
            </w:r>
          </w:p>
        </w:tc>
        <w:tc>
          <w:tcPr>
            <w:tcW w:w="6016" w:type="dxa"/>
            <w:gridSpan w:val="2"/>
            <w:shd w:val="clear" w:color="auto" w:fill="auto"/>
          </w:tcPr>
          <w:p w14:paraId="60061E4C" w14:textId="73428472" w:rsidR="006E0559" w:rsidRPr="006E0559" w:rsidRDefault="007C1BE4">
            <w:pPr>
              <w:rPr>
                <w:sz w:val="18"/>
                <w:szCs w:val="18"/>
              </w:rPr>
            </w:pPr>
            <w:r>
              <w:rPr>
                <w:sz w:val="18"/>
                <w:szCs w:val="18"/>
              </w:rPr>
              <w:t>Review by Children’s Social Care, May 2022</w:t>
            </w:r>
          </w:p>
        </w:tc>
      </w:tr>
      <w:tr w:rsidR="006E0559" w:rsidRPr="006E0559" w14:paraId="03B7B757" w14:textId="77777777" w:rsidTr="006E0559">
        <w:trPr>
          <w:trHeight w:val="411"/>
        </w:trPr>
        <w:tc>
          <w:tcPr>
            <w:tcW w:w="1728" w:type="dxa"/>
            <w:vMerge/>
            <w:shd w:val="clear" w:color="auto" w:fill="auto"/>
          </w:tcPr>
          <w:p w14:paraId="44EAFD9C" w14:textId="77777777" w:rsidR="006E0559" w:rsidRPr="006E0559" w:rsidRDefault="006E0559">
            <w:pPr>
              <w:rPr>
                <w:sz w:val="18"/>
                <w:szCs w:val="18"/>
              </w:rPr>
            </w:pPr>
          </w:p>
        </w:tc>
        <w:tc>
          <w:tcPr>
            <w:tcW w:w="1260" w:type="dxa"/>
            <w:shd w:val="clear" w:color="auto" w:fill="auto"/>
          </w:tcPr>
          <w:p w14:paraId="7A55FE12" w14:textId="77777777" w:rsidR="006E0559" w:rsidRPr="006E0559" w:rsidRDefault="006E0559">
            <w:pPr>
              <w:rPr>
                <w:sz w:val="18"/>
                <w:szCs w:val="18"/>
              </w:rPr>
            </w:pPr>
            <w:r w:rsidRPr="006E0559">
              <w:rPr>
                <w:sz w:val="18"/>
                <w:szCs w:val="18"/>
              </w:rPr>
              <w:t>Version 5</w:t>
            </w:r>
          </w:p>
        </w:tc>
        <w:tc>
          <w:tcPr>
            <w:tcW w:w="6016" w:type="dxa"/>
            <w:gridSpan w:val="2"/>
            <w:shd w:val="clear" w:color="auto" w:fill="auto"/>
          </w:tcPr>
          <w:p w14:paraId="4B94D5A5" w14:textId="6C44AAA6" w:rsidR="006E0559" w:rsidRPr="006E0559" w:rsidRDefault="004220FA">
            <w:pPr>
              <w:rPr>
                <w:sz w:val="18"/>
                <w:szCs w:val="18"/>
              </w:rPr>
            </w:pPr>
            <w:r>
              <w:rPr>
                <w:sz w:val="18"/>
                <w:szCs w:val="18"/>
              </w:rPr>
              <w:t>Review by Children’s Social Care, Jan 2024</w:t>
            </w:r>
          </w:p>
        </w:tc>
      </w:tr>
      <w:tr w:rsidR="006E0559" w:rsidRPr="006E0559" w14:paraId="77602EC7" w14:textId="77777777" w:rsidTr="006E0559">
        <w:tc>
          <w:tcPr>
            <w:tcW w:w="1728" w:type="dxa"/>
            <w:shd w:val="clear" w:color="auto" w:fill="auto"/>
          </w:tcPr>
          <w:p w14:paraId="6F583A61" w14:textId="77777777" w:rsidR="006E0559" w:rsidRPr="006E0559" w:rsidRDefault="006E0559">
            <w:pPr>
              <w:rPr>
                <w:sz w:val="18"/>
                <w:szCs w:val="18"/>
              </w:rPr>
            </w:pPr>
            <w:r w:rsidRPr="006E0559">
              <w:rPr>
                <w:sz w:val="18"/>
                <w:szCs w:val="18"/>
              </w:rPr>
              <w:t>Circulation restrictions</w:t>
            </w:r>
          </w:p>
        </w:tc>
        <w:tc>
          <w:tcPr>
            <w:tcW w:w="7276" w:type="dxa"/>
            <w:gridSpan w:val="3"/>
            <w:shd w:val="clear" w:color="auto" w:fill="auto"/>
          </w:tcPr>
          <w:p w14:paraId="45566A80" w14:textId="77777777" w:rsidR="006E0559" w:rsidRPr="006E0559" w:rsidRDefault="006E0559">
            <w:pPr>
              <w:rPr>
                <w:sz w:val="18"/>
                <w:szCs w:val="18"/>
              </w:rPr>
            </w:pPr>
            <w:r w:rsidRPr="006E0559">
              <w:rPr>
                <w:sz w:val="18"/>
                <w:szCs w:val="18"/>
              </w:rPr>
              <w:t>No exceptions</w:t>
            </w:r>
          </w:p>
        </w:tc>
      </w:tr>
      <w:tr w:rsidR="006E0559" w:rsidRPr="006E0559" w14:paraId="4F80CFCC" w14:textId="77777777" w:rsidTr="00FC4E80">
        <w:tc>
          <w:tcPr>
            <w:tcW w:w="1728" w:type="dxa"/>
            <w:shd w:val="clear" w:color="auto" w:fill="auto"/>
          </w:tcPr>
          <w:p w14:paraId="6B814A1E" w14:textId="77777777" w:rsidR="006E0559" w:rsidRPr="006E0559" w:rsidRDefault="006E0559">
            <w:pPr>
              <w:rPr>
                <w:sz w:val="18"/>
                <w:szCs w:val="18"/>
              </w:rPr>
            </w:pPr>
            <w:r w:rsidRPr="006E0559">
              <w:rPr>
                <w:sz w:val="18"/>
                <w:szCs w:val="18"/>
              </w:rPr>
              <w:t>Version</w:t>
            </w:r>
          </w:p>
        </w:tc>
        <w:tc>
          <w:tcPr>
            <w:tcW w:w="4334" w:type="dxa"/>
            <w:gridSpan w:val="2"/>
            <w:shd w:val="clear" w:color="auto" w:fill="auto"/>
          </w:tcPr>
          <w:p w14:paraId="4D4BFBEC" w14:textId="77777777" w:rsidR="006E0559" w:rsidRPr="006E0559" w:rsidRDefault="006E0559">
            <w:pPr>
              <w:rPr>
                <w:sz w:val="18"/>
                <w:szCs w:val="18"/>
              </w:rPr>
            </w:pPr>
            <w:r w:rsidRPr="006E0559">
              <w:rPr>
                <w:sz w:val="18"/>
                <w:szCs w:val="18"/>
              </w:rPr>
              <w:t>Detail of change</w:t>
            </w:r>
          </w:p>
        </w:tc>
        <w:tc>
          <w:tcPr>
            <w:tcW w:w="2942" w:type="dxa"/>
            <w:shd w:val="clear" w:color="auto" w:fill="auto"/>
          </w:tcPr>
          <w:p w14:paraId="57E433A1" w14:textId="77777777" w:rsidR="006E0559" w:rsidRPr="006E0559" w:rsidRDefault="006E0559">
            <w:pPr>
              <w:rPr>
                <w:sz w:val="18"/>
                <w:szCs w:val="18"/>
              </w:rPr>
            </w:pPr>
            <w:r w:rsidRPr="006E0559">
              <w:rPr>
                <w:sz w:val="18"/>
                <w:szCs w:val="18"/>
              </w:rPr>
              <w:t>Name &amp; Date</w:t>
            </w:r>
          </w:p>
        </w:tc>
      </w:tr>
      <w:tr w:rsidR="006E0559" w:rsidRPr="006E0559" w14:paraId="2317D897" w14:textId="77777777" w:rsidTr="00FC4E80">
        <w:tc>
          <w:tcPr>
            <w:tcW w:w="1728" w:type="dxa"/>
            <w:shd w:val="clear" w:color="auto" w:fill="auto"/>
          </w:tcPr>
          <w:p w14:paraId="4B3AA50C" w14:textId="77777777" w:rsidR="006E0559" w:rsidRPr="006E0559" w:rsidRDefault="006E0559" w:rsidP="00FC4E80">
            <w:pPr>
              <w:rPr>
                <w:sz w:val="18"/>
                <w:szCs w:val="18"/>
              </w:rPr>
            </w:pPr>
            <w:r w:rsidRPr="006E0559">
              <w:rPr>
                <w:sz w:val="18"/>
                <w:szCs w:val="18"/>
              </w:rPr>
              <w:t>1.0</w:t>
            </w:r>
          </w:p>
        </w:tc>
        <w:tc>
          <w:tcPr>
            <w:tcW w:w="4334" w:type="dxa"/>
            <w:gridSpan w:val="2"/>
            <w:shd w:val="clear" w:color="auto" w:fill="auto"/>
          </w:tcPr>
          <w:p w14:paraId="67D6A934" w14:textId="77777777" w:rsidR="006E0559" w:rsidRPr="006E0559" w:rsidRDefault="006E0559" w:rsidP="00FC4E80">
            <w:pPr>
              <w:rPr>
                <w:sz w:val="18"/>
                <w:szCs w:val="18"/>
              </w:rPr>
            </w:pPr>
            <w:r w:rsidRPr="006E0559">
              <w:rPr>
                <w:sz w:val="18"/>
                <w:szCs w:val="18"/>
              </w:rPr>
              <w:t>Document created</w:t>
            </w:r>
          </w:p>
        </w:tc>
        <w:tc>
          <w:tcPr>
            <w:tcW w:w="2942" w:type="dxa"/>
            <w:shd w:val="clear" w:color="auto" w:fill="auto"/>
          </w:tcPr>
          <w:p w14:paraId="2812F5C7" w14:textId="77777777" w:rsidR="006E0559" w:rsidRPr="006E0559" w:rsidRDefault="006E0559" w:rsidP="00FC4E80">
            <w:pPr>
              <w:rPr>
                <w:sz w:val="18"/>
                <w:szCs w:val="18"/>
              </w:rPr>
            </w:pPr>
            <w:r w:rsidRPr="006E0559">
              <w:rPr>
                <w:sz w:val="18"/>
                <w:szCs w:val="18"/>
              </w:rPr>
              <w:t>October 2009</w:t>
            </w:r>
          </w:p>
        </w:tc>
      </w:tr>
      <w:tr w:rsidR="006E0559" w:rsidRPr="006E0559" w14:paraId="2358BE83" w14:textId="77777777" w:rsidTr="00FC4E80">
        <w:tc>
          <w:tcPr>
            <w:tcW w:w="1728" w:type="dxa"/>
            <w:shd w:val="clear" w:color="auto" w:fill="auto"/>
          </w:tcPr>
          <w:p w14:paraId="55D8B3B0" w14:textId="77777777" w:rsidR="006E0559" w:rsidRPr="006E0559" w:rsidRDefault="006E0559" w:rsidP="00FC4E80">
            <w:pPr>
              <w:rPr>
                <w:sz w:val="18"/>
                <w:szCs w:val="18"/>
              </w:rPr>
            </w:pPr>
            <w:r w:rsidRPr="006E0559">
              <w:rPr>
                <w:sz w:val="18"/>
                <w:szCs w:val="18"/>
              </w:rPr>
              <w:t>1.1</w:t>
            </w:r>
          </w:p>
        </w:tc>
        <w:tc>
          <w:tcPr>
            <w:tcW w:w="4334" w:type="dxa"/>
            <w:gridSpan w:val="2"/>
            <w:shd w:val="clear" w:color="auto" w:fill="auto"/>
          </w:tcPr>
          <w:p w14:paraId="288DC83B" w14:textId="77777777" w:rsidR="006E0559" w:rsidRPr="006E0559" w:rsidRDefault="006E0559" w:rsidP="00FC4E80">
            <w:pPr>
              <w:rPr>
                <w:sz w:val="18"/>
                <w:szCs w:val="18"/>
              </w:rPr>
            </w:pPr>
            <w:r w:rsidRPr="006E0559">
              <w:rPr>
                <w:sz w:val="18"/>
                <w:szCs w:val="18"/>
              </w:rPr>
              <w:t>Reviewed and updated</w:t>
            </w:r>
          </w:p>
        </w:tc>
        <w:tc>
          <w:tcPr>
            <w:tcW w:w="2942" w:type="dxa"/>
            <w:shd w:val="clear" w:color="auto" w:fill="auto"/>
          </w:tcPr>
          <w:p w14:paraId="3CB6B565" w14:textId="77777777" w:rsidR="006E0559" w:rsidRPr="006E0559" w:rsidRDefault="006E0559" w:rsidP="00FC4E80">
            <w:pPr>
              <w:rPr>
                <w:sz w:val="18"/>
                <w:szCs w:val="18"/>
              </w:rPr>
            </w:pPr>
            <w:r w:rsidRPr="006E0559">
              <w:rPr>
                <w:sz w:val="18"/>
                <w:szCs w:val="18"/>
              </w:rPr>
              <w:t>Mairead Panetta</w:t>
            </w:r>
            <w:r w:rsidR="00FC4E80">
              <w:rPr>
                <w:sz w:val="18"/>
                <w:szCs w:val="18"/>
              </w:rPr>
              <w:t xml:space="preserve">, </w:t>
            </w:r>
            <w:r w:rsidRPr="006E0559">
              <w:rPr>
                <w:sz w:val="18"/>
                <w:szCs w:val="18"/>
              </w:rPr>
              <w:t>June 2013</w:t>
            </w:r>
          </w:p>
        </w:tc>
      </w:tr>
      <w:tr w:rsidR="006E0559" w:rsidRPr="006E0559" w14:paraId="549FC6A3" w14:textId="77777777" w:rsidTr="00FC4E80">
        <w:tc>
          <w:tcPr>
            <w:tcW w:w="1728" w:type="dxa"/>
            <w:shd w:val="clear" w:color="auto" w:fill="auto"/>
          </w:tcPr>
          <w:p w14:paraId="52860A0C" w14:textId="77777777" w:rsidR="006E0559" w:rsidRPr="006E0559" w:rsidRDefault="006E0559" w:rsidP="00FC4E80">
            <w:pPr>
              <w:rPr>
                <w:sz w:val="18"/>
                <w:szCs w:val="18"/>
              </w:rPr>
            </w:pPr>
            <w:r w:rsidRPr="006E0559">
              <w:rPr>
                <w:sz w:val="18"/>
                <w:szCs w:val="18"/>
              </w:rPr>
              <w:t>1.3</w:t>
            </w:r>
          </w:p>
        </w:tc>
        <w:tc>
          <w:tcPr>
            <w:tcW w:w="4334" w:type="dxa"/>
            <w:gridSpan w:val="2"/>
            <w:shd w:val="clear" w:color="auto" w:fill="auto"/>
          </w:tcPr>
          <w:p w14:paraId="6A6D8889" w14:textId="77777777" w:rsidR="006E0559" w:rsidRPr="006E0559" w:rsidRDefault="006E0559" w:rsidP="00FC4E80">
            <w:pPr>
              <w:rPr>
                <w:sz w:val="18"/>
                <w:szCs w:val="18"/>
              </w:rPr>
            </w:pPr>
            <w:r w:rsidRPr="006E0559">
              <w:rPr>
                <w:sz w:val="18"/>
                <w:szCs w:val="18"/>
              </w:rPr>
              <w:t>Reviewed and updated</w:t>
            </w:r>
          </w:p>
        </w:tc>
        <w:tc>
          <w:tcPr>
            <w:tcW w:w="2942" w:type="dxa"/>
            <w:shd w:val="clear" w:color="auto" w:fill="auto"/>
          </w:tcPr>
          <w:p w14:paraId="3237F440" w14:textId="77777777" w:rsidR="006E0559" w:rsidRPr="006E0559" w:rsidRDefault="006E0559" w:rsidP="00FC4E80">
            <w:pPr>
              <w:rPr>
                <w:sz w:val="18"/>
                <w:szCs w:val="18"/>
              </w:rPr>
            </w:pPr>
            <w:r w:rsidRPr="006E0559">
              <w:rPr>
                <w:sz w:val="18"/>
                <w:szCs w:val="18"/>
              </w:rPr>
              <w:t>Sarah Roberts</w:t>
            </w:r>
            <w:r w:rsidR="00FC4E80">
              <w:rPr>
                <w:sz w:val="18"/>
                <w:szCs w:val="18"/>
              </w:rPr>
              <w:t xml:space="preserve">, </w:t>
            </w:r>
            <w:r w:rsidRPr="006E0559">
              <w:rPr>
                <w:sz w:val="18"/>
                <w:szCs w:val="18"/>
              </w:rPr>
              <w:t>January 2014</w:t>
            </w:r>
          </w:p>
        </w:tc>
      </w:tr>
      <w:tr w:rsidR="006E0559" w:rsidRPr="006E0559" w14:paraId="31CAE4CC" w14:textId="77777777" w:rsidTr="00FC4E80">
        <w:tc>
          <w:tcPr>
            <w:tcW w:w="1728" w:type="dxa"/>
            <w:shd w:val="clear" w:color="auto" w:fill="auto"/>
          </w:tcPr>
          <w:p w14:paraId="63508DCD" w14:textId="77777777" w:rsidR="006E0559" w:rsidRPr="006E0559" w:rsidRDefault="006E0559" w:rsidP="00FC4E80">
            <w:pPr>
              <w:rPr>
                <w:sz w:val="18"/>
                <w:szCs w:val="18"/>
              </w:rPr>
            </w:pPr>
            <w:r w:rsidRPr="006E0559">
              <w:rPr>
                <w:sz w:val="18"/>
                <w:szCs w:val="18"/>
              </w:rPr>
              <w:t>1.4</w:t>
            </w:r>
          </w:p>
        </w:tc>
        <w:tc>
          <w:tcPr>
            <w:tcW w:w="4334" w:type="dxa"/>
            <w:gridSpan w:val="2"/>
            <w:shd w:val="clear" w:color="auto" w:fill="auto"/>
          </w:tcPr>
          <w:p w14:paraId="211C1D09" w14:textId="77777777" w:rsidR="006E0559" w:rsidRPr="006E0559" w:rsidRDefault="006E0559" w:rsidP="00FC4E80">
            <w:pPr>
              <w:rPr>
                <w:sz w:val="18"/>
                <w:szCs w:val="18"/>
              </w:rPr>
            </w:pPr>
            <w:r w:rsidRPr="006E0559">
              <w:rPr>
                <w:sz w:val="18"/>
                <w:szCs w:val="18"/>
              </w:rPr>
              <w:t>Reviewed and updated</w:t>
            </w:r>
          </w:p>
        </w:tc>
        <w:tc>
          <w:tcPr>
            <w:tcW w:w="2942" w:type="dxa"/>
            <w:shd w:val="clear" w:color="auto" w:fill="auto"/>
          </w:tcPr>
          <w:p w14:paraId="19D421A0" w14:textId="77777777" w:rsidR="006E0559" w:rsidRPr="006E0559" w:rsidRDefault="006E0559" w:rsidP="00FC4E80">
            <w:pPr>
              <w:rPr>
                <w:sz w:val="18"/>
                <w:szCs w:val="18"/>
              </w:rPr>
            </w:pPr>
            <w:r w:rsidRPr="006E0559">
              <w:rPr>
                <w:sz w:val="18"/>
                <w:szCs w:val="18"/>
              </w:rPr>
              <w:t>Mairead Panetta</w:t>
            </w:r>
            <w:r w:rsidR="00FC4E80">
              <w:rPr>
                <w:sz w:val="18"/>
                <w:szCs w:val="18"/>
              </w:rPr>
              <w:t xml:space="preserve">, </w:t>
            </w:r>
            <w:r w:rsidRPr="006E0559">
              <w:rPr>
                <w:sz w:val="18"/>
                <w:szCs w:val="18"/>
              </w:rPr>
              <w:t>July 2014</w:t>
            </w:r>
          </w:p>
        </w:tc>
      </w:tr>
      <w:tr w:rsidR="0075559B" w:rsidRPr="006E0559" w14:paraId="7D6DC4A8" w14:textId="77777777" w:rsidTr="00FC4E80">
        <w:tc>
          <w:tcPr>
            <w:tcW w:w="1728" w:type="dxa"/>
            <w:shd w:val="clear" w:color="auto" w:fill="auto"/>
          </w:tcPr>
          <w:p w14:paraId="6C964F70" w14:textId="77777777" w:rsidR="0075559B" w:rsidRPr="006E0559" w:rsidRDefault="0075559B" w:rsidP="00FC4E80">
            <w:pPr>
              <w:rPr>
                <w:sz w:val="18"/>
                <w:szCs w:val="18"/>
              </w:rPr>
            </w:pPr>
            <w:r>
              <w:rPr>
                <w:sz w:val="18"/>
                <w:szCs w:val="18"/>
              </w:rPr>
              <w:t>1.5</w:t>
            </w:r>
          </w:p>
        </w:tc>
        <w:tc>
          <w:tcPr>
            <w:tcW w:w="4334" w:type="dxa"/>
            <w:gridSpan w:val="2"/>
            <w:shd w:val="clear" w:color="auto" w:fill="auto"/>
          </w:tcPr>
          <w:p w14:paraId="6E5E3BD6" w14:textId="77777777" w:rsidR="0075559B" w:rsidRPr="006E0559" w:rsidRDefault="0075559B" w:rsidP="00FC4E80">
            <w:pPr>
              <w:rPr>
                <w:sz w:val="18"/>
                <w:szCs w:val="18"/>
              </w:rPr>
            </w:pPr>
            <w:r>
              <w:rPr>
                <w:sz w:val="18"/>
                <w:szCs w:val="18"/>
              </w:rPr>
              <w:t>Reviewed and updated</w:t>
            </w:r>
          </w:p>
        </w:tc>
        <w:tc>
          <w:tcPr>
            <w:tcW w:w="2942" w:type="dxa"/>
            <w:shd w:val="clear" w:color="auto" w:fill="auto"/>
          </w:tcPr>
          <w:p w14:paraId="341ACA97" w14:textId="77777777" w:rsidR="0075559B" w:rsidRPr="006E0559" w:rsidRDefault="0075559B" w:rsidP="00FC4E80">
            <w:pPr>
              <w:rPr>
                <w:sz w:val="18"/>
                <w:szCs w:val="18"/>
              </w:rPr>
            </w:pPr>
            <w:r>
              <w:rPr>
                <w:sz w:val="18"/>
                <w:szCs w:val="18"/>
              </w:rPr>
              <w:t>Mairead Panetta</w:t>
            </w:r>
            <w:r w:rsidR="00FC4E80">
              <w:rPr>
                <w:sz w:val="18"/>
                <w:szCs w:val="18"/>
              </w:rPr>
              <w:t xml:space="preserve">, </w:t>
            </w:r>
            <w:r>
              <w:rPr>
                <w:sz w:val="18"/>
                <w:szCs w:val="18"/>
              </w:rPr>
              <w:t>June 2015</w:t>
            </w:r>
          </w:p>
        </w:tc>
      </w:tr>
      <w:tr w:rsidR="002C2798" w:rsidRPr="006E0559" w14:paraId="5F84DEFF" w14:textId="77777777" w:rsidTr="00FC4E80">
        <w:tc>
          <w:tcPr>
            <w:tcW w:w="1728" w:type="dxa"/>
            <w:shd w:val="clear" w:color="auto" w:fill="auto"/>
          </w:tcPr>
          <w:p w14:paraId="46D6F5A1" w14:textId="77777777" w:rsidR="002C2798" w:rsidRDefault="002C2798" w:rsidP="00FC4E80">
            <w:pPr>
              <w:rPr>
                <w:sz w:val="18"/>
                <w:szCs w:val="18"/>
              </w:rPr>
            </w:pPr>
            <w:r>
              <w:rPr>
                <w:sz w:val="18"/>
                <w:szCs w:val="18"/>
              </w:rPr>
              <w:t>1.6</w:t>
            </w:r>
          </w:p>
        </w:tc>
        <w:tc>
          <w:tcPr>
            <w:tcW w:w="4334" w:type="dxa"/>
            <w:gridSpan w:val="2"/>
            <w:shd w:val="clear" w:color="auto" w:fill="auto"/>
          </w:tcPr>
          <w:p w14:paraId="46A200C1" w14:textId="13BC8A83" w:rsidR="002C2798" w:rsidRDefault="002C2798" w:rsidP="00FC4E80">
            <w:pPr>
              <w:rPr>
                <w:sz w:val="18"/>
                <w:szCs w:val="18"/>
              </w:rPr>
            </w:pPr>
            <w:r>
              <w:rPr>
                <w:sz w:val="18"/>
                <w:szCs w:val="18"/>
              </w:rPr>
              <w:t xml:space="preserve">Reviewed and </w:t>
            </w:r>
            <w:r w:rsidR="007C1BE4">
              <w:rPr>
                <w:sz w:val="18"/>
                <w:szCs w:val="18"/>
              </w:rPr>
              <w:t>updated</w:t>
            </w:r>
          </w:p>
        </w:tc>
        <w:tc>
          <w:tcPr>
            <w:tcW w:w="2942" w:type="dxa"/>
            <w:shd w:val="clear" w:color="auto" w:fill="auto"/>
          </w:tcPr>
          <w:p w14:paraId="66D54DFA" w14:textId="77777777" w:rsidR="002C2798" w:rsidRDefault="002C2798" w:rsidP="00FC4E80">
            <w:pPr>
              <w:rPr>
                <w:sz w:val="18"/>
                <w:szCs w:val="18"/>
              </w:rPr>
            </w:pPr>
            <w:r>
              <w:rPr>
                <w:sz w:val="18"/>
                <w:szCs w:val="18"/>
              </w:rPr>
              <w:t>Mairead Panetta</w:t>
            </w:r>
            <w:r w:rsidR="00FC4E80">
              <w:rPr>
                <w:sz w:val="18"/>
                <w:szCs w:val="18"/>
              </w:rPr>
              <w:t xml:space="preserve">, </w:t>
            </w:r>
            <w:r>
              <w:rPr>
                <w:sz w:val="18"/>
                <w:szCs w:val="18"/>
              </w:rPr>
              <w:t>February 2016</w:t>
            </w:r>
          </w:p>
        </w:tc>
      </w:tr>
      <w:tr w:rsidR="001229F8" w:rsidRPr="006E0559" w14:paraId="723B98CB" w14:textId="77777777" w:rsidTr="00FC4E80">
        <w:tc>
          <w:tcPr>
            <w:tcW w:w="1728" w:type="dxa"/>
            <w:shd w:val="clear" w:color="auto" w:fill="auto"/>
          </w:tcPr>
          <w:p w14:paraId="58BDF8A7" w14:textId="77777777" w:rsidR="001229F8" w:rsidRDefault="001229F8" w:rsidP="00FC4E80">
            <w:pPr>
              <w:rPr>
                <w:sz w:val="18"/>
                <w:szCs w:val="18"/>
              </w:rPr>
            </w:pPr>
            <w:r>
              <w:rPr>
                <w:sz w:val="18"/>
                <w:szCs w:val="18"/>
              </w:rPr>
              <w:t>1.7</w:t>
            </w:r>
          </w:p>
        </w:tc>
        <w:tc>
          <w:tcPr>
            <w:tcW w:w="4334" w:type="dxa"/>
            <w:gridSpan w:val="2"/>
            <w:shd w:val="clear" w:color="auto" w:fill="auto"/>
          </w:tcPr>
          <w:p w14:paraId="6551DF42" w14:textId="6A05F0F5" w:rsidR="001229F8" w:rsidRDefault="001229F8" w:rsidP="00FC4E80">
            <w:pPr>
              <w:rPr>
                <w:sz w:val="18"/>
                <w:szCs w:val="18"/>
              </w:rPr>
            </w:pPr>
            <w:r>
              <w:rPr>
                <w:sz w:val="18"/>
                <w:szCs w:val="18"/>
              </w:rPr>
              <w:t xml:space="preserve">Reviewed and </w:t>
            </w:r>
            <w:r w:rsidR="007C1BE4">
              <w:rPr>
                <w:sz w:val="18"/>
                <w:szCs w:val="18"/>
              </w:rPr>
              <w:t>updated</w:t>
            </w:r>
          </w:p>
        </w:tc>
        <w:tc>
          <w:tcPr>
            <w:tcW w:w="2942" w:type="dxa"/>
            <w:shd w:val="clear" w:color="auto" w:fill="auto"/>
          </w:tcPr>
          <w:p w14:paraId="1C1AEB42" w14:textId="77777777" w:rsidR="001229F8" w:rsidRDefault="001229F8" w:rsidP="00FC4E80">
            <w:pPr>
              <w:rPr>
                <w:sz w:val="18"/>
                <w:szCs w:val="18"/>
              </w:rPr>
            </w:pPr>
            <w:r>
              <w:rPr>
                <w:sz w:val="18"/>
                <w:szCs w:val="18"/>
              </w:rPr>
              <w:t>Mairead Panetta</w:t>
            </w:r>
            <w:r w:rsidR="00FC4E80">
              <w:rPr>
                <w:sz w:val="18"/>
                <w:szCs w:val="18"/>
              </w:rPr>
              <w:t xml:space="preserve">, </w:t>
            </w:r>
            <w:r>
              <w:rPr>
                <w:sz w:val="18"/>
                <w:szCs w:val="18"/>
              </w:rPr>
              <w:t>December 2018</w:t>
            </w:r>
          </w:p>
        </w:tc>
      </w:tr>
      <w:tr w:rsidR="008332B8" w:rsidRPr="006E0559" w14:paraId="1DB7C597" w14:textId="77777777" w:rsidTr="00FC4E80">
        <w:tc>
          <w:tcPr>
            <w:tcW w:w="1728" w:type="dxa"/>
            <w:shd w:val="clear" w:color="auto" w:fill="auto"/>
          </w:tcPr>
          <w:p w14:paraId="451AB481" w14:textId="77777777" w:rsidR="008332B8" w:rsidRDefault="008332B8" w:rsidP="00FC4E80">
            <w:pPr>
              <w:rPr>
                <w:sz w:val="18"/>
                <w:szCs w:val="18"/>
              </w:rPr>
            </w:pPr>
            <w:r>
              <w:rPr>
                <w:sz w:val="18"/>
                <w:szCs w:val="18"/>
              </w:rPr>
              <w:t>1.8</w:t>
            </w:r>
          </w:p>
        </w:tc>
        <w:tc>
          <w:tcPr>
            <w:tcW w:w="4334" w:type="dxa"/>
            <w:gridSpan w:val="2"/>
            <w:shd w:val="clear" w:color="auto" w:fill="auto"/>
          </w:tcPr>
          <w:p w14:paraId="2478AC37" w14:textId="0AE8F34E" w:rsidR="008332B8" w:rsidRDefault="008332B8" w:rsidP="00FC4E80">
            <w:pPr>
              <w:rPr>
                <w:sz w:val="18"/>
                <w:szCs w:val="18"/>
              </w:rPr>
            </w:pPr>
            <w:r>
              <w:rPr>
                <w:sz w:val="18"/>
                <w:szCs w:val="18"/>
              </w:rPr>
              <w:t xml:space="preserve">Reviewed and </w:t>
            </w:r>
            <w:r w:rsidR="007C1BE4">
              <w:rPr>
                <w:sz w:val="18"/>
                <w:szCs w:val="18"/>
              </w:rPr>
              <w:t>updated</w:t>
            </w:r>
          </w:p>
        </w:tc>
        <w:tc>
          <w:tcPr>
            <w:tcW w:w="2942" w:type="dxa"/>
            <w:shd w:val="clear" w:color="auto" w:fill="auto"/>
          </w:tcPr>
          <w:p w14:paraId="5749D273" w14:textId="77777777" w:rsidR="008332B8" w:rsidRDefault="008332B8" w:rsidP="00FC4E80">
            <w:pPr>
              <w:rPr>
                <w:sz w:val="18"/>
                <w:szCs w:val="18"/>
              </w:rPr>
            </w:pPr>
            <w:r>
              <w:rPr>
                <w:sz w:val="18"/>
                <w:szCs w:val="18"/>
              </w:rPr>
              <w:t>Andrew Ellery</w:t>
            </w:r>
            <w:r w:rsidR="00FC4E80">
              <w:rPr>
                <w:sz w:val="18"/>
                <w:szCs w:val="18"/>
              </w:rPr>
              <w:t xml:space="preserve">, </w:t>
            </w:r>
            <w:r>
              <w:rPr>
                <w:sz w:val="18"/>
                <w:szCs w:val="18"/>
              </w:rPr>
              <w:t>May 2019</w:t>
            </w:r>
          </w:p>
        </w:tc>
      </w:tr>
      <w:tr w:rsidR="00EB26A9" w:rsidRPr="006E0559" w14:paraId="74E16EB0" w14:textId="77777777" w:rsidTr="00FC4E80">
        <w:tc>
          <w:tcPr>
            <w:tcW w:w="1728" w:type="dxa"/>
            <w:shd w:val="clear" w:color="auto" w:fill="auto"/>
          </w:tcPr>
          <w:p w14:paraId="658371F6" w14:textId="77777777" w:rsidR="00EB26A9" w:rsidRDefault="00EB26A9" w:rsidP="00FC4E80">
            <w:pPr>
              <w:rPr>
                <w:sz w:val="18"/>
                <w:szCs w:val="18"/>
              </w:rPr>
            </w:pPr>
            <w:r>
              <w:rPr>
                <w:sz w:val="18"/>
                <w:szCs w:val="18"/>
              </w:rPr>
              <w:t>1.9</w:t>
            </w:r>
          </w:p>
        </w:tc>
        <w:tc>
          <w:tcPr>
            <w:tcW w:w="4334" w:type="dxa"/>
            <w:gridSpan w:val="2"/>
            <w:shd w:val="clear" w:color="auto" w:fill="auto"/>
          </w:tcPr>
          <w:p w14:paraId="7C587CBF" w14:textId="6B38A889" w:rsidR="00EB26A9" w:rsidRDefault="00EB26A9" w:rsidP="00FC4E80">
            <w:pPr>
              <w:rPr>
                <w:sz w:val="18"/>
                <w:szCs w:val="18"/>
              </w:rPr>
            </w:pPr>
            <w:r>
              <w:rPr>
                <w:sz w:val="18"/>
                <w:szCs w:val="18"/>
              </w:rPr>
              <w:t xml:space="preserve">Reviewed and </w:t>
            </w:r>
            <w:r w:rsidR="007C1BE4">
              <w:rPr>
                <w:sz w:val="18"/>
                <w:szCs w:val="18"/>
              </w:rPr>
              <w:t>updated</w:t>
            </w:r>
          </w:p>
        </w:tc>
        <w:tc>
          <w:tcPr>
            <w:tcW w:w="2942" w:type="dxa"/>
            <w:shd w:val="clear" w:color="auto" w:fill="auto"/>
          </w:tcPr>
          <w:p w14:paraId="5C7F4282" w14:textId="77777777" w:rsidR="00EB26A9" w:rsidRDefault="00EB26A9" w:rsidP="00FC4E80">
            <w:pPr>
              <w:rPr>
                <w:sz w:val="18"/>
                <w:szCs w:val="18"/>
              </w:rPr>
            </w:pPr>
            <w:r>
              <w:rPr>
                <w:sz w:val="18"/>
                <w:szCs w:val="18"/>
              </w:rPr>
              <w:t>Andrew Ellery</w:t>
            </w:r>
            <w:r w:rsidR="00FC4E80">
              <w:rPr>
                <w:sz w:val="18"/>
                <w:szCs w:val="18"/>
              </w:rPr>
              <w:t xml:space="preserve">, </w:t>
            </w:r>
            <w:r>
              <w:rPr>
                <w:sz w:val="18"/>
                <w:szCs w:val="18"/>
              </w:rPr>
              <w:t>September 2020</w:t>
            </w:r>
          </w:p>
        </w:tc>
      </w:tr>
      <w:tr w:rsidR="00FC4E80" w:rsidRPr="006E0559" w14:paraId="1F3EEA68" w14:textId="77777777" w:rsidTr="00FC4E80">
        <w:tc>
          <w:tcPr>
            <w:tcW w:w="1728" w:type="dxa"/>
            <w:shd w:val="clear" w:color="auto" w:fill="auto"/>
          </w:tcPr>
          <w:p w14:paraId="699E2A8F" w14:textId="77777777" w:rsidR="00FC4E80" w:rsidRDefault="00FC4E80" w:rsidP="00FC4E80">
            <w:pPr>
              <w:rPr>
                <w:sz w:val="18"/>
                <w:szCs w:val="18"/>
              </w:rPr>
            </w:pPr>
            <w:r>
              <w:rPr>
                <w:sz w:val="18"/>
                <w:szCs w:val="18"/>
              </w:rPr>
              <w:t>2.0</w:t>
            </w:r>
          </w:p>
        </w:tc>
        <w:tc>
          <w:tcPr>
            <w:tcW w:w="4334" w:type="dxa"/>
            <w:gridSpan w:val="2"/>
            <w:shd w:val="clear" w:color="auto" w:fill="auto"/>
          </w:tcPr>
          <w:p w14:paraId="4E29438B" w14:textId="494EE35D" w:rsidR="00FC4E80" w:rsidRDefault="00FC4E80" w:rsidP="00FC4E80">
            <w:pPr>
              <w:rPr>
                <w:sz w:val="18"/>
                <w:szCs w:val="18"/>
              </w:rPr>
            </w:pPr>
            <w:r>
              <w:rPr>
                <w:sz w:val="18"/>
                <w:szCs w:val="18"/>
              </w:rPr>
              <w:t xml:space="preserve">Reviewed and </w:t>
            </w:r>
            <w:r w:rsidR="007C1BE4">
              <w:rPr>
                <w:sz w:val="18"/>
                <w:szCs w:val="18"/>
              </w:rPr>
              <w:t>updated</w:t>
            </w:r>
          </w:p>
        </w:tc>
        <w:tc>
          <w:tcPr>
            <w:tcW w:w="2942" w:type="dxa"/>
            <w:shd w:val="clear" w:color="auto" w:fill="auto"/>
          </w:tcPr>
          <w:p w14:paraId="6825F43D" w14:textId="77777777" w:rsidR="00FC4E80" w:rsidRDefault="00FC4E80" w:rsidP="00FC4E80">
            <w:pPr>
              <w:rPr>
                <w:sz w:val="18"/>
                <w:szCs w:val="18"/>
              </w:rPr>
            </w:pPr>
            <w:r>
              <w:rPr>
                <w:sz w:val="18"/>
                <w:szCs w:val="18"/>
              </w:rPr>
              <w:t>Andrew Ellery &amp; Elaine Morgan, June 2021</w:t>
            </w:r>
          </w:p>
        </w:tc>
      </w:tr>
      <w:tr w:rsidR="00FC4E80" w:rsidRPr="006E0559" w14:paraId="3DEEC669" w14:textId="77777777" w:rsidTr="00FC4E80">
        <w:tc>
          <w:tcPr>
            <w:tcW w:w="1728" w:type="dxa"/>
            <w:shd w:val="clear" w:color="auto" w:fill="auto"/>
          </w:tcPr>
          <w:p w14:paraId="3656B9AB" w14:textId="0B0BDCB2" w:rsidR="00FC4E80" w:rsidRDefault="00077842" w:rsidP="00FC4E80">
            <w:pPr>
              <w:rPr>
                <w:sz w:val="18"/>
                <w:szCs w:val="18"/>
              </w:rPr>
            </w:pPr>
            <w:r>
              <w:rPr>
                <w:sz w:val="18"/>
                <w:szCs w:val="18"/>
              </w:rPr>
              <w:t>3.0</w:t>
            </w:r>
          </w:p>
        </w:tc>
        <w:tc>
          <w:tcPr>
            <w:tcW w:w="4334" w:type="dxa"/>
            <w:gridSpan w:val="2"/>
            <w:shd w:val="clear" w:color="auto" w:fill="auto"/>
          </w:tcPr>
          <w:p w14:paraId="45FB0818" w14:textId="182E80F0" w:rsidR="00FC4E80" w:rsidRDefault="00077842" w:rsidP="00FC4E80">
            <w:pPr>
              <w:rPr>
                <w:sz w:val="18"/>
                <w:szCs w:val="18"/>
              </w:rPr>
            </w:pPr>
            <w:r>
              <w:rPr>
                <w:sz w:val="18"/>
                <w:szCs w:val="18"/>
              </w:rPr>
              <w:t xml:space="preserve">Reviewed and </w:t>
            </w:r>
            <w:r w:rsidR="007C1BE4">
              <w:rPr>
                <w:sz w:val="18"/>
                <w:szCs w:val="18"/>
              </w:rPr>
              <w:t>updated</w:t>
            </w:r>
          </w:p>
        </w:tc>
        <w:tc>
          <w:tcPr>
            <w:tcW w:w="2942" w:type="dxa"/>
            <w:shd w:val="clear" w:color="auto" w:fill="auto"/>
          </w:tcPr>
          <w:p w14:paraId="049F31CB" w14:textId="2C6A07C5" w:rsidR="00FC4E80" w:rsidRDefault="00077842" w:rsidP="00FC4E80">
            <w:pPr>
              <w:rPr>
                <w:sz w:val="18"/>
                <w:szCs w:val="18"/>
              </w:rPr>
            </w:pPr>
            <w:r>
              <w:rPr>
                <w:sz w:val="18"/>
                <w:szCs w:val="18"/>
              </w:rPr>
              <w:t>Steve Bailey, March 2022</w:t>
            </w:r>
          </w:p>
        </w:tc>
      </w:tr>
      <w:tr w:rsidR="007C1BE4" w:rsidRPr="006E0559" w14:paraId="7C05F340" w14:textId="77777777" w:rsidTr="00FC4E80">
        <w:tc>
          <w:tcPr>
            <w:tcW w:w="1728" w:type="dxa"/>
            <w:shd w:val="clear" w:color="auto" w:fill="auto"/>
          </w:tcPr>
          <w:p w14:paraId="7F9FDF7E" w14:textId="2263B9E1" w:rsidR="007C1BE4" w:rsidRDefault="007C1BE4" w:rsidP="00FC4E80">
            <w:pPr>
              <w:rPr>
                <w:sz w:val="18"/>
                <w:szCs w:val="18"/>
              </w:rPr>
            </w:pPr>
            <w:r>
              <w:rPr>
                <w:sz w:val="18"/>
                <w:szCs w:val="18"/>
              </w:rPr>
              <w:t>4.0</w:t>
            </w:r>
          </w:p>
        </w:tc>
        <w:tc>
          <w:tcPr>
            <w:tcW w:w="4334" w:type="dxa"/>
            <w:gridSpan w:val="2"/>
            <w:shd w:val="clear" w:color="auto" w:fill="auto"/>
          </w:tcPr>
          <w:p w14:paraId="334DE4D4" w14:textId="4444DDAD" w:rsidR="007C1BE4" w:rsidRDefault="007C1BE4" w:rsidP="00FC4E80">
            <w:pPr>
              <w:rPr>
                <w:sz w:val="18"/>
                <w:szCs w:val="18"/>
              </w:rPr>
            </w:pPr>
            <w:r>
              <w:rPr>
                <w:sz w:val="18"/>
                <w:szCs w:val="18"/>
              </w:rPr>
              <w:t>Reviewed and updated</w:t>
            </w:r>
          </w:p>
        </w:tc>
        <w:tc>
          <w:tcPr>
            <w:tcW w:w="2942" w:type="dxa"/>
            <w:shd w:val="clear" w:color="auto" w:fill="auto"/>
          </w:tcPr>
          <w:p w14:paraId="4E505CD3" w14:textId="64EB9554" w:rsidR="007C1BE4" w:rsidRDefault="007C1BE4" w:rsidP="00FC4E80">
            <w:pPr>
              <w:rPr>
                <w:sz w:val="18"/>
                <w:szCs w:val="18"/>
              </w:rPr>
            </w:pPr>
            <w:r>
              <w:rPr>
                <w:sz w:val="18"/>
                <w:szCs w:val="18"/>
              </w:rPr>
              <w:t>Steve Bailey &amp; Peter Hodges, May 2022</w:t>
            </w:r>
          </w:p>
        </w:tc>
      </w:tr>
      <w:tr w:rsidR="00C757DE" w:rsidRPr="006E0559" w14:paraId="7D916FC5" w14:textId="77777777" w:rsidTr="00FC4E80">
        <w:tc>
          <w:tcPr>
            <w:tcW w:w="1728" w:type="dxa"/>
            <w:shd w:val="clear" w:color="auto" w:fill="auto"/>
          </w:tcPr>
          <w:p w14:paraId="5D228415" w14:textId="616239DC" w:rsidR="00C757DE" w:rsidRDefault="0041543E" w:rsidP="00FC4E80">
            <w:pPr>
              <w:rPr>
                <w:sz w:val="18"/>
                <w:szCs w:val="18"/>
              </w:rPr>
            </w:pPr>
            <w:r>
              <w:rPr>
                <w:sz w:val="18"/>
                <w:szCs w:val="18"/>
              </w:rPr>
              <w:t>5.0</w:t>
            </w:r>
          </w:p>
        </w:tc>
        <w:tc>
          <w:tcPr>
            <w:tcW w:w="4334" w:type="dxa"/>
            <w:gridSpan w:val="2"/>
            <w:shd w:val="clear" w:color="auto" w:fill="auto"/>
          </w:tcPr>
          <w:p w14:paraId="103206E1" w14:textId="5299BC26" w:rsidR="00C757DE" w:rsidRDefault="0041543E" w:rsidP="00FC4E80">
            <w:pPr>
              <w:rPr>
                <w:sz w:val="18"/>
                <w:szCs w:val="18"/>
              </w:rPr>
            </w:pPr>
            <w:r>
              <w:rPr>
                <w:sz w:val="18"/>
                <w:szCs w:val="18"/>
              </w:rPr>
              <w:t>Reviewed and updated</w:t>
            </w:r>
          </w:p>
        </w:tc>
        <w:tc>
          <w:tcPr>
            <w:tcW w:w="2942" w:type="dxa"/>
            <w:shd w:val="clear" w:color="auto" w:fill="auto"/>
          </w:tcPr>
          <w:p w14:paraId="6A3E92C5" w14:textId="24212EFA" w:rsidR="00C757DE" w:rsidRDefault="0041543E" w:rsidP="00FC4E80">
            <w:pPr>
              <w:rPr>
                <w:sz w:val="18"/>
                <w:szCs w:val="18"/>
              </w:rPr>
            </w:pPr>
            <w:r>
              <w:rPr>
                <w:sz w:val="18"/>
                <w:szCs w:val="18"/>
              </w:rPr>
              <w:t>Alan Guest, January 2024</w:t>
            </w:r>
          </w:p>
        </w:tc>
      </w:tr>
    </w:tbl>
    <w:p w14:paraId="1A6B9649" w14:textId="77777777" w:rsidR="006E0559" w:rsidRDefault="006E0559">
      <w:pPr>
        <w:pStyle w:val="Title"/>
      </w:pPr>
      <w:r>
        <w:br w:type="page"/>
      </w:r>
      <w:r>
        <w:lastRenderedPageBreak/>
        <w:t>Accessibility</w:t>
      </w:r>
    </w:p>
    <w:p w14:paraId="53128261" w14:textId="77777777" w:rsidR="006E0559" w:rsidRDefault="006E0559">
      <w:pPr>
        <w:pStyle w:val="VisualText"/>
      </w:pPr>
    </w:p>
    <w:p w14:paraId="32963D13" w14:textId="77777777" w:rsidR="006E0559" w:rsidRDefault="006E0559">
      <w:pPr>
        <w:pStyle w:val="VisualText"/>
      </w:pPr>
      <w:r>
        <w:t xml:space="preserve">This document can be made available in large print, Braille, audio or in electronic format. </w:t>
      </w:r>
    </w:p>
    <w:p w14:paraId="4A84E538" w14:textId="77777777" w:rsidR="006E0559" w:rsidRDefault="006E0559">
      <w:pPr>
        <w:pStyle w:val="VisualText"/>
      </w:pPr>
      <w:r>
        <w:t>Copies in alternative languages may also be obtained.</w:t>
      </w:r>
    </w:p>
    <w:p w14:paraId="7EBCBDE6" w14:textId="77777777" w:rsidR="006E0559" w:rsidRDefault="006E0559">
      <w:pPr>
        <w:pStyle w:val="VisualText"/>
      </w:pPr>
      <w:r>
        <w:t>Please contact:</w:t>
      </w:r>
    </w:p>
    <w:p w14:paraId="62486C05" w14:textId="77777777" w:rsidR="00FC4E80" w:rsidRDefault="00FC4E80">
      <w:pPr>
        <w:pStyle w:val="VisualText"/>
      </w:pPr>
    </w:p>
    <w:p w14:paraId="08CDFB39" w14:textId="77777777" w:rsidR="006E0559" w:rsidRDefault="006E0559">
      <w:pPr>
        <w:pStyle w:val="VisualText"/>
      </w:pPr>
      <w:r>
        <w:t xml:space="preserve">Children’s Social </w:t>
      </w:r>
      <w:r w:rsidR="00FC4E80">
        <w:t>Ca</w:t>
      </w:r>
      <w:r>
        <w:t>re</w:t>
      </w:r>
      <w:r>
        <w:br/>
        <w:t>Bracknell Forest</w:t>
      </w:r>
      <w:r w:rsidR="00FC4E80">
        <w:t xml:space="preserve"> </w:t>
      </w:r>
      <w:r>
        <w:t>Council</w:t>
      </w:r>
      <w:r>
        <w:br/>
        <w:t>Time Square</w:t>
      </w:r>
      <w:r>
        <w:br/>
        <w:t>Market Street</w:t>
      </w:r>
      <w:r>
        <w:br/>
        <w:t>Bracknell</w:t>
      </w:r>
      <w:r>
        <w:br/>
        <w:t>Berkshire RG12 1JD</w:t>
      </w:r>
    </w:p>
    <w:p w14:paraId="7E9C343C" w14:textId="77777777" w:rsidR="006E0559" w:rsidRDefault="006E0559">
      <w:pPr>
        <w:pStyle w:val="VisualText"/>
        <w:rPr>
          <w:lang w:val="fr-FR"/>
        </w:rPr>
      </w:pPr>
      <w:proofErr w:type="spellStart"/>
      <w:proofErr w:type="gramStart"/>
      <w:r>
        <w:rPr>
          <w:lang w:val="fr-FR"/>
        </w:rPr>
        <w:t>Telephone</w:t>
      </w:r>
      <w:proofErr w:type="spellEnd"/>
      <w:r>
        <w:rPr>
          <w:lang w:val="fr-FR"/>
        </w:rPr>
        <w:t>:</w:t>
      </w:r>
      <w:proofErr w:type="gramEnd"/>
      <w:r>
        <w:rPr>
          <w:lang w:val="fr-FR"/>
        </w:rPr>
        <w:t xml:space="preserve"> 01344 352020</w:t>
      </w:r>
    </w:p>
    <w:p w14:paraId="4101652C" w14:textId="77777777" w:rsidR="006E0559" w:rsidRDefault="006E0559"/>
    <w:p w14:paraId="4B99056E" w14:textId="77777777" w:rsidR="006E0559" w:rsidRDefault="006E0559">
      <w:pPr>
        <w:sectPr w:rsidR="006E0559" w:rsidSect="002233C3">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9" w:footer="709" w:gutter="0"/>
          <w:cols w:space="708"/>
          <w:titlePg/>
          <w:docGrid w:linePitch="360"/>
        </w:sectPr>
      </w:pPr>
    </w:p>
    <w:p w14:paraId="32029EE3" w14:textId="77777777" w:rsidR="006E0559" w:rsidRDefault="006E0559">
      <w:pPr>
        <w:pStyle w:val="Title"/>
      </w:pPr>
      <w:r>
        <w:lastRenderedPageBreak/>
        <w:t xml:space="preserve">Table of Contents </w:t>
      </w:r>
    </w:p>
    <w:p w14:paraId="2F5D95A8" w14:textId="79801902" w:rsidR="00341E6C" w:rsidRDefault="006E0559" w:rsidP="00CA5147">
      <w:pPr>
        <w:pStyle w:val="TOC1"/>
        <w:rPr>
          <w:rFonts w:asciiTheme="minorHAnsi" w:eastAsiaTheme="minorEastAsia" w:hAnsiTheme="minorHAnsi" w:cstheme="minorBidi"/>
          <w:color w:val="auto"/>
          <w:kern w:val="2"/>
          <w14:ligatures w14:val="standardContextual"/>
        </w:rPr>
      </w:pPr>
      <w:r>
        <w:fldChar w:fldCharType="begin"/>
      </w:r>
      <w:r>
        <w:instrText xml:space="preserve"> TOC \o "2-2" \h \z \t "Heading 1,1" </w:instrText>
      </w:r>
      <w:r>
        <w:fldChar w:fldCharType="separate"/>
      </w:r>
      <w:hyperlink w:anchor="_Toc161822772" w:history="1">
        <w:r w:rsidR="00341E6C" w:rsidRPr="00014224">
          <w:rPr>
            <w:rStyle w:val="Hyperlink"/>
            <w:rFonts w:ascii="Arial" w:hAnsi="Arial"/>
          </w:rPr>
          <w:t>1</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Introduction</w:t>
        </w:r>
        <w:r w:rsidR="00341E6C">
          <w:rPr>
            <w:webHidden/>
          </w:rPr>
          <w:tab/>
        </w:r>
        <w:r w:rsidR="00341E6C">
          <w:rPr>
            <w:webHidden/>
          </w:rPr>
          <w:fldChar w:fldCharType="begin"/>
        </w:r>
        <w:r w:rsidR="00341E6C">
          <w:rPr>
            <w:webHidden/>
          </w:rPr>
          <w:instrText xml:space="preserve"> PAGEREF _Toc161822772 \h </w:instrText>
        </w:r>
        <w:r w:rsidR="00341E6C">
          <w:rPr>
            <w:webHidden/>
          </w:rPr>
        </w:r>
        <w:r w:rsidR="00341E6C">
          <w:rPr>
            <w:webHidden/>
          </w:rPr>
          <w:fldChar w:fldCharType="separate"/>
        </w:r>
        <w:r w:rsidR="00341E6C">
          <w:rPr>
            <w:webHidden/>
          </w:rPr>
          <w:t>1</w:t>
        </w:r>
        <w:r w:rsidR="00341E6C">
          <w:rPr>
            <w:webHidden/>
          </w:rPr>
          <w:fldChar w:fldCharType="end"/>
        </w:r>
      </w:hyperlink>
    </w:p>
    <w:p w14:paraId="34432C71" w14:textId="29BDC316" w:rsidR="00341E6C" w:rsidRDefault="003A0DC1" w:rsidP="00CA5147">
      <w:pPr>
        <w:pStyle w:val="TOC1"/>
        <w:rPr>
          <w:rFonts w:asciiTheme="minorHAnsi" w:eastAsiaTheme="minorEastAsia" w:hAnsiTheme="minorHAnsi" w:cstheme="minorBidi"/>
          <w:color w:val="auto"/>
          <w:kern w:val="2"/>
          <w14:ligatures w14:val="standardContextual"/>
        </w:rPr>
      </w:pPr>
      <w:hyperlink w:anchor="_Toc161822773" w:history="1">
        <w:r w:rsidR="00341E6C" w:rsidRPr="00014224">
          <w:rPr>
            <w:rStyle w:val="Hyperlink"/>
            <w:rFonts w:ascii="Arial" w:hAnsi="Arial"/>
          </w:rPr>
          <w:t>2</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Policy</w:t>
        </w:r>
        <w:r w:rsidR="00341E6C">
          <w:rPr>
            <w:webHidden/>
          </w:rPr>
          <w:tab/>
        </w:r>
        <w:r w:rsidR="00341E6C">
          <w:rPr>
            <w:webHidden/>
          </w:rPr>
          <w:fldChar w:fldCharType="begin"/>
        </w:r>
        <w:r w:rsidR="00341E6C">
          <w:rPr>
            <w:webHidden/>
          </w:rPr>
          <w:instrText xml:space="preserve"> PAGEREF _Toc161822773 \h </w:instrText>
        </w:r>
        <w:r w:rsidR="00341E6C">
          <w:rPr>
            <w:webHidden/>
          </w:rPr>
        </w:r>
        <w:r w:rsidR="00341E6C">
          <w:rPr>
            <w:webHidden/>
          </w:rPr>
          <w:fldChar w:fldCharType="separate"/>
        </w:r>
        <w:r w:rsidR="00341E6C">
          <w:rPr>
            <w:webHidden/>
          </w:rPr>
          <w:t>1</w:t>
        </w:r>
        <w:r w:rsidR="00341E6C">
          <w:rPr>
            <w:webHidden/>
          </w:rPr>
          <w:fldChar w:fldCharType="end"/>
        </w:r>
      </w:hyperlink>
    </w:p>
    <w:p w14:paraId="100CBFCC" w14:textId="031B5A94" w:rsidR="00341E6C" w:rsidRDefault="003A0DC1" w:rsidP="00CA5147">
      <w:pPr>
        <w:pStyle w:val="TOC1"/>
        <w:rPr>
          <w:rFonts w:asciiTheme="minorHAnsi" w:eastAsiaTheme="minorEastAsia" w:hAnsiTheme="minorHAnsi" w:cstheme="minorBidi"/>
          <w:color w:val="auto"/>
          <w:kern w:val="2"/>
          <w14:ligatures w14:val="standardContextual"/>
        </w:rPr>
      </w:pPr>
      <w:hyperlink w:anchor="_Toc161822774" w:history="1">
        <w:r w:rsidR="00341E6C" w:rsidRPr="00014224">
          <w:rPr>
            <w:rStyle w:val="Hyperlink"/>
          </w:rPr>
          <w:t>3</w:t>
        </w:r>
        <w:r w:rsidR="00341E6C">
          <w:rPr>
            <w:rFonts w:asciiTheme="minorHAnsi" w:eastAsiaTheme="minorEastAsia" w:hAnsiTheme="minorHAnsi" w:cstheme="minorBidi"/>
            <w:color w:val="auto"/>
            <w:kern w:val="2"/>
            <w14:ligatures w14:val="standardContextual"/>
          </w:rPr>
          <w:tab/>
        </w:r>
        <w:r w:rsidR="00341E6C" w:rsidRPr="00014224">
          <w:rPr>
            <w:rStyle w:val="Hyperlink"/>
          </w:rPr>
          <w:t>Legal Framework</w:t>
        </w:r>
        <w:r w:rsidR="00341E6C">
          <w:rPr>
            <w:webHidden/>
          </w:rPr>
          <w:tab/>
        </w:r>
        <w:r w:rsidR="00341E6C">
          <w:rPr>
            <w:webHidden/>
          </w:rPr>
          <w:fldChar w:fldCharType="begin"/>
        </w:r>
        <w:r w:rsidR="00341E6C">
          <w:rPr>
            <w:webHidden/>
          </w:rPr>
          <w:instrText xml:space="preserve"> PAGEREF _Toc161822774 \h </w:instrText>
        </w:r>
        <w:r w:rsidR="00341E6C">
          <w:rPr>
            <w:webHidden/>
          </w:rPr>
        </w:r>
        <w:r w:rsidR="00341E6C">
          <w:rPr>
            <w:webHidden/>
          </w:rPr>
          <w:fldChar w:fldCharType="separate"/>
        </w:r>
        <w:r w:rsidR="00341E6C">
          <w:rPr>
            <w:webHidden/>
          </w:rPr>
          <w:t>1</w:t>
        </w:r>
        <w:r w:rsidR="00341E6C">
          <w:rPr>
            <w:webHidden/>
          </w:rPr>
          <w:fldChar w:fldCharType="end"/>
        </w:r>
      </w:hyperlink>
    </w:p>
    <w:p w14:paraId="5426B94B" w14:textId="45A306BA" w:rsidR="00341E6C" w:rsidRDefault="003A0DC1">
      <w:pPr>
        <w:pStyle w:val="TOC2"/>
        <w:rPr>
          <w:rFonts w:asciiTheme="minorHAnsi" w:eastAsiaTheme="minorEastAsia" w:hAnsiTheme="minorHAnsi" w:cstheme="minorBidi"/>
          <w:color w:val="auto"/>
          <w:kern w:val="2"/>
          <w14:ligatures w14:val="standardContextual"/>
        </w:rPr>
      </w:pPr>
      <w:hyperlink w:anchor="_Toc161822775" w:history="1">
        <w:r w:rsidR="00341E6C" w:rsidRPr="00014224">
          <w:rPr>
            <w:rStyle w:val="Hyperlink"/>
            <w:rFonts w:ascii="Arial" w:hAnsi="Arial"/>
          </w:rPr>
          <w:t>3.1</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Children Act 1989</w:t>
        </w:r>
        <w:r w:rsidR="00341E6C">
          <w:rPr>
            <w:webHidden/>
          </w:rPr>
          <w:tab/>
        </w:r>
        <w:r w:rsidR="00341E6C">
          <w:rPr>
            <w:webHidden/>
          </w:rPr>
          <w:fldChar w:fldCharType="begin"/>
        </w:r>
        <w:r w:rsidR="00341E6C">
          <w:rPr>
            <w:webHidden/>
          </w:rPr>
          <w:instrText xml:space="preserve"> PAGEREF _Toc161822775 \h </w:instrText>
        </w:r>
        <w:r w:rsidR="00341E6C">
          <w:rPr>
            <w:webHidden/>
          </w:rPr>
        </w:r>
        <w:r w:rsidR="00341E6C">
          <w:rPr>
            <w:webHidden/>
          </w:rPr>
          <w:fldChar w:fldCharType="separate"/>
        </w:r>
        <w:r w:rsidR="00341E6C">
          <w:rPr>
            <w:webHidden/>
          </w:rPr>
          <w:t>1</w:t>
        </w:r>
        <w:r w:rsidR="00341E6C">
          <w:rPr>
            <w:webHidden/>
          </w:rPr>
          <w:fldChar w:fldCharType="end"/>
        </w:r>
      </w:hyperlink>
    </w:p>
    <w:p w14:paraId="6C9F5752" w14:textId="6834D141" w:rsidR="00341E6C" w:rsidRDefault="003A0DC1">
      <w:pPr>
        <w:pStyle w:val="TOC2"/>
        <w:rPr>
          <w:rFonts w:asciiTheme="minorHAnsi" w:eastAsiaTheme="minorEastAsia" w:hAnsiTheme="minorHAnsi" w:cstheme="minorBidi"/>
          <w:color w:val="auto"/>
          <w:kern w:val="2"/>
          <w14:ligatures w14:val="standardContextual"/>
        </w:rPr>
      </w:pPr>
      <w:hyperlink w:anchor="_Toc161822776" w:history="1">
        <w:r w:rsidR="00341E6C" w:rsidRPr="00014224">
          <w:rPr>
            <w:rStyle w:val="Hyperlink"/>
            <w:rFonts w:ascii="Arial" w:hAnsi="Arial"/>
          </w:rPr>
          <w:t>3.2</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Children Act 2004</w:t>
        </w:r>
        <w:r w:rsidR="00341E6C">
          <w:rPr>
            <w:webHidden/>
          </w:rPr>
          <w:tab/>
        </w:r>
        <w:r w:rsidR="00341E6C">
          <w:rPr>
            <w:webHidden/>
          </w:rPr>
          <w:fldChar w:fldCharType="begin"/>
        </w:r>
        <w:r w:rsidR="00341E6C">
          <w:rPr>
            <w:webHidden/>
          </w:rPr>
          <w:instrText xml:space="preserve"> PAGEREF _Toc161822776 \h </w:instrText>
        </w:r>
        <w:r w:rsidR="00341E6C">
          <w:rPr>
            <w:webHidden/>
          </w:rPr>
        </w:r>
        <w:r w:rsidR="00341E6C">
          <w:rPr>
            <w:webHidden/>
          </w:rPr>
          <w:fldChar w:fldCharType="separate"/>
        </w:r>
        <w:r w:rsidR="00341E6C">
          <w:rPr>
            <w:webHidden/>
          </w:rPr>
          <w:t>3</w:t>
        </w:r>
        <w:r w:rsidR="00341E6C">
          <w:rPr>
            <w:webHidden/>
          </w:rPr>
          <w:fldChar w:fldCharType="end"/>
        </w:r>
      </w:hyperlink>
    </w:p>
    <w:p w14:paraId="37E5E644" w14:textId="7D22589A" w:rsidR="00341E6C" w:rsidRDefault="003A0DC1">
      <w:pPr>
        <w:pStyle w:val="TOC2"/>
        <w:rPr>
          <w:rFonts w:asciiTheme="minorHAnsi" w:eastAsiaTheme="minorEastAsia" w:hAnsiTheme="minorHAnsi" w:cstheme="minorBidi"/>
          <w:color w:val="auto"/>
          <w:kern w:val="2"/>
          <w14:ligatures w14:val="standardContextual"/>
        </w:rPr>
      </w:pPr>
      <w:hyperlink w:anchor="_Toc161822777" w:history="1">
        <w:r w:rsidR="00341E6C" w:rsidRPr="00014224">
          <w:rPr>
            <w:rStyle w:val="Hyperlink"/>
            <w:rFonts w:ascii="Arial" w:hAnsi="Arial"/>
          </w:rPr>
          <w:t>3.3</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The Equality Act 2010</w:t>
        </w:r>
        <w:r w:rsidR="00341E6C">
          <w:rPr>
            <w:webHidden/>
          </w:rPr>
          <w:tab/>
        </w:r>
        <w:r w:rsidR="00341E6C">
          <w:rPr>
            <w:webHidden/>
          </w:rPr>
          <w:fldChar w:fldCharType="begin"/>
        </w:r>
        <w:r w:rsidR="00341E6C">
          <w:rPr>
            <w:webHidden/>
          </w:rPr>
          <w:instrText xml:space="preserve"> PAGEREF _Toc161822777 \h </w:instrText>
        </w:r>
        <w:r w:rsidR="00341E6C">
          <w:rPr>
            <w:webHidden/>
          </w:rPr>
        </w:r>
        <w:r w:rsidR="00341E6C">
          <w:rPr>
            <w:webHidden/>
          </w:rPr>
          <w:fldChar w:fldCharType="separate"/>
        </w:r>
        <w:r w:rsidR="00341E6C">
          <w:rPr>
            <w:webHidden/>
          </w:rPr>
          <w:t>3</w:t>
        </w:r>
        <w:r w:rsidR="00341E6C">
          <w:rPr>
            <w:webHidden/>
          </w:rPr>
          <w:fldChar w:fldCharType="end"/>
        </w:r>
      </w:hyperlink>
    </w:p>
    <w:p w14:paraId="09BF93C0" w14:textId="5B285ABB" w:rsidR="00341E6C" w:rsidRDefault="003A0DC1">
      <w:pPr>
        <w:pStyle w:val="TOC2"/>
        <w:rPr>
          <w:rFonts w:asciiTheme="minorHAnsi" w:eastAsiaTheme="minorEastAsia" w:hAnsiTheme="minorHAnsi" w:cstheme="minorBidi"/>
          <w:color w:val="auto"/>
          <w:kern w:val="2"/>
          <w14:ligatures w14:val="standardContextual"/>
        </w:rPr>
      </w:pPr>
      <w:hyperlink w:anchor="_Toc161822778" w:history="1">
        <w:r w:rsidR="00341E6C" w:rsidRPr="00014224">
          <w:rPr>
            <w:rStyle w:val="Hyperlink"/>
            <w:rFonts w:ascii="Arial" w:hAnsi="Arial"/>
          </w:rPr>
          <w:t>3.4</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The United Nations Convention on the Rights of the Child</w:t>
        </w:r>
        <w:r w:rsidR="00341E6C">
          <w:rPr>
            <w:webHidden/>
          </w:rPr>
          <w:tab/>
        </w:r>
        <w:r w:rsidR="00341E6C">
          <w:rPr>
            <w:webHidden/>
          </w:rPr>
          <w:fldChar w:fldCharType="begin"/>
        </w:r>
        <w:r w:rsidR="00341E6C">
          <w:rPr>
            <w:webHidden/>
          </w:rPr>
          <w:instrText xml:space="preserve"> PAGEREF _Toc161822778 \h </w:instrText>
        </w:r>
        <w:r w:rsidR="00341E6C">
          <w:rPr>
            <w:webHidden/>
          </w:rPr>
        </w:r>
        <w:r w:rsidR="00341E6C">
          <w:rPr>
            <w:webHidden/>
          </w:rPr>
          <w:fldChar w:fldCharType="separate"/>
        </w:r>
        <w:r w:rsidR="00341E6C">
          <w:rPr>
            <w:webHidden/>
          </w:rPr>
          <w:t>3</w:t>
        </w:r>
        <w:r w:rsidR="00341E6C">
          <w:rPr>
            <w:webHidden/>
          </w:rPr>
          <w:fldChar w:fldCharType="end"/>
        </w:r>
      </w:hyperlink>
    </w:p>
    <w:p w14:paraId="1593E673" w14:textId="408E9116" w:rsidR="00341E6C" w:rsidRDefault="003A0DC1" w:rsidP="00CA5147">
      <w:pPr>
        <w:pStyle w:val="TOC1"/>
        <w:rPr>
          <w:rFonts w:asciiTheme="minorHAnsi" w:eastAsiaTheme="minorEastAsia" w:hAnsiTheme="minorHAnsi" w:cstheme="minorBidi"/>
          <w:color w:val="auto"/>
          <w:kern w:val="2"/>
          <w14:ligatures w14:val="standardContextual"/>
        </w:rPr>
      </w:pPr>
      <w:hyperlink w:anchor="_Toc161822779" w:history="1">
        <w:r w:rsidR="00341E6C" w:rsidRPr="00014224">
          <w:rPr>
            <w:rStyle w:val="Hyperlink"/>
            <w:rFonts w:ascii="Arial" w:hAnsi="Arial"/>
          </w:rPr>
          <w:t>4</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Procedures</w:t>
        </w:r>
        <w:r w:rsidR="00341E6C">
          <w:rPr>
            <w:webHidden/>
          </w:rPr>
          <w:tab/>
        </w:r>
        <w:r w:rsidR="00341E6C">
          <w:rPr>
            <w:webHidden/>
          </w:rPr>
          <w:fldChar w:fldCharType="begin"/>
        </w:r>
        <w:r w:rsidR="00341E6C">
          <w:rPr>
            <w:webHidden/>
          </w:rPr>
          <w:instrText xml:space="preserve"> PAGEREF _Toc161822779 \h </w:instrText>
        </w:r>
        <w:r w:rsidR="00341E6C">
          <w:rPr>
            <w:webHidden/>
          </w:rPr>
        </w:r>
        <w:r w:rsidR="00341E6C">
          <w:rPr>
            <w:webHidden/>
          </w:rPr>
          <w:fldChar w:fldCharType="separate"/>
        </w:r>
        <w:r w:rsidR="00341E6C">
          <w:rPr>
            <w:webHidden/>
          </w:rPr>
          <w:t>3</w:t>
        </w:r>
        <w:r w:rsidR="00341E6C">
          <w:rPr>
            <w:webHidden/>
          </w:rPr>
          <w:fldChar w:fldCharType="end"/>
        </w:r>
      </w:hyperlink>
    </w:p>
    <w:p w14:paraId="65FC7802" w14:textId="50C922CE" w:rsidR="00341E6C" w:rsidRDefault="003A0DC1">
      <w:pPr>
        <w:pStyle w:val="TOC2"/>
        <w:rPr>
          <w:rFonts w:asciiTheme="minorHAnsi" w:eastAsiaTheme="minorEastAsia" w:hAnsiTheme="minorHAnsi" w:cstheme="minorBidi"/>
          <w:color w:val="auto"/>
          <w:kern w:val="2"/>
          <w14:ligatures w14:val="standardContextual"/>
        </w:rPr>
      </w:pPr>
      <w:hyperlink w:anchor="_Toc161822780" w:history="1">
        <w:r w:rsidR="00341E6C" w:rsidRPr="00014224">
          <w:rPr>
            <w:rStyle w:val="Hyperlink"/>
            <w:rFonts w:ascii="Arial" w:hAnsi="Arial"/>
          </w:rPr>
          <w:t>4.1</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Early Help Assessment</w:t>
        </w:r>
        <w:r w:rsidR="00341E6C">
          <w:rPr>
            <w:webHidden/>
          </w:rPr>
          <w:tab/>
        </w:r>
        <w:r w:rsidR="00341E6C">
          <w:rPr>
            <w:webHidden/>
          </w:rPr>
          <w:fldChar w:fldCharType="begin"/>
        </w:r>
        <w:r w:rsidR="00341E6C">
          <w:rPr>
            <w:webHidden/>
          </w:rPr>
          <w:instrText xml:space="preserve"> PAGEREF _Toc161822780 \h </w:instrText>
        </w:r>
        <w:r w:rsidR="00341E6C">
          <w:rPr>
            <w:webHidden/>
          </w:rPr>
        </w:r>
        <w:r w:rsidR="00341E6C">
          <w:rPr>
            <w:webHidden/>
          </w:rPr>
          <w:fldChar w:fldCharType="separate"/>
        </w:r>
        <w:r w:rsidR="00341E6C">
          <w:rPr>
            <w:webHidden/>
          </w:rPr>
          <w:t>3</w:t>
        </w:r>
        <w:r w:rsidR="00341E6C">
          <w:rPr>
            <w:webHidden/>
          </w:rPr>
          <w:fldChar w:fldCharType="end"/>
        </w:r>
      </w:hyperlink>
    </w:p>
    <w:p w14:paraId="2194C157" w14:textId="7246F8F6" w:rsidR="00341E6C" w:rsidRDefault="003A0DC1">
      <w:pPr>
        <w:pStyle w:val="TOC2"/>
        <w:rPr>
          <w:rFonts w:asciiTheme="minorHAnsi" w:eastAsiaTheme="minorEastAsia" w:hAnsiTheme="minorHAnsi" w:cstheme="minorBidi"/>
          <w:color w:val="auto"/>
          <w:kern w:val="2"/>
          <w14:ligatures w14:val="standardContextual"/>
        </w:rPr>
      </w:pPr>
      <w:hyperlink w:anchor="_Toc161822781" w:history="1">
        <w:r w:rsidR="00341E6C" w:rsidRPr="00014224">
          <w:rPr>
            <w:rStyle w:val="Hyperlink"/>
            <w:rFonts w:ascii="Arial" w:hAnsi="Arial"/>
          </w:rPr>
          <w:t>4.2</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Management of Contacts to Children’s Social Care</w:t>
        </w:r>
        <w:r w:rsidR="00341E6C">
          <w:rPr>
            <w:webHidden/>
          </w:rPr>
          <w:tab/>
        </w:r>
        <w:r w:rsidR="00341E6C">
          <w:rPr>
            <w:webHidden/>
          </w:rPr>
          <w:fldChar w:fldCharType="begin"/>
        </w:r>
        <w:r w:rsidR="00341E6C">
          <w:rPr>
            <w:webHidden/>
          </w:rPr>
          <w:instrText xml:space="preserve"> PAGEREF _Toc161822781 \h </w:instrText>
        </w:r>
        <w:r w:rsidR="00341E6C">
          <w:rPr>
            <w:webHidden/>
          </w:rPr>
        </w:r>
        <w:r w:rsidR="00341E6C">
          <w:rPr>
            <w:webHidden/>
          </w:rPr>
          <w:fldChar w:fldCharType="separate"/>
        </w:r>
        <w:r w:rsidR="00341E6C">
          <w:rPr>
            <w:webHidden/>
          </w:rPr>
          <w:t>4</w:t>
        </w:r>
        <w:r w:rsidR="00341E6C">
          <w:rPr>
            <w:webHidden/>
          </w:rPr>
          <w:fldChar w:fldCharType="end"/>
        </w:r>
      </w:hyperlink>
    </w:p>
    <w:p w14:paraId="62C9ED90" w14:textId="5F65A7B4" w:rsidR="00341E6C" w:rsidRDefault="003A0DC1">
      <w:pPr>
        <w:pStyle w:val="TOC2"/>
        <w:rPr>
          <w:rFonts w:asciiTheme="minorHAnsi" w:eastAsiaTheme="minorEastAsia" w:hAnsiTheme="minorHAnsi" w:cstheme="minorBidi"/>
          <w:color w:val="auto"/>
          <w:kern w:val="2"/>
          <w14:ligatures w14:val="standardContextual"/>
        </w:rPr>
      </w:pPr>
      <w:hyperlink w:anchor="_Toc161822782" w:history="1">
        <w:r w:rsidR="00341E6C" w:rsidRPr="00014224">
          <w:rPr>
            <w:rStyle w:val="Hyperlink"/>
            <w:rFonts w:ascii="Arial" w:hAnsi="Arial"/>
          </w:rPr>
          <w:t>4.3</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Management of Referrals and Re-referrals</w:t>
        </w:r>
        <w:r w:rsidR="00341E6C">
          <w:rPr>
            <w:webHidden/>
          </w:rPr>
          <w:tab/>
        </w:r>
        <w:r w:rsidR="00341E6C">
          <w:rPr>
            <w:webHidden/>
          </w:rPr>
          <w:fldChar w:fldCharType="begin"/>
        </w:r>
        <w:r w:rsidR="00341E6C">
          <w:rPr>
            <w:webHidden/>
          </w:rPr>
          <w:instrText xml:space="preserve"> PAGEREF _Toc161822782 \h </w:instrText>
        </w:r>
        <w:r w:rsidR="00341E6C">
          <w:rPr>
            <w:webHidden/>
          </w:rPr>
        </w:r>
        <w:r w:rsidR="00341E6C">
          <w:rPr>
            <w:webHidden/>
          </w:rPr>
          <w:fldChar w:fldCharType="separate"/>
        </w:r>
        <w:r w:rsidR="00341E6C">
          <w:rPr>
            <w:webHidden/>
          </w:rPr>
          <w:t>5</w:t>
        </w:r>
        <w:r w:rsidR="00341E6C">
          <w:rPr>
            <w:webHidden/>
          </w:rPr>
          <w:fldChar w:fldCharType="end"/>
        </w:r>
      </w:hyperlink>
    </w:p>
    <w:p w14:paraId="77AB87AC" w14:textId="2F61312D" w:rsidR="00341E6C" w:rsidRDefault="003A0DC1">
      <w:pPr>
        <w:pStyle w:val="TOC2"/>
        <w:rPr>
          <w:rFonts w:asciiTheme="minorHAnsi" w:eastAsiaTheme="minorEastAsia" w:hAnsiTheme="minorHAnsi" w:cstheme="minorBidi"/>
          <w:color w:val="auto"/>
          <w:kern w:val="2"/>
          <w14:ligatures w14:val="standardContextual"/>
        </w:rPr>
      </w:pPr>
      <w:hyperlink w:anchor="_Toc161822783" w:history="1">
        <w:r w:rsidR="00341E6C" w:rsidRPr="00014224">
          <w:rPr>
            <w:rStyle w:val="Hyperlink"/>
            <w:rFonts w:ascii="Arial" w:hAnsi="Arial"/>
          </w:rPr>
          <w:t>4.4</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Management of Assessments</w:t>
        </w:r>
        <w:r w:rsidR="00341E6C">
          <w:rPr>
            <w:webHidden/>
          </w:rPr>
          <w:tab/>
        </w:r>
        <w:r w:rsidR="00341E6C">
          <w:rPr>
            <w:webHidden/>
          </w:rPr>
          <w:fldChar w:fldCharType="begin"/>
        </w:r>
        <w:r w:rsidR="00341E6C">
          <w:rPr>
            <w:webHidden/>
          </w:rPr>
          <w:instrText xml:space="preserve"> PAGEREF _Toc161822783 \h </w:instrText>
        </w:r>
        <w:r w:rsidR="00341E6C">
          <w:rPr>
            <w:webHidden/>
          </w:rPr>
        </w:r>
        <w:r w:rsidR="00341E6C">
          <w:rPr>
            <w:webHidden/>
          </w:rPr>
          <w:fldChar w:fldCharType="separate"/>
        </w:r>
        <w:r w:rsidR="00341E6C">
          <w:rPr>
            <w:webHidden/>
          </w:rPr>
          <w:t>7</w:t>
        </w:r>
        <w:r w:rsidR="00341E6C">
          <w:rPr>
            <w:webHidden/>
          </w:rPr>
          <w:fldChar w:fldCharType="end"/>
        </w:r>
      </w:hyperlink>
    </w:p>
    <w:p w14:paraId="0A80D3F0" w14:textId="1CD9093D" w:rsidR="00341E6C" w:rsidRDefault="003A0DC1">
      <w:pPr>
        <w:pStyle w:val="TOC2"/>
        <w:rPr>
          <w:rFonts w:asciiTheme="minorHAnsi" w:eastAsiaTheme="minorEastAsia" w:hAnsiTheme="minorHAnsi" w:cstheme="minorBidi"/>
          <w:color w:val="auto"/>
          <w:kern w:val="2"/>
          <w14:ligatures w14:val="standardContextual"/>
        </w:rPr>
      </w:pPr>
      <w:hyperlink w:anchor="_Toc161822784" w:history="1">
        <w:r w:rsidR="00341E6C" w:rsidRPr="00014224">
          <w:rPr>
            <w:rStyle w:val="Hyperlink"/>
            <w:rFonts w:ascii="Arial" w:hAnsi="Arial"/>
          </w:rPr>
          <w:t>4.5</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Step Up / Step Down between Children’s Social Care and Early Help</w:t>
        </w:r>
        <w:r w:rsidR="00341E6C">
          <w:rPr>
            <w:webHidden/>
          </w:rPr>
          <w:tab/>
        </w:r>
        <w:r w:rsidR="00341E6C">
          <w:rPr>
            <w:webHidden/>
          </w:rPr>
          <w:fldChar w:fldCharType="begin"/>
        </w:r>
        <w:r w:rsidR="00341E6C">
          <w:rPr>
            <w:webHidden/>
          </w:rPr>
          <w:instrText xml:space="preserve"> PAGEREF _Toc161822784 \h </w:instrText>
        </w:r>
        <w:r w:rsidR="00341E6C">
          <w:rPr>
            <w:webHidden/>
          </w:rPr>
        </w:r>
        <w:r w:rsidR="00341E6C">
          <w:rPr>
            <w:webHidden/>
          </w:rPr>
          <w:fldChar w:fldCharType="separate"/>
        </w:r>
        <w:r w:rsidR="00341E6C">
          <w:rPr>
            <w:webHidden/>
          </w:rPr>
          <w:t>11</w:t>
        </w:r>
        <w:r w:rsidR="00341E6C">
          <w:rPr>
            <w:webHidden/>
          </w:rPr>
          <w:fldChar w:fldCharType="end"/>
        </w:r>
      </w:hyperlink>
    </w:p>
    <w:p w14:paraId="0B4F5ACF" w14:textId="65286342" w:rsidR="00341E6C" w:rsidRDefault="003A0DC1">
      <w:pPr>
        <w:pStyle w:val="TOC2"/>
        <w:rPr>
          <w:rFonts w:asciiTheme="minorHAnsi" w:eastAsiaTheme="minorEastAsia" w:hAnsiTheme="minorHAnsi" w:cstheme="minorBidi"/>
          <w:color w:val="auto"/>
          <w:kern w:val="2"/>
          <w14:ligatures w14:val="standardContextual"/>
        </w:rPr>
      </w:pPr>
      <w:hyperlink w:anchor="_Toc161822785" w:history="1">
        <w:r w:rsidR="00341E6C" w:rsidRPr="00014224">
          <w:rPr>
            <w:rStyle w:val="Hyperlink"/>
            <w:rFonts w:ascii="Arial" w:hAnsi="Arial"/>
          </w:rPr>
          <w:t>4.6</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Case Responsibility and Transfer within Children’s Social Care</w:t>
        </w:r>
        <w:r w:rsidR="00341E6C">
          <w:rPr>
            <w:webHidden/>
          </w:rPr>
          <w:tab/>
        </w:r>
        <w:r w:rsidR="00341E6C">
          <w:rPr>
            <w:webHidden/>
          </w:rPr>
          <w:fldChar w:fldCharType="begin"/>
        </w:r>
        <w:r w:rsidR="00341E6C">
          <w:rPr>
            <w:webHidden/>
          </w:rPr>
          <w:instrText xml:space="preserve"> PAGEREF _Toc161822785 \h </w:instrText>
        </w:r>
        <w:r w:rsidR="00341E6C">
          <w:rPr>
            <w:webHidden/>
          </w:rPr>
        </w:r>
        <w:r w:rsidR="00341E6C">
          <w:rPr>
            <w:webHidden/>
          </w:rPr>
          <w:fldChar w:fldCharType="separate"/>
        </w:r>
        <w:r w:rsidR="00341E6C">
          <w:rPr>
            <w:webHidden/>
          </w:rPr>
          <w:t>14</w:t>
        </w:r>
        <w:r w:rsidR="00341E6C">
          <w:rPr>
            <w:webHidden/>
          </w:rPr>
          <w:fldChar w:fldCharType="end"/>
        </w:r>
      </w:hyperlink>
    </w:p>
    <w:p w14:paraId="7E5B68A6" w14:textId="193E6DE2" w:rsidR="00341E6C" w:rsidRDefault="003A0DC1">
      <w:pPr>
        <w:pStyle w:val="TOC2"/>
        <w:rPr>
          <w:rFonts w:asciiTheme="minorHAnsi" w:eastAsiaTheme="minorEastAsia" w:hAnsiTheme="minorHAnsi" w:cstheme="minorBidi"/>
          <w:color w:val="auto"/>
          <w:kern w:val="2"/>
          <w14:ligatures w14:val="standardContextual"/>
        </w:rPr>
      </w:pPr>
      <w:hyperlink w:anchor="_Toc161822786" w:history="1">
        <w:r w:rsidR="00341E6C" w:rsidRPr="00014224">
          <w:rPr>
            <w:rStyle w:val="Hyperlink"/>
            <w:rFonts w:ascii="Arial" w:hAnsi="Arial"/>
          </w:rPr>
          <w:t>4.7</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Planning and Decision Making</w:t>
        </w:r>
        <w:r w:rsidR="00341E6C">
          <w:rPr>
            <w:webHidden/>
          </w:rPr>
          <w:tab/>
        </w:r>
        <w:r w:rsidR="00341E6C">
          <w:rPr>
            <w:webHidden/>
          </w:rPr>
          <w:fldChar w:fldCharType="begin"/>
        </w:r>
        <w:r w:rsidR="00341E6C">
          <w:rPr>
            <w:webHidden/>
          </w:rPr>
          <w:instrText xml:space="preserve"> PAGEREF _Toc161822786 \h </w:instrText>
        </w:r>
        <w:r w:rsidR="00341E6C">
          <w:rPr>
            <w:webHidden/>
          </w:rPr>
        </w:r>
        <w:r w:rsidR="00341E6C">
          <w:rPr>
            <w:webHidden/>
          </w:rPr>
          <w:fldChar w:fldCharType="separate"/>
        </w:r>
        <w:r w:rsidR="00341E6C">
          <w:rPr>
            <w:webHidden/>
          </w:rPr>
          <w:t>16</w:t>
        </w:r>
        <w:r w:rsidR="00341E6C">
          <w:rPr>
            <w:webHidden/>
          </w:rPr>
          <w:fldChar w:fldCharType="end"/>
        </w:r>
      </w:hyperlink>
    </w:p>
    <w:p w14:paraId="13CAA404" w14:textId="36149776" w:rsidR="00341E6C" w:rsidRDefault="003A0DC1">
      <w:pPr>
        <w:pStyle w:val="TOC2"/>
        <w:rPr>
          <w:rFonts w:asciiTheme="minorHAnsi" w:eastAsiaTheme="minorEastAsia" w:hAnsiTheme="minorHAnsi" w:cstheme="minorBidi"/>
          <w:color w:val="auto"/>
          <w:kern w:val="2"/>
          <w14:ligatures w14:val="standardContextual"/>
        </w:rPr>
      </w:pPr>
      <w:hyperlink w:anchor="_Toc161822787" w:history="1">
        <w:r w:rsidR="00341E6C" w:rsidRPr="00014224">
          <w:rPr>
            <w:rStyle w:val="Hyperlink"/>
            <w:rFonts w:ascii="Arial" w:hAnsi="Arial"/>
          </w:rPr>
          <w:t>4.8</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Child in Need Planning Meeting</w:t>
        </w:r>
        <w:r w:rsidR="00341E6C">
          <w:rPr>
            <w:webHidden/>
          </w:rPr>
          <w:tab/>
        </w:r>
        <w:r w:rsidR="00341E6C">
          <w:rPr>
            <w:webHidden/>
          </w:rPr>
          <w:fldChar w:fldCharType="begin"/>
        </w:r>
        <w:r w:rsidR="00341E6C">
          <w:rPr>
            <w:webHidden/>
          </w:rPr>
          <w:instrText xml:space="preserve"> PAGEREF _Toc161822787 \h </w:instrText>
        </w:r>
        <w:r w:rsidR="00341E6C">
          <w:rPr>
            <w:webHidden/>
          </w:rPr>
        </w:r>
        <w:r w:rsidR="00341E6C">
          <w:rPr>
            <w:webHidden/>
          </w:rPr>
          <w:fldChar w:fldCharType="separate"/>
        </w:r>
        <w:r w:rsidR="00341E6C">
          <w:rPr>
            <w:webHidden/>
          </w:rPr>
          <w:t>16</w:t>
        </w:r>
        <w:r w:rsidR="00341E6C">
          <w:rPr>
            <w:webHidden/>
          </w:rPr>
          <w:fldChar w:fldCharType="end"/>
        </w:r>
      </w:hyperlink>
    </w:p>
    <w:p w14:paraId="6002DCBB" w14:textId="27EA83D0" w:rsidR="00341E6C" w:rsidRDefault="003A0DC1">
      <w:pPr>
        <w:pStyle w:val="TOC2"/>
        <w:rPr>
          <w:rFonts w:asciiTheme="minorHAnsi" w:eastAsiaTheme="minorEastAsia" w:hAnsiTheme="minorHAnsi" w:cstheme="minorBidi"/>
          <w:color w:val="auto"/>
          <w:kern w:val="2"/>
          <w14:ligatures w14:val="standardContextual"/>
        </w:rPr>
      </w:pPr>
      <w:hyperlink w:anchor="_Toc161822788" w:history="1">
        <w:r w:rsidR="00341E6C" w:rsidRPr="00014224">
          <w:rPr>
            <w:rStyle w:val="Hyperlink"/>
            <w:rFonts w:ascii="Arial" w:hAnsi="Arial"/>
          </w:rPr>
          <w:t>4.9</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Family Group Conference and Mediation</w:t>
        </w:r>
        <w:r w:rsidR="00341E6C">
          <w:rPr>
            <w:webHidden/>
          </w:rPr>
          <w:tab/>
        </w:r>
        <w:r w:rsidR="00341E6C">
          <w:rPr>
            <w:webHidden/>
          </w:rPr>
          <w:fldChar w:fldCharType="begin"/>
        </w:r>
        <w:r w:rsidR="00341E6C">
          <w:rPr>
            <w:webHidden/>
          </w:rPr>
          <w:instrText xml:space="preserve"> PAGEREF _Toc161822788 \h </w:instrText>
        </w:r>
        <w:r w:rsidR="00341E6C">
          <w:rPr>
            <w:webHidden/>
          </w:rPr>
        </w:r>
        <w:r w:rsidR="00341E6C">
          <w:rPr>
            <w:webHidden/>
          </w:rPr>
          <w:fldChar w:fldCharType="separate"/>
        </w:r>
        <w:r w:rsidR="00341E6C">
          <w:rPr>
            <w:webHidden/>
          </w:rPr>
          <w:t>20</w:t>
        </w:r>
        <w:r w:rsidR="00341E6C">
          <w:rPr>
            <w:webHidden/>
          </w:rPr>
          <w:fldChar w:fldCharType="end"/>
        </w:r>
      </w:hyperlink>
    </w:p>
    <w:p w14:paraId="68DAE35F" w14:textId="3B324FD6" w:rsidR="00341E6C" w:rsidRDefault="003A0DC1">
      <w:pPr>
        <w:pStyle w:val="TOC2"/>
        <w:rPr>
          <w:rFonts w:asciiTheme="minorHAnsi" w:eastAsiaTheme="minorEastAsia" w:hAnsiTheme="minorHAnsi" w:cstheme="minorBidi"/>
          <w:color w:val="auto"/>
          <w:kern w:val="2"/>
          <w14:ligatures w14:val="standardContextual"/>
        </w:rPr>
      </w:pPr>
      <w:hyperlink w:anchor="_Toc161822789" w:history="1">
        <w:r w:rsidR="00341E6C" w:rsidRPr="00014224">
          <w:rPr>
            <w:rStyle w:val="Hyperlink"/>
            <w:rFonts w:ascii="Arial" w:hAnsi="Arial"/>
          </w:rPr>
          <w:t>4.10</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Reviewing Child in Need Plans</w:t>
        </w:r>
        <w:r w:rsidR="00341E6C">
          <w:rPr>
            <w:webHidden/>
          </w:rPr>
          <w:tab/>
        </w:r>
        <w:r w:rsidR="00341E6C">
          <w:rPr>
            <w:webHidden/>
          </w:rPr>
          <w:fldChar w:fldCharType="begin"/>
        </w:r>
        <w:r w:rsidR="00341E6C">
          <w:rPr>
            <w:webHidden/>
          </w:rPr>
          <w:instrText xml:space="preserve"> PAGEREF _Toc161822789 \h </w:instrText>
        </w:r>
        <w:r w:rsidR="00341E6C">
          <w:rPr>
            <w:webHidden/>
          </w:rPr>
        </w:r>
        <w:r w:rsidR="00341E6C">
          <w:rPr>
            <w:webHidden/>
          </w:rPr>
          <w:fldChar w:fldCharType="separate"/>
        </w:r>
        <w:r w:rsidR="00341E6C">
          <w:rPr>
            <w:webHidden/>
          </w:rPr>
          <w:t>20</w:t>
        </w:r>
        <w:r w:rsidR="00341E6C">
          <w:rPr>
            <w:webHidden/>
          </w:rPr>
          <w:fldChar w:fldCharType="end"/>
        </w:r>
      </w:hyperlink>
    </w:p>
    <w:p w14:paraId="3051B3DD" w14:textId="244D5346" w:rsidR="00341E6C" w:rsidRDefault="003A0DC1">
      <w:pPr>
        <w:pStyle w:val="TOC2"/>
        <w:rPr>
          <w:rFonts w:asciiTheme="minorHAnsi" w:eastAsiaTheme="minorEastAsia" w:hAnsiTheme="minorHAnsi" w:cstheme="minorBidi"/>
          <w:color w:val="auto"/>
          <w:kern w:val="2"/>
          <w14:ligatures w14:val="standardContextual"/>
        </w:rPr>
      </w:pPr>
      <w:hyperlink w:anchor="_Toc161822790" w:history="1">
        <w:r w:rsidR="00341E6C" w:rsidRPr="00014224">
          <w:rPr>
            <w:rStyle w:val="Hyperlink"/>
            <w:rFonts w:ascii="Arial" w:hAnsi="Arial"/>
          </w:rPr>
          <w:t>4.11</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Mind of My Own</w:t>
        </w:r>
        <w:r w:rsidR="00341E6C">
          <w:rPr>
            <w:webHidden/>
          </w:rPr>
          <w:tab/>
        </w:r>
        <w:r w:rsidR="00341E6C">
          <w:rPr>
            <w:webHidden/>
          </w:rPr>
          <w:fldChar w:fldCharType="begin"/>
        </w:r>
        <w:r w:rsidR="00341E6C">
          <w:rPr>
            <w:webHidden/>
          </w:rPr>
          <w:instrText xml:space="preserve"> PAGEREF _Toc161822790 \h </w:instrText>
        </w:r>
        <w:r w:rsidR="00341E6C">
          <w:rPr>
            <w:webHidden/>
          </w:rPr>
        </w:r>
        <w:r w:rsidR="00341E6C">
          <w:rPr>
            <w:webHidden/>
          </w:rPr>
          <w:fldChar w:fldCharType="separate"/>
        </w:r>
        <w:r w:rsidR="00341E6C">
          <w:rPr>
            <w:webHidden/>
          </w:rPr>
          <w:t>22</w:t>
        </w:r>
        <w:r w:rsidR="00341E6C">
          <w:rPr>
            <w:webHidden/>
          </w:rPr>
          <w:fldChar w:fldCharType="end"/>
        </w:r>
      </w:hyperlink>
    </w:p>
    <w:p w14:paraId="496E04E5" w14:textId="7D4E2919" w:rsidR="00341E6C" w:rsidRDefault="003A0DC1">
      <w:pPr>
        <w:pStyle w:val="TOC2"/>
        <w:rPr>
          <w:rFonts w:asciiTheme="minorHAnsi" w:eastAsiaTheme="minorEastAsia" w:hAnsiTheme="minorHAnsi" w:cstheme="minorBidi"/>
          <w:color w:val="auto"/>
          <w:kern w:val="2"/>
          <w14:ligatures w14:val="standardContextual"/>
        </w:rPr>
      </w:pPr>
      <w:hyperlink w:anchor="_Toc161822791" w:history="1">
        <w:r w:rsidR="00341E6C" w:rsidRPr="00014224">
          <w:rPr>
            <w:rStyle w:val="Hyperlink"/>
            <w:rFonts w:ascii="Arial" w:hAnsi="Arial"/>
          </w:rPr>
          <w:t>4.12</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Child Protection Strategy Discussion</w:t>
        </w:r>
        <w:r w:rsidR="00341E6C">
          <w:rPr>
            <w:webHidden/>
          </w:rPr>
          <w:tab/>
        </w:r>
        <w:r w:rsidR="00341E6C">
          <w:rPr>
            <w:webHidden/>
          </w:rPr>
          <w:fldChar w:fldCharType="begin"/>
        </w:r>
        <w:r w:rsidR="00341E6C">
          <w:rPr>
            <w:webHidden/>
          </w:rPr>
          <w:instrText xml:space="preserve"> PAGEREF _Toc161822791 \h </w:instrText>
        </w:r>
        <w:r w:rsidR="00341E6C">
          <w:rPr>
            <w:webHidden/>
          </w:rPr>
        </w:r>
        <w:r w:rsidR="00341E6C">
          <w:rPr>
            <w:webHidden/>
          </w:rPr>
          <w:fldChar w:fldCharType="separate"/>
        </w:r>
        <w:r w:rsidR="00341E6C">
          <w:rPr>
            <w:webHidden/>
          </w:rPr>
          <w:t>23</w:t>
        </w:r>
        <w:r w:rsidR="00341E6C">
          <w:rPr>
            <w:webHidden/>
          </w:rPr>
          <w:fldChar w:fldCharType="end"/>
        </w:r>
      </w:hyperlink>
    </w:p>
    <w:p w14:paraId="1CBE9657" w14:textId="187F4D75" w:rsidR="00341E6C" w:rsidRDefault="003A0DC1">
      <w:pPr>
        <w:pStyle w:val="TOC2"/>
        <w:rPr>
          <w:rFonts w:asciiTheme="minorHAnsi" w:eastAsiaTheme="minorEastAsia" w:hAnsiTheme="minorHAnsi" w:cstheme="minorBidi"/>
          <w:color w:val="auto"/>
          <w:kern w:val="2"/>
          <w14:ligatures w14:val="standardContextual"/>
        </w:rPr>
      </w:pPr>
      <w:hyperlink w:anchor="_Toc161822792" w:history="1">
        <w:r w:rsidR="00341E6C" w:rsidRPr="00014224">
          <w:rPr>
            <w:rStyle w:val="Hyperlink"/>
            <w:rFonts w:ascii="Arial" w:hAnsi="Arial"/>
          </w:rPr>
          <w:t>4.13</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Initiating Section 47 Enquiries</w:t>
        </w:r>
        <w:r w:rsidR="00341E6C">
          <w:rPr>
            <w:webHidden/>
          </w:rPr>
          <w:tab/>
        </w:r>
        <w:r w:rsidR="00341E6C">
          <w:rPr>
            <w:webHidden/>
          </w:rPr>
          <w:fldChar w:fldCharType="begin"/>
        </w:r>
        <w:r w:rsidR="00341E6C">
          <w:rPr>
            <w:webHidden/>
          </w:rPr>
          <w:instrText xml:space="preserve"> PAGEREF _Toc161822792 \h </w:instrText>
        </w:r>
        <w:r w:rsidR="00341E6C">
          <w:rPr>
            <w:webHidden/>
          </w:rPr>
        </w:r>
        <w:r w:rsidR="00341E6C">
          <w:rPr>
            <w:webHidden/>
          </w:rPr>
          <w:fldChar w:fldCharType="separate"/>
        </w:r>
        <w:r w:rsidR="00341E6C">
          <w:rPr>
            <w:webHidden/>
          </w:rPr>
          <w:t>24</w:t>
        </w:r>
        <w:r w:rsidR="00341E6C">
          <w:rPr>
            <w:webHidden/>
          </w:rPr>
          <w:fldChar w:fldCharType="end"/>
        </w:r>
      </w:hyperlink>
    </w:p>
    <w:p w14:paraId="569A5694" w14:textId="4852773C" w:rsidR="00341E6C" w:rsidRDefault="003A0DC1">
      <w:pPr>
        <w:pStyle w:val="TOC2"/>
        <w:rPr>
          <w:rFonts w:asciiTheme="minorHAnsi" w:eastAsiaTheme="minorEastAsia" w:hAnsiTheme="minorHAnsi" w:cstheme="minorBidi"/>
          <w:color w:val="auto"/>
          <w:kern w:val="2"/>
          <w14:ligatures w14:val="standardContextual"/>
        </w:rPr>
      </w:pPr>
      <w:hyperlink w:anchor="_Toc161822793" w:history="1">
        <w:r w:rsidR="00341E6C" w:rsidRPr="00014224">
          <w:rPr>
            <w:rStyle w:val="Hyperlink"/>
            <w:rFonts w:ascii="Arial" w:hAnsi="Arial"/>
          </w:rPr>
          <w:t>4.14</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Written Agreements and Unannounced Visits</w:t>
        </w:r>
        <w:r w:rsidR="00341E6C">
          <w:rPr>
            <w:webHidden/>
          </w:rPr>
          <w:tab/>
        </w:r>
        <w:r w:rsidR="00341E6C">
          <w:rPr>
            <w:webHidden/>
          </w:rPr>
          <w:fldChar w:fldCharType="begin"/>
        </w:r>
        <w:r w:rsidR="00341E6C">
          <w:rPr>
            <w:webHidden/>
          </w:rPr>
          <w:instrText xml:space="preserve"> PAGEREF _Toc161822793 \h </w:instrText>
        </w:r>
        <w:r w:rsidR="00341E6C">
          <w:rPr>
            <w:webHidden/>
          </w:rPr>
        </w:r>
        <w:r w:rsidR="00341E6C">
          <w:rPr>
            <w:webHidden/>
          </w:rPr>
          <w:fldChar w:fldCharType="separate"/>
        </w:r>
        <w:r w:rsidR="00341E6C">
          <w:rPr>
            <w:webHidden/>
          </w:rPr>
          <w:t>24</w:t>
        </w:r>
        <w:r w:rsidR="00341E6C">
          <w:rPr>
            <w:webHidden/>
          </w:rPr>
          <w:fldChar w:fldCharType="end"/>
        </w:r>
      </w:hyperlink>
    </w:p>
    <w:p w14:paraId="79F856D6" w14:textId="50B4AC38" w:rsidR="00341E6C" w:rsidRDefault="003A0DC1">
      <w:pPr>
        <w:pStyle w:val="TOC2"/>
        <w:rPr>
          <w:rFonts w:asciiTheme="minorHAnsi" w:eastAsiaTheme="minorEastAsia" w:hAnsiTheme="minorHAnsi" w:cstheme="minorBidi"/>
          <w:color w:val="auto"/>
          <w:kern w:val="2"/>
          <w14:ligatures w14:val="standardContextual"/>
        </w:rPr>
      </w:pPr>
      <w:hyperlink w:anchor="_Toc161822794" w:history="1">
        <w:r w:rsidR="00341E6C" w:rsidRPr="00014224">
          <w:rPr>
            <w:rStyle w:val="Hyperlink"/>
            <w:rFonts w:ascii="Arial" w:hAnsi="Arial"/>
          </w:rPr>
          <w:t>4.15</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Outcomes of Section 47 Enquiries</w:t>
        </w:r>
        <w:r w:rsidR="00341E6C">
          <w:rPr>
            <w:webHidden/>
          </w:rPr>
          <w:tab/>
        </w:r>
        <w:r w:rsidR="00341E6C">
          <w:rPr>
            <w:webHidden/>
          </w:rPr>
          <w:fldChar w:fldCharType="begin"/>
        </w:r>
        <w:r w:rsidR="00341E6C">
          <w:rPr>
            <w:webHidden/>
          </w:rPr>
          <w:instrText xml:space="preserve"> PAGEREF _Toc161822794 \h </w:instrText>
        </w:r>
        <w:r w:rsidR="00341E6C">
          <w:rPr>
            <w:webHidden/>
          </w:rPr>
        </w:r>
        <w:r w:rsidR="00341E6C">
          <w:rPr>
            <w:webHidden/>
          </w:rPr>
          <w:fldChar w:fldCharType="separate"/>
        </w:r>
        <w:r w:rsidR="00341E6C">
          <w:rPr>
            <w:webHidden/>
          </w:rPr>
          <w:t>26</w:t>
        </w:r>
        <w:r w:rsidR="00341E6C">
          <w:rPr>
            <w:webHidden/>
          </w:rPr>
          <w:fldChar w:fldCharType="end"/>
        </w:r>
      </w:hyperlink>
    </w:p>
    <w:p w14:paraId="47283F3C" w14:textId="43974987" w:rsidR="00341E6C" w:rsidRDefault="003A0DC1">
      <w:pPr>
        <w:pStyle w:val="TOC2"/>
        <w:rPr>
          <w:rFonts w:asciiTheme="minorHAnsi" w:eastAsiaTheme="minorEastAsia" w:hAnsiTheme="minorHAnsi" w:cstheme="minorBidi"/>
          <w:color w:val="auto"/>
          <w:kern w:val="2"/>
          <w14:ligatures w14:val="standardContextual"/>
        </w:rPr>
      </w:pPr>
      <w:hyperlink w:anchor="_Toc161822795" w:history="1">
        <w:r w:rsidR="00341E6C" w:rsidRPr="00014224">
          <w:rPr>
            <w:rStyle w:val="Hyperlink"/>
            <w:rFonts w:ascii="Arial" w:hAnsi="Arial"/>
          </w:rPr>
          <w:t>4.16</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Solutions Forum</w:t>
        </w:r>
        <w:r w:rsidR="00341E6C">
          <w:rPr>
            <w:webHidden/>
          </w:rPr>
          <w:tab/>
        </w:r>
        <w:r w:rsidR="00341E6C">
          <w:rPr>
            <w:webHidden/>
          </w:rPr>
          <w:fldChar w:fldCharType="begin"/>
        </w:r>
        <w:r w:rsidR="00341E6C">
          <w:rPr>
            <w:webHidden/>
          </w:rPr>
          <w:instrText xml:space="preserve"> PAGEREF _Toc161822795 \h </w:instrText>
        </w:r>
        <w:r w:rsidR="00341E6C">
          <w:rPr>
            <w:webHidden/>
          </w:rPr>
        </w:r>
        <w:r w:rsidR="00341E6C">
          <w:rPr>
            <w:webHidden/>
          </w:rPr>
          <w:fldChar w:fldCharType="separate"/>
        </w:r>
        <w:r w:rsidR="00341E6C">
          <w:rPr>
            <w:webHidden/>
          </w:rPr>
          <w:t>27</w:t>
        </w:r>
        <w:r w:rsidR="00341E6C">
          <w:rPr>
            <w:webHidden/>
          </w:rPr>
          <w:fldChar w:fldCharType="end"/>
        </w:r>
      </w:hyperlink>
    </w:p>
    <w:p w14:paraId="6E0EC56C" w14:textId="59346206" w:rsidR="00341E6C" w:rsidRDefault="003A0DC1">
      <w:pPr>
        <w:pStyle w:val="TOC2"/>
        <w:rPr>
          <w:rFonts w:asciiTheme="minorHAnsi" w:eastAsiaTheme="minorEastAsia" w:hAnsiTheme="minorHAnsi" w:cstheme="minorBidi"/>
          <w:color w:val="auto"/>
          <w:kern w:val="2"/>
          <w14:ligatures w14:val="standardContextual"/>
        </w:rPr>
      </w:pPr>
      <w:hyperlink w:anchor="_Toc161822796" w:history="1">
        <w:r w:rsidR="00341E6C" w:rsidRPr="00014224">
          <w:rPr>
            <w:rStyle w:val="Hyperlink"/>
            <w:rFonts w:ascii="Arial" w:hAnsi="Arial"/>
          </w:rPr>
          <w:t>4.17</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Children Looked After</w:t>
        </w:r>
        <w:r w:rsidR="00341E6C">
          <w:rPr>
            <w:webHidden/>
          </w:rPr>
          <w:tab/>
        </w:r>
        <w:r w:rsidR="00341E6C">
          <w:rPr>
            <w:webHidden/>
          </w:rPr>
          <w:fldChar w:fldCharType="begin"/>
        </w:r>
        <w:r w:rsidR="00341E6C">
          <w:rPr>
            <w:webHidden/>
          </w:rPr>
          <w:instrText xml:space="preserve"> PAGEREF _Toc161822796 \h </w:instrText>
        </w:r>
        <w:r w:rsidR="00341E6C">
          <w:rPr>
            <w:webHidden/>
          </w:rPr>
        </w:r>
        <w:r w:rsidR="00341E6C">
          <w:rPr>
            <w:webHidden/>
          </w:rPr>
          <w:fldChar w:fldCharType="separate"/>
        </w:r>
        <w:r w:rsidR="00341E6C">
          <w:rPr>
            <w:webHidden/>
          </w:rPr>
          <w:t>27</w:t>
        </w:r>
        <w:r w:rsidR="00341E6C">
          <w:rPr>
            <w:webHidden/>
          </w:rPr>
          <w:fldChar w:fldCharType="end"/>
        </w:r>
      </w:hyperlink>
    </w:p>
    <w:p w14:paraId="47B8BE43" w14:textId="55F89A47" w:rsidR="00341E6C" w:rsidRDefault="003A0DC1">
      <w:pPr>
        <w:pStyle w:val="TOC2"/>
        <w:rPr>
          <w:rFonts w:asciiTheme="minorHAnsi" w:eastAsiaTheme="minorEastAsia" w:hAnsiTheme="minorHAnsi" w:cstheme="minorBidi"/>
          <w:color w:val="auto"/>
          <w:kern w:val="2"/>
          <w14:ligatures w14:val="standardContextual"/>
        </w:rPr>
      </w:pPr>
      <w:hyperlink w:anchor="_Toc161822797" w:history="1">
        <w:r w:rsidR="00341E6C" w:rsidRPr="00014224">
          <w:rPr>
            <w:rStyle w:val="Hyperlink"/>
            <w:rFonts w:ascii="Arial" w:hAnsi="Arial"/>
          </w:rPr>
          <w:t>4.18</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Case Closure</w:t>
        </w:r>
        <w:r w:rsidR="00341E6C">
          <w:rPr>
            <w:webHidden/>
          </w:rPr>
          <w:tab/>
        </w:r>
        <w:r w:rsidR="00341E6C">
          <w:rPr>
            <w:webHidden/>
          </w:rPr>
          <w:fldChar w:fldCharType="begin"/>
        </w:r>
        <w:r w:rsidR="00341E6C">
          <w:rPr>
            <w:webHidden/>
          </w:rPr>
          <w:instrText xml:space="preserve"> PAGEREF _Toc161822797 \h </w:instrText>
        </w:r>
        <w:r w:rsidR="00341E6C">
          <w:rPr>
            <w:webHidden/>
          </w:rPr>
        </w:r>
        <w:r w:rsidR="00341E6C">
          <w:rPr>
            <w:webHidden/>
          </w:rPr>
          <w:fldChar w:fldCharType="separate"/>
        </w:r>
        <w:r w:rsidR="00341E6C">
          <w:rPr>
            <w:webHidden/>
          </w:rPr>
          <w:t>29</w:t>
        </w:r>
        <w:r w:rsidR="00341E6C">
          <w:rPr>
            <w:webHidden/>
          </w:rPr>
          <w:fldChar w:fldCharType="end"/>
        </w:r>
      </w:hyperlink>
    </w:p>
    <w:p w14:paraId="1567FE43" w14:textId="5618885F" w:rsidR="00341E6C" w:rsidRDefault="003A0DC1" w:rsidP="00CA5147">
      <w:pPr>
        <w:pStyle w:val="TOC1"/>
        <w:rPr>
          <w:rFonts w:asciiTheme="minorHAnsi" w:eastAsiaTheme="minorEastAsia" w:hAnsiTheme="minorHAnsi" w:cstheme="minorBidi"/>
          <w:color w:val="auto"/>
          <w:kern w:val="2"/>
          <w14:ligatures w14:val="standardContextual"/>
        </w:rPr>
      </w:pPr>
      <w:hyperlink w:anchor="_Toc161822798" w:history="1">
        <w:r w:rsidR="00341E6C" w:rsidRPr="00014224">
          <w:rPr>
            <w:rStyle w:val="Hyperlink"/>
          </w:rPr>
          <w:t>5</w:t>
        </w:r>
        <w:r w:rsidR="00341E6C">
          <w:rPr>
            <w:rFonts w:asciiTheme="minorHAnsi" w:eastAsiaTheme="minorEastAsia" w:hAnsiTheme="minorHAnsi" w:cstheme="minorBidi"/>
            <w:color w:val="auto"/>
            <w:kern w:val="2"/>
            <w14:ligatures w14:val="standardContextual"/>
          </w:rPr>
          <w:tab/>
        </w:r>
        <w:r w:rsidR="00341E6C" w:rsidRPr="00014224">
          <w:rPr>
            <w:rStyle w:val="Hyperlink"/>
          </w:rPr>
          <w:t>Appendices</w:t>
        </w:r>
        <w:r w:rsidR="00341E6C">
          <w:rPr>
            <w:webHidden/>
          </w:rPr>
          <w:tab/>
        </w:r>
        <w:r w:rsidR="00341E6C">
          <w:rPr>
            <w:webHidden/>
          </w:rPr>
          <w:fldChar w:fldCharType="begin"/>
        </w:r>
        <w:r w:rsidR="00341E6C">
          <w:rPr>
            <w:webHidden/>
          </w:rPr>
          <w:instrText xml:space="preserve"> PAGEREF _Toc161822798 \h </w:instrText>
        </w:r>
        <w:r w:rsidR="00341E6C">
          <w:rPr>
            <w:webHidden/>
          </w:rPr>
        </w:r>
        <w:r w:rsidR="00341E6C">
          <w:rPr>
            <w:webHidden/>
          </w:rPr>
          <w:fldChar w:fldCharType="separate"/>
        </w:r>
        <w:r w:rsidR="00341E6C">
          <w:rPr>
            <w:webHidden/>
          </w:rPr>
          <w:t>31</w:t>
        </w:r>
        <w:r w:rsidR="00341E6C">
          <w:rPr>
            <w:webHidden/>
          </w:rPr>
          <w:fldChar w:fldCharType="end"/>
        </w:r>
      </w:hyperlink>
    </w:p>
    <w:p w14:paraId="519215B9" w14:textId="792FF6FB" w:rsidR="00341E6C" w:rsidRDefault="003A0DC1">
      <w:pPr>
        <w:pStyle w:val="TOC2"/>
        <w:rPr>
          <w:rFonts w:asciiTheme="minorHAnsi" w:eastAsiaTheme="minorEastAsia" w:hAnsiTheme="minorHAnsi" w:cstheme="minorBidi"/>
          <w:color w:val="auto"/>
          <w:kern w:val="2"/>
          <w14:ligatures w14:val="standardContextual"/>
        </w:rPr>
      </w:pPr>
      <w:hyperlink w:anchor="_Toc161822799" w:history="1">
        <w:r w:rsidR="00341E6C" w:rsidRPr="00014224">
          <w:rPr>
            <w:rStyle w:val="Hyperlink"/>
            <w:rFonts w:ascii="Arial" w:hAnsi="Arial"/>
          </w:rPr>
          <w:t>5.1</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Appendix 1 - Bracknell Missing and Exploited Children’s Referral Pathway</w:t>
        </w:r>
        <w:r w:rsidR="00341E6C">
          <w:rPr>
            <w:webHidden/>
          </w:rPr>
          <w:tab/>
        </w:r>
        <w:r w:rsidR="00341E6C">
          <w:rPr>
            <w:webHidden/>
          </w:rPr>
          <w:fldChar w:fldCharType="begin"/>
        </w:r>
        <w:r w:rsidR="00341E6C">
          <w:rPr>
            <w:webHidden/>
          </w:rPr>
          <w:instrText xml:space="preserve"> PAGEREF _Toc161822799 \h </w:instrText>
        </w:r>
        <w:r w:rsidR="00341E6C">
          <w:rPr>
            <w:webHidden/>
          </w:rPr>
        </w:r>
        <w:r w:rsidR="00341E6C">
          <w:rPr>
            <w:webHidden/>
          </w:rPr>
          <w:fldChar w:fldCharType="separate"/>
        </w:r>
        <w:r w:rsidR="00341E6C">
          <w:rPr>
            <w:webHidden/>
          </w:rPr>
          <w:t>31</w:t>
        </w:r>
        <w:r w:rsidR="00341E6C">
          <w:rPr>
            <w:webHidden/>
          </w:rPr>
          <w:fldChar w:fldCharType="end"/>
        </w:r>
      </w:hyperlink>
    </w:p>
    <w:p w14:paraId="6C583BB0" w14:textId="0F0428BD" w:rsidR="00341E6C" w:rsidRDefault="003A0DC1">
      <w:pPr>
        <w:pStyle w:val="TOC2"/>
        <w:rPr>
          <w:rFonts w:asciiTheme="minorHAnsi" w:eastAsiaTheme="minorEastAsia" w:hAnsiTheme="minorHAnsi" w:cstheme="minorBidi"/>
          <w:color w:val="auto"/>
          <w:kern w:val="2"/>
          <w14:ligatures w14:val="standardContextual"/>
        </w:rPr>
      </w:pPr>
      <w:hyperlink w:anchor="_Toc161822800" w:history="1">
        <w:r w:rsidR="00341E6C" w:rsidRPr="00014224">
          <w:rPr>
            <w:rStyle w:val="Hyperlink"/>
          </w:rPr>
          <w:t>5.2</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Appendix 2 - Bracknell Forest Missing Children Return Home Interview Pathway</w:t>
        </w:r>
        <w:r w:rsidR="00341E6C">
          <w:rPr>
            <w:webHidden/>
          </w:rPr>
          <w:tab/>
        </w:r>
        <w:r w:rsidR="00341E6C">
          <w:rPr>
            <w:webHidden/>
          </w:rPr>
          <w:fldChar w:fldCharType="begin"/>
        </w:r>
        <w:r w:rsidR="00341E6C">
          <w:rPr>
            <w:webHidden/>
          </w:rPr>
          <w:instrText xml:space="preserve"> PAGEREF _Toc161822800 \h </w:instrText>
        </w:r>
        <w:r w:rsidR="00341E6C">
          <w:rPr>
            <w:webHidden/>
          </w:rPr>
        </w:r>
        <w:r w:rsidR="00341E6C">
          <w:rPr>
            <w:webHidden/>
          </w:rPr>
          <w:fldChar w:fldCharType="separate"/>
        </w:r>
        <w:r w:rsidR="00341E6C">
          <w:rPr>
            <w:webHidden/>
          </w:rPr>
          <w:t>32</w:t>
        </w:r>
        <w:r w:rsidR="00341E6C">
          <w:rPr>
            <w:webHidden/>
          </w:rPr>
          <w:fldChar w:fldCharType="end"/>
        </w:r>
      </w:hyperlink>
    </w:p>
    <w:p w14:paraId="0FF6B4D8" w14:textId="572CED04" w:rsidR="00341E6C" w:rsidRDefault="003A0DC1">
      <w:pPr>
        <w:pStyle w:val="TOC2"/>
        <w:rPr>
          <w:rFonts w:asciiTheme="minorHAnsi" w:eastAsiaTheme="minorEastAsia" w:hAnsiTheme="minorHAnsi" w:cstheme="minorBidi"/>
          <w:color w:val="auto"/>
          <w:kern w:val="2"/>
          <w14:ligatures w14:val="standardContextual"/>
        </w:rPr>
      </w:pPr>
      <w:hyperlink w:anchor="_Toc161822801" w:history="1">
        <w:r w:rsidR="00341E6C" w:rsidRPr="00014224">
          <w:rPr>
            <w:rStyle w:val="Hyperlink"/>
            <w:rFonts w:ascii="Arial" w:hAnsi="Arial"/>
          </w:rPr>
          <w:t>5.3</w:t>
        </w:r>
        <w:r w:rsidR="00341E6C">
          <w:rPr>
            <w:rFonts w:asciiTheme="minorHAnsi" w:eastAsiaTheme="minorEastAsia" w:hAnsiTheme="minorHAnsi" w:cstheme="minorBidi"/>
            <w:color w:val="auto"/>
            <w:kern w:val="2"/>
            <w14:ligatures w14:val="standardContextual"/>
          </w:rPr>
          <w:tab/>
        </w:r>
        <w:r w:rsidR="00341E6C" w:rsidRPr="00014224">
          <w:rPr>
            <w:rStyle w:val="Hyperlink"/>
            <w:rFonts w:ascii="Arial" w:hAnsi="Arial"/>
          </w:rPr>
          <w:t>Appendix 5 Flowcharts</w:t>
        </w:r>
        <w:r w:rsidR="00341E6C">
          <w:rPr>
            <w:webHidden/>
          </w:rPr>
          <w:tab/>
        </w:r>
        <w:r w:rsidR="00341E6C">
          <w:rPr>
            <w:webHidden/>
          </w:rPr>
          <w:fldChar w:fldCharType="begin"/>
        </w:r>
        <w:r w:rsidR="00341E6C">
          <w:rPr>
            <w:webHidden/>
          </w:rPr>
          <w:instrText xml:space="preserve"> PAGEREF _Toc161822801 \h </w:instrText>
        </w:r>
        <w:r w:rsidR="00341E6C">
          <w:rPr>
            <w:webHidden/>
          </w:rPr>
        </w:r>
        <w:r w:rsidR="00341E6C">
          <w:rPr>
            <w:webHidden/>
          </w:rPr>
          <w:fldChar w:fldCharType="separate"/>
        </w:r>
        <w:r w:rsidR="00341E6C">
          <w:rPr>
            <w:webHidden/>
          </w:rPr>
          <w:t>34</w:t>
        </w:r>
        <w:r w:rsidR="00341E6C">
          <w:rPr>
            <w:webHidden/>
          </w:rPr>
          <w:fldChar w:fldCharType="end"/>
        </w:r>
      </w:hyperlink>
    </w:p>
    <w:p w14:paraId="1299C43A" w14:textId="41BDD8A4" w:rsidR="006E0559" w:rsidRDefault="006E0559">
      <w:pPr>
        <w:sectPr w:rsidR="006E0559" w:rsidSect="002233C3">
          <w:headerReference w:type="even" r:id="rId18"/>
          <w:headerReference w:type="default" r:id="rId19"/>
          <w:footerReference w:type="default" r:id="rId20"/>
          <w:headerReference w:type="first" r:id="rId21"/>
          <w:footerReference w:type="first" r:id="rId22"/>
          <w:pgSz w:w="11906" w:h="16838" w:code="9"/>
          <w:pgMar w:top="1440" w:right="1440" w:bottom="1440" w:left="1440" w:header="709" w:footer="709" w:gutter="0"/>
          <w:pgNumType w:fmt="lowerRoman" w:start="1"/>
          <w:cols w:space="708"/>
          <w:titlePg/>
          <w:docGrid w:linePitch="360"/>
        </w:sectPr>
      </w:pPr>
      <w:r>
        <w:fldChar w:fldCharType="end"/>
      </w:r>
    </w:p>
    <w:p w14:paraId="6F313D8C" w14:textId="77777777" w:rsidR="006E0559" w:rsidRPr="00083BAE" w:rsidRDefault="006E0559">
      <w:pPr>
        <w:pStyle w:val="Heading1"/>
        <w:rPr>
          <w:rFonts w:ascii="Arial" w:hAnsi="Arial"/>
        </w:rPr>
      </w:pPr>
      <w:r w:rsidRPr="00083BAE">
        <w:rPr>
          <w:rFonts w:ascii="Arial" w:hAnsi="Arial"/>
        </w:rPr>
        <w:lastRenderedPageBreak/>
        <w:t xml:space="preserve">  </w:t>
      </w:r>
      <w:bookmarkStart w:id="0" w:name="_Toc161822772"/>
      <w:r w:rsidRPr="00083BAE">
        <w:rPr>
          <w:rFonts w:ascii="Arial" w:hAnsi="Arial"/>
        </w:rPr>
        <w:t>Introduction</w:t>
      </w:r>
      <w:bookmarkEnd w:id="0"/>
    </w:p>
    <w:p w14:paraId="0AEBF580" w14:textId="77777777" w:rsidR="00077842" w:rsidRPr="00083BAE" w:rsidRDefault="00077842">
      <w:pPr>
        <w:rPr>
          <w:rFonts w:ascii="Arial" w:hAnsi="Arial" w:cs="Arial"/>
        </w:rPr>
      </w:pPr>
    </w:p>
    <w:p w14:paraId="1C35D189" w14:textId="5CD9884C" w:rsidR="006E0559" w:rsidRPr="00083BAE" w:rsidRDefault="006E0559">
      <w:pPr>
        <w:rPr>
          <w:rFonts w:ascii="Arial" w:hAnsi="Arial" w:cs="Arial"/>
        </w:rPr>
      </w:pPr>
      <w:r w:rsidRPr="00083BAE">
        <w:rPr>
          <w:rFonts w:ascii="Arial" w:hAnsi="Arial" w:cs="Arial"/>
        </w:rPr>
        <w:t xml:space="preserve">These </w:t>
      </w:r>
      <w:r w:rsidR="00F9768C" w:rsidRPr="00083BAE">
        <w:rPr>
          <w:rFonts w:ascii="Arial" w:hAnsi="Arial" w:cs="Arial"/>
        </w:rPr>
        <w:t xml:space="preserve">local </w:t>
      </w:r>
      <w:r w:rsidRPr="00083BAE">
        <w:rPr>
          <w:rFonts w:ascii="Arial" w:hAnsi="Arial" w:cs="Arial"/>
        </w:rPr>
        <w:t>procedures</w:t>
      </w:r>
      <w:r w:rsidR="00F9768C" w:rsidRPr="00083BAE">
        <w:rPr>
          <w:rFonts w:ascii="Arial" w:hAnsi="Arial" w:cs="Arial"/>
        </w:rPr>
        <w:t xml:space="preserve">, to </w:t>
      </w:r>
      <w:r w:rsidR="00077842" w:rsidRPr="00083BAE">
        <w:rPr>
          <w:rFonts w:ascii="Arial" w:hAnsi="Arial" w:cs="Arial"/>
        </w:rPr>
        <w:t xml:space="preserve">be </w:t>
      </w:r>
      <w:r w:rsidR="00F9768C" w:rsidRPr="00083BAE">
        <w:rPr>
          <w:rFonts w:ascii="Arial" w:hAnsi="Arial" w:cs="Arial"/>
        </w:rPr>
        <w:t>read in conjunction with Working Together 2018</w:t>
      </w:r>
      <w:r w:rsidR="005C1487" w:rsidRPr="00083BAE">
        <w:rPr>
          <w:rFonts w:ascii="Arial" w:hAnsi="Arial" w:cs="Arial"/>
        </w:rPr>
        <w:t xml:space="preserve"> and the pan-Berkshire Child Protection procedures</w:t>
      </w:r>
      <w:r w:rsidR="00F9768C" w:rsidRPr="00083BAE">
        <w:rPr>
          <w:rFonts w:ascii="Arial" w:hAnsi="Arial" w:cs="Arial"/>
        </w:rPr>
        <w:t>,</w:t>
      </w:r>
      <w:r w:rsidRPr="00083BAE">
        <w:rPr>
          <w:rFonts w:ascii="Arial" w:hAnsi="Arial" w:cs="Arial"/>
        </w:rPr>
        <w:t xml:space="preserve"> set out:</w:t>
      </w:r>
    </w:p>
    <w:p w14:paraId="3461D779" w14:textId="77777777" w:rsidR="000B38D7" w:rsidRPr="00083BAE" w:rsidRDefault="000B38D7">
      <w:pPr>
        <w:rPr>
          <w:rFonts w:ascii="Arial" w:hAnsi="Arial" w:cs="Arial"/>
        </w:rPr>
      </w:pPr>
    </w:p>
    <w:p w14:paraId="2D9EE68D" w14:textId="1EACF55D" w:rsidR="006E0559" w:rsidRPr="00083BAE" w:rsidRDefault="005C1487">
      <w:pPr>
        <w:numPr>
          <w:ilvl w:val="0"/>
          <w:numId w:val="6"/>
        </w:numPr>
        <w:rPr>
          <w:rFonts w:ascii="Arial" w:hAnsi="Arial" w:cs="Arial"/>
        </w:rPr>
      </w:pPr>
      <w:r w:rsidRPr="00083BAE">
        <w:rPr>
          <w:rFonts w:ascii="Arial" w:hAnsi="Arial" w:cs="Arial"/>
        </w:rPr>
        <w:t>H</w:t>
      </w:r>
      <w:r w:rsidR="006E0559" w:rsidRPr="00083BAE">
        <w:rPr>
          <w:rFonts w:ascii="Arial" w:hAnsi="Arial" w:cs="Arial"/>
        </w:rPr>
        <w:t>ow Children’s Social Care assess whether children are ‘in need’</w:t>
      </w:r>
    </w:p>
    <w:p w14:paraId="63C2DEF0" w14:textId="4ADEFB1D" w:rsidR="006E0559" w:rsidRPr="00083BAE" w:rsidRDefault="005C1487">
      <w:pPr>
        <w:numPr>
          <w:ilvl w:val="0"/>
          <w:numId w:val="6"/>
        </w:numPr>
        <w:rPr>
          <w:rFonts w:ascii="Arial" w:hAnsi="Arial" w:cs="Arial"/>
        </w:rPr>
      </w:pPr>
      <w:r w:rsidRPr="00083BAE">
        <w:rPr>
          <w:rFonts w:ascii="Arial" w:hAnsi="Arial" w:cs="Arial"/>
        </w:rPr>
        <w:t>H</w:t>
      </w:r>
      <w:r w:rsidR="006E0559" w:rsidRPr="00083BAE">
        <w:rPr>
          <w:rFonts w:ascii="Arial" w:hAnsi="Arial" w:cs="Arial"/>
        </w:rPr>
        <w:t xml:space="preserve">ow services </w:t>
      </w:r>
      <w:r w:rsidR="00077842" w:rsidRPr="00083BAE">
        <w:rPr>
          <w:rFonts w:ascii="Arial" w:hAnsi="Arial" w:cs="Arial"/>
        </w:rPr>
        <w:t xml:space="preserve">are </w:t>
      </w:r>
      <w:r w:rsidRPr="00083BAE">
        <w:rPr>
          <w:rFonts w:ascii="Arial" w:hAnsi="Arial" w:cs="Arial"/>
        </w:rPr>
        <w:t xml:space="preserve">provided </w:t>
      </w:r>
      <w:r w:rsidR="00077842" w:rsidRPr="00083BAE">
        <w:rPr>
          <w:rFonts w:ascii="Arial" w:hAnsi="Arial" w:cs="Arial"/>
        </w:rPr>
        <w:t xml:space="preserve">when </w:t>
      </w:r>
      <w:r w:rsidR="006E0559" w:rsidRPr="00083BAE">
        <w:rPr>
          <w:rFonts w:ascii="Arial" w:hAnsi="Arial" w:cs="Arial"/>
        </w:rPr>
        <w:t>this is seen as the most appropriate form of support</w:t>
      </w:r>
    </w:p>
    <w:p w14:paraId="059FB2AC" w14:textId="6C8BCFDA" w:rsidR="006E0559" w:rsidRPr="00083BAE" w:rsidRDefault="005C1487">
      <w:pPr>
        <w:numPr>
          <w:ilvl w:val="0"/>
          <w:numId w:val="6"/>
        </w:numPr>
        <w:rPr>
          <w:rFonts w:ascii="Arial" w:hAnsi="Arial" w:cs="Arial"/>
        </w:rPr>
      </w:pPr>
      <w:r w:rsidRPr="00083BAE">
        <w:rPr>
          <w:rFonts w:ascii="Arial" w:hAnsi="Arial" w:cs="Arial"/>
        </w:rPr>
        <w:t>H</w:t>
      </w:r>
      <w:r w:rsidR="006E0559" w:rsidRPr="00083BAE">
        <w:rPr>
          <w:rFonts w:ascii="Arial" w:hAnsi="Arial" w:cs="Arial"/>
        </w:rPr>
        <w:t xml:space="preserve">ow services </w:t>
      </w:r>
      <w:r w:rsidR="00077842" w:rsidRPr="00083BAE">
        <w:rPr>
          <w:rFonts w:ascii="Arial" w:hAnsi="Arial" w:cs="Arial"/>
        </w:rPr>
        <w:t xml:space="preserve">are </w:t>
      </w:r>
      <w:r w:rsidR="006E0559" w:rsidRPr="00083BAE">
        <w:rPr>
          <w:rFonts w:ascii="Arial" w:hAnsi="Arial" w:cs="Arial"/>
        </w:rPr>
        <w:t>planned and reviewed</w:t>
      </w:r>
    </w:p>
    <w:p w14:paraId="18481B89" w14:textId="4AB1CB4A" w:rsidR="005C1487" w:rsidRPr="00083BAE" w:rsidRDefault="005C1487">
      <w:pPr>
        <w:numPr>
          <w:ilvl w:val="0"/>
          <w:numId w:val="6"/>
        </w:numPr>
        <w:rPr>
          <w:rFonts w:ascii="Arial" w:hAnsi="Arial" w:cs="Arial"/>
        </w:rPr>
      </w:pPr>
      <w:r w:rsidRPr="00083BAE">
        <w:rPr>
          <w:rFonts w:ascii="Arial" w:hAnsi="Arial" w:cs="Arial"/>
        </w:rPr>
        <w:t xml:space="preserve">How children and families step up and step down </w:t>
      </w:r>
      <w:r w:rsidR="000B38D7" w:rsidRPr="00083BAE">
        <w:rPr>
          <w:rFonts w:ascii="Arial" w:hAnsi="Arial" w:cs="Arial"/>
        </w:rPr>
        <w:t>between early help and children’s social care</w:t>
      </w:r>
    </w:p>
    <w:p w14:paraId="44736332" w14:textId="77777777" w:rsidR="006E0559" w:rsidRPr="00083BAE" w:rsidRDefault="006E0559">
      <w:pPr>
        <w:pStyle w:val="Heading1"/>
        <w:rPr>
          <w:rFonts w:ascii="Arial" w:hAnsi="Arial"/>
        </w:rPr>
      </w:pPr>
      <w:r w:rsidRPr="00083BAE">
        <w:rPr>
          <w:rFonts w:ascii="Arial" w:hAnsi="Arial"/>
        </w:rPr>
        <w:t xml:space="preserve">  </w:t>
      </w:r>
      <w:bookmarkStart w:id="1" w:name="_Toc161822773"/>
      <w:r w:rsidRPr="00083BAE">
        <w:rPr>
          <w:rFonts w:ascii="Arial" w:hAnsi="Arial"/>
        </w:rPr>
        <w:t>Policy</w:t>
      </w:r>
      <w:bookmarkEnd w:id="1"/>
    </w:p>
    <w:p w14:paraId="3CF2D8B6" w14:textId="77777777" w:rsidR="000B38D7" w:rsidRPr="00083BAE" w:rsidRDefault="000B38D7">
      <w:pPr>
        <w:rPr>
          <w:rFonts w:ascii="Arial" w:hAnsi="Arial" w:cs="Arial"/>
          <w:bCs/>
        </w:rPr>
      </w:pPr>
    </w:p>
    <w:p w14:paraId="47C664E1" w14:textId="5EFC72FD" w:rsidR="006E0559" w:rsidRPr="00083BAE" w:rsidRDefault="006E0559">
      <w:pPr>
        <w:rPr>
          <w:rFonts w:ascii="Arial" w:hAnsi="Arial" w:cs="Arial"/>
          <w:bCs/>
        </w:rPr>
      </w:pPr>
      <w:r w:rsidRPr="00083BAE">
        <w:rPr>
          <w:rFonts w:ascii="Arial" w:hAnsi="Arial" w:cs="Arial"/>
          <w:bCs/>
        </w:rPr>
        <w:t xml:space="preserve">Bracknell Forest Children’s Social Care seeks to promote </w:t>
      </w:r>
      <w:r w:rsidR="000720F0" w:rsidRPr="00083BAE">
        <w:rPr>
          <w:rFonts w:ascii="Arial" w:hAnsi="Arial" w:cs="Arial"/>
          <w:bCs/>
        </w:rPr>
        <w:t xml:space="preserve">the </w:t>
      </w:r>
      <w:r w:rsidRPr="00083BAE">
        <w:rPr>
          <w:rFonts w:ascii="Arial" w:hAnsi="Arial" w:cs="Arial"/>
          <w:bCs/>
        </w:rPr>
        <w:t>well</w:t>
      </w:r>
      <w:r w:rsidR="000720F0" w:rsidRPr="00083BAE">
        <w:rPr>
          <w:rFonts w:ascii="Arial" w:hAnsi="Arial" w:cs="Arial"/>
          <w:bCs/>
        </w:rPr>
        <w:t>-</w:t>
      </w:r>
      <w:r w:rsidRPr="00083BAE">
        <w:rPr>
          <w:rFonts w:ascii="Arial" w:hAnsi="Arial" w:cs="Arial"/>
          <w:bCs/>
        </w:rPr>
        <w:t xml:space="preserve">being </w:t>
      </w:r>
      <w:r w:rsidR="000720F0" w:rsidRPr="00083BAE">
        <w:rPr>
          <w:rFonts w:ascii="Arial" w:hAnsi="Arial" w:cs="Arial"/>
          <w:bCs/>
        </w:rPr>
        <w:t xml:space="preserve">of ‘children-in-need’ </w:t>
      </w:r>
      <w:r w:rsidRPr="00083BAE">
        <w:rPr>
          <w:rFonts w:ascii="Arial" w:hAnsi="Arial" w:cs="Arial"/>
          <w:bCs/>
        </w:rPr>
        <w:t>within their families and communities, and to enhance the</w:t>
      </w:r>
      <w:r w:rsidR="000720F0" w:rsidRPr="00083BAE">
        <w:rPr>
          <w:rFonts w:ascii="Arial" w:hAnsi="Arial" w:cs="Arial"/>
          <w:bCs/>
        </w:rPr>
        <w:t>ir</w:t>
      </w:r>
      <w:r w:rsidRPr="00083BAE">
        <w:rPr>
          <w:rFonts w:ascii="Arial" w:hAnsi="Arial" w:cs="Arial"/>
          <w:bCs/>
        </w:rPr>
        <w:t xml:space="preserve"> outcomes</w:t>
      </w:r>
      <w:r w:rsidR="000720F0" w:rsidRPr="00083BAE">
        <w:rPr>
          <w:rFonts w:ascii="Arial" w:hAnsi="Arial" w:cs="Arial"/>
          <w:bCs/>
        </w:rPr>
        <w:t xml:space="preserve"> through the delivery of assessments, </w:t>
      </w:r>
      <w:proofErr w:type="gramStart"/>
      <w:r w:rsidR="000720F0" w:rsidRPr="00083BAE">
        <w:rPr>
          <w:rFonts w:ascii="Arial" w:hAnsi="Arial" w:cs="Arial"/>
          <w:bCs/>
        </w:rPr>
        <w:t>support</w:t>
      </w:r>
      <w:proofErr w:type="gramEnd"/>
      <w:r w:rsidR="000720F0" w:rsidRPr="00083BAE">
        <w:rPr>
          <w:rFonts w:ascii="Arial" w:hAnsi="Arial" w:cs="Arial"/>
          <w:bCs/>
        </w:rPr>
        <w:t xml:space="preserve"> and interventions so as to discharge it’s duties and powers under relevant legislation</w:t>
      </w:r>
      <w:r w:rsidRPr="00083BAE">
        <w:rPr>
          <w:rFonts w:ascii="Arial" w:hAnsi="Arial" w:cs="Arial"/>
          <w:bCs/>
        </w:rPr>
        <w:t xml:space="preserve">. </w:t>
      </w:r>
    </w:p>
    <w:p w14:paraId="0FB78278" w14:textId="77777777" w:rsidR="006E0559" w:rsidRPr="00083BAE" w:rsidRDefault="006E0559">
      <w:pPr>
        <w:rPr>
          <w:rFonts w:ascii="Arial" w:hAnsi="Arial" w:cs="Arial"/>
          <w:bCs/>
        </w:rPr>
      </w:pPr>
    </w:p>
    <w:p w14:paraId="51F7F541" w14:textId="304FADC0" w:rsidR="006E0559" w:rsidRPr="00083BAE" w:rsidRDefault="006E0559">
      <w:pPr>
        <w:rPr>
          <w:rFonts w:ascii="Arial" w:hAnsi="Arial" w:cs="Arial"/>
          <w:bCs/>
        </w:rPr>
      </w:pPr>
      <w:r w:rsidRPr="00083BAE">
        <w:rPr>
          <w:rFonts w:ascii="Arial" w:hAnsi="Arial" w:cs="Arial"/>
          <w:bCs/>
        </w:rPr>
        <w:t>It do</w:t>
      </w:r>
      <w:r w:rsidR="00077842" w:rsidRPr="00083BAE">
        <w:rPr>
          <w:rFonts w:ascii="Arial" w:hAnsi="Arial" w:cs="Arial"/>
          <w:bCs/>
        </w:rPr>
        <w:t>es</w:t>
      </w:r>
      <w:r w:rsidRPr="00083BAE">
        <w:rPr>
          <w:rFonts w:ascii="Arial" w:hAnsi="Arial" w:cs="Arial"/>
          <w:bCs/>
        </w:rPr>
        <w:t xml:space="preserve"> so by</w:t>
      </w:r>
      <w:r w:rsidR="000B38D7" w:rsidRPr="00083BAE">
        <w:rPr>
          <w:rFonts w:ascii="Arial" w:hAnsi="Arial" w:cs="Arial"/>
          <w:bCs/>
        </w:rPr>
        <w:t>:</w:t>
      </w:r>
    </w:p>
    <w:p w14:paraId="1FC39945" w14:textId="77777777" w:rsidR="000B38D7" w:rsidRPr="00083BAE" w:rsidRDefault="000B38D7">
      <w:pPr>
        <w:rPr>
          <w:rFonts w:ascii="Arial" w:hAnsi="Arial" w:cs="Arial"/>
          <w:bCs/>
        </w:rPr>
      </w:pPr>
    </w:p>
    <w:p w14:paraId="4A9A18AC" w14:textId="24417E08" w:rsidR="006E0559" w:rsidRPr="00083BAE" w:rsidRDefault="006E0559">
      <w:pPr>
        <w:numPr>
          <w:ilvl w:val="0"/>
          <w:numId w:val="10"/>
        </w:numPr>
        <w:rPr>
          <w:rFonts w:ascii="Arial" w:hAnsi="Arial" w:cs="Arial"/>
          <w:bCs/>
        </w:rPr>
      </w:pPr>
      <w:r w:rsidRPr="00083BAE">
        <w:rPr>
          <w:rFonts w:ascii="Arial" w:hAnsi="Arial" w:cs="Arial"/>
          <w:bCs/>
        </w:rPr>
        <w:t xml:space="preserve">undertaking assessments of the needs of individual children in collaboration with </w:t>
      </w:r>
      <w:r w:rsidR="00077842" w:rsidRPr="00083BAE">
        <w:rPr>
          <w:rFonts w:ascii="Arial" w:hAnsi="Arial" w:cs="Arial"/>
          <w:bCs/>
        </w:rPr>
        <w:t xml:space="preserve">children, </w:t>
      </w:r>
      <w:proofErr w:type="gramStart"/>
      <w:r w:rsidRPr="00083BAE">
        <w:rPr>
          <w:rFonts w:ascii="Arial" w:hAnsi="Arial" w:cs="Arial"/>
          <w:bCs/>
        </w:rPr>
        <w:t>families</w:t>
      </w:r>
      <w:proofErr w:type="gramEnd"/>
      <w:r w:rsidRPr="00083BAE">
        <w:rPr>
          <w:rFonts w:ascii="Arial" w:hAnsi="Arial" w:cs="Arial"/>
          <w:bCs/>
        </w:rPr>
        <w:t xml:space="preserve"> and partner agencies</w:t>
      </w:r>
    </w:p>
    <w:p w14:paraId="40C4825E" w14:textId="5C9AD525" w:rsidR="006E0559" w:rsidRPr="00083BAE" w:rsidRDefault="006E0559">
      <w:pPr>
        <w:numPr>
          <w:ilvl w:val="0"/>
          <w:numId w:val="10"/>
        </w:numPr>
        <w:rPr>
          <w:rFonts w:ascii="Arial" w:hAnsi="Arial" w:cs="Arial"/>
          <w:bCs/>
        </w:rPr>
      </w:pPr>
      <w:r w:rsidRPr="00083BAE">
        <w:rPr>
          <w:rFonts w:ascii="Arial" w:hAnsi="Arial" w:cs="Arial"/>
          <w:bCs/>
        </w:rPr>
        <w:t>determining</w:t>
      </w:r>
      <w:r w:rsidR="00BF3990" w:rsidRPr="00083BAE">
        <w:rPr>
          <w:rFonts w:ascii="Arial" w:hAnsi="Arial" w:cs="Arial"/>
          <w:bCs/>
        </w:rPr>
        <w:t>,</w:t>
      </w:r>
      <w:r w:rsidRPr="00083BAE">
        <w:rPr>
          <w:rFonts w:ascii="Arial" w:hAnsi="Arial" w:cs="Arial"/>
          <w:bCs/>
        </w:rPr>
        <w:t xml:space="preserve"> </w:t>
      </w:r>
      <w:r w:rsidR="00077842" w:rsidRPr="00083BAE">
        <w:rPr>
          <w:rFonts w:ascii="Arial" w:hAnsi="Arial" w:cs="Arial"/>
          <w:bCs/>
        </w:rPr>
        <w:t xml:space="preserve">in partnership with families in so far as is possible, </w:t>
      </w:r>
      <w:r w:rsidRPr="00083BAE">
        <w:rPr>
          <w:rFonts w:ascii="Arial" w:hAnsi="Arial" w:cs="Arial"/>
          <w:bCs/>
        </w:rPr>
        <w:t>what action should be taken and what services should be provided to respond to that need</w:t>
      </w:r>
    </w:p>
    <w:p w14:paraId="396BC33B" w14:textId="548216B4" w:rsidR="006E0559" w:rsidRPr="00083BAE" w:rsidRDefault="00077842">
      <w:pPr>
        <w:numPr>
          <w:ilvl w:val="0"/>
          <w:numId w:val="10"/>
        </w:numPr>
        <w:rPr>
          <w:rFonts w:ascii="Arial" w:hAnsi="Arial" w:cs="Arial"/>
          <w:bCs/>
        </w:rPr>
      </w:pPr>
      <w:r w:rsidRPr="00083BAE">
        <w:rPr>
          <w:rFonts w:ascii="Arial" w:hAnsi="Arial" w:cs="Arial"/>
          <w:bCs/>
        </w:rPr>
        <w:t>p</w:t>
      </w:r>
      <w:r w:rsidR="006E0559" w:rsidRPr="00083BAE">
        <w:rPr>
          <w:rFonts w:ascii="Arial" w:hAnsi="Arial" w:cs="Arial"/>
          <w:bCs/>
        </w:rPr>
        <w:t>lanning</w:t>
      </w:r>
      <w:r w:rsidRPr="00083BAE">
        <w:rPr>
          <w:rFonts w:ascii="Arial" w:hAnsi="Arial" w:cs="Arial"/>
          <w:bCs/>
        </w:rPr>
        <w:t xml:space="preserve">, </w:t>
      </w:r>
      <w:r w:rsidR="006E0559" w:rsidRPr="00083BAE">
        <w:rPr>
          <w:rFonts w:ascii="Arial" w:hAnsi="Arial" w:cs="Arial"/>
          <w:bCs/>
        </w:rPr>
        <w:t>co</w:t>
      </w:r>
      <w:r w:rsidR="00BF3990" w:rsidRPr="00083BAE">
        <w:rPr>
          <w:rFonts w:ascii="Arial" w:hAnsi="Arial" w:cs="Arial"/>
          <w:bCs/>
        </w:rPr>
        <w:t>-</w:t>
      </w:r>
      <w:r w:rsidR="006E0559" w:rsidRPr="00083BAE">
        <w:rPr>
          <w:rFonts w:ascii="Arial" w:hAnsi="Arial" w:cs="Arial"/>
          <w:bCs/>
        </w:rPr>
        <w:t xml:space="preserve">ordinating </w:t>
      </w:r>
      <w:r w:rsidRPr="00083BAE">
        <w:rPr>
          <w:rFonts w:ascii="Arial" w:hAnsi="Arial" w:cs="Arial"/>
          <w:bCs/>
        </w:rPr>
        <w:t xml:space="preserve">or delivering </w:t>
      </w:r>
      <w:r w:rsidR="006E0559" w:rsidRPr="00083BAE">
        <w:rPr>
          <w:rFonts w:ascii="Arial" w:hAnsi="Arial" w:cs="Arial"/>
          <w:bCs/>
        </w:rPr>
        <w:t xml:space="preserve">services to enable children to </w:t>
      </w:r>
      <w:r w:rsidR="00BF3990" w:rsidRPr="00083BAE">
        <w:rPr>
          <w:rFonts w:ascii="Arial" w:hAnsi="Arial" w:cs="Arial"/>
          <w:bCs/>
        </w:rPr>
        <w:t xml:space="preserve">thrive, achieve and </w:t>
      </w:r>
      <w:r w:rsidR="006E0559" w:rsidRPr="00083BAE">
        <w:rPr>
          <w:rFonts w:ascii="Arial" w:hAnsi="Arial" w:cs="Arial"/>
          <w:bCs/>
        </w:rPr>
        <w:t>remain within their own families, as long as this is consistent to promoting and safeguarding their welfare</w:t>
      </w:r>
    </w:p>
    <w:p w14:paraId="1E570013" w14:textId="409FD1F7" w:rsidR="006E0559" w:rsidRPr="00083BAE" w:rsidRDefault="00077842">
      <w:pPr>
        <w:pStyle w:val="Heading3"/>
        <w:numPr>
          <w:ilvl w:val="0"/>
          <w:numId w:val="10"/>
        </w:numPr>
        <w:spacing w:before="0" w:after="0"/>
        <w:rPr>
          <w:rFonts w:ascii="Arial" w:hAnsi="Arial"/>
          <w:sz w:val="22"/>
          <w:szCs w:val="22"/>
        </w:rPr>
      </w:pPr>
      <w:r w:rsidRPr="00083BAE">
        <w:rPr>
          <w:rFonts w:ascii="Arial" w:hAnsi="Arial"/>
          <w:sz w:val="22"/>
          <w:szCs w:val="22"/>
        </w:rPr>
        <w:t>e</w:t>
      </w:r>
      <w:r w:rsidR="006E0559" w:rsidRPr="00083BAE">
        <w:rPr>
          <w:rFonts w:ascii="Arial" w:hAnsi="Arial"/>
          <w:sz w:val="22"/>
          <w:szCs w:val="22"/>
        </w:rPr>
        <w:t>nsuring that the impact of service</w:t>
      </w:r>
      <w:r w:rsidR="00BF3990" w:rsidRPr="00083BAE">
        <w:rPr>
          <w:rFonts w:ascii="Arial" w:hAnsi="Arial"/>
          <w:sz w:val="22"/>
          <w:szCs w:val="22"/>
        </w:rPr>
        <w:t>s</w:t>
      </w:r>
      <w:r w:rsidR="006E0559" w:rsidRPr="00083BAE">
        <w:rPr>
          <w:rFonts w:ascii="Arial" w:hAnsi="Arial"/>
          <w:sz w:val="22"/>
          <w:szCs w:val="22"/>
        </w:rPr>
        <w:t>,</w:t>
      </w:r>
      <w:r w:rsidRPr="00083BAE">
        <w:rPr>
          <w:rFonts w:ascii="Arial" w:hAnsi="Arial"/>
          <w:sz w:val="22"/>
          <w:szCs w:val="22"/>
        </w:rPr>
        <w:t xml:space="preserve"> support</w:t>
      </w:r>
      <w:r w:rsidR="006E0559" w:rsidRPr="00083BAE">
        <w:rPr>
          <w:rFonts w:ascii="Arial" w:hAnsi="Arial"/>
          <w:sz w:val="22"/>
          <w:szCs w:val="22"/>
        </w:rPr>
        <w:t xml:space="preserve"> or other intervention is </w:t>
      </w:r>
      <w:proofErr w:type="gramStart"/>
      <w:r w:rsidR="006E0559" w:rsidRPr="00083BAE">
        <w:rPr>
          <w:rFonts w:ascii="Arial" w:hAnsi="Arial"/>
          <w:sz w:val="22"/>
          <w:szCs w:val="22"/>
        </w:rPr>
        <w:t>monitored</w:t>
      </w:r>
      <w:proofErr w:type="gramEnd"/>
      <w:r w:rsidR="006E0559" w:rsidRPr="00083BAE">
        <w:rPr>
          <w:rFonts w:ascii="Arial" w:hAnsi="Arial"/>
          <w:sz w:val="22"/>
          <w:szCs w:val="22"/>
        </w:rPr>
        <w:t xml:space="preserve"> and plans are reviewed</w:t>
      </w:r>
    </w:p>
    <w:p w14:paraId="0BDBFFF7" w14:textId="77777777" w:rsidR="00BF3990" w:rsidRPr="00083BAE" w:rsidRDefault="00BF3990" w:rsidP="00077842">
      <w:pPr>
        <w:pStyle w:val="Heading3"/>
        <w:numPr>
          <w:ilvl w:val="0"/>
          <w:numId w:val="0"/>
        </w:numPr>
        <w:spacing w:before="0" w:after="0"/>
        <w:rPr>
          <w:rFonts w:ascii="Arial" w:hAnsi="Arial"/>
          <w:sz w:val="22"/>
          <w:szCs w:val="22"/>
        </w:rPr>
      </w:pPr>
    </w:p>
    <w:p w14:paraId="0104F11A" w14:textId="315D294E" w:rsidR="00077842" w:rsidRPr="00083BAE" w:rsidRDefault="00BF3990" w:rsidP="00077842">
      <w:pPr>
        <w:pStyle w:val="Heading3"/>
        <w:numPr>
          <w:ilvl w:val="0"/>
          <w:numId w:val="0"/>
        </w:numPr>
        <w:spacing w:before="0" w:after="0"/>
        <w:rPr>
          <w:rFonts w:ascii="Arial" w:hAnsi="Arial"/>
          <w:sz w:val="22"/>
          <w:szCs w:val="22"/>
        </w:rPr>
      </w:pPr>
      <w:r w:rsidRPr="00083BAE">
        <w:rPr>
          <w:rFonts w:ascii="Arial" w:hAnsi="Arial"/>
          <w:sz w:val="22"/>
          <w:szCs w:val="22"/>
        </w:rPr>
        <w:t xml:space="preserve">Children’s Social Care provides services to </w:t>
      </w:r>
      <w:r w:rsidR="006E0559" w:rsidRPr="00083BAE">
        <w:rPr>
          <w:rFonts w:ascii="Arial" w:hAnsi="Arial"/>
          <w:sz w:val="22"/>
          <w:szCs w:val="22"/>
        </w:rPr>
        <w:t>child</w:t>
      </w:r>
      <w:r w:rsidRPr="00083BAE">
        <w:rPr>
          <w:rFonts w:ascii="Arial" w:hAnsi="Arial"/>
          <w:sz w:val="22"/>
          <w:szCs w:val="22"/>
        </w:rPr>
        <w:t>ren</w:t>
      </w:r>
      <w:r w:rsidR="006E0559" w:rsidRPr="00083BAE">
        <w:rPr>
          <w:rFonts w:ascii="Arial" w:hAnsi="Arial"/>
          <w:sz w:val="22"/>
          <w:szCs w:val="22"/>
        </w:rPr>
        <w:t xml:space="preserve"> </w:t>
      </w:r>
      <w:r w:rsidRPr="00083BAE">
        <w:rPr>
          <w:rFonts w:ascii="Arial" w:hAnsi="Arial"/>
          <w:sz w:val="22"/>
          <w:szCs w:val="22"/>
        </w:rPr>
        <w:t>and families where children are assessed as meeting the threshold of being ‘children in need’,</w:t>
      </w:r>
      <w:r w:rsidR="006E0559" w:rsidRPr="00083BAE">
        <w:rPr>
          <w:rFonts w:ascii="Arial" w:hAnsi="Arial"/>
          <w:sz w:val="22"/>
          <w:szCs w:val="22"/>
        </w:rPr>
        <w:t xml:space="preserve"> </w:t>
      </w:r>
      <w:r w:rsidRPr="00083BAE">
        <w:rPr>
          <w:rFonts w:ascii="Arial" w:hAnsi="Arial"/>
          <w:sz w:val="22"/>
          <w:szCs w:val="22"/>
        </w:rPr>
        <w:t>h</w:t>
      </w:r>
      <w:r w:rsidR="006E0559" w:rsidRPr="00083BAE">
        <w:rPr>
          <w:rFonts w:ascii="Arial" w:hAnsi="Arial"/>
          <w:sz w:val="22"/>
          <w:szCs w:val="22"/>
        </w:rPr>
        <w:t xml:space="preserve">owever not all children assessed as being ‘in need’ will </w:t>
      </w:r>
      <w:r w:rsidRPr="00083BAE">
        <w:rPr>
          <w:rFonts w:ascii="Arial" w:hAnsi="Arial"/>
          <w:sz w:val="22"/>
          <w:szCs w:val="22"/>
        </w:rPr>
        <w:t xml:space="preserve">necessarily </w:t>
      </w:r>
      <w:r w:rsidR="006E0559" w:rsidRPr="00083BAE">
        <w:rPr>
          <w:rFonts w:ascii="Arial" w:hAnsi="Arial"/>
          <w:sz w:val="22"/>
          <w:szCs w:val="22"/>
        </w:rPr>
        <w:t>require or receive a service from Children’s Social Care.  Other agencies (e.g. Education</w:t>
      </w:r>
      <w:r w:rsidR="008332B8" w:rsidRPr="00083BAE">
        <w:rPr>
          <w:rFonts w:ascii="Arial" w:hAnsi="Arial"/>
          <w:sz w:val="22"/>
          <w:szCs w:val="22"/>
        </w:rPr>
        <w:t>, Early Help</w:t>
      </w:r>
      <w:r w:rsidR="00077842" w:rsidRPr="00083BAE">
        <w:rPr>
          <w:rFonts w:ascii="Arial" w:hAnsi="Arial"/>
          <w:sz w:val="22"/>
          <w:szCs w:val="22"/>
        </w:rPr>
        <w:t>,</w:t>
      </w:r>
      <w:r w:rsidR="006E0559" w:rsidRPr="00083BAE">
        <w:rPr>
          <w:rFonts w:ascii="Arial" w:hAnsi="Arial"/>
          <w:sz w:val="22"/>
          <w:szCs w:val="22"/>
        </w:rPr>
        <w:t xml:space="preserve">  Health</w:t>
      </w:r>
      <w:r w:rsidR="00077842" w:rsidRPr="00083BAE">
        <w:rPr>
          <w:rFonts w:ascii="Arial" w:hAnsi="Arial"/>
          <w:sz w:val="22"/>
          <w:szCs w:val="22"/>
        </w:rPr>
        <w:t xml:space="preserve"> or the Voluntary Sector</w:t>
      </w:r>
      <w:r w:rsidR="006E0559" w:rsidRPr="00083BAE">
        <w:rPr>
          <w:rFonts w:ascii="Arial" w:hAnsi="Arial"/>
          <w:sz w:val="22"/>
          <w:szCs w:val="22"/>
        </w:rPr>
        <w:t xml:space="preserve">) </w:t>
      </w:r>
      <w:r w:rsidR="00077842" w:rsidRPr="00083BAE">
        <w:rPr>
          <w:rFonts w:ascii="Arial" w:hAnsi="Arial"/>
          <w:sz w:val="22"/>
          <w:szCs w:val="22"/>
        </w:rPr>
        <w:t xml:space="preserve">may be better </w:t>
      </w:r>
      <w:r w:rsidR="006E0559" w:rsidRPr="00083BAE">
        <w:rPr>
          <w:rFonts w:ascii="Arial" w:hAnsi="Arial"/>
          <w:sz w:val="22"/>
          <w:szCs w:val="22"/>
        </w:rPr>
        <w:t xml:space="preserve">placed to provide services </w:t>
      </w:r>
      <w:r w:rsidR="00077842" w:rsidRPr="00083BAE">
        <w:rPr>
          <w:rFonts w:ascii="Arial" w:hAnsi="Arial"/>
          <w:sz w:val="22"/>
          <w:szCs w:val="22"/>
        </w:rPr>
        <w:t xml:space="preserve">to meet </w:t>
      </w:r>
      <w:r w:rsidRPr="00083BAE">
        <w:rPr>
          <w:rFonts w:ascii="Arial" w:hAnsi="Arial"/>
          <w:sz w:val="22"/>
          <w:szCs w:val="22"/>
        </w:rPr>
        <w:t xml:space="preserve">specific </w:t>
      </w:r>
      <w:r w:rsidR="00077842" w:rsidRPr="00083BAE">
        <w:rPr>
          <w:rFonts w:ascii="Arial" w:hAnsi="Arial"/>
          <w:sz w:val="22"/>
          <w:szCs w:val="22"/>
        </w:rPr>
        <w:t xml:space="preserve">family needs </w:t>
      </w:r>
      <w:r w:rsidR="006E0559" w:rsidRPr="00083BAE">
        <w:rPr>
          <w:rFonts w:ascii="Arial" w:hAnsi="Arial"/>
          <w:sz w:val="22"/>
          <w:szCs w:val="22"/>
        </w:rPr>
        <w:t xml:space="preserve">without requiring Children’s Social Care’s involvement. </w:t>
      </w:r>
      <w:bookmarkStart w:id="2" w:name="_Toc361669911"/>
    </w:p>
    <w:p w14:paraId="6E639B63" w14:textId="171281D1" w:rsidR="006E0559" w:rsidRPr="00083BAE" w:rsidRDefault="006E0559" w:rsidP="00893189">
      <w:pPr>
        <w:pStyle w:val="Heading1"/>
        <w:rPr>
          <w:sz w:val="28"/>
          <w:szCs w:val="28"/>
        </w:rPr>
      </w:pPr>
      <w:bookmarkStart w:id="3" w:name="_Toc161822774"/>
      <w:r w:rsidRPr="00083BAE">
        <w:t>Legal Framework</w:t>
      </w:r>
      <w:bookmarkEnd w:id="2"/>
      <w:bookmarkEnd w:id="3"/>
    </w:p>
    <w:p w14:paraId="4F5BB01E" w14:textId="04B1A40C" w:rsidR="006E0559" w:rsidRPr="00EF2071" w:rsidRDefault="006E0559" w:rsidP="00942C1F">
      <w:pPr>
        <w:pStyle w:val="Heading2"/>
        <w:tabs>
          <w:tab w:val="clear" w:pos="860"/>
          <w:tab w:val="num" w:pos="576"/>
        </w:tabs>
        <w:ind w:left="576"/>
        <w:rPr>
          <w:rFonts w:ascii="Arial" w:hAnsi="Arial"/>
        </w:rPr>
      </w:pPr>
      <w:bookmarkStart w:id="4" w:name="_Toc361669912"/>
      <w:bookmarkStart w:id="5" w:name="_Toc161822775"/>
      <w:r w:rsidRPr="00EF2071">
        <w:rPr>
          <w:rFonts w:ascii="Arial" w:hAnsi="Arial"/>
        </w:rPr>
        <w:t>Children Act 1989</w:t>
      </w:r>
      <w:bookmarkEnd w:id="4"/>
      <w:bookmarkEnd w:id="5"/>
    </w:p>
    <w:p w14:paraId="1BE8C1FB" w14:textId="77777777" w:rsidR="006E0559" w:rsidRPr="00083BAE" w:rsidRDefault="006E0559">
      <w:pPr>
        <w:rPr>
          <w:rFonts w:ascii="Arial" w:hAnsi="Arial" w:cs="Arial"/>
          <w:bCs/>
        </w:rPr>
      </w:pPr>
      <w:r w:rsidRPr="00083BAE">
        <w:rPr>
          <w:rFonts w:ascii="Arial" w:hAnsi="Arial" w:cs="Arial"/>
          <w:bCs/>
        </w:rPr>
        <w:t>The Children Act 1989 sets out the responsibilities of Councils with Social Services. Responsibilities as the lead agency for establishing whether a child is in need and for ensuring services are provided to that child as appropriate.</w:t>
      </w:r>
    </w:p>
    <w:p w14:paraId="34CE0A41" w14:textId="77777777" w:rsidR="006C40F3" w:rsidRPr="00083BAE" w:rsidRDefault="006C40F3">
      <w:pPr>
        <w:rPr>
          <w:rFonts w:ascii="Arial" w:hAnsi="Arial" w:cs="Arial"/>
          <w:bCs/>
        </w:rPr>
      </w:pPr>
    </w:p>
    <w:p w14:paraId="65E1A1BC" w14:textId="77777777" w:rsidR="006E0559" w:rsidRPr="00083BAE" w:rsidRDefault="006E0559">
      <w:pPr>
        <w:rPr>
          <w:rFonts w:ascii="Arial" w:hAnsi="Arial" w:cs="Arial"/>
          <w:bCs/>
        </w:rPr>
      </w:pPr>
      <w:r w:rsidRPr="00083BAE">
        <w:rPr>
          <w:rFonts w:ascii="Arial" w:hAnsi="Arial" w:cs="Arial"/>
          <w:bCs/>
        </w:rPr>
        <w:t>The duties and powers of the local authority to assess the needs of a child and to provide services are outlined in Part III of the Children Act 1989, in particular Section 17, and Schedule 2 Part I. Part III is the main part of the Act (titled Local Authority Support for Children and Families) about the delivery of services by social services departments. Other Parts (I, II, IV and V) outline the way in which court orders may be obtained to authorise or enforce certain actions, in relation to family proceedings, care and supervision and the protection of children</w:t>
      </w:r>
      <w:r w:rsidR="006C40F3" w:rsidRPr="00083BAE">
        <w:rPr>
          <w:rFonts w:ascii="Arial" w:hAnsi="Arial" w:cs="Arial"/>
          <w:bCs/>
        </w:rPr>
        <w:t>.</w:t>
      </w:r>
    </w:p>
    <w:p w14:paraId="0F8E894F" w14:textId="77777777" w:rsidR="006E0559" w:rsidRPr="00083BAE" w:rsidRDefault="006E0559">
      <w:pPr>
        <w:pStyle w:val="Heading3"/>
        <w:tabs>
          <w:tab w:val="clear" w:pos="720"/>
          <w:tab w:val="num" w:pos="900"/>
        </w:tabs>
        <w:ind w:left="900" w:hanging="900"/>
        <w:rPr>
          <w:rFonts w:ascii="Arial" w:hAnsi="Arial"/>
        </w:rPr>
      </w:pPr>
      <w:r w:rsidRPr="00083BAE">
        <w:rPr>
          <w:rFonts w:ascii="Arial" w:hAnsi="Arial"/>
        </w:rPr>
        <w:t>Children in Need</w:t>
      </w:r>
    </w:p>
    <w:p w14:paraId="00072518" w14:textId="77777777" w:rsidR="006E0559" w:rsidRPr="00083BAE" w:rsidRDefault="006E0559">
      <w:pPr>
        <w:pStyle w:val="Heading3"/>
        <w:numPr>
          <w:ilvl w:val="0"/>
          <w:numId w:val="0"/>
        </w:numPr>
        <w:spacing w:before="0" w:after="0"/>
        <w:rPr>
          <w:rFonts w:ascii="Arial" w:hAnsi="Arial"/>
          <w:bCs w:val="0"/>
          <w:sz w:val="22"/>
          <w:szCs w:val="22"/>
        </w:rPr>
      </w:pPr>
      <w:r w:rsidRPr="00083BAE">
        <w:rPr>
          <w:rFonts w:ascii="Arial" w:hAnsi="Arial"/>
          <w:bCs w:val="0"/>
          <w:sz w:val="22"/>
          <w:szCs w:val="22"/>
        </w:rPr>
        <w:t>The Children Act 1989 states the general duty of every local authority.</w:t>
      </w:r>
    </w:p>
    <w:p w14:paraId="62EBF3C5" w14:textId="77777777" w:rsidR="006E0559" w:rsidRPr="00083BAE" w:rsidRDefault="006E0559">
      <w:pPr>
        <w:rPr>
          <w:rFonts w:ascii="Arial" w:hAnsi="Arial" w:cs="Arial"/>
        </w:rPr>
      </w:pPr>
    </w:p>
    <w:p w14:paraId="6AF4E150" w14:textId="77777777" w:rsidR="006E0559" w:rsidRPr="00083BAE" w:rsidRDefault="006E0559">
      <w:pPr>
        <w:rPr>
          <w:rFonts w:ascii="Arial" w:hAnsi="Arial" w:cs="Arial"/>
          <w:i/>
        </w:rPr>
      </w:pPr>
      <w:r w:rsidRPr="00083BAE">
        <w:rPr>
          <w:rFonts w:ascii="Arial" w:hAnsi="Arial" w:cs="Arial"/>
          <w:i/>
        </w:rPr>
        <w:t>It shall be the general duty of every local authority (in addition to the other duties imposed on them by this Part):</w:t>
      </w:r>
    </w:p>
    <w:p w14:paraId="1C5CE89B" w14:textId="77777777" w:rsidR="006E0559" w:rsidRPr="00083BAE" w:rsidRDefault="006E0559">
      <w:pPr>
        <w:numPr>
          <w:ilvl w:val="0"/>
          <w:numId w:val="7"/>
        </w:numPr>
        <w:rPr>
          <w:rFonts w:ascii="Arial" w:hAnsi="Arial" w:cs="Arial"/>
          <w:i/>
        </w:rPr>
      </w:pPr>
      <w:r w:rsidRPr="00083BAE">
        <w:rPr>
          <w:rFonts w:ascii="Arial" w:hAnsi="Arial" w:cs="Arial"/>
          <w:i/>
        </w:rPr>
        <w:t>to safeguard and promote the welfare of children within their area who are in need; and</w:t>
      </w:r>
    </w:p>
    <w:p w14:paraId="2E0F2665" w14:textId="77777777" w:rsidR="006E0559" w:rsidRPr="00083BAE" w:rsidRDefault="006E0559">
      <w:pPr>
        <w:numPr>
          <w:ilvl w:val="0"/>
          <w:numId w:val="7"/>
        </w:numPr>
        <w:rPr>
          <w:rFonts w:ascii="Arial" w:hAnsi="Arial" w:cs="Arial"/>
          <w:i/>
        </w:rPr>
      </w:pPr>
      <w:r w:rsidRPr="00083BAE">
        <w:rPr>
          <w:rFonts w:ascii="Arial" w:hAnsi="Arial" w:cs="Arial"/>
          <w:i/>
        </w:rPr>
        <w:lastRenderedPageBreak/>
        <w:t>so far as is consistent with that duty, to promote the upbringing of such children by their families by providing a range and level of services appropriate to those children’s needs.</w:t>
      </w:r>
    </w:p>
    <w:p w14:paraId="12D24C1B" w14:textId="77777777" w:rsidR="006E0559" w:rsidRPr="00083BAE" w:rsidRDefault="006E0559">
      <w:pPr>
        <w:ind w:left="900"/>
        <w:jc w:val="both"/>
        <w:rPr>
          <w:rFonts w:ascii="Arial" w:hAnsi="Arial" w:cs="Arial"/>
        </w:rPr>
      </w:pPr>
      <w:r w:rsidRPr="00083BAE">
        <w:rPr>
          <w:rFonts w:ascii="Arial" w:hAnsi="Arial" w:cs="Arial"/>
        </w:rPr>
        <w:t>Children Act 1989 Section 17 (1)</w:t>
      </w:r>
    </w:p>
    <w:p w14:paraId="59A6EE74" w14:textId="77777777" w:rsidR="006E0559" w:rsidRPr="00083BAE" w:rsidRDefault="006E0559">
      <w:pPr>
        <w:pStyle w:val="Heading3"/>
        <w:numPr>
          <w:ilvl w:val="0"/>
          <w:numId w:val="0"/>
        </w:numPr>
        <w:rPr>
          <w:rFonts w:ascii="Arial" w:hAnsi="Arial"/>
          <w:sz w:val="22"/>
          <w:szCs w:val="22"/>
        </w:rPr>
      </w:pPr>
      <w:r w:rsidRPr="00083BAE">
        <w:rPr>
          <w:rFonts w:ascii="Arial" w:hAnsi="Arial"/>
          <w:sz w:val="22"/>
          <w:szCs w:val="22"/>
        </w:rPr>
        <w:t>This duty rests with the local authority</w:t>
      </w:r>
      <w:r w:rsidRPr="00083BAE">
        <w:rPr>
          <w:rFonts w:ascii="Arial" w:hAnsi="Arial"/>
          <w:b/>
          <w:i/>
          <w:iCs/>
          <w:sz w:val="22"/>
          <w:szCs w:val="22"/>
        </w:rPr>
        <w:t xml:space="preserve"> as a whole</w:t>
      </w:r>
      <w:r w:rsidRPr="00083BAE">
        <w:rPr>
          <w:rFonts w:ascii="Arial" w:hAnsi="Arial"/>
          <w:sz w:val="22"/>
          <w:szCs w:val="22"/>
        </w:rPr>
        <w:t xml:space="preserve">. The provision of the range and level of services appropriate to children’s needs is done by local authorities, schools, </w:t>
      </w:r>
      <w:proofErr w:type="gramStart"/>
      <w:r w:rsidRPr="00083BAE">
        <w:rPr>
          <w:rFonts w:ascii="Arial" w:hAnsi="Arial"/>
          <w:sz w:val="22"/>
          <w:szCs w:val="22"/>
        </w:rPr>
        <w:t>health</w:t>
      </w:r>
      <w:proofErr w:type="gramEnd"/>
      <w:r w:rsidRPr="00083BAE">
        <w:rPr>
          <w:rFonts w:ascii="Arial" w:hAnsi="Arial"/>
          <w:sz w:val="22"/>
          <w:szCs w:val="22"/>
        </w:rPr>
        <w:t xml:space="preserve"> and voluntary agencies working together in partnership</w:t>
      </w:r>
      <w:r w:rsidR="000B38D7" w:rsidRPr="00083BAE">
        <w:rPr>
          <w:rFonts w:ascii="Arial" w:hAnsi="Arial"/>
          <w:sz w:val="22"/>
          <w:szCs w:val="22"/>
        </w:rPr>
        <w:t xml:space="preserve"> and in line with agreed multi-agency threshold guidance. </w:t>
      </w:r>
    </w:p>
    <w:p w14:paraId="5558AD48" w14:textId="77777777" w:rsidR="006E0559" w:rsidRPr="00083BAE" w:rsidRDefault="006E0559">
      <w:pPr>
        <w:pStyle w:val="Heading3"/>
        <w:tabs>
          <w:tab w:val="clear" w:pos="720"/>
          <w:tab w:val="num" w:pos="900"/>
        </w:tabs>
        <w:ind w:left="900" w:hanging="900"/>
        <w:rPr>
          <w:rFonts w:ascii="Arial" w:hAnsi="Arial"/>
        </w:rPr>
      </w:pPr>
      <w:r w:rsidRPr="00083BAE">
        <w:rPr>
          <w:rFonts w:ascii="Arial" w:hAnsi="Arial"/>
        </w:rPr>
        <w:t>Definition of Children in Need</w:t>
      </w:r>
    </w:p>
    <w:p w14:paraId="3A8865D1" w14:textId="77777777" w:rsidR="006E0559" w:rsidRPr="00083BAE" w:rsidRDefault="006E0559">
      <w:pPr>
        <w:pStyle w:val="Heading3"/>
        <w:numPr>
          <w:ilvl w:val="0"/>
          <w:numId w:val="0"/>
        </w:numPr>
        <w:rPr>
          <w:rFonts w:ascii="Arial" w:hAnsi="Arial"/>
          <w:sz w:val="22"/>
          <w:szCs w:val="22"/>
        </w:rPr>
      </w:pPr>
      <w:r w:rsidRPr="00083BAE">
        <w:rPr>
          <w:rFonts w:ascii="Arial" w:hAnsi="Arial"/>
          <w:sz w:val="22"/>
          <w:szCs w:val="22"/>
        </w:rPr>
        <w:t>The Children Act 1989 provides a definition of a ‘child in need’</w:t>
      </w:r>
    </w:p>
    <w:p w14:paraId="33959AA5" w14:textId="77777777" w:rsidR="006E0559" w:rsidRPr="00083BAE" w:rsidRDefault="006E0559">
      <w:pPr>
        <w:ind w:left="900"/>
        <w:rPr>
          <w:rFonts w:ascii="Arial" w:hAnsi="Arial" w:cs="Arial"/>
          <w:bCs/>
          <w:i/>
        </w:rPr>
      </w:pPr>
      <w:r w:rsidRPr="00083BAE">
        <w:rPr>
          <w:rFonts w:ascii="Arial" w:hAnsi="Arial" w:cs="Arial"/>
          <w:bCs/>
          <w:i/>
        </w:rPr>
        <w:t>For the purposes of this Part a child shall be taken to be in need if:</w:t>
      </w:r>
    </w:p>
    <w:p w14:paraId="2ABE20DA" w14:textId="77777777" w:rsidR="006E0559" w:rsidRPr="00083BAE" w:rsidRDefault="006E0559">
      <w:pPr>
        <w:numPr>
          <w:ilvl w:val="0"/>
          <w:numId w:val="8"/>
        </w:numPr>
        <w:rPr>
          <w:rFonts w:ascii="Arial" w:hAnsi="Arial" w:cs="Arial"/>
          <w:bCs/>
          <w:i/>
        </w:rPr>
      </w:pPr>
      <w:r w:rsidRPr="00083BAE">
        <w:rPr>
          <w:rFonts w:ascii="Arial" w:hAnsi="Arial" w:cs="Arial"/>
          <w:bCs/>
          <w:i/>
        </w:rPr>
        <w:t xml:space="preserve">he is unlikely to achieve or maintain, or to have the opportunity of achieving or maintaining, a reasonable standard of health or development without the provision for him of services by a local authority under this </w:t>
      </w:r>
      <w:proofErr w:type="gramStart"/>
      <w:r w:rsidRPr="00083BAE">
        <w:rPr>
          <w:rFonts w:ascii="Arial" w:hAnsi="Arial" w:cs="Arial"/>
          <w:bCs/>
          <w:i/>
        </w:rPr>
        <w:t>Part;</w:t>
      </w:r>
      <w:proofErr w:type="gramEnd"/>
    </w:p>
    <w:p w14:paraId="3DDD6905" w14:textId="77777777" w:rsidR="006E0559" w:rsidRPr="00083BAE" w:rsidRDefault="006E0559">
      <w:pPr>
        <w:numPr>
          <w:ilvl w:val="0"/>
          <w:numId w:val="8"/>
        </w:numPr>
        <w:rPr>
          <w:rFonts w:ascii="Arial" w:hAnsi="Arial" w:cs="Arial"/>
          <w:bCs/>
          <w:i/>
        </w:rPr>
      </w:pPr>
      <w:r w:rsidRPr="00083BAE">
        <w:rPr>
          <w:rFonts w:ascii="Arial" w:hAnsi="Arial" w:cs="Arial"/>
          <w:bCs/>
          <w:i/>
        </w:rPr>
        <w:t>his health or development is likely to be significantly impaired, or further impaired, without the provision for him of such services; or</w:t>
      </w:r>
    </w:p>
    <w:p w14:paraId="6365F48E" w14:textId="77777777" w:rsidR="006E0559" w:rsidRPr="00083BAE" w:rsidRDefault="006E0559">
      <w:pPr>
        <w:numPr>
          <w:ilvl w:val="0"/>
          <w:numId w:val="8"/>
        </w:numPr>
        <w:rPr>
          <w:rFonts w:ascii="Arial" w:hAnsi="Arial" w:cs="Arial"/>
          <w:bCs/>
        </w:rPr>
      </w:pPr>
      <w:r w:rsidRPr="00083BAE">
        <w:rPr>
          <w:rFonts w:ascii="Arial" w:hAnsi="Arial" w:cs="Arial"/>
          <w:bCs/>
          <w:i/>
        </w:rPr>
        <w:t>he is disabled and “family”, in relation to such a child, includes any person who has parental responsibility for the child and any other person with whom he has been living.</w:t>
      </w:r>
      <w:r w:rsidRPr="00083BAE">
        <w:rPr>
          <w:rFonts w:ascii="Arial" w:hAnsi="Arial" w:cs="Arial"/>
          <w:bCs/>
        </w:rPr>
        <w:t xml:space="preserve">  </w:t>
      </w:r>
    </w:p>
    <w:p w14:paraId="73F166B4" w14:textId="77777777" w:rsidR="006E0559" w:rsidRPr="00083BAE" w:rsidRDefault="006E0559">
      <w:pPr>
        <w:ind w:left="900"/>
        <w:rPr>
          <w:rFonts w:ascii="Arial" w:hAnsi="Arial" w:cs="Arial"/>
          <w:bCs/>
        </w:rPr>
      </w:pPr>
      <w:r w:rsidRPr="00083BAE">
        <w:rPr>
          <w:rFonts w:ascii="Arial" w:hAnsi="Arial" w:cs="Arial"/>
          <w:bCs/>
        </w:rPr>
        <w:t>Children Act 1989 Section 17 (10)</w:t>
      </w:r>
    </w:p>
    <w:p w14:paraId="7B750C2D" w14:textId="77777777" w:rsidR="006E0559" w:rsidRPr="00083BAE" w:rsidRDefault="006E0559">
      <w:pPr>
        <w:ind w:left="902"/>
        <w:rPr>
          <w:rFonts w:ascii="Arial" w:hAnsi="Arial" w:cs="Arial"/>
          <w:bCs/>
          <w:i/>
        </w:rPr>
      </w:pPr>
      <w:r w:rsidRPr="00083BAE">
        <w:rPr>
          <w:rFonts w:ascii="Arial" w:hAnsi="Arial" w:cs="Arial"/>
          <w:bCs/>
          <w:i/>
        </w:rPr>
        <w:t xml:space="preserve">“development” means physical, intellectual, emotional, </w:t>
      </w:r>
      <w:proofErr w:type="gramStart"/>
      <w:r w:rsidRPr="00083BAE">
        <w:rPr>
          <w:rFonts w:ascii="Arial" w:hAnsi="Arial" w:cs="Arial"/>
          <w:bCs/>
          <w:i/>
        </w:rPr>
        <w:t>social</w:t>
      </w:r>
      <w:proofErr w:type="gramEnd"/>
      <w:r w:rsidRPr="00083BAE">
        <w:rPr>
          <w:rFonts w:ascii="Arial" w:hAnsi="Arial" w:cs="Arial"/>
          <w:bCs/>
          <w:i/>
        </w:rPr>
        <w:t xml:space="preserve"> or behavioural development; and “health” means physical or mental health.  </w:t>
      </w:r>
    </w:p>
    <w:p w14:paraId="4066009B" w14:textId="77777777" w:rsidR="006E0559" w:rsidRPr="00083BAE" w:rsidRDefault="006E0559">
      <w:pPr>
        <w:ind w:left="902"/>
        <w:rPr>
          <w:rFonts w:ascii="Arial" w:hAnsi="Arial" w:cs="Arial"/>
          <w:bCs/>
        </w:rPr>
      </w:pPr>
      <w:r w:rsidRPr="00083BAE">
        <w:rPr>
          <w:rFonts w:ascii="Arial" w:hAnsi="Arial" w:cs="Arial"/>
          <w:bCs/>
        </w:rPr>
        <w:t>Children Act 1989 Section 17 (11)</w:t>
      </w:r>
    </w:p>
    <w:p w14:paraId="6C9B1A2A" w14:textId="77777777" w:rsidR="006E0559" w:rsidRPr="00083BAE" w:rsidRDefault="006E0559">
      <w:pPr>
        <w:pStyle w:val="Heading3"/>
        <w:tabs>
          <w:tab w:val="clear" w:pos="720"/>
          <w:tab w:val="num" w:pos="900"/>
        </w:tabs>
        <w:ind w:left="900" w:hanging="900"/>
        <w:rPr>
          <w:rFonts w:ascii="Arial" w:hAnsi="Arial"/>
        </w:rPr>
      </w:pPr>
      <w:r w:rsidRPr="00083BAE">
        <w:rPr>
          <w:rFonts w:ascii="Arial" w:hAnsi="Arial"/>
        </w:rPr>
        <w:t>Children with Disabilities</w:t>
      </w:r>
    </w:p>
    <w:p w14:paraId="0F3E4C03" w14:textId="77777777" w:rsidR="006E0559" w:rsidRPr="00083BAE" w:rsidRDefault="006E0559">
      <w:pPr>
        <w:pStyle w:val="Heading3"/>
        <w:numPr>
          <w:ilvl w:val="0"/>
          <w:numId w:val="0"/>
        </w:numPr>
        <w:rPr>
          <w:rFonts w:ascii="Arial" w:hAnsi="Arial"/>
          <w:sz w:val="22"/>
          <w:szCs w:val="22"/>
        </w:rPr>
      </w:pPr>
      <w:r w:rsidRPr="00083BAE">
        <w:rPr>
          <w:rFonts w:ascii="Arial" w:hAnsi="Arial"/>
          <w:sz w:val="22"/>
          <w:szCs w:val="22"/>
        </w:rPr>
        <w:t>Local Authorities are required to provide services for disabled children which are designed to minimise the effects of their disabilities and to give them the opportunity to lead lives that are as normal as possible (Children Act 1989 Schedule 2 paragraph 6)</w:t>
      </w:r>
    </w:p>
    <w:p w14:paraId="21C93940" w14:textId="77777777" w:rsidR="006E0559" w:rsidRPr="00083BAE" w:rsidRDefault="006E0559">
      <w:pPr>
        <w:pStyle w:val="Heading3"/>
        <w:tabs>
          <w:tab w:val="clear" w:pos="720"/>
          <w:tab w:val="num" w:pos="900"/>
        </w:tabs>
        <w:spacing w:after="120"/>
        <w:ind w:left="900" w:hanging="900"/>
        <w:rPr>
          <w:rFonts w:ascii="Arial" w:hAnsi="Arial"/>
        </w:rPr>
      </w:pPr>
      <w:r w:rsidRPr="00083BAE">
        <w:rPr>
          <w:rFonts w:ascii="Arial" w:hAnsi="Arial"/>
        </w:rPr>
        <w:t>Definition of Children with Disabilities</w:t>
      </w:r>
    </w:p>
    <w:p w14:paraId="0AD5FD8C" w14:textId="77777777" w:rsidR="006E0559" w:rsidRPr="00083BAE" w:rsidRDefault="006E0559">
      <w:pPr>
        <w:pStyle w:val="Heading3"/>
        <w:numPr>
          <w:ilvl w:val="0"/>
          <w:numId w:val="0"/>
        </w:numPr>
        <w:spacing w:after="120"/>
        <w:rPr>
          <w:rFonts w:ascii="Arial" w:hAnsi="Arial"/>
          <w:sz w:val="22"/>
          <w:szCs w:val="22"/>
        </w:rPr>
      </w:pPr>
      <w:r w:rsidRPr="00083BAE">
        <w:rPr>
          <w:rFonts w:ascii="Arial" w:hAnsi="Arial"/>
          <w:sz w:val="22"/>
          <w:szCs w:val="22"/>
        </w:rPr>
        <w:t>Under the Children Act 1989, disability is defined as follows:</w:t>
      </w:r>
    </w:p>
    <w:p w14:paraId="6C1523E3" w14:textId="77777777" w:rsidR="006E0559" w:rsidRPr="00083BAE" w:rsidRDefault="006E0559">
      <w:pPr>
        <w:pStyle w:val="BodyTextFirstIndent2"/>
        <w:ind w:left="1213" w:firstLine="0"/>
        <w:rPr>
          <w:rFonts w:ascii="Arial" w:hAnsi="Arial" w:cs="Arial"/>
          <w:bCs/>
          <w:i/>
        </w:rPr>
      </w:pPr>
      <w:r w:rsidRPr="00083BAE">
        <w:rPr>
          <w:rFonts w:ascii="Arial" w:hAnsi="Arial" w:cs="Arial"/>
          <w:bCs/>
          <w:i/>
        </w:rPr>
        <w:t xml:space="preserve">A child is disabled if he is blind, </w:t>
      </w:r>
      <w:proofErr w:type="gramStart"/>
      <w:r w:rsidRPr="00083BAE">
        <w:rPr>
          <w:rFonts w:ascii="Arial" w:hAnsi="Arial" w:cs="Arial"/>
          <w:bCs/>
          <w:i/>
        </w:rPr>
        <w:t>deaf</w:t>
      </w:r>
      <w:proofErr w:type="gramEnd"/>
      <w:r w:rsidRPr="00083BAE">
        <w:rPr>
          <w:rFonts w:ascii="Arial" w:hAnsi="Arial" w:cs="Arial"/>
          <w:bCs/>
          <w:i/>
        </w:rPr>
        <w:t xml:space="preserve"> or dumb or suffers from mental disorder of any kind or is substantially and permanently handicapped by illness, injury or congenital deformity or such other disability as may be prescribed.</w:t>
      </w:r>
    </w:p>
    <w:p w14:paraId="45481EEE" w14:textId="77777777" w:rsidR="006E0559" w:rsidRPr="00083BAE" w:rsidRDefault="006E0559">
      <w:pPr>
        <w:pStyle w:val="BodyTextFirstIndent2"/>
        <w:ind w:left="776" w:firstLine="437"/>
        <w:rPr>
          <w:rFonts w:ascii="Arial" w:hAnsi="Arial" w:cs="Arial"/>
          <w:bCs/>
        </w:rPr>
      </w:pPr>
      <w:r w:rsidRPr="00083BAE">
        <w:rPr>
          <w:rFonts w:ascii="Arial" w:hAnsi="Arial" w:cs="Arial"/>
          <w:bCs/>
        </w:rPr>
        <w:t>Children Act 1989 Section 17 (11)</w:t>
      </w:r>
    </w:p>
    <w:p w14:paraId="6D98A12B" w14:textId="77777777" w:rsidR="006E0559" w:rsidRPr="00083BAE" w:rsidRDefault="006E0559">
      <w:pPr>
        <w:pStyle w:val="BodyTextFirstIndent2"/>
        <w:ind w:left="0" w:firstLine="0"/>
        <w:rPr>
          <w:rFonts w:ascii="Arial" w:hAnsi="Arial" w:cs="Arial"/>
          <w:bCs/>
        </w:rPr>
      </w:pPr>
    </w:p>
    <w:p w14:paraId="28310418" w14:textId="77777777" w:rsidR="006E0559" w:rsidRPr="00083BAE" w:rsidRDefault="006E0559">
      <w:pPr>
        <w:rPr>
          <w:rFonts w:ascii="Arial" w:hAnsi="Arial" w:cs="Arial"/>
          <w:bCs/>
        </w:rPr>
      </w:pPr>
      <w:r w:rsidRPr="00083BAE">
        <w:rPr>
          <w:rFonts w:ascii="Arial" w:hAnsi="Arial" w:cs="Arial"/>
          <w:bCs/>
        </w:rPr>
        <w:t>The definition of disability under the Children Act 1989 is different from Health and Education definitions</w:t>
      </w:r>
      <w:r w:rsidRPr="00083BAE">
        <w:rPr>
          <w:rFonts w:ascii="Arial" w:hAnsi="Arial" w:cs="Arial"/>
          <w:bCs/>
        </w:rPr>
        <w:footnoteReference w:id="2"/>
      </w:r>
      <w:r w:rsidRPr="00083BAE">
        <w:rPr>
          <w:rFonts w:ascii="Arial" w:hAnsi="Arial" w:cs="Arial"/>
          <w:bCs/>
        </w:rPr>
        <w:t>. A disabled child under the Children Act 1989 is one whose disability is ‘substantial’ and ‘permanent’ and where their needs which arise from their disability requires more support than is available through the capacity of their parents/carers and mainstream services.</w:t>
      </w:r>
    </w:p>
    <w:p w14:paraId="2946DB82" w14:textId="77777777" w:rsidR="000B38D7" w:rsidRPr="00083BAE" w:rsidRDefault="000B38D7">
      <w:pPr>
        <w:rPr>
          <w:rFonts w:ascii="Arial" w:hAnsi="Arial" w:cs="Arial"/>
          <w:bCs/>
        </w:rPr>
      </w:pPr>
    </w:p>
    <w:p w14:paraId="524D7AFE" w14:textId="77777777" w:rsidR="006E0559" w:rsidRPr="00083BAE" w:rsidRDefault="006E0559">
      <w:pPr>
        <w:pStyle w:val="ListBullet2"/>
        <w:tabs>
          <w:tab w:val="clear" w:pos="643"/>
        </w:tabs>
        <w:ind w:left="0" w:firstLine="0"/>
        <w:rPr>
          <w:rFonts w:ascii="Arial" w:hAnsi="Arial" w:cs="Arial"/>
          <w:bCs/>
        </w:rPr>
      </w:pPr>
      <w:r w:rsidRPr="00083BAE">
        <w:rPr>
          <w:rFonts w:ascii="Arial" w:hAnsi="Arial" w:cs="Arial"/>
          <w:bCs/>
        </w:rPr>
        <w:t xml:space="preserve">Substantial will mean considerable or significant factors which are life changing or </w:t>
      </w:r>
      <w:proofErr w:type="gramStart"/>
      <w:r w:rsidRPr="00083BAE">
        <w:rPr>
          <w:rFonts w:ascii="Arial" w:hAnsi="Arial" w:cs="Arial"/>
          <w:bCs/>
        </w:rPr>
        <w:t>limiting, and</w:t>
      </w:r>
      <w:proofErr w:type="gramEnd"/>
      <w:r w:rsidRPr="00083BAE">
        <w:rPr>
          <w:rFonts w:ascii="Arial" w:hAnsi="Arial" w:cs="Arial"/>
          <w:bCs/>
        </w:rPr>
        <w:t xml:space="preserve"> might include issues to do with risk and dependency. Permanent means existing indefinitely, not expected to improve.  However, there must be sufficient flexibility to take account of intermittent or episodic conditions.</w:t>
      </w:r>
    </w:p>
    <w:p w14:paraId="43B70E74" w14:textId="77777777" w:rsidR="006E0559" w:rsidRPr="00083BAE" w:rsidRDefault="006E0559">
      <w:pPr>
        <w:pStyle w:val="Heading3"/>
        <w:tabs>
          <w:tab w:val="clear" w:pos="720"/>
          <w:tab w:val="num" w:pos="900"/>
        </w:tabs>
        <w:spacing w:after="120"/>
        <w:ind w:left="900" w:hanging="900"/>
        <w:rPr>
          <w:rFonts w:ascii="Arial" w:hAnsi="Arial"/>
        </w:rPr>
      </w:pPr>
      <w:r w:rsidRPr="00083BAE">
        <w:rPr>
          <w:rFonts w:ascii="Arial" w:hAnsi="Arial"/>
        </w:rPr>
        <w:t>Child Protection</w:t>
      </w:r>
    </w:p>
    <w:p w14:paraId="5BFE6517" w14:textId="77777777" w:rsidR="006E0559" w:rsidRPr="00083BAE" w:rsidRDefault="006E0559">
      <w:pPr>
        <w:rPr>
          <w:rFonts w:ascii="Arial" w:hAnsi="Arial" w:cs="Arial"/>
          <w:bCs/>
        </w:rPr>
      </w:pPr>
      <w:r w:rsidRPr="00083BAE">
        <w:rPr>
          <w:rFonts w:ascii="Arial" w:hAnsi="Arial" w:cs="Arial"/>
        </w:rPr>
        <w:t>The Children Act 1989 sets out the local authority’s duty to investigate child protection concerns</w:t>
      </w:r>
      <w:r w:rsidRPr="00083BAE">
        <w:rPr>
          <w:rFonts w:ascii="Arial" w:hAnsi="Arial" w:cs="Arial"/>
          <w:bCs/>
          <w:i/>
        </w:rPr>
        <w:t>.</w:t>
      </w:r>
    </w:p>
    <w:p w14:paraId="5C37B8CE" w14:textId="77777777" w:rsidR="006E0559" w:rsidRPr="00083BAE" w:rsidRDefault="006E0559">
      <w:pPr>
        <w:ind w:left="900"/>
        <w:rPr>
          <w:rFonts w:ascii="Arial" w:hAnsi="Arial" w:cs="Arial"/>
          <w:bCs/>
          <w:i/>
        </w:rPr>
      </w:pPr>
      <w:r w:rsidRPr="00083BAE">
        <w:rPr>
          <w:rFonts w:ascii="Arial" w:hAnsi="Arial" w:cs="Arial"/>
          <w:bCs/>
          <w:i/>
        </w:rPr>
        <w:t>Where a local authority:</w:t>
      </w:r>
    </w:p>
    <w:p w14:paraId="04341823" w14:textId="77777777" w:rsidR="006E0559" w:rsidRPr="00083BAE" w:rsidRDefault="006E0559">
      <w:pPr>
        <w:numPr>
          <w:ilvl w:val="0"/>
          <w:numId w:val="9"/>
        </w:numPr>
        <w:rPr>
          <w:rFonts w:ascii="Arial" w:hAnsi="Arial" w:cs="Arial"/>
          <w:bCs/>
          <w:i/>
        </w:rPr>
      </w:pPr>
      <w:r w:rsidRPr="00083BAE">
        <w:rPr>
          <w:rFonts w:ascii="Arial" w:hAnsi="Arial" w:cs="Arial"/>
          <w:bCs/>
          <w:i/>
        </w:rPr>
        <w:lastRenderedPageBreak/>
        <w:t>are informed that a child who lives, or is found, in their area – is the subject of an emergency protection order; or is in police protection; or</w:t>
      </w:r>
    </w:p>
    <w:p w14:paraId="5FEF2DF7" w14:textId="77777777" w:rsidR="006E0559" w:rsidRPr="00083BAE" w:rsidRDefault="006E0559">
      <w:pPr>
        <w:numPr>
          <w:ilvl w:val="0"/>
          <w:numId w:val="9"/>
        </w:numPr>
        <w:rPr>
          <w:rFonts w:ascii="Arial" w:hAnsi="Arial" w:cs="Arial"/>
          <w:bCs/>
          <w:i/>
        </w:rPr>
      </w:pPr>
      <w:r w:rsidRPr="00083BAE">
        <w:rPr>
          <w:rFonts w:ascii="Arial" w:hAnsi="Arial" w:cs="Arial"/>
          <w:bCs/>
          <w:i/>
        </w:rPr>
        <w:t xml:space="preserve">have reasonable cause to suspect that a child who lives, or is found, in their area is suffering, or is likely to suffer, significant harm, </w:t>
      </w:r>
    </w:p>
    <w:p w14:paraId="56FAF67D" w14:textId="77777777" w:rsidR="006E0559" w:rsidRPr="00083BAE" w:rsidRDefault="006E0559">
      <w:pPr>
        <w:ind w:left="900"/>
        <w:rPr>
          <w:rFonts w:ascii="Arial" w:hAnsi="Arial" w:cs="Arial"/>
          <w:bCs/>
          <w:i/>
        </w:rPr>
      </w:pPr>
      <w:r w:rsidRPr="00083BAE">
        <w:rPr>
          <w:rFonts w:ascii="Arial" w:hAnsi="Arial" w:cs="Arial"/>
          <w:bCs/>
          <w:i/>
        </w:rPr>
        <w:t xml:space="preserve">the authority shall make, or cause to be made, such enquiries as they consider necessary to enable them to decide whether they should take any action to safeguard or promote the child’s welfare.  </w:t>
      </w:r>
    </w:p>
    <w:p w14:paraId="012DB3BA" w14:textId="77777777" w:rsidR="006E0559" w:rsidRPr="00083BAE" w:rsidRDefault="006E0559">
      <w:pPr>
        <w:ind w:left="900"/>
        <w:rPr>
          <w:rFonts w:ascii="Arial" w:hAnsi="Arial" w:cs="Arial"/>
          <w:bCs/>
        </w:rPr>
      </w:pPr>
      <w:r w:rsidRPr="00083BAE">
        <w:rPr>
          <w:rFonts w:ascii="Arial" w:hAnsi="Arial" w:cs="Arial"/>
          <w:bCs/>
        </w:rPr>
        <w:t>Children Act 1989 Section 47 (1)</w:t>
      </w:r>
    </w:p>
    <w:p w14:paraId="21BA3C44" w14:textId="77777777" w:rsidR="006E0559" w:rsidRPr="00083BAE" w:rsidRDefault="006E0559" w:rsidP="00375958">
      <w:pPr>
        <w:pStyle w:val="Heading2"/>
        <w:tabs>
          <w:tab w:val="clear" w:pos="860"/>
          <w:tab w:val="num" w:pos="576"/>
        </w:tabs>
        <w:ind w:left="576"/>
        <w:rPr>
          <w:rFonts w:ascii="Arial" w:hAnsi="Arial"/>
        </w:rPr>
      </w:pPr>
      <w:bookmarkStart w:id="6" w:name="_Toc161822776"/>
      <w:r w:rsidRPr="00083BAE">
        <w:rPr>
          <w:rFonts w:ascii="Arial" w:hAnsi="Arial"/>
        </w:rPr>
        <w:t>Children Act 2004</w:t>
      </w:r>
      <w:bookmarkEnd w:id="6"/>
    </w:p>
    <w:p w14:paraId="363E9CAD" w14:textId="77777777" w:rsidR="006E0559" w:rsidRPr="00083BAE" w:rsidRDefault="006E0559">
      <w:pPr>
        <w:pStyle w:val="Heading3"/>
        <w:numPr>
          <w:ilvl w:val="0"/>
          <w:numId w:val="0"/>
        </w:numPr>
        <w:spacing w:before="0" w:after="0"/>
        <w:rPr>
          <w:rFonts w:ascii="Arial" w:hAnsi="Arial"/>
          <w:sz w:val="22"/>
          <w:szCs w:val="22"/>
        </w:rPr>
      </w:pPr>
      <w:r w:rsidRPr="00083BAE">
        <w:rPr>
          <w:rFonts w:ascii="Arial" w:hAnsi="Arial"/>
          <w:sz w:val="22"/>
          <w:szCs w:val="22"/>
        </w:rPr>
        <w:t>The Children Act of 2004, section 53, amends the Children Act 1989 and requires local authorities to give due regard to a child’s wishes when determining what services to provide under section 17 of the Children Act 1989, and before making decisions about action to be taken to protect individual children under section 47 of the Children Act 1989. These duties complement requirements relating to the wishes and feelings of children who are, or may be, looked after (section 22(4) Children Act 1989), including those who are provided with accommodation under section 20 of the Children Act 1989 and children taken into police protection (section 46(3)(d) of that Act)</w:t>
      </w:r>
      <w:r w:rsidR="001B2306" w:rsidRPr="00083BAE">
        <w:rPr>
          <w:rFonts w:ascii="Arial" w:hAnsi="Arial"/>
          <w:sz w:val="22"/>
          <w:szCs w:val="22"/>
        </w:rPr>
        <w:t>.</w:t>
      </w:r>
      <w:r w:rsidRPr="00083BAE">
        <w:rPr>
          <w:rFonts w:ascii="Arial" w:hAnsi="Arial"/>
          <w:sz w:val="22"/>
          <w:szCs w:val="22"/>
        </w:rPr>
        <w:t xml:space="preserve"> </w:t>
      </w:r>
    </w:p>
    <w:p w14:paraId="5997CC1D" w14:textId="77777777" w:rsidR="006E0559" w:rsidRPr="00083BAE" w:rsidRDefault="006E0559">
      <w:pPr>
        <w:rPr>
          <w:rFonts w:ascii="Arial" w:hAnsi="Arial" w:cs="Arial"/>
        </w:rPr>
      </w:pPr>
    </w:p>
    <w:p w14:paraId="420FF661" w14:textId="77777777" w:rsidR="006E0559" w:rsidRPr="00083BAE" w:rsidRDefault="006E0559">
      <w:pPr>
        <w:pStyle w:val="Heading3"/>
        <w:numPr>
          <w:ilvl w:val="0"/>
          <w:numId w:val="0"/>
        </w:numPr>
        <w:spacing w:before="0" w:after="0"/>
        <w:rPr>
          <w:rFonts w:ascii="Arial" w:hAnsi="Arial"/>
          <w:sz w:val="22"/>
          <w:szCs w:val="22"/>
        </w:rPr>
      </w:pPr>
      <w:r w:rsidRPr="00083BAE">
        <w:rPr>
          <w:rFonts w:ascii="Arial" w:hAnsi="Arial"/>
          <w:sz w:val="22"/>
          <w:szCs w:val="22"/>
        </w:rPr>
        <w:t xml:space="preserve">Section 10 of the Children Act 2004 establishes a duty on local authorities to </w:t>
      </w:r>
      <w:proofErr w:type="gramStart"/>
      <w:r w:rsidRPr="00083BAE">
        <w:rPr>
          <w:rFonts w:ascii="Arial" w:hAnsi="Arial"/>
          <w:sz w:val="22"/>
          <w:szCs w:val="22"/>
        </w:rPr>
        <w:t>make arrangements</w:t>
      </w:r>
      <w:proofErr w:type="gramEnd"/>
      <w:r w:rsidRPr="00083BAE">
        <w:rPr>
          <w:rFonts w:ascii="Arial" w:hAnsi="Arial"/>
          <w:sz w:val="22"/>
          <w:szCs w:val="22"/>
        </w:rPr>
        <w:t xml:space="preserve"> to promote co-operation between agencies in order to improve children’s well-being defined by reference to the five outcomes and a duty on key partners to take part in those arrangements.</w:t>
      </w:r>
    </w:p>
    <w:p w14:paraId="4083AB01" w14:textId="77777777" w:rsidR="006E0559" w:rsidRPr="00083BAE" w:rsidRDefault="006E0559" w:rsidP="00375958">
      <w:pPr>
        <w:pStyle w:val="Heading2"/>
        <w:tabs>
          <w:tab w:val="clear" w:pos="860"/>
          <w:tab w:val="num" w:pos="576"/>
        </w:tabs>
        <w:ind w:left="576"/>
        <w:rPr>
          <w:rFonts w:ascii="Arial" w:hAnsi="Arial"/>
        </w:rPr>
      </w:pPr>
      <w:bookmarkStart w:id="7" w:name="_Toc161822777"/>
      <w:r w:rsidRPr="00083BAE">
        <w:rPr>
          <w:rFonts w:ascii="Arial" w:hAnsi="Arial"/>
        </w:rPr>
        <w:t>The Equality Act 2010</w:t>
      </w:r>
      <w:bookmarkEnd w:id="7"/>
    </w:p>
    <w:p w14:paraId="42572247" w14:textId="77777777" w:rsidR="006E0559" w:rsidRPr="00083BAE" w:rsidRDefault="006E0559">
      <w:pPr>
        <w:pStyle w:val="Default"/>
        <w:spacing w:after="120"/>
        <w:rPr>
          <w:bCs/>
          <w:color w:val="auto"/>
          <w:sz w:val="22"/>
          <w:szCs w:val="22"/>
        </w:rPr>
      </w:pPr>
      <w:r w:rsidRPr="00083BAE">
        <w:rPr>
          <w:bCs/>
          <w:color w:val="auto"/>
          <w:sz w:val="22"/>
          <w:szCs w:val="22"/>
        </w:rPr>
        <w:t xml:space="preserve">This Act puts a responsibility on public authorities to have due regard to the need to eliminate discrimination and promote equality of opportunity. This applies to the process of identification of need and risk faced by the individual child and the process of assessment. No child or group of children must be treated any less favourably than others in being able to access effective services which meet their </w:t>
      </w:r>
      <w:r w:rsidR="00EB26A9" w:rsidRPr="00083BAE">
        <w:rPr>
          <w:bCs/>
          <w:color w:val="auto"/>
          <w:sz w:val="22"/>
          <w:szCs w:val="22"/>
        </w:rPr>
        <w:t>needs.</w:t>
      </w:r>
    </w:p>
    <w:p w14:paraId="765C2371" w14:textId="77777777" w:rsidR="006E0559" w:rsidRPr="00083BAE" w:rsidRDefault="006E0559" w:rsidP="00375958">
      <w:pPr>
        <w:pStyle w:val="Heading2"/>
        <w:tabs>
          <w:tab w:val="clear" w:pos="860"/>
          <w:tab w:val="num" w:pos="576"/>
        </w:tabs>
        <w:ind w:left="576"/>
        <w:rPr>
          <w:rFonts w:ascii="Arial" w:hAnsi="Arial"/>
        </w:rPr>
      </w:pPr>
      <w:bookmarkStart w:id="8" w:name="_Toc161822778"/>
      <w:r w:rsidRPr="00083BAE">
        <w:rPr>
          <w:rFonts w:ascii="Arial" w:hAnsi="Arial"/>
        </w:rPr>
        <w:t>The United Nations Convention on the Rights of the Child</w:t>
      </w:r>
      <w:bookmarkEnd w:id="8"/>
    </w:p>
    <w:p w14:paraId="72DF4891" w14:textId="77777777" w:rsidR="006E0559" w:rsidRPr="00083BAE" w:rsidRDefault="006E0559">
      <w:pPr>
        <w:pStyle w:val="Default"/>
        <w:spacing w:after="120"/>
        <w:rPr>
          <w:bCs/>
          <w:color w:val="auto"/>
          <w:sz w:val="22"/>
          <w:szCs w:val="22"/>
        </w:rPr>
      </w:pPr>
      <w:r w:rsidRPr="00083BAE">
        <w:rPr>
          <w:bCs/>
          <w:color w:val="auto"/>
          <w:sz w:val="22"/>
          <w:szCs w:val="22"/>
        </w:rPr>
        <w:t xml:space="preserve">This is an international agreement that protects the rights of children and provides a child-centred framework for the development of services to children. The UK Government ratified the UNCRC in 1991 and, by doing so, recognises children’s rights to expression and receiving information. </w:t>
      </w:r>
    </w:p>
    <w:p w14:paraId="400D9FCA" w14:textId="460229DF" w:rsidR="006E0559" w:rsidRPr="00083BAE" w:rsidRDefault="006E0559" w:rsidP="00273E51">
      <w:pPr>
        <w:pStyle w:val="Heading1"/>
        <w:rPr>
          <w:rFonts w:ascii="Arial" w:hAnsi="Arial"/>
        </w:rPr>
      </w:pPr>
      <w:bookmarkStart w:id="9" w:name="_Toc161822779"/>
      <w:bookmarkStart w:id="10" w:name="_Hlk8114434"/>
      <w:r w:rsidRPr="00083BAE">
        <w:rPr>
          <w:rFonts w:ascii="Arial" w:hAnsi="Arial"/>
        </w:rPr>
        <w:t>Procedures</w:t>
      </w:r>
      <w:bookmarkEnd w:id="9"/>
      <w:r w:rsidRPr="00083BAE">
        <w:rPr>
          <w:rFonts w:ascii="Arial" w:hAnsi="Arial"/>
        </w:rPr>
        <w:t xml:space="preserve"> </w:t>
      </w:r>
    </w:p>
    <w:p w14:paraId="76F93757" w14:textId="77777777" w:rsidR="006E0559" w:rsidRPr="00083BAE" w:rsidRDefault="00C96E70" w:rsidP="00375958">
      <w:pPr>
        <w:pStyle w:val="Heading2"/>
        <w:tabs>
          <w:tab w:val="clear" w:pos="860"/>
          <w:tab w:val="num" w:pos="576"/>
        </w:tabs>
        <w:ind w:left="576"/>
        <w:rPr>
          <w:rFonts w:ascii="Arial" w:hAnsi="Arial"/>
        </w:rPr>
      </w:pPr>
      <w:bookmarkStart w:id="11" w:name="_Toc161822780"/>
      <w:r w:rsidRPr="00083BAE">
        <w:rPr>
          <w:rFonts w:ascii="Arial" w:hAnsi="Arial"/>
        </w:rPr>
        <w:t>Early Help Assessment</w:t>
      </w:r>
      <w:bookmarkEnd w:id="11"/>
    </w:p>
    <w:p w14:paraId="5E61F1BE" w14:textId="600CE10E" w:rsidR="006C40F3" w:rsidRDefault="006E0559" w:rsidP="00937FA0">
      <w:pPr>
        <w:pStyle w:val="Heading3"/>
        <w:numPr>
          <w:ilvl w:val="0"/>
          <w:numId w:val="0"/>
        </w:numPr>
        <w:rPr>
          <w:rFonts w:ascii="Arial" w:hAnsi="Arial"/>
          <w:sz w:val="22"/>
          <w:szCs w:val="22"/>
        </w:rPr>
      </w:pPr>
      <w:r w:rsidRPr="00083BAE">
        <w:rPr>
          <w:rFonts w:ascii="Arial" w:hAnsi="Arial"/>
          <w:sz w:val="22"/>
          <w:szCs w:val="22"/>
        </w:rPr>
        <w:t xml:space="preserve">The </w:t>
      </w:r>
      <w:r w:rsidR="00C96E70" w:rsidRPr="00083BAE">
        <w:rPr>
          <w:rFonts w:ascii="Arial" w:hAnsi="Arial"/>
          <w:sz w:val="22"/>
          <w:szCs w:val="22"/>
        </w:rPr>
        <w:t>Early Help Assessment</w:t>
      </w:r>
      <w:r w:rsidRPr="00083BAE">
        <w:rPr>
          <w:rFonts w:ascii="Arial" w:hAnsi="Arial"/>
          <w:sz w:val="22"/>
          <w:szCs w:val="22"/>
        </w:rPr>
        <w:t xml:space="preserve"> is intended to promote more effective, earlier identification of children’s additional needs and improve multi-agency working</w:t>
      </w:r>
      <w:r w:rsidR="000720F0" w:rsidRPr="00083BAE">
        <w:rPr>
          <w:rFonts w:ascii="Arial" w:hAnsi="Arial"/>
          <w:sz w:val="22"/>
          <w:szCs w:val="22"/>
        </w:rPr>
        <w:t xml:space="preserve"> to meet them</w:t>
      </w:r>
      <w:r w:rsidRPr="00083BAE">
        <w:rPr>
          <w:rFonts w:ascii="Arial" w:hAnsi="Arial"/>
          <w:sz w:val="22"/>
          <w:szCs w:val="22"/>
        </w:rPr>
        <w:t xml:space="preserve">. It provides a simple, non-bureaucratic process for a holistic assessment taking account of the </w:t>
      </w:r>
      <w:r w:rsidR="000720F0" w:rsidRPr="00083BAE">
        <w:rPr>
          <w:rFonts w:ascii="Arial" w:hAnsi="Arial"/>
          <w:sz w:val="22"/>
          <w:szCs w:val="22"/>
        </w:rPr>
        <w:t>child</w:t>
      </w:r>
      <w:r w:rsidRPr="00083BAE">
        <w:rPr>
          <w:rFonts w:ascii="Arial" w:hAnsi="Arial"/>
          <w:sz w:val="22"/>
          <w:szCs w:val="22"/>
        </w:rPr>
        <w:t>,</w:t>
      </w:r>
      <w:r w:rsidR="000720F0" w:rsidRPr="00083BAE">
        <w:rPr>
          <w:rFonts w:ascii="Arial" w:hAnsi="Arial"/>
          <w:sz w:val="22"/>
          <w:szCs w:val="22"/>
        </w:rPr>
        <w:t xml:space="preserve"> their</w:t>
      </w:r>
      <w:r w:rsidRPr="00083BAE">
        <w:rPr>
          <w:rFonts w:ascii="Arial" w:hAnsi="Arial"/>
          <w:sz w:val="22"/>
          <w:szCs w:val="22"/>
        </w:rPr>
        <w:t xml:space="preserve"> </w:t>
      </w:r>
      <w:proofErr w:type="gramStart"/>
      <w:r w:rsidRPr="00083BAE">
        <w:rPr>
          <w:rFonts w:ascii="Arial" w:hAnsi="Arial"/>
          <w:sz w:val="22"/>
          <w:szCs w:val="22"/>
        </w:rPr>
        <w:t>family</w:t>
      </w:r>
      <w:proofErr w:type="gramEnd"/>
      <w:r w:rsidRPr="00083BAE">
        <w:rPr>
          <w:rFonts w:ascii="Arial" w:hAnsi="Arial"/>
          <w:sz w:val="22"/>
          <w:szCs w:val="22"/>
        </w:rPr>
        <w:t xml:space="preserve"> and </w:t>
      </w:r>
      <w:r w:rsidR="000720F0" w:rsidRPr="00083BAE">
        <w:rPr>
          <w:rFonts w:ascii="Arial" w:hAnsi="Arial"/>
          <w:sz w:val="22"/>
          <w:szCs w:val="22"/>
        </w:rPr>
        <w:t xml:space="preserve">the </w:t>
      </w:r>
      <w:r w:rsidRPr="00083BAE">
        <w:rPr>
          <w:rFonts w:ascii="Arial" w:hAnsi="Arial"/>
          <w:sz w:val="22"/>
          <w:szCs w:val="22"/>
        </w:rPr>
        <w:t xml:space="preserve">community. In Bracknell Forest the </w:t>
      </w:r>
      <w:r w:rsidR="00C96E70" w:rsidRPr="00083BAE">
        <w:rPr>
          <w:rFonts w:ascii="Arial" w:hAnsi="Arial"/>
          <w:sz w:val="22"/>
          <w:szCs w:val="22"/>
        </w:rPr>
        <w:t>Early Help Assessment</w:t>
      </w:r>
      <w:r w:rsidRPr="00083BAE">
        <w:rPr>
          <w:rFonts w:ascii="Arial" w:hAnsi="Arial"/>
          <w:sz w:val="22"/>
          <w:szCs w:val="22"/>
        </w:rPr>
        <w:t xml:space="preserve"> will be undertaken by practitioners working with the children </w:t>
      </w:r>
      <w:r w:rsidR="004C61D2">
        <w:rPr>
          <w:rFonts w:ascii="Arial" w:hAnsi="Arial"/>
          <w:sz w:val="22"/>
          <w:szCs w:val="22"/>
        </w:rPr>
        <w:t xml:space="preserve">and young </w:t>
      </w:r>
      <w:r w:rsidRPr="00083BAE">
        <w:rPr>
          <w:rFonts w:ascii="Arial" w:hAnsi="Arial"/>
          <w:sz w:val="22"/>
          <w:szCs w:val="22"/>
        </w:rPr>
        <w:t xml:space="preserve">people at </w:t>
      </w:r>
      <w:r w:rsidR="00C96E70" w:rsidRPr="00083BAE">
        <w:rPr>
          <w:rFonts w:ascii="Arial" w:hAnsi="Arial"/>
          <w:sz w:val="22"/>
          <w:szCs w:val="22"/>
        </w:rPr>
        <w:t>tier</w:t>
      </w:r>
      <w:r w:rsidRPr="00083BAE">
        <w:rPr>
          <w:rFonts w:ascii="Arial" w:hAnsi="Arial"/>
          <w:sz w:val="22"/>
          <w:szCs w:val="22"/>
        </w:rPr>
        <w:t xml:space="preserve"> 1 and 2.  As far as possible </w:t>
      </w:r>
      <w:r w:rsidR="00C96E70" w:rsidRPr="00083BAE">
        <w:rPr>
          <w:rFonts w:ascii="Arial" w:hAnsi="Arial"/>
          <w:sz w:val="22"/>
          <w:szCs w:val="22"/>
        </w:rPr>
        <w:t xml:space="preserve">an Early Help Assessment </w:t>
      </w:r>
      <w:r w:rsidRPr="00083BAE">
        <w:rPr>
          <w:rFonts w:ascii="Arial" w:hAnsi="Arial"/>
          <w:sz w:val="22"/>
          <w:szCs w:val="22"/>
        </w:rPr>
        <w:t>will normally accompany any professional referral to Children’s Social Care or can be used as the referral documentation.</w:t>
      </w:r>
    </w:p>
    <w:p w14:paraId="73A13ECF" w14:textId="77777777" w:rsidR="004C61D2" w:rsidRPr="004C61D2" w:rsidRDefault="004C61D2" w:rsidP="004C61D2"/>
    <w:p w14:paraId="256A1B75" w14:textId="77777777" w:rsidR="000B38D7" w:rsidRPr="00083BAE" w:rsidRDefault="006E0559" w:rsidP="00375958">
      <w:pPr>
        <w:pStyle w:val="Heading2"/>
        <w:tabs>
          <w:tab w:val="clear" w:pos="860"/>
          <w:tab w:val="num" w:pos="576"/>
        </w:tabs>
        <w:ind w:left="576"/>
        <w:rPr>
          <w:rFonts w:ascii="Arial" w:hAnsi="Arial"/>
        </w:rPr>
      </w:pPr>
      <w:bookmarkStart w:id="12" w:name="_Toc161822781"/>
      <w:bookmarkEnd w:id="10"/>
      <w:r w:rsidRPr="00083BAE">
        <w:rPr>
          <w:rFonts w:ascii="Arial" w:hAnsi="Arial"/>
        </w:rPr>
        <w:lastRenderedPageBreak/>
        <w:t xml:space="preserve">Management of Contacts to Children’s Social </w:t>
      </w:r>
      <w:r w:rsidR="006C40F3" w:rsidRPr="00083BAE">
        <w:rPr>
          <w:rFonts w:ascii="Arial" w:hAnsi="Arial"/>
        </w:rPr>
        <w:t>C</w:t>
      </w:r>
      <w:r w:rsidRPr="00083BAE">
        <w:rPr>
          <w:rFonts w:ascii="Arial" w:hAnsi="Arial"/>
        </w:rPr>
        <w:t>are</w:t>
      </w:r>
      <w:bookmarkEnd w:id="12"/>
    </w:p>
    <w:p w14:paraId="117D85F7" w14:textId="1F1474CD" w:rsidR="006E0559" w:rsidRPr="00083BAE" w:rsidRDefault="006E0559">
      <w:pPr>
        <w:pStyle w:val="Heading3"/>
        <w:numPr>
          <w:ilvl w:val="0"/>
          <w:numId w:val="0"/>
        </w:numPr>
        <w:spacing w:before="0" w:after="0"/>
        <w:rPr>
          <w:rFonts w:ascii="Arial" w:hAnsi="Arial"/>
          <w:sz w:val="22"/>
          <w:szCs w:val="22"/>
        </w:rPr>
      </w:pPr>
      <w:r w:rsidRPr="00083BAE">
        <w:rPr>
          <w:rFonts w:ascii="Arial" w:hAnsi="Arial"/>
          <w:sz w:val="22"/>
          <w:szCs w:val="22"/>
        </w:rPr>
        <w:t xml:space="preserve">A contact will normally be: </w:t>
      </w:r>
    </w:p>
    <w:p w14:paraId="0A12F773" w14:textId="572C5D49" w:rsidR="006E0559" w:rsidRPr="00083BAE" w:rsidRDefault="006E0559">
      <w:pPr>
        <w:pStyle w:val="Heading3"/>
        <w:numPr>
          <w:ilvl w:val="0"/>
          <w:numId w:val="11"/>
        </w:numPr>
        <w:spacing w:before="0" w:after="0"/>
        <w:rPr>
          <w:rFonts w:ascii="Arial" w:hAnsi="Arial"/>
          <w:sz w:val="22"/>
          <w:szCs w:val="22"/>
        </w:rPr>
      </w:pPr>
      <w:r w:rsidRPr="00083BAE">
        <w:rPr>
          <w:rFonts w:ascii="Arial" w:hAnsi="Arial"/>
          <w:sz w:val="22"/>
          <w:szCs w:val="22"/>
        </w:rPr>
        <w:t xml:space="preserve">Notifications from other </w:t>
      </w:r>
      <w:r w:rsidR="00881C24" w:rsidRPr="00083BAE">
        <w:rPr>
          <w:rFonts w:ascii="Arial" w:hAnsi="Arial"/>
          <w:sz w:val="22"/>
          <w:szCs w:val="22"/>
        </w:rPr>
        <w:t>agencies</w:t>
      </w:r>
      <w:r w:rsidR="000720F0" w:rsidRPr="00083BAE">
        <w:rPr>
          <w:rFonts w:ascii="Arial" w:hAnsi="Arial"/>
          <w:sz w:val="22"/>
          <w:szCs w:val="22"/>
        </w:rPr>
        <w:t xml:space="preserve"> (such as Police)</w:t>
      </w:r>
    </w:p>
    <w:p w14:paraId="39A162B5" w14:textId="77777777" w:rsidR="006E0559" w:rsidRPr="00083BAE" w:rsidRDefault="006E0559" w:rsidP="00881C24">
      <w:pPr>
        <w:pStyle w:val="Heading3"/>
        <w:numPr>
          <w:ilvl w:val="0"/>
          <w:numId w:val="11"/>
        </w:numPr>
        <w:spacing w:before="0" w:after="0"/>
        <w:rPr>
          <w:rFonts w:ascii="Arial" w:hAnsi="Arial"/>
          <w:sz w:val="22"/>
          <w:szCs w:val="22"/>
        </w:rPr>
      </w:pPr>
      <w:r w:rsidRPr="00083BAE">
        <w:rPr>
          <w:rFonts w:ascii="Arial" w:hAnsi="Arial"/>
          <w:sz w:val="22"/>
          <w:szCs w:val="22"/>
        </w:rPr>
        <w:t xml:space="preserve">A request for general information, </w:t>
      </w:r>
      <w:proofErr w:type="gramStart"/>
      <w:r w:rsidRPr="00083BAE">
        <w:rPr>
          <w:rFonts w:ascii="Arial" w:hAnsi="Arial"/>
          <w:sz w:val="22"/>
          <w:szCs w:val="22"/>
        </w:rPr>
        <w:t>advice</w:t>
      </w:r>
      <w:proofErr w:type="gramEnd"/>
      <w:r w:rsidRPr="00083BAE">
        <w:rPr>
          <w:rFonts w:ascii="Arial" w:hAnsi="Arial"/>
          <w:sz w:val="22"/>
          <w:szCs w:val="22"/>
        </w:rPr>
        <w:t xml:space="preserve"> or assistance (e.g. ch</w:t>
      </w:r>
      <w:r w:rsidR="00881C24" w:rsidRPr="00083BAE">
        <w:rPr>
          <w:rFonts w:ascii="Arial" w:hAnsi="Arial"/>
          <w:sz w:val="22"/>
          <w:szCs w:val="22"/>
        </w:rPr>
        <w:t>ildminding list; benefits query</w:t>
      </w:r>
      <w:r w:rsidR="00EB26A9" w:rsidRPr="00083BAE">
        <w:rPr>
          <w:rFonts w:ascii="Arial" w:hAnsi="Arial"/>
          <w:sz w:val="22"/>
          <w:szCs w:val="22"/>
        </w:rPr>
        <w:t>, or</w:t>
      </w:r>
      <w:r w:rsidRPr="00083BAE">
        <w:rPr>
          <w:rFonts w:ascii="Arial" w:hAnsi="Arial"/>
          <w:sz w:val="22"/>
          <w:szCs w:val="22"/>
        </w:rPr>
        <w:t xml:space="preserve"> notification of intention to undertake a </w:t>
      </w:r>
      <w:r w:rsidR="00881C24" w:rsidRPr="00083BAE">
        <w:rPr>
          <w:rFonts w:ascii="Arial" w:hAnsi="Arial"/>
          <w:sz w:val="22"/>
          <w:szCs w:val="22"/>
        </w:rPr>
        <w:t>Statement of Educational Needs)</w:t>
      </w:r>
    </w:p>
    <w:p w14:paraId="73CECBA2" w14:textId="77777777" w:rsidR="006E0559" w:rsidRPr="00083BAE" w:rsidRDefault="006E0559">
      <w:pPr>
        <w:pStyle w:val="Heading3"/>
        <w:numPr>
          <w:ilvl w:val="0"/>
          <w:numId w:val="11"/>
        </w:numPr>
        <w:spacing w:before="0" w:after="0"/>
        <w:rPr>
          <w:rFonts w:ascii="Arial" w:hAnsi="Arial"/>
          <w:sz w:val="22"/>
          <w:szCs w:val="22"/>
        </w:rPr>
      </w:pPr>
      <w:r w:rsidRPr="00083BAE">
        <w:rPr>
          <w:rFonts w:ascii="Arial" w:hAnsi="Arial"/>
          <w:sz w:val="22"/>
          <w:szCs w:val="22"/>
        </w:rPr>
        <w:t xml:space="preserve">Offering a service </w:t>
      </w:r>
      <w:r w:rsidR="00881C24" w:rsidRPr="00083BAE">
        <w:rPr>
          <w:rFonts w:ascii="Arial" w:hAnsi="Arial"/>
          <w:sz w:val="22"/>
          <w:szCs w:val="22"/>
        </w:rPr>
        <w:t>(e.g. prospective foster carer)</w:t>
      </w:r>
      <w:r w:rsidRPr="00083BAE">
        <w:rPr>
          <w:rFonts w:ascii="Arial" w:hAnsi="Arial"/>
          <w:sz w:val="22"/>
          <w:szCs w:val="22"/>
        </w:rPr>
        <w:t xml:space="preserve"> </w:t>
      </w:r>
    </w:p>
    <w:p w14:paraId="0B87606C" w14:textId="2D622F57" w:rsidR="000B38D7" w:rsidRPr="00083BAE" w:rsidRDefault="006E0559">
      <w:pPr>
        <w:pStyle w:val="Heading3"/>
        <w:numPr>
          <w:ilvl w:val="0"/>
          <w:numId w:val="11"/>
        </w:numPr>
        <w:spacing w:before="0" w:after="0"/>
        <w:rPr>
          <w:rFonts w:ascii="Arial" w:hAnsi="Arial"/>
          <w:sz w:val="22"/>
          <w:szCs w:val="22"/>
        </w:rPr>
      </w:pPr>
      <w:r w:rsidRPr="00083BAE">
        <w:rPr>
          <w:rFonts w:ascii="Arial" w:hAnsi="Arial"/>
          <w:sz w:val="22"/>
          <w:szCs w:val="22"/>
        </w:rPr>
        <w:t>Recording</w:t>
      </w:r>
      <w:r w:rsidR="00FB1A97" w:rsidRPr="00083BAE">
        <w:rPr>
          <w:rFonts w:ascii="Arial" w:hAnsi="Arial"/>
          <w:sz w:val="22"/>
          <w:szCs w:val="22"/>
        </w:rPr>
        <w:t xml:space="preserve"> of</w:t>
      </w:r>
      <w:r w:rsidRPr="00083BAE">
        <w:rPr>
          <w:rFonts w:ascii="Arial" w:hAnsi="Arial"/>
          <w:sz w:val="22"/>
          <w:szCs w:val="22"/>
        </w:rPr>
        <w:t xml:space="preserve"> significant information on an already open cas</w:t>
      </w:r>
      <w:r w:rsidR="00881C24" w:rsidRPr="00083BAE">
        <w:rPr>
          <w:rFonts w:ascii="Arial" w:hAnsi="Arial"/>
          <w:sz w:val="22"/>
          <w:szCs w:val="22"/>
        </w:rPr>
        <w:t xml:space="preserve">e where assessments </w:t>
      </w:r>
      <w:r w:rsidR="00C96E70" w:rsidRPr="00083BAE">
        <w:rPr>
          <w:rFonts w:ascii="Arial" w:hAnsi="Arial"/>
          <w:sz w:val="22"/>
          <w:szCs w:val="22"/>
        </w:rPr>
        <w:t xml:space="preserve">and/or intervention </w:t>
      </w:r>
      <w:r w:rsidR="00881C24" w:rsidRPr="00083BAE">
        <w:rPr>
          <w:rFonts w:ascii="Arial" w:hAnsi="Arial"/>
          <w:sz w:val="22"/>
          <w:szCs w:val="22"/>
        </w:rPr>
        <w:t>are ongoing</w:t>
      </w:r>
    </w:p>
    <w:p w14:paraId="7B93DE7D" w14:textId="22018CCD" w:rsidR="00FB1A97" w:rsidRPr="00083BAE" w:rsidRDefault="000B38D7">
      <w:pPr>
        <w:pStyle w:val="Heading3"/>
        <w:numPr>
          <w:ilvl w:val="0"/>
          <w:numId w:val="11"/>
        </w:numPr>
        <w:spacing w:before="0" w:after="0"/>
        <w:rPr>
          <w:rFonts w:ascii="Arial" w:hAnsi="Arial"/>
          <w:sz w:val="22"/>
          <w:szCs w:val="22"/>
        </w:rPr>
      </w:pPr>
      <w:r w:rsidRPr="00083BAE">
        <w:rPr>
          <w:rFonts w:ascii="Arial" w:hAnsi="Arial"/>
          <w:sz w:val="22"/>
          <w:szCs w:val="22"/>
        </w:rPr>
        <w:t>Notifications from early help regarding families they wish to ‘step up’</w:t>
      </w:r>
      <w:r w:rsidR="006E0559" w:rsidRPr="00083BAE">
        <w:rPr>
          <w:rFonts w:ascii="Arial" w:hAnsi="Arial"/>
          <w:sz w:val="22"/>
          <w:szCs w:val="22"/>
        </w:rPr>
        <w:t xml:space="preserve"> </w:t>
      </w:r>
      <w:r w:rsidRPr="00083BAE">
        <w:rPr>
          <w:rFonts w:ascii="Arial" w:hAnsi="Arial"/>
          <w:sz w:val="22"/>
          <w:szCs w:val="22"/>
        </w:rPr>
        <w:t>or seek a consultation</w:t>
      </w:r>
    </w:p>
    <w:p w14:paraId="308349D3" w14:textId="54FD8C10" w:rsidR="00FB1A97" w:rsidRPr="00083BAE" w:rsidRDefault="00FB1A97" w:rsidP="00FB1A97">
      <w:pPr>
        <w:pStyle w:val="ListParagraph"/>
        <w:numPr>
          <w:ilvl w:val="0"/>
          <w:numId w:val="11"/>
        </w:numPr>
        <w:rPr>
          <w:rFonts w:ascii="Arial" w:hAnsi="Arial" w:cs="Arial"/>
        </w:rPr>
      </w:pPr>
      <w:r w:rsidRPr="00083BAE">
        <w:rPr>
          <w:rFonts w:ascii="Arial" w:hAnsi="Arial" w:cs="Arial"/>
        </w:rPr>
        <w:t>A report from the Emergency Duty Service (EDS), informing Children’s Social Care that a child or family who is not an open case has come to the notice of EDS out-of-hours</w:t>
      </w:r>
    </w:p>
    <w:p w14:paraId="382B64E5" w14:textId="77777777" w:rsidR="000720F0" w:rsidRPr="00083BAE" w:rsidRDefault="000720F0" w:rsidP="00FB1A97">
      <w:pPr>
        <w:pStyle w:val="Heading3"/>
        <w:numPr>
          <w:ilvl w:val="0"/>
          <w:numId w:val="0"/>
        </w:numPr>
        <w:spacing w:before="0" w:after="0"/>
        <w:rPr>
          <w:rFonts w:ascii="Arial" w:hAnsi="Arial"/>
          <w:sz w:val="22"/>
          <w:szCs w:val="22"/>
        </w:rPr>
      </w:pPr>
    </w:p>
    <w:p w14:paraId="1899E2DA" w14:textId="24B36698" w:rsidR="006E0559" w:rsidRPr="00083BAE" w:rsidRDefault="00FB1A97" w:rsidP="00FB1A97">
      <w:pPr>
        <w:pStyle w:val="Heading3"/>
        <w:numPr>
          <w:ilvl w:val="0"/>
          <w:numId w:val="0"/>
        </w:numPr>
        <w:spacing w:before="0" w:after="0"/>
        <w:rPr>
          <w:rFonts w:ascii="Arial" w:hAnsi="Arial"/>
          <w:sz w:val="22"/>
          <w:szCs w:val="22"/>
        </w:rPr>
      </w:pPr>
      <w:r w:rsidRPr="00083BAE">
        <w:rPr>
          <w:rFonts w:ascii="Arial" w:hAnsi="Arial"/>
          <w:sz w:val="22"/>
          <w:szCs w:val="22"/>
        </w:rPr>
        <w:t xml:space="preserve">Contacts can be received via phone, email or through </w:t>
      </w:r>
      <w:r w:rsidR="000720F0" w:rsidRPr="00083BAE">
        <w:rPr>
          <w:rFonts w:ascii="Arial" w:hAnsi="Arial"/>
          <w:sz w:val="22"/>
          <w:szCs w:val="22"/>
        </w:rPr>
        <w:t xml:space="preserve">a </w:t>
      </w:r>
      <w:r w:rsidRPr="00083BAE">
        <w:rPr>
          <w:rFonts w:ascii="Arial" w:hAnsi="Arial"/>
          <w:sz w:val="22"/>
          <w:szCs w:val="22"/>
        </w:rPr>
        <w:t xml:space="preserve">dedicated online portal. Some families may present directly to Children’s Social Care by attending an office or other council site. Members of the administration team are usually the first team to receive a contact for Children’s Social Care and </w:t>
      </w:r>
      <w:r w:rsidR="00EA437B" w:rsidRPr="00083BAE">
        <w:rPr>
          <w:rFonts w:ascii="Arial" w:hAnsi="Arial"/>
          <w:sz w:val="22"/>
          <w:szCs w:val="22"/>
        </w:rPr>
        <w:t xml:space="preserve">they enter it onto the Mosaic system and </w:t>
      </w:r>
      <w:r w:rsidRPr="00083BAE">
        <w:rPr>
          <w:rFonts w:ascii="Arial" w:hAnsi="Arial"/>
          <w:sz w:val="22"/>
          <w:szCs w:val="22"/>
        </w:rPr>
        <w:t xml:space="preserve">filter </w:t>
      </w:r>
      <w:r w:rsidR="00EA437B" w:rsidRPr="00083BAE">
        <w:rPr>
          <w:rFonts w:ascii="Arial" w:hAnsi="Arial"/>
          <w:sz w:val="22"/>
          <w:szCs w:val="22"/>
        </w:rPr>
        <w:t xml:space="preserve">it </w:t>
      </w:r>
      <w:r w:rsidRPr="00083BAE">
        <w:rPr>
          <w:rFonts w:ascii="Arial" w:hAnsi="Arial"/>
          <w:sz w:val="22"/>
          <w:szCs w:val="22"/>
        </w:rPr>
        <w:t>to the relevant Social Work teams for action.</w:t>
      </w:r>
    </w:p>
    <w:p w14:paraId="19F27B53" w14:textId="77777777" w:rsidR="000B38D7" w:rsidRPr="00083BAE" w:rsidRDefault="006E0559" w:rsidP="000B38D7">
      <w:pPr>
        <w:pStyle w:val="Heading3"/>
        <w:rPr>
          <w:rFonts w:ascii="Arial" w:hAnsi="Arial"/>
        </w:rPr>
      </w:pPr>
      <w:r w:rsidRPr="00083BAE">
        <w:rPr>
          <w:rFonts w:ascii="Arial" w:hAnsi="Arial"/>
        </w:rPr>
        <w:t xml:space="preserve">Open or Recently Closed </w:t>
      </w:r>
      <w:r w:rsidR="00EB26A9" w:rsidRPr="00083BAE">
        <w:rPr>
          <w:rFonts w:ascii="Arial" w:hAnsi="Arial"/>
        </w:rPr>
        <w:t>Families</w:t>
      </w:r>
      <w:r w:rsidRPr="00083BAE">
        <w:rPr>
          <w:rFonts w:ascii="Arial" w:hAnsi="Arial"/>
        </w:rPr>
        <w:t xml:space="preserve"> </w:t>
      </w:r>
    </w:p>
    <w:p w14:paraId="1247C333" w14:textId="6D0E4FC7" w:rsidR="006E0559" w:rsidRPr="00083BAE" w:rsidRDefault="006E0559" w:rsidP="008F6921">
      <w:pPr>
        <w:pStyle w:val="Heading3"/>
        <w:numPr>
          <w:ilvl w:val="0"/>
          <w:numId w:val="0"/>
        </w:numPr>
        <w:spacing w:before="0" w:after="0"/>
        <w:rPr>
          <w:rFonts w:ascii="Arial" w:hAnsi="Arial"/>
          <w:sz w:val="22"/>
          <w:szCs w:val="22"/>
        </w:rPr>
      </w:pPr>
      <w:r w:rsidRPr="00083BAE">
        <w:rPr>
          <w:rFonts w:ascii="Arial" w:hAnsi="Arial"/>
          <w:sz w:val="22"/>
          <w:szCs w:val="22"/>
        </w:rPr>
        <w:t xml:space="preserve">For </w:t>
      </w:r>
      <w:r w:rsidR="00EB26A9" w:rsidRPr="00083BAE">
        <w:rPr>
          <w:rFonts w:ascii="Arial" w:hAnsi="Arial"/>
          <w:sz w:val="22"/>
          <w:szCs w:val="22"/>
        </w:rPr>
        <w:t>children and families</w:t>
      </w:r>
      <w:r w:rsidRPr="00083BAE">
        <w:rPr>
          <w:rFonts w:ascii="Arial" w:hAnsi="Arial"/>
          <w:sz w:val="22"/>
          <w:szCs w:val="22"/>
        </w:rPr>
        <w:t xml:space="preserve"> that are </w:t>
      </w:r>
      <w:r w:rsidRPr="00083BAE">
        <w:rPr>
          <w:rFonts w:ascii="Arial" w:hAnsi="Arial"/>
          <w:b/>
          <w:sz w:val="22"/>
          <w:szCs w:val="22"/>
        </w:rPr>
        <w:t>open to the long</w:t>
      </w:r>
      <w:r w:rsidR="00EA437B" w:rsidRPr="00083BAE">
        <w:rPr>
          <w:rFonts w:ascii="Arial" w:hAnsi="Arial"/>
          <w:b/>
          <w:sz w:val="22"/>
          <w:szCs w:val="22"/>
        </w:rPr>
        <w:t>-</w:t>
      </w:r>
      <w:r w:rsidRPr="00083BAE">
        <w:rPr>
          <w:rFonts w:ascii="Arial" w:hAnsi="Arial"/>
          <w:b/>
          <w:sz w:val="22"/>
          <w:szCs w:val="22"/>
        </w:rPr>
        <w:t>term teams</w:t>
      </w:r>
      <w:r w:rsidRPr="00083BAE">
        <w:rPr>
          <w:rFonts w:ascii="Arial" w:hAnsi="Arial"/>
          <w:sz w:val="22"/>
          <w:szCs w:val="22"/>
        </w:rPr>
        <w:t xml:space="preserve"> (i.e. </w:t>
      </w:r>
      <w:r w:rsidR="00273E51" w:rsidRPr="00083BAE">
        <w:rPr>
          <w:rFonts w:ascii="Arial" w:hAnsi="Arial"/>
          <w:sz w:val="22"/>
          <w:szCs w:val="22"/>
        </w:rPr>
        <w:t>Family Safe</w:t>
      </w:r>
      <w:r w:rsidR="00C96E70" w:rsidRPr="00083BAE">
        <w:rPr>
          <w:rFonts w:ascii="Arial" w:hAnsi="Arial"/>
          <w:sz w:val="22"/>
          <w:szCs w:val="22"/>
        </w:rPr>
        <w:t>g</w:t>
      </w:r>
      <w:r w:rsidR="00273E51" w:rsidRPr="00083BAE">
        <w:rPr>
          <w:rFonts w:ascii="Arial" w:hAnsi="Arial"/>
          <w:sz w:val="22"/>
          <w:szCs w:val="22"/>
        </w:rPr>
        <w:t xml:space="preserve">uarding </w:t>
      </w:r>
      <w:r w:rsidR="000720F0" w:rsidRPr="00083BAE">
        <w:rPr>
          <w:rFonts w:ascii="Arial" w:hAnsi="Arial"/>
          <w:sz w:val="22"/>
          <w:szCs w:val="22"/>
        </w:rPr>
        <w:t>T</w:t>
      </w:r>
      <w:r w:rsidR="00273E51" w:rsidRPr="00083BAE">
        <w:rPr>
          <w:rFonts w:ascii="Arial" w:hAnsi="Arial"/>
          <w:sz w:val="22"/>
          <w:szCs w:val="22"/>
        </w:rPr>
        <w:t>eams, The C</w:t>
      </w:r>
      <w:r w:rsidR="00C96E70" w:rsidRPr="00083BAE">
        <w:rPr>
          <w:rFonts w:ascii="Arial" w:hAnsi="Arial"/>
          <w:sz w:val="22"/>
          <w:szCs w:val="22"/>
        </w:rPr>
        <w:t>hildren Looked After</w:t>
      </w:r>
      <w:r w:rsidR="00273E51" w:rsidRPr="00083BAE">
        <w:rPr>
          <w:rFonts w:ascii="Arial" w:hAnsi="Arial"/>
          <w:sz w:val="22"/>
          <w:szCs w:val="22"/>
        </w:rPr>
        <w:t xml:space="preserve"> Pod</w:t>
      </w:r>
      <w:r w:rsidR="00881C24" w:rsidRPr="00083BAE">
        <w:rPr>
          <w:rFonts w:ascii="Arial" w:hAnsi="Arial"/>
          <w:sz w:val="22"/>
          <w:szCs w:val="22"/>
        </w:rPr>
        <w:t>, and</w:t>
      </w:r>
      <w:r w:rsidRPr="00083BAE">
        <w:rPr>
          <w:rFonts w:ascii="Arial" w:hAnsi="Arial"/>
          <w:sz w:val="22"/>
          <w:szCs w:val="22"/>
        </w:rPr>
        <w:t xml:space="preserve"> the </w:t>
      </w:r>
      <w:r w:rsidR="00C96E70" w:rsidRPr="00083BAE">
        <w:rPr>
          <w:rFonts w:ascii="Arial" w:hAnsi="Arial"/>
          <w:sz w:val="22"/>
          <w:szCs w:val="22"/>
        </w:rPr>
        <w:t>Children’s Specialist Support Team</w:t>
      </w:r>
      <w:r w:rsidRPr="00083BAE">
        <w:rPr>
          <w:rFonts w:ascii="Arial" w:hAnsi="Arial"/>
          <w:sz w:val="22"/>
          <w:szCs w:val="22"/>
        </w:rPr>
        <w:t xml:space="preserve">), any new contacts or referrals </w:t>
      </w:r>
      <w:r w:rsidR="0012411E" w:rsidRPr="00083BAE">
        <w:rPr>
          <w:rFonts w:ascii="Arial" w:hAnsi="Arial"/>
          <w:sz w:val="22"/>
          <w:szCs w:val="22"/>
        </w:rPr>
        <w:t xml:space="preserve">are </w:t>
      </w:r>
      <w:r w:rsidR="00EA437B" w:rsidRPr="00083BAE">
        <w:rPr>
          <w:rFonts w:ascii="Arial" w:hAnsi="Arial"/>
          <w:sz w:val="22"/>
          <w:szCs w:val="22"/>
        </w:rPr>
        <w:t xml:space="preserve">entered onto Mosaic and </w:t>
      </w:r>
      <w:r w:rsidRPr="00083BAE">
        <w:rPr>
          <w:rFonts w:ascii="Arial" w:hAnsi="Arial"/>
          <w:sz w:val="22"/>
          <w:szCs w:val="22"/>
        </w:rPr>
        <w:t>passed directly to the relevant team.</w:t>
      </w:r>
    </w:p>
    <w:p w14:paraId="110FFD37" w14:textId="77777777" w:rsidR="006E0559" w:rsidRPr="00083BAE" w:rsidRDefault="006E0559" w:rsidP="008F6921">
      <w:pPr>
        <w:rPr>
          <w:rFonts w:ascii="Arial" w:hAnsi="Arial" w:cs="Arial"/>
        </w:rPr>
      </w:pPr>
    </w:p>
    <w:p w14:paraId="5AB47854" w14:textId="5A7465C7" w:rsidR="006E0559" w:rsidRPr="00083BAE" w:rsidRDefault="006E0559" w:rsidP="008F6921">
      <w:pPr>
        <w:pStyle w:val="Heading3"/>
        <w:numPr>
          <w:ilvl w:val="0"/>
          <w:numId w:val="0"/>
        </w:numPr>
        <w:spacing w:before="0" w:after="0"/>
        <w:rPr>
          <w:rFonts w:ascii="Arial" w:hAnsi="Arial"/>
          <w:sz w:val="22"/>
          <w:szCs w:val="22"/>
        </w:rPr>
      </w:pPr>
      <w:r w:rsidRPr="00083BAE">
        <w:rPr>
          <w:rFonts w:ascii="Arial" w:hAnsi="Arial"/>
          <w:sz w:val="22"/>
          <w:szCs w:val="22"/>
        </w:rPr>
        <w:t xml:space="preserve">For children and young people who were </w:t>
      </w:r>
      <w:r w:rsidRPr="00083BAE">
        <w:rPr>
          <w:rFonts w:ascii="Arial" w:hAnsi="Arial"/>
          <w:b/>
          <w:sz w:val="22"/>
          <w:szCs w:val="22"/>
        </w:rPr>
        <w:t xml:space="preserve">previously open to one of the </w:t>
      </w:r>
      <w:r w:rsidR="000B38D7" w:rsidRPr="00083BAE">
        <w:rPr>
          <w:rFonts w:ascii="Arial" w:hAnsi="Arial"/>
          <w:b/>
          <w:sz w:val="22"/>
          <w:szCs w:val="22"/>
        </w:rPr>
        <w:t>long-term</w:t>
      </w:r>
      <w:r w:rsidRPr="00083BAE">
        <w:rPr>
          <w:rFonts w:ascii="Arial" w:hAnsi="Arial"/>
          <w:b/>
          <w:sz w:val="22"/>
          <w:szCs w:val="22"/>
        </w:rPr>
        <w:t xml:space="preserve"> teams but closed within a 3</w:t>
      </w:r>
      <w:r w:rsidR="00EA437B" w:rsidRPr="00083BAE">
        <w:rPr>
          <w:rFonts w:ascii="Arial" w:hAnsi="Arial"/>
          <w:b/>
          <w:sz w:val="22"/>
          <w:szCs w:val="22"/>
        </w:rPr>
        <w:t>-</w:t>
      </w:r>
      <w:r w:rsidRPr="00083BAE">
        <w:rPr>
          <w:rFonts w:ascii="Arial" w:hAnsi="Arial"/>
          <w:b/>
          <w:sz w:val="22"/>
          <w:szCs w:val="22"/>
        </w:rPr>
        <w:t>month period</w:t>
      </w:r>
      <w:r w:rsidRPr="00083BAE">
        <w:rPr>
          <w:rFonts w:ascii="Arial" w:hAnsi="Arial"/>
          <w:sz w:val="22"/>
          <w:szCs w:val="22"/>
        </w:rPr>
        <w:t>,</w:t>
      </w:r>
      <w:r w:rsidRPr="00083BAE">
        <w:rPr>
          <w:rFonts w:ascii="Arial" w:hAnsi="Arial"/>
          <w:i/>
          <w:sz w:val="22"/>
          <w:szCs w:val="22"/>
        </w:rPr>
        <w:t xml:space="preserve"> </w:t>
      </w:r>
      <w:r w:rsidRPr="00083BAE">
        <w:rPr>
          <w:rFonts w:ascii="Arial" w:hAnsi="Arial"/>
          <w:sz w:val="22"/>
          <w:szCs w:val="22"/>
        </w:rPr>
        <w:t xml:space="preserve">any new contacts or referrals on these children </w:t>
      </w:r>
      <w:r w:rsidR="0012411E" w:rsidRPr="00083BAE">
        <w:rPr>
          <w:rFonts w:ascii="Arial" w:hAnsi="Arial"/>
          <w:sz w:val="22"/>
          <w:szCs w:val="22"/>
        </w:rPr>
        <w:t xml:space="preserve">are </w:t>
      </w:r>
      <w:r w:rsidR="00EA437B" w:rsidRPr="00083BAE">
        <w:rPr>
          <w:rFonts w:ascii="Arial" w:hAnsi="Arial"/>
          <w:sz w:val="22"/>
          <w:szCs w:val="22"/>
        </w:rPr>
        <w:t xml:space="preserve">entered onto Mosaic and </w:t>
      </w:r>
      <w:r w:rsidRPr="00083BAE">
        <w:rPr>
          <w:rFonts w:ascii="Arial" w:hAnsi="Arial"/>
          <w:sz w:val="22"/>
          <w:szCs w:val="22"/>
        </w:rPr>
        <w:t xml:space="preserve">passed directly to the </w:t>
      </w:r>
      <w:r w:rsidR="0012411E" w:rsidRPr="00083BAE">
        <w:rPr>
          <w:rFonts w:ascii="Arial" w:hAnsi="Arial"/>
          <w:sz w:val="22"/>
          <w:szCs w:val="22"/>
        </w:rPr>
        <w:t xml:space="preserve">relevant long term team </w:t>
      </w:r>
      <w:r w:rsidR="00EA437B" w:rsidRPr="00083BAE">
        <w:rPr>
          <w:rFonts w:ascii="Arial" w:hAnsi="Arial"/>
          <w:sz w:val="22"/>
          <w:szCs w:val="22"/>
        </w:rPr>
        <w:t xml:space="preserve">Duty Worker for the previous </w:t>
      </w:r>
      <w:r w:rsidRPr="00083BAE">
        <w:rPr>
          <w:rFonts w:ascii="Arial" w:hAnsi="Arial"/>
          <w:sz w:val="22"/>
          <w:szCs w:val="22"/>
        </w:rPr>
        <w:t>team</w:t>
      </w:r>
      <w:r w:rsidR="00EA437B" w:rsidRPr="00083BAE">
        <w:rPr>
          <w:rFonts w:ascii="Arial" w:hAnsi="Arial"/>
          <w:sz w:val="22"/>
          <w:szCs w:val="22"/>
        </w:rPr>
        <w:t xml:space="preserve"> to review and discuss with their manager</w:t>
      </w:r>
      <w:r w:rsidRPr="00083BAE">
        <w:rPr>
          <w:rFonts w:ascii="Arial" w:hAnsi="Arial"/>
          <w:sz w:val="22"/>
          <w:szCs w:val="22"/>
        </w:rPr>
        <w:t>.</w:t>
      </w:r>
    </w:p>
    <w:p w14:paraId="071A954F" w14:textId="2CD8F7AD" w:rsidR="006E0559" w:rsidRPr="00083BAE" w:rsidRDefault="006E0559">
      <w:pPr>
        <w:pStyle w:val="Heading3"/>
        <w:rPr>
          <w:rFonts w:ascii="Arial" w:hAnsi="Arial"/>
        </w:rPr>
      </w:pPr>
      <w:r w:rsidRPr="00083BAE">
        <w:rPr>
          <w:rFonts w:ascii="Arial" w:hAnsi="Arial"/>
        </w:rPr>
        <w:t xml:space="preserve">New </w:t>
      </w:r>
      <w:r w:rsidR="00FB1A97" w:rsidRPr="00083BAE">
        <w:rPr>
          <w:rFonts w:ascii="Arial" w:hAnsi="Arial"/>
        </w:rPr>
        <w:t xml:space="preserve">or Closed </w:t>
      </w:r>
      <w:r w:rsidR="00EB26A9" w:rsidRPr="00083BAE">
        <w:rPr>
          <w:rFonts w:ascii="Arial" w:hAnsi="Arial"/>
        </w:rPr>
        <w:t>Families</w:t>
      </w:r>
    </w:p>
    <w:p w14:paraId="44C8F9FA" w14:textId="34A4CF14" w:rsidR="0072004E" w:rsidRPr="00083BAE" w:rsidRDefault="006E0559" w:rsidP="0072004E">
      <w:pPr>
        <w:pStyle w:val="Heading3"/>
        <w:numPr>
          <w:ilvl w:val="0"/>
          <w:numId w:val="0"/>
        </w:numPr>
        <w:spacing w:before="0" w:after="0"/>
        <w:rPr>
          <w:rFonts w:ascii="Arial" w:hAnsi="Arial"/>
          <w:sz w:val="22"/>
          <w:szCs w:val="22"/>
        </w:rPr>
      </w:pPr>
      <w:r w:rsidRPr="00083BAE">
        <w:rPr>
          <w:rFonts w:ascii="Arial" w:hAnsi="Arial"/>
          <w:sz w:val="22"/>
          <w:szCs w:val="22"/>
        </w:rPr>
        <w:t xml:space="preserve">All contacts </w:t>
      </w:r>
      <w:r w:rsidR="00EA437B" w:rsidRPr="00083BAE">
        <w:rPr>
          <w:rFonts w:ascii="Arial" w:hAnsi="Arial"/>
          <w:sz w:val="22"/>
          <w:szCs w:val="22"/>
        </w:rPr>
        <w:t xml:space="preserve">about children who are </w:t>
      </w:r>
      <w:r w:rsidRPr="00083BAE">
        <w:rPr>
          <w:rFonts w:ascii="Arial" w:hAnsi="Arial"/>
          <w:sz w:val="22"/>
          <w:szCs w:val="22"/>
        </w:rPr>
        <w:t xml:space="preserve">not previously known or </w:t>
      </w:r>
      <w:r w:rsidR="00EA437B" w:rsidRPr="00083BAE">
        <w:rPr>
          <w:rFonts w:ascii="Arial" w:hAnsi="Arial"/>
          <w:sz w:val="22"/>
          <w:szCs w:val="22"/>
        </w:rPr>
        <w:t xml:space="preserve">who are </w:t>
      </w:r>
      <w:r w:rsidRPr="00083BAE">
        <w:rPr>
          <w:rFonts w:ascii="Arial" w:hAnsi="Arial"/>
          <w:sz w:val="22"/>
          <w:szCs w:val="22"/>
        </w:rPr>
        <w:t xml:space="preserve">closed </w:t>
      </w:r>
      <w:r w:rsidR="00EA437B" w:rsidRPr="00083BAE">
        <w:rPr>
          <w:rFonts w:ascii="Arial" w:hAnsi="Arial"/>
          <w:sz w:val="22"/>
          <w:szCs w:val="22"/>
        </w:rPr>
        <w:t xml:space="preserve">over 3-months to Children’s Social Care </w:t>
      </w:r>
      <w:r w:rsidRPr="00083BAE">
        <w:rPr>
          <w:rFonts w:ascii="Arial" w:hAnsi="Arial"/>
          <w:sz w:val="22"/>
          <w:szCs w:val="22"/>
        </w:rPr>
        <w:t xml:space="preserve">will be </w:t>
      </w:r>
      <w:r w:rsidR="00EA437B" w:rsidRPr="00083BAE">
        <w:rPr>
          <w:rFonts w:ascii="Arial" w:hAnsi="Arial"/>
          <w:sz w:val="22"/>
          <w:szCs w:val="22"/>
        </w:rPr>
        <w:t xml:space="preserve">triaged and responded to </w:t>
      </w:r>
      <w:r w:rsidRPr="00083BAE">
        <w:rPr>
          <w:rFonts w:ascii="Arial" w:hAnsi="Arial"/>
          <w:sz w:val="22"/>
          <w:szCs w:val="22"/>
        </w:rPr>
        <w:t xml:space="preserve">by </w:t>
      </w:r>
      <w:r w:rsidR="00EB26A9" w:rsidRPr="00083BAE">
        <w:rPr>
          <w:rFonts w:ascii="Arial" w:hAnsi="Arial"/>
          <w:sz w:val="22"/>
          <w:szCs w:val="22"/>
        </w:rPr>
        <w:t>our</w:t>
      </w:r>
      <w:r w:rsidR="000B38D7" w:rsidRPr="00083BAE">
        <w:rPr>
          <w:rFonts w:ascii="Arial" w:hAnsi="Arial"/>
          <w:sz w:val="22"/>
          <w:szCs w:val="22"/>
        </w:rPr>
        <w:t xml:space="preserve"> integrated front door (</w:t>
      </w:r>
      <w:r w:rsidR="00EA437B" w:rsidRPr="00083BAE">
        <w:rPr>
          <w:rFonts w:ascii="Arial" w:hAnsi="Arial"/>
          <w:sz w:val="22"/>
          <w:szCs w:val="22"/>
        </w:rPr>
        <w:t xml:space="preserve">the </w:t>
      </w:r>
      <w:r w:rsidR="000B38D7" w:rsidRPr="00083BAE">
        <w:rPr>
          <w:rFonts w:ascii="Arial" w:hAnsi="Arial"/>
          <w:sz w:val="22"/>
          <w:szCs w:val="22"/>
        </w:rPr>
        <w:t>MASH)</w:t>
      </w:r>
      <w:r w:rsidR="00C96E70" w:rsidRPr="00083BAE">
        <w:rPr>
          <w:rFonts w:ascii="Arial" w:hAnsi="Arial"/>
          <w:sz w:val="22"/>
          <w:szCs w:val="22"/>
        </w:rPr>
        <w:t>.</w:t>
      </w:r>
      <w:r w:rsidR="00EA437B" w:rsidRPr="00083BAE">
        <w:rPr>
          <w:rFonts w:ascii="Arial" w:hAnsi="Arial"/>
          <w:sz w:val="22"/>
          <w:szCs w:val="22"/>
        </w:rPr>
        <w:t xml:space="preserve"> MASH Admin will record the contact on Mosaic and pass to the information to the MASH management team for initial triage and allocation to a triage officer.</w:t>
      </w:r>
    </w:p>
    <w:p w14:paraId="6B699379" w14:textId="77777777" w:rsidR="0072004E" w:rsidRPr="00083BAE" w:rsidRDefault="0072004E" w:rsidP="0072004E">
      <w:pPr>
        <w:pStyle w:val="Heading3"/>
        <w:numPr>
          <w:ilvl w:val="0"/>
          <w:numId w:val="0"/>
        </w:numPr>
        <w:spacing w:before="0" w:after="0"/>
        <w:rPr>
          <w:rFonts w:ascii="Arial" w:hAnsi="Arial"/>
          <w:sz w:val="22"/>
          <w:szCs w:val="22"/>
        </w:rPr>
      </w:pPr>
    </w:p>
    <w:p w14:paraId="22C7E9E0" w14:textId="12B16687" w:rsidR="00881C24" w:rsidRPr="00083BAE" w:rsidRDefault="006E0559">
      <w:pPr>
        <w:rPr>
          <w:rFonts w:ascii="Arial" w:hAnsi="Arial" w:cs="Arial"/>
          <w:b/>
          <w:bCs/>
        </w:rPr>
      </w:pPr>
      <w:r w:rsidRPr="00083BAE">
        <w:rPr>
          <w:rFonts w:ascii="Arial" w:hAnsi="Arial" w:cs="Arial"/>
          <w:b/>
          <w:bCs/>
        </w:rPr>
        <w:t xml:space="preserve">Possible </w:t>
      </w:r>
      <w:r w:rsidR="0012411E" w:rsidRPr="00083BAE">
        <w:rPr>
          <w:rFonts w:ascii="Arial" w:hAnsi="Arial" w:cs="Arial"/>
          <w:b/>
          <w:bCs/>
        </w:rPr>
        <w:t>decisions by the MASH management triage</w:t>
      </w:r>
      <w:r w:rsidR="000F780B" w:rsidRPr="00083BAE">
        <w:rPr>
          <w:rFonts w:ascii="Arial" w:hAnsi="Arial" w:cs="Arial"/>
          <w:b/>
          <w:bCs/>
        </w:rPr>
        <w:t>:</w:t>
      </w:r>
    </w:p>
    <w:p w14:paraId="193D18B0" w14:textId="3AB70390" w:rsidR="002D5508" w:rsidRPr="00083BAE" w:rsidRDefault="002D5508" w:rsidP="002D5508">
      <w:pPr>
        <w:pStyle w:val="ListParagraph"/>
        <w:numPr>
          <w:ilvl w:val="0"/>
          <w:numId w:val="12"/>
        </w:numPr>
        <w:rPr>
          <w:rFonts w:ascii="Arial" w:hAnsi="Arial" w:cs="Arial"/>
        </w:rPr>
      </w:pPr>
      <w:r w:rsidRPr="00083BAE">
        <w:rPr>
          <w:rFonts w:ascii="Arial" w:hAnsi="Arial" w:cs="Arial"/>
        </w:rPr>
        <w:t>Allocation to a MASH triage worker to update a chronology, discuss a contact with a family member or other professionals</w:t>
      </w:r>
      <w:r w:rsidR="0012411E" w:rsidRPr="00083BAE">
        <w:rPr>
          <w:rFonts w:ascii="Arial" w:hAnsi="Arial" w:cs="Arial"/>
        </w:rPr>
        <w:t>,</w:t>
      </w:r>
      <w:r w:rsidRPr="00083BAE">
        <w:rPr>
          <w:rFonts w:ascii="Arial" w:hAnsi="Arial" w:cs="Arial"/>
        </w:rPr>
        <w:t xml:space="preserve"> so-as-to support decision making</w:t>
      </w:r>
    </w:p>
    <w:p w14:paraId="145F7D63" w14:textId="753866D2" w:rsidR="002D5508" w:rsidRPr="00083BAE" w:rsidRDefault="002D5508" w:rsidP="002D5508">
      <w:pPr>
        <w:numPr>
          <w:ilvl w:val="0"/>
          <w:numId w:val="12"/>
        </w:numPr>
        <w:rPr>
          <w:rFonts w:ascii="Arial" w:hAnsi="Arial" w:cs="Arial"/>
        </w:rPr>
      </w:pPr>
      <w:r w:rsidRPr="00083BAE">
        <w:rPr>
          <w:rFonts w:ascii="Arial" w:hAnsi="Arial" w:cs="Arial"/>
        </w:rPr>
        <w:t xml:space="preserve">Allocate to a MASH triage worker to provide information and advice/signposting to other services </w:t>
      </w:r>
    </w:p>
    <w:p w14:paraId="5965B043" w14:textId="71422CB7" w:rsidR="002D5508" w:rsidRPr="00083BAE" w:rsidRDefault="002D5508" w:rsidP="002D5508">
      <w:pPr>
        <w:pStyle w:val="ListParagraph"/>
        <w:numPr>
          <w:ilvl w:val="0"/>
          <w:numId w:val="12"/>
        </w:numPr>
        <w:rPr>
          <w:rFonts w:ascii="Arial" w:hAnsi="Arial" w:cs="Arial"/>
          <w:bCs/>
        </w:rPr>
      </w:pPr>
      <w:r w:rsidRPr="00083BAE">
        <w:rPr>
          <w:rFonts w:ascii="Arial" w:hAnsi="Arial" w:cs="Arial"/>
        </w:rPr>
        <w:t>Allocation to a MASH triage worker or Early Help triage worker to seek consent to progress a contact to a referral to an Early Help Family Hub (once the Early Help Senior has agreed that a family meet the criteria to receive a targeted intervention, a referral will be sent to the Family Hubs)</w:t>
      </w:r>
    </w:p>
    <w:p w14:paraId="7EA4A6F2" w14:textId="54DB34E1" w:rsidR="006E0559" w:rsidRPr="00083BAE" w:rsidRDefault="002D5508" w:rsidP="00C45AD2">
      <w:pPr>
        <w:numPr>
          <w:ilvl w:val="0"/>
          <w:numId w:val="12"/>
        </w:numPr>
        <w:rPr>
          <w:rFonts w:ascii="Arial" w:hAnsi="Arial" w:cs="Arial"/>
          <w:bCs/>
        </w:rPr>
      </w:pPr>
      <w:r w:rsidRPr="00083BAE">
        <w:rPr>
          <w:rFonts w:ascii="Arial" w:hAnsi="Arial" w:cs="Arial"/>
          <w:bCs/>
        </w:rPr>
        <w:t>Allocation to a MASH triage worker or Early Help triage worker to identify a partner agency to undertake or update an Early Help Assessment with a family</w:t>
      </w:r>
    </w:p>
    <w:p w14:paraId="6A708812" w14:textId="3A20EA93" w:rsidR="002D5508" w:rsidRPr="00083BAE" w:rsidRDefault="002D5508" w:rsidP="002D5508">
      <w:pPr>
        <w:numPr>
          <w:ilvl w:val="0"/>
          <w:numId w:val="12"/>
        </w:numPr>
        <w:rPr>
          <w:rFonts w:ascii="Arial" w:hAnsi="Arial" w:cs="Arial"/>
        </w:rPr>
      </w:pPr>
      <w:r w:rsidRPr="00083BAE">
        <w:rPr>
          <w:rFonts w:ascii="Arial" w:hAnsi="Arial" w:cs="Arial"/>
        </w:rPr>
        <w:t>Ensuring that a record of any consultation / advice given to another professional is clearly documented – recorded on Mosaic if the name and personal details of the child are provided</w:t>
      </w:r>
    </w:p>
    <w:p w14:paraId="1BD3CD5D" w14:textId="0012DDC3" w:rsidR="002D5508" w:rsidRPr="00083BAE" w:rsidRDefault="002D5508" w:rsidP="002D5508">
      <w:pPr>
        <w:numPr>
          <w:ilvl w:val="0"/>
          <w:numId w:val="12"/>
        </w:numPr>
        <w:rPr>
          <w:rFonts w:ascii="Arial" w:hAnsi="Arial" w:cs="Arial"/>
        </w:rPr>
      </w:pPr>
      <w:r w:rsidRPr="00083BAE">
        <w:rPr>
          <w:rFonts w:ascii="Arial" w:hAnsi="Arial" w:cs="Arial"/>
        </w:rPr>
        <w:t>Coordinating specialist advice or support from partner</w:t>
      </w:r>
      <w:r w:rsidR="00C45AD2" w:rsidRPr="00083BAE">
        <w:rPr>
          <w:rFonts w:ascii="Arial" w:hAnsi="Arial" w:cs="Arial"/>
        </w:rPr>
        <w:t>s</w:t>
      </w:r>
      <w:r w:rsidRPr="00083BAE">
        <w:rPr>
          <w:rFonts w:ascii="Arial" w:hAnsi="Arial" w:cs="Arial"/>
        </w:rPr>
        <w:t xml:space="preserve"> to respond to </w:t>
      </w:r>
      <w:r w:rsidR="00C45AD2" w:rsidRPr="00083BAE">
        <w:rPr>
          <w:rFonts w:ascii="Arial" w:hAnsi="Arial" w:cs="Arial"/>
        </w:rPr>
        <w:t>consultations / advice seeking from other professionals (e.g. signposting to Named Professionals / Designated Leads)</w:t>
      </w:r>
    </w:p>
    <w:p w14:paraId="6ED23B3B" w14:textId="27C58A36" w:rsidR="00C45AD2" w:rsidRPr="00083BAE" w:rsidRDefault="00C45AD2" w:rsidP="002D5508">
      <w:pPr>
        <w:numPr>
          <w:ilvl w:val="0"/>
          <w:numId w:val="12"/>
        </w:numPr>
        <w:rPr>
          <w:rFonts w:ascii="Arial" w:hAnsi="Arial" w:cs="Arial"/>
        </w:rPr>
      </w:pPr>
      <w:r w:rsidRPr="00083BAE">
        <w:rPr>
          <w:rFonts w:ascii="Arial" w:hAnsi="Arial" w:cs="Arial"/>
        </w:rPr>
        <w:t>Triggering confidential MASH checks about children and families where there are repeated concerns, ‘borderline’ concerns or lack of clarity about needs and opportunities for support</w:t>
      </w:r>
    </w:p>
    <w:p w14:paraId="278C0F7F" w14:textId="5E7E3345" w:rsidR="00C45AD2" w:rsidRPr="00083BAE" w:rsidRDefault="00C45AD2" w:rsidP="006D3C50">
      <w:pPr>
        <w:numPr>
          <w:ilvl w:val="0"/>
          <w:numId w:val="12"/>
        </w:numPr>
        <w:rPr>
          <w:rFonts w:ascii="Arial" w:hAnsi="Arial" w:cs="Arial"/>
        </w:rPr>
      </w:pPr>
      <w:r w:rsidRPr="00083BAE">
        <w:rPr>
          <w:rFonts w:ascii="Arial" w:hAnsi="Arial" w:cs="Arial"/>
        </w:rPr>
        <w:t>Progress to Referral to Children’s Social Care for an assessment under S17 of the Children Act or where a Strategy Discussion needs to be convened</w:t>
      </w:r>
    </w:p>
    <w:p w14:paraId="2CA98DFC" w14:textId="1A107FD6" w:rsidR="00C45AD2" w:rsidRPr="00083BAE" w:rsidRDefault="00C45AD2" w:rsidP="006D3C50">
      <w:pPr>
        <w:numPr>
          <w:ilvl w:val="0"/>
          <w:numId w:val="12"/>
        </w:numPr>
        <w:rPr>
          <w:rFonts w:ascii="Arial" w:hAnsi="Arial" w:cs="Arial"/>
        </w:rPr>
      </w:pPr>
      <w:r w:rsidRPr="00083BAE">
        <w:rPr>
          <w:rFonts w:ascii="Arial" w:hAnsi="Arial" w:cs="Arial"/>
        </w:rPr>
        <w:t>No Further Action</w:t>
      </w:r>
    </w:p>
    <w:p w14:paraId="44E80110" w14:textId="77777777" w:rsidR="006E0559" w:rsidRPr="00083BAE" w:rsidRDefault="00881C24">
      <w:pPr>
        <w:pStyle w:val="Heading3"/>
        <w:rPr>
          <w:rFonts w:ascii="Arial" w:hAnsi="Arial"/>
        </w:rPr>
      </w:pPr>
      <w:bookmarkStart w:id="13" w:name="_Hlk16521415"/>
      <w:r w:rsidRPr="00083BAE">
        <w:rPr>
          <w:rFonts w:ascii="Arial" w:hAnsi="Arial"/>
        </w:rPr>
        <w:lastRenderedPageBreak/>
        <w:t>Contacts regarding unborn children</w:t>
      </w:r>
    </w:p>
    <w:p w14:paraId="6C2AEEB9" w14:textId="5CA7B0F1" w:rsidR="006E0559" w:rsidRPr="00083BAE" w:rsidRDefault="0012411E">
      <w:pPr>
        <w:rPr>
          <w:rFonts w:ascii="Arial" w:hAnsi="Arial" w:cs="Arial"/>
          <w:bCs/>
        </w:rPr>
      </w:pPr>
      <w:r w:rsidRPr="00083BAE">
        <w:rPr>
          <w:rFonts w:ascii="Arial" w:hAnsi="Arial" w:cs="Arial"/>
        </w:rPr>
        <w:t xml:space="preserve">Information about unborn children is recorded on Mosaic at the earliest possible opportunity. </w:t>
      </w:r>
      <w:r w:rsidR="002752B4" w:rsidRPr="00083BAE">
        <w:rPr>
          <w:rFonts w:ascii="Arial" w:hAnsi="Arial" w:cs="Arial"/>
        </w:rPr>
        <w:t xml:space="preserve">On receiving a contact about an unborn baby, </w:t>
      </w:r>
      <w:r w:rsidR="006E0559" w:rsidRPr="00083BAE">
        <w:rPr>
          <w:rFonts w:ascii="Arial" w:hAnsi="Arial" w:cs="Arial"/>
        </w:rPr>
        <w:t xml:space="preserve">the </w:t>
      </w:r>
      <w:r w:rsidR="00881C24" w:rsidRPr="00083BAE">
        <w:rPr>
          <w:rFonts w:ascii="Arial" w:hAnsi="Arial" w:cs="Arial"/>
          <w:bCs/>
        </w:rPr>
        <w:t>unborn</w:t>
      </w:r>
      <w:r w:rsidR="006E0559" w:rsidRPr="00083BAE">
        <w:rPr>
          <w:rFonts w:ascii="Arial" w:hAnsi="Arial" w:cs="Arial"/>
          <w:bCs/>
        </w:rPr>
        <w:t xml:space="preserve"> </w:t>
      </w:r>
      <w:r w:rsidR="00881C24" w:rsidRPr="00083BAE">
        <w:rPr>
          <w:rFonts w:ascii="Arial" w:hAnsi="Arial" w:cs="Arial"/>
          <w:bCs/>
        </w:rPr>
        <w:t xml:space="preserve">child </w:t>
      </w:r>
      <w:r w:rsidR="006E0559" w:rsidRPr="00083BAE">
        <w:rPr>
          <w:rFonts w:ascii="Arial" w:hAnsi="Arial" w:cs="Arial"/>
          <w:bCs/>
        </w:rPr>
        <w:t xml:space="preserve">is created on </w:t>
      </w:r>
      <w:r w:rsidR="002752B4" w:rsidRPr="00083BAE">
        <w:rPr>
          <w:rFonts w:ascii="Arial" w:hAnsi="Arial" w:cs="Arial"/>
          <w:bCs/>
        </w:rPr>
        <w:t xml:space="preserve">Mosaic </w:t>
      </w:r>
      <w:r w:rsidR="006E0559" w:rsidRPr="00083BAE">
        <w:rPr>
          <w:rFonts w:ascii="Arial" w:hAnsi="Arial" w:cs="Arial"/>
          <w:bCs/>
        </w:rPr>
        <w:t xml:space="preserve">with an expected date of </w:t>
      </w:r>
      <w:r w:rsidR="009D70E8" w:rsidRPr="00083BAE">
        <w:rPr>
          <w:rFonts w:ascii="Arial" w:hAnsi="Arial" w:cs="Arial"/>
          <w:bCs/>
        </w:rPr>
        <w:t>delivery</w:t>
      </w:r>
      <w:r w:rsidR="006E0559" w:rsidRPr="00083BAE">
        <w:rPr>
          <w:rFonts w:ascii="Arial" w:hAnsi="Arial" w:cs="Arial"/>
          <w:bCs/>
        </w:rPr>
        <w:t xml:space="preserve"> and </w:t>
      </w:r>
      <w:r w:rsidR="002752B4" w:rsidRPr="00083BAE">
        <w:rPr>
          <w:rFonts w:ascii="Arial" w:hAnsi="Arial" w:cs="Arial"/>
          <w:bCs/>
        </w:rPr>
        <w:t xml:space="preserve">the </w:t>
      </w:r>
      <w:r w:rsidR="006E0559" w:rsidRPr="00083BAE">
        <w:rPr>
          <w:rFonts w:ascii="Arial" w:hAnsi="Arial" w:cs="Arial"/>
          <w:bCs/>
        </w:rPr>
        <w:t xml:space="preserve">contact added on </w:t>
      </w:r>
      <w:r w:rsidR="002752B4" w:rsidRPr="00083BAE">
        <w:rPr>
          <w:rFonts w:ascii="Arial" w:hAnsi="Arial" w:cs="Arial"/>
          <w:bCs/>
        </w:rPr>
        <w:t>the system</w:t>
      </w:r>
      <w:r w:rsidR="006E0559" w:rsidRPr="00083BAE">
        <w:rPr>
          <w:rFonts w:ascii="Arial" w:hAnsi="Arial" w:cs="Arial"/>
          <w:bCs/>
        </w:rPr>
        <w:t>.</w:t>
      </w:r>
    </w:p>
    <w:p w14:paraId="08CE6F91" w14:textId="77777777" w:rsidR="00881C24" w:rsidRPr="00083BAE" w:rsidRDefault="00881C24">
      <w:pPr>
        <w:rPr>
          <w:rFonts w:ascii="Arial" w:hAnsi="Arial" w:cs="Arial"/>
          <w:bCs/>
        </w:rPr>
      </w:pPr>
    </w:p>
    <w:p w14:paraId="1564CCFB" w14:textId="292F7384" w:rsidR="006E0559" w:rsidRPr="00083BAE" w:rsidRDefault="006E0559">
      <w:pPr>
        <w:numPr>
          <w:ilvl w:val="0"/>
          <w:numId w:val="13"/>
        </w:numPr>
        <w:rPr>
          <w:rFonts w:ascii="Arial" w:hAnsi="Arial" w:cs="Arial"/>
          <w:bCs/>
        </w:rPr>
      </w:pPr>
      <w:r w:rsidRPr="00083BAE">
        <w:rPr>
          <w:rFonts w:ascii="Arial" w:hAnsi="Arial" w:cs="Arial"/>
          <w:bCs/>
        </w:rPr>
        <w:t xml:space="preserve">Long Term Teams – </w:t>
      </w:r>
      <w:r w:rsidR="0012411E" w:rsidRPr="00083BAE">
        <w:rPr>
          <w:rFonts w:ascii="Arial" w:hAnsi="Arial" w:cs="Arial"/>
          <w:bCs/>
        </w:rPr>
        <w:t xml:space="preserve">if the case is to open straight to a long-term team (where a sibling is already receiving services or an assessment) </w:t>
      </w:r>
      <w:r w:rsidRPr="00083BAE">
        <w:rPr>
          <w:rFonts w:ascii="Arial" w:hAnsi="Arial" w:cs="Arial"/>
          <w:bCs/>
        </w:rPr>
        <w:t>the case is opened to the relevant Key Worker an</w:t>
      </w:r>
      <w:r w:rsidR="00881C24" w:rsidRPr="00083BAE">
        <w:rPr>
          <w:rFonts w:ascii="Arial" w:hAnsi="Arial" w:cs="Arial"/>
          <w:bCs/>
        </w:rPr>
        <w:t>d Key Team in order to r</w:t>
      </w:r>
      <w:r w:rsidRPr="00083BAE">
        <w:rPr>
          <w:rFonts w:ascii="Arial" w:hAnsi="Arial" w:cs="Arial"/>
          <w:bCs/>
        </w:rPr>
        <w:t xml:space="preserve">eview </w:t>
      </w:r>
    </w:p>
    <w:p w14:paraId="2563E392" w14:textId="0E63E827" w:rsidR="006E0559" w:rsidRPr="00083BAE" w:rsidRDefault="002752B4">
      <w:pPr>
        <w:numPr>
          <w:ilvl w:val="0"/>
          <w:numId w:val="13"/>
        </w:numPr>
        <w:rPr>
          <w:rFonts w:ascii="Arial" w:hAnsi="Arial" w:cs="Arial"/>
          <w:bCs/>
        </w:rPr>
      </w:pPr>
      <w:r w:rsidRPr="00083BAE">
        <w:rPr>
          <w:rFonts w:ascii="Arial" w:hAnsi="Arial" w:cs="Arial"/>
          <w:bCs/>
        </w:rPr>
        <w:t xml:space="preserve">MASH </w:t>
      </w:r>
      <w:r w:rsidR="00881C24" w:rsidRPr="00083BAE">
        <w:rPr>
          <w:rFonts w:ascii="Arial" w:hAnsi="Arial" w:cs="Arial"/>
          <w:bCs/>
        </w:rPr>
        <w:t>–</w:t>
      </w:r>
      <w:r w:rsidR="0012411E" w:rsidRPr="00083BAE">
        <w:rPr>
          <w:rFonts w:ascii="Arial" w:hAnsi="Arial" w:cs="Arial"/>
          <w:bCs/>
        </w:rPr>
        <w:t xml:space="preserve"> for all other cases concerning unborn babies, </w:t>
      </w:r>
      <w:r w:rsidR="00881C24" w:rsidRPr="00083BAE">
        <w:rPr>
          <w:rFonts w:ascii="Arial" w:hAnsi="Arial" w:cs="Arial"/>
          <w:bCs/>
        </w:rPr>
        <w:t xml:space="preserve">the case is </w:t>
      </w:r>
      <w:r w:rsidR="00157A25" w:rsidRPr="00083BAE">
        <w:rPr>
          <w:rFonts w:ascii="Arial" w:hAnsi="Arial" w:cs="Arial"/>
          <w:bCs/>
        </w:rPr>
        <w:t xml:space="preserve">allocated to </w:t>
      </w:r>
      <w:r w:rsidRPr="00083BAE">
        <w:rPr>
          <w:rFonts w:ascii="Arial" w:hAnsi="Arial" w:cs="Arial"/>
          <w:bCs/>
        </w:rPr>
        <w:t>“</w:t>
      </w:r>
      <w:proofErr w:type="spellStart"/>
      <w:r w:rsidR="00157A25" w:rsidRPr="00083BAE">
        <w:rPr>
          <w:rFonts w:ascii="Arial" w:hAnsi="Arial" w:cs="Arial"/>
          <w:bCs/>
        </w:rPr>
        <w:t>Unborns</w:t>
      </w:r>
      <w:proofErr w:type="spellEnd"/>
      <w:r w:rsidR="00157A25" w:rsidRPr="00083BAE">
        <w:rPr>
          <w:rFonts w:ascii="Arial" w:hAnsi="Arial" w:cs="Arial"/>
          <w:bCs/>
        </w:rPr>
        <w:t xml:space="preserve"> to Review</w:t>
      </w:r>
      <w:r w:rsidRPr="00083BAE">
        <w:rPr>
          <w:rFonts w:ascii="Arial" w:hAnsi="Arial" w:cs="Arial"/>
          <w:bCs/>
        </w:rPr>
        <w:t>” on Mosaic and the contact passed to the MASH Senior for initial triage and decisions on next steps</w:t>
      </w:r>
      <w:r w:rsidR="002B6248" w:rsidRPr="00083BAE">
        <w:rPr>
          <w:rFonts w:ascii="Arial" w:hAnsi="Arial" w:cs="Arial"/>
          <w:bCs/>
        </w:rPr>
        <w:t>. This may include ‘No Further Action’ until a pregnancy has reached 12-16 weeks before an assessment is started. The MASH Manager will review the ‘</w:t>
      </w:r>
      <w:proofErr w:type="spellStart"/>
      <w:r w:rsidR="002B6248" w:rsidRPr="00083BAE">
        <w:rPr>
          <w:rFonts w:ascii="Arial" w:hAnsi="Arial" w:cs="Arial"/>
          <w:bCs/>
        </w:rPr>
        <w:t>Unborns</w:t>
      </w:r>
      <w:proofErr w:type="spellEnd"/>
      <w:r w:rsidR="002B6248" w:rsidRPr="00083BAE">
        <w:rPr>
          <w:rFonts w:ascii="Arial" w:hAnsi="Arial" w:cs="Arial"/>
          <w:bCs/>
        </w:rPr>
        <w:t xml:space="preserve"> To Review’ case list on Mosaic weekly and pass a referral to Children’s Social Care Duty and Assessment Team based on the below</w:t>
      </w:r>
      <w:r w:rsidR="0012411E" w:rsidRPr="00083BAE">
        <w:rPr>
          <w:rFonts w:ascii="Arial" w:hAnsi="Arial" w:cs="Arial"/>
          <w:bCs/>
        </w:rPr>
        <w:t xml:space="preserve"> criteria for the timing of assessments</w:t>
      </w:r>
      <w:r w:rsidR="002B6248" w:rsidRPr="00083BAE">
        <w:rPr>
          <w:rFonts w:ascii="Arial" w:hAnsi="Arial" w:cs="Arial"/>
          <w:bCs/>
        </w:rPr>
        <w:t xml:space="preserve">, taken from the Multi-Agency Protocol on </w:t>
      </w:r>
      <w:hyperlink r:id="rId23" w:history="1">
        <w:r w:rsidR="002B6248" w:rsidRPr="0087506C">
          <w:rPr>
            <w:rStyle w:val="Hyperlink"/>
            <w:rFonts w:ascii="Arial" w:hAnsi="Arial" w:cs="Arial"/>
            <w:bCs/>
          </w:rPr>
          <w:t>Pre-Birth Assessment</w:t>
        </w:r>
        <w:r w:rsidR="006676F3" w:rsidRPr="0087506C">
          <w:rPr>
            <w:rStyle w:val="Hyperlink"/>
            <w:rFonts w:ascii="Arial" w:hAnsi="Arial" w:cs="Arial"/>
            <w:bCs/>
          </w:rPr>
          <w:t>s.</w:t>
        </w:r>
      </w:hyperlink>
    </w:p>
    <w:p w14:paraId="61CDCEAD" w14:textId="77777777" w:rsidR="006E0559" w:rsidRPr="00083BAE" w:rsidRDefault="006E0559">
      <w:pPr>
        <w:rPr>
          <w:rFonts w:ascii="Arial" w:hAnsi="Arial" w:cs="Arial"/>
          <w:bCs/>
        </w:rPr>
      </w:pPr>
    </w:p>
    <w:p w14:paraId="61DDA330" w14:textId="0303233B" w:rsidR="006E0559" w:rsidRPr="00083BAE" w:rsidRDefault="00F86415">
      <w:pPr>
        <w:rPr>
          <w:rFonts w:ascii="Arial" w:hAnsi="Arial" w:cs="Arial"/>
        </w:rPr>
      </w:pPr>
      <w:r w:rsidRPr="00083BAE">
        <w:rPr>
          <w:rFonts w:ascii="Arial" w:hAnsi="Arial" w:cs="Arial"/>
        </w:rPr>
        <w:t xml:space="preserve">The Pre-birth Assessment should be completed </w:t>
      </w:r>
      <w:r w:rsidR="002B6248" w:rsidRPr="00083BAE">
        <w:rPr>
          <w:rFonts w:ascii="Arial" w:hAnsi="Arial" w:cs="Arial"/>
        </w:rPr>
        <w:t xml:space="preserve">between 20-30 days and no later than </w:t>
      </w:r>
      <w:r w:rsidRPr="00083BAE">
        <w:rPr>
          <w:rFonts w:ascii="Arial" w:hAnsi="Arial" w:cs="Arial"/>
        </w:rPr>
        <w:t xml:space="preserve">45 days and recorded on the social work assessment template. It will commence </w:t>
      </w:r>
      <w:r w:rsidRPr="00083BAE">
        <w:rPr>
          <w:rFonts w:ascii="Arial" w:hAnsi="Arial" w:cs="Arial"/>
          <w:u w:val="single"/>
        </w:rPr>
        <w:t>as early as possible</w:t>
      </w:r>
      <w:r w:rsidRPr="00083BAE">
        <w:rPr>
          <w:rFonts w:ascii="Arial" w:hAnsi="Arial" w:cs="Arial"/>
        </w:rPr>
        <w:t xml:space="preserve"> when a viable pregnancy is identified, but no later than </w:t>
      </w:r>
      <w:r w:rsidR="00BA1121" w:rsidRPr="00083BAE">
        <w:rPr>
          <w:rFonts w:ascii="Arial" w:hAnsi="Arial" w:cs="Arial"/>
        </w:rPr>
        <w:t>16</w:t>
      </w:r>
      <w:r w:rsidRPr="00083BAE">
        <w:rPr>
          <w:rFonts w:ascii="Arial" w:hAnsi="Arial" w:cs="Arial"/>
        </w:rPr>
        <w:t xml:space="preserve"> weeks into the pregnancy</w:t>
      </w:r>
      <w:r w:rsidR="001E5A5A" w:rsidRPr="00083BAE">
        <w:rPr>
          <w:rFonts w:ascii="Arial" w:hAnsi="Arial" w:cs="Arial"/>
        </w:rPr>
        <w:t xml:space="preserve"> </w:t>
      </w:r>
      <w:r w:rsidR="003718D1" w:rsidRPr="00083BAE">
        <w:rPr>
          <w:rFonts w:ascii="Arial" w:hAnsi="Arial" w:cs="Arial"/>
        </w:rPr>
        <w:t>and</w:t>
      </w:r>
      <w:r w:rsidR="001E5A5A" w:rsidRPr="00083BAE">
        <w:rPr>
          <w:rFonts w:ascii="Arial" w:hAnsi="Arial" w:cs="Arial"/>
        </w:rPr>
        <w:t xml:space="preserve"> no later than 1</w:t>
      </w:r>
      <w:r w:rsidR="00BA1121" w:rsidRPr="00083BAE">
        <w:rPr>
          <w:rFonts w:ascii="Arial" w:hAnsi="Arial" w:cs="Arial"/>
        </w:rPr>
        <w:t>2</w:t>
      </w:r>
      <w:r w:rsidR="001E5A5A" w:rsidRPr="00083BAE">
        <w:rPr>
          <w:rFonts w:ascii="Arial" w:hAnsi="Arial" w:cs="Arial"/>
        </w:rPr>
        <w:t xml:space="preserve"> weeks if there are additional </w:t>
      </w:r>
      <w:r w:rsidR="009D70E8" w:rsidRPr="00083BAE">
        <w:rPr>
          <w:rFonts w:ascii="Arial" w:hAnsi="Arial" w:cs="Arial"/>
        </w:rPr>
        <w:t xml:space="preserve">high risk </w:t>
      </w:r>
      <w:r w:rsidR="001E5A5A" w:rsidRPr="00083BAE">
        <w:rPr>
          <w:rFonts w:ascii="Arial" w:hAnsi="Arial" w:cs="Arial"/>
        </w:rPr>
        <w:t>vulnerabilities such as having had a previous child removed</w:t>
      </w:r>
      <w:r w:rsidRPr="00083BAE">
        <w:rPr>
          <w:rFonts w:ascii="Arial" w:hAnsi="Arial" w:cs="Arial"/>
        </w:rPr>
        <w:t xml:space="preserve">. At this point a decision is to be made whether an Initial Child Protection Conference is appropriate, or a Legal Planning Meeting needs to be convened to consider initiating Public Law Outline prior to birth and/or initiating proceedings at birth. </w:t>
      </w:r>
    </w:p>
    <w:p w14:paraId="6BB9E253" w14:textId="77777777" w:rsidR="00BA1121" w:rsidRPr="00083BAE" w:rsidRDefault="00BA1121">
      <w:pPr>
        <w:rPr>
          <w:rFonts w:ascii="Arial" w:hAnsi="Arial" w:cs="Arial"/>
        </w:rPr>
      </w:pPr>
    </w:p>
    <w:p w14:paraId="3B5A0BD2" w14:textId="3F8B5FFB" w:rsidR="00BA1121" w:rsidRPr="00083BAE" w:rsidRDefault="00BA1121" w:rsidP="003D49DB">
      <w:pPr>
        <w:pStyle w:val="Default"/>
        <w:numPr>
          <w:ilvl w:val="0"/>
          <w:numId w:val="47"/>
        </w:numPr>
        <w:pBdr>
          <w:top w:val="single" w:sz="4" w:space="1" w:color="auto"/>
          <w:left w:val="single" w:sz="4" w:space="4" w:color="auto"/>
          <w:bottom w:val="single" w:sz="4" w:space="1" w:color="auto"/>
          <w:right w:val="single" w:sz="4" w:space="4" w:color="auto"/>
        </w:pBdr>
        <w:rPr>
          <w:i/>
          <w:iCs/>
          <w:sz w:val="22"/>
          <w:szCs w:val="22"/>
        </w:rPr>
      </w:pPr>
      <w:r w:rsidRPr="00083BAE">
        <w:rPr>
          <w:i/>
          <w:iCs/>
          <w:sz w:val="22"/>
          <w:szCs w:val="22"/>
        </w:rPr>
        <w:t xml:space="preserve">Contacts for high risk unborn who will need </w:t>
      </w:r>
      <w:r w:rsidR="009D70E8" w:rsidRPr="00083BAE">
        <w:rPr>
          <w:i/>
          <w:iCs/>
          <w:sz w:val="22"/>
          <w:szCs w:val="22"/>
        </w:rPr>
        <w:t>an</w:t>
      </w:r>
      <w:r w:rsidRPr="00083BAE">
        <w:rPr>
          <w:i/>
          <w:iCs/>
          <w:sz w:val="22"/>
          <w:szCs w:val="22"/>
        </w:rPr>
        <w:t xml:space="preserve"> assessment</w:t>
      </w:r>
      <w:r w:rsidR="009D70E8" w:rsidRPr="00083BAE">
        <w:rPr>
          <w:i/>
          <w:iCs/>
          <w:sz w:val="22"/>
          <w:szCs w:val="22"/>
        </w:rPr>
        <w:t xml:space="preserve"> are progressed at</w:t>
      </w:r>
      <w:r w:rsidRPr="00083BAE">
        <w:rPr>
          <w:i/>
          <w:iCs/>
          <w:sz w:val="22"/>
          <w:szCs w:val="22"/>
        </w:rPr>
        <w:t xml:space="preserve"> </w:t>
      </w:r>
      <w:r w:rsidR="009D70E8" w:rsidRPr="00083BAE">
        <w:rPr>
          <w:i/>
          <w:iCs/>
          <w:sz w:val="22"/>
          <w:szCs w:val="22"/>
        </w:rPr>
        <w:t xml:space="preserve">approximately </w:t>
      </w:r>
      <w:r w:rsidRPr="00083BAE">
        <w:rPr>
          <w:i/>
          <w:iCs/>
          <w:sz w:val="22"/>
          <w:szCs w:val="22"/>
        </w:rPr>
        <w:t xml:space="preserve">12 weeks. </w:t>
      </w:r>
    </w:p>
    <w:p w14:paraId="4A21D0EC" w14:textId="77777777" w:rsidR="00BA1121" w:rsidRPr="00083BAE" w:rsidRDefault="00BA1121" w:rsidP="003D49DB">
      <w:pPr>
        <w:pStyle w:val="Default"/>
        <w:numPr>
          <w:ilvl w:val="0"/>
          <w:numId w:val="47"/>
        </w:numPr>
        <w:pBdr>
          <w:top w:val="single" w:sz="4" w:space="1" w:color="auto"/>
          <w:left w:val="single" w:sz="4" w:space="4" w:color="auto"/>
          <w:bottom w:val="single" w:sz="4" w:space="1" w:color="auto"/>
          <w:right w:val="single" w:sz="4" w:space="4" w:color="auto"/>
        </w:pBdr>
        <w:rPr>
          <w:i/>
          <w:iCs/>
          <w:sz w:val="22"/>
          <w:szCs w:val="22"/>
        </w:rPr>
      </w:pPr>
      <w:r w:rsidRPr="00083BAE">
        <w:rPr>
          <w:i/>
          <w:iCs/>
          <w:sz w:val="22"/>
          <w:szCs w:val="22"/>
        </w:rPr>
        <w:t xml:space="preserve">Contacts for an unborn who have not been identified as high risk but require </w:t>
      </w:r>
      <w:r w:rsidR="009D70E8" w:rsidRPr="00083BAE">
        <w:rPr>
          <w:i/>
          <w:iCs/>
          <w:sz w:val="22"/>
          <w:szCs w:val="22"/>
        </w:rPr>
        <w:t>an</w:t>
      </w:r>
      <w:r w:rsidRPr="00083BAE">
        <w:rPr>
          <w:i/>
          <w:iCs/>
          <w:sz w:val="22"/>
          <w:szCs w:val="22"/>
        </w:rPr>
        <w:t xml:space="preserve"> assessment are progressed to an assessment at </w:t>
      </w:r>
      <w:r w:rsidR="009D70E8" w:rsidRPr="00083BAE">
        <w:rPr>
          <w:i/>
          <w:iCs/>
          <w:sz w:val="22"/>
          <w:szCs w:val="22"/>
        </w:rPr>
        <w:t xml:space="preserve">approximately </w:t>
      </w:r>
      <w:r w:rsidRPr="00083BAE">
        <w:rPr>
          <w:i/>
          <w:iCs/>
          <w:sz w:val="22"/>
          <w:szCs w:val="22"/>
        </w:rPr>
        <w:t>16 weeks.</w:t>
      </w:r>
    </w:p>
    <w:p w14:paraId="22B1757B" w14:textId="5F1CD84B" w:rsidR="00BA1121" w:rsidRPr="00083BAE" w:rsidRDefault="00BA1121" w:rsidP="171F171E">
      <w:pPr>
        <w:pStyle w:val="Default"/>
        <w:numPr>
          <w:ilvl w:val="0"/>
          <w:numId w:val="47"/>
        </w:numPr>
        <w:pBdr>
          <w:top w:val="single" w:sz="4" w:space="1" w:color="auto"/>
          <w:left w:val="single" w:sz="4" w:space="4" w:color="auto"/>
          <w:bottom w:val="single" w:sz="4" w:space="1" w:color="auto"/>
          <w:right w:val="single" w:sz="4" w:space="4" w:color="auto"/>
        </w:pBdr>
        <w:rPr>
          <w:sz w:val="22"/>
          <w:szCs w:val="22"/>
        </w:rPr>
      </w:pPr>
      <w:r w:rsidRPr="171F171E">
        <w:rPr>
          <w:i/>
          <w:iCs/>
          <w:sz w:val="22"/>
          <w:szCs w:val="22"/>
        </w:rPr>
        <w:t xml:space="preserve">Contacts for </w:t>
      </w:r>
      <w:proofErr w:type="spellStart"/>
      <w:r w:rsidRPr="171F171E">
        <w:rPr>
          <w:i/>
          <w:iCs/>
          <w:sz w:val="22"/>
          <w:szCs w:val="22"/>
        </w:rPr>
        <w:t>unborns</w:t>
      </w:r>
      <w:proofErr w:type="spellEnd"/>
      <w:r w:rsidRPr="171F171E">
        <w:rPr>
          <w:i/>
          <w:iCs/>
          <w:sz w:val="22"/>
          <w:szCs w:val="22"/>
        </w:rPr>
        <w:t xml:space="preserve"> which are received before the 12 or 16 week gestational periods (depending on current threshold) are </w:t>
      </w:r>
      <w:r w:rsidR="002B6248" w:rsidRPr="171F171E">
        <w:rPr>
          <w:i/>
          <w:iCs/>
          <w:sz w:val="22"/>
          <w:szCs w:val="22"/>
        </w:rPr>
        <w:t>allocated to “</w:t>
      </w:r>
      <w:proofErr w:type="spellStart"/>
      <w:r w:rsidR="002B6248" w:rsidRPr="171F171E">
        <w:rPr>
          <w:i/>
          <w:iCs/>
          <w:sz w:val="22"/>
          <w:szCs w:val="22"/>
        </w:rPr>
        <w:t>Unborns</w:t>
      </w:r>
      <w:proofErr w:type="spellEnd"/>
      <w:r w:rsidR="002B6248" w:rsidRPr="171F171E">
        <w:rPr>
          <w:i/>
          <w:iCs/>
          <w:sz w:val="22"/>
          <w:szCs w:val="22"/>
        </w:rPr>
        <w:t xml:space="preserve"> to Review” and </w:t>
      </w:r>
      <w:r w:rsidRPr="171F171E">
        <w:rPr>
          <w:i/>
          <w:iCs/>
          <w:sz w:val="22"/>
          <w:szCs w:val="22"/>
        </w:rPr>
        <w:t xml:space="preserve">diarised to a date when they reach the estimated respective gestational periods for review by </w:t>
      </w:r>
      <w:r w:rsidR="009D70E8" w:rsidRPr="171F171E">
        <w:rPr>
          <w:i/>
          <w:iCs/>
          <w:sz w:val="22"/>
          <w:szCs w:val="22"/>
        </w:rPr>
        <w:t>the MASH Senior</w:t>
      </w:r>
      <w:r w:rsidRPr="171F171E">
        <w:rPr>
          <w:sz w:val="22"/>
          <w:szCs w:val="22"/>
        </w:rPr>
        <w:t xml:space="preserve">. </w:t>
      </w:r>
    </w:p>
    <w:p w14:paraId="2B4279AF" w14:textId="77777777" w:rsidR="006E0559" w:rsidRPr="00083BAE" w:rsidRDefault="006E0559" w:rsidP="00375958">
      <w:pPr>
        <w:pStyle w:val="Heading2"/>
        <w:tabs>
          <w:tab w:val="clear" w:pos="860"/>
          <w:tab w:val="num" w:pos="576"/>
        </w:tabs>
        <w:ind w:left="576"/>
        <w:rPr>
          <w:rFonts w:ascii="Arial" w:hAnsi="Arial"/>
        </w:rPr>
      </w:pPr>
      <w:bookmarkStart w:id="14" w:name="_Toc161822782"/>
      <w:bookmarkEnd w:id="13"/>
      <w:r w:rsidRPr="00083BAE">
        <w:rPr>
          <w:rFonts w:ascii="Arial" w:hAnsi="Arial"/>
        </w:rPr>
        <w:t>Management of Referrals and Re-referrals</w:t>
      </w:r>
      <w:bookmarkEnd w:id="14"/>
    </w:p>
    <w:p w14:paraId="48BD99CA" w14:textId="77777777" w:rsidR="006E0559" w:rsidRPr="00083BAE" w:rsidRDefault="006E0559">
      <w:pPr>
        <w:rPr>
          <w:rFonts w:ascii="Arial" w:hAnsi="Arial" w:cs="Arial"/>
        </w:rPr>
      </w:pPr>
      <w:r w:rsidRPr="00083BAE">
        <w:rPr>
          <w:rFonts w:ascii="Arial" w:hAnsi="Arial" w:cs="Arial"/>
        </w:rPr>
        <w:t>A referral will normally follow from:</w:t>
      </w:r>
    </w:p>
    <w:p w14:paraId="48FB631B" w14:textId="77777777" w:rsidR="006E0559" w:rsidRPr="00083BAE" w:rsidRDefault="006E0559">
      <w:pPr>
        <w:numPr>
          <w:ilvl w:val="0"/>
          <w:numId w:val="16"/>
        </w:numPr>
        <w:rPr>
          <w:rFonts w:ascii="Arial" w:hAnsi="Arial" w:cs="Arial"/>
        </w:rPr>
      </w:pPr>
      <w:r w:rsidRPr="00083BAE">
        <w:rPr>
          <w:rFonts w:ascii="Arial" w:hAnsi="Arial" w:cs="Arial"/>
        </w:rPr>
        <w:t>Information received about a child, adult or family which points to the need for further (professional) enquiry or intervention (this will have been already recorded as a contact)</w:t>
      </w:r>
    </w:p>
    <w:p w14:paraId="7CD3A519" w14:textId="77777777" w:rsidR="006E0559" w:rsidRPr="00083BAE" w:rsidRDefault="006E0559">
      <w:pPr>
        <w:numPr>
          <w:ilvl w:val="0"/>
          <w:numId w:val="16"/>
        </w:numPr>
        <w:rPr>
          <w:rFonts w:ascii="Arial" w:hAnsi="Arial" w:cs="Arial"/>
        </w:rPr>
      </w:pPr>
      <w:r w:rsidRPr="00083BAE">
        <w:rPr>
          <w:rFonts w:ascii="Arial" w:hAnsi="Arial" w:cs="Arial"/>
        </w:rPr>
        <w:t>A request for an assessment / or service where the thresholds for service may be met</w:t>
      </w:r>
    </w:p>
    <w:p w14:paraId="5EF02F64" w14:textId="77777777" w:rsidR="006E0559" w:rsidRPr="00083BAE" w:rsidRDefault="006E0559">
      <w:pPr>
        <w:numPr>
          <w:ilvl w:val="0"/>
          <w:numId w:val="16"/>
        </w:numPr>
        <w:rPr>
          <w:rFonts w:ascii="Arial" w:hAnsi="Arial" w:cs="Arial"/>
        </w:rPr>
      </w:pPr>
      <w:r w:rsidRPr="00083BAE">
        <w:rPr>
          <w:rFonts w:ascii="Arial" w:hAnsi="Arial" w:cs="Arial"/>
        </w:rPr>
        <w:t>Any significant one-off pieces of work requiring professional knowledge /skills to resolve</w:t>
      </w:r>
    </w:p>
    <w:p w14:paraId="3BAAD33E" w14:textId="77777777" w:rsidR="006E0559" w:rsidRPr="00083BAE" w:rsidRDefault="006E0559">
      <w:pPr>
        <w:numPr>
          <w:ilvl w:val="0"/>
          <w:numId w:val="16"/>
        </w:numPr>
        <w:rPr>
          <w:rFonts w:ascii="Arial" w:hAnsi="Arial" w:cs="Arial"/>
        </w:rPr>
      </w:pPr>
      <w:r w:rsidRPr="00083BAE">
        <w:rPr>
          <w:rFonts w:ascii="Arial" w:hAnsi="Arial" w:cs="Arial"/>
        </w:rPr>
        <w:t>A</w:t>
      </w:r>
      <w:r w:rsidR="00F86415" w:rsidRPr="00083BAE">
        <w:rPr>
          <w:rFonts w:ascii="Arial" w:hAnsi="Arial" w:cs="Arial"/>
        </w:rPr>
        <w:t xml:space="preserve">n Early Help Assessment </w:t>
      </w:r>
      <w:r w:rsidRPr="00083BAE">
        <w:rPr>
          <w:rFonts w:ascii="Arial" w:hAnsi="Arial" w:cs="Arial"/>
        </w:rPr>
        <w:t>having been undertaken with a recommendation for ref</w:t>
      </w:r>
      <w:r w:rsidR="00881C24" w:rsidRPr="00083BAE">
        <w:rPr>
          <w:rFonts w:ascii="Arial" w:hAnsi="Arial" w:cs="Arial"/>
        </w:rPr>
        <w:t>erral to Children’s Social Care</w:t>
      </w:r>
    </w:p>
    <w:p w14:paraId="3BDB9EA3" w14:textId="77777777" w:rsidR="006E0559" w:rsidRPr="00083BAE" w:rsidRDefault="006E0559">
      <w:pPr>
        <w:pStyle w:val="Heading3"/>
        <w:rPr>
          <w:rFonts w:ascii="Arial" w:hAnsi="Arial"/>
        </w:rPr>
      </w:pPr>
      <w:bookmarkStart w:id="15" w:name="_Hlk16522786"/>
      <w:r w:rsidRPr="00083BAE">
        <w:rPr>
          <w:rFonts w:ascii="Arial" w:hAnsi="Arial"/>
        </w:rPr>
        <w:t>Feedback to Referrer</w:t>
      </w:r>
    </w:p>
    <w:p w14:paraId="2442C525" w14:textId="4C461B38" w:rsidR="006E0559" w:rsidRPr="00083BAE" w:rsidRDefault="006E0559">
      <w:pPr>
        <w:rPr>
          <w:rFonts w:ascii="Arial" w:hAnsi="Arial" w:cs="Arial"/>
        </w:rPr>
      </w:pPr>
      <w:r w:rsidRPr="00083BAE">
        <w:rPr>
          <w:rFonts w:ascii="Arial" w:hAnsi="Arial" w:cs="Arial"/>
        </w:rPr>
        <w:t xml:space="preserve">In all cases </w:t>
      </w:r>
      <w:r w:rsidR="003718D1" w:rsidRPr="00083BAE">
        <w:rPr>
          <w:rFonts w:ascii="Arial" w:hAnsi="Arial" w:cs="Arial"/>
        </w:rPr>
        <w:t>feedback should be provided to the</w:t>
      </w:r>
      <w:r w:rsidR="0012411E" w:rsidRPr="00083BAE">
        <w:rPr>
          <w:rFonts w:ascii="Arial" w:hAnsi="Arial" w:cs="Arial"/>
        </w:rPr>
        <w:t xml:space="preserve"> individual making the contact / the referral</w:t>
      </w:r>
      <w:r w:rsidR="003718D1" w:rsidRPr="00083BAE">
        <w:rPr>
          <w:rFonts w:ascii="Arial" w:hAnsi="Arial" w:cs="Arial"/>
        </w:rPr>
        <w:t xml:space="preserve"> with an explanation as to </w:t>
      </w:r>
      <w:r w:rsidR="0012411E" w:rsidRPr="00083BAE">
        <w:rPr>
          <w:rFonts w:ascii="Arial" w:hAnsi="Arial" w:cs="Arial"/>
        </w:rPr>
        <w:t xml:space="preserve">what decisions have been made and what are the </w:t>
      </w:r>
      <w:r w:rsidR="003718D1" w:rsidRPr="00083BAE">
        <w:rPr>
          <w:rFonts w:ascii="Arial" w:hAnsi="Arial" w:cs="Arial"/>
        </w:rPr>
        <w:t>next steps</w:t>
      </w:r>
      <w:r w:rsidRPr="00083BAE">
        <w:rPr>
          <w:rFonts w:ascii="Arial" w:hAnsi="Arial" w:cs="Arial"/>
        </w:rPr>
        <w:t>.</w:t>
      </w:r>
    </w:p>
    <w:bookmarkEnd w:id="15"/>
    <w:p w14:paraId="62C7EC7F" w14:textId="77777777" w:rsidR="006E0559" w:rsidRPr="00083BAE" w:rsidRDefault="006E0559">
      <w:pPr>
        <w:pStyle w:val="Heading3"/>
        <w:rPr>
          <w:rFonts w:ascii="Arial" w:hAnsi="Arial"/>
        </w:rPr>
      </w:pPr>
      <w:r w:rsidRPr="00083BAE">
        <w:rPr>
          <w:rFonts w:ascii="Arial" w:hAnsi="Arial"/>
        </w:rPr>
        <w:t>Lead Professional Role</w:t>
      </w:r>
    </w:p>
    <w:p w14:paraId="6A9DCEB7" w14:textId="77777777" w:rsidR="006E0559" w:rsidRPr="00083BAE" w:rsidRDefault="006E0559">
      <w:pPr>
        <w:rPr>
          <w:rFonts w:ascii="Arial" w:hAnsi="Arial" w:cs="Arial"/>
        </w:rPr>
      </w:pPr>
      <w:r w:rsidRPr="00083BAE">
        <w:rPr>
          <w:rFonts w:ascii="Arial" w:hAnsi="Arial" w:cs="Arial"/>
        </w:rPr>
        <w:t xml:space="preserve">The lead professional role falls to a social worker once the referral has been accepted by Children’s Social Care. </w:t>
      </w:r>
      <w:r w:rsidR="003718D1" w:rsidRPr="00083BAE">
        <w:rPr>
          <w:rFonts w:ascii="Arial" w:hAnsi="Arial" w:cs="Arial"/>
        </w:rPr>
        <w:t>A Family Worker may be allocated to support</w:t>
      </w:r>
      <w:r w:rsidR="009D70E8" w:rsidRPr="00083BAE">
        <w:rPr>
          <w:rFonts w:ascii="Arial" w:hAnsi="Arial" w:cs="Arial"/>
        </w:rPr>
        <w:t xml:space="preserve"> or become the allocated key worker</w:t>
      </w:r>
      <w:r w:rsidR="003718D1" w:rsidRPr="00083BAE">
        <w:rPr>
          <w:rFonts w:ascii="Arial" w:hAnsi="Arial" w:cs="Arial"/>
        </w:rPr>
        <w:t xml:space="preserve">. </w:t>
      </w:r>
      <w:r w:rsidR="009D70E8" w:rsidRPr="00083BAE">
        <w:rPr>
          <w:rFonts w:ascii="Arial" w:hAnsi="Arial" w:cs="Arial"/>
        </w:rPr>
        <w:t xml:space="preserve">Children’s Social Care Family Workers do not carry out single assessments. </w:t>
      </w:r>
    </w:p>
    <w:p w14:paraId="4A197456" w14:textId="77777777" w:rsidR="006E0559" w:rsidRPr="00083BAE" w:rsidRDefault="006E0559">
      <w:pPr>
        <w:pStyle w:val="Heading3"/>
        <w:rPr>
          <w:rFonts w:ascii="Arial" w:hAnsi="Arial"/>
        </w:rPr>
      </w:pPr>
      <w:r w:rsidRPr="00083BAE">
        <w:rPr>
          <w:rFonts w:ascii="Arial" w:hAnsi="Arial"/>
        </w:rPr>
        <w:t>Decision Making</w:t>
      </w:r>
    </w:p>
    <w:p w14:paraId="19AA4C7C" w14:textId="77777777" w:rsidR="006E0559" w:rsidRPr="00083BAE" w:rsidRDefault="00881C24">
      <w:pPr>
        <w:rPr>
          <w:rFonts w:ascii="Arial" w:hAnsi="Arial" w:cs="Arial"/>
        </w:rPr>
      </w:pPr>
      <w:r w:rsidRPr="00083BAE">
        <w:rPr>
          <w:rFonts w:ascii="Arial" w:hAnsi="Arial" w:cs="Arial"/>
        </w:rPr>
        <w:t xml:space="preserve">Working Together 2018 - </w:t>
      </w:r>
      <w:r w:rsidR="006E0559" w:rsidRPr="00083BAE">
        <w:rPr>
          <w:rFonts w:ascii="Arial" w:hAnsi="Arial" w:cs="Arial"/>
        </w:rPr>
        <w:t xml:space="preserve">The social worker should </w:t>
      </w:r>
      <w:proofErr w:type="gramStart"/>
      <w:r w:rsidR="006E0559" w:rsidRPr="00083BAE">
        <w:rPr>
          <w:rFonts w:ascii="Arial" w:hAnsi="Arial" w:cs="Arial"/>
          <w:b/>
        </w:rPr>
        <w:t>make a decision</w:t>
      </w:r>
      <w:proofErr w:type="gramEnd"/>
      <w:r w:rsidR="006E0559" w:rsidRPr="00083BAE">
        <w:rPr>
          <w:rFonts w:ascii="Arial" w:hAnsi="Arial" w:cs="Arial"/>
        </w:rPr>
        <w:t xml:space="preserve"> about the type of response that is required within </w:t>
      </w:r>
      <w:r w:rsidR="006E0559" w:rsidRPr="00083BAE">
        <w:rPr>
          <w:rFonts w:ascii="Arial" w:hAnsi="Arial" w:cs="Arial"/>
          <w:b/>
        </w:rPr>
        <w:t>one working day</w:t>
      </w:r>
      <w:r w:rsidR="006E0559" w:rsidRPr="00083BAE">
        <w:rPr>
          <w:rFonts w:ascii="Arial" w:hAnsi="Arial" w:cs="Arial"/>
        </w:rPr>
        <w:t xml:space="preserve"> of </w:t>
      </w:r>
      <w:r w:rsidR="00A902E6" w:rsidRPr="00083BAE">
        <w:rPr>
          <w:rFonts w:ascii="Arial" w:hAnsi="Arial" w:cs="Arial"/>
        </w:rPr>
        <w:t>contact with the department</w:t>
      </w:r>
      <w:r w:rsidR="007A622E" w:rsidRPr="00083BAE">
        <w:rPr>
          <w:rFonts w:ascii="Arial" w:hAnsi="Arial" w:cs="Arial"/>
        </w:rPr>
        <w:t>.</w:t>
      </w:r>
      <w:r w:rsidR="006E0559" w:rsidRPr="00083BAE">
        <w:rPr>
          <w:rFonts w:ascii="Arial" w:hAnsi="Arial" w:cs="Arial"/>
        </w:rPr>
        <w:t xml:space="preserve"> This will include determining whether</w:t>
      </w:r>
      <w:r w:rsidR="000F780B" w:rsidRPr="00083BAE">
        <w:rPr>
          <w:rFonts w:ascii="Arial" w:hAnsi="Arial" w:cs="Arial"/>
        </w:rPr>
        <w:t>:</w:t>
      </w:r>
    </w:p>
    <w:p w14:paraId="23DE523C" w14:textId="77777777" w:rsidR="00881C24" w:rsidRPr="00083BAE" w:rsidRDefault="00881C24">
      <w:pPr>
        <w:rPr>
          <w:rFonts w:ascii="Arial" w:hAnsi="Arial" w:cs="Arial"/>
        </w:rPr>
      </w:pPr>
    </w:p>
    <w:p w14:paraId="24233935" w14:textId="77777777" w:rsidR="006E0559" w:rsidRPr="00083BAE" w:rsidRDefault="006E0559">
      <w:pPr>
        <w:numPr>
          <w:ilvl w:val="0"/>
          <w:numId w:val="15"/>
        </w:numPr>
        <w:rPr>
          <w:rFonts w:ascii="Arial" w:hAnsi="Arial" w:cs="Arial"/>
        </w:rPr>
      </w:pPr>
      <w:r w:rsidRPr="00083BAE">
        <w:rPr>
          <w:rFonts w:ascii="Arial" w:hAnsi="Arial" w:cs="Arial"/>
        </w:rPr>
        <w:lastRenderedPageBreak/>
        <w:t xml:space="preserve">the child requires immediate protection and urgent action is </w:t>
      </w:r>
      <w:proofErr w:type="gramStart"/>
      <w:r w:rsidRPr="00083BAE">
        <w:rPr>
          <w:rFonts w:ascii="Arial" w:hAnsi="Arial" w:cs="Arial"/>
        </w:rPr>
        <w:t>required;</w:t>
      </w:r>
      <w:proofErr w:type="gramEnd"/>
    </w:p>
    <w:p w14:paraId="003E07DF" w14:textId="77777777" w:rsidR="006E0559" w:rsidRPr="00083BAE" w:rsidRDefault="006E0559">
      <w:pPr>
        <w:numPr>
          <w:ilvl w:val="0"/>
          <w:numId w:val="15"/>
        </w:numPr>
        <w:rPr>
          <w:rFonts w:ascii="Arial" w:hAnsi="Arial" w:cs="Arial"/>
        </w:rPr>
      </w:pPr>
      <w:r w:rsidRPr="00083BAE">
        <w:rPr>
          <w:rFonts w:ascii="Arial" w:hAnsi="Arial" w:cs="Arial"/>
        </w:rPr>
        <w:t xml:space="preserve">the child is in need, and should be assessed under section 17 of the Children Act </w:t>
      </w:r>
      <w:proofErr w:type="gramStart"/>
      <w:r w:rsidRPr="00083BAE">
        <w:rPr>
          <w:rFonts w:ascii="Arial" w:hAnsi="Arial" w:cs="Arial"/>
        </w:rPr>
        <w:t>1989;</w:t>
      </w:r>
      <w:proofErr w:type="gramEnd"/>
    </w:p>
    <w:p w14:paraId="426DB9BB" w14:textId="77777777" w:rsidR="006E0559" w:rsidRPr="00083BAE" w:rsidRDefault="006E0559">
      <w:pPr>
        <w:numPr>
          <w:ilvl w:val="0"/>
          <w:numId w:val="15"/>
        </w:numPr>
        <w:rPr>
          <w:rFonts w:ascii="Arial" w:hAnsi="Arial" w:cs="Arial"/>
        </w:rPr>
      </w:pPr>
      <w:r w:rsidRPr="00083BAE">
        <w:rPr>
          <w:rFonts w:ascii="Arial" w:hAnsi="Arial" w:cs="Arial"/>
        </w:rPr>
        <w:t xml:space="preserve">there is reasonable cause to suspect that the child is suffering, or likely to suffer, significant harm, and whether enquiries must be </w:t>
      </w:r>
      <w:proofErr w:type="gramStart"/>
      <w:r w:rsidRPr="00083BAE">
        <w:rPr>
          <w:rFonts w:ascii="Arial" w:hAnsi="Arial" w:cs="Arial"/>
        </w:rPr>
        <w:t>made</w:t>
      </w:r>
      <w:proofErr w:type="gramEnd"/>
      <w:r w:rsidRPr="00083BAE">
        <w:rPr>
          <w:rFonts w:ascii="Arial" w:hAnsi="Arial" w:cs="Arial"/>
        </w:rPr>
        <w:t xml:space="preserve"> and the child assessed under section 47 of the Children Act 1989;</w:t>
      </w:r>
    </w:p>
    <w:p w14:paraId="3F4C079A" w14:textId="77777777" w:rsidR="006E0559" w:rsidRPr="00083BAE" w:rsidRDefault="006E0559">
      <w:pPr>
        <w:numPr>
          <w:ilvl w:val="0"/>
          <w:numId w:val="15"/>
        </w:numPr>
        <w:rPr>
          <w:rFonts w:ascii="Arial" w:hAnsi="Arial" w:cs="Arial"/>
        </w:rPr>
      </w:pPr>
      <w:r w:rsidRPr="00083BAE">
        <w:rPr>
          <w:rFonts w:ascii="Arial" w:hAnsi="Arial" w:cs="Arial"/>
        </w:rPr>
        <w:t>further specialist assessments are required in order to help the local authority to decide what further action to take; and</w:t>
      </w:r>
    </w:p>
    <w:p w14:paraId="16D010CC" w14:textId="77777777" w:rsidR="006E0559" w:rsidRPr="00083BAE" w:rsidRDefault="006E0559" w:rsidP="00881C24">
      <w:pPr>
        <w:numPr>
          <w:ilvl w:val="0"/>
          <w:numId w:val="15"/>
        </w:numPr>
        <w:rPr>
          <w:rFonts w:ascii="Arial" w:hAnsi="Arial" w:cs="Arial"/>
        </w:rPr>
      </w:pPr>
      <w:r w:rsidRPr="00083BAE">
        <w:rPr>
          <w:rFonts w:ascii="Arial" w:hAnsi="Arial" w:cs="Arial"/>
        </w:rPr>
        <w:t>services are required by the child and family and what type of services</w:t>
      </w:r>
    </w:p>
    <w:p w14:paraId="362B0CD3" w14:textId="77777777" w:rsidR="006E0559" w:rsidRPr="00083BAE" w:rsidRDefault="006E0559">
      <w:pPr>
        <w:pStyle w:val="Heading3"/>
        <w:rPr>
          <w:rFonts w:ascii="Arial" w:hAnsi="Arial"/>
        </w:rPr>
      </w:pPr>
      <w:r w:rsidRPr="00083BAE">
        <w:rPr>
          <w:rFonts w:ascii="Arial" w:hAnsi="Arial"/>
        </w:rPr>
        <w:t>Possible Responses to Referrals and Re-referrals</w:t>
      </w:r>
    </w:p>
    <w:p w14:paraId="28203BE2" w14:textId="77777777" w:rsidR="0012411E" w:rsidRPr="00083BAE" w:rsidRDefault="0012411E" w:rsidP="003D49DB">
      <w:pPr>
        <w:numPr>
          <w:ilvl w:val="0"/>
          <w:numId w:val="48"/>
        </w:numPr>
        <w:rPr>
          <w:rFonts w:ascii="Arial" w:hAnsi="Arial" w:cs="Arial"/>
        </w:rPr>
      </w:pPr>
      <w:r w:rsidRPr="00083BAE">
        <w:rPr>
          <w:rFonts w:ascii="Arial" w:hAnsi="Arial" w:cs="Arial"/>
        </w:rPr>
        <w:t>Assessment</w:t>
      </w:r>
    </w:p>
    <w:p w14:paraId="77A61661" w14:textId="77777777" w:rsidR="0012411E" w:rsidRPr="00083BAE" w:rsidRDefault="0012411E" w:rsidP="0012411E">
      <w:pPr>
        <w:ind w:left="720"/>
        <w:rPr>
          <w:rFonts w:ascii="Arial" w:hAnsi="Arial" w:cs="Arial"/>
        </w:rPr>
      </w:pPr>
      <w:r w:rsidRPr="00083BAE">
        <w:rPr>
          <w:rFonts w:ascii="Arial" w:hAnsi="Arial" w:cs="Arial"/>
        </w:rPr>
        <w:t>If the response to a referral is that further assessment is required to ascertain whether the child is a child in need, they will be allocated to the named duty worker responsible for completion of the assessment. Where appropriate, practitioners from the Children’s Specialist Support Team and professionals from other agencies such as health and education will need to contribute to the assessment.</w:t>
      </w:r>
    </w:p>
    <w:p w14:paraId="1981EAFA" w14:textId="77777777" w:rsidR="0012411E" w:rsidRPr="00083BAE" w:rsidRDefault="0012411E" w:rsidP="0012411E">
      <w:pPr>
        <w:ind w:left="720"/>
        <w:rPr>
          <w:rFonts w:ascii="Arial" w:hAnsi="Arial" w:cs="Arial"/>
        </w:rPr>
      </w:pPr>
    </w:p>
    <w:p w14:paraId="26A96CF0" w14:textId="35A51776" w:rsidR="0072004E" w:rsidRPr="00083BAE" w:rsidRDefault="00881C24" w:rsidP="003D49DB">
      <w:pPr>
        <w:numPr>
          <w:ilvl w:val="0"/>
          <w:numId w:val="48"/>
        </w:numPr>
        <w:rPr>
          <w:rFonts w:ascii="Arial" w:hAnsi="Arial" w:cs="Arial"/>
        </w:rPr>
      </w:pPr>
      <w:r w:rsidRPr="00083BAE">
        <w:rPr>
          <w:rFonts w:ascii="Arial" w:hAnsi="Arial" w:cs="Arial"/>
        </w:rPr>
        <w:t>P</w:t>
      </w:r>
      <w:r w:rsidR="006E0559" w:rsidRPr="00083BAE">
        <w:rPr>
          <w:rFonts w:ascii="Arial" w:hAnsi="Arial" w:cs="Arial"/>
        </w:rPr>
        <w:t xml:space="preserve">rovision of </w:t>
      </w:r>
      <w:r w:rsidR="0072004E" w:rsidRPr="00083BAE">
        <w:rPr>
          <w:rFonts w:ascii="Arial" w:hAnsi="Arial" w:cs="Arial"/>
        </w:rPr>
        <w:t xml:space="preserve">a </w:t>
      </w:r>
      <w:r w:rsidR="006E0559" w:rsidRPr="00083BAE">
        <w:rPr>
          <w:rFonts w:ascii="Arial" w:hAnsi="Arial" w:cs="Arial"/>
        </w:rPr>
        <w:t>one off service or resource (e.g. one off financial; grant)</w:t>
      </w:r>
      <w:r w:rsidRPr="00083BAE">
        <w:rPr>
          <w:rFonts w:ascii="Arial" w:hAnsi="Arial" w:cs="Arial"/>
        </w:rPr>
        <w:t xml:space="preserve">. </w:t>
      </w:r>
    </w:p>
    <w:p w14:paraId="1A8DE244" w14:textId="77777777" w:rsidR="006E0559" w:rsidRPr="00083BAE" w:rsidRDefault="006E0559" w:rsidP="005A1F98">
      <w:pPr>
        <w:ind w:left="720"/>
        <w:rPr>
          <w:rFonts w:ascii="Arial" w:hAnsi="Arial" w:cs="Arial"/>
        </w:rPr>
      </w:pPr>
      <w:r w:rsidRPr="00083BAE">
        <w:rPr>
          <w:rFonts w:ascii="Arial" w:hAnsi="Arial" w:cs="Arial"/>
        </w:rPr>
        <w:t xml:space="preserve">An assessment must be completed prior to a </w:t>
      </w:r>
      <w:r w:rsidR="009D70E8" w:rsidRPr="00083BAE">
        <w:rPr>
          <w:rFonts w:ascii="Arial" w:hAnsi="Arial" w:cs="Arial"/>
        </w:rPr>
        <w:t>one-off</w:t>
      </w:r>
      <w:r w:rsidRPr="00083BAE">
        <w:rPr>
          <w:rFonts w:ascii="Arial" w:hAnsi="Arial" w:cs="Arial"/>
        </w:rPr>
        <w:t xml:space="preserve"> serv</w:t>
      </w:r>
      <w:r w:rsidR="00881C24" w:rsidRPr="00083BAE">
        <w:rPr>
          <w:rFonts w:ascii="Arial" w:hAnsi="Arial" w:cs="Arial"/>
        </w:rPr>
        <w:t>ice being provided and the case</w:t>
      </w:r>
      <w:r w:rsidRPr="00083BAE">
        <w:rPr>
          <w:rFonts w:ascii="Arial" w:hAnsi="Arial" w:cs="Arial"/>
        </w:rPr>
        <w:t xml:space="preserve"> closed.</w:t>
      </w:r>
      <w:r w:rsidR="00881C24" w:rsidRPr="00083BAE">
        <w:rPr>
          <w:rFonts w:ascii="Arial" w:hAnsi="Arial" w:cs="Arial"/>
        </w:rPr>
        <w:t xml:space="preserve"> </w:t>
      </w:r>
      <w:r w:rsidRPr="00083BAE">
        <w:rPr>
          <w:rFonts w:ascii="Arial" w:hAnsi="Arial" w:cs="Arial"/>
        </w:rPr>
        <w:t xml:space="preserve">The child and family and the referrer must be informed of the action to be taken.  </w:t>
      </w:r>
    </w:p>
    <w:p w14:paraId="52E56223" w14:textId="77777777" w:rsidR="005A1F98" w:rsidRPr="00083BAE" w:rsidRDefault="005A1F98" w:rsidP="005A1F98">
      <w:pPr>
        <w:ind w:left="720"/>
        <w:rPr>
          <w:rFonts w:ascii="Arial" w:hAnsi="Arial" w:cs="Arial"/>
        </w:rPr>
      </w:pPr>
    </w:p>
    <w:p w14:paraId="142DFC86" w14:textId="77777777" w:rsidR="0072004E" w:rsidRPr="00083BAE" w:rsidRDefault="006E0559" w:rsidP="003D49DB">
      <w:pPr>
        <w:numPr>
          <w:ilvl w:val="0"/>
          <w:numId w:val="48"/>
        </w:numPr>
        <w:rPr>
          <w:rFonts w:ascii="Arial" w:hAnsi="Arial" w:cs="Arial"/>
        </w:rPr>
      </w:pPr>
      <w:r w:rsidRPr="00083BAE">
        <w:rPr>
          <w:rFonts w:ascii="Arial" w:hAnsi="Arial" w:cs="Arial"/>
        </w:rPr>
        <w:t>Strategy Meeting</w:t>
      </w:r>
    </w:p>
    <w:p w14:paraId="54D86F79" w14:textId="77777777" w:rsidR="006E0559" w:rsidRPr="00083BAE" w:rsidRDefault="006E0559" w:rsidP="0072004E">
      <w:pPr>
        <w:ind w:left="720"/>
        <w:rPr>
          <w:rFonts w:ascii="Arial" w:hAnsi="Arial" w:cs="Arial"/>
        </w:rPr>
      </w:pPr>
      <w:r w:rsidRPr="00083BAE">
        <w:rPr>
          <w:rFonts w:ascii="Arial" w:hAnsi="Arial" w:cs="Arial"/>
        </w:rPr>
        <w:t>Where information gathered results in the social worker suspecting that the child is suffering or likely to suffer significant harm, the local authority should hold a strategy discussion to enable it to decide, with other agencies, whether to initiate enquiries under section 47 of the Children Act 1989.  Working Together (201</w:t>
      </w:r>
      <w:r w:rsidR="00D9132B" w:rsidRPr="00083BAE">
        <w:rPr>
          <w:rFonts w:ascii="Arial" w:hAnsi="Arial" w:cs="Arial"/>
        </w:rPr>
        <w:t>8</w:t>
      </w:r>
      <w:r w:rsidRPr="00083BAE">
        <w:rPr>
          <w:rFonts w:ascii="Arial" w:hAnsi="Arial" w:cs="Arial"/>
        </w:rPr>
        <w:t xml:space="preserve">) and The Berkshire Local Safeguarding Children’s Board Child Protection Procedures must be followed. </w:t>
      </w:r>
    </w:p>
    <w:p w14:paraId="07547A01" w14:textId="77777777" w:rsidR="00CB71A3" w:rsidRPr="00083BAE" w:rsidRDefault="00CB71A3" w:rsidP="0072004E">
      <w:pPr>
        <w:rPr>
          <w:rFonts w:ascii="Arial" w:hAnsi="Arial" w:cs="Arial"/>
        </w:rPr>
      </w:pPr>
    </w:p>
    <w:p w14:paraId="1B52E810" w14:textId="77777777" w:rsidR="006E0559" w:rsidRPr="00083BAE" w:rsidRDefault="006E0559" w:rsidP="003D49DB">
      <w:pPr>
        <w:numPr>
          <w:ilvl w:val="0"/>
          <w:numId w:val="48"/>
        </w:numPr>
        <w:rPr>
          <w:rFonts w:ascii="Arial" w:hAnsi="Arial" w:cs="Arial"/>
        </w:rPr>
      </w:pPr>
      <w:r w:rsidRPr="00083BAE">
        <w:rPr>
          <w:rFonts w:ascii="Arial" w:hAnsi="Arial" w:cs="Arial"/>
        </w:rPr>
        <w:t>Private Fostering Notification</w:t>
      </w:r>
    </w:p>
    <w:p w14:paraId="7B695E91" w14:textId="77777777" w:rsidR="006E0559" w:rsidRPr="00083BAE" w:rsidRDefault="006E0559" w:rsidP="005A1F98">
      <w:pPr>
        <w:ind w:left="720"/>
        <w:rPr>
          <w:rFonts w:ascii="Arial" w:hAnsi="Arial" w:cs="Arial"/>
        </w:rPr>
      </w:pPr>
      <w:r w:rsidRPr="00083BAE">
        <w:rPr>
          <w:rFonts w:ascii="Arial" w:hAnsi="Arial" w:cs="Arial"/>
        </w:rPr>
        <w:t>This will be passed to the Family Placement Team for an assessment of the private fosterin</w:t>
      </w:r>
      <w:r w:rsidR="00881C24" w:rsidRPr="00083BAE">
        <w:rPr>
          <w:rFonts w:ascii="Arial" w:hAnsi="Arial" w:cs="Arial"/>
        </w:rPr>
        <w:t>g arrangements. The Assessment</w:t>
      </w:r>
      <w:r w:rsidRPr="00083BAE">
        <w:rPr>
          <w:rFonts w:ascii="Arial" w:hAnsi="Arial" w:cs="Arial"/>
        </w:rPr>
        <w:t xml:space="preserve"> Team is responsible for undertaking a Single Assessment in relation to the child who</w:t>
      </w:r>
      <w:r w:rsidR="00881C24" w:rsidRPr="00083BAE">
        <w:rPr>
          <w:rFonts w:ascii="Arial" w:hAnsi="Arial" w:cs="Arial"/>
        </w:rPr>
        <w:t xml:space="preserve"> is being privately fostered for new </w:t>
      </w:r>
      <w:r w:rsidRPr="00083BAE">
        <w:rPr>
          <w:rFonts w:ascii="Arial" w:hAnsi="Arial" w:cs="Arial"/>
        </w:rPr>
        <w:t>case</w:t>
      </w:r>
      <w:r w:rsidR="00881C24" w:rsidRPr="00083BAE">
        <w:rPr>
          <w:rFonts w:ascii="Arial" w:hAnsi="Arial" w:cs="Arial"/>
        </w:rPr>
        <w:t>s</w:t>
      </w:r>
      <w:r w:rsidR="000F780B" w:rsidRPr="00083BAE">
        <w:rPr>
          <w:rFonts w:ascii="Arial" w:hAnsi="Arial" w:cs="Arial"/>
        </w:rPr>
        <w:t>.</w:t>
      </w:r>
    </w:p>
    <w:p w14:paraId="5043CB0F" w14:textId="77777777" w:rsidR="00881C24" w:rsidRPr="00083BAE" w:rsidRDefault="00881C24" w:rsidP="0072004E">
      <w:pPr>
        <w:rPr>
          <w:rFonts w:ascii="Arial" w:hAnsi="Arial" w:cs="Arial"/>
        </w:rPr>
      </w:pPr>
    </w:p>
    <w:p w14:paraId="276F2249" w14:textId="77777777" w:rsidR="006E0559" w:rsidRPr="00083BAE" w:rsidRDefault="006E0559" w:rsidP="005A1F98">
      <w:pPr>
        <w:ind w:left="720"/>
        <w:rPr>
          <w:rFonts w:ascii="Arial" w:hAnsi="Arial" w:cs="Arial"/>
        </w:rPr>
      </w:pPr>
      <w:r w:rsidRPr="00083BAE">
        <w:rPr>
          <w:rFonts w:ascii="Arial" w:hAnsi="Arial" w:cs="Arial"/>
        </w:rPr>
        <w:t>For children and young people already allocated in the long-term teams who become privately fostered, the allocated worker will undertake the necessary assessments. *</w:t>
      </w:r>
      <w:proofErr w:type="gramStart"/>
      <w:r w:rsidRPr="00083BAE">
        <w:rPr>
          <w:rFonts w:ascii="Arial" w:hAnsi="Arial" w:cs="Arial"/>
        </w:rPr>
        <w:t>see</w:t>
      </w:r>
      <w:proofErr w:type="gramEnd"/>
      <w:r w:rsidRPr="00083BAE">
        <w:rPr>
          <w:rFonts w:ascii="Arial" w:hAnsi="Arial" w:cs="Arial"/>
        </w:rPr>
        <w:t xml:space="preserve"> Policy Procedures &amp; Practice for Private Fostering. </w:t>
      </w:r>
    </w:p>
    <w:p w14:paraId="07459315" w14:textId="77777777" w:rsidR="006E0559" w:rsidRPr="00083BAE" w:rsidRDefault="006E0559" w:rsidP="0072004E">
      <w:pPr>
        <w:rPr>
          <w:rFonts w:ascii="Arial" w:hAnsi="Arial" w:cs="Arial"/>
        </w:rPr>
      </w:pPr>
    </w:p>
    <w:p w14:paraId="1D99CE1A" w14:textId="77777777" w:rsidR="006E0559" w:rsidRPr="00083BAE" w:rsidRDefault="006E0559" w:rsidP="003D49DB">
      <w:pPr>
        <w:numPr>
          <w:ilvl w:val="0"/>
          <w:numId w:val="48"/>
        </w:numPr>
        <w:rPr>
          <w:rFonts w:ascii="Arial" w:hAnsi="Arial" w:cs="Arial"/>
        </w:rPr>
      </w:pPr>
      <w:r w:rsidRPr="00083BAE">
        <w:rPr>
          <w:rFonts w:ascii="Arial" w:hAnsi="Arial" w:cs="Arial"/>
        </w:rPr>
        <w:t>Fostering Referrals</w:t>
      </w:r>
    </w:p>
    <w:p w14:paraId="65B7EF9D" w14:textId="77777777" w:rsidR="006E0559" w:rsidRPr="00083BAE" w:rsidRDefault="006E0559" w:rsidP="005A1F98">
      <w:pPr>
        <w:ind w:left="720"/>
        <w:rPr>
          <w:rFonts w:ascii="Arial" w:hAnsi="Arial" w:cs="Arial"/>
        </w:rPr>
      </w:pPr>
      <w:r w:rsidRPr="00083BAE">
        <w:rPr>
          <w:rFonts w:ascii="Arial" w:hAnsi="Arial" w:cs="Arial"/>
        </w:rPr>
        <w:t xml:space="preserve">Expressions of interest or enquiries received regarding people wishing to become foster carers will be passed to the Family Placement Team Duty Worker. </w:t>
      </w:r>
    </w:p>
    <w:p w14:paraId="6537F28F" w14:textId="77777777" w:rsidR="006E0559" w:rsidRPr="00083BAE" w:rsidRDefault="006E0559" w:rsidP="0072004E">
      <w:pPr>
        <w:rPr>
          <w:rFonts w:ascii="Arial" w:hAnsi="Arial" w:cs="Arial"/>
        </w:rPr>
      </w:pPr>
    </w:p>
    <w:p w14:paraId="7CF2A0F4" w14:textId="77777777" w:rsidR="006E0559" w:rsidRPr="00083BAE" w:rsidRDefault="006E0559" w:rsidP="003D49DB">
      <w:pPr>
        <w:numPr>
          <w:ilvl w:val="0"/>
          <w:numId w:val="48"/>
        </w:numPr>
        <w:rPr>
          <w:rFonts w:ascii="Arial" w:hAnsi="Arial" w:cs="Arial"/>
        </w:rPr>
      </w:pPr>
      <w:r w:rsidRPr="00083BAE">
        <w:rPr>
          <w:rFonts w:ascii="Arial" w:hAnsi="Arial" w:cs="Arial"/>
        </w:rPr>
        <w:t>In Family Adoption Enquiries</w:t>
      </w:r>
    </w:p>
    <w:p w14:paraId="13EFB2B1" w14:textId="77777777" w:rsidR="006E0559" w:rsidRPr="00083BAE" w:rsidRDefault="006E0559" w:rsidP="005A1F98">
      <w:pPr>
        <w:ind w:left="720"/>
        <w:rPr>
          <w:rFonts w:ascii="Arial" w:hAnsi="Arial" w:cs="Arial"/>
          <w:bCs/>
        </w:rPr>
      </w:pPr>
      <w:r w:rsidRPr="00083BAE">
        <w:rPr>
          <w:rFonts w:ascii="Arial" w:hAnsi="Arial" w:cs="Arial"/>
          <w:bCs/>
        </w:rPr>
        <w:t>Enquiries received regarding in-Family adoptions will be passed to the Family Placement Team Duty worker.</w:t>
      </w:r>
    </w:p>
    <w:p w14:paraId="6DFB9E20" w14:textId="77777777" w:rsidR="006E0559" w:rsidRPr="00083BAE" w:rsidRDefault="006E0559" w:rsidP="0072004E">
      <w:pPr>
        <w:rPr>
          <w:rFonts w:ascii="Arial" w:hAnsi="Arial" w:cs="Arial"/>
        </w:rPr>
      </w:pPr>
    </w:p>
    <w:p w14:paraId="6A1AEF9F" w14:textId="77777777" w:rsidR="006E0559" w:rsidRPr="00083BAE" w:rsidRDefault="006E0559" w:rsidP="003D49DB">
      <w:pPr>
        <w:numPr>
          <w:ilvl w:val="0"/>
          <w:numId w:val="48"/>
        </w:numPr>
        <w:rPr>
          <w:rFonts w:ascii="Arial" w:hAnsi="Arial" w:cs="Arial"/>
        </w:rPr>
      </w:pPr>
      <w:r w:rsidRPr="00083BAE">
        <w:rPr>
          <w:rFonts w:ascii="Arial" w:hAnsi="Arial" w:cs="Arial"/>
        </w:rPr>
        <w:t>Adoption Enquiries</w:t>
      </w:r>
    </w:p>
    <w:p w14:paraId="028CB002" w14:textId="77777777" w:rsidR="006E0559" w:rsidRPr="00083BAE" w:rsidRDefault="006E0559" w:rsidP="008C2323">
      <w:pPr>
        <w:ind w:left="720"/>
        <w:rPr>
          <w:rFonts w:ascii="Arial" w:hAnsi="Arial" w:cs="Arial"/>
          <w:bCs/>
        </w:rPr>
      </w:pPr>
      <w:r w:rsidRPr="00083BAE">
        <w:rPr>
          <w:rFonts w:ascii="Arial" w:hAnsi="Arial" w:cs="Arial"/>
          <w:bCs/>
        </w:rPr>
        <w:t>Enquiries received regarding Adoption will be passed to the Family Placement Duty worker.</w:t>
      </w:r>
    </w:p>
    <w:p w14:paraId="70DF9E56" w14:textId="77777777" w:rsidR="006E0559" w:rsidRPr="00083BAE" w:rsidRDefault="006E0559" w:rsidP="0072004E">
      <w:pPr>
        <w:rPr>
          <w:rFonts w:ascii="Arial" w:hAnsi="Arial" w:cs="Arial"/>
        </w:rPr>
      </w:pPr>
    </w:p>
    <w:p w14:paraId="17073F78" w14:textId="77777777" w:rsidR="006E0559" w:rsidRPr="00083BAE" w:rsidRDefault="006E0559" w:rsidP="003D49DB">
      <w:pPr>
        <w:numPr>
          <w:ilvl w:val="0"/>
          <w:numId w:val="48"/>
        </w:numPr>
        <w:rPr>
          <w:rFonts w:ascii="Arial" w:hAnsi="Arial" w:cs="Arial"/>
        </w:rPr>
      </w:pPr>
      <w:r w:rsidRPr="00083BAE">
        <w:rPr>
          <w:rFonts w:ascii="Arial" w:hAnsi="Arial" w:cs="Arial"/>
        </w:rPr>
        <w:t>Special Guardianship</w:t>
      </w:r>
    </w:p>
    <w:p w14:paraId="77216D7C" w14:textId="77777777" w:rsidR="006E0559" w:rsidRPr="00083BAE" w:rsidRDefault="006E0559" w:rsidP="005A1F98">
      <w:pPr>
        <w:ind w:left="720"/>
        <w:rPr>
          <w:rFonts w:ascii="Arial" w:hAnsi="Arial" w:cs="Arial"/>
          <w:bCs/>
        </w:rPr>
      </w:pPr>
      <w:r w:rsidRPr="00083BAE">
        <w:rPr>
          <w:rFonts w:ascii="Arial" w:hAnsi="Arial" w:cs="Arial"/>
          <w:bCs/>
        </w:rPr>
        <w:t xml:space="preserve">Expressions of interest or notifications received regarding people wishing to become special guardians will be passed to the Family Placement Duty Worker. </w:t>
      </w:r>
    </w:p>
    <w:p w14:paraId="44E871BC" w14:textId="77777777" w:rsidR="006E0559" w:rsidRPr="00083BAE" w:rsidRDefault="006E0559" w:rsidP="0072004E">
      <w:pPr>
        <w:rPr>
          <w:rFonts w:ascii="Arial" w:hAnsi="Arial" w:cs="Arial"/>
        </w:rPr>
      </w:pPr>
    </w:p>
    <w:p w14:paraId="51231C76" w14:textId="77777777" w:rsidR="006E0559" w:rsidRPr="00083BAE" w:rsidRDefault="006E0559" w:rsidP="003D49DB">
      <w:pPr>
        <w:numPr>
          <w:ilvl w:val="0"/>
          <w:numId w:val="48"/>
        </w:numPr>
        <w:rPr>
          <w:rFonts w:ascii="Arial" w:hAnsi="Arial" w:cs="Arial"/>
        </w:rPr>
      </w:pPr>
      <w:r w:rsidRPr="00083BAE">
        <w:rPr>
          <w:rFonts w:ascii="Arial" w:hAnsi="Arial" w:cs="Arial"/>
          <w:bCs/>
        </w:rPr>
        <w:t>Occupational Therapy Referrals Guidance</w:t>
      </w:r>
    </w:p>
    <w:p w14:paraId="07553759" w14:textId="30731A1F" w:rsidR="006E0559" w:rsidRPr="00083BAE" w:rsidRDefault="00157A25" w:rsidP="005A1F98">
      <w:pPr>
        <w:ind w:left="720"/>
        <w:rPr>
          <w:rFonts w:ascii="Arial" w:hAnsi="Arial" w:cs="Arial"/>
        </w:rPr>
      </w:pPr>
      <w:r w:rsidRPr="00083BAE">
        <w:rPr>
          <w:rFonts w:ascii="Arial" w:hAnsi="Arial" w:cs="Arial"/>
        </w:rPr>
        <w:t xml:space="preserve">Screening is carried out at the first point a request is made for Occupational Therapy services – this is often made to our </w:t>
      </w:r>
      <w:r w:rsidR="009D70E8" w:rsidRPr="00083BAE">
        <w:rPr>
          <w:rFonts w:ascii="Arial" w:hAnsi="Arial" w:cs="Arial"/>
        </w:rPr>
        <w:t>integrated front door</w:t>
      </w:r>
      <w:r w:rsidRPr="00083BAE">
        <w:rPr>
          <w:rFonts w:ascii="Arial" w:hAnsi="Arial" w:cs="Arial"/>
        </w:rPr>
        <w:t xml:space="preserve">. </w:t>
      </w:r>
      <w:r w:rsidR="006E0559" w:rsidRPr="00083BAE">
        <w:rPr>
          <w:rFonts w:ascii="Arial" w:hAnsi="Arial" w:cs="Arial"/>
        </w:rPr>
        <w:t xml:space="preserve">The purpose is to gather </w:t>
      </w:r>
      <w:r w:rsidRPr="00083BAE">
        <w:rPr>
          <w:rFonts w:ascii="Arial" w:hAnsi="Arial" w:cs="Arial"/>
        </w:rPr>
        <w:t>enough</w:t>
      </w:r>
      <w:r w:rsidR="006E0559" w:rsidRPr="00083BAE">
        <w:rPr>
          <w:rFonts w:ascii="Arial" w:hAnsi="Arial" w:cs="Arial"/>
        </w:rPr>
        <w:t xml:space="preserve"> information to enable the O</w:t>
      </w:r>
      <w:r w:rsidR="00881C24" w:rsidRPr="00083BAE">
        <w:rPr>
          <w:rFonts w:ascii="Arial" w:hAnsi="Arial" w:cs="Arial"/>
        </w:rPr>
        <w:t xml:space="preserve">ccupational </w:t>
      </w:r>
      <w:r w:rsidR="006E0559" w:rsidRPr="00083BAE">
        <w:rPr>
          <w:rFonts w:ascii="Arial" w:hAnsi="Arial" w:cs="Arial"/>
        </w:rPr>
        <w:t>T</w:t>
      </w:r>
      <w:r w:rsidR="00881C24" w:rsidRPr="00083BAE">
        <w:rPr>
          <w:rFonts w:ascii="Arial" w:hAnsi="Arial" w:cs="Arial"/>
        </w:rPr>
        <w:t>herapy S</w:t>
      </w:r>
      <w:r w:rsidR="006E0559" w:rsidRPr="00083BAE">
        <w:rPr>
          <w:rFonts w:ascii="Arial" w:hAnsi="Arial" w:cs="Arial"/>
        </w:rPr>
        <w:t xml:space="preserve">ervice to prioritise their work and to identify any other needs </w:t>
      </w:r>
      <w:r w:rsidR="006E0559" w:rsidRPr="00083BAE">
        <w:rPr>
          <w:rFonts w:ascii="Arial" w:hAnsi="Arial" w:cs="Arial"/>
        </w:rPr>
        <w:lastRenderedPageBreak/>
        <w:t xml:space="preserve">that may require additional services. </w:t>
      </w:r>
      <w:r w:rsidR="008C2323" w:rsidRPr="00083BAE">
        <w:rPr>
          <w:rFonts w:ascii="Arial" w:hAnsi="Arial" w:cs="Arial"/>
        </w:rPr>
        <w:t>Where no social work needs are identified, t</w:t>
      </w:r>
      <w:r w:rsidR="006E0559" w:rsidRPr="00083BAE">
        <w:rPr>
          <w:rFonts w:ascii="Arial" w:hAnsi="Arial" w:cs="Arial"/>
        </w:rPr>
        <w:t xml:space="preserve">he child or family will not need to be seen </w:t>
      </w:r>
      <w:r w:rsidR="00881C24" w:rsidRPr="00083BAE">
        <w:rPr>
          <w:rFonts w:ascii="Arial" w:hAnsi="Arial" w:cs="Arial"/>
        </w:rPr>
        <w:t xml:space="preserve">by </w:t>
      </w:r>
      <w:r w:rsidRPr="00083BAE">
        <w:rPr>
          <w:rFonts w:ascii="Arial" w:hAnsi="Arial" w:cs="Arial"/>
        </w:rPr>
        <w:t>a</w:t>
      </w:r>
      <w:r w:rsidR="00881C24" w:rsidRPr="00083BAE">
        <w:rPr>
          <w:rFonts w:ascii="Arial" w:hAnsi="Arial" w:cs="Arial"/>
        </w:rPr>
        <w:t xml:space="preserve"> Duty Social Worker </w:t>
      </w:r>
      <w:r w:rsidR="006E0559" w:rsidRPr="00083BAE">
        <w:rPr>
          <w:rFonts w:ascii="Arial" w:hAnsi="Arial" w:cs="Arial"/>
        </w:rPr>
        <w:t>as the Occupational Therapist will subsequently be visiting to assess the child.</w:t>
      </w:r>
      <w:r w:rsidRPr="00083BAE">
        <w:rPr>
          <w:rFonts w:ascii="Arial" w:hAnsi="Arial" w:cs="Arial"/>
        </w:rPr>
        <w:t xml:space="preserve"> </w:t>
      </w:r>
    </w:p>
    <w:p w14:paraId="144A5D23" w14:textId="77777777" w:rsidR="006E0559" w:rsidRPr="00083BAE" w:rsidRDefault="006E0559" w:rsidP="0072004E">
      <w:pPr>
        <w:rPr>
          <w:rFonts w:ascii="Arial" w:hAnsi="Arial" w:cs="Arial"/>
          <w:sz w:val="20"/>
          <w:szCs w:val="20"/>
        </w:rPr>
      </w:pPr>
    </w:p>
    <w:p w14:paraId="0994FC4F" w14:textId="77777777" w:rsidR="006E0559" w:rsidRPr="00083BAE" w:rsidRDefault="006E0559" w:rsidP="003D49DB">
      <w:pPr>
        <w:numPr>
          <w:ilvl w:val="0"/>
          <w:numId w:val="48"/>
        </w:numPr>
        <w:rPr>
          <w:rFonts w:ascii="Arial" w:hAnsi="Arial" w:cs="Arial"/>
        </w:rPr>
      </w:pPr>
      <w:bookmarkStart w:id="16" w:name="_Hlk16522898"/>
      <w:r w:rsidRPr="00083BAE">
        <w:rPr>
          <w:rFonts w:ascii="Arial" w:hAnsi="Arial" w:cs="Arial"/>
        </w:rPr>
        <w:t>Re-referrals</w:t>
      </w:r>
    </w:p>
    <w:p w14:paraId="5197EE04" w14:textId="77777777" w:rsidR="006E0559" w:rsidRPr="00083BAE" w:rsidRDefault="006E0559" w:rsidP="005A1F98">
      <w:pPr>
        <w:ind w:left="720"/>
        <w:rPr>
          <w:rFonts w:ascii="Arial" w:hAnsi="Arial" w:cs="Arial"/>
          <w:bCs/>
        </w:rPr>
      </w:pPr>
      <w:r w:rsidRPr="00083BAE">
        <w:rPr>
          <w:rFonts w:ascii="Arial" w:hAnsi="Arial" w:cs="Arial"/>
          <w:bCs/>
        </w:rPr>
        <w:t xml:space="preserve">Cases referred, which have been closed for less than 3 months by a long-term team, will be passed directly back to the long-term team. If the case is to be allocated, an Assessment will be undertaken by the allocated worker. This may be a brief piece of work, updating the information and analysis already available to the team, or may require more in-depth assessment if the referral is about a new issue/need. </w:t>
      </w:r>
    </w:p>
    <w:p w14:paraId="35E97E05" w14:textId="77777777" w:rsidR="006E0559" w:rsidRPr="00083BAE" w:rsidRDefault="006E0559" w:rsidP="002F7A9E">
      <w:pPr>
        <w:pStyle w:val="Heading2"/>
        <w:tabs>
          <w:tab w:val="clear" w:pos="860"/>
          <w:tab w:val="num" w:pos="576"/>
        </w:tabs>
        <w:ind w:left="576"/>
        <w:rPr>
          <w:rFonts w:ascii="Arial" w:hAnsi="Arial"/>
        </w:rPr>
      </w:pPr>
      <w:bookmarkStart w:id="17" w:name="_Toc161822783"/>
      <w:bookmarkEnd w:id="16"/>
      <w:r w:rsidRPr="00083BAE">
        <w:rPr>
          <w:rFonts w:ascii="Arial" w:hAnsi="Arial"/>
        </w:rPr>
        <w:t>Management of Assessments</w:t>
      </w:r>
      <w:bookmarkEnd w:id="17"/>
    </w:p>
    <w:p w14:paraId="2D65E027" w14:textId="77777777" w:rsidR="006E0559" w:rsidRPr="002F7A9E" w:rsidRDefault="006E0559">
      <w:pPr>
        <w:pStyle w:val="Heading3"/>
        <w:rPr>
          <w:rFonts w:ascii="Arial" w:hAnsi="Arial"/>
        </w:rPr>
      </w:pPr>
      <w:r w:rsidRPr="002F7A9E">
        <w:rPr>
          <w:rFonts w:ascii="Arial" w:hAnsi="Arial"/>
        </w:rPr>
        <w:t>Purpose of assessment</w:t>
      </w:r>
    </w:p>
    <w:p w14:paraId="447FD673" w14:textId="77777777" w:rsidR="006E0559" w:rsidRPr="00FB264D" w:rsidRDefault="006E0559">
      <w:pPr>
        <w:rPr>
          <w:rFonts w:ascii="Arial" w:hAnsi="Arial" w:cs="Arial"/>
          <w:color w:val="000000"/>
        </w:rPr>
      </w:pPr>
      <w:r w:rsidRPr="00FB264D">
        <w:rPr>
          <w:rFonts w:ascii="Arial" w:hAnsi="Arial" w:cs="Arial"/>
          <w:color w:val="000000"/>
        </w:rPr>
        <w:t>The purpose of an assessment is to determine whether the child is in need, the nature of any services required and whether any specialist assessments should be undertaken to assist the local authority in its decision making.</w:t>
      </w:r>
    </w:p>
    <w:p w14:paraId="0FE281A9" w14:textId="77777777" w:rsidR="006E0559" w:rsidRPr="002F7A9E" w:rsidRDefault="006E0559">
      <w:pPr>
        <w:pStyle w:val="Heading3"/>
        <w:rPr>
          <w:rFonts w:ascii="Arial" w:hAnsi="Arial"/>
        </w:rPr>
      </w:pPr>
      <w:r w:rsidRPr="002F7A9E">
        <w:rPr>
          <w:rFonts w:ascii="Arial" w:hAnsi="Arial"/>
        </w:rPr>
        <w:t>Timeliness of assessment</w:t>
      </w:r>
    </w:p>
    <w:p w14:paraId="52B45937" w14:textId="7E0701BF" w:rsidR="006E0559" w:rsidRPr="00FB264D" w:rsidRDefault="006E0559">
      <w:pPr>
        <w:rPr>
          <w:rFonts w:ascii="Arial" w:hAnsi="Arial" w:cs="Arial"/>
        </w:rPr>
      </w:pPr>
      <w:r w:rsidRPr="00FB264D">
        <w:rPr>
          <w:rFonts w:ascii="Arial" w:hAnsi="Arial" w:cs="Arial"/>
        </w:rPr>
        <w:t>The child should be seen as soon as possible. How soon is dependent on the child’s needs</w:t>
      </w:r>
      <w:r w:rsidR="001A1E36" w:rsidRPr="00FB264D">
        <w:rPr>
          <w:rFonts w:ascii="Arial" w:hAnsi="Arial" w:cs="Arial"/>
        </w:rPr>
        <w:t xml:space="preserve"> and nature of the referral, however all children should be seen within 5 working days of the referral</w:t>
      </w:r>
      <w:r w:rsidRPr="00FB264D">
        <w:rPr>
          <w:rFonts w:ascii="Arial" w:hAnsi="Arial" w:cs="Arial"/>
        </w:rPr>
        <w:t xml:space="preserve">. For children who are need of immediate protection, action must be taken by the </w:t>
      </w:r>
      <w:r w:rsidR="00881C24" w:rsidRPr="00FB264D">
        <w:rPr>
          <w:rFonts w:ascii="Arial" w:hAnsi="Arial" w:cs="Arial"/>
        </w:rPr>
        <w:t>social worker or Police</w:t>
      </w:r>
      <w:r w:rsidRPr="00FB264D">
        <w:rPr>
          <w:rFonts w:ascii="Arial" w:hAnsi="Arial" w:cs="Arial"/>
        </w:rPr>
        <w:t xml:space="preserve"> </w:t>
      </w:r>
      <w:r w:rsidR="001A1E36" w:rsidRPr="00FB264D">
        <w:rPr>
          <w:rFonts w:ascii="Arial" w:hAnsi="Arial" w:cs="Arial"/>
        </w:rPr>
        <w:t>at the earliest opportunity.</w:t>
      </w:r>
      <w:r w:rsidRPr="00FB264D">
        <w:rPr>
          <w:rFonts w:ascii="Arial" w:hAnsi="Arial" w:cs="Arial"/>
        </w:rPr>
        <w:t xml:space="preserve"> </w:t>
      </w:r>
      <w:r w:rsidR="001A1E36" w:rsidRPr="00FB264D">
        <w:rPr>
          <w:rFonts w:ascii="Arial" w:hAnsi="Arial" w:cs="Arial"/>
        </w:rPr>
        <w:t>T</w:t>
      </w:r>
      <w:r w:rsidR="00881C24" w:rsidRPr="00FB264D">
        <w:rPr>
          <w:rFonts w:ascii="Arial" w:hAnsi="Arial" w:cs="Arial"/>
        </w:rPr>
        <w:t xml:space="preserve">his should be completed </w:t>
      </w:r>
      <w:r w:rsidRPr="00FB264D">
        <w:rPr>
          <w:rFonts w:ascii="Arial" w:hAnsi="Arial" w:cs="Arial"/>
        </w:rPr>
        <w:t xml:space="preserve">within 24 </w:t>
      </w:r>
      <w:proofErr w:type="gramStart"/>
      <w:r w:rsidRPr="00FB264D">
        <w:rPr>
          <w:rFonts w:ascii="Arial" w:hAnsi="Arial" w:cs="Arial"/>
        </w:rPr>
        <w:t>hours, unless</w:t>
      </w:r>
      <w:proofErr w:type="gramEnd"/>
      <w:r w:rsidRPr="00FB264D">
        <w:rPr>
          <w:rFonts w:ascii="Arial" w:hAnsi="Arial" w:cs="Arial"/>
        </w:rPr>
        <w:t xml:space="preserve"> there are exceptional circumstances.</w:t>
      </w:r>
    </w:p>
    <w:p w14:paraId="463F29E8" w14:textId="77777777" w:rsidR="006E0559" w:rsidRPr="00FB264D" w:rsidRDefault="006E0559">
      <w:pPr>
        <w:rPr>
          <w:rFonts w:ascii="Arial" w:hAnsi="Arial" w:cs="Arial"/>
        </w:rPr>
      </w:pPr>
    </w:p>
    <w:p w14:paraId="251F4725" w14:textId="77777777" w:rsidR="006E0559" w:rsidRPr="00FB264D" w:rsidRDefault="006E0559">
      <w:pPr>
        <w:autoSpaceDE w:val="0"/>
        <w:autoSpaceDN w:val="0"/>
        <w:adjustRightInd w:val="0"/>
        <w:rPr>
          <w:rFonts w:ascii="Arial" w:hAnsi="Arial" w:cs="Arial"/>
          <w:color w:val="000000"/>
        </w:rPr>
      </w:pPr>
      <w:r w:rsidRPr="00FB264D">
        <w:rPr>
          <w:rFonts w:ascii="Arial" w:hAnsi="Arial" w:cs="Arial"/>
        </w:rPr>
        <w:t xml:space="preserve">The timeframe for the assessment must be agreed with the supervisor. </w:t>
      </w:r>
      <w:r w:rsidRPr="00FB264D">
        <w:rPr>
          <w:rFonts w:ascii="Arial" w:hAnsi="Arial" w:cs="Arial"/>
          <w:color w:val="000000"/>
        </w:rPr>
        <w:t>The maximum timeframe for the assessment to conclude, such that it is possible reach a decision on next steps, should be no longer than 45 working days from the point of referral. (Working Together</w:t>
      </w:r>
      <w:r w:rsidR="00881C24" w:rsidRPr="00FB264D">
        <w:rPr>
          <w:rFonts w:ascii="Arial" w:hAnsi="Arial" w:cs="Arial"/>
          <w:color w:val="000000"/>
        </w:rPr>
        <w:t xml:space="preserve"> 2018</w:t>
      </w:r>
      <w:r w:rsidRPr="00FB264D">
        <w:rPr>
          <w:rFonts w:ascii="Arial" w:hAnsi="Arial" w:cs="Arial"/>
          <w:color w:val="000000"/>
        </w:rPr>
        <w:t>)</w:t>
      </w:r>
    </w:p>
    <w:p w14:paraId="3A0FF5F2" w14:textId="77777777" w:rsidR="006E0559" w:rsidRPr="00FB264D" w:rsidRDefault="006E0559">
      <w:pPr>
        <w:autoSpaceDE w:val="0"/>
        <w:autoSpaceDN w:val="0"/>
        <w:adjustRightInd w:val="0"/>
        <w:rPr>
          <w:rFonts w:ascii="Arial" w:hAnsi="Arial" w:cs="Arial"/>
          <w:color w:val="000000"/>
        </w:rPr>
      </w:pPr>
    </w:p>
    <w:p w14:paraId="543464A7" w14:textId="2014CE91" w:rsidR="006E0559" w:rsidRPr="00FB264D" w:rsidRDefault="006E0559">
      <w:pPr>
        <w:autoSpaceDE w:val="0"/>
        <w:autoSpaceDN w:val="0"/>
        <w:adjustRightInd w:val="0"/>
        <w:rPr>
          <w:rFonts w:ascii="Arial" w:hAnsi="Arial" w:cs="Arial"/>
        </w:rPr>
      </w:pPr>
      <w:r w:rsidRPr="00FB264D">
        <w:rPr>
          <w:rFonts w:ascii="Arial" w:hAnsi="Arial" w:cs="Arial"/>
          <w:color w:val="000000"/>
        </w:rPr>
        <w:t xml:space="preserve">Local practice is that most assessments should be completed within </w:t>
      </w:r>
      <w:r w:rsidR="00157A25" w:rsidRPr="00FB264D">
        <w:rPr>
          <w:rFonts w:ascii="Arial" w:hAnsi="Arial" w:cs="Arial"/>
          <w:color w:val="000000"/>
        </w:rPr>
        <w:t>20</w:t>
      </w:r>
      <w:r w:rsidRPr="00FB264D">
        <w:rPr>
          <w:rFonts w:ascii="Arial" w:hAnsi="Arial" w:cs="Arial"/>
          <w:color w:val="000000"/>
        </w:rPr>
        <w:t xml:space="preserve"> working days of the referral and should not exceed </w:t>
      </w:r>
      <w:r w:rsidR="00881C24" w:rsidRPr="00FB264D">
        <w:rPr>
          <w:rFonts w:ascii="Arial" w:hAnsi="Arial" w:cs="Arial"/>
          <w:color w:val="000000"/>
        </w:rPr>
        <w:t>3</w:t>
      </w:r>
      <w:r w:rsidRPr="00FB264D">
        <w:rPr>
          <w:rFonts w:ascii="Arial" w:hAnsi="Arial" w:cs="Arial"/>
          <w:color w:val="000000"/>
        </w:rPr>
        <w:t>5 working days</w:t>
      </w:r>
      <w:r w:rsidRPr="00FB264D">
        <w:rPr>
          <w:rFonts w:ascii="Arial" w:hAnsi="Arial" w:cs="Arial"/>
        </w:rPr>
        <w:t xml:space="preserve">. If the needs of the child and family are such that the assessment cannot be completed in that timescale this must be discussed with the supervisor. </w:t>
      </w:r>
    </w:p>
    <w:p w14:paraId="59454DBE" w14:textId="52C44D49" w:rsidR="008C2323" w:rsidRPr="00FB264D" w:rsidRDefault="008C2323">
      <w:pPr>
        <w:autoSpaceDE w:val="0"/>
        <w:autoSpaceDN w:val="0"/>
        <w:adjustRightInd w:val="0"/>
        <w:rPr>
          <w:rFonts w:ascii="Arial" w:hAnsi="Arial" w:cs="Arial"/>
        </w:rPr>
      </w:pPr>
    </w:p>
    <w:p w14:paraId="4FD5CC80" w14:textId="1FA3FAEE" w:rsidR="008C2323" w:rsidRPr="00FB264D" w:rsidRDefault="008C2323">
      <w:pPr>
        <w:autoSpaceDE w:val="0"/>
        <w:autoSpaceDN w:val="0"/>
        <w:adjustRightInd w:val="0"/>
        <w:rPr>
          <w:rFonts w:ascii="Arial" w:hAnsi="Arial" w:cs="Arial"/>
          <w:color w:val="000000"/>
        </w:rPr>
      </w:pPr>
      <w:r w:rsidRPr="00FB264D">
        <w:rPr>
          <w:rFonts w:ascii="Arial" w:hAnsi="Arial" w:cs="Arial"/>
        </w:rPr>
        <w:t xml:space="preserve">The Head of Service for First Response will oversee any single assessments which extend beyond 30 days within the front door, and those over 45 days in a </w:t>
      </w:r>
      <w:r w:rsidR="00DA657F" w:rsidRPr="00FB264D">
        <w:rPr>
          <w:rFonts w:ascii="Arial" w:hAnsi="Arial" w:cs="Arial"/>
        </w:rPr>
        <w:t>long-term</w:t>
      </w:r>
      <w:r w:rsidRPr="00FB264D">
        <w:rPr>
          <w:rFonts w:ascii="Arial" w:hAnsi="Arial" w:cs="Arial"/>
        </w:rPr>
        <w:t xml:space="preserve"> team through setting up a panel to ensure that oversight is in place, any blocks or barriers are problem solved and solutions supported.</w:t>
      </w:r>
    </w:p>
    <w:p w14:paraId="5630AD66" w14:textId="77777777" w:rsidR="006E0559" w:rsidRPr="00FB264D" w:rsidRDefault="006E0559">
      <w:pPr>
        <w:autoSpaceDE w:val="0"/>
        <w:autoSpaceDN w:val="0"/>
        <w:adjustRightInd w:val="0"/>
        <w:ind w:left="360"/>
        <w:rPr>
          <w:rFonts w:ascii="Arial" w:hAnsi="Arial" w:cs="Arial"/>
          <w:color w:val="000000"/>
        </w:rPr>
      </w:pPr>
      <w:r w:rsidRPr="00FB264D">
        <w:rPr>
          <w:rFonts w:ascii="Arial" w:hAnsi="Arial" w:cs="Arial"/>
          <w:color w:val="000000"/>
        </w:rPr>
        <w:tab/>
      </w:r>
    </w:p>
    <w:p w14:paraId="3BC7089A" w14:textId="77777777" w:rsidR="001A1E36" w:rsidRPr="00FB264D" w:rsidRDefault="006E0559" w:rsidP="001A1E36">
      <w:pPr>
        <w:autoSpaceDE w:val="0"/>
        <w:autoSpaceDN w:val="0"/>
        <w:adjustRightInd w:val="0"/>
        <w:rPr>
          <w:rFonts w:ascii="Arial" w:hAnsi="Arial" w:cs="Arial"/>
        </w:rPr>
      </w:pPr>
      <w:r w:rsidRPr="00FB264D">
        <w:rPr>
          <w:rFonts w:ascii="Arial" w:hAnsi="Arial" w:cs="Arial"/>
          <w:color w:val="000000"/>
        </w:rPr>
        <w:t xml:space="preserve">At any stage of the assessment social workers may </w:t>
      </w:r>
      <w:r w:rsidR="001A1E36" w:rsidRPr="00FB264D">
        <w:rPr>
          <w:rFonts w:ascii="Arial" w:hAnsi="Arial" w:cs="Arial"/>
          <w:color w:val="000000"/>
        </w:rPr>
        <w:t xml:space="preserve">organise or co-ordinate </w:t>
      </w:r>
      <w:r w:rsidR="00881C24" w:rsidRPr="00FB264D">
        <w:rPr>
          <w:rFonts w:ascii="Arial" w:hAnsi="Arial" w:cs="Arial"/>
        </w:rPr>
        <w:t>of</w:t>
      </w:r>
      <w:r w:rsidRPr="00FB264D">
        <w:rPr>
          <w:rFonts w:ascii="Arial" w:hAnsi="Arial" w:cs="Arial"/>
        </w:rPr>
        <w:t xml:space="preserve"> services to support the child and their family</w:t>
      </w:r>
      <w:r w:rsidR="00881C24" w:rsidRPr="00FB264D">
        <w:rPr>
          <w:rFonts w:ascii="Arial" w:hAnsi="Arial" w:cs="Arial"/>
        </w:rPr>
        <w:t>/carers</w:t>
      </w:r>
      <w:r w:rsidRPr="00FB264D">
        <w:rPr>
          <w:rFonts w:ascii="Arial" w:hAnsi="Arial" w:cs="Arial"/>
        </w:rPr>
        <w:t xml:space="preserve"> and</w:t>
      </w:r>
      <w:r w:rsidRPr="00FB264D">
        <w:rPr>
          <w:rFonts w:ascii="Arial" w:hAnsi="Arial" w:cs="Arial"/>
          <w:color w:val="000000"/>
        </w:rPr>
        <w:t xml:space="preserve"> should not wait until the </w:t>
      </w:r>
      <w:r w:rsidRPr="00FB264D">
        <w:rPr>
          <w:rFonts w:ascii="Arial" w:hAnsi="Arial" w:cs="Arial"/>
        </w:rPr>
        <w:t>as</w:t>
      </w:r>
      <w:r w:rsidR="00881C24" w:rsidRPr="00FB264D">
        <w:rPr>
          <w:rFonts w:ascii="Arial" w:hAnsi="Arial" w:cs="Arial"/>
        </w:rPr>
        <w:t xml:space="preserve">sessment reaches a conclusion. </w:t>
      </w:r>
    </w:p>
    <w:p w14:paraId="267BFBB5" w14:textId="77777777" w:rsidR="001A1E36" w:rsidRPr="00FB264D" w:rsidRDefault="001A1E36" w:rsidP="001A1E36">
      <w:pPr>
        <w:autoSpaceDE w:val="0"/>
        <w:autoSpaceDN w:val="0"/>
        <w:adjustRightInd w:val="0"/>
        <w:rPr>
          <w:rFonts w:ascii="Arial" w:hAnsi="Arial" w:cs="Arial"/>
        </w:rPr>
      </w:pPr>
    </w:p>
    <w:p w14:paraId="451F259B" w14:textId="5DA1E285" w:rsidR="001A1E36" w:rsidRPr="00FB264D" w:rsidRDefault="001A1E36" w:rsidP="001A1E36">
      <w:pPr>
        <w:autoSpaceDE w:val="0"/>
        <w:autoSpaceDN w:val="0"/>
        <w:adjustRightInd w:val="0"/>
        <w:rPr>
          <w:rFonts w:ascii="Arial" w:hAnsi="Arial" w:cs="Arial"/>
          <w:color w:val="000000"/>
        </w:rPr>
      </w:pPr>
      <w:r w:rsidRPr="00FB264D">
        <w:rPr>
          <w:rFonts w:ascii="Arial" w:hAnsi="Arial" w:cs="Arial"/>
          <w:color w:val="000000"/>
        </w:rPr>
        <w:t>If during the assessment the child’s safety becomes a concern it must be secured before proceeding further with the assessment.</w:t>
      </w:r>
    </w:p>
    <w:p w14:paraId="7DF33A4F" w14:textId="77777777" w:rsidR="006E0559" w:rsidRPr="002F7A9E" w:rsidRDefault="00881C24">
      <w:pPr>
        <w:pStyle w:val="Heading3"/>
        <w:rPr>
          <w:rFonts w:ascii="Arial" w:hAnsi="Arial"/>
        </w:rPr>
      </w:pPr>
      <w:r w:rsidRPr="002F7A9E">
        <w:rPr>
          <w:rFonts w:ascii="Arial" w:hAnsi="Arial"/>
        </w:rPr>
        <w:t xml:space="preserve">Communication </w:t>
      </w:r>
      <w:r w:rsidR="006E0559" w:rsidRPr="002F7A9E">
        <w:rPr>
          <w:rFonts w:ascii="Arial" w:hAnsi="Arial"/>
        </w:rPr>
        <w:t>with the family and consent</w:t>
      </w:r>
    </w:p>
    <w:p w14:paraId="46F66D7C" w14:textId="77777777" w:rsidR="006E0559" w:rsidRPr="00FB264D" w:rsidRDefault="006E0559">
      <w:pPr>
        <w:autoSpaceDE w:val="0"/>
        <w:autoSpaceDN w:val="0"/>
        <w:adjustRightInd w:val="0"/>
        <w:rPr>
          <w:rFonts w:ascii="Arial" w:hAnsi="Arial" w:cs="Arial"/>
          <w:color w:val="000000"/>
        </w:rPr>
      </w:pPr>
      <w:r w:rsidRPr="00FB264D">
        <w:rPr>
          <w:rFonts w:ascii="Arial" w:hAnsi="Arial" w:cs="Arial"/>
          <w:color w:val="000000"/>
        </w:rPr>
        <w:t>It is the responsibility of the social worker to make clear to children and families how the assessment will be carried out and when they can expect a decision on next steps. Families should be given the explanatory leaflet “A Guide to Assessment for Children and Families.”</w:t>
      </w:r>
    </w:p>
    <w:p w14:paraId="2BA226A1" w14:textId="77777777" w:rsidR="006E0559" w:rsidRPr="00FB264D" w:rsidRDefault="006E0559">
      <w:pPr>
        <w:autoSpaceDE w:val="0"/>
        <w:autoSpaceDN w:val="0"/>
        <w:adjustRightInd w:val="0"/>
        <w:rPr>
          <w:rFonts w:ascii="Arial" w:hAnsi="Arial" w:cs="Arial"/>
          <w:color w:val="000000"/>
        </w:rPr>
      </w:pPr>
    </w:p>
    <w:p w14:paraId="014E16FB" w14:textId="77777777" w:rsidR="006E0559" w:rsidRPr="00FB264D" w:rsidRDefault="006E0559">
      <w:pPr>
        <w:pStyle w:val="Heading3"/>
        <w:numPr>
          <w:ilvl w:val="0"/>
          <w:numId w:val="0"/>
        </w:numPr>
        <w:spacing w:before="0" w:after="0"/>
        <w:rPr>
          <w:rFonts w:ascii="Arial" w:hAnsi="Arial"/>
          <w:bCs w:val="0"/>
          <w:color w:val="000000"/>
          <w:sz w:val="22"/>
          <w:szCs w:val="22"/>
        </w:rPr>
      </w:pPr>
      <w:r w:rsidRPr="00FB264D">
        <w:rPr>
          <w:rFonts w:ascii="Arial" w:hAnsi="Arial"/>
          <w:bCs w:val="0"/>
          <w:color w:val="000000"/>
          <w:sz w:val="22"/>
          <w:szCs w:val="22"/>
        </w:rPr>
        <w:t xml:space="preserve">The parent or carer’s consent to the Assessment and to information being sought from and shared with other agencies should be obtained. This consent should be recorded on the appropriate forms. If the child/young person is of sufficient age and understanding, their consent should also be obtained. </w:t>
      </w:r>
    </w:p>
    <w:p w14:paraId="17AD93B2" w14:textId="77777777" w:rsidR="006E0559" w:rsidRPr="00FB264D" w:rsidRDefault="006E0559">
      <w:pPr>
        <w:pStyle w:val="Heading3"/>
        <w:numPr>
          <w:ilvl w:val="0"/>
          <w:numId w:val="0"/>
        </w:numPr>
        <w:spacing w:before="0" w:after="0"/>
        <w:rPr>
          <w:rFonts w:ascii="Arial" w:hAnsi="Arial"/>
          <w:bCs w:val="0"/>
          <w:color w:val="000000"/>
          <w:sz w:val="22"/>
          <w:szCs w:val="22"/>
        </w:rPr>
      </w:pPr>
    </w:p>
    <w:p w14:paraId="76BE945B" w14:textId="77777777" w:rsidR="006E0559" w:rsidRPr="00FB264D" w:rsidRDefault="006E0559">
      <w:pPr>
        <w:pStyle w:val="Heading3"/>
        <w:numPr>
          <w:ilvl w:val="0"/>
          <w:numId w:val="0"/>
        </w:numPr>
        <w:spacing w:before="0" w:after="0"/>
        <w:rPr>
          <w:rFonts w:ascii="Arial" w:hAnsi="Arial"/>
          <w:bCs w:val="0"/>
          <w:color w:val="000000"/>
          <w:sz w:val="22"/>
          <w:szCs w:val="22"/>
        </w:rPr>
      </w:pPr>
      <w:r w:rsidRPr="00FB264D">
        <w:rPr>
          <w:rFonts w:ascii="Arial" w:hAnsi="Arial"/>
          <w:bCs w:val="0"/>
          <w:color w:val="000000"/>
          <w:sz w:val="22"/>
          <w:szCs w:val="22"/>
        </w:rPr>
        <w:t xml:space="preserve">Personal information about children and families held by professionals and agencies is subject to a legal duty of confidence and should not normally be disclosed without the consent of the subject. However should a parent or carer or a child withhold consent, the law permits the disclosure of confidential information if it is necessary to safeguard a child or children in the public interest; that is, the public interest in child protection may override the public interest in maintaining confidentiality. Disclosure </w:t>
      </w:r>
      <w:r w:rsidRPr="00FB264D">
        <w:rPr>
          <w:rFonts w:ascii="Arial" w:hAnsi="Arial"/>
          <w:bCs w:val="0"/>
          <w:color w:val="000000"/>
          <w:sz w:val="22"/>
          <w:szCs w:val="22"/>
        </w:rPr>
        <w:lastRenderedPageBreak/>
        <w:t xml:space="preserve">should be justifiable in each case, according to the particular facts of the case, and legal advice should be sought in cases of doubt. </w:t>
      </w:r>
    </w:p>
    <w:p w14:paraId="6869B4F8" w14:textId="77777777" w:rsidR="006E0559" w:rsidRPr="002F7A9E" w:rsidRDefault="006E0559">
      <w:pPr>
        <w:pStyle w:val="Heading3"/>
        <w:rPr>
          <w:rFonts w:ascii="Arial" w:hAnsi="Arial"/>
        </w:rPr>
      </w:pPr>
      <w:r w:rsidRPr="002F7A9E">
        <w:rPr>
          <w:rFonts w:ascii="Arial" w:hAnsi="Arial"/>
        </w:rPr>
        <w:t>Characteristics of a high quality assessment</w:t>
      </w:r>
    </w:p>
    <w:p w14:paraId="10FB0D71" w14:textId="77777777" w:rsidR="006E0559" w:rsidRPr="00FB264D" w:rsidRDefault="006E0559">
      <w:pPr>
        <w:rPr>
          <w:rFonts w:ascii="Arial" w:hAnsi="Arial" w:cs="Arial"/>
        </w:rPr>
      </w:pPr>
      <w:r w:rsidRPr="00FB264D">
        <w:rPr>
          <w:rFonts w:ascii="Arial" w:hAnsi="Arial" w:cs="Arial"/>
          <w:b/>
          <w:bCs/>
        </w:rPr>
        <w:t>High Quality Assessments</w:t>
      </w:r>
      <w:r w:rsidR="000F780B" w:rsidRPr="00FB264D">
        <w:rPr>
          <w:rFonts w:ascii="Arial" w:hAnsi="Arial" w:cs="Arial"/>
        </w:rPr>
        <w:t>:</w:t>
      </w:r>
      <w:r w:rsidRPr="00FB264D">
        <w:rPr>
          <w:rFonts w:ascii="Arial" w:hAnsi="Arial" w:cs="Arial"/>
        </w:rPr>
        <w:t xml:space="preserve"> </w:t>
      </w:r>
    </w:p>
    <w:p w14:paraId="09A8E6E1" w14:textId="77777777" w:rsidR="007E22FC" w:rsidRPr="00FB264D" w:rsidRDefault="006E0559" w:rsidP="007E22FC">
      <w:pPr>
        <w:pStyle w:val="Heading3"/>
        <w:numPr>
          <w:ilvl w:val="0"/>
          <w:numId w:val="17"/>
        </w:numPr>
        <w:spacing w:before="0" w:after="0"/>
        <w:rPr>
          <w:rFonts w:ascii="Arial" w:hAnsi="Arial"/>
          <w:bCs w:val="0"/>
          <w:color w:val="000000"/>
          <w:sz w:val="22"/>
          <w:szCs w:val="22"/>
        </w:rPr>
      </w:pPr>
      <w:r w:rsidRPr="00FB264D">
        <w:rPr>
          <w:rFonts w:ascii="Arial" w:hAnsi="Arial"/>
          <w:bCs w:val="0"/>
          <w:color w:val="000000"/>
          <w:sz w:val="22"/>
          <w:szCs w:val="22"/>
        </w:rPr>
        <w:t>Are child centred.  Where there is a conflict of interest, decisions should be made in the child’s best interests</w:t>
      </w:r>
    </w:p>
    <w:p w14:paraId="60664A15" w14:textId="77777777" w:rsidR="000F780B" w:rsidRPr="00FB264D" w:rsidRDefault="007E22FC" w:rsidP="00605C04">
      <w:pPr>
        <w:numPr>
          <w:ilvl w:val="0"/>
          <w:numId w:val="17"/>
        </w:numPr>
        <w:rPr>
          <w:rFonts w:ascii="Arial" w:hAnsi="Arial" w:cs="Arial"/>
          <w:color w:val="000000"/>
        </w:rPr>
      </w:pPr>
      <w:r w:rsidRPr="00FB264D">
        <w:rPr>
          <w:rFonts w:ascii="Arial" w:hAnsi="Arial" w:cs="Arial"/>
        </w:rPr>
        <w:t>Are thorough and proportionate</w:t>
      </w:r>
    </w:p>
    <w:p w14:paraId="322618A6" w14:textId="77777777" w:rsidR="006E0559" w:rsidRPr="00FB264D" w:rsidRDefault="006E0559" w:rsidP="00605C04">
      <w:pPr>
        <w:numPr>
          <w:ilvl w:val="0"/>
          <w:numId w:val="17"/>
        </w:numPr>
        <w:rPr>
          <w:rFonts w:ascii="Arial" w:hAnsi="Arial" w:cs="Arial"/>
          <w:color w:val="000000"/>
        </w:rPr>
      </w:pPr>
      <w:r w:rsidRPr="00FB264D">
        <w:rPr>
          <w:rFonts w:ascii="Arial" w:hAnsi="Arial" w:cs="Arial"/>
          <w:color w:val="000000"/>
        </w:rPr>
        <w:t>Are rooted in child development and informed by evidence</w:t>
      </w:r>
    </w:p>
    <w:p w14:paraId="425D45BB" w14:textId="77777777" w:rsidR="006E0559" w:rsidRPr="00FB264D" w:rsidRDefault="006E0559">
      <w:pPr>
        <w:pStyle w:val="Heading3"/>
        <w:numPr>
          <w:ilvl w:val="0"/>
          <w:numId w:val="17"/>
        </w:numPr>
        <w:spacing w:before="0" w:after="0"/>
        <w:rPr>
          <w:rFonts w:ascii="Arial" w:hAnsi="Arial"/>
          <w:bCs w:val="0"/>
          <w:color w:val="000000"/>
          <w:sz w:val="22"/>
          <w:szCs w:val="22"/>
        </w:rPr>
      </w:pPr>
      <w:r w:rsidRPr="00FB264D">
        <w:rPr>
          <w:rFonts w:ascii="Arial" w:hAnsi="Arial"/>
          <w:bCs w:val="0"/>
          <w:color w:val="000000"/>
          <w:sz w:val="22"/>
          <w:szCs w:val="22"/>
        </w:rPr>
        <w:t>Are focused on action and outcomes for children</w:t>
      </w:r>
    </w:p>
    <w:p w14:paraId="6662E03A" w14:textId="77777777" w:rsidR="006E0559" w:rsidRPr="00FB264D" w:rsidRDefault="006E0559">
      <w:pPr>
        <w:pStyle w:val="Heading3"/>
        <w:numPr>
          <w:ilvl w:val="0"/>
          <w:numId w:val="17"/>
        </w:numPr>
        <w:spacing w:before="0" w:after="0"/>
        <w:rPr>
          <w:rFonts w:ascii="Arial" w:hAnsi="Arial"/>
          <w:bCs w:val="0"/>
          <w:color w:val="000000"/>
          <w:sz w:val="22"/>
          <w:szCs w:val="22"/>
        </w:rPr>
      </w:pPr>
      <w:r w:rsidRPr="00FB264D">
        <w:rPr>
          <w:rFonts w:ascii="Arial" w:hAnsi="Arial"/>
          <w:bCs w:val="0"/>
          <w:color w:val="000000"/>
          <w:sz w:val="22"/>
          <w:szCs w:val="22"/>
        </w:rPr>
        <w:t>Are holistic in approach, addressing the child’s needs within their family and wider community</w:t>
      </w:r>
    </w:p>
    <w:p w14:paraId="27AA54D5" w14:textId="77777777" w:rsidR="00881C24" w:rsidRPr="00FB264D" w:rsidRDefault="006E0559" w:rsidP="00881C24">
      <w:pPr>
        <w:pStyle w:val="Heading3"/>
        <w:numPr>
          <w:ilvl w:val="0"/>
          <w:numId w:val="17"/>
        </w:numPr>
        <w:spacing w:before="0" w:after="0"/>
        <w:rPr>
          <w:rFonts w:ascii="Arial" w:hAnsi="Arial"/>
          <w:bCs w:val="0"/>
          <w:color w:val="000000"/>
          <w:sz w:val="22"/>
          <w:szCs w:val="22"/>
        </w:rPr>
      </w:pPr>
      <w:r w:rsidRPr="00FB264D">
        <w:rPr>
          <w:rFonts w:ascii="Arial" w:hAnsi="Arial"/>
          <w:bCs w:val="0"/>
          <w:color w:val="000000"/>
          <w:sz w:val="22"/>
          <w:szCs w:val="22"/>
        </w:rPr>
        <w:t>Involve children and families</w:t>
      </w:r>
    </w:p>
    <w:p w14:paraId="6B9837DA" w14:textId="77777777" w:rsidR="00F9768C" w:rsidRPr="00FB264D" w:rsidRDefault="00F9768C" w:rsidP="00881C24">
      <w:pPr>
        <w:pStyle w:val="Heading3"/>
        <w:numPr>
          <w:ilvl w:val="0"/>
          <w:numId w:val="17"/>
        </w:numPr>
        <w:spacing w:before="0" w:after="0"/>
        <w:rPr>
          <w:rFonts w:ascii="Arial" w:hAnsi="Arial"/>
          <w:bCs w:val="0"/>
          <w:color w:val="000000"/>
          <w:sz w:val="22"/>
          <w:szCs w:val="22"/>
        </w:rPr>
      </w:pPr>
      <w:r w:rsidRPr="00FB264D">
        <w:rPr>
          <w:rFonts w:ascii="Arial" w:hAnsi="Arial"/>
          <w:bCs w:val="0"/>
          <w:color w:val="000000"/>
          <w:sz w:val="22"/>
          <w:szCs w:val="22"/>
        </w:rPr>
        <w:t xml:space="preserve">Include threats to the welfare of children from within their families, and vulnerability to abuse or exploitation from outside their families </w:t>
      </w:r>
      <w:r w:rsidR="00881C24" w:rsidRPr="00FB264D">
        <w:rPr>
          <w:rFonts w:ascii="Arial" w:hAnsi="Arial"/>
          <w:bCs w:val="0"/>
          <w:color w:val="000000"/>
          <w:sz w:val="22"/>
          <w:szCs w:val="22"/>
        </w:rPr>
        <w:t>i.e.</w:t>
      </w:r>
      <w:r w:rsidRPr="00FB264D">
        <w:rPr>
          <w:rFonts w:ascii="Arial" w:hAnsi="Arial"/>
          <w:bCs w:val="0"/>
          <w:color w:val="000000"/>
          <w:sz w:val="22"/>
          <w:szCs w:val="22"/>
        </w:rPr>
        <w:t xml:space="preserve"> contextual safeguarding</w:t>
      </w:r>
    </w:p>
    <w:p w14:paraId="007E9231" w14:textId="77777777" w:rsidR="006E0559" w:rsidRPr="00FB264D" w:rsidRDefault="006E0559">
      <w:pPr>
        <w:pStyle w:val="Heading3"/>
        <w:numPr>
          <w:ilvl w:val="0"/>
          <w:numId w:val="17"/>
        </w:numPr>
        <w:spacing w:before="0" w:after="0"/>
        <w:rPr>
          <w:rFonts w:ascii="Arial" w:hAnsi="Arial"/>
          <w:bCs w:val="0"/>
          <w:color w:val="000000"/>
          <w:sz w:val="22"/>
          <w:szCs w:val="22"/>
        </w:rPr>
      </w:pPr>
      <w:r w:rsidRPr="00FB264D">
        <w:rPr>
          <w:rFonts w:ascii="Arial" w:hAnsi="Arial"/>
          <w:bCs w:val="0"/>
          <w:color w:val="000000"/>
          <w:sz w:val="22"/>
          <w:szCs w:val="22"/>
        </w:rPr>
        <w:t>Build on strengths as well as identifying difficulties</w:t>
      </w:r>
    </w:p>
    <w:p w14:paraId="0F1B002A" w14:textId="77777777" w:rsidR="006E0559" w:rsidRPr="00FB264D" w:rsidRDefault="006E0559">
      <w:pPr>
        <w:pStyle w:val="Heading3"/>
        <w:numPr>
          <w:ilvl w:val="0"/>
          <w:numId w:val="17"/>
        </w:numPr>
        <w:spacing w:before="0" w:after="0"/>
        <w:rPr>
          <w:rFonts w:ascii="Arial" w:hAnsi="Arial"/>
          <w:bCs w:val="0"/>
          <w:color w:val="000000"/>
          <w:sz w:val="22"/>
          <w:szCs w:val="22"/>
        </w:rPr>
      </w:pPr>
      <w:r w:rsidRPr="00FB264D">
        <w:rPr>
          <w:rFonts w:ascii="Arial" w:hAnsi="Arial"/>
          <w:bCs w:val="0"/>
          <w:color w:val="000000"/>
          <w:sz w:val="22"/>
          <w:szCs w:val="22"/>
        </w:rPr>
        <w:t>Are ones in which evidence is built and revised and assumptions are tested and revisited throughout the process</w:t>
      </w:r>
    </w:p>
    <w:p w14:paraId="0312F5CF" w14:textId="77777777" w:rsidR="006E0559" w:rsidRPr="00FB264D" w:rsidRDefault="006E0559">
      <w:pPr>
        <w:pStyle w:val="Heading3"/>
        <w:numPr>
          <w:ilvl w:val="0"/>
          <w:numId w:val="17"/>
        </w:numPr>
        <w:spacing w:before="0" w:after="0"/>
        <w:rPr>
          <w:rFonts w:ascii="Arial" w:hAnsi="Arial"/>
          <w:bCs w:val="0"/>
          <w:color w:val="000000"/>
          <w:sz w:val="22"/>
          <w:szCs w:val="22"/>
        </w:rPr>
      </w:pPr>
      <w:r w:rsidRPr="00FB264D">
        <w:rPr>
          <w:rFonts w:ascii="Arial" w:hAnsi="Arial"/>
          <w:bCs w:val="0"/>
          <w:color w:val="000000"/>
          <w:sz w:val="22"/>
          <w:szCs w:val="22"/>
        </w:rPr>
        <w:t>Lead to action, including the provision and review of services</w:t>
      </w:r>
    </w:p>
    <w:p w14:paraId="663CA3E6" w14:textId="77777777" w:rsidR="006E0559" w:rsidRPr="00FB264D" w:rsidRDefault="006E0559">
      <w:pPr>
        <w:pStyle w:val="Heading3"/>
        <w:numPr>
          <w:ilvl w:val="0"/>
          <w:numId w:val="17"/>
        </w:numPr>
        <w:spacing w:before="0" w:after="0"/>
        <w:rPr>
          <w:rFonts w:ascii="Arial" w:hAnsi="Arial"/>
          <w:bCs w:val="0"/>
          <w:color w:val="000000"/>
          <w:sz w:val="22"/>
          <w:szCs w:val="22"/>
        </w:rPr>
      </w:pPr>
      <w:r w:rsidRPr="00FB264D">
        <w:rPr>
          <w:rFonts w:ascii="Arial" w:hAnsi="Arial"/>
          <w:bCs w:val="0"/>
          <w:color w:val="000000"/>
          <w:sz w:val="22"/>
          <w:szCs w:val="22"/>
        </w:rPr>
        <w:t>Are transparent and open to challenge</w:t>
      </w:r>
    </w:p>
    <w:p w14:paraId="5BAFA0ED" w14:textId="5FA6053B" w:rsidR="006E0559" w:rsidRPr="008B7B11" w:rsidRDefault="006E0559">
      <w:pPr>
        <w:pStyle w:val="Heading3"/>
        <w:rPr>
          <w:rFonts w:ascii="Arial" w:hAnsi="Arial"/>
        </w:rPr>
      </w:pPr>
      <w:r w:rsidRPr="008B7B11">
        <w:rPr>
          <w:rFonts w:ascii="Arial" w:hAnsi="Arial"/>
        </w:rPr>
        <w:t xml:space="preserve">Bracknell Forest assessment </w:t>
      </w:r>
      <w:r w:rsidR="008C2323" w:rsidRPr="008B7B11">
        <w:rPr>
          <w:rFonts w:ascii="Arial" w:hAnsi="Arial"/>
        </w:rPr>
        <w:t>p</w:t>
      </w:r>
      <w:r w:rsidRPr="008B7B11">
        <w:rPr>
          <w:rFonts w:ascii="Arial" w:hAnsi="Arial"/>
        </w:rPr>
        <w:t>ractice standards</w:t>
      </w:r>
    </w:p>
    <w:p w14:paraId="2C29BBE9" w14:textId="277E705A" w:rsidR="006E0559" w:rsidRPr="00FB264D" w:rsidRDefault="006E0559">
      <w:pPr>
        <w:rPr>
          <w:rFonts w:ascii="Arial" w:hAnsi="Arial" w:cs="Arial"/>
        </w:rPr>
      </w:pPr>
      <w:r w:rsidRPr="00FB264D">
        <w:rPr>
          <w:rFonts w:ascii="Arial" w:hAnsi="Arial" w:cs="Arial"/>
          <w:bCs/>
          <w:color w:val="000000"/>
        </w:rPr>
        <w:t xml:space="preserve">All cases requiring an Assessment will be allocated to a named worker and this will be recorded on </w:t>
      </w:r>
      <w:r w:rsidR="00FB264D">
        <w:rPr>
          <w:rFonts w:ascii="Arial" w:hAnsi="Arial" w:cs="Arial"/>
          <w:bCs/>
          <w:color w:val="000000"/>
        </w:rPr>
        <w:t>Mosaic.</w:t>
      </w:r>
    </w:p>
    <w:p w14:paraId="0DE4B5B7" w14:textId="77777777" w:rsidR="00881C24" w:rsidRPr="00FB264D" w:rsidRDefault="00881C24">
      <w:pPr>
        <w:rPr>
          <w:rFonts w:ascii="Arial" w:hAnsi="Arial" w:cs="Arial"/>
          <w:bCs/>
          <w:color w:val="000000"/>
        </w:rPr>
      </w:pPr>
    </w:p>
    <w:p w14:paraId="0224E95D" w14:textId="77777777" w:rsidR="006E0559" w:rsidRPr="00FB264D" w:rsidRDefault="006E0559">
      <w:pPr>
        <w:rPr>
          <w:rFonts w:ascii="Arial" w:hAnsi="Arial" w:cs="Arial"/>
          <w:bCs/>
          <w:color w:val="000000"/>
        </w:rPr>
      </w:pPr>
      <w:r w:rsidRPr="00FB264D">
        <w:rPr>
          <w:rFonts w:ascii="Arial" w:hAnsi="Arial" w:cs="Arial"/>
          <w:bCs/>
          <w:color w:val="000000"/>
        </w:rPr>
        <w:t xml:space="preserve">The Assessment </w:t>
      </w:r>
      <w:r w:rsidR="00EF53C2" w:rsidRPr="00FB264D">
        <w:rPr>
          <w:rFonts w:ascii="Arial" w:hAnsi="Arial" w:cs="Arial"/>
          <w:bCs/>
          <w:color w:val="000000"/>
        </w:rPr>
        <w:t>should</w:t>
      </w:r>
      <w:r w:rsidRPr="00FB264D">
        <w:rPr>
          <w:rFonts w:ascii="Arial" w:hAnsi="Arial" w:cs="Arial"/>
          <w:bCs/>
          <w:color w:val="000000"/>
        </w:rPr>
        <w:t xml:space="preserve"> include:</w:t>
      </w:r>
    </w:p>
    <w:p w14:paraId="275B5520" w14:textId="630F8B45" w:rsidR="006E0559" w:rsidRPr="00FB264D" w:rsidRDefault="006E0559">
      <w:pPr>
        <w:numPr>
          <w:ilvl w:val="0"/>
          <w:numId w:val="19"/>
        </w:numPr>
        <w:rPr>
          <w:rFonts w:ascii="Arial" w:hAnsi="Arial" w:cs="Arial"/>
          <w:bCs/>
          <w:color w:val="000000"/>
        </w:rPr>
      </w:pPr>
      <w:r w:rsidRPr="00FB264D">
        <w:rPr>
          <w:rFonts w:ascii="Arial" w:hAnsi="Arial" w:cs="Arial"/>
          <w:bCs/>
          <w:color w:val="000000"/>
        </w:rPr>
        <w:t xml:space="preserve">Seeing the child face to face, and alone </w:t>
      </w:r>
      <w:r w:rsidR="00EF53C2" w:rsidRPr="00FB264D">
        <w:rPr>
          <w:rFonts w:ascii="Arial" w:hAnsi="Arial" w:cs="Arial"/>
          <w:bCs/>
          <w:color w:val="000000"/>
        </w:rPr>
        <w:t xml:space="preserve">where </w:t>
      </w:r>
      <w:r w:rsidR="000C195A" w:rsidRPr="00FB264D">
        <w:rPr>
          <w:rFonts w:ascii="Arial" w:hAnsi="Arial" w:cs="Arial"/>
          <w:bCs/>
          <w:color w:val="000000"/>
        </w:rPr>
        <w:t>appropriate</w:t>
      </w:r>
    </w:p>
    <w:p w14:paraId="665EB992" w14:textId="34AAD56E" w:rsidR="004646FB" w:rsidRPr="00FB264D" w:rsidRDefault="004646FB">
      <w:pPr>
        <w:numPr>
          <w:ilvl w:val="0"/>
          <w:numId w:val="19"/>
        </w:numPr>
        <w:rPr>
          <w:rFonts w:ascii="Arial" w:hAnsi="Arial" w:cs="Arial"/>
          <w:bCs/>
          <w:color w:val="000000"/>
        </w:rPr>
      </w:pPr>
      <w:bookmarkStart w:id="18" w:name="_Hlk99445161"/>
      <w:r w:rsidRPr="00FB264D">
        <w:rPr>
          <w:rFonts w:ascii="Arial" w:hAnsi="Arial" w:cs="Arial"/>
          <w:bCs/>
          <w:color w:val="000000"/>
        </w:rPr>
        <w:t>Direct work should take place with children which is in keeping with their age, stage, ability, understanding and communication needs (with reference to their EHCP if they have one)</w:t>
      </w:r>
    </w:p>
    <w:bookmarkEnd w:id="18"/>
    <w:p w14:paraId="510B082F" w14:textId="05C620E1" w:rsidR="006E0559" w:rsidRPr="00FB264D" w:rsidRDefault="006E0559">
      <w:pPr>
        <w:numPr>
          <w:ilvl w:val="0"/>
          <w:numId w:val="19"/>
        </w:numPr>
        <w:rPr>
          <w:rFonts w:ascii="Arial" w:hAnsi="Arial" w:cs="Arial"/>
          <w:bCs/>
          <w:color w:val="000000"/>
        </w:rPr>
      </w:pPr>
      <w:r w:rsidRPr="00FB264D">
        <w:rPr>
          <w:rFonts w:ascii="Arial" w:hAnsi="Arial" w:cs="Arial"/>
          <w:bCs/>
          <w:color w:val="000000"/>
        </w:rPr>
        <w:t xml:space="preserve">Interviews with /observations of the child to gather their views and ascertain their wishes and feelings </w:t>
      </w:r>
      <w:r w:rsidR="001A1E36" w:rsidRPr="00FB264D">
        <w:rPr>
          <w:rFonts w:ascii="Arial" w:hAnsi="Arial" w:cs="Arial"/>
          <w:bCs/>
          <w:color w:val="000000"/>
        </w:rPr>
        <w:t>about</w:t>
      </w:r>
      <w:r w:rsidRPr="00FB264D">
        <w:rPr>
          <w:rFonts w:ascii="Arial" w:hAnsi="Arial" w:cs="Arial"/>
          <w:bCs/>
          <w:color w:val="000000"/>
        </w:rPr>
        <w:t xml:space="preserve"> </w:t>
      </w:r>
      <w:r w:rsidR="001A1E36" w:rsidRPr="00FB264D">
        <w:rPr>
          <w:rFonts w:ascii="Arial" w:hAnsi="Arial" w:cs="Arial"/>
          <w:bCs/>
          <w:color w:val="000000"/>
        </w:rPr>
        <w:t xml:space="preserve">needs, strengths, and </w:t>
      </w:r>
      <w:r w:rsidRPr="00FB264D">
        <w:rPr>
          <w:rFonts w:ascii="Arial" w:hAnsi="Arial" w:cs="Arial"/>
          <w:bCs/>
          <w:color w:val="000000"/>
        </w:rPr>
        <w:t>services to be delivered</w:t>
      </w:r>
    </w:p>
    <w:p w14:paraId="4CB4E823" w14:textId="77777777" w:rsidR="006E0559" w:rsidRPr="00FB264D" w:rsidRDefault="006E0559">
      <w:pPr>
        <w:numPr>
          <w:ilvl w:val="0"/>
          <w:numId w:val="19"/>
        </w:numPr>
        <w:rPr>
          <w:rFonts w:ascii="Arial" w:hAnsi="Arial" w:cs="Arial"/>
          <w:bCs/>
          <w:color w:val="000000"/>
        </w:rPr>
      </w:pPr>
      <w:r w:rsidRPr="00FB264D">
        <w:rPr>
          <w:rFonts w:ascii="Arial" w:hAnsi="Arial" w:cs="Arial"/>
          <w:bCs/>
          <w:color w:val="000000"/>
        </w:rPr>
        <w:t xml:space="preserve">Interviews with the child’s carers and family members as appropriate </w:t>
      </w:r>
    </w:p>
    <w:p w14:paraId="67FD247A" w14:textId="77777777" w:rsidR="006E0559" w:rsidRPr="00FB264D" w:rsidRDefault="006E0559">
      <w:pPr>
        <w:numPr>
          <w:ilvl w:val="0"/>
          <w:numId w:val="19"/>
        </w:numPr>
        <w:rPr>
          <w:rFonts w:ascii="Arial" w:hAnsi="Arial" w:cs="Arial"/>
          <w:bCs/>
          <w:color w:val="000000"/>
        </w:rPr>
      </w:pPr>
      <w:r w:rsidRPr="00FB264D">
        <w:rPr>
          <w:rFonts w:ascii="Arial" w:hAnsi="Arial" w:cs="Arial"/>
          <w:bCs/>
          <w:color w:val="000000"/>
        </w:rPr>
        <w:t xml:space="preserve">Respectful consideration of family structures, culture, religion, ethnic </w:t>
      </w:r>
      <w:proofErr w:type="gramStart"/>
      <w:r w:rsidRPr="00FB264D">
        <w:rPr>
          <w:rFonts w:ascii="Arial" w:hAnsi="Arial" w:cs="Arial"/>
          <w:bCs/>
          <w:color w:val="000000"/>
        </w:rPr>
        <w:t>origins</w:t>
      </w:r>
      <w:proofErr w:type="gramEnd"/>
      <w:r w:rsidRPr="00FB264D">
        <w:rPr>
          <w:rFonts w:ascii="Arial" w:hAnsi="Arial" w:cs="Arial"/>
          <w:bCs/>
          <w:color w:val="000000"/>
        </w:rPr>
        <w:t xml:space="preserve"> and other unique characteristics</w:t>
      </w:r>
    </w:p>
    <w:p w14:paraId="7DAD14D5" w14:textId="77777777" w:rsidR="006E0559" w:rsidRPr="00FB264D" w:rsidRDefault="006E0559">
      <w:pPr>
        <w:numPr>
          <w:ilvl w:val="0"/>
          <w:numId w:val="19"/>
        </w:numPr>
        <w:rPr>
          <w:rFonts w:ascii="Arial" w:hAnsi="Arial" w:cs="Arial"/>
          <w:bCs/>
          <w:color w:val="000000"/>
        </w:rPr>
      </w:pPr>
      <w:r w:rsidRPr="00FB264D">
        <w:rPr>
          <w:rFonts w:ascii="Arial" w:hAnsi="Arial" w:cs="Arial"/>
          <w:bCs/>
          <w:color w:val="000000"/>
        </w:rPr>
        <w:t>Involvement of at least one other agency in gathering information</w:t>
      </w:r>
    </w:p>
    <w:p w14:paraId="0ABE70DA" w14:textId="638223DC" w:rsidR="006E0559" w:rsidRPr="00FB264D" w:rsidRDefault="006E0559">
      <w:pPr>
        <w:numPr>
          <w:ilvl w:val="0"/>
          <w:numId w:val="19"/>
        </w:numPr>
        <w:rPr>
          <w:rFonts w:ascii="Arial" w:hAnsi="Arial" w:cs="Arial"/>
          <w:bCs/>
          <w:color w:val="000000"/>
        </w:rPr>
      </w:pPr>
      <w:r w:rsidRPr="00FB264D">
        <w:rPr>
          <w:rFonts w:ascii="Arial" w:hAnsi="Arial" w:cs="Arial"/>
          <w:bCs/>
          <w:color w:val="000000"/>
        </w:rPr>
        <w:t xml:space="preserve">Analysis of the presenting </w:t>
      </w:r>
      <w:r w:rsidR="007E22FC" w:rsidRPr="00FB264D">
        <w:rPr>
          <w:rFonts w:ascii="Arial" w:hAnsi="Arial" w:cs="Arial"/>
          <w:bCs/>
          <w:color w:val="000000"/>
        </w:rPr>
        <w:t>issues</w:t>
      </w:r>
      <w:r w:rsidRPr="00FB264D">
        <w:rPr>
          <w:rFonts w:ascii="Arial" w:hAnsi="Arial" w:cs="Arial"/>
          <w:bCs/>
          <w:color w:val="000000"/>
        </w:rPr>
        <w:t xml:space="preserve"> </w:t>
      </w:r>
      <w:r w:rsidR="001A1E36" w:rsidRPr="00FB264D">
        <w:rPr>
          <w:rFonts w:ascii="Arial" w:hAnsi="Arial" w:cs="Arial"/>
          <w:bCs/>
          <w:color w:val="000000"/>
        </w:rPr>
        <w:t>as well as past information</w:t>
      </w:r>
    </w:p>
    <w:p w14:paraId="264A6DE4" w14:textId="77777777" w:rsidR="006E0559" w:rsidRPr="00FB264D" w:rsidRDefault="006E0559">
      <w:pPr>
        <w:numPr>
          <w:ilvl w:val="0"/>
          <w:numId w:val="19"/>
        </w:numPr>
        <w:rPr>
          <w:rFonts w:ascii="Arial" w:hAnsi="Arial" w:cs="Arial"/>
          <w:bCs/>
          <w:color w:val="000000"/>
        </w:rPr>
      </w:pPr>
      <w:r w:rsidRPr="00FB264D">
        <w:rPr>
          <w:rFonts w:ascii="Arial" w:hAnsi="Arial" w:cs="Arial"/>
          <w:bCs/>
          <w:color w:val="000000"/>
        </w:rPr>
        <w:t>A chronology</w:t>
      </w:r>
    </w:p>
    <w:p w14:paraId="27D3DA23" w14:textId="3B6C4808" w:rsidR="006E0559" w:rsidRPr="00FB264D" w:rsidRDefault="001A1E36">
      <w:pPr>
        <w:numPr>
          <w:ilvl w:val="0"/>
          <w:numId w:val="19"/>
        </w:numPr>
        <w:rPr>
          <w:rFonts w:ascii="Arial" w:hAnsi="Arial" w:cs="Arial"/>
          <w:bCs/>
          <w:color w:val="000000"/>
        </w:rPr>
      </w:pPr>
      <w:r w:rsidRPr="00FB264D">
        <w:rPr>
          <w:rFonts w:ascii="Arial" w:hAnsi="Arial" w:cs="Arial"/>
          <w:color w:val="000000"/>
        </w:rPr>
        <w:t>A g</w:t>
      </w:r>
      <w:r w:rsidR="006E0559" w:rsidRPr="00FB264D">
        <w:rPr>
          <w:rFonts w:ascii="Arial" w:hAnsi="Arial" w:cs="Arial"/>
          <w:color w:val="000000"/>
        </w:rPr>
        <w:t>enogram</w:t>
      </w:r>
    </w:p>
    <w:p w14:paraId="05D939C2" w14:textId="77777777" w:rsidR="006E0559" w:rsidRPr="00FB264D" w:rsidRDefault="006E0559">
      <w:pPr>
        <w:numPr>
          <w:ilvl w:val="0"/>
          <w:numId w:val="19"/>
        </w:numPr>
        <w:rPr>
          <w:rFonts w:ascii="Arial" w:hAnsi="Arial" w:cs="Arial"/>
          <w:color w:val="000000"/>
        </w:rPr>
      </w:pPr>
      <w:r w:rsidRPr="00FB264D">
        <w:rPr>
          <w:rFonts w:ascii="Arial" w:hAnsi="Arial" w:cs="Arial"/>
          <w:color w:val="000000"/>
        </w:rPr>
        <w:t>Identification of the child’s needs</w:t>
      </w:r>
    </w:p>
    <w:p w14:paraId="5CCD204D" w14:textId="3F0216DF" w:rsidR="006E0559" w:rsidRPr="00FB264D" w:rsidRDefault="006E0559">
      <w:pPr>
        <w:pStyle w:val="Heading3"/>
        <w:numPr>
          <w:ilvl w:val="0"/>
          <w:numId w:val="19"/>
        </w:numPr>
        <w:spacing w:before="0" w:after="0"/>
        <w:rPr>
          <w:rFonts w:ascii="Arial" w:hAnsi="Arial"/>
          <w:bCs w:val="0"/>
          <w:color w:val="000000"/>
          <w:sz w:val="22"/>
          <w:szCs w:val="22"/>
        </w:rPr>
      </w:pPr>
      <w:r w:rsidRPr="00FB264D">
        <w:rPr>
          <w:rFonts w:ascii="Arial" w:hAnsi="Arial"/>
          <w:bCs w:val="0"/>
          <w:color w:val="000000"/>
          <w:sz w:val="22"/>
          <w:szCs w:val="22"/>
        </w:rPr>
        <w:t>Summary of strengths/</w:t>
      </w:r>
      <w:r w:rsidR="001A1E36" w:rsidRPr="00FB264D">
        <w:rPr>
          <w:rFonts w:ascii="Arial" w:hAnsi="Arial"/>
          <w:bCs w:val="0"/>
          <w:color w:val="000000"/>
          <w:sz w:val="22"/>
          <w:szCs w:val="22"/>
        </w:rPr>
        <w:t>resilience/</w:t>
      </w:r>
      <w:r w:rsidRPr="00FB264D">
        <w:rPr>
          <w:rFonts w:ascii="Arial" w:hAnsi="Arial"/>
          <w:bCs w:val="0"/>
          <w:color w:val="000000"/>
          <w:sz w:val="22"/>
          <w:szCs w:val="22"/>
        </w:rPr>
        <w:t>risks/concerns</w:t>
      </w:r>
    </w:p>
    <w:p w14:paraId="44A36237" w14:textId="77777777" w:rsidR="00881C24" w:rsidRPr="00FB264D" w:rsidRDefault="006E0559" w:rsidP="00881C24">
      <w:pPr>
        <w:pStyle w:val="Heading3"/>
        <w:numPr>
          <w:ilvl w:val="0"/>
          <w:numId w:val="19"/>
        </w:numPr>
        <w:spacing w:before="0" w:after="0"/>
        <w:rPr>
          <w:rFonts w:ascii="Arial" w:hAnsi="Arial"/>
          <w:bCs w:val="0"/>
          <w:color w:val="000000"/>
          <w:sz w:val="22"/>
          <w:szCs w:val="22"/>
        </w:rPr>
      </w:pPr>
      <w:r w:rsidRPr="00FB264D">
        <w:rPr>
          <w:rFonts w:ascii="Arial" w:hAnsi="Arial"/>
          <w:bCs w:val="0"/>
          <w:color w:val="000000"/>
          <w:sz w:val="22"/>
          <w:szCs w:val="22"/>
        </w:rPr>
        <w:t>Recommendations for future action and service required, and how these might be provided</w:t>
      </w:r>
    </w:p>
    <w:p w14:paraId="3CF7BA23" w14:textId="77777777" w:rsidR="00881C24" w:rsidRPr="00FB264D" w:rsidRDefault="006E0559" w:rsidP="00881C24">
      <w:pPr>
        <w:pStyle w:val="Heading3"/>
        <w:numPr>
          <w:ilvl w:val="0"/>
          <w:numId w:val="19"/>
        </w:numPr>
        <w:spacing w:before="0" w:after="0"/>
        <w:rPr>
          <w:rFonts w:ascii="Arial" w:hAnsi="Arial"/>
          <w:bCs w:val="0"/>
          <w:color w:val="000000"/>
          <w:sz w:val="22"/>
          <w:szCs w:val="22"/>
        </w:rPr>
      </w:pPr>
      <w:r w:rsidRPr="00FB264D">
        <w:rPr>
          <w:rFonts w:ascii="Arial" w:hAnsi="Arial"/>
          <w:bCs w:val="0"/>
          <w:color w:val="000000"/>
          <w:sz w:val="22"/>
          <w:szCs w:val="22"/>
        </w:rPr>
        <w:t xml:space="preserve">Assessments will </w:t>
      </w:r>
      <w:r w:rsidR="007E22FC" w:rsidRPr="00FB264D">
        <w:rPr>
          <w:rFonts w:ascii="Arial" w:hAnsi="Arial"/>
          <w:bCs w:val="0"/>
          <w:color w:val="000000"/>
          <w:sz w:val="22"/>
          <w:szCs w:val="22"/>
        </w:rPr>
        <w:t xml:space="preserve">be </w:t>
      </w:r>
      <w:r w:rsidR="00881C24" w:rsidRPr="00FB264D">
        <w:rPr>
          <w:rFonts w:ascii="Arial" w:hAnsi="Arial"/>
          <w:bCs w:val="0"/>
          <w:color w:val="000000"/>
          <w:sz w:val="22"/>
          <w:szCs w:val="22"/>
        </w:rPr>
        <w:t xml:space="preserve">quality assured by the social </w:t>
      </w:r>
      <w:r w:rsidR="007E22FC" w:rsidRPr="00FB264D">
        <w:rPr>
          <w:rFonts w:ascii="Arial" w:hAnsi="Arial"/>
          <w:bCs w:val="0"/>
          <w:color w:val="000000"/>
          <w:sz w:val="22"/>
          <w:szCs w:val="22"/>
        </w:rPr>
        <w:t xml:space="preserve">worker </w:t>
      </w:r>
      <w:r w:rsidR="00881C24" w:rsidRPr="00FB264D">
        <w:rPr>
          <w:rFonts w:ascii="Arial" w:hAnsi="Arial"/>
          <w:bCs w:val="0"/>
          <w:color w:val="000000"/>
          <w:sz w:val="22"/>
          <w:szCs w:val="22"/>
        </w:rPr>
        <w:t>line manager and then signed by both practitioners as a completed document</w:t>
      </w:r>
    </w:p>
    <w:p w14:paraId="4B3BCFD6" w14:textId="77777777" w:rsidR="00881C24" w:rsidRPr="00FB264D" w:rsidRDefault="006E0559" w:rsidP="00881C24">
      <w:pPr>
        <w:pStyle w:val="Heading3"/>
        <w:numPr>
          <w:ilvl w:val="0"/>
          <w:numId w:val="19"/>
        </w:numPr>
        <w:spacing w:before="0" w:after="0"/>
        <w:rPr>
          <w:rFonts w:ascii="Arial" w:hAnsi="Arial"/>
          <w:bCs w:val="0"/>
          <w:color w:val="000000"/>
          <w:sz w:val="22"/>
          <w:szCs w:val="22"/>
        </w:rPr>
      </w:pPr>
      <w:r w:rsidRPr="00FB264D">
        <w:rPr>
          <w:rFonts w:ascii="Arial" w:hAnsi="Arial"/>
          <w:bCs w:val="0"/>
          <w:color w:val="000000"/>
          <w:sz w:val="22"/>
          <w:szCs w:val="22"/>
        </w:rPr>
        <w:t>The family will be sent a copy of the Assessment Record and given an opportunity to discuss and</w:t>
      </w:r>
      <w:r w:rsidR="00881C24" w:rsidRPr="00FB264D">
        <w:rPr>
          <w:rFonts w:ascii="Arial" w:hAnsi="Arial"/>
          <w:bCs w:val="0"/>
          <w:color w:val="000000"/>
          <w:sz w:val="22"/>
          <w:szCs w:val="22"/>
        </w:rPr>
        <w:t xml:space="preserve"> comment on it, and to sign it</w:t>
      </w:r>
    </w:p>
    <w:p w14:paraId="203B8ECA" w14:textId="79146748" w:rsidR="006E0559" w:rsidRPr="00FB264D" w:rsidRDefault="006E0559" w:rsidP="00881C24">
      <w:pPr>
        <w:pStyle w:val="Heading3"/>
        <w:numPr>
          <w:ilvl w:val="0"/>
          <w:numId w:val="19"/>
        </w:numPr>
        <w:spacing w:before="0" w:after="0"/>
        <w:rPr>
          <w:rFonts w:ascii="Arial" w:hAnsi="Arial"/>
          <w:bCs w:val="0"/>
          <w:color w:val="000000"/>
          <w:sz w:val="22"/>
          <w:szCs w:val="22"/>
        </w:rPr>
      </w:pPr>
      <w:r w:rsidRPr="00FB264D">
        <w:rPr>
          <w:rFonts w:ascii="Arial" w:hAnsi="Arial"/>
          <w:bCs w:val="0"/>
          <w:color w:val="000000"/>
          <w:sz w:val="22"/>
          <w:szCs w:val="22"/>
        </w:rPr>
        <w:t>Assessment</w:t>
      </w:r>
      <w:r w:rsidR="00881C24" w:rsidRPr="00FB264D">
        <w:rPr>
          <w:rFonts w:ascii="Arial" w:hAnsi="Arial"/>
          <w:bCs w:val="0"/>
          <w:color w:val="000000"/>
          <w:sz w:val="22"/>
          <w:szCs w:val="22"/>
        </w:rPr>
        <w:t>s should use appropriate tools</w:t>
      </w:r>
      <w:r w:rsidR="00DA657F" w:rsidRPr="00FB264D">
        <w:rPr>
          <w:rFonts w:ascii="Arial" w:hAnsi="Arial"/>
          <w:bCs w:val="0"/>
          <w:color w:val="000000"/>
          <w:sz w:val="22"/>
          <w:szCs w:val="22"/>
        </w:rPr>
        <w:t xml:space="preserve"> where they support analysis</w:t>
      </w:r>
      <w:r w:rsidR="001A1E36" w:rsidRPr="00FB264D">
        <w:rPr>
          <w:rFonts w:ascii="Arial" w:hAnsi="Arial"/>
          <w:bCs w:val="0"/>
          <w:color w:val="000000"/>
          <w:sz w:val="22"/>
          <w:szCs w:val="22"/>
        </w:rPr>
        <w:t xml:space="preserve"> – a range of tools are available on the staff intranet</w:t>
      </w:r>
      <w:r w:rsidR="00881C24" w:rsidRPr="00FB264D">
        <w:rPr>
          <w:rFonts w:ascii="Arial" w:hAnsi="Arial"/>
          <w:bCs w:val="0"/>
          <w:color w:val="000000"/>
          <w:sz w:val="22"/>
          <w:szCs w:val="22"/>
        </w:rPr>
        <w:t xml:space="preserve">. </w:t>
      </w:r>
      <w:r w:rsidRPr="00FB264D">
        <w:rPr>
          <w:rFonts w:ascii="Arial" w:hAnsi="Arial"/>
          <w:bCs w:val="0"/>
          <w:color w:val="000000"/>
          <w:sz w:val="22"/>
          <w:szCs w:val="22"/>
        </w:rPr>
        <w:t xml:space="preserve">Assessment should be informed by and </w:t>
      </w:r>
      <w:r w:rsidR="001A1E36" w:rsidRPr="00FB264D">
        <w:rPr>
          <w:rFonts w:ascii="Arial" w:hAnsi="Arial"/>
          <w:bCs w:val="0"/>
          <w:color w:val="000000"/>
          <w:sz w:val="22"/>
          <w:szCs w:val="22"/>
        </w:rPr>
        <w:t>refer</w:t>
      </w:r>
      <w:r w:rsidRPr="00FB264D">
        <w:rPr>
          <w:rFonts w:ascii="Arial" w:hAnsi="Arial"/>
          <w:bCs w:val="0"/>
          <w:color w:val="000000"/>
          <w:sz w:val="22"/>
          <w:szCs w:val="22"/>
        </w:rPr>
        <w:t xml:space="preserve"> to current research evidence where applicable</w:t>
      </w:r>
    </w:p>
    <w:p w14:paraId="4ED4B666" w14:textId="77777777" w:rsidR="006E0559" w:rsidRPr="008B7B11" w:rsidRDefault="006E0559">
      <w:pPr>
        <w:pStyle w:val="Heading3"/>
        <w:rPr>
          <w:rFonts w:ascii="Arial" w:hAnsi="Arial"/>
        </w:rPr>
      </w:pPr>
      <w:r w:rsidRPr="008B7B11">
        <w:rPr>
          <w:rFonts w:ascii="Arial" w:hAnsi="Arial"/>
        </w:rPr>
        <w:t>Undertaking a systematic assessment</w:t>
      </w:r>
    </w:p>
    <w:p w14:paraId="46BFD71C" w14:textId="77777777" w:rsidR="006E0559" w:rsidRPr="00FB264D" w:rsidRDefault="006E0559">
      <w:pPr>
        <w:rPr>
          <w:rFonts w:ascii="Arial" w:hAnsi="Arial" w:cs="Arial"/>
          <w:b/>
        </w:rPr>
      </w:pPr>
      <w:r w:rsidRPr="00FB264D">
        <w:rPr>
          <w:rFonts w:ascii="Arial" w:hAnsi="Arial" w:cs="Arial"/>
          <w:b/>
        </w:rPr>
        <w:t>Enquiry</w:t>
      </w:r>
    </w:p>
    <w:p w14:paraId="10733BD5" w14:textId="77777777" w:rsidR="006E0559" w:rsidRPr="00FB264D" w:rsidRDefault="006E0559">
      <w:pPr>
        <w:rPr>
          <w:rFonts w:ascii="Arial" w:hAnsi="Arial" w:cs="Arial"/>
          <w:color w:val="000000"/>
        </w:rPr>
      </w:pPr>
      <w:r w:rsidRPr="00FB264D">
        <w:rPr>
          <w:rFonts w:ascii="Arial" w:hAnsi="Arial" w:cs="Arial"/>
          <w:color w:val="000000"/>
        </w:rPr>
        <w:t>Research has shown that taking a systematic approach to enquiries using a conceptual model is the best way to deliver a comprehensive assessment for all children.  A good assessment is one which investigates the following three domains</w:t>
      </w:r>
    </w:p>
    <w:p w14:paraId="2DBF0D7D" w14:textId="77777777" w:rsidR="00C51ABE" w:rsidRPr="00FB264D" w:rsidRDefault="00C51ABE">
      <w:pPr>
        <w:rPr>
          <w:rFonts w:ascii="Arial" w:hAnsi="Arial" w:cs="Arial"/>
          <w:color w:val="000000"/>
        </w:rPr>
      </w:pPr>
    </w:p>
    <w:p w14:paraId="73A63D71" w14:textId="77777777" w:rsidR="006E0559" w:rsidRPr="00FB264D" w:rsidRDefault="006E0559">
      <w:pPr>
        <w:numPr>
          <w:ilvl w:val="0"/>
          <w:numId w:val="14"/>
        </w:numPr>
        <w:rPr>
          <w:rFonts w:ascii="Arial" w:hAnsi="Arial" w:cs="Arial"/>
          <w:color w:val="000000"/>
        </w:rPr>
      </w:pPr>
      <w:r w:rsidRPr="00FB264D">
        <w:rPr>
          <w:rFonts w:ascii="Arial" w:hAnsi="Arial" w:cs="Arial"/>
          <w:color w:val="000000"/>
        </w:rPr>
        <w:lastRenderedPageBreak/>
        <w:t>The child’s developmental needs, including whether they are suffering or likely to suffer significant harm</w:t>
      </w:r>
    </w:p>
    <w:p w14:paraId="3D64A598" w14:textId="77777777" w:rsidR="006E0559" w:rsidRPr="00FB264D" w:rsidRDefault="006E0559">
      <w:pPr>
        <w:numPr>
          <w:ilvl w:val="0"/>
          <w:numId w:val="14"/>
        </w:numPr>
        <w:rPr>
          <w:rFonts w:ascii="Arial" w:hAnsi="Arial" w:cs="Arial"/>
          <w:color w:val="000000"/>
        </w:rPr>
      </w:pPr>
      <w:r w:rsidRPr="00FB264D">
        <w:rPr>
          <w:rFonts w:ascii="Arial" w:hAnsi="Arial" w:cs="Arial"/>
          <w:color w:val="000000"/>
        </w:rPr>
        <w:t>Parents’ or carers’ capacity to respond to those needs; and</w:t>
      </w:r>
    </w:p>
    <w:p w14:paraId="5757868B" w14:textId="77777777" w:rsidR="006E0559" w:rsidRPr="00FB264D" w:rsidRDefault="006E0559">
      <w:pPr>
        <w:numPr>
          <w:ilvl w:val="0"/>
          <w:numId w:val="14"/>
        </w:numPr>
        <w:rPr>
          <w:rFonts w:ascii="Arial" w:hAnsi="Arial" w:cs="Arial"/>
          <w:color w:val="000000"/>
        </w:rPr>
      </w:pPr>
      <w:r w:rsidRPr="00FB264D">
        <w:rPr>
          <w:rFonts w:ascii="Arial" w:hAnsi="Arial" w:cs="Arial"/>
          <w:color w:val="000000"/>
        </w:rPr>
        <w:t xml:space="preserve">The impact and influence of wider family, </w:t>
      </w:r>
      <w:proofErr w:type="gramStart"/>
      <w:r w:rsidRPr="00FB264D">
        <w:rPr>
          <w:rFonts w:ascii="Arial" w:hAnsi="Arial" w:cs="Arial"/>
          <w:color w:val="000000"/>
        </w:rPr>
        <w:t>community</w:t>
      </w:r>
      <w:proofErr w:type="gramEnd"/>
      <w:r w:rsidRPr="00FB264D">
        <w:rPr>
          <w:rFonts w:ascii="Arial" w:hAnsi="Arial" w:cs="Arial"/>
          <w:color w:val="000000"/>
        </w:rPr>
        <w:t xml:space="preserve"> and environmental circumstances</w:t>
      </w:r>
    </w:p>
    <w:p w14:paraId="6B62F1B3" w14:textId="77777777" w:rsidR="006E0559" w:rsidRDefault="006E0559">
      <w:pPr>
        <w:ind w:left="360"/>
        <w:rPr>
          <w:rFonts w:cs="Arial"/>
          <w:color w:val="000000"/>
          <w:sz w:val="20"/>
          <w:szCs w:val="20"/>
        </w:rPr>
      </w:pPr>
    </w:p>
    <w:p w14:paraId="02F2C34E" w14:textId="77777777" w:rsidR="006E0559" w:rsidRDefault="006E0559">
      <w:pPr>
        <w:ind w:left="360"/>
        <w:rPr>
          <w:rFonts w:cs="Arial"/>
          <w:color w:val="000000"/>
          <w:sz w:val="20"/>
          <w:szCs w:val="20"/>
        </w:rPr>
      </w:pPr>
    </w:p>
    <w:p w14:paraId="680A4E5D" w14:textId="77777777" w:rsidR="006E0559" w:rsidRDefault="003147C6">
      <w:pPr>
        <w:rPr>
          <w:rFonts w:cs="Arial"/>
          <w:sz w:val="24"/>
        </w:rPr>
      </w:pPr>
      <w:r>
        <w:rPr>
          <w:rFonts w:cs="Arial"/>
          <w:noProof/>
          <w:sz w:val="24"/>
        </w:rPr>
        <w:drawing>
          <wp:inline distT="0" distB="0" distL="0" distR="0" wp14:anchorId="0A104D19" wp14:editId="07777777">
            <wp:extent cx="5143500" cy="3314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3314700"/>
                    </a:xfrm>
                    <a:prstGeom prst="rect">
                      <a:avLst/>
                    </a:prstGeom>
                    <a:noFill/>
                    <a:ln>
                      <a:noFill/>
                    </a:ln>
                  </pic:spPr>
                </pic:pic>
              </a:graphicData>
            </a:graphic>
          </wp:inline>
        </w:drawing>
      </w:r>
    </w:p>
    <w:p w14:paraId="19219836" w14:textId="77777777" w:rsidR="006E0559" w:rsidRDefault="006E0559">
      <w:pPr>
        <w:rPr>
          <w:rFonts w:cs="Arial"/>
        </w:rPr>
      </w:pPr>
    </w:p>
    <w:p w14:paraId="122C5903" w14:textId="77777777" w:rsidR="006E0559" w:rsidRPr="00B07D82" w:rsidRDefault="006E0559">
      <w:pPr>
        <w:rPr>
          <w:rFonts w:ascii="Arial" w:hAnsi="Arial" w:cs="Arial"/>
          <w:color w:val="000000"/>
        </w:rPr>
      </w:pPr>
      <w:r w:rsidRPr="00B07D82">
        <w:rPr>
          <w:rFonts w:ascii="Arial" w:hAnsi="Arial" w:cs="Arial"/>
          <w:color w:val="000000"/>
        </w:rPr>
        <w:t>The interaction of these domains requires careful investigation during the assessment.  The aim is to reach a judgement about the nature and level of needs and/or risks that the child may be facing within their family.  It is important that:</w:t>
      </w:r>
    </w:p>
    <w:p w14:paraId="296FEF7D" w14:textId="77777777" w:rsidR="00C51ABE" w:rsidRPr="00B07D82" w:rsidRDefault="00C51ABE">
      <w:pPr>
        <w:rPr>
          <w:rFonts w:ascii="Arial" w:hAnsi="Arial" w:cs="Arial"/>
          <w:color w:val="000000"/>
        </w:rPr>
      </w:pPr>
    </w:p>
    <w:p w14:paraId="75C3854C" w14:textId="77777777" w:rsidR="006E0559" w:rsidRPr="00B07D82" w:rsidRDefault="006E0559">
      <w:pPr>
        <w:numPr>
          <w:ilvl w:val="0"/>
          <w:numId w:val="18"/>
        </w:numPr>
        <w:rPr>
          <w:rFonts w:ascii="Arial" w:hAnsi="Arial" w:cs="Arial"/>
          <w:color w:val="000000"/>
        </w:rPr>
      </w:pPr>
      <w:r w:rsidRPr="00B07D82">
        <w:rPr>
          <w:rFonts w:ascii="Arial" w:hAnsi="Arial" w:cs="Arial"/>
          <w:color w:val="000000"/>
        </w:rPr>
        <w:t>Information is gathered and recorded systematically</w:t>
      </w:r>
    </w:p>
    <w:p w14:paraId="64538337" w14:textId="77777777" w:rsidR="006E0559" w:rsidRPr="00B07D82" w:rsidRDefault="006E0559">
      <w:pPr>
        <w:numPr>
          <w:ilvl w:val="0"/>
          <w:numId w:val="18"/>
        </w:numPr>
        <w:rPr>
          <w:rFonts w:ascii="Arial" w:hAnsi="Arial" w:cs="Arial"/>
          <w:color w:val="000000"/>
        </w:rPr>
      </w:pPr>
      <w:r w:rsidRPr="00B07D82">
        <w:rPr>
          <w:rFonts w:ascii="Arial" w:hAnsi="Arial" w:cs="Arial"/>
          <w:color w:val="000000"/>
        </w:rPr>
        <w:t>Information is checked and discussed with the child and their parents/carers where appropriate</w:t>
      </w:r>
    </w:p>
    <w:p w14:paraId="6A6FE625" w14:textId="77777777" w:rsidR="006E0559" w:rsidRPr="00B07D82" w:rsidRDefault="006E0559">
      <w:pPr>
        <w:numPr>
          <w:ilvl w:val="0"/>
          <w:numId w:val="18"/>
        </w:numPr>
        <w:rPr>
          <w:rFonts w:ascii="Arial" w:hAnsi="Arial" w:cs="Arial"/>
          <w:color w:val="000000"/>
        </w:rPr>
      </w:pPr>
      <w:r w:rsidRPr="00B07D82">
        <w:rPr>
          <w:rFonts w:ascii="Arial" w:hAnsi="Arial" w:cs="Arial"/>
          <w:color w:val="000000"/>
        </w:rPr>
        <w:t>Differences in views about information are recorded</w:t>
      </w:r>
      <w:r w:rsidR="000F780B" w:rsidRPr="00B07D82">
        <w:rPr>
          <w:rFonts w:ascii="Arial" w:hAnsi="Arial" w:cs="Arial"/>
          <w:color w:val="000000"/>
        </w:rPr>
        <w:t>; and</w:t>
      </w:r>
    </w:p>
    <w:p w14:paraId="13931D2E" w14:textId="77777777" w:rsidR="006E0559" w:rsidRPr="00B07D82" w:rsidRDefault="006E0559">
      <w:pPr>
        <w:numPr>
          <w:ilvl w:val="0"/>
          <w:numId w:val="18"/>
        </w:numPr>
        <w:rPr>
          <w:rFonts w:ascii="Arial" w:hAnsi="Arial" w:cs="Arial"/>
          <w:color w:val="000000"/>
        </w:rPr>
      </w:pPr>
      <w:r w:rsidRPr="00B07D82">
        <w:rPr>
          <w:rFonts w:ascii="Arial" w:hAnsi="Arial" w:cs="Arial"/>
          <w:color w:val="000000"/>
        </w:rPr>
        <w:t>The impact of what is happening to the child is clearly identified</w:t>
      </w:r>
    </w:p>
    <w:p w14:paraId="7194DBDC" w14:textId="77777777" w:rsidR="000F780B" w:rsidRPr="00B07D82" w:rsidRDefault="000F780B" w:rsidP="000F780B">
      <w:pPr>
        <w:rPr>
          <w:rFonts w:ascii="Arial" w:hAnsi="Arial" w:cs="Arial"/>
          <w:color w:val="000000"/>
        </w:rPr>
      </w:pPr>
    </w:p>
    <w:p w14:paraId="3EA5100A" w14:textId="77777777" w:rsidR="006E0559" w:rsidRPr="00B07D82" w:rsidRDefault="006E0559" w:rsidP="000F780B">
      <w:pPr>
        <w:rPr>
          <w:rFonts w:ascii="Arial" w:hAnsi="Arial" w:cs="Arial"/>
          <w:color w:val="000000"/>
        </w:rPr>
      </w:pPr>
      <w:r w:rsidRPr="00B07D82">
        <w:rPr>
          <w:rFonts w:ascii="Arial" w:hAnsi="Arial" w:cs="Arial"/>
          <w:color w:val="000000"/>
        </w:rPr>
        <w:t>Obtaining an accurate base line on the child’s development during the assessment process is essential so that progress can be monitored during the time of social care intervention to ensure that the outcomes are improving.</w:t>
      </w:r>
    </w:p>
    <w:p w14:paraId="769D0D3C" w14:textId="77777777" w:rsidR="006E0559" w:rsidRPr="00B07D82" w:rsidRDefault="006E0559">
      <w:pPr>
        <w:rPr>
          <w:rFonts w:ascii="Arial" w:hAnsi="Arial" w:cs="Arial"/>
          <w:color w:val="000000"/>
        </w:rPr>
      </w:pPr>
    </w:p>
    <w:p w14:paraId="0EA85F42" w14:textId="77777777" w:rsidR="006E0559" w:rsidRPr="00B07D82" w:rsidRDefault="006E0559">
      <w:pPr>
        <w:rPr>
          <w:rFonts w:ascii="Arial" w:hAnsi="Arial" w:cs="Arial"/>
          <w:b/>
        </w:rPr>
      </w:pPr>
      <w:r w:rsidRPr="00B07D82">
        <w:rPr>
          <w:rFonts w:ascii="Arial" w:hAnsi="Arial" w:cs="Arial"/>
          <w:b/>
        </w:rPr>
        <w:t>Analysis and Critical Thinking</w:t>
      </w:r>
    </w:p>
    <w:p w14:paraId="75BC2748" w14:textId="77777777" w:rsidR="006E0559" w:rsidRPr="00B07D82" w:rsidRDefault="006E0559">
      <w:pPr>
        <w:rPr>
          <w:rFonts w:ascii="Arial" w:hAnsi="Arial" w:cs="Arial"/>
        </w:rPr>
      </w:pPr>
      <w:r w:rsidRPr="00B07D82">
        <w:rPr>
          <w:rFonts w:ascii="Arial" w:hAnsi="Arial" w:cs="Arial"/>
        </w:rPr>
        <w:t xml:space="preserve">The social worker should analyse all the information gathered from the enquiry stage of the assessment to decide the nature and level of the child’s needs and the level of risk, if any, they may be facing. </w:t>
      </w:r>
    </w:p>
    <w:p w14:paraId="54CD245A" w14:textId="77777777" w:rsidR="006E0559" w:rsidRPr="00B07D82" w:rsidRDefault="006E0559">
      <w:pPr>
        <w:rPr>
          <w:rFonts w:ascii="Arial" w:hAnsi="Arial" w:cs="Arial"/>
        </w:rPr>
      </w:pPr>
    </w:p>
    <w:p w14:paraId="75214DA8" w14:textId="77777777" w:rsidR="006E0559" w:rsidRPr="00B07D82" w:rsidRDefault="006E0559">
      <w:pPr>
        <w:rPr>
          <w:rFonts w:ascii="Arial" w:hAnsi="Arial" w:cs="Arial"/>
        </w:rPr>
      </w:pPr>
      <w:r w:rsidRPr="00B07D82">
        <w:rPr>
          <w:rFonts w:ascii="Arial" w:hAnsi="Arial" w:cs="Arial"/>
        </w:rPr>
        <w:t xml:space="preserve">Critical reflection through supervision </w:t>
      </w:r>
      <w:r w:rsidR="007A622E" w:rsidRPr="00B07D82">
        <w:rPr>
          <w:rFonts w:ascii="Arial" w:hAnsi="Arial" w:cs="Arial"/>
        </w:rPr>
        <w:t xml:space="preserve">– and other support mechanisms in place – </w:t>
      </w:r>
      <w:r w:rsidRPr="00B07D82">
        <w:rPr>
          <w:rFonts w:ascii="Arial" w:hAnsi="Arial" w:cs="Arial"/>
        </w:rPr>
        <w:t xml:space="preserve">should strengthen the analysis in each assessment and the social work manager should challenge the social worker’s assumptions as part of this process. </w:t>
      </w:r>
    </w:p>
    <w:p w14:paraId="1231BE67" w14:textId="77777777" w:rsidR="006E0559" w:rsidRPr="00B07D82" w:rsidRDefault="006E0559">
      <w:pPr>
        <w:rPr>
          <w:rFonts w:ascii="Arial" w:hAnsi="Arial" w:cs="Arial"/>
        </w:rPr>
      </w:pPr>
    </w:p>
    <w:p w14:paraId="669D1FC3" w14:textId="77777777" w:rsidR="006E0559" w:rsidRPr="00B07D82" w:rsidRDefault="006E0559">
      <w:pPr>
        <w:rPr>
          <w:rFonts w:ascii="Arial" w:hAnsi="Arial" w:cs="Arial"/>
        </w:rPr>
      </w:pPr>
      <w:r w:rsidRPr="00B07D82">
        <w:rPr>
          <w:rFonts w:ascii="Arial" w:hAnsi="Arial" w:cs="Arial"/>
        </w:rPr>
        <w:t>An informed decision should be taken on the nature of any action required and which services should be provided.  Social workers, their managers and other professionals should be mindful of the requirement to understand the level of need and risk in a family from the child’s perspective and ensure action or commission services which will have maximum impact on the child’s life.</w:t>
      </w:r>
    </w:p>
    <w:p w14:paraId="36FEB5B0" w14:textId="77777777" w:rsidR="006E0559" w:rsidRPr="00B07D82" w:rsidRDefault="006E0559">
      <w:pPr>
        <w:rPr>
          <w:rFonts w:ascii="Arial" w:hAnsi="Arial" w:cs="Arial"/>
        </w:rPr>
      </w:pPr>
    </w:p>
    <w:p w14:paraId="2A5DBA1B" w14:textId="77777777" w:rsidR="006E0559" w:rsidRDefault="006E0559">
      <w:pPr>
        <w:rPr>
          <w:rFonts w:cs="Arial"/>
        </w:rPr>
      </w:pPr>
      <w:r w:rsidRPr="00B07D82">
        <w:rPr>
          <w:rFonts w:ascii="Arial" w:hAnsi="Arial" w:cs="Arial"/>
        </w:rPr>
        <w:t xml:space="preserve">Decision points and review points involving the child and family and relevant professionals should be used to keep the assessment on track. This will ensure that help is given in a timely and appropriate way </w:t>
      </w:r>
      <w:r w:rsidRPr="00B07D82">
        <w:rPr>
          <w:rFonts w:ascii="Arial" w:hAnsi="Arial" w:cs="Arial"/>
        </w:rPr>
        <w:lastRenderedPageBreak/>
        <w:t>and that the impact of this help is analysed and evaluated in terms of the improved outcomes and welfare of the child</w:t>
      </w:r>
    </w:p>
    <w:p w14:paraId="63AF958C" w14:textId="77777777" w:rsidR="006E0559" w:rsidRPr="005A1F98" w:rsidRDefault="006E0559">
      <w:pPr>
        <w:pStyle w:val="Heading3"/>
        <w:rPr>
          <w:rFonts w:ascii="Arial" w:hAnsi="Arial"/>
        </w:rPr>
      </w:pPr>
      <w:r w:rsidRPr="005A1F98">
        <w:rPr>
          <w:rFonts w:ascii="Arial" w:hAnsi="Arial"/>
        </w:rPr>
        <w:t>Chronologies</w:t>
      </w:r>
    </w:p>
    <w:p w14:paraId="5956C94D" w14:textId="1CCB2324" w:rsidR="006E0559" w:rsidRPr="00B07D82" w:rsidRDefault="006E0559" w:rsidP="00DA657F">
      <w:pPr>
        <w:autoSpaceDE w:val="0"/>
        <w:autoSpaceDN w:val="0"/>
        <w:adjustRightInd w:val="0"/>
        <w:rPr>
          <w:rFonts w:ascii="Arial" w:hAnsi="Arial" w:cs="Arial"/>
          <w:bCs/>
        </w:rPr>
      </w:pPr>
      <w:bookmarkStart w:id="19" w:name="_Hlk99444690"/>
      <w:r w:rsidRPr="00B07D82">
        <w:rPr>
          <w:rFonts w:ascii="Arial" w:hAnsi="Arial" w:cs="Arial"/>
          <w:bCs/>
        </w:rPr>
        <w:t xml:space="preserve">Different types of chronologies are created for different reasons through the journey of a child or young person, for example, multi-agency or court chronologies. However, this policy focuses on master chronologies on </w:t>
      </w:r>
      <w:r w:rsidR="00881C24" w:rsidRPr="00B07D82">
        <w:rPr>
          <w:rFonts w:ascii="Arial" w:hAnsi="Arial" w:cs="Arial"/>
          <w:bCs/>
        </w:rPr>
        <w:t>Mosaic</w:t>
      </w:r>
      <w:r w:rsidRPr="00B07D82">
        <w:rPr>
          <w:rFonts w:ascii="Arial" w:hAnsi="Arial" w:cs="Arial"/>
          <w:bCs/>
        </w:rPr>
        <w:t xml:space="preserve">. </w:t>
      </w:r>
    </w:p>
    <w:p w14:paraId="6D072C0D" w14:textId="77777777" w:rsidR="006E0559" w:rsidRPr="00B07D82" w:rsidRDefault="006E0559">
      <w:pPr>
        <w:autoSpaceDE w:val="0"/>
        <w:autoSpaceDN w:val="0"/>
        <w:adjustRightInd w:val="0"/>
        <w:rPr>
          <w:rFonts w:ascii="Arial" w:hAnsi="Arial" w:cs="Arial"/>
          <w:bCs/>
        </w:rPr>
      </w:pPr>
    </w:p>
    <w:p w14:paraId="340EDC7A" w14:textId="34827048" w:rsidR="006E0559" w:rsidRPr="00B07D82" w:rsidRDefault="00C51ABE">
      <w:pPr>
        <w:autoSpaceDE w:val="0"/>
        <w:autoSpaceDN w:val="0"/>
        <w:adjustRightInd w:val="0"/>
        <w:rPr>
          <w:rFonts w:ascii="Arial" w:hAnsi="Arial" w:cs="Arial"/>
          <w:bCs/>
        </w:rPr>
      </w:pPr>
      <w:r w:rsidRPr="00B07D82">
        <w:rPr>
          <w:rFonts w:ascii="Arial" w:hAnsi="Arial" w:cs="Arial"/>
          <w:bCs/>
        </w:rPr>
        <w:t xml:space="preserve">In Children’s Social Care </w:t>
      </w:r>
      <w:r w:rsidR="006E0559" w:rsidRPr="00B07D82">
        <w:rPr>
          <w:rFonts w:ascii="Arial" w:hAnsi="Arial" w:cs="Arial"/>
          <w:bCs/>
        </w:rPr>
        <w:t xml:space="preserve">a chronology should be started as part of the process of completing a single assessment and it should be updated during the period of </w:t>
      </w:r>
      <w:r w:rsidRPr="00B07D82">
        <w:rPr>
          <w:rFonts w:ascii="Arial" w:hAnsi="Arial" w:cs="Arial"/>
          <w:bCs/>
        </w:rPr>
        <w:t>Children’s Social Care</w:t>
      </w:r>
      <w:r w:rsidR="006E0559" w:rsidRPr="00B07D82">
        <w:rPr>
          <w:rFonts w:ascii="Arial" w:hAnsi="Arial" w:cs="Arial"/>
          <w:bCs/>
        </w:rPr>
        <w:t xml:space="preserve"> involvement</w:t>
      </w:r>
      <w:r w:rsidR="004646FB" w:rsidRPr="00B07D82">
        <w:rPr>
          <w:rFonts w:ascii="Arial" w:hAnsi="Arial" w:cs="Arial"/>
          <w:bCs/>
        </w:rPr>
        <w:t>, no later than at 3-month intervals</w:t>
      </w:r>
      <w:r w:rsidR="006E0559" w:rsidRPr="00B07D82">
        <w:rPr>
          <w:rFonts w:ascii="Arial" w:hAnsi="Arial" w:cs="Arial"/>
          <w:bCs/>
        </w:rPr>
        <w:t xml:space="preserve">. </w:t>
      </w:r>
    </w:p>
    <w:p w14:paraId="0F3CABC7" w14:textId="77777777" w:rsidR="006E0559" w:rsidRPr="00B07D82" w:rsidRDefault="006E0559">
      <w:pPr>
        <w:autoSpaceDE w:val="0"/>
        <w:autoSpaceDN w:val="0"/>
        <w:adjustRightInd w:val="0"/>
        <w:rPr>
          <w:rFonts w:ascii="Arial" w:hAnsi="Arial" w:cs="Arial"/>
          <w:bCs/>
        </w:rPr>
      </w:pPr>
    </w:p>
    <w:p w14:paraId="36EC052C" w14:textId="600BF130" w:rsidR="006E0559" w:rsidRPr="00B07D82" w:rsidRDefault="004646FB">
      <w:pPr>
        <w:autoSpaceDE w:val="0"/>
        <w:autoSpaceDN w:val="0"/>
        <w:adjustRightInd w:val="0"/>
        <w:rPr>
          <w:rFonts w:ascii="Arial" w:hAnsi="Arial" w:cs="Arial"/>
          <w:bCs/>
        </w:rPr>
      </w:pPr>
      <w:r w:rsidRPr="00B07D82">
        <w:rPr>
          <w:rFonts w:ascii="Arial" w:hAnsi="Arial" w:cs="Arial"/>
          <w:bCs/>
        </w:rPr>
        <w:t>A</w:t>
      </w:r>
      <w:r w:rsidR="006E0559" w:rsidRPr="00B07D82">
        <w:rPr>
          <w:rFonts w:ascii="Arial" w:hAnsi="Arial" w:cs="Arial"/>
          <w:bCs/>
        </w:rPr>
        <w:t xml:space="preserve"> chronology should not be a duplication of the case recording on the child’s file. The following information is required</w:t>
      </w:r>
    </w:p>
    <w:p w14:paraId="7EC333AE" w14:textId="77777777" w:rsidR="006E0559" w:rsidRPr="00B07D82" w:rsidRDefault="006E0559" w:rsidP="003D49DB">
      <w:pPr>
        <w:numPr>
          <w:ilvl w:val="0"/>
          <w:numId w:val="30"/>
        </w:numPr>
        <w:autoSpaceDE w:val="0"/>
        <w:autoSpaceDN w:val="0"/>
        <w:adjustRightInd w:val="0"/>
        <w:rPr>
          <w:rFonts w:ascii="Arial" w:hAnsi="Arial" w:cs="Arial"/>
          <w:bCs/>
        </w:rPr>
      </w:pPr>
      <w:r w:rsidRPr="00B07D82">
        <w:rPr>
          <w:rFonts w:ascii="Arial" w:hAnsi="Arial" w:cs="Arial"/>
          <w:bCs/>
        </w:rPr>
        <w:t>the date of the significant event</w:t>
      </w:r>
    </w:p>
    <w:p w14:paraId="4CAD87EC" w14:textId="77777777" w:rsidR="006E0559" w:rsidRPr="00B07D82" w:rsidRDefault="006E0559" w:rsidP="003D49DB">
      <w:pPr>
        <w:numPr>
          <w:ilvl w:val="0"/>
          <w:numId w:val="30"/>
        </w:numPr>
        <w:autoSpaceDE w:val="0"/>
        <w:autoSpaceDN w:val="0"/>
        <w:adjustRightInd w:val="0"/>
        <w:rPr>
          <w:rFonts w:ascii="Arial" w:hAnsi="Arial" w:cs="Arial"/>
          <w:bCs/>
        </w:rPr>
      </w:pPr>
      <w:r w:rsidRPr="00B07D82">
        <w:rPr>
          <w:rFonts w:ascii="Arial" w:hAnsi="Arial" w:cs="Arial"/>
          <w:bCs/>
        </w:rPr>
        <w:t>a summary of the event</w:t>
      </w:r>
    </w:p>
    <w:p w14:paraId="214FC859" w14:textId="77777777" w:rsidR="006E0559" w:rsidRPr="00B07D82" w:rsidRDefault="006E0559" w:rsidP="003D49DB">
      <w:pPr>
        <w:numPr>
          <w:ilvl w:val="0"/>
          <w:numId w:val="30"/>
        </w:numPr>
        <w:autoSpaceDE w:val="0"/>
        <w:autoSpaceDN w:val="0"/>
        <w:adjustRightInd w:val="0"/>
        <w:rPr>
          <w:rFonts w:ascii="Arial" w:hAnsi="Arial" w:cs="Arial"/>
          <w:bCs/>
        </w:rPr>
      </w:pPr>
      <w:r w:rsidRPr="00B07D82">
        <w:rPr>
          <w:rFonts w:ascii="Arial" w:hAnsi="Arial" w:cs="Arial"/>
          <w:bCs/>
        </w:rPr>
        <w:t>the source of the information</w:t>
      </w:r>
    </w:p>
    <w:bookmarkEnd w:id="19"/>
    <w:p w14:paraId="0890D082" w14:textId="77777777" w:rsidR="006E0559" w:rsidRPr="005A1F98" w:rsidRDefault="006E0559">
      <w:pPr>
        <w:pStyle w:val="Heading3"/>
        <w:rPr>
          <w:rFonts w:ascii="Arial" w:hAnsi="Arial"/>
        </w:rPr>
      </w:pPr>
      <w:r w:rsidRPr="005A1F98">
        <w:rPr>
          <w:rFonts w:ascii="Arial" w:hAnsi="Arial"/>
        </w:rPr>
        <w:t>Professional Consultants and Specialist assessments</w:t>
      </w:r>
    </w:p>
    <w:p w14:paraId="61D1589E" w14:textId="77777777" w:rsidR="000F780B" w:rsidRPr="00B07D82" w:rsidRDefault="006E0559" w:rsidP="000F780B">
      <w:pPr>
        <w:rPr>
          <w:rFonts w:ascii="Arial" w:hAnsi="Arial" w:cs="Arial"/>
          <w:bCs/>
        </w:rPr>
      </w:pPr>
      <w:r w:rsidRPr="00B07D82">
        <w:rPr>
          <w:rFonts w:ascii="Arial" w:hAnsi="Arial" w:cs="Arial"/>
          <w:bCs/>
        </w:rPr>
        <w:t>Assessments should always be based on information sharing between the agencies involved with a family and a collaborative multi agency approach to analysis. They should also be informed by existing assessments</w:t>
      </w:r>
      <w:r w:rsidRPr="00B07D82">
        <w:rPr>
          <w:rFonts w:ascii="Arial" w:hAnsi="Arial" w:cs="Arial"/>
        </w:rPr>
        <w:t xml:space="preserve"> such as the assessment for children with special educational needs (Education, </w:t>
      </w:r>
      <w:proofErr w:type="gramStart"/>
      <w:r w:rsidRPr="00B07D82">
        <w:rPr>
          <w:rFonts w:ascii="Arial" w:hAnsi="Arial" w:cs="Arial"/>
        </w:rPr>
        <w:t>Health</w:t>
      </w:r>
      <w:proofErr w:type="gramEnd"/>
      <w:r w:rsidRPr="00B07D82">
        <w:rPr>
          <w:rFonts w:ascii="Arial" w:hAnsi="Arial" w:cs="Arial"/>
        </w:rPr>
        <w:t xml:space="preserve"> and Care Plan) and young carers and </w:t>
      </w:r>
      <w:r w:rsidR="00C51ABE" w:rsidRPr="00B07D82">
        <w:rPr>
          <w:rFonts w:ascii="Arial" w:hAnsi="Arial" w:cs="Arial"/>
        </w:rPr>
        <w:t xml:space="preserve">disabled children assessments. </w:t>
      </w:r>
      <w:r w:rsidR="00EF53C2" w:rsidRPr="00B07D82">
        <w:rPr>
          <w:rFonts w:ascii="Arial" w:hAnsi="Arial" w:cs="Arial"/>
        </w:rPr>
        <w:t xml:space="preserve">In addition </w:t>
      </w:r>
      <w:r w:rsidRPr="00B07D82">
        <w:rPr>
          <w:rFonts w:ascii="Arial" w:hAnsi="Arial" w:cs="Arial"/>
        </w:rPr>
        <w:t>practitioners and their managers may benefit from the expertise and experience of professionals in other disciplines in order to arrive at well-balanced judgements about the needs of children. These professionals can act as consultants or advisers to assist and contribute to the assessment processes, which includes analysis of information gathered.</w:t>
      </w:r>
      <w:r w:rsidRPr="00B07D82">
        <w:rPr>
          <w:rFonts w:ascii="Arial" w:hAnsi="Arial" w:cs="Arial"/>
          <w:bCs/>
        </w:rPr>
        <w:t xml:space="preserve"> </w:t>
      </w:r>
    </w:p>
    <w:p w14:paraId="65F9C3DC" w14:textId="77777777" w:rsidR="000F780B" w:rsidRPr="00B07D82" w:rsidRDefault="000F780B" w:rsidP="000F780B">
      <w:pPr>
        <w:rPr>
          <w:rFonts w:ascii="Arial" w:hAnsi="Arial" w:cs="Arial"/>
          <w:bCs/>
        </w:rPr>
      </w:pPr>
    </w:p>
    <w:p w14:paraId="2D667657" w14:textId="77777777" w:rsidR="006E0559" w:rsidRPr="00B07D82" w:rsidRDefault="006E0559" w:rsidP="000F780B">
      <w:pPr>
        <w:rPr>
          <w:rFonts w:ascii="Arial" w:hAnsi="Arial" w:cs="Arial"/>
          <w:bCs/>
        </w:rPr>
      </w:pPr>
      <w:r w:rsidRPr="00B07D82">
        <w:rPr>
          <w:rFonts w:ascii="Arial" w:hAnsi="Arial" w:cs="Arial"/>
          <w:bCs/>
        </w:rPr>
        <w:t xml:space="preserve">Areas where social workers may seek additional information, consultation or special services include those families where there is parental mental health, parental substance misuse, domestic violence, and parental learning disability.  The effects of these on children are likely to be complex and require a careful and thorough assessment. In these circumstances </w:t>
      </w:r>
      <w:r w:rsidR="00C51ABE" w:rsidRPr="00B07D82">
        <w:rPr>
          <w:rFonts w:ascii="Arial" w:hAnsi="Arial" w:cs="Arial"/>
          <w:bCs/>
        </w:rPr>
        <w:t>Children’s Social Care</w:t>
      </w:r>
      <w:r w:rsidRPr="00B07D82">
        <w:rPr>
          <w:rFonts w:ascii="Arial" w:hAnsi="Arial" w:cs="Arial"/>
          <w:bCs/>
        </w:rPr>
        <w:t xml:space="preserve"> Social Workers should collaborate with Adult Services</w:t>
      </w:r>
      <w:r w:rsidR="00EF53C2" w:rsidRPr="00B07D82">
        <w:rPr>
          <w:rFonts w:ascii="Arial" w:hAnsi="Arial" w:cs="Arial"/>
          <w:bCs/>
        </w:rPr>
        <w:t xml:space="preserve"> or adult workers within the department as part of the Family Safeguarding Model</w:t>
      </w:r>
      <w:r w:rsidRPr="00B07D82">
        <w:rPr>
          <w:rFonts w:ascii="Arial" w:hAnsi="Arial" w:cs="Arial"/>
          <w:bCs/>
        </w:rPr>
        <w:t xml:space="preserve">.  </w:t>
      </w:r>
    </w:p>
    <w:p w14:paraId="5023141B" w14:textId="77777777" w:rsidR="006E0559" w:rsidRPr="00B07D82" w:rsidRDefault="006E0559">
      <w:pPr>
        <w:pStyle w:val="Heading3"/>
        <w:numPr>
          <w:ilvl w:val="0"/>
          <w:numId w:val="0"/>
        </w:numPr>
        <w:spacing w:before="0" w:after="0"/>
        <w:rPr>
          <w:rFonts w:ascii="Arial" w:hAnsi="Arial"/>
          <w:bCs w:val="0"/>
          <w:sz w:val="22"/>
          <w:szCs w:val="22"/>
        </w:rPr>
      </w:pPr>
    </w:p>
    <w:p w14:paraId="7631A391" w14:textId="77777777" w:rsidR="00C51ABE" w:rsidRPr="00B07D82" w:rsidRDefault="006E0559" w:rsidP="00C51ABE">
      <w:pPr>
        <w:pStyle w:val="Heading3"/>
        <w:numPr>
          <w:ilvl w:val="0"/>
          <w:numId w:val="0"/>
        </w:numPr>
        <w:spacing w:before="0" w:after="0"/>
        <w:rPr>
          <w:rFonts w:ascii="Arial" w:hAnsi="Arial"/>
          <w:bCs w:val="0"/>
          <w:sz w:val="22"/>
          <w:szCs w:val="22"/>
        </w:rPr>
      </w:pPr>
      <w:r w:rsidRPr="00B07D82">
        <w:rPr>
          <w:rFonts w:ascii="Arial" w:hAnsi="Arial"/>
          <w:bCs w:val="0"/>
          <w:sz w:val="22"/>
          <w:szCs w:val="22"/>
        </w:rPr>
        <w:t>In some circumstances it may be necessary to commission specialist assessments to provide specific understanding about an aspect of the child’s development, parental strengths and difficulties or the family’s functioning. These specialist assessments m</w:t>
      </w:r>
      <w:r w:rsidR="00C51ABE" w:rsidRPr="00B07D82">
        <w:rPr>
          <w:rFonts w:ascii="Arial" w:hAnsi="Arial"/>
          <w:bCs w:val="0"/>
          <w:sz w:val="22"/>
          <w:szCs w:val="22"/>
        </w:rPr>
        <w:t>ay</w:t>
      </w:r>
      <w:r w:rsidRPr="00B07D82">
        <w:rPr>
          <w:rFonts w:ascii="Arial" w:hAnsi="Arial"/>
          <w:bCs w:val="0"/>
          <w:sz w:val="22"/>
          <w:szCs w:val="22"/>
        </w:rPr>
        <w:t xml:space="preserve"> include:</w:t>
      </w:r>
    </w:p>
    <w:p w14:paraId="1F3B1409" w14:textId="77777777" w:rsidR="00EF53C2" w:rsidRPr="00EF53C2" w:rsidRDefault="00EF53C2" w:rsidP="000F780B"/>
    <w:p w14:paraId="12CC0164" w14:textId="77777777" w:rsidR="006E0559" w:rsidRDefault="006E0559" w:rsidP="00237FD5">
      <w:pPr>
        <w:pStyle w:val="Heading3"/>
        <w:numPr>
          <w:ilvl w:val="0"/>
          <w:numId w:val="20"/>
        </w:numPr>
        <w:spacing w:before="0" w:after="0"/>
        <w:rPr>
          <w:rFonts w:ascii="Arial" w:hAnsi="Arial" w:cs="Times New Roman"/>
          <w:bCs w:val="0"/>
          <w:sz w:val="22"/>
          <w:szCs w:val="22"/>
        </w:rPr>
      </w:pPr>
      <w:r>
        <w:rPr>
          <w:rFonts w:ascii="Arial" w:hAnsi="Arial" w:cs="Times New Roman"/>
          <w:bCs w:val="0"/>
          <w:sz w:val="22"/>
          <w:szCs w:val="22"/>
        </w:rPr>
        <w:t>Parenting assessments</w:t>
      </w:r>
    </w:p>
    <w:p w14:paraId="3438A9BC" w14:textId="77777777" w:rsidR="006E0559" w:rsidRDefault="00C51ABE" w:rsidP="00237FD5">
      <w:pPr>
        <w:pStyle w:val="Heading3"/>
        <w:numPr>
          <w:ilvl w:val="0"/>
          <w:numId w:val="20"/>
        </w:numPr>
        <w:spacing w:before="0" w:after="0"/>
        <w:rPr>
          <w:rFonts w:ascii="Arial" w:hAnsi="Arial" w:cs="Times New Roman"/>
          <w:bCs w:val="0"/>
          <w:sz w:val="22"/>
          <w:szCs w:val="22"/>
        </w:rPr>
      </w:pPr>
      <w:r>
        <w:rPr>
          <w:rFonts w:ascii="Arial" w:hAnsi="Arial" w:cs="Times New Roman"/>
          <w:bCs w:val="0"/>
          <w:sz w:val="22"/>
          <w:szCs w:val="22"/>
        </w:rPr>
        <w:t>Occupational Health</w:t>
      </w:r>
      <w:r w:rsidR="006E0559">
        <w:rPr>
          <w:rFonts w:ascii="Arial" w:hAnsi="Arial" w:cs="Times New Roman"/>
          <w:bCs w:val="0"/>
          <w:sz w:val="22"/>
          <w:szCs w:val="22"/>
        </w:rPr>
        <w:t xml:space="preserve"> assessments</w:t>
      </w:r>
    </w:p>
    <w:p w14:paraId="298055C3" w14:textId="77777777" w:rsidR="006E0559" w:rsidRDefault="006E0559" w:rsidP="00237FD5">
      <w:pPr>
        <w:pStyle w:val="Heading3"/>
        <w:numPr>
          <w:ilvl w:val="0"/>
          <w:numId w:val="20"/>
        </w:numPr>
        <w:spacing w:before="0" w:after="0"/>
        <w:rPr>
          <w:rFonts w:ascii="Arial" w:hAnsi="Arial" w:cs="Times New Roman"/>
          <w:bCs w:val="0"/>
          <w:sz w:val="22"/>
          <w:szCs w:val="22"/>
        </w:rPr>
      </w:pPr>
      <w:r>
        <w:rPr>
          <w:rFonts w:ascii="Arial" w:hAnsi="Arial" w:cs="Times New Roman"/>
          <w:bCs w:val="0"/>
          <w:sz w:val="22"/>
          <w:szCs w:val="22"/>
        </w:rPr>
        <w:t>Paediatric assessments</w:t>
      </w:r>
    </w:p>
    <w:p w14:paraId="413D2DB6" w14:textId="77777777" w:rsidR="006E0559" w:rsidRDefault="006E0559" w:rsidP="00237FD5">
      <w:pPr>
        <w:pStyle w:val="Heading3"/>
        <w:numPr>
          <w:ilvl w:val="0"/>
          <w:numId w:val="20"/>
        </w:numPr>
        <w:spacing w:before="0" w:after="0"/>
        <w:rPr>
          <w:rFonts w:ascii="Arial" w:hAnsi="Arial" w:cs="Times New Roman"/>
          <w:bCs w:val="0"/>
          <w:sz w:val="22"/>
          <w:szCs w:val="22"/>
        </w:rPr>
      </w:pPr>
      <w:r>
        <w:rPr>
          <w:rFonts w:ascii="Arial" w:hAnsi="Arial" w:cs="Times New Roman"/>
          <w:bCs w:val="0"/>
          <w:sz w:val="22"/>
          <w:szCs w:val="22"/>
        </w:rPr>
        <w:t>Psychological or psychiatric assessments of the child or of the parents</w:t>
      </w:r>
    </w:p>
    <w:p w14:paraId="562C75D1" w14:textId="77777777" w:rsidR="006E0559" w:rsidRDefault="006E0559"/>
    <w:p w14:paraId="5298E64C" w14:textId="77777777" w:rsidR="006E0559" w:rsidRPr="007036BB" w:rsidRDefault="006E0559">
      <w:pPr>
        <w:rPr>
          <w:rFonts w:ascii="Arial" w:hAnsi="Arial" w:cs="Arial"/>
        </w:rPr>
      </w:pPr>
      <w:r w:rsidRPr="007036BB">
        <w:rPr>
          <w:rFonts w:ascii="Arial" w:hAnsi="Arial" w:cs="Arial"/>
        </w:rPr>
        <w:t xml:space="preserve">Where appropriate </w:t>
      </w:r>
      <w:r w:rsidR="00C51ABE" w:rsidRPr="007036BB">
        <w:rPr>
          <w:rFonts w:ascii="Arial" w:hAnsi="Arial" w:cs="Arial"/>
        </w:rPr>
        <w:t>Children’s Social Care</w:t>
      </w:r>
      <w:r w:rsidRPr="007036BB">
        <w:rPr>
          <w:rFonts w:ascii="Arial" w:hAnsi="Arial" w:cs="Arial"/>
        </w:rPr>
        <w:t xml:space="preserve"> should co-ordinate all specialist assessments and consider a single planning process focused on outcomes.</w:t>
      </w:r>
    </w:p>
    <w:p w14:paraId="2BDF182A" w14:textId="01EBAFC9" w:rsidR="2EDBD55C" w:rsidRPr="007036BB" w:rsidRDefault="2EDBD55C" w:rsidP="2EDBD55C">
      <w:pPr>
        <w:rPr>
          <w:rFonts w:ascii="Arial" w:hAnsi="Arial" w:cs="Arial"/>
        </w:rPr>
      </w:pPr>
    </w:p>
    <w:p w14:paraId="1578F305" w14:textId="6BF0D623" w:rsidR="7ABD8F52" w:rsidRPr="007036BB" w:rsidRDefault="7ABD8F52" w:rsidP="2EDBD55C">
      <w:pPr>
        <w:rPr>
          <w:rFonts w:ascii="Arial" w:hAnsi="Arial" w:cs="Arial"/>
        </w:rPr>
      </w:pPr>
      <w:r w:rsidRPr="007036BB">
        <w:rPr>
          <w:rFonts w:ascii="Arial" w:hAnsi="Arial" w:cs="Arial"/>
        </w:rPr>
        <w:t>Social workers are specialist workers who often see children in multiple contexts (home, school, community) and spend time with their families and liaise with other professionals in the child’s life. They are often well placed to identify children who would benefit from</w:t>
      </w:r>
      <w:r w:rsidR="5A1001EB" w:rsidRPr="007036BB">
        <w:rPr>
          <w:rFonts w:ascii="Arial" w:hAnsi="Arial" w:cs="Arial"/>
        </w:rPr>
        <w:t xml:space="preserve"> assessments in their own right </w:t>
      </w:r>
      <w:r w:rsidR="3E792C8C" w:rsidRPr="007036BB">
        <w:rPr>
          <w:rFonts w:ascii="Arial" w:hAnsi="Arial" w:cs="Arial"/>
        </w:rPr>
        <w:t xml:space="preserve">that are led by other agencies across Bracknell’s multi-agency partnership </w:t>
      </w:r>
      <w:r w:rsidR="5A1001EB" w:rsidRPr="007036BB">
        <w:rPr>
          <w:rFonts w:ascii="Arial" w:hAnsi="Arial" w:cs="Arial"/>
        </w:rPr>
        <w:t>– this might include:</w:t>
      </w:r>
    </w:p>
    <w:p w14:paraId="7759FEBE" w14:textId="5980E594" w:rsidR="2EDBD55C" w:rsidRPr="007036BB" w:rsidRDefault="2EDBD55C" w:rsidP="2EDBD55C">
      <w:pPr>
        <w:rPr>
          <w:rFonts w:ascii="Arial" w:hAnsi="Arial" w:cs="Arial"/>
        </w:rPr>
      </w:pPr>
    </w:p>
    <w:p w14:paraId="00745A55" w14:textId="6D48C2A2" w:rsidR="5A1001EB" w:rsidRPr="007036BB" w:rsidRDefault="5A1001EB" w:rsidP="2EDBD55C">
      <w:pPr>
        <w:pStyle w:val="ListParagraph"/>
        <w:numPr>
          <w:ilvl w:val="0"/>
          <w:numId w:val="3"/>
        </w:numPr>
        <w:rPr>
          <w:rFonts w:ascii="Arial" w:eastAsia="Symbol" w:hAnsi="Arial" w:cs="Arial"/>
        </w:rPr>
      </w:pPr>
      <w:r w:rsidRPr="007036BB">
        <w:rPr>
          <w:rFonts w:ascii="Arial" w:hAnsi="Arial" w:cs="Arial"/>
        </w:rPr>
        <w:t>Speech and Language</w:t>
      </w:r>
    </w:p>
    <w:p w14:paraId="14429BCB" w14:textId="5B493DBB" w:rsidR="5A1001EB" w:rsidRPr="007036BB" w:rsidRDefault="5A1001EB" w:rsidP="2EDBD55C">
      <w:pPr>
        <w:pStyle w:val="ListParagraph"/>
        <w:numPr>
          <w:ilvl w:val="0"/>
          <w:numId w:val="3"/>
        </w:numPr>
        <w:rPr>
          <w:rFonts w:ascii="Arial" w:hAnsi="Arial" w:cs="Arial"/>
        </w:rPr>
      </w:pPr>
      <w:r w:rsidRPr="007036BB">
        <w:rPr>
          <w:rFonts w:ascii="Arial" w:hAnsi="Arial" w:cs="Arial"/>
        </w:rPr>
        <w:t>Special Educational Needs</w:t>
      </w:r>
    </w:p>
    <w:p w14:paraId="2715157B" w14:textId="3C313F29" w:rsidR="5A1001EB" w:rsidRPr="007036BB" w:rsidRDefault="5A1001EB" w:rsidP="2EDBD55C">
      <w:pPr>
        <w:pStyle w:val="ListParagraph"/>
        <w:numPr>
          <w:ilvl w:val="0"/>
          <w:numId w:val="3"/>
        </w:numPr>
        <w:rPr>
          <w:rFonts w:ascii="Arial" w:hAnsi="Arial" w:cs="Arial"/>
        </w:rPr>
      </w:pPr>
      <w:r w:rsidRPr="007036BB">
        <w:rPr>
          <w:rFonts w:ascii="Arial" w:hAnsi="Arial" w:cs="Arial"/>
        </w:rPr>
        <w:t>Mental Health and Emotional Wellbeing</w:t>
      </w:r>
    </w:p>
    <w:p w14:paraId="4DAC7BB4" w14:textId="661BA754" w:rsidR="2EDBD55C" w:rsidRPr="007036BB" w:rsidRDefault="2EDBD55C" w:rsidP="2EDBD55C">
      <w:pPr>
        <w:rPr>
          <w:rFonts w:ascii="Arial" w:hAnsi="Arial" w:cs="Arial"/>
        </w:rPr>
      </w:pPr>
    </w:p>
    <w:p w14:paraId="6B51FC24" w14:textId="66CAAE6C" w:rsidR="2004D2FE" w:rsidRPr="007036BB" w:rsidRDefault="2004D2FE" w:rsidP="2EDBD55C">
      <w:pPr>
        <w:rPr>
          <w:rFonts w:ascii="Arial" w:hAnsi="Arial" w:cs="Arial"/>
        </w:rPr>
      </w:pPr>
      <w:r w:rsidRPr="007036BB">
        <w:rPr>
          <w:rFonts w:ascii="Arial" w:hAnsi="Arial" w:cs="Arial"/>
        </w:rPr>
        <w:lastRenderedPageBreak/>
        <w:t xml:space="preserve">As part of the Social Worker’s Single Assessment </w:t>
      </w:r>
      <w:r w:rsidR="41A55B31" w:rsidRPr="007036BB">
        <w:rPr>
          <w:rFonts w:ascii="Arial" w:hAnsi="Arial" w:cs="Arial"/>
        </w:rPr>
        <w:t xml:space="preserve">work </w:t>
      </w:r>
      <w:r w:rsidRPr="007036BB">
        <w:rPr>
          <w:rFonts w:ascii="Arial" w:hAnsi="Arial" w:cs="Arial"/>
        </w:rPr>
        <w:t xml:space="preserve">they will coordinate activities to ensure that appropriate referrals are </w:t>
      </w:r>
      <w:proofErr w:type="gramStart"/>
      <w:r w:rsidRPr="007036BB">
        <w:rPr>
          <w:rFonts w:ascii="Arial" w:hAnsi="Arial" w:cs="Arial"/>
        </w:rPr>
        <w:t>made, and</w:t>
      </w:r>
      <w:proofErr w:type="gramEnd"/>
      <w:r w:rsidRPr="007036BB">
        <w:rPr>
          <w:rFonts w:ascii="Arial" w:hAnsi="Arial" w:cs="Arial"/>
        </w:rPr>
        <w:t xml:space="preserve"> use relevant </w:t>
      </w:r>
      <w:r w:rsidR="2038D002" w:rsidRPr="007036BB">
        <w:rPr>
          <w:rFonts w:ascii="Arial" w:hAnsi="Arial" w:cs="Arial"/>
        </w:rPr>
        <w:t xml:space="preserve">and proportionate </w:t>
      </w:r>
      <w:r w:rsidRPr="007036BB">
        <w:rPr>
          <w:rFonts w:ascii="Arial" w:hAnsi="Arial" w:cs="Arial"/>
        </w:rPr>
        <w:t>parts of the</w:t>
      </w:r>
      <w:r w:rsidR="01397AF6" w:rsidRPr="007036BB">
        <w:rPr>
          <w:rFonts w:ascii="Arial" w:hAnsi="Arial" w:cs="Arial"/>
        </w:rPr>
        <w:t xml:space="preserve">ir </w:t>
      </w:r>
      <w:r w:rsidRPr="007036BB">
        <w:rPr>
          <w:rFonts w:ascii="Arial" w:hAnsi="Arial" w:cs="Arial"/>
        </w:rPr>
        <w:t>Single Assessment to help inform the assessmen</w:t>
      </w:r>
      <w:r w:rsidR="70D51717" w:rsidRPr="007036BB">
        <w:rPr>
          <w:rFonts w:ascii="Arial" w:hAnsi="Arial" w:cs="Arial"/>
        </w:rPr>
        <w:t>t of other professionals</w:t>
      </w:r>
      <w:r w:rsidR="3BC2F6EF" w:rsidRPr="007036BB">
        <w:rPr>
          <w:rFonts w:ascii="Arial" w:hAnsi="Arial" w:cs="Arial"/>
        </w:rPr>
        <w:t>.</w:t>
      </w:r>
    </w:p>
    <w:p w14:paraId="611CFF1F" w14:textId="77777777" w:rsidR="006E0559" w:rsidRPr="008B7B11" w:rsidRDefault="006E0559">
      <w:pPr>
        <w:pStyle w:val="Heading3"/>
        <w:rPr>
          <w:rFonts w:ascii="Arial" w:hAnsi="Arial"/>
        </w:rPr>
      </w:pPr>
      <w:r w:rsidRPr="008B7B11">
        <w:rPr>
          <w:rFonts w:ascii="Arial" w:hAnsi="Arial"/>
        </w:rPr>
        <w:t>Completion of an assessment</w:t>
      </w:r>
    </w:p>
    <w:p w14:paraId="783D1762" w14:textId="18EC2F23" w:rsidR="006E0559" w:rsidRPr="007036BB" w:rsidRDefault="004646FB">
      <w:pPr>
        <w:pStyle w:val="Heading3"/>
        <w:numPr>
          <w:ilvl w:val="0"/>
          <w:numId w:val="0"/>
        </w:numPr>
        <w:spacing w:before="0" w:after="0"/>
        <w:rPr>
          <w:rFonts w:ascii="Arial" w:hAnsi="Arial"/>
          <w:sz w:val="22"/>
          <w:szCs w:val="22"/>
        </w:rPr>
      </w:pPr>
      <w:r w:rsidRPr="007036BB">
        <w:rPr>
          <w:rFonts w:ascii="Arial" w:hAnsi="Arial"/>
          <w:sz w:val="22"/>
          <w:szCs w:val="22"/>
        </w:rPr>
        <w:t xml:space="preserve">On writing the assessment report on Mosaic, the </w:t>
      </w:r>
      <w:r w:rsidR="006E0559" w:rsidRPr="007036BB">
        <w:rPr>
          <w:rFonts w:ascii="Arial" w:hAnsi="Arial"/>
          <w:sz w:val="22"/>
          <w:szCs w:val="22"/>
        </w:rPr>
        <w:t xml:space="preserve">social worker will make a recommendation to </w:t>
      </w:r>
      <w:r w:rsidRPr="007036BB">
        <w:rPr>
          <w:rFonts w:ascii="Arial" w:hAnsi="Arial"/>
          <w:sz w:val="22"/>
          <w:szCs w:val="22"/>
        </w:rPr>
        <w:t xml:space="preserve">their supervisor </w:t>
      </w:r>
      <w:r w:rsidR="006E0559" w:rsidRPr="007036BB">
        <w:rPr>
          <w:rFonts w:ascii="Arial" w:hAnsi="Arial"/>
          <w:sz w:val="22"/>
          <w:szCs w:val="22"/>
        </w:rPr>
        <w:t xml:space="preserve">who will make the final decision on what action is to be taken following the completion of the Assessment and record this decision, with reasons. </w:t>
      </w:r>
    </w:p>
    <w:p w14:paraId="664355AD" w14:textId="77777777" w:rsidR="006E0559" w:rsidRPr="007036BB" w:rsidRDefault="006E0559">
      <w:pPr>
        <w:rPr>
          <w:rFonts w:ascii="Arial" w:hAnsi="Arial" w:cs="Arial"/>
        </w:rPr>
      </w:pPr>
    </w:p>
    <w:p w14:paraId="3E0ACA15" w14:textId="77777777" w:rsidR="006E0559" w:rsidRPr="007036BB" w:rsidRDefault="006E0559">
      <w:pPr>
        <w:rPr>
          <w:rFonts w:ascii="Arial" w:hAnsi="Arial" w:cs="Arial"/>
        </w:rPr>
      </w:pPr>
      <w:r w:rsidRPr="007036BB">
        <w:rPr>
          <w:rFonts w:ascii="Arial" w:hAnsi="Arial" w:cs="Arial"/>
        </w:rPr>
        <w:t>On completion of assessment one or more of the following may be recommended.</w:t>
      </w:r>
    </w:p>
    <w:p w14:paraId="1A965116" w14:textId="77777777" w:rsidR="006E0559" w:rsidRPr="007036BB" w:rsidRDefault="006E0559">
      <w:pPr>
        <w:rPr>
          <w:rFonts w:ascii="Arial" w:hAnsi="Arial" w:cs="Arial"/>
        </w:rPr>
      </w:pPr>
    </w:p>
    <w:p w14:paraId="47581E64" w14:textId="77777777" w:rsidR="006E0559" w:rsidRPr="007036BB" w:rsidRDefault="006E0559" w:rsidP="00237FD5">
      <w:pPr>
        <w:numPr>
          <w:ilvl w:val="0"/>
          <w:numId w:val="21"/>
        </w:numPr>
        <w:rPr>
          <w:rFonts w:ascii="Arial" w:hAnsi="Arial" w:cs="Arial"/>
        </w:rPr>
      </w:pPr>
      <w:r w:rsidRPr="007036BB">
        <w:rPr>
          <w:rFonts w:ascii="Arial" w:hAnsi="Arial" w:cs="Arial"/>
        </w:rPr>
        <w:t>It is assessed that the child is not in need and no further action need be taken and the case is closed</w:t>
      </w:r>
    </w:p>
    <w:p w14:paraId="65B272C4" w14:textId="77777777" w:rsidR="006E0559" w:rsidRPr="007036BB" w:rsidRDefault="006E0559" w:rsidP="00237FD5">
      <w:pPr>
        <w:numPr>
          <w:ilvl w:val="0"/>
          <w:numId w:val="21"/>
        </w:numPr>
        <w:rPr>
          <w:rFonts w:ascii="Arial" w:hAnsi="Arial" w:cs="Arial"/>
        </w:rPr>
      </w:pPr>
      <w:r w:rsidRPr="007036BB">
        <w:rPr>
          <w:rFonts w:ascii="Arial" w:hAnsi="Arial" w:cs="Arial"/>
        </w:rPr>
        <w:t>There is no continuing role for Children’s Social Care, but additional supports from within the family network would enable the family to manage and prevent further referral to Children’s Social Care</w:t>
      </w:r>
    </w:p>
    <w:p w14:paraId="14BF8F48" w14:textId="77777777" w:rsidR="006E0559" w:rsidRPr="007036BB" w:rsidRDefault="00C51ABE" w:rsidP="00237FD5">
      <w:pPr>
        <w:numPr>
          <w:ilvl w:val="1"/>
          <w:numId w:val="21"/>
        </w:numPr>
        <w:rPr>
          <w:rFonts w:ascii="Arial" w:hAnsi="Arial" w:cs="Arial"/>
        </w:rPr>
      </w:pPr>
      <w:r w:rsidRPr="007036BB">
        <w:rPr>
          <w:rFonts w:ascii="Arial" w:hAnsi="Arial" w:cs="Arial"/>
        </w:rPr>
        <w:t xml:space="preserve">In these cases the </w:t>
      </w:r>
      <w:r w:rsidR="006E0559" w:rsidRPr="007036BB">
        <w:rPr>
          <w:rFonts w:ascii="Arial" w:hAnsi="Arial" w:cs="Arial"/>
        </w:rPr>
        <w:t xml:space="preserve">Assessment Team should make a referral for a Family Group Conference. When the referral is made and passed to the Family Group Conference Development Worker there will be no further input from </w:t>
      </w:r>
      <w:r w:rsidRPr="007036BB">
        <w:rPr>
          <w:rFonts w:ascii="Arial" w:hAnsi="Arial" w:cs="Arial"/>
        </w:rPr>
        <w:t>the Assessment</w:t>
      </w:r>
      <w:r w:rsidR="006E0559" w:rsidRPr="007036BB">
        <w:rPr>
          <w:rFonts w:ascii="Arial" w:hAnsi="Arial" w:cs="Arial"/>
        </w:rPr>
        <w:t xml:space="preserve"> Team worker. An independent Family Group Conference Co-ordinator will be commissioned to work with the family network and any identified professionals to facilitate the Family Group Conference. Once the Family Group Conference has been held, any plans and decisions made will be reviewed by the family network and any professionals directly</w:t>
      </w:r>
    </w:p>
    <w:p w14:paraId="1A90407B" w14:textId="77777777" w:rsidR="006E0559" w:rsidRPr="007036BB" w:rsidRDefault="006E0559" w:rsidP="00237FD5">
      <w:pPr>
        <w:numPr>
          <w:ilvl w:val="0"/>
          <w:numId w:val="21"/>
        </w:numPr>
        <w:rPr>
          <w:rFonts w:ascii="Arial" w:hAnsi="Arial" w:cs="Arial"/>
        </w:rPr>
      </w:pPr>
      <w:r w:rsidRPr="007036BB">
        <w:rPr>
          <w:rFonts w:ascii="Arial" w:hAnsi="Arial" w:cs="Arial"/>
        </w:rPr>
        <w:t>Referral to appropriate agency to meet assessed need</w:t>
      </w:r>
    </w:p>
    <w:p w14:paraId="28EF7577" w14:textId="77777777" w:rsidR="00C51ABE" w:rsidRPr="007036BB" w:rsidRDefault="006E0559" w:rsidP="00237FD5">
      <w:pPr>
        <w:numPr>
          <w:ilvl w:val="0"/>
          <w:numId w:val="21"/>
        </w:numPr>
        <w:rPr>
          <w:rFonts w:ascii="Arial" w:hAnsi="Arial" w:cs="Arial"/>
        </w:rPr>
      </w:pPr>
      <w:r w:rsidRPr="007036BB">
        <w:rPr>
          <w:rFonts w:ascii="Arial" w:hAnsi="Arial" w:cs="Arial"/>
        </w:rPr>
        <w:t xml:space="preserve">Provision of </w:t>
      </w:r>
      <w:r w:rsidR="00C51ABE" w:rsidRPr="007036BB">
        <w:rPr>
          <w:rFonts w:ascii="Arial" w:hAnsi="Arial" w:cs="Arial"/>
        </w:rPr>
        <w:t xml:space="preserve">service from within </w:t>
      </w:r>
      <w:r w:rsidR="00C51ABE" w:rsidRPr="007036BB">
        <w:rPr>
          <w:rFonts w:ascii="Arial" w:hAnsi="Arial" w:cs="Arial"/>
          <w:bCs/>
        </w:rPr>
        <w:t>Children’s Social Care</w:t>
      </w:r>
      <w:r w:rsidRPr="007036BB">
        <w:rPr>
          <w:rFonts w:ascii="Arial" w:hAnsi="Arial" w:cs="Arial"/>
        </w:rPr>
        <w:t xml:space="preserve"> to meet assessed need</w:t>
      </w:r>
    </w:p>
    <w:p w14:paraId="22D6345C" w14:textId="77777777" w:rsidR="006E0559" w:rsidRPr="007036BB" w:rsidRDefault="006E0559" w:rsidP="00237FD5">
      <w:pPr>
        <w:numPr>
          <w:ilvl w:val="1"/>
          <w:numId w:val="21"/>
        </w:numPr>
        <w:rPr>
          <w:rFonts w:ascii="Arial" w:hAnsi="Arial" w:cs="Arial"/>
        </w:rPr>
      </w:pPr>
      <w:r w:rsidRPr="007036BB">
        <w:rPr>
          <w:rFonts w:ascii="Arial" w:hAnsi="Arial" w:cs="Arial"/>
        </w:rPr>
        <w:t>In these cases a plan of action with anticipated outcomes clearly id</w:t>
      </w:r>
      <w:r w:rsidR="00C51ABE" w:rsidRPr="007036BB">
        <w:rPr>
          <w:rFonts w:ascii="Arial" w:hAnsi="Arial" w:cs="Arial"/>
        </w:rPr>
        <w:t xml:space="preserve">entified is developed, either Child in </w:t>
      </w:r>
      <w:r w:rsidRPr="007036BB">
        <w:rPr>
          <w:rFonts w:ascii="Arial" w:hAnsi="Arial" w:cs="Arial"/>
        </w:rPr>
        <w:t>N</w:t>
      </w:r>
      <w:r w:rsidR="00C51ABE" w:rsidRPr="007036BB">
        <w:rPr>
          <w:rFonts w:ascii="Arial" w:hAnsi="Arial" w:cs="Arial"/>
        </w:rPr>
        <w:t>eed</w:t>
      </w:r>
      <w:r w:rsidRPr="007036BB">
        <w:rPr>
          <w:rFonts w:ascii="Arial" w:hAnsi="Arial" w:cs="Arial"/>
        </w:rPr>
        <w:t xml:space="preserve"> or C</w:t>
      </w:r>
      <w:r w:rsidR="00C51ABE" w:rsidRPr="007036BB">
        <w:rPr>
          <w:rFonts w:ascii="Arial" w:hAnsi="Arial" w:cs="Arial"/>
        </w:rPr>
        <w:t>hild Protection p</w:t>
      </w:r>
      <w:r w:rsidRPr="007036BB">
        <w:rPr>
          <w:rFonts w:ascii="Arial" w:hAnsi="Arial" w:cs="Arial"/>
        </w:rPr>
        <w:t>lan</w:t>
      </w:r>
    </w:p>
    <w:p w14:paraId="18CDD77F" w14:textId="77777777" w:rsidR="006E0559" w:rsidRPr="007036BB" w:rsidRDefault="006E0559" w:rsidP="00237FD5">
      <w:pPr>
        <w:numPr>
          <w:ilvl w:val="0"/>
          <w:numId w:val="21"/>
        </w:numPr>
        <w:rPr>
          <w:rFonts w:ascii="Arial" w:hAnsi="Arial" w:cs="Arial"/>
        </w:rPr>
      </w:pPr>
      <w:r w:rsidRPr="007036BB">
        <w:rPr>
          <w:rFonts w:ascii="Arial" w:hAnsi="Arial" w:cs="Arial"/>
        </w:rPr>
        <w:t>Emergency provision of specific services where needs are significant and urgent</w:t>
      </w:r>
    </w:p>
    <w:p w14:paraId="6039A9BC" w14:textId="3220027F" w:rsidR="00EF53C2" w:rsidRPr="007036BB" w:rsidRDefault="00EF53C2" w:rsidP="00237FD5">
      <w:pPr>
        <w:numPr>
          <w:ilvl w:val="0"/>
          <w:numId w:val="21"/>
        </w:numPr>
        <w:rPr>
          <w:rFonts w:ascii="Arial" w:hAnsi="Arial" w:cs="Arial"/>
        </w:rPr>
      </w:pPr>
      <w:r w:rsidRPr="007036BB">
        <w:rPr>
          <w:rFonts w:ascii="Arial" w:hAnsi="Arial" w:cs="Arial"/>
        </w:rPr>
        <w:t>The family will benefit from stepping down to a targeted early help service</w:t>
      </w:r>
    </w:p>
    <w:p w14:paraId="110C9BAE" w14:textId="2BBD1803" w:rsidR="004646FB" w:rsidRPr="007036BB" w:rsidRDefault="004646FB" w:rsidP="004646FB">
      <w:pPr>
        <w:rPr>
          <w:rFonts w:ascii="Arial" w:hAnsi="Arial" w:cs="Arial"/>
        </w:rPr>
      </w:pPr>
    </w:p>
    <w:p w14:paraId="2DA5DB45" w14:textId="4CE95B0D" w:rsidR="004646FB" w:rsidRPr="007036BB" w:rsidRDefault="004646FB" w:rsidP="004646FB">
      <w:pPr>
        <w:rPr>
          <w:rFonts w:ascii="Arial" w:hAnsi="Arial" w:cs="Arial"/>
        </w:rPr>
      </w:pPr>
      <w:r w:rsidRPr="007036BB">
        <w:rPr>
          <w:rFonts w:ascii="Arial" w:hAnsi="Arial" w:cs="Arial"/>
        </w:rPr>
        <w:t xml:space="preserve">For certain types of assessment report, the </w:t>
      </w:r>
      <w:hyperlink r:id="rId25" w:history="1">
        <w:r w:rsidRPr="007036BB">
          <w:rPr>
            <w:rStyle w:val="Hyperlink"/>
            <w:rFonts w:ascii="Arial" w:hAnsi="Arial" w:cs="Arial"/>
          </w:rPr>
          <w:t>Scheme of Delegation</w:t>
        </w:r>
      </w:hyperlink>
      <w:r w:rsidRPr="007036BB">
        <w:rPr>
          <w:rFonts w:ascii="Arial" w:hAnsi="Arial" w:cs="Arial"/>
        </w:rPr>
        <w:t xml:space="preserve"> highlights specific levels of sign off:</w:t>
      </w:r>
    </w:p>
    <w:p w14:paraId="08D3F069" w14:textId="77777777" w:rsidR="004646FB" w:rsidRPr="007036BB" w:rsidRDefault="004646FB" w:rsidP="004646FB">
      <w:pPr>
        <w:rPr>
          <w:rFonts w:ascii="Arial" w:hAnsi="Arial" w:cs="Arial"/>
        </w:rPr>
      </w:pPr>
    </w:p>
    <w:tbl>
      <w:tblPr>
        <w:tblStyle w:val="TableGrid"/>
        <w:tblW w:w="0" w:type="auto"/>
        <w:tblLook w:val="04A0" w:firstRow="1" w:lastRow="0" w:firstColumn="1" w:lastColumn="0" w:noHBand="0" w:noVBand="1"/>
      </w:tblPr>
      <w:tblGrid>
        <w:gridCol w:w="5084"/>
        <w:gridCol w:w="5084"/>
      </w:tblGrid>
      <w:tr w:rsidR="00636162" w:rsidRPr="007036BB" w14:paraId="59D7FB16" w14:textId="77777777" w:rsidTr="004646FB">
        <w:tc>
          <w:tcPr>
            <w:tcW w:w="5084" w:type="dxa"/>
          </w:tcPr>
          <w:p w14:paraId="57D74611" w14:textId="5B0BD3F2" w:rsidR="00636162" w:rsidRPr="007036BB" w:rsidRDefault="00636162" w:rsidP="00636162">
            <w:pPr>
              <w:spacing w:after="0" w:line="240" w:lineRule="auto"/>
              <w:rPr>
                <w:rFonts w:ascii="Arial" w:hAnsi="Arial" w:cs="Arial"/>
              </w:rPr>
            </w:pPr>
            <w:r w:rsidRPr="007036BB">
              <w:rPr>
                <w:rFonts w:ascii="Arial" w:hAnsi="Arial" w:cs="Arial"/>
              </w:rPr>
              <w:t>Reports to Court Under S7 of the Children Act</w:t>
            </w:r>
          </w:p>
        </w:tc>
        <w:tc>
          <w:tcPr>
            <w:tcW w:w="5084" w:type="dxa"/>
          </w:tcPr>
          <w:p w14:paraId="78A7D65F" w14:textId="27D8DE65" w:rsidR="00636162" w:rsidRPr="007036BB" w:rsidRDefault="00636162" w:rsidP="00636162">
            <w:pPr>
              <w:spacing w:after="0" w:line="240" w:lineRule="auto"/>
              <w:rPr>
                <w:rFonts w:ascii="Arial" w:hAnsi="Arial" w:cs="Arial"/>
              </w:rPr>
            </w:pPr>
            <w:r w:rsidRPr="007036BB">
              <w:rPr>
                <w:rFonts w:ascii="Arial" w:hAnsi="Arial" w:cs="Arial"/>
              </w:rPr>
              <w:t>Sign off by Team Manager, can delegate to an Assistant Team Manager</w:t>
            </w:r>
          </w:p>
        </w:tc>
      </w:tr>
      <w:tr w:rsidR="00636162" w:rsidRPr="007036BB" w14:paraId="13F8D5C4" w14:textId="77777777" w:rsidTr="004646FB">
        <w:tc>
          <w:tcPr>
            <w:tcW w:w="5084" w:type="dxa"/>
          </w:tcPr>
          <w:p w14:paraId="35C8C994" w14:textId="74E7BD72" w:rsidR="00636162" w:rsidRPr="007036BB" w:rsidRDefault="00636162" w:rsidP="00636162">
            <w:pPr>
              <w:spacing w:after="0" w:line="240" w:lineRule="auto"/>
              <w:rPr>
                <w:rFonts w:ascii="Arial" w:hAnsi="Arial" w:cs="Arial"/>
              </w:rPr>
            </w:pPr>
            <w:r w:rsidRPr="007036BB">
              <w:rPr>
                <w:rFonts w:ascii="Arial" w:hAnsi="Arial" w:cs="Arial"/>
              </w:rPr>
              <w:t>Reports to Court Under S37 of the Children Act</w:t>
            </w:r>
          </w:p>
        </w:tc>
        <w:tc>
          <w:tcPr>
            <w:tcW w:w="5084" w:type="dxa"/>
          </w:tcPr>
          <w:p w14:paraId="72E9F214" w14:textId="190D6238" w:rsidR="00636162" w:rsidRPr="007036BB" w:rsidRDefault="00636162" w:rsidP="00636162">
            <w:pPr>
              <w:spacing w:after="0" w:line="240" w:lineRule="auto"/>
              <w:rPr>
                <w:rFonts w:ascii="Arial" w:hAnsi="Arial" w:cs="Arial"/>
              </w:rPr>
            </w:pPr>
            <w:r w:rsidRPr="007036BB">
              <w:rPr>
                <w:rFonts w:ascii="Arial" w:hAnsi="Arial" w:cs="Arial"/>
              </w:rPr>
              <w:t>Sign off by Head of Service</w:t>
            </w:r>
          </w:p>
        </w:tc>
      </w:tr>
      <w:tr w:rsidR="00636162" w:rsidRPr="007036BB" w14:paraId="5AF1259D" w14:textId="77777777" w:rsidTr="004646FB">
        <w:tc>
          <w:tcPr>
            <w:tcW w:w="5084" w:type="dxa"/>
          </w:tcPr>
          <w:p w14:paraId="4C2D7447" w14:textId="080FFF7C" w:rsidR="00636162" w:rsidRPr="007036BB" w:rsidRDefault="00636162" w:rsidP="00636162">
            <w:pPr>
              <w:spacing w:after="0" w:line="240" w:lineRule="auto"/>
              <w:rPr>
                <w:rFonts w:ascii="Arial" w:hAnsi="Arial" w:cs="Arial"/>
              </w:rPr>
            </w:pPr>
            <w:r w:rsidRPr="007036BB">
              <w:rPr>
                <w:rFonts w:ascii="Arial" w:hAnsi="Arial" w:cs="Arial"/>
              </w:rPr>
              <w:t>Decision not to convene an Initial Child Protection Conference after a S47 (across all teams)</w:t>
            </w:r>
          </w:p>
        </w:tc>
        <w:tc>
          <w:tcPr>
            <w:tcW w:w="5084" w:type="dxa"/>
          </w:tcPr>
          <w:p w14:paraId="06D2AADA" w14:textId="49849D73" w:rsidR="00636162" w:rsidRPr="007036BB" w:rsidRDefault="00636162" w:rsidP="00636162">
            <w:pPr>
              <w:spacing w:after="0" w:line="240" w:lineRule="auto"/>
              <w:rPr>
                <w:rFonts w:ascii="Arial" w:hAnsi="Arial" w:cs="Arial"/>
              </w:rPr>
            </w:pPr>
            <w:r w:rsidRPr="007036BB">
              <w:rPr>
                <w:rFonts w:ascii="Arial" w:hAnsi="Arial" w:cs="Arial"/>
              </w:rPr>
              <w:t>Validation of Social Worker recommendation by supervisor, then sign off by Duty Team Manager and in consultation with Conference and Review Team Manager where it is felt this would be beneficial. If any disagreement, refer to a Head of Service</w:t>
            </w:r>
          </w:p>
        </w:tc>
      </w:tr>
    </w:tbl>
    <w:p w14:paraId="6C66E83A" w14:textId="77777777" w:rsidR="006E0559" w:rsidRPr="008B7B11" w:rsidRDefault="005A1F98" w:rsidP="008B7B11">
      <w:pPr>
        <w:pStyle w:val="Heading2"/>
        <w:tabs>
          <w:tab w:val="clear" w:pos="860"/>
          <w:tab w:val="num" w:pos="576"/>
        </w:tabs>
        <w:ind w:left="576"/>
        <w:rPr>
          <w:rFonts w:ascii="Arial" w:hAnsi="Arial"/>
        </w:rPr>
      </w:pPr>
      <w:bookmarkStart w:id="20" w:name="_Toc161822784"/>
      <w:r w:rsidRPr="008B7B11">
        <w:rPr>
          <w:rFonts w:ascii="Arial" w:hAnsi="Arial"/>
        </w:rPr>
        <w:t>Step Up / Step Down between Children’s Social Care and Early Help</w:t>
      </w:r>
      <w:bookmarkEnd w:id="20"/>
    </w:p>
    <w:p w14:paraId="7DF4E37C" w14:textId="77777777" w:rsidR="005A1F98" w:rsidRDefault="005A1F98">
      <w:pPr>
        <w:rPr>
          <w:rFonts w:cs="Arial"/>
        </w:rPr>
      </w:pPr>
    </w:p>
    <w:p w14:paraId="68D77911" w14:textId="77777777" w:rsidR="004553EB" w:rsidRPr="007036BB" w:rsidRDefault="003E2B59">
      <w:pPr>
        <w:rPr>
          <w:rFonts w:ascii="Arial" w:hAnsi="Arial" w:cs="Arial"/>
        </w:rPr>
      </w:pPr>
      <w:r w:rsidRPr="007036BB">
        <w:rPr>
          <w:rFonts w:ascii="Arial" w:hAnsi="Arial" w:cs="Arial"/>
        </w:rPr>
        <w:t>The purpose of a step up / step down process is to ensure that children continue to receive the right service, at the right time and that services continue to provide a needs-based response, led by an appropriate part of children’s services.</w:t>
      </w:r>
      <w:r w:rsidR="004553EB" w:rsidRPr="007036BB">
        <w:rPr>
          <w:rFonts w:ascii="Arial" w:hAnsi="Arial" w:cs="Arial"/>
        </w:rPr>
        <w:t xml:space="preserve"> </w:t>
      </w:r>
    </w:p>
    <w:p w14:paraId="44FB30F8" w14:textId="77777777" w:rsidR="004553EB" w:rsidRPr="007036BB" w:rsidRDefault="004553EB">
      <w:pPr>
        <w:rPr>
          <w:rFonts w:ascii="Arial" w:hAnsi="Arial" w:cs="Arial"/>
        </w:rPr>
      </w:pPr>
    </w:p>
    <w:p w14:paraId="4F92A758" w14:textId="77777777" w:rsidR="003E2B59" w:rsidRPr="007036BB" w:rsidRDefault="003E2B59">
      <w:pPr>
        <w:rPr>
          <w:rFonts w:ascii="Arial" w:hAnsi="Arial" w:cs="Arial"/>
        </w:rPr>
      </w:pPr>
      <w:r w:rsidRPr="007036BB">
        <w:rPr>
          <w:rFonts w:ascii="Arial" w:hAnsi="Arial" w:cs="Arial"/>
        </w:rPr>
        <w:t xml:space="preserve">It is acknowledged that the needs of families can change over time, and this may occur after improvements are made by specialist services or where needs continue to escalate when in receipt of a targeted service. </w:t>
      </w:r>
      <w:r w:rsidR="00CD2A2E" w:rsidRPr="007036BB">
        <w:rPr>
          <w:rFonts w:ascii="Arial" w:hAnsi="Arial" w:cs="Arial"/>
        </w:rPr>
        <w:t>Once the role of specialist services is coming to a successful end, it is important that the support provided to a family remains seamless and focused on the family needs. In any situation</w:t>
      </w:r>
      <w:r w:rsidR="00FD5C11" w:rsidRPr="007036BB">
        <w:rPr>
          <w:rFonts w:ascii="Arial" w:hAnsi="Arial" w:cs="Arial"/>
        </w:rPr>
        <w:t>,</w:t>
      </w:r>
      <w:r w:rsidR="00CD2A2E" w:rsidRPr="007036BB">
        <w:rPr>
          <w:rFonts w:ascii="Arial" w:hAnsi="Arial" w:cs="Arial"/>
        </w:rPr>
        <w:t xml:space="preserve"> where stepping down or up is being considered, it is important that the family are kept at the centre of decision making and that their consent to share information is obtained, except in circumstances that may place a child at greater risk of harm. </w:t>
      </w:r>
    </w:p>
    <w:p w14:paraId="1DA6542E" w14:textId="77777777" w:rsidR="004553EB" w:rsidRPr="007036BB" w:rsidRDefault="004553EB">
      <w:pPr>
        <w:rPr>
          <w:rFonts w:ascii="Arial" w:hAnsi="Arial" w:cs="Arial"/>
        </w:rPr>
      </w:pPr>
    </w:p>
    <w:p w14:paraId="05F979D1" w14:textId="77777777" w:rsidR="004553EB" w:rsidRPr="007036BB" w:rsidRDefault="004553EB">
      <w:pPr>
        <w:rPr>
          <w:rFonts w:ascii="Arial" w:hAnsi="Arial" w:cs="Arial"/>
        </w:rPr>
      </w:pPr>
      <w:r w:rsidRPr="007036BB">
        <w:rPr>
          <w:rFonts w:ascii="Arial" w:hAnsi="Arial" w:cs="Arial"/>
        </w:rPr>
        <w:lastRenderedPageBreak/>
        <w:t>Working Together 2018 provides the below examples of where an early help response could be beneficial for children and families</w:t>
      </w:r>
      <w:r w:rsidR="00716582" w:rsidRPr="007036BB">
        <w:rPr>
          <w:rFonts w:ascii="Arial" w:hAnsi="Arial" w:cs="Arial"/>
        </w:rPr>
        <w:t>:</w:t>
      </w:r>
    </w:p>
    <w:p w14:paraId="3ED05D66" w14:textId="77777777" w:rsidR="004553EB" w:rsidRPr="007036BB" w:rsidRDefault="004553EB" w:rsidP="003D49DB">
      <w:pPr>
        <w:numPr>
          <w:ilvl w:val="0"/>
          <w:numId w:val="49"/>
        </w:numPr>
        <w:rPr>
          <w:rFonts w:ascii="Arial" w:hAnsi="Arial" w:cs="Arial"/>
        </w:rPr>
      </w:pPr>
      <w:r w:rsidRPr="007036BB">
        <w:rPr>
          <w:rFonts w:ascii="Arial" w:hAnsi="Arial" w:cs="Arial"/>
        </w:rPr>
        <w:t>Is disabled and has specific additional needs</w:t>
      </w:r>
    </w:p>
    <w:p w14:paraId="70CFB0E5" w14:textId="77777777" w:rsidR="004553EB" w:rsidRPr="007036BB" w:rsidRDefault="004553EB" w:rsidP="003D49DB">
      <w:pPr>
        <w:numPr>
          <w:ilvl w:val="0"/>
          <w:numId w:val="49"/>
        </w:numPr>
        <w:rPr>
          <w:rFonts w:ascii="Arial" w:hAnsi="Arial" w:cs="Arial"/>
        </w:rPr>
      </w:pPr>
      <w:r w:rsidRPr="007036BB">
        <w:rPr>
          <w:rFonts w:ascii="Arial" w:hAnsi="Arial" w:cs="Arial"/>
        </w:rPr>
        <w:t xml:space="preserve">Has special educational needs regardless of whether they </w:t>
      </w:r>
      <w:r w:rsidR="00AA2127" w:rsidRPr="007036BB">
        <w:rPr>
          <w:rFonts w:ascii="Arial" w:hAnsi="Arial" w:cs="Arial"/>
        </w:rPr>
        <w:t xml:space="preserve">have a statutory EHCP </w:t>
      </w:r>
    </w:p>
    <w:p w14:paraId="54706FE7" w14:textId="77777777" w:rsidR="00AA2127" w:rsidRPr="007036BB" w:rsidRDefault="00AA2127" w:rsidP="003D49DB">
      <w:pPr>
        <w:numPr>
          <w:ilvl w:val="0"/>
          <w:numId w:val="49"/>
        </w:numPr>
        <w:rPr>
          <w:rFonts w:ascii="Arial" w:hAnsi="Arial" w:cs="Arial"/>
        </w:rPr>
      </w:pPr>
      <w:r w:rsidRPr="007036BB">
        <w:rPr>
          <w:rFonts w:ascii="Arial" w:hAnsi="Arial" w:cs="Arial"/>
        </w:rPr>
        <w:t>Is a young carer</w:t>
      </w:r>
    </w:p>
    <w:p w14:paraId="672A8661" w14:textId="77777777" w:rsidR="00AA2127" w:rsidRPr="007036BB" w:rsidRDefault="00AA2127" w:rsidP="003D49DB">
      <w:pPr>
        <w:numPr>
          <w:ilvl w:val="0"/>
          <w:numId w:val="49"/>
        </w:numPr>
        <w:rPr>
          <w:rFonts w:ascii="Arial" w:hAnsi="Arial" w:cs="Arial"/>
        </w:rPr>
      </w:pPr>
      <w:r w:rsidRPr="007036BB">
        <w:rPr>
          <w:rFonts w:ascii="Arial" w:hAnsi="Arial" w:cs="Arial"/>
        </w:rPr>
        <w:t>Is showing signs of being drawn into anti-social or criminal behaviour, including gang involvement and association with organised crime groups</w:t>
      </w:r>
    </w:p>
    <w:p w14:paraId="2F5D61C9" w14:textId="77777777" w:rsidR="00AA2127" w:rsidRPr="007036BB" w:rsidRDefault="00AA2127" w:rsidP="003D49DB">
      <w:pPr>
        <w:numPr>
          <w:ilvl w:val="0"/>
          <w:numId w:val="49"/>
        </w:numPr>
        <w:rPr>
          <w:rFonts w:ascii="Arial" w:hAnsi="Arial" w:cs="Arial"/>
        </w:rPr>
      </w:pPr>
      <w:r w:rsidRPr="007036BB">
        <w:rPr>
          <w:rFonts w:ascii="Arial" w:hAnsi="Arial" w:cs="Arial"/>
        </w:rPr>
        <w:t>Is frequently missing/goes missing</w:t>
      </w:r>
    </w:p>
    <w:p w14:paraId="492C6CA5" w14:textId="77777777" w:rsidR="00AA2127" w:rsidRPr="007036BB" w:rsidRDefault="00AA2127" w:rsidP="003D49DB">
      <w:pPr>
        <w:numPr>
          <w:ilvl w:val="0"/>
          <w:numId w:val="49"/>
        </w:numPr>
        <w:rPr>
          <w:rFonts w:ascii="Arial" w:hAnsi="Arial" w:cs="Arial"/>
        </w:rPr>
      </w:pPr>
      <w:r w:rsidRPr="007036BB">
        <w:rPr>
          <w:rFonts w:ascii="Arial" w:hAnsi="Arial" w:cs="Arial"/>
        </w:rPr>
        <w:t>Is in a family circumstance presenting challenges for the child, such as drug and alcohol misuse, adult mental health issues and domestic abuse</w:t>
      </w:r>
    </w:p>
    <w:p w14:paraId="34C99F99" w14:textId="77777777" w:rsidR="00AA2127" w:rsidRPr="007036BB" w:rsidRDefault="00AA2127" w:rsidP="003D49DB">
      <w:pPr>
        <w:numPr>
          <w:ilvl w:val="0"/>
          <w:numId w:val="49"/>
        </w:numPr>
        <w:rPr>
          <w:rFonts w:ascii="Arial" w:hAnsi="Arial" w:cs="Arial"/>
        </w:rPr>
      </w:pPr>
      <w:r w:rsidRPr="007036BB">
        <w:rPr>
          <w:rFonts w:ascii="Arial" w:hAnsi="Arial" w:cs="Arial"/>
        </w:rPr>
        <w:t>Is misusing drugs or alcohol themselves</w:t>
      </w:r>
    </w:p>
    <w:p w14:paraId="32E0A04E" w14:textId="77777777" w:rsidR="00AA2127" w:rsidRPr="007036BB" w:rsidRDefault="00AA2127" w:rsidP="003D49DB">
      <w:pPr>
        <w:numPr>
          <w:ilvl w:val="0"/>
          <w:numId w:val="49"/>
        </w:numPr>
        <w:rPr>
          <w:rFonts w:ascii="Arial" w:hAnsi="Arial" w:cs="Arial"/>
        </w:rPr>
      </w:pPr>
      <w:r w:rsidRPr="007036BB">
        <w:rPr>
          <w:rFonts w:ascii="Arial" w:hAnsi="Arial" w:cs="Arial"/>
        </w:rPr>
        <w:t>Has returned home to their family from care</w:t>
      </w:r>
    </w:p>
    <w:p w14:paraId="7277038C" w14:textId="77777777" w:rsidR="00AA2127" w:rsidRPr="007036BB" w:rsidRDefault="00AA2127" w:rsidP="003D49DB">
      <w:pPr>
        <w:numPr>
          <w:ilvl w:val="0"/>
          <w:numId w:val="49"/>
        </w:numPr>
        <w:rPr>
          <w:rFonts w:ascii="Arial" w:hAnsi="Arial" w:cs="Arial"/>
        </w:rPr>
      </w:pPr>
      <w:r w:rsidRPr="007036BB">
        <w:rPr>
          <w:rFonts w:ascii="Arial" w:hAnsi="Arial" w:cs="Arial"/>
        </w:rPr>
        <w:t>Is a privately fostered child</w:t>
      </w:r>
    </w:p>
    <w:p w14:paraId="0518F23E" w14:textId="77777777" w:rsidR="00AA2127" w:rsidRPr="007036BB" w:rsidRDefault="00AA2127" w:rsidP="003D49DB">
      <w:pPr>
        <w:numPr>
          <w:ilvl w:val="0"/>
          <w:numId w:val="49"/>
        </w:numPr>
        <w:rPr>
          <w:rFonts w:ascii="Arial" w:hAnsi="Arial" w:cs="Arial"/>
        </w:rPr>
      </w:pPr>
      <w:r w:rsidRPr="007036BB">
        <w:rPr>
          <w:rFonts w:ascii="Arial" w:hAnsi="Arial" w:cs="Arial"/>
        </w:rPr>
        <w:t>Has a parent/carer in custody</w:t>
      </w:r>
    </w:p>
    <w:p w14:paraId="3041E394" w14:textId="77777777" w:rsidR="004553EB" w:rsidRPr="007036BB" w:rsidRDefault="004553EB">
      <w:pPr>
        <w:rPr>
          <w:rFonts w:ascii="Arial" w:hAnsi="Arial" w:cs="Arial"/>
        </w:rPr>
      </w:pPr>
    </w:p>
    <w:p w14:paraId="25767C49" w14:textId="77777777" w:rsidR="00AA2127" w:rsidRPr="007036BB" w:rsidRDefault="00AA2127">
      <w:pPr>
        <w:rPr>
          <w:rFonts w:ascii="Arial" w:hAnsi="Arial" w:cs="Arial"/>
        </w:rPr>
      </w:pPr>
      <w:r w:rsidRPr="007036BB">
        <w:rPr>
          <w:rFonts w:ascii="Arial" w:hAnsi="Arial" w:cs="Arial"/>
        </w:rPr>
        <w:t>This element of the policy focuses on those children and families who have been in receipt of statutory services or are in need following a period of early intervention.</w:t>
      </w:r>
      <w:r w:rsidR="00FD5C11" w:rsidRPr="007036BB">
        <w:rPr>
          <w:rFonts w:ascii="Arial" w:hAnsi="Arial" w:cs="Arial"/>
        </w:rPr>
        <w:t xml:space="preserve"> </w:t>
      </w:r>
      <w:r w:rsidRPr="007036BB">
        <w:rPr>
          <w:rFonts w:ascii="Arial" w:hAnsi="Arial" w:cs="Arial"/>
        </w:rPr>
        <w:t xml:space="preserve"> It is important for practitioners to be mindful that the provision of any service at targeted or specialist level should form part of a continuum of support that respon</w:t>
      </w:r>
      <w:r w:rsidR="00FD5C11" w:rsidRPr="007036BB">
        <w:rPr>
          <w:rFonts w:ascii="Arial" w:hAnsi="Arial" w:cs="Arial"/>
        </w:rPr>
        <w:t>ds</w:t>
      </w:r>
      <w:r w:rsidRPr="007036BB">
        <w:rPr>
          <w:rFonts w:ascii="Arial" w:hAnsi="Arial" w:cs="Arial"/>
        </w:rPr>
        <w:t xml:space="preserve"> to the different levels of need that children and families may have. </w:t>
      </w:r>
    </w:p>
    <w:p w14:paraId="5572F559" w14:textId="77777777" w:rsidR="003E2B59" w:rsidRPr="00003186" w:rsidRDefault="003E2B59" w:rsidP="00FD5C11">
      <w:pPr>
        <w:pStyle w:val="Heading3"/>
        <w:rPr>
          <w:rFonts w:ascii="Arial" w:hAnsi="Arial"/>
        </w:rPr>
      </w:pPr>
      <w:r w:rsidRPr="00003186">
        <w:rPr>
          <w:rFonts w:ascii="Arial" w:hAnsi="Arial"/>
        </w:rPr>
        <w:t>Step up to Children’s Social Care</w:t>
      </w:r>
    </w:p>
    <w:p w14:paraId="626E973E" w14:textId="77777777" w:rsidR="00EF53C2" w:rsidRPr="007036BB" w:rsidRDefault="00EF53C2">
      <w:pPr>
        <w:rPr>
          <w:rFonts w:ascii="Arial" w:hAnsi="Arial" w:cs="Arial"/>
        </w:rPr>
      </w:pPr>
      <w:r w:rsidRPr="007036BB">
        <w:rPr>
          <w:rFonts w:ascii="Arial" w:hAnsi="Arial" w:cs="Arial"/>
        </w:rPr>
        <w:t xml:space="preserve">The process for accessing a service from Children’s Social Care is the same for all internal and external partners. </w:t>
      </w:r>
      <w:r w:rsidR="00FD5C11" w:rsidRPr="007036BB">
        <w:rPr>
          <w:rFonts w:ascii="Arial" w:hAnsi="Arial" w:cs="Arial"/>
        </w:rPr>
        <w:t xml:space="preserve"> </w:t>
      </w:r>
      <w:r w:rsidRPr="007036BB">
        <w:rPr>
          <w:rFonts w:ascii="Arial" w:hAnsi="Arial" w:cs="Arial"/>
        </w:rPr>
        <w:t>A referral needs to be made to our MASH.</w:t>
      </w:r>
      <w:r w:rsidR="00FD5C11" w:rsidRPr="007036BB">
        <w:rPr>
          <w:rFonts w:ascii="Arial" w:hAnsi="Arial" w:cs="Arial"/>
        </w:rPr>
        <w:t xml:space="preserve"> </w:t>
      </w:r>
      <w:r w:rsidRPr="007036BB">
        <w:rPr>
          <w:rFonts w:ascii="Arial" w:hAnsi="Arial" w:cs="Arial"/>
        </w:rPr>
        <w:t xml:space="preserve"> It is at this stage that further enquiry may be undertaken to determine the appropriate next steps. </w:t>
      </w:r>
    </w:p>
    <w:p w14:paraId="722B00AE" w14:textId="77777777" w:rsidR="00C14562" w:rsidRPr="007036BB" w:rsidRDefault="00C14562">
      <w:pPr>
        <w:rPr>
          <w:rFonts w:ascii="Arial" w:hAnsi="Arial" w:cs="Arial"/>
        </w:rPr>
      </w:pPr>
    </w:p>
    <w:p w14:paraId="78C5E862" w14:textId="77777777" w:rsidR="00C14562" w:rsidRPr="007036BB" w:rsidRDefault="00C14562">
      <w:pPr>
        <w:rPr>
          <w:rFonts w:ascii="Arial" w:hAnsi="Arial" w:cs="Arial"/>
        </w:rPr>
      </w:pPr>
      <w:r w:rsidRPr="007036BB">
        <w:rPr>
          <w:rFonts w:ascii="Arial" w:hAnsi="Arial" w:cs="Arial"/>
        </w:rPr>
        <w:t>Whilst a single assessment is undertaken by Children’s Social Care following stepping up from Early Help, the family will remain open to the Family Hubs to ensure continuity of support.</w:t>
      </w:r>
    </w:p>
    <w:p w14:paraId="42C6D796" w14:textId="77777777" w:rsidR="00EF53C2" w:rsidRPr="007036BB" w:rsidRDefault="00EF53C2">
      <w:pPr>
        <w:rPr>
          <w:rFonts w:ascii="Arial" w:hAnsi="Arial" w:cs="Arial"/>
        </w:rPr>
      </w:pPr>
    </w:p>
    <w:p w14:paraId="1AFC80CF" w14:textId="77777777" w:rsidR="00706C73" w:rsidRPr="007036BB" w:rsidRDefault="004B204C">
      <w:pPr>
        <w:rPr>
          <w:rFonts w:ascii="Arial" w:hAnsi="Arial" w:cs="Arial"/>
        </w:rPr>
      </w:pPr>
      <w:r w:rsidRPr="007036BB">
        <w:rPr>
          <w:rFonts w:ascii="Arial" w:hAnsi="Arial" w:cs="Arial"/>
          <w:u w:val="single"/>
        </w:rPr>
        <w:t>T</w:t>
      </w:r>
      <w:r w:rsidR="00706C73" w:rsidRPr="007036BB">
        <w:rPr>
          <w:rFonts w:ascii="Arial" w:hAnsi="Arial" w:cs="Arial"/>
          <w:u w:val="single"/>
        </w:rPr>
        <w:t>argeted level service</w:t>
      </w:r>
      <w:r w:rsidRPr="007036BB">
        <w:rPr>
          <w:rFonts w:ascii="Arial" w:hAnsi="Arial" w:cs="Arial"/>
          <w:u w:val="single"/>
        </w:rPr>
        <w:t>s</w:t>
      </w:r>
    </w:p>
    <w:p w14:paraId="5664C566" w14:textId="77777777" w:rsidR="00706C73" w:rsidRPr="007036BB" w:rsidRDefault="00706C73">
      <w:pPr>
        <w:rPr>
          <w:rFonts w:ascii="Arial" w:hAnsi="Arial" w:cs="Arial"/>
        </w:rPr>
      </w:pPr>
      <w:r w:rsidRPr="007036BB">
        <w:rPr>
          <w:rFonts w:ascii="Arial" w:hAnsi="Arial" w:cs="Arial"/>
        </w:rPr>
        <w:t>For the purposes of this guidance, the targeted services are the Early Help Family Hubs</w:t>
      </w:r>
      <w:r w:rsidR="004553EB" w:rsidRPr="007036BB">
        <w:rPr>
          <w:rFonts w:ascii="Arial" w:hAnsi="Arial" w:cs="Arial"/>
        </w:rPr>
        <w:t>,</w:t>
      </w:r>
      <w:r w:rsidRPr="007036BB">
        <w:rPr>
          <w:rFonts w:ascii="Arial" w:hAnsi="Arial" w:cs="Arial"/>
        </w:rPr>
        <w:t xml:space="preserve"> Targeted Youth Services</w:t>
      </w:r>
      <w:r w:rsidR="004553EB" w:rsidRPr="007036BB">
        <w:rPr>
          <w:rFonts w:ascii="Arial" w:hAnsi="Arial" w:cs="Arial"/>
        </w:rPr>
        <w:t xml:space="preserve"> and Youth Justice Prevention Service</w:t>
      </w:r>
      <w:r w:rsidRPr="007036BB">
        <w:rPr>
          <w:rFonts w:ascii="Arial" w:hAnsi="Arial" w:cs="Arial"/>
        </w:rPr>
        <w:t xml:space="preserve">. </w:t>
      </w:r>
    </w:p>
    <w:p w14:paraId="7DD2CA9D" w14:textId="77777777" w:rsidR="003E2B59" w:rsidRPr="00003186" w:rsidRDefault="003E2B59" w:rsidP="00FD5C11">
      <w:pPr>
        <w:pStyle w:val="Heading3"/>
        <w:rPr>
          <w:rFonts w:ascii="Arial" w:hAnsi="Arial"/>
        </w:rPr>
      </w:pPr>
      <w:r w:rsidRPr="00003186">
        <w:rPr>
          <w:rFonts w:ascii="Arial" w:hAnsi="Arial"/>
        </w:rPr>
        <w:t xml:space="preserve">Stepping down to </w:t>
      </w:r>
      <w:r w:rsidR="00AA6C93" w:rsidRPr="00003186">
        <w:rPr>
          <w:rFonts w:ascii="Arial" w:hAnsi="Arial"/>
        </w:rPr>
        <w:t>E</w:t>
      </w:r>
      <w:r w:rsidRPr="00003186">
        <w:rPr>
          <w:rFonts w:ascii="Arial" w:hAnsi="Arial"/>
        </w:rPr>
        <w:t xml:space="preserve">arly </w:t>
      </w:r>
      <w:r w:rsidR="00AA6C93" w:rsidRPr="00003186">
        <w:rPr>
          <w:rFonts w:ascii="Arial" w:hAnsi="Arial"/>
        </w:rPr>
        <w:t>H</w:t>
      </w:r>
      <w:r w:rsidRPr="00003186">
        <w:rPr>
          <w:rFonts w:ascii="Arial" w:hAnsi="Arial"/>
        </w:rPr>
        <w:t>elp</w:t>
      </w:r>
      <w:r w:rsidR="00535BD2" w:rsidRPr="00003186">
        <w:rPr>
          <w:rFonts w:ascii="Arial" w:hAnsi="Arial"/>
        </w:rPr>
        <w:t xml:space="preserve"> or Targeted Youth Services</w:t>
      </w:r>
      <w:r w:rsidRPr="00003186">
        <w:rPr>
          <w:rFonts w:ascii="Arial" w:hAnsi="Arial"/>
        </w:rPr>
        <w:t xml:space="preserve"> following assessment by the Duty and Assessment Team</w:t>
      </w:r>
    </w:p>
    <w:p w14:paraId="2FC820EF" w14:textId="77777777" w:rsidR="004553EB" w:rsidRPr="007036BB" w:rsidRDefault="004553EB" w:rsidP="00706C73">
      <w:pPr>
        <w:pStyle w:val="Default"/>
        <w:rPr>
          <w:sz w:val="22"/>
          <w:szCs w:val="22"/>
        </w:rPr>
      </w:pPr>
      <w:r w:rsidRPr="007036BB">
        <w:rPr>
          <w:sz w:val="22"/>
          <w:szCs w:val="22"/>
        </w:rPr>
        <w:t xml:space="preserve">Some step downs take place following the recommendations at the conclusion of a single assessment. </w:t>
      </w:r>
    </w:p>
    <w:p w14:paraId="54E11D2A" w14:textId="77777777" w:rsidR="004553EB" w:rsidRPr="007036BB" w:rsidRDefault="004553EB" w:rsidP="00706C73">
      <w:pPr>
        <w:pStyle w:val="Default"/>
        <w:rPr>
          <w:sz w:val="22"/>
          <w:szCs w:val="22"/>
        </w:rPr>
      </w:pPr>
    </w:p>
    <w:p w14:paraId="48587964" w14:textId="77777777" w:rsidR="00716582" w:rsidRPr="007036BB" w:rsidRDefault="00706C73" w:rsidP="00706C73">
      <w:pPr>
        <w:pStyle w:val="Default"/>
        <w:rPr>
          <w:sz w:val="22"/>
          <w:szCs w:val="22"/>
        </w:rPr>
      </w:pPr>
      <w:r w:rsidRPr="007036BB">
        <w:rPr>
          <w:sz w:val="22"/>
          <w:szCs w:val="22"/>
        </w:rPr>
        <w:t xml:space="preserve">If it is clear that the needs can be met in line with the multi-agency threshold guidance, by our </w:t>
      </w:r>
      <w:r w:rsidR="00FD5C11" w:rsidRPr="007036BB">
        <w:rPr>
          <w:sz w:val="22"/>
          <w:szCs w:val="22"/>
        </w:rPr>
        <w:t>E</w:t>
      </w:r>
      <w:r w:rsidRPr="007036BB">
        <w:rPr>
          <w:sz w:val="22"/>
          <w:szCs w:val="22"/>
        </w:rPr>
        <w:t xml:space="preserve">arly </w:t>
      </w:r>
      <w:r w:rsidR="00FD5C11" w:rsidRPr="007036BB">
        <w:rPr>
          <w:sz w:val="22"/>
          <w:szCs w:val="22"/>
        </w:rPr>
        <w:t>H</w:t>
      </w:r>
      <w:r w:rsidRPr="007036BB">
        <w:rPr>
          <w:sz w:val="22"/>
          <w:szCs w:val="22"/>
        </w:rPr>
        <w:t xml:space="preserve">elp </w:t>
      </w:r>
      <w:r w:rsidR="00FD5C11" w:rsidRPr="007036BB">
        <w:rPr>
          <w:sz w:val="22"/>
          <w:szCs w:val="22"/>
        </w:rPr>
        <w:t>S</w:t>
      </w:r>
      <w:r w:rsidRPr="007036BB">
        <w:rPr>
          <w:sz w:val="22"/>
          <w:szCs w:val="22"/>
        </w:rPr>
        <w:t xml:space="preserve">ervices, the Duty and Assessment Team should send a copy of their assessment to </w:t>
      </w:r>
      <w:hyperlink r:id="rId26" w:history="1">
        <w:r w:rsidRPr="007036BB">
          <w:rPr>
            <w:rStyle w:val="Hyperlink"/>
            <w:sz w:val="22"/>
            <w:szCs w:val="22"/>
          </w:rPr>
          <w:t>earlyhelp.referrals@bracknell-forest.gov.uk</w:t>
        </w:r>
      </w:hyperlink>
      <w:r w:rsidRPr="007036BB">
        <w:rPr>
          <w:sz w:val="22"/>
          <w:szCs w:val="22"/>
        </w:rPr>
        <w:t xml:space="preserve">. </w:t>
      </w:r>
    </w:p>
    <w:p w14:paraId="31126E5D" w14:textId="77777777" w:rsidR="00716582" w:rsidRPr="007036BB" w:rsidRDefault="00716582" w:rsidP="00706C73">
      <w:pPr>
        <w:pStyle w:val="Default"/>
        <w:rPr>
          <w:sz w:val="22"/>
          <w:szCs w:val="22"/>
        </w:rPr>
      </w:pPr>
    </w:p>
    <w:p w14:paraId="470D0F99" w14:textId="77777777" w:rsidR="00706C73" w:rsidRPr="007036BB" w:rsidRDefault="00706C73" w:rsidP="00706C73">
      <w:pPr>
        <w:pStyle w:val="Default"/>
        <w:rPr>
          <w:sz w:val="22"/>
          <w:szCs w:val="22"/>
        </w:rPr>
      </w:pPr>
      <w:r w:rsidRPr="007036BB">
        <w:rPr>
          <w:sz w:val="22"/>
          <w:szCs w:val="22"/>
        </w:rPr>
        <w:t xml:space="preserve">The duty system run by </w:t>
      </w:r>
      <w:r w:rsidR="00FD5C11" w:rsidRPr="007036BB">
        <w:rPr>
          <w:sz w:val="22"/>
          <w:szCs w:val="22"/>
        </w:rPr>
        <w:t>E</w:t>
      </w:r>
      <w:r w:rsidRPr="007036BB">
        <w:rPr>
          <w:sz w:val="22"/>
          <w:szCs w:val="22"/>
        </w:rPr>
        <w:t xml:space="preserve">arly </w:t>
      </w:r>
      <w:r w:rsidR="00FD5C11" w:rsidRPr="007036BB">
        <w:rPr>
          <w:sz w:val="22"/>
          <w:szCs w:val="22"/>
        </w:rPr>
        <w:t>H</w:t>
      </w:r>
      <w:r w:rsidRPr="007036BB">
        <w:rPr>
          <w:sz w:val="22"/>
          <w:szCs w:val="22"/>
        </w:rPr>
        <w:t xml:space="preserve">elp will then review and allocate accordingly and ensure that any clarifications are sought from the social worker. </w:t>
      </w:r>
    </w:p>
    <w:p w14:paraId="2DE403A5" w14:textId="77777777" w:rsidR="00706C73" w:rsidRPr="007036BB" w:rsidRDefault="00706C73" w:rsidP="00706C73">
      <w:pPr>
        <w:pStyle w:val="Default"/>
        <w:rPr>
          <w:sz w:val="22"/>
          <w:szCs w:val="22"/>
        </w:rPr>
      </w:pPr>
    </w:p>
    <w:p w14:paraId="6EC744CF" w14:textId="77777777" w:rsidR="00706C73" w:rsidRPr="007036BB" w:rsidRDefault="00706C73" w:rsidP="00706C73">
      <w:pPr>
        <w:pStyle w:val="Default"/>
        <w:rPr>
          <w:sz w:val="22"/>
          <w:szCs w:val="22"/>
        </w:rPr>
      </w:pPr>
      <w:r w:rsidRPr="007036BB">
        <w:rPr>
          <w:sz w:val="22"/>
          <w:szCs w:val="22"/>
        </w:rPr>
        <w:t xml:space="preserve">If it is unclear to the social worker/family worker and/or manager that right service provision is available, they should consult with the </w:t>
      </w:r>
      <w:r w:rsidR="00FD5C11" w:rsidRPr="007036BB">
        <w:rPr>
          <w:sz w:val="22"/>
          <w:szCs w:val="22"/>
        </w:rPr>
        <w:t>E</w:t>
      </w:r>
      <w:r w:rsidRPr="007036BB">
        <w:rPr>
          <w:sz w:val="22"/>
          <w:szCs w:val="22"/>
        </w:rPr>
        <w:t xml:space="preserve">arly </w:t>
      </w:r>
      <w:r w:rsidR="00FD5C11" w:rsidRPr="007036BB">
        <w:rPr>
          <w:sz w:val="22"/>
          <w:szCs w:val="22"/>
        </w:rPr>
        <w:t>H</w:t>
      </w:r>
      <w:r w:rsidRPr="007036BB">
        <w:rPr>
          <w:sz w:val="22"/>
          <w:szCs w:val="22"/>
        </w:rPr>
        <w:t xml:space="preserve">elp </w:t>
      </w:r>
      <w:r w:rsidR="00FD5C11" w:rsidRPr="007036BB">
        <w:rPr>
          <w:sz w:val="22"/>
          <w:szCs w:val="22"/>
        </w:rPr>
        <w:t>L</w:t>
      </w:r>
      <w:r w:rsidRPr="007036BB">
        <w:rPr>
          <w:sz w:val="22"/>
          <w:szCs w:val="22"/>
        </w:rPr>
        <w:t xml:space="preserve">ocality </w:t>
      </w:r>
      <w:r w:rsidR="00FD5C11" w:rsidRPr="007036BB">
        <w:rPr>
          <w:sz w:val="22"/>
          <w:szCs w:val="22"/>
        </w:rPr>
        <w:t>M</w:t>
      </w:r>
      <w:r w:rsidRPr="007036BB">
        <w:rPr>
          <w:sz w:val="22"/>
          <w:szCs w:val="22"/>
        </w:rPr>
        <w:t xml:space="preserve">anager prior to closing their involvement. </w:t>
      </w:r>
    </w:p>
    <w:p w14:paraId="29D6B04F" w14:textId="77777777" w:rsidR="00706C73" w:rsidRPr="007036BB" w:rsidRDefault="00706C73" w:rsidP="00706C73">
      <w:pPr>
        <w:pStyle w:val="Default"/>
        <w:rPr>
          <w:sz w:val="22"/>
          <w:szCs w:val="22"/>
        </w:rPr>
      </w:pPr>
      <w:r w:rsidRPr="007036BB">
        <w:rPr>
          <w:sz w:val="22"/>
          <w:szCs w:val="22"/>
        </w:rPr>
        <w:t xml:space="preserve"> </w:t>
      </w:r>
    </w:p>
    <w:p w14:paraId="21F336FB" w14:textId="77777777" w:rsidR="00706C73" w:rsidRPr="007036BB" w:rsidRDefault="00706C73" w:rsidP="00706C73">
      <w:pPr>
        <w:pStyle w:val="Default"/>
        <w:rPr>
          <w:sz w:val="22"/>
          <w:szCs w:val="22"/>
        </w:rPr>
      </w:pPr>
      <w:r w:rsidRPr="007036BB">
        <w:rPr>
          <w:sz w:val="22"/>
          <w:szCs w:val="22"/>
        </w:rPr>
        <w:t xml:space="preserve">Where necessary, good practice would include a handover visit between the social worker/family worker and the </w:t>
      </w:r>
      <w:r w:rsidR="00FD5C11" w:rsidRPr="007036BB">
        <w:rPr>
          <w:sz w:val="22"/>
          <w:szCs w:val="22"/>
        </w:rPr>
        <w:t>E</w:t>
      </w:r>
      <w:r w:rsidRPr="007036BB">
        <w:rPr>
          <w:sz w:val="22"/>
          <w:szCs w:val="22"/>
        </w:rPr>
        <w:t xml:space="preserve">arly </w:t>
      </w:r>
      <w:r w:rsidR="00FD5C11" w:rsidRPr="007036BB">
        <w:rPr>
          <w:sz w:val="22"/>
          <w:szCs w:val="22"/>
        </w:rPr>
        <w:t>H</w:t>
      </w:r>
      <w:r w:rsidRPr="007036BB">
        <w:rPr>
          <w:sz w:val="22"/>
          <w:szCs w:val="22"/>
        </w:rPr>
        <w:t xml:space="preserve">elp professional. </w:t>
      </w:r>
    </w:p>
    <w:p w14:paraId="62431CDC" w14:textId="77777777" w:rsidR="00535BD2" w:rsidRPr="007036BB" w:rsidRDefault="00535BD2" w:rsidP="00706C73">
      <w:pPr>
        <w:pStyle w:val="Default"/>
        <w:rPr>
          <w:sz w:val="22"/>
          <w:szCs w:val="22"/>
        </w:rPr>
      </w:pPr>
    </w:p>
    <w:p w14:paraId="79ADE76C" w14:textId="77777777" w:rsidR="00535BD2" w:rsidRPr="007036BB" w:rsidRDefault="00FD5C11" w:rsidP="00706C73">
      <w:pPr>
        <w:pStyle w:val="Default"/>
        <w:rPr>
          <w:sz w:val="22"/>
          <w:szCs w:val="22"/>
        </w:rPr>
      </w:pPr>
      <w:r w:rsidRPr="007036BB">
        <w:rPr>
          <w:sz w:val="22"/>
          <w:szCs w:val="22"/>
        </w:rPr>
        <w:t>R</w:t>
      </w:r>
      <w:r w:rsidR="00535BD2" w:rsidRPr="007036BB">
        <w:rPr>
          <w:sz w:val="22"/>
          <w:szCs w:val="22"/>
        </w:rPr>
        <w:t>eferrals exclusively for Targeted Youth Services, for children aged 13-19</w:t>
      </w:r>
      <w:r w:rsidRPr="007036BB">
        <w:rPr>
          <w:sz w:val="22"/>
          <w:szCs w:val="22"/>
        </w:rPr>
        <w:t>,</w:t>
      </w:r>
      <w:r w:rsidR="00535BD2" w:rsidRPr="007036BB">
        <w:rPr>
          <w:sz w:val="22"/>
          <w:szCs w:val="22"/>
        </w:rPr>
        <w:t xml:space="preserve"> should be made by email to </w:t>
      </w:r>
      <w:hyperlink r:id="rId27" w:history="1">
        <w:r w:rsidR="004B204C" w:rsidRPr="007036BB">
          <w:rPr>
            <w:rStyle w:val="Hyperlink"/>
            <w:sz w:val="22"/>
            <w:szCs w:val="22"/>
          </w:rPr>
          <w:t>youth.service@bracknell-forest.gov.uk</w:t>
        </w:r>
      </w:hyperlink>
      <w:r w:rsidR="00535BD2" w:rsidRPr="007036BB">
        <w:rPr>
          <w:sz w:val="22"/>
          <w:szCs w:val="22"/>
        </w:rPr>
        <w:t xml:space="preserve">. </w:t>
      </w:r>
    </w:p>
    <w:p w14:paraId="0A6959E7" w14:textId="77777777" w:rsidR="00706C73" w:rsidRPr="007036BB" w:rsidRDefault="00706C73" w:rsidP="00706C73">
      <w:pPr>
        <w:pStyle w:val="Default"/>
        <w:rPr>
          <w:sz w:val="22"/>
          <w:szCs w:val="22"/>
        </w:rPr>
      </w:pPr>
      <w:r w:rsidRPr="007036BB">
        <w:rPr>
          <w:sz w:val="22"/>
          <w:szCs w:val="22"/>
        </w:rPr>
        <w:t xml:space="preserve"> </w:t>
      </w:r>
    </w:p>
    <w:p w14:paraId="7AF26E16" w14:textId="77777777" w:rsidR="00706C73" w:rsidRPr="007036BB" w:rsidRDefault="00706C73" w:rsidP="00706C73">
      <w:pPr>
        <w:rPr>
          <w:rFonts w:ascii="Arial" w:hAnsi="Arial" w:cs="Arial"/>
          <w:u w:val="single"/>
        </w:rPr>
      </w:pPr>
      <w:r w:rsidRPr="007036BB">
        <w:rPr>
          <w:rFonts w:ascii="Arial" w:hAnsi="Arial" w:cs="Arial"/>
        </w:rPr>
        <w:t>In any case, consent from the family is required.</w:t>
      </w:r>
    </w:p>
    <w:p w14:paraId="1D7D1D4B" w14:textId="77777777" w:rsidR="003E2B59" w:rsidRPr="00003186" w:rsidRDefault="003E2B59" w:rsidP="00FD5C11">
      <w:pPr>
        <w:pStyle w:val="Heading3"/>
        <w:rPr>
          <w:rFonts w:ascii="Arial" w:hAnsi="Arial"/>
        </w:rPr>
      </w:pPr>
      <w:r w:rsidRPr="00003186">
        <w:rPr>
          <w:rFonts w:ascii="Arial" w:hAnsi="Arial"/>
        </w:rPr>
        <w:lastRenderedPageBreak/>
        <w:t xml:space="preserve">Stepping down to </w:t>
      </w:r>
      <w:r w:rsidR="00FD5C11" w:rsidRPr="00003186">
        <w:rPr>
          <w:rFonts w:ascii="Arial" w:hAnsi="Arial"/>
        </w:rPr>
        <w:t>E</w:t>
      </w:r>
      <w:r w:rsidRPr="00003186">
        <w:rPr>
          <w:rFonts w:ascii="Arial" w:hAnsi="Arial"/>
        </w:rPr>
        <w:t xml:space="preserve">arly </w:t>
      </w:r>
      <w:r w:rsidR="00FD5C11" w:rsidRPr="00003186">
        <w:rPr>
          <w:rFonts w:ascii="Arial" w:hAnsi="Arial"/>
        </w:rPr>
        <w:t>H</w:t>
      </w:r>
      <w:r w:rsidRPr="00003186">
        <w:rPr>
          <w:rFonts w:ascii="Arial" w:hAnsi="Arial"/>
        </w:rPr>
        <w:t>elp following a plan held by a long-term social work team</w:t>
      </w:r>
    </w:p>
    <w:p w14:paraId="49E398E2" w14:textId="77777777" w:rsidR="003E2B59" w:rsidRPr="007036BB" w:rsidRDefault="003E2B59">
      <w:pPr>
        <w:rPr>
          <w:rFonts w:ascii="Arial" w:hAnsi="Arial" w:cs="Arial"/>
          <w:u w:val="single"/>
        </w:rPr>
      </w:pPr>
    </w:p>
    <w:p w14:paraId="6905520E" w14:textId="77777777" w:rsidR="004B204C" w:rsidRPr="007036BB" w:rsidRDefault="004B204C" w:rsidP="004B204C">
      <w:pPr>
        <w:rPr>
          <w:rFonts w:ascii="Arial" w:hAnsi="Arial" w:cs="Arial"/>
        </w:rPr>
      </w:pPr>
      <w:r w:rsidRPr="007036BB">
        <w:rPr>
          <w:rFonts w:ascii="Arial" w:hAnsi="Arial" w:cs="Arial"/>
        </w:rPr>
        <w:t xml:space="preserve">The decision to close a case following a period of intervention whereby the child/ren have been subject of a plan, then the step-down should occur at the Review Child in Need Planning Meeting with the relevant service in attendance (Family Hubs, Youth Justice Prevention and/or Targeted Youth Service). The decision must be authorised by the Team Manager or Assistant Team Manager. </w:t>
      </w:r>
      <w:r w:rsidR="00FD5C11" w:rsidRPr="007036BB">
        <w:rPr>
          <w:rFonts w:ascii="Arial" w:hAnsi="Arial" w:cs="Arial"/>
        </w:rPr>
        <w:t xml:space="preserve"> </w:t>
      </w:r>
      <w:r w:rsidRPr="007036BB">
        <w:rPr>
          <w:rFonts w:ascii="Arial" w:hAnsi="Arial" w:cs="Arial"/>
        </w:rPr>
        <w:t>All other agencies involved with the family should be informed of the intention of a case being closed and the reasons for this.</w:t>
      </w:r>
    </w:p>
    <w:p w14:paraId="16287F21" w14:textId="77777777" w:rsidR="004B204C" w:rsidRPr="007036BB" w:rsidRDefault="004B204C" w:rsidP="004B204C">
      <w:pPr>
        <w:rPr>
          <w:rFonts w:ascii="Arial" w:hAnsi="Arial" w:cs="Arial"/>
        </w:rPr>
      </w:pPr>
    </w:p>
    <w:p w14:paraId="64832E24" w14:textId="77777777" w:rsidR="004B204C" w:rsidRPr="007036BB" w:rsidRDefault="004B204C" w:rsidP="004B204C">
      <w:pPr>
        <w:rPr>
          <w:rFonts w:ascii="Arial" w:hAnsi="Arial" w:cs="Arial"/>
        </w:rPr>
      </w:pPr>
      <w:r w:rsidRPr="007036BB">
        <w:rPr>
          <w:rFonts w:ascii="Arial" w:hAnsi="Arial" w:cs="Arial"/>
        </w:rPr>
        <w:t>An</w:t>
      </w:r>
      <w:r w:rsidR="00BB4D6B" w:rsidRPr="007036BB">
        <w:rPr>
          <w:rFonts w:ascii="Arial" w:hAnsi="Arial" w:cs="Arial"/>
        </w:rPr>
        <w:t xml:space="preserve"> agreed plan of support with S.M.A.R.T actions for the receiving </w:t>
      </w:r>
      <w:r w:rsidR="00FD5C11" w:rsidRPr="007036BB">
        <w:rPr>
          <w:rFonts w:ascii="Arial" w:hAnsi="Arial" w:cs="Arial"/>
        </w:rPr>
        <w:t>E</w:t>
      </w:r>
      <w:r w:rsidR="00BB4D6B" w:rsidRPr="007036BB">
        <w:rPr>
          <w:rFonts w:ascii="Arial" w:hAnsi="Arial" w:cs="Arial"/>
        </w:rPr>
        <w:t xml:space="preserve">arly </w:t>
      </w:r>
      <w:r w:rsidR="00FD5C11" w:rsidRPr="007036BB">
        <w:rPr>
          <w:rFonts w:ascii="Arial" w:hAnsi="Arial" w:cs="Arial"/>
        </w:rPr>
        <w:t>H</w:t>
      </w:r>
      <w:r w:rsidR="00BB4D6B" w:rsidRPr="007036BB">
        <w:rPr>
          <w:rFonts w:ascii="Arial" w:hAnsi="Arial" w:cs="Arial"/>
        </w:rPr>
        <w:t xml:space="preserve">elp </w:t>
      </w:r>
      <w:r w:rsidR="00FD5C11" w:rsidRPr="007036BB">
        <w:rPr>
          <w:rFonts w:ascii="Arial" w:hAnsi="Arial" w:cs="Arial"/>
        </w:rPr>
        <w:t>S</w:t>
      </w:r>
      <w:r w:rsidR="00BB4D6B" w:rsidRPr="007036BB">
        <w:rPr>
          <w:rFonts w:ascii="Arial" w:hAnsi="Arial" w:cs="Arial"/>
        </w:rPr>
        <w:t>ervice</w:t>
      </w:r>
      <w:r w:rsidRPr="007036BB">
        <w:rPr>
          <w:rFonts w:ascii="Arial" w:hAnsi="Arial" w:cs="Arial"/>
        </w:rPr>
        <w:t xml:space="preserve"> should be developed and in the case of the </w:t>
      </w:r>
      <w:r w:rsidR="00184715" w:rsidRPr="007036BB">
        <w:rPr>
          <w:rFonts w:ascii="Arial" w:hAnsi="Arial" w:cs="Arial"/>
        </w:rPr>
        <w:t>E</w:t>
      </w:r>
      <w:r w:rsidRPr="007036BB">
        <w:rPr>
          <w:rFonts w:ascii="Arial" w:hAnsi="Arial" w:cs="Arial"/>
        </w:rPr>
        <w:t xml:space="preserve">arly </w:t>
      </w:r>
      <w:r w:rsidR="00184715" w:rsidRPr="007036BB">
        <w:rPr>
          <w:rFonts w:ascii="Arial" w:hAnsi="Arial" w:cs="Arial"/>
        </w:rPr>
        <w:t>H</w:t>
      </w:r>
      <w:r w:rsidRPr="007036BB">
        <w:rPr>
          <w:rFonts w:ascii="Arial" w:hAnsi="Arial" w:cs="Arial"/>
        </w:rPr>
        <w:t xml:space="preserve">elp Family Hubs, this will then be reviewed at a minimum of 6 weekly intervals. </w:t>
      </w:r>
      <w:r w:rsidR="00C14562" w:rsidRPr="007036BB">
        <w:rPr>
          <w:rFonts w:ascii="Arial" w:hAnsi="Arial" w:cs="Arial"/>
        </w:rPr>
        <w:t>This should be completed in partnership and with the consent of the family.</w:t>
      </w:r>
    </w:p>
    <w:p w14:paraId="11F9439C" w14:textId="77777777" w:rsidR="003E2B59" w:rsidRPr="00003186" w:rsidRDefault="003E2B59" w:rsidP="00184715">
      <w:pPr>
        <w:pStyle w:val="Heading3"/>
        <w:rPr>
          <w:rFonts w:ascii="Arial" w:hAnsi="Arial"/>
        </w:rPr>
      </w:pPr>
      <w:r w:rsidRPr="00003186">
        <w:rPr>
          <w:rFonts w:ascii="Arial" w:hAnsi="Arial"/>
        </w:rPr>
        <w:t>Multi-disciplinary support for complex situations managed by Early Help</w:t>
      </w:r>
    </w:p>
    <w:p w14:paraId="196D57DC" w14:textId="77777777" w:rsidR="00EF53C2" w:rsidRPr="007036BB" w:rsidRDefault="00EF53C2">
      <w:pPr>
        <w:rPr>
          <w:rFonts w:ascii="Arial" w:hAnsi="Arial" w:cs="Arial"/>
        </w:rPr>
      </w:pPr>
      <w:r w:rsidRPr="007036BB">
        <w:rPr>
          <w:rFonts w:ascii="Arial" w:hAnsi="Arial" w:cs="Arial"/>
        </w:rPr>
        <w:t xml:space="preserve">For families presenting with complex needs or where </w:t>
      </w:r>
      <w:r w:rsidR="00184715" w:rsidRPr="007036BB">
        <w:rPr>
          <w:rFonts w:ascii="Arial" w:hAnsi="Arial" w:cs="Arial"/>
        </w:rPr>
        <w:t>E</w:t>
      </w:r>
      <w:r w:rsidRPr="007036BB">
        <w:rPr>
          <w:rFonts w:ascii="Arial" w:hAnsi="Arial" w:cs="Arial"/>
        </w:rPr>
        <w:t xml:space="preserve">arly </w:t>
      </w:r>
      <w:r w:rsidR="00184715" w:rsidRPr="007036BB">
        <w:rPr>
          <w:rFonts w:ascii="Arial" w:hAnsi="Arial" w:cs="Arial"/>
        </w:rPr>
        <w:t>H</w:t>
      </w:r>
      <w:r w:rsidRPr="007036BB">
        <w:rPr>
          <w:rFonts w:ascii="Arial" w:hAnsi="Arial" w:cs="Arial"/>
        </w:rPr>
        <w:t>elp</w:t>
      </w:r>
      <w:r w:rsidR="003E2B59" w:rsidRPr="007036BB">
        <w:rPr>
          <w:rFonts w:ascii="Arial" w:hAnsi="Arial" w:cs="Arial"/>
        </w:rPr>
        <w:t xml:space="preserve"> practitioners</w:t>
      </w:r>
      <w:r w:rsidRPr="007036BB">
        <w:rPr>
          <w:rFonts w:ascii="Arial" w:hAnsi="Arial" w:cs="Arial"/>
        </w:rPr>
        <w:t xml:space="preserve"> are wanting </w:t>
      </w:r>
      <w:r w:rsidR="003E2B59" w:rsidRPr="007036BB">
        <w:rPr>
          <w:rFonts w:ascii="Arial" w:hAnsi="Arial" w:cs="Arial"/>
        </w:rPr>
        <w:t xml:space="preserve">support and guidance to progress their intervention, an Early Help Case Discussion Panel is in place and occurs every 3 weeks. This is in addition to supervision arrangements and management oversight that already exists for </w:t>
      </w:r>
      <w:r w:rsidR="00184715" w:rsidRPr="007036BB">
        <w:rPr>
          <w:rFonts w:ascii="Arial" w:hAnsi="Arial" w:cs="Arial"/>
        </w:rPr>
        <w:t>E</w:t>
      </w:r>
      <w:r w:rsidR="003E2B59" w:rsidRPr="007036BB">
        <w:rPr>
          <w:rFonts w:ascii="Arial" w:hAnsi="Arial" w:cs="Arial"/>
        </w:rPr>
        <w:t xml:space="preserve">arly </w:t>
      </w:r>
      <w:r w:rsidR="00184715" w:rsidRPr="007036BB">
        <w:rPr>
          <w:rFonts w:ascii="Arial" w:hAnsi="Arial" w:cs="Arial"/>
        </w:rPr>
        <w:t>H</w:t>
      </w:r>
      <w:r w:rsidR="003E2B59" w:rsidRPr="007036BB">
        <w:rPr>
          <w:rFonts w:ascii="Arial" w:hAnsi="Arial" w:cs="Arial"/>
        </w:rPr>
        <w:t xml:space="preserve">elp practitioners. </w:t>
      </w:r>
    </w:p>
    <w:p w14:paraId="384BA73E" w14:textId="77777777" w:rsidR="003E2B59" w:rsidRPr="007036BB" w:rsidRDefault="003E2B59">
      <w:pPr>
        <w:rPr>
          <w:rFonts w:ascii="Arial" w:hAnsi="Arial" w:cs="Arial"/>
        </w:rPr>
      </w:pPr>
    </w:p>
    <w:p w14:paraId="6177426B" w14:textId="77777777" w:rsidR="003E2B59" w:rsidRPr="007036BB" w:rsidRDefault="003E2B59">
      <w:pPr>
        <w:rPr>
          <w:rFonts w:ascii="Arial" w:hAnsi="Arial" w:cs="Arial"/>
        </w:rPr>
      </w:pPr>
      <w:r w:rsidRPr="007036BB">
        <w:rPr>
          <w:rFonts w:ascii="Arial" w:hAnsi="Arial" w:cs="Arial"/>
        </w:rPr>
        <w:t>Children’s Social Care are present partners at the case discussion panel. This enables expertise to be shared and a joined-up approach to problem solving. In addition to Children’s Social Care, the below professional disciplines are also present</w:t>
      </w:r>
      <w:r w:rsidR="009D6E52" w:rsidRPr="007036BB">
        <w:rPr>
          <w:rFonts w:ascii="Arial" w:hAnsi="Arial" w:cs="Arial"/>
        </w:rPr>
        <w:t>:</w:t>
      </w:r>
    </w:p>
    <w:p w14:paraId="4C213938" w14:textId="77777777" w:rsidR="009D6E52" w:rsidRPr="007036BB" w:rsidRDefault="009D6E52" w:rsidP="003D49DB">
      <w:pPr>
        <w:numPr>
          <w:ilvl w:val="0"/>
          <w:numId w:val="52"/>
        </w:numPr>
        <w:rPr>
          <w:rFonts w:ascii="Arial" w:hAnsi="Arial" w:cs="Arial"/>
        </w:rPr>
      </w:pPr>
      <w:r w:rsidRPr="007036BB">
        <w:rPr>
          <w:rFonts w:ascii="Arial" w:hAnsi="Arial" w:cs="Arial"/>
        </w:rPr>
        <w:t>Early Help Parenting Lead</w:t>
      </w:r>
    </w:p>
    <w:p w14:paraId="6D725EC7" w14:textId="77777777" w:rsidR="009D6E52" w:rsidRPr="007036BB" w:rsidRDefault="009D6E52" w:rsidP="003D49DB">
      <w:pPr>
        <w:numPr>
          <w:ilvl w:val="0"/>
          <w:numId w:val="52"/>
        </w:numPr>
        <w:rPr>
          <w:rFonts w:ascii="Arial" w:hAnsi="Arial" w:cs="Arial"/>
        </w:rPr>
      </w:pPr>
      <w:r w:rsidRPr="007036BB">
        <w:rPr>
          <w:rFonts w:ascii="Arial" w:hAnsi="Arial" w:cs="Arial"/>
        </w:rPr>
        <w:t>Getting Help Manager</w:t>
      </w:r>
    </w:p>
    <w:p w14:paraId="3DA8D608" w14:textId="77777777" w:rsidR="009D6E52" w:rsidRPr="007036BB" w:rsidRDefault="009D6E52" w:rsidP="003D49DB">
      <w:pPr>
        <w:numPr>
          <w:ilvl w:val="0"/>
          <w:numId w:val="52"/>
        </w:numPr>
        <w:rPr>
          <w:rFonts w:ascii="Arial" w:hAnsi="Arial" w:cs="Arial"/>
        </w:rPr>
      </w:pPr>
      <w:r w:rsidRPr="007036BB">
        <w:rPr>
          <w:rFonts w:ascii="Arial" w:hAnsi="Arial" w:cs="Arial"/>
        </w:rPr>
        <w:t>Children’s Social Care (MASH Manager)</w:t>
      </w:r>
    </w:p>
    <w:p w14:paraId="229E7F00" w14:textId="77777777" w:rsidR="009D6E52" w:rsidRPr="007036BB" w:rsidRDefault="009D6E52" w:rsidP="003D49DB">
      <w:pPr>
        <w:numPr>
          <w:ilvl w:val="0"/>
          <w:numId w:val="52"/>
        </w:numPr>
        <w:rPr>
          <w:rFonts w:ascii="Arial" w:hAnsi="Arial" w:cs="Arial"/>
        </w:rPr>
      </w:pPr>
      <w:r w:rsidRPr="007036BB">
        <w:rPr>
          <w:rFonts w:ascii="Arial" w:hAnsi="Arial" w:cs="Arial"/>
        </w:rPr>
        <w:t>MASH Early Help Senior</w:t>
      </w:r>
    </w:p>
    <w:p w14:paraId="2E0D8912" w14:textId="77777777" w:rsidR="009D6E52" w:rsidRPr="007036BB" w:rsidRDefault="009D6E52" w:rsidP="003D49DB">
      <w:pPr>
        <w:numPr>
          <w:ilvl w:val="0"/>
          <w:numId w:val="52"/>
        </w:numPr>
        <w:rPr>
          <w:rFonts w:ascii="Arial" w:hAnsi="Arial" w:cs="Arial"/>
        </w:rPr>
      </w:pPr>
      <w:r w:rsidRPr="007036BB">
        <w:rPr>
          <w:rFonts w:ascii="Arial" w:hAnsi="Arial" w:cs="Arial"/>
        </w:rPr>
        <w:t>Educational Psychologist</w:t>
      </w:r>
    </w:p>
    <w:p w14:paraId="7D34F5C7" w14:textId="77777777" w:rsidR="003E2B59" w:rsidRPr="007036BB" w:rsidRDefault="003E2B59">
      <w:pPr>
        <w:rPr>
          <w:rFonts w:ascii="Arial" w:hAnsi="Arial" w:cs="Arial"/>
        </w:rPr>
      </w:pPr>
    </w:p>
    <w:p w14:paraId="11B88136" w14:textId="77777777" w:rsidR="003E2B59" w:rsidRPr="007036BB" w:rsidRDefault="003E2B59">
      <w:pPr>
        <w:rPr>
          <w:rFonts w:ascii="Arial" w:hAnsi="Arial" w:cs="Arial"/>
        </w:rPr>
      </w:pPr>
      <w:r w:rsidRPr="007036BB">
        <w:rPr>
          <w:rFonts w:ascii="Arial" w:hAnsi="Arial" w:cs="Arial"/>
        </w:rPr>
        <w:t xml:space="preserve">If a decision is reached that a family should step-up, the panel will agree that a referral to the MASH should be made. </w:t>
      </w:r>
    </w:p>
    <w:p w14:paraId="0B4020A7" w14:textId="77777777" w:rsidR="00CD2A2E" w:rsidRPr="007036BB" w:rsidRDefault="00CD2A2E">
      <w:pPr>
        <w:rPr>
          <w:rFonts w:ascii="Arial" w:hAnsi="Arial" w:cs="Arial"/>
        </w:rPr>
      </w:pPr>
    </w:p>
    <w:p w14:paraId="4A00701E" w14:textId="77777777" w:rsidR="00CE5E92" w:rsidRPr="007036BB" w:rsidRDefault="00CE5E92">
      <w:pPr>
        <w:rPr>
          <w:rFonts w:ascii="Arial" w:hAnsi="Arial" w:cs="Arial"/>
        </w:rPr>
      </w:pPr>
      <w:r w:rsidRPr="007036BB">
        <w:rPr>
          <w:rFonts w:ascii="Arial" w:hAnsi="Arial" w:cs="Arial"/>
          <w:u w:val="single"/>
        </w:rPr>
        <w:t>Step down to Youth Justice Prevention</w:t>
      </w:r>
    </w:p>
    <w:p w14:paraId="691B4D11" w14:textId="77777777" w:rsidR="00CE5E92" w:rsidRPr="007036BB" w:rsidRDefault="00CE5E92">
      <w:pPr>
        <w:rPr>
          <w:rFonts w:ascii="Arial" w:hAnsi="Arial" w:cs="Arial"/>
        </w:rPr>
      </w:pPr>
      <w:r w:rsidRPr="007036BB">
        <w:rPr>
          <w:rFonts w:ascii="Arial" w:hAnsi="Arial" w:cs="Arial"/>
        </w:rPr>
        <w:t xml:space="preserve">Any service is able to make a referral directly into the Youth Justice Prevention Service. The </w:t>
      </w:r>
      <w:proofErr w:type="gramStart"/>
      <w:r w:rsidRPr="007036BB">
        <w:rPr>
          <w:rFonts w:ascii="Arial" w:hAnsi="Arial" w:cs="Arial"/>
        </w:rPr>
        <w:t>criteria</w:t>
      </w:r>
      <w:proofErr w:type="gramEnd"/>
      <w:r w:rsidRPr="007036BB">
        <w:rPr>
          <w:rFonts w:ascii="Arial" w:hAnsi="Arial" w:cs="Arial"/>
        </w:rPr>
        <w:t xml:space="preserve"> for the service is for children/young people where professionals are concerned that the young person may be at risk of offending and becoming involved in the justice system.</w:t>
      </w:r>
    </w:p>
    <w:p w14:paraId="4F904CB7" w14:textId="77777777" w:rsidR="00C86A5A" w:rsidRPr="007036BB" w:rsidRDefault="00C86A5A">
      <w:pPr>
        <w:rPr>
          <w:rFonts w:ascii="Arial" w:hAnsi="Arial" w:cs="Arial"/>
        </w:rPr>
      </w:pPr>
    </w:p>
    <w:p w14:paraId="6C639BA3" w14:textId="47910F19" w:rsidR="00C86A5A" w:rsidRPr="007036BB" w:rsidRDefault="00C86A5A" w:rsidP="00C86A5A">
      <w:pPr>
        <w:rPr>
          <w:rFonts w:ascii="Arial" w:hAnsi="Arial" w:cs="Arial"/>
        </w:rPr>
      </w:pPr>
      <w:r w:rsidRPr="007036BB">
        <w:rPr>
          <w:rFonts w:ascii="Arial" w:hAnsi="Arial" w:cs="Arial"/>
        </w:rPr>
        <w:t xml:space="preserve">All services are able to refer into the service using an existing assessment or the referral form that can be obtained from the service. The below are some of the behaviours that may indicate a need for a preventative </w:t>
      </w:r>
      <w:r w:rsidR="00184715" w:rsidRPr="007036BB">
        <w:rPr>
          <w:rFonts w:ascii="Arial" w:hAnsi="Arial" w:cs="Arial"/>
        </w:rPr>
        <w:t>Y</w:t>
      </w:r>
      <w:r w:rsidRPr="007036BB">
        <w:rPr>
          <w:rFonts w:ascii="Arial" w:hAnsi="Arial" w:cs="Arial"/>
        </w:rPr>
        <w:t xml:space="preserve">outh </w:t>
      </w:r>
      <w:r w:rsidR="00184715" w:rsidRPr="007036BB">
        <w:rPr>
          <w:rFonts w:ascii="Arial" w:hAnsi="Arial" w:cs="Arial"/>
        </w:rPr>
        <w:t>J</w:t>
      </w:r>
      <w:r w:rsidRPr="007036BB">
        <w:rPr>
          <w:rFonts w:ascii="Arial" w:hAnsi="Arial" w:cs="Arial"/>
        </w:rPr>
        <w:t xml:space="preserve">ustice </w:t>
      </w:r>
      <w:r w:rsidR="00184715" w:rsidRPr="007036BB">
        <w:rPr>
          <w:rFonts w:ascii="Arial" w:hAnsi="Arial" w:cs="Arial"/>
        </w:rPr>
        <w:t>S</w:t>
      </w:r>
      <w:r w:rsidRPr="007036BB">
        <w:rPr>
          <w:rFonts w:ascii="Arial" w:hAnsi="Arial" w:cs="Arial"/>
        </w:rPr>
        <w:t>ervice</w:t>
      </w:r>
      <w:r w:rsidR="00003186">
        <w:rPr>
          <w:rFonts w:ascii="Arial" w:hAnsi="Arial" w:cs="Arial"/>
        </w:rPr>
        <w:t>:</w:t>
      </w:r>
    </w:p>
    <w:p w14:paraId="248B1CE3" w14:textId="77777777" w:rsidR="00C86A5A" w:rsidRPr="007036BB" w:rsidRDefault="00C86A5A" w:rsidP="003D49DB">
      <w:pPr>
        <w:pStyle w:val="ListParagraph"/>
        <w:numPr>
          <w:ilvl w:val="0"/>
          <w:numId w:val="51"/>
        </w:numPr>
        <w:spacing w:after="200" w:line="276" w:lineRule="auto"/>
        <w:contextualSpacing/>
        <w:rPr>
          <w:rFonts w:ascii="Arial" w:hAnsi="Arial" w:cs="Arial"/>
        </w:rPr>
      </w:pPr>
      <w:r w:rsidRPr="007036BB">
        <w:rPr>
          <w:rFonts w:ascii="Arial" w:hAnsi="Arial" w:cs="Arial"/>
        </w:rPr>
        <w:t>School exclusions because of defiance, disruptive behaviour, frequent truancy</w:t>
      </w:r>
    </w:p>
    <w:p w14:paraId="13315DB7" w14:textId="77777777" w:rsidR="00C86A5A" w:rsidRPr="007036BB" w:rsidRDefault="00C86A5A" w:rsidP="003D49DB">
      <w:pPr>
        <w:pStyle w:val="ListParagraph"/>
        <w:numPr>
          <w:ilvl w:val="0"/>
          <w:numId w:val="50"/>
        </w:numPr>
        <w:spacing w:after="200" w:line="276" w:lineRule="auto"/>
        <w:contextualSpacing/>
        <w:rPr>
          <w:rFonts w:ascii="Arial" w:hAnsi="Arial" w:cs="Arial"/>
        </w:rPr>
      </w:pPr>
      <w:r w:rsidRPr="007036BB">
        <w:rPr>
          <w:rFonts w:ascii="Arial" w:hAnsi="Arial" w:cs="Arial"/>
        </w:rPr>
        <w:t>Violence or aggression towards others or a young person who is destructive towards propert</w:t>
      </w:r>
      <w:r w:rsidR="00184715" w:rsidRPr="007036BB">
        <w:rPr>
          <w:rFonts w:ascii="Arial" w:hAnsi="Arial" w:cs="Arial"/>
        </w:rPr>
        <w:t>y; r</w:t>
      </w:r>
      <w:r w:rsidRPr="007036BB">
        <w:rPr>
          <w:rFonts w:ascii="Arial" w:hAnsi="Arial" w:cs="Arial"/>
        </w:rPr>
        <w:t>eacts disproportionately to situations</w:t>
      </w:r>
    </w:p>
    <w:p w14:paraId="2FB5A593" w14:textId="77777777" w:rsidR="00C86A5A" w:rsidRPr="007036BB" w:rsidRDefault="00C86A5A" w:rsidP="003D49DB">
      <w:pPr>
        <w:pStyle w:val="ListParagraph"/>
        <w:numPr>
          <w:ilvl w:val="0"/>
          <w:numId w:val="50"/>
        </w:numPr>
        <w:spacing w:after="200" w:line="276" w:lineRule="auto"/>
        <w:contextualSpacing/>
        <w:rPr>
          <w:rFonts w:ascii="Arial" w:hAnsi="Arial" w:cs="Arial"/>
        </w:rPr>
      </w:pPr>
      <w:r w:rsidRPr="007036BB">
        <w:rPr>
          <w:rFonts w:ascii="Arial" w:hAnsi="Arial" w:cs="Arial"/>
        </w:rPr>
        <w:t>Inappropriate sexual behaviour, including frequent use of inappropriate sexualised language: persistently sending or coercing peers into sending indecent images</w:t>
      </w:r>
    </w:p>
    <w:p w14:paraId="0403E695" w14:textId="77777777" w:rsidR="00C86A5A" w:rsidRPr="007036BB" w:rsidRDefault="00C86A5A" w:rsidP="003D49DB">
      <w:pPr>
        <w:pStyle w:val="ListParagraph"/>
        <w:numPr>
          <w:ilvl w:val="0"/>
          <w:numId w:val="50"/>
        </w:numPr>
        <w:spacing w:after="200" w:line="276" w:lineRule="auto"/>
        <w:contextualSpacing/>
        <w:rPr>
          <w:rFonts w:ascii="Arial" w:hAnsi="Arial" w:cs="Arial"/>
        </w:rPr>
      </w:pPr>
      <w:r w:rsidRPr="007036BB">
        <w:rPr>
          <w:rFonts w:ascii="Arial" w:hAnsi="Arial" w:cs="Arial"/>
        </w:rPr>
        <w:t>Thef</w:t>
      </w:r>
      <w:r w:rsidR="00184715" w:rsidRPr="007036BB">
        <w:rPr>
          <w:rFonts w:ascii="Arial" w:hAnsi="Arial" w:cs="Arial"/>
        </w:rPr>
        <w:t>t</w:t>
      </w:r>
    </w:p>
    <w:p w14:paraId="1413EF1F" w14:textId="77777777" w:rsidR="00C86A5A" w:rsidRPr="007036BB" w:rsidRDefault="00C86A5A" w:rsidP="003D49DB">
      <w:pPr>
        <w:pStyle w:val="ListParagraph"/>
        <w:numPr>
          <w:ilvl w:val="0"/>
          <w:numId w:val="50"/>
        </w:numPr>
        <w:spacing w:after="200" w:line="276" w:lineRule="auto"/>
        <w:contextualSpacing/>
        <w:rPr>
          <w:rFonts w:ascii="Arial" w:hAnsi="Arial" w:cs="Arial"/>
        </w:rPr>
      </w:pPr>
      <w:r w:rsidRPr="007036BB">
        <w:rPr>
          <w:rFonts w:ascii="Arial" w:hAnsi="Arial" w:cs="Arial"/>
        </w:rPr>
        <w:t xml:space="preserve">Fire setting </w:t>
      </w:r>
    </w:p>
    <w:p w14:paraId="71698FBB" w14:textId="77777777" w:rsidR="00C86A5A" w:rsidRPr="007036BB" w:rsidRDefault="00C86A5A" w:rsidP="003D49DB">
      <w:pPr>
        <w:pStyle w:val="ListParagraph"/>
        <w:numPr>
          <w:ilvl w:val="0"/>
          <w:numId w:val="50"/>
        </w:numPr>
        <w:spacing w:after="200" w:line="276" w:lineRule="auto"/>
        <w:contextualSpacing/>
        <w:rPr>
          <w:rFonts w:ascii="Arial" w:hAnsi="Arial" w:cs="Arial"/>
        </w:rPr>
      </w:pPr>
      <w:r w:rsidRPr="007036BB">
        <w:rPr>
          <w:rFonts w:ascii="Arial" w:hAnsi="Arial" w:cs="Arial"/>
        </w:rPr>
        <w:t>Drug and alcohol related behaviour e.g. early use of substances: suspicions of dealing or drug running on behalf of others</w:t>
      </w:r>
    </w:p>
    <w:p w14:paraId="17264930" w14:textId="77777777" w:rsidR="00C86A5A" w:rsidRPr="007036BB" w:rsidRDefault="00C86A5A" w:rsidP="003D49DB">
      <w:pPr>
        <w:pStyle w:val="ListParagraph"/>
        <w:numPr>
          <w:ilvl w:val="0"/>
          <w:numId w:val="50"/>
        </w:numPr>
        <w:spacing w:after="200" w:line="276" w:lineRule="auto"/>
        <w:contextualSpacing/>
        <w:rPr>
          <w:rFonts w:ascii="Arial" w:hAnsi="Arial" w:cs="Arial"/>
        </w:rPr>
      </w:pPr>
      <w:r w:rsidRPr="007036BB">
        <w:rPr>
          <w:rFonts w:ascii="Arial" w:hAnsi="Arial" w:cs="Arial"/>
        </w:rPr>
        <w:t xml:space="preserve">Young people who negatively target others because of their race, religious beliefs, sexuality, age, </w:t>
      </w:r>
      <w:proofErr w:type="gramStart"/>
      <w:r w:rsidRPr="007036BB">
        <w:rPr>
          <w:rFonts w:ascii="Arial" w:hAnsi="Arial" w:cs="Arial"/>
        </w:rPr>
        <w:t>gender</w:t>
      </w:r>
      <w:proofErr w:type="gramEnd"/>
      <w:r w:rsidRPr="007036BB">
        <w:rPr>
          <w:rFonts w:ascii="Arial" w:hAnsi="Arial" w:cs="Arial"/>
        </w:rPr>
        <w:t xml:space="preserve"> or a disability</w:t>
      </w:r>
    </w:p>
    <w:p w14:paraId="1A9E53E9" w14:textId="77777777" w:rsidR="00C86A5A" w:rsidRPr="007036BB" w:rsidRDefault="00C86A5A" w:rsidP="003D49DB">
      <w:pPr>
        <w:pStyle w:val="ListParagraph"/>
        <w:numPr>
          <w:ilvl w:val="0"/>
          <w:numId w:val="50"/>
        </w:numPr>
        <w:spacing w:after="200" w:line="276" w:lineRule="auto"/>
        <w:contextualSpacing/>
        <w:rPr>
          <w:rFonts w:ascii="Arial" w:hAnsi="Arial" w:cs="Arial"/>
        </w:rPr>
      </w:pPr>
      <w:r w:rsidRPr="007036BB">
        <w:rPr>
          <w:rFonts w:ascii="Arial" w:hAnsi="Arial" w:cs="Arial"/>
        </w:rPr>
        <w:t xml:space="preserve">Anti-Social Behaviour (not committing crimes but causing a nuisance in the community that </w:t>
      </w:r>
      <w:r w:rsidR="00535BD2" w:rsidRPr="007036BB">
        <w:rPr>
          <w:rFonts w:ascii="Arial" w:hAnsi="Arial" w:cs="Arial"/>
        </w:rPr>
        <w:t>are</w:t>
      </w:r>
      <w:r w:rsidRPr="007036BB">
        <w:rPr>
          <w:rFonts w:ascii="Arial" w:hAnsi="Arial" w:cs="Arial"/>
        </w:rPr>
        <w:t xml:space="preserve"> likely to lead to an arrest by the police)</w:t>
      </w:r>
    </w:p>
    <w:p w14:paraId="20B9102D" w14:textId="6BF1AD08" w:rsidR="00C86A5A" w:rsidRPr="007036BB" w:rsidRDefault="00C86A5A" w:rsidP="00C86A5A">
      <w:pPr>
        <w:rPr>
          <w:rFonts w:ascii="Arial" w:hAnsi="Arial" w:cs="Arial"/>
        </w:rPr>
      </w:pPr>
      <w:r w:rsidRPr="007036BB">
        <w:rPr>
          <w:rFonts w:ascii="Arial" w:hAnsi="Arial" w:cs="Arial"/>
        </w:rPr>
        <w:t>Completed referral forms should be sent to the below</w:t>
      </w:r>
      <w:r w:rsidR="00003186">
        <w:rPr>
          <w:rFonts w:ascii="Arial" w:hAnsi="Arial" w:cs="Arial"/>
        </w:rPr>
        <w:t>:</w:t>
      </w:r>
    </w:p>
    <w:p w14:paraId="2A1F701D" w14:textId="77777777" w:rsidR="00C86A5A" w:rsidRPr="007036BB" w:rsidRDefault="00C86A5A" w:rsidP="00C86A5A">
      <w:pPr>
        <w:rPr>
          <w:rFonts w:ascii="Arial" w:hAnsi="Arial" w:cs="Arial"/>
        </w:rPr>
      </w:pPr>
    </w:p>
    <w:p w14:paraId="51CB6679" w14:textId="02E9E5A8" w:rsidR="00C86A5A" w:rsidRPr="007036BB" w:rsidRDefault="00C86A5A" w:rsidP="00C86A5A">
      <w:pPr>
        <w:pStyle w:val="BodyText2"/>
        <w:spacing w:line="240" w:lineRule="auto"/>
        <w:jc w:val="both"/>
        <w:rPr>
          <w:rFonts w:ascii="Arial" w:hAnsi="Arial" w:cs="Arial"/>
          <w:bCs/>
        </w:rPr>
      </w:pPr>
      <w:r w:rsidRPr="007036BB">
        <w:rPr>
          <w:rFonts w:ascii="Arial" w:hAnsi="Arial" w:cs="Arial"/>
          <w:bCs/>
        </w:rPr>
        <w:t>Jo Graves</w:t>
      </w:r>
      <w:r w:rsidR="00003186">
        <w:rPr>
          <w:rFonts w:ascii="Arial" w:hAnsi="Arial" w:cs="Arial"/>
          <w:bCs/>
        </w:rPr>
        <w:t xml:space="preserve">, </w:t>
      </w:r>
      <w:r w:rsidRPr="007036BB">
        <w:rPr>
          <w:rFonts w:ascii="Arial" w:hAnsi="Arial" w:cs="Arial"/>
          <w:bCs/>
        </w:rPr>
        <w:t>Operational Manager, Bracknell Youth Offending Team</w:t>
      </w:r>
    </w:p>
    <w:p w14:paraId="13B77205" w14:textId="77777777" w:rsidR="00C86A5A" w:rsidRPr="007036BB" w:rsidRDefault="00C86A5A" w:rsidP="00C86A5A">
      <w:pPr>
        <w:pStyle w:val="BodyText2"/>
        <w:spacing w:line="240" w:lineRule="auto"/>
        <w:jc w:val="both"/>
        <w:rPr>
          <w:rFonts w:ascii="Arial" w:hAnsi="Arial" w:cs="Arial"/>
          <w:bCs/>
        </w:rPr>
      </w:pPr>
      <w:r w:rsidRPr="007036BB">
        <w:rPr>
          <w:rFonts w:ascii="Arial" w:hAnsi="Arial" w:cs="Arial"/>
          <w:bCs/>
        </w:rPr>
        <w:t xml:space="preserve">76 Binfield Road, Bracknell, Berkshire, RG42 2AR </w:t>
      </w:r>
    </w:p>
    <w:p w14:paraId="7E6BAC09" w14:textId="7472C220" w:rsidR="00C86A5A" w:rsidRPr="007036BB" w:rsidRDefault="00C86A5A" w:rsidP="00C86A5A">
      <w:pPr>
        <w:pStyle w:val="BodyText2"/>
        <w:spacing w:line="240" w:lineRule="auto"/>
        <w:jc w:val="both"/>
        <w:rPr>
          <w:rStyle w:val="Hyperlink"/>
          <w:rFonts w:ascii="Arial" w:hAnsi="Arial" w:cs="Arial"/>
          <w:bCs/>
        </w:rPr>
      </w:pPr>
      <w:r w:rsidRPr="007036BB">
        <w:rPr>
          <w:rFonts w:ascii="Arial" w:hAnsi="Arial" w:cs="Arial"/>
          <w:bCs/>
        </w:rPr>
        <w:t xml:space="preserve">Email </w:t>
      </w:r>
      <w:hyperlink r:id="rId28" w:history="1">
        <w:r w:rsidRPr="007036BB">
          <w:rPr>
            <w:rStyle w:val="Hyperlink"/>
            <w:rFonts w:ascii="Arial" w:hAnsi="Arial" w:cs="Arial"/>
            <w:bCs/>
          </w:rPr>
          <w:t>jo.graves@bracknell-forest.gov.uk</w:t>
        </w:r>
      </w:hyperlink>
    </w:p>
    <w:p w14:paraId="03EFCA41" w14:textId="77777777" w:rsidR="00C86A5A" w:rsidRPr="007036BB" w:rsidRDefault="00C86A5A" w:rsidP="00C86A5A">
      <w:pPr>
        <w:pStyle w:val="BodyText2"/>
        <w:spacing w:line="240" w:lineRule="auto"/>
        <w:jc w:val="both"/>
        <w:rPr>
          <w:rStyle w:val="Hyperlink"/>
          <w:rFonts w:ascii="Arial" w:hAnsi="Arial" w:cs="Arial"/>
          <w:bCs/>
        </w:rPr>
      </w:pPr>
    </w:p>
    <w:p w14:paraId="1DC4ECCB" w14:textId="35E1D710" w:rsidR="00C86A5A" w:rsidRPr="007036BB" w:rsidRDefault="00C86A5A" w:rsidP="00C86A5A">
      <w:pPr>
        <w:pStyle w:val="BodyText2"/>
        <w:spacing w:line="240" w:lineRule="auto"/>
        <w:jc w:val="both"/>
        <w:rPr>
          <w:rStyle w:val="Hyperlink"/>
          <w:rFonts w:ascii="Arial" w:hAnsi="Arial" w:cs="Arial"/>
          <w:bCs/>
          <w:color w:val="auto"/>
          <w:u w:val="none"/>
        </w:rPr>
      </w:pPr>
      <w:r w:rsidRPr="007036BB">
        <w:rPr>
          <w:rStyle w:val="Hyperlink"/>
          <w:rFonts w:ascii="Arial" w:hAnsi="Arial" w:cs="Arial"/>
          <w:bCs/>
          <w:color w:val="auto"/>
          <w:u w:val="none"/>
        </w:rPr>
        <w:t>Cindy Henn</w:t>
      </w:r>
      <w:r w:rsidR="00003186">
        <w:rPr>
          <w:rStyle w:val="Hyperlink"/>
          <w:rFonts w:ascii="Arial" w:hAnsi="Arial" w:cs="Arial"/>
          <w:bCs/>
          <w:color w:val="auto"/>
          <w:u w:val="none"/>
        </w:rPr>
        <w:t xml:space="preserve">, </w:t>
      </w:r>
      <w:r w:rsidRPr="007036BB">
        <w:rPr>
          <w:rStyle w:val="Hyperlink"/>
          <w:rFonts w:ascii="Arial" w:hAnsi="Arial" w:cs="Arial"/>
          <w:bCs/>
          <w:color w:val="auto"/>
          <w:u w:val="none"/>
        </w:rPr>
        <w:t>YOT Prevention Case Manager, Bracknell Youth Offending Team</w:t>
      </w:r>
    </w:p>
    <w:p w14:paraId="56E226A3" w14:textId="77777777" w:rsidR="00C86A5A" w:rsidRPr="007036BB" w:rsidRDefault="00C86A5A" w:rsidP="00C86A5A">
      <w:pPr>
        <w:pStyle w:val="BodyText2"/>
        <w:spacing w:line="240" w:lineRule="auto"/>
        <w:jc w:val="both"/>
        <w:rPr>
          <w:rStyle w:val="Hyperlink"/>
          <w:rFonts w:ascii="Arial" w:hAnsi="Arial" w:cs="Arial"/>
          <w:bCs/>
          <w:color w:val="auto"/>
          <w:u w:val="none"/>
        </w:rPr>
      </w:pPr>
      <w:r w:rsidRPr="007036BB">
        <w:rPr>
          <w:rStyle w:val="Hyperlink"/>
          <w:rFonts w:ascii="Arial" w:hAnsi="Arial" w:cs="Arial"/>
          <w:bCs/>
          <w:color w:val="auto"/>
          <w:u w:val="none"/>
        </w:rPr>
        <w:t>76 Binfield Road, Bracknell, Berkshire, RG42 2AR</w:t>
      </w:r>
    </w:p>
    <w:p w14:paraId="5F90D99E" w14:textId="064BD3BF" w:rsidR="00C86A5A" w:rsidRPr="007036BB" w:rsidRDefault="00BE038A" w:rsidP="00C86A5A">
      <w:pPr>
        <w:pStyle w:val="BodyText2"/>
        <w:spacing w:line="240" w:lineRule="auto"/>
        <w:jc w:val="both"/>
        <w:rPr>
          <w:rFonts w:ascii="Arial" w:hAnsi="Arial" w:cs="Arial"/>
          <w:bCs/>
        </w:rPr>
      </w:pPr>
      <w:r w:rsidRPr="007036BB">
        <w:rPr>
          <w:rStyle w:val="Hyperlink"/>
          <w:rFonts w:ascii="Arial" w:hAnsi="Arial" w:cs="Arial"/>
          <w:bCs/>
          <w:color w:val="auto"/>
          <w:u w:val="none"/>
        </w:rPr>
        <w:t xml:space="preserve">Email </w:t>
      </w:r>
      <w:hyperlink r:id="rId29" w:history="1">
        <w:r w:rsidRPr="007036BB">
          <w:rPr>
            <w:rStyle w:val="Hyperlink"/>
            <w:rFonts w:ascii="Arial" w:hAnsi="Arial" w:cs="Arial"/>
            <w:bCs/>
          </w:rPr>
          <w:t>cindy.henn@bracknell-forest.gov.uk</w:t>
        </w:r>
      </w:hyperlink>
      <w:r w:rsidR="00C86A5A" w:rsidRPr="007036BB">
        <w:rPr>
          <w:rStyle w:val="Hyperlink"/>
          <w:rFonts w:ascii="Arial" w:hAnsi="Arial" w:cs="Arial"/>
          <w:bCs/>
        </w:rPr>
        <w:t xml:space="preserve"> </w:t>
      </w:r>
    </w:p>
    <w:p w14:paraId="5F96A722" w14:textId="77777777" w:rsidR="00C86A5A" w:rsidRPr="007036BB" w:rsidRDefault="00C86A5A" w:rsidP="00C86A5A">
      <w:pPr>
        <w:rPr>
          <w:rFonts w:ascii="Arial" w:hAnsi="Arial" w:cs="Arial"/>
        </w:rPr>
      </w:pPr>
    </w:p>
    <w:p w14:paraId="439BABAF" w14:textId="77777777" w:rsidR="00CD2A2E" w:rsidRPr="007036BB" w:rsidRDefault="00CD2A2E">
      <w:pPr>
        <w:rPr>
          <w:rFonts w:ascii="Arial" w:hAnsi="Arial" w:cs="Arial"/>
          <w:u w:val="single"/>
        </w:rPr>
      </w:pPr>
      <w:r w:rsidRPr="007036BB">
        <w:rPr>
          <w:rFonts w:ascii="Arial" w:hAnsi="Arial" w:cs="Arial"/>
          <w:u w:val="single"/>
        </w:rPr>
        <w:t xml:space="preserve">Step down to </w:t>
      </w:r>
      <w:r w:rsidR="00184715" w:rsidRPr="007036BB">
        <w:rPr>
          <w:rFonts w:ascii="Arial" w:hAnsi="Arial" w:cs="Arial"/>
          <w:u w:val="single"/>
        </w:rPr>
        <w:t>U</w:t>
      </w:r>
      <w:r w:rsidRPr="007036BB">
        <w:rPr>
          <w:rFonts w:ascii="Arial" w:hAnsi="Arial" w:cs="Arial"/>
          <w:u w:val="single"/>
        </w:rPr>
        <w:t xml:space="preserve">niversal </w:t>
      </w:r>
      <w:r w:rsidR="00184715" w:rsidRPr="007036BB">
        <w:rPr>
          <w:rFonts w:ascii="Arial" w:hAnsi="Arial" w:cs="Arial"/>
          <w:u w:val="single"/>
        </w:rPr>
        <w:t>S</w:t>
      </w:r>
      <w:r w:rsidRPr="007036BB">
        <w:rPr>
          <w:rFonts w:ascii="Arial" w:hAnsi="Arial" w:cs="Arial"/>
          <w:u w:val="single"/>
        </w:rPr>
        <w:t>ervices</w:t>
      </w:r>
    </w:p>
    <w:p w14:paraId="3744F41B" w14:textId="77777777" w:rsidR="00CD2A2E" w:rsidRPr="007036BB" w:rsidRDefault="00706C73">
      <w:pPr>
        <w:rPr>
          <w:rFonts w:ascii="Arial" w:hAnsi="Arial" w:cs="Arial"/>
          <w:u w:val="single"/>
        </w:rPr>
      </w:pPr>
      <w:r w:rsidRPr="007036BB">
        <w:rPr>
          <w:rFonts w:ascii="Arial" w:hAnsi="Arial" w:cs="Arial"/>
        </w:rPr>
        <w:t xml:space="preserve">Specialist and Targeted Services need to consider stepping down to </w:t>
      </w:r>
      <w:r w:rsidR="00184715" w:rsidRPr="007036BB">
        <w:rPr>
          <w:rFonts w:ascii="Arial" w:hAnsi="Arial" w:cs="Arial"/>
        </w:rPr>
        <w:t>U</w:t>
      </w:r>
      <w:r w:rsidRPr="007036BB">
        <w:rPr>
          <w:rFonts w:ascii="Arial" w:hAnsi="Arial" w:cs="Arial"/>
        </w:rPr>
        <w:t xml:space="preserve">niversal </w:t>
      </w:r>
      <w:r w:rsidR="00184715" w:rsidRPr="007036BB">
        <w:rPr>
          <w:rFonts w:ascii="Arial" w:hAnsi="Arial" w:cs="Arial"/>
        </w:rPr>
        <w:t>S</w:t>
      </w:r>
      <w:r w:rsidRPr="007036BB">
        <w:rPr>
          <w:rFonts w:ascii="Arial" w:hAnsi="Arial" w:cs="Arial"/>
        </w:rPr>
        <w:t xml:space="preserve">ervices where the needs are appropriate. If it is felt that some monitoring support is needed (e.g. someone being available as and when the family need it) or a single service low level response, then a discussion with professionals involved with the family would suffice. </w:t>
      </w:r>
    </w:p>
    <w:p w14:paraId="414850E2" w14:textId="77777777" w:rsidR="005A1F98" w:rsidRPr="00003186" w:rsidRDefault="005A1F98" w:rsidP="00003186">
      <w:pPr>
        <w:pStyle w:val="Heading2"/>
        <w:tabs>
          <w:tab w:val="clear" w:pos="860"/>
          <w:tab w:val="num" w:pos="576"/>
        </w:tabs>
        <w:ind w:left="576"/>
        <w:rPr>
          <w:rFonts w:ascii="Arial" w:hAnsi="Arial"/>
        </w:rPr>
      </w:pPr>
      <w:bookmarkStart w:id="21" w:name="_Toc161822785"/>
      <w:r w:rsidRPr="00003186">
        <w:rPr>
          <w:rFonts w:ascii="Arial" w:hAnsi="Arial"/>
        </w:rPr>
        <w:t>Case Responsibility and Transfe</w:t>
      </w:r>
      <w:r w:rsidR="00EF53C2" w:rsidRPr="00003186">
        <w:rPr>
          <w:rFonts w:ascii="Arial" w:hAnsi="Arial"/>
        </w:rPr>
        <w:t>r within Children’s Social Care</w:t>
      </w:r>
      <w:bookmarkEnd w:id="21"/>
    </w:p>
    <w:p w14:paraId="6F40A7C5" w14:textId="77777777" w:rsidR="005A1F98" w:rsidRPr="007036BB" w:rsidRDefault="005A1F98" w:rsidP="005A1F98">
      <w:pPr>
        <w:rPr>
          <w:rFonts w:ascii="Arial" w:hAnsi="Arial" w:cs="Arial"/>
        </w:rPr>
      </w:pPr>
      <w:r w:rsidRPr="007036BB">
        <w:rPr>
          <w:rFonts w:ascii="Arial" w:hAnsi="Arial" w:cs="Arial"/>
        </w:rPr>
        <w:t xml:space="preserve">Following completion of an Assessment, all cases that require services from </w:t>
      </w:r>
      <w:r w:rsidRPr="007036BB">
        <w:rPr>
          <w:rFonts w:ascii="Arial" w:hAnsi="Arial" w:cs="Arial"/>
          <w:bCs/>
        </w:rPr>
        <w:t xml:space="preserve">Children’s Social Care </w:t>
      </w:r>
      <w:r w:rsidRPr="007036BB">
        <w:rPr>
          <w:rFonts w:ascii="Arial" w:hAnsi="Arial" w:cs="Arial"/>
        </w:rPr>
        <w:t>will transfer from the Assessment Team to the relevant longer-term team (i.e. the Family Safeguarding, or the Children Specialist support Service).</w:t>
      </w:r>
    </w:p>
    <w:p w14:paraId="67013BC5" w14:textId="77777777" w:rsidR="006E0559" w:rsidRPr="00003186" w:rsidRDefault="006E0559">
      <w:pPr>
        <w:pStyle w:val="Heading3"/>
        <w:rPr>
          <w:rFonts w:ascii="Arial" w:hAnsi="Arial"/>
        </w:rPr>
      </w:pPr>
      <w:r w:rsidRPr="00003186">
        <w:rPr>
          <w:rFonts w:ascii="Arial" w:hAnsi="Arial"/>
        </w:rPr>
        <w:t xml:space="preserve">Cases remaining with </w:t>
      </w:r>
      <w:r w:rsidR="005A1F98" w:rsidRPr="00003186">
        <w:rPr>
          <w:rFonts w:ascii="Arial" w:hAnsi="Arial"/>
        </w:rPr>
        <w:t>D</w:t>
      </w:r>
      <w:r w:rsidRPr="00003186">
        <w:rPr>
          <w:rFonts w:ascii="Arial" w:hAnsi="Arial"/>
        </w:rPr>
        <w:t>uty</w:t>
      </w:r>
    </w:p>
    <w:p w14:paraId="5F2FBB01" w14:textId="77777777" w:rsidR="006E0559" w:rsidRPr="007036BB" w:rsidRDefault="006E0559">
      <w:pPr>
        <w:rPr>
          <w:rFonts w:ascii="Arial" w:hAnsi="Arial" w:cs="Arial"/>
        </w:rPr>
      </w:pPr>
      <w:r w:rsidRPr="007036BB">
        <w:rPr>
          <w:rFonts w:ascii="Arial" w:hAnsi="Arial" w:cs="Arial"/>
        </w:rPr>
        <w:t xml:space="preserve">Exceptionally, where it appears that case can be closed within 4 weeks of the completion of the assessment following a time limited piece of work, </w:t>
      </w:r>
      <w:r w:rsidR="00C51ABE" w:rsidRPr="007036BB">
        <w:rPr>
          <w:rFonts w:ascii="Arial" w:hAnsi="Arial" w:cs="Arial"/>
        </w:rPr>
        <w:t>the Assessment</w:t>
      </w:r>
      <w:r w:rsidRPr="007036BB">
        <w:rPr>
          <w:rFonts w:ascii="Arial" w:hAnsi="Arial" w:cs="Arial"/>
        </w:rPr>
        <w:t xml:space="preserve"> Team may keep the case in short term services order to achieve this and avoid unnecessary case transfer.</w:t>
      </w:r>
      <w:r w:rsidR="00810A52" w:rsidRPr="007036BB">
        <w:rPr>
          <w:rFonts w:ascii="Arial" w:hAnsi="Arial" w:cs="Arial"/>
        </w:rPr>
        <w:t xml:space="preserve"> There will be no </w:t>
      </w:r>
      <w:r w:rsidR="00C51ABE" w:rsidRPr="007036BB">
        <w:rPr>
          <w:rFonts w:ascii="Arial" w:hAnsi="Arial" w:cs="Arial"/>
        </w:rPr>
        <w:t>Child in Need or Child Protection plan</w:t>
      </w:r>
      <w:r w:rsidR="00810A52" w:rsidRPr="007036BB">
        <w:rPr>
          <w:rFonts w:ascii="Arial" w:hAnsi="Arial" w:cs="Arial"/>
        </w:rPr>
        <w:t xml:space="preserve"> completed, instead written recommendations from the assessment. The short term work may include support from </w:t>
      </w:r>
      <w:r w:rsidR="00AA4A6F" w:rsidRPr="007036BB">
        <w:rPr>
          <w:rFonts w:ascii="Arial" w:hAnsi="Arial" w:cs="Arial"/>
        </w:rPr>
        <w:t>family workers</w:t>
      </w:r>
      <w:r w:rsidR="00810A52" w:rsidRPr="007036BB">
        <w:rPr>
          <w:rFonts w:ascii="Arial" w:hAnsi="Arial" w:cs="Arial"/>
        </w:rPr>
        <w:t>, a Family Group Conference or Mediation or ste</w:t>
      </w:r>
      <w:r w:rsidR="00AA4A6F" w:rsidRPr="007036BB">
        <w:rPr>
          <w:rFonts w:ascii="Arial" w:hAnsi="Arial" w:cs="Arial"/>
        </w:rPr>
        <w:t>p down to Early Help Services.</w:t>
      </w:r>
    </w:p>
    <w:p w14:paraId="5220BBB2" w14:textId="77777777" w:rsidR="00AA4A6F" w:rsidRPr="007036BB" w:rsidRDefault="00AA4A6F">
      <w:pPr>
        <w:rPr>
          <w:rFonts w:ascii="Arial" w:hAnsi="Arial" w:cs="Arial"/>
        </w:rPr>
      </w:pPr>
    </w:p>
    <w:p w14:paraId="46646FF1" w14:textId="77777777" w:rsidR="006E0559" w:rsidRPr="007036BB" w:rsidRDefault="006E0559">
      <w:pPr>
        <w:rPr>
          <w:rFonts w:ascii="Arial" w:hAnsi="Arial" w:cs="Arial"/>
        </w:rPr>
      </w:pPr>
      <w:r w:rsidRPr="007036BB">
        <w:rPr>
          <w:rFonts w:ascii="Arial" w:hAnsi="Arial" w:cs="Arial"/>
        </w:rPr>
        <w:t xml:space="preserve">Children in Need cases - will </w:t>
      </w:r>
      <w:r w:rsidRPr="007036BB">
        <w:rPr>
          <w:rFonts w:ascii="Arial" w:hAnsi="Arial" w:cs="Arial"/>
          <w:b/>
        </w:rPr>
        <w:t>not</w:t>
      </w:r>
      <w:r w:rsidRPr="007036BB">
        <w:rPr>
          <w:rFonts w:ascii="Arial" w:hAnsi="Arial" w:cs="Arial"/>
        </w:rPr>
        <w:t xml:space="preserve"> remain in </w:t>
      </w:r>
      <w:r w:rsidR="00AA4A6F" w:rsidRPr="007036BB">
        <w:rPr>
          <w:rFonts w:ascii="Arial" w:hAnsi="Arial" w:cs="Arial"/>
        </w:rPr>
        <w:t>the Assessment</w:t>
      </w:r>
      <w:r w:rsidRPr="007036BB">
        <w:rPr>
          <w:rFonts w:ascii="Arial" w:hAnsi="Arial" w:cs="Arial"/>
        </w:rPr>
        <w:t xml:space="preserve"> Team for longer than 8 weeks from the point of referral except in exceptional circumstances. This timescale allows for the completion of a complex Single Assessment and 2 weeks for the transfer process to be completed.</w:t>
      </w:r>
    </w:p>
    <w:p w14:paraId="13CB595B" w14:textId="77777777" w:rsidR="00AA4A6F" w:rsidRPr="007036BB" w:rsidRDefault="00AA4A6F">
      <w:pPr>
        <w:rPr>
          <w:rFonts w:ascii="Arial" w:hAnsi="Arial" w:cs="Arial"/>
        </w:rPr>
      </w:pPr>
    </w:p>
    <w:p w14:paraId="26710230" w14:textId="77777777" w:rsidR="006E0559" w:rsidRPr="007036BB" w:rsidRDefault="006E0559">
      <w:pPr>
        <w:rPr>
          <w:rFonts w:ascii="Arial" w:hAnsi="Arial" w:cs="Arial"/>
        </w:rPr>
      </w:pPr>
      <w:r w:rsidRPr="007036BB">
        <w:rPr>
          <w:rFonts w:ascii="Arial" w:hAnsi="Arial" w:cs="Arial"/>
        </w:rPr>
        <w:t>The team holding the case will be responsible for arranging a Child in Need Planning Meeting.</w:t>
      </w:r>
    </w:p>
    <w:p w14:paraId="6D9C8D39" w14:textId="77777777" w:rsidR="006E0559" w:rsidRPr="007036BB" w:rsidRDefault="006E0559">
      <w:pPr>
        <w:rPr>
          <w:rFonts w:ascii="Arial" w:hAnsi="Arial" w:cs="Arial"/>
        </w:rPr>
      </w:pPr>
    </w:p>
    <w:p w14:paraId="705295EF" w14:textId="77777777" w:rsidR="006E0559" w:rsidRPr="007036BB" w:rsidRDefault="006E0559">
      <w:pPr>
        <w:rPr>
          <w:rFonts w:ascii="Arial" w:hAnsi="Arial" w:cs="Arial"/>
        </w:rPr>
      </w:pPr>
      <w:r w:rsidRPr="007036BB">
        <w:rPr>
          <w:rFonts w:ascii="Arial" w:hAnsi="Arial" w:cs="Arial"/>
        </w:rPr>
        <w:t xml:space="preserve">Child protection cases - </w:t>
      </w:r>
      <w:r w:rsidR="00184715" w:rsidRPr="007036BB">
        <w:rPr>
          <w:rFonts w:ascii="Arial" w:hAnsi="Arial" w:cs="Arial"/>
        </w:rPr>
        <w:t>i</w:t>
      </w:r>
      <w:r w:rsidRPr="007036BB">
        <w:rPr>
          <w:rFonts w:ascii="Arial" w:hAnsi="Arial" w:cs="Arial"/>
        </w:rPr>
        <w:t xml:space="preserve">f </w:t>
      </w:r>
      <w:r w:rsidR="00AA4A6F" w:rsidRPr="007036BB">
        <w:rPr>
          <w:rFonts w:ascii="Arial" w:hAnsi="Arial" w:cs="Arial"/>
        </w:rPr>
        <w:t>the Assessment</w:t>
      </w:r>
      <w:r w:rsidRPr="007036BB">
        <w:rPr>
          <w:rFonts w:ascii="Arial" w:hAnsi="Arial" w:cs="Arial"/>
        </w:rPr>
        <w:t xml:space="preserve"> Team has begun Section 47 enquiries, the case will transfer to the relevant long-term team at either the Initial Child Protection Conference or, if there is no Child Protection Conference, at the completion of a Single Assessment. </w:t>
      </w:r>
      <w:r w:rsidR="00AA4A6F" w:rsidRPr="007036BB">
        <w:rPr>
          <w:rFonts w:ascii="Arial" w:hAnsi="Arial" w:cs="Arial"/>
        </w:rPr>
        <w:t>The Assessment</w:t>
      </w:r>
      <w:r w:rsidRPr="007036BB">
        <w:rPr>
          <w:rFonts w:ascii="Arial" w:hAnsi="Arial" w:cs="Arial"/>
        </w:rPr>
        <w:t xml:space="preserve"> Team Manager must inform the receiving Team Manager of the date and time of the Child Protection Conference as soon as this is known, to facilitate their attendance and prior identification of the future key worker.</w:t>
      </w:r>
    </w:p>
    <w:p w14:paraId="675E05EE" w14:textId="77777777" w:rsidR="006E0559" w:rsidRPr="007036BB" w:rsidRDefault="006E0559">
      <w:pPr>
        <w:rPr>
          <w:rFonts w:ascii="Arial" w:hAnsi="Arial" w:cs="Arial"/>
        </w:rPr>
      </w:pPr>
    </w:p>
    <w:p w14:paraId="5C1A75D0" w14:textId="77777777" w:rsidR="006E0559" w:rsidRPr="007036BB" w:rsidRDefault="006E0559">
      <w:pPr>
        <w:rPr>
          <w:rFonts w:ascii="Arial" w:hAnsi="Arial" w:cs="Arial"/>
        </w:rPr>
      </w:pPr>
      <w:r w:rsidRPr="007036BB">
        <w:rPr>
          <w:rFonts w:ascii="Arial" w:hAnsi="Arial" w:cs="Arial"/>
        </w:rPr>
        <w:t xml:space="preserve">Looked after children cases - </w:t>
      </w:r>
      <w:r w:rsidR="00184715" w:rsidRPr="007036BB">
        <w:rPr>
          <w:rFonts w:ascii="Arial" w:hAnsi="Arial" w:cs="Arial"/>
        </w:rPr>
        <w:t>i</w:t>
      </w:r>
      <w:r w:rsidRPr="007036BB">
        <w:rPr>
          <w:rFonts w:ascii="Arial" w:hAnsi="Arial" w:cs="Arial"/>
        </w:rPr>
        <w:t>f a child has become accommodated (Children Act 1989 Section 20) the case will be transferred at the initial planning meeting, which will be held prior to admission if it is a planned admission, otherwise within a maximum of 5 working days of the child becoming looked after.</w:t>
      </w:r>
    </w:p>
    <w:p w14:paraId="2FC17F8B" w14:textId="77777777" w:rsidR="00FB4DDE" w:rsidRPr="007036BB" w:rsidRDefault="00FB4DDE">
      <w:pPr>
        <w:rPr>
          <w:rFonts w:ascii="Arial" w:hAnsi="Arial" w:cs="Arial"/>
        </w:rPr>
      </w:pPr>
    </w:p>
    <w:p w14:paraId="130E1753" w14:textId="77777777" w:rsidR="006E0559" w:rsidRPr="007036BB" w:rsidRDefault="006E0559">
      <w:pPr>
        <w:rPr>
          <w:rFonts w:ascii="Arial" w:hAnsi="Arial" w:cs="Arial"/>
        </w:rPr>
      </w:pPr>
      <w:r w:rsidRPr="007036BB">
        <w:rPr>
          <w:rFonts w:ascii="Arial" w:hAnsi="Arial" w:cs="Arial"/>
        </w:rPr>
        <w:t>Cases subject to emergency court action followed by no further legal action, will transfer in accordance with their subsequent status. For example, if the case is taken to an Initial Child Protection Conference, then transfer will take place at this point.</w:t>
      </w:r>
    </w:p>
    <w:p w14:paraId="0A4F7224" w14:textId="77777777" w:rsidR="00F3218B" w:rsidRPr="007036BB" w:rsidRDefault="00F3218B">
      <w:pPr>
        <w:rPr>
          <w:rFonts w:ascii="Arial" w:hAnsi="Arial" w:cs="Arial"/>
        </w:rPr>
      </w:pPr>
    </w:p>
    <w:p w14:paraId="1200E0E3" w14:textId="77777777" w:rsidR="00FB4DDE" w:rsidRPr="007036BB" w:rsidRDefault="006E0559">
      <w:pPr>
        <w:rPr>
          <w:rFonts w:ascii="Arial" w:hAnsi="Arial" w:cs="Arial"/>
        </w:rPr>
      </w:pPr>
      <w:r w:rsidRPr="007036BB">
        <w:rPr>
          <w:rFonts w:ascii="Arial" w:hAnsi="Arial" w:cs="Arial"/>
        </w:rPr>
        <w:t xml:space="preserve">For cases that are the subject of proceedings, the </w:t>
      </w:r>
      <w:r w:rsidR="00FB4DDE" w:rsidRPr="007036BB">
        <w:rPr>
          <w:rFonts w:ascii="Arial" w:hAnsi="Arial" w:cs="Arial"/>
        </w:rPr>
        <w:t>allocated Assessment</w:t>
      </w:r>
      <w:r w:rsidRPr="007036BB">
        <w:rPr>
          <w:rFonts w:ascii="Arial" w:hAnsi="Arial" w:cs="Arial"/>
        </w:rPr>
        <w:t xml:space="preserve"> Team worker will complete the initial statement for court.  </w:t>
      </w:r>
      <w:r w:rsidR="00F3218B" w:rsidRPr="007036BB">
        <w:rPr>
          <w:rFonts w:ascii="Arial" w:hAnsi="Arial" w:cs="Arial"/>
        </w:rPr>
        <w:t>The long-term team will assume case responsibility in line with the above process i.e. the case will transfer at ICPC</w:t>
      </w:r>
      <w:r w:rsidR="00FB4DDE" w:rsidRPr="007036BB">
        <w:rPr>
          <w:rFonts w:ascii="Arial" w:hAnsi="Arial" w:cs="Arial"/>
        </w:rPr>
        <w:t xml:space="preserve">. If the Assessment Team have issued proceedings, they will complete the relevant court work until the first hearing where this will be handed over. </w:t>
      </w:r>
    </w:p>
    <w:p w14:paraId="037E7E4F" w14:textId="77777777" w:rsidR="006E0559" w:rsidRPr="00003186" w:rsidRDefault="00151B0A" w:rsidP="00AA4D51">
      <w:pPr>
        <w:pStyle w:val="Heading3"/>
        <w:rPr>
          <w:rFonts w:ascii="Arial" w:hAnsi="Arial"/>
        </w:rPr>
      </w:pPr>
      <w:bookmarkStart w:id="22" w:name="_Hlk8117942"/>
      <w:r w:rsidRPr="00003186">
        <w:rPr>
          <w:rFonts w:ascii="Arial" w:hAnsi="Arial"/>
        </w:rPr>
        <w:t>Case Transfers</w:t>
      </w:r>
      <w:r w:rsidR="00745D88" w:rsidRPr="00003186">
        <w:rPr>
          <w:rFonts w:ascii="Arial" w:hAnsi="Arial"/>
        </w:rPr>
        <w:t xml:space="preserve"> </w:t>
      </w:r>
    </w:p>
    <w:bookmarkEnd w:id="22"/>
    <w:p w14:paraId="696B03C5" w14:textId="77777777" w:rsidR="008D3C85" w:rsidRPr="007036BB" w:rsidRDefault="008D3C85" w:rsidP="005A1F98">
      <w:pPr>
        <w:rPr>
          <w:rFonts w:ascii="Arial" w:hAnsi="Arial" w:cs="Arial"/>
        </w:rPr>
      </w:pPr>
      <w:r w:rsidRPr="007036BB">
        <w:rPr>
          <w:rFonts w:ascii="Arial" w:hAnsi="Arial" w:cs="Arial"/>
        </w:rPr>
        <w:t xml:space="preserve">Transfers between teams must consider the needs of the individual child and minimise changes in social workers.  </w:t>
      </w:r>
    </w:p>
    <w:p w14:paraId="513638E0" w14:textId="77777777" w:rsidR="008D3C85" w:rsidRPr="007036BB" w:rsidRDefault="008D3C85" w:rsidP="005A1F98">
      <w:pPr>
        <w:rPr>
          <w:rFonts w:ascii="Arial" w:hAnsi="Arial" w:cs="Arial"/>
        </w:rPr>
      </w:pPr>
      <w:r w:rsidRPr="007036BB">
        <w:rPr>
          <w:rFonts w:ascii="Arial" w:hAnsi="Arial" w:cs="Arial"/>
        </w:rPr>
        <w:lastRenderedPageBreak/>
        <w:t xml:space="preserve">The children are allocated to the team most relevant to the children’s greatest needs and in line with the level of input required.  For most cases that require long term intervention, the cases will be transferred to the Family Safeguarding Service.  </w:t>
      </w:r>
    </w:p>
    <w:p w14:paraId="3ACA0CBB" w14:textId="77777777" w:rsidR="008D3C85" w:rsidRPr="007036BB" w:rsidRDefault="008D3C85" w:rsidP="005A1F98">
      <w:pPr>
        <w:rPr>
          <w:rFonts w:ascii="Arial" w:hAnsi="Arial" w:cs="Arial"/>
        </w:rPr>
      </w:pPr>
      <w:r w:rsidRPr="007036BB">
        <w:rPr>
          <w:rFonts w:ascii="Arial" w:hAnsi="Arial" w:cs="Arial"/>
        </w:rPr>
        <w:t xml:space="preserve">This should take place at an appropriate time in the child’s life e.g. at a LAC review, ICPC, CIN Review Meeting or first court hearing.  </w:t>
      </w:r>
    </w:p>
    <w:p w14:paraId="360D1449" w14:textId="77777777" w:rsidR="00151B0A" w:rsidRPr="00003186" w:rsidRDefault="00B252CA" w:rsidP="00745D88">
      <w:pPr>
        <w:pStyle w:val="Heading3"/>
        <w:rPr>
          <w:rFonts w:ascii="Arial" w:hAnsi="Arial"/>
        </w:rPr>
      </w:pPr>
      <w:bookmarkStart w:id="23" w:name="_Hlk56418926"/>
      <w:r w:rsidRPr="00003186">
        <w:rPr>
          <w:rFonts w:ascii="Arial" w:hAnsi="Arial"/>
        </w:rPr>
        <w:t xml:space="preserve">Transfer procedure </w:t>
      </w:r>
      <w:r w:rsidR="00E862E7" w:rsidRPr="00003186">
        <w:rPr>
          <w:rFonts w:ascii="Arial" w:hAnsi="Arial"/>
        </w:rPr>
        <w:t xml:space="preserve">from the </w:t>
      </w:r>
      <w:r w:rsidR="00D6266A" w:rsidRPr="00003186">
        <w:rPr>
          <w:rFonts w:ascii="Arial" w:hAnsi="Arial"/>
        </w:rPr>
        <w:t xml:space="preserve">Assessment </w:t>
      </w:r>
      <w:r w:rsidR="00E862E7" w:rsidRPr="00003186">
        <w:rPr>
          <w:rFonts w:ascii="Arial" w:hAnsi="Arial"/>
        </w:rPr>
        <w:t>team</w:t>
      </w:r>
    </w:p>
    <w:p w14:paraId="0D749C48" w14:textId="77777777" w:rsidR="006E0559" w:rsidRPr="007036BB" w:rsidRDefault="006E0559" w:rsidP="003D49DB">
      <w:pPr>
        <w:numPr>
          <w:ilvl w:val="0"/>
          <w:numId w:val="32"/>
        </w:numPr>
        <w:rPr>
          <w:rFonts w:ascii="Arial" w:hAnsi="Arial" w:cs="Arial"/>
        </w:rPr>
      </w:pPr>
      <w:r w:rsidRPr="007036BB">
        <w:rPr>
          <w:rFonts w:ascii="Arial" w:hAnsi="Arial" w:cs="Arial"/>
        </w:rPr>
        <w:t xml:space="preserve">The Duty worker identifies the need for transfer following completion of assessment and </w:t>
      </w:r>
      <w:r w:rsidR="00BB4D6B" w:rsidRPr="007036BB">
        <w:rPr>
          <w:rFonts w:ascii="Arial" w:hAnsi="Arial" w:cs="Arial"/>
        </w:rPr>
        <w:t>informs admin at the weekly team brief or before, and a transfer email is sent to the long-term teams</w:t>
      </w:r>
      <w:r w:rsidRPr="007036BB">
        <w:rPr>
          <w:rFonts w:ascii="Arial" w:hAnsi="Arial" w:cs="Arial"/>
        </w:rPr>
        <w:t xml:space="preserve">. </w:t>
      </w:r>
    </w:p>
    <w:p w14:paraId="527909AA" w14:textId="77777777" w:rsidR="006E0559" w:rsidRPr="007036BB" w:rsidRDefault="006E0559" w:rsidP="003D49DB">
      <w:pPr>
        <w:numPr>
          <w:ilvl w:val="0"/>
          <w:numId w:val="32"/>
        </w:numPr>
        <w:rPr>
          <w:rFonts w:ascii="Arial" w:hAnsi="Arial" w:cs="Arial"/>
        </w:rPr>
      </w:pPr>
      <w:r w:rsidRPr="007036BB">
        <w:rPr>
          <w:rFonts w:ascii="Arial" w:hAnsi="Arial" w:cs="Arial"/>
        </w:rPr>
        <w:t>Every Tuesday morning a Transfer Agreem</w:t>
      </w:r>
      <w:r w:rsidR="00AA4A6F" w:rsidRPr="007036BB">
        <w:rPr>
          <w:rFonts w:ascii="Arial" w:hAnsi="Arial" w:cs="Arial"/>
        </w:rPr>
        <w:t>ent Meeting is held between the</w:t>
      </w:r>
      <w:r w:rsidRPr="007036BB">
        <w:rPr>
          <w:rFonts w:ascii="Arial" w:hAnsi="Arial" w:cs="Arial"/>
        </w:rPr>
        <w:t xml:space="preserve"> Long Term Teams’ managers</w:t>
      </w:r>
      <w:r w:rsidR="00BB4D6B" w:rsidRPr="007036BB">
        <w:rPr>
          <w:rFonts w:ascii="Arial" w:hAnsi="Arial" w:cs="Arial"/>
        </w:rPr>
        <w:t xml:space="preserve">, where any questions or clarifications can be sought if necessary. If a transfer is accepted, the meeting is unlikely to be required. </w:t>
      </w:r>
    </w:p>
    <w:p w14:paraId="1CA7E9C7" w14:textId="77777777" w:rsidR="006E0559" w:rsidRPr="007036BB" w:rsidRDefault="006E0559" w:rsidP="003D49DB">
      <w:pPr>
        <w:numPr>
          <w:ilvl w:val="0"/>
          <w:numId w:val="32"/>
        </w:numPr>
        <w:rPr>
          <w:rFonts w:ascii="Arial" w:hAnsi="Arial" w:cs="Arial"/>
        </w:rPr>
      </w:pPr>
      <w:r w:rsidRPr="007036BB">
        <w:rPr>
          <w:rFonts w:ascii="Arial" w:hAnsi="Arial" w:cs="Arial"/>
        </w:rPr>
        <w:t xml:space="preserve">Long Term managers </w:t>
      </w:r>
      <w:r w:rsidR="00BB4D6B" w:rsidRPr="007036BB">
        <w:rPr>
          <w:rFonts w:ascii="Arial" w:hAnsi="Arial" w:cs="Arial"/>
        </w:rPr>
        <w:t xml:space="preserve">provide a worker name and team. These </w:t>
      </w:r>
      <w:r w:rsidRPr="007036BB">
        <w:rPr>
          <w:rFonts w:ascii="Arial" w:hAnsi="Arial" w:cs="Arial"/>
        </w:rPr>
        <w:t xml:space="preserve">details are passed to the Duty worker who will who set up the CIN meeting, within a fortnight of the </w:t>
      </w:r>
      <w:r w:rsidR="00BB4D6B" w:rsidRPr="007036BB">
        <w:rPr>
          <w:rFonts w:ascii="Arial" w:hAnsi="Arial" w:cs="Arial"/>
        </w:rPr>
        <w:t xml:space="preserve">transfer being agreed. </w:t>
      </w:r>
    </w:p>
    <w:p w14:paraId="2F1C1ADA" w14:textId="77777777" w:rsidR="00EB7A40" w:rsidRPr="007036BB" w:rsidRDefault="006E0559" w:rsidP="003D49DB">
      <w:pPr>
        <w:numPr>
          <w:ilvl w:val="0"/>
          <w:numId w:val="32"/>
        </w:numPr>
        <w:rPr>
          <w:rFonts w:ascii="Arial" w:hAnsi="Arial" w:cs="Arial"/>
        </w:rPr>
      </w:pPr>
      <w:r w:rsidRPr="007036BB">
        <w:rPr>
          <w:rFonts w:ascii="Arial" w:hAnsi="Arial" w:cs="Arial"/>
        </w:rPr>
        <w:t xml:space="preserve">There is an expectation that the case record will be up to date </w:t>
      </w:r>
      <w:r w:rsidR="00BB4D6B" w:rsidRPr="007036BB">
        <w:rPr>
          <w:rFonts w:ascii="Arial" w:hAnsi="Arial" w:cs="Arial"/>
        </w:rPr>
        <w:t>and</w:t>
      </w:r>
      <w:r w:rsidRPr="007036BB">
        <w:rPr>
          <w:rFonts w:ascii="Arial" w:hAnsi="Arial" w:cs="Arial"/>
        </w:rPr>
        <w:t xml:space="preserve"> a chronology completed by the time of the child in need/LAC planning meeting or ICPC.  </w:t>
      </w:r>
    </w:p>
    <w:p w14:paraId="6663E25C" w14:textId="77777777" w:rsidR="006E0559" w:rsidRPr="007036BB" w:rsidRDefault="006E0559" w:rsidP="003D49DB">
      <w:pPr>
        <w:numPr>
          <w:ilvl w:val="0"/>
          <w:numId w:val="32"/>
        </w:numPr>
        <w:rPr>
          <w:rFonts w:ascii="Arial" w:hAnsi="Arial" w:cs="Arial"/>
        </w:rPr>
      </w:pPr>
      <w:r w:rsidRPr="007036BB">
        <w:rPr>
          <w:rFonts w:ascii="Arial" w:hAnsi="Arial" w:cs="Arial"/>
        </w:rPr>
        <w:t>Genograms can be</w:t>
      </w:r>
      <w:r w:rsidR="00EB7A40" w:rsidRPr="007036BB">
        <w:rPr>
          <w:rFonts w:ascii="Arial" w:hAnsi="Arial" w:cs="Arial"/>
        </w:rPr>
        <w:t xml:space="preserve"> created on </w:t>
      </w:r>
      <w:r w:rsidR="00881C24" w:rsidRPr="007036BB">
        <w:rPr>
          <w:rFonts w:ascii="Arial" w:hAnsi="Arial" w:cs="Arial"/>
        </w:rPr>
        <w:t>Mosaic</w:t>
      </w:r>
      <w:r w:rsidR="00EB7A40" w:rsidRPr="007036BB">
        <w:rPr>
          <w:rFonts w:ascii="Arial" w:hAnsi="Arial" w:cs="Arial"/>
        </w:rPr>
        <w:t xml:space="preserve"> but if </w:t>
      </w:r>
      <w:r w:rsidR="005D27B2" w:rsidRPr="007036BB">
        <w:rPr>
          <w:rFonts w:ascii="Arial" w:hAnsi="Arial" w:cs="Arial"/>
        </w:rPr>
        <w:t xml:space="preserve">the families are large and complicated, the genogram should be drawn with dates of birth and scanned into Smart Office.  If the case is going to </w:t>
      </w:r>
      <w:r w:rsidR="00AA4A6F" w:rsidRPr="007036BB">
        <w:rPr>
          <w:rFonts w:ascii="Arial" w:hAnsi="Arial" w:cs="Arial"/>
        </w:rPr>
        <w:t xml:space="preserve">Initial </w:t>
      </w:r>
      <w:r w:rsidR="005D27B2" w:rsidRPr="007036BB">
        <w:rPr>
          <w:rFonts w:ascii="Arial" w:hAnsi="Arial" w:cs="Arial"/>
        </w:rPr>
        <w:t>C</w:t>
      </w:r>
      <w:r w:rsidR="00AA4A6F" w:rsidRPr="007036BB">
        <w:rPr>
          <w:rFonts w:ascii="Arial" w:hAnsi="Arial" w:cs="Arial"/>
        </w:rPr>
        <w:t xml:space="preserve">hild </w:t>
      </w:r>
      <w:r w:rsidR="005D27B2" w:rsidRPr="007036BB">
        <w:rPr>
          <w:rFonts w:ascii="Arial" w:hAnsi="Arial" w:cs="Arial"/>
        </w:rPr>
        <w:t>P</w:t>
      </w:r>
      <w:r w:rsidR="00AA4A6F" w:rsidRPr="007036BB">
        <w:rPr>
          <w:rFonts w:ascii="Arial" w:hAnsi="Arial" w:cs="Arial"/>
        </w:rPr>
        <w:t xml:space="preserve">rotection </w:t>
      </w:r>
      <w:r w:rsidR="005D27B2" w:rsidRPr="007036BB">
        <w:rPr>
          <w:rFonts w:ascii="Arial" w:hAnsi="Arial" w:cs="Arial"/>
        </w:rPr>
        <w:t>C</w:t>
      </w:r>
      <w:r w:rsidR="00AA4A6F" w:rsidRPr="007036BB">
        <w:rPr>
          <w:rFonts w:ascii="Arial" w:hAnsi="Arial" w:cs="Arial"/>
        </w:rPr>
        <w:t>onference</w:t>
      </w:r>
      <w:r w:rsidR="005D27B2" w:rsidRPr="007036BB">
        <w:rPr>
          <w:rFonts w:ascii="Arial" w:hAnsi="Arial" w:cs="Arial"/>
        </w:rPr>
        <w:t>, or care proceedings are to be issued</w:t>
      </w:r>
      <w:r w:rsidR="00AA4A6F" w:rsidRPr="007036BB">
        <w:rPr>
          <w:rFonts w:ascii="Arial" w:hAnsi="Arial" w:cs="Arial"/>
        </w:rPr>
        <w:t>, the genogram will need to be captured in Word programme.</w:t>
      </w:r>
    </w:p>
    <w:p w14:paraId="7F3A1CC5" w14:textId="77777777" w:rsidR="006E0559" w:rsidRPr="007036BB" w:rsidRDefault="00AA4A6F" w:rsidP="003D49DB">
      <w:pPr>
        <w:numPr>
          <w:ilvl w:val="0"/>
          <w:numId w:val="32"/>
        </w:numPr>
        <w:rPr>
          <w:rFonts w:ascii="Arial" w:hAnsi="Arial" w:cs="Arial"/>
        </w:rPr>
      </w:pPr>
      <w:r w:rsidRPr="007036BB">
        <w:rPr>
          <w:rFonts w:ascii="Arial" w:hAnsi="Arial" w:cs="Arial"/>
        </w:rPr>
        <w:t>The Assessment</w:t>
      </w:r>
      <w:r w:rsidR="006E0559" w:rsidRPr="007036BB">
        <w:rPr>
          <w:rFonts w:ascii="Arial" w:hAnsi="Arial" w:cs="Arial"/>
        </w:rPr>
        <w:t xml:space="preserve"> Team </w:t>
      </w:r>
      <w:r w:rsidRPr="007036BB">
        <w:rPr>
          <w:rFonts w:ascii="Arial" w:hAnsi="Arial" w:cs="Arial"/>
        </w:rPr>
        <w:t>is</w:t>
      </w:r>
      <w:r w:rsidR="006E0559" w:rsidRPr="007036BB">
        <w:rPr>
          <w:rFonts w:ascii="Arial" w:hAnsi="Arial" w:cs="Arial"/>
        </w:rPr>
        <w:t xml:space="preserve"> responsible for identifying the needs of the children and the need for onward </w:t>
      </w:r>
      <w:r w:rsidRPr="007036BB">
        <w:rPr>
          <w:rFonts w:ascii="Arial" w:hAnsi="Arial" w:cs="Arial"/>
        </w:rPr>
        <w:t>Child in Need or Child Protection plan</w:t>
      </w:r>
      <w:r w:rsidR="006E0559" w:rsidRPr="007036BB">
        <w:rPr>
          <w:rFonts w:ascii="Arial" w:hAnsi="Arial" w:cs="Arial"/>
        </w:rPr>
        <w:t xml:space="preserve"> services. The relevant planning meeting is used by the </w:t>
      </w:r>
      <w:r w:rsidR="00BB4D6B" w:rsidRPr="007036BB">
        <w:rPr>
          <w:rFonts w:ascii="Arial" w:hAnsi="Arial" w:cs="Arial"/>
        </w:rPr>
        <w:t>Long-Term</w:t>
      </w:r>
      <w:r w:rsidR="006E0559" w:rsidRPr="007036BB">
        <w:rPr>
          <w:rFonts w:ascii="Arial" w:hAnsi="Arial" w:cs="Arial"/>
        </w:rPr>
        <w:t xml:space="preserve"> Team to decide how resources can be allocated to best meet those needs. Decisions made at this meeting may deviate from the Duty Team recommendations regarding what sort of services a family should be allocated within the plan.</w:t>
      </w:r>
    </w:p>
    <w:p w14:paraId="74559C27" w14:textId="44D373BF" w:rsidR="006E0559" w:rsidRPr="007036BB" w:rsidRDefault="006E0559" w:rsidP="003D49DB">
      <w:pPr>
        <w:numPr>
          <w:ilvl w:val="0"/>
          <w:numId w:val="32"/>
        </w:numPr>
        <w:rPr>
          <w:rFonts w:ascii="Arial" w:hAnsi="Arial" w:cs="Arial"/>
        </w:rPr>
      </w:pPr>
      <w:r w:rsidRPr="007036BB">
        <w:rPr>
          <w:rFonts w:ascii="Arial" w:hAnsi="Arial" w:cs="Arial"/>
        </w:rPr>
        <w:t xml:space="preserve">The case is to transfer within two weeks of the </w:t>
      </w:r>
      <w:r w:rsidR="00BB4D6B" w:rsidRPr="007036BB">
        <w:rPr>
          <w:rFonts w:ascii="Arial" w:hAnsi="Arial" w:cs="Arial"/>
        </w:rPr>
        <w:t>agreed transfer</w:t>
      </w:r>
      <w:r w:rsidRPr="007036BB">
        <w:rPr>
          <w:rFonts w:ascii="Arial" w:hAnsi="Arial" w:cs="Arial"/>
        </w:rPr>
        <w:t xml:space="preserve">. Cases still waiting for a planning meeting after this timescale will automatically transfer to the </w:t>
      </w:r>
      <w:r w:rsidR="00BB4D6B" w:rsidRPr="007036BB">
        <w:rPr>
          <w:rFonts w:ascii="Arial" w:hAnsi="Arial" w:cs="Arial"/>
        </w:rPr>
        <w:t>Long-Term</w:t>
      </w:r>
      <w:r w:rsidRPr="007036BB">
        <w:rPr>
          <w:rFonts w:ascii="Arial" w:hAnsi="Arial" w:cs="Arial"/>
        </w:rPr>
        <w:t xml:space="preserve"> Team and the Duty Team will communicate this in writing to the family and involved professionals</w:t>
      </w:r>
    </w:p>
    <w:p w14:paraId="7F0C30C9" w14:textId="6BC43081" w:rsidR="009D54CE" w:rsidRPr="007036BB" w:rsidRDefault="009D54CE" w:rsidP="003D49DB">
      <w:pPr>
        <w:numPr>
          <w:ilvl w:val="0"/>
          <w:numId w:val="32"/>
        </w:numPr>
        <w:rPr>
          <w:rFonts w:ascii="Arial" w:hAnsi="Arial" w:cs="Arial"/>
        </w:rPr>
      </w:pPr>
      <w:r w:rsidRPr="007036BB">
        <w:rPr>
          <w:rFonts w:ascii="Arial" w:hAnsi="Arial" w:cs="Arial"/>
        </w:rPr>
        <w:t>A transfer checklist will be completed by the Duty Team to ensure accurate case file data and compliance with standards before the relevant CIN Meeting / ICPC takes place and a copy scanned or added to the file.</w:t>
      </w:r>
    </w:p>
    <w:bookmarkEnd w:id="23"/>
    <w:p w14:paraId="32FFE1E3" w14:textId="77777777" w:rsidR="007D0898" w:rsidRPr="002B4DDF" w:rsidRDefault="003F2B62" w:rsidP="003F2B62">
      <w:pPr>
        <w:pStyle w:val="Heading3"/>
        <w:rPr>
          <w:rFonts w:ascii="Arial" w:hAnsi="Arial"/>
        </w:rPr>
      </w:pPr>
      <w:r w:rsidRPr="002B4DDF">
        <w:rPr>
          <w:rFonts w:ascii="Arial" w:hAnsi="Arial"/>
        </w:rPr>
        <w:t>Process for transferring between long term teams</w:t>
      </w:r>
    </w:p>
    <w:p w14:paraId="02CC261B" w14:textId="77777777" w:rsidR="003F2B62" w:rsidRPr="007036BB" w:rsidRDefault="003F2B62" w:rsidP="003D49DB">
      <w:pPr>
        <w:numPr>
          <w:ilvl w:val="0"/>
          <w:numId w:val="32"/>
        </w:numPr>
        <w:rPr>
          <w:rFonts w:ascii="Arial" w:hAnsi="Arial" w:cs="Arial"/>
        </w:rPr>
      </w:pPr>
      <w:r w:rsidRPr="007036BB">
        <w:rPr>
          <w:rFonts w:ascii="Arial" w:hAnsi="Arial" w:cs="Arial"/>
        </w:rPr>
        <w:t xml:space="preserve">The team manager of the </w:t>
      </w:r>
      <w:r w:rsidR="00A902E6" w:rsidRPr="007036BB">
        <w:rPr>
          <w:rFonts w:ascii="Arial" w:hAnsi="Arial" w:cs="Arial"/>
        </w:rPr>
        <w:t>long-term</w:t>
      </w:r>
      <w:r w:rsidRPr="007036BB">
        <w:rPr>
          <w:rFonts w:ascii="Arial" w:hAnsi="Arial" w:cs="Arial"/>
        </w:rPr>
        <w:t xml:space="preserve"> team (</w:t>
      </w:r>
      <w:r w:rsidR="00AA4A6F" w:rsidRPr="007036BB">
        <w:rPr>
          <w:rFonts w:ascii="Arial" w:hAnsi="Arial" w:cs="Arial"/>
        </w:rPr>
        <w:t>Children Special</w:t>
      </w:r>
      <w:r w:rsidR="00FB4DDE" w:rsidRPr="007036BB">
        <w:rPr>
          <w:rFonts w:ascii="Arial" w:hAnsi="Arial" w:cs="Arial"/>
        </w:rPr>
        <w:t>ist</w:t>
      </w:r>
      <w:r w:rsidR="00AA4A6F" w:rsidRPr="007036BB">
        <w:rPr>
          <w:rFonts w:ascii="Arial" w:hAnsi="Arial" w:cs="Arial"/>
        </w:rPr>
        <w:t xml:space="preserve"> </w:t>
      </w:r>
      <w:r w:rsidR="00FB4DDE" w:rsidRPr="007036BB">
        <w:rPr>
          <w:rFonts w:ascii="Arial" w:hAnsi="Arial" w:cs="Arial"/>
        </w:rPr>
        <w:t>S</w:t>
      </w:r>
      <w:r w:rsidR="00AA4A6F" w:rsidRPr="007036BB">
        <w:rPr>
          <w:rFonts w:ascii="Arial" w:hAnsi="Arial" w:cs="Arial"/>
        </w:rPr>
        <w:t>upport Service</w:t>
      </w:r>
      <w:r w:rsidRPr="007036BB">
        <w:rPr>
          <w:rFonts w:ascii="Arial" w:hAnsi="Arial" w:cs="Arial"/>
        </w:rPr>
        <w:t>/</w:t>
      </w:r>
      <w:r w:rsidR="00A309F2" w:rsidRPr="007036BB">
        <w:rPr>
          <w:rFonts w:ascii="Arial" w:hAnsi="Arial" w:cs="Arial"/>
        </w:rPr>
        <w:t xml:space="preserve">Family </w:t>
      </w:r>
      <w:r w:rsidR="00FB4DDE" w:rsidRPr="007036BB">
        <w:rPr>
          <w:rFonts w:ascii="Arial" w:hAnsi="Arial" w:cs="Arial"/>
        </w:rPr>
        <w:t>S</w:t>
      </w:r>
      <w:r w:rsidR="00A309F2" w:rsidRPr="007036BB">
        <w:rPr>
          <w:rFonts w:ascii="Arial" w:hAnsi="Arial" w:cs="Arial"/>
        </w:rPr>
        <w:t>afeguarding and Children Looked After Pod</w:t>
      </w:r>
      <w:r w:rsidRPr="007036BB">
        <w:rPr>
          <w:rFonts w:ascii="Arial" w:hAnsi="Arial" w:cs="Arial"/>
        </w:rPr>
        <w:t>) emails the manager of the receiving team outlining case details and the reason the child/ren need to transfer to that team.</w:t>
      </w:r>
    </w:p>
    <w:p w14:paraId="6BA85B92" w14:textId="77777777" w:rsidR="0012448F" w:rsidRPr="007036BB" w:rsidRDefault="007E22FC" w:rsidP="003D49DB">
      <w:pPr>
        <w:numPr>
          <w:ilvl w:val="0"/>
          <w:numId w:val="32"/>
        </w:numPr>
        <w:rPr>
          <w:rFonts w:ascii="Arial" w:hAnsi="Arial" w:cs="Arial"/>
        </w:rPr>
      </w:pPr>
      <w:r w:rsidRPr="007036BB">
        <w:rPr>
          <w:rFonts w:ascii="Arial" w:hAnsi="Arial" w:cs="Arial"/>
        </w:rPr>
        <w:t>It is the responsibility of the team managers to discuss the transfer and agree a date.</w:t>
      </w:r>
    </w:p>
    <w:p w14:paraId="34CDDF29" w14:textId="3166AED1" w:rsidR="0012448F" w:rsidRPr="007036BB" w:rsidRDefault="0012448F" w:rsidP="003D49DB">
      <w:pPr>
        <w:numPr>
          <w:ilvl w:val="0"/>
          <w:numId w:val="32"/>
        </w:numPr>
        <w:rPr>
          <w:rFonts w:ascii="Arial" w:hAnsi="Arial" w:cs="Arial"/>
        </w:rPr>
      </w:pPr>
      <w:r w:rsidRPr="007036BB">
        <w:rPr>
          <w:rFonts w:ascii="Arial" w:hAnsi="Arial" w:cs="Arial"/>
        </w:rPr>
        <w:t>A transfer checklist will be completed by case holding Social Worker to ensure accurate case file data and compliance with standards before the relevant transfer takes place to the new social work team. A copy will be scanned or added to the file.</w:t>
      </w:r>
    </w:p>
    <w:p w14:paraId="29CADC7C" w14:textId="77777777" w:rsidR="006E0559" w:rsidRPr="005843EC" w:rsidRDefault="006E0559" w:rsidP="00AA4A6F">
      <w:pPr>
        <w:pStyle w:val="Heading3"/>
        <w:rPr>
          <w:rFonts w:ascii="Arial" w:hAnsi="Arial"/>
        </w:rPr>
      </w:pPr>
      <w:r w:rsidRPr="005843EC">
        <w:rPr>
          <w:rFonts w:ascii="Arial" w:hAnsi="Arial"/>
        </w:rPr>
        <w:t>Bracknell Forest pr</w:t>
      </w:r>
      <w:r w:rsidR="00AA4A6F" w:rsidRPr="005843EC">
        <w:rPr>
          <w:rFonts w:ascii="Arial" w:hAnsi="Arial"/>
        </w:rPr>
        <w:t>actice standards: case transfer</w:t>
      </w:r>
    </w:p>
    <w:p w14:paraId="50AA8E44" w14:textId="77777777" w:rsidR="006E0559" w:rsidRPr="005843EC" w:rsidRDefault="006E0559" w:rsidP="003D49DB">
      <w:pPr>
        <w:numPr>
          <w:ilvl w:val="0"/>
          <w:numId w:val="32"/>
        </w:numPr>
        <w:rPr>
          <w:rFonts w:ascii="Arial" w:hAnsi="Arial" w:cs="Arial"/>
        </w:rPr>
      </w:pPr>
      <w:r w:rsidRPr="005843EC">
        <w:rPr>
          <w:rFonts w:ascii="Arial" w:hAnsi="Arial" w:cs="Arial"/>
        </w:rPr>
        <w:t xml:space="preserve">Accountability for cases </w:t>
      </w:r>
      <w:r w:rsidR="00A902E6" w:rsidRPr="005843EC">
        <w:rPr>
          <w:rFonts w:ascii="Arial" w:hAnsi="Arial" w:cs="Arial"/>
        </w:rPr>
        <w:t>will always be clear</w:t>
      </w:r>
      <w:r w:rsidRPr="005843EC">
        <w:rPr>
          <w:rFonts w:ascii="Arial" w:hAnsi="Arial" w:cs="Arial"/>
        </w:rPr>
        <w:t xml:space="preserve">.  The allocated worker or team will be recorded on </w:t>
      </w:r>
      <w:r w:rsidR="00881C24" w:rsidRPr="005843EC">
        <w:rPr>
          <w:rFonts w:ascii="Arial" w:hAnsi="Arial" w:cs="Arial"/>
        </w:rPr>
        <w:t>Mosaic</w:t>
      </w:r>
    </w:p>
    <w:p w14:paraId="2645C7E2" w14:textId="77777777" w:rsidR="006E0559" w:rsidRPr="005843EC" w:rsidRDefault="006E0559" w:rsidP="003D49DB">
      <w:pPr>
        <w:numPr>
          <w:ilvl w:val="0"/>
          <w:numId w:val="32"/>
        </w:numPr>
        <w:rPr>
          <w:rFonts w:ascii="Arial" w:hAnsi="Arial" w:cs="Arial"/>
        </w:rPr>
      </w:pPr>
      <w:r w:rsidRPr="005843EC">
        <w:rPr>
          <w:rFonts w:ascii="Arial" w:hAnsi="Arial" w:cs="Arial"/>
        </w:rPr>
        <w:t>Parents, children and carers, and referrers where relevant, will be kept informed of case transfer arrangements</w:t>
      </w:r>
    </w:p>
    <w:p w14:paraId="4E83E63A" w14:textId="77777777" w:rsidR="006E0559" w:rsidRPr="005843EC" w:rsidRDefault="006E0559" w:rsidP="003D49DB">
      <w:pPr>
        <w:numPr>
          <w:ilvl w:val="0"/>
          <w:numId w:val="32"/>
        </w:numPr>
        <w:rPr>
          <w:rFonts w:ascii="Arial" w:hAnsi="Arial" w:cs="Arial"/>
        </w:rPr>
      </w:pPr>
      <w:r w:rsidRPr="005843EC">
        <w:rPr>
          <w:rFonts w:ascii="Arial" w:hAnsi="Arial" w:cs="Arial"/>
        </w:rPr>
        <w:t>Cases will transfer at a multi-agency child in need planning meeting</w:t>
      </w:r>
      <w:r w:rsidR="007E22FC" w:rsidRPr="005843EC">
        <w:rPr>
          <w:rFonts w:ascii="Arial" w:hAnsi="Arial" w:cs="Arial"/>
        </w:rPr>
        <w:t>.</w:t>
      </w:r>
      <w:r w:rsidRPr="005843EC">
        <w:rPr>
          <w:rFonts w:ascii="Arial" w:hAnsi="Arial" w:cs="Arial"/>
        </w:rPr>
        <w:t xml:space="preserve"> In exceptional circumstances a joint home visit by the case holding social worker and the social worker who the case will be transferred to, will best meet the needs of the family and these cases will transfer following the home visit without a full multi-agency meeting being held. </w:t>
      </w:r>
    </w:p>
    <w:p w14:paraId="0CD0561A" w14:textId="77777777" w:rsidR="006E0559" w:rsidRPr="005843EC" w:rsidRDefault="006E0559" w:rsidP="003D49DB">
      <w:pPr>
        <w:numPr>
          <w:ilvl w:val="0"/>
          <w:numId w:val="32"/>
        </w:numPr>
        <w:rPr>
          <w:rFonts w:ascii="Arial" w:hAnsi="Arial" w:cs="Arial"/>
        </w:rPr>
      </w:pPr>
      <w:r w:rsidRPr="005843EC">
        <w:rPr>
          <w:rFonts w:ascii="Arial" w:hAnsi="Arial" w:cs="Arial"/>
        </w:rPr>
        <w:t xml:space="preserve">Case records transferred from </w:t>
      </w:r>
      <w:r w:rsidR="00AA4A6F" w:rsidRPr="005843EC">
        <w:rPr>
          <w:rFonts w:ascii="Arial" w:hAnsi="Arial" w:cs="Arial"/>
        </w:rPr>
        <w:t>the Assessment</w:t>
      </w:r>
      <w:r w:rsidRPr="005843EC">
        <w:rPr>
          <w:rFonts w:ascii="Arial" w:hAnsi="Arial" w:cs="Arial"/>
        </w:rPr>
        <w:t xml:space="preserve"> Team will be up to date and will be authorised by a manager.  Information on </w:t>
      </w:r>
      <w:r w:rsidR="00881C24" w:rsidRPr="005843EC">
        <w:rPr>
          <w:rFonts w:ascii="Arial" w:hAnsi="Arial" w:cs="Arial"/>
        </w:rPr>
        <w:t>MOSAIC</w:t>
      </w:r>
      <w:r w:rsidRPr="005843EC">
        <w:rPr>
          <w:rFonts w:ascii="Arial" w:hAnsi="Arial" w:cs="Arial"/>
        </w:rPr>
        <w:t xml:space="preserve"> will be up to date.</w:t>
      </w:r>
    </w:p>
    <w:p w14:paraId="6398CEB8" w14:textId="77777777" w:rsidR="00A015AF" w:rsidRPr="005843EC" w:rsidRDefault="006E0559" w:rsidP="003D49DB">
      <w:pPr>
        <w:numPr>
          <w:ilvl w:val="0"/>
          <w:numId w:val="32"/>
        </w:numPr>
        <w:rPr>
          <w:rFonts w:ascii="Arial" w:hAnsi="Arial" w:cs="Arial"/>
        </w:rPr>
      </w:pPr>
      <w:r w:rsidRPr="005843EC">
        <w:rPr>
          <w:rFonts w:ascii="Arial" w:hAnsi="Arial" w:cs="Arial"/>
        </w:rPr>
        <w:t>The single assessment or letter informing the family of the outcome of S47 enquiries will be sent to the family prior to the transfer planning meeting or initial child protection conference with a fair processing (or privacy) notification.</w:t>
      </w:r>
    </w:p>
    <w:p w14:paraId="0B0EFF0A" w14:textId="77777777" w:rsidR="00A015AF" w:rsidRPr="005843EC" w:rsidRDefault="00A015AF" w:rsidP="001F7C76">
      <w:pPr>
        <w:pStyle w:val="Heading3"/>
        <w:rPr>
          <w:rFonts w:ascii="Arial" w:hAnsi="Arial"/>
        </w:rPr>
      </w:pPr>
      <w:r w:rsidRPr="005843EC">
        <w:rPr>
          <w:rFonts w:ascii="Arial" w:hAnsi="Arial"/>
        </w:rPr>
        <w:lastRenderedPageBreak/>
        <w:t>Transfer to other Local Authorities</w:t>
      </w:r>
    </w:p>
    <w:p w14:paraId="5329C0B4" w14:textId="77777777" w:rsidR="00A015AF" w:rsidRPr="007036BB" w:rsidRDefault="00A015AF" w:rsidP="00A015AF">
      <w:pPr>
        <w:rPr>
          <w:rFonts w:ascii="Arial" w:hAnsi="Arial" w:cs="Arial"/>
        </w:rPr>
      </w:pPr>
      <w:r w:rsidRPr="007036BB">
        <w:rPr>
          <w:rFonts w:ascii="Arial" w:hAnsi="Arial" w:cs="Arial"/>
        </w:rPr>
        <w:t>Where a child in need has moved permanently to another local authority area, the original authority should ensure that all relevant information (including the child in need plan) is shared with the receiving local authority as soon as possible. The receiving local authority should consider whether support services are still required and discuss with the child and family what might be needed, based on a timely re-assessment of the child’s needs, as set out in this chapter. Support should continue to be provided by the original local authority in the intervening period. The receiving authority should work with the original authority to ensure that any changes to the services and support provided are managed carefully.</w:t>
      </w:r>
    </w:p>
    <w:p w14:paraId="20BCAC96" w14:textId="77777777" w:rsidR="006E0559" w:rsidRPr="005843EC" w:rsidRDefault="006E0559" w:rsidP="005843EC">
      <w:pPr>
        <w:pStyle w:val="Heading2"/>
        <w:tabs>
          <w:tab w:val="clear" w:pos="860"/>
          <w:tab w:val="num" w:pos="576"/>
        </w:tabs>
        <w:ind w:left="576"/>
        <w:rPr>
          <w:rFonts w:ascii="Arial" w:hAnsi="Arial"/>
        </w:rPr>
      </w:pPr>
      <w:bookmarkStart w:id="24" w:name="_Toc161822786"/>
      <w:r w:rsidRPr="005843EC">
        <w:rPr>
          <w:rFonts w:ascii="Arial" w:hAnsi="Arial"/>
        </w:rPr>
        <w:t>Planning and Decision Making</w:t>
      </w:r>
      <w:bookmarkEnd w:id="24"/>
    </w:p>
    <w:p w14:paraId="2A1ABA0C" w14:textId="77777777" w:rsidR="006E0559" w:rsidRPr="007036BB" w:rsidRDefault="006E0559">
      <w:pPr>
        <w:rPr>
          <w:rFonts w:ascii="Arial" w:hAnsi="Arial" w:cs="Arial"/>
        </w:rPr>
      </w:pPr>
      <w:r w:rsidRPr="007036BB">
        <w:rPr>
          <w:rFonts w:ascii="Arial" w:hAnsi="Arial" w:cs="Arial"/>
        </w:rPr>
        <w:t>The impact of any interventions and the achievement of better outcomes for children, and young people and their families is dependent on effective planning. Development of a child’s C</w:t>
      </w:r>
      <w:r w:rsidR="00AA4A6F" w:rsidRPr="007036BB">
        <w:rPr>
          <w:rFonts w:ascii="Arial" w:hAnsi="Arial" w:cs="Arial"/>
        </w:rPr>
        <w:t>hild in Need</w:t>
      </w:r>
      <w:r w:rsidRPr="007036BB">
        <w:rPr>
          <w:rFonts w:ascii="Arial" w:hAnsi="Arial" w:cs="Arial"/>
        </w:rPr>
        <w:t xml:space="preserve"> or </w:t>
      </w:r>
      <w:r w:rsidR="00AA4A6F" w:rsidRPr="007036BB">
        <w:rPr>
          <w:rFonts w:ascii="Arial" w:hAnsi="Arial" w:cs="Arial"/>
        </w:rPr>
        <w:t xml:space="preserve">Child </w:t>
      </w:r>
      <w:r w:rsidRPr="007036BB">
        <w:rPr>
          <w:rFonts w:ascii="Arial" w:hAnsi="Arial" w:cs="Arial"/>
        </w:rPr>
        <w:t>Protection plan is informed by the Single Assessment process.</w:t>
      </w:r>
    </w:p>
    <w:p w14:paraId="501D0F83" w14:textId="77777777" w:rsidR="006E0559" w:rsidRPr="005843EC" w:rsidRDefault="006E0559">
      <w:pPr>
        <w:pStyle w:val="Heading3"/>
        <w:rPr>
          <w:rFonts w:ascii="Arial" w:hAnsi="Arial"/>
        </w:rPr>
      </w:pPr>
      <w:r w:rsidRPr="005843EC">
        <w:rPr>
          <w:rFonts w:ascii="Arial" w:hAnsi="Arial"/>
        </w:rPr>
        <w:t>Bracknell Forest practice standards: planning</w:t>
      </w:r>
    </w:p>
    <w:p w14:paraId="7AC7985E" w14:textId="77777777" w:rsidR="006E0559" w:rsidRPr="007036BB" w:rsidRDefault="006E0559">
      <w:pPr>
        <w:rPr>
          <w:rFonts w:ascii="Arial" w:hAnsi="Arial" w:cs="Arial"/>
        </w:rPr>
      </w:pPr>
      <w:r w:rsidRPr="007036BB">
        <w:rPr>
          <w:rFonts w:ascii="Arial" w:hAnsi="Arial" w:cs="Arial"/>
        </w:rPr>
        <w:t>The Child’s Plan will:</w:t>
      </w:r>
    </w:p>
    <w:p w14:paraId="30F9649A" w14:textId="77777777" w:rsidR="006E0559" w:rsidRPr="007036BB" w:rsidRDefault="006E0559" w:rsidP="003D49DB">
      <w:pPr>
        <w:numPr>
          <w:ilvl w:val="0"/>
          <w:numId w:val="22"/>
        </w:numPr>
        <w:rPr>
          <w:rFonts w:ascii="Arial" w:hAnsi="Arial" w:cs="Arial"/>
        </w:rPr>
      </w:pPr>
      <w:r w:rsidRPr="007036BB">
        <w:rPr>
          <w:rFonts w:ascii="Arial" w:hAnsi="Arial" w:cs="Arial"/>
        </w:rPr>
        <w:t>be developed from an up to date assessment</w:t>
      </w:r>
    </w:p>
    <w:p w14:paraId="1ECE7CDB" w14:textId="77777777" w:rsidR="006E0559" w:rsidRPr="007036BB" w:rsidRDefault="006E0559" w:rsidP="003D49DB">
      <w:pPr>
        <w:numPr>
          <w:ilvl w:val="0"/>
          <w:numId w:val="22"/>
        </w:numPr>
        <w:rPr>
          <w:rFonts w:ascii="Arial" w:hAnsi="Arial" w:cs="Arial"/>
        </w:rPr>
      </w:pPr>
      <w:r w:rsidRPr="007036BB">
        <w:rPr>
          <w:rFonts w:ascii="Arial" w:hAnsi="Arial" w:cs="Arial"/>
        </w:rPr>
        <w:t>involve children and young people, and their families in its development</w:t>
      </w:r>
    </w:p>
    <w:p w14:paraId="6BB5D42D" w14:textId="77777777" w:rsidR="006E0559" w:rsidRPr="007036BB" w:rsidRDefault="006E0559" w:rsidP="003D49DB">
      <w:pPr>
        <w:numPr>
          <w:ilvl w:val="0"/>
          <w:numId w:val="22"/>
        </w:numPr>
        <w:rPr>
          <w:rFonts w:ascii="Arial" w:hAnsi="Arial" w:cs="Arial"/>
        </w:rPr>
      </w:pPr>
      <w:r w:rsidRPr="007036BB">
        <w:rPr>
          <w:rFonts w:ascii="Arial" w:hAnsi="Arial" w:cs="Arial"/>
        </w:rPr>
        <w:t>involve service providers from all relevant agencies/organisations in its development</w:t>
      </w:r>
    </w:p>
    <w:p w14:paraId="18E5EEC0" w14:textId="77777777" w:rsidR="006E0559" w:rsidRPr="007036BB" w:rsidRDefault="006E0559" w:rsidP="003D49DB">
      <w:pPr>
        <w:numPr>
          <w:ilvl w:val="0"/>
          <w:numId w:val="22"/>
        </w:numPr>
        <w:rPr>
          <w:rFonts w:ascii="Arial" w:hAnsi="Arial" w:cs="Arial"/>
        </w:rPr>
      </w:pPr>
      <w:r w:rsidRPr="007036BB">
        <w:rPr>
          <w:rFonts w:ascii="Arial" w:hAnsi="Arial" w:cs="Arial"/>
        </w:rPr>
        <w:t>describe the identified needs of the child, and what therapeutic services are required</w:t>
      </w:r>
    </w:p>
    <w:p w14:paraId="47194EB3" w14:textId="77777777" w:rsidR="006E0559" w:rsidRPr="007036BB" w:rsidRDefault="006E0559" w:rsidP="003D49DB">
      <w:pPr>
        <w:numPr>
          <w:ilvl w:val="0"/>
          <w:numId w:val="22"/>
        </w:numPr>
        <w:rPr>
          <w:rFonts w:ascii="Arial" w:hAnsi="Arial" w:cs="Arial"/>
        </w:rPr>
      </w:pPr>
      <w:r w:rsidRPr="007036BB">
        <w:rPr>
          <w:rFonts w:ascii="Arial" w:hAnsi="Arial" w:cs="Arial"/>
        </w:rPr>
        <w:t>be responsive to changes in a child and young person’s needs or circumstances</w:t>
      </w:r>
    </w:p>
    <w:p w14:paraId="10F518AB" w14:textId="77777777" w:rsidR="006E0559" w:rsidRPr="007036BB" w:rsidRDefault="006E0559" w:rsidP="003D49DB">
      <w:pPr>
        <w:numPr>
          <w:ilvl w:val="0"/>
          <w:numId w:val="22"/>
        </w:numPr>
        <w:tabs>
          <w:tab w:val="left" w:pos="1100"/>
          <w:tab w:val="left" w:pos="1870"/>
        </w:tabs>
        <w:rPr>
          <w:rFonts w:ascii="Arial" w:hAnsi="Arial" w:cs="Arial"/>
        </w:rPr>
      </w:pPr>
      <w:r w:rsidRPr="007036BB">
        <w:rPr>
          <w:rFonts w:ascii="Arial" w:hAnsi="Arial" w:cs="Arial"/>
        </w:rPr>
        <w:t xml:space="preserve">include specific, achievable, child-focused objectives and identify measurable </w:t>
      </w:r>
      <w:proofErr w:type="gramStart"/>
      <w:r w:rsidRPr="007036BB">
        <w:rPr>
          <w:rFonts w:ascii="Arial" w:hAnsi="Arial" w:cs="Arial"/>
        </w:rPr>
        <w:t>outcomes;</w:t>
      </w:r>
      <w:proofErr w:type="gramEnd"/>
    </w:p>
    <w:p w14:paraId="55DAC028" w14:textId="77777777" w:rsidR="006E0559" w:rsidRPr="007036BB" w:rsidRDefault="006E0559" w:rsidP="003D49DB">
      <w:pPr>
        <w:numPr>
          <w:ilvl w:val="0"/>
          <w:numId w:val="22"/>
        </w:numPr>
        <w:rPr>
          <w:rFonts w:ascii="Arial" w:hAnsi="Arial" w:cs="Arial"/>
        </w:rPr>
      </w:pPr>
      <w:r w:rsidRPr="007036BB">
        <w:rPr>
          <w:rFonts w:ascii="Arial" w:hAnsi="Arial" w:cs="Arial"/>
        </w:rPr>
        <w:t>identify timescales for these outcomes to be achieved</w:t>
      </w:r>
    </w:p>
    <w:p w14:paraId="668FED08" w14:textId="77777777" w:rsidR="006E0559" w:rsidRPr="007036BB" w:rsidRDefault="006E0559" w:rsidP="003D49DB">
      <w:pPr>
        <w:numPr>
          <w:ilvl w:val="0"/>
          <w:numId w:val="22"/>
        </w:numPr>
        <w:rPr>
          <w:rFonts w:ascii="Arial" w:hAnsi="Arial" w:cs="Arial"/>
        </w:rPr>
      </w:pPr>
      <w:r w:rsidRPr="007036BB">
        <w:rPr>
          <w:rFonts w:ascii="Arial" w:hAnsi="Arial" w:cs="Arial"/>
        </w:rPr>
        <w:t>be specific about actions to be taken (in each of the three assessment domains) and identify who is responsible for each action</w:t>
      </w:r>
    </w:p>
    <w:p w14:paraId="65950BA4" w14:textId="77777777" w:rsidR="006E0559" w:rsidRPr="007036BB" w:rsidRDefault="006E0559" w:rsidP="003D49DB">
      <w:pPr>
        <w:numPr>
          <w:ilvl w:val="0"/>
          <w:numId w:val="22"/>
        </w:numPr>
        <w:tabs>
          <w:tab w:val="left" w:pos="1100"/>
          <w:tab w:val="left" w:pos="1870"/>
        </w:tabs>
        <w:rPr>
          <w:rFonts w:ascii="Arial" w:hAnsi="Arial" w:cs="Arial"/>
        </w:rPr>
      </w:pPr>
      <w:r w:rsidRPr="007036BB">
        <w:rPr>
          <w:rFonts w:ascii="Arial" w:hAnsi="Arial" w:cs="Arial"/>
        </w:rPr>
        <w:t xml:space="preserve">clearly identify roles and responsibilities of professionals and family members, including the nature and frequency of contact by professionals with children and family </w:t>
      </w:r>
      <w:proofErr w:type="gramStart"/>
      <w:r w:rsidRPr="007036BB">
        <w:rPr>
          <w:rFonts w:ascii="Arial" w:hAnsi="Arial" w:cs="Arial"/>
        </w:rPr>
        <w:t>members;</w:t>
      </w:r>
      <w:proofErr w:type="gramEnd"/>
    </w:p>
    <w:p w14:paraId="5A456FF6" w14:textId="77777777" w:rsidR="006E0559" w:rsidRPr="007036BB" w:rsidRDefault="006E0559" w:rsidP="003D49DB">
      <w:pPr>
        <w:numPr>
          <w:ilvl w:val="0"/>
          <w:numId w:val="22"/>
        </w:numPr>
        <w:rPr>
          <w:rFonts w:ascii="Arial" w:hAnsi="Arial" w:cs="Arial"/>
        </w:rPr>
      </w:pPr>
      <w:r w:rsidRPr="007036BB">
        <w:rPr>
          <w:rFonts w:ascii="Arial" w:hAnsi="Arial" w:cs="Arial"/>
        </w:rPr>
        <w:t>be specific about services and resources required to achieve the desired outcomes, establish costs and how these will be met</w:t>
      </w:r>
    </w:p>
    <w:p w14:paraId="2C5F695E" w14:textId="77777777" w:rsidR="006E0559" w:rsidRPr="007036BB" w:rsidRDefault="006E0559" w:rsidP="003D49DB">
      <w:pPr>
        <w:numPr>
          <w:ilvl w:val="0"/>
          <w:numId w:val="22"/>
        </w:numPr>
        <w:tabs>
          <w:tab w:val="left" w:pos="1100"/>
          <w:tab w:val="left" w:pos="1870"/>
        </w:tabs>
        <w:rPr>
          <w:rFonts w:ascii="Arial" w:hAnsi="Arial" w:cs="Arial"/>
        </w:rPr>
      </w:pPr>
      <w:r w:rsidRPr="007036BB">
        <w:rPr>
          <w:rFonts w:ascii="Arial" w:hAnsi="Arial" w:cs="Arial"/>
        </w:rPr>
        <w:t>lay down points at which progress will be reviewed, and the means by which progress will be judged</w:t>
      </w:r>
    </w:p>
    <w:p w14:paraId="61258063" w14:textId="77777777" w:rsidR="006E0559" w:rsidRPr="007036BB" w:rsidRDefault="006E0559" w:rsidP="003D49DB">
      <w:pPr>
        <w:numPr>
          <w:ilvl w:val="0"/>
          <w:numId w:val="22"/>
        </w:numPr>
        <w:rPr>
          <w:rFonts w:ascii="Arial" w:hAnsi="Arial" w:cs="Arial"/>
        </w:rPr>
      </w:pPr>
      <w:r w:rsidRPr="007036BB">
        <w:rPr>
          <w:rFonts w:ascii="Arial" w:hAnsi="Arial" w:cs="Arial"/>
        </w:rPr>
        <w:t>include means of evaluating the impact of actions taken and services provided</w:t>
      </w:r>
    </w:p>
    <w:p w14:paraId="7690F7E4" w14:textId="77777777" w:rsidR="006E0559" w:rsidRPr="007036BB" w:rsidRDefault="006E0559" w:rsidP="003D49DB">
      <w:pPr>
        <w:numPr>
          <w:ilvl w:val="0"/>
          <w:numId w:val="22"/>
        </w:numPr>
        <w:rPr>
          <w:rFonts w:ascii="Arial" w:hAnsi="Arial" w:cs="Arial"/>
        </w:rPr>
      </w:pPr>
      <w:r w:rsidRPr="007036BB">
        <w:rPr>
          <w:rFonts w:ascii="Arial" w:hAnsi="Arial" w:cs="Arial"/>
        </w:rPr>
        <w:t>identify consequences and contingencies should desired outcomes not be achieved or circumstances change</w:t>
      </w:r>
    </w:p>
    <w:p w14:paraId="410BF144" w14:textId="77777777" w:rsidR="006E0559" w:rsidRPr="005843EC" w:rsidRDefault="006E0559">
      <w:pPr>
        <w:pStyle w:val="Heading3"/>
        <w:rPr>
          <w:rFonts w:ascii="Arial" w:hAnsi="Arial"/>
        </w:rPr>
      </w:pPr>
      <w:r w:rsidRPr="005843EC">
        <w:rPr>
          <w:rFonts w:ascii="Arial" w:hAnsi="Arial"/>
        </w:rPr>
        <w:t>Bracknell Forest practice standards: decision making</w:t>
      </w:r>
    </w:p>
    <w:p w14:paraId="3734C147" w14:textId="77777777" w:rsidR="006E0559" w:rsidRPr="007036BB" w:rsidRDefault="006E0559">
      <w:pPr>
        <w:pStyle w:val="Heading3"/>
        <w:numPr>
          <w:ilvl w:val="0"/>
          <w:numId w:val="0"/>
        </w:numPr>
        <w:spacing w:before="0" w:after="0"/>
        <w:rPr>
          <w:rFonts w:ascii="Arial" w:hAnsi="Arial"/>
          <w:bCs w:val="0"/>
          <w:sz w:val="22"/>
          <w:szCs w:val="22"/>
        </w:rPr>
      </w:pPr>
      <w:r w:rsidRPr="007036BB">
        <w:rPr>
          <w:rFonts w:ascii="Arial" w:hAnsi="Arial"/>
          <w:bCs w:val="0"/>
          <w:sz w:val="22"/>
          <w:szCs w:val="22"/>
        </w:rPr>
        <w:t>Decisions will be</w:t>
      </w:r>
      <w:r w:rsidR="00992906" w:rsidRPr="007036BB">
        <w:rPr>
          <w:rFonts w:ascii="Arial" w:hAnsi="Arial"/>
          <w:bCs w:val="0"/>
          <w:sz w:val="22"/>
          <w:szCs w:val="22"/>
        </w:rPr>
        <w:t>:</w:t>
      </w:r>
    </w:p>
    <w:p w14:paraId="67A98D7B" w14:textId="77777777" w:rsidR="006E0559" w:rsidRPr="005843EC" w:rsidRDefault="006E0559" w:rsidP="003D49DB">
      <w:pPr>
        <w:numPr>
          <w:ilvl w:val="0"/>
          <w:numId w:val="22"/>
        </w:numPr>
        <w:tabs>
          <w:tab w:val="left" w:pos="1100"/>
          <w:tab w:val="left" w:pos="1870"/>
        </w:tabs>
        <w:rPr>
          <w:rFonts w:ascii="Arial" w:hAnsi="Arial" w:cs="Arial"/>
        </w:rPr>
      </w:pPr>
      <w:r w:rsidRPr="005843EC">
        <w:rPr>
          <w:rFonts w:ascii="Arial" w:hAnsi="Arial" w:cs="Arial"/>
        </w:rPr>
        <w:t>participative and collaborative, reflecting a desire to work in partnership with families and other agencies</w:t>
      </w:r>
    </w:p>
    <w:p w14:paraId="5A4056CA" w14:textId="77777777" w:rsidR="006E0559" w:rsidRPr="005843EC" w:rsidRDefault="006E0559" w:rsidP="003D49DB">
      <w:pPr>
        <w:numPr>
          <w:ilvl w:val="0"/>
          <w:numId w:val="22"/>
        </w:numPr>
        <w:tabs>
          <w:tab w:val="left" w:pos="1100"/>
          <w:tab w:val="left" w:pos="1870"/>
        </w:tabs>
        <w:rPr>
          <w:rFonts w:ascii="Arial" w:hAnsi="Arial" w:cs="Arial"/>
        </w:rPr>
      </w:pPr>
      <w:r w:rsidRPr="005843EC">
        <w:rPr>
          <w:rFonts w:ascii="Arial" w:hAnsi="Arial" w:cs="Arial"/>
        </w:rPr>
        <w:t>made on the basis of agreement and negotiation  where possible, as opposed to imposition</w:t>
      </w:r>
    </w:p>
    <w:p w14:paraId="29E7166A" w14:textId="77777777" w:rsidR="006E0559" w:rsidRPr="005843EC" w:rsidRDefault="006E0559" w:rsidP="003D49DB">
      <w:pPr>
        <w:numPr>
          <w:ilvl w:val="0"/>
          <w:numId w:val="22"/>
        </w:numPr>
        <w:tabs>
          <w:tab w:val="left" w:pos="1100"/>
          <w:tab w:val="left" w:pos="1870"/>
        </w:tabs>
        <w:rPr>
          <w:rFonts w:ascii="Arial" w:hAnsi="Arial" w:cs="Arial"/>
        </w:rPr>
      </w:pPr>
      <w:r w:rsidRPr="005843EC">
        <w:rPr>
          <w:rFonts w:ascii="Arial" w:hAnsi="Arial" w:cs="Arial"/>
        </w:rPr>
        <w:t>involve family members at all stages and respect family views</w:t>
      </w:r>
    </w:p>
    <w:p w14:paraId="3519A971" w14:textId="77777777" w:rsidR="006E0559" w:rsidRPr="007036BB" w:rsidRDefault="006E0559" w:rsidP="003D49DB">
      <w:pPr>
        <w:numPr>
          <w:ilvl w:val="0"/>
          <w:numId w:val="22"/>
        </w:numPr>
        <w:tabs>
          <w:tab w:val="left" w:pos="1100"/>
          <w:tab w:val="left" w:pos="1870"/>
        </w:tabs>
        <w:rPr>
          <w:rFonts w:ascii="Arial" w:hAnsi="Arial" w:cs="Arial"/>
        </w:rPr>
      </w:pPr>
      <w:r w:rsidRPr="007036BB">
        <w:rPr>
          <w:rFonts w:ascii="Arial" w:hAnsi="Arial" w:cs="Arial"/>
        </w:rPr>
        <w:t>be based on strengths within the family as well as addressing deficits and concerns</w:t>
      </w:r>
    </w:p>
    <w:p w14:paraId="300FEF72" w14:textId="77777777" w:rsidR="006E0559" w:rsidRPr="005843EC" w:rsidRDefault="006E0559" w:rsidP="003D49DB">
      <w:pPr>
        <w:numPr>
          <w:ilvl w:val="0"/>
          <w:numId w:val="22"/>
        </w:numPr>
        <w:tabs>
          <w:tab w:val="left" w:pos="1100"/>
          <w:tab w:val="left" w:pos="1870"/>
        </w:tabs>
        <w:rPr>
          <w:rFonts w:ascii="Arial" w:hAnsi="Arial" w:cs="Arial"/>
        </w:rPr>
      </w:pPr>
      <w:r w:rsidRPr="005843EC">
        <w:rPr>
          <w:rFonts w:ascii="Arial" w:hAnsi="Arial" w:cs="Arial"/>
        </w:rPr>
        <w:t>be made be subject to review, and</w:t>
      </w:r>
    </w:p>
    <w:p w14:paraId="0E4B6C15" w14:textId="6D2D0179" w:rsidR="006E0559" w:rsidRPr="007036BB" w:rsidRDefault="005843EC" w:rsidP="003D49DB">
      <w:pPr>
        <w:numPr>
          <w:ilvl w:val="0"/>
          <w:numId w:val="22"/>
        </w:numPr>
        <w:tabs>
          <w:tab w:val="left" w:pos="1100"/>
          <w:tab w:val="left" w:pos="1870"/>
        </w:tabs>
        <w:rPr>
          <w:rFonts w:ascii="Arial" w:hAnsi="Arial" w:cs="Arial"/>
        </w:rPr>
      </w:pPr>
      <w:r>
        <w:rPr>
          <w:rFonts w:ascii="Arial" w:hAnsi="Arial" w:cs="Arial"/>
        </w:rPr>
        <w:t>t</w:t>
      </w:r>
      <w:r w:rsidR="006E0559" w:rsidRPr="007036BB">
        <w:rPr>
          <w:rFonts w:ascii="Arial" w:hAnsi="Arial" w:cs="Arial"/>
        </w:rPr>
        <w:t>he process for making the decision will be recorded as well as the decision</w:t>
      </w:r>
    </w:p>
    <w:p w14:paraId="33DB5232" w14:textId="77777777" w:rsidR="006E0559" w:rsidRPr="005843EC" w:rsidRDefault="006E0559" w:rsidP="005843EC">
      <w:pPr>
        <w:pStyle w:val="Heading2"/>
        <w:tabs>
          <w:tab w:val="clear" w:pos="860"/>
          <w:tab w:val="num" w:pos="576"/>
        </w:tabs>
        <w:ind w:left="576"/>
        <w:rPr>
          <w:rFonts w:ascii="Arial" w:hAnsi="Arial"/>
        </w:rPr>
      </w:pPr>
      <w:bookmarkStart w:id="25" w:name="_Toc161822787"/>
      <w:r w:rsidRPr="005843EC">
        <w:rPr>
          <w:rFonts w:ascii="Arial" w:hAnsi="Arial"/>
        </w:rPr>
        <w:t>Child in Need Planning Meeting</w:t>
      </w:r>
      <w:bookmarkEnd w:id="25"/>
    </w:p>
    <w:p w14:paraId="4FF28D6B" w14:textId="77777777" w:rsidR="006E0559" w:rsidRPr="007036BB" w:rsidRDefault="006E0559">
      <w:pPr>
        <w:rPr>
          <w:rFonts w:ascii="Arial" w:hAnsi="Arial" w:cs="Arial"/>
        </w:rPr>
      </w:pPr>
      <w:r w:rsidRPr="007036BB">
        <w:rPr>
          <w:rFonts w:ascii="Arial" w:hAnsi="Arial" w:cs="Arial"/>
        </w:rPr>
        <w:t xml:space="preserve">For children who are not looked after or subject to a protection plan, in every case where a decision has been made by Children’s Social Care to provide services following a Single Assessment, a Child in Need Planning Meeting will be convened to make the necessary arrangements.  </w:t>
      </w:r>
    </w:p>
    <w:p w14:paraId="707DC4FB" w14:textId="77777777" w:rsidR="006E0559" w:rsidRPr="005843EC" w:rsidRDefault="006E0559">
      <w:pPr>
        <w:pStyle w:val="Heading3"/>
        <w:rPr>
          <w:rFonts w:ascii="Arial" w:hAnsi="Arial"/>
        </w:rPr>
      </w:pPr>
      <w:r w:rsidRPr="005843EC">
        <w:rPr>
          <w:rFonts w:ascii="Arial" w:hAnsi="Arial"/>
        </w:rPr>
        <w:t xml:space="preserve">The purpose of the </w:t>
      </w:r>
      <w:r w:rsidR="00AA4A6F" w:rsidRPr="005843EC">
        <w:rPr>
          <w:rFonts w:ascii="Arial" w:hAnsi="Arial"/>
        </w:rPr>
        <w:t>Child in Need</w:t>
      </w:r>
      <w:r w:rsidRPr="005843EC">
        <w:rPr>
          <w:rFonts w:ascii="Arial" w:hAnsi="Arial"/>
        </w:rPr>
        <w:t xml:space="preserve"> planning meeting</w:t>
      </w:r>
    </w:p>
    <w:p w14:paraId="3AE6B521" w14:textId="77777777" w:rsidR="006E0559" w:rsidRPr="007036BB" w:rsidRDefault="006E0559">
      <w:pPr>
        <w:rPr>
          <w:rFonts w:ascii="Arial" w:hAnsi="Arial" w:cs="Arial"/>
        </w:rPr>
      </w:pPr>
      <w:r w:rsidRPr="007036BB">
        <w:rPr>
          <w:rFonts w:ascii="Arial" w:hAnsi="Arial" w:cs="Arial"/>
        </w:rPr>
        <w:t>The purpose</w:t>
      </w:r>
      <w:r w:rsidRPr="007036BB">
        <w:rPr>
          <w:rFonts w:ascii="Arial" w:hAnsi="Arial" w:cs="Arial"/>
          <w:b/>
          <w:i/>
        </w:rPr>
        <w:t xml:space="preserve"> </w:t>
      </w:r>
      <w:r w:rsidRPr="007036BB">
        <w:rPr>
          <w:rFonts w:ascii="Arial" w:hAnsi="Arial" w:cs="Arial"/>
        </w:rPr>
        <w:t>is to provide a forum where professionals and families will</w:t>
      </w:r>
      <w:r w:rsidR="00992906" w:rsidRPr="007036BB">
        <w:rPr>
          <w:rFonts w:ascii="Arial" w:hAnsi="Arial" w:cs="Arial"/>
        </w:rPr>
        <w:t>:</w:t>
      </w:r>
    </w:p>
    <w:p w14:paraId="1446E23F" w14:textId="77777777" w:rsidR="006E0559" w:rsidRPr="007036BB" w:rsidRDefault="006E0559" w:rsidP="003D49DB">
      <w:pPr>
        <w:numPr>
          <w:ilvl w:val="0"/>
          <w:numId w:val="23"/>
        </w:numPr>
        <w:rPr>
          <w:rFonts w:ascii="Arial" w:hAnsi="Arial" w:cs="Arial"/>
        </w:rPr>
      </w:pPr>
      <w:r w:rsidRPr="007036BB">
        <w:rPr>
          <w:rFonts w:ascii="Arial" w:hAnsi="Arial" w:cs="Arial"/>
        </w:rPr>
        <w:lastRenderedPageBreak/>
        <w:t>make decisions regarding the provision of services to children and their families. (As such it should focus on decision-making as opposed to concentrating on information sharing.)</w:t>
      </w:r>
    </w:p>
    <w:p w14:paraId="3471BE8A" w14:textId="77777777" w:rsidR="006E0559" w:rsidRPr="007036BB" w:rsidRDefault="006E0559" w:rsidP="003D49DB">
      <w:pPr>
        <w:numPr>
          <w:ilvl w:val="0"/>
          <w:numId w:val="23"/>
        </w:numPr>
        <w:rPr>
          <w:rFonts w:ascii="Arial" w:hAnsi="Arial" w:cs="Arial"/>
        </w:rPr>
      </w:pPr>
      <w:r w:rsidRPr="007036BB">
        <w:rPr>
          <w:rFonts w:ascii="Arial" w:hAnsi="Arial" w:cs="Arial"/>
        </w:rPr>
        <w:t>develop the working plan to safeguard and promote the welfare of the child</w:t>
      </w:r>
    </w:p>
    <w:p w14:paraId="11A6289D" w14:textId="77777777" w:rsidR="006E0559" w:rsidRPr="007036BB" w:rsidRDefault="006E0559" w:rsidP="003D49DB">
      <w:pPr>
        <w:numPr>
          <w:ilvl w:val="0"/>
          <w:numId w:val="23"/>
        </w:numPr>
        <w:rPr>
          <w:rFonts w:ascii="Arial" w:hAnsi="Arial" w:cs="Arial"/>
        </w:rPr>
      </w:pPr>
      <w:r w:rsidRPr="007036BB">
        <w:rPr>
          <w:rFonts w:ascii="Arial" w:hAnsi="Arial" w:cs="Arial"/>
        </w:rPr>
        <w:t>identify the people who will implement the plan</w:t>
      </w:r>
    </w:p>
    <w:p w14:paraId="3A713C0F" w14:textId="77777777" w:rsidR="006E0559" w:rsidRPr="007036BB" w:rsidRDefault="006E0559" w:rsidP="003D49DB">
      <w:pPr>
        <w:numPr>
          <w:ilvl w:val="0"/>
          <w:numId w:val="23"/>
        </w:numPr>
        <w:rPr>
          <w:rFonts w:ascii="Arial" w:hAnsi="Arial" w:cs="Arial"/>
        </w:rPr>
      </w:pPr>
      <w:r w:rsidRPr="007036BB">
        <w:rPr>
          <w:rFonts w:ascii="Arial" w:hAnsi="Arial" w:cs="Arial"/>
        </w:rPr>
        <w:t xml:space="preserve">review effectiveness of the plan </w:t>
      </w:r>
    </w:p>
    <w:p w14:paraId="1B175DED" w14:textId="77777777" w:rsidR="006E0559" w:rsidRPr="007036BB" w:rsidRDefault="006E0559" w:rsidP="003D49DB">
      <w:pPr>
        <w:numPr>
          <w:ilvl w:val="0"/>
          <w:numId w:val="23"/>
        </w:numPr>
        <w:rPr>
          <w:rFonts w:ascii="Arial" w:hAnsi="Arial" w:cs="Arial"/>
        </w:rPr>
      </w:pPr>
      <w:proofErr w:type="gramStart"/>
      <w:r w:rsidRPr="007036BB">
        <w:rPr>
          <w:rFonts w:ascii="Arial" w:hAnsi="Arial" w:cs="Arial"/>
        </w:rPr>
        <w:t>make arrangements</w:t>
      </w:r>
      <w:proofErr w:type="gramEnd"/>
      <w:r w:rsidRPr="007036BB">
        <w:rPr>
          <w:rFonts w:ascii="Arial" w:hAnsi="Arial" w:cs="Arial"/>
        </w:rPr>
        <w:t xml:space="preserve"> for the single assessment to be updated as required</w:t>
      </w:r>
    </w:p>
    <w:p w14:paraId="758E7EE3" w14:textId="77777777" w:rsidR="006E0559" w:rsidRPr="005843EC" w:rsidRDefault="006E0559" w:rsidP="00AA4A6F">
      <w:pPr>
        <w:pStyle w:val="Heading3"/>
        <w:rPr>
          <w:rFonts w:ascii="Arial" w:hAnsi="Arial"/>
        </w:rPr>
      </w:pPr>
      <w:r w:rsidRPr="005843EC">
        <w:rPr>
          <w:rFonts w:ascii="Arial" w:hAnsi="Arial"/>
        </w:rPr>
        <w:t xml:space="preserve">Issues to be addressed in the </w:t>
      </w:r>
      <w:r w:rsidR="00AA4A6F" w:rsidRPr="005843EC">
        <w:rPr>
          <w:rFonts w:ascii="Arial" w:hAnsi="Arial"/>
        </w:rPr>
        <w:t>Child in Need planning meeting</w:t>
      </w:r>
    </w:p>
    <w:p w14:paraId="4EB5CFEE" w14:textId="77777777" w:rsidR="006E0559" w:rsidRPr="007036BB" w:rsidRDefault="006E0559" w:rsidP="003D49DB">
      <w:pPr>
        <w:numPr>
          <w:ilvl w:val="0"/>
          <w:numId w:val="25"/>
        </w:numPr>
        <w:tabs>
          <w:tab w:val="left" w:pos="1100"/>
          <w:tab w:val="left" w:pos="1870"/>
        </w:tabs>
        <w:rPr>
          <w:rFonts w:ascii="Arial" w:hAnsi="Arial" w:cs="Arial"/>
        </w:rPr>
      </w:pPr>
      <w:r w:rsidRPr="007036BB">
        <w:rPr>
          <w:rFonts w:ascii="Arial" w:hAnsi="Arial" w:cs="Arial"/>
        </w:rPr>
        <w:t xml:space="preserve">issues arising out of the assessment </w:t>
      </w:r>
    </w:p>
    <w:p w14:paraId="2AE00649" w14:textId="77777777" w:rsidR="006E0559" w:rsidRPr="007036BB" w:rsidRDefault="006E0559" w:rsidP="003D49DB">
      <w:pPr>
        <w:numPr>
          <w:ilvl w:val="0"/>
          <w:numId w:val="25"/>
        </w:numPr>
        <w:tabs>
          <w:tab w:val="left" w:pos="1100"/>
          <w:tab w:val="left" w:pos="1870"/>
        </w:tabs>
        <w:rPr>
          <w:rFonts w:ascii="Arial" w:hAnsi="Arial" w:cs="Arial"/>
        </w:rPr>
      </w:pPr>
      <w:r w:rsidRPr="007036BB">
        <w:rPr>
          <w:rFonts w:ascii="Arial" w:hAnsi="Arial" w:cs="Arial"/>
        </w:rPr>
        <w:t>previous departmental and other agency involvement with the family and family background</w:t>
      </w:r>
    </w:p>
    <w:p w14:paraId="1E4D0535" w14:textId="77777777" w:rsidR="006E0559" w:rsidRPr="007036BB" w:rsidRDefault="006E0559" w:rsidP="003D49DB">
      <w:pPr>
        <w:numPr>
          <w:ilvl w:val="0"/>
          <w:numId w:val="25"/>
        </w:numPr>
        <w:tabs>
          <w:tab w:val="left" w:pos="1100"/>
          <w:tab w:val="left" w:pos="1870"/>
        </w:tabs>
        <w:rPr>
          <w:rFonts w:ascii="Arial" w:hAnsi="Arial" w:cs="Arial"/>
        </w:rPr>
      </w:pPr>
      <w:r w:rsidRPr="007036BB">
        <w:rPr>
          <w:rFonts w:ascii="Arial" w:hAnsi="Arial" w:cs="Arial"/>
        </w:rPr>
        <w:t>child’s developmental needs (each child of the family/household should be considered individually)</w:t>
      </w:r>
    </w:p>
    <w:p w14:paraId="6818659E" w14:textId="77777777" w:rsidR="006E0559" w:rsidRPr="007036BB" w:rsidRDefault="006E0559" w:rsidP="003D49DB">
      <w:pPr>
        <w:numPr>
          <w:ilvl w:val="0"/>
          <w:numId w:val="25"/>
        </w:numPr>
        <w:tabs>
          <w:tab w:val="left" w:pos="1100"/>
          <w:tab w:val="left" w:pos="1870"/>
        </w:tabs>
        <w:rPr>
          <w:rFonts w:ascii="Arial" w:hAnsi="Arial" w:cs="Arial"/>
        </w:rPr>
      </w:pPr>
      <w:r w:rsidRPr="007036BB">
        <w:rPr>
          <w:rFonts w:ascii="Arial" w:hAnsi="Arial" w:cs="Arial"/>
        </w:rPr>
        <w:t>parents’/carers’ capacity to respond appropriately to the child/young person’s needs</w:t>
      </w:r>
    </w:p>
    <w:p w14:paraId="38970A60" w14:textId="77777777" w:rsidR="006E0559" w:rsidRPr="007036BB" w:rsidRDefault="006E0559" w:rsidP="003D49DB">
      <w:pPr>
        <w:numPr>
          <w:ilvl w:val="0"/>
          <w:numId w:val="25"/>
        </w:numPr>
        <w:tabs>
          <w:tab w:val="left" w:pos="1100"/>
          <w:tab w:val="left" w:pos="1870"/>
        </w:tabs>
        <w:rPr>
          <w:rFonts w:ascii="Arial" w:hAnsi="Arial" w:cs="Arial"/>
        </w:rPr>
      </w:pPr>
      <w:r w:rsidRPr="007036BB">
        <w:rPr>
          <w:rFonts w:ascii="Arial" w:hAnsi="Arial" w:cs="Arial"/>
        </w:rPr>
        <w:t>family and environmental factors</w:t>
      </w:r>
    </w:p>
    <w:p w14:paraId="51692284" w14:textId="77777777" w:rsidR="006E0559" w:rsidRPr="007036BB" w:rsidRDefault="006E0559" w:rsidP="003D49DB">
      <w:pPr>
        <w:numPr>
          <w:ilvl w:val="0"/>
          <w:numId w:val="25"/>
        </w:numPr>
        <w:tabs>
          <w:tab w:val="left" w:pos="1100"/>
          <w:tab w:val="left" w:pos="1870"/>
        </w:tabs>
        <w:rPr>
          <w:rFonts w:ascii="Arial" w:hAnsi="Arial" w:cs="Arial"/>
        </w:rPr>
      </w:pPr>
      <w:r w:rsidRPr="007036BB">
        <w:rPr>
          <w:rFonts w:ascii="Arial" w:hAnsi="Arial" w:cs="Arial"/>
        </w:rPr>
        <w:t>child’s views</w:t>
      </w:r>
    </w:p>
    <w:p w14:paraId="54923EDE" w14:textId="77777777" w:rsidR="006E0559" w:rsidRPr="007036BB" w:rsidRDefault="006E0559" w:rsidP="003D49DB">
      <w:pPr>
        <w:numPr>
          <w:ilvl w:val="0"/>
          <w:numId w:val="25"/>
        </w:numPr>
        <w:tabs>
          <w:tab w:val="left" w:pos="1100"/>
          <w:tab w:val="left" w:pos="1870"/>
        </w:tabs>
        <w:rPr>
          <w:rFonts w:ascii="Arial" w:hAnsi="Arial" w:cs="Arial"/>
        </w:rPr>
      </w:pPr>
      <w:r w:rsidRPr="007036BB">
        <w:rPr>
          <w:rFonts w:ascii="Arial" w:hAnsi="Arial" w:cs="Arial"/>
        </w:rPr>
        <w:t>parent’s views</w:t>
      </w:r>
    </w:p>
    <w:p w14:paraId="74D8FE61" w14:textId="77777777" w:rsidR="006E0559" w:rsidRPr="007036BB" w:rsidRDefault="006E0559" w:rsidP="003D49DB">
      <w:pPr>
        <w:numPr>
          <w:ilvl w:val="0"/>
          <w:numId w:val="25"/>
        </w:numPr>
        <w:tabs>
          <w:tab w:val="left" w:pos="1100"/>
          <w:tab w:val="left" w:pos="1870"/>
        </w:tabs>
        <w:rPr>
          <w:rFonts w:ascii="Arial" w:hAnsi="Arial" w:cs="Arial"/>
        </w:rPr>
      </w:pPr>
      <w:r w:rsidRPr="007036BB">
        <w:rPr>
          <w:rFonts w:ascii="Arial" w:hAnsi="Arial" w:cs="Arial"/>
        </w:rPr>
        <w:t>analysing needs and actions requested to safeguard and promote the child’s welfare</w:t>
      </w:r>
    </w:p>
    <w:p w14:paraId="0320AFA4" w14:textId="77777777" w:rsidR="006E0559" w:rsidRPr="007036BB" w:rsidRDefault="006E0559" w:rsidP="003D49DB">
      <w:pPr>
        <w:numPr>
          <w:ilvl w:val="0"/>
          <w:numId w:val="25"/>
        </w:numPr>
        <w:tabs>
          <w:tab w:val="left" w:pos="1100"/>
          <w:tab w:val="left" w:pos="1870"/>
        </w:tabs>
        <w:rPr>
          <w:rFonts w:ascii="Arial" w:hAnsi="Arial" w:cs="Arial"/>
        </w:rPr>
      </w:pPr>
      <w:r w:rsidRPr="007036BB">
        <w:rPr>
          <w:rFonts w:ascii="Arial" w:hAnsi="Arial" w:cs="Arial"/>
        </w:rPr>
        <w:t>whether any additional protective action should be taken, including consideration of whether the situation fulfils the criteria for holding a Child Protection Conference</w:t>
      </w:r>
    </w:p>
    <w:p w14:paraId="1C313BAF" w14:textId="77777777" w:rsidR="006E0559" w:rsidRPr="007036BB" w:rsidRDefault="006E0559" w:rsidP="003D49DB">
      <w:pPr>
        <w:numPr>
          <w:ilvl w:val="0"/>
          <w:numId w:val="25"/>
        </w:numPr>
        <w:tabs>
          <w:tab w:val="left" w:pos="1100"/>
          <w:tab w:val="left" w:pos="1870"/>
        </w:tabs>
        <w:rPr>
          <w:rFonts w:ascii="Arial" w:hAnsi="Arial" w:cs="Arial"/>
        </w:rPr>
      </w:pPr>
      <w:r w:rsidRPr="007036BB">
        <w:rPr>
          <w:rFonts w:ascii="Arial" w:hAnsi="Arial" w:cs="Arial"/>
        </w:rPr>
        <w:t>whether a Family Group Conference is required to continue to develop the plans being developed for the child/young person</w:t>
      </w:r>
    </w:p>
    <w:p w14:paraId="2D9F83FC" w14:textId="77777777" w:rsidR="006E0559" w:rsidRPr="007036BB" w:rsidRDefault="006E0559" w:rsidP="003D49DB">
      <w:pPr>
        <w:numPr>
          <w:ilvl w:val="0"/>
          <w:numId w:val="25"/>
        </w:numPr>
        <w:tabs>
          <w:tab w:val="left" w:pos="1100"/>
          <w:tab w:val="left" w:pos="1870"/>
        </w:tabs>
        <w:rPr>
          <w:rFonts w:ascii="Arial" w:hAnsi="Arial" w:cs="Arial"/>
        </w:rPr>
      </w:pPr>
      <w:r w:rsidRPr="007036BB">
        <w:rPr>
          <w:rFonts w:ascii="Arial" w:hAnsi="Arial" w:cs="Arial"/>
        </w:rPr>
        <w:t>developing a Child’s Plan</w:t>
      </w:r>
    </w:p>
    <w:p w14:paraId="3AFEA6CB" w14:textId="77777777" w:rsidR="006E0559" w:rsidRPr="007036BB" w:rsidRDefault="006E0559" w:rsidP="003D49DB">
      <w:pPr>
        <w:numPr>
          <w:ilvl w:val="0"/>
          <w:numId w:val="25"/>
        </w:numPr>
        <w:tabs>
          <w:tab w:val="left" w:pos="1100"/>
          <w:tab w:val="left" w:pos="1870"/>
        </w:tabs>
        <w:rPr>
          <w:rFonts w:ascii="Arial" w:hAnsi="Arial" w:cs="Arial"/>
        </w:rPr>
      </w:pPr>
      <w:r w:rsidRPr="007036BB">
        <w:rPr>
          <w:rFonts w:ascii="Arial" w:hAnsi="Arial" w:cs="Arial"/>
        </w:rPr>
        <w:t>any specialist assessments required and arrangements for commissioning these (i.e. who is to do what and when is this to happen)</w:t>
      </w:r>
    </w:p>
    <w:p w14:paraId="2090E3B8" w14:textId="77777777" w:rsidR="006E0559" w:rsidRPr="007036BB" w:rsidRDefault="006E0559" w:rsidP="003D49DB">
      <w:pPr>
        <w:numPr>
          <w:ilvl w:val="0"/>
          <w:numId w:val="25"/>
        </w:numPr>
        <w:tabs>
          <w:tab w:val="left" w:pos="1100"/>
          <w:tab w:val="left" w:pos="1870"/>
        </w:tabs>
        <w:rPr>
          <w:rFonts w:ascii="Arial" w:hAnsi="Arial" w:cs="Arial"/>
        </w:rPr>
      </w:pPr>
      <w:r w:rsidRPr="007036BB">
        <w:rPr>
          <w:rFonts w:ascii="Arial" w:hAnsi="Arial" w:cs="Arial"/>
        </w:rPr>
        <w:t>date of the Planning Group, if needed, and the next Child in Need Planning Meeting</w:t>
      </w:r>
    </w:p>
    <w:p w14:paraId="43BDAED2" w14:textId="77777777" w:rsidR="006E0559" w:rsidRPr="005843EC" w:rsidRDefault="006E0559">
      <w:pPr>
        <w:pStyle w:val="Heading3"/>
        <w:rPr>
          <w:rFonts w:ascii="Arial" w:hAnsi="Arial"/>
        </w:rPr>
      </w:pPr>
      <w:r w:rsidRPr="005843EC">
        <w:rPr>
          <w:rFonts w:ascii="Arial" w:hAnsi="Arial"/>
        </w:rPr>
        <w:t xml:space="preserve">Practical arrangements for a </w:t>
      </w:r>
      <w:r w:rsidR="00AA4A6F" w:rsidRPr="005843EC">
        <w:rPr>
          <w:rFonts w:ascii="Arial" w:hAnsi="Arial"/>
        </w:rPr>
        <w:t>Child in Need</w:t>
      </w:r>
      <w:r w:rsidRPr="005843EC">
        <w:rPr>
          <w:rFonts w:ascii="Arial" w:hAnsi="Arial"/>
        </w:rPr>
        <w:t xml:space="preserve"> planning meeting</w:t>
      </w:r>
    </w:p>
    <w:p w14:paraId="1DB4ADA7" w14:textId="77777777" w:rsidR="006E0559" w:rsidRPr="007036BB" w:rsidRDefault="006E0559">
      <w:pPr>
        <w:rPr>
          <w:rFonts w:ascii="Arial" w:hAnsi="Arial" w:cs="Arial"/>
        </w:rPr>
      </w:pPr>
      <w:r w:rsidRPr="007036BB">
        <w:rPr>
          <w:rFonts w:ascii="Arial" w:hAnsi="Arial" w:cs="Arial"/>
        </w:rPr>
        <w:t>These should be made by the team holding the case.</w:t>
      </w:r>
    </w:p>
    <w:p w14:paraId="717AAFBA" w14:textId="77777777" w:rsidR="006E0559" w:rsidRPr="007036BB" w:rsidRDefault="006E0559">
      <w:pPr>
        <w:rPr>
          <w:rFonts w:ascii="Arial" w:hAnsi="Arial" w:cs="Arial"/>
        </w:rPr>
      </w:pPr>
    </w:p>
    <w:p w14:paraId="516F0370" w14:textId="77777777" w:rsidR="006E0559" w:rsidRPr="007036BB" w:rsidRDefault="006E0559" w:rsidP="00AA4A6F">
      <w:pPr>
        <w:rPr>
          <w:rFonts w:ascii="Arial" w:hAnsi="Arial" w:cs="Arial"/>
          <w:b/>
          <w:bCs/>
        </w:rPr>
      </w:pPr>
      <w:r w:rsidRPr="007036BB">
        <w:rPr>
          <w:rFonts w:ascii="Arial" w:hAnsi="Arial" w:cs="Arial"/>
          <w:b/>
          <w:bCs/>
        </w:rPr>
        <w:t>Attendees</w:t>
      </w:r>
      <w:r w:rsidR="00992906" w:rsidRPr="007036BB">
        <w:rPr>
          <w:rFonts w:ascii="Arial" w:hAnsi="Arial" w:cs="Arial"/>
          <w:b/>
          <w:bCs/>
        </w:rPr>
        <w:t>:</w:t>
      </w:r>
    </w:p>
    <w:p w14:paraId="2627F307" w14:textId="77777777" w:rsidR="006E0559" w:rsidRPr="007036BB" w:rsidRDefault="006E0559" w:rsidP="003D49DB">
      <w:pPr>
        <w:numPr>
          <w:ilvl w:val="0"/>
          <w:numId w:val="33"/>
        </w:numPr>
        <w:rPr>
          <w:rFonts w:ascii="Arial" w:hAnsi="Arial" w:cs="Arial"/>
        </w:rPr>
      </w:pPr>
      <w:r w:rsidRPr="007036BB">
        <w:rPr>
          <w:rFonts w:ascii="Arial" w:hAnsi="Arial" w:cs="Arial"/>
        </w:rPr>
        <w:t xml:space="preserve">Parents/carers and young people of sufficient age and understanding should be encouraged to attend </w:t>
      </w:r>
    </w:p>
    <w:p w14:paraId="4DB110C1" w14:textId="77777777" w:rsidR="00AA4A6F" w:rsidRPr="007036BB" w:rsidRDefault="006E0559" w:rsidP="003D49DB">
      <w:pPr>
        <w:numPr>
          <w:ilvl w:val="0"/>
          <w:numId w:val="33"/>
        </w:numPr>
        <w:rPr>
          <w:rFonts w:ascii="Arial" w:hAnsi="Arial" w:cs="Arial"/>
        </w:rPr>
      </w:pPr>
      <w:r w:rsidRPr="007036BB">
        <w:rPr>
          <w:rFonts w:ascii="Arial" w:hAnsi="Arial" w:cs="Arial"/>
        </w:rPr>
        <w:t xml:space="preserve">Representatives from </w:t>
      </w:r>
      <w:r w:rsidR="00BD3DFB" w:rsidRPr="007036BB">
        <w:rPr>
          <w:rFonts w:ascii="Arial" w:hAnsi="Arial" w:cs="Arial"/>
        </w:rPr>
        <w:t xml:space="preserve">Early Help, </w:t>
      </w:r>
      <w:r w:rsidRPr="007036BB">
        <w:rPr>
          <w:rFonts w:ascii="Arial" w:hAnsi="Arial" w:cs="Arial"/>
        </w:rPr>
        <w:t>Health and Education who have contact with the child will be invited to the meetings, together with any other agency working directly with the family</w:t>
      </w:r>
      <w:r w:rsidR="00BB4D6B" w:rsidRPr="007036BB">
        <w:rPr>
          <w:rFonts w:ascii="Arial" w:hAnsi="Arial" w:cs="Arial"/>
        </w:rPr>
        <w:t>, have had recent involvement</w:t>
      </w:r>
      <w:r w:rsidRPr="007036BB">
        <w:rPr>
          <w:rFonts w:ascii="Arial" w:hAnsi="Arial" w:cs="Arial"/>
        </w:rPr>
        <w:t xml:space="preserve"> or who may be able to offer a service to the family</w:t>
      </w:r>
    </w:p>
    <w:p w14:paraId="1877D6EE" w14:textId="77777777" w:rsidR="006E0559" w:rsidRPr="007036BB" w:rsidRDefault="006E0559" w:rsidP="003D49DB">
      <w:pPr>
        <w:numPr>
          <w:ilvl w:val="0"/>
          <w:numId w:val="33"/>
        </w:numPr>
        <w:rPr>
          <w:rFonts w:ascii="Arial" w:hAnsi="Arial" w:cs="Arial"/>
        </w:rPr>
      </w:pPr>
      <w:r w:rsidRPr="007036BB">
        <w:rPr>
          <w:rFonts w:ascii="Arial" w:hAnsi="Arial" w:cs="Arial"/>
        </w:rPr>
        <w:t xml:space="preserve">If a meeting does take place without the family being present, this should be considered a professionals meeting with managers present and chaired by a senior </w:t>
      </w:r>
      <w:r w:rsidR="00AA4A6F" w:rsidRPr="007036BB">
        <w:rPr>
          <w:rFonts w:ascii="Arial" w:hAnsi="Arial" w:cs="Arial"/>
        </w:rPr>
        <w:t>Children’s Social Care</w:t>
      </w:r>
      <w:r w:rsidRPr="007036BB">
        <w:rPr>
          <w:rFonts w:ascii="Arial" w:hAnsi="Arial" w:cs="Arial"/>
        </w:rPr>
        <w:t xml:space="preserve"> manager for a child whose behaviour places him or her at risk of significant harm.  This meeting should follow the same format as a Child in Need Planning Meeting, the family must be kept informed of the process and outcome and a child in need</w:t>
      </w:r>
      <w:r w:rsidR="00AA4A6F" w:rsidRPr="007036BB">
        <w:rPr>
          <w:rFonts w:ascii="Arial" w:hAnsi="Arial" w:cs="Arial"/>
        </w:rPr>
        <w:t xml:space="preserve"> planning and reviewing process</w:t>
      </w:r>
    </w:p>
    <w:p w14:paraId="6E36C83F" w14:textId="77777777" w:rsidR="00AA4A6F" w:rsidRPr="007036BB" w:rsidRDefault="006E0559" w:rsidP="003D49DB">
      <w:pPr>
        <w:numPr>
          <w:ilvl w:val="0"/>
          <w:numId w:val="24"/>
        </w:numPr>
        <w:rPr>
          <w:rFonts w:ascii="Arial" w:hAnsi="Arial" w:cs="Arial"/>
        </w:rPr>
      </w:pPr>
      <w:r w:rsidRPr="007036BB">
        <w:rPr>
          <w:rFonts w:ascii="Arial" w:hAnsi="Arial" w:cs="Arial"/>
        </w:rPr>
        <w:t xml:space="preserve">Child/young person’s </w:t>
      </w:r>
      <w:r w:rsidR="00AA4A6F" w:rsidRPr="007036BB">
        <w:rPr>
          <w:rFonts w:ascii="Arial" w:hAnsi="Arial" w:cs="Arial"/>
        </w:rPr>
        <w:t>involvement</w:t>
      </w:r>
      <w:r w:rsidRPr="007036BB">
        <w:rPr>
          <w:rFonts w:ascii="Arial" w:hAnsi="Arial" w:cs="Arial"/>
        </w:rPr>
        <w:t xml:space="preserve"> in the process</w:t>
      </w:r>
    </w:p>
    <w:p w14:paraId="5BAB9F4C" w14:textId="77777777" w:rsidR="00AA4A6F" w:rsidRPr="007036BB" w:rsidRDefault="006E0559" w:rsidP="003D49DB">
      <w:pPr>
        <w:numPr>
          <w:ilvl w:val="0"/>
          <w:numId w:val="24"/>
        </w:numPr>
        <w:rPr>
          <w:rFonts w:ascii="Arial" w:hAnsi="Arial" w:cs="Arial"/>
        </w:rPr>
      </w:pPr>
      <w:r w:rsidRPr="007036BB">
        <w:rPr>
          <w:rFonts w:ascii="Arial" w:hAnsi="Arial" w:cs="Arial"/>
        </w:rPr>
        <w:t xml:space="preserve">The child or young person’s involvement and participation in the </w:t>
      </w:r>
      <w:r w:rsidR="00AA4A6F" w:rsidRPr="007036BB">
        <w:rPr>
          <w:rFonts w:ascii="Arial" w:hAnsi="Arial" w:cs="Arial"/>
        </w:rPr>
        <w:t>Child in Need</w:t>
      </w:r>
      <w:r w:rsidRPr="007036BB">
        <w:rPr>
          <w:rFonts w:ascii="Arial" w:hAnsi="Arial" w:cs="Arial"/>
        </w:rPr>
        <w:t xml:space="preserve"> process are essential whether</w:t>
      </w:r>
      <w:r w:rsidR="00AA4A6F" w:rsidRPr="007036BB">
        <w:rPr>
          <w:rFonts w:ascii="Arial" w:hAnsi="Arial" w:cs="Arial"/>
        </w:rPr>
        <w:t xml:space="preserve"> they attend the meeting or not</w:t>
      </w:r>
    </w:p>
    <w:p w14:paraId="3AC3B951" w14:textId="77777777" w:rsidR="00AA4A6F" w:rsidRPr="007036BB" w:rsidRDefault="006E0559" w:rsidP="003D49DB">
      <w:pPr>
        <w:numPr>
          <w:ilvl w:val="0"/>
          <w:numId w:val="24"/>
        </w:numPr>
        <w:rPr>
          <w:rFonts w:ascii="Arial" w:hAnsi="Arial" w:cs="Arial"/>
        </w:rPr>
      </w:pPr>
      <w:r w:rsidRPr="007036BB">
        <w:rPr>
          <w:rFonts w:ascii="Arial" w:hAnsi="Arial" w:cs="Arial"/>
        </w:rPr>
        <w:t>Decisions regarding attendance should involve the young person and be based on his/her maturity and what is in his/her best interest</w:t>
      </w:r>
      <w:r w:rsidR="00992906" w:rsidRPr="007036BB">
        <w:rPr>
          <w:rFonts w:ascii="Arial" w:hAnsi="Arial" w:cs="Arial"/>
        </w:rPr>
        <w:t>s</w:t>
      </w:r>
    </w:p>
    <w:p w14:paraId="04AF56FD" w14:textId="77777777" w:rsidR="00AA4A6F" w:rsidRPr="007036BB" w:rsidRDefault="006E0559" w:rsidP="003D49DB">
      <w:pPr>
        <w:numPr>
          <w:ilvl w:val="0"/>
          <w:numId w:val="24"/>
        </w:numPr>
        <w:rPr>
          <w:rFonts w:ascii="Arial" w:hAnsi="Arial" w:cs="Arial"/>
        </w:rPr>
      </w:pPr>
      <w:r w:rsidRPr="007036BB">
        <w:rPr>
          <w:rFonts w:ascii="Arial" w:hAnsi="Arial" w:cs="Arial"/>
        </w:rPr>
        <w:t>Independent Advocacy should be explained and offered</w:t>
      </w:r>
    </w:p>
    <w:p w14:paraId="5183832B" w14:textId="77777777" w:rsidR="00AA4A6F" w:rsidRPr="007036BB" w:rsidRDefault="006E0559" w:rsidP="003D49DB">
      <w:pPr>
        <w:numPr>
          <w:ilvl w:val="0"/>
          <w:numId w:val="24"/>
        </w:numPr>
        <w:rPr>
          <w:rFonts w:ascii="Arial" w:hAnsi="Arial" w:cs="Arial"/>
        </w:rPr>
      </w:pPr>
      <w:r w:rsidRPr="007036BB">
        <w:rPr>
          <w:rFonts w:ascii="Arial" w:hAnsi="Arial" w:cs="Arial"/>
        </w:rPr>
        <w:t>Informal advocacy should be explained and offered</w:t>
      </w:r>
    </w:p>
    <w:p w14:paraId="1338F0C1" w14:textId="77777777" w:rsidR="006E0559" w:rsidRPr="007036BB" w:rsidRDefault="006E0559" w:rsidP="003D49DB">
      <w:pPr>
        <w:numPr>
          <w:ilvl w:val="0"/>
          <w:numId w:val="24"/>
        </w:numPr>
        <w:rPr>
          <w:rFonts w:ascii="Arial" w:hAnsi="Arial" w:cs="Arial"/>
        </w:rPr>
      </w:pPr>
      <w:r w:rsidRPr="007036BB">
        <w:rPr>
          <w:rFonts w:ascii="Arial" w:hAnsi="Arial" w:cs="Arial"/>
        </w:rPr>
        <w:t>In all circumstances the views and wishes of all children old enough to express their views and wishes should be ascertained using whatever medium is most appropriate</w:t>
      </w:r>
    </w:p>
    <w:p w14:paraId="56EE48EE" w14:textId="77777777" w:rsidR="00AA4A6F" w:rsidRPr="007036BB" w:rsidRDefault="00AA4A6F" w:rsidP="00AA4A6F">
      <w:pPr>
        <w:rPr>
          <w:rFonts w:ascii="Arial" w:hAnsi="Arial" w:cs="Arial"/>
        </w:rPr>
      </w:pPr>
    </w:p>
    <w:p w14:paraId="4B1AB2C4" w14:textId="77777777" w:rsidR="006E0559" w:rsidRPr="007036BB" w:rsidRDefault="006E0559" w:rsidP="00AA4A6F">
      <w:pPr>
        <w:rPr>
          <w:rFonts w:ascii="Arial" w:hAnsi="Arial" w:cs="Arial"/>
          <w:b/>
          <w:bCs/>
        </w:rPr>
      </w:pPr>
      <w:r w:rsidRPr="007036BB">
        <w:rPr>
          <w:rFonts w:ascii="Arial" w:hAnsi="Arial" w:cs="Arial"/>
          <w:b/>
          <w:bCs/>
        </w:rPr>
        <w:t>How to prepare the family</w:t>
      </w:r>
      <w:r w:rsidR="00992906" w:rsidRPr="007036BB">
        <w:rPr>
          <w:rFonts w:ascii="Arial" w:hAnsi="Arial" w:cs="Arial"/>
          <w:b/>
          <w:bCs/>
        </w:rPr>
        <w:t>:</w:t>
      </w:r>
    </w:p>
    <w:p w14:paraId="15F5C647" w14:textId="77777777" w:rsidR="006E0559" w:rsidRPr="007036BB" w:rsidRDefault="006E0559">
      <w:pPr>
        <w:rPr>
          <w:rFonts w:ascii="Arial" w:hAnsi="Arial" w:cs="Arial"/>
        </w:rPr>
      </w:pPr>
      <w:r w:rsidRPr="007036BB">
        <w:rPr>
          <w:rFonts w:ascii="Arial" w:hAnsi="Arial" w:cs="Arial"/>
        </w:rPr>
        <w:t>The agency convening the meeting are responsible for engaging the family in the chil</w:t>
      </w:r>
      <w:r w:rsidR="00AA4A6F" w:rsidRPr="007036BB">
        <w:rPr>
          <w:rFonts w:ascii="Arial" w:hAnsi="Arial" w:cs="Arial"/>
        </w:rPr>
        <w:t>d in need process. They should</w:t>
      </w:r>
      <w:r w:rsidR="00992906" w:rsidRPr="007036BB">
        <w:rPr>
          <w:rFonts w:ascii="Arial" w:hAnsi="Arial" w:cs="Arial"/>
        </w:rPr>
        <w:t>:</w:t>
      </w:r>
    </w:p>
    <w:p w14:paraId="2BD61CF4" w14:textId="77777777" w:rsidR="00AA4A6F" w:rsidRPr="007036BB" w:rsidRDefault="006E0559" w:rsidP="003D49DB">
      <w:pPr>
        <w:numPr>
          <w:ilvl w:val="0"/>
          <w:numId w:val="34"/>
        </w:numPr>
        <w:rPr>
          <w:rFonts w:ascii="Arial" w:hAnsi="Arial" w:cs="Arial"/>
        </w:rPr>
      </w:pPr>
      <w:r w:rsidRPr="007036BB">
        <w:rPr>
          <w:rFonts w:ascii="Arial" w:hAnsi="Arial" w:cs="Arial"/>
        </w:rPr>
        <w:t>Discuss the issues on the agenda with them in advance of the meeting</w:t>
      </w:r>
    </w:p>
    <w:p w14:paraId="4AD02A44" w14:textId="77777777" w:rsidR="00AA4A6F" w:rsidRPr="007036BB" w:rsidRDefault="006E0559" w:rsidP="003D49DB">
      <w:pPr>
        <w:numPr>
          <w:ilvl w:val="0"/>
          <w:numId w:val="34"/>
        </w:numPr>
        <w:rPr>
          <w:rFonts w:ascii="Arial" w:hAnsi="Arial" w:cs="Arial"/>
        </w:rPr>
      </w:pPr>
      <w:r w:rsidRPr="007036BB">
        <w:rPr>
          <w:rFonts w:ascii="Arial" w:hAnsi="Arial" w:cs="Arial"/>
        </w:rPr>
        <w:t xml:space="preserve">Provide written information </w:t>
      </w:r>
    </w:p>
    <w:p w14:paraId="658069BA" w14:textId="77777777" w:rsidR="00AA4A6F" w:rsidRPr="007036BB" w:rsidRDefault="006E0559" w:rsidP="003D49DB">
      <w:pPr>
        <w:numPr>
          <w:ilvl w:val="0"/>
          <w:numId w:val="34"/>
        </w:numPr>
        <w:rPr>
          <w:rFonts w:ascii="Arial" w:hAnsi="Arial" w:cs="Arial"/>
        </w:rPr>
      </w:pPr>
      <w:r w:rsidRPr="007036BB">
        <w:rPr>
          <w:rFonts w:ascii="Arial" w:hAnsi="Arial" w:cs="Arial"/>
        </w:rPr>
        <w:lastRenderedPageBreak/>
        <w:t>Prepare the family for the meeting by explaining its structure and format and how they can participate</w:t>
      </w:r>
    </w:p>
    <w:p w14:paraId="7513A266" w14:textId="77777777" w:rsidR="00AA4A6F" w:rsidRPr="007036BB" w:rsidRDefault="006E0559" w:rsidP="003D49DB">
      <w:pPr>
        <w:numPr>
          <w:ilvl w:val="0"/>
          <w:numId w:val="34"/>
        </w:numPr>
        <w:rPr>
          <w:rFonts w:ascii="Arial" w:hAnsi="Arial" w:cs="Arial"/>
        </w:rPr>
      </w:pPr>
      <w:r w:rsidRPr="007036BB">
        <w:rPr>
          <w:rFonts w:ascii="Arial" w:hAnsi="Arial" w:cs="Arial"/>
        </w:rPr>
        <w:t>Offer parents and young people the chanc</w:t>
      </w:r>
      <w:r w:rsidR="00AA4A6F" w:rsidRPr="007036BB">
        <w:rPr>
          <w:rFonts w:ascii="Arial" w:hAnsi="Arial" w:cs="Arial"/>
        </w:rPr>
        <w:t>e to put their views in writing</w:t>
      </w:r>
    </w:p>
    <w:p w14:paraId="1BA98A91" w14:textId="77777777" w:rsidR="00AA4A6F" w:rsidRPr="007036BB" w:rsidRDefault="006E0559" w:rsidP="003D49DB">
      <w:pPr>
        <w:numPr>
          <w:ilvl w:val="0"/>
          <w:numId w:val="34"/>
        </w:numPr>
        <w:rPr>
          <w:rFonts w:ascii="Arial" w:hAnsi="Arial" w:cs="Arial"/>
        </w:rPr>
      </w:pPr>
      <w:r w:rsidRPr="007036BB">
        <w:rPr>
          <w:rFonts w:ascii="Arial" w:hAnsi="Arial" w:cs="Arial"/>
        </w:rPr>
        <w:t xml:space="preserve">Explain to parents that they may need independent support, </w:t>
      </w:r>
      <w:proofErr w:type="gramStart"/>
      <w:r w:rsidRPr="007036BB">
        <w:rPr>
          <w:rFonts w:ascii="Arial" w:hAnsi="Arial" w:cs="Arial"/>
        </w:rPr>
        <w:t>information</w:t>
      </w:r>
      <w:proofErr w:type="gramEnd"/>
      <w:r w:rsidRPr="007036BB">
        <w:rPr>
          <w:rFonts w:ascii="Arial" w:hAnsi="Arial" w:cs="Arial"/>
        </w:rPr>
        <w:t xml:space="preserve"> and advice to be able to participate fully from an informed position, particularly where</w:t>
      </w:r>
      <w:r w:rsidR="00AA4A6F" w:rsidRPr="007036BB">
        <w:rPr>
          <w:rFonts w:ascii="Arial" w:hAnsi="Arial" w:cs="Arial"/>
        </w:rPr>
        <w:t xml:space="preserve"> there is a divergence of views</w:t>
      </w:r>
    </w:p>
    <w:p w14:paraId="52B5C33C" w14:textId="77777777" w:rsidR="00AA4A6F" w:rsidRPr="007036BB" w:rsidRDefault="006E0559" w:rsidP="003D49DB">
      <w:pPr>
        <w:numPr>
          <w:ilvl w:val="0"/>
          <w:numId w:val="34"/>
        </w:numPr>
        <w:rPr>
          <w:rFonts w:ascii="Arial" w:hAnsi="Arial" w:cs="Arial"/>
        </w:rPr>
      </w:pPr>
      <w:r w:rsidRPr="007036BB">
        <w:rPr>
          <w:rFonts w:ascii="Arial" w:hAnsi="Arial" w:cs="Arial"/>
        </w:rPr>
        <w:t>Explain that they may be accompanied to the meet</w:t>
      </w:r>
      <w:r w:rsidR="00AA4A6F" w:rsidRPr="007036BB">
        <w:rPr>
          <w:rFonts w:ascii="Arial" w:hAnsi="Arial" w:cs="Arial"/>
        </w:rPr>
        <w:t>ing by a supporter if they wish</w:t>
      </w:r>
    </w:p>
    <w:p w14:paraId="3FD1A9F2" w14:textId="77777777" w:rsidR="006E0559" w:rsidRPr="007036BB" w:rsidRDefault="006E0559" w:rsidP="003D49DB">
      <w:pPr>
        <w:numPr>
          <w:ilvl w:val="0"/>
          <w:numId w:val="34"/>
        </w:numPr>
        <w:rPr>
          <w:rFonts w:ascii="Arial" w:hAnsi="Arial" w:cs="Arial"/>
        </w:rPr>
      </w:pPr>
      <w:r w:rsidRPr="007036BB">
        <w:rPr>
          <w:rFonts w:ascii="Arial" w:hAnsi="Arial" w:cs="Arial"/>
        </w:rPr>
        <w:t xml:space="preserve">Explain that they may have an interpreter if necessary </w:t>
      </w:r>
    </w:p>
    <w:p w14:paraId="2908EB2C" w14:textId="77777777" w:rsidR="006E0559" w:rsidRPr="007036BB" w:rsidRDefault="006E0559">
      <w:pPr>
        <w:ind w:firstLine="720"/>
        <w:rPr>
          <w:rFonts w:ascii="Arial" w:hAnsi="Arial" w:cs="Arial"/>
        </w:rPr>
      </w:pPr>
    </w:p>
    <w:p w14:paraId="7D7A0CBB" w14:textId="77777777" w:rsidR="00AA4A6F" w:rsidRPr="007036BB" w:rsidRDefault="00AA4A6F">
      <w:pPr>
        <w:rPr>
          <w:rFonts w:ascii="Arial" w:hAnsi="Arial" w:cs="Arial"/>
          <w:b/>
          <w:bCs/>
        </w:rPr>
      </w:pPr>
      <w:r w:rsidRPr="007036BB">
        <w:rPr>
          <w:rFonts w:ascii="Arial" w:hAnsi="Arial" w:cs="Arial"/>
          <w:b/>
          <w:bCs/>
        </w:rPr>
        <w:t>Time and Venue</w:t>
      </w:r>
    </w:p>
    <w:p w14:paraId="6975AD9C" w14:textId="77777777" w:rsidR="00AA4A6F" w:rsidRPr="007036BB" w:rsidRDefault="006E0559" w:rsidP="003D49DB">
      <w:pPr>
        <w:numPr>
          <w:ilvl w:val="0"/>
          <w:numId w:val="35"/>
        </w:numPr>
        <w:rPr>
          <w:rFonts w:ascii="Arial" w:hAnsi="Arial" w:cs="Arial"/>
        </w:rPr>
      </w:pPr>
      <w:r w:rsidRPr="007036BB">
        <w:rPr>
          <w:rFonts w:ascii="Arial" w:hAnsi="Arial" w:cs="Arial"/>
        </w:rPr>
        <w:t xml:space="preserve">The Child in Need Planning Meeting should be held at a time and place that maximises the ability of the family to </w:t>
      </w:r>
      <w:r w:rsidR="00AA4A6F" w:rsidRPr="007036BB">
        <w:rPr>
          <w:rFonts w:ascii="Arial" w:hAnsi="Arial" w:cs="Arial"/>
        </w:rPr>
        <w:t>participate in a meaningful way</w:t>
      </w:r>
    </w:p>
    <w:p w14:paraId="79B630D9" w14:textId="77777777" w:rsidR="00AA4A6F" w:rsidRPr="007036BB" w:rsidRDefault="006E0559" w:rsidP="003D49DB">
      <w:pPr>
        <w:numPr>
          <w:ilvl w:val="0"/>
          <w:numId w:val="35"/>
        </w:numPr>
        <w:rPr>
          <w:rFonts w:ascii="Arial" w:hAnsi="Arial" w:cs="Arial"/>
        </w:rPr>
      </w:pPr>
      <w:r w:rsidRPr="007036BB">
        <w:rPr>
          <w:rFonts w:ascii="Arial" w:hAnsi="Arial" w:cs="Arial"/>
        </w:rPr>
        <w:t>Ideally the venue should be familiar to the family and able to provide comfortable, family friendly surround</w:t>
      </w:r>
      <w:r w:rsidR="00AA4A6F" w:rsidRPr="007036BB">
        <w:rPr>
          <w:rFonts w:ascii="Arial" w:hAnsi="Arial" w:cs="Arial"/>
        </w:rPr>
        <w:t>ings (possibly the family home</w:t>
      </w:r>
    </w:p>
    <w:p w14:paraId="71399B27" w14:textId="77777777" w:rsidR="006E0559" w:rsidRDefault="006E0559" w:rsidP="003D49DB">
      <w:pPr>
        <w:numPr>
          <w:ilvl w:val="0"/>
          <w:numId w:val="35"/>
        </w:numPr>
        <w:rPr>
          <w:rFonts w:ascii="Arial" w:hAnsi="Arial" w:cs="Arial"/>
        </w:rPr>
      </w:pPr>
      <w:r w:rsidRPr="007036BB">
        <w:rPr>
          <w:rFonts w:ascii="Arial" w:hAnsi="Arial" w:cs="Arial"/>
        </w:rPr>
        <w:t>Consideration should be given to the accessibility of the venue for people with a disability or who are dependent on public transport</w:t>
      </w:r>
    </w:p>
    <w:p w14:paraId="6A5C647E" w14:textId="4795FF9B" w:rsidR="009A2B10" w:rsidRPr="007036BB" w:rsidRDefault="003C4EAE" w:rsidP="003D49DB">
      <w:pPr>
        <w:numPr>
          <w:ilvl w:val="0"/>
          <w:numId w:val="35"/>
        </w:numPr>
        <w:rPr>
          <w:rFonts w:ascii="Arial" w:hAnsi="Arial" w:cs="Arial"/>
        </w:rPr>
      </w:pPr>
      <w:r>
        <w:rPr>
          <w:rFonts w:ascii="Arial" w:hAnsi="Arial" w:cs="Arial"/>
        </w:rPr>
        <w:t>Child In Need meetings must be held in person</w:t>
      </w:r>
      <w:r w:rsidR="00AA19A6">
        <w:rPr>
          <w:rFonts w:ascii="Arial" w:hAnsi="Arial" w:cs="Arial"/>
        </w:rPr>
        <w:t>, unless there are reas</w:t>
      </w:r>
      <w:r w:rsidR="00946FBA">
        <w:rPr>
          <w:rFonts w:ascii="Arial" w:hAnsi="Arial" w:cs="Arial"/>
        </w:rPr>
        <w:t>onable adjustments required to enab</w:t>
      </w:r>
      <w:r w:rsidR="00D8120B">
        <w:rPr>
          <w:rFonts w:ascii="Arial" w:hAnsi="Arial" w:cs="Arial"/>
        </w:rPr>
        <w:t xml:space="preserve">le the attendance of children and </w:t>
      </w:r>
      <w:r w:rsidR="00DC46B5">
        <w:rPr>
          <w:rFonts w:ascii="Arial" w:hAnsi="Arial" w:cs="Arial"/>
        </w:rPr>
        <w:t xml:space="preserve">parents. </w:t>
      </w:r>
    </w:p>
    <w:p w14:paraId="121FD38A" w14:textId="77777777" w:rsidR="00AA4A6F" w:rsidRPr="007036BB" w:rsidRDefault="00AA4A6F" w:rsidP="00AA4A6F">
      <w:pPr>
        <w:rPr>
          <w:rFonts w:ascii="Arial" w:hAnsi="Arial" w:cs="Arial"/>
        </w:rPr>
      </w:pPr>
    </w:p>
    <w:p w14:paraId="381943E3" w14:textId="77777777" w:rsidR="006E0559" w:rsidRPr="007036BB" w:rsidRDefault="006E0559" w:rsidP="00AA4A6F">
      <w:pPr>
        <w:rPr>
          <w:rFonts w:ascii="Arial" w:hAnsi="Arial" w:cs="Arial"/>
          <w:b/>
          <w:bCs/>
        </w:rPr>
      </w:pPr>
      <w:r w:rsidRPr="007036BB">
        <w:rPr>
          <w:rFonts w:ascii="Arial" w:hAnsi="Arial" w:cs="Arial"/>
          <w:b/>
          <w:bCs/>
        </w:rPr>
        <w:t>Identifying Chairperson and their role</w:t>
      </w:r>
    </w:p>
    <w:p w14:paraId="3F6FDF61" w14:textId="77777777" w:rsidR="006E0559" w:rsidRPr="007036BB" w:rsidRDefault="006E0559" w:rsidP="003D49DB">
      <w:pPr>
        <w:numPr>
          <w:ilvl w:val="0"/>
          <w:numId w:val="36"/>
        </w:numPr>
        <w:rPr>
          <w:rFonts w:ascii="Arial" w:hAnsi="Arial" w:cs="Arial"/>
        </w:rPr>
      </w:pPr>
      <w:r w:rsidRPr="007036BB">
        <w:rPr>
          <w:rFonts w:ascii="Arial" w:hAnsi="Arial" w:cs="Arial"/>
        </w:rPr>
        <w:t xml:space="preserve">The Chair of Child in Need Planning Meetings will be </w:t>
      </w:r>
      <w:r w:rsidR="00AA4A6F" w:rsidRPr="007036BB">
        <w:rPr>
          <w:rFonts w:ascii="Arial" w:hAnsi="Arial" w:cs="Arial"/>
          <w:bCs/>
        </w:rPr>
        <w:t xml:space="preserve">Children’s Social Care representative </w:t>
      </w:r>
      <w:r w:rsidR="00AA4A6F" w:rsidRPr="007036BB">
        <w:rPr>
          <w:rFonts w:ascii="Arial" w:hAnsi="Arial" w:cs="Arial"/>
        </w:rPr>
        <w:t>who</w:t>
      </w:r>
      <w:r w:rsidRPr="007036BB">
        <w:rPr>
          <w:rFonts w:ascii="Arial" w:hAnsi="Arial" w:cs="Arial"/>
        </w:rPr>
        <w:t xml:space="preserve"> </w:t>
      </w:r>
      <w:proofErr w:type="gramStart"/>
      <w:r w:rsidRPr="007036BB">
        <w:rPr>
          <w:rFonts w:ascii="Arial" w:hAnsi="Arial" w:cs="Arial"/>
        </w:rPr>
        <w:t>has an understanding of</w:t>
      </w:r>
      <w:proofErr w:type="gramEnd"/>
      <w:r w:rsidRPr="007036BB">
        <w:rPr>
          <w:rFonts w:ascii="Arial" w:hAnsi="Arial" w:cs="Arial"/>
        </w:rPr>
        <w:t xml:space="preserve"> child in need issues and knowledge of the child protection procedures</w:t>
      </w:r>
    </w:p>
    <w:p w14:paraId="1FE2DD96" w14:textId="77777777" w:rsidR="00AA4A6F" w:rsidRPr="007036BB" w:rsidRDefault="00AA4A6F">
      <w:pPr>
        <w:rPr>
          <w:rFonts w:ascii="Arial" w:hAnsi="Arial" w:cs="Arial"/>
        </w:rPr>
      </w:pPr>
    </w:p>
    <w:p w14:paraId="5F76EFA9" w14:textId="77777777" w:rsidR="006E0559" w:rsidRPr="007036BB" w:rsidRDefault="006E0559">
      <w:pPr>
        <w:rPr>
          <w:rFonts w:ascii="Arial" w:hAnsi="Arial" w:cs="Arial"/>
          <w:b/>
          <w:bCs/>
        </w:rPr>
      </w:pPr>
      <w:r w:rsidRPr="007036BB">
        <w:rPr>
          <w:rFonts w:ascii="Arial" w:hAnsi="Arial" w:cs="Arial"/>
          <w:b/>
          <w:bCs/>
        </w:rPr>
        <w:t xml:space="preserve">The </w:t>
      </w:r>
      <w:r w:rsidR="00992906" w:rsidRPr="007036BB">
        <w:rPr>
          <w:rFonts w:ascii="Arial" w:hAnsi="Arial" w:cs="Arial"/>
          <w:b/>
          <w:bCs/>
        </w:rPr>
        <w:t>C</w:t>
      </w:r>
      <w:r w:rsidRPr="007036BB">
        <w:rPr>
          <w:rFonts w:ascii="Arial" w:hAnsi="Arial" w:cs="Arial"/>
          <w:b/>
          <w:bCs/>
        </w:rPr>
        <w:t>hair must:</w:t>
      </w:r>
    </w:p>
    <w:p w14:paraId="7678ADF0" w14:textId="77777777" w:rsidR="00AA4A6F" w:rsidRPr="007036BB" w:rsidRDefault="006E0559" w:rsidP="003D49DB">
      <w:pPr>
        <w:numPr>
          <w:ilvl w:val="0"/>
          <w:numId w:val="36"/>
        </w:numPr>
        <w:rPr>
          <w:rFonts w:ascii="Arial" w:hAnsi="Arial" w:cs="Arial"/>
        </w:rPr>
      </w:pPr>
      <w:r w:rsidRPr="007036BB">
        <w:rPr>
          <w:rFonts w:ascii="Arial" w:hAnsi="Arial" w:cs="Arial"/>
        </w:rPr>
        <w:t xml:space="preserve">Fully explain the role of the Social Worker at the </w:t>
      </w:r>
      <w:r w:rsidR="00AA4A6F" w:rsidRPr="007036BB">
        <w:rPr>
          <w:rFonts w:ascii="Arial" w:hAnsi="Arial" w:cs="Arial"/>
        </w:rPr>
        <w:t>initial</w:t>
      </w:r>
      <w:r w:rsidRPr="007036BB">
        <w:rPr>
          <w:rFonts w:ascii="Arial" w:hAnsi="Arial" w:cs="Arial"/>
        </w:rPr>
        <w:t xml:space="preserve"> </w:t>
      </w:r>
      <w:r w:rsidR="00AA4A6F" w:rsidRPr="007036BB">
        <w:rPr>
          <w:rFonts w:ascii="Arial" w:hAnsi="Arial" w:cs="Arial"/>
        </w:rPr>
        <w:t>Child in Need</w:t>
      </w:r>
      <w:r w:rsidRPr="007036BB">
        <w:rPr>
          <w:rFonts w:ascii="Arial" w:hAnsi="Arial" w:cs="Arial"/>
        </w:rPr>
        <w:t xml:space="preserve"> Planning Meeting</w:t>
      </w:r>
      <w:r w:rsidR="00AA4A6F" w:rsidRPr="007036BB">
        <w:rPr>
          <w:rFonts w:ascii="Arial" w:hAnsi="Arial" w:cs="Arial"/>
        </w:rPr>
        <w:t xml:space="preserve"> </w:t>
      </w:r>
    </w:p>
    <w:p w14:paraId="7A969420" w14:textId="77777777" w:rsidR="00AA4A6F" w:rsidRPr="007036BB" w:rsidRDefault="00AA4A6F" w:rsidP="003D49DB">
      <w:pPr>
        <w:numPr>
          <w:ilvl w:val="0"/>
          <w:numId w:val="36"/>
        </w:numPr>
        <w:rPr>
          <w:rFonts w:ascii="Arial" w:hAnsi="Arial" w:cs="Arial"/>
        </w:rPr>
      </w:pPr>
      <w:r w:rsidRPr="007036BB">
        <w:rPr>
          <w:rFonts w:ascii="Arial" w:hAnsi="Arial" w:cs="Arial"/>
        </w:rPr>
        <w:t>Facilitate</w:t>
      </w:r>
      <w:r w:rsidR="006E0559" w:rsidRPr="007036BB">
        <w:rPr>
          <w:rFonts w:ascii="Arial" w:hAnsi="Arial" w:cs="Arial"/>
        </w:rPr>
        <w:t xml:space="preserve"> the exchange of information and the inclusion of all those attending the </w:t>
      </w:r>
      <w:r w:rsidRPr="007036BB">
        <w:rPr>
          <w:rFonts w:ascii="Arial" w:hAnsi="Arial" w:cs="Arial"/>
        </w:rPr>
        <w:t>meeting</w:t>
      </w:r>
    </w:p>
    <w:p w14:paraId="014ADCE1" w14:textId="77777777" w:rsidR="00AA4A6F" w:rsidRPr="007036BB" w:rsidRDefault="006E0559" w:rsidP="003D49DB">
      <w:pPr>
        <w:numPr>
          <w:ilvl w:val="0"/>
          <w:numId w:val="36"/>
        </w:numPr>
        <w:rPr>
          <w:rFonts w:ascii="Arial" w:hAnsi="Arial" w:cs="Arial"/>
        </w:rPr>
      </w:pPr>
      <w:r w:rsidRPr="007036BB">
        <w:rPr>
          <w:rFonts w:ascii="Arial" w:hAnsi="Arial" w:cs="Arial"/>
        </w:rPr>
        <w:t>Facilitate the participation of parents, c</w:t>
      </w:r>
      <w:r w:rsidR="00AA4A6F" w:rsidRPr="007036BB">
        <w:rPr>
          <w:rFonts w:ascii="Arial" w:hAnsi="Arial" w:cs="Arial"/>
        </w:rPr>
        <w:t xml:space="preserve">arers, </w:t>
      </w:r>
      <w:proofErr w:type="gramStart"/>
      <w:r w:rsidR="00AA4A6F" w:rsidRPr="007036BB">
        <w:rPr>
          <w:rFonts w:ascii="Arial" w:hAnsi="Arial" w:cs="Arial"/>
        </w:rPr>
        <w:t>children</w:t>
      </w:r>
      <w:proofErr w:type="gramEnd"/>
      <w:r w:rsidR="00AA4A6F" w:rsidRPr="007036BB">
        <w:rPr>
          <w:rFonts w:ascii="Arial" w:hAnsi="Arial" w:cs="Arial"/>
        </w:rPr>
        <w:t xml:space="preserve"> and young people</w:t>
      </w:r>
    </w:p>
    <w:p w14:paraId="6E59F920" w14:textId="77777777" w:rsidR="00AA4A6F" w:rsidRPr="007036BB" w:rsidRDefault="006E0559" w:rsidP="003D49DB">
      <w:pPr>
        <w:numPr>
          <w:ilvl w:val="0"/>
          <w:numId w:val="36"/>
        </w:numPr>
        <w:rPr>
          <w:rFonts w:ascii="Arial" w:hAnsi="Arial" w:cs="Arial"/>
        </w:rPr>
      </w:pPr>
      <w:r w:rsidRPr="007036BB">
        <w:rPr>
          <w:rFonts w:ascii="Arial" w:hAnsi="Arial" w:cs="Arial"/>
        </w:rPr>
        <w:t>Ensure the meeting follows the agenda and that the meeting keeps to time</w:t>
      </w:r>
    </w:p>
    <w:p w14:paraId="43310314" w14:textId="77777777" w:rsidR="00AA4A6F" w:rsidRPr="007036BB" w:rsidRDefault="006E0559" w:rsidP="003D49DB">
      <w:pPr>
        <w:numPr>
          <w:ilvl w:val="0"/>
          <w:numId w:val="36"/>
        </w:numPr>
        <w:rPr>
          <w:rFonts w:ascii="Arial" w:hAnsi="Arial" w:cs="Arial"/>
        </w:rPr>
      </w:pPr>
      <w:r w:rsidRPr="007036BB">
        <w:rPr>
          <w:rFonts w:ascii="Arial" w:hAnsi="Arial" w:cs="Arial"/>
        </w:rPr>
        <w:t>Help members to interpret the information and focus on the relevant issues</w:t>
      </w:r>
    </w:p>
    <w:p w14:paraId="6AF19DF5" w14:textId="77777777" w:rsidR="00AA4A6F" w:rsidRPr="007036BB" w:rsidRDefault="006E0559" w:rsidP="003D49DB">
      <w:pPr>
        <w:numPr>
          <w:ilvl w:val="0"/>
          <w:numId w:val="36"/>
        </w:numPr>
        <w:rPr>
          <w:rFonts w:ascii="Arial" w:hAnsi="Arial" w:cs="Arial"/>
        </w:rPr>
      </w:pPr>
      <w:r w:rsidRPr="007036BB">
        <w:rPr>
          <w:rFonts w:ascii="Arial" w:hAnsi="Arial" w:cs="Arial"/>
        </w:rPr>
        <w:t>Manage any conflict and facilitate discussion of opposing views</w:t>
      </w:r>
    </w:p>
    <w:p w14:paraId="31FF70B8" w14:textId="77777777" w:rsidR="00AA4A6F" w:rsidRPr="007036BB" w:rsidRDefault="006E0559" w:rsidP="003D49DB">
      <w:pPr>
        <w:numPr>
          <w:ilvl w:val="0"/>
          <w:numId w:val="36"/>
        </w:numPr>
        <w:rPr>
          <w:rFonts w:ascii="Arial" w:hAnsi="Arial" w:cs="Arial"/>
        </w:rPr>
      </w:pPr>
      <w:r w:rsidRPr="007036BB">
        <w:rPr>
          <w:rFonts w:ascii="Arial" w:hAnsi="Arial" w:cs="Arial"/>
        </w:rPr>
        <w:t>Encourage clear, jargon free communication and challenge the evidential base of any judgements given</w:t>
      </w:r>
    </w:p>
    <w:p w14:paraId="5F17CE96" w14:textId="77777777" w:rsidR="006E0559" w:rsidRPr="007036BB" w:rsidRDefault="006E0559" w:rsidP="003D49DB">
      <w:pPr>
        <w:numPr>
          <w:ilvl w:val="0"/>
          <w:numId w:val="36"/>
        </w:numPr>
        <w:rPr>
          <w:rFonts w:ascii="Arial" w:hAnsi="Arial" w:cs="Arial"/>
        </w:rPr>
      </w:pPr>
      <w:r w:rsidRPr="007036BB">
        <w:rPr>
          <w:rFonts w:ascii="Arial" w:hAnsi="Arial" w:cs="Arial"/>
        </w:rPr>
        <w:t>Summarise regularly to ensure all involved are aware of what is happening</w:t>
      </w:r>
    </w:p>
    <w:p w14:paraId="27357532" w14:textId="77777777" w:rsidR="006E0559" w:rsidRPr="007036BB" w:rsidRDefault="006E0559">
      <w:pPr>
        <w:ind w:firstLine="720"/>
        <w:rPr>
          <w:rFonts w:ascii="Arial" w:hAnsi="Arial" w:cs="Arial"/>
        </w:rPr>
      </w:pPr>
    </w:p>
    <w:p w14:paraId="4DDBA168" w14:textId="77777777" w:rsidR="006E0559" w:rsidRPr="007036BB" w:rsidRDefault="006E0559" w:rsidP="00AA4A6F">
      <w:pPr>
        <w:rPr>
          <w:rFonts w:ascii="Arial" w:hAnsi="Arial" w:cs="Arial"/>
          <w:b/>
          <w:bCs/>
        </w:rPr>
      </w:pPr>
      <w:r w:rsidRPr="007036BB">
        <w:rPr>
          <w:rFonts w:ascii="Arial" w:hAnsi="Arial" w:cs="Arial"/>
          <w:b/>
          <w:bCs/>
        </w:rPr>
        <w:t>Recording – decisions, actions, disagreements</w:t>
      </w:r>
    </w:p>
    <w:p w14:paraId="5C84C53C" w14:textId="77777777" w:rsidR="006E0559" w:rsidRPr="007036BB" w:rsidRDefault="006E0559" w:rsidP="003D49DB">
      <w:pPr>
        <w:numPr>
          <w:ilvl w:val="0"/>
          <w:numId w:val="37"/>
        </w:numPr>
        <w:rPr>
          <w:rFonts w:ascii="Arial" w:hAnsi="Arial" w:cs="Arial"/>
        </w:rPr>
      </w:pPr>
      <w:r w:rsidRPr="007036BB">
        <w:rPr>
          <w:rFonts w:ascii="Arial" w:hAnsi="Arial" w:cs="Arial"/>
        </w:rPr>
        <w:t xml:space="preserve">A summary of the issues discussed, decisions made, actions </w:t>
      </w:r>
      <w:proofErr w:type="gramStart"/>
      <w:r w:rsidRPr="007036BB">
        <w:rPr>
          <w:rFonts w:ascii="Arial" w:hAnsi="Arial" w:cs="Arial"/>
        </w:rPr>
        <w:t>agreed</w:t>
      </w:r>
      <w:proofErr w:type="gramEnd"/>
      <w:r w:rsidRPr="007036BB">
        <w:rPr>
          <w:rFonts w:ascii="Arial" w:hAnsi="Arial" w:cs="Arial"/>
        </w:rPr>
        <w:t xml:space="preserve"> and any disagreements must be recorded, together with the agreed Child’s Plan</w:t>
      </w:r>
    </w:p>
    <w:p w14:paraId="2CF9B6AA" w14:textId="77777777" w:rsidR="006E0559" w:rsidRPr="007036BB" w:rsidRDefault="006E0559" w:rsidP="003D49DB">
      <w:pPr>
        <w:numPr>
          <w:ilvl w:val="0"/>
          <w:numId w:val="37"/>
        </w:numPr>
        <w:rPr>
          <w:rFonts w:ascii="Arial" w:hAnsi="Arial" w:cs="Arial"/>
        </w:rPr>
      </w:pPr>
      <w:r w:rsidRPr="007036BB">
        <w:rPr>
          <w:rFonts w:ascii="Arial" w:hAnsi="Arial" w:cs="Arial"/>
        </w:rPr>
        <w:t xml:space="preserve">Recording must make tasks and responsibilities (for both the family and agencies) clear </w:t>
      </w:r>
    </w:p>
    <w:p w14:paraId="54DD7C95" w14:textId="77777777" w:rsidR="006E0559" w:rsidRPr="007036BB" w:rsidRDefault="006E0559" w:rsidP="003D49DB">
      <w:pPr>
        <w:numPr>
          <w:ilvl w:val="0"/>
          <w:numId w:val="37"/>
        </w:numPr>
        <w:rPr>
          <w:rFonts w:ascii="Arial" w:hAnsi="Arial" w:cs="Arial"/>
        </w:rPr>
      </w:pPr>
      <w:r w:rsidRPr="007036BB">
        <w:rPr>
          <w:rFonts w:ascii="Arial" w:hAnsi="Arial" w:cs="Arial"/>
        </w:rPr>
        <w:t>If no agreement can be reached the record of the meeting should record disagreements and any action proposed</w:t>
      </w:r>
    </w:p>
    <w:p w14:paraId="07F023C8" w14:textId="77777777" w:rsidR="006E0559" w:rsidRPr="007036BB" w:rsidRDefault="006E0559">
      <w:pPr>
        <w:pStyle w:val="Heading3"/>
        <w:numPr>
          <w:ilvl w:val="0"/>
          <w:numId w:val="0"/>
        </w:numPr>
        <w:spacing w:before="0" w:after="0"/>
        <w:rPr>
          <w:rFonts w:ascii="Arial" w:hAnsi="Arial"/>
          <w:bCs w:val="0"/>
          <w:sz w:val="22"/>
          <w:szCs w:val="22"/>
        </w:rPr>
      </w:pPr>
    </w:p>
    <w:p w14:paraId="7A2B924B" w14:textId="77777777" w:rsidR="006E0559" w:rsidRPr="007036BB" w:rsidRDefault="006E0559">
      <w:pPr>
        <w:pStyle w:val="Heading3"/>
        <w:numPr>
          <w:ilvl w:val="0"/>
          <w:numId w:val="0"/>
        </w:numPr>
        <w:spacing w:before="0" w:after="0"/>
        <w:rPr>
          <w:rFonts w:ascii="Arial" w:hAnsi="Arial"/>
          <w:b/>
          <w:sz w:val="22"/>
          <w:szCs w:val="22"/>
        </w:rPr>
      </w:pPr>
      <w:r w:rsidRPr="007036BB">
        <w:rPr>
          <w:rFonts w:ascii="Arial" w:hAnsi="Arial"/>
          <w:b/>
          <w:sz w:val="22"/>
          <w:szCs w:val="22"/>
        </w:rPr>
        <w:t xml:space="preserve">The </w:t>
      </w:r>
      <w:r w:rsidR="00AA4A6F" w:rsidRPr="007036BB">
        <w:rPr>
          <w:rFonts w:ascii="Arial" w:hAnsi="Arial"/>
          <w:b/>
          <w:sz w:val="22"/>
          <w:szCs w:val="22"/>
        </w:rPr>
        <w:t>Child in Need</w:t>
      </w:r>
      <w:r w:rsidRPr="007036BB">
        <w:rPr>
          <w:rFonts w:ascii="Arial" w:hAnsi="Arial"/>
          <w:b/>
          <w:sz w:val="22"/>
          <w:szCs w:val="22"/>
        </w:rPr>
        <w:t xml:space="preserve"> Plan should include the following components:</w:t>
      </w:r>
    </w:p>
    <w:p w14:paraId="417C7FE8" w14:textId="77777777" w:rsidR="00AA4A6F" w:rsidRPr="007036BB" w:rsidRDefault="006E0559" w:rsidP="003D49DB">
      <w:pPr>
        <w:numPr>
          <w:ilvl w:val="0"/>
          <w:numId w:val="38"/>
        </w:numPr>
        <w:tabs>
          <w:tab w:val="left" w:pos="709"/>
          <w:tab w:val="left" w:pos="1870"/>
        </w:tabs>
        <w:rPr>
          <w:rFonts w:ascii="Arial" w:hAnsi="Arial" w:cs="Arial"/>
        </w:rPr>
      </w:pPr>
      <w:r w:rsidRPr="007036BB">
        <w:rPr>
          <w:rFonts w:ascii="Arial" w:hAnsi="Arial" w:cs="Arial"/>
        </w:rPr>
        <w:t>the objective of the plan, for example to provide and evaluate the efficacy of therapeutic interventions</w:t>
      </w:r>
    </w:p>
    <w:p w14:paraId="43632405" w14:textId="77777777" w:rsidR="00AA4A6F" w:rsidRPr="007036BB" w:rsidRDefault="006E0559" w:rsidP="003D49DB">
      <w:pPr>
        <w:numPr>
          <w:ilvl w:val="0"/>
          <w:numId w:val="38"/>
        </w:numPr>
        <w:tabs>
          <w:tab w:val="left" w:pos="709"/>
          <w:tab w:val="left" w:pos="1870"/>
        </w:tabs>
        <w:rPr>
          <w:rFonts w:ascii="Arial" w:hAnsi="Arial" w:cs="Arial"/>
        </w:rPr>
      </w:pPr>
      <w:r w:rsidRPr="007036BB">
        <w:rPr>
          <w:rFonts w:ascii="Arial" w:hAnsi="Arial" w:cs="Arial"/>
        </w:rPr>
        <w:t>what services will be provided by which professional group or designated agency</w:t>
      </w:r>
    </w:p>
    <w:p w14:paraId="66FE0AC3" w14:textId="77777777" w:rsidR="00AA4A6F" w:rsidRPr="007036BB" w:rsidRDefault="006E0559" w:rsidP="003D49DB">
      <w:pPr>
        <w:numPr>
          <w:ilvl w:val="0"/>
          <w:numId w:val="38"/>
        </w:numPr>
        <w:tabs>
          <w:tab w:val="left" w:pos="709"/>
          <w:tab w:val="left" w:pos="1870"/>
        </w:tabs>
        <w:rPr>
          <w:rFonts w:ascii="Arial" w:hAnsi="Arial" w:cs="Arial"/>
        </w:rPr>
      </w:pPr>
      <w:r w:rsidRPr="007036BB">
        <w:rPr>
          <w:rFonts w:ascii="Arial" w:hAnsi="Arial" w:cs="Arial"/>
        </w:rPr>
        <w:t>the timing and nature of contact between professional workers and the family</w:t>
      </w:r>
    </w:p>
    <w:p w14:paraId="3220B697" w14:textId="77777777" w:rsidR="00AA4A6F" w:rsidRPr="007036BB" w:rsidRDefault="006E0559" w:rsidP="003D49DB">
      <w:pPr>
        <w:numPr>
          <w:ilvl w:val="0"/>
          <w:numId w:val="38"/>
        </w:numPr>
        <w:tabs>
          <w:tab w:val="left" w:pos="709"/>
          <w:tab w:val="left" w:pos="1870"/>
        </w:tabs>
        <w:rPr>
          <w:rFonts w:ascii="Arial" w:hAnsi="Arial" w:cs="Arial"/>
        </w:rPr>
      </w:pPr>
      <w:r w:rsidRPr="007036BB">
        <w:rPr>
          <w:rFonts w:ascii="Arial" w:hAnsi="Arial" w:cs="Arial"/>
        </w:rPr>
        <w:t>the purpose of services and professional contact</w:t>
      </w:r>
    </w:p>
    <w:p w14:paraId="44BF0070" w14:textId="77777777" w:rsidR="00AA4A6F" w:rsidRPr="007036BB" w:rsidRDefault="006E0559" w:rsidP="003D49DB">
      <w:pPr>
        <w:numPr>
          <w:ilvl w:val="0"/>
          <w:numId w:val="38"/>
        </w:numPr>
        <w:tabs>
          <w:tab w:val="left" w:pos="709"/>
          <w:tab w:val="left" w:pos="1870"/>
        </w:tabs>
        <w:rPr>
          <w:rFonts w:ascii="Arial" w:hAnsi="Arial" w:cs="Arial"/>
        </w:rPr>
      </w:pPr>
      <w:r w:rsidRPr="007036BB">
        <w:rPr>
          <w:rFonts w:ascii="Arial" w:hAnsi="Arial" w:cs="Arial"/>
        </w:rPr>
        <w:t>specific commitments to be met by the family</w:t>
      </w:r>
    </w:p>
    <w:p w14:paraId="093926A3" w14:textId="77777777" w:rsidR="00AA4A6F" w:rsidRPr="007036BB" w:rsidRDefault="006E0559" w:rsidP="003D49DB">
      <w:pPr>
        <w:numPr>
          <w:ilvl w:val="0"/>
          <w:numId w:val="38"/>
        </w:numPr>
        <w:tabs>
          <w:tab w:val="left" w:pos="709"/>
          <w:tab w:val="left" w:pos="1870"/>
        </w:tabs>
        <w:rPr>
          <w:rFonts w:ascii="Arial" w:hAnsi="Arial" w:cs="Arial"/>
        </w:rPr>
      </w:pPr>
      <w:r w:rsidRPr="007036BB">
        <w:rPr>
          <w:rFonts w:ascii="Arial" w:hAnsi="Arial" w:cs="Arial"/>
        </w:rPr>
        <w:t>specific commitments to be met by the professional workers</w:t>
      </w:r>
    </w:p>
    <w:p w14:paraId="5F972D7E" w14:textId="77777777" w:rsidR="00AA4A6F" w:rsidRPr="007036BB" w:rsidRDefault="006E0559" w:rsidP="003D49DB">
      <w:pPr>
        <w:numPr>
          <w:ilvl w:val="0"/>
          <w:numId w:val="38"/>
        </w:numPr>
        <w:tabs>
          <w:tab w:val="left" w:pos="709"/>
          <w:tab w:val="left" w:pos="1870"/>
        </w:tabs>
        <w:rPr>
          <w:rFonts w:ascii="Arial" w:hAnsi="Arial" w:cs="Arial"/>
        </w:rPr>
      </w:pPr>
      <w:r w:rsidRPr="007036BB">
        <w:rPr>
          <w:rFonts w:ascii="Arial" w:hAnsi="Arial" w:cs="Arial"/>
        </w:rPr>
        <w:t xml:space="preserve">which components of the plan are negotiable in the light of </w:t>
      </w:r>
      <w:proofErr w:type="gramStart"/>
      <w:r w:rsidRPr="007036BB">
        <w:rPr>
          <w:rFonts w:ascii="Arial" w:hAnsi="Arial" w:cs="Arial"/>
        </w:rPr>
        <w:t>experience</w:t>
      </w:r>
      <w:proofErr w:type="gramEnd"/>
      <w:r w:rsidRPr="007036BB">
        <w:rPr>
          <w:rFonts w:ascii="Arial" w:hAnsi="Arial" w:cs="Arial"/>
        </w:rPr>
        <w:t xml:space="preserve"> and which are not</w:t>
      </w:r>
    </w:p>
    <w:p w14:paraId="29950A27" w14:textId="77777777" w:rsidR="00AA4A6F" w:rsidRPr="007036BB" w:rsidRDefault="006E0559" w:rsidP="003D49DB">
      <w:pPr>
        <w:numPr>
          <w:ilvl w:val="0"/>
          <w:numId w:val="38"/>
        </w:numPr>
        <w:tabs>
          <w:tab w:val="left" w:pos="709"/>
          <w:tab w:val="left" w:pos="1870"/>
        </w:tabs>
        <w:rPr>
          <w:rFonts w:ascii="Arial" w:hAnsi="Arial" w:cs="Arial"/>
        </w:rPr>
      </w:pPr>
      <w:r w:rsidRPr="007036BB">
        <w:rPr>
          <w:rFonts w:ascii="Arial" w:hAnsi="Arial" w:cs="Arial"/>
        </w:rPr>
        <w:t xml:space="preserve">what needs to change and the goals to be achieved (for example the child’s weight to increase by a specific amount in a particular period, regular and appropriate stimulation for the child in </w:t>
      </w:r>
    </w:p>
    <w:p w14:paraId="0859A3C3" w14:textId="77777777" w:rsidR="00AA4A6F" w:rsidRPr="007036BB" w:rsidRDefault="006E0559" w:rsidP="003D49DB">
      <w:pPr>
        <w:numPr>
          <w:ilvl w:val="0"/>
          <w:numId w:val="38"/>
        </w:numPr>
        <w:tabs>
          <w:tab w:val="left" w:pos="709"/>
          <w:tab w:val="left" w:pos="1870"/>
        </w:tabs>
        <w:rPr>
          <w:rFonts w:ascii="Arial" w:hAnsi="Arial" w:cs="Arial"/>
        </w:rPr>
      </w:pPr>
      <w:r w:rsidRPr="007036BB">
        <w:rPr>
          <w:rFonts w:ascii="Arial" w:hAnsi="Arial" w:cs="Arial"/>
        </w:rPr>
        <w:t>keeping with her or his development and age)</w:t>
      </w:r>
    </w:p>
    <w:p w14:paraId="7BC52840" w14:textId="77777777" w:rsidR="006E0559" w:rsidRPr="007036BB" w:rsidRDefault="006E0559" w:rsidP="003D49DB">
      <w:pPr>
        <w:numPr>
          <w:ilvl w:val="0"/>
          <w:numId w:val="38"/>
        </w:numPr>
        <w:tabs>
          <w:tab w:val="left" w:pos="709"/>
          <w:tab w:val="left" w:pos="1870"/>
        </w:tabs>
        <w:rPr>
          <w:rFonts w:ascii="Arial" w:hAnsi="Arial" w:cs="Arial"/>
        </w:rPr>
      </w:pPr>
      <w:r w:rsidRPr="007036BB">
        <w:rPr>
          <w:rFonts w:ascii="Arial" w:hAnsi="Arial" w:cs="Arial"/>
        </w:rPr>
        <w:t>what is unacceptable care of the child</w:t>
      </w:r>
    </w:p>
    <w:p w14:paraId="4BDB5498" w14:textId="77777777" w:rsidR="006E0559" w:rsidRPr="007036BB" w:rsidRDefault="006E0559">
      <w:pPr>
        <w:rPr>
          <w:rFonts w:ascii="Arial" w:hAnsi="Arial" w:cs="Arial"/>
          <w:b/>
          <w:bCs/>
        </w:rPr>
      </w:pPr>
    </w:p>
    <w:p w14:paraId="67EA8A0C" w14:textId="77777777" w:rsidR="006E0559" w:rsidRPr="007036BB" w:rsidRDefault="006E0559" w:rsidP="00AA4A6F">
      <w:pPr>
        <w:rPr>
          <w:rFonts w:ascii="Arial" w:hAnsi="Arial" w:cs="Arial"/>
          <w:b/>
          <w:bCs/>
        </w:rPr>
      </w:pPr>
      <w:r w:rsidRPr="007036BB">
        <w:rPr>
          <w:rFonts w:ascii="Arial" w:hAnsi="Arial" w:cs="Arial"/>
          <w:b/>
          <w:bCs/>
        </w:rPr>
        <w:t>Communication and keeping participants informed</w:t>
      </w:r>
    </w:p>
    <w:p w14:paraId="0F6902D6" w14:textId="77777777" w:rsidR="006E0559" w:rsidRPr="007036BB" w:rsidRDefault="006E0559" w:rsidP="00AA4A6F">
      <w:pPr>
        <w:rPr>
          <w:rFonts w:ascii="Arial" w:hAnsi="Arial" w:cs="Arial"/>
        </w:rPr>
      </w:pPr>
      <w:r w:rsidRPr="007036BB">
        <w:rPr>
          <w:rFonts w:ascii="Arial" w:hAnsi="Arial" w:cs="Arial"/>
        </w:rPr>
        <w:lastRenderedPageBreak/>
        <w:t>The CIN plan must be sent to everyone who was invited to the meeting</w:t>
      </w:r>
      <w:r w:rsidR="00A015AF" w:rsidRPr="007036BB">
        <w:rPr>
          <w:rFonts w:ascii="Arial" w:hAnsi="Arial" w:cs="Arial"/>
        </w:rPr>
        <w:t xml:space="preserve"> within ten working days.</w:t>
      </w:r>
    </w:p>
    <w:p w14:paraId="2916C19D" w14:textId="77777777" w:rsidR="006E0559" w:rsidRPr="007036BB" w:rsidRDefault="006E0559">
      <w:pPr>
        <w:rPr>
          <w:rFonts w:ascii="Arial" w:hAnsi="Arial" w:cs="Arial"/>
        </w:rPr>
      </w:pPr>
    </w:p>
    <w:p w14:paraId="7361AF9C" w14:textId="77777777" w:rsidR="006E0559" w:rsidRPr="007036BB" w:rsidRDefault="006E0559" w:rsidP="00AA4A6F">
      <w:pPr>
        <w:rPr>
          <w:rFonts w:ascii="Arial" w:hAnsi="Arial" w:cs="Arial"/>
        </w:rPr>
      </w:pPr>
      <w:r w:rsidRPr="007036BB">
        <w:rPr>
          <w:rFonts w:ascii="Arial" w:hAnsi="Arial" w:cs="Arial"/>
        </w:rPr>
        <w:t xml:space="preserve">It is the responsibility of the key worker to make sure that parents and child(ren) are clear about the </w:t>
      </w:r>
      <w:r w:rsidR="00992906" w:rsidRPr="007036BB">
        <w:rPr>
          <w:rFonts w:ascii="Arial" w:hAnsi="Arial" w:cs="Arial"/>
        </w:rPr>
        <w:t>objectives</w:t>
      </w:r>
      <w:r w:rsidRPr="007036BB">
        <w:rPr>
          <w:rFonts w:ascii="Arial" w:hAnsi="Arial" w:cs="Arial"/>
        </w:rPr>
        <w:t xml:space="preserve"> of the plan, the causes of concern, what needs to change and about what is expected of them as part of the plan. They need to accept the plan and be willing to work to it and to understand the consequences if things do not change.</w:t>
      </w:r>
    </w:p>
    <w:p w14:paraId="74869460" w14:textId="77777777" w:rsidR="006E0559" w:rsidRPr="007036BB" w:rsidRDefault="006E0559">
      <w:pPr>
        <w:rPr>
          <w:rFonts w:ascii="Arial" w:hAnsi="Arial" w:cs="Arial"/>
        </w:rPr>
      </w:pPr>
    </w:p>
    <w:p w14:paraId="2C0913FD" w14:textId="77777777" w:rsidR="006E0559" w:rsidRPr="007036BB" w:rsidRDefault="006E0559">
      <w:pPr>
        <w:pStyle w:val="Heading3"/>
        <w:numPr>
          <w:ilvl w:val="0"/>
          <w:numId w:val="0"/>
        </w:numPr>
        <w:spacing w:before="0" w:after="0"/>
        <w:rPr>
          <w:rFonts w:ascii="Arial" w:hAnsi="Arial"/>
          <w:sz w:val="22"/>
          <w:szCs w:val="22"/>
        </w:rPr>
      </w:pPr>
      <w:r w:rsidRPr="007036BB">
        <w:rPr>
          <w:rFonts w:ascii="Arial" w:hAnsi="Arial"/>
          <w:sz w:val="22"/>
          <w:szCs w:val="22"/>
        </w:rPr>
        <w:t>All parties should be clear about their respective roles and responsibilities in implementing the plan.</w:t>
      </w:r>
    </w:p>
    <w:p w14:paraId="3FE123A8" w14:textId="77777777" w:rsidR="006E0559" w:rsidRPr="007036BB" w:rsidRDefault="006E0559" w:rsidP="00AA4A6F">
      <w:pPr>
        <w:pStyle w:val="Heading3"/>
        <w:numPr>
          <w:ilvl w:val="0"/>
          <w:numId w:val="0"/>
        </w:numPr>
        <w:spacing w:before="0" w:after="0"/>
        <w:rPr>
          <w:rFonts w:ascii="Arial" w:hAnsi="Arial"/>
          <w:sz w:val="22"/>
          <w:szCs w:val="22"/>
        </w:rPr>
      </w:pPr>
      <w:r w:rsidRPr="007036BB">
        <w:rPr>
          <w:rFonts w:ascii="Arial" w:hAnsi="Arial"/>
          <w:sz w:val="22"/>
          <w:szCs w:val="22"/>
        </w:rPr>
        <w:t xml:space="preserve">If the family do not speak English, the plan should be constructed with the family in their first </w:t>
      </w:r>
      <w:proofErr w:type="gramStart"/>
      <w:r w:rsidRPr="007036BB">
        <w:rPr>
          <w:rFonts w:ascii="Arial" w:hAnsi="Arial"/>
          <w:sz w:val="22"/>
          <w:szCs w:val="22"/>
        </w:rPr>
        <w:t>language</w:t>
      </w:r>
      <w:proofErr w:type="gramEnd"/>
      <w:r w:rsidRPr="007036BB">
        <w:rPr>
          <w:rFonts w:ascii="Arial" w:hAnsi="Arial"/>
          <w:sz w:val="22"/>
          <w:szCs w:val="22"/>
        </w:rPr>
        <w:t xml:space="preserve"> and they should receive a written</w:t>
      </w:r>
      <w:r w:rsidR="00AA4A6F" w:rsidRPr="007036BB">
        <w:rPr>
          <w:rFonts w:ascii="Arial" w:hAnsi="Arial"/>
          <w:sz w:val="22"/>
          <w:szCs w:val="22"/>
        </w:rPr>
        <w:t xml:space="preserve"> copy in their first language. </w:t>
      </w:r>
    </w:p>
    <w:p w14:paraId="187F57B8" w14:textId="77777777" w:rsidR="00AA4A6F" w:rsidRPr="007036BB" w:rsidRDefault="00AA4A6F" w:rsidP="00AA4A6F">
      <w:pPr>
        <w:rPr>
          <w:rFonts w:ascii="Arial" w:hAnsi="Arial" w:cs="Arial"/>
        </w:rPr>
      </w:pPr>
    </w:p>
    <w:p w14:paraId="24DD2ECE" w14:textId="77777777" w:rsidR="006E0559" w:rsidRPr="007036BB" w:rsidRDefault="006E0559">
      <w:pPr>
        <w:pStyle w:val="Heading3"/>
        <w:numPr>
          <w:ilvl w:val="0"/>
          <w:numId w:val="0"/>
        </w:numPr>
        <w:spacing w:before="0" w:after="0"/>
        <w:rPr>
          <w:rFonts w:ascii="Arial" w:hAnsi="Arial"/>
          <w:sz w:val="22"/>
          <w:szCs w:val="22"/>
        </w:rPr>
      </w:pPr>
      <w:r w:rsidRPr="007036BB">
        <w:rPr>
          <w:rFonts w:ascii="Arial" w:hAnsi="Arial"/>
          <w:sz w:val="22"/>
          <w:szCs w:val="22"/>
        </w:rPr>
        <w:t>If family members’ preferences are not accepted about how best to safeguard the child, the reasons for this should be explained.  Families should be told about their right to complain and make representations, and how to do so.</w:t>
      </w:r>
    </w:p>
    <w:p w14:paraId="54738AF4" w14:textId="77777777" w:rsidR="006E0559" w:rsidRPr="007036BB" w:rsidRDefault="006E0559">
      <w:pPr>
        <w:rPr>
          <w:rFonts w:ascii="Arial" w:hAnsi="Arial" w:cs="Arial"/>
        </w:rPr>
      </w:pPr>
    </w:p>
    <w:p w14:paraId="235093C6" w14:textId="77777777" w:rsidR="006E0559" w:rsidRPr="007036BB" w:rsidRDefault="006E0559">
      <w:pPr>
        <w:pStyle w:val="Heading3"/>
        <w:numPr>
          <w:ilvl w:val="0"/>
          <w:numId w:val="0"/>
        </w:numPr>
        <w:spacing w:before="0" w:after="0"/>
        <w:rPr>
          <w:rFonts w:ascii="Arial" w:hAnsi="Arial"/>
          <w:sz w:val="22"/>
          <w:szCs w:val="22"/>
        </w:rPr>
      </w:pPr>
      <w:r w:rsidRPr="007036BB">
        <w:rPr>
          <w:rFonts w:ascii="Arial" w:hAnsi="Arial"/>
          <w:sz w:val="22"/>
          <w:szCs w:val="22"/>
        </w:rPr>
        <w:t>In some cases it will be useful or useful or necessary for those professionals most directly involved with the case and family members to meet together between Child in Need Planning Meetings to either further develop the plans made or to review changes in the child’s/family’s circumstances.</w:t>
      </w:r>
    </w:p>
    <w:p w14:paraId="1A8FC9E3" w14:textId="77777777" w:rsidR="006E0559" w:rsidRPr="00DC4363" w:rsidRDefault="006E0559">
      <w:pPr>
        <w:pStyle w:val="Heading3"/>
        <w:rPr>
          <w:rFonts w:ascii="Arial" w:hAnsi="Arial"/>
        </w:rPr>
      </w:pPr>
      <w:r w:rsidRPr="00DC4363">
        <w:rPr>
          <w:rFonts w:ascii="Arial" w:hAnsi="Arial"/>
        </w:rPr>
        <w:t xml:space="preserve">Roles and responsibilities of participants in a </w:t>
      </w:r>
      <w:r w:rsidR="00AA4A6F" w:rsidRPr="00DC4363">
        <w:rPr>
          <w:rFonts w:ascii="Arial" w:hAnsi="Arial"/>
        </w:rPr>
        <w:t>Child in Need</w:t>
      </w:r>
      <w:r w:rsidRPr="00DC4363">
        <w:rPr>
          <w:rFonts w:ascii="Arial" w:hAnsi="Arial"/>
        </w:rPr>
        <w:t xml:space="preserve"> planning meeting</w:t>
      </w:r>
    </w:p>
    <w:p w14:paraId="0AEEF532" w14:textId="77777777" w:rsidR="006E0559" w:rsidRPr="007036BB" w:rsidRDefault="006E0559">
      <w:pPr>
        <w:pStyle w:val="Heading3"/>
        <w:numPr>
          <w:ilvl w:val="0"/>
          <w:numId w:val="0"/>
        </w:numPr>
        <w:spacing w:before="0" w:after="0"/>
        <w:rPr>
          <w:rFonts w:ascii="Arial" w:hAnsi="Arial"/>
          <w:b/>
          <w:bCs w:val="0"/>
          <w:sz w:val="22"/>
          <w:szCs w:val="22"/>
        </w:rPr>
      </w:pPr>
      <w:r w:rsidRPr="007036BB">
        <w:rPr>
          <w:rFonts w:ascii="Arial" w:hAnsi="Arial"/>
          <w:b/>
          <w:bCs w:val="0"/>
          <w:sz w:val="22"/>
          <w:szCs w:val="22"/>
        </w:rPr>
        <w:t>The social worker is responsible for:</w:t>
      </w:r>
    </w:p>
    <w:p w14:paraId="5FFD877B" w14:textId="77777777" w:rsidR="006E0559" w:rsidRPr="007036BB" w:rsidRDefault="006E0559" w:rsidP="003D49DB">
      <w:pPr>
        <w:numPr>
          <w:ilvl w:val="0"/>
          <w:numId w:val="39"/>
        </w:numPr>
        <w:rPr>
          <w:rFonts w:ascii="Arial" w:hAnsi="Arial" w:cs="Arial"/>
        </w:rPr>
      </w:pPr>
      <w:r w:rsidRPr="007036BB">
        <w:rPr>
          <w:rFonts w:ascii="Arial" w:hAnsi="Arial" w:cs="Arial"/>
        </w:rPr>
        <w:t>completing the Single Assessment of the child and family (where necessary), securing contributions from other professionals and family members as necessary</w:t>
      </w:r>
    </w:p>
    <w:p w14:paraId="131561C4" w14:textId="77777777" w:rsidR="006E0559" w:rsidRPr="007036BB" w:rsidRDefault="006E0559" w:rsidP="003D49DB">
      <w:pPr>
        <w:numPr>
          <w:ilvl w:val="0"/>
          <w:numId w:val="39"/>
        </w:numPr>
        <w:rPr>
          <w:rFonts w:ascii="Arial" w:hAnsi="Arial" w:cs="Arial"/>
        </w:rPr>
      </w:pPr>
      <w:r w:rsidRPr="007036BB">
        <w:rPr>
          <w:rFonts w:ascii="Arial" w:hAnsi="Arial" w:cs="Arial"/>
        </w:rPr>
        <w:t>acting as lead worker for the inter-agency work with the child and family</w:t>
      </w:r>
    </w:p>
    <w:p w14:paraId="0F21B88A" w14:textId="77777777" w:rsidR="006E0559" w:rsidRPr="007036BB" w:rsidRDefault="006E0559" w:rsidP="003D49DB">
      <w:pPr>
        <w:numPr>
          <w:ilvl w:val="0"/>
          <w:numId w:val="39"/>
        </w:numPr>
        <w:rPr>
          <w:rFonts w:ascii="Arial" w:hAnsi="Arial" w:cs="Arial"/>
        </w:rPr>
      </w:pPr>
      <w:r w:rsidRPr="007036BB">
        <w:rPr>
          <w:rFonts w:ascii="Arial" w:hAnsi="Arial" w:cs="Arial"/>
        </w:rPr>
        <w:t>co-ordinating the contribution of family members and other agencies to the actions that need to be taken</w:t>
      </w:r>
    </w:p>
    <w:p w14:paraId="65448A5A" w14:textId="77777777" w:rsidR="006E0559" w:rsidRPr="007036BB" w:rsidRDefault="006E0559" w:rsidP="003D49DB">
      <w:pPr>
        <w:numPr>
          <w:ilvl w:val="0"/>
          <w:numId w:val="39"/>
        </w:numPr>
        <w:rPr>
          <w:rFonts w:ascii="Arial" w:hAnsi="Arial" w:cs="Arial"/>
        </w:rPr>
      </w:pPr>
      <w:r w:rsidRPr="007036BB">
        <w:rPr>
          <w:rFonts w:ascii="Arial" w:hAnsi="Arial" w:cs="Arial"/>
        </w:rPr>
        <w:t>putting the plan into effect</w:t>
      </w:r>
      <w:r w:rsidR="00D6266A" w:rsidRPr="007036BB">
        <w:rPr>
          <w:rFonts w:ascii="Arial" w:hAnsi="Arial" w:cs="Arial"/>
        </w:rPr>
        <w:t>, including home visits, either announced or unannounced</w:t>
      </w:r>
    </w:p>
    <w:p w14:paraId="3437A147" w14:textId="77777777" w:rsidR="006E0559" w:rsidRPr="007036BB" w:rsidRDefault="006E0559" w:rsidP="003D49DB">
      <w:pPr>
        <w:numPr>
          <w:ilvl w:val="0"/>
          <w:numId w:val="39"/>
        </w:numPr>
        <w:rPr>
          <w:rFonts w:ascii="Arial" w:hAnsi="Arial" w:cs="Arial"/>
        </w:rPr>
      </w:pPr>
      <w:r w:rsidRPr="007036BB">
        <w:rPr>
          <w:rFonts w:ascii="Arial" w:hAnsi="Arial" w:cs="Arial"/>
        </w:rPr>
        <w:t>monitoring progress against the objectives set out in the plan</w:t>
      </w:r>
    </w:p>
    <w:p w14:paraId="1146FFC4" w14:textId="77777777" w:rsidR="006E0559" w:rsidRPr="007036BB" w:rsidRDefault="006E0559" w:rsidP="003D49DB">
      <w:pPr>
        <w:numPr>
          <w:ilvl w:val="0"/>
          <w:numId w:val="39"/>
        </w:numPr>
        <w:rPr>
          <w:rFonts w:ascii="Arial" w:hAnsi="Arial" w:cs="Arial"/>
        </w:rPr>
      </w:pPr>
      <w:r w:rsidRPr="007036BB">
        <w:rPr>
          <w:rFonts w:ascii="Arial" w:hAnsi="Arial" w:cs="Arial"/>
        </w:rPr>
        <w:t xml:space="preserve">alerting appropriate managers where the plans cannot be </w:t>
      </w:r>
      <w:proofErr w:type="gramStart"/>
      <w:r w:rsidRPr="007036BB">
        <w:rPr>
          <w:rFonts w:ascii="Arial" w:hAnsi="Arial" w:cs="Arial"/>
        </w:rPr>
        <w:t>progressed</w:t>
      </w:r>
      <w:proofErr w:type="gramEnd"/>
      <w:r w:rsidRPr="007036BB">
        <w:rPr>
          <w:rFonts w:ascii="Arial" w:hAnsi="Arial" w:cs="Arial"/>
        </w:rPr>
        <w:t xml:space="preserve"> and it is necessary to consider alternative action</w:t>
      </w:r>
    </w:p>
    <w:p w14:paraId="46ABBD8F" w14:textId="77777777" w:rsidR="008C23BD" w:rsidRPr="007036BB" w:rsidRDefault="008C23BD">
      <w:pPr>
        <w:pStyle w:val="Heading3"/>
        <w:numPr>
          <w:ilvl w:val="0"/>
          <w:numId w:val="0"/>
        </w:numPr>
        <w:spacing w:before="0" w:after="0"/>
        <w:rPr>
          <w:rFonts w:ascii="Arial" w:hAnsi="Arial"/>
          <w:sz w:val="22"/>
          <w:szCs w:val="22"/>
        </w:rPr>
      </w:pPr>
    </w:p>
    <w:p w14:paraId="36A8924E" w14:textId="77777777" w:rsidR="006E0559" w:rsidRPr="007036BB" w:rsidRDefault="006E0559">
      <w:pPr>
        <w:pStyle w:val="Heading3"/>
        <w:numPr>
          <w:ilvl w:val="0"/>
          <w:numId w:val="0"/>
        </w:numPr>
        <w:spacing w:before="0" w:after="0"/>
        <w:rPr>
          <w:rFonts w:ascii="Arial" w:hAnsi="Arial"/>
          <w:sz w:val="22"/>
          <w:szCs w:val="22"/>
        </w:rPr>
      </w:pPr>
      <w:r w:rsidRPr="007036BB">
        <w:rPr>
          <w:rFonts w:ascii="Arial" w:hAnsi="Arial"/>
          <w:sz w:val="22"/>
          <w:szCs w:val="22"/>
        </w:rPr>
        <w:t>Where no social worker is allocated, it is the responsibility of the Team Manager or Assistant Team Manager to oversee the management of the Child in Need Planning Plan and to notify family members and other agencies of this fact.</w:t>
      </w:r>
    </w:p>
    <w:p w14:paraId="06BBA33E" w14:textId="77777777" w:rsidR="006E0559" w:rsidRPr="007036BB" w:rsidRDefault="006E0559">
      <w:pPr>
        <w:pStyle w:val="Heading3"/>
        <w:numPr>
          <w:ilvl w:val="0"/>
          <w:numId w:val="0"/>
        </w:numPr>
        <w:spacing w:before="0" w:after="0"/>
        <w:rPr>
          <w:rFonts w:ascii="Arial" w:hAnsi="Arial"/>
          <w:b/>
          <w:bCs w:val="0"/>
          <w:sz w:val="22"/>
          <w:szCs w:val="22"/>
        </w:rPr>
      </w:pPr>
    </w:p>
    <w:p w14:paraId="1EB75F99" w14:textId="77777777" w:rsidR="006E0559" w:rsidRPr="007036BB" w:rsidRDefault="006E0559">
      <w:pPr>
        <w:pStyle w:val="Heading3"/>
        <w:numPr>
          <w:ilvl w:val="0"/>
          <w:numId w:val="0"/>
        </w:numPr>
        <w:spacing w:before="0" w:after="0"/>
        <w:rPr>
          <w:rFonts w:ascii="Arial" w:hAnsi="Arial"/>
          <w:b/>
          <w:bCs w:val="0"/>
          <w:sz w:val="22"/>
          <w:szCs w:val="22"/>
        </w:rPr>
      </w:pPr>
      <w:r w:rsidRPr="007036BB">
        <w:rPr>
          <w:rFonts w:ascii="Arial" w:hAnsi="Arial"/>
          <w:b/>
          <w:bCs w:val="0"/>
          <w:sz w:val="22"/>
          <w:szCs w:val="22"/>
        </w:rPr>
        <w:t>The responsibilities of other participants are:</w:t>
      </w:r>
    </w:p>
    <w:p w14:paraId="09D1A245" w14:textId="77777777" w:rsidR="006E0559" w:rsidRPr="007036BB" w:rsidRDefault="006E0559" w:rsidP="003D49DB">
      <w:pPr>
        <w:numPr>
          <w:ilvl w:val="0"/>
          <w:numId w:val="26"/>
        </w:numPr>
        <w:rPr>
          <w:rFonts w:ascii="Arial" w:hAnsi="Arial" w:cs="Arial"/>
        </w:rPr>
      </w:pPr>
      <w:r w:rsidRPr="007036BB">
        <w:rPr>
          <w:rFonts w:ascii="Arial" w:hAnsi="Arial" w:cs="Arial"/>
        </w:rPr>
        <w:t>to contribute to the Single Assessment and to continuing assessments (where necessary)</w:t>
      </w:r>
    </w:p>
    <w:p w14:paraId="1A837E3E" w14:textId="77777777" w:rsidR="006E0559" w:rsidRPr="007036BB" w:rsidRDefault="006E0559" w:rsidP="003D49DB">
      <w:pPr>
        <w:numPr>
          <w:ilvl w:val="0"/>
          <w:numId w:val="26"/>
        </w:numPr>
        <w:rPr>
          <w:rFonts w:ascii="Arial" w:hAnsi="Arial" w:cs="Arial"/>
        </w:rPr>
      </w:pPr>
      <w:r w:rsidRPr="007036BB">
        <w:rPr>
          <w:rFonts w:ascii="Arial" w:hAnsi="Arial" w:cs="Arial"/>
        </w:rPr>
        <w:t>to carry out agreed tasks in accordance with their own agency functions: if this is not possible the lead worker should be consulted before any plans regarding the child or family are altered</w:t>
      </w:r>
    </w:p>
    <w:p w14:paraId="5E5A4551" w14:textId="77777777" w:rsidR="006E0559" w:rsidRPr="007036BB" w:rsidRDefault="006E0559" w:rsidP="003D49DB">
      <w:pPr>
        <w:numPr>
          <w:ilvl w:val="0"/>
          <w:numId w:val="26"/>
        </w:numPr>
        <w:rPr>
          <w:rFonts w:ascii="Arial" w:hAnsi="Arial" w:cs="Arial"/>
        </w:rPr>
      </w:pPr>
      <w:r w:rsidRPr="007036BB">
        <w:rPr>
          <w:rFonts w:ascii="Arial" w:hAnsi="Arial" w:cs="Arial"/>
        </w:rPr>
        <w:t>to provide specialist advice which will inform the plan</w:t>
      </w:r>
    </w:p>
    <w:p w14:paraId="4CA3BF48" w14:textId="77777777" w:rsidR="006E0559" w:rsidRPr="007036BB" w:rsidRDefault="006E0559" w:rsidP="003D49DB">
      <w:pPr>
        <w:numPr>
          <w:ilvl w:val="0"/>
          <w:numId w:val="26"/>
        </w:numPr>
        <w:rPr>
          <w:rFonts w:ascii="Arial" w:hAnsi="Arial" w:cs="Arial"/>
        </w:rPr>
      </w:pPr>
      <w:r w:rsidRPr="007036BB">
        <w:rPr>
          <w:rFonts w:ascii="Arial" w:hAnsi="Arial" w:cs="Arial"/>
        </w:rPr>
        <w:t>to provide the lead worker with written reports as requested</w:t>
      </w:r>
    </w:p>
    <w:p w14:paraId="27505C32" w14:textId="77777777" w:rsidR="006E0559" w:rsidRPr="007036BB" w:rsidRDefault="006E0559" w:rsidP="003D49DB">
      <w:pPr>
        <w:numPr>
          <w:ilvl w:val="0"/>
          <w:numId w:val="26"/>
        </w:numPr>
        <w:rPr>
          <w:rFonts w:ascii="Arial" w:hAnsi="Arial" w:cs="Arial"/>
        </w:rPr>
      </w:pPr>
      <w:r w:rsidRPr="007036BB">
        <w:rPr>
          <w:rFonts w:ascii="Arial" w:hAnsi="Arial" w:cs="Arial"/>
        </w:rPr>
        <w:t>to communicate regularly with the lead worker about the progress of their own part of the agreed plan</w:t>
      </w:r>
    </w:p>
    <w:p w14:paraId="310755BB" w14:textId="77777777" w:rsidR="006E0559" w:rsidRPr="007036BB" w:rsidRDefault="006E0559" w:rsidP="003D49DB">
      <w:pPr>
        <w:numPr>
          <w:ilvl w:val="0"/>
          <w:numId w:val="26"/>
        </w:numPr>
        <w:rPr>
          <w:rFonts w:ascii="Arial" w:hAnsi="Arial" w:cs="Arial"/>
        </w:rPr>
      </w:pPr>
      <w:r w:rsidRPr="007036BB">
        <w:rPr>
          <w:rFonts w:ascii="Arial" w:hAnsi="Arial" w:cs="Arial"/>
        </w:rPr>
        <w:t>to inform the lead worker of any change in circumstances relevant to the plan</w:t>
      </w:r>
    </w:p>
    <w:p w14:paraId="094A233C" w14:textId="77777777" w:rsidR="006E0559" w:rsidRPr="007036BB" w:rsidRDefault="006E0559" w:rsidP="003D49DB">
      <w:pPr>
        <w:numPr>
          <w:ilvl w:val="0"/>
          <w:numId w:val="26"/>
        </w:numPr>
        <w:rPr>
          <w:rFonts w:ascii="Arial" w:hAnsi="Arial" w:cs="Arial"/>
        </w:rPr>
      </w:pPr>
      <w:r w:rsidRPr="007036BB">
        <w:rPr>
          <w:rFonts w:ascii="Arial" w:hAnsi="Arial" w:cs="Arial"/>
        </w:rPr>
        <w:t>to alert the lead worker to the need to convene a Review Child in Need Planning Meeting early</w:t>
      </w:r>
    </w:p>
    <w:p w14:paraId="3BA609E8" w14:textId="77777777" w:rsidR="006E0559" w:rsidRPr="007036BB" w:rsidRDefault="006E0559" w:rsidP="003D49DB">
      <w:pPr>
        <w:numPr>
          <w:ilvl w:val="0"/>
          <w:numId w:val="26"/>
        </w:numPr>
        <w:rPr>
          <w:rFonts w:ascii="Arial" w:hAnsi="Arial" w:cs="Arial"/>
        </w:rPr>
      </w:pPr>
      <w:r w:rsidRPr="007036BB">
        <w:rPr>
          <w:rFonts w:ascii="Arial" w:hAnsi="Arial" w:cs="Arial"/>
        </w:rPr>
        <w:t>to help identify unmet need</w:t>
      </w:r>
    </w:p>
    <w:p w14:paraId="49BA0823" w14:textId="77777777" w:rsidR="001F7C76" w:rsidRPr="00DC4363" w:rsidRDefault="001F7C76" w:rsidP="001F7C76">
      <w:pPr>
        <w:pStyle w:val="Heading3"/>
        <w:rPr>
          <w:rFonts w:ascii="Arial" w:hAnsi="Arial"/>
        </w:rPr>
      </w:pPr>
      <w:r w:rsidRPr="00DC4363">
        <w:rPr>
          <w:rFonts w:ascii="Arial" w:hAnsi="Arial"/>
        </w:rPr>
        <w:t xml:space="preserve">Frequency of </w:t>
      </w:r>
      <w:r w:rsidR="008C23BD" w:rsidRPr="00DC4363">
        <w:rPr>
          <w:rFonts w:ascii="Arial" w:hAnsi="Arial"/>
        </w:rPr>
        <w:t>Child in Need</w:t>
      </w:r>
      <w:r w:rsidRPr="00DC4363">
        <w:rPr>
          <w:rFonts w:ascii="Arial" w:hAnsi="Arial"/>
        </w:rPr>
        <w:t xml:space="preserve"> Visits</w:t>
      </w:r>
    </w:p>
    <w:p w14:paraId="2007021F" w14:textId="2B38A6A3" w:rsidR="001F7C76" w:rsidRDefault="001F7C76" w:rsidP="001F7C76">
      <w:pPr>
        <w:rPr>
          <w:rFonts w:ascii="Arial" w:hAnsi="Arial" w:cs="Arial"/>
        </w:rPr>
      </w:pPr>
      <w:r w:rsidRPr="007036BB">
        <w:rPr>
          <w:rFonts w:ascii="Arial" w:hAnsi="Arial" w:cs="Arial"/>
        </w:rPr>
        <w:t xml:space="preserve">It is recommended that </w:t>
      </w:r>
      <w:r w:rsidR="008C23BD" w:rsidRPr="007036BB">
        <w:rPr>
          <w:rFonts w:ascii="Arial" w:hAnsi="Arial" w:cs="Arial"/>
          <w:bCs/>
        </w:rPr>
        <w:t>Child in Need Plan</w:t>
      </w:r>
      <w:r w:rsidRPr="007036BB">
        <w:rPr>
          <w:rFonts w:ascii="Arial" w:hAnsi="Arial" w:cs="Arial"/>
        </w:rPr>
        <w:t xml:space="preserve"> visits take place</w:t>
      </w:r>
      <w:r w:rsidR="00C36A23">
        <w:rPr>
          <w:rFonts w:ascii="Arial" w:hAnsi="Arial" w:cs="Arial"/>
        </w:rPr>
        <w:t xml:space="preserve"> at a minimum </w:t>
      </w:r>
      <w:proofErr w:type="spellStart"/>
      <w:r w:rsidR="00C36A23">
        <w:rPr>
          <w:rFonts w:ascii="Arial" w:hAnsi="Arial" w:cs="Arial"/>
        </w:rPr>
        <w:t>ofevery</w:t>
      </w:r>
      <w:proofErr w:type="spellEnd"/>
      <w:r w:rsidR="00C36A23">
        <w:rPr>
          <w:rFonts w:ascii="Arial" w:hAnsi="Arial" w:cs="Arial"/>
        </w:rPr>
        <w:t xml:space="preserve"> 15 working days</w:t>
      </w:r>
      <w:r w:rsidRPr="007036BB">
        <w:rPr>
          <w:rFonts w:ascii="Arial" w:hAnsi="Arial" w:cs="Arial"/>
        </w:rPr>
        <w:t>.</w:t>
      </w:r>
      <w:r w:rsidR="00C36A23">
        <w:rPr>
          <w:rFonts w:ascii="Arial" w:hAnsi="Arial" w:cs="Arial"/>
        </w:rPr>
        <w:t xml:space="preserve"> There are some families </w:t>
      </w:r>
      <w:r w:rsidR="00CB063C">
        <w:rPr>
          <w:rFonts w:ascii="Arial" w:hAnsi="Arial" w:cs="Arial"/>
        </w:rPr>
        <w:t>who require</w:t>
      </w:r>
      <w:r w:rsidR="00C36A23">
        <w:rPr>
          <w:rFonts w:ascii="Arial" w:hAnsi="Arial" w:cs="Arial"/>
        </w:rPr>
        <w:t xml:space="preserve"> long term support</w:t>
      </w:r>
      <w:r w:rsidR="00CB063C">
        <w:rPr>
          <w:rFonts w:ascii="Arial" w:hAnsi="Arial" w:cs="Arial"/>
        </w:rPr>
        <w:t xml:space="preserve"> (</w:t>
      </w:r>
      <w:proofErr w:type="spellStart"/>
      <w:r w:rsidR="00CB2619">
        <w:rPr>
          <w:rFonts w:ascii="Arial" w:hAnsi="Arial" w:cs="Arial"/>
        </w:rPr>
        <w:t>e.g</w:t>
      </w:r>
      <w:proofErr w:type="spellEnd"/>
      <w:r w:rsidR="00CB2619">
        <w:rPr>
          <w:rFonts w:ascii="Arial" w:hAnsi="Arial" w:cs="Arial"/>
        </w:rPr>
        <w:t xml:space="preserve"> disability support packages)</w:t>
      </w:r>
      <w:r w:rsidR="00C36A23">
        <w:rPr>
          <w:rFonts w:ascii="Arial" w:hAnsi="Arial" w:cs="Arial"/>
        </w:rPr>
        <w:t xml:space="preserve"> where this is not appropriate and longer timescales, at least every six weeks can be agreed by the Team Manager.</w:t>
      </w:r>
      <w:r w:rsidRPr="007036BB">
        <w:rPr>
          <w:rFonts w:ascii="Arial" w:hAnsi="Arial" w:cs="Arial"/>
        </w:rPr>
        <w:t xml:space="preserve"> </w:t>
      </w:r>
      <w:r w:rsidR="004571E2">
        <w:rPr>
          <w:rFonts w:ascii="Arial" w:hAnsi="Arial" w:cs="Arial"/>
        </w:rPr>
        <w:t>Occupational Therap</w:t>
      </w:r>
      <w:r w:rsidR="00CB2F59">
        <w:rPr>
          <w:rFonts w:ascii="Arial" w:hAnsi="Arial" w:cs="Arial"/>
        </w:rPr>
        <w:t>y onl</w:t>
      </w:r>
      <w:r w:rsidR="004C72E3">
        <w:rPr>
          <w:rFonts w:ascii="Arial" w:hAnsi="Arial" w:cs="Arial"/>
        </w:rPr>
        <w:t>y children in need</w:t>
      </w:r>
      <w:r w:rsidR="00CC30F2">
        <w:rPr>
          <w:rFonts w:ascii="Arial" w:hAnsi="Arial" w:cs="Arial"/>
        </w:rPr>
        <w:t xml:space="preserve"> is every 12 we</w:t>
      </w:r>
      <w:r w:rsidR="009B4070">
        <w:rPr>
          <w:rFonts w:ascii="Arial" w:hAnsi="Arial" w:cs="Arial"/>
        </w:rPr>
        <w:t xml:space="preserve">eks. </w:t>
      </w:r>
      <w:r w:rsidRPr="007036BB">
        <w:rPr>
          <w:rFonts w:ascii="Arial" w:hAnsi="Arial" w:cs="Arial"/>
        </w:rPr>
        <w:t xml:space="preserve">Within these parameters professional judgement should be used, based on assessment of need as agreed at the </w:t>
      </w:r>
      <w:r w:rsidR="008C23BD" w:rsidRPr="007036BB">
        <w:rPr>
          <w:rFonts w:ascii="Arial" w:hAnsi="Arial" w:cs="Arial"/>
        </w:rPr>
        <w:t>Child in Need</w:t>
      </w:r>
      <w:r w:rsidRPr="007036BB">
        <w:rPr>
          <w:rFonts w:ascii="Arial" w:hAnsi="Arial" w:cs="Arial"/>
        </w:rPr>
        <w:t xml:space="preserve"> planning meeting.</w:t>
      </w:r>
      <w:r w:rsidR="001B73F8">
        <w:rPr>
          <w:rFonts w:ascii="Arial" w:hAnsi="Arial" w:cs="Arial"/>
        </w:rPr>
        <w:t xml:space="preserve"> It is important to consider that the child’s needs </w:t>
      </w:r>
      <w:r w:rsidR="00CB2619">
        <w:rPr>
          <w:rFonts w:ascii="Arial" w:hAnsi="Arial" w:cs="Arial"/>
        </w:rPr>
        <w:t xml:space="preserve">and response to risk </w:t>
      </w:r>
      <w:r w:rsidR="001B73F8">
        <w:rPr>
          <w:rFonts w:ascii="Arial" w:hAnsi="Arial" w:cs="Arial"/>
        </w:rPr>
        <w:t>should dictate the frequency of visiting, which can be more frequent than the minimum</w:t>
      </w:r>
      <w:r w:rsidR="00A71577">
        <w:rPr>
          <w:rFonts w:ascii="Arial" w:hAnsi="Arial" w:cs="Arial"/>
        </w:rPr>
        <w:t xml:space="preserve"> if required</w:t>
      </w:r>
      <w:r w:rsidR="001B73F8">
        <w:rPr>
          <w:rFonts w:ascii="Arial" w:hAnsi="Arial" w:cs="Arial"/>
        </w:rPr>
        <w:t xml:space="preserve">. </w:t>
      </w:r>
    </w:p>
    <w:p w14:paraId="6B0D9FCF" w14:textId="4D98FA7F" w:rsidR="00037FA5" w:rsidRPr="007036BB" w:rsidRDefault="00037FA5" w:rsidP="001F7C76">
      <w:pPr>
        <w:rPr>
          <w:rFonts w:ascii="Arial" w:hAnsi="Arial" w:cs="Arial"/>
        </w:rPr>
      </w:pPr>
    </w:p>
    <w:p w14:paraId="77BFEB65" w14:textId="074B8221" w:rsidR="0012448F" w:rsidRPr="00DC4363" w:rsidRDefault="0012448F" w:rsidP="0012448F">
      <w:pPr>
        <w:pStyle w:val="Heading3"/>
        <w:rPr>
          <w:rFonts w:ascii="Arial" w:hAnsi="Arial"/>
        </w:rPr>
      </w:pPr>
      <w:commentRangeStart w:id="26"/>
      <w:r w:rsidRPr="00DC4363">
        <w:rPr>
          <w:rFonts w:ascii="Arial" w:hAnsi="Arial"/>
        </w:rPr>
        <w:t xml:space="preserve">Allocation </w:t>
      </w:r>
      <w:r w:rsidR="00E517EE" w:rsidRPr="00DC4363">
        <w:rPr>
          <w:rFonts w:ascii="Arial" w:hAnsi="Arial"/>
        </w:rPr>
        <w:t>to</w:t>
      </w:r>
      <w:r w:rsidRPr="00DC4363">
        <w:rPr>
          <w:rFonts w:ascii="Arial" w:hAnsi="Arial"/>
        </w:rPr>
        <w:t xml:space="preserve"> Family Workers</w:t>
      </w:r>
      <w:commentRangeEnd w:id="26"/>
      <w:r w:rsidR="001025A8">
        <w:rPr>
          <w:rStyle w:val="CommentReference"/>
          <w:rFonts w:ascii="Calibri" w:hAnsi="Calibri" w:cs="Calibri"/>
          <w:bCs w:val="0"/>
        </w:rPr>
        <w:commentReference w:id="26"/>
      </w:r>
    </w:p>
    <w:p w14:paraId="6502B158" w14:textId="745FA3EA" w:rsidR="0012448F" w:rsidRDefault="0012448F" w:rsidP="00DC4363">
      <w:pPr>
        <w:rPr>
          <w:rFonts w:ascii="Arial" w:hAnsi="Arial" w:cs="Arial"/>
        </w:rPr>
      </w:pPr>
      <w:r w:rsidRPr="00DC4363">
        <w:rPr>
          <w:rFonts w:ascii="Arial" w:hAnsi="Arial" w:cs="Arial"/>
        </w:rPr>
        <w:t>Family Workers can case hold Children in Need that are deemed appropriate to the child’s needs</w:t>
      </w:r>
      <w:r w:rsidR="00083BAE" w:rsidRPr="00DC4363">
        <w:rPr>
          <w:rFonts w:ascii="Arial" w:hAnsi="Arial" w:cs="Arial"/>
        </w:rPr>
        <w:t xml:space="preserve"> and the worker’s</w:t>
      </w:r>
      <w:r w:rsidRPr="00DC4363">
        <w:rPr>
          <w:rFonts w:ascii="Arial" w:hAnsi="Arial" w:cs="Arial"/>
        </w:rPr>
        <w:t xml:space="preserve"> skills level, </w:t>
      </w:r>
      <w:proofErr w:type="gramStart"/>
      <w:r w:rsidRPr="00DC4363">
        <w:rPr>
          <w:rFonts w:ascii="Arial" w:hAnsi="Arial" w:cs="Arial"/>
        </w:rPr>
        <w:t>training</w:t>
      </w:r>
      <w:proofErr w:type="gramEnd"/>
      <w:r w:rsidRPr="00DC4363">
        <w:rPr>
          <w:rFonts w:ascii="Arial" w:hAnsi="Arial" w:cs="Arial"/>
        </w:rPr>
        <w:t xml:space="preserve"> and experience. Should Child Protection concerns emerge on a Child in Need case, these will be assessed by a Social Worker, maintaining the relationship between the child and the Family Worker. Should a Child in Need become a Child Protection or Looked After Case, it will be re- allocated to a Social Worker.</w:t>
      </w:r>
    </w:p>
    <w:p w14:paraId="7577F394" w14:textId="77777777" w:rsidR="003E1BD9" w:rsidRDefault="00083BAE" w:rsidP="0012448F">
      <w:pPr>
        <w:pStyle w:val="NormalWeb"/>
        <w:rPr>
          <w:rFonts w:ascii="Arial" w:hAnsi="Arial" w:cs="Arial"/>
          <w:color w:val="000000"/>
          <w:sz w:val="22"/>
        </w:rPr>
      </w:pPr>
      <w:r w:rsidRPr="007036BB">
        <w:rPr>
          <w:rFonts w:ascii="Arial" w:hAnsi="Arial" w:cs="Arial"/>
          <w:color w:val="000000"/>
          <w:sz w:val="22"/>
        </w:rPr>
        <w:t xml:space="preserve">A </w:t>
      </w:r>
      <w:r w:rsidR="0012448F" w:rsidRPr="007036BB">
        <w:rPr>
          <w:rFonts w:ascii="Arial" w:hAnsi="Arial" w:cs="Arial"/>
          <w:color w:val="000000"/>
          <w:sz w:val="22"/>
        </w:rPr>
        <w:t xml:space="preserve">Family Worker should not hold a case that has had a recent Child Protection s.47 investigation unless there are particular reasons for this, and the risk management indicates that it is safe to do so with management authorisation. For example, where there is an absolute confidence that a s.47 has resulted from a malicious referral albeit these situations are rare. </w:t>
      </w:r>
    </w:p>
    <w:p w14:paraId="2D1165BE" w14:textId="1C68690B" w:rsidR="0012448F" w:rsidRPr="007036BB" w:rsidRDefault="0012448F" w:rsidP="0012448F">
      <w:pPr>
        <w:pStyle w:val="NormalWeb"/>
        <w:rPr>
          <w:rFonts w:ascii="Arial" w:hAnsi="Arial" w:cs="Arial"/>
          <w:color w:val="000000"/>
          <w:sz w:val="22"/>
        </w:rPr>
      </w:pPr>
      <w:r w:rsidRPr="007036BB">
        <w:rPr>
          <w:rFonts w:ascii="Arial" w:hAnsi="Arial" w:cs="Arial"/>
          <w:color w:val="000000"/>
          <w:sz w:val="22"/>
        </w:rPr>
        <w:t xml:space="preserve">Family Workers will not hold </w:t>
      </w:r>
      <w:r w:rsidR="003E1BD9">
        <w:rPr>
          <w:rFonts w:ascii="Arial" w:hAnsi="Arial" w:cs="Arial"/>
          <w:color w:val="000000"/>
          <w:sz w:val="22"/>
        </w:rPr>
        <w:t xml:space="preserve">children in </w:t>
      </w:r>
      <w:r w:rsidRPr="007036BB">
        <w:rPr>
          <w:rFonts w:ascii="Arial" w:hAnsi="Arial" w:cs="Arial"/>
          <w:color w:val="000000"/>
          <w:sz w:val="22"/>
        </w:rPr>
        <w:t>Private Fostering</w:t>
      </w:r>
      <w:r w:rsidR="003E1BD9">
        <w:rPr>
          <w:rFonts w:ascii="Arial" w:hAnsi="Arial" w:cs="Arial"/>
          <w:color w:val="000000"/>
          <w:sz w:val="22"/>
        </w:rPr>
        <w:t xml:space="preserve"> arrangements</w:t>
      </w:r>
      <w:r w:rsidRPr="007036BB">
        <w:rPr>
          <w:rFonts w:ascii="Arial" w:hAnsi="Arial" w:cs="Arial"/>
          <w:color w:val="000000"/>
          <w:sz w:val="22"/>
        </w:rPr>
        <w:t xml:space="preserve"> </w:t>
      </w:r>
      <w:r w:rsidR="00A4121D">
        <w:rPr>
          <w:rFonts w:ascii="Arial" w:hAnsi="Arial" w:cs="Arial"/>
          <w:color w:val="000000"/>
          <w:sz w:val="22"/>
        </w:rPr>
        <w:t>or children subject to a Supervision Order</w:t>
      </w:r>
      <w:r w:rsidRPr="007036BB">
        <w:rPr>
          <w:rFonts w:ascii="Arial" w:hAnsi="Arial" w:cs="Arial"/>
          <w:color w:val="000000"/>
          <w:sz w:val="22"/>
        </w:rPr>
        <w:t>.</w:t>
      </w:r>
    </w:p>
    <w:p w14:paraId="19D35723" w14:textId="50D28B4F" w:rsidR="0012448F" w:rsidRPr="007A252A" w:rsidRDefault="0012448F" w:rsidP="00AC44AA">
      <w:pPr>
        <w:pStyle w:val="NoSpacing"/>
        <w:rPr>
          <w:rFonts w:ascii="Arial" w:hAnsi="Arial" w:cs="Arial"/>
        </w:rPr>
      </w:pPr>
      <w:r w:rsidRPr="007A252A">
        <w:rPr>
          <w:rFonts w:ascii="Arial" w:hAnsi="Arial" w:cs="Arial"/>
        </w:rPr>
        <w:t xml:space="preserve">More information can be found here : </w:t>
      </w:r>
      <w:hyperlink r:id="rId34" w:history="1">
        <w:r w:rsidR="00AC44AA" w:rsidRPr="007A252A">
          <w:rPr>
            <w:rStyle w:val="Hyperlink"/>
            <w:rFonts w:ascii="Arial" w:hAnsi="Arial" w:cs="Arial"/>
          </w:rPr>
          <w:t>Children’s Social Care Family Worker Policy.</w:t>
        </w:r>
      </w:hyperlink>
    </w:p>
    <w:p w14:paraId="0A7BAE3D" w14:textId="77777777" w:rsidR="006E0559" w:rsidRPr="007A252A" w:rsidRDefault="006E0559" w:rsidP="007A252A">
      <w:pPr>
        <w:pStyle w:val="Heading2"/>
        <w:tabs>
          <w:tab w:val="clear" w:pos="860"/>
          <w:tab w:val="num" w:pos="576"/>
        </w:tabs>
        <w:ind w:left="576"/>
        <w:rPr>
          <w:rFonts w:ascii="Arial" w:hAnsi="Arial"/>
        </w:rPr>
      </w:pPr>
      <w:bookmarkStart w:id="27" w:name="_Toc161822788"/>
      <w:r w:rsidRPr="007A252A">
        <w:rPr>
          <w:rFonts w:ascii="Arial" w:hAnsi="Arial"/>
        </w:rPr>
        <w:t>Family Group Conference</w:t>
      </w:r>
      <w:r w:rsidR="001F7C76" w:rsidRPr="007A252A">
        <w:rPr>
          <w:rFonts w:ascii="Arial" w:hAnsi="Arial"/>
        </w:rPr>
        <w:t xml:space="preserve"> and Mediation</w:t>
      </w:r>
      <w:bookmarkEnd w:id="27"/>
    </w:p>
    <w:p w14:paraId="574C4FFE" w14:textId="77777777" w:rsidR="006E0559" w:rsidRPr="00085504" w:rsidRDefault="006E0559">
      <w:pPr>
        <w:rPr>
          <w:rFonts w:ascii="Arial" w:hAnsi="Arial" w:cs="Arial"/>
        </w:rPr>
      </w:pPr>
      <w:r w:rsidRPr="00085504">
        <w:rPr>
          <w:rFonts w:ascii="Arial" w:hAnsi="Arial" w:cs="Arial"/>
        </w:rPr>
        <w:t>If the criteria for a Child in Need Planning Meeting are met, then consideration should also be given to offering the family the option of a Family Group Conference</w:t>
      </w:r>
      <w:r w:rsidR="001F7C76" w:rsidRPr="00085504">
        <w:rPr>
          <w:rFonts w:ascii="Arial" w:hAnsi="Arial" w:cs="Arial"/>
        </w:rPr>
        <w:t xml:space="preserve"> or mediation</w:t>
      </w:r>
      <w:r w:rsidRPr="00085504">
        <w:rPr>
          <w:rFonts w:ascii="Arial" w:hAnsi="Arial" w:cs="Arial"/>
        </w:rPr>
        <w:t>. Family Group Conferences can be used at any stage</w:t>
      </w:r>
      <w:r w:rsidR="001F7C76" w:rsidRPr="00085504">
        <w:rPr>
          <w:rFonts w:ascii="Arial" w:hAnsi="Arial" w:cs="Arial"/>
        </w:rPr>
        <w:t xml:space="preserve"> as short term interventions or in long term teams.</w:t>
      </w:r>
      <w:r w:rsidR="00BD3DFB" w:rsidRPr="00085504">
        <w:rPr>
          <w:rFonts w:ascii="Arial" w:hAnsi="Arial" w:cs="Arial"/>
        </w:rPr>
        <w:t xml:space="preserve"> </w:t>
      </w:r>
      <w:r w:rsidRPr="00085504">
        <w:rPr>
          <w:rFonts w:ascii="Arial" w:hAnsi="Arial" w:cs="Arial"/>
        </w:rPr>
        <w:t>For example:</w:t>
      </w:r>
    </w:p>
    <w:p w14:paraId="015AC15F" w14:textId="77777777" w:rsidR="008C23BD" w:rsidRPr="00085504" w:rsidRDefault="006E0559" w:rsidP="003D49DB">
      <w:pPr>
        <w:numPr>
          <w:ilvl w:val="0"/>
          <w:numId w:val="40"/>
        </w:numPr>
        <w:rPr>
          <w:rFonts w:ascii="Arial" w:hAnsi="Arial" w:cs="Arial"/>
        </w:rPr>
      </w:pPr>
      <w:r w:rsidRPr="00085504">
        <w:rPr>
          <w:rFonts w:ascii="Arial" w:hAnsi="Arial" w:cs="Arial"/>
        </w:rPr>
        <w:t>Planning – Family Group Conferences should be considered where there are complex packages of support</w:t>
      </w:r>
      <w:r w:rsidR="001F7C76" w:rsidRPr="00085504">
        <w:rPr>
          <w:rFonts w:ascii="Arial" w:hAnsi="Arial" w:cs="Arial"/>
        </w:rPr>
        <w:t xml:space="preserve"> and mediation</w:t>
      </w:r>
      <w:r w:rsidR="008C23BD" w:rsidRPr="00085504">
        <w:rPr>
          <w:rFonts w:ascii="Arial" w:hAnsi="Arial" w:cs="Arial"/>
        </w:rPr>
        <w:t xml:space="preserve"> where there is family conflict</w:t>
      </w:r>
    </w:p>
    <w:p w14:paraId="1ED45BD3" w14:textId="77777777" w:rsidR="008C23BD" w:rsidRPr="00085504" w:rsidRDefault="006E0559" w:rsidP="003D49DB">
      <w:pPr>
        <w:numPr>
          <w:ilvl w:val="0"/>
          <w:numId w:val="40"/>
        </w:numPr>
        <w:rPr>
          <w:rFonts w:ascii="Arial" w:hAnsi="Arial" w:cs="Arial"/>
        </w:rPr>
      </w:pPr>
      <w:r w:rsidRPr="00085504">
        <w:rPr>
          <w:rFonts w:ascii="Arial" w:hAnsi="Arial" w:cs="Arial"/>
        </w:rPr>
        <w:t>Child Protection – A Family Group Conference should be</w:t>
      </w:r>
      <w:r w:rsidR="008C23BD" w:rsidRPr="00085504">
        <w:rPr>
          <w:rFonts w:ascii="Arial" w:hAnsi="Arial" w:cs="Arial"/>
        </w:rPr>
        <w:t xml:space="preserve"> considered at Child Protection </w:t>
      </w:r>
      <w:r w:rsidRPr="00085504">
        <w:rPr>
          <w:rFonts w:ascii="Arial" w:hAnsi="Arial" w:cs="Arial"/>
        </w:rPr>
        <w:t>Conferences as part of the protection plan and as pa</w:t>
      </w:r>
      <w:r w:rsidR="008C23BD" w:rsidRPr="00085504">
        <w:rPr>
          <w:rFonts w:ascii="Arial" w:hAnsi="Arial" w:cs="Arial"/>
        </w:rPr>
        <w:t>rt of a pre-proceedings meeting</w:t>
      </w:r>
    </w:p>
    <w:p w14:paraId="607F704E" w14:textId="77777777" w:rsidR="008C23BD" w:rsidRPr="00085504" w:rsidRDefault="006E0559" w:rsidP="003D49DB">
      <w:pPr>
        <w:numPr>
          <w:ilvl w:val="0"/>
          <w:numId w:val="40"/>
        </w:numPr>
        <w:rPr>
          <w:rFonts w:ascii="Arial" w:hAnsi="Arial" w:cs="Arial"/>
        </w:rPr>
      </w:pPr>
      <w:r w:rsidRPr="00085504">
        <w:rPr>
          <w:rFonts w:ascii="Arial" w:hAnsi="Arial" w:cs="Arial"/>
        </w:rPr>
        <w:t>Looked After Children – Family Group Conferences should be considered before placement or as soon as possible afterward.  A Family Group Conference should also be considered at first and subsequ</w:t>
      </w:r>
      <w:r w:rsidR="008C23BD" w:rsidRPr="00085504">
        <w:rPr>
          <w:rFonts w:ascii="Arial" w:hAnsi="Arial" w:cs="Arial"/>
        </w:rPr>
        <w:t>ent LAC Reviews, as appropriate</w:t>
      </w:r>
    </w:p>
    <w:p w14:paraId="5FD4FB87" w14:textId="77777777" w:rsidR="008C23BD" w:rsidRPr="00085504" w:rsidRDefault="006E0559" w:rsidP="003D49DB">
      <w:pPr>
        <w:numPr>
          <w:ilvl w:val="0"/>
          <w:numId w:val="40"/>
        </w:numPr>
        <w:rPr>
          <w:rFonts w:ascii="Arial" w:hAnsi="Arial" w:cs="Arial"/>
        </w:rPr>
      </w:pPr>
      <w:r w:rsidRPr="00085504">
        <w:rPr>
          <w:rFonts w:ascii="Arial" w:hAnsi="Arial" w:cs="Arial"/>
        </w:rPr>
        <w:t>Leaving Care – A Family Group Conference should be considered when drawing up</w:t>
      </w:r>
      <w:r w:rsidR="008C23BD" w:rsidRPr="00085504">
        <w:rPr>
          <w:rFonts w:ascii="Arial" w:hAnsi="Arial" w:cs="Arial"/>
        </w:rPr>
        <w:t xml:space="preserve"> and reviewing the Pathway Plan</w:t>
      </w:r>
    </w:p>
    <w:p w14:paraId="4FEFA701" w14:textId="77777777" w:rsidR="006E0559" w:rsidRPr="00085504" w:rsidRDefault="006E0559" w:rsidP="003D49DB">
      <w:pPr>
        <w:numPr>
          <w:ilvl w:val="0"/>
          <w:numId w:val="40"/>
        </w:numPr>
        <w:rPr>
          <w:rFonts w:ascii="Arial" w:hAnsi="Arial" w:cs="Arial"/>
        </w:rPr>
      </w:pPr>
      <w:r w:rsidRPr="00085504">
        <w:rPr>
          <w:rFonts w:ascii="Arial" w:hAnsi="Arial" w:cs="Arial"/>
        </w:rPr>
        <w:t xml:space="preserve">Court Proceedings – A child/young person being considered for care </w:t>
      </w:r>
      <w:proofErr w:type="gramStart"/>
      <w:r w:rsidRPr="00085504">
        <w:rPr>
          <w:rFonts w:ascii="Arial" w:hAnsi="Arial" w:cs="Arial"/>
        </w:rPr>
        <w:t>proceedings</w:t>
      </w:r>
      <w:proofErr w:type="gramEnd"/>
      <w:r w:rsidRPr="00085504">
        <w:rPr>
          <w:rFonts w:ascii="Arial" w:hAnsi="Arial" w:cs="Arial"/>
        </w:rPr>
        <w:t xml:space="preserve"> or a court order should not prevent a Family Group Conference taking place.</w:t>
      </w:r>
    </w:p>
    <w:p w14:paraId="61464871" w14:textId="77777777" w:rsidR="006E0559" w:rsidRPr="007A252A" w:rsidRDefault="006E0559" w:rsidP="007A252A">
      <w:pPr>
        <w:pStyle w:val="Heading2"/>
        <w:tabs>
          <w:tab w:val="clear" w:pos="860"/>
          <w:tab w:val="num" w:pos="576"/>
        </w:tabs>
        <w:ind w:left="576"/>
        <w:rPr>
          <w:rFonts w:ascii="Arial" w:hAnsi="Arial"/>
        </w:rPr>
      </w:pPr>
      <w:bookmarkStart w:id="28" w:name="_Toc161822789"/>
      <w:r w:rsidRPr="007A252A">
        <w:rPr>
          <w:rFonts w:ascii="Arial" w:hAnsi="Arial"/>
        </w:rPr>
        <w:t xml:space="preserve">Reviewing </w:t>
      </w:r>
      <w:r w:rsidR="008C23BD" w:rsidRPr="007A252A">
        <w:rPr>
          <w:rFonts w:ascii="Arial" w:hAnsi="Arial"/>
        </w:rPr>
        <w:t xml:space="preserve">Child in Need </w:t>
      </w:r>
      <w:r w:rsidRPr="007A252A">
        <w:rPr>
          <w:rFonts w:ascii="Arial" w:hAnsi="Arial"/>
        </w:rPr>
        <w:t>Plans</w:t>
      </w:r>
      <w:bookmarkEnd w:id="28"/>
    </w:p>
    <w:p w14:paraId="37717BE6" w14:textId="4F40A922" w:rsidR="006E0559" w:rsidRDefault="006E0559">
      <w:pPr>
        <w:pStyle w:val="Heading3"/>
        <w:numPr>
          <w:ilvl w:val="0"/>
          <w:numId w:val="0"/>
        </w:numPr>
        <w:spacing w:before="0" w:after="0"/>
        <w:rPr>
          <w:rFonts w:ascii="Arial" w:hAnsi="Arial" w:cs="Times New Roman"/>
          <w:bCs w:val="0"/>
          <w:sz w:val="22"/>
          <w:szCs w:val="22"/>
        </w:rPr>
      </w:pPr>
      <w:r>
        <w:rPr>
          <w:rFonts w:ascii="Arial" w:hAnsi="Arial" w:cs="Times New Roman"/>
          <w:bCs w:val="0"/>
          <w:sz w:val="22"/>
          <w:szCs w:val="22"/>
        </w:rPr>
        <w:t xml:space="preserve">The first Review </w:t>
      </w:r>
      <w:r w:rsidR="008C23BD" w:rsidRPr="008C23BD">
        <w:rPr>
          <w:rFonts w:ascii="Arial" w:hAnsi="Arial" w:cs="Times New Roman"/>
          <w:bCs w:val="0"/>
          <w:sz w:val="22"/>
          <w:szCs w:val="22"/>
        </w:rPr>
        <w:t>Child in Need</w:t>
      </w:r>
      <w:r>
        <w:rPr>
          <w:rFonts w:ascii="Arial" w:hAnsi="Arial" w:cs="Times New Roman"/>
          <w:bCs w:val="0"/>
          <w:sz w:val="22"/>
          <w:szCs w:val="22"/>
        </w:rPr>
        <w:t xml:space="preserve"> Planning Meeting should take place within three months of the initial meeting and thereafter at least every </w:t>
      </w:r>
      <w:r w:rsidR="002B4BDA">
        <w:rPr>
          <w:rFonts w:ascii="Arial" w:hAnsi="Arial" w:cs="Times New Roman"/>
          <w:bCs w:val="0"/>
          <w:sz w:val="22"/>
          <w:szCs w:val="22"/>
        </w:rPr>
        <w:t>three</w:t>
      </w:r>
      <w:r>
        <w:rPr>
          <w:rFonts w:ascii="Arial" w:hAnsi="Arial" w:cs="Times New Roman"/>
          <w:bCs w:val="0"/>
          <w:sz w:val="22"/>
          <w:szCs w:val="22"/>
        </w:rPr>
        <w:t xml:space="preserve"> months with </w:t>
      </w:r>
      <w:r w:rsidR="002B4BDA">
        <w:rPr>
          <w:rFonts w:ascii="Arial" w:hAnsi="Arial" w:cs="Times New Roman"/>
          <w:bCs w:val="0"/>
          <w:sz w:val="22"/>
          <w:szCs w:val="22"/>
        </w:rPr>
        <w:t xml:space="preserve">review dates </w:t>
      </w:r>
      <w:r>
        <w:rPr>
          <w:rFonts w:ascii="Arial" w:hAnsi="Arial" w:cs="Times New Roman"/>
          <w:bCs w:val="0"/>
          <w:sz w:val="22"/>
          <w:szCs w:val="22"/>
        </w:rPr>
        <w:t>determined at the first meeting</w:t>
      </w:r>
      <w:r w:rsidR="00010A1A">
        <w:rPr>
          <w:rFonts w:ascii="Arial" w:hAnsi="Arial" w:cs="Times New Roman"/>
          <w:bCs w:val="0"/>
          <w:sz w:val="22"/>
          <w:szCs w:val="22"/>
        </w:rPr>
        <w:t>.</w:t>
      </w:r>
      <w:r w:rsidR="00FC06A6">
        <w:rPr>
          <w:rFonts w:ascii="Arial" w:hAnsi="Arial" w:cs="Times New Roman"/>
          <w:bCs w:val="0"/>
          <w:sz w:val="22"/>
          <w:szCs w:val="22"/>
        </w:rPr>
        <w:t xml:space="preserve"> For longer term</w:t>
      </w:r>
      <w:r w:rsidR="000A7DD8">
        <w:rPr>
          <w:rFonts w:ascii="Arial" w:hAnsi="Arial" w:cs="Times New Roman"/>
          <w:bCs w:val="0"/>
          <w:sz w:val="22"/>
          <w:szCs w:val="22"/>
        </w:rPr>
        <w:t xml:space="preserve"> disability support </w:t>
      </w:r>
      <w:r w:rsidR="00EE17AC">
        <w:rPr>
          <w:rFonts w:ascii="Arial" w:hAnsi="Arial" w:cs="Times New Roman"/>
          <w:bCs w:val="0"/>
          <w:sz w:val="22"/>
          <w:szCs w:val="22"/>
        </w:rPr>
        <w:t>CIN</w:t>
      </w:r>
      <w:r w:rsidR="007B5BF4">
        <w:rPr>
          <w:rFonts w:ascii="Arial" w:hAnsi="Arial" w:cs="Times New Roman"/>
          <w:bCs w:val="0"/>
          <w:sz w:val="22"/>
          <w:szCs w:val="22"/>
        </w:rPr>
        <w:t xml:space="preserve"> this can be every s</w:t>
      </w:r>
      <w:r w:rsidR="004F45E2">
        <w:rPr>
          <w:rFonts w:ascii="Arial" w:hAnsi="Arial" w:cs="Times New Roman"/>
          <w:bCs w:val="0"/>
          <w:sz w:val="22"/>
          <w:szCs w:val="22"/>
        </w:rPr>
        <w:t>ix months.</w:t>
      </w:r>
      <w:r w:rsidR="00A71577">
        <w:rPr>
          <w:rFonts w:ascii="Arial" w:hAnsi="Arial" w:cs="Times New Roman"/>
          <w:bCs w:val="0"/>
          <w:sz w:val="22"/>
          <w:szCs w:val="22"/>
        </w:rPr>
        <w:t xml:space="preserve"> The frequency of Child in Need Review meetings should be increased if there is a need to do so, such as in response to specific concerns or changes in need. </w:t>
      </w:r>
    </w:p>
    <w:p w14:paraId="03343DCE" w14:textId="77777777" w:rsidR="002B4BDA" w:rsidRDefault="002B4BDA" w:rsidP="002B4BDA"/>
    <w:p w14:paraId="464FCBC1" w14:textId="77777777" w:rsidR="006E0559" w:rsidRDefault="006E0559">
      <w:pPr>
        <w:rPr>
          <w:rFonts w:cs="Arial"/>
        </w:rPr>
      </w:pPr>
    </w:p>
    <w:p w14:paraId="288E80B3" w14:textId="77777777" w:rsidR="006E0559" w:rsidRDefault="006E0559">
      <w:pPr>
        <w:pStyle w:val="Heading3"/>
        <w:numPr>
          <w:ilvl w:val="0"/>
          <w:numId w:val="0"/>
        </w:numPr>
        <w:spacing w:before="0" w:after="0"/>
        <w:rPr>
          <w:rFonts w:ascii="Arial" w:hAnsi="Arial" w:cs="Times New Roman"/>
          <w:bCs w:val="0"/>
          <w:sz w:val="22"/>
          <w:szCs w:val="22"/>
        </w:rPr>
      </w:pPr>
      <w:r>
        <w:rPr>
          <w:rFonts w:ascii="Arial" w:hAnsi="Arial" w:cs="Times New Roman"/>
          <w:bCs w:val="0"/>
          <w:sz w:val="22"/>
          <w:szCs w:val="22"/>
        </w:rPr>
        <w:lastRenderedPageBreak/>
        <w:t>The purpose of the review meeting is to revise and update both the assessment and plan, to check it is being implemented and to monitor progress against the objectives and outcomes stated in the plan</w:t>
      </w:r>
    </w:p>
    <w:p w14:paraId="5C8C6B09" w14:textId="77777777" w:rsidR="006E0559" w:rsidRDefault="006E0559">
      <w:pPr>
        <w:pStyle w:val="Heading3"/>
        <w:numPr>
          <w:ilvl w:val="0"/>
          <w:numId w:val="0"/>
        </w:numPr>
        <w:spacing w:before="0" w:after="0"/>
        <w:rPr>
          <w:rFonts w:ascii="Arial" w:hAnsi="Arial" w:cs="Times New Roman"/>
          <w:bCs w:val="0"/>
          <w:sz w:val="22"/>
          <w:szCs w:val="22"/>
        </w:rPr>
      </w:pPr>
    </w:p>
    <w:p w14:paraId="47E907A8" w14:textId="77777777" w:rsidR="008C23BD" w:rsidRPr="00992906" w:rsidRDefault="006E0559" w:rsidP="008C23BD">
      <w:pPr>
        <w:pStyle w:val="Heading3"/>
        <w:numPr>
          <w:ilvl w:val="0"/>
          <w:numId w:val="0"/>
        </w:numPr>
        <w:spacing w:before="0" w:after="0"/>
        <w:rPr>
          <w:rFonts w:ascii="Arial" w:hAnsi="Arial" w:cs="Times New Roman"/>
          <w:b/>
          <w:sz w:val="22"/>
          <w:szCs w:val="22"/>
        </w:rPr>
      </w:pPr>
      <w:r w:rsidRPr="00992906">
        <w:rPr>
          <w:rFonts w:ascii="Arial" w:hAnsi="Arial" w:cs="Times New Roman"/>
          <w:b/>
          <w:sz w:val="22"/>
          <w:szCs w:val="22"/>
        </w:rPr>
        <w:t>The Review Child i</w:t>
      </w:r>
      <w:r w:rsidR="008C23BD" w:rsidRPr="00992906">
        <w:rPr>
          <w:rFonts w:ascii="Arial" w:hAnsi="Arial" w:cs="Times New Roman"/>
          <w:b/>
          <w:sz w:val="22"/>
          <w:szCs w:val="22"/>
        </w:rPr>
        <w:t>n Need Meeting should consider:</w:t>
      </w:r>
    </w:p>
    <w:p w14:paraId="4B20F991" w14:textId="77777777" w:rsidR="008C23BD" w:rsidRDefault="006E0559" w:rsidP="003D49DB">
      <w:pPr>
        <w:pStyle w:val="Heading3"/>
        <w:numPr>
          <w:ilvl w:val="0"/>
          <w:numId w:val="42"/>
        </w:numPr>
        <w:spacing w:before="0" w:after="0"/>
        <w:rPr>
          <w:rFonts w:ascii="Arial" w:hAnsi="Arial" w:cs="Times New Roman"/>
          <w:bCs w:val="0"/>
          <w:sz w:val="22"/>
          <w:szCs w:val="22"/>
        </w:rPr>
      </w:pPr>
      <w:r w:rsidRPr="008C23BD">
        <w:rPr>
          <w:rFonts w:ascii="Arial" w:hAnsi="Arial" w:cs="Times New Roman"/>
          <w:bCs w:val="0"/>
          <w:sz w:val="22"/>
          <w:szCs w:val="22"/>
        </w:rPr>
        <w:t>changes in circu</w:t>
      </w:r>
      <w:r w:rsidR="008C23BD">
        <w:rPr>
          <w:rFonts w:ascii="Arial" w:hAnsi="Arial" w:cs="Times New Roman"/>
          <w:bCs w:val="0"/>
          <w:sz w:val="22"/>
          <w:szCs w:val="22"/>
        </w:rPr>
        <w:t>mstances since the last meeting</w:t>
      </w:r>
    </w:p>
    <w:p w14:paraId="0293DC62" w14:textId="77777777" w:rsidR="008C23BD" w:rsidRPr="008C23BD" w:rsidRDefault="006E0559" w:rsidP="003D49DB">
      <w:pPr>
        <w:pStyle w:val="Heading3"/>
        <w:numPr>
          <w:ilvl w:val="0"/>
          <w:numId w:val="42"/>
        </w:numPr>
        <w:spacing w:before="0" w:after="0"/>
        <w:rPr>
          <w:rFonts w:ascii="Arial" w:hAnsi="Arial" w:cs="Times New Roman"/>
          <w:bCs w:val="0"/>
          <w:sz w:val="22"/>
          <w:szCs w:val="22"/>
        </w:rPr>
      </w:pPr>
      <w:r w:rsidRPr="008C23BD">
        <w:rPr>
          <w:rFonts w:ascii="Arial" w:hAnsi="Arial" w:cs="Times New Roman"/>
          <w:bCs w:val="0"/>
          <w:sz w:val="22"/>
          <w:szCs w:val="22"/>
        </w:rPr>
        <w:t xml:space="preserve">the overall aim of the intervention and whether this remains </w:t>
      </w:r>
      <w:r w:rsidR="00992906" w:rsidRPr="008C23BD">
        <w:rPr>
          <w:rFonts w:ascii="Arial" w:hAnsi="Arial" w:cs="Times New Roman"/>
          <w:bCs w:val="0"/>
          <w:sz w:val="22"/>
          <w:szCs w:val="22"/>
        </w:rPr>
        <w:t>relevant</w:t>
      </w:r>
      <w:r w:rsidRPr="008C23BD">
        <w:rPr>
          <w:rFonts w:ascii="Arial" w:hAnsi="Arial" w:cs="Times New Roman"/>
          <w:bCs w:val="0"/>
          <w:sz w:val="22"/>
          <w:szCs w:val="22"/>
        </w:rPr>
        <w:t xml:space="preserve"> in light</w:t>
      </w:r>
      <w:r w:rsidR="008C23BD" w:rsidRPr="008C23BD">
        <w:rPr>
          <w:rFonts w:ascii="Arial" w:hAnsi="Arial" w:cs="Times New Roman"/>
          <w:bCs w:val="0"/>
          <w:sz w:val="22"/>
          <w:szCs w:val="22"/>
        </w:rPr>
        <w:t xml:space="preserve"> of any progress or development</w:t>
      </w:r>
    </w:p>
    <w:p w14:paraId="2426FAED" w14:textId="77777777" w:rsidR="008C23BD" w:rsidRPr="008C23BD" w:rsidRDefault="006E0559" w:rsidP="003D49DB">
      <w:pPr>
        <w:pStyle w:val="Heading3"/>
        <w:numPr>
          <w:ilvl w:val="0"/>
          <w:numId w:val="42"/>
        </w:numPr>
        <w:spacing w:before="0" w:after="0"/>
        <w:rPr>
          <w:rFonts w:ascii="Arial" w:hAnsi="Arial" w:cs="Times New Roman"/>
          <w:bCs w:val="0"/>
          <w:sz w:val="22"/>
          <w:szCs w:val="22"/>
        </w:rPr>
      </w:pPr>
      <w:r w:rsidRPr="008C23BD">
        <w:rPr>
          <w:rFonts w:ascii="Arial" w:hAnsi="Arial" w:cs="Times New Roman"/>
          <w:bCs w:val="0"/>
          <w:sz w:val="22"/>
          <w:szCs w:val="22"/>
        </w:rPr>
        <w:t>the objectives and actions agreed in the Assessment and the extent to which these have been met, including, consideration of any alternative actions or provisions that have been used and any services planned but not yet provided and</w:t>
      </w:r>
      <w:r w:rsidR="008C23BD" w:rsidRPr="008C23BD">
        <w:rPr>
          <w:rFonts w:ascii="Arial" w:hAnsi="Arial" w:cs="Times New Roman"/>
          <w:bCs w:val="0"/>
          <w:sz w:val="22"/>
          <w:szCs w:val="22"/>
        </w:rPr>
        <w:t xml:space="preserve"> any work still to be completed</w:t>
      </w:r>
    </w:p>
    <w:p w14:paraId="3096D08F" w14:textId="77777777" w:rsidR="008C23BD" w:rsidRPr="008C23BD" w:rsidRDefault="006E0559" w:rsidP="003D49DB">
      <w:pPr>
        <w:pStyle w:val="Heading3"/>
        <w:numPr>
          <w:ilvl w:val="0"/>
          <w:numId w:val="42"/>
        </w:numPr>
        <w:spacing w:before="0" w:after="0"/>
        <w:rPr>
          <w:rFonts w:ascii="Arial" w:hAnsi="Arial" w:cs="Times New Roman"/>
          <w:bCs w:val="0"/>
          <w:sz w:val="22"/>
          <w:szCs w:val="22"/>
        </w:rPr>
      </w:pPr>
      <w:r w:rsidRPr="008C23BD">
        <w:rPr>
          <w:rFonts w:ascii="Arial" w:hAnsi="Arial" w:cs="Times New Roman"/>
          <w:bCs w:val="0"/>
          <w:sz w:val="22"/>
          <w:szCs w:val="22"/>
        </w:rPr>
        <w:t>any revised prior</w:t>
      </w:r>
      <w:r w:rsidR="008C23BD" w:rsidRPr="008C23BD">
        <w:rPr>
          <w:rFonts w:ascii="Arial" w:hAnsi="Arial" w:cs="Times New Roman"/>
          <w:bCs w:val="0"/>
          <w:sz w:val="22"/>
          <w:szCs w:val="22"/>
        </w:rPr>
        <w:t>ity needs or risks to the child</w:t>
      </w:r>
    </w:p>
    <w:p w14:paraId="3B251FC9" w14:textId="77777777" w:rsidR="008C23BD" w:rsidRPr="008C23BD" w:rsidRDefault="006E0559" w:rsidP="003D49DB">
      <w:pPr>
        <w:pStyle w:val="Heading3"/>
        <w:numPr>
          <w:ilvl w:val="0"/>
          <w:numId w:val="42"/>
        </w:numPr>
        <w:spacing w:before="0" w:after="0"/>
        <w:rPr>
          <w:rFonts w:ascii="Arial" w:hAnsi="Arial" w:cs="Times New Roman"/>
          <w:bCs w:val="0"/>
          <w:sz w:val="22"/>
          <w:szCs w:val="22"/>
        </w:rPr>
      </w:pPr>
      <w:r w:rsidRPr="008C23BD">
        <w:rPr>
          <w:rFonts w:ascii="Arial" w:hAnsi="Arial" w:cs="Times New Roman"/>
          <w:bCs w:val="0"/>
          <w:sz w:val="22"/>
          <w:szCs w:val="22"/>
        </w:rPr>
        <w:t>whether the current level and type of s</w:t>
      </w:r>
      <w:r w:rsidR="008C23BD" w:rsidRPr="008C23BD">
        <w:rPr>
          <w:rFonts w:ascii="Arial" w:hAnsi="Arial" w:cs="Times New Roman"/>
          <w:bCs w:val="0"/>
          <w:sz w:val="22"/>
          <w:szCs w:val="22"/>
        </w:rPr>
        <w:t>ervice provision is appropriate</w:t>
      </w:r>
    </w:p>
    <w:p w14:paraId="267FB74C" w14:textId="77777777" w:rsidR="008C23BD" w:rsidRPr="008C23BD" w:rsidRDefault="006E0559" w:rsidP="003D49DB">
      <w:pPr>
        <w:pStyle w:val="Heading3"/>
        <w:numPr>
          <w:ilvl w:val="0"/>
          <w:numId w:val="42"/>
        </w:numPr>
        <w:spacing w:before="0" w:after="0"/>
        <w:rPr>
          <w:rFonts w:ascii="Arial" w:hAnsi="Arial" w:cs="Times New Roman"/>
          <w:bCs w:val="0"/>
          <w:sz w:val="22"/>
          <w:szCs w:val="22"/>
        </w:rPr>
      </w:pPr>
      <w:r w:rsidRPr="008C23BD">
        <w:rPr>
          <w:rFonts w:ascii="Arial" w:hAnsi="Arial" w:cs="Times New Roman"/>
          <w:bCs w:val="0"/>
          <w:sz w:val="22"/>
          <w:szCs w:val="22"/>
        </w:rPr>
        <w:t>whether there is sufficient change to the situation to avert cumulative impairment of health or development or of harm</w:t>
      </w:r>
      <w:r w:rsidR="008C23BD" w:rsidRPr="008C23BD">
        <w:rPr>
          <w:rFonts w:ascii="Arial" w:hAnsi="Arial" w:cs="Times New Roman"/>
          <w:bCs w:val="0"/>
          <w:sz w:val="22"/>
          <w:szCs w:val="22"/>
        </w:rPr>
        <w:t xml:space="preserve"> becoming serious for the child</w:t>
      </w:r>
    </w:p>
    <w:p w14:paraId="393C79E8" w14:textId="77777777" w:rsidR="008C23BD" w:rsidRPr="008C23BD" w:rsidRDefault="006E0559" w:rsidP="003D49DB">
      <w:pPr>
        <w:pStyle w:val="Heading3"/>
        <w:numPr>
          <w:ilvl w:val="0"/>
          <w:numId w:val="42"/>
        </w:numPr>
        <w:spacing w:before="0" w:after="0"/>
        <w:rPr>
          <w:rFonts w:ascii="Arial" w:hAnsi="Arial" w:cs="Times New Roman"/>
          <w:bCs w:val="0"/>
          <w:sz w:val="22"/>
          <w:szCs w:val="22"/>
        </w:rPr>
      </w:pPr>
      <w:r w:rsidRPr="008C23BD">
        <w:rPr>
          <w:rFonts w:ascii="Arial" w:hAnsi="Arial" w:cs="Times New Roman"/>
          <w:bCs w:val="0"/>
          <w:sz w:val="22"/>
          <w:szCs w:val="22"/>
        </w:rPr>
        <w:t>whether the parent(s)/carer(s) are able to use the services offered and are abl</w:t>
      </w:r>
      <w:r w:rsidR="008C23BD" w:rsidRPr="008C23BD">
        <w:rPr>
          <w:rFonts w:ascii="Arial" w:hAnsi="Arial" w:cs="Times New Roman"/>
          <w:bCs w:val="0"/>
          <w:sz w:val="22"/>
          <w:szCs w:val="22"/>
        </w:rPr>
        <w:t>e to provide adequate parenting</w:t>
      </w:r>
    </w:p>
    <w:p w14:paraId="78411779" w14:textId="77777777" w:rsidR="006E0559" w:rsidRDefault="006E0559" w:rsidP="003D49DB">
      <w:pPr>
        <w:pStyle w:val="Heading3"/>
        <w:numPr>
          <w:ilvl w:val="0"/>
          <w:numId w:val="42"/>
        </w:numPr>
        <w:spacing w:before="0" w:after="0"/>
        <w:rPr>
          <w:rFonts w:ascii="Arial" w:hAnsi="Arial" w:cs="Times New Roman"/>
          <w:bCs w:val="0"/>
          <w:sz w:val="22"/>
          <w:szCs w:val="22"/>
        </w:rPr>
      </w:pPr>
      <w:r w:rsidRPr="008C23BD">
        <w:rPr>
          <w:rFonts w:ascii="Arial" w:hAnsi="Arial" w:cs="Times New Roman"/>
          <w:bCs w:val="0"/>
          <w:sz w:val="22"/>
          <w:szCs w:val="22"/>
        </w:rPr>
        <w:t>the cumulative effect of any repeated minor incidents and persistent deficits in parental care upon the child’s health and development.</w:t>
      </w:r>
    </w:p>
    <w:p w14:paraId="608EFBC9" w14:textId="77777777" w:rsidR="00A71577" w:rsidRDefault="00A71577" w:rsidP="00A71577"/>
    <w:p w14:paraId="0D3033A5" w14:textId="5434864F" w:rsidR="00A71577" w:rsidRDefault="00A71577" w:rsidP="00A71577">
      <w:r>
        <w:t xml:space="preserve">A Child in Need Meeting </w:t>
      </w:r>
      <w:r w:rsidR="00B93AA3">
        <w:t xml:space="preserve">is the only </w:t>
      </w:r>
      <w:r w:rsidR="00F37461">
        <w:t>place</w:t>
      </w:r>
      <w:r w:rsidR="008E514F">
        <w:t xml:space="preserve"> in which the </w:t>
      </w:r>
      <w:r>
        <w:t>decision to cease a Child in Need Plan</w:t>
      </w:r>
      <w:r w:rsidR="00143152">
        <w:t xml:space="preserve"> can be made</w:t>
      </w:r>
      <w:r>
        <w:t>. This must be made in consultation within supervision</w:t>
      </w:r>
      <w:r w:rsidR="008C1F3E">
        <w:t xml:space="preserve"> </w:t>
      </w:r>
      <w:r>
        <w:t xml:space="preserve">by the Child’s Social Worker’s manager, who will record the rationale for step down in the supervision record. </w:t>
      </w:r>
      <w:r w:rsidR="006B54FC">
        <w:t xml:space="preserve">The rationale must also be clearly </w:t>
      </w:r>
      <w:r w:rsidR="00684B72">
        <w:t xml:space="preserve">set out in the closing CIN review minutes. </w:t>
      </w:r>
    </w:p>
    <w:p w14:paraId="359082D9" w14:textId="77777777" w:rsidR="00D2498C" w:rsidRDefault="00D2498C" w:rsidP="00A71577"/>
    <w:p w14:paraId="0D3A06EE" w14:textId="77777777" w:rsidR="00A71577" w:rsidRDefault="00A71577" w:rsidP="00A71577">
      <w:r>
        <w:t xml:space="preserve">The criteria for ceasing a CIN plan </w:t>
      </w:r>
      <w:proofErr w:type="gramStart"/>
      <w:r>
        <w:t>is</w:t>
      </w:r>
      <w:proofErr w:type="gramEnd"/>
      <w:r>
        <w:t xml:space="preserve">: </w:t>
      </w:r>
    </w:p>
    <w:p w14:paraId="06287E9A" w14:textId="77777777" w:rsidR="00A71577" w:rsidRPr="00744631" w:rsidRDefault="00A71577" w:rsidP="00A71577"/>
    <w:p w14:paraId="5A8D9EE1" w14:textId="77777777" w:rsidR="00A71577" w:rsidRPr="00744631" w:rsidRDefault="00A71577" w:rsidP="00A71577">
      <w:pPr>
        <w:numPr>
          <w:ilvl w:val="0"/>
          <w:numId w:val="41"/>
        </w:numPr>
        <w:rPr>
          <w:rFonts w:ascii="Arial" w:hAnsi="Arial" w:cs="Arial"/>
        </w:rPr>
      </w:pPr>
      <w:r w:rsidRPr="00744631">
        <w:rPr>
          <w:rFonts w:ascii="Arial" w:hAnsi="Arial" w:cs="Arial"/>
        </w:rPr>
        <w:t>the child is no longer unlikely to achieve or maintain a reasonable standard of health or development</w:t>
      </w:r>
    </w:p>
    <w:p w14:paraId="0614FBC7" w14:textId="77777777" w:rsidR="00A71577" w:rsidRPr="00744631" w:rsidRDefault="00A71577" w:rsidP="00A71577">
      <w:pPr>
        <w:numPr>
          <w:ilvl w:val="0"/>
          <w:numId w:val="41"/>
        </w:numPr>
        <w:rPr>
          <w:rFonts w:ascii="Arial" w:hAnsi="Arial" w:cs="Arial"/>
        </w:rPr>
      </w:pPr>
      <w:r w:rsidRPr="00744631">
        <w:rPr>
          <w:rFonts w:ascii="Arial" w:hAnsi="Arial" w:cs="Arial"/>
        </w:rPr>
        <w:t>the child’s health or development is no longer likely to be significantly impaired</w:t>
      </w:r>
    </w:p>
    <w:p w14:paraId="0BF72596" w14:textId="14DBE78C" w:rsidR="00A71577" w:rsidRPr="00A71577" w:rsidRDefault="00A71577" w:rsidP="00341E6C">
      <w:pPr>
        <w:numPr>
          <w:ilvl w:val="0"/>
          <w:numId w:val="41"/>
        </w:numPr>
        <w:rPr>
          <w:rFonts w:ascii="Arial" w:hAnsi="Arial"/>
        </w:rPr>
      </w:pPr>
      <w:r w:rsidRPr="00744631">
        <w:rPr>
          <w:rFonts w:ascii="Arial" w:hAnsi="Arial" w:cs="Arial"/>
        </w:rPr>
        <w:t>the procedures are followed (e.g. the child becomes looked after or subject to Child Protection Procedures)</w:t>
      </w:r>
    </w:p>
    <w:p w14:paraId="3382A365" w14:textId="77777777" w:rsidR="006E0559" w:rsidRDefault="006E0559"/>
    <w:p w14:paraId="10A9735C" w14:textId="45D19956" w:rsidR="006E0559" w:rsidRDefault="006E0559">
      <w:pPr>
        <w:pStyle w:val="Heading3"/>
        <w:numPr>
          <w:ilvl w:val="0"/>
          <w:numId w:val="0"/>
        </w:numPr>
        <w:spacing w:before="0" w:after="0"/>
        <w:rPr>
          <w:rFonts w:ascii="Arial" w:hAnsi="Arial" w:cs="Times New Roman"/>
          <w:bCs w:val="0"/>
          <w:sz w:val="22"/>
          <w:szCs w:val="22"/>
        </w:rPr>
      </w:pPr>
      <w:bookmarkStart w:id="29" w:name="_Hlk99457363"/>
      <w:r>
        <w:rPr>
          <w:rFonts w:ascii="Arial" w:hAnsi="Arial" w:cs="Times New Roman"/>
          <w:bCs w:val="0"/>
          <w:sz w:val="22"/>
          <w:szCs w:val="22"/>
        </w:rPr>
        <w:t xml:space="preserve">A review Child in Need meeting could be chaired by </w:t>
      </w:r>
      <w:r w:rsidR="00E517EE">
        <w:rPr>
          <w:rFonts w:ascii="Arial" w:hAnsi="Arial" w:cs="Times New Roman"/>
          <w:bCs w:val="0"/>
          <w:sz w:val="22"/>
          <w:szCs w:val="22"/>
        </w:rPr>
        <w:t>a Senior Social W</w:t>
      </w:r>
      <w:r>
        <w:rPr>
          <w:rFonts w:ascii="Arial" w:hAnsi="Arial" w:cs="Times New Roman"/>
          <w:bCs w:val="0"/>
          <w:sz w:val="22"/>
          <w:szCs w:val="22"/>
        </w:rPr>
        <w:t xml:space="preserve">orker </w:t>
      </w:r>
      <w:r w:rsidR="00E517EE">
        <w:rPr>
          <w:rFonts w:ascii="Arial" w:hAnsi="Arial" w:cs="Times New Roman"/>
          <w:bCs w:val="0"/>
          <w:sz w:val="22"/>
          <w:szCs w:val="22"/>
        </w:rPr>
        <w:t>(but not the case holder</w:t>
      </w:r>
      <w:proofErr w:type="gramStart"/>
      <w:r w:rsidR="00E517EE">
        <w:rPr>
          <w:rFonts w:ascii="Arial" w:hAnsi="Arial" w:cs="Times New Roman"/>
          <w:bCs w:val="0"/>
          <w:sz w:val="22"/>
          <w:szCs w:val="22"/>
        </w:rPr>
        <w:t>)</w:t>
      </w:r>
      <w:proofErr w:type="gramEnd"/>
      <w:r w:rsidR="00E517EE">
        <w:rPr>
          <w:rFonts w:ascii="Arial" w:hAnsi="Arial" w:cs="Times New Roman"/>
          <w:bCs w:val="0"/>
          <w:sz w:val="22"/>
          <w:szCs w:val="22"/>
        </w:rPr>
        <w:t xml:space="preserve"> </w:t>
      </w:r>
      <w:r>
        <w:rPr>
          <w:rFonts w:ascii="Arial" w:hAnsi="Arial" w:cs="Times New Roman"/>
          <w:bCs w:val="0"/>
          <w:sz w:val="22"/>
          <w:szCs w:val="22"/>
        </w:rPr>
        <w:t>but the plan must be sent to an Assistant Team Manager or Team Manager to authorise.</w:t>
      </w:r>
    </w:p>
    <w:bookmarkEnd w:id="29"/>
    <w:p w14:paraId="5C71F136" w14:textId="77777777" w:rsidR="008C23BD" w:rsidRPr="00BD3DFB" w:rsidRDefault="008C23BD" w:rsidP="00BD3DFB">
      <w:pPr>
        <w:pStyle w:val="Heading3"/>
        <w:numPr>
          <w:ilvl w:val="0"/>
          <w:numId w:val="0"/>
        </w:numPr>
        <w:spacing w:before="0" w:after="0"/>
        <w:rPr>
          <w:rFonts w:ascii="Arial" w:hAnsi="Arial" w:cs="Times New Roman"/>
          <w:bCs w:val="0"/>
          <w:sz w:val="22"/>
          <w:szCs w:val="22"/>
        </w:rPr>
      </w:pPr>
    </w:p>
    <w:p w14:paraId="78F3B4E1" w14:textId="03158BF2" w:rsidR="006E0559" w:rsidRDefault="006E0559" w:rsidP="00BD3DFB">
      <w:pPr>
        <w:pStyle w:val="Heading3"/>
        <w:numPr>
          <w:ilvl w:val="0"/>
          <w:numId w:val="0"/>
        </w:numPr>
        <w:spacing w:before="0" w:after="0"/>
        <w:rPr>
          <w:rFonts w:ascii="Arial" w:hAnsi="Arial" w:cs="Times New Roman"/>
          <w:bCs w:val="0"/>
          <w:sz w:val="22"/>
          <w:szCs w:val="22"/>
        </w:rPr>
      </w:pPr>
      <w:r w:rsidRPr="00BD3DFB">
        <w:rPr>
          <w:rFonts w:ascii="Arial" w:hAnsi="Arial" w:cs="Times New Roman"/>
          <w:bCs w:val="0"/>
          <w:sz w:val="22"/>
          <w:szCs w:val="22"/>
        </w:rPr>
        <w:t>A record of the meeting together with the new plan will be made and circulated to everyone invited to attend the meeting</w:t>
      </w:r>
      <w:r w:rsidR="00A71577">
        <w:rPr>
          <w:rFonts w:ascii="Arial" w:hAnsi="Arial" w:cs="Times New Roman"/>
          <w:bCs w:val="0"/>
          <w:sz w:val="22"/>
          <w:szCs w:val="22"/>
        </w:rPr>
        <w:t xml:space="preserve"> within 10 working days</w:t>
      </w:r>
      <w:r w:rsidRPr="00BD3DFB">
        <w:rPr>
          <w:rFonts w:ascii="Arial" w:hAnsi="Arial" w:cs="Times New Roman"/>
          <w:bCs w:val="0"/>
          <w:sz w:val="22"/>
          <w:szCs w:val="22"/>
        </w:rPr>
        <w:t>.</w:t>
      </w:r>
    </w:p>
    <w:p w14:paraId="3DBEBAB2" w14:textId="77777777" w:rsidR="004F0C95" w:rsidRDefault="004F0C95" w:rsidP="004F0C95"/>
    <w:p w14:paraId="279CF0E4" w14:textId="77777777" w:rsidR="004F0C95" w:rsidRDefault="004F0C95" w:rsidP="004F0C95"/>
    <w:p w14:paraId="434A3C89" w14:textId="77777777" w:rsidR="004F0C95" w:rsidRDefault="004F0C95" w:rsidP="004F0C95"/>
    <w:p w14:paraId="31672C45" w14:textId="77777777" w:rsidR="004F0C95" w:rsidRDefault="004F0C95" w:rsidP="004F0C95"/>
    <w:p w14:paraId="5ADC2191" w14:textId="77777777" w:rsidR="004F0C95" w:rsidRDefault="004F0C95" w:rsidP="004F0C95"/>
    <w:p w14:paraId="45F044AA" w14:textId="77777777" w:rsidR="004F0C95" w:rsidRDefault="004F0C95" w:rsidP="004F0C95"/>
    <w:p w14:paraId="13B14048" w14:textId="77777777" w:rsidR="004F0C95" w:rsidRDefault="004F0C95" w:rsidP="004F0C95"/>
    <w:p w14:paraId="3BE14E6B" w14:textId="77777777" w:rsidR="004F0C95" w:rsidRDefault="004F0C95" w:rsidP="004F0C95"/>
    <w:p w14:paraId="1CCEF931" w14:textId="77777777" w:rsidR="004F0C95" w:rsidRDefault="004F0C95" w:rsidP="004F0C95"/>
    <w:p w14:paraId="3D2E8579" w14:textId="77777777" w:rsidR="004F0C95" w:rsidRDefault="004F0C95" w:rsidP="004F0C95"/>
    <w:p w14:paraId="5AA962CF" w14:textId="77777777" w:rsidR="004F0C95" w:rsidRDefault="004F0C95" w:rsidP="004F0C95"/>
    <w:p w14:paraId="13834BAD" w14:textId="77777777" w:rsidR="004F0C95" w:rsidRDefault="004F0C95" w:rsidP="004F0C95"/>
    <w:p w14:paraId="2D1C6000" w14:textId="77777777" w:rsidR="004F0C95" w:rsidRDefault="004F0C95" w:rsidP="004F0C95"/>
    <w:p w14:paraId="1F09125E" w14:textId="77777777" w:rsidR="004F0C95" w:rsidRDefault="004F0C95" w:rsidP="004F0C95"/>
    <w:p w14:paraId="0ED3AA0B" w14:textId="77777777" w:rsidR="004F0C95" w:rsidRDefault="004F0C95" w:rsidP="004F0C95"/>
    <w:p w14:paraId="7E328C30" w14:textId="77777777" w:rsidR="004F0C95" w:rsidRDefault="004F0C95" w:rsidP="004F0C95"/>
    <w:p w14:paraId="377F1540" w14:textId="77777777" w:rsidR="004F0C95" w:rsidRDefault="004F0C95" w:rsidP="004F0C95"/>
    <w:p w14:paraId="3182A4C3" w14:textId="77777777" w:rsidR="004F0C95" w:rsidRDefault="004F0C95" w:rsidP="004F0C95"/>
    <w:p w14:paraId="74353DDC" w14:textId="77777777" w:rsidR="004F0C95" w:rsidRDefault="004F0C95" w:rsidP="007A252A">
      <w:pPr>
        <w:pStyle w:val="Heading2"/>
        <w:tabs>
          <w:tab w:val="clear" w:pos="860"/>
          <w:tab w:val="num" w:pos="576"/>
        </w:tabs>
        <w:ind w:left="576"/>
        <w:rPr>
          <w:rFonts w:ascii="Arial" w:hAnsi="Arial"/>
        </w:rPr>
      </w:pPr>
      <w:bookmarkStart w:id="30" w:name="_Toc161822790"/>
      <w:r>
        <w:rPr>
          <w:rFonts w:ascii="Arial" w:hAnsi="Arial"/>
        </w:rPr>
        <w:lastRenderedPageBreak/>
        <w:t>Mind of My Own</w:t>
      </w:r>
      <w:bookmarkEnd w:id="30"/>
    </w:p>
    <w:p w14:paraId="7CCA9E93" w14:textId="77777777" w:rsidR="002A41A1" w:rsidRDefault="002A41A1" w:rsidP="002A41A1"/>
    <w:p w14:paraId="70AA0981" w14:textId="70574282" w:rsidR="00A472EC" w:rsidRPr="00341E6C" w:rsidRDefault="00A472EC" w:rsidP="002A41A1">
      <w:pPr>
        <w:rPr>
          <w:rFonts w:ascii="Arial" w:hAnsi="Arial" w:cs="Arial"/>
        </w:rPr>
      </w:pPr>
      <w:r w:rsidRPr="00341E6C">
        <w:rPr>
          <w:rFonts w:ascii="Arial" w:hAnsi="Arial" w:cs="Arial"/>
        </w:rPr>
        <w:t>Mind of My Own is our digital direct work platform, this is applicable to children of all ages and abilities</w:t>
      </w:r>
      <w:r w:rsidR="00D41AF7" w:rsidRPr="00341E6C">
        <w:rPr>
          <w:rFonts w:ascii="Arial" w:hAnsi="Arial" w:cs="Arial"/>
        </w:rPr>
        <w:t xml:space="preserve">. There are key accessibility options </w:t>
      </w:r>
      <w:r w:rsidR="00AC67F9" w:rsidRPr="00341E6C">
        <w:rPr>
          <w:rFonts w:ascii="Arial" w:hAnsi="Arial" w:cs="Arial"/>
        </w:rPr>
        <w:t>within it to enable use with children where English is not their first language</w:t>
      </w:r>
      <w:r w:rsidR="00ED2CA8" w:rsidRPr="00341E6C">
        <w:rPr>
          <w:rFonts w:ascii="Arial" w:hAnsi="Arial" w:cs="Arial"/>
        </w:rPr>
        <w:t xml:space="preserve">. The application can be used jointly with children or by children independently at any time on their own device. </w:t>
      </w:r>
      <w:r w:rsidR="00AF4D38" w:rsidRPr="00341E6C">
        <w:rPr>
          <w:rFonts w:ascii="Arial" w:hAnsi="Arial" w:cs="Arial"/>
        </w:rPr>
        <w:t xml:space="preserve">All staff can access Mind of My Own via their council issued devices. It does not require installation and can be accessed at:  </w:t>
      </w:r>
      <w:hyperlink r:id="rId35" w:history="1">
        <w:r w:rsidR="00973E13" w:rsidRPr="00341E6C">
          <w:rPr>
            <w:rStyle w:val="Hyperlink"/>
            <w:rFonts w:ascii="Arial" w:hAnsi="Arial" w:cs="Arial"/>
          </w:rPr>
          <w:t>https://space.mindofmyown.org.uk/</w:t>
        </w:r>
      </w:hyperlink>
    </w:p>
    <w:p w14:paraId="498D251E" w14:textId="77777777" w:rsidR="00973E13" w:rsidRDefault="00973E13" w:rsidP="002A41A1"/>
    <w:p w14:paraId="34908553" w14:textId="77777777" w:rsidR="00DB5321" w:rsidRDefault="00DB5321" w:rsidP="00341E6C">
      <w:pPr>
        <w:tabs>
          <w:tab w:val="left" w:pos="709"/>
        </w:tabs>
        <w:spacing w:before="100" w:beforeAutospacing="1" w:after="100" w:afterAutospacing="1"/>
        <w:outlineLvl w:val="0"/>
        <w:rPr>
          <w:rFonts w:ascii="Source Sans Pro" w:eastAsia="Times New Roman" w:hAnsi="Source Sans Pro" w:cs="Times New Roman"/>
          <w:lang w:val="en-US"/>
        </w:rPr>
      </w:pPr>
      <w:r>
        <w:rPr>
          <w:rFonts w:ascii="Source Sans Pro" w:eastAsia="Times New Roman" w:hAnsi="Source Sans Pro" w:cs="Times New Roman"/>
          <w:lang w:val="en-US"/>
        </w:rPr>
        <w:t xml:space="preserve">The mind of my own app will support the quality and frequency of direct work with children by capturing their authentic voice at various points throughout working with them. It allows children to tell us </w:t>
      </w:r>
      <w:proofErr w:type="gramStart"/>
      <w:r>
        <w:rPr>
          <w:rFonts w:ascii="Source Sans Pro" w:eastAsia="Times New Roman" w:hAnsi="Source Sans Pro" w:cs="Times New Roman"/>
          <w:lang w:val="en-US"/>
        </w:rPr>
        <w:t>“in</w:t>
      </w:r>
      <w:proofErr w:type="gramEnd"/>
      <w:r>
        <w:rPr>
          <w:rFonts w:ascii="Source Sans Pro" w:eastAsia="Times New Roman" w:hAnsi="Source Sans Pro" w:cs="Times New Roman"/>
          <w:lang w:val="en-US"/>
        </w:rPr>
        <w:t xml:space="preserve"> the moment” their wishes and feelings so that we can respond and support them, whilst celebrating positive achievements and gather feedback.</w:t>
      </w:r>
    </w:p>
    <w:p w14:paraId="32E2D4DA" w14:textId="727D8088" w:rsidR="00FE3302" w:rsidRDefault="00DB5321" w:rsidP="00DB5321">
      <w:pPr>
        <w:tabs>
          <w:tab w:val="left" w:pos="709"/>
        </w:tabs>
        <w:spacing w:before="100" w:beforeAutospacing="1" w:after="100" w:afterAutospacing="1"/>
        <w:outlineLvl w:val="0"/>
        <w:rPr>
          <w:rFonts w:ascii="Source Sans Pro" w:eastAsia="Times New Roman" w:hAnsi="Source Sans Pro" w:cs="Times New Roman"/>
          <w:lang w:val="en-US"/>
        </w:rPr>
      </w:pPr>
      <w:r>
        <w:rPr>
          <w:rFonts w:ascii="Source Sans Pro" w:eastAsia="Times New Roman" w:hAnsi="Source Sans Pro" w:cs="Times New Roman"/>
          <w:lang w:val="en-US"/>
        </w:rPr>
        <w:t xml:space="preserve">This application will also help children prepare for visits, meetings, and conferences by being supported to have their views placed at the </w:t>
      </w:r>
      <w:proofErr w:type="spellStart"/>
      <w:r>
        <w:rPr>
          <w:rFonts w:ascii="Source Sans Pro" w:eastAsia="Times New Roman" w:hAnsi="Source Sans Pro" w:cs="Times New Roman"/>
          <w:lang w:val="en-US"/>
        </w:rPr>
        <w:t>centre</w:t>
      </w:r>
      <w:proofErr w:type="spellEnd"/>
      <w:r>
        <w:rPr>
          <w:rFonts w:ascii="Source Sans Pro" w:eastAsia="Times New Roman" w:hAnsi="Source Sans Pro" w:cs="Times New Roman"/>
          <w:lang w:val="en-US"/>
        </w:rPr>
        <w:t xml:space="preserve"> of those interactions. This will assist professionals and partner agencies in meetings to hear the child’s voice and respond to their needs holistically. </w:t>
      </w:r>
    </w:p>
    <w:p w14:paraId="43592ECE" w14:textId="1F9FCD70" w:rsidR="00FE3302" w:rsidRDefault="00FE3302" w:rsidP="00341E6C">
      <w:pPr>
        <w:tabs>
          <w:tab w:val="left" w:pos="709"/>
        </w:tabs>
        <w:spacing w:before="100" w:beforeAutospacing="1" w:after="100" w:afterAutospacing="1"/>
        <w:outlineLvl w:val="0"/>
        <w:rPr>
          <w:rFonts w:ascii="Source Sans Pro" w:eastAsia="Times New Roman" w:hAnsi="Source Sans Pro" w:cs="Times New Roman"/>
          <w:lang w:val="en-US"/>
        </w:rPr>
      </w:pPr>
      <w:r>
        <w:rPr>
          <w:rFonts w:ascii="Source Sans Pro" w:eastAsia="Times New Roman" w:hAnsi="Source Sans Pro" w:cs="Times New Roman"/>
          <w:lang w:val="en-US"/>
        </w:rPr>
        <w:t xml:space="preserve">The following practice standards are </w:t>
      </w:r>
      <w:r w:rsidR="00973E13">
        <w:rPr>
          <w:rFonts w:ascii="Source Sans Pro" w:eastAsia="Times New Roman" w:hAnsi="Source Sans Pro" w:cs="Times New Roman"/>
          <w:lang w:val="en-US"/>
        </w:rPr>
        <w:t xml:space="preserve">applicable for all children within children’s social care. </w:t>
      </w:r>
    </w:p>
    <w:p w14:paraId="10283378" w14:textId="77777777" w:rsidR="004F0C95" w:rsidRDefault="004F0C95" w:rsidP="004F0C95"/>
    <w:tbl>
      <w:tblPr>
        <w:tblStyle w:val="TableGrid"/>
        <w:tblW w:w="11482" w:type="dxa"/>
        <w:tblInd w:w="-572" w:type="dxa"/>
        <w:tblLook w:val="04A0" w:firstRow="1" w:lastRow="0" w:firstColumn="1" w:lastColumn="0" w:noHBand="0" w:noVBand="1"/>
      </w:tblPr>
      <w:tblGrid>
        <w:gridCol w:w="1701"/>
        <w:gridCol w:w="7371"/>
        <w:gridCol w:w="2410"/>
      </w:tblGrid>
      <w:tr w:rsidR="002A41A1" w:rsidRPr="00E86041" w14:paraId="220D010C" w14:textId="77777777">
        <w:trPr>
          <w:trHeight w:val="511"/>
        </w:trPr>
        <w:tc>
          <w:tcPr>
            <w:tcW w:w="1701" w:type="dxa"/>
            <w:vAlign w:val="center"/>
          </w:tcPr>
          <w:p w14:paraId="5F3D791D" w14:textId="77777777" w:rsidR="002A41A1" w:rsidRPr="004E1C62" w:rsidRDefault="002A41A1">
            <w:pPr>
              <w:jc w:val="center"/>
              <w:rPr>
                <w:rFonts w:ascii="Source Sans Pro" w:eastAsia="Times New Roman" w:hAnsi="Source Sans Pro" w:cs="Times New Roman"/>
                <w:b/>
                <w:bCs/>
                <w:lang w:val="en-US"/>
              </w:rPr>
            </w:pPr>
            <w:r>
              <w:rPr>
                <w:rFonts w:ascii="Source Sans Pro" w:eastAsia="Times New Roman" w:hAnsi="Source Sans Pro" w:cs="Times New Roman"/>
                <w:b/>
                <w:bCs/>
                <w:lang w:val="en-US"/>
              </w:rPr>
              <w:t>STANDARD</w:t>
            </w:r>
          </w:p>
        </w:tc>
        <w:tc>
          <w:tcPr>
            <w:tcW w:w="7371" w:type="dxa"/>
            <w:vAlign w:val="center"/>
          </w:tcPr>
          <w:p w14:paraId="545C444C" w14:textId="77777777" w:rsidR="002A41A1" w:rsidRPr="00E86041" w:rsidRDefault="002A41A1">
            <w:pPr>
              <w:jc w:val="center"/>
              <w:rPr>
                <w:rFonts w:ascii="Source Sans Pro" w:eastAsia="Times New Roman" w:hAnsi="Source Sans Pro" w:cs="Times New Roman"/>
                <w:b/>
                <w:bCs/>
                <w:lang w:val="en-US"/>
              </w:rPr>
            </w:pPr>
            <w:r w:rsidRPr="00E86041">
              <w:rPr>
                <w:rFonts w:ascii="Source Sans Pro" w:eastAsia="Times New Roman" w:hAnsi="Source Sans Pro" w:cs="Times New Roman"/>
                <w:b/>
                <w:bCs/>
                <w:lang w:val="en-US"/>
              </w:rPr>
              <w:t>DESCRIPTION</w:t>
            </w:r>
          </w:p>
        </w:tc>
        <w:tc>
          <w:tcPr>
            <w:tcW w:w="2410" w:type="dxa"/>
            <w:vAlign w:val="center"/>
          </w:tcPr>
          <w:p w14:paraId="72B4EDA0" w14:textId="77777777" w:rsidR="002A41A1" w:rsidRPr="00E86041" w:rsidRDefault="002A41A1">
            <w:pPr>
              <w:jc w:val="center"/>
              <w:rPr>
                <w:rFonts w:ascii="Source Sans Pro" w:eastAsia="Times New Roman" w:hAnsi="Source Sans Pro" w:cs="Times New Roman"/>
                <w:b/>
                <w:bCs/>
                <w:lang w:val="en-US"/>
              </w:rPr>
            </w:pPr>
            <w:r>
              <w:rPr>
                <w:rFonts w:ascii="Source Sans Pro" w:eastAsia="Times New Roman" w:hAnsi="Source Sans Pro" w:cs="Times New Roman"/>
                <w:b/>
                <w:bCs/>
                <w:lang w:val="en-US"/>
              </w:rPr>
              <w:t>TIMELINE</w:t>
            </w:r>
          </w:p>
        </w:tc>
      </w:tr>
      <w:tr w:rsidR="002A41A1" w14:paraId="5646EC71" w14:textId="77777777">
        <w:trPr>
          <w:trHeight w:val="1304"/>
        </w:trPr>
        <w:tc>
          <w:tcPr>
            <w:tcW w:w="1701" w:type="dxa"/>
            <w:vAlign w:val="center"/>
          </w:tcPr>
          <w:p w14:paraId="67EDEED1" w14:textId="77777777" w:rsidR="002A41A1" w:rsidRDefault="002A41A1">
            <w:pPr>
              <w:jc w:val="center"/>
              <w:rPr>
                <w:rFonts w:ascii="Source Sans Pro" w:eastAsia="Times New Roman" w:hAnsi="Source Sans Pro" w:cs="Times New Roman"/>
                <w:b/>
                <w:bCs/>
                <w:lang w:val="en-US"/>
              </w:rPr>
            </w:pPr>
            <w:r>
              <w:rPr>
                <w:rFonts w:ascii="Source Sans Pro" w:eastAsia="Times New Roman" w:hAnsi="Source Sans Pro" w:cs="Times New Roman"/>
                <w:b/>
                <w:bCs/>
                <w:lang w:val="en-US"/>
              </w:rPr>
              <w:t>Introduction</w:t>
            </w:r>
          </w:p>
        </w:tc>
        <w:tc>
          <w:tcPr>
            <w:tcW w:w="7371" w:type="dxa"/>
            <w:vAlign w:val="center"/>
          </w:tcPr>
          <w:p w14:paraId="2DEFB061" w14:textId="77777777" w:rsidR="002A41A1"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All frontline workers will introduce all children &amp; young people to either Mind </w:t>
            </w:r>
            <w:proofErr w:type="gramStart"/>
            <w:r>
              <w:rPr>
                <w:rFonts w:ascii="Source Sans Pro" w:eastAsia="Times New Roman" w:hAnsi="Source Sans Pro" w:cs="Times New Roman"/>
                <w:lang w:val="en-US"/>
              </w:rPr>
              <w:t>Of</w:t>
            </w:r>
            <w:proofErr w:type="gramEnd"/>
            <w:r>
              <w:rPr>
                <w:rFonts w:ascii="Source Sans Pro" w:eastAsia="Times New Roman" w:hAnsi="Source Sans Pro" w:cs="Times New Roman"/>
                <w:lang w:val="en-US"/>
              </w:rPr>
              <w:t xml:space="preserve"> My Own One or Express (as age appropriate) as a way for them to participate and have their voice heard</w:t>
            </w:r>
          </w:p>
        </w:tc>
        <w:tc>
          <w:tcPr>
            <w:tcW w:w="2410" w:type="dxa"/>
            <w:vAlign w:val="center"/>
          </w:tcPr>
          <w:p w14:paraId="5F4E34A8" w14:textId="77777777" w:rsidR="002A41A1"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When first working with a child or young person during the initial visit.  </w:t>
            </w:r>
          </w:p>
        </w:tc>
      </w:tr>
      <w:tr w:rsidR="002A41A1" w14:paraId="61017A45" w14:textId="77777777">
        <w:trPr>
          <w:trHeight w:val="1304"/>
        </w:trPr>
        <w:tc>
          <w:tcPr>
            <w:tcW w:w="1701" w:type="dxa"/>
            <w:vAlign w:val="center"/>
          </w:tcPr>
          <w:p w14:paraId="79E99BF7" w14:textId="77777777" w:rsidR="002A41A1" w:rsidRPr="004E1C62" w:rsidRDefault="002A41A1">
            <w:pPr>
              <w:jc w:val="center"/>
              <w:rPr>
                <w:rFonts w:ascii="Source Sans Pro" w:eastAsia="Times New Roman" w:hAnsi="Source Sans Pro" w:cs="Times New Roman"/>
                <w:b/>
                <w:bCs/>
                <w:lang w:val="en-US"/>
              </w:rPr>
            </w:pPr>
            <w:r>
              <w:rPr>
                <w:rFonts w:ascii="Source Sans Pro" w:eastAsia="Times New Roman" w:hAnsi="Source Sans Pro" w:cs="Times New Roman"/>
                <w:b/>
                <w:bCs/>
                <w:lang w:val="en-US"/>
              </w:rPr>
              <w:t>One Accounts</w:t>
            </w:r>
          </w:p>
        </w:tc>
        <w:tc>
          <w:tcPr>
            <w:tcW w:w="7371" w:type="dxa"/>
            <w:vAlign w:val="center"/>
          </w:tcPr>
          <w:p w14:paraId="121148AC" w14:textId="77777777" w:rsidR="002A41A1"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All frontline workers will help young people open on/going on a plan with CSC setup their own One account to use independently if it is age appropriate. This must include gaining consent from parents/carers. </w:t>
            </w:r>
          </w:p>
          <w:p w14:paraId="3C1D9E5D" w14:textId="77777777" w:rsidR="002A41A1" w:rsidRPr="004E1C62" w:rsidRDefault="002A41A1">
            <w:pPr>
              <w:rPr>
                <w:rFonts w:ascii="Source Sans Pro" w:eastAsia="Times New Roman" w:hAnsi="Source Sans Pro" w:cs="Times New Roman"/>
                <w:lang w:val="en-US"/>
              </w:rPr>
            </w:pPr>
          </w:p>
        </w:tc>
        <w:tc>
          <w:tcPr>
            <w:tcW w:w="2410" w:type="dxa"/>
            <w:vAlign w:val="center"/>
          </w:tcPr>
          <w:p w14:paraId="5751323F" w14:textId="77777777" w:rsidR="002A41A1"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During first visit to a child. </w:t>
            </w:r>
          </w:p>
        </w:tc>
      </w:tr>
      <w:tr w:rsidR="002A41A1" w14:paraId="3739B1DB" w14:textId="77777777">
        <w:trPr>
          <w:trHeight w:val="1304"/>
        </w:trPr>
        <w:tc>
          <w:tcPr>
            <w:tcW w:w="1701" w:type="dxa"/>
            <w:vAlign w:val="center"/>
          </w:tcPr>
          <w:p w14:paraId="10BC8BAD" w14:textId="77777777" w:rsidR="002A41A1" w:rsidRPr="004E1C62" w:rsidRDefault="002A41A1">
            <w:pPr>
              <w:jc w:val="center"/>
              <w:rPr>
                <w:rFonts w:ascii="Source Sans Pro" w:eastAsia="Times New Roman" w:hAnsi="Source Sans Pro" w:cs="Times New Roman"/>
                <w:b/>
                <w:bCs/>
                <w:lang w:val="en-US"/>
              </w:rPr>
            </w:pPr>
            <w:r>
              <w:rPr>
                <w:rFonts w:ascii="Source Sans Pro" w:eastAsia="Times New Roman" w:hAnsi="Source Sans Pro" w:cs="Times New Roman"/>
                <w:b/>
                <w:bCs/>
                <w:lang w:val="en-US"/>
              </w:rPr>
              <w:t>Worker Accounts</w:t>
            </w:r>
          </w:p>
        </w:tc>
        <w:tc>
          <w:tcPr>
            <w:tcW w:w="7371" w:type="dxa"/>
            <w:vAlign w:val="center"/>
          </w:tcPr>
          <w:p w14:paraId="2C4720D3" w14:textId="77777777" w:rsidR="002A41A1" w:rsidRPr="004E1C62"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All staff working with children &amp; young people will have their own worker account and must use this during visits with children &amp; young people where appropriate. </w:t>
            </w:r>
          </w:p>
        </w:tc>
        <w:tc>
          <w:tcPr>
            <w:tcW w:w="2410" w:type="dxa"/>
            <w:vAlign w:val="center"/>
          </w:tcPr>
          <w:p w14:paraId="3FC3023D" w14:textId="77777777" w:rsidR="002A41A1"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As part of induction for new starters. </w:t>
            </w:r>
          </w:p>
        </w:tc>
      </w:tr>
      <w:tr w:rsidR="002A41A1" w:rsidRPr="00E947C2" w14:paraId="4FF68A71" w14:textId="77777777">
        <w:trPr>
          <w:trHeight w:val="1304"/>
        </w:trPr>
        <w:tc>
          <w:tcPr>
            <w:tcW w:w="1701" w:type="dxa"/>
            <w:vAlign w:val="center"/>
          </w:tcPr>
          <w:p w14:paraId="3B68F447" w14:textId="77777777" w:rsidR="002A41A1" w:rsidRDefault="002A41A1">
            <w:pPr>
              <w:jc w:val="center"/>
              <w:rPr>
                <w:rFonts w:ascii="Source Sans Pro" w:eastAsia="Times New Roman" w:hAnsi="Source Sans Pro" w:cs="Times New Roman"/>
                <w:b/>
                <w:bCs/>
                <w:lang w:val="en-US"/>
              </w:rPr>
            </w:pPr>
            <w:r>
              <w:rPr>
                <w:rFonts w:ascii="Source Sans Pro" w:eastAsia="Times New Roman" w:hAnsi="Source Sans Pro" w:cs="Times New Roman"/>
                <w:b/>
                <w:bCs/>
                <w:lang w:val="en-US"/>
              </w:rPr>
              <w:t>IROs &amp; Conference Chairs</w:t>
            </w:r>
          </w:p>
        </w:tc>
        <w:tc>
          <w:tcPr>
            <w:tcW w:w="7371" w:type="dxa"/>
            <w:vAlign w:val="center"/>
          </w:tcPr>
          <w:p w14:paraId="447019D7" w14:textId="77777777" w:rsidR="002A41A1"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Our IROs and conference chairs will speak with children / young people before all reviews and conferences, reminding and encouraging them to use Mind </w:t>
            </w:r>
            <w:proofErr w:type="gramStart"/>
            <w:r>
              <w:rPr>
                <w:rFonts w:ascii="Source Sans Pro" w:eastAsia="Times New Roman" w:hAnsi="Source Sans Pro" w:cs="Times New Roman"/>
                <w:lang w:val="en-US"/>
              </w:rPr>
              <w:t>Of</w:t>
            </w:r>
            <w:proofErr w:type="gramEnd"/>
            <w:r>
              <w:rPr>
                <w:rFonts w:ascii="Source Sans Pro" w:eastAsia="Times New Roman" w:hAnsi="Source Sans Pro" w:cs="Times New Roman"/>
                <w:lang w:val="en-US"/>
              </w:rPr>
              <w:t xml:space="preserve"> My Own as a means of participation. </w:t>
            </w:r>
          </w:p>
        </w:tc>
        <w:tc>
          <w:tcPr>
            <w:tcW w:w="2410" w:type="dxa"/>
            <w:vAlign w:val="center"/>
          </w:tcPr>
          <w:p w14:paraId="1B9C22FA" w14:textId="77777777" w:rsidR="002A41A1" w:rsidRPr="00E947C2" w:rsidRDefault="002A41A1">
            <w:pPr>
              <w:rPr>
                <w:rFonts w:ascii="Source Sans Pro" w:eastAsia="Times New Roman" w:hAnsi="Source Sans Pro" w:cs="Times New Roman"/>
                <w:lang w:val="en-US"/>
              </w:rPr>
            </w:pPr>
            <w:r w:rsidRPr="00E947C2">
              <w:rPr>
                <w:rFonts w:ascii="Source Sans Pro" w:eastAsia="Times New Roman" w:hAnsi="Source Sans Pro" w:cs="Times New Roman"/>
                <w:lang w:val="en-US"/>
              </w:rPr>
              <w:t>A minimum of</w:t>
            </w:r>
            <w:r>
              <w:rPr>
                <w:rFonts w:ascii="Source Sans Pro" w:eastAsia="Times New Roman" w:hAnsi="Source Sans Pro" w:cs="Times New Roman"/>
                <w:lang w:val="en-US"/>
              </w:rPr>
              <w:t xml:space="preserve"> 2</w:t>
            </w:r>
            <w:r w:rsidRPr="00E947C2">
              <w:rPr>
                <w:rFonts w:ascii="Source Sans Pro" w:eastAsia="Times New Roman" w:hAnsi="Source Sans Pro" w:cs="Times New Roman"/>
                <w:lang w:val="en-US"/>
              </w:rPr>
              <w:t xml:space="preserve"> week</w:t>
            </w:r>
            <w:r>
              <w:rPr>
                <w:rFonts w:ascii="Source Sans Pro" w:eastAsia="Times New Roman" w:hAnsi="Source Sans Pro" w:cs="Times New Roman"/>
                <w:lang w:val="en-US"/>
              </w:rPr>
              <w:t>s</w:t>
            </w:r>
            <w:r w:rsidRPr="00E947C2">
              <w:rPr>
                <w:rFonts w:ascii="Source Sans Pro" w:eastAsia="Times New Roman" w:hAnsi="Source Sans Pro" w:cs="Times New Roman"/>
                <w:lang w:val="en-US"/>
              </w:rPr>
              <w:t xml:space="preserve"> before all </w:t>
            </w:r>
            <w:r>
              <w:rPr>
                <w:rFonts w:ascii="Source Sans Pro" w:eastAsia="Times New Roman" w:hAnsi="Source Sans Pro" w:cs="Times New Roman"/>
                <w:lang w:val="en-US"/>
              </w:rPr>
              <w:t xml:space="preserve">CLA </w:t>
            </w:r>
            <w:r w:rsidRPr="00E947C2">
              <w:rPr>
                <w:rFonts w:ascii="Source Sans Pro" w:eastAsia="Times New Roman" w:hAnsi="Source Sans Pro" w:cs="Times New Roman"/>
                <w:lang w:val="en-US"/>
              </w:rPr>
              <w:t xml:space="preserve">reviews / </w:t>
            </w:r>
            <w:r>
              <w:rPr>
                <w:rFonts w:ascii="Source Sans Pro" w:eastAsia="Times New Roman" w:hAnsi="Source Sans Pro" w:cs="Times New Roman"/>
                <w:lang w:val="en-US"/>
              </w:rPr>
              <w:t xml:space="preserve">CP </w:t>
            </w:r>
            <w:r w:rsidRPr="00E947C2">
              <w:rPr>
                <w:rFonts w:ascii="Source Sans Pro" w:eastAsia="Times New Roman" w:hAnsi="Source Sans Pro" w:cs="Times New Roman"/>
                <w:lang w:val="en-US"/>
              </w:rPr>
              <w:t xml:space="preserve">conferences </w:t>
            </w:r>
          </w:p>
        </w:tc>
      </w:tr>
      <w:tr w:rsidR="002A41A1" w:rsidRPr="00E947C2" w14:paraId="37E1B3CB" w14:textId="77777777">
        <w:trPr>
          <w:trHeight w:val="1304"/>
        </w:trPr>
        <w:tc>
          <w:tcPr>
            <w:tcW w:w="1701" w:type="dxa"/>
            <w:vAlign w:val="center"/>
          </w:tcPr>
          <w:p w14:paraId="4029DEAD" w14:textId="77777777" w:rsidR="002A41A1" w:rsidRDefault="002A41A1">
            <w:pPr>
              <w:jc w:val="center"/>
              <w:rPr>
                <w:rFonts w:ascii="Source Sans Pro" w:eastAsia="Times New Roman" w:hAnsi="Source Sans Pro" w:cs="Times New Roman"/>
                <w:b/>
                <w:bCs/>
                <w:lang w:val="en-US"/>
              </w:rPr>
            </w:pPr>
            <w:r>
              <w:rPr>
                <w:rFonts w:ascii="Source Sans Pro" w:eastAsia="Times New Roman" w:hAnsi="Source Sans Pro" w:cs="Times New Roman"/>
                <w:b/>
                <w:bCs/>
                <w:lang w:val="en-US"/>
              </w:rPr>
              <w:t>Closed Cases</w:t>
            </w:r>
          </w:p>
        </w:tc>
        <w:tc>
          <w:tcPr>
            <w:tcW w:w="7371" w:type="dxa"/>
            <w:vAlign w:val="center"/>
          </w:tcPr>
          <w:p w14:paraId="21507395" w14:textId="77777777" w:rsidR="002A41A1"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Children should be encouraged to speak to a trusted adult in their network when our work with them ends rather than continue to use our </w:t>
            </w:r>
            <w:proofErr w:type="gramStart"/>
            <w:r>
              <w:rPr>
                <w:rFonts w:ascii="Source Sans Pro" w:eastAsia="Times New Roman" w:hAnsi="Source Sans Pro" w:cs="Times New Roman"/>
                <w:lang w:val="en-US"/>
              </w:rPr>
              <w:t>services</w:t>
            </w:r>
            <w:proofErr w:type="gramEnd"/>
            <w:r>
              <w:rPr>
                <w:rFonts w:ascii="Source Sans Pro" w:eastAsia="Times New Roman" w:hAnsi="Source Sans Pro" w:cs="Times New Roman"/>
                <w:lang w:val="en-US"/>
              </w:rPr>
              <w:t xml:space="preserve"> </w:t>
            </w:r>
          </w:p>
          <w:p w14:paraId="266EE1B7" w14:textId="77777777" w:rsidR="002A41A1" w:rsidRDefault="002A41A1">
            <w:pPr>
              <w:rPr>
                <w:rFonts w:ascii="Source Sans Pro" w:eastAsia="Times New Roman" w:hAnsi="Source Sans Pro" w:cs="Times New Roman"/>
                <w:lang w:val="en-US"/>
              </w:rPr>
            </w:pPr>
          </w:p>
          <w:p w14:paraId="06D5E102" w14:textId="77777777" w:rsidR="002A41A1"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Children who submit a statement within 3 months of closing, this will be sent to their previous Social Worker for review and will be treated as a contact. </w:t>
            </w:r>
          </w:p>
          <w:p w14:paraId="5625ADB1" w14:textId="77777777" w:rsidR="002A41A1" w:rsidRDefault="002A41A1">
            <w:pPr>
              <w:rPr>
                <w:rFonts w:ascii="Source Sans Pro" w:eastAsia="Times New Roman" w:hAnsi="Source Sans Pro" w:cs="Times New Roman"/>
                <w:lang w:val="en-US"/>
              </w:rPr>
            </w:pPr>
          </w:p>
          <w:p w14:paraId="7E854054" w14:textId="77777777" w:rsidR="002A41A1"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Children who submit a statement more than 3 months after closing this will be sent to MASH as a contact. </w:t>
            </w:r>
          </w:p>
        </w:tc>
        <w:tc>
          <w:tcPr>
            <w:tcW w:w="2410" w:type="dxa"/>
            <w:vAlign w:val="center"/>
          </w:tcPr>
          <w:p w14:paraId="5901DF55" w14:textId="77777777" w:rsidR="002A41A1" w:rsidRPr="00E947C2"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Contact to be reviewed within 24 hours. </w:t>
            </w:r>
          </w:p>
        </w:tc>
      </w:tr>
      <w:tr w:rsidR="002A41A1" w:rsidRPr="00E947C2" w14:paraId="4C884059" w14:textId="77777777">
        <w:trPr>
          <w:trHeight w:val="1304"/>
        </w:trPr>
        <w:tc>
          <w:tcPr>
            <w:tcW w:w="1701" w:type="dxa"/>
            <w:vAlign w:val="center"/>
          </w:tcPr>
          <w:p w14:paraId="68BB4C82" w14:textId="77777777" w:rsidR="002A41A1" w:rsidRDefault="002A41A1">
            <w:pPr>
              <w:jc w:val="center"/>
              <w:rPr>
                <w:rFonts w:ascii="Source Sans Pro" w:eastAsia="Times New Roman" w:hAnsi="Source Sans Pro" w:cs="Times New Roman"/>
                <w:b/>
                <w:bCs/>
                <w:lang w:val="en-US"/>
              </w:rPr>
            </w:pPr>
            <w:r>
              <w:rPr>
                <w:rFonts w:ascii="Source Sans Pro" w:eastAsia="Times New Roman" w:hAnsi="Source Sans Pro" w:cs="Times New Roman"/>
                <w:b/>
                <w:bCs/>
                <w:lang w:val="en-US"/>
              </w:rPr>
              <w:lastRenderedPageBreak/>
              <w:t>All Social Workers / Family Workers</w:t>
            </w:r>
          </w:p>
        </w:tc>
        <w:tc>
          <w:tcPr>
            <w:tcW w:w="7371" w:type="dxa"/>
            <w:vAlign w:val="center"/>
          </w:tcPr>
          <w:p w14:paraId="7473084A" w14:textId="77777777" w:rsidR="002A41A1"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All social workers must encourage young people to use Mind </w:t>
            </w:r>
            <w:proofErr w:type="gramStart"/>
            <w:r>
              <w:rPr>
                <w:rFonts w:ascii="Source Sans Pro" w:eastAsia="Times New Roman" w:hAnsi="Source Sans Pro" w:cs="Times New Roman"/>
                <w:lang w:val="en-US"/>
              </w:rPr>
              <w:t>Of</w:t>
            </w:r>
            <w:proofErr w:type="gramEnd"/>
            <w:r>
              <w:rPr>
                <w:rFonts w:ascii="Source Sans Pro" w:eastAsia="Times New Roman" w:hAnsi="Source Sans Pro" w:cs="Times New Roman"/>
                <w:lang w:val="en-US"/>
              </w:rPr>
              <w:t xml:space="preserve"> My Own to prepare for all meetings, reviews, visits, or conferences. </w:t>
            </w:r>
          </w:p>
          <w:p w14:paraId="7C1202C1" w14:textId="77777777" w:rsidR="002A41A1" w:rsidRDefault="002A41A1">
            <w:pPr>
              <w:rPr>
                <w:rFonts w:ascii="Source Sans Pro" w:eastAsia="Times New Roman" w:hAnsi="Source Sans Pro" w:cs="Times New Roman"/>
                <w:lang w:val="en-US"/>
              </w:rPr>
            </w:pPr>
          </w:p>
          <w:p w14:paraId="5A009A53" w14:textId="77777777" w:rsidR="002A41A1"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All social workers must encourage young people to use Mind of My Own to inform single assessments and Family </w:t>
            </w:r>
            <w:proofErr w:type="spellStart"/>
            <w:r>
              <w:rPr>
                <w:rFonts w:ascii="Source Sans Pro" w:eastAsia="Times New Roman" w:hAnsi="Source Sans Pro" w:cs="Times New Roman"/>
                <w:lang w:val="en-US"/>
              </w:rPr>
              <w:t>Programmes</w:t>
            </w:r>
            <w:proofErr w:type="spellEnd"/>
            <w:r>
              <w:rPr>
                <w:rFonts w:ascii="Source Sans Pro" w:eastAsia="Times New Roman" w:hAnsi="Source Sans Pro" w:cs="Times New Roman"/>
                <w:lang w:val="en-US"/>
              </w:rPr>
              <w:t xml:space="preserve">. </w:t>
            </w:r>
          </w:p>
          <w:p w14:paraId="642D57DD" w14:textId="77777777" w:rsidR="002A41A1" w:rsidRDefault="002A41A1">
            <w:pPr>
              <w:rPr>
                <w:rFonts w:ascii="Source Sans Pro" w:eastAsia="Times New Roman" w:hAnsi="Source Sans Pro" w:cs="Times New Roman"/>
                <w:lang w:val="en-US"/>
              </w:rPr>
            </w:pPr>
          </w:p>
          <w:p w14:paraId="3A90A0D6" w14:textId="77777777" w:rsidR="002A41A1"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Complete a ‘My Wellbeing’, ‘My Life’, or ‘This is me’ statement with each child on your case load</w:t>
            </w:r>
          </w:p>
        </w:tc>
        <w:tc>
          <w:tcPr>
            <w:tcW w:w="2410" w:type="dxa"/>
            <w:vAlign w:val="center"/>
          </w:tcPr>
          <w:p w14:paraId="59770CA1" w14:textId="77777777" w:rsidR="002A41A1" w:rsidRDefault="002A41A1">
            <w:pPr>
              <w:rPr>
                <w:rFonts w:ascii="Source Sans Pro" w:eastAsia="Times New Roman" w:hAnsi="Source Sans Pro" w:cs="Times New Roman"/>
                <w:lang w:val="en-US"/>
              </w:rPr>
            </w:pPr>
            <w:r w:rsidRPr="00E947C2">
              <w:rPr>
                <w:rFonts w:ascii="Source Sans Pro" w:eastAsia="Times New Roman" w:hAnsi="Source Sans Pro" w:cs="Times New Roman"/>
                <w:lang w:val="en-US"/>
              </w:rPr>
              <w:t xml:space="preserve">At least two weeks before all meetings / reviews / </w:t>
            </w:r>
            <w:r>
              <w:rPr>
                <w:rFonts w:ascii="Source Sans Pro" w:eastAsia="Times New Roman" w:hAnsi="Source Sans Pro" w:cs="Times New Roman"/>
                <w:lang w:val="en-US"/>
              </w:rPr>
              <w:t>Core Groups / C</w:t>
            </w:r>
            <w:r w:rsidRPr="00E947C2">
              <w:rPr>
                <w:rFonts w:ascii="Source Sans Pro" w:eastAsia="Times New Roman" w:hAnsi="Source Sans Pro" w:cs="Times New Roman"/>
                <w:lang w:val="en-US"/>
              </w:rPr>
              <w:t xml:space="preserve">onferences. </w:t>
            </w:r>
          </w:p>
          <w:p w14:paraId="472C62FD" w14:textId="77777777" w:rsidR="002A41A1" w:rsidRDefault="002A41A1">
            <w:pPr>
              <w:rPr>
                <w:rFonts w:ascii="Source Sans Pro" w:eastAsia="Times New Roman" w:hAnsi="Source Sans Pro" w:cs="Times New Roman"/>
                <w:lang w:val="en-US"/>
              </w:rPr>
            </w:pPr>
          </w:p>
          <w:p w14:paraId="0CDE7056" w14:textId="77777777" w:rsidR="002A41A1" w:rsidRPr="00E947C2" w:rsidRDefault="002A41A1">
            <w:pPr>
              <w:rPr>
                <w:rFonts w:ascii="Source Sans Pro" w:eastAsia="Times New Roman" w:hAnsi="Source Sans Pro" w:cs="Times New Roman"/>
                <w:lang w:val="en-US"/>
              </w:rPr>
            </w:pPr>
            <w:r>
              <w:rPr>
                <w:rFonts w:ascii="Source Sans Pro" w:eastAsia="Times New Roman" w:hAnsi="Source Sans Pro" w:cs="Times New Roman"/>
                <w:lang w:val="en-US"/>
              </w:rPr>
              <w:t xml:space="preserve">At least once during each assessment. </w:t>
            </w:r>
          </w:p>
        </w:tc>
      </w:tr>
    </w:tbl>
    <w:p w14:paraId="7BF04E00" w14:textId="77777777" w:rsidR="004F0C95" w:rsidRPr="00341E6C" w:rsidRDefault="004F0C95" w:rsidP="00341E6C"/>
    <w:p w14:paraId="47689A93" w14:textId="77777777" w:rsidR="004F0C95" w:rsidRDefault="004F0C95" w:rsidP="00341E6C">
      <w:pPr>
        <w:pStyle w:val="Heading2"/>
        <w:numPr>
          <w:ilvl w:val="0"/>
          <w:numId w:val="0"/>
        </w:numPr>
        <w:ind w:left="576"/>
        <w:rPr>
          <w:rFonts w:ascii="Arial" w:hAnsi="Arial"/>
        </w:rPr>
      </w:pPr>
    </w:p>
    <w:p w14:paraId="5F1C130A" w14:textId="6D5DED61" w:rsidR="006E0559" w:rsidRPr="007A252A" w:rsidRDefault="006E0559" w:rsidP="007A252A">
      <w:pPr>
        <w:pStyle w:val="Heading2"/>
        <w:tabs>
          <w:tab w:val="clear" w:pos="860"/>
          <w:tab w:val="num" w:pos="576"/>
        </w:tabs>
        <w:ind w:left="576"/>
        <w:rPr>
          <w:rFonts w:ascii="Arial" w:hAnsi="Arial"/>
        </w:rPr>
      </w:pPr>
      <w:bookmarkStart w:id="31" w:name="_Toc161822791"/>
      <w:r w:rsidRPr="007A252A">
        <w:rPr>
          <w:rFonts w:ascii="Arial" w:hAnsi="Arial"/>
        </w:rPr>
        <w:t>Child Protection Strategy Discussion</w:t>
      </w:r>
      <w:bookmarkEnd w:id="31"/>
    </w:p>
    <w:p w14:paraId="3AE5A3B8" w14:textId="48C1A7F6" w:rsidR="006E0559" w:rsidRDefault="006E0559">
      <w:pPr>
        <w:pStyle w:val="Heading3"/>
        <w:numPr>
          <w:ilvl w:val="0"/>
          <w:numId w:val="0"/>
        </w:numPr>
        <w:spacing w:before="0" w:after="0"/>
        <w:rPr>
          <w:rFonts w:ascii="Arial" w:hAnsi="Arial"/>
          <w:sz w:val="22"/>
          <w:szCs w:val="22"/>
        </w:rPr>
      </w:pPr>
      <w:r>
        <w:rPr>
          <w:rFonts w:ascii="Arial" w:hAnsi="Arial"/>
          <w:sz w:val="22"/>
          <w:szCs w:val="22"/>
        </w:rPr>
        <w:t xml:space="preserve">Whenever there is reasonable cause to suspect that a child is suffering, or is likely to suffer, significant harm </w:t>
      </w:r>
      <w:r w:rsidR="008C23BD" w:rsidRPr="008C23BD">
        <w:rPr>
          <w:rFonts w:ascii="Arial" w:hAnsi="Arial"/>
          <w:sz w:val="22"/>
          <w:szCs w:val="22"/>
        </w:rPr>
        <w:t xml:space="preserve">Children’s Social Care </w:t>
      </w:r>
      <w:r>
        <w:rPr>
          <w:rFonts w:ascii="Arial" w:hAnsi="Arial"/>
          <w:sz w:val="22"/>
          <w:szCs w:val="22"/>
        </w:rPr>
        <w:t xml:space="preserve">should </w:t>
      </w:r>
      <w:r w:rsidRPr="00BB4D6B">
        <w:rPr>
          <w:rFonts w:ascii="Arial" w:hAnsi="Arial"/>
          <w:sz w:val="22"/>
          <w:szCs w:val="22"/>
        </w:rPr>
        <w:t xml:space="preserve">convene a strategy discussion to determine the child’s welfare and plan rapid future action. A strategy discussion can take place following a referral or at any other time, including during the assessment </w:t>
      </w:r>
      <w:r w:rsidR="00BB4D6B">
        <w:rPr>
          <w:rFonts w:ascii="Arial" w:hAnsi="Arial"/>
          <w:sz w:val="22"/>
          <w:szCs w:val="22"/>
        </w:rPr>
        <w:t xml:space="preserve">or planning </w:t>
      </w:r>
      <w:r w:rsidRPr="00BB4D6B">
        <w:rPr>
          <w:rFonts w:ascii="Arial" w:hAnsi="Arial"/>
          <w:sz w:val="22"/>
          <w:szCs w:val="22"/>
        </w:rPr>
        <w:t>proc</w:t>
      </w:r>
      <w:r>
        <w:rPr>
          <w:rFonts w:ascii="Arial" w:hAnsi="Arial"/>
          <w:sz w:val="22"/>
          <w:szCs w:val="22"/>
        </w:rPr>
        <w:t xml:space="preserve">ess. </w:t>
      </w:r>
      <w:r>
        <w:rPr>
          <w:sz w:val="22"/>
          <w:szCs w:val="22"/>
        </w:rPr>
        <w:t xml:space="preserve">It </w:t>
      </w:r>
      <w:r>
        <w:rPr>
          <w:rFonts w:ascii="Arial" w:hAnsi="Arial"/>
          <w:sz w:val="22"/>
          <w:szCs w:val="22"/>
        </w:rPr>
        <w:t>might take the form of a multi-agency meeting</w:t>
      </w:r>
      <w:r w:rsidR="00033DD5">
        <w:rPr>
          <w:rFonts w:ascii="Arial" w:hAnsi="Arial"/>
          <w:sz w:val="22"/>
          <w:szCs w:val="22"/>
        </w:rPr>
        <w:t>, teleconference</w:t>
      </w:r>
      <w:r>
        <w:rPr>
          <w:rFonts w:ascii="Arial" w:hAnsi="Arial"/>
          <w:sz w:val="22"/>
          <w:szCs w:val="22"/>
        </w:rPr>
        <w:t xml:space="preserve"> or</w:t>
      </w:r>
      <w:r w:rsidR="00033DD5">
        <w:rPr>
          <w:rFonts w:ascii="Arial" w:hAnsi="Arial"/>
          <w:sz w:val="22"/>
          <w:szCs w:val="22"/>
        </w:rPr>
        <w:t xml:space="preserve"> in some instances,</w:t>
      </w:r>
      <w:r>
        <w:rPr>
          <w:rFonts w:ascii="Arial" w:hAnsi="Arial"/>
          <w:sz w:val="22"/>
          <w:szCs w:val="22"/>
        </w:rPr>
        <w:t xml:space="preserve"> </w:t>
      </w:r>
      <w:r w:rsidR="00033DD5">
        <w:rPr>
          <w:rFonts w:ascii="Arial" w:hAnsi="Arial"/>
          <w:sz w:val="22"/>
          <w:szCs w:val="22"/>
        </w:rPr>
        <w:t>series of</w:t>
      </w:r>
      <w:r w:rsidR="00F91610">
        <w:rPr>
          <w:rFonts w:ascii="Arial" w:hAnsi="Arial"/>
          <w:sz w:val="22"/>
          <w:szCs w:val="22"/>
        </w:rPr>
        <w:t xml:space="preserve"> </w:t>
      </w:r>
      <w:r>
        <w:rPr>
          <w:rFonts w:ascii="Arial" w:hAnsi="Arial"/>
          <w:sz w:val="22"/>
          <w:szCs w:val="22"/>
        </w:rPr>
        <w:t xml:space="preserve">phone calls and more than one discussion may be necessary. </w:t>
      </w:r>
      <w:r w:rsidR="001A611F">
        <w:rPr>
          <w:rFonts w:ascii="Arial" w:hAnsi="Arial"/>
          <w:sz w:val="22"/>
          <w:szCs w:val="22"/>
        </w:rPr>
        <w:t xml:space="preserve">A Strategy Discussion may be triggered at any point </w:t>
      </w:r>
      <w:r w:rsidR="00225C4D">
        <w:rPr>
          <w:rFonts w:ascii="Arial" w:hAnsi="Arial"/>
          <w:sz w:val="22"/>
          <w:szCs w:val="22"/>
        </w:rPr>
        <w:t>where there the threshold is met – not just at the Front Door / at the point of a new referral.</w:t>
      </w:r>
    </w:p>
    <w:p w14:paraId="132AF085" w14:textId="77777777" w:rsidR="006E0559" w:rsidRPr="00BD3DFB" w:rsidRDefault="006E0559">
      <w:pPr>
        <w:pStyle w:val="Heading3"/>
        <w:rPr>
          <w:rFonts w:ascii="Arial" w:hAnsi="Arial"/>
        </w:rPr>
      </w:pPr>
      <w:r w:rsidRPr="00BD3DFB">
        <w:rPr>
          <w:rFonts w:ascii="Arial" w:hAnsi="Arial"/>
        </w:rPr>
        <w:t>Purpose of C</w:t>
      </w:r>
      <w:r w:rsidR="008C23BD" w:rsidRPr="00BD3DFB">
        <w:rPr>
          <w:rFonts w:ascii="Arial" w:hAnsi="Arial"/>
        </w:rPr>
        <w:t xml:space="preserve">hild </w:t>
      </w:r>
      <w:r w:rsidRPr="00BD3DFB">
        <w:rPr>
          <w:rFonts w:ascii="Arial" w:hAnsi="Arial"/>
        </w:rPr>
        <w:t>P</w:t>
      </w:r>
      <w:r w:rsidR="008C23BD" w:rsidRPr="00BD3DFB">
        <w:rPr>
          <w:rFonts w:ascii="Arial" w:hAnsi="Arial"/>
        </w:rPr>
        <w:t>rotection</w:t>
      </w:r>
      <w:r w:rsidRPr="00BD3DFB">
        <w:rPr>
          <w:rFonts w:ascii="Arial" w:hAnsi="Arial"/>
        </w:rPr>
        <w:t xml:space="preserve"> strategy discussion</w:t>
      </w:r>
    </w:p>
    <w:p w14:paraId="4121D4B3" w14:textId="77777777" w:rsidR="006E0559" w:rsidRDefault="006E0559">
      <w:pPr>
        <w:pStyle w:val="Heading3"/>
        <w:numPr>
          <w:ilvl w:val="0"/>
          <w:numId w:val="0"/>
        </w:numPr>
        <w:spacing w:before="0" w:after="0"/>
        <w:rPr>
          <w:rFonts w:ascii="Arial" w:hAnsi="Arial"/>
          <w:sz w:val="22"/>
          <w:szCs w:val="22"/>
        </w:rPr>
      </w:pPr>
      <w:r>
        <w:rPr>
          <w:rFonts w:ascii="Arial" w:hAnsi="Arial"/>
          <w:sz w:val="22"/>
          <w:szCs w:val="22"/>
        </w:rPr>
        <w:t>The discussion should be used to:</w:t>
      </w:r>
    </w:p>
    <w:p w14:paraId="5EC08AEB" w14:textId="77777777" w:rsidR="006E0559" w:rsidRDefault="006E0559" w:rsidP="003D49DB">
      <w:pPr>
        <w:pStyle w:val="Heading3"/>
        <w:numPr>
          <w:ilvl w:val="0"/>
          <w:numId w:val="27"/>
        </w:numPr>
        <w:spacing w:before="0" w:after="0"/>
        <w:rPr>
          <w:rFonts w:ascii="Arial" w:hAnsi="Arial"/>
          <w:sz w:val="22"/>
          <w:szCs w:val="22"/>
        </w:rPr>
      </w:pPr>
      <w:r>
        <w:rPr>
          <w:rFonts w:ascii="Arial" w:hAnsi="Arial"/>
          <w:sz w:val="22"/>
          <w:szCs w:val="22"/>
        </w:rPr>
        <w:t>Share available information</w:t>
      </w:r>
    </w:p>
    <w:p w14:paraId="5997070B" w14:textId="77777777" w:rsidR="006E0559" w:rsidRDefault="006E0559" w:rsidP="003D49DB">
      <w:pPr>
        <w:pStyle w:val="Heading3"/>
        <w:numPr>
          <w:ilvl w:val="0"/>
          <w:numId w:val="27"/>
        </w:numPr>
        <w:spacing w:before="0" w:after="0"/>
        <w:rPr>
          <w:rFonts w:ascii="Arial" w:hAnsi="Arial"/>
          <w:sz w:val="22"/>
          <w:szCs w:val="22"/>
        </w:rPr>
      </w:pPr>
      <w:r>
        <w:rPr>
          <w:rFonts w:ascii="Arial" w:hAnsi="Arial"/>
          <w:sz w:val="22"/>
          <w:szCs w:val="22"/>
        </w:rPr>
        <w:t>Agree the conduct and timing of any criminal investigation</w:t>
      </w:r>
    </w:p>
    <w:p w14:paraId="0619C865" w14:textId="77777777" w:rsidR="006E0559" w:rsidRDefault="006E0559" w:rsidP="003D49DB">
      <w:pPr>
        <w:pStyle w:val="Heading3"/>
        <w:numPr>
          <w:ilvl w:val="0"/>
          <w:numId w:val="27"/>
        </w:numPr>
        <w:spacing w:before="0" w:after="0"/>
        <w:rPr>
          <w:rFonts w:ascii="Arial" w:hAnsi="Arial"/>
          <w:sz w:val="22"/>
          <w:szCs w:val="22"/>
        </w:rPr>
      </w:pPr>
      <w:r>
        <w:rPr>
          <w:rFonts w:ascii="Arial" w:hAnsi="Arial"/>
          <w:sz w:val="22"/>
          <w:szCs w:val="22"/>
        </w:rPr>
        <w:t>Decide whether enquiries under section 47 of the Children Act 1989 should be undertaken</w:t>
      </w:r>
    </w:p>
    <w:p w14:paraId="62199465" w14:textId="77777777" w:rsidR="006E0559" w:rsidRDefault="006E0559">
      <w:pPr>
        <w:pStyle w:val="Heading3"/>
        <w:numPr>
          <w:ilvl w:val="0"/>
          <w:numId w:val="0"/>
        </w:numPr>
        <w:spacing w:before="0" w:after="0"/>
        <w:rPr>
          <w:rFonts w:ascii="Arial" w:hAnsi="Arial"/>
          <w:sz w:val="22"/>
          <w:szCs w:val="22"/>
        </w:rPr>
      </w:pPr>
    </w:p>
    <w:p w14:paraId="320BAC56" w14:textId="77777777" w:rsidR="006E0559" w:rsidRDefault="006E0559">
      <w:pPr>
        <w:pStyle w:val="Heading3"/>
        <w:numPr>
          <w:ilvl w:val="0"/>
          <w:numId w:val="0"/>
        </w:numPr>
        <w:spacing w:before="0" w:after="0"/>
        <w:rPr>
          <w:rFonts w:ascii="Arial" w:hAnsi="Arial"/>
          <w:sz w:val="22"/>
          <w:szCs w:val="22"/>
        </w:rPr>
      </w:pPr>
      <w:r>
        <w:rPr>
          <w:rFonts w:ascii="Arial" w:hAnsi="Arial"/>
          <w:sz w:val="22"/>
          <w:szCs w:val="22"/>
        </w:rPr>
        <w:t>Where there are grounds to initiate a section 47 of the Children Act 1989 enquiry, decisions should be made as to:</w:t>
      </w:r>
    </w:p>
    <w:p w14:paraId="34A1B069" w14:textId="77777777" w:rsidR="006E0559" w:rsidRDefault="006E0559" w:rsidP="003D49DB">
      <w:pPr>
        <w:pStyle w:val="Heading3"/>
        <w:numPr>
          <w:ilvl w:val="0"/>
          <w:numId w:val="28"/>
        </w:numPr>
        <w:spacing w:before="0" w:after="0"/>
        <w:rPr>
          <w:rFonts w:ascii="Arial" w:hAnsi="Arial"/>
          <w:sz w:val="22"/>
          <w:szCs w:val="22"/>
        </w:rPr>
      </w:pPr>
      <w:r>
        <w:rPr>
          <w:rFonts w:ascii="Arial" w:hAnsi="Arial"/>
          <w:sz w:val="22"/>
          <w:szCs w:val="22"/>
        </w:rPr>
        <w:t>What further information is needed if an assessment is already underway and how it will be obtained and recorded</w:t>
      </w:r>
    </w:p>
    <w:p w14:paraId="7B3527B6" w14:textId="77777777" w:rsidR="006E0559" w:rsidRDefault="006E0559" w:rsidP="003D49DB">
      <w:pPr>
        <w:pStyle w:val="Heading3"/>
        <w:numPr>
          <w:ilvl w:val="0"/>
          <w:numId w:val="28"/>
        </w:numPr>
        <w:spacing w:before="0" w:after="0"/>
        <w:rPr>
          <w:rFonts w:ascii="Arial" w:hAnsi="Arial"/>
          <w:sz w:val="22"/>
          <w:szCs w:val="22"/>
        </w:rPr>
      </w:pPr>
      <w:r>
        <w:rPr>
          <w:rFonts w:ascii="Arial" w:hAnsi="Arial"/>
          <w:sz w:val="22"/>
          <w:szCs w:val="22"/>
        </w:rPr>
        <w:t xml:space="preserve">What immediate and </w:t>
      </w:r>
      <w:r w:rsidR="00033DD5">
        <w:rPr>
          <w:rFonts w:ascii="Arial" w:hAnsi="Arial"/>
          <w:sz w:val="22"/>
          <w:szCs w:val="22"/>
        </w:rPr>
        <w:t>short-term</w:t>
      </w:r>
      <w:r>
        <w:rPr>
          <w:rFonts w:ascii="Arial" w:hAnsi="Arial"/>
          <w:sz w:val="22"/>
          <w:szCs w:val="22"/>
        </w:rPr>
        <w:t xml:space="preserve"> action is required to support the child, and who will do what by when</w:t>
      </w:r>
    </w:p>
    <w:p w14:paraId="0DA123B1" w14:textId="17E6668B" w:rsidR="006E0559" w:rsidRPr="007A252A" w:rsidRDefault="006E0559" w:rsidP="003D49DB">
      <w:pPr>
        <w:pStyle w:val="Heading3"/>
        <w:numPr>
          <w:ilvl w:val="0"/>
          <w:numId w:val="28"/>
        </w:numPr>
        <w:spacing w:before="0" w:after="0"/>
        <w:rPr>
          <w:rFonts w:ascii="Arial" w:hAnsi="Arial"/>
          <w:sz w:val="22"/>
          <w:szCs w:val="22"/>
        </w:rPr>
      </w:pPr>
      <w:r>
        <w:rPr>
          <w:rFonts w:ascii="Arial" w:hAnsi="Arial"/>
          <w:sz w:val="22"/>
          <w:szCs w:val="22"/>
        </w:rPr>
        <w:t>Whether legal action is required</w:t>
      </w:r>
    </w:p>
    <w:p w14:paraId="1C6BE332" w14:textId="77777777" w:rsidR="006E0559" w:rsidRPr="00BD3DFB" w:rsidRDefault="006E0559">
      <w:pPr>
        <w:pStyle w:val="Heading3"/>
        <w:rPr>
          <w:rFonts w:ascii="Arial" w:hAnsi="Arial"/>
        </w:rPr>
      </w:pPr>
      <w:r w:rsidRPr="00BD3DFB">
        <w:rPr>
          <w:rFonts w:ascii="Arial" w:hAnsi="Arial"/>
        </w:rPr>
        <w:t>Timescale for CP strategy discussion</w:t>
      </w:r>
    </w:p>
    <w:p w14:paraId="51ADE99B" w14:textId="77777777" w:rsidR="006E0559" w:rsidRDefault="00F91610">
      <w:pPr>
        <w:pStyle w:val="Heading3"/>
        <w:numPr>
          <w:ilvl w:val="0"/>
          <w:numId w:val="0"/>
        </w:numPr>
        <w:spacing w:before="0" w:after="0"/>
        <w:rPr>
          <w:rFonts w:ascii="Arial" w:hAnsi="Arial"/>
          <w:sz w:val="22"/>
          <w:szCs w:val="22"/>
        </w:rPr>
      </w:pPr>
      <w:r>
        <w:rPr>
          <w:rFonts w:ascii="Arial" w:hAnsi="Arial"/>
          <w:sz w:val="22"/>
          <w:szCs w:val="22"/>
        </w:rPr>
        <w:t xml:space="preserve">A strategy discussion/meeting should take place within 24 hours of concerns first coming to our attention, </w:t>
      </w:r>
      <w:proofErr w:type="gramStart"/>
      <w:r>
        <w:rPr>
          <w:rFonts w:ascii="Arial" w:hAnsi="Arial"/>
          <w:sz w:val="22"/>
          <w:szCs w:val="22"/>
        </w:rPr>
        <w:t>however</w:t>
      </w:r>
      <w:proofErr w:type="gramEnd"/>
      <w:r>
        <w:rPr>
          <w:rFonts w:ascii="Arial" w:hAnsi="Arial"/>
          <w:sz w:val="22"/>
          <w:szCs w:val="22"/>
        </w:rPr>
        <w:t xml:space="preserve"> should take place as soon as possible in more urgent situations. For more complex matters, the Head of Service may agree an extension in line with the Pan-Berkshire Safeguarding Children Partnership procedures. </w:t>
      </w:r>
    </w:p>
    <w:p w14:paraId="3CBB0C8A" w14:textId="77777777" w:rsidR="006E0559" w:rsidRPr="00BD3DFB" w:rsidRDefault="006E0559">
      <w:pPr>
        <w:pStyle w:val="Heading3"/>
        <w:rPr>
          <w:rFonts w:ascii="Arial" w:hAnsi="Arial"/>
        </w:rPr>
      </w:pPr>
      <w:r w:rsidRPr="00BD3DFB">
        <w:rPr>
          <w:rFonts w:ascii="Arial" w:hAnsi="Arial"/>
        </w:rPr>
        <w:t xml:space="preserve">Professionals involved in </w:t>
      </w:r>
      <w:r w:rsidR="008C23BD" w:rsidRPr="00BD3DFB">
        <w:rPr>
          <w:rFonts w:ascii="Arial" w:hAnsi="Arial"/>
        </w:rPr>
        <w:t>Child Protection</w:t>
      </w:r>
      <w:r w:rsidRPr="00BD3DFB">
        <w:rPr>
          <w:rFonts w:ascii="Arial" w:hAnsi="Arial"/>
        </w:rPr>
        <w:t xml:space="preserve"> strategy discussion</w:t>
      </w:r>
    </w:p>
    <w:p w14:paraId="2B139A19" w14:textId="77777777" w:rsidR="006E0559" w:rsidRDefault="006E0559">
      <w:pPr>
        <w:pStyle w:val="Heading3"/>
        <w:numPr>
          <w:ilvl w:val="0"/>
          <w:numId w:val="0"/>
        </w:numPr>
        <w:spacing w:before="0" w:after="0"/>
        <w:rPr>
          <w:rFonts w:ascii="Arial" w:hAnsi="Arial"/>
          <w:sz w:val="22"/>
          <w:szCs w:val="22"/>
        </w:rPr>
      </w:pPr>
      <w:r w:rsidRPr="00BF5794">
        <w:rPr>
          <w:rFonts w:ascii="Arial" w:hAnsi="Arial"/>
          <w:sz w:val="22"/>
          <w:szCs w:val="22"/>
        </w:rPr>
        <w:t xml:space="preserve">It will involve the social worker and </w:t>
      </w:r>
      <w:r w:rsidR="00033DD5" w:rsidRPr="00BF5794">
        <w:rPr>
          <w:rFonts w:ascii="Arial" w:hAnsi="Arial"/>
          <w:sz w:val="22"/>
          <w:szCs w:val="22"/>
        </w:rPr>
        <w:t>a member of staff more senior</w:t>
      </w:r>
      <w:r w:rsidRPr="00BF5794">
        <w:rPr>
          <w:rFonts w:ascii="Arial" w:hAnsi="Arial"/>
          <w:sz w:val="22"/>
          <w:szCs w:val="22"/>
        </w:rPr>
        <w:t>, a police representative, and hea</w:t>
      </w:r>
      <w:r w:rsidR="008C23BD" w:rsidRPr="00BF5794">
        <w:rPr>
          <w:rFonts w:ascii="Arial" w:hAnsi="Arial"/>
          <w:sz w:val="22"/>
          <w:szCs w:val="22"/>
        </w:rPr>
        <w:t xml:space="preserve">lth professionals as a minimum. </w:t>
      </w:r>
      <w:r w:rsidRPr="00BF5794">
        <w:rPr>
          <w:rFonts w:ascii="Arial" w:hAnsi="Arial"/>
          <w:sz w:val="22"/>
          <w:szCs w:val="22"/>
        </w:rPr>
        <w:t>Other relevant professionals will depend on the nature of the individual case but may include the professional or agency which made the referral, the child’s school or nursery and representatives from any health services the child o</w:t>
      </w:r>
      <w:r w:rsidR="008C23BD" w:rsidRPr="00BF5794">
        <w:rPr>
          <w:rFonts w:ascii="Arial" w:hAnsi="Arial"/>
          <w:sz w:val="22"/>
          <w:szCs w:val="22"/>
        </w:rPr>
        <w:t xml:space="preserve">r family members are receiving. </w:t>
      </w:r>
      <w:r w:rsidRPr="00BF5794">
        <w:rPr>
          <w:rFonts w:ascii="Arial" w:hAnsi="Arial"/>
          <w:sz w:val="22"/>
          <w:szCs w:val="22"/>
        </w:rPr>
        <w:t>All attendees should be sufficiently senior to make decisions on behalf of their agencies.</w:t>
      </w:r>
    </w:p>
    <w:p w14:paraId="17FA38F5" w14:textId="77777777" w:rsidR="006E0559" w:rsidRPr="00BD3DFB" w:rsidRDefault="006E0559">
      <w:pPr>
        <w:pStyle w:val="Heading3"/>
        <w:rPr>
          <w:rFonts w:ascii="Arial" w:hAnsi="Arial"/>
        </w:rPr>
      </w:pPr>
      <w:r w:rsidRPr="00BD3DFB">
        <w:rPr>
          <w:rFonts w:ascii="Arial" w:hAnsi="Arial"/>
        </w:rPr>
        <w:t>Roles and responsibilities</w:t>
      </w:r>
    </w:p>
    <w:p w14:paraId="09C4A96F" w14:textId="77777777" w:rsidR="006E0559" w:rsidRPr="00225C4D" w:rsidRDefault="00F91610">
      <w:pPr>
        <w:tabs>
          <w:tab w:val="left" w:pos="660"/>
          <w:tab w:val="left" w:pos="1430"/>
        </w:tabs>
        <w:rPr>
          <w:rFonts w:ascii="Arial" w:hAnsi="Arial" w:cs="Arial"/>
        </w:rPr>
      </w:pPr>
      <w:r w:rsidRPr="00225C4D">
        <w:rPr>
          <w:rFonts w:ascii="Arial" w:hAnsi="Arial" w:cs="Arial"/>
        </w:rPr>
        <w:t xml:space="preserve">Guidance around roles and responsibilities can be found in Working Together to Safeguard Children 2018. </w:t>
      </w:r>
    </w:p>
    <w:p w14:paraId="270644E3" w14:textId="77777777" w:rsidR="006E0559" w:rsidRPr="007A252A" w:rsidRDefault="006E0559" w:rsidP="007A252A">
      <w:pPr>
        <w:pStyle w:val="Heading2"/>
        <w:tabs>
          <w:tab w:val="clear" w:pos="860"/>
          <w:tab w:val="num" w:pos="576"/>
        </w:tabs>
        <w:ind w:left="576"/>
        <w:rPr>
          <w:rFonts w:ascii="Arial" w:hAnsi="Arial"/>
        </w:rPr>
      </w:pPr>
      <w:bookmarkStart w:id="32" w:name="_Toc161822792"/>
      <w:r w:rsidRPr="007A252A">
        <w:rPr>
          <w:rFonts w:ascii="Arial" w:hAnsi="Arial"/>
        </w:rPr>
        <w:lastRenderedPageBreak/>
        <w:t>Initiating Section 47 Enquiries</w:t>
      </w:r>
      <w:bookmarkEnd w:id="32"/>
    </w:p>
    <w:p w14:paraId="614EA8D0" w14:textId="77777777" w:rsidR="006E0559" w:rsidRPr="00225C4D" w:rsidRDefault="006E0559" w:rsidP="008C23BD">
      <w:pPr>
        <w:pStyle w:val="Heading3"/>
        <w:numPr>
          <w:ilvl w:val="0"/>
          <w:numId w:val="0"/>
        </w:numPr>
        <w:spacing w:before="0" w:after="0"/>
        <w:rPr>
          <w:rFonts w:ascii="Arial" w:hAnsi="Arial"/>
          <w:sz w:val="22"/>
          <w:szCs w:val="22"/>
        </w:rPr>
      </w:pPr>
      <w:r w:rsidRPr="00225C4D">
        <w:rPr>
          <w:rFonts w:ascii="Arial" w:hAnsi="Arial"/>
          <w:sz w:val="22"/>
          <w:szCs w:val="22"/>
        </w:rPr>
        <w:t>A section 47 enquiry is initiated to decide whether and what type of action is required to safeguard and promote the welfare of a child who is suspected of, or likely to be, suffering</w:t>
      </w:r>
      <w:r w:rsidR="008C23BD" w:rsidRPr="00225C4D">
        <w:rPr>
          <w:rFonts w:ascii="Arial" w:hAnsi="Arial"/>
          <w:sz w:val="22"/>
          <w:szCs w:val="22"/>
        </w:rPr>
        <w:t xml:space="preserve"> significant harm.</w:t>
      </w:r>
      <w:r w:rsidR="00033DD5" w:rsidRPr="00225C4D">
        <w:rPr>
          <w:rFonts w:ascii="Arial" w:hAnsi="Arial"/>
          <w:sz w:val="22"/>
          <w:szCs w:val="22"/>
        </w:rPr>
        <w:t xml:space="preserve"> </w:t>
      </w:r>
      <w:r w:rsidRPr="00225C4D">
        <w:rPr>
          <w:rFonts w:ascii="Arial" w:hAnsi="Arial"/>
          <w:sz w:val="22"/>
          <w:szCs w:val="22"/>
        </w:rPr>
        <w:t>A section 47 enquiry is carried out by undertaking or continuing with an assessment in accordance with the Bracknell Forest Practice standards for a good assessment</w:t>
      </w:r>
      <w:r w:rsidR="00992906" w:rsidRPr="00225C4D">
        <w:rPr>
          <w:rFonts w:ascii="Arial" w:hAnsi="Arial"/>
          <w:sz w:val="22"/>
          <w:szCs w:val="22"/>
        </w:rPr>
        <w:t>.</w:t>
      </w:r>
    </w:p>
    <w:p w14:paraId="4C4CEA3D" w14:textId="77777777" w:rsidR="006E0559" w:rsidRPr="00225C4D" w:rsidRDefault="006E0559">
      <w:pPr>
        <w:tabs>
          <w:tab w:val="left" w:pos="660"/>
          <w:tab w:val="left" w:pos="1430"/>
        </w:tabs>
        <w:rPr>
          <w:rFonts w:ascii="Arial" w:hAnsi="Arial" w:cs="Arial"/>
        </w:rPr>
      </w:pPr>
    </w:p>
    <w:p w14:paraId="6BE4BD77" w14:textId="77777777" w:rsidR="006E0559" w:rsidRPr="00225C4D" w:rsidRDefault="006E0559">
      <w:pPr>
        <w:tabs>
          <w:tab w:val="left" w:pos="720"/>
          <w:tab w:val="left" w:pos="900"/>
          <w:tab w:val="left" w:pos="1430"/>
        </w:tabs>
        <w:rPr>
          <w:rFonts w:ascii="Arial" w:hAnsi="Arial" w:cs="Arial"/>
        </w:rPr>
      </w:pPr>
      <w:r w:rsidRPr="00225C4D">
        <w:rPr>
          <w:rFonts w:ascii="Arial" w:hAnsi="Arial" w:cs="Arial"/>
        </w:rPr>
        <w:t xml:space="preserve">Local authority social workers have a statutory duty to lead assessments </w:t>
      </w:r>
      <w:r w:rsidRPr="00225C4D">
        <w:rPr>
          <w:rFonts w:ascii="Arial" w:hAnsi="Arial" w:cs="Arial"/>
        </w:rPr>
        <w:tab/>
        <w:t>under section 47 of the Children Act 1989.  the police, health professionals, teachers and other relevant professionals should help the local authority in undertaking its enquiries.</w:t>
      </w:r>
    </w:p>
    <w:p w14:paraId="47F77659" w14:textId="431F1CCE" w:rsidR="00F17AD8" w:rsidRPr="00F17AD8" w:rsidRDefault="00AF5B52" w:rsidP="007A252A">
      <w:pPr>
        <w:pStyle w:val="Heading2"/>
        <w:tabs>
          <w:tab w:val="clear" w:pos="860"/>
          <w:tab w:val="num" w:pos="576"/>
        </w:tabs>
        <w:ind w:left="576"/>
        <w:rPr>
          <w:rFonts w:ascii="Arial" w:hAnsi="Arial"/>
          <w:shd w:val="clear" w:color="auto" w:fill="FFFFFF"/>
        </w:rPr>
      </w:pPr>
      <w:bookmarkStart w:id="33" w:name="_Toc161822793"/>
      <w:r w:rsidRPr="007A252A">
        <w:rPr>
          <w:rFonts w:ascii="Arial" w:hAnsi="Arial"/>
        </w:rPr>
        <w:t>Written Agreements</w:t>
      </w:r>
      <w:r w:rsidR="006B3E40" w:rsidRPr="007A252A">
        <w:rPr>
          <w:rFonts w:ascii="Arial" w:hAnsi="Arial"/>
        </w:rPr>
        <w:t xml:space="preserve"> </w:t>
      </w:r>
      <w:r w:rsidR="00273DDF" w:rsidRPr="007A252A">
        <w:rPr>
          <w:rFonts w:ascii="Arial" w:hAnsi="Arial"/>
        </w:rPr>
        <w:t>and Unannounced Visits</w:t>
      </w:r>
      <w:bookmarkEnd w:id="33"/>
    </w:p>
    <w:p w14:paraId="6C9CEC17" w14:textId="2234EB33" w:rsidR="00D54CC9" w:rsidRPr="007A252A" w:rsidRDefault="00EE5CE3" w:rsidP="00EE5CE3">
      <w:pPr>
        <w:tabs>
          <w:tab w:val="left" w:pos="660"/>
          <w:tab w:val="left" w:pos="1430"/>
        </w:tabs>
        <w:rPr>
          <w:rFonts w:ascii="Arial" w:hAnsi="Arial"/>
        </w:rPr>
      </w:pPr>
      <w:r>
        <w:rPr>
          <w:rFonts w:ascii="Arial" w:hAnsi="Arial"/>
        </w:rPr>
        <w:t xml:space="preserve">4.13.1 </w:t>
      </w:r>
      <w:r w:rsidR="00D54CC9" w:rsidRPr="007A252A">
        <w:rPr>
          <w:rFonts w:ascii="Arial" w:hAnsi="Arial"/>
        </w:rPr>
        <w:t>Written Agreements (sometimes called Safety Plans) are one of the tools used by Children’s Social Care</w:t>
      </w:r>
      <w:r w:rsidR="007A252A">
        <w:rPr>
          <w:rFonts w:ascii="Arial" w:hAnsi="Arial"/>
        </w:rPr>
        <w:t xml:space="preserve"> </w:t>
      </w:r>
      <w:r w:rsidR="00D54CC9" w:rsidRPr="007A252A">
        <w:rPr>
          <w:rFonts w:ascii="Arial" w:hAnsi="Arial"/>
        </w:rPr>
        <w:t>to help manage risk and need. They help to make clear what Social Workers are worried about, what support will be offered to families and what families are expected to do to show that they are keeping their child or children safe.</w:t>
      </w:r>
    </w:p>
    <w:p w14:paraId="610A4932" w14:textId="77777777" w:rsidR="00D54CC9" w:rsidRPr="007A252A" w:rsidRDefault="00D54CC9" w:rsidP="007A252A">
      <w:pPr>
        <w:pStyle w:val="Heading3"/>
        <w:numPr>
          <w:ilvl w:val="0"/>
          <w:numId w:val="0"/>
        </w:numPr>
        <w:spacing w:before="0" w:after="0"/>
        <w:rPr>
          <w:rFonts w:ascii="Arial" w:hAnsi="Arial"/>
          <w:sz w:val="22"/>
          <w:szCs w:val="22"/>
        </w:rPr>
      </w:pPr>
    </w:p>
    <w:p w14:paraId="5B1A160E" w14:textId="77777777" w:rsidR="00D54CC9" w:rsidRPr="007A252A" w:rsidRDefault="00D54CC9" w:rsidP="007A252A">
      <w:pPr>
        <w:pStyle w:val="Heading3"/>
        <w:numPr>
          <w:ilvl w:val="0"/>
          <w:numId w:val="0"/>
        </w:numPr>
        <w:spacing w:before="0" w:after="0"/>
        <w:rPr>
          <w:rFonts w:ascii="Arial" w:hAnsi="Arial"/>
          <w:sz w:val="22"/>
          <w:szCs w:val="22"/>
        </w:rPr>
      </w:pPr>
      <w:r w:rsidRPr="007A252A">
        <w:rPr>
          <w:rFonts w:ascii="Arial" w:hAnsi="Arial"/>
          <w:sz w:val="22"/>
          <w:szCs w:val="22"/>
        </w:rPr>
        <w:t>The main purpose of these agreements/plans are:</w:t>
      </w:r>
    </w:p>
    <w:p w14:paraId="12CCFFEA" w14:textId="77777777" w:rsidR="00D54CC9" w:rsidRPr="007A252A" w:rsidRDefault="00D54CC9" w:rsidP="003D49DB">
      <w:pPr>
        <w:pStyle w:val="Heading3"/>
        <w:numPr>
          <w:ilvl w:val="0"/>
          <w:numId w:val="27"/>
        </w:numPr>
        <w:spacing w:before="0" w:after="0"/>
        <w:rPr>
          <w:rFonts w:ascii="Arial" w:hAnsi="Arial"/>
          <w:sz w:val="22"/>
          <w:szCs w:val="22"/>
        </w:rPr>
      </w:pPr>
      <w:r w:rsidRPr="007A252A">
        <w:rPr>
          <w:rFonts w:ascii="Arial" w:hAnsi="Arial"/>
          <w:sz w:val="22"/>
          <w:szCs w:val="22"/>
        </w:rPr>
        <w:t>To safeguard</w:t>
      </w:r>
    </w:p>
    <w:p w14:paraId="5D826BE7" w14:textId="77777777" w:rsidR="00D54CC9" w:rsidRPr="007A252A" w:rsidRDefault="00D54CC9" w:rsidP="003D49DB">
      <w:pPr>
        <w:pStyle w:val="Heading3"/>
        <w:numPr>
          <w:ilvl w:val="0"/>
          <w:numId w:val="27"/>
        </w:numPr>
        <w:spacing w:before="0" w:after="0"/>
        <w:rPr>
          <w:rFonts w:ascii="Arial" w:hAnsi="Arial"/>
          <w:sz w:val="22"/>
          <w:szCs w:val="22"/>
        </w:rPr>
      </w:pPr>
      <w:r w:rsidRPr="007A252A">
        <w:rPr>
          <w:rFonts w:ascii="Arial" w:hAnsi="Arial"/>
          <w:sz w:val="22"/>
          <w:szCs w:val="22"/>
        </w:rPr>
        <w:t>To support</w:t>
      </w:r>
    </w:p>
    <w:p w14:paraId="6F726A16" w14:textId="77777777" w:rsidR="00D54CC9" w:rsidRPr="007A252A" w:rsidRDefault="00D54CC9" w:rsidP="003D49DB">
      <w:pPr>
        <w:pStyle w:val="Heading3"/>
        <w:numPr>
          <w:ilvl w:val="0"/>
          <w:numId w:val="27"/>
        </w:numPr>
        <w:spacing w:before="0" w:after="0"/>
        <w:rPr>
          <w:rFonts w:ascii="Arial" w:hAnsi="Arial"/>
          <w:sz w:val="22"/>
          <w:szCs w:val="22"/>
        </w:rPr>
      </w:pPr>
      <w:r w:rsidRPr="007A252A">
        <w:rPr>
          <w:rFonts w:ascii="Arial" w:hAnsi="Arial"/>
          <w:sz w:val="22"/>
          <w:szCs w:val="22"/>
        </w:rPr>
        <w:t>To test</w:t>
      </w:r>
    </w:p>
    <w:p w14:paraId="135CC0C9" w14:textId="77777777" w:rsidR="00D54CC9" w:rsidRPr="007A252A" w:rsidRDefault="00D54CC9" w:rsidP="003D49DB">
      <w:pPr>
        <w:pStyle w:val="Heading3"/>
        <w:numPr>
          <w:ilvl w:val="0"/>
          <w:numId w:val="27"/>
        </w:numPr>
        <w:spacing w:before="0" w:after="0"/>
        <w:rPr>
          <w:rFonts w:ascii="Arial" w:hAnsi="Arial"/>
          <w:sz w:val="22"/>
          <w:szCs w:val="22"/>
        </w:rPr>
      </w:pPr>
      <w:r w:rsidRPr="007A252A">
        <w:rPr>
          <w:rFonts w:ascii="Arial" w:hAnsi="Arial"/>
          <w:sz w:val="22"/>
          <w:szCs w:val="22"/>
        </w:rPr>
        <w:t>To set expectations</w:t>
      </w:r>
    </w:p>
    <w:p w14:paraId="685C9CFC" w14:textId="53DC6C05" w:rsidR="00D54CC9" w:rsidRPr="007A252A" w:rsidRDefault="00744243" w:rsidP="003D49DB">
      <w:pPr>
        <w:pStyle w:val="Heading3"/>
        <w:numPr>
          <w:ilvl w:val="0"/>
          <w:numId w:val="27"/>
        </w:numPr>
        <w:spacing w:before="0" w:after="0"/>
        <w:rPr>
          <w:rFonts w:ascii="Arial" w:hAnsi="Arial"/>
          <w:sz w:val="22"/>
          <w:szCs w:val="22"/>
        </w:rPr>
      </w:pPr>
      <w:r w:rsidRPr="007A252A">
        <w:rPr>
          <w:rFonts w:ascii="Arial" w:hAnsi="Arial"/>
          <w:sz w:val="22"/>
          <w:szCs w:val="22"/>
        </w:rPr>
        <w:t>To</w:t>
      </w:r>
      <w:r w:rsidR="00D54CC9" w:rsidRPr="007A252A">
        <w:rPr>
          <w:rFonts w:ascii="Arial" w:hAnsi="Arial"/>
          <w:sz w:val="22"/>
          <w:szCs w:val="22"/>
        </w:rPr>
        <w:t xml:space="preserve"> record (evidence)</w:t>
      </w:r>
    </w:p>
    <w:p w14:paraId="43FF51B4" w14:textId="77777777" w:rsidR="00D54CC9" w:rsidRDefault="00D54CC9" w:rsidP="00D54CC9">
      <w:pPr>
        <w:jc w:val="both"/>
        <w:rPr>
          <w:rFonts w:ascii="Arial" w:eastAsia="Calibri" w:hAnsi="Arial" w:cs="Arial"/>
          <w:shd w:val="clear" w:color="auto" w:fill="FFFFFF"/>
          <w:lang w:eastAsia="en-US"/>
        </w:rPr>
      </w:pPr>
    </w:p>
    <w:p w14:paraId="34EE3E48" w14:textId="22A1BED8" w:rsidR="00D54CC9" w:rsidRDefault="00D54CC9" w:rsidP="00D54CC9">
      <w:pPr>
        <w:jc w:val="both"/>
        <w:rPr>
          <w:rFonts w:ascii="Arial" w:hAnsi="Arial" w:cs="Arial"/>
        </w:rPr>
      </w:pPr>
      <w:r w:rsidRPr="20C0343E">
        <w:rPr>
          <w:rFonts w:ascii="Arial" w:hAnsi="Arial" w:cs="Arial"/>
        </w:rPr>
        <w:t xml:space="preserve">Written Agreements often work best when they are co-produced with families about how they will keep children safe and what they need to do so. They are not legally binding documents, but they are good evidence that families are working with CSC and detail the things which families are doing to protect and care for </w:t>
      </w:r>
      <w:r w:rsidR="00744243" w:rsidRPr="20C0343E">
        <w:rPr>
          <w:rFonts w:ascii="Arial" w:hAnsi="Arial" w:cs="Arial"/>
        </w:rPr>
        <w:t xml:space="preserve">their </w:t>
      </w:r>
      <w:r w:rsidRPr="20C0343E">
        <w:rPr>
          <w:rFonts w:ascii="Arial" w:hAnsi="Arial" w:cs="Arial"/>
        </w:rPr>
        <w:t xml:space="preserve">child or children. If the agreement is </w:t>
      </w:r>
      <w:r w:rsidR="00771279" w:rsidRPr="20C0343E">
        <w:rPr>
          <w:rFonts w:ascii="Arial" w:hAnsi="Arial" w:cs="Arial"/>
        </w:rPr>
        <w:t>breeched,</w:t>
      </w:r>
      <w:r w:rsidRPr="20C0343E">
        <w:rPr>
          <w:rFonts w:ascii="Arial" w:hAnsi="Arial" w:cs="Arial"/>
        </w:rPr>
        <w:t xml:space="preserve"> then it can form part of social work evidence for example in Child Protection conferences, </w:t>
      </w:r>
      <w:proofErr w:type="gramStart"/>
      <w:r w:rsidRPr="20C0343E">
        <w:rPr>
          <w:rFonts w:ascii="Arial" w:hAnsi="Arial" w:cs="Arial"/>
        </w:rPr>
        <w:t>PLO</w:t>
      </w:r>
      <w:proofErr w:type="gramEnd"/>
      <w:r w:rsidRPr="20C0343E">
        <w:rPr>
          <w:rFonts w:ascii="Arial" w:hAnsi="Arial" w:cs="Arial"/>
        </w:rPr>
        <w:t xml:space="preserve"> or Court that parents are not safeguarding their children.  Any Written Agreement should make this clear to families. </w:t>
      </w:r>
    </w:p>
    <w:p w14:paraId="7BFF45D3" w14:textId="77777777" w:rsidR="00DD3873" w:rsidRDefault="00DD3873" w:rsidP="00D54CC9">
      <w:pPr>
        <w:jc w:val="both"/>
        <w:rPr>
          <w:rFonts w:ascii="Arial" w:hAnsi="Arial" w:cs="Arial"/>
        </w:rPr>
      </w:pPr>
    </w:p>
    <w:p w14:paraId="4A0AF5F6" w14:textId="77777777" w:rsidR="00DD3873" w:rsidRDefault="00DD3873" w:rsidP="00D54CC9">
      <w:pPr>
        <w:jc w:val="both"/>
        <w:rPr>
          <w:rFonts w:ascii="Arial" w:hAnsi="Arial" w:cs="Arial"/>
        </w:rPr>
      </w:pPr>
    </w:p>
    <w:p w14:paraId="35277018" w14:textId="77777777" w:rsidR="00DD3873" w:rsidRDefault="00DD3873" w:rsidP="00D54CC9">
      <w:pPr>
        <w:jc w:val="both"/>
        <w:rPr>
          <w:rFonts w:ascii="Arial" w:hAnsi="Arial" w:cs="Arial"/>
        </w:rPr>
      </w:pPr>
    </w:p>
    <w:p w14:paraId="685898C3" w14:textId="77777777" w:rsidR="00DD3873" w:rsidRDefault="00DD3873" w:rsidP="00D54CC9">
      <w:pPr>
        <w:jc w:val="both"/>
        <w:rPr>
          <w:rFonts w:ascii="Arial" w:hAnsi="Arial" w:cs="Arial"/>
        </w:rPr>
      </w:pPr>
    </w:p>
    <w:p w14:paraId="52E31EB3" w14:textId="77777777" w:rsidR="00DD3873" w:rsidRDefault="00DD3873" w:rsidP="00D54CC9">
      <w:pPr>
        <w:jc w:val="both"/>
        <w:rPr>
          <w:rFonts w:ascii="Arial" w:hAnsi="Arial" w:cs="Arial"/>
        </w:rPr>
      </w:pPr>
    </w:p>
    <w:p w14:paraId="2C9F0B97" w14:textId="77777777" w:rsidR="00DD3873" w:rsidRDefault="00DD3873" w:rsidP="00D54CC9">
      <w:pPr>
        <w:jc w:val="both"/>
        <w:rPr>
          <w:rFonts w:ascii="Arial" w:hAnsi="Arial" w:cs="Arial"/>
        </w:rPr>
      </w:pPr>
    </w:p>
    <w:p w14:paraId="714E77B9" w14:textId="77777777" w:rsidR="00DD3873" w:rsidRDefault="00DD3873" w:rsidP="00D54CC9">
      <w:pPr>
        <w:jc w:val="both"/>
        <w:rPr>
          <w:rFonts w:ascii="Arial" w:hAnsi="Arial" w:cs="Arial"/>
        </w:rPr>
      </w:pPr>
    </w:p>
    <w:p w14:paraId="04CFD2F3" w14:textId="77777777" w:rsidR="00DD3873" w:rsidRDefault="00DD3873" w:rsidP="00D54CC9">
      <w:pPr>
        <w:jc w:val="both"/>
        <w:rPr>
          <w:rFonts w:ascii="Arial" w:hAnsi="Arial" w:cs="Arial"/>
        </w:rPr>
      </w:pPr>
    </w:p>
    <w:p w14:paraId="10FFB940" w14:textId="77777777" w:rsidR="00DD3873" w:rsidRDefault="00DD3873" w:rsidP="00D54CC9">
      <w:pPr>
        <w:jc w:val="both"/>
        <w:rPr>
          <w:rFonts w:ascii="Arial" w:hAnsi="Arial" w:cs="Arial"/>
        </w:rPr>
      </w:pPr>
    </w:p>
    <w:p w14:paraId="44070B58" w14:textId="77777777" w:rsidR="00DD3873" w:rsidRDefault="00DD3873" w:rsidP="00D54CC9">
      <w:pPr>
        <w:jc w:val="both"/>
        <w:rPr>
          <w:rFonts w:ascii="Arial" w:hAnsi="Arial" w:cs="Arial"/>
        </w:rPr>
      </w:pPr>
    </w:p>
    <w:p w14:paraId="3F8D6B56" w14:textId="77777777" w:rsidR="00DD3873" w:rsidRDefault="00DD3873" w:rsidP="00D54CC9">
      <w:pPr>
        <w:jc w:val="both"/>
        <w:rPr>
          <w:rFonts w:ascii="Arial" w:hAnsi="Arial" w:cs="Arial"/>
        </w:rPr>
      </w:pPr>
    </w:p>
    <w:p w14:paraId="3E0DC97D" w14:textId="77777777" w:rsidR="00DD3873" w:rsidRDefault="00DD3873" w:rsidP="00D54CC9">
      <w:pPr>
        <w:jc w:val="both"/>
        <w:rPr>
          <w:rFonts w:ascii="Arial" w:hAnsi="Arial" w:cs="Arial"/>
        </w:rPr>
      </w:pPr>
    </w:p>
    <w:p w14:paraId="23B08FC8" w14:textId="77777777" w:rsidR="00DD3873" w:rsidRDefault="00DD3873" w:rsidP="00D54CC9">
      <w:pPr>
        <w:jc w:val="both"/>
        <w:rPr>
          <w:rFonts w:ascii="Arial" w:hAnsi="Arial" w:cs="Arial"/>
        </w:rPr>
      </w:pPr>
    </w:p>
    <w:p w14:paraId="4859A439" w14:textId="77777777" w:rsidR="00DD3873" w:rsidRDefault="00DD3873" w:rsidP="00D54CC9">
      <w:pPr>
        <w:jc w:val="both"/>
        <w:rPr>
          <w:rFonts w:ascii="Arial" w:hAnsi="Arial" w:cs="Arial"/>
        </w:rPr>
      </w:pPr>
    </w:p>
    <w:p w14:paraId="725F413C" w14:textId="77777777" w:rsidR="00DD3873" w:rsidRDefault="00DD3873" w:rsidP="00D54CC9">
      <w:pPr>
        <w:jc w:val="both"/>
        <w:rPr>
          <w:rFonts w:ascii="Arial" w:hAnsi="Arial" w:cs="Arial"/>
        </w:rPr>
      </w:pPr>
    </w:p>
    <w:p w14:paraId="42FE4CCE" w14:textId="77777777" w:rsidR="00DD3873" w:rsidRDefault="00DD3873" w:rsidP="00D54CC9">
      <w:pPr>
        <w:jc w:val="both"/>
        <w:rPr>
          <w:rFonts w:ascii="Arial" w:hAnsi="Arial" w:cs="Arial"/>
        </w:rPr>
      </w:pPr>
    </w:p>
    <w:p w14:paraId="427CF579" w14:textId="77777777" w:rsidR="00DD3873" w:rsidRDefault="00DD3873" w:rsidP="00D54CC9">
      <w:pPr>
        <w:jc w:val="both"/>
        <w:rPr>
          <w:rFonts w:ascii="Arial" w:hAnsi="Arial" w:cs="Arial"/>
        </w:rPr>
      </w:pPr>
    </w:p>
    <w:p w14:paraId="255753BD" w14:textId="77777777" w:rsidR="00DD3873" w:rsidRDefault="00DD3873" w:rsidP="00D54CC9">
      <w:pPr>
        <w:jc w:val="both"/>
        <w:rPr>
          <w:rFonts w:ascii="Arial" w:hAnsi="Arial" w:cs="Arial"/>
        </w:rPr>
      </w:pPr>
    </w:p>
    <w:p w14:paraId="5902F88E" w14:textId="77777777" w:rsidR="00851691" w:rsidRDefault="00851691" w:rsidP="00851691">
      <w:pPr>
        <w:pBdr>
          <w:bottom w:val="single" w:sz="6" w:space="0" w:color="0495DF"/>
        </w:pBdr>
        <w:shd w:val="clear" w:color="auto" w:fill="FFFFFF"/>
        <w:spacing w:before="100" w:beforeAutospacing="1" w:after="100" w:afterAutospacing="1"/>
        <w:jc w:val="both"/>
        <w:outlineLvl w:val="1"/>
        <w:rPr>
          <w:rFonts w:ascii="Arial" w:eastAsia="Times New Roman" w:hAnsi="Arial" w:cs="Arial"/>
          <w:b/>
          <w:bCs/>
        </w:rPr>
      </w:pPr>
      <w:r>
        <w:rPr>
          <w:rFonts w:ascii="Arial" w:eastAsia="Times New Roman" w:hAnsi="Arial" w:cs="Arial"/>
          <w:b/>
          <w:bCs/>
        </w:rPr>
        <w:t xml:space="preserve">When to Use Written Agreements/ safety plans </w:t>
      </w:r>
    </w:p>
    <w:p w14:paraId="620654FF" w14:textId="77777777"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lastRenderedPageBreak/>
        <w:t>Written agreements / safety plans should only be used exceptionally and not as a routine approach to risk management or with over reliance on their worth.</w:t>
      </w:r>
    </w:p>
    <w:p w14:paraId="27F7ACAE" w14:textId="0E00177D"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t>The need for an agreement should always be discussed in advance with a team manager</w:t>
      </w:r>
      <w:r w:rsidR="00771279" w:rsidRPr="003A0F3C">
        <w:rPr>
          <w:rFonts w:ascii="Arial" w:hAnsi="Arial"/>
          <w:sz w:val="22"/>
          <w:szCs w:val="22"/>
        </w:rPr>
        <w:t xml:space="preserve"> or ATM</w:t>
      </w:r>
      <w:r w:rsidRPr="003A0F3C">
        <w:rPr>
          <w:rFonts w:ascii="Arial" w:hAnsi="Arial"/>
          <w:sz w:val="22"/>
          <w:szCs w:val="22"/>
        </w:rPr>
        <w:t xml:space="preserve">, who should also sign it </w:t>
      </w:r>
      <w:r w:rsidR="00771279" w:rsidRPr="003A0F3C">
        <w:rPr>
          <w:rFonts w:ascii="Arial" w:hAnsi="Arial"/>
          <w:sz w:val="22"/>
          <w:szCs w:val="22"/>
        </w:rPr>
        <w:t>as well as parents and the social worker</w:t>
      </w:r>
      <w:r w:rsidRPr="003A0F3C">
        <w:rPr>
          <w:rFonts w:ascii="Arial" w:hAnsi="Arial"/>
          <w:sz w:val="22"/>
          <w:szCs w:val="22"/>
        </w:rPr>
        <w:t>.</w:t>
      </w:r>
    </w:p>
    <w:p w14:paraId="4BB3CD59" w14:textId="044A2BC6"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t>Written agreements should not be used to list a whole set of requirements</w:t>
      </w:r>
      <w:r w:rsidR="006B3E40" w:rsidRPr="003A0F3C">
        <w:rPr>
          <w:rFonts w:ascii="Arial" w:hAnsi="Arial"/>
          <w:sz w:val="22"/>
          <w:szCs w:val="22"/>
        </w:rPr>
        <w:t>,</w:t>
      </w:r>
      <w:r w:rsidR="002C79D6" w:rsidRPr="003A0F3C">
        <w:rPr>
          <w:rFonts w:ascii="Arial" w:hAnsi="Arial"/>
          <w:sz w:val="22"/>
          <w:szCs w:val="22"/>
        </w:rPr>
        <w:t xml:space="preserve"> </w:t>
      </w:r>
      <w:r w:rsidR="00D9713B" w:rsidRPr="003A0F3C">
        <w:rPr>
          <w:rFonts w:ascii="Arial" w:hAnsi="Arial"/>
          <w:sz w:val="22"/>
          <w:szCs w:val="22"/>
        </w:rPr>
        <w:t>expectations,</w:t>
      </w:r>
      <w:r w:rsidR="002C79D6" w:rsidRPr="003A0F3C">
        <w:rPr>
          <w:rFonts w:ascii="Arial" w:hAnsi="Arial"/>
          <w:sz w:val="22"/>
          <w:szCs w:val="22"/>
        </w:rPr>
        <w:t xml:space="preserve"> </w:t>
      </w:r>
      <w:r w:rsidR="006B3E40" w:rsidRPr="003A0F3C">
        <w:rPr>
          <w:rFonts w:ascii="Arial" w:hAnsi="Arial"/>
          <w:sz w:val="22"/>
          <w:szCs w:val="22"/>
        </w:rPr>
        <w:t>or services. T</w:t>
      </w:r>
      <w:r w:rsidRPr="003A0F3C">
        <w:rPr>
          <w:rFonts w:ascii="Arial" w:hAnsi="Arial"/>
          <w:sz w:val="22"/>
          <w:szCs w:val="22"/>
        </w:rPr>
        <w:t>h</w:t>
      </w:r>
      <w:r w:rsidR="002C79D6" w:rsidRPr="003A0F3C">
        <w:rPr>
          <w:rFonts w:ascii="Arial" w:hAnsi="Arial"/>
          <w:sz w:val="22"/>
          <w:szCs w:val="22"/>
        </w:rPr>
        <w:t>ese</w:t>
      </w:r>
      <w:r w:rsidRPr="003A0F3C">
        <w:rPr>
          <w:rFonts w:ascii="Arial" w:hAnsi="Arial"/>
          <w:sz w:val="22"/>
          <w:szCs w:val="22"/>
        </w:rPr>
        <w:t xml:space="preserve"> should be contained within a child’s plan. </w:t>
      </w:r>
      <w:r w:rsidR="006B3E40" w:rsidRPr="003A0F3C">
        <w:rPr>
          <w:rFonts w:ascii="Arial" w:hAnsi="Arial"/>
          <w:sz w:val="22"/>
          <w:szCs w:val="22"/>
        </w:rPr>
        <w:t xml:space="preserve">Written Agreements </w:t>
      </w:r>
      <w:r w:rsidRPr="003A0F3C">
        <w:rPr>
          <w:rFonts w:ascii="Arial" w:hAnsi="Arial"/>
          <w:sz w:val="22"/>
          <w:szCs w:val="22"/>
        </w:rPr>
        <w:t>do not replace a robust and SMART plan;</w:t>
      </w:r>
      <w:r w:rsidR="006B3E40" w:rsidRPr="003A0F3C">
        <w:rPr>
          <w:rFonts w:ascii="Arial" w:hAnsi="Arial"/>
          <w:sz w:val="22"/>
          <w:szCs w:val="22"/>
        </w:rPr>
        <w:t xml:space="preserve"> they should focus on a specific issue</w:t>
      </w:r>
    </w:p>
    <w:p w14:paraId="4BD9A37A" w14:textId="77777777"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t xml:space="preserve">Written agreements are not legal documents but can provide supporting evidence if applications are later made to the </w:t>
      </w:r>
      <w:proofErr w:type="gramStart"/>
      <w:r w:rsidRPr="003A0F3C">
        <w:rPr>
          <w:rFonts w:ascii="Arial" w:hAnsi="Arial"/>
          <w:sz w:val="22"/>
          <w:szCs w:val="22"/>
        </w:rPr>
        <w:t>Court;</w:t>
      </w:r>
      <w:proofErr w:type="gramEnd"/>
    </w:p>
    <w:p w14:paraId="7761587B" w14:textId="77777777"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t>They are not a substitute for the PLO process / letter before proceedings (which is a legal document</w:t>
      </w:r>
      <w:proofErr w:type="gramStart"/>
      <w:r w:rsidRPr="003A0F3C">
        <w:rPr>
          <w:rFonts w:ascii="Arial" w:hAnsi="Arial"/>
          <w:sz w:val="22"/>
          <w:szCs w:val="22"/>
        </w:rPr>
        <w:t>);</w:t>
      </w:r>
      <w:proofErr w:type="gramEnd"/>
    </w:p>
    <w:p w14:paraId="6C8C6CBA" w14:textId="77777777"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t>Written agreements/safety plans are a statement of the Local Authority’s concerns and advice to a parent / carer; they are not a contract and therefore there is no requirement for parents to sign their agreement.</w:t>
      </w:r>
    </w:p>
    <w:p w14:paraId="62341A1F" w14:textId="77777777"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t xml:space="preserve">The grounds for concern should be outlined at the start, specifically identifying the risk of harm that has been </w:t>
      </w:r>
      <w:proofErr w:type="gramStart"/>
      <w:r w:rsidRPr="003A0F3C">
        <w:rPr>
          <w:rFonts w:ascii="Arial" w:hAnsi="Arial"/>
          <w:sz w:val="22"/>
          <w:szCs w:val="22"/>
        </w:rPr>
        <w:t>identified;</w:t>
      </w:r>
      <w:proofErr w:type="gramEnd"/>
    </w:p>
    <w:p w14:paraId="03DB0F87" w14:textId="77777777"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t xml:space="preserve">There should be clarity about what is being asked for under the “what the Local Authority expects” section. Expected actions should be brief, clear, measurable and </w:t>
      </w:r>
      <w:proofErr w:type="gramStart"/>
      <w:r w:rsidRPr="003A0F3C">
        <w:rPr>
          <w:rFonts w:ascii="Arial" w:hAnsi="Arial"/>
          <w:sz w:val="22"/>
          <w:szCs w:val="22"/>
        </w:rPr>
        <w:t>specific;</w:t>
      </w:r>
      <w:proofErr w:type="gramEnd"/>
    </w:p>
    <w:p w14:paraId="05EF4F9D" w14:textId="77777777"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t xml:space="preserve">The Consequences of not keeping to the agreement should follow the wording in the </w:t>
      </w:r>
      <w:proofErr w:type="gramStart"/>
      <w:r w:rsidRPr="003A0F3C">
        <w:rPr>
          <w:rFonts w:ascii="Arial" w:hAnsi="Arial"/>
          <w:sz w:val="22"/>
          <w:szCs w:val="22"/>
        </w:rPr>
        <w:t>template;</w:t>
      </w:r>
      <w:proofErr w:type="gramEnd"/>
    </w:p>
    <w:p w14:paraId="48CDFBE6" w14:textId="77777777"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t xml:space="preserve">A clear review date should be </w:t>
      </w:r>
      <w:proofErr w:type="gramStart"/>
      <w:r w:rsidRPr="003A0F3C">
        <w:rPr>
          <w:rFonts w:ascii="Arial" w:hAnsi="Arial"/>
          <w:sz w:val="22"/>
          <w:szCs w:val="22"/>
        </w:rPr>
        <w:t>set</w:t>
      </w:r>
      <w:proofErr w:type="gramEnd"/>
      <w:r w:rsidRPr="003A0F3C">
        <w:rPr>
          <w:rFonts w:ascii="Arial" w:hAnsi="Arial"/>
          <w:sz w:val="22"/>
          <w:szCs w:val="22"/>
        </w:rPr>
        <w:t xml:space="preserve"> and this should, where possible be incorporated into an existing forum such as CIN meeting, core group meeting or within a specified timeframe (i.e. a month);</w:t>
      </w:r>
    </w:p>
    <w:p w14:paraId="2145736F" w14:textId="77777777"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t xml:space="preserve">Timescales should be reasonably short as work should be on-going to alleviate the position or escalate intervention where </w:t>
      </w:r>
      <w:proofErr w:type="gramStart"/>
      <w:r w:rsidRPr="003A0F3C">
        <w:rPr>
          <w:rFonts w:ascii="Arial" w:hAnsi="Arial"/>
          <w:sz w:val="22"/>
          <w:szCs w:val="22"/>
        </w:rPr>
        <w:t>required;</w:t>
      </w:r>
      <w:proofErr w:type="gramEnd"/>
    </w:p>
    <w:p w14:paraId="006A2ABE" w14:textId="77777777"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t xml:space="preserve">A written agreement should not be used at the close of a case as it needs to be reviewed and </w:t>
      </w:r>
      <w:proofErr w:type="gramStart"/>
      <w:r w:rsidRPr="003A0F3C">
        <w:rPr>
          <w:rFonts w:ascii="Arial" w:hAnsi="Arial"/>
          <w:sz w:val="22"/>
          <w:szCs w:val="22"/>
        </w:rPr>
        <w:t>ended;</w:t>
      </w:r>
      <w:proofErr w:type="gramEnd"/>
    </w:p>
    <w:p w14:paraId="03F65E18" w14:textId="77777777"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t xml:space="preserve">The agreement should be signed by a team manager to give it the correct weight and </w:t>
      </w:r>
      <w:proofErr w:type="gramStart"/>
      <w:r w:rsidRPr="003A0F3C">
        <w:rPr>
          <w:rFonts w:ascii="Arial" w:hAnsi="Arial"/>
          <w:sz w:val="22"/>
          <w:szCs w:val="22"/>
        </w:rPr>
        <w:t>authority;</w:t>
      </w:r>
      <w:proofErr w:type="gramEnd"/>
    </w:p>
    <w:p w14:paraId="7D2944D0" w14:textId="77777777" w:rsidR="00851691" w:rsidRPr="003A0F3C" w:rsidRDefault="00851691" w:rsidP="003D49DB">
      <w:pPr>
        <w:pStyle w:val="Heading3"/>
        <w:numPr>
          <w:ilvl w:val="0"/>
          <w:numId w:val="27"/>
        </w:numPr>
        <w:spacing w:before="0" w:after="0"/>
        <w:rPr>
          <w:rFonts w:ascii="Arial" w:hAnsi="Arial"/>
          <w:sz w:val="22"/>
          <w:szCs w:val="22"/>
        </w:rPr>
      </w:pPr>
      <w:r w:rsidRPr="003A0F3C">
        <w:rPr>
          <w:rFonts w:ascii="Arial" w:hAnsi="Arial"/>
          <w:sz w:val="22"/>
          <w:szCs w:val="22"/>
        </w:rPr>
        <w:t xml:space="preserve">A copy should be retained on the child’s file (scanned into </w:t>
      </w:r>
      <w:proofErr w:type="spellStart"/>
      <w:r w:rsidRPr="003A0F3C">
        <w:rPr>
          <w:rFonts w:ascii="Arial" w:hAnsi="Arial"/>
          <w:sz w:val="22"/>
          <w:szCs w:val="22"/>
        </w:rPr>
        <w:t>Smartopen</w:t>
      </w:r>
      <w:proofErr w:type="spellEnd"/>
      <w:r w:rsidRPr="003A0F3C">
        <w:rPr>
          <w:rFonts w:ascii="Arial" w:hAnsi="Arial"/>
          <w:sz w:val="22"/>
          <w:szCs w:val="22"/>
        </w:rPr>
        <w:t>).</w:t>
      </w:r>
    </w:p>
    <w:p w14:paraId="085E8C5C" w14:textId="77777777" w:rsidR="00744243" w:rsidRDefault="00744243" w:rsidP="00F91610">
      <w:pPr>
        <w:tabs>
          <w:tab w:val="left" w:pos="660"/>
          <w:tab w:val="left" w:pos="1430"/>
        </w:tabs>
        <w:rPr>
          <w:rFonts w:ascii="Arial" w:hAnsi="Arial" w:cs="Arial"/>
        </w:rPr>
      </w:pPr>
    </w:p>
    <w:p w14:paraId="29AC6B82" w14:textId="3769E1E3" w:rsidR="00783CE8" w:rsidRDefault="00783CE8" w:rsidP="00F91610">
      <w:pPr>
        <w:tabs>
          <w:tab w:val="left" w:pos="660"/>
          <w:tab w:val="left" w:pos="1430"/>
        </w:tabs>
        <w:rPr>
          <w:rFonts w:ascii="Arial" w:hAnsi="Arial" w:cs="Arial"/>
        </w:rPr>
      </w:pPr>
      <w:r>
        <w:rPr>
          <w:rFonts w:ascii="Arial" w:hAnsi="Arial" w:cs="Arial"/>
        </w:rPr>
        <w:t xml:space="preserve">When entering into a Written Agreement with any family, social workers should be clear about what is safe, </w:t>
      </w:r>
      <w:proofErr w:type="gramStart"/>
      <w:r>
        <w:rPr>
          <w:rFonts w:ascii="Arial" w:hAnsi="Arial" w:cs="Arial"/>
        </w:rPr>
        <w:t>realistic</w:t>
      </w:r>
      <w:proofErr w:type="gramEnd"/>
      <w:r>
        <w:rPr>
          <w:rFonts w:ascii="Arial" w:hAnsi="Arial" w:cs="Arial"/>
        </w:rPr>
        <w:t xml:space="preserve"> and achievable. For example, </w:t>
      </w:r>
      <w:r w:rsidR="007B2E1B">
        <w:rPr>
          <w:rFonts w:ascii="Arial" w:hAnsi="Arial" w:cs="Arial"/>
        </w:rPr>
        <w:t xml:space="preserve">asking a victim of domestic violence to supervise or manage contact between their abuser and a child </w:t>
      </w:r>
      <w:r w:rsidR="007A175B">
        <w:rPr>
          <w:rFonts w:ascii="Arial" w:hAnsi="Arial" w:cs="Arial"/>
        </w:rPr>
        <w:t>is unlikely to be an effective safeguard</w:t>
      </w:r>
      <w:r w:rsidR="0032745B">
        <w:rPr>
          <w:rFonts w:ascii="Arial" w:hAnsi="Arial" w:cs="Arial"/>
        </w:rPr>
        <w:t xml:space="preserve"> if they remain scared, traumatised or at risk of further abuse themselves</w:t>
      </w:r>
      <w:r w:rsidR="00F61645">
        <w:rPr>
          <w:rFonts w:ascii="Arial" w:hAnsi="Arial" w:cs="Arial"/>
        </w:rPr>
        <w:t>.</w:t>
      </w:r>
      <w:r w:rsidR="0032745B">
        <w:rPr>
          <w:rFonts w:ascii="Arial" w:hAnsi="Arial" w:cs="Arial"/>
        </w:rPr>
        <w:t xml:space="preserve"> </w:t>
      </w:r>
      <w:r w:rsidR="001465C3">
        <w:rPr>
          <w:rFonts w:ascii="Arial" w:hAnsi="Arial" w:cs="Arial"/>
        </w:rPr>
        <w:t xml:space="preserve">In such an instance, a </w:t>
      </w:r>
      <w:r w:rsidR="00F61645">
        <w:rPr>
          <w:rFonts w:ascii="Arial" w:hAnsi="Arial" w:cs="Arial"/>
        </w:rPr>
        <w:t xml:space="preserve">more effective strategy may be to engage with the perpetrator and wider family to </w:t>
      </w:r>
      <w:r w:rsidR="001465C3">
        <w:rPr>
          <w:rFonts w:ascii="Arial" w:hAnsi="Arial" w:cs="Arial"/>
        </w:rPr>
        <w:t xml:space="preserve">undertake a risk assessment and </w:t>
      </w:r>
      <w:r w:rsidR="00F61645">
        <w:rPr>
          <w:rFonts w:ascii="Arial" w:hAnsi="Arial" w:cs="Arial"/>
        </w:rPr>
        <w:t>develop a Written Agreement with them</w:t>
      </w:r>
      <w:r w:rsidR="001465C3">
        <w:rPr>
          <w:rFonts w:ascii="Arial" w:hAnsi="Arial" w:cs="Arial"/>
        </w:rPr>
        <w:t xml:space="preserve"> instead</w:t>
      </w:r>
      <w:r w:rsidR="00F61645">
        <w:rPr>
          <w:rFonts w:ascii="Arial" w:hAnsi="Arial" w:cs="Arial"/>
        </w:rPr>
        <w:t>.</w:t>
      </w:r>
    </w:p>
    <w:p w14:paraId="7A100B00" w14:textId="77777777" w:rsidR="005D4873" w:rsidRDefault="005D4873" w:rsidP="00F91610">
      <w:pPr>
        <w:tabs>
          <w:tab w:val="left" w:pos="660"/>
          <w:tab w:val="left" w:pos="1430"/>
        </w:tabs>
        <w:rPr>
          <w:rFonts w:ascii="Arial" w:hAnsi="Arial" w:cs="Arial"/>
        </w:rPr>
      </w:pPr>
    </w:p>
    <w:p w14:paraId="3E1E1B50" w14:textId="5C6EFCC3" w:rsidR="005D4873" w:rsidRDefault="005D4873" w:rsidP="00F91610">
      <w:pPr>
        <w:tabs>
          <w:tab w:val="left" w:pos="660"/>
          <w:tab w:val="left" w:pos="1430"/>
        </w:tabs>
        <w:rPr>
          <w:rFonts w:ascii="Arial" w:hAnsi="Arial" w:cs="Arial"/>
        </w:rPr>
      </w:pPr>
      <w:r>
        <w:rPr>
          <w:rFonts w:ascii="Arial" w:hAnsi="Arial" w:cs="Arial"/>
        </w:rPr>
        <w:t xml:space="preserve">A template for a Written Agreement </w:t>
      </w:r>
      <w:r w:rsidR="00312DB4">
        <w:rPr>
          <w:rFonts w:ascii="Arial" w:hAnsi="Arial" w:cs="Arial"/>
        </w:rPr>
        <w:t xml:space="preserve">can be found </w:t>
      </w:r>
      <w:hyperlink r:id="rId36" w:history="1">
        <w:r w:rsidR="00312DB4" w:rsidRPr="00E65488">
          <w:rPr>
            <w:rStyle w:val="Hyperlink"/>
            <w:rFonts w:ascii="Arial" w:hAnsi="Arial" w:cs="Arial"/>
          </w:rPr>
          <w:t>here</w:t>
        </w:r>
      </w:hyperlink>
      <w:r>
        <w:rPr>
          <w:rFonts w:ascii="Arial" w:hAnsi="Arial" w:cs="Arial"/>
        </w:rPr>
        <w:t>.</w:t>
      </w:r>
    </w:p>
    <w:p w14:paraId="03E7EFC0" w14:textId="77777777" w:rsidR="00273DDF" w:rsidRDefault="00273DDF" w:rsidP="00F91610">
      <w:pPr>
        <w:tabs>
          <w:tab w:val="left" w:pos="660"/>
          <w:tab w:val="left" w:pos="1430"/>
        </w:tabs>
        <w:rPr>
          <w:rFonts w:ascii="Arial" w:hAnsi="Arial" w:cs="Arial"/>
        </w:rPr>
      </w:pPr>
    </w:p>
    <w:p w14:paraId="5595E7AA" w14:textId="597F0FA7" w:rsidR="00125E5A" w:rsidRDefault="00273DDF" w:rsidP="00F91610">
      <w:pPr>
        <w:tabs>
          <w:tab w:val="left" w:pos="660"/>
          <w:tab w:val="left" w:pos="1430"/>
        </w:tabs>
        <w:rPr>
          <w:rFonts w:ascii="Arial" w:hAnsi="Arial" w:cs="Arial"/>
        </w:rPr>
      </w:pPr>
      <w:r>
        <w:rPr>
          <w:rFonts w:ascii="Arial" w:hAnsi="Arial" w:cs="Arial"/>
        </w:rPr>
        <w:t>4.13.2</w:t>
      </w:r>
      <w:r w:rsidR="0021088D">
        <w:rPr>
          <w:rFonts w:ascii="Arial" w:hAnsi="Arial" w:cs="Arial"/>
        </w:rPr>
        <w:t xml:space="preserve"> Unannounced visits </w:t>
      </w:r>
      <w:r w:rsidR="00D60CF4">
        <w:rPr>
          <w:rFonts w:ascii="Arial" w:hAnsi="Arial" w:cs="Arial"/>
        </w:rPr>
        <w:t xml:space="preserve">are a tool workers use to monitor the safety and wellbeing of children, young </w:t>
      </w:r>
      <w:proofErr w:type="gramStart"/>
      <w:r w:rsidR="00D60CF4">
        <w:rPr>
          <w:rFonts w:ascii="Arial" w:hAnsi="Arial" w:cs="Arial"/>
        </w:rPr>
        <w:t>people</w:t>
      </w:r>
      <w:proofErr w:type="gramEnd"/>
      <w:r w:rsidR="00D60CF4">
        <w:rPr>
          <w:rFonts w:ascii="Arial" w:hAnsi="Arial" w:cs="Arial"/>
        </w:rPr>
        <w:t xml:space="preserve"> and their families</w:t>
      </w:r>
      <w:r w:rsidR="009216DB">
        <w:rPr>
          <w:rFonts w:ascii="Arial" w:hAnsi="Arial" w:cs="Arial"/>
        </w:rPr>
        <w:t xml:space="preserve"> and</w:t>
      </w:r>
      <w:r w:rsidR="00D60CF4">
        <w:rPr>
          <w:rFonts w:ascii="Arial" w:hAnsi="Arial" w:cs="Arial"/>
        </w:rPr>
        <w:t xml:space="preserve"> </w:t>
      </w:r>
      <w:r w:rsidR="004036CD">
        <w:rPr>
          <w:rFonts w:ascii="Arial" w:hAnsi="Arial" w:cs="Arial"/>
        </w:rPr>
        <w:t xml:space="preserve">whilst mostly used </w:t>
      </w:r>
      <w:r w:rsidR="007D31DF">
        <w:rPr>
          <w:rFonts w:ascii="Arial" w:hAnsi="Arial" w:cs="Arial"/>
        </w:rPr>
        <w:t xml:space="preserve">for children subject to written agreements </w:t>
      </w:r>
      <w:r w:rsidR="00125E5A">
        <w:rPr>
          <w:rFonts w:ascii="Arial" w:hAnsi="Arial" w:cs="Arial"/>
        </w:rPr>
        <w:t>&amp;</w:t>
      </w:r>
      <w:r w:rsidR="007D31DF">
        <w:rPr>
          <w:rFonts w:ascii="Arial" w:hAnsi="Arial" w:cs="Arial"/>
        </w:rPr>
        <w:t xml:space="preserve"> CP Plans, they can form part of the plan for any child open to C</w:t>
      </w:r>
      <w:r w:rsidR="00125E5A">
        <w:rPr>
          <w:rFonts w:ascii="Arial" w:hAnsi="Arial" w:cs="Arial"/>
        </w:rPr>
        <w:t>hildren’s Social Care</w:t>
      </w:r>
      <w:r w:rsidR="008C5538">
        <w:rPr>
          <w:rFonts w:ascii="Arial" w:hAnsi="Arial" w:cs="Arial"/>
        </w:rPr>
        <w:t>, including Children in Need and Children Looked After</w:t>
      </w:r>
      <w:r w:rsidR="007D31DF">
        <w:rPr>
          <w:rFonts w:ascii="Arial" w:hAnsi="Arial" w:cs="Arial"/>
        </w:rPr>
        <w:t>.</w:t>
      </w:r>
    </w:p>
    <w:p w14:paraId="522B3C11" w14:textId="77777777" w:rsidR="00180282" w:rsidRDefault="00180282" w:rsidP="00F91610">
      <w:pPr>
        <w:tabs>
          <w:tab w:val="left" w:pos="660"/>
          <w:tab w:val="left" w:pos="1430"/>
        </w:tabs>
        <w:rPr>
          <w:rFonts w:ascii="Arial" w:hAnsi="Arial" w:cs="Arial"/>
        </w:rPr>
      </w:pPr>
    </w:p>
    <w:p w14:paraId="6B441DEB" w14:textId="4BB6E065" w:rsidR="00180282" w:rsidRDefault="00180282" w:rsidP="00F91610">
      <w:pPr>
        <w:tabs>
          <w:tab w:val="left" w:pos="660"/>
          <w:tab w:val="left" w:pos="1430"/>
        </w:tabs>
        <w:rPr>
          <w:rFonts w:ascii="Arial" w:hAnsi="Arial" w:cs="Arial"/>
        </w:rPr>
      </w:pPr>
      <w:r w:rsidRPr="20C0343E">
        <w:rPr>
          <w:rFonts w:ascii="Arial" w:hAnsi="Arial" w:cs="Arial"/>
        </w:rPr>
        <w:t>Unannounced visits give workers the opportunity to see children</w:t>
      </w:r>
      <w:r w:rsidR="00AD4B44" w:rsidRPr="20C0343E">
        <w:rPr>
          <w:rFonts w:ascii="Arial" w:hAnsi="Arial" w:cs="Arial"/>
        </w:rPr>
        <w:t>,</w:t>
      </w:r>
      <w:r w:rsidRPr="20C0343E">
        <w:rPr>
          <w:rFonts w:ascii="Arial" w:hAnsi="Arial" w:cs="Arial"/>
        </w:rPr>
        <w:t xml:space="preserve"> </w:t>
      </w:r>
      <w:r w:rsidR="00AF3CA6" w:rsidRPr="20C0343E">
        <w:rPr>
          <w:rFonts w:ascii="Arial" w:hAnsi="Arial" w:cs="Arial"/>
        </w:rPr>
        <w:t>and understand the care which they are receiving</w:t>
      </w:r>
      <w:r w:rsidR="00AD4B44" w:rsidRPr="20C0343E">
        <w:rPr>
          <w:rFonts w:ascii="Arial" w:hAnsi="Arial" w:cs="Arial"/>
        </w:rPr>
        <w:t>,</w:t>
      </w:r>
      <w:r w:rsidR="00AF3CA6" w:rsidRPr="20C0343E">
        <w:rPr>
          <w:rFonts w:ascii="Arial" w:hAnsi="Arial" w:cs="Arial"/>
        </w:rPr>
        <w:t xml:space="preserve"> in ways which pre-planned visits may not</w:t>
      </w:r>
      <w:r w:rsidR="00AD4B44" w:rsidRPr="20C0343E">
        <w:rPr>
          <w:rFonts w:ascii="Arial" w:hAnsi="Arial" w:cs="Arial"/>
        </w:rPr>
        <w:t>, and gives workers opportunity to formulate a more balanced assessment of children’s lived experiences</w:t>
      </w:r>
      <w:r w:rsidR="00C77017" w:rsidRPr="20C0343E">
        <w:rPr>
          <w:rFonts w:ascii="Arial" w:hAnsi="Arial" w:cs="Arial"/>
        </w:rPr>
        <w:t>, as part of a series of visits</w:t>
      </w:r>
      <w:r w:rsidR="000D6057" w:rsidRPr="20C0343E">
        <w:rPr>
          <w:rFonts w:ascii="Arial" w:hAnsi="Arial" w:cs="Arial"/>
        </w:rPr>
        <w:t xml:space="preserve"> or contacts with children</w:t>
      </w:r>
      <w:r w:rsidR="00AD4B44" w:rsidRPr="20C0343E">
        <w:rPr>
          <w:rFonts w:ascii="Arial" w:hAnsi="Arial" w:cs="Arial"/>
        </w:rPr>
        <w:t xml:space="preserve">. They can evidence where parents are making positive changes in their own lives and the impact that this is having </w:t>
      </w:r>
      <w:r w:rsidR="20C0343E" w:rsidRPr="20C0343E">
        <w:rPr>
          <w:rFonts w:ascii="Arial" w:hAnsi="Arial" w:cs="Arial"/>
        </w:rPr>
        <w:t>on children as well as where those improvements are becoming normal or a routine part of day-to-day life. Simply put – unannounced visits help us understand what life is like for children ‘when we aren’t there.’</w:t>
      </w:r>
    </w:p>
    <w:p w14:paraId="19EAF36D" w14:textId="77777777" w:rsidR="00CF1401" w:rsidRDefault="00CF1401" w:rsidP="00F91610">
      <w:pPr>
        <w:tabs>
          <w:tab w:val="left" w:pos="660"/>
          <w:tab w:val="left" w:pos="1430"/>
        </w:tabs>
        <w:rPr>
          <w:rFonts w:ascii="Arial" w:hAnsi="Arial" w:cs="Arial"/>
        </w:rPr>
      </w:pPr>
    </w:p>
    <w:p w14:paraId="5F05A3C1" w14:textId="1889959F" w:rsidR="00CF1401" w:rsidRDefault="00CF1401" w:rsidP="00F91610">
      <w:pPr>
        <w:tabs>
          <w:tab w:val="left" w:pos="660"/>
          <w:tab w:val="left" w:pos="1430"/>
        </w:tabs>
        <w:rPr>
          <w:rFonts w:ascii="Arial" w:hAnsi="Arial" w:cs="Arial"/>
        </w:rPr>
      </w:pPr>
      <w:r>
        <w:rPr>
          <w:rFonts w:ascii="Arial" w:hAnsi="Arial" w:cs="Arial"/>
        </w:rPr>
        <w:t>For some children and their families unannounced visits can be anxiety-provoking and confusing – for example children who have been removed from home before, parents who work from home</w:t>
      </w:r>
      <w:r w:rsidR="00815C32">
        <w:rPr>
          <w:rFonts w:ascii="Arial" w:hAnsi="Arial" w:cs="Arial"/>
        </w:rPr>
        <w:t xml:space="preserve"> or children </w:t>
      </w:r>
      <w:proofErr w:type="gramStart"/>
      <w:r w:rsidR="00815C32">
        <w:rPr>
          <w:rFonts w:ascii="Arial" w:hAnsi="Arial" w:cs="Arial"/>
        </w:rPr>
        <w:t>whom</w:t>
      </w:r>
      <w:proofErr w:type="gramEnd"/>
      <w:r w:rsidR="00815C32">
        <w:rPr>
          <w:rFonts w:ascii="Arial" w:hAnsi="Arial" w:cs="Arial"/>
        </w:rPr>
        <w:t xml:space="preserve"> need high levels of structure, predictability and routine</w:t>
      </w:r>
      <w:r w:rsidR="00B0387B">
        <w:rPr>
          <w:rFonts w:ascii="Arial" w:hAnsi="Arial" w:cs="Arial"/>
        </w:rPr>
        <w:t>, therefore</w:t>
      </w:r>
      <w:r w:rsidR="00815C32">
        <w:rPr>
          <w:rFonts w:ascii="Arial" w:hAnsi="Arial" w:cs="Arial"/>
        </w:rPr>
        <w:t xml:space="preserve"> </w:t>
      </w:r>
      <w:r w:rsidR="00B0387B">
        <w:rPr>
          <w:rFonts w:ascii="Arial" w:hAnsi="Arial" w:cs="Arial"/>
        </w:rPr>
        <w:t>s</w:t>
      </w:r>
      <w:r w:rsidR="00713288">
        <w:rPr>
          <w:rFonts w:ascii="Arial" w:hAnsi="Arial" w:cs="Arial"/>
        </w:rPr>
        <w:t xml:space="preserve">ome children may benefit from increased frequency of </w:t>
      </w:r>
      <w:r w:rsidR="007D2BF3">
        <w:rPr>
          <w:rFonts w:ascii="Arial" w:hAnsi="Arial" w:cs="Arial"/>
        </w:rPr>
        <w:t xml:space="preserve">pre-planned </w:t>
      </w:r>
      <w:r w:rsidR="00713288">
        <w:rPr>
          <w:rFonts w:ascii="Arial" w:hAnsi="Arial" w:cs="Arial"/>
        </w:rPr>
        <w:t xml:space="preserve">visits </w:t>
      </w:r>
      <w:r w:rsidR="007D2BF3">
        <w:rPr>
          <w:rFonts w:ascii="Arial" w:hAnsi="Arial" w:cs="Arial"/>
        </w:rPr>
        <w:t xml:space="preserve">for example in the evening time or early morning, </w:t>
      </w:r>
      <w:r w:rsidR="00713288">
        <w:rPr>
          <w:rFonts w:ascii="Arial" w:hAnsi="Arial" w:cs="Arial"/>
        </w:rPr>
        <w:t>with use of</w:t>
      </w:r>
      <w:r w:rsidR="007D2BF3">
        <w:rPr>
          <w:rFonts w:ascii="Arial" w:hAnsi="Arial" w:cs="Arial"/>
        </w:rPr>
        <w:t xml:space="preserve"> </w:t>
      </w:r>
      <w:r w:rsidR="00713288">
        <w:rPr>
          <w:rFonts w:ascii="Arial" w:hAnsi="Arial" w:cs="Arial"/>
        </w:rPr>
        <w:t xml:space="preserve">unannounced visits </w:t>
      </w:r>
      <w:r w:rsidR="00E4218A">
        <w:rPr>
          <w:rFonts w:ascii="Arial" w:hAnsi="Arial" w:cs="Arial"/>
        </w:rPr>
        <w:t xml:space="preserve">at a more reduced frequency. </w:t>
      </w:r>
      <w:r w:rsidR="00B0387B">
        <w:rPr>
          <w:rFonts w:ascii="Arial" w:hAnsi="Arial" w:cs="Arial"/>
        </w:rPr>
        <w:t>V</w:t>
      </w:r>
      <w:r w:rsidR="00E4218A">
        <w:rPr>
          <w:rFonts w:ascii="Arial" w:hAnsi="Arial" w:cs="Arial"/>
        </w:rPr>
        <w:t>isiting schedule</w:t>
      </w:r>
      <w:r w:rsidR="00B0387B">
        <w:rPr>
          <w:rFonts w:ascii="Arial" w:hAnsi="Arial" w:cs="Arial"/>
        </w:rPr>
        <w:t>s</w:t>
      </w:r>
      <w:r w:rsidR="00E4218A">
        <w:rPr>
          <w:rFonts w:ascii="Arial" w:hAnsi="Arial" w:cs="Arial"/>
        </w:rPr>
        <w:t xml:space="preserve"> should </w:t>
      </w:r>
      <w:r w:rsidR="00B0387B">
        <w:rPr>
          <w:rFonts w:ascii="Arial" w:hAnsi="Arial" w:cs="Arial"/>
        </w:rPr>
        <w:t xml:space="preserve">be agreed in supervision to </w:t>
      </w:r>
      <w:r w:rsidR="00B0387B">
        <w:rPr>
          <w:rFonts w:ascii="Arial" w:hAnsi="Arial" w:cs="Arial"/>
        </w:rPr>
        <w:lastRenderedPageBreak/>
        <w:t xml:space="preserve">ensure that they </w:t>
      </w:r>
      <w:r w:rsidR="00E4218A">
        <w:rPr>
          <w:rFonts w:ascii="Arial" w:hAnsi="Arial" w:cs="Arial"/>
        </w:rPr>
        <w:t>have purpose</w:t>
      </w:r>
      <w:r w:rsidR="00B0387B">
        <w:rPr>
          <w:rFonts w:ascii="Arial" w:hAnsi="Arial" w:cs="Arial"/>
        </w:rPr>
        <w:t>, achieve their aims and are done in child-centred ways.</w:t>
      </w:r>
      <w:r w:rsidR="00E4218A">
        <w:rPr>
          <w:rFonts w:ascii="Arial" w:hAnsi="Arial" w:cs="Arial"/>
        </w:rPr>
        <w:t xml:space="preserve"> </w:t>
      </w:r>
      <w:r w:rsidR="001768E3">
        <w:rPr>
          <w:rFonts w:ascii="Arial" w:hAnsi="Arial" w:cs="Arial"/>
        </w:rPr>
        <w:t xml:space="preserve">This includes working openly with families if you intend to increase frequency of unannounced </w:t>
      </w:r>
      <w:r w:rsidR="006C7DEF">
        <w:rPr>
          <w:rFonts w:ascii="Arial" w:hAnsi="Arial" w:cs="Arial"/>
        </w:rPr>
        <w:t>visits and</w:t>
      </w:r>
      <w:r w:rsidR="00B33E84">
        <w:rPr>
          <w:rFonts w:ascii="Arial" w:hAnsi="Arial" w:cs="Arial"/>
        </w:rPr>
        <w:t xml:space="preserve"> may include using a Written Agreement with families about frequency, </w:t>
      </w:r>
      <w:r w:rsidR="004642D7">
        <w:rPr>
          <w:rFonts w:ascii="Arial" w:hAnsi="Arial" w:cs="Arial"/>
        </w:rPr>
        <w:t>how they will be undertaken, what additional support families need</w:t>
      </w:r>
      <w:r w:rsidR="003C325D">
        <w:rPr>
          <w:rFonts w:ascii="Arial" w:hAnsi="Arial" w:cs="Arial"/>
        </w:rPr>
        <w:t>,</w:t>
      </w:r>
      <w:r w:rsidR="004642D7">
        <w:rPr>
          <w:rFonts w:ascii="Arial" w:hAnsi="Arial" w:cs="Arial"/>
        </w:rPr>
        <w:t xml:space="preserve"> how unannounced visits </w:t>
      </w:r>
      <w:r w:rsidR="003C325D">
        <w:rPr>
          <w:rFonts w:ascii="Arial" w:hAnsi="Arial" w:cs="Arial"/>
        </w:rPr>
        <w:t xml:space="preserve">can support the family’s own goals and what contingency plans are agreed if an unannounced visit results in the social worker </w:t>
      </w:r>
      <w:r w:rsidR="006C7DEF">
        <w:rPr>
          <w:rFonts w:ascii="Arial" w:hAnsi="Arial" w:cs="Arial"/>
        </w:rPr>
        <w:t xml:space="preserve">identifying immediate </w:t>
      </w:r>
      <w:r w:rsidR="003C325D">
        <w:rPr>
          <w:rFonts w:ascii="Arial" w:hAnsi="Arial" w:cs="Arial"/>
        </w:rPr>
        <w:t xml:space="preserve">concerns </w:t>
      </w:r>
      <w:r w:rsidR="006C7DEF">
        <w:rPr>
          <w:rFonts w:ascii="Arial" w:hAnsi="Arial" w:cs="Arial"/>
        </w:rPr>
        <w:t xml:space="preserve">about children’s care or safety. </w:t>
      </w:r>
    </w:p>
    <w:p w14:paraId="632B9C63" w14:textId="77777777" w:rsidR="00125E5A" w:rsidRDefault="00125E5A" w:rsidP="00F91610">
      <w:pPr>
        <w:tabs>
          <w:tab w:val="left" w:pos="660"/>
          <w:tab w:val="left" w:pos="1430"/>
        </w:tabs>
        <w:rPr>
          <w:rFonts w:ascii="Arial" w:hAnsi="Arial" w:cs="Arial"/>
        </w:rPr>
      </w:pPr>
    </w:p>
    <w:p w14:paraId="2B57CF83" w14:textId="331B6A27" w:rsidR="00780478" w:rsidRDefault="00780478" w:rsidP="00F91610">
      <w:pPr>
        <w:tabs>
          <w:tab w:val="left" w:pos="660"/>
          <w:tab w:val="left" w:pos="1430"/>
        </w:tabs>
        <w:rPr>
          <w:rFonts w:ascii="Arial" w:hAnsi="Arial" w:cs="Arial"/>
        </w:rPr>
      </w:pPr>
      <w:r>
        <w:rPr>
          <w:rFonts w:ascii="Arial" w:hAnsi="Arial" w:cs="Arial"/>
        </w:rPr>
        <w:t xml:space="preserve">Unannounced visits should be recorded on the child’s Mosaic file using the </w:t>
      </w:r>
      <w:r w:rsidR="00752504">
        <w:rPr>
          <w:rFonts w:ascii="Arial" w:hAnsi="Arial" w:cs="Arial"/>
        </w:rPr>
        <w:t xml:space="preserve">relevant </w:t>
      </w:r>
      <w:r w:rsidR="00634114">
        <w:rPr>
          <w:rFonts w:ascii="Arial" w:hAnsi="Arial" w:cs="Arial"/>
        </w:rPr>
        <w:t>drop-down</w:t>
      </w:r>
      <w:r>
        <w:rPr>
          <w:rFonts w:ascii="Arial" w:hAnsi="Arial" w:cs="Arial"/>
        </w:rPr>
        <w:t xml:space="preserve"> option</w:t>
      </w:r>
      <w:r w:rsidR="00752504">
        <w:rPr>
          <w:rFonts w:ascii="Arial" w:hAnsi="Arial" w:cs="Arial"/>
        </w:rPr>
        <w:t xml:space="preserve">: </w:t>
      </w:r>
    </w:p>
    <w:p w14:paraId="62CDD92F" w14:textId="5090CC27" w:rsidR="00752504" w:rsidRDefault="00752504" w:rsidP="003D49DB">
      <w:pPr>
        <w:pStyle w:val="ListParagraph"/>
        <w:numPr>
          <w:ilvl w:val="0"/>
          <w:numId w:val="53"/>
        </w:numPr>
        <w:tabs>
          <w:tab w:val="left" w:pos="660"/>
          <w:tab w:val="left" w:pos="1430"/>
        </w:tabs>
        <w:rPr>
          <w:rFonts w:ascii="Arial" w:hAnsi="Arial" w:cs="Arial"/>
        </w:rPr>
      </w:pPr>
      <w:r>
        <w:rPr>
          <w:rFonts w:ascii="Arial" w:hAnsi="Arial" w:cs="Arial"/>
        </w:rPr>
        <w:t>C</w:t>
      </w:r>
      <w:r w:rsidR="00A43853">
        <w:rPr>
          <w:rFonts w:ascii="Arial" w:hAnsi="Arial" w:cs="Arial"/>
        </w:rPr>
        <w:t>IN Visit – Unannounced – Child Seen</w:t>
      </w:r>
    </w:p>
    <w:p w14:paraId="15647F52" w14:textId="510B01D5" w:rsidR="00A43853" w:rsidRDefault="00A43853" w:rsidP="003D49DB">
      <w:pPr>
        <w:pStyle w:val="ListParagraph"/>
        <w:numPr>
          <w:ilvl w:val="0"/>
          <w:numId w:val="53"/>
        </w:numPr>
        <w:tabs>
          <w:tab w:val="left" w:pos="660"/>
          <w:tab w:val="left" w:pos="1430"/>
        </w:tabs>
        <w:rPr>
          <w:rFonts w:ascii="Arial" w:hAnsi="Arial" w:cs="Arial"/>
        </w:rPr>
      </w:pPr>
      <w:r>
        <w:rPr>
          <w:rFonts w:ascii="Arial" w:hAnsi="Arial" w:cs="Arial"/>
        </w:rPr>
        <w:t>CIN Visit – Unannounced – Child Not Seen</w:t>
      </w:r>
    </w:p>
    <w:p w14:paraId="1FB2931F" w14:textId="04C76659" w:rsidR="00A43853" w:rsidRDefault="00A43853" w:rsidP="003D49DB">
      <w:pPr>
        <w:pStyle w:val="ListParagraph"/>
        <w:numPr>
          <w:ilvl w:val="0"/>
          <w:numId w:val="53"/>
        </w:numPr>
        <w:tabs>
          <w:tab w:val="left" w:pos="660"/>
          <w:tab w:val="left" w:pos="1430"/>
        </w:tabs>
        <w:rPr>
          <w:rFonts w:ascii="Arial" w:hAnsi="Arial" w:cs="Arial"/>
        </w:rPr>
      </w:pPr>
      <w:r>
        <w:rPr>
          <w:rFonts w:ascii="Arial" w:hAnsi="Arial" w:cs="Arial"/>
        </w:rPr>
        <w:t>CLA Visit – Unannounced – Child Seen</w:t>
      </w:r>
    </w:p>
    <w:p w14:paraId="62C5A702" w14:textId="6CC8FDEA" w:rsidR="00A43853" w:rsidRDefault="00A43853" w:rsidP="003D49DB">
      <w:pPr>
        <w:pStyle w:val="ListParagraph"/>
        <w:numPr>
          <w:ilvl w:val="0"/>
          <w:numId w:val="53"/>
        </w:numPr>
        <w:tabs>
          <w:tab w:val="left" w:pos="660"/>
          <w:tab w:val="left" w:pos="1430"/>
        </w:tabs>
        <w:rPr>
          <w:rFonts w:ascii="Arial" w:hAnsi="Arial" w:cs="Arial"/>
        </w:rPr>
      </w:pPr>
      <w:r>
        <w:rPr>
          <w:rFonts w:ascii="Arial" w:hAnsi="Arial" w:cs="Arial"/>
        </w:rPr>
        <w:t>CLA Visit – Unannounced – Child Not Seen</w:t>
      </w:r>
    </w:p>
    <w:p w14:paraId="2DCB39D0" w14:textId="7356E827" w:rsidR="00A43853" w:rsidRDefault="00BC30C2" w:rsidP="003D49DB">
      <w:pPr>
        <w:pStyle w:val="ListParagraph"/>
        <w:numPr>
          <w:ilvl w:val="0"/>
          <w:numId w:val="53"/>
        </w:numPr>
        <w:tabs>
          <w:tab w:val="left" w:pos="660"/>
          <w:tab w:val="left" w:pos="1430"/>
        </w:tabs>
        <w:rPr>
          <w:rFonts w:ascii="Arial" w:hAnsi="Arial" w:cs="Arial"/>
        </w:rPr>
      </w:pPr>
      <w:r>
        <w:rPr>
          <w:rFonts w:ascii="Arial" w:hAnsi="Arial" w:cs="Arial"/>
        </w:rPr>
        <w:t>CP Visit – Unannounced – Child Seen</w:t>
      </w:r>
    </w:p>
    <w:p w14:paraId="0DA5DCDE" w14:textId="7D8492BE" w:rsidR="00BC30C2" w:rsidRDefault="00BC30C2" w:rsidP="003D49DB">
      <w:pPr>
        <w:pStyle w:val="ListParagraph"/>
        <w:numPr>
          <w:ilvl w:val="0"/>
          <w:numId w:val="53"/>
        </w:numPr>
        <w:tabs>
          <w:tab w:val="left" w:pos="660"/>
          <w:tab w:val="left" w:pos="1430"/>
        </w:tabs>
        <w:rPr>
          <w:rFonts w:ascii="Arial" w:hAnsi="Arial" w:cs="Arial"/>
        </w:rPr>
      </w:pPr>
      <w:r>
        <w:rPr>
          <w:rFonts w:ascii="Arial" w:hAnsi="Arial" w:cs="Arial"/>
        </w:rPr>
        <w:t>CP Visit – Unannounced – Child Not Seen</w:t>
      </w:r>
    </w:p>
    <w:p w14:paraId="5B9833BD" w14:textId="77777777" w:rsidR="00125E5A" w:rsidRDefault="00125E5A" w:rsidP="00F91610">
      <w:pPr>
        <w:tabs>
          <w:tab w:val="left" w:pos="660"/>
          <w:tab w:val="left" w:pos="1430"/>
        </w:tabs>
        <w:rPr>
          <w:rFonts w:ascii="Arial" w:hAnsi="Arial" w:cs="Arial"/>
        </w:rPr>
      </w:pPr>
    </w:p>
    <w:p w14:paraId="036B1FDD" w14:textId="77777777" w:rsidR="00B0387B" w:rsidRDefault="00B0387B" w:rsidP="00B0387B">
      <w:pPr>
        <w:tabs>
          <w:tab w:val="left" w:pos="660"/>
          <w:tab w:val="left" w:pos="1430"/>
        </w:tabs>
        <w:rPr>
          <w:rFonts w:ascii="Arial" w:hAnsi="Arial" w:cs="Arial"/>
        </w:rPr>
      </w:pPr>
      <w:r>
        <w:rPr>
          <w:rFonts w:ascii="Arial" w:hAnsi="Arial" w:cs="Arial"/>
        </w:rPr>
        <w:t xml:space="preserve">Unannounced visits may be used at the point of receiving a referral to a </w:t>
      </w:r>
      <w:proofErr w:type="gramStart"/>
      <w:r>
        <w:rPr>
          <w:rFonts w:ascii="Arial" w:hAnsi="Arial" w:cs="Arial"/>
        </w:rPr>
        <w:t>family, but</w:t>
      </w:r>
      <w:proofErr w:type="gramEnd"/>
      <w:r>
        <w:rPr>
          <w:rFonts w:ascii="Arial" w:hAnsi="Arial" w:cs="Arial"/>
        </w:rPr>
        <w:t xml:space="preserve"> are not be a routine way of making a first contact with families.</w:t>
      </w:r>
    </w:p>
    <w:p w14:paraId="2DA1F1C0" w14:textId="77777777" w:rsidR="00AF5B52" w:rsidRDefault="00AF5B52" w:rsidP="00F91610">
      <w:pPr>
        <w:tabs>
          <w:tab w:val="left" w:pos="660"/>
          <w:tab w:val="left" w:pos="1430"/>
        </w:tabs>
        <w:rPr>
          <w:rFonts w:ascii="Arial" w:hAnsi="Arial" w:cs="Arial"/>
        </w:rPr>
      </w:pPr>
    </w:p>
    <w:p w14:paraId="1176CCE0" w14:textId="77777777" w:rsidR="006E0559" w:rsidRPr="00225C4D" w:rsidRDefault="006E0559" w:rsidP="00EE5CE3">
      <w:pPr>
        <w:pStyle w:val="Heading2"/>
        <w:tabs>
          <w:tab w:val="clear" w:pos="860"/>
          <w:tab w:val="num" w:pos="576"/>
        </w:tabs>
        <w:ind w:left="576"/>
        <w:rPr>
          <w:rFonts w:ascii="Arial" w:hAnsi="Arial"/>
        </w:rPr>
      </w:pPr>
      <w:bookmarkStart w:id="34" w:name="_Toc161822794"/>
      <w:r w:rsidRPr="00225C4D">
        <w:rPr>
          <w:rFonts w:ascii="Arial" w:hAnsi="Arial"/>
        </w:rPr>
        <w:t>Outcomes of Section 47 Enquiries</w:t>
      </w:r>
      <w:bookmarkEnd w:id="34"/>
    </w:p>
    <w:p w14:paraId="79CCCB3A" w14:textId="77777777" w:rsidR="006E0559" w:rsidRPr="00225C4D" w:rsidRDefault="006E0559">
      <w:pPr>
        <w:tabs>
          <w:tab w:val="left" w:pos="660"/>
          <w:tab w:val="left" w:pos="1430"/>
        </w:tabs>
        <w:rPr>
          <w:rFonts w:ascii="Arial" w:hAnsi="Arial" w:cs="Arial"/>
        </w:rPr>
      </w:pPr>
      <w:r w:rsidRPr="00225C4D">
        <w:rPr>
          <w:rFonts w:ascii="Arial" w:hAnsi="Arial" w:cs="Arial"/>
        </w:rPr>
        <w:t>Local authority social workers are responsible for deciding what action to take and how to proceed following section 47 enquiries.</w:t>
      </w:r>
    </w:p>
    <w:p w14:paraId="50895670" w14:textId="77777777" w:rsidR="006E0559" w:rsidRPr="00225C4D" w:rsidRDefault="006E0559">
      <w:pPr>
        <w:tabs>
          <w:tab w:val="left" w:pos="660"/>
          <w:tab w:val="left" w:pos="1430"/>
        </w:tabs>
        <w:rPr>
          <w:rFonts w:ascii="Arial" w:hAnsi="Arial" w:cs="Arial"/>
        </w:rPr>
      </w:pPr>
    </w:p>
    <w:p w14:paraId="371E4715" w14:textId="77777777" w:rsidR="006E0559" w:rsidRPr="00225C4D" w:rsidRDefault="006E0559">
      <w:pPr>
        <w:tabs>
          <w:tab w:val="left" w:pos="660"/>
          <w:tab w:val="left" w:pos="1430"/>
        </w:tabs>
        <w:rPr>
          <w:rFonts w:ascii="Arial" w:hAnsi="Arial" w:cs="Arial"/>
        </w:rPr>
      </w:pPr>
      <w:r w:rsidRPr="00225C4D">
        <w:rPr>
          <w:rFonts w:ascii="Arial" w:hAnsi="Arial" w:cs="Arial"/>
        </w:rPr>
        <w:t xml:space="preserve">If Children’s Social Care decides not to proceed with a </w:t>
      </w:r>
      <w:r w:rsidR="00992906" w:rsidRPr="00225C4D">
        <w:rPr>
          <w:rFonts w:ascii="Arial" w:hAnsi="Arial" w:cs="Arial"/>
        </w:rPr>
        <w:t>C</w:t>
      </w:r>
      <w:r w:rsidRPr="00225C4D">
        <w:rPr>
          <w:rFonts w:ascii="Arial" w:hAnsi="Arial" w:cs="Arial"/>
        </w:rPr>
        <w:t xml:space="preserve">hild </w:t>
      </w:r>
      <w:r w:rsidR="00992906" w:rsidRPr="00225C4D">
        <w:rPr>
          <w:rFonts w:ascii="Arial" w:hAnsi="Arial" w:cs="Arial"/>
        </w:rPr>
        <w:t>P</w:t>
      </w:r>
      <w:r w:rsidRPr="00225C4D">
        <w:rPr>
          <w:rFonts w:ascii="Arial" w:hAnsi="Arial" w:cs="Arial"/>
        </w:rPr>
        <w:t xml:space="preserve">rotection </w:t>
      </w:r>
      <w:proofErr w:type="gramStart"/>
      <w:r w:rsidR="00992906" w:rsidRPr="00225C4D">
        <w:rPr>
          <w:rFonts w:ascii="Arial" w:hAnsi="Arial" w:cs="Arial"/>
        </w:rPr>
        <w:t>C</w:t>
      </w:r>
      <w:r w:rsidRPr="00225C4D">
        <w:rPr>
          <w:rFonts w:ascii="Arial" w:hAnsi="Arial" w:cs="Arial"/>
        </w:rPr>
        <w:t>onference</w:t>
      </w:r>
      <w:proofErr w:type="gramEnd"/>
      <w:r w:rsidRPr="00225C4D">
        <w:rPr>
          <w:rFonts w:ascii="Arial" w:hAnsi="Arial" w:cs="Arial"/>
        </w:rPr>
        <w:t xml:space="preserve"> then other professionals involved with the child and family have the right to request that a conference be convened, if they have serious concerns that a child’s welfare may not be adequately safeguarded.  </w:t>
      </w:r>
    </w:p>
    <w:p w14:paraId="38C1F859" w14:textId="77777777" w:rsidR="00992906" w:rsidRPr="00225C4D" w:rsidRDefault="00992906">
      <w:pPr>
        <w:tabs>
          <w:tab w:val="left" w:pos="660"/>
          <w:tab w:val="left" w:pos="1430"/>
        </w:tabs>
        <w:rPr>
          <w:rFonts w:ascii="Arial" w:hAnsi="Arial" w:cs="Arial"/>
        </w:rPr>
      </w:pPr>
    </w:p>
    <w:p w14:paraId="54A2ADB6" w14:textId="77777777" w:rsidR="006E0559" w:rsidRPr="00225C4D" w:rsidRDefault="006E0559">
      <w:pPr>
        <w:tabs>
          <w:tab w:val="left" w:pos="660"/>
          <w:tab w:val="left" w:pos="1430"/>
        </w:tabs>
        <w:rPr>
          <w:rFonts w:ascii="Arial" w:hAnsi="Arial" w:cs="Arial"/>
        </w:rPr>
      </w:pPr>
      <w:r w:rsidRPr="00225C4D">
        <w:rPr>
          <w:rFonts w:ascii="Arial" w:hAnsi="Arial" w:cs="Arial"/>
        </w:rPr>
        <w:t xml:space="preserve">As a last resort, the </w:t>
      </w:r>
      <w:r w:rsidR="004B204C" w:rsidRPr="00225C4D">
        <w:rPr>
          <w:rFonts w:ascii="Arial" w:hAnsi="Arial" w:cs="Arial"/>
        </w:rPr>
        <w:t>Safeguarding Children’s Partnership</w:t>
      </w:r>
      <w:r w:rsidRPr="00225C4D">
        <w:rPr>
          <w:rFonts w:ascii="Arial" w:hAnsi="Arial" w:cs="Arial"/>
        </w:rPr>
        <w:t xml:space="preserve"> have a dispute resolution process to resolve differences of opinion.</w:t>
      </w:r>
    </w:p>
    <w:p w14:paraId="650CE458" w14:textId="77777777" w:rsidR="006E0559" w:rsidRPr="00BD3DFB" w:rsidRDefault="006E0559">
      <w:pPr>
        <w:pStyle w:val="Heading3"/>
        <w:rPr>
          <w:rFonts w:ascii="Arial" w:hAnsi="Arial"/>
        </w:rPr>
      </w:pPr>
      <w:r w:rsidRPr="00BD3DFB">
        <w:rPr>
          <w:rFonts w:ascii="Arial" w:hAnsi="Arial"/>
        </w:rPr>
        <w:t>Where concerns of significant harm are not substantiated</w:t>
      </w:r>
    </w:p>
    <w:p w14:paraId="3A37A1F0" w14:textId="77777777" w:rsidR="006E0559" w:rsidRPr="00992906" w:rsidRDefault="006E0559">
      <w:pPr>
        <w:tabs>
          <w:tab w:val="left" w:pos="660"/>
          <w:tab w:val="left" w:pos="1430"/>
        </w:tabs>
        <w:rPr>
          <w:rFonts w:cs="Arial"/>
          <w:b/>
          <w:bCs/>
        </w:rPr>
      </w:pPr>
      <w:r w:rsidRPr="00992906">
        <w:rPr>
          <w:rFonts w:cs="Arial"/>
          <w:b/>
          <w:bCs/>
        </w:rPr>
        <w:t xml:space="preserve">Social workers </w:t>
      </w:r>
      <w:r w:rsidR="0070244B" w:rsidRPr="00992906">
        <w:rPr>
          <w:rFonts w:cs="Arial"/>
          <w:b/>
          <w:bCs/>
        </w:rPr>
        <w:t>should</w:t>
      </w:r>
      <w:r w:rsidR="00992906" w:rsidRPr="00992906">
        <w:rPr>
          <w:rFonts w:cs="Arial"/>
          <w:b/>
          <w:bCs/>
        </w:rPr>
        <w:t>:</w:t>
      </w:r>
    </w:p>
    <w:p w14:paraId="312D3A2A" w14:textId="77777777" w:rsidR="0070244B" w:rsidRPr="00225C4D" w:rsidRDefault="0070244B" w:rsidP="003D49DB">
      <w:pPr>
        <w:numPr>
          <w:ilvl w:val="0"/>
          <w:numId w:val="43"/>
        </w:numPr>
        <w:autoSpaceDE w:val="0"/>
        <w:autoSpaceDN w:val="0"/>
        <w:adjustRightInd w:val="0"/>
        <w:rPr>
          <w:rFonts w:ascii="Arial" w:hAnsi="Arial" w:cs="Arial"/>
          <w:color w:val="000000"/>
        </w:rPr>
      </w:pPr>
      <w:r w:rsidRPr="00225C4D">
        <w:rPr>
          <w:rFonts w:ascii="Arial" w:hAnsi="Arial" w:cs="Arial"/>
          <w:color w:val="000000"/>
        </w:rPr>
        <w:t xml:space="preserve">discuss the case with the child, </w:t>
      </w:r>
      <w:proofErr w:type="gramStart"/>
      <w:r w:rsidRPr="00225C4D">
        <w:rPr>
          <w:rFonts w:ascii="Arial" w:hAnsi="Arial" w:cs="Arial"/>
          <w:color w:val="000000"/>
        </w:rPr>
        <w:t>parents</w:t>
      </w:r>
      <w:proofErr w:type="gramEnd"/>
      <w:r w:rsidRPr="00225C4D">
        <w:rPr>
          <w:rFonts w:ascii="Arial" w:hAnsi="Arial" w:cs="Arial"/>
          <w:color w:val="000000"/>
        </w:rPr>
        <w:t xml:space="preserve"> and other practitioners </w:t>
      </w:r>
    </w:p>
    <w:p w14:paraId="2CB30FDC" w14:textId="77777777" w:rsidR="0070244B" w:rsidRPr="00225C4D" w:rsidRDefault="0070244B" w:rsidP="003D49DB">
      <w:pPr>
        <w:numPr>
          <w:ilvl w:val="0"/>
          <w:numId w:val="43"/>
        </w:numPr>
        <w:autoSpaceDE w:val="0"/>
        <w:autoSpaceDN w:val="0"/>
        <w:adjustRightInd w:val="0"/>
        <w:rPr>
          <w:rFonts w:ascii="Arial" w:hAnsi="Arial" w:cs="Arial"/>
          <w:color w:val="000000"/>
        </w:rPr>
      </w:pPr>
      <w:r w:rsidRPr="00225C4D">
        <w:rPr>
          <w:rFonts w:ascii="Arial" w:hAnsi="Arial" w:cs="Arial"/>
          <w:color w:val="000000"/>
        </w:rPr>
        <w:t xml:space="preserve">determine whether support from any services may be helpful and help secure it </w:t>
      </w:r>
    </w:p>
    <w:p w14:paraId="5E15F766" w14:textId="77777777" w:rsidR="0070244B" w:rsidRPr="00225C4D" w:rsidRDefault="0070244B" w:rsidP="003D49DB">
      <w:pPr>
        <w:numPr>
          <w:ilvl w:val="0"/>
          <w:numId w:val="43"/>
        </w:numPr>
        <w:autoSpaceDE w:val="0"/>
        <w:autoSpaceDN w:val="0"/>
        <w:adjustRightInd w:val="0"/>
        <w:rPr>
          <w:rFonts w:ascii="Arial" w:hAnsi="Arial" w:cs="Arial"/>
          <w:color w:val="000000"/>
        </w:rPr>
      </w:pPr>
      <w:r w:rsidRPr="00225C4D">
        <w:rPr>
          <w:rFonts w:ascii="Arial" w:hAnsi="Arial" w:cs="Arial"/>
          <w:color w:val="000000"/>
        </w:rPr>
        <w:t xml:space="preserve">consider whether the child’s health and development should be re-assessed regularly against specific objectives and decide who has responsibility for doing this </w:t>
      </w:r>
    </w:p>
    <w:p w14:paraId="0C8FE7CE" w14:textId="77777777" w:rsidR="006E0559" w:rsidRPr="00225C4D" w:rsidRDefault="006E0559">
      <w:pPr>
        <w:rPr>
          <w:rFonts w:ascii="Arial" w:hAnsi="Arial" w:cs="Arial"/>
        </w:rPr>
      </w:pPr>
    </w:p>
    <w:p w14:paraId="049643AF" w14:textId="430A6105" w:rsidR="006E0559" w:rsidRPr="00225C4D" w:rsidRDefault="006E0559">
      <w:pPr>
        <w:rPr>
          <w:rFonts w:ascii="Arial" w:hAnsi="Arial" w:cs="Arial"/>
          <w:b/>
          <w:bCs/>
        </w:rPr>
      </w:pPr>
      <w:r w:rsidRPr="00225C4D">
        <w:rPr>
          <w:rFonts w:ascii="Arial" w:hAnsi="Arial" w:cs="Arial"/>
          <w:b/>
          <w:bCs/>
        </w:rPr>
        <w:t xml:space="preserve">All involved professionals </w:t>
      </w:r>
      <w:proofErr w:type="gramStart"/>
      <w:r w:rsidRPr="00225C4D">
        <w:rPr>
          <w:rFonts w:ascii="Arial" w:hAnsi="Arial" w:cs="Arial"/>
          <w:b/>
          <w:bCs/>
        </w:rPr>
        <w:t>should;</w:t>
      </w:r>
      <w:proofErr w:type="gramEnd"/>
    </w:p>
    <w:p w14:paraId="0F90368D" w14:textId="77777777" w:rsidR="0070244B" w:rsidRPr="00225C4D" w:rsidRDefault="0070244B" w:rsidP="003D49DB">
      <w:pPr>
        <w:numPr>
          <w:ilvl w:val="0"/>
          <w:numId w:val="44"/>
        </w:numPr>
        <w:autoSpaceDE w:val="0"/>
        <w:autoSpaceDN w:val="0"/>
        <w:adjustRightInd w:val="0"/>
        <w:rPr>
          <w:rFonts w:ascii="Arial" w:hAnsi="Arial" w:cs="Arial"/>
          <w:color w:val="000000"/>
        </w:rPr>
      </w:pPr>
      <w:r w:rsidRPr="00225C4D">
        <w:rPr>
          <w:rFonts w:ascii="Arial" w:hAnsi="Arial" w:cs="Arial"/>
          <w:color w:val="000000"/>
        </w:rPr>
        <w:t xml:space="preserve">participate in further discussions as necessary </w:t>
      </w:r>
    </w:p>
    <w:p w14:paraId="7484D68E" w14:textId="77777777" w:rsidR="0070244B" w:rsidRPr="00225C4D" w:rsidRDefault="0070244B" w:rsidP="003D49DB">
      <w:pPr>
        <w:numPr>
          <w:ilvl w:val="0"/>
          <w:numId w:val="44"/>
        </w:numPr>
        <w:autoSpaceDE w:val="0"/>
        <w:autoSpaceDN w:val="0"/>
        <w:adjustRightInd w:val="0"/>
        <w:rPr>
          <w:rFonts w:ascii="Arial" w:hAnsi="Arial" w:cs="Arial"/>
          <w:color w:val="000000"/>
        </w:rPr>
      </w:pPr>
      <w:r w:rsidRPr="00225C4D">
        <w:rPr>
          <w:rFonts w:ascii="Arial" w:hAnsi="Arial" w:cs="Arial"/>
          <w:color w:val="000000"/>
        </w:rPr>
        <w:t xml:space="preserve">contribute to the development of any plan as appropriate </w:t>
      </w:r>
    </w:p>
    <w:p w14:paraId="427DB9CF" w14:textId="77777777" w:rsidR="0070244B" w:rsidRPr="00225C4D" w:rsidRDefault="0070244B" w:rsidP="003D49DB">
      <w:pPr>
        <w:numPr>
          <w:ilvl w:val="0"/>
          <w:numId w:val="44"/>
        </w:numPr>
        <w:autoSpaceDE w:val="0"/>
        <w:autoSpaceDN w:val="0"/>
        <w:adjustRightInd w:val="0"/>
        <w:rPr>
          <w:rFonts w:ascii="Arial" w:hAnsi="Arial" w:cs="Arial"/>
          <w:color w:val="000000"/>
        </w:rPr>
      </w:pPr>
      <w:r w:rsidRPr="00225C4D">
        <w:rPr>
          <w:rFonts w:ascii="Arial" w:hAnsi="Arial" w:cs="Arial"/>
          <w:color w:val="000000"/>
        </w:rPr>
        <w:t xml:space="preserve">provide services as specified in the plan for the child </w:t>
      </w:r>
    </w:p>
    <w:p w14:paraId="162DBFEB" w14:textId="77777777" w:rsidR="0070244B" w:rsidRPr="00225C4D" w:rsidRDefault="0070244B" w:rsidP="003D49DB">
      <w:pPr>
        <w:numPr>
          <w:ilvl w:val="0"/>
          <w:numId w:val="44"/>
        </w:numPr>
        <w:autoSpaceDE w:val="0"/>
        <w:autoSpaceDN w:val="0"/>
        <w:adjustRightInd w:val="0"/>
        <w:rPr>
          <w:rFonts w:ascii="Arial" w:hAnsi="Arial" w:cs="Arial"/>
          <w:color w:val="000000"/>
        </w:rPr>
      </w:pPr>
      <w:r w:rsidRPr="00225C4D">
        <w:rPr>
          <w:rFonts w:ascii="Arial" w:hAnsi="Arial" w:cs="Arial"/>
          <w:color w:val="000000"/>
        </w:rPr>
        <w:t xml:space="preserve">review the impact of services delivered as agreed in the plan </w:t>
      </w:r>
    </w:p>
    <w:p w14:paraId="65FD9064" w14:textId="77777777" w:rsidR="0070244B" w:rsidRPr="00225C4D" w:rsidRDefault="0070244B" w:rsidP="003D49DB">
      <w:pPr>
        <w:numPr>
          <w:ilvl w:val="0"/>
          <w:numId w:val="44"/>
        </w:numPr>
        <w:autoSpaceDE w:val="0"/>
        <w:autoSpaceDN w:val="0"/>
        <w:adjustRightInd w:val="0"/>
        <w:rPr>
          <w:rFonts w:ascii="Arial" w:hAnsi="Arial" w:cs="Arial"/>
          <w:color w:val="000000"/>
        </w:rPr>
      </w:pPr>
      <w:r w:rsidRPr="00225C4D">
        <w:rPr>
          <w:rFonts w:ascii="Arial" w:hAnsi="Arial" w:cs="Arial"/>
          <w:color w:val="000000"/>
        </w:rPr>
        <w:t xml:space="preserve">seek advice and guidance as required and in line with local practice guidance </w:t>
      </w:r>
    </w:p>
    <w:p w14:paraId="4E9D62E9" w14:textId="77777777" w:rsidR="006E0559" w:rsidRPr="00225C4D" w:rsidRDefault="006E0559">
      <w:pPr>
        <w:pStyle w:val="Heading3"/>
        <w:rPr>
          <w:rFonts w:ascii="Arial" w:hAnsi="Arial"/>
          <w:sz w:val="22"/>
          <w:szCs w:val="22"/>
        </w:rPr>
      </w:pPr>
      <w:r w:rsidRPr="00225C4D">
        <w:rPr>
          <w:rFonts w:ascii="Arial" w:hAnsi="Arial"/>
          <w:sz w:val="22"/>
          <w:szCs w:val="22"/>
        </w:rPr>
        <w:t>Where concerns of significant harm are substantiated</w:t>
      </w:r>
      <w:r w:rsidRPr="00225C4D">
        <w:rPr>
          <w:rFonts w:ascii="Arial" w:hAnsi="Arial"/>
          <w:b/>
          <w:i/>
          <w:sz w:val="22"/>
          <w:szCs w:val="22"/>
        </w:rPr>
        <w:t xml:space="preserve"> </w:t>
      </w:r>
      <w:r w:rsidRPr="00225C4D">
        <w:rPr>
          <w:rFonts w:ascii="Arial" w:hAnsi="Arial"/>
          <w:sz w:val="22"/>
          <w:szCs w:val="22"/>
        </w:rPr>
        <w:t>and the child is judged to be suffering, or likely to suffer, significant harm</w:t>
      </w:r>
    </w:p>
    <w:p w14:paraId="17780DB7" w14:textId="77777777" w:rsidR="0070244B" w:rsidRPr="00225C4D" w:rsidRDefault="006E0559" w:rsidP="00BD3DFB">
      <w:pPr>
        <w:tabs>
          <w:tab w:val="left" w:pos="660"/>
          <w:tab w:val="left" w:pos="1430"/>
        </w:tabs>
        <w:rPr>
          <w:rFonts w:ascii="Arial" w:hAnsi="Arial" w:cs="Arial"/>
          <w:b/>
          <w:bCs/>
        </w:rPr>
      </w:pPr>
      <w:r w:rsidRPr="00225C4D">
        <w:rPr>
          <w:rFonts w:ascii="Arial" w:hAnsi="Arial" w:cs="Arial"/>
          <w:b/>
          <w:bCs/>
        </w:rPr>
        <w:t>Social workers</w:t>
      </w:r>
      <w:r w:rsidR="00BD3DFB" w:rsidRPr="00225C4D">
        <w:rPr>
          <w:rFonts w:ascii="Arial" w:hAnsi="Arial" w:cs="Arial"/>
          <w:b/>
          <w:bCs/>
        </w:rPr>
        <w:t>:</w:t>
      </w:r>
    </w:p>
    <w:p w14:paraId="173BA546" w14:textId="77777777" w:rsidR="0070244B" w:rsidRPr="00225C4D" w:rsidRDefault="0070244B" w:rsidP="003D49DB">
      <w:pPr>
        <w:pStyle w:val="Default"/>
        <w:numPr>
          <w:ilvl w:val="0"/>
          <w:numId w:val="45"/>
        </w:numPr>
        <w:rPr>
          <w:sz w:val="22"/>
          <w:szCs w:val="22"/>
        </w:rPr>
      </w:pPr>
      <w:r w:rsidRPr="00225C4D">
        <w:rPr>
          <w:sz w:val="22"/>
          <w:szCs w:val="22"/>
        </w:rPr>
        <w:t xml:space="preserve">convene an initial child protection conference (see next section for details). The timing of this conference should depend on the urgency of the case and respond to the needs of the child and the nature and severity of the harm they may be facing. The initial child protection conference should take place within 15 working days of a strategy discussion, or the strategy discussion at which section 47 enquiries were initiated if more than one has been held </w:t>
      </w:r>
    </w:p>
    <w:p w14:paraId="0C67E1F3" w14:textId="77777777" w:rsidR="0070244B" w:rsidRPr="00225C4D" w:rsidRDefault="0070244B" w:rsidP="003D49DB">
      <w:pPr>
        <w:pStyle w:val="Default"/>
        <w:numPr>
          <w:ilvl w:val="0"/>
          <w:numId w:val="45"/>
        </w:numPr>
        <w:rPr>
          <w:sz w:val="22"/>
          <w:szCs w:val="22"/>
        </w:rPr>
      </w:pPr>
      <w:r w:rsidRPr="00225C4D">
        <w:rPr>
          <w:sz w:val="22"/>
          <w:szCs w:val="22"/>
        </w:rPr>
        <w:t xml:space="preserve">consider whether any practitioners with specialist knowledge should be invited to participate </w:t>
      </w:r>
    </w:p>
    <w:p w14:paraId="5CE48817" w14:textId="77777777" w:rsidR="0070244B" w:rsidRPr="00225C4D" w:rsidRDefault="0070244B" w:rsidP="003D49DB">
      <w:pPr>
        <w:pStyle w:val="Default"/>
        <w:numPr>
          <w:ilvl w:val="0"/>
          <w:numId w:val="45"/>
        </w:numPr>
        <w:rPr>
          <w:sz w:val="22"/>
          <w:szCs w:val="22"/>
        </w:rPr>
      </w:pPr>
      <w:r w:rsidRPr="00225C4D">
        <w:rPr>
          <w:sz w:val="22"/>
          <w:szCs w:val="22"/>
        </w:rPr>
        <w:t xml:space="preserve">ensure that the child and their parents understand the purpose of the conference and who will attend </w:t>
      </w:r>
    </w:p>
    <w:p w14:paraId="77876023" w14:textId="6D8F4529" w:rsidR="0070244B" w:rsidRPr="00225C4D" w:rsidRDefault="1611452D" w:rsidP="003D49DB">
      <w:pPr>
        <w:pStyle w:val="Default"/>
        <w:numPr>
          <w:ilvl w:val="0"/>
          <w:numId w:val="45"/>
        </w:numPr>
        <w:rPr>
          <w:sz w:val="22"/>
          <w:szCs w:val="22"/>
        </w:rPr>
      </w:pPr>
      <w:r w:rsidRPr="00225C4D">
        <w:rPr>
          <w:sz w:val="22"/>
          <w:szCs w:val="22"/>
        </w:rPr>
        <w:lastRenderedPageBreak/>
        <w:t xml:space="preserve">help prepare the child if they are attending or making representations through a third party to the conference. Give information about advocacy agencies and explain that the family may bring an advocate, </w:t>
      </w:r>
      <w:proofErr w:type="gramStart"/>
      <w:r w:rsidRPr="00225C4D">
        <w:rPr>
          <w:sz w:val="22"/>
          <w:szCs w:val="22"/>
        </w:rPr>
        <w:t>friend</w:t>
      </w:r>
      <w:proofErr w:type="gramEnd"/>
      <w:r w:rsidRPr="00225C4D">
        <w:rPr>
          <w:sz w:val="22"/>
          <w:szCs w:val="22"/>
        </w:rPr>
        <w:t xml:space="preserve"> or supporter</w:t>
      </w:r>
    </w:p>
    <w:p w14:paraId="2C5D20E5" w14:textId="77777777" w:rsidR="009B1DD0" w:rsidRPr="00225C4D" w:rsidRDefault="009B1DD0" w:rsidP="009B1DD0">
      <w:pPr>
        <w:rPr>
          <w:rFonts w:ascii="Arial" w:hAnsi="Arial" w:cs="Arial"/>
        </w:rPr>
      </w:pPr>
    </w:p>
    <w:p w14:paraId="462E1BDF" w14:textId="77777777" w:rsidR="009B1DD0" w:rsidRPr="00225C4D" w:rsidRDefault="009B1DD0" w:rsidP="009B1DD0">
      <w:pPr>
        <w:tabs>
          <w:tab w:val="left" w:pos="660"/>
          <w:tab w:val="left" w:pos="1430"/>
        </w:tabs>
        <w:rPr>
          <w:rFonts w:ascii="Arial" w:hAnsi="Arial" w:cs="Arial"/>
          <w:b/>
          <w:bCs/>
        </w:rPr>
      </w:pPr>
      <w:r w:rsidRPr="00225C4D">
        <w:rPr>
          <w:rFonts w:ascii="Arial" w:hAnsi="Arial" w:cs="Arial"/>
          <w:b/>
          <w:bCs/>
        </w:rPr>
        <w:t>Children who are returning to Initial CP conference for a second or subsequent time:</w:t>
      </w:r>
    </w:p>
    <w:p w14:paraId="71F01C9D" w14:textId="77777777" w:rsidR="009B1DD0" w:rsidRPr="00225C4D" w:rsidRDefault="009B1DD0" w:rsidP="003D49DB">
      <w:pPr>
        <w:pStyle w:val="List3"/>
        <w:numPr>
          <w:ilvl w:val="0"/>
          <w:numId w:val="45"/>
        </w:numPr>
        <w:rPr>
          <w:rFonts w:ascii="Arial" w:hAnsi="Arial" w:cs="Arial"/>
        </w:rPr>
      </w:pPr>
      <w:r w:rsidRPr="00225C4D">
        <w:rPr>
          <w:rFonts w:ascii="Arial" w:hAnsi="Arial" w:cs="Arial"/>
        </w:rPr>
        <w:t>if a child is returning to an Initial CP Conference for a second or subsequent episode of CP planning in their life then the team manager should consider legal advice and potential commencement of the PLO process. Decisions to do so, or not do so, should be recorded on the case file. The Team Manager should also review that the actions in the proposed CP Plan are carefully considered, targeted, build on what has been successful before and not simply be a repeat of previous actions.</w:t>
      </w:r>
    </w:p>
    <w:p w14:paraId="41004F19" w14:textId="77777777" w:rsidR="006E0559" w:rsidRDefault="006E0559">
      <w:pPr>
        <w:tabs>
          <w:tab w:val="left" w:pos="660"/>
          <w:tab w:val="left" w:pos="1430"/>
        </w:tabs>
        <w:rPr>
          <w:rFonts w:cs="Arial"/>
          <w:b/>
          <w:i/>
        </w:rPr>
      </w:pPr>
    </w:p>
    <w:p w14:paraId="7788104F" w14:textId="77777777" w:rsidR="0070244B" w:rsidRPr="00EE5CE3" w:rsidRDefault="006E0559">
      <w:pPr>
        <w:tabs>
          <w:tab w:val="left" w:pos="660"/>
          <w:tab w:val="left" w:pos="1430"/>
        </w:tabs>
        <w:rPr>
          <w:rFonts w:ascii="Arial" w:hAnsi="Arial" w:cs="Arial"/>
          <w:b/>
          <w:bCs/>
        </w:rPr>
      </w:pPr>
      <w:r w:rsidRPr="00EE5CE3">
        <w:rPr>
          <w:rFonts w:ascii="Arial" w:hAnsi="Arial" w:cs="Arial"/>
          <w:b/>
          <w:bCs/>
        </w:rPr>
        <w:t>All involved professionals should</w:t>
      </w:r>
      <w:r w:rsidR="00BD3DFB" w:rsidRPr="00EE5CE3">
        <w:rPr>
          <w:rFonts w:ascii="Arial" w:hAnsi="Arial" w:cs="Arial"/>
          <w:b/>
          <w:bCs/>
        </w:rPr>
        <w:t>:</w:t>
      </w:r>
    </w:p>
    <w:p w14:paraId="28FE3745" w14:textId="77777777" w:rsidR="0070244B" w:rsidRPr="00EE5CE3" w:rsidRDefault="0070244B" w:rsidP="003D49DB">
      <w:pPr>
        <w:pStyle w:val="Default"/>
        <w:numPr>
          <w:ilvl w:val="0"/>
          <w:numId w:val="46"/>
        </w:numPr>
        <w:rPr>
          <w:sz w:val="22"/>
          <w:szCs w:val="22"/>
        </w:rPr>
      </w:pPr>
      <w:r w:rsidRPr="00EE5CE3">
        <w:rPr>
          <w:sz w:val="22"/>
          <w:szCs w:val="22"/>
        </w:rPr>
        <w:t xml:space="preserve">convene an initial child protection conference (see next section for details). The timing of this conference should depend on the urgency of the case and respond to the needs of the child and the nature and severity of the harm they may be facing. The initial child protection conference should take place within 15 working days of a strategy discussion, or the strategy discussion at which section 47 enquiries were initiated if more than one has been held </w:t>
      </w:r>
    </w:p>
    <w:p w14:paraId="6B42C013" w14:textId="77777777" w:rsidR="0070244B" w:rsidRPr="00EE5CE3" w:rsidRDefault="0070244B" w:rsidP="003D49DB">
      <w:pPr>
        <w:pStyle w:val="Default"/>
        <w:numPr>
          <w:ilvl w:val="0"/>
          <w:numId w:val="46"/>
        </w:numPr>
        <w:rPr>
          <w:sz w:val="22"/>
          <w:szCs w:val="22"/>
        </w:rPr>
      </w:pPr>
      <w:r w:rsidRPr="00EE5CE3">
        <w:rPr>
          <w:sz w:val="22"/>
          <w:szCs w:val="22"/>
        </w:rPr>
        <w:t xml:space="preserve">consider whether any practitioners with specialist knowledge should be invited to participate </w:t>
      </w:r>
    </w:p>
    <w:p w14:paraId="33D67E21" w14:textId="77777777" w:rsidR="0070244B" w:rsidRPr="00EE5CE3" w:rsidRDefault="0070244B" w:rsidP="003D49DB">
      <w:pPr>
        <w:pStyle w:val="Default"/>
        <w:numPr>
          <w:ilvl w:val="0"/>
          <w:numId w:val="46"/>
        </w:numPr>
        <w:rPr>
          <w:sz w:val="22"/>
          <w:szCs w:val="22"/>
        </w:rPr>
      </w:pPr>
      <w:r w:rsidRPr="00EE5CE3">
        <w:rPr>
          <w:sz w:val="22"/>
          <w:szCs w:val="22"/>
        </w:rPr>
        <w:t xml:space="preserve">ensure that the child and their parents understand the purpose of the conference and who will attend </w:t>
      </w:r>
    </w:p>
    <w:p w14:paraId="11B19EBB" w14:textId="5572F5C2" w:rsidR="0070244B" w:rsidRPr="00EE5CE3" w:rsidRDefault="0070244B" w:rsidP="003D49DB">
      <w:pPr>
        <w:pStyle w:val="Default"/>
        <w:numPr>
          <w:ilvl w:val="0"/>
          <w:numId w:val="46"/>
        </w:numPr>
        <w:rPr>
          <w:sz w:val="22"/>
          <w:szCs w:val="22"/>
        </w:rPr>
      </w:pPr>
      <w:r w:rsidRPr="00EE5CE3">
        <w:rPr>
          <w:sz w:val="22"/>
          <w:szCs w:val="22"/>
        </w:rPr>
        <w:t xml:space="preserve">help prepare the child if they are attending or making representations through a third party to the conference. Give information about advocacy agencies and explain that the family may bring an advocate, </w:t>
      </w:r>
      <w:proofErr w:type="gramStart"/>
      <w:r w:rsidRPr="00EE5CE3">
        <w:rPr>
          <w:sz w:val="22"/>
          <w:szCs w:val="22"/>
        </w:rPr>
        <w:t>friend</w:t>
      </w:r>
      <w:proofErr w:type="gramEnd"/>
      <w:r w:rsidRPr="00EE5CE3">
        <w:rPr>
          <w:sz w:val="22"/>
          <w:szCs w:val="22"/>
        </w:rPr>
        <w:t xml:space="preserve"> or supporter </w:t>
      </w:r>
    </w:p>
    <w:p w14:paraId="364AEFCA" w14:textId="73DDE9D4" w:rsidR="00E517EE" w:rsidRPr="00225C4D" w:rsidRDefault="00E517EE" w:rsidP="00E517EE">
      <w:pPr>
        <w:pStyle w:val="Default"/>
        <w:rPr>
          <w:sz w:val="23"/>
          <w:szCs w:val="23"/>
        </w:rPr>
      </w:pPr>
    </w:p>
    <w:p w14:paraId="236054DE" w14:textId="38918933" w:rsidR="00E517EE" w:rsidRPr="00225C4D" w:rsidRDefault="002A0E51" w:rsidP="00EE5CE3">
      <w:pPr>
        <w:pStyle w:val="Heading2"/>
        <w:tabs>
          <w:tab w:val="clear" w:pos="860"/>
          <w:tab w:val="num" w:pos="576"/>
        </w:tabs>
        <w:ind w:left="576"/>
        <w:rPr>
          <w:rFonts w:ascii="Arial" w:hAnsi="Arial"/>
        </w:rPr>
      </w:pPr>
      <w:bookmarkStart w:id="35" w:name="_Toc161822795"/>
      <w:r>
        <w:rPr>
          <w:rFonts w:ascii="Arial" w:hAnsi="Arial"/>
        </w:rPr>
        <w:t xml:space="preserve">Solutions </w:t>
      </w:r>
      <w:r w:rsidR="00E517EE" w:rsidRPr="00225C4D">
        <w:rPr>
          <w:rFonts w:ascii="Arial" w:hAnsi="Arial"/>
        </w:rPr>
        <w:t>Forum</w:t>
      </w:r>
      <w:bookmarkEnd w:id="35"/>
    </w:p>
    <w:p w14:paraId="6DCEDC62" w14:textId="074BD20A" w:rsidR="00E517EE" w:rsidRPr="00225C4D" w:rsidRDefault="00E517EE" w:rsidP="000720F0">
      <w:pPr>
        <w:spacing w:before="100" w:beforeAutospacing="1" w:after="100" w:afterAutospacing="1"/>
        <w:rPr>
          <w:rFonts w:ascii="Arial" w:eastAsia="Times New Roman" w:hAnsi="Arial" w:cs="Arial"/>
          <w:lang w:val="en-US"/>
        </w:rPr>
      </w:pPr>
      <w:r w:rsidRPr="00225C4D">
        <w:rPr>
          <w:rFonts w:ascii="Arial" w:eastAsia="Times New Roman" w:hAnsi="Arial" w:cs="Arial"/>
          <w:lang w:val="en-US"/>
        </w:rPr>
        <w:t>To promote a collaborative approach to care planning for complex and risky cases,</w:t>
      </w:r>
      <w:r w:rsidR="00083BAE" w:rsidRPr="00225C4D">
        <w:rPr>
          <w:rFonts w:ascii="Arial" w:eastAsia="Times New Roman" w:hAnsi="Arial" w:cs="Arial"/>
          <w:lang w:val="en-US"/>
        </w:rPr>
        <w:t xml:space="preserve"> the Care Planning Forum is a meeting to </w:t>
      </w:r>
      <w:r w:rsidRPr="00225C4D">
        <w:rPr>
          <w:rFonts w:ascii="Arial" w:eastAsia="Times New Roman" w:hAnsi="Arial" w:cs="Arial"/>
          <w:lang w:val="en-US"/>
        </w:rPr>
        <w:t>ensur</w:t>
      </w:r>
      <w:r w:rsidR="00083BAE" w:rsidRPr="00225C4D">
        <w:rPr>
          <w:rFonts w:ascii="Arial" w:eastAsia="Times New Roman" w:hAnsi="Arial" w:cs="Arial"/>
          <w:lang w:val="en-US"/>
        </w:rPr>
        <w:t>e</w:t>
      </w:r>
      <w:r w:rsidRPr="00225C4D">
        <w:rPr>
          <w:rFonts w:ascii="Arial" w:eastAsia="Times New Roman" w:hAnsi="Arial" w:cs="Arial"/>
          <w:lang w:val="en-US"/>
        </w:rPr>
        <w:t xml:space="preserve"> that all options to help parents achieve change are being explored</w:t>
      </w:r>
      <w:r w:rsidR="00083BAE" w:rsidRPr="00225C4D">
        <w:rPr>
          <w:rFonts w:ascii="Arial" w:eastAsia="Times New Roman" w:hAnsi="Arial" w:cs="Arial"/>
          <w:lang w:val="en-US"/>
        </w:rPr>
        <w:t xml:space="preserve"> and that where change is not taking place in the child’s timescales, plans are reviewed, interventions escalated and </w:t>
      </w:r>
      <w:r w:rsidRPr="00225C4D">
        <w:rPr>
          <w:rFonts w:ascii="Arial" w:eastAsia="Times New Roman" w:hAnsi="Arial" w:cs="Arial"/>
          <w:lang w:val="en-US"/>
        </w:rPr>
        <w:t>thorough consideration is given to enabling the child to live within their extended family if there is a risk that they cannot remain in their parents’ care.</w:t>
      </w:r>
    </w:p>
    <w:p w14:paraId="02C58CFF" w14:textId="37A8C40F" w:rsidR="00083BAE" w:rsidRDefault="004D0DE8" w:rsidP="000720F0">
      <w:pPr>
        <w:spacing w:before="100" w:beforeAutospacing="1" w:after="100" w:afterAutospacing="1"/>
        <w:rPr>
          <w:rFonts w:ascii="Arial" w:eastAsia="Times New Roman" w:hAnsi="Arial" w:cs="Arial"/>
          <w:lang w:val="en-US"/>
        </w:rPr>
      </w:pPr>
      <w:r>
        <w:rPr>
          <w:rFonts w:ascii="Arial" w:eastAsia="Times New Roman" w:hAnsi="Arial" w:cs="Arial"/>
          <w:lang w:val="en-US"/>
        </w:rPr>
        <w:t>Solutions</w:t>
      </w:r>
      <w:r w:rsidR="00083BAE" w:rsidRPr="3643C769">
        <w:rPr>
          <w:rFonts w:ascii="Arial" w:eastAsia="Times New Roman" w:hAnsi="Arial" w:cs="Arial"/>
          <w:lang w:val="en-US"/>
        </w:rPr>
        <w:t xml:space="preserve"> Forum is chaired by</w:t>
      </w:r>
      <w:r>
        <w:rPr>
          <w:rFonts w:ascii="Arial" w:eastAsia="Times New Roman" w:hAnsi="Arial" w:cs="Arial"/>
          <w:lang w:val="en-US"/>
        </w:rPr>
        <w:t xml:space="preserve"> the Assistant Director</w:t>
      </w:r>
      <w:r w:rsidR="00727060">
        <w:rPr>
          <w:rFonts w:ascii="Arial" w:eastAsia="Times New Roman" w:hAnsi="Arial" w:cs="Arial"/>
          <w:lang w:val="en-US"/>
        </w:rPr>
        <w:t xml:space="preserve"> or the Head of Life Chances (vice-chair)</w:t>
      </w:r>
      <w:r w:rsidR="00AE05E9">
        <w:rPr>
          <w:rFonts w:ascii="Arial" w:eastAsia="Times New Roman" w:hAnsi="Arial" w:cs="Arial"/>
          <w:lang w:val="en-US"/>
        </w:rPr>
        <w:t xml:space="preserve"> </w:t>
      </w:r>
      <w:r w:rsidR="00083BAE" w:rsidRPr="3643C769">
        <w:rPr>
          <w:rFonts w:ascii="Arial" w:eastAsia="Times New Roman" w:hAnsi="Arial" w:cs="Arial"/>
          <w:lang w:val="en-US"/>
        </w:rPr>
        <w:t>and takes place every</w:t>
      </w:r>
      <w:r w:rsidR="00AE05E9">
        <w:rPr>
          <w:rFonts w:ascii="Arial" w:eastAsia="Times New Roman" w:hAnsi="Arial" w:cs="Arial"/>
          <w:lang w:val="en-US"/>
        </w:rPr>
        <w:t xml:space="preserve"> week</w:t>
      </w:r>
      <w:r w:rsidR="00727060">
        <w:rPr>
          <w:rFonts w:ascii="Arial" w:eastAsia="Times New Roman" w:hAnsi="Arial" w:cs="Arial"/>
          <w:lang w:val="en-US"/>
        </w:rPr>
        <w:t xml:space="preserve">. This </w:t>
      </w:r>
      <w:r w:rsidR="00083BAE" w:rsidRPr="3643C769">
        <w:rPr>
          <w:rFonts w:ascii="Arial" w:eastAsia="Times New Roman" w:hAnsi="Arial" w:cs="Arial"/>
          <w:lang w:val="en-US"/>
        </w:rPr>
        <w:t xml:space="preserve">can be a step taken before seeking Legal Advice to ensure that a wide range of appropriate interventions and assessments are considered in establishing family change, writing a letter before </w:t>
      </w:r>
      <w:r w:rsidR="00237FD5" w:rsidRPr="3643C769">
        <w:rPr>
          <w:rFonts w:ascii="Arial" w:eastAsia="Times New Roman" w:hAnsi="Arial" w:cs="Arial"/>
          <w:lang w:val="en-US"/>
        </w:rPr>
        <w:t>action,</w:t>
      </w:r>
      <w:r w:rsidR="00083BAE" w:rsidRPr="3643C769">
        <w:rPr>
          <w:rFonts w:ascii="Arial" w:eastAsia="Times New Roman" w:hAnsi="Arial" w:cs="Arial"/>
          <w:lang w:val="en-US"/>
        </w:rPr>
        <w:t xml:space="preserve"> or initiating </w:t>
      </w:r>
      <w:r w:rsidR="00237FD5" w:rsidRPr="3643C769">
        <w:rPr>
          <w:rFonts w:ascii="Arial" w:eastAsia="Times New Roman" w:hAnsi="Arial" w:cs="Arial"/>
          <w:lang w:val="en-US"/>
        </w:rPr>
        <w:t xml:space="preserve">care </w:t>
      </w:r>
      <w:r w:rsidR="00083BAE" w:rsidRPr="3643C769">
        <w:rPr>
          <w:rFonts w:ascii="Arial" w:eastAsia="Times New Roman" w:hAnsi="Arial" w:cs="Arial"/>
          <w:lang w:val="en-US"/>
        </w:rPr>
        <w:t>proceedings.</w:t>
      </w:r>
      <w:r w:rsidR="00B17C3A">
        <w:rPr>
          <w:rFonts w:ascii="Arial" w:eastAsia="Times New Roman" w:hAnsi="Arial" w:cs="Arial"/>
          <w:lang w:val="en-US"/>
        </w:rPr>
        <w:t xml:space="preserve"> </w:t>
      </w:r>
    </w:p>
    <w:p w14:paraId="4FF18EE1" w14:textId="2FF53974" w:rsidR="00B17C3A" w:rsidRPr="00225C4D" w:rsidRDefault="00B17C3A" w:rsidP="000720F0">
      <w:pPr>
        <w:spacing w:before="100" w:beforeAutospacing="1" w:after="100" w:afterAutospacing="1"/>
        <w:rPr>
          <w:rFonts w:ascii="Arial" w:eastAsia="Times New Roman" w:hAnsi="Arial" w:cs="Arial"/>
        </w:rPr>
      </w:pPr>
      <w:r>
        <w:rPr>
          <w:rFonts w:ascii="Arial" w:eastAsia="Times New Roman" w:hAnsi="Arial" w:cs="Arial"/>
          <w:lang w:val="en-US"/>
        </w:rPr>
        <w:t xml:space="preserve">(See </w:t>
      </w:r>
      <w:hyperlink r:id="rId37" w:history="1">
        <w:r w:rsidRPr="00B33A8D">
          <w:rPr>
            <w:rStyle w:val="Hyperlink"/>
            <w:rFonts w:ascii="Arial" w:eastAsia="Times New Roman" w:hAnsi="Arial" w:cs="Arial"/>
            <w:lang w:val="en-US"/>
          </w:rPr>
          <w:t>Terms of reference</w:t>
        </w:r>
      </w:hyperlink>
      <w:r w:rsidR="004B3AED">
        <w:rPr>
          <w:rFonts w:ascii="Arial" w:eastAsia="Times New Roman" w:hAnsi="Arial" w:cs="Arial"/>
          <w:lang w:val="en-US"/>
        </w:rPr>
        <w:t>)</w:t>
      </w:r>
    </w:p>
    <w:p w14:paraId="50C380C7" w14:textId="1A81FE82" w:rsidR="3643C769" w:rsidRPr="00DA27E5" w:rsidRDefault="3643C769" w:rsidP="001F6E15">
      <w:pPr>
        <w:pStyle w:val="Heading2"/>
        <w:tabs>
          <w:tab w:val="clear" w:pos="860"/>
          <w:tab w:val="num" w:pos="576"/>
        </w:tabs>
        <w:ind w:left="576"/>
        <w:rPr>
          <w:rFonts w:ascii="Arial" w:hAnsi="Arial"/>
        </w:rPr>
      </w:pPr>
      <w:bookmarkStart w:id="36" w:name="_Toc161822796"/>
      <w:r w:rsidRPr="00DA27E5">
        <w:rPr>
          <w:rFonts w:ascii="Arial" w:hAnsi="Arial"/>
        </w:rPr>
        <w:t>Children Looked After</w:t>
      </w:r>
      <w:bookmarkEnd w:id="36"/>
    </w:p>
    <w:p w14:paraId="639BF23F" w14:textId="77777777" w:rsidR="001F6E15" w:rsidRPr="001F6E15" w:rsidRDefault="004D0DE8" w:rsidP="001F6E15">
      <w:pPr>
        <w:rPr>
          <w:rFonts w:ascii="Arial" w:eastAsia="Calibri" w:hAnsi="Arial" w:cs="Arial"/>
          <w:b/>
          <w:bCs/>
          <w:lang w:val="en-US"/>
        </w:rPr>
      </w:pPr>
      <w:r w:rsidRPr="001F6E15">
        <w:rPr>
          <w:rFonts w:ascii="Arial" w:eastAsia="Calibri" w:hAnsi="Arial" w:cs="Arial"/>
          <w:b/>
          <w:bCs/>
          <w:lang w:val="en-US"/>
        </w:rPr>
        <w:t xml:space="preserve">Entry </w:t>
      </w:r>
      <w:r w:rsidR="005C5A8A" w:rsidRPr="001F6E15">
        <w:rPr>
          <w:rFonts w:ascii="Arial" w:eastAsia="Calibri" w:hAnsi="Arial" w:cs="Arial"/>
          <w:b/>
          <w:bCs/>
          <w:lang w:val="en-US"/>
        </w:rPr>
        <w:t xml:space="preserve">to Care </w:t>
      </w:r>
      <w:r w:rsidR="00AA08F7" w:rsidRPr="001F6E15">
        <w:rPr>
          <w:rFonts w:ascii="Arial" w:eastAsia="Calibri" w:hAnsi="Arial" w:cs="Arial"/>
          <w:b/>
          <w:bCs/>
          <w:lang w:val="en-US"/>
        </w:rPr>
        <w:t>Panel (E2C)</w:t>
      </w:r>
    </w:p>
    <w:p w14:paraId="6C0B7F4F" w14:textId="3BEBE423" w:rsidR="00AA08F7" w:rsidRPr="001F6E15" w:rsidRDefault="00AA08F7" w:rsidP="001F6E15">
      <w:pPr>
        <w:rPr>
          <w:rFonts w:ascii="Arial" w:eastAsia="Calibri" w:hAnsi="Arial" w:cs="Arial"/>
          <w:lang w:val="en-US"/>
        </w:rPr>
      </w:pPr>
      <w:r w:rsidRPr="001F6E15">
        <w:rPr>
          <w:rFonts w:ascii="Arial" w:eastAsia="Calibri" w:hAnsi="Arial" w:cs="Arial"/>
          <w:lang w:val="en-US"/>
        </w:rPr>
        <w:t xml:space="preserve">Weekly panel </w:t>
      </w:r>
      <w:r w:rsidR="00D1486E" w:rsidRPr="001F6E15">
        <w:rPr>
          <w:rFonts w:ascii="Arial" w:eastAsia="Calibri" w:hAnsi="Arial" w:cs="Arial"/>
          <w:lang w:val="en-US"/>
        </w:rPr>
        <w:t xml:space="preserve">where </w:t>
      </w:r>
      <w:r w:rsidR="00DD0931" w:rsidRPr="001F6E15">
        <w:rPr>
          <w:rFonts w:ascii="Arial" w:eastAsia="Calibri" w:hAnsi="Arial" w:cs="Arial"/>
          <w:lang w:val="en-US"/>
        </w:rPr>
        <w:t>decisions are made</w:t>
      </w:r>
      <w:r w:rsidR="00386867" w:rsidRPr="001F6E15">
        <w:rPr>
          <w:rFonts w:ascii="Arial" w:eastAsia="Calibri" w:hAnsi="Arial" w:cs="Arial"/>
          <w:lang w:val="en-US"/>
        </w:rPr>
        <w:t xml:space="preserve"> </w:t>
      </w:r>
      <w:r w:rsidR="00DD0931" w:rsidRPr="001F6E15">
        <w:rPr>
          <w:rFonts w:ascii="Arial" w:eastAsia="Calibri" w:hAnsi="Arial" w:cs="Arial"/>
          <w:lang w:val="en-US"/>
        </w:rPr>
        <w:t xml:space="preserve">prior to any child </w:t>
      </w:r>
      <w:r w:rsidR="00386867" w:rsidRPr="001F6E15">
        <w:rPr>
          <w:rFonts w:ascii="Arial" w:eastAsia="Calibri" w:hAnsi="Arial" w:cs="Arial"/>
          <w:lang w:val="en-US"/>
        </w:rPr>
        <w:t xml:space="preserve">entering care, moving </w:t>
      </w:r>
      <w:proofErr w:type="gramStart"/>
      <w:r w:rsidR="00386867" w:rsidRPr="001F6E15">
        <w:rPr>
          <w:rFonts w:ascii="Arial" w:eastAsia="Calibri" w:hAnsi="Arial" w:cs="Arial"/>
          <w:lang w:val="en-US"/>
        </w:rPr>
        <w:t>placements</w:t>
      </w:r>
      <w:proofErr w:type="gramEnd"/>
      <w:r w:rsidR="00386867" w:rsidRPr="001F6E15">
        <w:rPr>
          <w:rFonts w:ascii="Arial" w:eastAsia="Calibri" w:hAnsi="Arial" w:cs="Arial"/>
          <w:lang w:val="en-US"/>
        </w:rPr>
        <w:t xml:space="preserve"> or leaving care. Slots booked through </w:t>
      </w:r>
      <w:hyperlink r:id="rId38" w:history="1">
        <w:r w:rsidR="00386867" w:rsidRPr="001F6E15">
          <w:rPr>
            <w:rStyle w:val="Hyperlink"/>
            <w:rFonts w:ascii="Arial" w:eastAsia="Calibri" w:hAnsi="Arial" w:cs="Arial"/>
            <w:lang w:val="en-US"/>
          </w:rPr>
          <w:t>CLA.admin@bracknell-forest.gov.uk</w:t>
        </w:r>
      </w:hyperlink>
    </w:p>
    <w:p w14:paraId="0684A7B4" w14:textId="77777777" w:rsidR="001F6E15" w:rsidRDefault="001F6E15" w:rsidP="001F6E15">
      <w:pPr>
        <w:rPr>
          <w:rFonts w:ascii="Arial" w:eastAsia="Calibri" w:hAnsi="Arial" w:cs="Arial"/>
          <w:lang w:val="en-US"/>
        </w:rPr>
      </w:pPr>
    </w:p>
    <w:p w14:paraId="6FFC81E4" w14:textId="46780C82" w:rsidR="00386867" w:rsidRPr="001F6E15" w:rsidRDefault="00386867" w:rsidP="001F6E15">
      <w:pPr>
        <w:rPr>
          <w:rFonts w:ascii="Arial" w:eastAsia="Calibri" w:hAnsi="Arial" w:cs="Arial"/>
          <w:lang w:val="en-US"/>
        </w:rPr>
      </w:pPr>
      <w:r w:rsidRPr="001F6E15">
        <w:rPr>
          <w:rFonts w:ascii="Arial" w:eastAsia="Calibri" w:hAnsi="Arial" w:cs="Arial"/>
          <w:lang w:val="en-US"/>
        </w:rPr>
        <w:t xml:space="preserve">If emergency </w:t>
      </w:r>
      <w:r w:rsidR="00E60B37" w:rsidRPr="001F6E15">
        <w:rPr>
          <w:rFonts w:ascii="Arial" w:eastAsia="Calibri" w:hAnsi="Arial" w:cs="Arial"/>
          <w:lang w:val="en-US"/>
        </w:rPr>
        <w:t>entry into care them emergency E2C to take place</w:t>
      </w:r>
      <w:r w:rsidR="00807B01" w:rsidRPr="001F6E15">
        <w:rPr>
          <w:rFonts w:ascii="Arial" w:eastAsia="Calibri" w:hAnsi="Arial" w:cs="Arial"/>
          <w:lang w:val="en-US"/>
        </w:rPr>
        <w:t xml:space="preserve"> prior to the child becoming CLA to support with planning.</w:t>
      </w:r>
    </w:p>
    <w:p w14:paraId="143223CF" w14:textId="77777777" w:rsidR="00E60B37" w:rsidRPr="001F6E15" w:rsidRDefault="00E60B37" w:rsidP="001F6E15">
      <w:pPr>
        <w:rPr>
          <w:rFonts w:ascii="Arial" w:eastAsia="Calibri" w:hAnsi="Arial" w:cs="Arial"/>
          <w:b/>
          <w:bCs/>
          <w:lang w:val="en-US"/>
        </w:rPr>
      </w:pPr>
    </w:p>
    <w:p w14:paraId="030A6BE5" w14:textId="481550D5" w:rsidR="001F6E15" w:rsidRPr="001F6E15" w:rsidRDefault="3643C769" w:rsidP="001F6E15">
      <w:pPr>
        <w:rPr>
          <w:rFonts w:ascii="Arial" w:eastAsia="Calibri" w:hAnsi="Arial" w:cs="Arial"/>
          <w:b/>
          <w:bCs/>
          <w:lang w:val="en-US"/>
        </w:rPr>
      </w:pPr>
      <w:r w:rsidRPr="001F6E15">
        <w:rPr>
          <w:rFonts w:ascii="Arial" w:eastAsia="Calibri" w:hAnsi="Arial" w:cs="Arial"/>
          <w:b/>
          <w:bCs/>
          <w:lang w:val="en-US"/>
        </w:rPr>
        <w:t>Discharge of children who are accommodated under Section 20 Children Act 1989</w:t>
      </w:r>
    </w:p>
    <w:p w14:paraId="4519C885" w14:textId="6EFC2DA7" w:rsidR="3643C769" w:rsidRPr="001F6E15" w:rsidRDefault="3643C769" w:rsidP="001F6E15">
      <w:pPr>
        <w:rPr>
          <w:rFonts w:ascii="Arial" w:eastAsia="Calibri" w:hAnsi="Arial" w:cs="Arial"/>
          <w:lang w:val="en-US"/>
        </w:rPr>
      </w:pPr>
      <w:r w:rsidRPr="001F6E15">
        <w:rPr>
          <w:rFonts w:ascii="Arial" w:eastAsia="Calibri" w:hAnsi="Arial" w:cs="Arial"/>
          <w:lang w:val="en-US"/>
        </w:rPr>
        <w:t xml:space="preserve">Under Section 20 of the children act 1989 those with parental responsibility or the children if over the age of 16 can discharge the period of accommodation. In such circumstances the Head of Service (Life Chances) should be notified via Entry to Care Panel. There must be consultation with everyone who holds parental responsibility (where possible), the child and the IRO. </w:t>
      </w:r>
    </w:p>
    <w:p w14:paraId="40D6E2DF" w14:textId="2D206154" w:rsidR="3643C769" w:rsidRPr="001F6E15" w:rsidRDefault="3643C769" w:rsidP="001F6E15">
      <w:pPr>
        <w:rPr>
          <w:rFonts w:ascii="Arial" w:eastAsia="Calibri" w:hAnsi="Arial" w:cs="Arial"/>
          <w:lang w:val="en-US"/>
        </w:rPr>
      </w:pPr>
    </w:p>
    <w:p w14:paraId="2C84E5B8" w14:textId="16F8FAC7" w:rsidR="3643C769" w:rsidRPr="001F6E15" w:rsidRDefault="3643C769" w:rsidP="001F6E15">
      <w:pPr>
        <w:rPr>
          <w:rFonts w:ascii="Arial" w:eastAsia="Calibri" w:hAnsi="Arial" w:cs="Arial"/>
          <w:lang w:val="en-US"/>
        </w:rPr>
      </w:pPr>
      <w:r w:rsidRPr="001F6E15">
        <w:rPr>
          <w:rFonts w:ascii="Arial" w:eastAsia="Calibri" w:hAnsi="Arial" w:cs="Arial"/>
          <w:lang w:val="en-US"/>
        </w:rPr>
        <w:lastRenderedPageBreak/>
        <w:t xml:space="preserve">If the child is aged 16 or 17 and has been in care for at least 20 </w:t>
      </w:r>
      <w:proofErr w:type="gramStart"/>
      <w:r w:rsidRPr="001F6E15">
        <w:rPr>
          <w:rFonts w:ascii="Arial" w:eastAsia="Calibri" w:hAnsi="Arial" w:cs="Arial"/>
          <w:lang w:val="en-US"/>
        </w:rPr>
        <w:t>days</w:t>
      </w:r>
      <w:proofErr w:type="gramEnd"/>
      <w:r w:rsidRPr="001F6E15">
        <w:rPr>
          <w:rFonts w:ascii="Arial" w:eastAsia="Calibri" w:hAnsi="Arial" w:cs="Arial"/>
          <w:lang w:val="en-US"/>
        </w:rPr>
        <w:t xml:space="preserve"> then there is additional mosaic form required for completion and approval by the Assistant Director (CSC)</w:t>
      </w:r>
    </w:p>
    <w:p w14:paraId="57BFABDA" w14:textId="7B470852" w:rsidR="3643C769" w:rsidRPr="001F6E15" w:rsidRDefault="3643C769" w:rsidP="001F6E15">
      <w:pPr>
        <w:rPr>
          <w:rFonts w:ascii="Arial" w:eastAsia="Calibri" w:hAnsi="Arial" w:cs="Arial"/>
          <w:b/>
          <w:bCs/>
          <w:lang w:val="en-US"/>
        </w:rPr>
      </w:pPr>
    </w:p>
    <w:p w14:paraId="228DF237" w14:textId="76CDDA90" w:rsidR="3643C769" w:rsidRPr="001F6E15" w:rsidRDefault="3643C769" w:rsidP="001F6E15">
      <w:pPr>
        <w:rPr>
          <w:rFonts w:ascii="Arial" w:eastAsia="Calibri" w:hAnsi="Arial" w:cs="Arial"/>
          <w:b/>
          <w:bCs/>
          <w:lang w:val="en-US"/>
        </w:rPr>
      </w:pPr>
      <w:r w:rsidRPr="001F6E15">
        <w:rPr>
          <w:rFonts w:ascii="Arial" w:eastAsia="Calibri" w:hAnsi="Arial" w:cs="Arial"/>
          <w:b/>
          <w:bCs/>
          <w:lang w:val="en-US"/>
        </w:rPr>
        <w:t>Funding Decisions for children’s placements</w:t>
      </w:r>
    </w:p>
    <w:p w14:paraId="3972E887" w14:textId="4A512300" w:rsidR="3643C769" w:rsidRPr="001F6E15" w:rsidRDefault="3643C769" w:rsidP="001F6E15">
      <w:pPr>
        <w:rPr>
          <w:rFonts w:ascii="Arial" w:eastAsia="Calibri" w:hAnsi="Arial" w:cs="Arial"/>
          <w:b/>
          <w:bCs/>
          <w:lang w:val="en-US"/>
        </w:rPr>
      </w:pPr>
      <w:r w:rsidRPr="001F6E15">
        <w:rPr>
          <w:rFonts w:ascii="Arial" w:eastAsia="Calibri" w:hAnsi="Arial" w:cs="Arial"/>
          <w:lang w:val="en-US"/>
        </w:rPr>
        <w:t xml:space="preserve">All children where there is a request for them to become looked after, change placements of cease to be looked after should come to Entry to Care Panel for approval. The following funding decisions sit with the Assistant director for Children’s Social Care upon completion of the </w:t>
      </w:r>
      <w:r w:rsidR="001F6E15" w:rsidRPr="001F6E15">
        <w:rPr>
          <w:rFonts w:ascii="Arial" w:eastAsia="Calibri" w:hAnsi="Arial" w:cs="Arial"/>
          <w:lang w:val="en-US"/>
        </w:rPr>
        <w:t>external</w:t>
      </w:r>
      <w:r w:rsidRPr="001F6E15">
        <w:rPr>
          <w:rFonts w:ascii="Arial" w:eastAsia="Calibri" w:hAnsi="Arial" w:cs="Arial"/>
          <w:lang w:val="en-US"/>
        </w:rPr>
        <w:t xml:space="preserve"> placement form on </w:t>
      </w:r>
      <w:proofErr w:type="gramStart"/>
      <w:r w:rsidRPr="001F6E15">
        <w:rPr>
          <w:rFonts w:ascii="Arial" w:eastAsia="Calibri" w:hAnsi="Arial" w:cs="Arial"/>
          <w:lang w:val="en-US"/>
        </w:rPr>
        <w:t>mosaic</w:t>
      </w:r>
      <w:proofErr w:type="gramEnd"/>
      <w:r w:rsidRPr="001F6E15">
        <w:rPr>
          <w:rFonts w:ascii="Arial" w:eastAsia="Calibri" w:hAnsi="Arial" w:cs="Arial"/>
          <w:lang w:val="en-US"/>
        </w:rPr>
        <w:t xml:space="preserve"> </w:t>
      </w:r>
    </w:p>
    <w:p w14:paraId="3046CBC5" w14:textId="3FF25E9A" w:rsidR="3643C769" w:rsidRPr="001F6E15" w:rsidRDefault="3643C769" w:rsidP="001F6E15">
      <w:pPr>
        <w:pStyle w:val="ListParagraph"/>
        <w:numPr>
          <w:ilvl w:val="0"/>
          <w:numId w:val="2"/>
        </w:numPr>
        <w:rPr>
          <w:rFonts w:ascii="Arial" w:eastAsia="Calibri" w:hAnsi="Arial" w:cs="Arial"/>
          <w:lang w:val="en-US"/>
        </w:rPr>
      </w:pPr>
      <w:r w:rsidRPr="001F6E15">
        <w:rPr>
          <w:rFonts w:ascii="Arial" w:eastAsia="Calibri" w:hAnsi="Arial" w:cs="Arial"/>
          <w:lang w:val="en-US"/>
        </w:rPr>
        <w:t xml:space="preserve">Agreement to fund a placement for a </w:t>
      </w:r>
      <w:proofErr w:type="gramStart"/>
      <w:r w:rsidRPr="001F6E15">
        <w:rPr>
          <w:rFonts w:ascii="Arial" w:eastAsia="Calibri" w:hAnsi="Arial" w:cs="Arial"/>
          <w:lang w:val="en-US"/>
        </w:rPr>
        <w:t>children</w:t>
      </w:r>
      <w:proofErr w:type="gramEnd"/>
      <w:r w:rsidRPr="001F6E15">
        <w:rPr>
          <w:rFonts w:ascii="Arial" w:eastAsia="Calibri" w:hAnsi="Arial" w:cs="Arial"/>
          <w:lang w:val="en-US"/>
        </w:rPr>
        <w:t xml:space="preserve"> with IFA Carers</w:t>
      </w:r>
    </w:p>
    <w:p w14:paraId="72CCC12D" w14:textId="21AAF633" w:rsidR="3643C769" w:rsidRPr="001F6E15" w:rsidRDefault="3643C769" w:rsidP="001F6E15">
      <w:pPr>
        <w:pStyle w:val="ListParagraph"/>
        <w:numPr>
          <w:ilvl w:val="0"/>
          <w:numId w:val="2"/>
        </w:numPr>
        <w:rPr>
          <w:rFonts w:ascii="Arial" w:hAnsi="Arial" w:cs="Arial"/>
          <w:lang w:val="en-US"/>
        </w:rPr>
      </w:pPr>
      <w:r w:rsidRPr="001F6E15">
        <w:rPr>
          <w:rFonts w:ascii="Arial" w:eastAsia="Calibri" w:hAnsi="Arial" w:cs="Arial"/>
          <w:lang w:val="en-US"/>
        </w:rPr>
        <w:t xml:space="preserve">Agree to fund out of borough placement of a child in a residential </w:t>
      </w:r>
      <w:proofErr w:type="gramStart"/>
      <w:r w:rsidRPr="001F6E15">
        <w:rPr>
          <w:rFonts w:ascii="Arial" w:eastAsia="Calibri" w:hAnsi="Arial" w:cs="Arial"/>
          <w:lang w:val="en-US"/>
        </w:rPr>
        <w:t>placement</w:t>
      </w:r>
      <w:proofErr w:type="gramEnd"/>
    </w:p>
    <w:p w14:paraId="38A83FD8" w14:textId="04FF5FF4" w:rsidR="3643C769" w:rsidRPr="001F6E15" w:rsidRDefault="3643C769" w:rsidP="001F6E15">
      <w:pPr>
        <w:pStyle w:val="ListParagraph"/>
        <w:numPr>
          <w:ilvl w:val="0"/>
          <w:numId w:val="2"/>
        </w:numPr>
        <w:rPr>
          <w:rFonts w:ascii="Arial" w:hAnsi="Arial" w:cs="Arial"/>
          <w:lang w:val="en-US"/>
        </w:rPr>
      </w:pPr>
      <w:r w:rsidRPr="001F6E15">
        <w:rPr>
          <w:rFonts w:ascii="Arial" w:eastAsia="Calibri" w:hAnsi="Arial" w:cs="Arial"/>
          <w:lang w:val="en-US"/>
        </w:rPr>
        <w:t xml:space="preserve">Agreement to a child placed at </w:t>
      </w:r>
      <w:proofErr w:type="gramStart"/>
      <w:r w:rsidRPr="001F6E15">
        <w:rPr>
          <w:rFonts w:ascii="Arial" w:eastAsia="Calibri" w:hAnsi="Arial" w:cs="Arial"/>
          <w:lang w:val="en-US"/>
        </w:rPr>
        <w:t>a distance of more</w:t>
      </w:r>
      <w:proofErr w:type="gramEnd"/>
      <w:r w:rsidRPr="001F6E15">
        <w:rPr>
          <w:rFonts w:ascii="Arial" w:eastAsia="Calibri" w:hAnsi="Arial" w:cs="Arial"/>
          <w:lang w:val="en-US"/>
        </w:rPr>
        <w:t xml:space="preserve"> </w:t>
      </w:r>
      <w:proofErr w:type="spellStart"/>
      <w:r w:rsidRPr="001F6E15">
        <w:rPr>
          <w:rFonts w:ascii="Arial" w:eastAsia="Calibri" w:hAnsi="Arial" w:cs="Arial"/>
          <w:lang w:val="en-US"/>
        </w:rPr>
        <w:t>that</w:t>
      </w:r>
      <w:proofErr w:type="spellEnd"/>
      <w:r w:rsidRPr="001F6E15">
        <w:rPr>
          <w:rFonts w:ascii="Arial" w:eastAsia="Calibri" w:hAnsi="Arial" w:cs="Arial"/>
          <w:lang w:val="en-US"/>
        </w:rPr>
        <w:t xml:space="preserve"> 20 miles from Bracknell Forest (delegated from </w:t>
      </w:r>
    </w:p>
    <w:p w14:paraId="2FE9AC68" w14:textId="06297983" w:rsidR="3643C769" w:rsidRPr="001F6E15" w:rsidRDefault="3643C769" w:rsidP="001F6E15">
      <w:pPr>
        <w:rPr>
          <w:rFonts w:ascii="Arial" w:eastAsia="Calibri" w:hAnsi="Arial" w:cs="Arial"/>
          <w:lang w:val="en-US"/>
        </w:rPr>
      </w:pPr>
    </w:p>
    <w:p w14:paraId="76E166D3" w14:textId="7697E216" w:rsidR="3643C769" w:rsidRPr="001F6E15" w:rsidRDefault="3643C769" w:rsidP="001F6E15">
      <w:pPr>
        <w:rPr>
          <w:rFonts w:ascii="Arial" w:eastAsia="Calibri" w:hAnsi="Arial" w:cs="Arial"/>
          <w:b/>
          <w:bCs/>
          <w:lang w:val="en-US"/>
        </w:rPr>
      </w:pPr>
      <w:r w:rsidRPr="001F6E15">
        <w:rPr>
          <w:rFonts w:ascii="Arial" w:eastAsia="Calibri" w:hAnsi="Arial" w:cs="Arial"/>
          <w:b/>
          <w:bCs/>
          <w:lang w:val="en-US"/>
        </w:rPr>
        <w:t xml:space="preserve">Withholding an address of a child looked after from </w:t>
      </w:r>
      <w:proofErr w:type="gramStart"/>
      <w:r w:rsidRPr="001F6E15">
        <w:rPr>
          <w:rFonts w:ascii="Arial" w:eastAsia="Calibri" w:hAnsi="Arial" w:cs="Arial"/>
          <w:b/>
          <w:bCs/>
          <w:lang w:val="en-US"/>
        </w:rPr>
        <w:t>parents</w:t>
      </w:r>
      <w:proofErr w:type="gramEnd"/>
      <w:r w:rsidRPr="001F6E15">
        <w:rPr>
          <w:rFonts w:ascii="Arial" w:eastAsia="Calibri" w:hAnsi="Arial" w:cs="Arial"/>
          <w:b/>
          <w:bCs/>
          <w:lang w:val="en-US"/>
        </w:rPr>
        <w:t xml:space="preserve"> </w:t>
      </w:r>
    </w:p>
    <w:p w14:paraId="0E86855D" w14:textId="20C11084" w:rsidR="3643C769" w:rsidRPr="001F6E15" w:rsidRDefault="3643C769" w:rsidP="001F6E15">
      <w:pPr>
        <w:rPr>
          <w:rFonts w:ascii="Arial" w:eastAsia="Calibri" w:hAnsi="Arial" w:cs="Arial"/>
          <w:lang w:val="en-US"/>
        </w:rPr>
      </w:pPr>
      <w:r w:rsidRPr="001F6E15">
        <w:rPr>
          <w:rFonts w:ascii="Arial" w:eastAsia="Calibri" w:hAnsi="Arial" w:cs="Arial"/>
          <w:lang w:val="en-US"/>
        </w:rPr>
        <w:t xml:space="preserve">Decisions to without the address of a child looked after from those who hold parental responsibility must be made by the relevant Head of </w:t>
      </w:r>
      <w:r w:rsidR="004B3AED" w:rsidRPr="001F6E15">
        <w:rPr>
          <w:rFonts w:ascii="Arial" w:eastAsia="Calibri" w:hAnsi="Arial" w:cs="Arial"/>
          <w:lang w:val="en-US"/>
        </w:rPr>
        <w:t>Service</w:t>
      </w:r>
      <w:r w:rsidRPr="001F6E15">
        <w:rPr>
          <w:rFonts w:ascii="Arial" w:eastAsia="Calibri" w:hAnsi="Arial" w:cs="Arial"/>
          <w:lang w:val="en-US"/>
        </w:rPr>
        <w:t xml:space="preserve"> and in all circumstances legal advice should be sought. </w:t>
      </w:r>
    </w:p>
    <w:p w14:paraId="2FE3CA3F" w14:textId="0F986F15" w:rsidR="3643C769" w:rsidRPr="001F6E15" w:rsidRDefault="3643C769" w:rsidP="001F6E15">
      <w:pPr>
        <w:rPr>
          <w:rFonts w:ascii="Arial" w:eastAsia="Calibri" w:hAnsi="Arial" w:cs="Arial"/>
          <w:lang w:val="en-US"/>
        </w:rPr>
      </w:pPr>
    </w:p>
    <w:p w14:paraId="2D581776" w14:textId="02D32834" w:rsidR="3643C769" w:rsidRPr="001F6E15" w:rsidRDefault="3643C769" w:rsidP="001F6E15">
      <w:pPr>
        <w:rPr>
          <w:rFonts w:ascii="Arial" w:eastAsia="Calibri" w:hAnsi="Arial" w:cs="Arial"/>
          <w:b/>
          <w:bCs/>
          <w:lang w:val="en-US"/>
        </w:rPr>
      </w:pPr>
      <w:r w:rsidRPr="001F6E15">
        <w:rPr>
          <w:rFonts w:ascii="Arial" w:eastAsia="Calibri" w:hAnsi="Arial" w:cs="Arial"/>
          <w:b/>
          <w:bCs/>
          <w:lang w:val="en-US"/>
        </w:rPr>
        <w:t>Head of Service authority for Children Looked After</w:t>
      </w:r>
    </w:p>
    <w:p w14:paraId="23E04DE7" w14:textId="7D24958D" w:rsidR="3643C769" w:rsidRPr="001F6E15" w:rsidRDefault="3643C769" w:rsidP="001F6E15">
      <w:pPr>
        <w:rPr>
          <w:rFonts w:ascii="Arial" w:eastAsia="Calibri" w:hAnsi="Arial" w:cs="Arial"/>
          <w:lang w:val="en-US"/>
        </w:rPr>
      </w:pPr>
      <w:r w:rsidRPr="001F6E15">
        <w:rPr>
          <w:rFonts w:ascii="Arial" w:eastAsia="Calibri" w:hAnsi="Arial" w:cs="Arial"/>
          <w:lang w:val="en-US"/>
        </w:rPr>
        <w:t>Below is a list of key decision for Children Looked After which required Head of Service for Life Chances approval. This can be delegated to another Head of Service for CSC.</w:t>
      </w:r>
    </w:p>
    <w:p w14:paraId="31E7DF05" w14:textId="084F3760" w:rsidR="3643C769" w:rsidRPr="001F6E15" w:rsidRDefault="3643C769" w:rsidP="001F6E15">
      <w:pPr>
        <w:pStyle w:val="ListParagraph"/>
        <w:numPr>
          <w:ilvl w:val="0"/>
          <w:numId w:val="1"/>
        </w:numPr>
        <w:rPr>
          <w:rFonts w:ascii="Arial" w:eastAsia="Calibri" w:hAnsi="Arial" w:cs="Arial"/>
          <w:lang w:val="en-US"/>
        </w:rPr>
      </w:pPr>
      <w:r w:rsidRPr="001F6E15">
        <w:rPr>
          <w:rFonts w:ascii="Arial" w:eastAsia="Arial" w:hAnsi="Arial" w:cs="Arial"/>
          <w:color w:val="000000" w:themeColor="text1"/>
          <w:lang w:val="en-US"/>
        </w:rPr>
        <w:t>To consent to medical treatment or give other consent for looked after children who are unaccompanied asylum seekers or without an adult with PR, who are looked after under Section 20</w:t>
      </w:r>
    </w:p>
    <w:p w14:paraId="523F4AF5" w14:textId="1A331D94" w:rsidR="3643C769" w:rsidRPr="001F6E15" w:rsidRDefault="3643C769" w:rsidP="001F6E15">
      <w:pPr>
        <w:pStyle w:val="ListParagraph"/>
        <w:numPr>
          <w:ilvl w:val="0"/>
          <w:numId w:val="1"/>
        </w:numPr>
        <w:rPr>
          <w:rFonts w:ascii="Arial" w:eastAsia="Calibri" w:hAnsi="Arial" w:cs="Arial"/>
          <w:color w:val="000000" w:themeColor="text1"/>
          <w:lang w:val="en-US"/>
        </w:rPr>
      </w:pPr>
      <w:r w:rsidRPr="001F6E15">
        <w:rPr>
          <w:rFonts w:ascii="Arial" w:eastAsia="Arial" w:hAnsi="Arial" w:cs="Arial"/>
          <w:color w:val="000000" w:themeColor="text1"/>
          <w:lang w:val="en-US"/>
        </w:rPr>
        <w:t xml:space="preserve">To sign passport applications for a child looked </w:t>
      </w:r>
      <w:proofErr w:type="gramStart"/>
      <w:r w:rsidRPr="001F6E15">
        <w:rPr>
          <w:rFonts w:ascii="Arial" w:eastAsia="Arial" w:hAnsi="Arial" w:cs="Arial"/>
          <w:color w:val="000000" w:themeColor="text1"/>
          <w:lang w:val="en-US"/>
        </w:rPr>
        <w:t>after</w:t>
      </w:r>
      <w:proofErr w:type="gramEnd"/>
      <w:r w:rsidRPr="001F6E15">
        <w:rPr>
          <w:rFonts w:ascii="Arial" w:eastAsia="Arial" w:hAnsi="Arial" w:cs="Arial"/>
          <w:color w:val="000000" w:themeColor="text1"/>
          <w:lang w:val="en-US"/>
        </w:rPr>
        <w:t xml:space="preserve">  </w:t>
      </w:r>
    </w:p>
    <w:p w14:paraId="00325F76" w14:textId="57933ACF" w:rsidR="3643C769" w:rsidRPr="001F6E15" w:rsidRDefault="3643C769" w:rsidP="001F6E15">
      <w:pPr>
        <w:pStyle w:val="ListParagraph"/>
        <w:numPr>
          <w:ilvl w:val="0"/>
          <w:numId w:val="1"/>
        </w:numPr>
        <w:rPr>
          <w:rFonts w:ascii="Arial" w:eastAsia="Calibri" w:hAnsi="Arial" w:cs="Arial"/>
          <w:color w:val="000000" w:themeColor="text1"/>
          <w:lang w:val="en-US"/>
        </w:rPr>
      </w:pPr>
      <w:r w:rsidRPr="001F6E15">
        <w:rPr>
          <w:rFonts w:ascii="Arial" w:eastAsia="Arial" w:hAnsi="Arial" w:cs="Arial"/>
          <w:color w:val="000000" w:themeColor="text1"/>
          <w:lang w:val="en-US"/>
        </w:rPr>
        <w:t xml:space="preserve">To agree a holiday abroad for a child looked </w:t>
      </w:r>
      <w:proofErr w:type="gramStart"/>
      <w:r w:rsidRPr="001F6E15">
        <w:rPr>
          <w:rFonts w:ascii="Arial" w:eastAsia="Arial" w:hAnsi="Arial" w:cs="Arial"/>
          <w:color w:val="000000" w:themeColor="text1"/>
          <w:lang w:val="en-US"/>
        </w:rPr>
        <w:t>after</w:t>
      </w:r>
      <w:proofErr w:type="gramEnd"/>
      <w:r w:rsidRPr="001F6E15">
        <w:rPr>
          <w:rFonts w:ascii="Arial" w:eastAsia="Arial" w:hAnsi="Arial" w:cs="Arial"/>
          <w:color w:val="000000" w:themeColor="text1"/>
          <w:lang w:val="en-US"/>
        </w:rPr>
        <w:t xml:space="preserve">  </w:t>
      </w:r>
    </w:p>
    <w:p w14:paraId="2A6FC01D" w14:textId="4D5E0740" w:rsidR="3643C769" w:rsidRPr="001F6E15" w:rsidRDefault="3643C769" w:rsidP="001F6E15">
      <w:pPr>
        <w:pStyle w:val="ListParagraph"/>
        <w:numPr>
          <w:ilvl w:val="0"/>
          <w:numId w:val="1"/>
        </w:numPr>
        <w:rPr>
          <w:rFonts w:ascii="Arial" w:eastAsia="Calibri" w:hAnsi="Arial" w:cs="Arial"/>
          <w:color w:val="000000" w:themeColor="text1"/>
          <w:lang w:val="en-US"/>
        </w:rPr>
      </w:pPr>
      <w:r w:rsidRPr="001F6E15">
        <w:rPr>
          <w:rFonts w:ascii="Arial" w:eastAsia="Arial" w:hAnsi="Arial" w:cs="Arial"/>
          <w:color w:val="000000" w:themeColor="text1"/>
          <w:lang w:val="en-US"/>
        </w:rPr>
        <w:t>To approve the applications of children in care who wish to join HM Forces</w:t>
      </w:r>
    </w:p>
    <w:p w14:paraId="6A5267AF" w14:textId="1865CEFB" w:rsidR="3643C769" w:rsidRPr="001F6E15" w:rsidRDefault="3643C769" w:rsidP="001F6E15">
      <w:pPr>
        <w:pStyle w:val="ListParagraph"/>
        <w:numPr>
          <w:ilvl w:val="0"/>
          <w:numId w:val="1"/>
        </w:numPr>
        <w:rPr>
          <w:rFonts w:ascii="Arial" w:hAnsi="Arial" w:cs="Arial"/>
          <w:color w:val="000000" w:themeColor="text1"/>
          <w:lang w:val="en-US"/>
        </w:rPr>
      </w:pPr>
      <w:r w:rsidRPr="001F6E15">
        <w:rPr>
          <w:rFonts w:ascii="Arial" w:eastAsia="Arial" w:hAnsi="Arial" w:cs="Arial"/>
          <w:color w:val="000000" w:themeColor="text1"/>
          <w:lang w:val="en-US"/>
        </w:rPr>
        <w:t>To agree the change of a child’s name internally and on Mosaic for children in care (via entry to care panel)</w:t>
      </w:r>
    </w:p>
    <w:p w14:paraId="298824D6" w14:textId="03DE6534" w:rsidR="3643C769" w:rsidRPr="001F6E15" w:rsidRDefault="3643C769" w:rsidP="001F6E15">
      <w:pPr>
        <w:pStyle w:val="ListParagraph"/>
        <w:numPr>
          <w:ilvl w:val="0"/>
          <w:numId w:val="1"/>
        </w:numPr>
        <w:rPr>
          <w:rFonts w:ascii="Arial" w:hAnsi="Arial" w:cs="Arial"/>
          <w:color w:val="000000" w:themeColor="text1"/>
          <w:lang w:val="en-US"/>
        </w:rPr>
      </w:pPr>
      <w:r w:rsidRPr="001F6E15">
        <w:rPr>
          <w:rFonts w:ascii="Arial" w:eastAsia="Arial" w:hAnsi="Arial" w:cs="Arial"/>
          <w:color w:val="000000" w:themeColor="text1"/>
          <w:lang w:val="en-US"/>
        </w:rPr>
        <w:t>To legal agree a legal change of name for children in care (via entry to care panel)</w:t>
      </w:r>
    </w:p>
    <w:p w14:paraId="63FD050D" w14:textId="202275F0" w:rsidR="3643C769" w:rsidRPr="001F6E15" w:rsidRDefault="3643C769" w:rsidP="001F6E15">
      <w:pPr>
        <w:pStyle w:val="ListParagraph"/>
        <w:numPr>
          <w:ilvl w:val="0"/>
          <w:numId w:val="1"/>
        </w:numPr>
        <w:rPr>
          <w:rFonts w:ascii="Arial" w:eastAsia="Calibri" w:hAnsi="Arial" w:cs="Arial"/>
          <w:color w:val="000000" w:themeColor="text1"/>
          <w:lang w:val="en-US"/>
        </w:rPr>
      </w:pPr>
      <w:r w:rsidRPr="001F6E15">
        <w:rPr>
          <w:rFonts w:ascii="Arial" w:eastAsia="Arial" w:hAnsi="Arial" w:cs="Arial"/>
          <w:color w:val="000000" w:themeColor="text1"/>
          <w:lang w:val="en-US"/>
        </w:rPr>
        <w:t xml:space="preserve">To agree to place siblings separately (Via Permanency Planning Meeting or Entry to Care panel) </w:t>
      </w:r>
    </w:p>
    <w:p w14:paraId="21C3B25B" w14:textId="42704928" w:rsidR="3643C769" w:rsidRPr="001F6E15" w:rsidRDefault="3643C769" w:rsidP="001F6E15">
      <w:pPr>
        <w:pStyle w:val="ListParagraph"/>
        <w:numPr>
          <w:ilvl w:val="0"/>
          <w:numId w:val="1"/>
        </w:numPr>
        <w:rPr>
          <w:rFonts w:ascii="Arial" w:eastAsia="Calibri" w:hAnsi="Arial" w:cs="Arial"/>
          <w:color w:val="000000" w:themeColor="text1"/>
          <w:lang w:val="en-US"/>
        </w:rPr>
      </w:pPr>
      <w:r w:rsidRPr="001F6E15">
        <w:rPr>
          <w:rFonts w:ascii="Arial" w:eastAsia="Arial" w:hAnsi="Arial" w:cs="Arial"/>
          <w:color w:val="000000" w:themeColor="text1"/>
          <w:lang w:val="en-US"/>
        </w:rPr>
        <w:t xml:space="preserve">To vary allowances to foster carers / contributions by young people in placement in exceptional </w:t>
      </w:r>
      <w:proofErr w:type="gramStart"/>
      <w:r w:rsidRPr="001F6E15">
        <w:rPr>
          <w:rFonts w:ascii="Arial" w:eastAsia="Arial" w:hAnsi="Arial" w:cs="Arial"/>
          <w:color w:val="000000" w:themeColor="text1"/>
          <w:lang w:val="en-US"/>
        </w:rPr>
        <w:t>circumstances</w:t>
      </w:r>
      <w:proofErr w:type="gramEnd"/>
      <w:r w:rsidRPr="001F6E15">
        <w:rPr>
          <w:rFonts w:ascii="Arial" w:eastAsia="Arial" w:hAnsi="Arial" w:cs="Arial"/>
          <w:color w:val="000000" w:themeColor="text1"/>
          <w:lang w:val="en-US"/>
        </w:rPr>
        <w:t xml:space="preserve">  </w:t>
      </w:r>
    </w:p>
    <w:p w14:paraId="16FB752A" w14:textId="77777777" w:rsidR="001F6E15" w:rsidRDefault="001F6E15" w:rsidP="001F6E15">
      <w:pPr>
        <w:rPr>
          <w:rFonts w:ascii="Arial" w:eastAsia="Calibri" w:hAnsi="Arial" w:cs="Arial"/>
          <w:b/>
          <w:bCs/>
          <w:color w:val="000000" w:themeColor="text1"/>
          <w:lang w:val="en-US"/>
        </w:rPr>
      </w:pPr>
    </w:p>
    <w:p w14:paraId="3B06FEEB" w14:textId="3FC8D761" w:rsidR="266D1752" w:rsidRPr="001F6E15" w:rsidRDefault="00522295" w:rsidP="001F6E15">
      <w:pPr>
        <w:rPr>
          <w:rFonts w:ascii="Arial" w:eastAsia="Calibri" w:hAnsi="Arial" w:cs="Arial"/>
          <w:b/>
          <w:bCs/>
          <w:color w:val="000000" w:themeColor="text1"/>
          <w:lang w:val="en-US"/>
        </w:rPr>
      </w:pPr>
      <w:r w:rsidRPr="001F6E15">
        <w:rPr>
          <w:rFonts w:ascii="Arial" w:eastAsia="Calibri" w:hAnsi="Arial" w:cs="Arial"/>
          <w:b/>
          <w:bCs/>
          <w:color w:val="000000" w:themeColor="text1"/>
          <w:lang w:val="en-US"/>
        </w:rPr>
        <w:t>Adoption</w:t>
      </w:r>
    </w:p>
    <w:p w14:paraId="284690D3" w14:textId="5D6DC8B0" w:rsidR="009A5398" w:rsidRPr="001F6E15" w:rsidRDefault="00E3648A" w:rsidP="001F6E15">
      <w:pPr>
        <w:rPr>
          <w:rFonts w:ascii="Arial" w:eastAsia="Calibri" w:hAnsi="Arial" w:cs="Arial"/>
          <w:color w:val="000000" w:themeColor="text1"/>
          <w:lang w:val="en-US"/>
        </w:rPr>
      </w:pPr>
      <w:r w:rsidRPr="001F6E15">
        <w:rPr>
          <w:rFonts w:ascii="Arial" w:eastAsia="Calibri" w:hAnsi="Arial" w:cs="Arial"/>
          <w:color w:val="000000" w:themeColor="text1"/>
          <w:lang w:val="en-US"/>
        </w:rPr>
        <w:t xml:space="preserve">The primary functions for recruiting, </w:t>
      </w:r>
      <w:proofErr w:type="gramStart"/>
      <w:r w:rsidRPr="001F6E15">
        <w:rPr>
          <w:rFonts w:ascii="Arial" w:eastAsia="Calibri" w:hAnsi="Arial" w:cs="Arial"/>
          <w:color w:val="000000" w:themeColor="text1"/>
          <w:lang w:val="en-US"/>
        </w:rPr>
        <w:t>supporting</w:t>
      </w:r>
      <w:proofErr w:type="gramEnd"/>
      <w:r w:rsidRPr="001F6E15">
        <w:rPr>
          <w:rFonts w:ascii="Arial" w:eastAsia="Calibri" w:hAnsi="Arial" w:cs="Arial"/>
          <w:color w:val="000000" w:themeColor="text1"/>
          <w:lang w:val="en-US"/>
        </w:rPr>
        <w:t xml:space="preserve"> and training prospective adopters and family finding for adoption for children are undertaken by our regional adoption agen</w:t>
      </w:r>
      <w:r w:rsidR="00C86465" w:rsidRPr="001F6E15">
        <w:rPr>
          <w:rFonts w:ascii="Arial" w:eastAsia="Calibri" w:hAnsi="Arial" w:cs="Arial"/>
          <w:color w:val="000000" w:themeColor="text1"/>
          <w:lang w:val="en-US"/>
        </w:rPr>
        <w:t xml:space="preserve">cy </w:t>
      </w:r>
      <w:r w:rsidR="00665893" w:rsidRPr="001F6E15">
        <w:rPr>
          <w:rFonts w:ascii="Arial" w:eastAsia="Calibri" w:hAnsi="Arial" w:cs="Arial"/>
          <w:color w:val="000000" w:themeColor="text1"/>
          <w:lang w:val="en-US"/>
        </w:rPr>
        <w:t>Adopt Thames Valley.</w:t>
      </w:r>
    </w:p>
    <w:p w14:paraId="0C67DF52" w14:textId="07E130B9" w:rsidR="00333A41" w:rsidRPr="001F6E15" w:rsidRDefault="00333A41" w:rsidP="001F6E15">
      <w:pPr>
        <w:rPr>
          <w:rFonts w:ascii="Arial" w:eastAsia="Calibri" w:hAnsi="Arial" w:cs="Arial"/>
          <w:color w:val="000000" w:themeColor="text1"/>
          <w:lang w:val="en-US"/>
        </w:rPr>
      </w:pPr>
      <w:r w:rsidRPr="001F6E15">
        <w:rPr>
          <w:rFonts w:ascii="Arial" w:eastAsia="Calibri" w:hAnsi="Arial" w:cs="Arial"/>
          <w:color w:val="000000" w:themeColor="text1"/>
          <w:lang w:val="en-US"/>
        </w:rPr>
        <w:t xml:space="preserve">Adopt Thames Valley should be included as early as possible </w:t>
      </w:r>
      <w:r w:rsidR="00DA06A2" w:rsidRPr="001F6E15">
        <w:rPr>
          <w:rFonts w:ascii="Arial" w:eastAsia="Calibri" w:hAnsi="Arial" w:cs="Arial"/>
          <w:color w:val="000000" w:themeColor="text1"/>
          <w:lang w:val="en-US"/>
        </w:rPr>
        <w:t xml:space="preserve">where </w:t>
      </w:r>
      <w:r w:rsidR="00F906F2" w:rsidRPr="001F6E15">
        <w:rPr>
          <w:rFonts w:ascii="Arial" w:eastAsia="Calibri" w:hAnsi="Arial" w:cs="Arial"/>
          <w:color w:val="000000" w:themeColor="text1"/>
          <w:lang w:val="en-US"/>
        </w:rPr>
        <w:t xml:space="preserve">one of the viable permanency options may be </w:t>
      </w:r>
      <w:r w:rsidR="003B3D66" w:rsidRPr="001F6E15">
        <w:rPr>
          <w:rFonts w:ascii="Arial" w:eastAsia="Calibri" w:hAnsi="Arial" w:cs="Arial"/>
          <w:color w:val="000000" w:themeColor="text1"/>
          <w:lang w:val="en-US"/>
        </w:rPr>
        <w:t>adoption.</w:t>
      </w:r>
    </w:p>
    <w:p w14:paraId="3F901597" w14:textId="77777777" w:rsidR="001F6E15" w:rsidRDefault="001F6E15" w:rsidP="001F6E15">
      <w:pPr>
        <w:rPr>
          <w:rFonts w:ascii="Arial" w:eastAsia="Calibri" w:hAnsi="Arial" w:cs="Arial"/>
          <w:b/>
          <w:bCs/>
          <w:color w:val="000000" w:themeColor="text1"/>
          <w:lang w:val="en-US"/>
        </w:rPr>
      </w:pPr>
    </w:p>
    <w:p w14:paraId="762CB48D" w14:textId="47CA8654" w:rsidR="00F925CE" w:rsidRPr="001F6E15" w:rsidRDefault="00B325F9" w:rsidP="001F6E15">
      <w:pPr>
        <w:rPr>
          <w:rFonts w:ascii="Arial" w:eastAsia="Calibri" w:hAnsi="Arial" w:cs="Arial"/>
          <w:b/>
          <w:bCs/>
          <w:color w:val="000000" w:themeColor="text1"/>
          <w:lang w:val="en-US"/>
        </w:rPr>
      </w:pPr>
      <w:r w:rsidRPr="001F6E15">
        <w:rPr>
          <w:rFonts w:ascii="Arial" w:eastAsia="Calibri" w:hAnsi="Arial" w:cs="Arial"/>
          <w:b/>
          <w:bCs/>
          <w:color w:val="000000" w:themeColor="text1"/>
          <w:lang w:val="en-US"/>
        </w:rPr>
        <w:t>Reports for Adoption Order</w:t>
      </w:r>
    </w:p>
    <w:p w14:paraId="78EAED10" w14:textId="645DE47B" w:rsidR="00B82405" w:rsidRDefault="00FC3772" w:rsidP="001F6E15">
      <w:pPr>
        <w:rPr>
          <w:rFonts w:ascii="Arial" w:eastAsia="Calibri" w:hAnsi="Arial" w:cs="Arial"/>
          <w:color w:val="000000" w:themeColor="text1"/>
          <w:lang w:val="en-US"/>
        </w:rPr>
      </w:pPr>
      <w:r w:rsidRPr="20B83B6A">
        <w:rPr>
          <w:rFonts w:ascii="Arial" w:eastAsia="Calibri" w:hAnsi="Arial" w:cs="Arial"/>
          <w:color w:val="000000" w:themeColor="text1"/>
          <w:lang w:val="en-US"/>
        </w:rPr>
        <w:t>Schedu</w:t>
      </w:r>
      <w:r w:rsidR="00E87BB3" w:rsidRPr="20B83B6A">
        <w:rPr>
          <w:rFonts w:ascii="Arial" w:eastAsia="Calibri" w:hAnsi="Arial" w:cs="Arial"/>
          <w:color w:val="000000" w:themeColor="text1"/>
          <w:lang w:val="en-US"/>
        </w:rPr>
        <w:t xml:space="preserve">le 2 </w:t>
      </w:r>
      <w:r w:rsidR="008A5E87" w:rsidRPr="20B83B6A">
        <w:rPr>
          <w:rFonts w:ascii="Arial" w:eastAsia="Calibri" w:hAnsi="Arial" w:cs="Arial"/>
          <w:color w:val="000000" w:themeColor="text1"/>
          <w:lang w:val="en-US"/>
        </w:rPr>
        <w:t>reports</w:t>
      </w:r>
      <w:r w:rsidR="00735437" w:rsidRPr="20B83B6A">
        <w:rPr>
          <w:rFonts w:ascii="Arial" w:eastAsia="Calibri" w:hAnsi="Arial" w:cs="Arial"/>
          <w:color w:val="000000" w:themeColor="text1"/>
          <w:lang w:val="en-US"/>
        </w:rPr>
        <w:t xml:space="preserve"> are required to be completed under The Adoption and Children Act 2002. </w:t>
      </w:r>
      <w:r w:rsidR="002D51BB">
        <w:rPr>
          <w:rFonts w:ascii="Arial" w:eastAsia="Calibri" w:hAnsi="Arial" w:cs="Arial"/>
          <w:color w:val="000000" w:themeColor="text1"/>
          <w:lang w:val="en-US"/>
        </w:rPr>
        <w:t xml:space="preserve">Only social workers who meet the following requirements can complete reports for Adoption. </w:t>
      </w:r>
    </w:p>
    <w:p w14:paraId="0C7440DB" w14:textId="77777777" w:rsidR="00B82405" w:rsidRDefault="00B82405" w:rsidP="001F6E15">
      <w:pPr>
        <w:rPr>
          <w:rFonts w:ascii="Arial" w:eastAsia="Calibri" w:hAnsi="Arial" w:cs="Arial"/>
          <w:color w:val="000000" w:themeColor="text1"/>
          <w:lang w:val="en-US"/>
        </w:rPr>
      </w:pPr>
    </w:p>
    <w:p w14:paraId="38805901" w14:textId="77777777" w:rsidR="002D51BB" w:rsidRDefault="002D51BB" w:rsidP="00B82405">
      <w:pPr>
        <w:rPr>
          <w:rFonts w:ascii="Arial" w:eastAsia="Calibri" w:hAnsi="Arial" w:cs="Arial"/>
          <w:color w:val="000000" w:themeColor="text1"/>
          <w:lang w:val="en-US"/>
        </w:rPr>
      </w:pPr>
      <w:r w:rsidRPr="002D51BB">
        <w:rPr>
          <w:rFonts w:ascii="Arial" w:eastAsia="Calibri" w:hAnsi="Arial" w:cs="Arial"/>
          <w:color w:val="000000" w:themeColor="text1"/>
          <w:lang w:val="en-US"/>
        </w:rPr>
        <w:t>The Restriction on the Preparation of Adoption Reports Regulations 2005</w:t>
      </w:r>
    </w:p>
    <w:p w14:paraId="73560FCA" w14:textId="4FFD039C" w:rsidR="00B82405" w:rsidRPr="00B82405" w:rsidRDefault="00B82405" w:rsidP="00B82405">
      <w:pPr>
        <w:rPr>
          <w:rFonts w:ascii="Arial" w:eastAsia="Calibri" w:hAnsi="Arial" w:cs="Arial"/>
          <w:color w:val="000000" w:themeColor="text1"/>
          <w:lang w:val="en-US"/>
        </w:rPr>
      </w:pPr>
      <w:r w:rsidRPr="00B82405">
        <w:rPr>
          <w:rFonts w:ascii="Arial" w:eastAsia="Calibri" w:hAnsi="Arial" w:cs="Arial"/>
          <w:color w:val="000000" w:themeColor="text1"/>
          <w:lang w:val="en-US"/>
        </w:rPr>
        <w:t>that the person—</w:t>
      </w:r>
    </w:p>
    <w:p w14:paraId="47A8BBE2" w14:textId="77777777" w:rsidR="00B82405" w:rsidRPr="00B82405" w:rsidRDefault="00B82405" w:rsidP="00B82405">
      <w:pPr>
        <w:rPr>
          <w:rFonts w:ascii="Arial" w:eastAsia="Calibri" w:hAnsi="Arial" w:cs="Arial"/>
          <w:color w:val="000000" w:themeColor="text1"/>
          <w:lang w:val="en-US"/>
        </w:rPr>
      </w:pPr>
    </w:p>
    <w:p w14:paraId="2F3C9E8D" w14:textId="77777777" w:rsidR="00B82405" w:rsidRPr="00B82405" w:rsidRDefault="00B82405" w:rsidP="00B82405">
      <w:pPr>
        <w:rPr>
          <w:rFonts w:ascii="Arial" w:eastAsia="Calibri" w:hAnsi="Arial" w:cs="Arial"/>
          <w:color w:val="000000" w:themeColor="text1"/>
          <w:lang w:val="en-US"/>
        </w:rPr>
      </w:pPr>
      <w:r w:rsidRPr="00B82405">
        <w:rPr>
          <w:rFonts w:ascii="Arial" w:eastAsia="Calibri" w:hAnsi="Arial" w:cs="Arial"/>
          <w:color w:val="000000" w:themeColor="text1"/>
          <w:lang w:val="en-US"/>
        </w:rPr>
        <w:t xml:space="preserve">(a)has at least three years' post-qualifying experience in </w:t>
      </w:r>
      <w:proofErr w:type="gramStart"/>
      <w:r w:rsidRPr="00B82405">
        <w:rPr>
          <w:rFonts w:ascii="Arial" w:eastAsia="Calibri" w:hAnsi="Arial" w:cs="Arial"/>
          <w:color w:val="000000" w:themeColor="text1"/>
          <w:lang w:val="en-US"/>
        </w:rPr>
        <w:t>child care</w:t>
      </w:r>
      <w:proofErr w:type="gramEnd"/>
      <w:r w:rsidRPr="00B82405">
        <w:rPr>
          <w:rFonts w:ascii="Arial" w:eastAsia="Calibri" w:hAnsi="Arial" w:cs="Arial"/>
          <w:color w:val="000000" w:themeColor="text1"/>
          <w:lang w:val="en-US"/>
        </w:rPr>
        <w:t xml:space="preserve"> social work, including direct experience of adoption work;</w:t>
      </w:r>
    </w:p>
    <w:p w14:paraId="439B4BB5" w14:textId="77777777" w:rsidR="00B82405" w:rsidRPr="00B82405" w:rsidRDefault="00B82405" w:rsidP="00B82405">
      <w:pPr>
        <w:rPr>
          <w:rFonts w:ascii="Arial" w:eastAsia="Calibri" w:hAnsi="Arial" w:cs="Arial"/>
          <w:color w:val="000000" w:themeColor="text1"/>
          <w:lang w:val="en-US"/>
        </w:rPr>
      </w:pPr>
      <w:r w:rsidRPr="00B82405">
        <w:rPr>
          <w:rFonts w:ascii="Arial" w:eastAsia="Calibri" w:hAnsi="Arial" w:cs="Arial"/>
          <w:color w:val="000000" w:themeColor="text1"/>
          <w:lang w:val="en-US"/>
        </w:rPr>
        <w:t>(b)is supervised by a social worker who—</w:t>
      </w:r>
    </w:p>
    <w:p w14:paraId="37B43958" w14:textId="77777777" w:rsidR="00B82405" w:rsidRPr="00B82405" w:rsidRDefault="00B82405" w:rsidP="00B82405">
      <w:pPr>
        <w:rPr>
          <w:rFonts w:ascii="Arial" w:eastAsia="Calibri" w:hAnsi="Arial" w:cs="Arial"/>
          <w:color w:val="000000" w:themeColor="text1"/>
          <w:lang w:val="en-US"/>
        </w:rPr>
      </w:pPr>
      <w:r w:rsidRPr="00B82405">
        <w:rPr>
          <w:rFonts w:ascii="Arial" w:eastAsia="Calibri" w:hAnsi="Arial" w:cs="Arial"/>
          <w:color w:val="000000" w:themeColor="text1"/>
          <w:lang w:val="en-US"/>
        </w:rPr>
        <w:t>(</w:t>
      </w:r>
      <w:proofErr w:type="spellStart"/>
      <w:r w:rsidRPr="00B82405">
        <w:rPr>
          <w:rFonts w:ascii="Arial" w:eastAsia="Calibri" w:hAnsi="Arial" w:cs="Arial"/>
          <w:color w:val="000000" w:themeColor="text1"/>
          <w:lang w:val="en-US"/>
        </w:rPr>
        <w:t>i</w:t>
      </w:r>
      <w:proofErr w:type="spellEnd"/>
      <w:r w:rsidRPr="00B82405">
        <w:rPr>
          <w:rFonts w:ascii="Arial" w:eastAsia="Calibri" w:hAnsi="Arial" w:cs="Arial"/>
          <w:color w:val="000000" w:themeColor="text1"/>
          <w:lang w:val="en-US"/>
        </w:rPr>
        <w:t>)is employed by the local authority or registered adoption society in question; and</w:t>
      </w:r>
    </w:p>
    <w:p w14:paraId="0139E4D0" w14:textId="1808AF9A" w:rsidR="00B82405" w:rsidRDefault="00B82405" w:rsidP="00B82405">
      <w:pPr>
        <w:rPr>
          <w:rFonts w:ascii="Arial" w:eastAsia="Calibri" w:hAnsi="Arial" w:cs="Arial"/>
          <w:color w:val="000000" w:themeColor="text1"/>
          <w:lang w:val="en-US"/>
        </w:rPr>
      </w:pPr>
      <w:r w:rsidRPr="00B82405">
        <w:rPr>
          <w:rFonts w:ascii="Arial" w:eastAsia="Calibri" w:hAnsi="Arial" w:cs="Arial"/>
          <w:color w:val="000000" w:themeColor="text1"/>
          <w:lang w:val="en-US"/>
        </w:rPr>
        <w:t xml:space="preserve">(ii)has at least three years' post-qualifying experience in </w:t>
      </w:r>
      <w:proofErr w:type="gramStart"/>
      <w:r w:rsidRPr="00B82405">
        <w:rPr>
          <w:rFonts w:ascii="Arial" w:eastAsia="Calibri" w:hAnsi="Arial" w:cs="Arial"/>
          <w:color w:val="000000" w:themeColor="text1"/>
          <w:lang w:val="en-US"/>
        </w:rPr>
        <w:t>child care</w:t>
      </w:r>
      <w:proofErr w:type="gramEnd"/>
      <w:r w:rsidRPr="00B82405">
        <w:rPr>
          <w:rFonts w:ascii="Arial" w:eastAsia="Calibri" w:hAnsi="Arial" w:cs="Arial"/>
          <w:color w:val="000000" w:themeColor="text1"/>
          <w:lang w:val="en-US"/>
        </w:rPr>
        <w:t xml:space="preserve"> social work, including direct experience of adoption work.</w:t>
      </w:r>
    </w:p>
    <w:p w14:paraId="1B50EAF7" w14:textId="77777777" w:rsidR="00B82405" w:rsidRDefault="00B82405" w:rsidP="001F6E15">
      <w:pPr>
        <w:rPr>
          <w:rFonts w:ascii="Arial" w:eastAsia="Calibri" w:hAnsi="Arial" w:cs="Arial"/>
          <w:color w:val="000000" w:themeColor="text1"/>
          <w:lang w:val="en-US"/>
        </w:rPr>
      </w:pPr>
    </w:p>
    <w:p w14:paraId="7959B63E" w14:textId="1555440F" w:rsidR="008A5E87" w:rsidRPr="001F6E15" w:rsidRDefault="00B93831" w:rsidP="001F6E15">
      <w:pPr>
        <w:rPr>
          <w:rFonts w:ascii="Arial" w:eastAsia="Calibri" w:hAnsi="Arial" w:cs="Arial"/>
          <w:color w:val="000000" w:themeColor="text1"/>
          <w:lang w:val="en-US"/>
        </w:rPr>
      </w:pPr>
      <w:r w:rsidRPr="20B83B6A">
        <w:rPr>
          <w:rFonts w:ascii="Arial" w:eastAsia="Calibri" w:hAnsi="Arial" w:cs="Arial"/>
          <w:color w:val="000000" w:themeColor="text1"/>
          <w:lang w:val="en-US"/>
        </w:rPr>
        <w:t xml:space="preserve">These reports must be signed </w:t>
      </w:r>
      <w:proofErr w:type="spellStart"/>
      <w:r w:rsidRPr="20B83B6A">
        <w:rPr>
          <w:rFonts w:ascii="Arial" w:eastAsia="Calibri" w:hAnsi="Arial" w:cs="Arial"/>
          <w:color w:val="000000" w:themeColor="text1"/>
          <w:lang w:val="en-US"/>
        </w:rPr>
        <w:t>of</w:t>
      </w:r>
      <w:proofErr w:type="spellEnd"/>
      <w:r w:rsidRPr="20B83B6A">
        <w:rPr>
          <w:rFonts w:ascii="Arial" w:eastAsia="Calibri" w:hAnsi="Arial" w:cs="Arial"/>
          <w:color w:val="000000" w:themeColor="text1"/>
          <w:lang w:val="en-US"/>
        </w:rPr>
        <w:t xml:space="preserve"> by the relevant Team Manager</w:t>
      </w:r>
      <w:r w:rsidR="006D3C50" w:rsidRPr="20B83B6A">
        <w:rPr>
          <w:rFonts w:ascii="Arial" w:eastAsia="Calibri" w:hAnsi="Arial" w:cs="Arial"/>
          <w:color w:val="000000" w:themeColor="text1"/>
          <w:lang w:val="en-US"/>
        </w:rPr>
        <w:t>.</w:t>
      </w:r>
    </w:p>
    <w:p w14:paraId="75CC47F5" w14:textId="6CB6D3B4" w:rsidR="20B83B6A" w:rsidRDefault="20B83B6A" w:rsidP="20B83B6A">
      <w:pPr>
        <w:rPr>
          <w:rFonts w:ascii="Arial" w:eastAsia="Calibri" w:hAnsi="Arial" w:cs="Arial"/>
          <w:color w:val="000000" w:themeColor="text1"/>
          <w:lang w:val="en-US"/>
        </w:rPr>
      </w:pPr>
    </w:p>
    <w:p w14:paraId="32FE86D3" w14:textId="2E26F279" w:rsidR="20B83B6A" w:rsidRDefault="20B83B6A" w:rsidP="20B83B6A">
      <w:pPr>
        <w:rPr>
          <w:rFonts w:eastAsia="Calibri"/>
          <w:lang w:val="en-US"/>
        </w:rPr>
      </w:pPr>
      <w:r w:rsidRPr="20B83B6A">
        <w:rPr>
          <w:rFonts w:ascii="Arial" w:eastAsia="Calibri" w:hAnsi="Arial" w:cs="Arial"/>
          <w:b/>
          <w:bCs/>
          <w:color w:val="000000" w:themeColor="text1"/>
          <w:lang w:val="en-US"/>
        </w:rPr>
        <w:t>Family Time</w:t>
      </w:r>
    </w:p>
    <w:p w14:paraId="549CD43B" w14:textId="75B82F8F" w:rsidR="20B83B6A" w:rsidRDefault="20B83B6A" w:rsidP="20B83B6A">
      <w:pPr>
        <w:rPr>
          <w:rFonts w:eastAsia="Calibri"/>
          <w:lang w:val="en-US"/>
        </w:rPr>
      </w:pPr>
      <w:r w:rsidRPr="20B83B6A">
        <w:rPr>
          <w:rFonts w:eastAsia="Calibri"/>
          <w:lang w:val="en-US"/>
        </w:rPr>
        <w:lastRenderedPageBreak/>
        <w:t xml:space="preserve">Bracknell Forest Council will promote, </w:t>
      </w:r>
      <w:proofErr w:type="gramStart"/>
      <w:r w:rsidRPr="20B83B6A">
        <w:rPr>
          <w:rFonts w:eastAsia="Calibri"/>
          <w:lang w:val="en-US"/>
        </w:rPr>
        <w:t>encourage</w:t>
      </w:r>
      <w:proofErr w:type="gramEnd"/>
      <w:r w:rsidRPr="20B83B6A">
        <w:rPr>
          <w:rFonts w:eastAsia="Calibri"/>
          <w:lang w:val="en-US"/>
        </w:rPr>
        <w:t xml:space="preserve"> and facilitate family time between children that are looked after, their families of origin and others who have played an important part in their lives.  Consideration of the impact of family time on the child, both positive and negative, will be included in any assessment process and when decisions are made about family time arrangements.  Family time will not go ahead as planned when there is clear evidence that it prevents the authority from safeguarding the child's welfare. If this happens, those affected will be notified. </w:t>
      </w:r>
    </w:p>
    <w:p w14:paraId="6488514A" w14:textId="1D85951B" w:rsidR="20B83B6A" w:rsidRDefault="20B83B6A" w:rsidP="20B83B6A">
      <w:pPr>
        <w:rPr>
          <w:rFonts w:eastAsia="Calibri"/>
          <w:lang w:val="en-US"/>
        </w:rPr>
      </w:pPr>
    </w:p>
    <w:p w14:paraId="53BE545E" w14:textId="20FF401D" w:rsidR="20B83B6A" w:rsidRDefault="20B83B6A" w:rsidP="20B83B6A">
      <w:pPr>
        <w:rPr>
          <w:rFonts w:eastAsia="Calibri"/>
          <w:lang w:val="en-US"/>
        </w:rPr>
      </w:pPr>
      <w:r w:rsidRPr="20B83B6A">
        <w:rPr>
          <w:rFonts w:eastAsia="Calibri"/>
          <w:lang w:val="en-US"/>
        </w:rPr>
        <w:t>Good, regular, and consistent family time arrangements are important in facilitating reunification.  For most children, the aim from the outset will be to reunite them with their family, provided it is safe.  Developing and maintaining close links between the child and their family are essential to this objective.</w:t>
      </w:r>
    </w:p>
    <w:p w14:paraId="24EC8E48" w14:textId="198B2C9E" w:rsidR="20B83B6A" w:rsidRDefault="20B83B6A" w:rsidP="20B83B6A">
      <w:pPr>
        <w:rPr>
          <w:rFonts w:eastAsia="Calibri"/>
          <w:lang w:val="en-US"/>
        </w:rPr>
      </w:pPr>
    </w:p>
    <w:p w14:paraId="580E8CB2" w14:textId="69A16D14" w:rsidR="20B83B6A" w:rsidRDefault="20B83B6A">
      <w:r w:rsidRPr="20B83B6A">
        <w:rPr>
          <w:rFonts w:eastAsia="Calibri"/>
          <w:lang w:val="en-US"/>
        </w:rPr>
        <w:t xml:space="preserve">Where children </w:t>
      </w:r>
      <w:proofErr w:type="gramStart"/>
      <w:r w:rsidRPr="20B83B6A">
        <w:rPr>
          <w:rFonts w:eastAsia="Calibri"/>
          <w:lang w:val="en-US"/>
        </w:rPr>
        <w:t>have to</w:t>
      </w:r>
      <w:proofErr w:type="gramEnd"/>
      <w:r w:rsidRPr="20B83B6A">
        <w:rPr>
          <w:rFonts w:eastAsia="Calibri"/>
          <w:lang w:val="en-US"/>
        </w:rPr>
        <w:t xml:space="preserve"> live apart from their family, regular, sustainable and positive family time arrangements will contribute to helping the child develop a proper understanding of their identity and origins, supporting their permanency needs and promoting their stability. </w:t>
      </w:r>
    </w:p>
    <w:p w14:paraId="04F48C70" w14:textId="41FF5F33" w:rsidR="20B83B6A" w:rsidRDefault="20B83B6A" w:rsidP="20B83B6A">
      <w:pPr>
        <w:rPr>
          <w:rFonts w:eastAsia="Calibri"/>
          <w:lang w:val="en-US"/>
        </w:rPr>
      </w:pPr>
    </w:p>
    <w:p w14:paraId="35D36464" w14:textId="46A3553C" w:rsidR="20B83B6A" w:rsidRDefault="20B83B6A">
      <w:r w:rsidRPr="20B83B6A">
        <w:rPr>
          <w:rFonts w:eastAsia="Calibri"/>
          <w:lang w:val="en-US"/>
        </w:rPr>
        <w:t>Managing family time can place considerable strain on all the parties involved therefore, a clear understanding about the arrangements should be agreed from the beginning to help prevent future difficulties.</w:t>
      </w:r>
    </w:p>
    <w:p w14:paraId="621A7975" w14:textId="6F3A55DF" w:rsidR="20B83B6A" w:rsidRDefault="20B83B6A">
      <w:r w:rsidRPr="20B83B6A">
        <w:rPr>
          <w:rFonts w:eastAsia="Calibri"/>
          <w:lang w:val="en-US"/>
        </w:rPr>
        <w:t xml:space="preserve"> </w:t>
      </w:r>
    </w:p>
    <w:p w14:paraId="081EDBA9" w14:textId="261A8816" w:rsidR="20B83B6A" w:rsidRDefault="20B83B6A">
      <w:r w:rsidRPr="20B83B6A">
        <w:rPr>
          <w:rFonts w:eastAsia="Calibri"/>
          <w:lang w:val="en-US"/>
        </w:rPr>
        <w:t>The following set of principles underpin our approach to facilitating family time for all children who come under the scope of this policy:</w:t>
      </w:r>
    </w:p>
    <w:p w14:paraId="56CB8CF2" w14:textId="050D0410" w:rsidR="20B83B6A" w:rsidRDefault="20B83B6A" w:rsidP="20B83B6A">
      <w:pPr>
        <w:pStyle w:val="ListParagraph"/>
        <w:numPr>
          <w:ilvl w:val="0"/>
          <w:numId w:val="6"/>
        </w:numPr>
        <w:tabs>
          <w:tab w:val="left" w:pos="0"/>
          <w:tab w:val="left" w:pos="720"/>
        </w:tabs>
        <w:rPr>
          <w:rFonts w:eastAsia="Calibri"/>
          <w:lang w:val="en-US"/>
        </w:rPr>
      </w:pPr>
      <w:r w:rsidRPr="20B83B6A">
        <w:rPr>
          <w:rFonts w:eastAsia="Calibri"/>
          <w:lang w:val="en-US"/>
        </w:rPr>
        <w:t>We actively promote children who are looked after to spend time with their parents, sisters and brothers, wider family, friend/</w:t>
      </w:r>
      <w:proofErr w:type="gramStart"/>
      <w:r w:rsidRPr="20B83B6A">
        <w:rPr>
          <w:rFonts w:eastAsia="Calibri"/>
          <w:lang w:val="en-US"/>
        </w:rPr>
        <w:t>s</w:t>
      </w:r>
      <w:proofErr w:type="gramEnd"/>
      <w:r w:rsidRPr="20B83B6A">
        <w:rPr>
          <w:rFonts w:eastAsia="Calibri"/>
          <w:lang w:val="en-US"/>
        </w:rPr>
        <w:t xml:space="preserve"> or other person/s connected with the child, including previous care givers when reasonably practicable and consistent with the child’s welfare.</w:t>
      </w:r>
    </w:p>
    <w:p w14:paraId="2BFA0BE4" w14:textId="3440CC92" w:rsidR="20B83B6A" w:rsidRDefault="20B83B6A" w:rsidP="20B83B6A">
      <w:pPr>
        <w:pStyle w:val="ListParagraph"/>
        <w:numPr>
          <w:ilvl w:val="0"/>
          <w:numId w:val="6"/>
        </w:numPr>
        <w:tabs>
          <w:tab w:val="left" w:pos="0"/>
          <w:tab w:val="left" w:pos="720"/>
        </w:tabs>
        <w:rPr>
          <w:rFonts w:eastAsia="Calibri"/>
          <w:lang w:val="en-US"/>
        </w:rPr>
      </w:pPr>
      <w:r w:rsidRPr="20B83B6A">
        <w:rPr>
          <w:rFonts w:eastAsia="Calibri"/>
          <w:lang w:val="en-US"/>
        </w:rPr>
        <w:t>Family time is always for the benefit of the child. It should be seen as supportive and that it is the child’s right to spend time with their family.</w:t>
      </w:r>
    </w:p>
    <w:p w14:paraId="17B03A8A" w14:textId="17911CC5" w:rsidR="20B83B6A" w:rsidRDefault="20B83B6A" w:rsidP="20B83B6A">
      <w:pPr>
        <w:pStyle w:val="ListParagraph"/>
        <w:numPr>
          <w:ilvl w:val="0"/>
          <w:numId w:val="6"/>
        </w:numPr>
        <w:tabs>
          <w:tab w:val="left" w:pos="0"/>
          <w:tab w:val="left" w:pos="720"/>
        </w:tabs>
        <w:rPr>
          <w:rFonts w:eastAsia="Calibri"/>
          <w:lang w:val="en-US"/>
        </w:rPr>
      </w:pPr>
      <w:r w:rsidRPr="20B83B6A">
        <w:rPr>
          <w:rFonts w:eastAsia="Calibri"/>
          <w:lang w:val="en-US"/>
        </w:rPr>
        <w:t>We will supervise family time only when necessary to ensure children are safeguarded and their welfare promoted; where possible, this will be someone familiar to the child – family member, friend, key worker/care giver when safe.</w:t>
      </w:r>
    </w:p>
    <w:p w14:paraId="0EF2C842" w14:textId="7182FD1D" w:rsidR="20B83B6A" w:rsidRDefault="20B83B6A" w:rsidP="20B83B6A">
      <w:pPr>
        <w:pStyle w:val="ListParagraph"/>
        <w:numPr>
          <w:ilvl w:val="0"/>
          <w:numId w:val="6"/>
        </w:numPr>
        <w:tabs>
          <w:tab w:val="left" w:pos="0"/>
          <w:tab w:val="left" w:pos="720"/>
        </w:tabs>
        <w:rPr>
          <w:rFonts w:eastAsia="Calibri"/>
          <w:lang w:val="en-US"/>
        </w:rPr>
      </w:pPr>
      <w:r w:rsidRPr="20B83B6A">
        <w:rPr>
          <w:rFonts w:eastAsia="Calibri"/>
          <w:lang w:val="en-US"/>
        </w:rPr>
        <w:t xml:space="preserve">We consider the child’s network, including the role of the care giver in family time when planning the stages of arrangements. </w:t>
      </w:r>
    </w:p>
    <w:p w14:paraId="3C0759D9" w14:textId="75B65BDC" w:rsidR="20B83B6A" w:rsidRDefault="20B83B6A" w:rsidP="20B83B6A">
      <w:pPr>
        <w:pStyle w:val="ListParagraph"/>
        <w:numPr>
          <w:ilvl w:val="0"/>
          <w:numId w:val="6"/>
        </w:numPr>
        <w:tabs>
          <w:tab w:val="left" w:pos="0"/>
          <w:tab w:val="left" w:pos="720"/>
        </w:tabs>
        <w:rPr>
          <w:rFonts w:eastAsia="Calibri"/>
          <w:lang w:val="en-US"/>
        </w:rPr>
      </w:pPr>
      <w:r w:rsidRPr="20B83B6A">
        <w:rPr>
          <w:rFonts w:eastAsia="Calibri"/>
          <w:lang w:val="en-US"/>
        </w:rPr>
        <w:t xml:space="preserve">We will use best </w:t>
      </w:r>
      <w:proofErr w:type="spellStart"/>
      <w:r w:rsidRPr="20B83B6A">
        <w:rPr>
          <w:rFonts w:eastAsia="Calibri"/>
          <w:lang w:val="en-US"/>
        </w:rPr>
        <w:t>endeavours</w:t>
      </w:r>
      <w:proofErr w:type="spellEnd"/>
      <w:r w:rsidRPr="20B83B6A">
        <w:rPr>
          <w:rFonts w:eastAsia="Calibri"/>
          <w:lang w:val="en-US"/>
        </w:rPr>
        <w:t xml:space="preserve"> to ensure family time is facilitated in an appropriate child-</w:t>
      </w:r>
      <w:proofErr w:type="spellStart"/>
      <w:r w:rsidRPr="20B83B6A">
        <w:rPr>
          <w:rFonts w:eastAsia="Calibri"/>
          <w:lang w:val="en-US"/>
        </w:rPr>
        <w:t>centred</w:t>
      </w:r>
      <w:proofErr w:type="spellEnd"/>
      <w:r w:rsidRPr="20B83B6A">
        <w:rPr>
          <w:rFonts w:eastAsia="Calibri"/>
          <w:lang w:val="en-US"/>
        </w:rPr>
        <w:t xml:space="preserve"> venue, taking account of the child and/or young person’s age and whom they are meeting to promote a positive experience.</w:t>
      </w:r>
    </w:p>
    <w:p w14:paraId="42E71400" w14:textId="2F2644B6" w:rsidR="20B83B6A" w:rsidRDefault="20B83B6A" w:rsidP="20B83B6A">
      <w:pPr>
        <w:pStyle w:val="ListParagraph"/>
        <w:numPr>
          <w:ilvl w:val="0"/>
          <w:numId w:val="6"/>
        </w:numPr>
        <w:tabs>
          <w:tab w:val="left" w:pos="0"/>
          <w:tab w:val="left" w:pos="720"/>
        </w:tabs>
        <w:rPr>
          <w:rFonts w:eastAsia="Calibri"/>
          <w:lang w:val="en-US"/>
        </w:rPr>
      </w:pPr>
      <w:r w:rsidRPr="20B83B6A">
        <w:rPr>
          <w:rFonts w:eastAsia="Calibri"/>
          <w:lang w:val="en-US"/>
        </w:rPr>
        <w:t xml:space="preserve">We encourage sessions to be engaging and fun.  We will support families to identify activities that will best facilitate the child’s enjoyment while offering appropriate bonding, with financial assistance </w:t>
      </w:r>
      <w:proofErr w:type="gramStart"/>
      <w:r w:rsidRPr="20B83B6A">
        <w:rPr>
          <w:rFonts w:eastAsia="Calibri"/>
          <w:lang w:val="en-US"/>
        </w:rPr>
        <w:t>where</w:t>
      </w:r>
      <w:proofErr w:type="gramEnd"/>
      <w:r w:rsidRPr="20B83B6A">
        <w:rPr>
          <w:rFonts w:eastAsia="Calibri"/>
          <w:lang w:val="en-US"/>
        </w:rPr>
        <w:t xml:space="preserve"> considered necessary.</w:t>
      </w:r>
    </w:p>
    <w:p w14:paraId="195D99DE" w14:textId="27545E52" w:rsidR="20B83B6A" w:rsidRDefault="20B83B6A" w:rsidP="20B83B6A">
      <w:pPr>
        <w:pStyle w:val="ListParagraph"/>
        <w:numPr>
          <w:ilvl w:val="0"/>
          <w:numId w:val="6"/>
        </w:numPr>
        <w:tabs>
          <w:tab w:val="left" w:pos="0"/>
          <w:tab w:val="left" w:pos="720"/>
        </w:tabs>
        <w:rPr>
          <w:rFonts w:eastAsia="Calibri"/>
          <w:lang w:val="en-US"/>
        </w:rPr>
      </w:pPr>
      <w:r w:rsidRPr="20B83B6A">
        <w:rPr>
          <w:rFonts w:eastAsia="Calibri"/>
          <w:lang w:val="en-US"/>
        </w:rPr>
        <w:t xml:space="preserve">We actively consider diversity factors as part of all assessments for family time, taking account of ethnicity, </w:t>
      </w:r>
      <w:proofErr w:type="gramStart"/>
      <w:r w:rsidRPr="20B83B6A">
        <w:rPr>
          <w:rFonts w:eastAsia="Calibri"/>
          <w:lang w:val="en-US"/>
        </w:rPr>
        <w:t>culture</w:t>
      </w:r>
      <w:proofErr w:type="gramEnd"/>
      <w:r w:rsidRPr="20B83B6A">
        <w:rPr>
          <w:rFonts w:eastAsia="Calibri"/>
          <w:lang w:val="en-US"/>
        </w:rPr>
        <w:t xml:space="preserve"> and language needs (including those where English is not their first language) of children, young people and their families. </w:t>
      </w:r>
    </w:p>
    <w:p w14:paraId="6C483D2F" w14:textId="0141CF8D" w:rsidR="20B83B6A" w:rsidRDefault="20B83B6A" w:rsidP="20B83B6A">
      <w:pPr>
        <w:pStyle w:val="ListParagraph"/>
        <w:numPr>
          <w:ilvl w:val="0"/>
          <w:numId w:val="6"/>
        </w:numPr>
        <w:tabs>
          <w:tab w:val="left" w:pos="0"/>
          <w:tab w:val="left" w:pos="720"/>
        </w:tabs>
        <w:rPr>
          <w:rFonts w:eastAsia="Calibri"/>
          <w:lang w:val="en-US"/>
        </w:rPr>
      </w:pPr>
      <w:r w:rsidRPr="20B83B6A">
        <w:rPr>
          <w:rFonts w:eastAsia="Calibri"/>
          <w:lang w:val="en-US"/>
        </w:rPr>
        <w:t xml:space="preserve">We support children and young people having a choice about who they wish to see and spend time with. </w:t>
      </w:r>
    </w:p>
    <w:p w14:paraId="6981DABE" w14:textId="60679D67" w:rsidR="20B83B6A" w:rsidRDefault="20B83B6A" w:rsidP="20B83B6A">
      <w:pPr>
        <w:pStyle w:val="ListParagraph"/>
        <w:numPr>
          <w:ilvl w:val="0"/>
          <w:numId w:val="6"/>
        </w:numPr>
        <w:tabs>
          <w:tab w:val="left" w:pos="0"/>
          <w:tab w:val="left" w:pos="720"/>
        </w:tabs>
        <w:rPr>
          <w:rFonts w:eastAsia="Calibri"/>
          <w:lang w:val="en-US"/>
        </w:rPr>
      </w:pPr>
      <w:r w:rsidRPr="20B83B6A">
        <w:rPr>
          <w:rFonts w:eastAsia="Calibri"/>
          <w:lang w:val="en-US"/>
        </w:rPr>
        <w:t>We actively support brother and sister relationships to ensure enduring links are maintained and promoted through family time.</w:t>
      </w:r>
    </w:p>
    <w:p w14:paraId="1C9E48A9" w14:textId="21658F2C" w:rsidR="20B83B6A" w:rsidRDefault="20B83B6A" w:rsidP="20B83B6A">
      <w:pPr>
        <w:pStyle w:val="ListParagraph"/>
        <w:numPr>
          <w:ilvl w:val="0"/>
          <w:numId w:val="6"/>
        </w:numPr>
        <w:tabs>
          <w:tab w:val="left" w:pos="0"/>
          <w:tab w:val="left" w:pos="720"/>
        </w:tabs>
        <w:rPr>
          <w:rFonts w:eastAsia="Calibri"/>
          <w:lang w:val="en-US"/>
        </w:rPr>
      </w:pPr>
      <w:r w:rsidRPr="20B83B6A">
        <w:rPr>
          <w:rFonts w:eastAsia="Calibri"/>
          <w:lang w:val="en-US"/>
        </w:rPr>
        <w:t xml:space="preserve">Workers will support family time and offer parenting advice and support where necessary. </w:t>
      </w:r>
    </w:p>
    <w:p w14:paraId="66AD8DAB" w14:textId="0E38C626" w:rsidR="20B83B6A" w:rsidRDefault="20B83B6A" w:rsidP="20B83B6A">
      <w:pPr>
        <w:rPr>
          <w:rFonts w:eastAsia="Calibri"/>
          <w:lang w:val="en-US"/>
        </w:rPr>
      </w:pPr>
    </w:p>
    <w:p w14:paraId="1AC00E82" w14:textId="54EF86E2" w:rsidR="20B83B6A" w:rsidRDefault="20B83B6A" w:rsidP="20B83B6A">
      <w:pPr>
        <w:rPr>
          <w:rFonts w:ascii="Arial" w:eastAsia="Calibri" w:hAnsi="Arial" w:cs="Arial"/>
          <w:b/>
          <w:bCs/>
          <w:color w:val="000000" w:themeColor="text1"/>
          <w:lang w:val="en-US"/>
        </w:rPr>
      </w:pPr>
      <w:r w:rsidRPr="20B83B6A">
        <w:rPr>
          <w:rFonts w:ascii="Arial" w:eastAsia="Calibri" w:hAnsi="Arial" w:cs="Arial"/>
          <w:b/>
          <w:bCs/>
          <w:color w:val="000000" w:themeColor="text1"/>
          <w:lang w:val="en-US"/>
        </w:rPr>
        <w:t xml:space="preserve"> More information can be found in the Family Time Policy</w:t>
      </w:r>
    </w:p>
    <w:p w14:paraId="11A472BE" w14:textId="482FF2CF" w:rsidR="20B83B6A" w:rsidRDefault="20B83B6A" w:rsidP="20B83B6A">
      <w:pPr>
        <w:rPr>
          <w:rFonts w:ascii="Arial" w:eastAsia="Calibri" w:hAnsi="Arial" w:cs="Arial"/>
          <w:b/>
          <w:bCs/>
          <w:color w:val="000000" w:themeColor="text1"/>
          <w:lang w:val="en-US"/>
        </w:rPr>
      </w:pPr>
    </w:p>
    <w:p w14:paraId="161294E0" w14:textId="77777777" w:rsidR="006E0559" w:rsidRPr="00225C4D" w:rsidRDefault="006E0559" w:rsidP="001F6E15">
      <w:pPr>
        <w:pStyle w:val="Heading2"/>
        <w:tabs>
          <w:tab w:val="clear" w:pos="860"/>
          <w:tab w:val="num" w:pos="576"/>
        </w:tabs>
        <w:ind w:left="576"/>
        <w:rPr>
          <w:rFonts w:ascii="Arial" w:hAnsi="Arial"/>
        </w:rPr>
      </w:pPr>
      <w:bookmarkStart w:id="37" w:name="_Toc161822797"/>
      <w:r w:rsidRPr="3643C769">
        <w:rPr>
          <w:rFonts w:ascii="Arial" w:hAnsi="Arial"/>
        </w:rPr>
        <w:t>Case Closure</w:t>
      </w:r>
      <w:bookmarkEnd w:id="37"/>
    </w:p>
    <w:p w14:paraId="160D6D41" w14:textId="4882573B" w:rsidR="3643C769" w:rsidRDefault="3643C769" w:rsidP="3643C769">
      <w:pPr>
        <w:rPr>
          <w:rFonts w:eastAsia="Calibri"/>
        </w:rPr>
      </w:pPr>
    </w:p>
    <w:p w14:paraId="026C3718" w14:textId="2326EC61" w:rsidR="005152D9" w:rsidRPr="00225C4D" w:rsidRDefault="005152D9" w:rsidP="005152D9">
      <w:pPr>
        <w:pStyle w:val="Heading3"/>
        <w:spacing w:before="0" w:after="0"/>
        <w:rPr>
          <w:rFonts w:ascii="Arial" w:hAnsi="Arial"/>
        </w:rPr>
      </w:pPr>
      <w:r w:rsidRPr="3643C769">
        <w:rPr>
          <w:rFonts w:ascii="Arial" w:hAnsi="Arial"/>
        </w:rPr>
        <w:t xml:space="preserve">Case closure </w:t>
      </w:r>
      <w:r w:rsidR="00237FD5" w:rsidRPr="3643C769">
        <w:rPr>
          <w:rFonts w:ascii="Arial" w:hAnsi="Arial"/>
        </w:rPr>
        <w:t>decision making</w:t>
      </w:r>
    </w:p>
    <w:p w14:paraId="340D14D4" w14:textId="77777777" w:rsidR="00237FD5" w:rsidRPr="00225C4D" w:rsidRDefault="005152D9" w:rsidP="009F099F">
      <w:pPr>
        <w:rPr>
          <w:rFonts w:ascii="Arial" w:hAnsi="Arial" w:cs="Arial"/>
        </w:rPr>
      </w:pPr>
      <w:r w:rsidRPr="00225C4D">
        <w:rPr>
          <w:rFonts w:ascii="Arial" w:hAnsi="Arial" w:cs="Arial"/>
        </w:rPr>
        <w:t>No case can be closed if a child says they feel unsafe</w:t>
      </w:r>
      <w:r w:rsidR="00237FD5" w:rsidRPr="00225C4D">
        <w:rPr>
          <w:rFonts w:ascii="Arial" w:hAnsi="Arial" w:cs="Arial"/>
        </w:rPr>
        <w:t xml:space="preserve"> and</w:t>
      </w:r>
      <w:r w:rsidRPr="00225C4D">
        <w:rPr>
          <w:rFonts w:ascii="Arial" w:hAnsi="Arial" w:cs="Arial"/>
        </w:rPr>
        <w:t xml:space="preserve"> </w:t>
      </w:r>
      <w:r w:rsidR="00237FD5" w:rsidRPr="00225C4D">
        <w:rPr>
          <w:rFonts w:ascii="Arial" w:hAnsi="Arial" w:cs="Arial"/>
        </w:rPr>
        <w:t>n</w:t>
      </w:r>
      <w:r w:rsidR="006E0559" w:rsidRPr="00225C4D">
        <w:rPr>
          <w:rFonts w:ascii="Arial" w:hAnsi="Arial" w:cs="Arial"/>
        </w:rPr>
        <w:t xml:space="preserve">o case involving a vulnerable child will be closed before the child and the child’s carer have been </w:t>
      </w:r>
      <w:r w:rsidR="004B204C" w:rsidRPr="00225C4D">
        <w:rPr>
          <w:rFonts w:ascii="Arial" w:hAnsi="Arial" w:cs="Arial"/>
        </w:rPr>
        <w:t>advised of a closure</w:t>
      </w:r>
      <w:r w:rsidR="006E0559" w:rsidRPr="00225C4D">
        <w:rPr>
          <w:rFonts w:ascii="Arial" w:hAnsi="Arial" w:cs="Arial"/>
        </w:rPr>
        <w:t xml:space="preserve">, and a plan for step down to non-statutory services to support the family and welfare of the child, has been agreed. </w:t>
      </w:r>
      <w:r w:rsidR="009F099F" w:rsidRPr="00225C4D">
        <w:rPr>
          <w:rFonts w:ascii="Arial" w:hAnsi="Arial" w:cs="Arial"/>
        </w:rPr>
        <w:t xml:space="preserve">Consideration </w:t>
      </w:r>
      <w:r w:rsidR="009F099F" w:rsidRPr="00225C4D">
        <w:rPr>
          <w:rFonts w:ascii="Arial" w:hAnsi="Arial" w:cs="Arial"/>
        </w:rPr>
        <w:lastRenderedPageBreak/>
        <w:t xml:space="preserve">may be given to “Step Down” to the </w:t>
      </w:r>
      <w:r w:rsidR="0070244B" w:rsidRPr="00225C4D">
        <w:rPr>
          <w:rFonts w:ascii="Arial" w:hAnsi="Arial" w:cs="Arial"/>
        </w:rPr>
        <w:t>Family</w:t>
      </w:r>
      <w:r w:rsidR="009F099F" w:rsidRPr="00225C4D">
        <w:rPr>
          <w:rFonts w:ascii="Arial" w:hAnsi="Arial" w:cs="Arial"/>
        </w:rPr>
        <w:t xml:space="preserve"> Hub to provide some ongoing additional support at a lower threshold of need.</w:t>
      </w:r>
    </w:p>
    <w:p w14:paraId="0AF6E7B6" w14:textId="77777777" w:rsidR="00237FD5" w:rsidRPr="00225C4D" w:rsidRDefault="00237FD5" w:rsidP="009F099F">
      <w:pPr>
        <w:rPr>
          <w:rFonts w:ascii="Arial" w:hAnsi="Arial" w:cs="Arial"/>
        </w:rPr>
      </w:pPr>
    </w:p>
    <w:p w14:paraId="233F4153" w14:textId="29DABDF6" w:rsidR="00237FD5" w:rsidRPr="00225C4D" w:rsidRDefault="00237FD5" w:rsidP="009F099F">
      <w:pPr>
        <w:rPr>
          <w:rFonts w:ascii="Arial" w:hAnsi="Arial" w:cs="Arial"/>
        </w:rPr>
      </w:pPr>
      <w:r w:rsidRPr="00225C4D">
        <w:rPr>
          <w:rFonts w:ascii="Arial" w:hAnsi="Arial" w:cs="Arial"/>
        </w:rPr>
        <w:t xml:space="preserve">Where families do not engage with an assessment under S17 and there are concerns about unmet needs which may escalate in the future then either a </w:t>
      </w:r>
      <w:r w:rsidR="00BA347B">
        <w:rPr>
          <w:rFonts w:ascii="Arial" w:hAnsi="Arial" w:cs="Arial"/>
        </w:rPr>
        <w:t>S</w:t>
      </w:r>
      <w:r w:rsidRPr="00225C4D">
        <w:rPr>
          <w:rFonts w:ascii="Arial" w:hAnsi="Arial" w:cs="Arial"/>
        </w:rPr>
        <w:t xml:space="preserve">trategy </w:t>
      </w:r>
      <w:r w:rsidR="00BA347B">
        <w:rPr>
          <w:rFonts w:ascii="Arial" w:hAnsi="Arial" w:cs="Arial"/>
        </w:rPr>
        <w:t xml:space="preserve">Discussion </w:t>
      </w:r>
      <w:r w:rsidRPr="00225C4D">
        <w:rPr>
          <w:rFonts w:ascii="Arial" w:hAnsi="Arial" w:cs="Arial"/>
        </w:rPr>
        <w:t xml:space="preserve">will take </w:t>
      </w:r>
      <w:proofErr w:type="gramStart"/>
      <w:r w:rsidRPr="00225C4D">
        <w:rPr>
          <w:rFonts w:ascii="Arial" w:hAnsi="Arial" w:cs="Arial"/>
        </w:rPr>
        <w:t>place</w:t>
      </w:r>
      <w:proofErr w:type="gramEnd"/>
      <w:r w:rsidRPr="00225C4D">
        <w:rPr>
          <w:rFonts w:ascii="Arial" w:hAnsi="Arial" w:cs="Arial"/>
        </w:rPr>
        <w:t xml:space="preserve"> or a Non-Engagement Risk Assessment template will be completed by a social worker to collate what is known about a child’s circumstances and to analyse any residual risks to a child and make a recommendation about next steps. This risk assessment will include what is known about the child’s situation, an analysis of any past information held on file, details of strengths / signs of safety and the role of any professional who will continue to support and / or be in contact with the child and family. This will be signed off by a manager to be able to authorise case closure, or based on the assessment, to convene a Strategy Meeting</w:t>
      </w:r>
      <w:r w:rsidR="003B5DFF">
        <w:rPr>
          <w:rFonts w:ascii="Arial" w:hAnsi="Arial" w:cs="Arial"/>
        </w:rPr>
        <w:t xml:space="preserve"> or a Review CIN Meeting</w:t>
      </w:r>
      <w:r w:rsidRPr="00225C4D">
        <w:rPr>
          <w:rFonts w:ascii="Arial" w:hAnsi="Arial" w:cs="Arial"/>
        </w:rPr>
        <w:t>.</w:t>
      </w:r>
    </w:p>
    <w:p w14:paraId="752DEF8B" w14:textId="3D23D8C1" w:rsidR="009F099F" w:rsidRPr="00225C4D" w:rsidRDefault="009F099F" w:rsidP="009F099F">
      <w:pPr>
        <w:rPr>
          <w:rFonts w:ascii="Arial" w:hAnsi="Arial" w:cs="Arial"/>
        </w:rPr>
      </w:pPr>
      <w:r w:rsidRPr="00225C4D">
        <w:rPr>
          <w:rFonts w:ascii="Arial" w:hAnsi="Arial" w:cs="Arial"/>
        </w:rPr>
        <w:t xml:space="preserve"> </w:t>
      </w:r>
    </w:p>
    <w:p w14:paraId="7A2FE9BE" w14:textId="66AB21BF" w:rsidR="009F099F" w:rsidRPr="00225C4D" w:rsidRDefault="006E0559" w:rsidP="00992906">
      <w:pPr>
        <w:rPr>
          <w:rFonts w:ascii="Arial" w:hAnsi="Arial" w:cs="Arial"/>
        </w:rPr>
      </w:pPr>
      <w:bookmarkStart w:id="38" w:name="_Hlk75359514"/>
      <w:r w:rsidRPr="00225C4D">
        <w:rPr>
          <w:rFonts w:ascii="Arial" w:hAnsi="Arial" w:cs="Arial"/>
        </w:rPr>
        <w:t>The decision to close a case and the step-down plan will normally be made at a Review Child in Need Planning Meeting. The decision must be authorised by the Team Manager or Assistant Team Manager. All other agencies involved with the family should be informed of the case being closed and the reasons for this.</w:t>
      </w:r>
    </w:p>
    <w:p w14:paraId="2548A650" w14:textId="6761DAD1" w:rsidR="00237FD5" w:rsidRPr="00225C4D" w:rsidRDefault="00237FD5" w:rsidP="00237FD5">
      <w:pPr>
        <w:pStyle w:val="Heading3"/>
        <w:rPr>
          <w:rFonts w:ascii="Arial" w:hAnsi="Arial"/>
        </w:rPr>
      </w:pPr>
      <w:r w:rsidRPr="3643C769">
        <w:rPr>
          <w:rFonts w:ascii="Arial" w:hAnsi="Arial"/>
        </w:rPr>
        <w:t>Case Closure Pack</w:t>
      </w:r>
      <w:r w:rsidR="00225C4D" w:rsidRPr="3643C769">
        <w:rPr>
          <w:rFonts w:ascii="Arial" w:hAnsi="Arial"/>
        </w:rPr>
        <w:t xml:space="preserve"> and Learning from Feedback</w:t>
      </w:r>
    </w:p>
    <w:p w14:paraId="6502C5BC" w14:textId="456F52BF" w:rsidR="00460C4E" w:rsidRPr="00225C4D" w:rsidRDefault="007564B6" w:rsidP="00460C4E">
      <w:pPr>
        <w:rPr>
          <w:rFonts w:ascii="Arial" w:hAnsi="Arial" w:cs="Arial"/>
        </w:rPr>
      </w:pPr>
      <w:r w:rsidRPr="00225C4D">
        <w:rPr>
          <w:rFonts w:ascii="Arial" w:hAnsi="Arial" w:cs="Arial"/>
        </w:rPr>
        <w:t>A closing pack containing a complaints form, a service user feedback form should be used with the family by the social worker when closing cases.</w:t>
      </w:r>
      <w:r w:rsidR="00460C4E">
        <w:rPr>
          <w:rFonts w:ascii="Arial" w:hAnsi="Arial" w:cs="Arial"/>
        </w:rPr>
        <w:t xml:space="preserve"> </w:t>
      </w:r>
      <w:r w:rsidR="000E2E63">
        <w:rPr>
          <w:rFonts w:ascii="Arial" w:hAnsi="Arial" w:cs="Arial"/>
        </w:rPr>
        <w:t>In Long Term Teams this feedback form may be completed by a social worker directly with the child or family if deemed appropriate.</w:t>
      </w:r>
    </w:p>
    <w:p w14:paraId="6EA322CD" w14:textId="77777777" w:rsidR="007564B6" w:rsidRPr="00225C4D" w:rsidRDefault="007564B6" w:rsidP="007564B6">
      <w:pPr>
        <w:rPr>
          <w:rFonts w:ascii="Arial" w:hAnsi="Arial" w:cs="Arial"/>
        </w:rPr>
      </w:pPr>
    </w:p>
    <w:p w14:paraId="290420F1" w14:textId="77777777" w:rsidR="00EF6BD8" w:rsidRDefault="007564B6" w:rsidP="00EF6BD8">
      <w:pPr>
        <w:rPr>
          <w:rFonts w:ascii="Arial" w:hAnsi="Arial" w:cs="Arial"/>
        </w:rPr>
      </w:pPr>
      <w:r w:rsidRPr="00225C4D">
        <w:rPr>
          <w:rFonts w:ascii="Arial" w:hAnsi="Arial" w:cs="Arial"/>
        </w:rPr>
        <w:t>The decision to close a case and the step-down plan will normally be made at a Review Child in Need Planning Meeting. The decision must be authorised by the Team Manager or Assistant Team Manager. All other agencies involved with the family should be informed of the case being closed and the reasons for this.</w:t>
      </w:r>
      <w:bookmarkEnd w:id="38"/>
    </w:p>
    <w:p w14:paraId="49D34A1A" w14:textId="49AD9C69" w:rsidR="00EF6BD8" w:rsidRPr="00A143FD" w:rsidRDefault="00EF6BD8" w:rsidP="00EF6BD8">
      <w:pPr>
        <w:pStyle w:val="Heading3"/>
        <w:rPr>
          <w:rFonts w:ascii="Arial" w:hAnsi="Arial"/>
        </w:rPr>
      </w:pPr>
      <w:r w:rsidRPr="3643C769">
        <w:rPr>
          <w:rFonts w:ascii="Arial" w:hAnsi="Arial"/>
        </w:rPr>
        <w:t>C</w:t>
      </w:r>
      <w:r w:rsidR="006E0559" w:rsidRPr="3643C769">
        <w:rPr>
          <w:rFonts w:ascii="Arial" w:hAnsi="Arial"/>
        </w:rPr>
        <w:t xml:space="preserve">ase </w:t>
      </w:r>
      <w:r w:rsidR="001F6E15">
        <w:rPr>
          <w:rFonts w:ascii="Arial" w:hAnsi="Arial"/>
        </w:rPr>
        <w:t>C</w:t>
      </w:r>
      <w:r w:rsidR="006E0559" w:rsidRPr="3643C769">
        <w:rPr>
          <w:rFonts w:ascii="Arial" w:hAnsi="Arial"/>
        </w:rPr>
        <w:t xml:space="preserve">losure </w:t>
      </w:r>
      <w:r w:rsidR="001F6E15">
        <w:rPr>
          <w:rFonts w:ascii="Arial" w:hAnsi="Arial"/>
        </w:rPr>
        <w:t>R</w:t>
      </w:r>
      <w:r w:rsidR="006E0559" w:rsidRPr="3643C769">
        <w:rPr>
          <w:rFonts w:ascii="Arial" w:hAnsi="Arial"/>
        </w:rPr>
        <w:t>ecord</w:t>
      </w:r>
    </w:p>
    <w:p w14:paraId="3D8BB7ED" w14:textId="7A988FD8" w:rsidR="006E0559" w:rsidRPr="00225C4D" w:rsidRDefault="006E0559" w:rsidP="00EF6BD8">
      <w:pPr>
        <w:rPr>
          <w:rFonts w:ascii="Arial" w:hAnsi="Arial" w:cs="Arial"/>
        </w:rPr>
      </w:pPr>
      <w:r w:rsidRPr="00225C4D">
        <w:rPr>
          <w:rFonts w:ascii="Arial" w:hAnsi="Arial" w:cs="Arial"/>
        </w:rPr>
        <w:t xml:space="preserve">A Closure Record should be completed </w:t>
      </w:r>
      <w:r w:rsidR="004B204C" w:rsidRPr="00225C4D">
        <w:rPr>
          <w:rFonts w:ascii="Arial" w:hAnsi="Arial" w:cs="Arial"/>
        </w:rPr>
        <w:t>to close</w:t>
      </w:r>
      <w:r w:rsidRPr="00225C4D">
        <w:rPr>
          <w:rFonts w:ascii="Arial" w:hAnsi="Arial" w:cs="Arial"/>
        </w:rPr>
        <w:t xml:space="preserve"> all cases that have progressed to Single Assessment. </w:t>
      </w:r>
      <w:r w:rsidR="004B204C" w:rsidRPr="00225C4D">
        <w:rPr>
          <w:rFonts w:ascii="Arial" w:hAnsi="Arial" w:cs="Arial"/>
        </w:rPr>
        <w:t xml:space="preserve">Those closing at the conclusion of a single assessment will not need the full closure record completing as the assessment will contain the details. </w:t>
      </w:r>
      <w:r w:rsidRPr="00225C4D">
        <w:rPr>
          <w:rFonts w:ascii="Arial" w:hAnsi="Arial" w:cs="Arial"/>
        </w:rPr>
        <w:t xml:space="preserve"> </w:t>
      </w:r>
    </w:p>
    <w:p w14:paraId="4D1C5360" w14:textId="77777777" w:rsidR="00EF6BD8" w:rsidRDefault="00EF6BD8" w:rsidP="00BD3DFB">
      <w:pPr>
        <w:pStyle w:val="Heading3"/>
        <w:numPr>
          <w:ilvl w:val="0"/>
          <w:numId w:val="0"/>
        </w:numPr>
        <w:spacing w:before="0" w:after="0"/>
        <w:rPr>
          <w:rFonts w:ascii="Arial" w:hAnsi="Arial"/>
          <w:sz w:val="22"/>
          <w:szCs w:val="22"/>
        </w:rPr>
      </w:pPr>
    </w:p>
    <w:p w14:paraId="0BC6CA61" w14:textId="730976B8" w:rsidR="0070244B" w:rsidRPr="00BD3DFB" w:rsidRDefault="006E0559" w:rsidP="00BD3DFB">
      <w:pPr>
        <w:pStyle w:val="Heading3"/>
        <w:numPr>
          <w:ilvl w:val="0"/>
          <w:numId w:val="0"/>
        </w:numPr>
        <w:spacing w:before="0" w:after="0"/>
        <w:rPr>
          <w:rFonts w:ascii="Arial" w:hAnsi="Arial"/>
          <w:sz w:val="22"/>
          <w:szCs w:val="22"/>
        </w:rPr>
      </w:pPr>
      <w:r>
        <w:rPr>
          <w:rFonts w:ascii="Arial" w:hAnsi="Arial"/>
          <w:sz w:val="22"/>
          <w:szCs w:val="22"/>
        </w:rPr>
        <w:t xml:space="preserve">A Closure Record </w:t>
      </w:r>
      <w:r w:rsidR="004B204C">
        <w:rPr>
          <w:rFonts w:ascii="Arial" w:hAnsi="Arial"/>
          <w:sz w:val="22"/>
          <w:szCs w:val="22"/>
        </w:rPr>
        <w:t xml:space="preserve">completed by a long-term team </w:t>
      </w:r>
      <w:r>
        <w:rPr>
          <w:rFonts w:ascii="Arial" w:hAnsi="Arial"/>
          <w:sz w:val="22"/>
          <w:szCs w:val="22"/>
        </w:rPr>
        <w:t>will include:</w:t>
      </w:r>
    </w:p>
    <w:p w14:paraId="08D3F79C" w14:textId="77777777" w:rsidR="006E0559" w:rsidRDefault="006E0559" w:rsidP="003D49DB">
      <w:pPr>
        <w:pStyle w:val="Heading3"/>
        <w:numPr>
          <w:ilvl w:val="0"/>
          <w:numId w:val="29"/>
        </w:numPr>
        <w:spacing w:before="0" w:after="0"/>
        <w:rPr>
          <w:rFonts w:ascii="Arial" w:hAnsi="Arial"/>
          <w:sz w:val="22"/>
          <w:szCs w:val="22"/>
        </w:rPr>
      </w:pPr>
      <w:r>
        <w:rPr>
          <w:rFonts w:ascii="Arial" w:hAnsi="Arial"/>
          <w:sz w:val="22"/>
          <w:szCs w:val="22"/>
        </w:rPr>
        <w:t xml:space="preserve">a summary of the reason by </w:t>
      </w:r>
      <w:r w:rsidR="00747431" w:rsidRPr="00747431">
        <w:rPr>
          <w:rFonts w:ascii="Arial" w:hAnsi="Arial"/>
          <w:sz w:val="22"/>
          <w:szCs w:val="22"/>
        </w:rPr>
        <w:t>Children’s Social Care</w:t>
      </w:r>
      <w:r>
        <w:rPr>
          <w:rFonts w:ascii="Arial" w:hAnsi="Arial"/>
          <w:sz w:val="22"/>
          <w:szCs w:val="22"/>
        </w:rPr>
        <w:t xml:space="preserve"> involvement since date of most recent referral</w:t>
      </w:r>
    </w:p>
    <w:p w14:paraId="0E6A3FC5" w14:textId="77777777" w:rsidR="006E0559" w:rsidRDefault="006E0559" w:rsidP="003D49DB">
      <w:pPr>
        <w:pStyle w:val="Heading3"/>
        <w:numPr>
          <w:ilvl w:val="0"/>
          <w:numId w:val="29"/>
        </w:numPr>
        <w:spacing w:before="0" w:after="0"/>
        <w:rPr>
          <w:rFonts w:ascii="Arial" w:hAnsi="Arial"/>
          <w:sz w:val="22"/>
          <w:szCs w:val="22"/>
        </w:rPr>
      </w:pPr>
      <w:r>
        <w:rPr>
          <w:rFonts w:ascii="Arial" w:hAnsi="Arial"/>
          <w:sz w:val="22"/>
          <w:szCs w:val="22"/>
        </w:rPr>
        <w:t>overall summary of program achieved and impact of CSC involvement</w:t>
      </w:r>
    </w:p>
    <w:p w14:paraId="066B58C4" w14:textId="77777777" w:rsidR="006E0559" w:rsidRDefault="006E0559" w:rsidP="003D49DB">
      <w:pPr>
        <w:pStyle w:val="Heading3"/>
        <w:numPr>
          <w:ilvl w:val="0"/>
          <w:numId w:val="29"/>
        </w:numPr>
        <w:spacing w:before="0" w:after="0"/>
        <w:rPr>
          <w:rFonts w:ascii="Arial" w:hAnsi="Arial"/>
          <w:sz w:val="22"/>
          <w:szCs w:val="22"/>
        </w:rPr>
      </w:pPr>
      <w:r>
        <w:rPr>
          <w:rFonts w:ascii="Arial" w:hAnsi="Arial"/>
          <w:sz w:val="22"/>
          <w:szCs w:val="22"/>
        </w:rPr>
        <w:t>what services have their child and family received?</w:t>
      </w:r>
    </w:p>
    <w:p w14:paraId="067CBBB3" w14:textId="77777777" w:rsidR="006E0559" w:rsidRDefault="006E0559" w:rsidP="003D49DB">
      <w:pPr>
        <w:pStyle w:val="Heading3"/>
        <w:numPr>
          <w:ilvl w:val="0"/>
          <w:numId w:val="29"/>
        </w:numPr>
        <w:spacing w:before="0" w:after="0"/>
        <w:rPr>
          <w:rFonts w:ascii="Arial" w:hAnsi="Arial"/>
          <w:sz w:val="22"/>
          <w:szCs w:val="22"/>
        </w:rPr>
      </w:pPr>
      <w:r>
        <w:rPr>
          <w:rFonts w:ascii="Arial" w:hAnsi="Arial"/>
          <w:sz w:val="22"/>
          <w:szCs w:val="22"/>
        </w:rPr>
        <w:t>what has happened/changed in the family?</w:t>
      </w:r>
    </w:p>
    <w:p w14:paraId="3E88DA5B" w14:textId="77777777" w:rsidR="006E0559" w:rsidRDefault="006E0559" w:rsidP="003D49DB">
      <w:pPr>
        <w:pStyle w:val="Heading3"/>
        <w:numPr>
          <w:ilvl w:val="0"/>
          <w:numId w:val="29"/>
        </w:numPr>
        <w:spacing w:before="0" w:after="0"/>
        <w:rPr>
          <w:rFonts w:ascii="Arial" w:hAnsi="Arial"/>
          <w:sz w:val="22"/>
          <w:szCs w:val="22"/>
        </w:rPr>
      </w:pPr>
      <w:r>
        <w:rPr>
          <w:rFonts w:ascii="Arial" w:hAnsi="Arial"/>
          <w:sz w:val="22"/>
          <w:szCs w:val="22"/>
        </w:rPr>
        <w:t>how have the child/family responded to the intervention?</w:t>
      </w:r>
    </w:p>
    <w:p w14:paraId="2F431C48" w14:textId="77777777" w:rsidR="006E0559" w:rsidRDefault="00992906" w:rsidP="003D49DB">
      <w:pPr>
        <w:pStyle w:val="Heading3"/>
        <w:numPr>
          <w:ilvl w:val="0"/>
          <w:numId w:val="29"/>
        </w:numPr>
        <w:spacing w:before="0" w:after="0"/>
        <w:rPr>
          <w:rFonts w:ascii="Arial" w:hAnsi="Arial"/>
          <w:sz w:val="22"/>
          <w:szCs w:val="22"/>
        </w:rPr>
      </w:pPr>
      <w:r>
        <w:rPr>
          <w:rFonts w:ascii="Arial" w:hAnsi="Arial"/>
          <w:sz w:val="22"/>
          <w:szCs w:val="22"/>
        </w:rPr>
        <w:t>w</w:t>
      </w:r>
      <w:r w:rsidR="006E0559">
        <w:rPr>
          <w:rFonts w:ascii="Arial" w:hAnsi="Arial"/>
          <w:sz w:val="22"/>
          <w:szCs w:val="22"/>
        </w:rPr>
        <w:t>hat impact has the intervention had on the child/family?</w:t>
      </w:r>
    </w:p>
    <w:p w14:paraId="21E382DD" w14:textId="77777777" w:rsidR="006E0559" w:rsidRDefault="006E0559" w:rsidP="003D49DB">
      <w:pPr>
        <w:pStyle w:val="Heading3"/>
        <w:numPr>
          <w:ilvl w:val="0"/>
          <w:numId w:val="29"/>
        </w:numPr>
        <w:spacing w:before="0" w:after="0"/>
        <w:rPr>
          <w:rFonts w:ascii="Arial" w:hAnsi="Arial"/>
          <w:sz w:val="22"/>
          <w:szCs w:val="22"/>
        </w:rPr>
      </w:pPr>
      <w:r>
        <w:rPr>
          <w:rFonts w:ascii="Arial" w:hAnsi="Arial"/>
          <w:sz w:val="22"/>
          <w:szCs w:val="22"/>
        </w:rPr>
        <w:t>the views of the child, their family (and when appropriate, service providers from relevant agencies), about the decision to close the case</w:t>
      </w:r>
    </w:p>
    <w:p w14:paraId="6E8710B0" w14:textId="77777777" w:rsidR="006E0559" w:rsidRDefault="00126105" w:rsidP="003D49DB">
      <w:pPr>
        <w:pStyle w:val="Heading3"/>
        <w:numPr>
          <w:ilvl w:val="0"/>
          <w:numId w:val="29"/>
        </w:numPr>
        <w:spacing w:before="0" w:after="0"/>
        <w:ind w:left="714" w:hanging="357"/>
        <w:rPr>
          <w:rFonts w:ascii="Arial" w:hAnsi="Arial"/>
          <w:sz w:val="22"/>
          <w:szCs w:val="22"/>
        </w:rPr>
      </w:pPr>
      <w:r>
        <w:rPr>
          <w:rFonts w:ascii="Arial" w:hAnsi="Arial"/>
          <w:sz w:val="22"/>
          <w:szCs w:val="22"/>
        </w:rPr>
        <w:t>d</w:t>
      </w:r>
      <w:r w:rsidR="006E0559">
        <w:rPr>
          <w:rFonts w:ascii="Arial" w:hAnsi="Arial"/>
          <w:sz w:val="22"/>
          <w:szCs w:val="22"/>
        </w:rPr>
        <w:t>emonstrat</w:t>
      </w:r>
      <w:r w:rsidR="009D6E52">
        <w:rPr>
          <w:rFonts w:ascii="Arial" w:hAnsi="Arial"/>
          <w:sz w:val="22"/>
          <w:szCs w:val="22"/>
        </w:rPr>
        <w:t xml:space="preserve">able evidence </w:t>
      </w:r>
      <w:r w:rsidR="006E0559">
        <w:rPr>
          <w:rFonts w:ascii="Arial" w:hAnsi="Arial"/>
          <w:sz w:val="22"/>
          <w:szCs w:val="22"/>
        </w:rPr>
        <w:t xml:space="preserve">that the child </w:t>
      </w:r>
      <w:r w:rsidR="009D6E52">
        <w:rPr>
          <w:rFonts w:ascii="Arial" w:hAnsi="Arial"/>
          <w:sz w:val="22"/>
          <w:szCs w:val="22"/>
        </w:rPr>
        <w:t>is safe</w:t>
      </w:r>
    </w:p>
    <w:p w14:paraId="1DDEB216" w14:textId="77777777" w:rsidR="006E0559" w:rsidRDefault="00126105" w:rsidP="003D49DB">
      <w:pPr>
        <w:pStyle w:val="Heading3"/>
        <w:numPr>
          <w:ilvl w:val="0"/>
          <w:numId w:val="29"/>
        </w:numPr>
        <w:spacing w:before="0" w:after="0"/>
        <w:ind w:left="714" w:hanging="357"/>
        <w:rPr>
          <w:sz w:val="22"/>
          <w:szCs w:val="22"/>
        </w:rPr>
      </w:pPr>
      <w:r>
        <w:rPr>
          <w:rFonts w:ascii="Arial" w:hAnsi="Arial"/>
          <w:sz w:val="22"/>
          <w:szCs w:val="22"/>
        </w:rPr>
        <w:t>n</w:t>
      </w:r>
      <w:r w:rsidR="006E0559">
        <w:rPr>
          <w:rFonts w:ascii="Arial" w:hAnsi="Arial"/>
          <w:sz w:val="22"/>
          <w:szCs w:val="22"/>
        </w:rPr>
        <w:t>ame of lead professional or detail of the referral to the Early Intervention Hub</w:t>
      </w:r>
      <w:r w:rsidR="006E0559">
        <w:rPr>
          <w:sz w:val="22"/>
          <w:szCs w:val="22"/>
        </w:rPr>
        <w:t xml:space="preserve"> </w:t>
      </w:r>
    </w:p>
    <w:p w14:paraId="38C34875" w14:textId="77777777" w:rsidR="006E0559" w:rsidRPr="00BD3DFB" w:rsidRDefault="006E0559">
      <w:pPr>
        <w:pStyle w:val="Heading3"/>
        <w:rPr>
          <w:rFonts w:ascii="Arial" w:hAnsi="Arial"/>
        </w:rPr>
      </w:pPr>
      <w:r w:rsidRPr="3643C769">
        <w:rPr>
          <w:rFonts w:ascii="Arial" w:hAnsi="Arial"/>
        </w:rPr>
        <w:t xml:space="preserve">Closing a case on </w:t>
      </w:r>
      <w:r w:rsidR="00881C24" w:rsidRPr="3643C769">
        <w:rPr>
          <w:rFonts w:ascii="Arial" w:hAnsi="Arial"/>
        </w:rPr>
        <w:t>Mosaic</w:t>
      </w:r>
    </w:p>
    <w:p w14:paraId="59BA0B7C" w14:textId="77777777" w:rsidR="006E0559" w:rsidRDefault="006E0559">
      <w:pPr>
        <w:pStyle w:val="Heading3"/>
        <w:numPr>
          <w:ilvl w:val="0"/>
          <w:numId w:val="0"/>
        </w:numPr>
        <w:spacing w:before="0" w:after="0"/>
        <w:rPr>
          <w:rFonts w:ascii="Arial" w:hAnsi="Arial"/>
          <w:sz w:val="22"/>
          <w:szCs w:val="22"/>
        </w:rPr>
      </w:pPr>
      <w:r>
        <w:rPr>
          <w:rFonts w:ascii="Arial" w:hAnsi="Arial"/>
          <w:sz w:val="22"/>
          <w:szCs w:val="22"/>
        </w:rPr>
        <w:t xml:space="preserve">The necessary screens on </w:t>
      </w:r>
      <w:r w:rsidR="00881C24">
        <w:rPr>
          <w:rFonts w:ascii="Arial" w:hAnsi="Arial"/>
          <w:sz w:val="22"/>
          <w:szCs w:val="22"/>
        </w:rPr>
        <w:t>Mosaic</w:t>
      </w:r>
      <w:r>
        <w:rPr>
          <w:rFonts w:ascii="Arial" w:hAnsi="Arial"/>
          <w:sz w:val="22"/>
          <w:szCs w:val="22"/>
        </w:rPr>
        <w:t xml:space="preserve"> at case closure, including ending the key worker involvement and team involvement must be completed by the Team Manager or Assistant Team Manager</w:t>
      </w:r>
      <w:r w:rsidR="00126105">
        <w:rPr>
          <w:rFonts w:ascii="Arial" w:hAnsi="Arial"/>
          <w:sz w:val="22"/>
          <w:szCs w:val="22"/>
        </w:rPr>
        <w:t>.</w:t>
      </w:r>
    </w:p>
    <w:p w14:paraId="68D27E41" w14:textId="77777777" w:rsidR="006E0559" w:rsidRPr="00BD3DFB" w:rsidRDefault="006E0559">
      <w:pPr>
        <w:pStyle w:val="Heading3"/>
        <w:rPr>
          <w:rFonts w:ascii="Arial" w:hAnsi="Arial"/>
        </w:rPr>
      </w:pPr>
      <w:r w:rsidRPr="3643C769">
        <w:rPr>
          <w:rFonts w:ascii="Arial" w:hAnsi="Arial"/>
        </w:rPr>
        <w:t>Case closure due child moving to another authority</w:t>
      </w:r>
    </w:p>
    <w:p w14:paraId="65D33A1E" w14:textId="77777777" w:rsidR="006E0559" w:rsidRDefault="006E0559">
      <w:pPr>
        <w:pStyle w:val="Heading3"/>
        <w:numPr>
          <w:ilvl w:val="0"/>
          <w:numId w:val="0"/>
        </w:numPr>
        <w:spacing w:before="0" w:after="0"/>
        <w:rPr>
          <w:rFonts w:ascii="Arial" w:hAnsi="Arial"/>
          <w:sz w:val="22"/>
          <w:szCs w:val="22"/>
        </w:rPr>
      </w:pPr>
      <w:r>
        <w:rPr>
          <w:rFonts w:ascii="Arial" w:hAnsi="Arial"/>
          <w:sz w:val="22"/>
          <w:szCs w:val="22"/>
        </w:rPr>
        <w:t xml:space="preserve">If the case is being closed because a child is moving to another local authority area, and the child has continuing needs, a referral </w:t>
      </w:r>
      <w:r>
        <w:rPr>
          <w:rFonts w:ascii="Arial" w:hAnsi="Arial"/>
          <w:i/>
          <w:sz w:val="22"/>
          <w:szCs w:val="22"/>
        </w:rPr>
        <w:t>must</w:t>
      </w:r>
      <w:r>
        <w:rPr>
          <w:rFonts w:ascii="Arial" w:hAnsi="Arial"/>
          <w:b/>
          <w:i/>
          <w:sz w:val="22"/>
          <w:szCs w:val="22"/>
        </w:rPr>
        <w:t xml:space="preserve"> </w:t>
      </w:r>
      <w:r>
        <w:rPr>
          <w:rFonts w:ascii="Arial" w:hAnsi="Arial"/>
          <w:sz w:val="22"/>
          <w:szCs w:val="22"/>
        </w:rPr>
        <w:t>be made to the local authority to which the child is moving, and the date of this referral, and the date of acknowledgement of this referral included in the Closure Record.</w:t>
      </w:r>
    </w:p>
    <w:p w14:paraId="308D56CC" w14:textId="77777777" w:rsidR="006E0559" w:rsidRDefault="006E0559">
      <w:pPr>
        <w:pStyle w:val="Heading2"/>
        <w:numPr>
          <w:ilvl w:val="0"/>
          <w:numId w:val="0"/>
        </w:numPr>
        <w:tabs>
          <w:tab w:val="left" w:pos="4425"/>
        </w:tabs>
        <w:spacing w:before="0" w:after="0"/>
        <w:rPr>
          <w:sz w:val="24"/>
        </w:rPr>
      </w:pPr>
    </w:p>
    <w:p w14:paraId="415A6A99" w14:textId="77777777" w:rsidR="00D56AE8" w:rsidRDefault="006E0559" w:rsidP="00D56AE8">
      <w:pPr>
        <w:pStyle w:val="Heading1"/>
      </w:pPr>
      <w:r>
        <w:br w:type="page"/>
      </w:r>
      <w:bookmarkStart w:id="39" w:name="_Toc161822798"/>
      <w:r w:rsidR="00D56AE8">
        <w:lastRenderedPageBreak/>
        <w:t>Appendices</w:t>
      </w:r>
      <w:bookmarkEnd w:id="39"/>
    </w:p>
    <w:p w14:paraId="4D458F32" w14:textId="77777777" w:rsidR="004F6F86" w:rsidRPr="00B73B5D" w:rsidRDefault="006E0559" w:rsidP="00B73B5D">
      <w:pPr>
        <w:pStyle w:val="Heading2"/>
        <w:tabs>
          <w:tab w:val="clear" w:pos="860"/>
          <w:tab w:val="num" w:pos="576"/>
        </w:tabs>
        <w:ind w:left="576"/>
        <w:rPr>
          <w:rFonts w:ascii="Arial" w:hAnsi="Arial"/>
        </w:rPr>
      </w:pPr>
      <w:bookmarkStart w:id="40" w:name="_Toc161822799"/>
      <w:bookmarkStart w:id="41" w:name="_Hlk17791726"/>
      <w:r w:rsidRPr="00B73B5D">
        <w:rPr>
          <w:rFonts w:ascii="Arial" w:hAnsi="Arial"/>
        </w:rPr>
        <w:t xml:space="preserve">Appendix </w:t>
      </w:r>
      <w:r w:rsidR="00D56AE8" w:rsidRPr="00B73B5D">
        <w:rPr>
          <w:rFonts w:ascii="Arial" w:hAnsi="Arial"/>
        </w:rPr>
        <w:t>1</w:t>
      </w:r>
      <w:r w:rsidR="004F6F86" w:rsidRPr="00B73B5D">
        <w:rPr>
          <w:rFonts w:ascii="Arial" w:hAnsi="Arial"/>
        </w:rPr>
        <w:t xml:space="preserve"> - </w:t>
      </w:r>
      <w:r w:rsidR="00651E91" w:rsidRPr="00B73B5D">
        <w:rPr>
          <w:rFonts w:ascii="Arial" w:hAnsi="Arial"/>
        </w:rPr>
        <w:t xml:space="preserve">Bracknell </w:t>
      </w:r>
      <w:r w:rsidR="004F6F86" w:rsidRPr="00B73B5D">
        <w:rPr>
          <w:rFonts w:ascii="Arial" w:hAnsi="Arial"/>
        </w:rPr>
        <w:t xml:space="preserve">Missing and Exploited Children’s </w:t>
      </w:r>
      <w:r w:rsidR="00651E91" w:rsidRPr="00B73B5D">
        <w:rPr>
          <w:rFonts w:ascii="Arial" w:hAnsi="Arial"/>
        </w:rPr>
        <w:t>Referral Pathway</w:t>
      </w:r>
      <w:bookmarkEnd w:id="40"/>
      <w:r w:rsidR="00651E91" w:rsidRPr="00B73B5D">
        <w:rPr>
          <w:rFonts w:ascii="Arial" w:hAnsi="Arial"/>
        </w:rPr>
        <w:t xml:space="preserve">    </w:t>
      </w:r>
    </w:p>
    <w:p w14:paraId="797E50C6" w14:textId="77777777" w:rsidR="00C05215" w:rsidRPr="00C05215" w:rsidRDefault="00C05215" w:rsidP="00C05215"/>
    <w:p w14:paraId="7B04FA47" w14:textId="77777777" w:rsidR="004F6F86" w:rsidRDefault="003147C6" w:rsidP="004F6F86">
      <w:r w:rsidRPr="00C03095">
        <w:rPr>
          <w:noProof/>
        </w:rPr>
        <w:drawing>
          <wp:inline distT="0" distB="0" distL="0" distR="0" wp14:anchorId="4231B608" wp14:editId="07777777">
            <wp:extent cx="6467475" cy="6619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7475" cy="6619875"/>
                    </a:xfrm>
                    <a:prstGeom prst="rect">
                      <a:avLst/>
                    </a:prstGeom>
                    <a:noFill/>
                    <a:ln>
                      <a:noFill/>
                    </a:ln>
                  </pic:spPr>
                </pic:pic>
              </a:graphicData>
            </a:graphic>
          </wp:inline>
        </w:drawing>
      </w:r>
    </w:p>
    <w:p w14:paraId="568C698B" w14:textId="77777777" w:rsidR="004F6F86" w:rsidRPr="004F6F86" w:rsidRDefault="004F6F86" w:rsidP="004F6F86">
      <w:pPr>
        <w:jc w:val="center"/>
      </w:pPr>
    </w:p>
    <w:p w14:paraId="1A939487" w14:textId="77777777" w:rsidR="006E0559" w:rsidRDefault="006E0559" w:rsidP="004F6F86">
      <w:pPr>
        <w:jc w:val="center"/>
      </w:pPr>
    </w:p>
    <w:p w14:paraId="7A96169E" w14:textId="77777777" w:rsidR="00561001" w:rsidRPr="00D56AE8" w:rsidRDefault="004F6F86" w:rsidP="00B73B5D">
      <w:pPr>
        <w:pStyle w:val="Heading2"/>
        <w:tabs>
          <w:tab w:val="clear" w:pos="860"/>
          <w:tab w:val="num" w:pos="576"/>
        </w:tabs>
        <w:ind w:left="576"/>
      </w:pPr>
      <w:r>
        <w:br w:type="page"/>
      </w:r>
      <w:bookmarkStart w:id="42" w:name="_Toc161822800"/>
      <w:r w:rsidR="00561001" w:rsidRPr="00B73B5D">
        <w:rPr>
          <w:rFonts w:ascii="Arial" w:hAnsi="Arial"/>
        </w:rPr>
        <w:lastRenderedPageBreak/>
        <w:t xml:space="preserve">Appendix </w:t>
      </w:r>
      <w:r w:rsidR="00D56AE8" w:rsidRPr="00B73B5D">
        <w:rPr>
          <w:rFonts w:ascii="Arial" w:hAnsi="Arial"/>
        </w:rPr>
        <w:t>2</w:t>
      </w:r>
      <w:r w:rsidR="00561001" w:rsidRPr="00B73B5D">
        <w:rPr>
          <w:rFonts w:ascii="Arial" w:hAnsi="Arial"/>
        </w:rPr>
        <w:t xml:space="preserve"> </w:t>
      </w:r>
      <w:r w:rsidRPr="00B73B5D">
        <w:rPr>
          <w:rFonts w:ascii="Arial" w:hAnsi="Arial"/>
        </w:rPr>
        <w:t xml:space="preserve">- </w:t>
      </w:r>
      <w:r w:rsidR="00561001" w:rsidRPr="00B73B5D">
        <w:rPr>
          <w:rFonts w:ascii="Arial" w:hAnsi="Arial"/>
        </w:rPr>
        <w:t xml:space="preserve">Bracknell Forest </w:t>
      </w:r>
      <w:r w:rsidRPr="00B73B5D">
        <w:rPr>
          <w:rFonts w:ascii="Arial" w:hAnsi="Arial"/>
        </w:rPr>
        <w:t xml:space="preserve">Missing Children Return Home </w:t>
      </w:r>
      <w:r w:rsidR="00561001" w:rsidRPr="00B73B5D">
        <w:rPr>
          <w:rFonts w:ascii="Arial" w:hAnsi="Arial"/>
        </w:rPr>
        <w:t>Interview P</w:t>
      </w:r>
      <w:r w:rsidRPr="00B73B5D">
        <w:rPr>
          <w:rFonts w:ascii="Arial" w:hAnsi="Arial"/>
        </w:rPr>
        <w:t>athway</w:t>
      </w:r>
      <w:bookmarkEnd w:id="42"/>
      <w:r w:rsidR="00561001" w:rsidRPr="00D56AE8">
        <w:t xml:space="preserve"> </w:t>
      </w:r>
      <w:r w:rsidR="00561001" w:rsidRPr="00D56AE8">
        <w:tab/>
      </w:r>
      <w:r w:rsidR="00561001" w:rsidRPr="00D56AE8">
        <w:tab/>
      </w:r>
      <w:r w:rsidR="00561001" w:rsidRPr="00D56AE8">
        <w:tab/>
      </w:r>
      <w:r w:rsidR="00561001" w:rsidRPr="00D56AE8">
        <w:tab/>
      </w:r>
    </w:p>
    <w:p w14:paraId="6AA258D8" w14:textId="77777777" w:rsidR="006E0559" w:rsidRDefault="003147C6" w:rsidP="00C05215">
      <w:pPr>
        <w:jc w:val="center"/>
      </w:pPr>
      <w:r w:rsidRPr="00C03095">
        <w:rPr>
          <w:noProof/>
        </w:rPr>
        <w:drawing>
          <wp:inline distT="0" distB="0" distL="0" distR="0" wp14:anchorId="011B5F2D" wp14:editId="07777777">
            <wp:extent cx="6467475" cy="7610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67475" cy="7610475"/>
                    </a:xfrm>
                    <a:prstGeom prst="rect">
                      <a:avLst/>
                    </a:prstGeom>
                    <a:noFill/>
                    <a:ln>
                      <a:noFill/>
                    </a:ln>
                  </pic:spPr>
                </pic:pic>
              </a:graphicData>
            </a:graphic>
          </wp:inline>
        </w:drawing>
      </w:r>
    </w:p>
    <w:p w14:paraId="4AE98D45" w14:textId="77777777" w:rsidR="00561001" w:rsidRPr="001F6E15" w:rsidRDefault="009D6E52" w:rsidP="00561001">
      <w:pPr>
        <w:rPr>
          <w:rFonts w:ascii="Arial" w:hAnsi="Arial" w:cs="Arial"/>
          <w:b/>
        </w:rPr>
      </w:pPr>
      <w:r>
        <w:br w:type="page"/>
      </w:r>
      <w:r w:rsidR="00561001" w:rsidRPr="001F6E15">
        <w:rPr>
          <w:rFonts w:ascii="Arial" w:hAnsi="Arial" w:cs="Arial"/>
          <w:b/>
        </w:rPr>
        <w:lastRenderedPageBreak/>
        <w:t>Guide to Return Interview</w:t>
      </w:r>
    </w:p>
    <w:p w14:paraId="3B9967F8" w14:textId="77777777" w:rsidR="00561001" w:rsidRPr="001F6E15" w:rsidRDefault="00561001" w:rsidP="00561001">
      <w:pPr>
        <w:rPr>
          <w:rFonts w:ascii="Arial" w:hAnsi="Arial" w:cs="Arial"/>
        </w:rPr>
      </w:pPr>
      <w:r w:rsidRPr="001F6E15">
        <w:rPr>
          <w:rFonts w:ascii="Arial" w:hAnsi="Arial" w:cs="Arial"/>
        </w:rPr>
        <w:t>This form is a guide for the return interview.</w:t>
      </w:r>
    </w:p>
    <w:p w14:paraId="546431ED" w14:textId="77777777" w:rsidR="00561001" w:rsidRPr="001F6E15" w:rsidRDefault="00561001" w:rsidP="00561001">
      <w:pPr>
        <w:jc w:val="both"/>
        <w:rPr>
          <w:rFonts w:ascii="Arial" w:hAnsi="Arial" w:cs="Arial"/>
        </w:rPr>
      </w:pPr>
      <w:r w:rsidRPr="001F6E15">
        <w:rPr>
          <w:rFonts w:ascii="Arial" w:hAnsi="Arial" w:cs="Arial"/>
        </w:rPr>
        <w:t xml:space="preserve">It has several purposes, but it is important to remember that the welfare of the child is </w:t>
      </w:r>
      <w:proofErr w:type="gramStart"/>
      <w:r w:rsidRPr="001F6E15">
        <w:rPr>
          <w:rFonts w:ascii="Arial" w:hAnsi="Arial" w:cs="Arial"/>
        </w:rPr>
        <w:t>paramount</w:t>
      </w:r>
      <w:proofErr w:type="gramEnd"/>
      <w:r w:rsidRPr="001F6E15">
        <w:rPr>
          <w:rFonts w:ascii="Arial" w:hAnsi="Arial" w:cs="Arial"/>
        </w:rPr>
        <w:t xml:space="preserve"> and the prime purpose of the interview is to safeguard the child.</w:t>
      </w:r>
    </w:p>
    <w:p w14:paraId="6CB5B967" w14:textId="77777777" w:rsidR="00561001" w:rsidRPr="001F6E15" w:rsidRDefault="00561001" w:rsidP="00561001">
      <w:pPr>
        <w:rPr>
          <w:rFonts w:ascii="Arial" w:hAnsi="Arial" w:cs="Arial"/>
        </w:rPr>
      </w:pPr>
      <w:r w:rsidRPr="001F6E15">
        <w:rPr>
          <w:rFonts w:ascii="Arial" w:hAnsi="Arial" w:cs="Arial"/>
        </w:rPr>
        <w:t>Other purposes are:</w:t>
      </w:r>
    </w:p>
    <w:p w14:paraId="6F12E76C" w14:textId="77777777" w:rsidR="00561001" w:rsidRPr="001F6E15" w:rsidRDefault="00561001" w:rsidP="003D49DB">
      <w:pPr>
        <w:numPr>
          <w:ilvl w:val="0"/>
          <w:numId w:val="31"/>
        </w:numPr>
        <w:rPr>
          <w:rFonts w:ascii="Arial" w:hAnsi="Arial" w:cs="Arial"/>
        </w:rPr>
      </w:pPr>
      <w:r w:rsidRPr="001F6E15">
        <w:rPr>
          <w:rFonts w:ascii="Arial" w:hAnsi="Arial" w:cs="Arial"/>
        </w:rPr>
        <w:t>To ensure the child is safe in his/her placement (home, care etc):</w:t>
      </w:r>
    </w:p>
    <w:p w14:paraId="09B0CD06" w14:textId="77777777" w:rsidR="00561001" w:rsidRPr="001F6E15" w:rsidRDefault="00561001" w:rsidP="003D49DB">
      <w:pPr>
        <w:numPr>
          <w:ilvl w:val="0"/>
          <w:numId w:val="31"/>
        </w:numPr>
        <w:rPr>
          <w:rFonts w:ascii="Arial" w:hAnsi="Arial" w:cs="Arial"/>
        </w:rPr>
      </w:pPr>
      <w:r w:rsidRPr="001F6E15">
        <w:rPr>
          <w:rFonts w:ascii="Arial" w:hAnsi="Arial" w:cs="Arial"/>
        </w:rPr>
        <w:t>To investigate how the child’s welfare can be safeguarded and promoted in the future:</w:t>
      </w:r>
    </w:p>
    <w:p w14:paraId="315A96B2" w14:textId="77777777" w:rsidR="00561001" w:rsidRPr="001F6E15" w:rsidRDefault="00561001" w:rsidP="003D49DB">
      <w:pPr>
        <w:numPr>
          <w:ilvl w:val="0"/>
          <w:numId w:val="31"/>
        </w:numPr>
        <w:rPr>
          <w:rFonts w:ascii="Arial" w:hAnsi="Arial" w:cs="Arial"/>
        </w:rPr>
      </w:pPr>
      <w:r w:rsidRPr="001F6E15">
        <w:rPr>
          <w:rFonts w:ascii="Arial" w:hAnsi="Arial" w:cs="Arial"/>
        </w:rPr>
        <w:t xml:space="preserve">To prevent further episodes of the child going </w:t>
      </w:r>
      <w:proofErr w:type="gramStart"/>
      <w:r w:rsidRPr="001F6E15">
        <w:rPr>
          <w:rFonts w:ascii="Arial" w:hAnsi="Arial" w:cs="Arial"/>
        </w:rPr>
        <w:t>missing;</w:t>
      </w:r>
      <w:proofErr w:type="gramEnd"/>
    </w:p>
    <w:p w14:paraId="526A9F10" w14:textId="77777777" w:rsidR="00561001" w:rsidRPr="001F6E15" w:rsidRDefault="00561001" w:rsidP="003D49DB">
      <w:pPr>
        <w:numPr>
          <w:ilvl w:val="0"/>
          <w:numId w:val="31"/>
        </w:numPr>
        <w:rPr>
          <w:rFonts w:ascii="Arial" w:hAnsi="Arial" w:cs="Arial"/>
        </w:rPr>
      </w:pPr>
      <w:r w:rsidRPr="001F6E15">
        <w:rPr>
          <w:rFonts w:ascii="Arial" w:hAnsi="Arial" w:cs="Arial"/>
        </w:rPr>
        <w:t xml:space="preserve">To promote safe behaviour if the child does go missing </w:t>
      </w:r>
      <w:proofErr w:type="gramStart"/>
      <w:r w:rsidRPr="001F6E15">
        <w:rPr>
          <w:rFonts w:ascii="Arial" w:hAnsi="Arial" w:cs="Arial"/>
        </w:rPr>
        <w:t>again;</w:t>
      </w:r>
      <w:proofErr w:type="gramEnd"/>
    </w:p>
    <w:p w14:paraId="6EF107FA" w14:textId="77777777" w:rsidR="00561001" w:rsidRPr="001F6E15" w:rsidRDefault="00561001" w:rsidP="003D49DB">
      <w:pPr>
        <w:numPr>
          <w:ilvl w:val="0"/>
          <w:numId w:val="31"/>
        </w:numPr>
        <w:rPr>
          <w:rFonts w:ascii="Arial" w:hAnsi="Arial" w:cs="Arial"/>
        </w:rPr>
      </w:pPr>
      <w:r w:rsidRPr="001F6E15">
        <w:rPr>
          <w:rFonts w:ascii="Arial" w:hAnsi="Arial" w:cs="Arial"/>
        </w:rPr>
        <w:t>To obtain intelligence to facilitate finding the child if he/she goes missing again.</w:t>
      </w:r>
    </w:p>
    <w:p w14:paraId="55198365" w14:textId="77777777" w:rsidR="00561001" w:rsidRPr="001F6E15" w:rsidRDefault="00561001" w:rsidP="003D49DB">
      <w:pPr>
        <w:numPr>
          <w:ilvl w:val="0"/>
          <w:numId w:val="31"/>
        </w:numPr>
        <w:rPr>
          <w:rFonts w:ascii="Arial" w:hAnsi="Arial" w:cs="Arial"/>
        </w:rPr>
      </w:pPr>
      <w:r w:rsidRPr="001F6E15">
        <w:rPr>
          <w:rFonts w:ascii="Arial" w:hAnsi="Arial" w:cs="Arial"/>
        </w:rPr>
        <w:t xml:space="preserve">To assess whether child protection procedures should be </w:t>
      </w:r>
      <w:proofErr w:type="gramStart"/>
      <w:r w:rsidRPr="001F6E15">
        <w:rPr>
          <w:rFonts w:ascii="Arial" w:hAnsi="Arial" w:cs="Arial"/>
        </w:rPr>
        <w:t>initiated;</w:t>
      </w:r>
      <w:proofErr w:type="gramEnd"/>
    </w:p>
    <w:p w14:paraId="5E5E454A" w14:textId="77777777" w:rsidR="00561001" w:rsidRPr="001F6E15" w:rsidRDefault="00561001" w:rsidP="003D49DB">
      <w:pPr>
        <w:numPr>
          <w:ilvl w:val="0"/>
          <w:numId w:val="31"/>
        </w:numPr>
        <w:rPr>
          <w:rFonts w:ascii="Arial" w:hAnsi="Arial" w:cs="Arial"/>
        </w:rPr>
      </w:pPr>
      <w:r w:rsidRPr="001F6E15">
        <w:rPr>
          <w:rFonts w:ascii="Arial" w:hAnsi="Arial" w:cs="Arial"/>
        </w:rPr>
        <w:t>To decide whether a criminal investigation should be initiated in respect of the child going missing, actions done to the child while missing</w:t>
      </w:r>
    </w:p>
    <w:p w14:paraId="6FFBD3EC" w14:textId="77777777" w:rsidR="00561001" w:rsidRPr="001F6E15" w:rsidRDefault="00561001" w:rsidP="00561001">
      <w:pPr>
        <w:rPr>
          <w:rFonts w:ascii="Arial" w:hAnsi="Arial" w:cs="Arial"/>
        </w:rPr>
      </w:pPr>
    </w:p>
    <w:p w14:paraId="148B7D7D" w14:textId="2DAF38BF" w:rsidR="00561001" w:rsidRPr="001F6E15" w:rsidRDefault="00561001" w:rsidP="001F6E15">
      <w:pPr>
        <w:rPr>
          <w:rFonts w:ascii="Arial" w:hAnsi="Arial" w:cs="Arial"/>
        </w:rPr>
      </w:pPr>
      <w:r w:rsidRPr="001F6E15">
        <w:rPr>
          <w:rFonts w:ascii="Arial" w:hAnsi="Arial" w:cs="Arial"/>
        </w:rPr>
        <w:t>The list is not exhaustive</w:t>
      </w:r>
      <w:r w:rsidR="001F6E15">
        <w:rPr>
          <w:rFonts w:ascii="Arial" w:hAnsi="Arial" w:cs="Arial"/>
        </w:rPr>
        <w:t>.</w:t>
      </w:r>
    </w:p>
    <w:p w14:paraId="506E2C88" w14:textId="77777777" w:rsidR="001F6E15" w:rsidRDefault="001F6E15" w:rsidP="00561001">
      <w:pPr>
        <w:rPr>
          <w:rFonts w:ascii="Arial" w:hAnsi="Arial" w:cs="Arial"/>
        </w:rPr>
      </w:pPr>
    </w:p>
    <w:p w14:paraId="252DA64E" w14:textId="633A58D1" w:rsidR="00561001" w:rsidRPr="001F6E15" w:rsidRDefault="00561001" w:rsidP="00561001">
      <w:pPr>
        <w:rPr>
          <w:rFonts w:ascii="Arial" w:hAnsi="Arial" w:cs="Arial"/>
        </w:rPr>
      </w:pPr>
      <w:r w:rsidRPr="001F6E15">
        <w:rPr>
          <w:rFonts w:ascii="Arial" w:hAnsi="Arial" w:cs="Arial"/>
        </w:rPr>
        <w:t>The interview should take place as soon as possible after the return home.</w:t>
      </w:r>
    </w:p>
    <w:p w14:paraId="20B1B627" w14:textId="77777777" w:rsidR="001F6E15" w:rsidRDefault="001F6E15" w:rsidP="00561001">
      <w:pPr>
        <w:jc w:val="both"/>
        <w:rPr>
          <w:rFonts w:ascii="Arial" w:hAnsi="Arial" w:cs="Arial"/>
        </w:rPr>
      </w:pPr>
    </w:p>
    <w:p w14:paraId="4CBAA16A" w14:textId="3620BAF9" w:rsidR="00561001" w:rsidRPr="001F6E15" w:rsidRDefault="00561001" w:rsidP="00561001">
      <w:pPr>
        <w:jc w:val="both"/>
        <w:rPr>
          <w:rFonts w:ascii="Arial" w:hAnsi="Arial" w:cs="Arial"/>
        </w:rPr>
      </w:pPr>
      <w:r w:rsidRPr="001F6E15">
        <w:rPr>
          <w:rFonts w:ascii="Arial" w:hAnsi="Arial" w:cs="Arial"/>
        </w:rPr>
        <w:t>The interviewer should conduct the interview in a sensitive manner, and as far as is possible not with carers.  The interviewer should be mindful that the child may be running away from an abusive situation and conduct the interview accordingly.</w:t>
      </w:r>
    </w:p>
    <w:p w14:paraId="2FF71088" w14:textId="77777777" w:rsidR="003D49DB" w:rsidRDefault="003D49DB" w:rsidP="00561001">
      <w:pPr>
        <w:jc w:val="both"/>
        <w:rPr>
          <w:rFonts w:ascii="Arial" w:hAnsi="Arial" w:cs="Arial"/>
        </w:rPr>
      </w:pPr>
    </w:p>
    <w:p w14:paraId="1221DB59" w14:textId="0DE89DB6" w:rsidR="00561001" w:rsidRPr="001F6E15" w:rsidRDefault="00561001" w:rsidP="00561001">
      <w:pPr>
        <w:jc w:val="both"/>
        <w:rPr>
          <w:rFonts w:ascii="Arial" w:hAnsi="Arial" w:cs="Arial"/>
        </w:rPr>
      </w:pPr>
      <w:r w:rsidRPr="001F6E15">
        <w:rPr>
          <w:rFonts w:ascii="Arial" w:hAnsi="Arial" w:cs="Arial"/>
        </w:rPr>
        <w:t>The form should not be rigorously adhered to.  It is a guide to help the young person share information and therefore the interviewer should use his/her discretion to deviate from this guide.</w:t>
      </w:r>
    </w:p>
    <w:p w14:paraId="6240BDE1" w14:textId="77777777" w:rsidR="003D49DB" w:rsidRDefault="003D49DB" w:rsidP="00561001">
      <w:pPr>
        <w:rPr>
          <w:rFonts w:ascii="Arial" w:hAnsi="Arial" w:cs="Arial"/>
          <w:b/>
        </w:rPr>
      </w:pPr>
    </w:p>
    <w:p w14:paraId="4C6A43A6" w14:textId="3441FAD6" w:rsidR="00B74ACC" w:rsidRPr="001F6E15" w:rsidRDefault="00561001" w:rsidP="00561001">
      <w:pPr>
        <w:rPr>
          <w:rFonts w:ascii="Arial" w:hAnsi="Arial" w:cs="Arial"/>
          <w:b/>
        </w:rPr>
      </w:pPr>
      <w:r w:rsidRPr="001F6E15">
        <w:rPr>
          <w:rFonts w:ascii="Arial" w:hAnsi="Arial" w:cs="Arial"/>
          <w:b/>
        </w:rPr>
        <w:t>It is expected that the police will inform families of the potential for return interviews when they do the safe and well check.</w:t>
      </w:r>
    </w:p>
    <w:p w14:paraId="30DCCCAD" w14:textId="77777777" w:rsidR="004B204C" w:rsidRPr="00A7137F" w:rsidRDefault="00B74ACC" w:rsidP="004B204C">
      <w:pPr>
        <w:pStyle w:val="Heading2"/>
        <w:numPr>
          <w:ilvl w:val="0"/>
          <w:numId w:val="0"/>
        </w:numPr>
        <w:ind w:left="576" w:hanging="576"/>
      </w:pPr>
      <w:r>
        <w:br w:type="page"/>
      </w:r>
      <w:bookmarkEnd w:id="41"/>
    </w:p>
    <w:p w14:paraId="45C87AEE" w14:textId="03A6DCB6" w:rsidR="006E0559" w:rsidRPr="00B73B5D" w:rsidRDefault="00A7137F" w:rsidP="00B73B5D">
      <w:pPr>
        <w:pStyle w:val="Heading2"/>
        <w:tabs>
          <w:tab w:val="clear" w:pos="860"/>
          <w:tab w:val="num" w:pos="576"/>
        </w:tabs>
        <w:ind w:left="576"/>
        <w:rPr>
          <w:rFonts w:ascii="Arial" w:hAnsi="Arial"/>
        </w:rPr>
      </w:pPr>
      <w:bookmarkStart w:id="43" w:name="_Toc161822801"/>
      <w:r w:rsidRPr="00B73B5D">
        <w:rPr>
          <w:rFonts w:ascii="Arial" w:hAnsi="Arial"/>
        </w:rPr>
        <w:lastRenderedPageBreak/>
        <w:t>Appendix 5</w:t>
      </w:r>
      <w:r w:rsidR="006E0559" w:rsidRPr="00B73B5D">
        <w:rPr>
          <w:rFonts w:ascii="Arial" w:hAnsi="Arial"/>
        </w:rPr>
        <w:t xml:space="preserve"> Flowcharts</w:t>
      </w:r>
      <w:bookmarkEnd w:id="43"/>
    </w:p>
    <w:p w14:paraId="4C3272A8" w14:textId="77777777" w:rsidR="006E0559" w:rsidRDefault="006E0559">
      <w:pPr>
        <w:tabs>
          <w:tab w:val="left" w:pos="1100"/>
        </w:tabs>
      </w:pPr>
      <w:r>
        <w:rPr>
          <w:b/>
          <w:sz w:val="24"/>
        </w:rPr>
        <w:t>Flow Chart 1 : Action taken when a child is referred to local authority children’s social care</w:t>
      </w:r>
    </w:p>
    <w:p w14:paraId="36AF6883" w14:textId="77777777" w:rsidR="006E0559" w:rsidRDefault="003147C6">
      <w:r>
        <w:rPr>
          <w:noProof/>
        </w:rPr>
        <w:drawing>
          <wp:inline distT="0" distB="0" distL="0" distR="0" wp14:anchorId="6FD2EA58" wp14:editId="07777777">
            <wp:extent cx="6457950" cy="4933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57950" cy="4933950"/>
                    </a:xfrm>
                    <a:prstGeom prst="rect">
                      <a:avLst/>
                    </a:prstGeom>
                    <a:noFill/>
                    <a:ln>
                      <a:noFill/>
                    </a:ln>
                  </pic:spPr>
                </pic:pic>
              </a:graphicData>
            </a:graphic>
          </wp:inline>
        </w:drawing>
      </w:r>
    </w:p>
    <w:p w14:paraId="54C529ED" w14:textId="77777777" w:rsidR="006E0559" w:rsidRDefault="006E0559"/>
    <w:p w14:paraId="1C0157D6" w14:textId="77777777" w:rsidR="006E0559" w:rsidRDefault="006E0559"/>
    <w:p w14:paraId="3691E7B2" w14:textId="77777777" w:rsidR="006E0559" w:rsidRDefault="006E0559"/>
    <w:p w14:paraId="2DCCFB28" w14:textId="77777777" w:rsidR="006E0559" w:rsidRDefault="006E0559">
      <w:pPr>
        <w:rPr>
          <w:b/>
          <w:sz w:val="24"/>
        </w:rPr>
      </w:pPr>
      <w:r>
        <w:br w:type="page"/>
      </w:r>
      <w:r>
        <w:rPr>
          <w:b/>
          <w:sz w:val="24"/>
        </w:rPr>
        <w:lastRenderedPageBreak/>
        <w:t>Flow Chart 2 : Immediate protection</w:t>
      </w:r>
    </w:p>
    <w:p w14:paraId="526770CE" w14:textId="77777777" w:rsidR="006E0559" w:rsidRDefault="003147C6">
      <w:pPr>
        <w:rPr>
          <w:sz w:val="16"/>
          <w:szCs w:val="16"/>
        </w:rPr>
      </w:pPr>
      <w:r>
        <w:rPr>
          <w:noProof/>
          <w:sz w:val="16"/>
          <w:szCs w:val="16"/>
        </w:rPr>
        <w:drawing>
          <wp:inline distT="0" distB="0" distL="0" distR="0" wp14:anchorId="426A9FEF" wp14:editId="07777777">
            <wp:extent cx="5467350" cy="7534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7350" cy="7534275"/>
                    </a:xfrm>
                    <a:prstGeom prst="rect">
                      <a:avLst/>
                    </a:prstGeom>
                    <a:noFill/>
                    <a:ln>
                      <a:noFill/>
                    </a:ln>
                  </pic:spPr>
                </pic:pic>
              </a:graphicData>
            </a:graphic>
          </wp:inline>
        </w:drawing>
      </w:r>
    </w:p>
    <w:p w14:paraId="7CBEED82" w14:textId="77777777" w:rsidR="00620CF4" w:rsidRDefault="00620CF4">
      <w:pPr>
        <w:rPr>
          <w:sz w:val="16"/>
          <w:szCs w:val="16"/>
        </w:rPr>
      </w:pPr>
    </w:p>
    <w:p w14:paraId="6E36661F" w14:textId="77777777" w:rsidR="00620CF4" w:rsidRDefault="00620CF4">
      <w:pPr>
        <w:rPr>
          <w:sz w:val="16"/>
          <w:szCs w:val="16"/>
        </w:rPr>
      </w:pPr>
    </w:p>
    <w:p w14:paraId="38645DC7" w14:textId="77777777" w:rsidR="00620CF4" w:rsidRDefault="00620CF4">
      <w:pPr>
        <w:rPr>
          <w:sz w:val="16"/>
          <w:szCs w:val="16"/>
        </w:rPr>
      </w:pPr>
    </w:p>
    <w:p w14:paraId="135E58C4" w14:textId="77777777" w:rsidR="00620CF4" w:rsidRDefault="00620CF4">
      <w:pPr>
        <w:rPr>
          <w:sz w:val="16"/>
          <w:szCs w:val="16"/>
        </w:rPr>
      </w:pPr>
    </w:p>
    <w:p w14:paraId="62EBF9A1" w14:textId="77777777" w:rsidR="00620CF4" w:rsidRDefault="00620CF4">
      <w:pPr>
        <w:rPr>
          <w:sz w:val="16"/>
          <w:szCs w:val="16"/>
        </w:rPr>
      </w:pPr>
    </w:p>
    <w:p w14:paraId="5AE50F6C" w14:textId="77777777" w:rsidR="003D49DB" w:rsidRDefault="003D49DB">
      <w:pPr>
        <w:rPr>
          <w:b/>
          <w:sz w:val="24"/>
        </w:rPr>
      </w:pPr>
      <w:r>
        <w:rPr>
          <w:b/>
          <w:sz w:val="24"/>
        </w:rPr>
        <w:br w:type="page"/>
      </w:r>
    </w:p>
    <w:p w14:paraId="7893B870" w14:textId="68C14E48" w:rsidR="006E0559" w:rsidRDefault="006E0559">
      <w:pPr>
        <w:rPr>
          <w:b/>
          <w:sz w:val="24"/>
        </w:rPr>
      </w:pPr>
      <w:r>
        <w:rPr>
          <w:b/>
          <w:sz w:val="24"/>
        </w:rPr>
        <w:lastRenderedPageBreak/>
        <w:t>Flow Chart 3 : Action taken for an assessment of a child under the Children Act 1989</w:t>
      </w:r>
    </w:p>
    <w:p w14:paraId="0C6C2CD5" w14:textId="77777777" w:rsidR="006E0559" w:rsidRDefault="003147C6">
      <w:pPr>
        <w:rPr>
          <w:b/>
        </w:rPr>
      </w:pPr>
      <w:r>
        <w:rPr>
          <w:b/>
          <w:noProof/>
        </w:rPr>
        <w:drawing>
          <wp:inline distT="0" distB="0" distL="0" distR="0" wp14:anchorId="7B818CB7" wp14:editId="07777777">
            <wp:extent cx="5114925" cy="7372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4925" cy="7372350"/>
                    </a:xfrm>
                    <a:prstGeom prst="rect">
                      <a:avLst/>
                    </a:prstGeom>
                    <a:noFill/>
                    <a:ln>
                      <a:noFill/>
                    </a:ln>
                  </pic:spPr>
                </pic:pic>
              </a:graphicData>
            </a:graphic>
          </wp:inline>
        </w:drawing>
      </w:r>
    </w:p>
    <w:p w14:paraId="709E88E4" w14:textId="77777777" w:rsidR="006E0559" w:rsidRDefault="006E0559">
      <w:pPr>
        <w:rPr>
          <w:b/>
          <w:sz w:val="24"/>
        </w:rPr>
      </w:pPr>
    </w:p>
    <w:p w14:paraId="508C98E9" w14:textId="77777777" w:rsidR="00620CF4" w:rsidRDefault="00620CF4">
      <w:pPr>
        <w:rPr>
          <w:b/>
          <w:sz w:val="24"/>
        </w:rPr>
      </w:pPr>
    </w:p>
    <w:p w14:paraId="779F8E76" w14:textId="77777777" w:rsidR="00620CF4" w:rsidRDefault="00620CF4">
      <w:pPr>
        <w:rPr>
          <w:b/>
          <w:sz w:val="24"/>
        </w:rPr>
      </w:pPr>
    </w:p>
    <w:p w14:paraId="7818863E" w14:textId="77777777" w:rsidR="00620CF4" w:rsidRDefault="00620CF4">
      <w:pPr>
        <w:rPr>
          <w:b/>
          <w:sz w:val="24"/>
        </w:rPr>
      </w:pPr>
    </w:p>
    <w:p w14:paraId="44F69B9A" w14:textId="77777777" w:rsidR="00561001" w:rsidRDefault="00561001">
      <w:pPr>
        <w:rPr>
          <w:b/>
          <w:sz w:val="24"/>
        </w:rPr>
      </w:pPr>
    </w:p>
    <w:p w14:paraId="731965D1" w14:textId="77777777" w:rsidR="003D49DB" w:rsidRDefault="003D49DB">
      <w:pPr>
        <w:rPr>
          <w:b/>
          <w:sz w:val="24"/>
        </w:rPr>
      </w:pPr>
      <w:r>
        <w:rPr>
          <w:b/>
          <w:sz w:val="24"/>
        </w:rPr>
        <w:br w:type="page"/>
      </w:r>
    </w:p>
    <w:p w14:paraId="014A1B30" w14:textId="208D9853" w:rsidR="006E0559" w:rsidRDefault="006E0559">
      <w:pPr>
        <w:rPr>
          <w:b/>
          <w:sz w:val="24"/>
        </w:rPr>
      </w:pPr>
      <w:r>
        <w:rPr>
          <w:b/>
          <w:sz w:val="24"/>
        </w:rPr>
        <w:lastRenderedPageBreak/>
        <w:t>Flow Chart 4 : Action following a strategy discussion</w:t>
      </w:r>
    </w:p>
    <w:p w14:paraId="5F07D11E" w14:textId="77777777" w:rsidR="00620CF4" w:rsidRDefault="003147C6">
      <w:pPr>
        <w:rPr>
          <w:b/>
          <w:sz w:val="24"/>
        </w:rPr>
      </w:pPr>
      <w:r>
        <w:rPr>
          <w:b/>
          <w:noProof/>
          <w:sz w:val="24"/>
        </w:rPr>
        <w:drawing>
          <wp:inline distT="0" distB="0" distL="0" distR="0" wp14:anchorId="05D70B00" wp14:editId="07777777">
            <wp:extent cx="5886450" cy="8162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6450" cy="8162925"/>
                    </a:xfrm>
                    <a:prstGeom prst="rect">
                      <a:avLst/>
                    </a:prstGeom>
                    <a:noFill/>
                    <a:ln>
                      <a:noFill/>
                    </a:ln>
                  </pic:spPr>
                </pic:pic>
              </a:graphicData>
            </a:graphic>
          </wp:inline>
        </w:drawing>
      </w:r>
    </w:p>
    <w:p w14:paraId="41508A3C" w14:textId="77777777" w:rsidR="00620CF4" w:rsidRDefault="00620CF4">
      <w:pPr>
        <w:rPr>
          <w:b/>
          <w:sz w:val="24"/>
        </w:rPr>
      </w:pPr>
    </w:p>
    <w:p w14:paraId="43D6B1D6" w14:textId="77777777" w:rsidR="00620CF4" w:rsidRDefault="00620CF4">
      <w:pPr>
        <w:rPr>
          <w:b/>
          <w:sz w:val="24"/>
        </w:rPr>
      </w:pPr>
    </w:p>
    <w:p w14:paraId="04EA9C91" w14:textId="77777777" w:rsidR="003D49DB" w:rsidRDefault="003D49DB">
      <w:pPr>
        <w:rPr>
          <w:b/>
          <w:sz w:val="24"/>
        </w:rPr>
      </w:pPr>
      <w:r>
        <w:rPr>
          <w:b/>
          <w:sz w:val="24"/>
        </w:rPr>
        <w:br w:type="page"/>
      </w:r>
    </w:p>
    <w:p w14:paraId="5DA5C0C5" w14:textId="3063EF93" w:rsidR="00FC6943" w:rsidRDefault="006E0559" w:rsidP="00620CF4">
      <w:pPr>
        <w:rPr>
          <w:b/>
        </w:rPr>
      </w:pPr>
      <w:r>
        <w:rPr>
          <w:b/>
          <w:sz w:val="24"/>
        </w:rPr>
        <w:lastRenderedPageBreak/>
        <w:t>Flow Chart  5 : What happens after the child protection conference, including the review?</w:t>
      </w:r>
      <w:r>
        <w:t xml:space="preserve"> </w:t>
      </w:r>
    </w:p>
    <w:p w14:paraId="17DBC151" w14:textId="25F13635" w:rsidR="003E7BE9" w:rsidRDefault="003147C6">
      <w:pPr>
        <w:rPr>
          <w:b/>
        </w:rPr>
      </w:pPr>
      <w:r>
        <w:rPr>
          <w:b/>
          <w:noProof/>
        </w:rPr>
        <w:drawing>
          <wp:inline distT="0" distB="0" distL="0" distR="0" wp14:anchorId="7C97A000" wp14:editId="07777777">
            <wp:extent cx="5038725" cy="7610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725" cy="7610475"/>
                    </a:xfrm>
                    <a:prstGeom prst="rect">
                      <a:avLst/>
                    </a:prstGeom>
                    <a:noFill/>
                    <a:ln>
                      <a:noFill/>
                    </a:ln>
                  </pic:spPr>
                </pic:pic>
              </a:graphicData>
            </a:graphic>
          </wp:inline>
        </w:drawing>
      </w:r>
    </w:p>
    <w:p w14:paraId="31B95217" w14:textId="656BE6C7" w:rsidR="003E7BE9" w:rsidRDefault="003E7BE9">
      <w:pPr>
        <w:rPr>
          <w:b/>
        </w:rPr>
      </w:pPr>
    </w:p>
    <w:sectPr w:rsidR="003E7BE9">
      <w:headerReference w:type="even" r:id="rId46"/>
      <w:headerReference w:type="default" r:id="rId47"/>
      <w:footerReference w:type="even" r:id="rId48"/>
      <w:headerReference w:type="first" r:id="rId49"/>
      <w:pgSz w:w="11906" w:h="16838" w:code="9"/>
      <w:pgMar w:top="1152" w:right="864" w:bottom="1152" w:left="864" w:header="706" w:footer="706"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Alan Guest" w:date="2024-01-17T10:52:00Z" w:initials="AG">
    <w:p w14:paraId="1343A410" w14:textId="77777777" w:rsidR="001025A8" w:rsidRDefault="001025A8">
      <w:pPr>
        <w:pStyle w:val="CommentText"/>
      </w:pPr>
      <w:r>
        <w:rPr>
          <w:rStyle w:val="CommentReference"/>
        </w:rPr>
        <w:annotationRef/>
      </w:r>
      <w:r>
        <w:t xml:space="preserve">This will need review in light of new working together once implemented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43A4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523006" w16cex:dateUtc="2024-01-17T1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43A410" w16cid:durableId="295230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BA073" w14:textId="77777777" w:rsidR="002233C3" w:rsidRDefault="002233C3">
      <w:r>
        <w:separator/>
      </w:r>
    </w:p>
  </w:endnote>
  <w:endnote w:type="continuationSeparator" w:id="0">
    <w:p w14:paraId="29F8EF9B" w14:textId="77777777" w:rsidR="002233C3" w:rsidRDefault="002233C3">
      <w:r>
        <w:continuationSeparator/>
      </w:r>
    </w:p>
  </w:endnote>
  <w:endnote w:type="continuationNotice" w:id="1">
    <w:p w14:paraId="605CEADB" w14:textId="77777777" w:rsidR="002233C3" w:rsidRDefault="002233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utura Book">
    <w:altName w:val="Century Gothi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1)">
    <w:altName w:val="Arial"/>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ource Sans Pro">
    <w:altName w:val="Arial"/>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D5D3" w14:textId="77777777" w:rsidR="006E0559" w:rsidRDefault="006E05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7CE498C" w14:textId="77777777" w:rsidR="006E0559" w:rsidRDefault="006E0559">
    <w:pPr>
      <w:pStyle w:val="Footer"/>
      <w:ind w:right="360"/>
    </w:pPr>
    <w:r>
      <w:t>Footer Page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50F8CB4" w14:paraId="3A7263A5" w14:textId="77777777" w:rsidTr="00341E6C">
      <w:trPr>
        <w:trHeight w:val="300"/>
      </w:trPr>
      <w:tc>
        <w:tcPr>
          <w:tcW w:w="3005" w:type="dxa"/>
        </w:tcPr>
        <w:p w14:paraId="1D908BD9" w14:textId="0C5C0858" w:rsidR="750F8CB4" w:rsidRDefault="750F8CB4" w:rsidP="00341E6C">
          <w:pPr>
            <w:pStyle w:val="Header"/>
            <w:ind w:left="-115"/>
          </w:pPr>
        </w:p>
      </w:tc>
      <w:tc>
        <w:tcPr>
          <w:tcW w:w="3005" w:type="dxa"/>
        </w:tcPr>
        <w:p w14:paraId="70E2DB5D" w14:textId="255CA90F" w:rsidR="750F8CB4" w:rsidRDefault="750F8CB4" w:rsidP="00341E6C">
          <w:pPr>
            <w:pStyle w:val="Header"/>
            <w:jc w:val="center"/>
          </w:pPr>
        </w:p>
      </w:tc>
      <w:tc>
        <w:tcPr>
          <w:tcW w:w="3005" w:type="dxa"/>
        </w:tcPr>
        <w:p w14:paraId="4056A1D4" w14:textId="6C7CD046" w:rsidR="750F8CB4" w:rsidRDefault="750F8CB4" w:rsidP="00341E6C">
          <w:pPr>
            <w:pStyle w:val="Header"/>
            <w:ind w:right="-115"/>
            <w:jc w:val="right"/>
          </w:pPr>
        </w:p>
      </w:tc>
    </w:tr>
  </w:tbl>
  <w:p w14:paraId="3A8531A4" w14:textId="3964BE0F" w:rsidR="750F8CB4" w:rsidRDefault="750F8CB4" w:rsidP="00341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AE88" w14:textId="77777777" w:rsidR="006E0559" w:rsidRDefault="006E0559">
    <w:pPr>
      <w:pStyle w:val="Footer-FrontPage"/>
    </w:pPr>
    <w:r>
      <w:t>Bracknell Forest Council</w:t>
    </w:r>
  </w:p>
  <w:p w14:paraId="0F463C09" w14:textId="77777777" w:rsidR="006E0559" w:rsidRDefault="006E0559">
    <w:pPr>
      <w:pStyle w:val="Footer-FrontPage"/>
    </w:pPr>
    <w:r>
      <w:t>www.bracknell-forest.gov.uk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2C82" w14:textId="77777777" w:rsidR="006E0559" w:rsidRDefault="006E05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137F">
      <w:rPr>
        <w:rStyle w:val="PageNumber"/>
        <w:noProof/>
      </w:rPr>
      <w:t>ii</w:t>
    </w:r>
    <w:r>
      <w:rPr>
        <w:rStyle w:val="PageNumber"/>
      </w:rPr>
      <w:fldChar w:fldCharType="end"/>
    </w:r>
  </w:p>
  <w:p w14:paraId="5B2F9378" w14:textId="77777777" w:rsidR="006E0559" w:rsidRDefault="006E05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D796" w14:textId="77777777" w:rsidR="006E0559" w:rsidRDefault="006E055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3A5F" w14:textId="77777777" w:rsidR="006E0559" w:rsidRDefault="006E05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54BC2F" w14:textId="77777777" w:rsidR="006E0559" w:rsidRDefault="006E05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80A79" w14:textId="77777777" w:rsidR="002233C3" w:rsidRDefault="002233C3">
      <w:r>
        <w:separator/>
      </w:r>
    </w:p>
  </w:footnote>
  <w:footnote w:type="continuationSeparator" w:id="0">
    <w:p w14:paraId="504A9C8F" w14:textId="77777777" w:rsidR="002233C3" w:rsidRDefault="002233C3">
      <w:r>
        <w:continuationSeparator/>
      </w:r>
    </w:p>
  </w:footnote>
  <w:footnote w:type="continuationNotice" w:id="1">
    <w:p w14:paraId="148F9407" w14:textId="77777777" w:rsidR="002233C3" w:rsidRDefault="002233C3"/>
  </w:footnote>
  <w:footnote w:id="2">
    <w:p w14:paraId="5D2AB210" w14:textId="77777777" w:rsidR="006E0559" w:rsidRDefault="006E0559">
      <w:pPr>
        <w:pStyle w:val="FootnoteText"/>
      </w:pPr>
      <w:r>
        <w:rPr>
          <w:rStyle w:val="FootnoteReference"/>
        </w:rPr>
        <w:footnoteRef/>
      </w:r>
      <w:r>
        <w:t xml:space="preserve"> The DfE definition is “someone who has a physical or mental impairment which has a substantial and long term adverse effect on his or her ability to carry out normal day to day activities”.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97EA" w14:textId="77777777" w:rsidR="006E0559" w:rsidRDefault="006E0559">
    <w:pPr>
      <w:pStyle w:val="Header"/>
    </w:pPr>
    <w:r>
      <w:t>Header Page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50F8CB4" w14:paraId="7BECCEAA" w14:textId="77777777" w:rsidTr="00341E6C">
      <w:trPr>
        <w:trHeight w:val="300"/>
      </w:trPr>
      <w:tc>
        <w:tcPr>
          <w:tcW w:w="3005" w:type="dxa"/>
        </w:tcPr>
        <w:p w14:paraId="7778EFB6" w14:textId="3E3B8A65" w:rsidR="750F8CB4" w:rsidRDefault="750F8CB4" w:rsidP="00341E6C">
          <w:pPr>
            <w:pStyle w:val="Header"/>
            <w:ind w:left="-115"/>
          </w:pPr>
        </w:p>
      </w:tc>
      <w:tc>
        <w:tcPr>
          <w:tcW w:w="3005" w:type="dxa"/>
        </w:tcPr>
        <w:p w14:paraId="11F196E5" w14:textId="24CD4CD1" w:rsidR="750F8CB4" w:rsidRDefault="750F8CB4" w:rsidP="00341E6C">
          <w:pPr>
            <w:pStyle w:val="Header"/>
            <w:jc w:val="center"/>
          </w:pPr>
        </w:p>
      </w:tc>
      <w:tc>
        <w:tcPr>
          <w:tcW w:w="3005" w:type="dxa"/>
        </w:tcPr>
        <w:p w14:paraId="0530EBFD" w14:textId="7E900D48" w:rsidR="750F8CB4" w:rsidRDefault="750F8CB4" w:rsidP="00341E6C">
          <w:pPr>
            <w:pStyle w:val="Header"/>
            <w:ind w:right="-115"/>
            <w:jc w:val="right"/>
          </w:pPr>
        </w:p>
      </w:tc>
    </w:tr>
  </w:tbl>
  <w:p w14:paraId="6D0D91B0" w14:textId="23BC0716" w:rsidR="750F8CB4" w:rsidRDefault="750F8CB4" w:rsidP="00341E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F1F50" w14:textId="77777777" w:rsidR="006E0559" w:rsidRDefault="003147C6">
    <w:pPr>
      <w:pStyle w:val="Header"/>
    </w:pPr>
    <w:r>
      <w:rPr>
        <w:noProof/>
      </w:rPr>
      <mc:AlternateContent>
        <mc:Choice Requires="wps">
          <w:drawing>
            <wp:anchor distT="0" distB="0" distL="114300" distR="114300" simplePos="0" relativeHeight="251658241" behindDoc="1" locked="0" layoutInCell="1" allowOverlap="1" wp14:anchorId="792FDBD5" wp14:editId="07777777">
              <wp:simplePos x="0" y="0"/>
              <wp:positionH relativeFrom="column">
                <wp:posOffset>-253365</wp:posOffset>
              </wp:positionH>
              <wp:positionV relativeFrom="paragraph">
                <wp:posOffset>47625</wp:posOffset>
              </wp:positionV>
              <wp:extent cx="4457700" cy="714375"/>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1AE44" w14:textId="77777777" w:rsidR="006E0559" w:rsidRDefault="00D917AC">
                          <w:pPr>
                            <w:pStyle w:val="BFBCDept"/>
                          </w:pPr>
                          <w:r>
                            <w:t>People department</w:t>
                          </w:r>
                        </w:p>
                        <w:p w14:paraId="2BAC6556" w14:textId="77777777" w:rsidR="00D917AC" w:rsidRDefault="00D917AC">
                          <w:pPr>
                            <w:pStyle w:val="BFBCDept"/>
                          </w:pPr>
                          <w:r>
                            <w:t>Children’s Social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FDBD5" id="_x0000_t202" coordsize="21600,21600" o:spt="202" path="m,l,21600r21600,l21600,xe">
              <v:stroke joinstyle="miter"/>
              <v:path gradientshapeok="t" o:connecttype="rect"/>
            </v:shapetype>
            <v:shape id="Text Box 2" o:spid="_x0000_s1028" type="#_x0000_t202" style="position:absolute;margin-left:-19.95pt;margin-top:3.75pt;width:351pt;height:56.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" filled="f" stroked="f">
              <v:textbox>
                <w:txbxContent>
                  <w:p w14:paraId="07B1AE44" w14:textId="77777777" w:rsidR="006E0559" w:rsidRDefault="00D917AC">
                    <w:pPr>
                      <w:pStyle w:val="BFBCDept"/>
                    </w:pPr>
                    <w:r>
                      <w:t>People department</w:t>
                    </w:r>
                  </w:p>
                  <w:p w14:paraId="2BAC6556" w14:textId="77777777" w:rsidR="00D917AC" w:rsidRDefault="00D917AC">
                    <w:pPr>
                      <w:pStyle w:val="BFBCDept"/>
                    </w:pPr>
                    <w:r>
                      <w:t>Children’s Social Care</w:t>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2216D4C8" wp14:editId="07777777">
              <wp:simplePos x="0" y="0"/>
              <wp:positionH relativeFrom="column">
                <wp:posOffset>-1009015</wp:posOffset>
              </wp:positionH>
              <wp:positionV relativeFrom="paragraph">
                <wp:posOffset>2635885</wp:posOffset>
              </wp:positionV>
              <wp:extent cx="7658100" cy="7658100"/>
              <wp:effectExtent l="635"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7658100"/>
                      </a:xfrm>
                      <a:prstGeom prst="rect">
                        <a:avLst/>
                      </a:prstGeom>
                      <a:solidFill>
                        <a:srgbClr val="66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FC42D" w14:textId="77777777" w:rsidR="006E0559" w:rsidRDefault="006E0559"/>
                        <w:p w14:paraId="271CA723" w14:textId="77777777" w:rsidR="006E0559" w:rsidRDefault="006E0559"/>
                        <w:p w14:paraId="75FBE423" w14:textId="77777777" w:rsidR="006E0559" w:rsidRDefault="006E0559"/>
                        <w:p w14:paraId="2D3F0BEC" w14:textId="77777777" w:rsidR="006E0559" w:rsidRDefault="006E05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6D4C8" id="Text Box 1" o:spid="_x0000_s1029" type="#_x0000_t202" style="position:absolute;margin-left:-79.45pt;margin-top:207.55pt;width:603pt;height:6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" fillcolor="#69f" stroked="f">
              <v:textbox>
                <w:txbxContent>
                  <w:p w14:paraId="42AFC42D" w14:textId="77777777" w:rsidR="006E0559" w:rsidRDefault="006E0559"/>
                  <w:p w14:paraId="271CA723" w14:textId="77777777" w:rsidR="006E0559" w:rsidRDefault="006E0559"/>
                  <w:p w14:paraId="75FBE423" w14:textId="77777777" w:rsidR="006E0559" w:rsidRDefault="006E0559"/>
                  <w:p w14:paraId="2D3F0BEC" w14:textId="77777777" w:rsidR="006E0559" w:rsidRDefault="006E0559"/>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BB2B" w14:textId="77777777" w:rsidR="00AE2C00" w:rsidRDefault="00AE2C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BEE8F" w14:textId="77777777" w:rsidR="006E0559" w:rsidRDefault="006E055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42F6F" w14:textId="77777777" w:rsidR="006E0559" w:rsidRDefault="006E055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6E0559" w:rsidRDefault="006E05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88899E" w14:textId="77777777" w:rsidR="006E0559" w:rsidRDefault="006E0559">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CAEB" w14:textId="50998FAC" w:rsidR="006E0559" w:rsidRDefault="00077842">
    <w:pPr>
      <w:pStyle w:val="Header"/>
    </w:pPr>
    <w:r>
      <w:t>End to End Procedures for Family Safeguarding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70F7" w14:textId="77777777" w:rsidR="006E0559" w:rsidRDefault="006E0559">
    <w:pPr>
      <w:pStyle w:val="Header"/>
    </w:pPr>
    <w:r>
      <w:t>Referral, Assessment, Planning and Decision Making for Children in Need Policy and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FC03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65D5B"/>
    <w:multiLevelType w:val="hybridMultilevel"/>
    <w:tmpl w:val="0494FCC8"/>
    <w:lvl w:ilvl="0" w:tplc="1BD05ED2">
      <w:start w:val="1"/>
      <w:numFmt w:val="lowerLetter"/>
      <w:lvlText w:val="(%1)"/>
      <w:lvlJc w:val="left"/>
      <w:pPr>
        <w:tabs>
          <w:tab w:val="num" w:pos="1440"/>
        </w:tabs>
        <w:ind w:left="1440" w:hanging="540"/>
      </w:pPr>
      <w:rPr>
        <w:rFonts w:hint="default"/>
        <w:b w:val="0"/>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 w15:restartNumberingAfterBreak="0">
    <w:nsid w:val="06453ED6"/>
    <w:multiLevelType w:val="hybridMultilevel"/>
    <w:tmpl w:val="8108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D3DB6"/>
    <w:multiLevelType w:val="hybridMultilevel"/>
    <w:tmpl w:val="4C6A042E"/>
    <w:lvl w:ilvl="0" w:tplc="3B92CEC0">
      <w:numFmt w:val="bullet"/>
      <w:lvlText w:val=""/>
      <w:lvlJc w:val="left"/>
      <w:pPr>
        <w:tabs>
          <w:tab w:val="num" w:pos="714"/>
        </w:tabs>
        <w:ind w:left="714" w:hanging="357"/>
      </w:pPr>
      <w:rPr>
        <w:rFonts w:ascii="Wingdings" w:eastAsia="Times New Roman"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A426FC"/>
    <w:multiLevelType w:val="hybridMultilevel"/>
    <w:tmpl w:val="78000E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D87287"/>
    <w:multiLevelType w:val="hybridMultilevel"/>
    <w:tmpl w:val="EF74CCC6"/>
    <w:lvl w:ilvl="0" w:tplc="6AE449A0">
      <w:start w:val="1"/>
      <w:numFmt w:val="bullet"/>
      <w:lvlText w:val=""/>
      <w:lvlJc w:val="left"/>
      <w:pPr>
        <w:ind w:left="720" w:hanging="360"/>
      </w:pPr>
      <w:rPr>
        <w:rFonts w:ascii="Symbol" w:hAnsi="Symbol" w:hint="default"/>
      </w:rPr>
    </w:lvl>
    <w:lvl w:ilvl="1" w:tplc="17B8625E">
      <w:start w:val="1"/>
      <w:numFmt w:val="bullet"/>
      <w:lvlText w:val="o"/>
      <w:lvlJc w:val="left"/>
      <w:pPr>
        <w:ind w:left="1440" w:hanging="360"/>
      </w:pPr>
      <w:rPr>
        <w:rFonts w:ascii="Courier New" w:hAnsi="Courier New" w:hint="default"/>
      </w:rPr>
    </w:lvl>
    <w:lvl w:ilvl="2" w:tplc="4CB6636C">
      <w:start w:val="1"/>
      <w:numFmt w:val="bullet"/>
      <w:lvlText w:val=""/>
      <w:lvlJc w:val="left"/>
      <w:pPr>
        <w:ind w:left="2160" w:hanging="360"/>
      </w:pPr>
      <w:rPr>
        <w:rFonts w:ascii="Wingdings" w:hAnsi="Wingdings" w:hint="default"/>
      </w:rPr>
    </w:lvl>
    <w:lvl w:ilvl="3" w:tplc="A878B3FE">
      <w:start w:val="1"/>
      <w:numFmt w:val="bullet"/>
      <w:lvlText w:val=""/>
      <w:lvlJc w:val="left"/>
      <w:pPr>
        <w:ind w:left="2880" w:hanging="360"/>
      </w:pPr>
      <w:rPr>
        <w:rFonts w:ascii="Symbol" w:hAnsi="Symbol" w:hint="default"/>
      </w:rPr>
    </w:lvl>
    <w:lvl w:ilvl="4" w:tplc="B0206788">
      <w:start w:val="1"/>
      <w:numFmt w:val="bullet"/>
      <w:lvlText w:val="o"/>
      <w:lvlJc w:val="left"/>
      <w:pPr>
        <w:ind w:left="3600" w:hanging="360"/>
      </w:pPr>
      <w:rPr>
        <w:rFonts w:ascii="Courier New" w:hAnsi="Courier New" w:hint="default"/>
      </w:rPr>
    </w:lvl>
    <w:lvl w:ilvl="5" w:tplc="6C86B278">
      <w:start w:val="1"/>
      <w:numFmt w:val="bullet"/>
      <w:lvlText w:val=""/>
      <w:lvlJc w:val="left"/>
      <w:pPr>
        <w:ind w:left="4320" w:hanging="360"/>
      </w:pPr>
      <w:rPr>
        <w:rFonts w:ascii="Wingdings" w:hAnsi="Wingdings" w:hint="default"/>
      </w:rPr>
    </w:lvl>
    <w:lvl w:ilvl="6" w:tplc="5840E592">
      <w:start w:val="1"/>
      <w:numFmt w:val="bullet"/>
      <w:lvlText w:val=""/>
      <w:lvlJc w:val="left"/>
      <w:pPr>
        <w:ind w:left="5040" w:hanging="360"/>
      </w:pPr>
      <w:rPr>
        <w:rFonts w:ascii="Symbol" w:hAnsi="Symbol" w:hint="default"/>
      </w:rPr>
    </w:lvl>
    <w:lvl w:ilvl="7" w:tplc="D5A6EE4C">
      <w:start w:val="1"/>
      <w:numFmt w:val="bullet"/>
      <w:lvlText w:val="o"/>
      <w:lvlJc w:val="left"/>
      <w:pPr>
        <w:ind w:left="5760" w:hanging="360"/>
      </w:pPr>
      <w:rPr>
        <w:rFonts w:ascii="Courier New" w:hAnsi="Courier New" w:hint="default"/>
      </w:rPr>
    </w:lvl>
    <w:lvl w:ilvl="8" w:tplc="6E7C1080">
      <w:start w:val="1"/>
      <w:numFmt w:val="bullet"/>
      <w:lvlText w:val=""/>
      <w:lvlJc w:val="left"/>
      <w:pPr>
        <w:ind w:left="6480" w:hanging="360"/>
      </w:pPr>
      <w:rPr>
        <w:rFonts w:ascii="Wingdings" w:hAnsi="Wingdings" w:hint="default"/>
      </w:rPr>
    </w:lvl>
  </w:abstractNum>
  <w:abstractNum w:abstractNumId="6" w15:restartNumberingAfterBreak="0">
    <w:nsid w:val="147D3001"/>
    <w:multiLevelType w:val="hybridMultilevel"/>
    <w:tmpl w:val="B0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50BA4"/>
    <w:multiLevelType w:val="hybridMultilevel"/>
    <w:tmpl w:val="8722AB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AE723A"/>
    <w:multiLevelType w:val="hybridMultilevel"/>
    <w:tmpl w:val="DBAE4B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0268A5"/>
    <w:multiLevelType w:val="hybridMultilevel"/>
    <w:tmpl w:val="98F43D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915B2C"/>
    <w:multiLevelType w:val="hybridMultilevel"/>
    <w:tmpl w:val="D2C428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FB0EC7"/>
    <w:multiLevelType w:val="hybridMultilevel"/>
    <w:tmpl w:val="48C03D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9D5188"/>
    <w:multiLevelType w:val="hybridMultilevel"/>
    <w:tmpl w:val="04B8428A"/>
    <w:lvl w:ilvl="0" w:tplc="F74846DE">
      <w:start w:val="1"/>
      <w:numFmt w:val="lowerLetter"/>
      <w:lvlText w:val="(%1)"/>
      <w:lvlJc w:val="left"/>
      <w:pPr>
        <w:tabs>
          <w:tab w:val="num" w:pos="1440"/>
        </w:tabs>
        <w:ind w:left="1440" w:hanging="54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3" w15:restartNumberingAfterBreak="0">
    <w:nsid w:val="24BF6D79"/>
    <w:multiLevelType w:val="hybridMultilevel"/>
    <w:tmpl w:val="34B44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595E11"/>
    <w:multiLevelType w:val="hybridMultilevel"/>
    <w:tmpl w:val="E7DA2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5F5FCE"/>
    <w:multiLevelType w:val="hybridMultilevel"/>
    <w:tmpl w:val="3D9E48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243ED1"/>
    <w:multiLevelType w:val="hybridMultilevel"/>
    <w:tmpl w:val="4F665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F0227A"/>
    <w:multiLevelType w:val="hybridMultilevel"/>
    <w:tmpl w:val="9C224F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354184"/>
    <w:multiLevelType w:val="hybridMultilevel"/>
    <w:tmpl w:val="4F76D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89001F"/>
    <w:multiLevelType w:val="hybridMultilevel"/>
    <w:tmpl w:val="90F44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321418D"/>
    <w:multiLevelType w:val="hybridMultilevel"/>
    <w:tmpl w:val="F55EB8B4"/>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7C59ED"/>
    <w:multiLevelType w:val="hybridMultilevel"/>
    <w:tmpl w:val="F9C0DE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522196"/>
    <w:multiLevelType w:val="hybridMultilevel"/>
    <w:tmpl w:val="40C67C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376B5C"/>
    <w:multiLevelType w:val="hybridMultilevel"/>
    <w:tmpl w:val="7B4C95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38AD1714"/>
    <w:multiLevelType w:val="hybridMultilevel"/>
    <w:tmpl w:val="3F228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3F3750"/>
    <w:multiLevelType w:val="hybridMultilevel"/>
    <w:tmpl w:val="7E90C4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267332"/>
    <w:multiLevelType w:val="hybridMultilevel"/>
    <w:tmpl w:val="286634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25081B"/>
    <w:multiLevelType w:val="hybridMultilevel"/>
    <w:tmpl w:val="2C3A3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251E2E"/>
    <w:multiLevelType w:val="hybridMultilevel"/>
    <w:tmpl w:val="118ED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DF79E8"/>
    <w:multiLevelType w:val="hybridMultilevel"/>
    <w:tmpl w:val="1A1AA4DC"/>
    <w:lvl w:ilvl="0" w:tplc="35F8D1DE">
      <w:start w:val="1"/>
      <w:numFmt w:val="bullet"/>
      <w:lvlText w:val=""/>
      <w:lvlJc w:val="left"/>
      <w:pPr>
        <w:ind w:left="720" w:hanging="360"/>
      </w:pPr>
      <w:rPr>
        <w:rFonts w:ascii="Symbol" w:hAnsi="Symbol" w:hint="default"/>
      </w:rPr>
    </w:lvl>
    <w:lvl w:ilvl="1" w:tplc="E60C08F8">
      <w:start w:val="1"/>
      <w:numFmt w:val="bullet"/>
      <w:lvlText w:val="o"/>
      <w:lvlJc w:val="left"/>
      <w:pPr>
        <w:ind w:left="1440" w:hanging="360"/>
      </w:pPr>
      <w:rPr>
        <w:rFonts w:ascii="Courier New" w:hAnsi="Courier New" w:hint="default"/>
      </w:rPr>
    </w:lvl>
    <w:lvl w:ilvl="2" w:tplc="88605C64">
      <w:start w:val="1"/>
      <w:numFmt w:val="bullet"/>
      <w:lvlText w:val=""/>
      <w:lvlJc w:val="left"/>
      <w:pPr>
        <w:ind w:left="2160" w:hanging="360"/>
      </w:pPr>
      <w:rPr>
        <w:rFonts w:ascii="Wingdings" w:hAnsi="Wingdings" w:hint="default"/>
      </w:rPr>
    </w:lvl>
    <w:lvl w:ilvl="3" w:tplc="C528385A">
      <w:start w:val="1"/>
      <w:numFmt w:val="bullet"/>
      <w:lvlText w:val=""/>
      <w:lvlJc w:val="left"/>
      <w:pPr>
        <w:ind w:left="2880" w:hanging="360"/>
      </w:pPr>
      <w:rPr>
        <w:rFonts w:ascii="Symbol" w:hAnsi="Symbol" w:hint="default"/>
      </w:rPr>
    </w:lvl>
    <w:lvl w:ilvl="4" w:tplc="594E71A2">
      <w:start w:val="1"/>
      <w:numFmt w:val="bullet"/>
      <w:lvlText w:val="o"/>
      <w:lvlJc w:val="left"/>
      <w:pPr>
        <w:ind w:left="3600" w:hanging="360"/>
      </w:pPr>
      <w:rPr>
        <w:rFonts w:ascii="Courier New" w:hAnsi="Courier New" w:hint="default"/>
      </w:rPr>
    </w:lvl>
    <w:lvl w:ilvl="5" w:tplc="F2CC0A6A">
      <w:start w:val="1"/>
      <w:numFmt w:val="bullet"/>
      <w:lvlText w:val=""/>
      <w:lvlJc w:val="left"/>
      <w:pPr>
        <w:ind w:left="4320" w:hanging="360"/>
      </w:pPr>
      <w:rPr>
        <w:rFonts w:ascii="Wingdings" w:hAnsi="Wingdings" w:hint="default"/>
      </w:rPr>
    </w:lvl>
    <w:lvl w:ilvl="6" w:tplc="08FAA72A">
      <w:start w:val="1"/>
      <w:numFmt w:val="bullet"/>
      <w:lvlText w:val=""/>
      <w:lvlJc w:val="left"/>
      <w:pPr>
        <w:ind w:left="5040" w:hanging="360"/>
      </w:pPr>
      <w:rPr>
        <w:rFonts w:ascii="Symbol" w:hAnsi="Symbol" w:hint="default"/>
      </w:rPr>
    </w:lvl>
    <w:lvl w:ilvl="7" w:tplc="65641D6A">
      <w:start w:val="1"/>
      <w:numFmt w:val="bullet"/>
      <w:lvlText w:val="o"/>
      <w:lvlJc w:val="left"/>
      <w:pPr>
        <w:ind w:left="5760" w:hanging="360"/>
      </w:pPr>
      <w:rPr>
        <w:rFonts w:ascii="Courier New" w:hAnsi="Courier New" w:hint="default"/>
      </w:rPr>
    </w:lvl>
    <w:lvl w:ilvl="8" w:tplc="B80E7F12">
      <w:start w:val="1"/>
      <w:numFmt w:val="bullet"/>
      <w:lvlText w:val=""/>
      <w:lvlJc w:val="left"/>
      <w:pPr>
        <w:ind w:left="6480" w:hanging="360"/>
      </w:pPr>
      <w:rPr>
        <w:rFonts w:ascii="Wingdings" w:hAnsi="Wingdings" w:hint="default"/>
      </w:rPr>
    </w:lvl>
  </w:abstractNum>
  <w:abstractNum w:abstractNumId="30" w15:restartNumberingAfterBreak="0">
    <w:nsid w:val="48A34B5D"/>
    <w:multiLevelType w:val="hybridMultilevel"/>
    <w:tmpl w:val="694E67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D30845"/>
    <w:multiLevelType w:val="hybridMultilevel"/>
    <w:tmpl w:val="BADC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6A2CC0"/>
    <w:multiLevelType w:val="hybridMultilevel"/>
    <w:tmpl w:val="1512B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FF52FB"/>
    <w:multiLevelType w:val="multilevel"/>
    <w:tmpl w:val="068C989A"/>
    <w:lvl w:ilvl="0">
      <w:start w:val="1"/>
      <w:numFmt w:val="decimal"/>
      <w:pStyle w:val="Heading1"/>
      <w:lvlText w:val="%1"/>
      <w:lvlJc w:val="left"/>
      <w:pPr>
        <w:tabs>
          <w:tab w:val="num" w:pos="432"/>
        </w:tabs>
        <w:ind w:left="432" w:hanging="432"/>
      </w:pPr>
      <w:rPr>
        <w:rFonts w:hint="default"/>
        <w:sz w:val="32"/>
        <w:szCs w:val="32"/>
      </w:rPr>
    </w:lvl>
    <w:lvl w:ilvl="1">
      <w:start w:val="1"/>
      <w:numFmt w:val="decimal"/>
      <w:pStyle w:val="Heading2"/>
      <w:lvlText w:val="%1.%2"/>
      <w:lvlJc w:val="left"/>
      <w:pPr>
        <w:tabs>
          <w:tab w:val="num" w:pos="860"/>
        </w:tabs>
        <w:ind w:left="860" w:hanging="576"/>
      </w:pPr>
      <w:rPr>
        <w:rFonts w:hint="default"/>
      </w:rPr>
    </w:lvl>
    <w:lvl w:ilvl="2">
      <w:start w:val="1"/>
      <w:numFmt w:val="decimal"/>
      <w:pStyle w:val="Heading3"/>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15:restartNumberingAfterBreak="0">
    <w:nsid w:val="4CDA14AB"/>
    <w:multiLevelType w:val="hybridMultilevel"/>
    <w:tmpl w:val="1DCA2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65300C"/>
    <w:multiLevelType w:val="hybridMultilevel"/>
    <w:tmpl w:val="FDCE5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B22FCD"/>
    <w:multiLevelType w:val="hybridMultilevel"/>
    <w:tmpl w:val="00984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65732B"/>
    <w:multiLevelType w:val="hybridMultilevel"/>
    <w:tmpl w:val="41F8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C3524B"/>
    <w:multiLevelType w:val="hybridMultilevel"/>
    <w:tmpl w:val="81CC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A774EB"/>
    <w:multiLevelType w:val="hybridMultilevel"/>
    <w:tmpl w:val="03F2D5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8503CDE"/>
    <w:multiLevelType w:val="hybridMultilevel"/>
    <w:tmpl w:val="B7501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552D58"/>
    <w:multiLevelType w:val="hybridMultilevel"/>
    <w:tmpl w:val="9E54770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5F406F0B"/>
    <w:multiLevelType w:val="hybridMultilevel"/>
    <w:tmpl w:val="AECA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A403EC"/>
    <w:multiLevelType w:val="hybridMultilevel"/>
    <w:tmpl w:val="4CA825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D1657A"/>
    <w:multiLevelType w:val="hybridMultilevel"/>
    <w:tmpl w:val="736690FE"/>
    <w:lvl w:ilvl="0" w:tplc="DEB8DC5A">
      <w:start w:val="1"/>
      <w:numFmt w:val="bullet"/>
      <w:lvlText w:val=""/>
      <w:lvlJc w:val="left"/>
      <w:pPr>
        <w:ind w:left="720" w:hanging="360"/>
      </w:pPr>
      <w:rPr>
        <w:rFonts w:ascii="Symbol" w:hAnsi="Symbol" w:hint="default"/>
      </w:rPr>
    </w:lvl>
    <w:lvl w:ilvl="1" w:tplc="29A653B8">
      <w:start w:val="1"/>
      <w:numFmt w:val="bullet"/>
      <w:lvlText w:val="o"/>
      <w:lvlJc w:val="left"/>
      <w:pPr>
        <w:ind w:left="1440" w:hanging="360"/>
      </w:pPr>
      <w:rPr>
        <w:rFonts w:ascii="Courier New" w:hAnsi="Courier New" w:hint="default"/>
      </w:rPr>
    </w:lvl>
    <w:lvl w:ilvl="2" w:tplc="17348862">
      <w:start w:val="1"/>
      <w:numFmt w:val="bullet"/>
      <w:lvlText w:val=""/>
      <w:lvlJc w:val="left"/>
      <w:pPr>
        <w:ind w:left="2160" w:hanging="360"/>
      </w:pPr>
      <w:rPr>
        <w:rFonts w:ascii="Wingdings" w:hAnsi="Wingdings" w:hint="default"/>
      </w:rPr>
    </w:lvl>
    <w:lvl w:ilvl="3" w:tplc="7CB6BDEA">
      <w:start w:val="1"/>
      <w:numFmt w:val="bullet"/>
      <w:lvlText w:val=""/>
      <w:lvlJc w:val="left"/>
      <w:pPr>
        <w:ind w:left="2880" w:hanging="360"/>
      </w:pPr>
      <w:rPr>
        <w:rFonts w:ascii="Symbol" w:hAnsi="Symbol" w:hint="default"/>
      </w:rPr>
    </w:lvl>
    <w:lvl w:ilvl="4" w:tplc="3A3806F6">
      <w:start w:val="1"/>
      <w:numFmt w:val="bullet"/>
      <w:lvlText w:val="o"/>
      <w:lvlJc w:val="left"/>
      <w:pPr>
        <w:ind w:left="3600" w:hanging="360"/>
      </w:pPr>
      <w:rPr>
        <w:rFonts w:ascii="Courier New" w:hAnsi="Courier New" w:hint="default"/>
      </w:rPr>
    </w:lvl>
    <w:lvl w:ilvl="5" w:tplc="60ECD588">
      <w:start w:val="1"/>
      <w:numFmt w:val="bullet"/>
      <w:lvlText w:val=""/>
      <w:lvlJc w:val="left"/>
      <w:pPr>
        <w:ind w:left="4320" w:hanging="360"/>
      </w:pPr>
      <w:rPr>
        <w:rFonts w:ascii="Wingdings" w:hAnsi="Wingdings" w:hint="default"/>
      </w:rPr>
    </w:lvl>
    <w:lvl w:ilvl="6" w:tplc="4014BCD0">
      <w:start w:val="1"/>
      <w:numFmt w:val="bullet"/>
      <w:lvlText w:val=""/>
      <w:lvlJc w:val="left"/>
      <w:pPr>
        <w:ind w:left="5040" w:hanging="360"/>
      </w:pPr>
      <w:rPr>
        <w:rFonts w:ascii="Symbol" w:hAnsi="Symbol" w:hint="default"/>
      </w:rPr>
    </w:lvl>
    <w:lvl w:ilvl="7" w:tplc="107CA7A0">
      <w:start w:val="1"/>
      <w:numFmt w:val="bullet"/>
      <w:lvlText w:val="o"/>
      <w:lvlJc w:val="left"/>
      <w:pPr>
        <w:ind w:left="5760" w:hanging="360"/>
      </w:pPr>
      <w:rPr>
        <w:rFonts w:ascii="Courier New" w:hAnsi="Courier New" w:hint="default"/>
      </w:rPr>
    </w:lvl>
    <w:lvl w:ilvl="8" w:tplc="1BDAD63A">
      <w:start w:val="1"/>
      <w:numFmt w:val="bullet"/>
      <w:lvlText w:val=""/>
      <w:lvlJc w:val="left"/>
      <w:pPr>
        <w:ind w:left="6480" w:hanging="360"/>
      </w:pPr>
      <w:rPr>
        <w:rFonts w:ascii="Wingdings" w:hAnsi="Wingdings" w:hint="default"/>
      </w:rPr>
    </w:lvl>
  </w:abstractNum>
  <w:abstractNum w:abstractNumId="45" w15:restartNumberingAfterBreak="0">
    <w:nsid w:val="6DA52C27"/>
    <w:multiLevelType w:val="hybridMultilevel"/>
    <w:tmpl w:val="B0321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54602F"/>
    <w:multiLevelType w:val="hybridMultilevel"/>
    <w:tmpl w:val="BDB43D0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DC218D"/>
    <w:multiLevelType w:val="hybridMultilevel"/>
    <w:tmpl w:val="55CCCC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44668CC"/>
    <w:multiLevelType w:val="multilevel"/>
    <w:tmpl w:val="2E666000"/>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lvl>
    <w:lvl w:ilvl="2">
      <w:start w:val="5"/>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D46E76"/>
    <w:multiLevelType w:val="hybridMultilevel"/>
    <w:tmpl w:val="2CC27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88D1712"/>
    <w:multiLevelType w:val="hybridMultilevel"/>
    <w:tmpl w:val="8CA29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C3D7A81"/>
    <w:multiLevelType w:val="hybridMultilevel"/>
    <w:tmpl w:val="5F42FC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C6D24CF"/>
    <w:multiLevelType w:val="hybridMultilevel"/>
    <w:tmpl w:val="D674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D2D68E8"/>
    <w:multiLevelType w:val="hybridMultilevel"/>
    <w:tmpl w:val="54025A2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54" w15:restartNumberingAfterBreak="0">
    <w:nsid w:val="7DA62277"/>
    <w:multiLevelType w:val="hybridMultilevel"/>
    <w:tmpl w:val="EAF080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41772194">
    <w:abstractNumId w:val="44"/>
  </w:num>
  <w:num w:numId="2" w16cid:durableId="1162745273">
    <w:abstractNumId w:val="5"/>
  </w:num>
  <w:num w:numId="3" w16cid:durableId="864096841">
    <w:abstractNumId w:val="29"/>
  </w:num>
  <w:num w:numId="4" w16cid:durableId="1638755929">
    <w:abstractNumId w:val="0"/>
  </w:num>
  <w:num w:numId="5" w16cid:durableId="1597515662">
    <w:abstractNumId w:val="33"/>
  </w:num>
  <w:num w:numId="6" w16cid:durableId="1867592512">
    <w:abstractNumId w:val="11"/>
  </w:num>
  <w:num w:numId="7" w16cid:durableId="1056320865">
    <w:abstractNumId w:val="12"/>
  </w:num>
  <w:num w:numId="8" w16cid:durableId="257178251">
    <w:abstractNumId w:val="1"/>
  </w:num>
  <w:num w:numId="9" w16cid:durableId="907230161">
    <w:abstractNumId w:val="53"/>
  </w:num>
  <w:num w:numId="10" w16cid:durableId="790831215">
    <w:abstractNumId w:val="39"/>
  </w:num>
  <w:num w:numId="11" w16cid:durableId="1660772669">
    <w:abstractNumId w:val="15"/>
  </w:num>
  <w:num w:numId="12" w16cid:durableId="100423597">
    <w:abstractNumId w:val="46"/>
  </w:num>
  <w:num w:numId="13" w16cid:durableId="506595609">
    <w:abstractNumId w:val="25"/>
  </w:num>
  <w:num w:numId="14" w16cid:durableId="1009722626">
    <w:abstractNumId w:val="4"/>
  </w:num>
  <w:num w:numId="15" w16cid:durableId="792988758">
    <w:abstractNumId w:val="26"/>
  </w:num>
  <w:num w:numId="16" w16cid:durableId="1943495030">
    <w:abstractNumId w:val="54"/>
  </w:num>
  <w:num w:numId="17" w16cid:durableId="1195508493">
    <w:abstractNumId w:val="51"/>
  </w:num>
  <w:num w:numId="18" w16cid:durableId="676619773">
    <w:abstractNumId w:val="30"/>
  </w:num>
  <w:num w:numId="19" w16cid:durableId="525097756">
    <w:abstractNumId w:val="49"/>
  </w:num>
  <w:num w:numId="20" w16cid:durableId="2085253432">
    <w:abstractNumId w:val="8"/>
  </w:num>
  <w:num w:numId="21" w16cid:durableId="1662418880">
    <w:abstractNumId w:val="41"/>
  </w:num>
  <w:num w:numId="22" w16cid:durableId="786772977">
    <w:abstractNumId w:val="7"/>
  </w:num>
  <w:num w:numId="23" w16cid:durableId="2100365602">
    <w:abstractNumId w:val="10"/>
  </w:num>
  <w:num w:numId="24" w16cid:durableId="848252555">
    <w:abstractNumId w:val="20"/>
  </w:num>
  <w:num w:numId="25" w16cid:durableId="839927293">
    <w:abstractNumId w:val="43"/>
  </w:num>
  <w:num w:numId="26" w16cid:durableId="24184519">
    <w:abstractNumId w:val="21"/>
  </w:num>
  <w:num w:numId="27" w16cid:durableId="871578230">
    <w:abstractNumId w:val="9"/>
  </w:num>
  <w:num w:numId="28" w16cid:durableId="1385375314">
    <w:abstractNumId w:val="22"/>
  </w:num>
  <w:num w:numId="29" w16cid:durableId="499470140">
    <w:abstractNumId w:val="17"/>
  </w:num>
  <w:num w:numId="30" w16cid:durableId="1181970981">
    <w:abstractNumId w:val="47"/>
  </w:num>
  <w:num w:numId="31" w16cid:durableId="997610058">
    <w:abstractNumId w:val="3"/>
  </w:num>
  <w:num w:numId="32" w16cid:durableId="2092385928">
    <w:abstractNumId w:val="27"/>
  </w:num>
  <w:num w:numId="33" w16cid:durableId="849830378">
    <w:abstractNumId w:val="52"/>
  </w:num>
  <w:num w:numId="34" w16cid:durableId="706611323">
    <w:abstractNumId w:val="35"/>
  </w:num>
  <w:num w:numId="35" w16cid:durableId="1278103459">
    <w:abstractNumId w:val="32"/>
  </w:num>
  <w:num w:numId="36" w16cid:durableId="1856915680">
    <w:abstractNumId w:val="45"/>
  </w:num>
  <w:num w:numId="37" w16cid:durableId="142740954">
    <w:abstractNumId w:val="18"/>
  </w:num>
  <w:num w:numId="38" w16cid:durableId="1381396185">
    <w:abstractNumId w:val="40"/>
  </w:num>
  <w:num w:numId="39" w16cid:durableId="1428576129">
    <w:abstractNumId w:val="37"/>
  </w:num>
  <w:num w:numId="40" w16cid:durableId="172764072">
    <w:abstractNumId w:val="6"/>
  </w:num>
  <w:num w:numId="41" w16cid:durableId="679746573">
    <w:abstractNumId w:val="38"/>
  </w:num>
  <w:num w:numId="42" w16cid:durableId="926690707">
    <w:abstractNumId w:val="24"/>
  </w:num>
  <w:num w:numId="43" w16cid:durableId="1091971836">
    <w:abstractNumId w:val="13"/>
  </w:num>
  <w:num w:numId="44" w16cid:durableId="1223099842">
    <w:abstractNumId w:val="42"/>
  </w:num>
  <w:num w:numId="45" w16cid:durableId="950433981">
    <w:abstractNumId w:val="28"/>
  </w:num>
  <w:num w:numId="46" w16cid:durableId="1692217138">
    <w:abstractNumId w:val="34"/>
  </w:num>
  <w:num w:numId="47" w16cid:durableId="73668734">
    <w:abstractNumId w:val="16"/>
  </w:num>
  <w:num w:numId="48" w16cid:durableId="512383748">
    <w:abstractNumId w:val="14"/>
  </w:num>
  <w:num w:numId="49" w16cid:durableId="919293200">
    <w:abstractNumId w:val="50"/>
  </w:num>
  <w:num w:numId="50" w16cid:durableId="657198958">
    <w:abstractNumId w:val="36"/>
  </w:num>
  <w:num w:numId="51" w16cid:durableId="2008824728">
    <w:abstractNumId w:val="2"/>
  </w:num>
  <w:num w:numId="52" w16cid:durableId="764568330">
    <w:abstractNumId w:val="31"/>
  </w:num>
  <w:num w:numId="53" w16cid:durableId="179437580">
    <w:abstractNumId w:val="48"/>
    <w:lvlOverride w:ilvl="0"/>
    <w:lvlOverride w:ilvl="1">
      <w:startOverride w:val="8"/>
    </w:lvlOverride>
    <w:lvlOverride w:ilvl="2">
      <w:startOverride w:val="5"/>
    </w:lvlOverride>
    <w:lvlOverride w:ilvl="3"/>
    <w:lvlOverride w:ilvl="4"/>
    <w:lvlOverride w:ilvl="5"/>
    <w:lvlOverride w:ilvl="6"/>
    <w:lvlOverride w:ilvl="7"/>
    <w:lvlOverride w:ilvl="8"/>
  </w:num>
  <w:num w:numId="54" w16cid:durableId="2062172728">
    <w:abstractNumId w:val="19"/>
  </w:num>
  <w:num w:numId="55" w16cid:durableId="849650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an Guest">
    <w15:presenceInfo w15:providerId="AD" w15:userId="S::alan.guest@bracknell-forest.gov.uk::e6d0f36e-814b-4c5f-826d-2b5128862b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E91"/>
    <w:rsid w:val="00003186"/>
    <w:rsid w:val="00010A1A"/>
    <w:rsid w:val="000127BF"/>
    <w:rsid w:val="00013A72"/>
    <w:rsid w:val="00033DD5"/>
    <w:rsid w:val="00036ADA"/>
    <w:rsid w:val="00037FA5"/>
    <w:rsid w:val="00042C5A"/>
    <w:rsid w:val="000720F0"/>
    <w:rsid w:val="00077842"/>
    <w:rsid w:val="00083BAE"/>
    <w:rsid w:val="00085504"/>
    <w:rsid w:val="00096487"/>
    <w:rsid w:val="000A7DD8"/>
    <w:rsid w:val="000B38D7"/>
    <w:rsid w:val="000C195A"/>
    <w:rsid w:val="000C22E6"/>
    <w:rsid w:val="000D0878"/>
    <w:rsid w:val="000D1AF4"/>
    <w:rsid w:val="000D4730"/>
    <w:rsid w:val="000D6057"/>
    <w:rsid w:val="000E2E63"/>
    <w:rsid w:val="000F780B"/>
    <w:rsid w:val="001025A8"/>
    <w:rsid w:val="0010566B"/>
    <w:rsid w:val="00112630"/>
    <w:rsid w:val="00112B7F"/>
    <w:rsid w:val="00122365"/>
    <w:rsid w:val="001229F8"/>
    <w:rsid w:val="0012411E"/>
    <w:rsid w:val="0012448F"/>
    <w:rsid w:val="001251E7"/>
    <w:rsid w:val="00125E5A"/>
    <w:rsid w:val="00126105"/>
    <w:rsid w:val="001422FF"/>
    <w:rsid w:val="00143152"/>
    <w:rsid w:val="001465C3"/>
    <w:rsid w:val="00151B0A"/>
    <w:rsid w:val="00154CE0"/>
    <w:rsid w:val="00157A25"/>
    <w:rsid w:val="00166D97"/>
    <w:rsid w:val="001704FF"/>
    <w:rsid w:val="001768E3"/>
    <w:rsid w:val="00180282"/>
    <w:rsid w:val="00183493"/>
    <w:rsid w:val="0018451C"/>
    <w:rsid w:val="00184715"/>
    <w:rsid w:val="001A1E36"/>
    <w:rsid w:val="001A3CD5"/>
    <w:rsid w:val="001A4473"/>
    <w:rsid w:val="001A611F"/>
    <w:rsid w:val="001A7DCE"/>
    <w:rsid w:val="001B2306"/>
    <w:rsid w:val="001B594C"/>
    <w:rsid w:val="001B73F8"/>
    <w:rsid w:val="001D0865"/>
    <w:rsid w:val="001E0736"/>
    <w:rsid w:val="001E5A5A"/>
    <w:rsid w:val="001E8491"/>
    <w:rsid w:val="001F1766"/>
    <w:rsid w:val="001F6E15"/>
    <w:rsid w:val="001F7C76"/>
    <w:rsid w:val="001F7F38"/>
    <w:rsid w:val="00205D51"/>
    <w:rsid w:val="0021088D"/>
    <w:rsid w:val="002124F2"/>
    <w:rsid w:val="002233C3"/>
    <w:rsid w:val="00225C4D"/>
    <w:rsid w:val="002271F8"/>
    <w:rsid w:val="00233962"/>
    <w:rsid w:val="0023454A"/>
    <w:rsid w:val="002375F2"/>
    <w:rsid w:val="00237FD5"/>
    <w:rsid w:val="0024131B"/>
    <w:rsid w:val="002574E5"/>
    <w:rsid w:val="00264FC0"/>
    <w:rsid w:val="00273DDF"/>
    <w:rsid w:val="00273E51"/>
    <w:rsid w:val="002752B4"/>
    <w:rsid w:val="0028216D"/>
    <w:rsid w:val="00282878"/>
    <w:rsid w:val="00285594"/>
    <w:rsid w:val="0029178C"/>
    <w:rsid w:val="00293CC5"/>
    <w:rsid w:val="002A0E51"/>
    <w:rsid w:val="002A41A1"/>
    <w:rsid w:val="002B06F5"/>
    <w:rsid w:val="002B1238"/>
    <w:rsid w:val="002B4BDA"/>
    <w:rsid w:val="002B4DDF"/>
    <w:rsid w:val="002B6248"/>
    <w:rsid w:val="002C2798"/>
    <w:rsid w:val="002C79D6"/>
    <w:rsid w:val="002D1C14"/>
    <w:rsid w:val="002D51BB"/>
    <w:rsid w:val="002D5508"/>
    <w:rsid w:val="002E51E8"/>
    <w:rsid w:val="002F7A9E"/>
    <w:rsid w:val="00312DB4"/>
    <w:rsid w:val="003147C6"/>
    <w:rsid w:val="00314BC3"/>
    <w:rsid w:val="003226E1"/>
    <w:rsid w:val="0032745B"/>
    <w:rsid w:val="00333A41"/>
    <w:rsid w:val="003400AE"/>
    <w:rsid w:val="00341E6C"/>
    <w:rsid w:val="00351018"/>
    <w:rsid w:val="003718D1"/>
    <w:rsid w:val="00375958"/>
    <w:rsid w:val="00381EF4"/>
    <w:rsid w:val="00382065"/>
    <w:rsid w:val="00383BCA"/>
    <w:rsid w:val="00383DC9"/>
    <w:rsid w:val="00386867"/>
    <w:rsid w:val="00392590"/>
    <w:rsid w:val="003A0DC1"/>
    <w:rsid w:val="003A0F3C"/>
    <w:rsid w:val="003A6077"/>
    <w:rsid w:val="003B3D66"/>
    <w:rsid w:val="003B5DFF"/>
    <w:rsid w:val="003C02D7"/>
    <w:rsid w:val="003C325D"/>
    <w:rsid w:val="003C4EAE"/>
    <w:rsid w:val="003D0985"/>
    <w:rsid w:val="003D14C2"/>
    <w:rsid w:val="003D472A"/>
    <w:rsid w:val="003D49DB"/>
    <w:rsid w:val="003E1BD9"/>
    <w:rsid w:val="003E2B59"/>
    <w:rsid w:val="003E7BE9"/>
    <w:rsid w:val="003F2B62"/>
    <w:rsid w:val="003F7044"/>
    <w:rsid w:val="003F79DF"/>
    <w:rsid w:val="0040046E"/>
    <w:rsid w:val="004036CD"/>
    <w:rsid w:val="0041543E"/>
    <w:rsid w:val="00421DD7"/>
    <w:rsid w:val="004220FA"/>
    <w:rsid w:val="00424C07"/>
    <w:rsid w:val="00426DEC"/>
    <w:rsid w:val="00442D53"/>
    <w:rsid w:val="004553EB"/>
    <w:rsid w:val="004571E2"/>
    <w:rsid w:val="00460C4E"/>
    <w:rsid w:val="004642D7"/>
    <w:rsid w:val="004646FB"/>
    <w:rsid w:val="0049224A"/>
    <w:rsid w:val="004928C1"/>
    <w:rsid w:val="004B204C"/>
    <w:rsid w:val="004B3AED"/>
    <w:rsid w:val="004B5E70"/>
    <w:rsid w:val="004C61D2"/>
    <w:rsid w:val="004C72E3"/>
    <w:rsid w:val="004D0DE8"/>
    <w:rsid w:val="004D417C"/>
    <w:rsid w:val="004E358E"/>
    <w:rsid w:val="004F0C95"/>
    <w:rsid w:val="004F45E2"/>
    <w:rsid w:val="004F5527"/>
    <w:rsid w:val="004F6F86"/>
    <w:rsid w:val="00504D2C"/>
    <w:rsid w:val="005152D9"/>
    <w:rsid w:val="00522295"/>
    <w:rsid w:val="00525D0E"/>
    <w:rsid w:val="00527839"/>
    <w:rsid w:val="00531FDC"/>
    <w:rsid w:val="00535BD2"/>
    <w:rsid w:val="00546ABB"/>
    <w:rsid w:val="00547102"/>
    <w:rsid w:val="00561001"/>
    <w:rsid w:val="00574F09"/>
    <w:rsid w:val="0057601E"/>
    <w:rsid w:val="0057682E"/>
    <w:rsid w:val="0058359E"/>
    <w:rsid w:val="005843EC"/>
    <w:rsid w:val="005A11DD"/>
    <w:rsid w:val="005A1F98"/>
    <w:rsid w:val="005A7744"/>
    <w:rsid w:val="005B3A8D"/>
    <w:rsid w:val="005C1487"/>
    <w:rsid w:val="005C4583"/>
    <w:rsid w:val="005C5A8A"/>
    <w:rsid w:val="005D27B2"/>
    <w:rsid w:val="005D4873"/>
    <w:rsid w:val="005E6D2A"/>
    <w:rsid w:val="00603496"/>
    <w:rsid w:val="006042B3"/>
    <w:rsid w:val="00605C04"/>
    <w:rsid w:val="0061132E"/>
    <w:rsid w:val="00620CF4"/>
    <w:rsid w:val="00623959"/>
    <w:rsid w:val="006322F3"/>
    <w:rsid w:val="00634114"/>
    <w:rsid w:val="00636162"/>
    <w:rsid w:val="00651E91"/>
    <w:rsid w:val="00665893"/>
    <w:rsid w:val="006676F3"/>
    <w:rsid w:val="00672EE4"/>
    <w:rsid w:val="006749B4"/>
    <w:rsid w:val="006815EE"/>
    <w:rsid w:val="00684B72"/>
    <w:rsid w:val="006A0824"/>
    <w:rsid w:val="006B3E40"/>
    <w:rsid w:val="006B54FC"/>
    <w:rsid w:val="006C40F3"/>
    <w:rsid w:val="006C7DEF"/>
    <w:rsid w:val="006D06D0"/>
    <w:rsid w:val="006D3C50"/>
    <w:rsid w:val="006E0559"/>
    <w:rsid w:val="006E1C31"/>
    <w:rsid w:val="0070244B"/>
    <w:rsid w:val="007036BB"/>
    <w:rsid w:val="00706C73"/>
    <w:rsid w:val="007109D5"/>
    <w:rsid w:val="00713288"/>
    <w:rsid w:val="00716582"/>
    <w:rsid w:val="0072004E"/>
    <w:rsid w:val="00727060"/>
    <w:rsid w:val="00735437"/>
    <w:rsid w:val="00743069"/>
    <w:rsid w:val="00744243"/>
    <w:rsid w:val="00745D88"/>
    <w:rsid w:val="00747431"/>
    <w:rsid w:val="00752504"/>
    <w:rsid w:val="00753F47"/>
    <w:rsid w:val="0075559B"/>
    <w:rsid w:val="007564B6"/>
    <w:rsid w:val="007635C5"/>
    <w:rsid w:val="00771279"/>
    <w:rsid w:val="00775AA1"/>
    <w:rsid w:val="00776B1E"/>
    <w:rsid w:val="00780478"/>
    <w:rsid w:val="00783CE8"/>
    <w:rsid w:val="007845E0"/>
    <w:rsid w:val="007A175B"/>
    <w:rsid w:val="007A252A"/>
    <w:rsid w:val="007A622E"/>
    <w:rsid w:val="007B2E1B"/>
    <w:rsid w:val="007B45B4"/>
    <w:rsid w:val="007B5BF4"/>
    <w:rsid w:val="007C13D5"/>
    <w:rsid w:val="007C1BE4"/>
    <w:rsid w:val="007C6C77"/>
    <w:rsid w:val="007D0898"/>
    <w:rsid w:val="007D2BF3"/>
    <w:rsid w:val="007D31DF"/>
    <w:rsid w:val="007E22FC"/>
    <w:rsid w:val="007F6E55"/>
    <w:rsid w:val="00802BC1"/>
    <w:rsid w:val="00807B01"/>
    <w:rsid w:val="00810A52"/>
    <w:rsid w:val="00815C32"/>
    <w:rsid w:val="00816DFB"/>
    <w:rsid w:val="0082593E"/>
    <w:rsid w:val="008332B8"/>
    <w:rsid w:val="0083492F"/>
    <w:rsid w:val="00834CB7"/>
    <w:rsid w:val="00844651"/>
    <w:rsid w:val="00851691"/>
    <w:rsid w:val="008538A8"/>
    <w:rsid w:val="00855E61"/>
    <w:rsid w:val="00872345"/>
    <w:rsid w:val="008743AE"/>
    <w:rsid w:val="0087506C"/>
    <w:rsid w:val="00881C24"/>
    <w:rsid w:val="00893189"/>
    <w:rsid w:val="008951E9"/>
    <w:rsid w:val="00897343"/>
    <w:rsid w:val="008A0CC7"/>
    <w:rsid w:val="008A5E87"/>
    <w:rsid w:val="008A7524"/>
    <w:rsid w:val="008B7B11"/>
    <w:rsid w:val="008C1F3E"/>
    <w:rsid w:val="008C2323"/>
    <w:rsid w:val="008C23BD"/>
    <w:rsid w:val="008C3878"/>
    <w:rsid w:val="008C5538"/>
    <w:rsid w:val="008D3C85"/>
    <w:rsid w:val="008E0744"/>
    <w:rsid w:val="008E514F"/>
    <w:rsid w:val="008F6921"/>
    <w:rsid w:val="00916342"/>
    <w:rsid w:val="009216DB"/>
    <w:rsid w:val="00926AD2"/>
    <w:rsid w:val="00937FA0"/>
    <w:rsid w:val="00942C1F"/>
    <w:rsid w:val="00946FBA"/>
    <w:rsid w:val="0095108B"/>
    <w:rsid w:val="009522F0"/>
    <w:rsid w:val="0096197E"/>
    <w:rsid w:val="009619DF"/>
    <w:rsid w:val="00961AA3"/>
    <w:rsid w:val="009638C9"/>
    <w:rsid w:val="0097311D"/>
    <w:rsid w:val="00973E13"/>
    <w:rsid w:val="00992906"/>
    <w:rsid w:val="009A2B10"/>
    <w:rsid w:val="009A5398"/>
    <w:rsid w:val="009B1DD0"/>
    <w:rsid w:val="009B4070"/>
    <w:rsid w:val="009B5F36"/>
    <w:rsid w:val="009D0B4C"/>
    <w:rsid w:val="009D54CE"/>
    <w:rsid w:val="009D6E52"/>
    <w:rsid w:val="009D70E8"/>
    <w:rsid w:val="009E23E3"/>
    <w:rsid w:val="009E7E41"/>
    <w:rsid w:val="009F099F"/>
    <w:rsid w:val="00A00A37"/>
    <w:rsid w:val="00A015AF"/>
    <w:rsid w:val="00A0500B"/>
    <w:rsid w:val="00A076DE"/>
    <w:rsid w:val="00A143FD"/>
    <w:rsid w:val="00A16C0E"/>
    <w:rsid w:val="00A212CE"/>
    <w:rsid w:val="00A23640"/>
    <w:rsid w:val="00A309F2"/>
    <w:rsid w:val="00A35527"/>
    <w:rsid w:val="00A4121D"/>
    <w:rsid w:val="00A42EE8"/>
    <w:rsid w:val="00A43853"/>
    <w:rsid w:val="00A439A7"/>
    <w:rsid w:val="00A43D3E"/>
    <w:rsid w:val="00A44CCF"/>
    <w:rsid w:val="00A472EC"/>
    <w:rsid w:val="00A61220"/>
    <w:rsid w:val="00A7137F"/>
    <w:rsid w:val="00A71577"/>
    <w:rsid w:val="00A77667"/>
    <w:rsid w:val="00A902E6"/>
    <w:rsid w:val="00A9193A"/>
    <w:rsid w:val="00AA08F7"/>
    <w:rsid w:val="00AA19A6"/>
    <w:rsid w:val="00AA2127"/>
    <w:rsid w:val="00AA4A6F"/>
    <w:rsid w:val="00AA4D51"/>
    <w:rsid w:val="00AA6C93"/>
    <w:rsid w:val="00AB4080"/>
    <w:rsid w:val="00AC44AA"/>
    <w:rsid w:val="00AC551C"/>
    <w:rsid w:val="00AC67F9"/>
    <w:rsid w:val="00AD4032"/>
    <w:rsid w:val="00AD4B44"/>
    <w:rsid w:val="00AD6BEC"/>
    <w:rsid w:val="00AE05E9"/>
    <w:rsid w:val="00AE2C00"/>
    <w:rsid w:val="00AF01C2"/>
    <w:rsid w:val="00AF3CA6"/>
    <w:rsid w:val="00AF4D38"/>
    <w:rsid w:val="00AF5B52"/>
    <w:rsid w:val="00B02F52"/>
    <w:rsid w:val="00B0387B"/>
    <w:rsid w:val="00B06A28"/>
    <w:rsid w:val="00B0737D"/>
    <w:rsid w:val="00B07D82"/>
    <w:rsid w:val="00B16CFC"/>
    <w:rsid w:val="00B17C3A"/>
    <w:rsid w:val="00B22D5D"/>
    <w:rsid w:val="00B252CA"/>
    <w:rsid w:val="00B3054D"/>
    <w:rsid w:val="00B325F9"/>
    <w:rsid w:val="00B3326D"/>
    <w:rsid w:val="00B33A8D"/>
    <w:rsid w:val="00B33E84"/>
    <w:rsid w:val="00B374A3"/>
    <w:rsid w:val="00B422C8"/>
    <w:rsid w:val="00B45DE5"/>
    <w:rsid w:val="00B463D0"/>
    <w:rsid w:val="00B64000"/>
    <w:rsid w:val="00B73B5D"/>
    <w:rsid w:val="00B74ACC"/>
    <w:rsid w:val="00B82405"/>
    <w:rsid w:val="00B93831"/>
    <w:rsid w:val="00B93AA3"/>
    <w:rsid w:val="00B94203"/>
    <w:rsid w:val="00BA1121"/>
    <w:rsid w:val="00BA273F"/>
    <w:rsid w:val="00BA347B"/>
    <w:rsid w:val="00BA5E01"/>
    <w:rsid w:val="00BB4D6B"/>
    <w:rsid w:val="00BB5516"/>
    <w:rsid w:val="00BC2937"/>
    <w:rsid w:val="00BC30C2"/>
    <w:rsid w:val="00BD0C16"/>
    <w:rsid w:val="00BD3DFB"/>
    <w:rsid w:val="00BD499A"/>
    <w:rsid w:val="00BD49B3"/>
    <w:rsid w:val="00BD5E68"/>
    <w:rsid w:val="00BD792D"/>
    <w:rsid w:val="00BE038A"/>
    <w:rsid w:val="00BE3BB2"/>
    <w:rsid w:val="00BF2716"/>
    <w:rsid w:val="00BF3990"/>
    <w:rsid w:val="00BF5238"/>
    <w:rsid w:val="00BF5794"/>
    <w:rsid w:val="00C0070B"/>
    <w:rsid w:val="00C01F89"/>
    <w:rsid w:val="00C05215"/>
    <w:rsid w:val="00C0657C"/>
    <w:rsid w:val="00C14562"/>
    <w:rsid w:val="00C17BCA"/>
    <w:rsid w:val="00C3504E"/>
    <w:rsid w:val="00C36A23"/>
    <w:rsid w:val="00C45AD2"/>
    <w:rsid w:val="00C51ABE"/>
    <w:rsid w:val="00C53CE4"/>
    <w:rsid w:val="00C571E5"/>
    <w:rsid w:val="00C72CCE"/>
    <w:rsid w:val="00C757DE"/>
    <w:rsid w:val="00C75F79"/>
    <w:rsid w:val="00C77017"/>
    <w:rsid w:val="00C832DB"/>
    <w:rsid w:val="00C8338A"/>
    <w:rsid w:val="00C86465"/>
    <w:rsid w:val="00C86A5A"/>
    <w:rsid w:val="00C95CA9"/>
    <w:rsid w:val="00C96E70"/>
    <w:rsid w:val="00CA5147"/>
    <w:rsid w:val="00CB0164"/>
    <w:rsid w:val="00CB063C"/>
    <w:rsid w:val="00CB2619"/>
    <w:rsid w:val="00CB2F59"/>
    <w:rsid w:val="00CB71A3"/>
    <w:rsid w:val="00CC16DC"/>
    <w:rsid w:val="00CC1740"/>
    <w:rsid w:val="00CC30F2"/>
    <w:rsid w:val="00CC34A3"/>
    <w:rsid w:val="00CD2A2E"/>
    <w:rsid w:val="00CD7F13"/>
    <w:rsid w:val="00CE5E92"/>
    <w:rsid w:val="00CE60F2"/>
    <w:rsid w:val="00CF1401"/>
    <w:rsid w:val="00D1039D"/>
    <w:rsid w:val="00D117C2"/>
    <w:rsid w:val="00D1486E"/>
    <w:rsid w:val="00D16A34"/>
    <w:rsid w:val="00D2498C"/>
    <w:rsid w:val="00D41AF7"/>
    <w:rsid w:val="00D50474"/>
    <w:rsid w:val="00D54CC9"/>
    <w:rsid w:val="00D56AE8"/>
    <w:rsid w:val="00D60CF4"/>
    <w:rsid w:val="00D6266A"/>
    <w:rsid w:val="00D7002F"/>
    <w:rsid w:val="00D72514"/>
    <w:rsid w:val="00D76FA5"/>
    <w:rsid w:val="00D8120B"/>
    <w:rsid w:val="00D862D7"/>
    <w:rsid w:val="00D908C3"/>
    <w:rsid w:val="00D908D6"/>
    <w:rsid w:val="00D9132B"/>
    <w:rsid w:val="00D917AC"/>
    <w:rsid w:val="00D9713B"/>
    <w:rsid w:val="00DA06A2"/>
    <w:rsid w:val="00DA21B5"/>
    <w:rsid w:val="00DA27E5"/>
    <w:rsid w:val="00DA2F9F"/>
    <w:rsid w:val="00DA657F"/>
    <w:rsid w:val="00DB5321"/>
    <w:rsid w:val="00DC4363"/>
    <w:rsid w:val="00DC46B5"/>
    <w:rsid w:val="00DD0931"/>
    <w:rsid w:val="00DD3873"/>
    <w:rsid w:val="00DE4E6C"/>
    <w:rsid w:val="00DE56F1"/>
    <w:rsid w:val="00DF25C7"/>
    <w:rsid w:val="00DF4368"/>
    <w:rsid w:val="00DF7359"/>
    <w:rsid w:val="00E00131"/>
    <w:rsid w:val="00E03399"/>
    <w:rsid w:val="00E112E1"/>
    <w:rsid w:val="00E11397"/>
    <w:rsid w:val="00E25385"/>
    <w:rsid w:val="00E3648A"/>
    <w:rsid w:val="00E4218A"/>
    <w:rsid w:val="00E517EE"/>
    <w:rsid w:val="00E60B37"/>
    <w:rsid w:val="00E65488"/>
    <w:rsid w:val="00E70551"/>
    <w:rsid w:val="00E862E7"/>
    <w:rsid w:val="00E87BB3"/>
    <w:rsid w:val="00EA0409"/>
    <w:rsid w:val="00EA437B"/>
    <w:rsid w:val="00EB26A9"/>
    <w:rsid w:val="00EB542F"/>
    <w:rsid w:val="00EB7A40"/>
    <w:rsid w:val="00EC097C"/>
    <w:rsid w:val="00ED1DEB"/>
    <w:rsid w:val="00ED2CA8"/>
    <w:rsid w:val="00ED652F"/>
    <w:rsid w:val="00EE17AC"/>
    <w:rsid w:val="00EE5CE3"/>
    <w:rsid w:val="00EF1C1D"/>
    <w:rsid w:val="00EF2071"/>
    <w:rsid w:val="00EF53C2"/>
    <w:rsid w:val="00EF6BD8"/>
    <w:rsid w:val="00F003DD"/>
    <w:rsid w:val="00F00768"/>
    <w:rsid w:val="00F060B8"/>
    <w:rsid w:val="00F17AD8"/>
    <w:rsid w:val="00F210C8"/>
    <w:rsid w:val="00F2246B"/>
    <w:rsid w:val="00F246D3"/>
    <w:rsid w:val="00F247A7"/>
    <w:rsid w:val="00F3218B"/>
    <w:rsid w:val="00F37461"/>
    <w:rsid w:val="00F56C8D"/>
    <w:rsid w:val="00F61645"/>
    <w:rsid w:val="00F65B8B"/>
    <w:rsid w:val="00F86415"/>
    <w:rsid w:val="00F906F2"/>
    <w:rsid w:val="00F90B4D"/>
    <w:rsid w:val="00F90DD8"/>
    <w:rsid w:val="00F91610"/>
    <w:rsid w:val="00F925CE"/>
    <w:rsid w:val="00F93725"/>
    <w:rsid w:val="00F9768C"/>
    <w:rsid w:val="00FA43BA"/>
    <w:rsid w:val="00FA4E92"/>
    <w:rsid w:val="00FB1A97"/>
    <w:rsid w:val="00FB264D"/>
    <w:rsid w:val="00FB4DDE"/>
    <w:rsid w:val="00FC06A6"/>
    <w:rsid w:val="00FC3772"/>
    <w:rsid w:val="00FC4E80"/>
    <w:rsid w:val="00FC6943"/>
    <w:rsid w:val="00FD111E"/>
    <w:rsid w:val="00FD1AE9"/>
    <w:rsid w:val="00FD5C11"/>
    <w:rsid w:val="00FE2DCA"/>
    <w:rsid w:val="00FE3302"/>
    <w:rsid w:val="00FF60FF"/>
    <w:rsid w:val="01397AF6"/>
    <w:rsid w:val="0690A6BE"/>
    <w:rsid w:val="069FE957"/>
    <w:rsid w:val="078BBEC4"/>
    <w:rsid w:val="0A697AAD"/>
    <w:rsid w:val="0C651FBB"/>
    <w:rsid w:val="0CEFF76C"/>
    <w:rsid w:val="113890DE"/>
    <w:rsid w:val="1161ACF5"/>
    <w:rsid w:val="12A86455"/>
    <w:rsid w:val="12CA61D2"/>
    <w:rsid w:val="140FAF50"/>
    <w:rsid w:val="1524545A"/>
    <w:rsid w:val="1611452D"/>
    <w:rsid w:val="171F171E"/>
    <w:rsid w:val="192C7818"/>
    <w:rsid w:val="1B7A6D81"/>
    <w:rsid w:val="1C6418DA"/>
    <w:rsid w:val="1D809AA8"/>
    <w:rsid w:val="1E30F0B9"/>
    <w:rsid w:val="1EBD0F6D"/>
    <w:rsid w:val="1FBEF993"/>
    <w:rsid w:val="2004D2FE"/>
    <w:rsid w:val="2038D002"/>
    <w:rsid w:val="20B83B6A"/>
    <w:rsid w:val="20C0343E"/>
    <w:rsid w:val="20CFC351"/>
    <w:rsid w:val="219E91F3"/>
    <w:rsid w:val="21D561AF"/>
    <w:rsid w:val="23600594"/>
    <w:rsid w:val="2370B8BA"/>
    <w:rsid w:val="23DEACA3"/>
    <w:rsid w:val="24EA9F52"/>
    <w:rsid w:val="251F25B3"/>
    <w:rsid w:val="25F1D2C3"/>
    <w:rsid w:val="266D1752"/>
    <w:rsid w:val="27B0E31B"/>
    <w:rsid w:val="27F44673"/>
    <w:rsid w:val="283182AD"/>
    <w:rsid w:val="286C93D8"/>
    <w:rsid w:val="28B21DC6"/>
    <w:rsid w:val="2957B4A6"/>
    <w:rsid w:val="2D1A0E10"/>
    <w:rsid w:val="2D5E6D87"/>
    <w:rsid w:val="2EDBD55C"/>
    <w:rsid w:val="3127A0B1"/>
    <w:rsid w:val="32013490"/>
    <w:rsid w:val="3222EB88"/>
    <w:rsid w:val="32960A70"/>
    <w:rsid w:val="32A3EFC1"/>
    <w:rsid w:val="32F395C2"/>
    <w:rsid w:val="33673D11"/>
    <w:rsid w:val="3643C769"/>
    <w:rsid w:val="37F912C0"/>
    <w:rsid w:val="3ADB67B0"/>
    <w:rsid w:val="3BC2F6EF"/>
    <w:rsid w:val="3BEE42D4"/>
    <w:rsid w:val="3C1011F9"/>
    <w:rsid w:val="3E792C8C"/>
    <w:rsid w:val="3F3F709A"/>
    <w:rsid w:val="3F5B651B"/>
    <w:rsid w:val="4175D6B1"/>
    <w:rsid w:val="41A55B31"/>
    <w:rsid w:val="428BE719"/>
    <w:rsid w:val="44565E37"/>
    <w:rsid w:val="445DD172"/>
    <w:rsid w:val="45F9A1D3"/>
    <w:rsid w:val="48CAAB73"/>
    <w:rsid w:val="495D1127"/>
    <w:rsid w:val="49D21CFF"/>
    <w:rsid w:val="4A5395A6"/>
    <w:rsid w:val="4C489344"/>
    <w:rsid w:val="4C759ED2"/>
    <w:rsid w:val="4DE463A5"/>
    <w:rsid w:val="4EFAEB1C"/>
    <w:rsid w:val="4F3F2A27"/>
    <w:rsid w:val="50C0AD16"/>
    <w:rsid w:val="51140B93"/>
    <w:rsid w:val="5290B366"/>
    <w:rsid w:val="5416D20F"/>
    <w:rsid w:val="5442DFF4"/>
    <w:rsid w:val="54AA72E0"/>
    <w:rsid w:val="5A1001EB"/>
    <w:rsid w:val="5A4E66FF"/>
    <w:rsid w:val="5A678F5C"/>
    <w:rsid w:val="5B59549D"/>
    <w:rsid w:val="5D8E6F1E"/>
    <w:rsid w:val="5DE2F81D"/>
    <w:rsid w:val="640A6209"/>
    <w:rsid w:val="6481458C"/>
    <w:rsid w:val="667BE642"/>
    <w:rsid w:val="70D51717"/>
    <w:rsid w:val="742927F8"/>
    <w:rsid w:val="750DDB01"/>
    <w:rsid w:val="750F8CB4"/>
    <w:rsid w:val="76A0F037"/>
    <w:rsid w:val="76A517FD"/>
    <w:rsid w:val="77759AF9"/>
    <w:rsid w:val="787A98C3"/>
    <w:rsid w:val="79D890F9"/>
    <w:rsid w:val="7ABD8F52"/>
    <w:rsid w:val="7AF03F43"/>
    <w:rsid w:val="7FE60D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2404D5"/>
  <w15:chartTrackingRefBased/>
  <w15:docId w15:val="{89F777DA-42D9-49E7-B8A5-ED70BFC9D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17EE"/>
    <w:rPr>
      <w:rFonts w:ascii="Calibri" w:eastAsiaTheme="minorHAnsi" w:hAnsi="Calibri" w:cs="Calibri"/>
      <w:sz w:val="22"/>
      <w:szCs w:val="22"/>
      <w:lang w:val="en-GB" w:eastAsia="en-GB"/>
    </w:rPr>
  </w:style>
  <w:style w:type="paragraph" w:styleId="Heading1">
    <w:name w:val="heading 1"/>
    <w:basedOn w:val="Normal"/>
    <w:next w:val="Normal"/>
    <w:qFormat/>
    <w:pPr>
      <w:keepNext/>
      <w:numPr>
        <w:numId w:val="5"/>
      </w:numPr>
      <w:spacing w:before="240" w:after="60"/>
      <w:outlineLvl w:val="0"/>
    </w:pPr>
    <w:rPr>
      <w:rFonts w:ascii="Futura Book" w:hAnsi="Futura Book" w:cs="Arial"/>
      <w:b/>
      <w:bCs/>
      <w:color w:val="00CCFF"/>
      <w:kern w:val="32"/>
      <w:sz w:val="32"/>
      <w:szCs w:val="32"/>
    </w:rPr>
  </w:style>
  <w:style w:type="paragraph" w:styleId="Heading2">
    <w:name w:val="heading 2"/>
    <w:basedOn w:val="Normal"/>
    <w:next w:val="Normal"/>
    <w:link w:val="Heading2Char"/>
    <w:qFormat/>
    <w:pPr>
      <w:keepNext/>
      <w:numPr>
        <w:ilvl w:val="1"/>
        <w:numId w:val="5"/>
      </w:numPr>
      <w:spacing w:before="240" w:after="60"/>
      <w:outlineLvl w:val="1"/>
    </w:pPr>
    <w:rPr>
      <w:rFonts w:ascii="Futura Book" w:hAnsi="Futura Book" w:cs="Arial"/>
      <w:b/>
      <w:bCs/>
      <w:iCs/>
      <w:color w:val="00CCFF"/>
      <w:sz w:val="28"/>
      <w:szCs w:val="28"/>
    </w:rPr>
  </w:style>
  <w:style w:type="paragraph" w:styleId="Heading3">
    <w:name w:val="heading 3"/>
    <w:basedOn w:val="Normal"/>
    <w:next w:val="Normal"/>
    <w:qFormat/>
    <w:pPr>
      <w:keepNext/>
      <w:numPr>
        <w:ilvl w:val="2"/>
        <w:numId w:val="5"/>
      </w:numPr>
      <w:spacing w:before="240" w:after="60"/>
      <w:outlineLvl w:val="2"/>
    </w:pPr>
    <w:rPr>
      <w:rFonts w:ascii="Futura Book" w:hAnsi="Futura Book" w:cs="Arial"/>
      <w:bCs/>
      <w:sz w:val="26"/>
      <w:szCs w:val="26"/>
    </w:rPr>
  </w:style>
  <w:style w:type="paragraph" w:styleId="Heading5">
    <w:name w:val="heading 5"/>
    <w:basedOn w:val="Normal"/>
    <w:next w:val="Normal"/>
    <w:qFormat/>
    <w:pPr>
      <w:numPr>
        <w:ilvl w:val="4"/>
        <w:numId w:val="5"/>
      </w:numPr>
      <w:spacing w:before="240" w:after="60"/>
      <w:outlineLvl w:val="4"/>
    </w:pPr>
    <w:rPr>
      <w:b/>
      <w:bCs/>
      <w:i/>
      <w:iCs/>
      <w:sz w:val="26"/>
      <w:szCs w:val="26"/>
    </w:rPr>
  </w:style>
  <w:style w:type="paragraph" w:styleId="Heading6">
    <w:name w:val="heading 6"/>
    <w:basedOn w:val="Normal"/>
    <w:next w:val="Normal"/>
    <w:qFormat/>
    <w:pPr>
      <w:numPr>
        <w:ilvl w:val="5"/>
        <w:numId w:val="5"/>
      </w:numPr>
      <w:spacing w:before="240" w:after="60"/>
      <w:outlineLvl w:val="5"/>
    </w:pPr>
    <w:rPr>
      <w:rFonts w:ascii="Times New Roman" w:hAnsi="Times New Roman"/>
      <w:b/>
      <w:bCs/>
    </w:rPr>
  </w:style>
  <w:style w:type="paragraph" w:styleId="Heading7">
    <w:name w:val="heading 7"/>
    <w:basedOn w:val="Normal"/>
    <w:next w:val="Normal"/>
    <w:qFormat/>
    <w:pPr>
      <w:numPr>
        <w:ilvl w:val="6"/>
        <w:numId w:val="5"/>
      </w:numPr>
      <w:spacing w:before="240" w:after="60"/>
      <w:outlineLvl w:val="6"/>
    </w:pPr>
    <w:rPr>
      <w:rFonts w:ascii="Times New Roman" w:hAnsi="Times New Roman"/>
      <w:sz w:val="24"/>
    </w:rPr>
  </w:style>
  <w:style w:type="paragraph" w:styleId="Heading8">
    <w:name w:val="heading 8"/>
    <w:basedOn w:val="Normal"/>
    <w:next w:val="Normal"/>
    <w:qFormat/>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qFormat/>
    <w:pPr>
      <w:numPr>
        <w:ilvl w:val="8"/>
        <w:numId w:val="5"/>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rFonts w:ascii="Futura Book" w:hAnsi="Futura Book"/>
      <w:sz w:val="24"/>
    </w:rPr>
  </w:style>
  <w:style w:type="paragraph" w:styleId="Footer">
    <w:name w:val="footer"/>
    <w:basedOn w:val="Normal"/>
    <w:rPr>
      <w:rFonts w:ascii="Futura Book" w:hAnsi="Futura Book"/>
    </w:rPr>
  </w:style>
  <w:style w:type="character" w:styleId="PageNumber">
    <w:name w:val="page number"/>
    <w:rPr>
      <w:rFonts w:ascii="Futura Book" w:hAnsi="Futura Book"/>
    </w:rPr>
  </w:style>
  <w:style w:type="paragraph" w:customStyle="1" w:styleId="CallOut">
    <w:name w:val="Call Out"/>
    <w:basedOn w:val="Normal"/>
    <w:rPr>
      <w:rFonts w:ascii="Arial Narrow" w:hAnsi="Arial Narrow"/>
      <w:b/>
      <w:spacing w:val="4"/>
      <w:sz w:val="24"/>
    </w:rPr>
  </w:style>
  <w:style w:type="character" w:styleId="Hyperlink">
    <w:name w:val="Hyperlink"/>
    <w:uiPriority w:val="99"/>
    <w:rPr>
      <w:color w:val="0000FF"/>
      <w:u w:val="single"/>
    </w:rPr>
  </w:style>
  <w:style w:type="paragraph" w:styleId="TOC1">
    <w:name w:val="toc 1"/>
    <w:basedOn w:val="Normal"/>
    <w:next w:val="Normal"/>
    <w:autoRedefine/>
    <w:uiPriority w:val="39"/>
    <w:rsid w:val="00CA5147"/>
    <w:pPr>
      <w:tabs>
        <w:tab w:val="right" w:leader="dot" w:pos="9000"/>
      </w:tabs>
      <w:ind w:left="540" w:right="1646" w:hanging="540"/>
    </w:pPr>
    <w:rPr>
      <w:rFonts w:ascii="Futura Book" w:hAnsi="Futura Book"/>
      <w:noProof/>
      <w:color w:val="000080"/>
    </w:rPr>
  </w:style>
  <w:style w:type="paragraph" w:styleId="TOC2">
    <w:name w:val="toc 2"/>
    <w:basedOn w:val="Normal"/>
    <w:next w:val="Normal"/>
    <w:autoRedefine/>
    <w:uiPriority w:val="39"/>
    <w:pPr>
      <w:tabs>
        <w:tab w:val="left" w:pos="1440"/>
        <w:tab w:val="right" w:leader="dot" w:pos="9000"/>
      </w:tabs>
      <w:ind w:left="540" w:right="1646"/>
    </w:pPr>
    <w:rPr>
      <w:rFonts w:ascii="Futura Book" w:hAnsi="Futura Book"/>
      <w:noProof/>
      <w:color w:val="000080"/>
    </w:rPr>
  </w:style>
  <w:style w:type="paragraph" w:styleId="Title">
    <w:name w:val="Title"/>
    <w:basedOn w:val="Normal"/>
    <w:qFormat/>
    <w:pPr>
      <w:spacing w:before="240" w:after="60"/>
      <w:outlineLvl w:val="0"/>
    </w:pPr>
    <w:rPr>
      <w:rFonts w:ascii="Futura Book" w:hAnsi="Futura Book" w:cs="Arial"/>
      <w:b/>
      <w:bCs/>
      <w:kern w:val="28"/>
      <w:sz w:val="32"/>
      <w:szCs w:val="32"/>
    </w:rPr>
  </w:style>
  <w:style w:type="paragraph" w:styleId="ListBullet">
    <w:name w:val="List Bullet"/>
    <w:basedOn w:val="Normal"/>
    <w:autoRedefine/>
    <w:pPr>
      <w:numPr>
        <w:numId w:val="4"/>
      </w:numPr>
    </w:pPr>
  </w:style>
  <w:style w:type="paragraph" w:customStyle="1" w:styleId="CoverPage">
    <w:name w:val="Cover Page"/>
    <w:basedOn w:val="Normal"/>
    <w:next w:val="Normal"/>
    <w:pPr>
      <w:tabs>
        <w:tab w:val="left" w:pos="2268"/>
        <w:tab w:val="left" w:pos="7938"/>
        <w:tab w:val="left" w:pos="9639"/>
      </w:tabs>
      <w:spacing w:before="60"/>
      <w:jc w:val="right"/>
    </w:pPr>
    <w:rPr>
      <w:rFonts w:ascii="Futura Book" w:hAnsi="Futura Book"/>
      <w:b/>
      <w:snapToGrid w:val="0"/>
      <w:color w:val="FFFFFF"/>
      <w:sz w:val="56"/>
      <w:szCs w:val="20"/>
      <w:lang w:eastAsia="en-US"/>
    </w:rPr>
  </w:style>
  <w:style w:type="table" w:styleId="TableGrid">
    <w:name w:val="Table Grid"/>
    <w:basedOn w:val="TableNormal"/>
    <w:uiPriority w:val="39"/>
    <w:pPr>
      <w:spacing w:after="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sualText">
    <w:name w:val="Visual Text"/>
    <w:basedOn w:val="Normal"/>
    <w:pPr>
      <w:tabs>
        <w:tab w:val="left" w:pos="2268"/>
        <w:tab w:val="left" w:pos="7938"/>
        <w:tab w:val="left" w:pos="9639"/>
      </w:tabs>
      <w:spacing w:before="60"/>
    </w:pPr>
    <w:rPr>
      <w:rFonts w:ascii="Arial (W1)" w:hAnsi="Arial (W1)"/>
      <w:snapToGrid w:val="0"/>
      <w:spacing w:val="20"/>
      <w:sz w:val="28"/>
      <w:szCs w:val="20"/>
      <w:lang w:eastAsia="en-US"/>
    </w:rPr>
  </w:style>
  <w:style w:type="paragraph" w:customStyle="1" w:styleId="Address">
    <w:name w:val="Address"/>
    <w:basedOn w:val="Normal"/>
    <w:pPr>
      <w:jc w:val="center"/>
    </w:pPr>
    <w:rPr>
      <w:rFonts w:ascii="Futura Book" w:hAnsi="Futura Book"/>
      <w:color w:val="006600"/>
      <w:sz w:val="18"/>
      <w:szCs w:val="18"/>
    </w:rPr>
  </w:style>
  <w:style w:type="paragraph" w:customStyle="1" w:styleId="AppendixHeading1">
    <w:name w:val="Appendix Heading 1"/>
    <w:basedOn w:val="Heading1"/>
    <w:pPr>
      <w:numPr>
        <w:numId w:val="0"/>
      </w:numPr>
    </w:pPr>
  </w:style>
  <w:style w:type="paragraph" w:customStyle="1" w:styleId="AppendixHeading2">
    <w:name w:val="Appendix Heading 2"/>
    <w:basedOn w:val="Heading2"/>
    <w:pPr>
      <w:numPr>
        <w:ilvl w:val="0"/>
        <w:numId w:val="0"/>
      </w:numPr>
    </w:pPr>
  </w:style>
  <w:style w:type="paragraph" w:customStyle="1" w:styleId="AppendixHeading3">
    <w:name w:val="Appendix Heading 3"/>
    <w:basedOn w:val="Heading3"/>
    <w:pPr>
      <w:numPr>
        <w:ilvl w:val="0"/>
        <w:numId w:val="0"/>
      </w:numPr>
    </w:pPr>
  </w:style>
  <w:style w:type="paragraph" w:customStyle="1" w:styleId="Footer-FrontPage">
    <w:name w:val="Footer - Front Page"/>
    <w:basedOn w:val="Footer"/>
    <w:pPr>
      <w:spacing w:line="260" w:lineRule="atLeast"/>
      <w:ind w:left="180"/>
    </w:pPr>
    <w:rPr>
      <w:color w:val="FFFFFF"/>
      <w:sz w:val="32"/>
    </w:rPr>
  </w:style>
  <w:style w:type="paragraph" w:customStyle="1" w:styleId="BFBCDept">
    <w:name w:val="BFBC Dept"/>
    <w:basedOn w:val="Normal"/>
    <w:rPr>
      <w:rFonts w:ascii="Futura Book" w:hAnsi="Futura Book"/>
      <w:color w:val="006600"/>
      <w:sz w:val="36"/>
    </w:rPr>
  </w:style>
  <w:style w:type="paragraph" w:styleId="BodyText">
    <w:name w:val="Body Text"/>
    <w:basedOn w:val="Normal"/>
    <w:pPr>
      <w:jc w:val="both"/>
    </w:pPr>
    <w:rPr>
      <w:color w:val="000000"/>
      <w:sz w:val="28"/>
      <w:szCs w:val="20"/>
    </w:rPr>
  </w:style>
  <w:style w:type="paragraph" w:styleId="List2">
    <w:name w:val="List 2"/>
    <w:basedOn w:val="Normal"/>
    <w:pPr>
      <w:ind w:left="566" w:hanging="283"/>
    </w:pPr>
  </w:style>
  <w:style w:type="paragraph" w:styleId="BodyTextIndent">
    <w:name w:val="Body Text Indent"/>
    <w:basedOn w:val="Normal"/>
    <w:pPr>
      <w:ind w:left="283"/>
    </w:pPr>
  </w:style>
  <w:style w:type="paragraph" w:styleId="BodyTextFirstIndent2">
    <w:name w:val="Body Text First Indent 2"/>
    <w:basedOn w:val="BodyTextIndent"/>
    <w:pPr>
      <w:ind w:firstLine="210"/>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ListBullet2">
    <w:name w:val="List Bullet 2"/>
    <w:basedOn w:val="Normal"/>
    <w:pPr>
      <w:tabs>
        <w:tab w:val="num" w:pos="643"/>
      </w:tabs>
      <w:ind w:left="643" w:hanging="360"/>
    </w:pPr>
  </w:style>
  <w:style w:type="paragraph" w:styleId="List3">
    <w:name w:val="List 3"/>
    <w:basedOn w:val="Normal"/>
    <w:pPr>
      <w:ind w:left="849" w:hanging="283"/>
    </w:pPr>
  </w:style>
  <w:style w:type="paragraph" w:customStyle="1" w:styleId="Default">
    <w:name w:val="Default"/>
    <w:link w:val="DefaultChar"/>
    <w:pPr>
      <w:autoSpaceDE w:val="0"/>
      <w:autoSpaceDN w:val="0"/>
      <w:adjustRightInd w:val="0"/>
    </w:pPr>
    <w:rPr>
      <w:rFonts w:ascii="Arial" w:hAnsi="Arial" w:cs="Arial"/>
      <w:color w:val="000000"/>
      <w:sz w:val="24"/>
      <w:szCs w:val="24"/>
      <w:lang w:val="en-GB" w:eastAsia="en-GB"/>
    </w:rPr>
  </w:style>
  <w:style w:type="character" w:customStyle="1" w:styleId="DefaultChar">
    <w:name w:val="Default Char"/>
    <w:link w:val="Default"/>
    <w:rPr>
      <w:rFonts w:ascii="Arial" w:hAnsi="Arial" w:cs="Arial"/>
      <w:color w:val="000000"/>
      <w:sz w:val="24"/>
      <w:szCs w:val="24"/>
      <w:lang w:val="en-GB" w:eastAsia="en-GB" w:bidi="ar-S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paragraph" w:styleId="CommentSubject">
    <w:name w:val="annotation subject"/>
    <w:basedOn w:val="CommentText"/>
    <w:next w:val="CommentText"/>
    <w:semiHidden/>
    <w:rPr>
      <w:b/>
      <w:bCs/>
    </w:rPr>
  </w:style>
  <w:style w:type="paragraph" w:styleId="ListParagraph">
    <w:name w:val="List Paragraph"/>
    <w:basedOn w:val="Normal"/>
    <w:uiPriority w:val="34"/>
    <w:qFormat/>
    <w:rsid w:val="007D0898"/>
    <w:pPr>
      <w:ind w:left="720"/>
    </w:pPr>
  </w:style>
  <w:style w:type="table" w:customStyle="1" w:styleId="TableGrid1">
    <w:name w:val="Table Grid1"/>
    <w:basedOn w:val="TableNormal"/>
    <w:next w:val="TableGrid"/>
    <w:uiPriority w:val="59"/>
    <w:rsid w:val="00B74A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5A1F98"/>
    <w:rPr>
      <w:rFonts w:ascii="Futura Book" w:eastAsiaTheme="minorHAnsi" w:hAnsi="Futura Book" w:cs="Arial"/>
      <w:b/>
      <w:bCs/>
      <w:iCs/>
      <w:color w:val="00CCFF"/>
      <w:sz w:val="28"/>
      <w:szCs w:val="28"/>
      <w:lang w:val="en-GB" w:eastAsia="en-GB"/>
    </w:rPr>
  </w:style>
  <w:style w:type="character" w:styleId="UnresolvedMention">
    <w:name w:val="Unresolved Mention"/>
    <w:uiPriority w:val="99"/>
    <w:semiHidden/>
    <w:unhideWhenUsed/>
    <w:rsid w:val="00706C73"/>
    <w:rPr>
      <w:color w:val="605E5C"/>
      <w:shd w:val="clear" w:color="auto" w:fill="E1DFDD"/>
    </w:rPr>
  </w:style>
  <w:style w:type="paragraph" w:styleId="BodyText2">
    <w:name w:val="Body Text 2"/>
    <w:basedOn w:val="Normal"/>
    <w:link w:val="BodyText2Char"/>
    <w:rsid w:val="00CE5E92"/>
    <w:pPr>
      <w:spacing w:line="480" w:lineRule="auto"/>
    </w:pPr>
  </w:style>
  <w:style w:type="character" w:customStyle="1" w:styleId="BodyText2Char">
    <w:name w:val="Body Text 2 Char"/>
    <w:link w:val="BodyText2"/>
    <w:rsid w:val="00CE5E92"/>
    <w:rPr>
      <w:rFonts w:ascii="Arial" w:hAnsi="Arial"/>
      <w:sz w:val="22"/>
      <w:szCs w:val="24"/>
    </w:rPr>
  </w:style>
  <w:style w:type="paragraph" w:styleId="NormalWeb">
    <w:name w:val="Normal (Web)"/>
    <w:basedOn w:val="Normal"/>
    <w:uiPriority w:val="99"/>
    <w:unhideWhenUsed/>
    <w:rsid w:val="0012448F"/>
    <w:pPr>
      <w:spacing w:before="100" w:beforeAutospacing="1" w:after="100" w:afterAutospacing="1"/>
    </w:pPr>
    <w:rPr>
      <w:rFonts w:ascii="Times New Roman" w:hAnsi="Times New Roman"/>
      <w:sz w:val="24"/>
    </w:rPr>
  </w:style>
  <w:style w:type="paragraph" w:styleId="NoSpacing">
    <w:name w:val="No Spacing"/>
    <w:uiPriority w:val="1"/>
    <w:qFormat/>
    <w:rsid w:val="00AC44AA"/>
    <w:rPr>
      <w:rFonts w:ascii="Calibri" w:eastAsiaTheme="minorHAnsi" w:hAnsi="Calibri" w:cs="Calibri"/>
      <w:sz w:val="22"/>
      <w:szCs w:val="22"/>
      <w:lang w:val="en-GB" w:eastAsia="en-GB"/>
    </w:rPr>
  </w:style>
  <w:style w:type="paragraph" w:styleId="Revision">
    <w:name w:val="Revision"/>
    <w:hidden/>
    <w:uiPriority w:val="99"/>
    <w:semiHidden/>
    <w:rsid w:val="00C36A23"/>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50973">
      <w:bodyDiv w:val="1"/>
      <w:marLeft w:val="0"/>
      <w:marRight w:val="0"/>
      <w:marTop w:val="0"/>
      <w:marBottom w:val="0"/>
      <w:divBdr>
        <w:top w:val="none" w:sz="0" w:space="0" w:color="auto"/>
        <w:left w:val="none" w:sz="0" w:space="0" w:color="auto"/>
        <w:bottom w:val="none" w:sz="0" w:space="0" w:color="auto"/>
        <w:right w:val="none" w:sz="0" w:space="0" w:color="auto"/>
      </w:divBdr>
    </w:div>
    <w:div w:id="470024419">
      <w:bodyDiv w:val="1"/>
      <w:marLeft w:val="0"/>
      <w:marRight w:val="0"/>
      <w:marTop w:val="0"/>
      <w:marBottom w:val="0"/>
      <w:divBdr>
        <w:top w:val="none" w:sz="0" w:space="0" w:color="auto"/>
        <w:left w:val="none" w:sz="0" w:space="0" w:color="auto"/>
        <w:bottom w:val="none" w:sz="0" w:space="0" w:color="auto"/>
        <w:right w:val="none" w:sz="0" w:space="0" w:color="auto"/>
      </w:divBdr>
    </w:div>
    <w:div w:id="578708005">
      <w:bodyDiv w:val="1"/>
      <w:marLeft w:val="0"/>
      <w:marRight w:val="0"/>
      <w:marTop w:val="0"/>
      <w:marBottom w:val="0"/>
      <w:divBdr>
        <w:top w:val="none" w:sz="0" w:space="0" w:color="auto"/>
        <w:left w:val="none" w:sz="0" w:space="0" w:color="auto"/>
        <w:bottom w:val="none" w:sz="0" w:space="0" w:color="auto"/>
        <w:right w:val="none" w:sz="0" w:space="0" w:color="auto"/>
      </w:divBdr>
    </w:div>
    <w:div w:id="748888184">
      <w:bodyDiv w:val="1"/>
      <w:marLeft w:val="0"/>
      <w:marRight w:val="0"/>
      <w:marTop w:val="0"/>
      <w:marBottom w:val="0"/>
      <w:divBdr>
        <w:top w:val="none" w:sz="0" w:space="0" w:color="auto"/>
        <w:left w:val="none" w:sz="0" w:space="0" w:color="auto"/>
        <w:bottom w:val="none" w:sz="0" w:space="0" w:color="auto"/>
        <w:right w:val="none" w:sz="0" w:space="0" w:color="auto"/>
      </w:divBdr>
    </w:div>
    <w:div w:id="773137672">
      <w:bodyDiv w:val="1"/>
      <w:marLeft w:val="0"/>
      <w:marRight w:val="0"/>
      <w:marTop w:val="0"/>
      <w:marBottom w:val="0"/>
      <w:divBdr>
        <w:top w:val="none" w:sz="0" w:space="0" w:color="auto"/>
        <w:left w:val="none" w:sz="0" w:space="0" w:color="auto"/>
        <w:bottom w:val="none" w:sz="0" w:space="0" w:color="auto"/>
        <w:right w:val="none" w:sz="0" w:space="0" w:color="auto"/>
      </w:divBdr>
    </w:div>
    <w:div w:id="1044259811">
      <w:bodyDiv w:val="1"/>
      <w:marLeft w:val="0"/>
      <w:marRight w:val="0"/>
      <w:marTop w:val="0"/>
      <w:marBottom w:val="0"/>
      <w:divBdr>
        <w:top w:val="none" w:sz="0" w:space="0" w:color="auto"/>
        <w:left w:val="none" w:sz="0" w:space="0" w:color="auto"/>
        <w:bottom w:val="none" w:sz="0" w:space="0" w:color="auto"/>
        <w:right w:val="none" w:sz="0" w:space="0" w:color="auto"/>
      </w:divBdr>
    </w:div>
    <w:div w:id="1275599138">
      <w:bodyDiv w:val="1"/>
      <w:marLeft w:val="0"/>
      <w:marRight w:val="0"/>
      <w:marTop w:val="0"/>
      <w:marBottom w:val="0"/>
      <w:divBdr>
        <w:top w:val="none" w:sz="0" w:space="0" w:color="auto"/>
        <w:left w:val="none" w:sz="0" w:space="0" w:color="auto"/>
        <w:bottom w:val="none" w:sz="0" w:space="0" w:color="auto"/>
        <w:right w:val="none" w:sz="0" w:space="0" w:color="auto"/>
      </w:divBdr>
    </w:div>
    <w:div w:id="1576549145">
      <w:bodyDiv w:val="1"/>
      <w:marLeft w:val="0"/>
      <w:marRight w:val="0"/>
      <w:marTop w:val="0"/>
      <w:marBottom w:val="0"/>
      <w:divBdr>
        <w:top w:val="none" w:sz="0" w:space="0" w:color="auto"/>
        <w:left w:val="none" w:sz="0" w:space="0" w:color="auto"/>
        <w:bottom w:val="none" w:sz="0" w:space="0" w:color="auto"/>
        <w:right w:val="none" w:sz="0" w:space="0" w:color="auto"/>
      </w:divBdr>
    </w:div>
    <w:div w:id="1662851536">
      <w:bodyDiv w:val="1"/>
      <w:marLeft w:val="0"/>
      <w:marRight w:val="0"/>
      <w:marTop w:val="0"/>
      <w:marBottom w:val="0"/>
      <w:divBdr>
        <w:top w:val="none" w:sz="0" w:space="0" w:color="auto"/>
        <w:left w:val="none" w:sz="0" w:space="0" w:color="auto"/>
        <w:bottom w:val="none" w:sz="0" w:space="0" w:color="auto"/>
        <w:right w:val="none" w:sz="0" w:space="0" w:color="auto"/>
      </w:divBdr>
    </w:div>
    <w:div w:id="200127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earlyhelp.referrals@bracknell-forest.gov.uk" TargetMode="External"/><Relationship Id="rId39"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yperlink" Target="https://proceduresonline.com/trixcms1/media/12240/policy-and-procedure-for-family-workers-2022.pdf" TargetMode="External"/><Relationship Id="rId42" Type="http://schemas.openxmlformats.org/officeDocument/2006/relationships/image" Target="media/image6.png"/><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proceduresonline.com/bracknellforest/cs/files/scheme_delegation.pdf" TargetMode="External"/><Relationship Id="rId33" Type="http://schemas.microsoft.com/office/2018/08/relationships/commentsExtensible" Target="commentsExtensible.xml"/><Relationship Id="rId38" Type="http://schemas.openxmlformats.org/officeDocument/2006/relationships/hyperlink" Target="mailto:CLA.admin@bracknell-forest.gov.uk" TargetMode="Externa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mailto:cindy.henn@bracknell-forest.gov.uk"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microsoft.com/office/2016/09/relationships/commentsIds" Target="commentsIds.xml"/><Relationship Id="rId37" Type="http://schemas.openxmlformats.org/officeDocument/2006/relationships/hyperlink" Target="https://view.officeapps.live.com/op/view.aspx?src=https%3A%2F%2Fproceduresonline.com%2Ftrixcms1%2Fmedia%2F12358%2Fsolutions-problem-solving-complex-cases-and-reflections-panel.docx&amp;wdOrigin=BROWSELINK" TargetMode="External"/><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proceduresonline.com/bracknellforest/cs/local_resources.html" TargetMode="External"/><Relationship Id="rId28" Type="http://schemas.openxmlformats.org/officeDocument/2006/relationships/hyperlink" Target="mailto:jo.graves@bracknell-forest.gov.uk" TargetMode="External"/><Relationship Id="rId36" Type="http://schemas.openxmlformats.org/officeDocument/2006/relationships/hyperlink" Target="https://view.officeapps.live.com/op/view.aspx?src=https%3A%2F%2Fproceduresonline.com%2Ftrixcms1%2Fmedia%2F12408%2Fwritten-agreement-template.docx&amp;wdOrigin=BROWSELINK" TargetMode="External"/><Relationship Id="rId49"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eader" Target="header5.xml"/><Relationship Id="rId31" Type="http://schemas.microsoft.com/office/2011/relationships/commentsExtended" Target="commentsExtended.xml"/><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mailto:youth.service@bracknell-forest.gov.uk" TargetMode="External"/><Relationship Id="rId30" Type="http://schemas.openxmlformats.org/officeDocument/2006/relationships/comments" Target="comments.xml"/><Relationship Id="rId35" Type="http://schemas.openxmlformats.org/officeDocument/2006/relationships/hyperlink" Target="https://space.mindofmyown.org.uk/" TargetMode="External"/><Relationship Id="rId43" Type="http://schemas.openxmlformats.org/officeDocument/2006/relationships/image" Target="media/image7.png"/><Relationship Id="rId48" Type="http://schemas.openxmlformats.org/officeDocument/2006/relationships/footer" Target="footer6.xml"/><Relationship Id="rId8" Type="http://schemas.openxmlformats.org/officeDocument/2006/relationships/webSettings" Target="webSettings.xm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be8fb95-abc6-44f1-9129-94251ff4f37e">
      <UserInfo>
        <DisplayName>Jean Young</DisplayName>
        <AccountId>192</AccountId>
        <AccountType/>
      </UserInfo>
      <UserInfo>
        <DisplayName>Floriane Landor</DisplayName>
        <AccountId>190</AccountId>
        <AccountType/>
      </UserInfo>
      <UserInfo>
        <DisplayName>Sonia Johnson</DisplayName>
        <AccountId>25</AccountId>
        <AccountType/>
      </UserInfo>
      <UserInfo>
        <DisplayName>Peter Hodges</DisplayName>
        <AccountId>383</AccountId>
        <AccountType/>
      </UserInfo>
      <UserInfo>
        <DisplayName>Lou Richer</DisplayName>
        <AccountId>155</AccountId>
        <AccountType/>
      </UserInfo>
      <UserInfo>
        <DisplayName>Alan Guest</DisplayName>
        <AccountId>50</AccountId>
        <AccountType/>
      </UserInfo>
      <UserInfo>
        <DisplayName>Jo Lillywhite</DisplayName>
        <AccountId>167</AccountId>
        <AccountType/>
      </UserInfo>
    </SharedWithUsers>
    <TaxCatchAll xmlns="e1578944-e941-49bf-9bee-8c9842764c83" xsi:nil="true"/>
    <lcf76f155ced4ddcb4097134ff3c332f xmlns="93ef239b-9025-45a7-acfa-c025677b92d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C2539B5373C5409C2CF26A1EB0EBD3" ma:contentTypeVersion="17" ma:contentTypeDescription="Create a new document." ma:contentTypeScope="" ma:versionID="7e0ff3a4953c54c5fa0b15d9b497935f">
  <xsd:schema xmlns:xsd="http://www.w3.org/2001/XMLSchema" xmlns:xs="http://www.w3.org/2001/XMLSchema" xmlns:p="http://schemas.microsoft.com/office/2006/metadata/properties" xmlns:ns2="93ef239b-9025-45a7-acfa-c025677b92d1" xmlns:ns3="7be8fb95-abc6-44f1-9129-94251ff4f37e" xmlns:ns4="e1578944-e941-49bf-9bee-8c9842764c83" targetNamespace="http://schemas.microsoft.com/office/2006/metadata/properties" ma:root="true" ma:fieldsID="305b71c24f9a598d435b16bfec05311a" ns2:_="" ns3:_="" ns4:_="">
    <xsd:import namespace="93ef239b-9025-45a7-acfa-c025677b92d1"/>
    <xsd:import namespace="7be8fb95-abc6-44f1-9129-94251ff4f37e"/>
    <xsd:import namespace="e1578944-e941-49bf-9bee-8c9842764c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f239b-9025-45a7-acfa-c025677b9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272ab1a-0e6e-4bdc-a9fc-65a848ae05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e8fb95-abc6-44f1-9129-94251ff4f3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578944-e941-49bf-9bee-8c9842764c83"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a06cc58-0f85-45d9-a627-9a9d450bcef6}" ma:internalName="TaxCatchAll" ma:showField="CatchAllData" ma:web="e1578944-e941-49bf-9bee-8c9842764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CF220-F83E-413C-B6E9-A34FAA04AFDB}">
  <ds:schemaRefs>
    <ds:schemaRef ds:uri="http://schemas.microsoft.com/sharepoint/v3/contenttype/forms"/>
  </ds:schemaRefs>
</ds:datastoreItem>
</file>

<file path=customXml/itemProps2.xml><?xml version="1.0" encoding="utf-8"?>
<ds:datastoreItem xmlns:ds="http://schemas.openxmlformats.org/officeDocument/2006/customXml" ds:itemID="{A37100D2-C52D-48FD-8033-5520D34A6F36}">
  <ds:schemaRefs>
    <ds:schemaRef ds:uri="http://schemas.microsoft.com/office/2006/documentManagement/types"/>
    <ds:schemaRef ds:uri="93ef239b-9025-45a7-acfa-c025677b92d1"/>
    <ds:schemaRef ds:uri="http://schemas.openxmlformats.org/package/2006/metadata/core-properties"/>
    <ds:schemaRef ds:uri="http://purl.org/dc/elements/1.1/"/>
    <ds:schemaRef ds:uri="http://schemas.microsoft.com/office/infopath/2007/PartnerControls"/>
    <ds:schemaRef ds:uri="e1578944-e941-49bf-9bee-8c9842764c83"/>
    <ds:schemaRef ds:uri="http://schemas.microsoft.com/office/2006/metadata/properties"/>
    <ds:schemaRef ds:uri="http://purl.org/dc/terms/"/>
    <ds:schemaRef ds:uri="7be8fb95-abc6-44f1-9129-94251ff4f37e"/>
    <ds:schemaRef ds:uri="http://www.w3.org/XML/1998/namespace"/>
    <ds:schemaRef ds:uri="http://purl.org/dc/dcmitype/"/>
  </ds:schemaRefs>
</ds:datastoreItem>
</file>

<file path=customXml/itemProps3.xml><?xml version="1.0" encoding="utf-8"?>
<ds:datastoreItem xmlns:ds="http://schemas.openxmlformats.org/officeDocument/2006/customXml" ds:itemID="{7D97E965-EE73-475C-A376-83A4D06F9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f239b-9025-45a7-acfa-c025677b92d1"/>
    <ds:schemaRef ds:uri="7be8fb95-abc6-44f1-9129-94251ff4f37e"/>
    <ds:schemaRef ds:uri="e1578944-e941-49bf-9bee-8c9842764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B5DEFA-5B32-46E0-83CA-68675F3DF5F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15391</Words>
  <Characters>87730</Characters>
  <Application>Microsoft Office Word</Application>
  <DocSecurity>0</DocSecurity>
  <Lines>731</Lines>
  <Paragraphs>205</Paragraphs>
  <ScaleCrop>false</ScaleCrop>
  <Company>Bracknell Forest Borough Council</Company>
  <LinksUpToDate>false</LinksUpToDate>
  <CharactersWithSpaces>102916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1</dc:title>
  <dc:subject/>
  <dc:creator>ChrisMi</dc:creator>
  <cp:keywords/>
  <dc:description/>
  <cp:lastModifiedBy>Alison Hale</cp:lastModifiedBy>
  <cp:revision>2</cp:revision>
  <cp:lastPrinted>2015-05-09T21:39:00Z</cp:lastPrinted>
  <dcterms:created xsi:type="dcterms:W3CDTF">2024-03-26T11:23:00Z</dcterms:created>
  <dcterms:modified xsi:type="dcterms:W3CDTF">2024-03-26T11:23:00Z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0x010100D1C2539B5373C5409C2CF26A1EB0EBD3</vt:lpwstr>
  </property>
  <property fmtid="{D5CDD505-2E9C-101B-9397-08002B2CF9AE}" pid="3" name="MediaServiceImageTags">
    <vt:lpwstr/>
  </property>
  <property fmtid="{D5CDD505-2E9C-101B-9397-08002B2CF9AE}" pid="4" name="PII">
    <vt:lpwstr>No</vt:lpwstr>
  </property>
</Properties>
</file>