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72" w:rsidRPr="00A45A50" w:rsidRDefault="00AC1872" w:rsidP="00AC187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AC1872" w:rsidRPr="00A45A50" w:rsidTr="00A42827">
        <w:tc>
          <w:tcPr>
            <w:tcW w:w="2405" w:type="dxa"/>
            <w:shd w:val="clear" w:color="auto" w:fill="D9D9D9" w:themeFill="background1" w:themeFillShade="D9"/>
          </w:tcPr>
          <w:p w:rsidR="00AC1872" w:rsidRPr="00A45A50" w:rsidRDefault="00570FF4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="00AC1872"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ame</w:t>
            </w:r>
          </w:p>
        </w:tc>
        <w:tc>
          <w:tcPr>
            <w:tcW w:w="2103" w:type="dxa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D9D9D9" w:themeFill="background1" w:themeFillShade="D9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Date of observation</w:t>
            </w:r>
          </w:p>
        </w:tc>
        <w:tc>
          <w:tcPr>
            <w:tcW w:w="2254" w:type="dxa"/>
            <w:vMerge w:val="restart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1872" w:rsidRPr="00A45A50" w:rsidTr="00A42827">
        <w:trPr>
          <w:trHeight w:val="50"/>
        </w:trPr>
        <w:tc>
          <w:tcPr>
            <w:tcW w:w="2405" w:type="dxa"/>
            <w:shd w:val="clear" w:color="auto" w:fill="D9D9D9" w:themeFill="background1" w:themeFillShade="D9"/>
          </w:tcPr>
          <w:p w:rsidR="00AC1872" w:rsidRPr="00A45A50" w:rsidRDefault="00430F80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Observers</w:t>
            </w:r>
            <w:r w:rsidR="00AC1872"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103" w:type="dxa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4" w:type="dxa"/>
            <w:vMerge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C1872" w:rsidRPr="00A45A50" w:rsidRDefault="00AC1872" w:rsidP="00AC187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2217"/>
      </w:tblGrid>
      <w:tr w:rsidR="00AC1872" w:rsidRPr="00A45A50" w:rsidTr="00A42827">
        <w:tc>
          <w:tcPr>
            <w:tcW w:w="2405" w:type="dxa"/>
            <w:shd w:val="clear" w:color="auto" w:fill="D9D9D9" w:themeFill="background1" w:themeFillShade="D9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Direct observation of practice</w:t>
            </w:r>
          </w:p>
        </w:tc>
        <w:tc>
          <w:tcPr>
            <w:tcW w:w="2126" w:type="dxa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Direct Observation of supervisory practice</w:t>
            </w:r>
          </w:p>
        </w:tc>
        <w:tc>
          <w:tcPr>
            <w:tcW w:w="2217" w:type="dxa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</w:tbl>
    <w:p w:rsidR="00AC1872" w:rsidRPr="00A45A50" w:rsidRDefault="00AC1872" w:rsidP="00AC187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1872" w:rsidRPr="00A45A50" w:rsidTr="00AF5F55">
        <w:trPr>
          <w:trHeight w:val="646"/>
        </w:trPr>
        <w:tc>
          <w:tcPr>
            <w:tcW w:w="9016" w:type="dxa"/>
            <w:shd w:val="clear" w:color="auto" w:fill="D9D9D9" w:themeFill="background1" w:themeFillShade="D9"/>
          </w:tcPr>
          <w:p w:rsidR="00430F80" w:rsidRPr="00A45A50" w:rsidRDefault="00A42827" w:rsidP="00430F80">
            <w:pPr>
              <w:rPr>
                <w:rFonts w:asciiTheme="minorHAnsi" w:eastAsia="Times New Roman" w:hAnsiTheme="minorHAnsi" w:cstheme="minorHAnsi"/>
                <w:i/>
                <w:kern w:val="2"/>
              </w:rPr>
            </w:pPr>
            <w:r w:rsidRPr="00A45A50">
              <w:rPr>
                <w:rFonts w:asciiTheme="minorHAnsi" w:eastAsia="Times New Roman" w:hAnsiTheme="minorHAnsi" w:cstheme="minorHAnsi"/>
                <w:b/>
                <w:bCs/>
                <w:kern w:val="2"/>
                <w:sz w:val="24"/>
                <w:szCs w:val="24"/>
              </w:rPr>
              <w:t>Planning for observation</w:t>
            </w:r>
            <w:r w:rsidR="00430F80" w:rsidRPr="00A45A50">
              <w:rPr>
                <w:rFonts w:asciiTheme="minorHAnsi" w:eastAsia="Times New Roman" w:hAnsiTheme="minorHAnsi" w:cstheme="minorHAnsi"/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:rsidR="00430F80" w:rsidRPr="00A45A50" w:rsidRDefault="00430F80" w:rsidP="00A42827">
            <w:pPr>
              <w:tabs>
                <w:tab w:val="left" w:pos="0"/>
              </w:tabs>
              <w:ind w:hanging="426"/>
              <w:rPr>
                <w:rFonts w:asciiTheme="minorHAnsi" w:eastAsia="Times New Roman" w:hAnsiTheme="minorHAnsi" w:cstheme="minorHAnsi"/>
                <w:b/>
                <w:bCs/>
                <w:kern w:val="2"/>
                <w:sz w:val="21"/>
              </w:rPr>
            </w:pPr>
          </w:p>
          <w:p w:rsidR="00430F80" w:rsidRPr="00A45A50" w:rsidRDefault="00A42827" w:rsidP="00AF5F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45A50">
              <w:rPr>
                <w:rFonts w:asciiTheme="minorHAnsi" w:eastAsia="Times New Roman" w:hAnsiTheme="minorHAnsi" w:cstheme="minorHAnsi"/>
                <w:i/>
                <w:kern w:val="2"/>
                <w:sz w:val="21"/>
              </w:rPr>
              <w:t xml:space="preserve">     </w:t>
            </w:r>
          </w:p>
        </w:tc>
      </w:tr>
      <w:tr w:rsidR="00A42827" w:rsidRPr="00A45A50" w:rsidTr="00AF5F55">
        <w:trPr>
          <w:trHeight w:val="1236"/>
        </w:trPr>
        <w:tc>
          <w:tcPr>
            <w:tcW w:w="9016" w:type="dxa"/>
          </w:tcPr>
          <w:p w:rsidR="00A45A50" w:rsidRDefault="00A45A50" w:rsidP="00A42827">
            <w:pPr>
              <w:tabs>
                <w:tab w:val="left" w:pos="0"/>
              </w:tabs>
              <w:ind w:hanging="426"/>
              <w:rPr>
                <w:rFonts w:asciiTheme="minorHAnsi" w:eastAsia="Times New Roman" w:hAnsiTheme="minorHAnsi" w:cstheme="minorHAnsi"/>
                <w:b/>
                <w:bCs/>
                <w:kern w:val="2"/>
                <w:sz w:val="21"/>
              </w:rPr>
            </w:pPr>
          </w:p>
          <w:p w:rsidR="00A45A50" w:rsidRDefault="00A45A50" w:rsidP="00A45A50">
            <w:pPr>
              <w:rPr>
                <w:rFonts w:asciiTheme="minorHAnsi" w:eastAsia="Times New Roman" w:hAnsiTheme="minorHAnsi" w:cstheme="minorHAnsi"/>
                <w:sz w:val="21"/>
              </w:rPr>
            </w:pPr>
          </w:p>
          <w:p w:rsidR="00A42827" w:rsidRPr="00A45A50" w:rsidRDefault="00A45A50" w:rsidP="00A45A50">
            <w:pPr>
              <w:tabs>
                <w:tab w:val="left" w:pos="3156"/>
              </w:tabs>
              <w:rPr>
                <w:rFonts w:asciiTheme="minorHAnsi" w:eastAsia="Times New Roman" w:hAnsiTheme="minorHAnsi" w:cstheme="minorHAnsi"/>
                <w:sz w:val="21"/>
              </w:rPr>
            </w:pPr>
            <w:r>
              <w:rPr>
                <w:rFonts w:asciiTheme="minorHAnsi" w:eastAsia="Times New Roman" w:hAnsiTheme="minorHAnsi" w:cstheme="minorHAnsi"/>
                <w:sz w:val="21"/>
              </w:rPr>
              <w:tab/>
            </w:r>
            <w:bookmarkStart w:id="0" w:name="_GoBack"/>
            <w:bookmarkEnd w:id="0"/>
          </w:p>
        </w:tc>
      </w:tr>
      <w:tr w:rsidR="00AC1872" w:rsidRPr="00A45A50" w:rsidTr="00A42827">
        <w:trPr>
          <w:trHeight w:val="682"/>
        </w:trPr>
        <w:tc>
          <w:tcPr>
            <w:tcW w:w="9016" w:type="dxa"/>
            <w:shd w:val="clear" w:color="auto" w:fill="D9D9D9" w:themeFill="background1" w:themeFillShade="D9"/>
          </w:tcPr>
          <w:p w:rsidR="00A42827" w:rsidRPr="00A45A50" w:rsidRDefault="00A42827" w:rsidP="00A42827">
            <w:pPr>
              <w:rPr>
                <w:rFonts w:asciiTheme="minorHAnsi" w:eastAsia="Times New Roman" w:hAnsiTheme="minorHAnsi" w:cstheme="minorHAnsi"/>
                <w:i/>
                <w:kern w:val="2"/>
              </w:rPr>
            </w:pPr>
            <w:r w:rsidRPr="00A45A50">
              <w:rPr>
                <w:rFonts w:asciiTheme="minorHAnsi" w:eastAsia="Times New Roman" w:hAnsiTheme="minorHAnsi" w:cstheme="minorHAnsi"/>
                <w:b/>
                <w:kern w:val="2"/>
                <w:sz w:val="24"/>
                <w:szCs w:val="24"/>
              </w:rPr>
              <w:t>Feedback from observer</w:t>
            </w:r>
            <w:r w:rsidR="00430F80" w:rsidRPr="00A45A50">
              <w:rPr>
                <w:rFonts w:asciiTheme="minorHAnsi" w:eastAsia="Times New Roman" w:hAnsiTheme="minorHAnsi" w:cstheme="minorHAnsi"/>
                <w:b/>
                <w:kern w:val="2"/>
                <w:sz w:val="24"/>
                <w:szCs w:val="24"/>
              </w:rPr>
              <w:t xml:space="preserve"> </w:t>
            </w:r>
            <w:r w:rsidR="00430F80" w:rsidRPr="00A45A50">
              <w:rPr>
                <w:rFonts w:asciiTheme="minorHAnsi" w:eastAsia="Times New Roman" w:hAnsiTheme="minorHAnsi" w:cstheme="minorHAnsi"/>
                <w:i/>
                <w:kern w:val="2"/>
                <w:szCs w:val="24"/>
              </w:rPr>
              <w:t>(completed by observer)</w:t>
            </w:r>
          </w:p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27" w:rsidRPr="00A45A50" w:rsidTr="00551487">
        <w:tc>
          <w:tcPr>
            <w:tcW w:w="9016" w:type="dxa"/>
          </w:tcPr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27" w:rsidRPr="00A45A50" w:rsidTr="00A42827">
        <w:tc>
          <w:tcPr>
            <w:tcW w:w="9016" w:type="dxa"/>
            <w:shd w:val="clear" w:color="auto" w:fill="D9D9D9" w:themeFill="background1" w:themeFillShade="D9"/>
          </w:tcPr>
          <w:p w:rsidR="00A42827" w:rsidRPr="00A45A50" w:rsidRDefault="00A42827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Feedback from person</w:t>
            </w:r>
            <w:r w:rsidR="00C577F1"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with lived experience or</w:t>
            </w:r>
            <w:r w:rsidR="00AF5F55"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person receiving supervision</w:t>
            </w:r>
            <w:r w:rsidR="00430F80"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430F80" w:rsidRPr="00A45A50">
              <w:rPr>
                <w:rFonts w:asciiTheme="minorHAnsi" w:eastAsia="Times New Roman" w:hAnsiTheme="minorHAnsi" w:cstheme="minorHAnsi"/>
                <w:i/>
                <w:kern w:val="2"/>
                <w:szCs w:val="24"/>
              </w:rPr>
              <w:t>(completed by observer)</w:t>
            </w: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F5F55" w:rsidRPr="00A45A50" w:rsidRDefault="00AF5F55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42827" w:rsidRPr="00A45A50" w:rsidTr="00551487">
        <w:tc>
          <w:tcPr>
            <w:tcW w:w="9016" w:type="dxa"/>
          </w:tcPr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2827" w:rsidRPr="00A45A50" w:rsidTr="00A42827">
        <w:tc>
          <w:tcPr>
            <w:tcW w:w="9016" w:type="dxa"/>
            <w:shd w:val="clear" w:color="auto" w:fill="D9D9D9" w:themeFill="background1" w:themeFillShade="D9"/>
          </w:tcPr>
          <w:p w:rsidR="00A42827" w:rsidRPr="00A45A50" w:rsidRDefault="00A42827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Reflection on feedback</w:t>
            </w:r>
          </w:p>
          <w:p w:rsidR="00A42827" w:rsidRPr="00A45A50" w:rsidRDefault="00430F80" w:rsidP="00CC1F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i/>
                <w:szCs w:val="24"/>
              </w:rPr>
              <w:t>Registered social workers to</w:t>
            </w:r>
            <w:r w:rsidR="00CC1F75" w:rsidRPr="00A45A50">
              <w:rPr>
                <w:rFonts w:asciiTheme="minorHAnsi" w:hAnsiTheme="minorHAnsi" w:cstheme="minorHAnsi"/>
                <w:i/>
                <w:szCs w:val="24"/>
              </w:rPr>
              <w:t xml:space="preserve"> consider</w:t>
            </w:r>
            <w:r w:rsidR="00BF6BC0" w:rsidRPr="00A45A50">
              <w:rPr>
                <w:rFonts w:asciiTheme="minorHAnsi" w:hAnsiTheme="minorHAnsi" w:cstheme="minorHAnsi"/>
                <w:i/>
                <w:szCs w:val="24"/>
              </w:rPr>
              <w:t xml:space="preserve"> how they have demonstrated</w:t>
            </w:r>
            <w:r w:rsidRPr="00A45A50">
              <w:rPr>
                <w:rFonts w:asciiTheme="minorHAnsi" w:hAnsiTheme="minorHAnsi" w:cstheme="minorHAnsi"/>
                <w:i/>
                <w:szCs w:val="24"/>
              </w:rPr>
              <w:t xml:space="preserve"> - </w:t>
            </w:r>
            <w:hyperlink r:id="rId7" w:history="1">
              <w:r w:rsidRPr="00A45A50">
                <w:rPr>
                  <w:rStyle w:val="Hyperlink"/>
                  <w:rFonts w:asciiTheme="minorHAnsi" w:hAnsiTheme="minorHAnsi" w:cstheme="minorHAnsi"/>
                </w:rPr>
                <w:t>PCF, KSS and Regulatory Standards in England</w:t>
              </w:r>
            </w:hyperlink>
            <w:r w:rsidRPr="00A45A50">
              <w:rPr>
                <w:rFonts w:asciiTheme="minorHAnsi" w:hAnsiTheme="minorHAnsi" w:cstheme="minorHAnsi"/>
              </w:rPr>
              <w:t xml:space="preserve"> – </w:t>
            </w:r>
            <w:r w:rsidR="00BF6BC0" w:rsidRPr="00A45A50">
              <w:rPr>
                <w:rFonts w:asciiTheme="minorHAnsi" w:hAnsiTheme="minorHAnsi" w:cstheme="minorHAnsi"/>
              </w:rPr>
              <w:t xml:space="preserve">NB upon completion this can </w:t>
            </w:r>
            <w:r w:rsidRPr="00A45A50">
              <w:rPr>
                <w:rFonts w:asciiTheme="minorHAnsi" w:hAnsiTheme="minorHAnsi" w:cstheme="minorHAnsi"/>
              </w:rPr>
              <w:t xml:space="preserve">be used as evidence of CPD and uploaded to Social Work England </w:t>
            </w:r>
          </w:p>
        </w:tc>
      </w:tr>
      <w:tr w:rsidR="00A42827" w:rsidRPr="00A45A50" w:rsidTr="00551487">
        <w:tc>
          <w:tcPr>
            <w:tcW w:w="9016" w:type="dxa"/>
          </w:tcPr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42827" w:rsidRPr="00A45A50" w:rsidRDefault="00A42827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1872" w:rsidRPr="00A45A50" w:rsidTr="00A42827">
        <w:tc>
          <w:tcPr>
            <w:tcW w:w="9016" w:type="dxa"/>
            <w:shd w:val="clear" w:color="auto" w:fill="D9D9D9" w:themeFill="background1" w:themeFillShade="D9"/>
          </w:tcPr>
          <w:p w:rsidR="00AC1872" w:rsidRPr="00A45A50" w:rsidRDefault="00AC1872" w:rsidP="00551487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Agreed </w:t>
            </w:r>
            <w:r w:rsidR="00A42827" w:rsidRPr="00A45A50">
              <w:rPr>
                <w:rFonts w:asciiTheme="minorHAnsi" w:hAnsiTheme="minorHAnsi" w:cstheme="minorHAnsi"/>
                <w:b/>
                <w:sz w:val="24"/>
                <w:szCs w:val="24"/>
              </w:rPr>
              <w:t>action plan</w:t>
            </w:r>
            <w:r w:rsidR="00A42827" w:rsidRPr="00A45A5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2827" w:rsidRPr="00A45A50">
              <w:rPr>
                <w:rFonts w:asciiTheme="minorHAnsi" w:hAnsiTheme="minorHAnsi" w:cstheme="minorHAnsi"/>
                <w:i/>
                <w:szCs w:val="24"/>
              </w:rPr>
              <w:t>(ensure that actions are SMART and also recorded as part of setting PDP objectives)</w:t>
            </w:r>
          </w:p>
          <w:p w:rsidR="00AC1872" w:rsidRPr="00A45A50" w:rsidRDefault="00AC1872" w:rsidP="005514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0F80" w:rsidRPr="00A45A50" w:rsidTr="00430F80">
        <w:tc>
          <w:tcPr>
            <w:tcW w:w="9016" w:type="dxa"/>
            <w:shd w:val="clear" w:color="auto" w:fill="FFFFFF" w:themeFill="background1"/>
          </w:tcPr>
          <w:p w:rsidR="00430F80" w:rsidRPr="00A45A50" w:rsidRDefault="00430F80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30F80" w:rsidRPr="00A45A50" w:rsidRDefault="00430F80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30F80" w:rsidRPr="00A45A50" w:rsidRDefault="00430F80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30F80" w:rsidRPr="00A45A50" w:rsidRDefault="00430F80" w:rsidP="005514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2B2539" w:rsidRPr="00A45A50" w:rsidRDefault="00A45A50">
      <w:pPr>
        <w:rPr>
          <w:rFonts w:asciiTheme="minorHAnsi" w:hAnsiTheme="minorHAnsi" w:cstheme="minorHAnsi"/>
        </w:rPr>
      </w:pPr>
    </w:p>
    <w:sectPr w:rsidR="002B2539" w:rsidRPr="00A45A50" w:rsidSect="009B5CCE">
      <w:headerReference w:type="default" r:id="rId8"/>
      <w:footerReference w:type="default" r:id="rId9"/>
      <w:pgSz w:w="11906" w:h="16838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872" w:rsidRDefault="00AC1872" w:rsidP="00AC1872">
      <w:r>
        <w:separator/>
      </w:r>
    </w:p>
  </w:endnote>
  <w:endnote w:type="continuationSeparator" w:id="0">
    <w:p w:rsidR="00AC1872" w:rsidRDefault="00AC1872" w:rsidP="00AC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F76" w:rsidRPr="00A45A50" w:rsidRDefault="00A45A50">
    <w:pPr>
      <w:pStyle w:val="Footer"/>
      <w:rPr>
        <w:rFonts w:cstheme="minorHAnsi"/>
        <w:sz w:val="16"/>
      </w:rPr>
    </w:pPr>
    <w:r w:rsidRPr="00A45A50">
      <w:rPr>
        <w:rFonts w:cstheme="minorHAnsi"/>
        <w:sz w:val="16"/>
      </w:rPr>
      <w:t>Adult Services</w:t>
    </w:r>
  </w:p>
  <w:p w:rsidR="005B798A" w:rsidRPr="00A45A50" w:rsidRDefault="00BF6BC0">
    <w:pPr>
      <w:pStyle w:val="Footer"/>
      <w:rPr>
        <w:rFonts w:cstheme="minorHAnsi"/>
        <w:sz w:val="16"/>
      </w:rPr>
    </w:pPr>
    <w:r w:rsidRPr="00A45A50">
      <w:rPr>
        <w:rFonts w:cstheme="minorHAnsi"/>
        <w:sz w:val="16"/>
      </w:rPr>
      <w:t xml:space="preserve">DS </w:t>
    </w:r>
    <w:r w:rsidR="00272483" w:rsidRPr="00A45A50">
      <w:rPr>
        <w:rFonts w:cstheme="minorHAnsi"/>
        <w:sz w:val="16"/>
      </w:rPr>
      <w:t>October</w:t>
    </w:r>
    <w:r w:rsidRPr="00A45A50">
      <w:rPr>
        <w:rFonts w:cstheme="minorHAnsi"/>
        <w:sz w:val="16"/>
      </w:rPr>
      <w:t xml:space="preserve"> 2021</w:t>
    </w:r>
    <w:r w:rsidRPr="00A45A50">
      <w:rPr>
        <w:rFonts w:cstheme="minorHAnsi"/>
        <w:sz w:val="16"/>
      </w:rPr>
      <w:tab/>
    </w:r>
    <w:r w:rsidRPr="00A45A50">
      <w:rPr>
        <w:rFonts w:cstheme="minorHAnsi"/>
        <w:sz w:val="16"/>
      </w:rPr>
      <w:tab/>
    </w:r>
    <w:r w:rsidRPr="00A45A50">
      <w:rPr>
        <w:rFonts w:cstheme="minorHAnsi"/>
        <w:noProof/>
        <w:sz w:val="16"/>
      </w:rPr>
      <w:t xml:space="preserve">Page </w:t>
    </w:r>
    <w:r w:rsidRPr="00A45A50">
      <w:rPr>
        <w:rFonts w:cstheme="minorHAnsi"/>
        <w:b/>
        <w:bCs/>
        <w:noProof/>
        <w:sz w:val="16"/>
      </w:rPr>
      <w:fldChar w:fldCharType="begin"/>
    </w:r>
    <w:r w:rsidRPr="00A45A50">
      <w:rPr>
        <w:rFonts w:cstheme="minorHAnsi"/>
        <w:b/>
        <w:bCs/>
        <w:noProof/>
        <w:sz w:val="16"/>
      </w:rPr>
      <w:instrText xml:space="preserve"> PAGE  \* Arabic  \* MERGEFORMAT </w:instrText>
    </w:r>
    <w:r w:rsidRPr="00A45A50">
      <w:rPr>
        <w:rFonts w:cstheme="minorHAnsi"/>
        <w:b/>
        <w:bCs/>
        <w:noProof/>
        <w:sz w:val="16"/>
      </w:rPr>
      <w:fldChar w:fldCharType="separate"/>
    </w:r>
    <w:r w:rsidR="00272483" w:rsidRPr="00A45A50">
      <w:rPr>
        <w:rFonts w:cstheme="minorHAnsi"/>
        <w:b/>
        <w:bCs/>
        <w:noProof/>
        <w:sz w:val="16"/>
      </w:rPr>
      <w:t>1</w:t>
    </w:r>
    <w:r w:rsidRPr="00A45A50">
      <w:rPr>
        <w:rFonts w:cstheme="minorHAnsi"/>
        <w:b/>
        <w:bCs/>
        <w:noProof/>
        <w:sz w:val="16"/>
      </w:rPr>
      <w:fldChar w:fldCharType="end"/>
    </w:r>
    <w:r w:rsidRPr="00A45A50">
      <w:rPr>
        <w:rFonts w:cstheme="minorHAnsi"/>
        <w:noProof/>
        <w:sz w:val="16"/>
      </w:rPr>
      <w:t xml:space="preserve"> of </w:t>
    </w:r>
    <w:r w:rsidRPr="00A45A50">
      <w:rPr>
        <w:rFonts w:cstheme="minorHAnsi"/>
        <w:b/>
        <w:bCs/>
        <w:noProof/>
        <w:sz w:val="16"/>
      </w:rPr>
      <w:fldChar w:fldCharType="begin"/>
    </w:r>
    <w:r w:rsidRPr="00A45A50">
      <w:rPr>
        <w:rFonts w:cstheme="minorHAnsi"/>
        <w:b/>
        <w:bCs/>
        <w:noProof/>
        <w:sz w:val="16"/>
      </w:rPr>
      <w:instrText xml:space="preserve"> NUMPAGES  \* Arabic  \* MERGEFORMAT </w:instrText>
    </w:r>
    <w:r w:rsidRPr="00A45A50">
      <w:rPr>
        <w:rFonts w:cstheme="minorHAnsi"/>
        <w:b/>
        <w:bCs/>
        <w:noProof/>
        <w:sz w:val="16"/>
      </w:rPr>
      <w:fldChar w:fldCharType="separate"/>
    </w:r>
    <w:r w:rsidR="00272483" w:rsidRPr="00A45A50">
      <w:rPr>
        <w:rFonts w:cstheme="minorHAnsi"/>
        <w:b/>
        <w:bCs/>
        <w:noProof/>
        <w:sz w:val="16"/>
      </w:rPr>
      <w:t>1</w:t>
    </w:r>
    <w:r w:rsidRPr="00A45A50">
      <w:rPr>
        <w:rFonts w:cstheme="minorHAnsi"/>
        <w:b/>
        <w:bCs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872" w:rsidRDefault="00AC1872" w:rsidP="00AC1872">
      <w:r>
        <w:separator/>
      </w:r>
    </w:p>
  </w:footnote>
  <w:footnote w:type="continuationSeparator" w:id="0">
    <w:p w:rsidR="00AC1872" w:rsidRDefault="00AC1872" w:rsidP="00AC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CCE" w:rsidRPr="00A45A50" w:rsidRDefault="00A45A50">
    <w:pPr>
      <w:pStyle w:val="Header"/>
      <w:rPr>
        <w:rFonts w:cstheme="minorHAnsi"/>
        <w:b/>
        <w:sz w:val="28"/>
        <w:szCs w:val="28"/>
      </w:rPr>
    </w:pPr>
    <w:r w:rsidRPr="00A45A50">
      <w:rPr>
        <w:rFonts w:cstheme="minorHAnsi"/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1625D09E" wp14:editId="43C0FD76">
          <wp:simplePos x="0" y="0"/>
          <wp:positionH relativeFrom="margin">
            <wp:posOffset>3815255</wp:posOffset>
          </wp:positionH>
          <wp:positionV relativeFrom="paragraph">
            <wp:posOffset>-236329</wp:posOffset>
          </wp:positionV>
          <wp:extent cx="1828800" cy="609600"/>
          <wp:effectExtent l="0" t="0" r="0" b="0"/>
          <wp:wrapThrough wrapText="bothSides">
            <wp:wrapPolygon edited="0">
              <wp:start x="0" y="0"/>
              <wp:lineTo x="0" y="20925"/>
              <wp:lineTo x="21375" y="20925"/>
              <wp:lineTo x="2137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7aeee48-50e9-4c66-a80c-e67498a51eb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BC0" w:rsidRPr="00A45A50">
      <w:rPr>
        <w:rFonts w:cstheme="minorHAnsi"/>
        <w:b/>
        <w:sz w:val="28"/>
        <w:szCs w:val="28"/>
      </w:rPr>
      <w:t xml:space="preserve">Form </w:t>
    </w:r>
    <w:r w:rsidR="00AC1872" w:rsidRPr="00A45A50">
      <w:rPr>
        <w:rFonts w:cstheme="minorHAnsi"/>
        <w:b/>
        <w:sz w:val="28"/>
        <w:szCs w:val="28"/>
      </w:rPr>
      <w:t>D</w:t>
    </w:r>
    <w:r w:rsidR="00FE370F" w:rsidRPr="00A45A50">
      <w:rPr>
        <w:rFonts w:cstheme="minorHAnsi"/>
        <w:b/>
        <w:sz w:val="28"/>
        <w:szCs w:val="28"/>
      </w:rPr>
      <w:t xml:space="preserve"> </w:t>
    </w:r>
    <w:r w:rsidR="00AC1872" w:rsidRPr="00A45A50">
      <w:rPr>
        <w:rFonts w:cstheme="minorHAnsi"/>
        <w:b/>
        <w:sz w:val="28"/>
        <w:szCs w:val="28"/>
      </w:rPr>
      <w:t>Direct Observation</w:t>
    </w:r>
    <w:r w:rsidR="00BF6BC0" w:rsidRPr="00A45A50">
      <w:rPr>
        <w:rFonts w:cstheme="minorHAnsi"/>
        <w:b/>
        <w:sz w:val="28"/>
        <w:szCs w:val="28"/>
      </w:rPr>
      <w:t xml:space="preserve"> Template</w:t>
    </w:r>
  </w:p>
  <w:p w:rsidR="00D74B95" w:rsidRPr="00A45A50" w:rsidRDefault="00A45A50">
    <w:pPr>
      <w:pStyle w:val="Header"/>
      <w:rPr>
        <w:rFonts w:cstheme="minorHAnsi"/>
        <w:b/>
        <w:sz w:val="28"/>
        <w:szCs w:val="28"/>
      </w:rPr>
    </w:pPr>
  </w:p>
  <w:p w:rsidR="00D74B95" w:rsidRDefault="00A45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85EB2"/>
    <w:multiLevelType w:val="hybridMultilevel"/>
    <w:tmpl w:val="5720DFF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3DC710C"/>
    <w:multiLevelType w:val="hybridMultilevel"/>
    <w:tmpl w:val="7054BA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52D9B"/>
    <w:multiLevelType w:val="hybridMultilevel"/>
    <w:tmpl w:val="A40AA7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01CA"/>
    <w:multiLevelType w:val="hybridMultilevel"/>
    <w:tmpl w:val="B7942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B3C09"/>
    <w:multiLevelType w:val="hybridMultilevel"/>
    <w:tmpl w:val="E1EC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AEA"/>
    <w:multiLevelType w:val="hybridMultilevel"/>
    <w:tmpl w:val="45ECF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43C01"/>
    <w:multiLevelType w:val="hybridMultilevel"/>
    <w:tmpl w:val="54EC50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2"/>
    <w:rsid w:val="00272483"/>
    <w:rsid w:val="00430F80"/>
    <w:rsid w:val="00570FF4"/>
    <w:rsid w:val="007B238A"/>
    <w:rsid w:val="00A42827"/>
    <w:rsid w:val="00A45A50"/>
    <w:rsid w:val="00AC1872"/>
    <w:rsid w:val="00AF5F55"/>
    <w:rsid w:val="00B77D2D"/>
    <w:rsid w:val="00BF6BC0"/>
    <w:rsid w:val="00C02C8E"/>
    <w:rsid w:val="00C577F1"/>
    <w:rsid w:val="00CC1F75"/>
    <w:rsid w:val="00DF4F76"/>
    <w:rsid w:val="00F20C5E"/>
    <w:rsid w:val="00F355E9"/>
    <w:rsid w:val="00FE2ACF"/>
    <w:rsid w:val="00FE370F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97BDAF"/>
  <w15:chartTrackingRefBased/>
  <w15:docId w15:val="{954E65EA-664B-42E6-9705-8D81A93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872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87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C1872"/>
  </w:style>
  <w:style w:type="paragraph" w:styleId="Footer">
    <w:name w:val="footer"/>
    <w:basedOn w:val="Normal"/>
    <w:link w:val="FooterChar"/>
    <w:uiPriority w:val="99"/>
    <w:unhideWhenUsed/>
    <w:rsid w:val="00AC187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C1872"/>
  </w:style>
  <w:style w:type="table" w:styleId="TableGrid">
    <w:name w:val="Table Grid"/>
    <w:basedOn w:val="TableNormal"/>
    <w:uiPriority w:val="59"/>
    <w:rsid w:val="00AC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872"/>
    <w:pPr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30F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sw.co.uk/resources/mapping-pcf-kss-and-regulatory-standards-eng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Danielle Smith (PSW)</cp:lastModifiedBy>
  <cp:revision>5</cp:revision>
  <dcterms:created xsi:type="dcterms:W3CDTF">2021-07-13T14:22:00Z</dcterms:created>
  <dcterms:modified xsi:type="dcterms:W3CDTF">2024-04-09T11:27:00Z</dcterms:modified>
</cp:coreProperties>
</file>