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F77B" w14:textId="0833E18C" w:rsidR="000610EF" w:rsidRDefault="008E6A8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Supplementary</w:t>
      </w:r>
      <w:r w:rsidR="00174D6B" w:rsidRPr="00DB5FA0">
        <w:rPr>
          <w:rFonts w:ascii="Arial" w:hAnsi="Arial" w:cs="Arial"/>
          <w:b/>
          <w:bCs/>
          <w:sz w:val="24"/>
          <w:szCs w:val="24"/>
        </w:rPr>
        <w:t xml:space="preserve"> </w:t>
      </w:r>
      <w:r w:rsidR="00EE10B6" w:rsidRPr="00DB5FA0">
        <w:rPr>
          <w:rFonts w:ascii="Arial" w:hAnsi="Arial" w:cs="Arial"/>
          <w:b/>
          <w:bCs/>
          <w:sz w:val="24"/>
          <w:szCs w:val="24"/>
        </w:rPr>
        <w:t xml:space="preserve">Practice Guidance </w:t>
      </w:r>
      <w:r w:rsidR="00D70E2B">
        <w:rPr>
          <w:rFonts w:ascii="Arial" w:hAnsi="Arial" w:cs="Arial"/>
          <w:b/>
          <w:bCs/>
          <w:sz w:val="24"/>
          <w:szCs w:val="24"/>
        </w:rPr>
        <w:t>for</w:t>
      </w:r>
      <w:r w:rsidR="003E4014" w:rsidRPr="00DB5FA0">
        <w:rPr>
          <w:rFonts w:ascii="Arial" w:hAnsi="Arial" w:cs="Arial"/>
          <w:b/>
          <w:bCs/>
          <w:sz w:val="24"/>
          <w:szCs w:val="24"/>
        </w:rPr>
        <w:t xml:space="preserve"> completion of </w:t>
      </w:r>
      <w:r w:rsidR="006B3C5D">
        <w:rPr>
          <w:rFonts w:ascii="Arial" w:hAnsi="Arial" w:cs="Arial"/>
          <w:b/>
          <w:bCs/>
          <w:sz w:val="24"/>
          <w:szCs w:val="24"/>
        </w:rPr>
        <w:t>S</w:t>
      </w:r>
      <w:r w:rsidR="003E4014" w:rsidRPr="00DB5FA0">
        <w:rPr>
          <w:rFonts w:ascii="Arial" w:hAnsi="Arial" w:cs="Arial"/>
          <w:b/>
          <w:bCs/>
          <w:sz w:val="24"/>
          <w:szCs w:val="24"/>
        </w:rPr>
        <w:t xml:space="preserve">ingle </w:t>
      </w:r>
      <w:r w:rsidR="006B3C5D">
        <w:rPr>
          <w:rFonts w:ascii="Arial" w:hAnsi="Arial" w:cs="Arial"/>
          <w:b/>
          <w:bCs/>
          <w:sz w:val="24"/>
          <w:szCs w:val="24"/>
        </w:rPr>
        <w:t>A</w:t>
      </w:r>
      <w:r w:rsidR="003E4014" w:rsidRPr="00DB5FA0">
        <w:rPr>
          <w:rFonts w:ascii="Arial" w:hAnsi="Arial" w:cs="Arial"/>
          <w:b/>
          <w:bCs/>
          <w:sz w:val="24"/>
          <w:szCs w:val="24"/>
        </w:rPr>
        <w:t xml:space="preserve">ssessment </w:t>
      </w:r>
      <w:r w:rsidR="003515B4" w:rsidRPr="00DB5FA0">
        <w:rPr>
          <w:rFonts w:ascii="Arial" w:hAnsi="Arial" w:cs="Arial"/>
          <w:b/>
          <w:bCs/>
          <w:sz w:val="24"/>
          <w:szCs w:val="24"/>
        </w:rPr>
        <w:t xml:space="preserve">where </w:t>
      </w:r>
      <w:r w:rsidR="00EE10B6" w:rsidRPr="00DB5FA0">
        <w:rPr>
          <w:rFonts w:ascii="Arial" w:hAnsi="Arial" w:cs="Arial"/>
          <w:b/>
          <w:bCs/>
          <w:sz w:val="24"/>
          <w:szCs w:val="24"/>
        </w:rPr>
        <w:t>D</w:t>
      </w:r>
      <w:r w:rsidR="003515B4" w:rsidRPr="00DB5FA0">
        <w:rPr>
          <w:rFonts w:ascii="Arial" w:hAnsi="Arial" w:cs="Arial"/>
          <w:b/>
          <w:bCs/>
          <w:sz w:val="24"/>
          <w:szCs w:val="24"/>
        </w:rPr>
        <w:t>omestic Abuse</w:t>
      </w:r>
      <w:r w:rsidR="00EE10B6" w:rsidRPr="00DB5FA0">
        <w:rPr>
          <w:rFonts w:ascii="Arial" w:hAnsi="Arial" w:cs="Arial"/>
          <w:b/>
          <w:bCs/>
          <w:sz w:val="24"/>
          <w:szCs w:val="24"/>
        </w:rPr>
        <w:t xml:space="preserve"> </w:t>
      </w:r>
      <w:r w:rsidR="003515B4" w:rsidRPr="00DB5FA0">
        <w:rPr>
          <w:rFonts w:ascii="Arial" w:hAnsi="Arial" w:cs="Arial"/>
          <w:b/>
          <w:bCs/>
          <w:sz w:val="24"/>
          <w:szCs w:val="24"/>
        </w:rPr>
        <w:t xml:space="preserve">is suspected </w:t>
      </w:r>
      <w:r w:rsidR="00F874F0" w:rsidRPr="00DB5FA0">
        <w:rPr>
          <w:rFonts w:ascii="Arial" w:hAnsi="Arial" w:cs="Arial"/>
          <w:b/>
          <w:bCs/>
          <w:sz w:val="24"/>
          <w:szCs w:val="24"/>
        </w:rPr>
        <w:t>or confirmed</w:t>
      </w:r>
      <w:r w:rsidR="00F17A80" w:rsidRPr="00DB5FA0">
        <w:rPr>
          <w:rFonts w:ascii="Arial" w:hAnsi="Arial" w:cs="Arial"/>
          <w:b/>
          <w:bCs/>
          <w:sz w:val="24"/>
          <w:szCs w:val="24"/>
        </w:rPr>
        <w:t>.</w:t>
      </w:r>
    </w:p>
    <w:p w14:paraId="31659831" w14:textId="750A23A8" w:rsidR="00F17A80" w:rsidRPr="00AE2D87" w:rsidRDefault="00AE2D8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E2D87">
        <w:rPr>
          <w:rFonts w:ascii="Arial" w:hAnsi="Arial" w:cs="Arial"/>
          <w:b/>
          <w:bCs/>
          <w:sz w:val="24"/>
          <w:szCs w:val="24"/>
          <w:u w:val="single"/>
        </w:rPr>
        <w:t xml:space="preserve">Background </w:t>
      </w:r>
      <w:proofErr w:type="gramStart"/>
      <w:r w:rsidRPr="00AE2D87">
        <w:rPr>
          <w:rFonts w:ascii="Arial" w:hAnsi="Arial" w:cs="Arial"/>
          <w:b/>
          <w:bCs/>
          <w:sz w:val="24"/>
          <w:szCs w:val="24"/>
          <w:u w:val="single"/>
        </w:rPr>
        <w:t xml:space="preserve">- </w:t>
      </w:r>
      <w:r w:rsidR="00E34D50" w:rsidRPr="00AE2D8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77938" w:rsidRPr="00AE2D87">
        <w:rPr>
          <w:rFonts w:ascii="Arial" w:hAnsi="Arial" w:cs="Arial"/>
          <w:b/>
          <w:bCs/>
          <w:sz w:val="24"/>
          <w:szCs w:val="24"/>
          <w:u w:val="single"/>
        </w:rPr>
        <w:t>Why</w:t>
      </w:r>
      <w:proofErr w:type="gramEnd"/>
      <w:r w:rsidR="00B77938" w:rsidRPr="00AE2D87">
        <w:rPr>
          <w:rFonts w:ascii="Arial" w:hAnsi="Arial" w:cs="Arial"/>
          <w:b/>
          <w:bCs/>
          <w:sz w:val="24"/>
          <w:szCs w:val="24"/>
          <w:u w:val="single"/>
        </w:rPr>
        <w:t xml:space="preserve"> do we need a supplement?</w:t>
      </w:r>
    </w:p>
    <w:p w14:paraId="5758824C" w14:textId="44046C7C" w:rsidR="00B77938" w:rsidRPr="00DB5FA0" w:rsidRDefault="00B77938">
      <w:pPr>
        <w:rPr>
          <w:rFonts w:ascii="Arial" w:hAnsi="Arial" w:cs="Arial"/>
          <w:sz w:val="24"/>
          <w:szCs w:val="24"/>
        </w:rPr>
      </w:pPr>
      <w:r w:rsidRPr="00DB5FA0">
        <w:rPr>
          <w:rFonts w:ascii="Arial" w:hAnsi="Arial" w:cs="Arial"/>
          <w:sz w:val="24"/>
          <w:szCs w:val="24"/>
        </w:rPr>
        <w:t>Recent reviews of domestic abuse practice</w:t>
      </w:r>
      <w:r w:rsidRPr="00DB5F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5FA0">
        <w:rPr>
          <w:rFonts w:ascii="Arial" w:hAnsi="Arial" w:cs="Arial"/>
          <w:sz w:val="24"/>
          <w:szCs w:val="24"/>
        </w:rPr>
        <w:t>have identified the need</w:t>
      </w:r>
      <w:r w:rsidRPr="00DB5FA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5FA0">
        <w:rPr>
          <w:rFonts w:ascii="Arial" w:hAnsi="Arial" w:cs="Arial"/>
          <w:sz w:val="24"/>
          <w:szCs w:val="24"/>
        </w:rPr>
        <w:t xml:space="preserve">for </w:t>
      </w:r>
      <w:proofErr w:type="gramStart"/>
      <w:r w:rsidRPr="00DB5FA0">
        <w:rPr>
          <w:rFonts w:ascii="Arial" w:hAnsi="Arial" w:cs="Arial"/>
          <w:sz w:val="24"/>
          <w:szCs w:val="24"/>
        </w:rPr>
        <w:t>a number of</w:t>
      </w:r>
      <w:proofErr w:type="gramEnd"/>
      <w:r w:rsidRPr="00DB5FA0">
        <w:rPr>
          <w:rFonts w:ascii="Arial" w:hAnsi="Arial" w:cs="Arial"/>
          <w:sz w:val="24"/>
          <w:szCs w:val="24"/>
        </w:rPr>
        <w:t xml:space="preserve"> changes to the way in which we work with families affected by this issue.</w:t>
      </w:r>
    </w:p>
    <w:p w14:paraId="3D431902" w14:textId="10C89B7B" w:rsidR="00B77938" w:rsidRPr="00DB5FA0" w:rsidRDefault="00B77938">
      <w:pPr>
        <w:rPr>
          <w:rFonts w:ascii="Arial" w:hAnsi="Arial" w:cs="Arial"/>
          <w:sz w:val="24"/>
          <w:szCs w:val="24"/>
        </w:rPr>
      </w:pPr>
      <w:r w:rsidRPr="00DB5FA0">
        <w:rPr>
          <w:rFonts w:ascii="Arial" w:hAnsi="Arial" w:cs="Arial"/>
          <w:sz w:val="24"/>
          <w:szCs w:val="24"/>
        </w:rPr>
        <w:t xml:space="preserve">In terms of assessments and work with families these </w:t>
      </w:r>
      <w:r w:rsidR="00DB5FA0">
        <w:rPr>
          <w:rFonts w:ascii="Arial" w:hAnsi="Arial" w:cs="Arial"/>
          <w:sz w:val="24"/>
          <w:szCs w:val="24"/>
        </w:rPr>
        <w:t>have</w:t>
      </w:r>
      <w:r w:rsidRPr="00DB5FA0">
        <w:rPr>
          <w:rFonts w:ascii="Arial" w:hAnsi="Arial" w:cs="Arial"/>
          <w:sz w:val="24"/>
          <w:szCs w:val="24"/>
        </w:rPr>
        <w:t xml:space="preserve"> specifically highlighted</w:t>
      </w:r>
      <w:r w:rsidR="00816894">
        <w:rPr>
          <w:rFonts w:ascii="Arial" w:hAnsi="Arial" w:cs="Arial"/>
          <w:sz w:val="24"/>
          <w:szCs w:val="24"/>
        </w:rPr>
        <w:t xml:space="preserve"> the need</w:t>
      </w:r>
      <w:r w:rsidR="009E7755">
        <w:rPr>
          <w:rFonts w:ascii="Arial" w:hAnsi="Arial" w:cs="Arial"/>
          <w:sz w:val="24"/>
          <w:szCs w:val="24"/>
        </w:rPr>
        <w:t>:</w:t>
      </w:r>
    </w:p>
    <w:p w14:paraId="3E1A96F0" w14:textId="7B01896F" w:rsidR="00B77938" w:rsidRPr="00DB5FA0" w:rsidRDefault="00B77938" w:rsidP="00B7793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B5FA0">
        <w:rPr>
          <w:rFonts w:ascii="Arial" w:hAnsi="Arial" w:cs="Arial"/>
          <w:sz w:val="24"/>
          <w:szCs w:val="24"/>
        </w:rPr>
        <w:t xml:space="preserve">to engage more with perpetrators and involve them in the planning </w:t>
      </w:r>
      <w:r w:rsidR="00DB5FA0">
        <w:rPr>
          <w:rFonts w:ascii="Arial" w:hAnsi="Arial" w:cs="Arial"/>
          <w:sz w:val="24"/>
          <w:szCs w:val="24"/>
        </w:rPr>
        <w:t xml:space="preserve">and </w:t>
      </w:r>
      <w:r w:rsidR="008A1A58">
        <w:rPr>
          <w:rFonts w:ascii="Arial" w:hAnsi="Arial" w:cs="Arial"/>
          <w:sz w:val="24"/>
          <w:szCs w:val="24"/>
        </w:rPr>
        <w:t xml:space="preserve">taking </w:t>
      </w:r>
      <w:r w:rsidR="00DB5FA0">
        <w:rPr>
          <w:rFonts w:ascii="Arial" w:hAnsi="Arial" w:cs="Arial"/>
          <w:sz w:val="24"/>
          <w:szCs w:val="24"/>
        </w:rPr>
        <w:t xml:space="preserve">responsibility </w:t>
      </w:r>
      <w:r w:rsidRPr="00DB5FA0">
        <w:rPr>
          <w:rFonts w:ascii="Arial" w:hAnsi="Arial" w:cs="Arial"/>
          <w:sz w:val="24"/>
          <w:szCs w:val="24"/>
        </w:rPr>
        <w:t xml:space="preserve">for </w:t>
      </w:r>
      <w:r w:rsidR="008A1A58">
        <w:rPr>
          <w:rFonts w:ascii="Arial" w:hAnsi="Arial" w:cs="Arial"/>
          <w:sz w:val="24"/>
          <w:szCs w:val="24"/>
        </w:rPr>
        <w:t xml:space="preserve">both their behaviour and </w:t>
      </w:r>
      <w:r w:rsidRPr="00DB5FA0">
        <w:rPr>
          <w:rFonts w:ascii="Arial" w:hAnsi="Arial" w:cs="Arial"/>
          <w:sz w:val="24"/>
          <w:szCs w:val="24"/>
        </w:rPr>
        <w:t>the</w:t>
      </w:r>
      <w:r w:rsidR="00816894">
        <w:rPr>
          <w:rFonts w:ascii="Arial" w:hAnsi="Arial" w:cs="Arial"/>
          <w:sz w:val="24"/>
          <w:szCs w:val="24"/>
        </w:rPr>
        <w:t>ir</w:t>
      </w:r>
      <w:r w:rsidRPr="00DB5FA0">
        <w:rPr>
          <w:rFonts w:ascii="Arial" w:hAnsi="Arial" w:cs="Arial"/>
          <w:sz w:val="24"/>
          <w:szCs w:val="24"/>
        </w:rPr>
        <w:t xml:space="preserve"> family</w:t>
      </w:r>
      <w:r w:rsidR="00F12607">
        <w:rPr>
          <w:rFonts w:ascii="Arial" w:hAnsi="Arial" w:cs="Arial"/>
          <w:sz w:val="24"/>
          <w:szCs w:val="24"/>
        </w:rPr>
        <w:t>.</w:t>
      </w:r>
    </w:p>
    <w:p w14:paraId="78A0012C" w14:textId="1B6ADE04" w:rsidR="00B77938" w:rsidRPr="00DB5FA0" w:rsidRDefault="00816894" w:rsidP="00B7793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 w:rsidR="00B77938" w:rsidRPr="00DB5FA0">
        <w:rPr>
          <w:rFonts w:ascii="Arial" w:hAnsi="Arial" w:cs="Arial"/>
          <w:sz w:val="24"/>
          <w:szCs w:val="24"/>
        </w:rPr>
        <w:t xml:space="preserve">more effective </w:t>
      </w:r>
      <w:r w:rsidR="00DB5FA0">
        <w:rPr>
          <w:rFonts w:ascii="Arial" w:hAnsi="Arial" w:cs="Arial"/>
          <w:sz w:val="24"/>
          <w:szCs w:val="24"/>
        </w:rPr>
        <w:t xml:space="preserve">strengths-based </w:t>
      </w:r>
      <w:r w:rsidR="00B77938" w:rsidRPr="00DB5FA0">
        <w:rPr>
          <w:rFonts w:ascii="Arial" w:hAnsi="Arial" w:cs="Arial"/>
          <w:sz w:val="24"/>
          <w:szCs w:val="24"/>
        </w:rPr>
        <w:t>support to victims who were found to be held responsible or ‘failing to protect’</w:t>
      </w:r>
      <w:r w:rsidR="00F12607">
        <w:rPr>
          <w:rFonts w:ascii="Arial" w:hAnsi="Arial" w:cs="Arial"/>
          <w:sz w:val="24"/>
          <w:szCs w:val="24"/>
        </w:rPr>
        <w:t xml:space="preserve"> rather than victims in need of support.</w:t>
      </w:r>
    </w:p>
    <w:p w14:paraId="057B668D" w14:textId="0C01E3E5" w:rsidR="00B77938" w:rsidRPr="00DB5FA0" w:rsidRDefault="00B77938">
      <w:pPr>
        <w:rPr>
          <w:rFonts w:ascii="Arial" w:hAnsi="Arial" w:cs="Arial"/>
          <w:sz w:val="24"/>
          <w:szCs w:val="24"/>
        </w:rPr>
      </w:pPr>
      <w:r w:rsidRPr="00DB5FA0">
        <w:rPr>
          <w:rFonts w:ascii="Arial" w:hAnsi="Arial" w:cs="Arial"/>
          <w:sz w:val="24"/>
          <w:szCs w:val="24"/>
        </w:rPr>
        <w:t xml:space="preserve">Reference may </w:t>
      </w:r>
      <w:r w:rsidR="00DB5FA0" w:rsidRPr="00DB5FA0">
        <w:rPr>
          <w:rFonts w:ascii="Arial" w:hAnsi="Arial" w:cs="Arial"/>
          <w:sz w:val="24"/>
          <w:szCs w:val="24"/>
        </w:rPr>
        <w:t xml:space="preserve">currently </w:t>
      </w:r>
      <w:r w:rsidRPr="00DB5FA0">
        <w:rPr>
          <w:rFonts w:ascii="Arial" w:hAnsi="Arial" w:cs="Arial"/>
          <w:sz w:val="24"/>
          <w:szCs w:val="24"/>
        </w:rPr>
        <w:t xml:space="preserve">be found in many documents describing the </w:t>
      </w:r>
      <w:r w:rsidR="00816894">
        <w:rPr>
          <w:rFonts w:ascii="Arial" w:hAnsi="Arial" w:cs="Arial"/>
          <w:sz w:val="24"/>
          <w:szCs w:val="24"/>
        </w:rPr>
        <w:t xml:space="preserve">victim’s </w:t>
      </w:r>
      <w:proofErr w:type="gramStart"/>
      <w:r w:rsidR="00816894">
        <w:rPr>
          <w:rFonts w:ascii="Arial" w:hAnsi="Arial" w:cs="Arial"/>
          <w:sz w:val="24"/>
          <w:szCs w:val="24"/>
        </w:rPr>
        <w:t>( usually</w:t>
      </w:r>
      <w:proofErr w:type="gramEnd"/>
      <w:r w:rsidR="00816894">
        <w:rPr>
          <w:rFonts w:ascii="Arial" w:hAnsi="Arial" w:cs="Arial"/>
          <w:sz w:val="24"/>
          <w:szCs w:val="24"/>
        </w:rPr>
        <w:t xml:space="preserve"> the </w:t>
      </w:r>
      <w:r w:rsidRPr="00DB5FA0">
        <w:rPr>
          <w:rFonts w:ascii="Arial" w:hAnsi="Arial" w:cs="Arial"/>
          <w:sz w:val="24"/>
          <w:szCs w:val="24"/>
        </w:rPr>
        <w:t>mother</w:t>
      </w:r>
      <w:r w:rsidR="00816894">
        <w:rPr>
          <w:rFonts w:ascii="Arial" w:hAnsi="Arial" w:cs="Arial"/>
          <w:sz w:val="24"/>
          <w:szCs w:val="24"/>
        </w:rPr>
        <w:t xml:space="preserve">) </w:t>
      </w:r>
      <w:r w:rsidRPr="00DB5FA0">
        <w:rPr>
          <w:rFonts w:ascii="Arial" w:hAnsi="Arial" w:cs="Arial"/>
          <w:sz w:val="24"/>
          <w:szCs w:val="24"/>
        </w:rPr>
        <w:t xml:space="preserve"> history of </w:t>
      </w:r>
      <w:r w:rsidR="00DB5FA0" w:rsidRPr="00DB5FA0">
        <w:rPr>
          <w:rFonts w:ascii="Arial" w:hAnsi="Arial" w:cs="Arial"/>
          <w:sz w:val="24"/>
          <w:szCs w:val="24"/>
        </w:rPr>
        <w:t>non-reporting</w:t>
      </w:r>
      <w:r w:rsidRPr="00DB5FA0">
        <w:rPr>
          <w:rFonts w:ascii="Arial" w:hAnsi="Arial" w:cs="Arial"/>
          <w:sz w:val="24"/>
          <w:szCs w:val="24"/>
        </w:rPr>
        <w:t xml:space="preserve"> </w:t>
      </w:r>
      <w:r w:rsidR="00DB5FA0" w:rsidRPr="00DB5FA0">
        <w:rPr>
          <w:rFonts w:ascii="Arial" w:hAnsi="Arial" w:cs="Arial"/>
          <w:sz w:val="24"/>
          <w:szCs w:val="24"/>
        </w:rPr>
        <w:t xml:space="preserve">or domestically abusive relationships rather than </w:t>
      </w:r>
      <w:r w:rsidR="00DB5FA0">
        <w:rPr>
          <w:rFonts w:ascii="Arial" w:hAnsi="Arial" w:cs="Arial"/>
          <w:sz w:val="24"/>
          <w:szCs w:val="24"/>
        </w:rPr>
        <w:t xml:space="preserve">placing </w:t>
      </w:r>
      <w:r w:rsidR="00DB5FA0" w:rsidRPr="00DB5FA0">
        <w:rPr>
          <w:rFonts w:ascii="Arial" w:hAnsi="Arial" w:cs="Arial"/>
          <w:sz w:val="24"/>
          <w:szCs w:val="24"/>
        </w:rPr>
        <w:t>responsibility o</w:t>
      </w:r>
      <w:r w:rsidR="00DB5FA0">
        <w:rPr>
          <w:rFonts w:ascii="Arial" w:hAnsi="Arial" w:cs="Arial"/>
          <w:sz w:val="24"/>
          <w:szCs w:val="24"/>
        </w:rPr>
        <w:t>n</w:t>
      </w:r>
      <w:r w:rsidR="00DB5FA0" w:rsidRPr="00DB5FA0">
        <w:rPr>
          <w:rFonts w:ascii="Arial" w:hAnsi="Arial" w:cs="Arial"/>
          <w:sz w:val="24"/>
          <w:szCs w:val="24"/>
        </w:rPr>
        <w:t xml:space="preserve"> the perpetrator for </w:t>
      </w:r>
      <w:r w:rsidR="00816894">
        <w:rPr>
          <w:rFonts w:ascii="Arial" w:hAnsi="Arial" w:cs="Arial"/>
          <w:sz w:val="24"/>
          <w:szCs w:val="24"/>
        </w:rPr>
        <w:t xml:space="preserve">the </w:t>
      </w:r>
      <w:r w:rsidR="00DB5FA0" w:rsidRPr="00DB5FA0">
        <w:rPr>
          <w:rFonts w:ascii="Arial" w:hAnsi="Arial" w:cs="Arial"/>
          <w:sz w:val="24"/>
          <w:szCs w:val="24"/>
        </w:rPr>
        <w:t>abuse and its impact.</w:t>
      </w:r>
    </w:p>
    <w:p w14:paraId="1BDBC0EB" w14:textId="1CA711DE" w:rsidR="00B87463" w:rsidRPr="00DB5FA0" w:rsidRDefault="00DB5FA0">
      <w:pPr>
        <w:rPr>
          <w:rFonts w:ascii="Arial" w:hAnsi="Arial" w:cs="Arial"/>
          <w:sz w:val="24"/>
          <w:szCs w:val="24"/>
        </w:rPr>
      </w:pPr>
      <w:r w:rsidRPr="00DB5FA0">
        <w:rPr>
          <w:rFonts w:ascii="Arial" w:hAnsi="Arial" w:cs="Arial"/>
          <w:b/>
          <w:bCs/>
          <w:sz w:val="24"/>
          <w:szCs w:val="24"/>
        </w:rPr>
        <w:t xml:space="preserve">This document therefore </w:t>
      </w:r>
      <w:r>
        <w:rPr>
          <w:rFonts w:ascii="Arial" w:hAnsi="Arial" w:cs="Arial"/>
          <w:b/>
          <w:bCs/>
          <w:sz w:val="24"/>
          <w:szCs w:val="24"/>
        </w:rPr>
        <w:t xml:space="preserve">attempts to redress the balance </w:t>
      </w:r>
      <w:r w:rsidR="008A1A58">
        <w:rPr>
          <w:rFonts w:ascii="Arial" w:hAnsi="Arial" w:cs="Arial"/>
          <w:b/>
          <w:bCs/>
          <w:sz w:val="24"/>
          <w:szCs w:val="24"/>
        </w:rPr>
        <w:t>suggest</w:t>
      </w:r>
      <w:r>
        <w:rPr>
          <w:rFonts w:ascii="Arial" w:hAnsi="Arial" w:cs="Arial"/>
          <w:b/>
          <w:bCs/>
          <w:sz w:val="24"/>
          <w:szCs w:val="24"/>
        </w:rPr>
        <w:t xml:space="preserve">ing </w:t>
      </w:r>
      <w:r w:rsidR="008A1A58">
        <w:rPr>
          <w:rFonts w:ascii="Arial" w:hAnsi="Arial" w:cs="Arial"/>
          <w:b/>
          <w:bCs/>
          <w:sz w:val="24"/>
          <w:szCs w:val="24"/>
        </w:rPr>
        <w:t xml:space="preserve">other ways </w:t>
      </w:r>
      <w:r w:rsidR="00F12607" w:rsidRPr="008A1A58">
        <w:rPr>
          <w:rFonts w:ascii="Arial" w:hAnsi="Arial" w:cs="Arial"/>
          <w:b/>
          <w:bCs/>
          <w:sz w:val="24"/>
          <w:szCs w:val="24"/>
        </w:rPr>
        <w:t xml:space="preserve">of thinking about, </w:t>
      </w:r>
      <w:proofErr w:type="gramStart"/>
      <w:r w:rsidR="00F12607" w:rsidRPr="008A1A58">
        <w:rPr>
          <w:rFonts w:ascii="Arial" w:hAnsi="Arial" w:cs="Arial"/>
          <w:b/>
          <w:bCs/>
          <w:sz w:val="24"/>
          <w:szCs w:val="24"/>
        </w:rPr>
        <w:t>describing</w:t>
      </w:r>
      <w:proofErr w:type="gramEnd"/>
      <w:r w:rsidR="00F12607" w:rsidRPr="008A1A58">
        <w:rPr>
          <w:rFonts w:ascii="Arial" w:hAnsi="Arial" w:cs="Arial"/>
          <w:b/>
          <w:bCs/>
          <w:sz w:val="24"/>
          <w:szCs w:val="24"/>
        </w:rPr>
        <w:t xml:space="preserve"> and responding to domestic abuse</w:t>
      </w:r>
      <w:r w:rsidR="008A1A58">
        <w:rPr>
          <w:rFonts w:ascii="Arial" w:hAnsi="Arial" w:cs="Arial"/>
          <w:b/>
          <w:bCs/>
          <w:sz w:val="24"/>
          <w:szCs w:val="24"/>
        </w:rPr>
        <w:t>.</w:t>
      </w:r>
      <w:r w:rsidR="00F12607">
        <w:rPr>
          <w:rFonts w:ascii="Arial" w:hAnsi="Arial" w:cs="Arial"/>
          <w:sz w:val="24"/>
          <w:szCs w:val="24"/>
        </w:rPr>
        <w:t xml:space="preserve"> </w:t>
      </w:r>
    </w:p>
    <w:p w14:paraId="7977E116" w14:textId="2106E8F5" w:rsidR="00B77938" w:rsidRPr="00AE2D87" w:rsidRDefault="003E401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E2D87">
        <w:rPr>
          <w:rFonts w:ascii="Arial" w:hAnsi="Arial" w:cs="Arial"/>
          <w:b/>
          <w:bCs/>
          <w:sz w:val="24"/>
          <w:szCs w:val="24"/>
          <w:u w:val="single"/>
        </w:rPr>
        <w:t xml:space="preserve">What </w:t>
      </w:r>
      <w:r w:rsidR="008A1A58" w:rsidRPr="00AE2D87">
        <w:rPr>
          <w:rFonts w:ascii="Arial" w:hAnsi="Arial" w:cs="Arial"/>
          <w:b/>
          <w:bCs/>
          <w:sz w:val="24"/>
          <w:szCs w:val="24"/>
          <w:u w:val="single"/>
        </w:rPr>
        <w:t>are the changes</w:t>
      </w:r>
      <w:r w:rsidRPr="00AE2D87">
        <w:rPr>
          <w:rFonts w:ascii="Arial" w:hAnsi="Arial" w:cs="Arial"/>
          <w:b/>
          <w:bCs/>
          <w:sz w:val="24"/>
          <w:szCs w:val="24"/>
          <w:u w:val="single"/>
        </w:rPr>
        <w:t>?</w:t>
      </w:r>
    </w:p>
    <w:p w14:paraId="33E54A56" w14:textId="235B59A5" w:rsidR="003515B4" w:rsidRPr="00C54FA9" w:rsidRDefault="00C54FA9" w:rsidP="00C54FA9">
      <w:pPr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</w:rPr>
        <w:t>A.</w:t>
      </w:r>
      <w:r w:rsidR="003515B4" w:rsidRPr="00C54FA9">
        <w:rPr>
          <w:rFonts w:ascii="Arial" w:hAnsi="Arial" w:cs="Arial"/>
          <w:b/>
          <w:bCs/>
          <w:sz w:val="24"/>
          <w:szCs w:val="24"/>
        </w:rPr>
        <w:t>Working</w:t>
      </w:r>
      <w:proofErr w:type="spellEnd"/>
      <w:proofErr w:type="gramEnd"/>
      <w:r w:rsidR="003515B4" w:rsidRPr="00C54FA9">
        <w:rPr>
          <w:rFonts w:ascii="Arial" w:hAnsi="Arial" w:cs="Arial"/>
          <w:b/>
          <w:bCs/>
          <w:sz w:val="24"/>
          <w:szCs w:val="24"/>
        </w:rPr>
        <w:t xml:space="preserve"> out what is happening </w:t>
      </w:r>
    </w:p>
    <w:p w14:paraId="36820F10" w14:textId="05B5706F" w:rsidR="00B15620" w:rsidRDefault="001C091F" w:rsidP="000E083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5FA0">
        <w:rPr>
          <w:rFonts w:ascii="Arial" w:hAnsi="Arial" w:cs="Arial"/>
          <w:sz w:val="24"/>
          <w:szCs w:val="24"/>
        </w:rPr>
        <w:t xml:space="preserve">Is this Parental Conflict or Domestic Abuse – </w:t>
      </w:r>
      <w:r w:rsidR="003515B4" w:rsidRPr="00DB5FA0">
        <w:rPr>
          <w:rFonts w:ascii="Arial" w:hAnsi="Arial" w:cs="Arial"/>
          <w:sz w:val="24"/>
          <w:szCs w:val="24"/>
        </w:rPr>
        <w:t xml:space="preserve">use the </w:t>
      </w:r>
      <w:r w:rsidRPr="00DB5FA0">
        <w:rPr>
          <w:rFonts w:ascii="Arial" w:hAnsi="Arial" w:cs="Arial"/>
          <w:sz w:val="24"/>
          <w:szCs w:val="24"/>
        </w:rPr>
        <w:t>screening tool</w:t>
      </w:r>
      <w:r w:rsidR="003515B4" w:rsidRPr="00DB5FA0">
        <w:rPr>
          <w:rFonts w:ascii="Arial" w:hAnsi="Arial" w:cs="Arial"/>
          <w:sz w:val="24"/>
          <w:szCs w:val="24"/>
        </w:rPr>
        <w:t xml:space="preserve">. </w:t>
      </w:r>
      <w:r w:rsidR="00B15620">
        <w:object w:dxaOrig="1508" w:dyaOrig="984" w14:anchorId="57333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8" o:title=""/>
          </v:shape>
          <o:OLEObject Type="Embed" ProgID="Word.Document.12" ShapeID="_x0000_i1025" DrawAspect="Icon" ObjectID="_1775390094" r:id="rId9">
            <o:FieldCodes>\s</o:FieldCodes>
          </o:OLEObject>
        </w:object>
      </w:r>
    </w:p>
    <w:p w14:paraId="5B88AB8B" w14:textId="0F12F83D" w:rsidR="001C091F" w:rsidRPr="00DB5FA0" w:rsidRDefault="003515B4" w:rsidP="000E083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5FA0">
        <w:rPr>
          <w:rFonts w:ascii="Arial" w:hAnsi="Arial" w:cs="Arial"/>
          <w:sz w:val="24"/>
          <w:szCs w:val="24"/>
        </w:rPr>
        <w:t>Th</w:t>
      </w:r>
      <w:r w:rsidR="008A1A58">
        <w:rPr>
          <w:rFonts w:ascii="Arial" w:hAnsi="Arial" w:cs="Arial"/>
          <w:sz w:val="24"/>
          <w:szCs w:val="24"/>
        </w:rPr>
        <w:t>e outcome of the screening</w:t>
      </w:r>
      <w:r w:rsidRPr="00DB5FA0">
        <w:rPr>
          <w:rFonts w:ascii="Arial" w:hAnsi="Arial" w:cs="Arial"/>
          <w:sz w:val="24"/>
          <w:szCs w:val="24"/>
        </w:rPr>
        <w:t xml:space="preserve"> may need to be reviewed as information comes to light as part of the assessment work</w:t>
      </w:r>
      <w:r w:rsidR="00B87463">
        <w:rPr>
          <w:rFonts w:ascii="Arial" w:hAnsi="Arial" w:cs="Arial"/>
          <w:sz w:val="24"/>
          <w:szCs w:val="24"/>
        </w:rPr>
        <w:t xml:space="preserve">. </w:t>
      </w:r>
    </w:p>
    <w:p w14:paraId="1E07DB5E" w14:textId="0A22D3AA" w:rsidR="00E34D50" w:rsidRDefault="000E0834" w:rsidP="00E34D5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5FA0">
        <w:rPr>
          <w:rFonts w:ascii="Arial" w:hAnsi="Arial" w:cs="Arial"/>
          <w:sz w:val="24"/>
          <w:szCs w:val="24"/>
        </w:rPr>
        <w:t>When domestic abuse is identified – use the DASH to provide specific information</w:t>
      </w:r>
      <w:r w:rsidR="00F12607">
        <w:rPr>
          <w:rFonts w:ascii="Arial" w:hAnsi="Arial" w:cs="Arial"/>
          <w:sz w:val="24"/>
          <w:szCs w:val="24"/>
        </w:rPr>
        <w:t xml:space="preserve"> ( </w:t>
      </w:r>
      <w:r w:rsidR="00F65712" w:rsidRPr="008A1A58">
        <w:rPr>
          <w:rFonts w:ascii="Arial" w:hAnsi="Arial" w:cs="Arial"/>
          <w:sz w:val="24"/>
          <w:szCs w:val="24"/>
          <w:u w:val="single"/>
        </w:rPr>
        <w:t>http://www.safelives.org.uk/practice-support/resources-identifying-risk-victims-face</w:t>
      </w:r>
      <w:r w:rsidR="00F65712" w:rsidRPr="00F65712">
        <w:rPr>
          <w:rFonts w:ascii="Arial" w:hAnsi="Arial" w:cs="Arial"/>
          <w:sz w:val="24"/>
          <w:szCs w:val="24"/>
        </w:rPr>
        <w:t xml:space="preserve"> </w:t>
      </w:r>
      <w:r w:rsidR="00F12607">
        <w:rPr>
          <w:rFonts w:ascii="Arial" w:hAnsi="Arial" w:cs="Arial"/>
          <w:sz w:val="24"/>
          <w:szCs w:val="24"/>
        </w:rPr>
        <w:t xml:space="preserve">) </w:t>
      </w:r>
      <w:r w:rsidR="00E34D50">
        <w:rPr>
          <w:rFonts w:ascii="Arial" w:hAnsi="Arial" w:cs="Arial"/>
          <w:sz w:val="24"/>
          <w:szCs w:val="24"/>
        </w:rPr>
        <w:t>The DASH may need to be repeated in light of new information</w:t>
      </w:r>
      <w:r w:rsidR="00B87463">
        <w:rPr>
          <w:rFonts w:ascii="Arial" w:hAnsi="Arial" w:cs="Arial"/>
          <w:sz w:val="24"/>
          <w:szCs w:val="24"/>
        </w:rPr>
        <w:t>.</w:t>
      </w:r>
      <w:r w:rsidR="00E34D50">
        <w:rPr>
          <w:rFonts w:ascii="Arial" w:hAnsi="Arial" w:cs="Arial"/>
          <w:sz w:val="24"/>
          <w:szCs w:val="24"/>
        </w:rPr>
        <w:t xml:space="preserve"> </w:t>
      </w:r>
    </w:p>
    <w:p w14:paraId="4B07CA1F" w14:textId="64D312EB" w:rsidR="00EE10B6" w:rsidRPr="00E34D50" w:rsidRDefault="00E34D50" w:rsidP="00E34D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</w:t>
      </w:r>
      <w:r w:rsidR="003B7F44" w:rsidRPr="00E34D5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34D50">
        <w:rPr>
          <w:rFonts w:ascii="Arial" w:hAnsi="Arial" w:cs="Arial"/>
          <w:b/>
          <w:bCs/>
          <w:sz w:val="24"/>
          <w:szCs w:val="24"/>
        </w:rPr>
        <w:t xml:space="preserve">The Language we </w:t>
      </w:r>
      <w:proofErr w:type="gramStart"/>
      <w:r w:rsidRPr="00E34D50">
        <w:rPr>
          <w:rFonts w:ascii="Arial" w:hAnsi="Arial" w:cs="Arial"/>
          <w:b/>
          <w:bCs/>
          <w:sz w:val="24"/>
          <w:szCs w:val="24"/>
        </w:rPr>
        <w:t>use</w:t>
      </w:r>
      <w:proofErr w:type="gramEnd"/>
    </w:p>
    <w:p w14:paraId="305731A5" w14:textId="12AA5C87" w:rsidR="00E34D50" w:rsidRPr="00E34D50" w:rsidRDefault="00E34D50">
      <w:pPr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In order to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be clearer about responsibility </w:t>
      </w:r>
      <w:r w:rsidR="009E7755">
        <w:rPr>
          <w:rFonts w:ascii="Arial" w:hAnsi="Arial" w:cs="Arial"/>
          <w:b/>
          <w:bCs/>
          <w:sz w:val="24"/>
          <w:szCs w:val="24"/>
        </w:rPr>
        <w:t xml:space="preserve">for domestic abuse </w:t>
      </w:r>
      <w:r>
        <w:rPr>
          <w:rFonts w:ascii="Arial" w:hAnsi="Arial" w:cs="Arial"/>
          <w:b/>
          <w:bCs/>
          <w:sz w:val="24"/>
          <w:szCs w:val="24"/>
        </w:rPr>
        <w:t>we should be using different language</w:t>
      </w:r>
    </w:p>
    <w:p w14:paraId="0595DE1C" w14:textId="3E03527C" w:rsidR="00E34D50" w:rsidRPr="00D70E2B" w:rsidRDefault="00E34D50" w:rsidP="00D70E2B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proofErr w:type="spellStart"/>
      <w:r w:rsidRPr="00D70E2B">
        <w:rPr>
          <w:rFonts w:ascii="Arial" w:hAnsi="Arial" w:cs="Arial"/>
          <w:sz w:val="24"/>
          <w:szCs w:val="24"/>
        </w:rPr>
        <w:t>e.g</w:t>
      </w:r>
      <w:proofErr w:type="spellEnd"/>
      <w:r w:rsidRPr="00D70E2B">
        <w:rPr>
          <w:rFonts w:ascii="Arial" w:hAnsi="Arial" w:cs="Arial"/>
          <w:sz w:val="24"/>
          <w:szCs w:val="24"/>
        </w:rPr>
        <w:t xml:space="preserve"> naming the behaviours and being specific about what happened and its impact rather than summarising </w:t>
      </w:r>
      <w:r w:rsidR="00816894">
        <w:rPr>
          <w:rFonts w:ascii="Arial" w:hAnsi="Arial" w:cs="Arial"/>
          <w:sz w:val="24"/>
          <w:szCs w:val="24"/>
        </w:rPr>
        <w:t xml:space="preserve">it </w:t>
      </w:r>
      <w:r w:rsidRPr="00D70E2B">
        <w:rPr>
          <w:rFonts w:ascii="Arial" w:hAnsi="Arial" w:cs="Arial"/>
          <w:sz w:val="24"/>
          <w:szCs w:val="24"/>
        </w:rPr>
        <w:t>as ‘the incident’</w:t>
      </w:r>
      <w:r w:rsidR="00D70E2B">
        <w:rPr>
          <w:rFonts w:ascii="Arial" w:hAnsi="Arial" w:cs="Arial"/>
          <w:sz w:val="24"/>
          <w:szCs w:val="24"/>
        </w:rPr>
        <w:t>,</w:t>
      </w:r>
      <w:r w:rsidRPr="00D70E2B">
        <w:rPr>
          <w:rFonts w:ascii="Arial" w:hAnsi="Arial" w:cs="Arial"/>
          <w:sz w:val="24"/>
          <w:szCs w:val="24"/>
        </w:rPr>
        <w:t xml:space="preserve"> </w:t>
      </w:r>
    </w:p>
    <w:p w14:paraId="0D363436" w14:textId="3763EC5E" w:rsidR="00E34D50" w:rsidRPr="00D70E2B" w:rsidRDefault="00E34D50" w:rsidP="00D70E2B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70E2B">
        <w:rPr>
          <w:rFonts w:ascii="Arial" w:hAnsi="Arial" w:cs="Arial"/>
          <w:sz w:val="24"/>
          <w:szCs w:val="24"/>
        </w:rPr>
        <w:t xml:space="preserve">Specifying who is responsible and </w:t>
      </w:r>
      <w:r w:rsidR="00D70E2B">
        <w:rPr>
          <w:rFonts w:ascii="Arial" w:hAnsi="Arial" w:cs="Arial"/>
          <w:sz w:val="24"/>
          <w:szCs w:val="24"/>
        </w:rPr>
        <w:t xml:space="preserve">has </w:t>
      </w:r>
      <w:r w:rsidRPr="00D70E2B">
        <w:rPr>
          <w:rFonts w:ascii="Arial" w:hAnsi="Arial" w:cs="Arial"/>
          <w:sz w:val="24"/>
          <w:szCs w:val="24"/>
        </w:rPr>
        <w:t>committed the act rather than a preoccupation with the subsequent actions</w:t>
      </w:r>
      <w:r w:rsidR="00EE5FFB" w:rsidRPr="00D70E2B">
        <w:rPr>
          <w:rFonts w:ascii="Arial" w:hAnsi="Arial" w:cs="Arial"/>
          <w:sz w:val="24"/>
          <w:szCs w:val="24"/>
        </w:rPr>
        <w:t xml:space="preserve"> and responses </w:t>
      </w:r>
      <w:r w:rsidRPr="00D70E2B">
        <w:rPr>
          <w:rFonts w:ascii="Arial" w:hAnsi="Arial" w:cs="Arial"/>
          <w:sz w:val="24"/>
          <w:szCs w:val="24"/>
        </w:rPr>
        <w:t xml:space="preserve">of the </w:t>
      </w:r>
      <w:r w:rsidR="00C54FA9">
        <w:rPr>
          <w:rFonts w:ascii="Arial" w:hAnsi="Arial" w:cs="Arial"/>
          <w:sz w:val="24"/>
          <w:szCs w:val="24"/>
        </w:rPr>
        <w:t xml:space="preserve">parent </w:t>
      </w:r>
      <w:r w:rsidRPr="00D70E2B">
        <w:rPr>
          <w:rFonts w:ascii="Arial" w:hAnsi="Arial" w:cs="Arial"/>
          <w:sz w:val="24"/>
          <w:szCs w:val="24"/>
        </w:rPr>
        <w:t>victim</w:t>
      </w:r>
      <w:r w:rsidR="00D70E2B">
        <w:rPr>
          <w:rFonts w:ascii="Arial" w:hAnsi="Arial" w:cs="Arial"/>
          <w:sz w:val="24"/>
          <w:szCs w:val="24"/>
        </w:rPr>
        <w:t>,</w:t>
      </w:r>
    </w:p>
    <w:p w14:paraId="44BF6A71" w14:textId="11E0A0B6" w:rsidR="00E34D50" w:rsidRPr="00816894" w:rsidRDefault="00E34D50" w:rsidP="00816894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816894">
        <w:rPr>
          <w:rFonts w:ascii="Arial" w:hAnsi="Arial" w:cs="Arial"/>
          <w:sz w:val="24"/>
          <w:szCs w:val="24"/>
        </w:rPr>
        <w:t xml:space="preserve">Ensure that the specific </w:t>
      </w:r>
      <w:r w:rsidR="00EE5FFB" w:rsidRPr="00816894">
        <w:rPr>
          <w:rFonts w:ascii="Arial" w:hAnsi="Arial" w:cs="Arial"/>
          <w:b/>
          <w:bCs/>
          <w:sz w:val="24"/>
          <w:szCs w:val="24"/>
        </w:rPr>
        <w:t>words</w:t>
      </w:r>
      <w:r w:rsidR="00EE5FFB" w:rsidRPr="00816894">
        <w:rPr>
          <w:rFonts w:ascii="Arial" w:hAnsi="Arial" w:cs="Arial"/>
          <w:sz w:val="24"/>
          <w:szCs w:val="24"/>
        </w:rPr>
        <w:t xml:space="preserve"> of </w:t>
      </w:r>
      <w:proofErr w:type="gramStart"/>
      <w:r w:rsidR="00EE5FFB" w:rsidRPr="00816894">
        <w:rPr>
          <w:rFonts w:ascii="Arial" w:hAnsi="Arial" w:cs="Arial"/>
          <w:sz w:val="24"/>
          <w:szCs w:val="24"/>
        </w:rPr>
        <w:t xml:space="preserve">the </w:t>
      </w:r>
      <w:r w:rsidR="008A1A58" w:rsidRPr="00816894">
        <w:rPr>
          <w:rFonts w:ascii="Arial" w:hAnsi="Arial" w:cs="Arial"/>
          <w:sz w:val="24"/>
          <w:szCs w:val="24"/>
        </w:rPr>
        <w:t xml:space="preserve"> </w:t>
      </w:r>
      <w:r w:rsidR="00EE5FFB" w:rsidRPr="00816894">
        <w:rPr>
          <w:rFonts w:ascii="Arial" w:hAnsi="Arial" w:cs="Arial"/>
          <w:sz w:val="24"/>
          <w:szCs w:val="24"/>
        </w:rPr>
        <w:t>perpetrator</w:t>
      </w:r>
      <w:proofErr w:type="gramEnd"/>
      <w:r w:rsidR="00EE5FFB" w:rsidRPr="00816894">
        <w:rPr>
          <w:rFonts w:ascii="Arial" w:hAnsi="Arial" w:cs="Arial"/>
          <w:sz w:val="24"/>
          <w:szCs w:val="24"/>
        </w:rPr>
        <w:t xml:space="preserve">, victim and children are recorded rather than paraphrased – they are important indicators. Repeating </w:t>
      </w:r>
      <w:r w:rsidR="00EE5FFB" w:rsidRPr="00816894">
        <w:rPr>
          <w:rFonts w:ascii="Arial" w:hAnsi="Arial" w:cs="Arial"/>
          <w:sz w:val="24"/>
          <w:szCs w:val="24"/>
        </w:rPr>
        <w:lastRenderedPageBreak/>
        <w:t xml:space="preserve">back the testimony of children can be </w:t>
      </w:r>
      <w:r w:rsidR="009E7755" w:rsidRPr="00816894">
        <w:rPr>
          <w:rFonts w:ascii="Arial" w:hAnsi="Arial" w:cs="Arial"/>
          <w:sz w:val="24"/>
          <w:szCs w:val="24"/>
        </w:rPr>
        <w:t xml:space="preserve">much </w:t>
      </w:r>
      <w:r w:rsidR="00EE5FFB" w:rsidRPr="00816894">
        <w:rPr>
          <w:rFonts w:ascii="Arial" w:hAnsi="Arial" w:cs="Arial"/>
          <w:sz w:val="24"/>
          <w:szCs w:val="24"/>
        </w:rPr>
        <w:t>more impactful for parents than the views of professionals</w:t>
      </w:r>
      <w:r w:rsidR="000D4EA7" w:rsidRPr="00816894">
        <w:rPr>
          <w:rFonts w:ascii="Arial" w:hAnsi="Arial" w:cs="Arial"/>
          <w:sz w:val="24"/>
          <w:szCs w:val="24"/>
        </w:rPr>
        <w:t>.</w:t>
      </w:r>
      <w:r w:rsidR="00EE5FFB" w:rsidRPr="00816894">
        <w:rPr>
          <w:rFonts w:ascii="Arial" w:hAnsi="Arial" w:cs="Arial"/>
          <w:sz w:val="24"/>
          <w:szCs w:val="24"/>
        </w:rPr>
        <w:t xml:space="preserve"> </w:t>
      </w:r>
    </w:p>
    <w:p w14:paraId="13B07525" w14:textId="066DBDAB" w:rsidR="00E34D50" w:rsidRPr="00EE5FFB" w:rsidRDefault="00EE5FFB">
      <w:pPr>
        <w:rPr>
          <w:rFonts w:ascii="Arial" w:hAnsi="Arial" w:cs="Arial"/>
          <w:b/>
          <w:bCs/>
          <w:sz w:val="24"/>
          <w:szCs w:val="24"/>
        </w:rPr>
      </w:pPr>
      <w:r w:rsidRPr="00EE5FFB">
        <w:rPr>
          <w:rFonts w:ascii="Arial" w:hAnsi="Arial" w:cs="Arial"/>
          <w:b/>
          <w:bCs/>
          <w:sz w:val="24"/>
          <w:szCs w:val="24"/>
        </w:rPr>
        <w:t xml:space="preserve">C. Child’s </w:t>
      </w:r>
      <w:r w:rsidR="00687E59">
        <w:rPr>
          <w:rFonts w:ascii="Arial" w:hAnsi="Arial" w:cs="Arial"/>
          <w:b/>
          <w:bCs/>
          <w:sz w:val="24"/>
          <w:szCs w:val="24"/>
        </w:rPr>
        <w:t xml:space="preserve">Developmental </w:t>
      </w:r>
      <w:r w:rsidRPr="00EE5FFB">
        <w:rPr>
          <w:rFonts w:ascii="Arial" w:hAnsi="Arial" w:cs="Arial"/>
          <w:b/>
          <w:bCs/>
          <w:sz w:val="24"/>
          <w:szCs w:val="24"/>
        </w:rPr>
        <w:t xml:space="preserve">Needs </w:t>
      </w:r>
    </w:p>
    <w:p w14:paraId="29AE2CAF" w14:textId="7515E6F6" w:rsidR="00A164CE" w:rsidRDefault="00EE5FFB">
      <w:pPr>
        <w:rPr>
          <w:rFonts w:ascii="Arial" w:hAnsi="Arial" w:cs="Arial"/>
          <w:b/>
          <w:bCs/>
          <w:sz w:val="24"/>
          <w:szCs w:val="24"/>
        </w:rPr>
      </w:pPr>
      <w:r w:rsidRPr="00C65B2A">
        <w:rPr>
          <w:rFonts w:ascii="Arial" w:hAnsi="Arial" w:cs="Arial"/>
          <w:sz w:val="24"/>
          <w:szCs w:val="24"/>
        </w:rPr>
        <w:t>If you are unsure</w:t>
      </w:r>
      <w:r w:rsidR="00C65B2A">
        <w:rPr>
          <w:rFonts w:ascii="Arial" w:hAnsi="Arial" w:cs="Arial"/>
          <w:sz w:val="24"/>
          <w:szCs w:val="24"/>
        </w:rPr>
        <w:t>,</w:t>
      </w:r>
      <w:r w:rsidRPr="00C65B2A">
        <w:rPr>
          <w:rFonts w:ascii="Arial" w:hAnsi="Arial" w:cs="Arial"/>
          <w:sz w:val="24"/>
          <w:szCs w:val="24"/>
        </w:rPr>
        <w:t xml:space="preserve"> please use the </w:t>
      </w:r>
      <w:r w:rsidR="00C65B2A" w:rsidRPr="00C65B2A">
        <w:rPr>
          <w:rFonts w:ascii="Arial" w:hAnsi="Arial" w:cs="Arial"/>
          <w:sz w:val="24"/>
          <w:szCs w:val="24"/>
        </w:rPr>
        <w:t xml:space="preserve">Child Development tool as a guide as to the </w:t>
      </w:r>
      <w:proofErr w:type="gramStart"/>
      <w:r w:rsidR="00C65B2A" w:rsidRPr="00C65B2A">
        <w:rPr>
          <w:rFonts w:ascii="Arial" w:hAnsi="Arial" w:cs="Arial"/>
          <w:sz w:val="24"/>
          <w:szCs w:val="24"/>
        </w:rPr>
        <w:t>child’s  needs</w:t>
      </w:r>
      <w:proofErr w:type="gramEnd"/>
      <w:r w:rsidR="00D70E2B">
        <w:rPr>
          <w:rFonts w:ascii="Arial" w:hAnsi="Arial" w:cs="Arial"/>
          <w:sz w:val="24"/>
          <w:szCs w:val="24"/>
        </w:rPr>
        <w:t>.</w:t>
      </w:r>
      <w:r w:rsidR="00C65B2A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DC3FF1" w:rsidRPr="00FD3E24">
          <w:rPr>
            <w:rStyle w:val="Hyperlink"/>
            <w:rFonts w:ascii="Arial" w:hAnsi="Arial" w:cs="Arial"/>
            <w:b/>
            <w:bCs/>
            <w:sz w:val="24"/>
            <w:szCs w:val="24"/>
          </w:rPr>
          <w:t>https://safeguarding.calderdale.gov.uk/wp-content/uploads/2023/02/Child-Development-tool-2022.docx</w:t>
        </w:r>
      </w:hyperlink>
    </w:p>
    <w:p w14:paraId="1F67761A" w14:textId="3D4971BB" w:rsidR="00A164CE" w:rsidRDefault="00C54FA9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A164CE" w:rsidRPr="00A164CE">
        <w:rPr>
          <w:rFonts w:ascii="Arial" w:hAnsi="Arial" w:cs="Arial"/>
          <w:sz w:val="24"/>
          <w:szCs w:val="24"/>
        </w:rPr>
        <w:t>Communication toolkit can also assist</w:t>
      </w:r>
      <w:r w:rsidR="00A164CE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1" w:history="1">
        <w:r w:rsidR="00FF2A94" w:rsidRPr="00E2589F">
          <w:rPr>
            <w:rStyle w:val="Hyperlink"/>
            <w:rFonts w:ascii="Arial" w:hAnsi="Arial" w:cs="Arial"/>
            <w:sz w:val="24"/>
            <w:szCs w:val="24"/>
          </w:rPr>
          <w:t>https://calderdalecouncil.sharepoint.com/sites/Practitionerstoolbox/SitePages/Communications-toolkit.aspx</w:t>
        </w:r>
      </w:hyperlink>
    </w:p>
    <w:p w14:paraId="7AE770E1" w14:textId="26222582" w:rsidR="00FF2A94" w:rsidRDefault="00FF2A94">
      <w:pPr>
        <w:rPr>
          <w:rFonts w:ascii="Arial" w:hAnsi="Arial" w:cs="Arial"/>
          <w:sz w:val="24"/>
          <w:szCs w:val="24"/>
        </w:rPr>
      </w:pPr>
      <w:r w:rsidRPr="00FF2A94">
        <w:rPr>
          <w:rFonts w:ascii="Arial" w:hAnsi="Arial" w:cs="Arial"/>
          <w:color w:val="0070C0"/>
          <w:sz w:val="24"/>
          <w:szCs w:val="24"/>
          <w:u w:val="single"/>
        </w:rPr>
        <w:t>Socialworkerstoolbox.com</w:t>
      </w:r>
      <w:r w:rsidRPr="00FF2A94">
        <w:rPr>
          <w:rFonts w:ascii="Arial" w:hAnsi="Arial" w:cs="Arial"/>
          <w:color w:val="0070C0"/>
          <w:sz w:val="24"/>
          <w:szCs w:val="24"/>
        </w:rPr>
        <w:t xml:space="preserve"> </w:t>
      </w:r>
      <w:r w:rsidRPr="00FF2A94">
        <w:rPr>
          <w:rFonts w:ascii="Arial" w:hAnsi="Arial" w:cs="Arial"/>
          <w:sz w:val="24"/>
          <w:szCs w:val="24"/>
        </w:rPr>
        <w:t>has tools for use with younger children and teenagers</w:t>
      </w:r>
      <w:r>
        <w:rPr>
          <w:rFonts w:ascii="Arial" w:hAnsi="Arial" w:cs="Arial"/>
          <w:sz w:val="24"/>
          <w:szCs w:val="24"/>
        </w:rPr>
        <w:t>.</w:t>
      </w:r>
      <w:r w:rsidRPr="00FF2A94">
        <w:rPr>
          <w:rFonts w:ascii="Arial" w:hAnsi="Arial" w:cs="Arial"/>
          <w:sz w:val="24"/>
          <w:szCs w:val="24"/>
        </w:rPr>
        <w:t xml:space="preserve"> </w:t>
      </w:r>
    </w:p>
    <w:p w14:paraId="0705A4A7" w14:textId="04AAAF1A" w:rsidR="00AC25C8" w:rsidRPr="00FF2A94" w:rsidRDefault="00AE2D87">
      <w:pPr>
        <w:rPr>
          <w:rFonts w:ascii="Arial" w:hAnsi="Arial" w:cs="Arial"/>
          <w:sz w:val="24"/>
          <w:szCs w:val="24"/>
        </w:rPr>
      </w:pPr>
      <w:hyperlink r:id="rId12" w:history="1">
        <w:r w:rsidR="00AC25C8">
          <w:rPr>
            <w:rStyle w:val="Hyperlink"/>
            <w:rFonts w:ascii="Arial" w:hAnsi="Arial" w:cs="Arial"/>
            <w:sz w:val="24"/>
            <w:szCs w:val="24"/>
            <w:bdr w:val="none" w:sz="0" w:space="0" w:color="auto" w:frame="1"/>
          </w:rPr>
          <w:t>https://equation.org.uk/product/a-booklet-for-me-helping-children-explore-their-experience-of-domestic-abuse/</w:t>
        </w:r>
      </w:hyperlink>
      <w:r w:rsidR="00AC25C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8A1A58">
        <w:rPr>
          <w:rFonts w:ascii="Arial" w:hAnsi="Arial" w:cs="Arial"/>
          <w:color w:val="000000"/>
          <w:sz w:val="24"/>
          <w:szCs w:val="24"/>
        </w:rPr>
        <w:t xml:space="preserve">( </w:t>
      </w:r>
      <w:r w:rsidR="00AC25C8">
        <w:rPr>
          <w:rFonts w:ascii="Arial" w:hAnsi="Arial" w:cs="Arial"/>
          <w:color w:val="000000"/>
          <w:sz w:val="24"/>
          <w:szCs w:val="24"/>
        </w:rPr>
        <w:t>This</w:t>
      </w:r>
      <w:proofErr w:type="gramEnd"/>
      <w:r w:rsidR="00AC25C8">
        <w:rPr>
          <w:rFonts w:ascii="Arial" w:hAnsi="Arial" w:cs="Arial"/>
          <w:color w:val="000000"/>
          <w:sz w:val="24"/>
          <w:szCs w:val="24"/>
        </w:rPr>
        <w:t xml:space="preserve"> </w:t>
      </w:r>
      <w:r w:rsidR="008A1A58">
        <w:rPr>
          <w:rFonts w:ascii="Arial" w:hAnsi="Arial" w:cs="Arial"/>
          <w:color w:val="000000"/>
          <w:sz w:val="24"/>
          <w:szCs w:val="24"/>
        </w:rPr>
        <w:t xml:space="preserve">specific </w:t>
      </w:r>
      <w:r w:rsidR="00AC25C8">
        <w:rPr>
          <w:rFonts w:ascii="Arial" w:hAnsi="Arial" w:cs="Arial"/>
          <w:color w:val="000000"/>
          <w:sz w:val="24"/>
          <w:szCs w:val="24"/>
        </w:rPr>
        <w:t>resource has to be purchased</w:t>
      </w:r>
      <w:r w:rsidR="008A1A58">
        <w:rPr>
          <w:rFonts w:ascii="Arial" w:hAnsi="Arial" w:cs="Arial"/>
          <w:color w:val="000000"/>
          <w:sz w:val="24"/>
          <w:szCs w:val="24"/>
        </w:rPr>
        <w:t>)</w:t>
      </w:r>
    </w:p>
    <w:p w14:paraId="194EC9FE" w14:textId="76F0F718" w:rsidR="00DC3FF1" w:rsidRPr="00DC3FF1" w:rsidRDefault="00DC3FF1">
      <w:pPr>
        <w:rPr>
          <w:rFonts w:ascii="Arial" w:hAnsi="Arial" w:cs="Arial"/>
          <w:sz w:val="24"/>
          <w:szCs w:val="24"/>
        </w:rPr>
      </w:pPr>
      <w:r w:rsidRPr="00DC3FF1">
        <w:rPr>
          <w:rFonts w:ascii="Arial" w:hAnsi="Arial" w:cs="Arial"/>
          <w:sz w:val="24"/>
          <w:szCs w:val="24"/>
        </w:rPr>
        <w:t xml:space="preserve">You may wish to conduct this part of the assessment alongside </w:t>
      </w:r>
      <w:r w:rsidR="00365531">
        <w:rPr>
          <w:rFonts w:ascii="Arial" w:hAnsi="Arial" w:cs="Arial"/>
          <w:sz w:val="24"/>
          <w:szCs w:val="24"/>
        </w:rPr>
        <w:t>a</w:t>
      </w:r>
      <w:r w:rsidRPr="00DC3FF1">
        <w:rPr>
          <w:rFonts w:ascii="Arial" w:hAnsi="Arial" w:cs="Arial"/>
          <w:sz w:val="24"/>
          <w:szCs w:val="24"/>
        </w:rPr>
        <w:t xml:space="preserve"> specialist service and/or an adult who has a good relationship with the child </w:t>
      </w:r>
      <w:proofErr w:type="gramStart"/>
      <w:r w:rsidRPr="00DC3FF1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DC3FF1">
        <w:rPr>
          <w:rFonts w:ascii="Arial" w:hAnsi="Arial" w:cs="Arial"/>
          <w:sz w:val="24"/>
          <w:szCs w:val="24"/>
        </w:rPr>
        <w:t>e.g</w:t>
      </w:r>
      <w:proofErr w:type="spellEnd"/>
      <w:proofErr w:type="gramEnd"/>
      <w:r w:rsidR="00F51F56">
        <w:rPr>
          <w:rFonts w:ascii="Arial" w:hAnsi="Arial" w:cs="Arial"/>
          <w:sz w:val="24"/>
          <w:szCs w:val="24"/>
        </w:rPr>
        <w:t xml:space="preserve"> specialist children’s DV service,</w:t>
      </w:r>
      <w:r w:rsidRPr="00DC3FF1">
        <w:rPr>
          <w:rFonts w:ascii="Arial" w:hAnsi="Arial" w:cs="Arial"/>
          <w:sz w:val="24"/>
          <w:szCs w:val="24"/>
        </w:rPr>
        <w:t xml:space="preserve"> key worker in school) </w:t>
      </w:r>
    </w:p>
    <w:p w14:paraId="44C257C6" w14:textId="7B5AC610" w:rsidR="0094135A" w:rsidRPr="00DB5FA0" w:rsidRDefault="0094135A">
      <w:pPr>
        <w:rPr>
          <w:rFonts w:ascii="Arial" w:hAnsi="Arial" w:cs="Arial"/>
          <w:sz w:val="24"/>
          <w:szCs w:val="24"/>
        </w:rPr>
      </w:pPr>
      <w:r w:rsidRPr="00DB5FA0">
        <w:rPr>
          <w:rFonts w:ascii="Arial" w:hAnsi="Arial" w:cs="Arial"/>
          <w:sz w:val="24"/>
          <w:szCs w:val="24"/>
        </w:rPr>
        <w:t xml:space="preserve">The information </w:t>
      </w:r>
      <w:r w:rsidR="009E7755">
        <w:rPr>
          <w:rFonts w:ascii="Arial" w:hAnsi="Arial" w:cs="Arial"/>
          <w:sz w:val="24"/>
          <w:szCs w:val="24"/>
        </w:rPr>
        <w:t xml:space="preserve">provided by </w:t>
      </w:r>
      <w:r w:rsidR="00C65B2A">
        <w:rPr>
          <w:rFonts w:ascii="Arial" w:hAnsi="Arial" w:cs="Arial"/>
          <w:sz w:val="24"/>
          <w:szCs w:val="24"/>
        </w:rPr>
        <w:t xml:space="preserve">the child </w:t>
      </w:r>
      <w:r w:rsidRPr="00DB5FA0">
        <w:rPr>
          <w:rFonts w:ascii="Arial" w:hAnsi="Arial" w:cs="Arial"/>
          <w:sz w:val="24"/>
          <w:szCs w:val="24"/>
        </w:rPr>
        <w:t>is important in the following ways:</w:t>
      </w:r>
    </w:p>
    <w:p w14:paraId="27406D5B" w14:textId="36E4156A" w:rsidR="0094135A" w:rsidRPr="00DB5FA0" w:rsidRDefault="0094135A" w:rsidP="0094135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5FA0">
        <w:rPr>
          <w:rFonts w:ascii="Arial" w:hAnsi="Arial" w:cs="Arial"/>
          <w:sz w:val="24"/>
          <w:szCs w:val="24"/>
        </w:rPr>
        <w:t>Tells us about impact on the</w:t>
      </w:r>
      <w:r w:rsidR="00D70E2B">
        <w:rPr>
          <w:rFonts w:ascii="Arial" w:hAnsi="Arial" w:cs="Arial"/>
          <w:sz w:val="24"/>
          <w:szCs w:val="24"/>
        </w:rPr>
        <w:t>ir</w:t>
      </w:r>
      <w:r w:rsidRPr="00DB5FA0">
        <w:rPr>
          <w:rFonts w:ascii="Arial" w:hAnsi="Arial" w:cs="Arial"/>
          <w:sz w:val="24"/>
          <w:szCs w:val="24"/>
        </w:rPr>
        <w:t xml:space="preserve"> safety and wellbeing </w:t>
      </w:r>
      <w:r w:rsidR="00D70E2B">
        <w:rPr>
          <w:rFonts w:ascii="Arial" w:hAnsi="Arial" w:cs="Arial"/>
          <w:sz w:val="24"/>
          <w:szCs w:val="24"/>
        </w:rPr>
        <w:t>from the abuse</w:t>
      </w:r>
      <w:r w:rsidR="009E7755">
        <w:rPr>
          <w:rFonts w:ascii="Arial" w:hAnsi="Arial" w:cs="Arial"/>
          <w:sz w:val="24"/>
          <w:szCs w:val="24"/>
        </w:rPr>
        <w:t>,</w:t>
      </w:r>
    </w:p>
    <w:p w14:paraId="752BCDC4" w14:textId="5171128C" w:rsidR="0094135A" w:rsidRPr="00DB5FA0" w:rsidRDefault="009E7755" w:rsidP="0094135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discussion </w:t>
      </w:r>
      <w:r w:rsidR="00D70E2B">
        <w:rPr>
          <w:rFonts w:ascii="Arial" w:hAnsi="Arial" w:cs="Arial"/>
          <w:sz w:val="24"/>
          <w:szCs w:val="24"/>
        </w:rPr>
        <w:t xml:space="preserve">held </w:t>
      </w:r>
      <w:r>
        <w:rPr>
          <w:rFonts w:ascii="Arial" w:hAnsi="Arial" w:cs="Arial"/>
          <w:sz w:val="24"/>
          <w:szCs w:val="24"/>
        </w:rPr>
        <w:t>c</w:t>
      </w:r>
      <w:r w:rsidR="0094135A" w:rsidRPr="00DB5FA0">
        <w:rPr>
          <w:rFonts w:ascii="Arial" w:hAnsi="Arial" w:cs="Arial"/>
          <w:sz w:val="24"/>
          <w:szCs w:val="24"/>
        </w:rPr>
        <w:t xml:space="preserve">an help the child to process what is happening and </w:t>
      </w:r>
      <w:r>
        <w:rPr>
          <w:rFonts w:ascii="Arial" w:hAnsi="Arial" w:cs="Arial"/>
          <w:sz w:val="24"/>
          <w:szCs w:val="24"/>
        </w:rPr>
        <w:t>reduce/</w:t>
      </w:r>
      <w:r w:rsidR="0094135A" w:rsidRPr="00DB5FA0">
        <w:rPr>
          <w:rFonts w:ascii="Arial" w:hAnsi="Arial" w:cs="Arial"/>
          <w:sz w:val="24"/>
          <w:szCs w:val="24"/>
        </w:rPr>
        <w:t>remove their sense of responsibility</w:t>
      </w:r>
      <w:r>
        <w:rPr>
          <w:rFonts w:ascii="Arial" w:hAnsi="Arial" w:cs="Arial"/>
          <w:sz w:val="24"/>
          <w:szCs w:val="24"/>
        </w:rPr>
        <w:t>,</w:t>
      </w:r>
      <w:r w:rsidR="0094135A" w:rsidRPr="00DB5FA0">
        <w:rPr>
          <w:rFonts w:ascii="Arial" w:hAnsi="Arial" w:cs="Arial"/>
          <w:sz w:val="24"/>
          <w:szCs w:val="24"/>
        </w:rPr>
        <w:t xml:space="preserve"> </w:t>
      </w:r>
    </w:p>
    <w:p w14:paraId="08E0B135" w14:textId="1CBF8302" w:rsidR="0094135A" w:rsidRDefault="0094135A" w:rsidP="0094135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5FA0">
        <w:rPr>
          <w:rFonts w:ascii="Arial" w:hAnsi="Arial" w:cs="Arial"/>
          <w:sz w:val="24"/>
          <w:szCs w:val="24"/>
        </w:rPr>
        <w:t>Provides important testimony to feedback to the parents about the effects of their behaviour</w:t>
      </w:r>
      <w:r w:rsidR="00C65B2A">
        <w:rPr>
          <w:rFonts w:ascii="Arial" w:hAnsi="Arial" w:cs="Arial"/>
          <w:sz w:val="24"/>
          <w:szCs w:val="24"/>
        </w:rPr>
        <w:t>.</w:t>
      </w:r>
      <w:r w:rsidRPr="00DB5FA0">
        <w:rPr>
          <w:rFonts w:ascii="Arial" w:hAnsi="Arial" w:cs="Arial"/>
          <w:sz w:val="24"/>
          <w:szCs w:val="24"/>
        </w:rPr>
        <w:t xml:space="preserve"> </w:t>
      </w:r>
    </w:p>
    <w:p w14:paraId="7A1198EC" w14:textId="7C4BA361" w:rsidR="009E7755" w:rsidRPr="009E7755" w:rsidRDefault="009E7755" w:rsidP="009E7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Assessment sessions will need to be adapted </w:t>
      </w:r>
      <w:r w:rsidR="00FF183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epending on the child’s age and understanding</w:t>
      </w:r>
      <w:r w:rsidR="000D4EA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F183D">
        <w:rPr>
          <w:rFonts w:ascii="Arial" w:hAnsi="Arial" w:cs="Arial"/>
          <w:sz w:val="24"/>
          <w:szCs w:val="24"/>
        </w:rPr>
        <w:t xml:space="preserve"> The practitioner toolkit section on communicating with children can be helpful here</w:t>
      </w:r>
      <w:r w:rsidR="00C54FA9">
        <w:rPr>
          <w:rFonts w:ascii="Arial" w:hAnsi="Arial" w:cs="Arial"/>
          <w:sz w:val="24"/>
          <w:szCs w:val="24"/>
        </w:rPr>
        <w:t>.</w:t>
      </w:r>
      <w:r w:rsidR="00FF183D">
        <w:rPr>
          <w:rFonts w:ascii="Arial" w:hAnsi="Arial" w:cs="Arial"/>
          <w:sz w:val="24"/>
          <w:szCs w:val="24"/>
        </w:rPr>
        <w:t xml:space="preserve"> </w:t>
      </w:r>
      <w:r w:rsidR="00B87463">
        <w:rPr>
          <w:rFonts w:ascii="Arial" w:hAnsi="Arial" w:cs="Arial"/>
          <w:sz w:val="24"/>
          <w:szCs w:val="24"/>
        </w:rPr>
        <w:t xml:space="preserve"> </w:t>
      </w:r>
    </w:p>
    <w:p w14:paraId="6C923029" w14:textId="7182195E" w:rsidR="001C091F" w:rsidRPr="00DB5FA0" w:rsidRDefault="00C65B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assessment should cover how</w:t>
      </w:r>
      <w:r w:rsidR="00EE10B6" w:rsidRPr="00DB5FA0">
        <w:rPr>
          <w:rFonts w:ascii="Arial" w:hAnsi="Arial" w:cs="Arial"/>
          <w:sz w:val="24"/>
          <w:szCs w:val="24"/>
        </w:rPr>
        <w:t xml:space="preserve"> the abus</w:t>
      </w:r>
      <w:r w:rsidR="00174D6B" w:rsidRPr="00DB5FA0">
        <w:rPr>
          <w:rFonts w:ascii="Arial" w:hAnsi="Arial" w:cs="Arial"/>
          <w:sz w:val="24"/>
          <w:szCs w:val="24"/>
        </w:rPr>
        <w:t>ive behaviour</w:t>
      </w:r>
      <w:r w:rsidR="00EE10B6" w:rsidRPr="00DB5FA0">
        <w:rPr>
          <w:rFonts w:ascii="Arial" w:hAnsi="Arial" w:cs="Arial"/>
          <w:sz w:val="24"/>
          <w:szCs w:val="24"/>
        </w:rPr>
        <w:t xml:space="preserve"> </w:t>
      </w:r>
      <w:r w:rsidR="00DC3FF1">
        <w:rPr>
          <w:rFonts w:ascii="Arial" w:hAnsi="Arial" w:cs="Arial"/>
          <w:sz w:val="24"/>
          <w:szCs w:val="24"/>
        </w:rPr>
        <w:t xml:space="preserve">of the perpetrator </w:t>
      </w:r>
      <w:r w:rsidR="00FF183D">
        <w:rPr>
          <w:rFonts w:ascii="Arial" w:hAnsi="Arial" w:cs="Arial"/>
          <w:sz w:val="24"/>
          <w:szCs w:val="24"/>
        </w:rPr>
        <w:t xml:space="preserve">affects </w:t>
      </w:r>
      <w:r w:rsidR="00EE10B6" w:rsidRPr="00DB5FA0">
        <w:rPr>
          <w:rFonts w:ascii="Arial" w:hAnsi="Arial" w:cs="Arial"/>
          <w:sz w:val="24"/>
          <w:szCs w:val="24"/>
        </w:rPr>
        <w:t>them</w:t>
      </w:r>
      <w:r w:rsidR="000C1A9F">
        <w:rPr>
          <w:rFonts w:ascii="Arial" w:hAnsi="Arial" w:cs="Arial"/>
          <w:sz w:val="24"/>
          <w:szCs w:val="24"/>
        </w:rPr>
        <w:t>.</w:t>
      </w:r>
      <w:r w:rsidR="001C091F" w:rsidRPr="00DB5FA0">
        <w:rPr>
          <w:rFonts w:ascii="Arial" w:hAnsi="Arial" w:cs="Arial"/>
          <w:sz w:val="24"/>
          <w:szCs w:val="24"/>
        </w:rPr>
        <w:t xml:space="preserve"> </w:t>
      </w:r>
    </w:p>
    <w:p w14:paraId="4AFB0754" w14:textId="64507F30" w:rsidR="001C091F" w:rsidRPr="00DB5FA0" w:rsidRDefault="00EE10B6">
      <w:pPr>
        <w:rPr>
          <w:rFonts w:ascii="Arial" w:hAnsi="Arial" w:cs="Arial"/>
          <w:sz w:val="24"/>
          <w:szCs w:val="24"/>
        </w:rPr>
      </w:pPr>
      <w:r w:rsidRPr="00DB5FA0">
        <w:rPr>
          <w:rFonts w:ascii="Arial" w:hAnsi="Arial" w:cs="Arial"/>
          <w:sz w:val="24"/>
          <w:szCs w:val="24"/>
        </w:rPr>
        <w:t>What do the</w:t>
      </w:r>
      <w:r w:rsidR="00DC3FF1">
        <w:rPr>
          <w:rFonts w:ascii="Arial" w:hAnsi="Arial" w:cs="Arial"/>
          <w:sz w:val="24"/>
          <w:szCs w:val="24"/>
        </w:rPr>
        <w:t xml:space="preserve"> children </w:t>
      </w:r>
      <w:r w:rsidRPr="00DB5FA0">
        <w:rPr>
          <w:rFonts w:ascii="Arial" w:hAnsi="Arial" w:cs="Arial"/>
          <w:sz w:val="24"/>
          <w:szCs w:val="24"/>
        </w:rPr>
        <w:t xml:space="preserve">say? What do they do (behaviour)? </w:t>
      </w:r>
      <w:r w:rsidR="0094135A" w:rsidRPr="00DB5FA0">
        <w:rPr>
          <w:rFonts w:ascii="Arial" w:hAnsi="Arial" w:cs="Arial"/>
          <w:sz w:val="24"/>
          <w:szCs w:val="24"/>
        </w:rPr>
        <w:t xml:space="preserve">Are they aware of </w:t>
      </w:r>
      <w:r w:rsidR="00DC3FF1">
        <w:rPr>
          <w:rFonts w:ascii="Arial" w:hAnsi="Arial" w:cs="Arial"/>
          <w:sz w:val="24"/>
          <w:szCs w:val="24"/>
        </w:rPr>
        <w:t xml:space="preserve">the </w:t>
      </w:r>
      <w:r w:rsidR="0094135A" w:rsidRPr="00DB5FA0">
        <w:rPr>
          <w:rFonts w:ascii="Arial" w:hAnsi="Arial" w:cs="Arial"/>
          <w:sz w:val="24"/>
          <w:szCs w:val="24"/>
        </w:rPr>
        <w:t>signs and patterns in incidents</w:t>
      </w:r>
      <w:r w:rsidR="000C1A9F">
        <w:rPr>
          <w:rFonts w:ascii="Arial" w:hAnsi="Arial" w:cs="Arial"/>
          <w:sz w:val="24"/>
          <w:szCs w:val="24"/>
        </w:rPr>
        <w:t>?</w:t>
      </w:r>
      <w:r w:rsidR="0094135A" w:rsidRPr="00DB5FA0">
        <w:rPr>
          <w:rFonts w:ascii="Arial" w:hAnsi="Arial" w:cs="Arial"/>
          <w:sz w:val="24"/>
          <w:szCs w:val="24"/>
        </w:rPr>
        <w:t xml:space="preserve">  </w:t>
      </w:r>
    </w:p>
    <w:p w14:paraId="29607F85" w14:textId="1C2529F1" w:rsidR="001C091F" w:rsidRPr="00DB5FA0" w:rsidRDefault="001C091F">
      <w:pPr>
        <w:rPr>
          <w:rFonts w:ascii="Arial" w:hAnsi="Arial" w:cs="Arial"/>
          <w:sz w:val="24"/>
          <w:szCs w:val="24"/>
        </w:rPr>
      </w:pPr>
      <w:r w:rsidRPr="00DB5FA0">
        <w:rPr>
          <w:rFonts w:ascii="Arial" w:hAnsi="Arial" w:cs="Arial"/>
          <w:sz w:val="24"/>
          <w:szCs w:val="24"/>
        </w:rPr>
        <w:t>Their views on the</w:t>
      </w:r>
      <w:r w:rsidR="00F51F56">
        <w:rPr>
          <w:rFonts w:ascii="Arial" w:hAnsi="Arial" w:cs="Arial"/>
          <w:sz w:val="24"/>
          <w:szCs w:val="24"/>
        </w:rPr>
        <w:t xml:space="preserve"> parents </w:t>
      </w:r>
      <w:r w:rsidRPr="00DB5FA0">
        <w:rPr>
          <w:rFonts w:ascii="Arial" w:hAnsi="Arial" w:cs="Arial"/>
          <w:sz w:val="24"/>
          <w:szCs w:val="24"/>
        </w:rPr>
        <w:t>– strengths and weaknesses – important in terms of feedback to both</w:t>
      </w:r>
      <w:r w:rsidR="00FF183D">
        <w:rPr>
          <w:rFonts w:ascii="Arial" w:hAnsi="Arial" w:cs="Arial"/>
          <w:sz w:val="24"/>
          <w:szCs w:val="24"/>
        </w:rPr>
        <w:t xml:space="preserve">. Expect contradictions, </w:t>
      </w:r>
      <w:r w:rsidR="00DC3FF1">
        <w:rPr>
          <w:rFonts w:ascii="Arial" w:hAnsi="Arial" w:cs="Arial"/>
          <w:sz w:val="24"/>
          <w:szCs w:val="24"/>
        </w:rPr>
        <w:t xml:space="preserve">as well as </w:t>
      </w:r>
      <w:r w:rsidR="00FF183D">
        <w:rPr>
          <w:rFonts w:ascii="Arial" w:hAnsi="Arial" w:cs="Arial"/>
          <w:sz w:val="24"/>
          <w:szCs w:val="24"/>
        </w:rPr>
        <w:t>change</w:t>
      </w:r>
      <w:r w:rsidR="00DC3FF1">
        <w:rPr>
          <w:rFonts w:ascii="Arial" w:hAnsi="Arial" w:cs="Arial"/>
          <w:sz w:val="24"/>
          <w:szCs w:val="24"/>
        </w:rPr>
        <w:t>s when feelings might change during the assessment.</w:t>
      </w:r>
    </w:p>
    <w:p w14:paraId="2A3D68F2" w14:textId="34E7B2A9" w:rsidR="001C091F" w:rsidRPr="00DB5FA0" w:rsidRDefault="000C1A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useful to gain an understanding of t</w:t>
      </w:r>
      <w:r w:rsidR="001C091F" w:rsidRPr="00DB5FA0">
        <w:rPr>
          <w:rFonts w:ascii="Arial" w:hAnsi="Arial" w:cs="Arial"/>
          <w:sz w:val="24"/>
          <w:szCs w:val="24"/>
        </w:rPr>
        <w:t xml:space="preserve">he </w:t>
      </w:r>
      <w:r w:rsidR="001C091F" w:rsidRPr="008A1A58">
        <w:rPr>
          <w:rFonts w:ascii="Arial" w:hAnsi="Arial" w:cs="Arial"/>
          <w:b/>
          <w:bCs/>
          <w:sz w:val="24"/>
          <w:szCs w:val="24"/>
        </w:rPr>
        <w:t>context</w:t>
      </w:r>
      <w:r w:rsidR="001C091F" w:rsidRPr="00DB5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the child of the abuse - </w:t>
      </w:r>
      <w:r w:rsidR="001C091F" w:rsidRPr="00DB5FA0">
        <w:rPr>
          <w:rFonts w:ascii="Arial" w:hAnsi="Arial" w:cs="Arial"/>
          <w:sz w:val="24"/>
          <w:szCs w:val="24"/>
        </w:rPr>
        <w:t>direct witness/indirect witness/ knows about /hears about</w:t>
      </w:r>
      <w:r>
        <w:rPr>
          <w:rFonts w:ascii="Arial" w:hAnsi="Arial" w:cs="Arial"/>
          <w:sz w:val="24"/>
          <w:szCs w:val="24"/>
        </w:rPr>
        <w:t xml:space="preserve"> and who tells them</w:t>
      </w:r>
      <w:r w:rsidR="009E7755">
        <w:rPr>
          <w:rFonts w:ascii="Arial" w:hAnsi="Arial" w:cs="Arial"/>
          <w:sz w:val="24"/>
          <w:szCs w:val="24"/>
        </w:rPr>
        <w:t>.</w:t>
      </w:r>
      <w:r w:rsidR="00FF183D">
        <w:rPr>
          <w:rFonts w:ascii="Arial" w:hAnsi="Arial" w:cs="Arial"/>
          <w:sz w:val="24"/>
          <w:szCs w:val="24"/>
        </w:rPr>
        <w:t xml:space="preserve"> Timescales of events </w:t>
      </w:r>
      <w:r w:rsidR="00DC3FF1">
        <w:rPr>
          <w:rFonts w:ascii="Arial" w:hAnsi="Arial" w:cs="Arial"/>
          <w:sz w:val="24"/>
          <w:szCs w:val="24"/>
        </w:rPr>
        <w:t xml:space="preserve">can be </w:t>
      </w:r>
      <w:r w:rsidR="00FF183D">
        <w:rPr>
          <w:rFonts w:ascii="Arial" w:hAnsi="Arial" w:cs="Arial"/>
          <w:sz w:val="24"/>
          <w:szCs w:val="24"/>
        </w:rPr>
        <w:t xml:space="preserve">difficult for children to explain so follow their narrative rather than be too specific on this. </w:t>
      </w:r>
    </w:p>
    <w:p w14:paraId="5F54D68D" w14:textId="083C12E1" w:rsidR="00EE10B6" w:rsidRPr="00DB5FA0" w:rsidRDefault="00174D6B">
      <w:pPr>
        <w:rPr>
          <w:rFonts w:ascii="Arial" w:hAnsi="Arial" w:cs="Arial"/>
          <w:sz w:val="24"/>
          <w:szCs w:val="24"/>
        </w:rPr>
      </w:pPr>
      <w:r w:rsidRPr="00DB5FA0">
        <w:rPr>
          <w:rFonts w:ascii="Arial" w:hAnsi="Arial" w:cs="Arial"/>
          <w:sz w:val="24"/>
          <w:szCs w:val="24"/>
        </w:rPr>
        <w:t xml:space="preserve">Discussions about feelings of safety and fear – </w:t>
      </w:r>
      <w:r w:rsidR="00FF183D">
        <w:rPr>
          <w:rFonts w:ascii="Arial" w:hAnsi="Arial" w:cs="Arial"/>
          <w:sz w:val="24"/>
          <w:szCs w:val="24"/>
        </w:rPr>
        <w:t xml:space="preserve">what is it like when they feel safe/unsafe? </w:t>
      </w:r>
      <w:r w:rsidR="00DC3FF1">
        <w:rPr>
          <w:rFonts w:ascii="Arial" w:hAnsi="Arial" w:cs="Arial"/>
          <w:sz w:val="24"/>
          <w:szCs w:val="24"/>
        </w:rPr>
        <w:t>W</w:t>
      </w:r>
      <w:r w:rsidRPr="00DB5FA0">
        <w:rPr>
          <w:rFonts w:ascii="Arial" w:hAnsi="Arial" w:cs="Arial"/>
          <w:sz w:val="24"/>
          <w:szCs w:val="24"/>
        </w:rPr>
        <w:t xml:space="preserve">hat </w:t>
      </w:r>
      <w:r w:rsidR="00FF183D">
        <w:rPr>
          <w:rFonts w:ascii="Arial" w:hAnsi="Arial" w:cs="Arial"/>
          <w:sz w:val="24"/>
          <w:szCs w:val="24"/>
        </w:rPr>
        <w:t>do they do if they feel unsafe</w:t>
      </w:r>
      <w:r w:rsidR="001C091F" w:rsidRPr="00DB5FA0">
        <w:rPr>
          <w:rFonts w:ascii="Arial" w:hAnsi="Arial" w:cs="Arial"/>
          <w:sz w:val="24"/>
          <w:szCs w:val="24"/>
        </w:rPr>
        <w:t xml:space="preserve">? </w:t>
      </w:r>
    </w:p>
    <w:p w14:paraId="31C24B3A" w14:textId="54448C66" w:rsidR="00174D6B" w:rsidRPr="00DB5FA0" w:rsidRDefault="00174D6B">
      <w:pPr>
        <w:rPr>
          <w:rFonts w:ascii="Arial" w:hAnsi="Arial" w:cs="Arial"/>
          <w:sz w:val="24"/>
          <w:szCs w:val="24"/>
        </w:rPr>
      </w:pPr>
      <w:r w:rsidRPr="00DB5FA0">
        <w:rPr>
          <w:rFonts w:ascii="Arial" w:hAnsi="Arial" w:cs="Arial"/>
          <w:sz w:val="24"/>
          <w:szCs w:val="24"/>
        </w:rPr>
        <w:lastRenderedPageBreak/>
        <w:t xml:space="preserve">Safe adults – who are they? </w:t>
      </w:r>
      <w:r w:rsidR="00816894">
        <w:rPr>
          <w:rFonts w:ascii="Arial" w:hAnsi="Arial" w:cs="Arial"/>
          <w:sz w:val="24"/>
          <w:szCs w:val="24"/>
        </w:rPr>
        <w:t>h</w:t>
      </w:r>
      <w:r w:rsidRPr="00DB5FA0">
        <w:rPr>
          <w:rFonts w:ascii="Arial" w:hAnsi="Arial" w:cs="Arial"/>
          <w:sz w:val="24"/>
          <w:szCs w:val="24"/>
        </w:rPr>
        <w:t>ow are they helpful</w:t>
      </w:r>
      <w:r w:rsidR="00FF183D">
        <w:rPr>
          <w:rFonts w:ascii="Arial" w:hAnsi="Arial" w:cs="Arial"/>
          <w:sz w:val="24"/>
          <w:szCs w:val="24"/>
        </w:rPr>
        <w:t xml:space="preserve"> to them</w:t>
      </w:r>
      <w:r w:rsidRPr="00DB5FA0">
        <w:rPr>
          <w:rFonts w:ascii="Arial" w:hAnsi="Arial" w:cs="Arial"/>
          <w:sz w:val="24"/>
          <w:szCs w:val="24"/>
        </w:rPr>
        <w:t>?</w:t>
      </w:r>
      <w:r w:rsidR="00816894">
        <w:rPr>
          <w:rFonts w:ascii="Arial" w:hAnsi="Arial" w:cs="Arial"/>
          <w:sz w:val="24"/>
          <w:szCs w:val="24"/>
        </w:rPr>
        <w:t xml:space="preserve"> How do they make contact?</w:t>
      </w:r>
    </w:p>
    <w:p w14:paraId="0554E431" w14:textId="58C6B2BA" w:rsidR="000E0834" w:rsidRPr="00DB5FA0" w:rsidRDefault="001C091F" w:rsidP="0094135A">
      <w:pPr>
        <w:rPr>
          <w:rFonts w:ascii="Arial" w:hAnsi="Arial" w:cs="Arial"/>
          <w:sz w:val="24"/>
          <w:szCs w:val="24"/>
        </w:rPr>
      </w:pPr>
      <w:r w:rsidRPr="00DB5FA0">
        <w:rPr>
          <w:rFonts w:ascii="Arial" w:hAnsi="Arial" w:cs="Arial"/>
          <w:sz w:val="24"/>
          <w:szCs w:val="24"/>
        </w:rPr>
        <w:t>Social network – friends /school etc – how does it impact?</w:t>
      </w:r>
      <w:r w:rsidR="0094135A" w:rsidRPr="00DB5FA0">
        <w:rPr>
          <w:rFonts w:ascii="Arial" w:hAnsi="Arial" w:cs="Arial"/>
          <w:sz w:val="24"/>
          <w:szCs w:val="24"/>
        </w:rPr>
        <w:t xml:space="preserve"> There may be </w:t>
      </w:r>
      <w:proofErr w:type="gramStart"/>
      <w:r w:rsidR="0094135A" w:rsidRPr="00DB5FA0">
        <w:rPr>
          <w:rFonts w:ascii="Arial" w:hAnsi="Arial" w:cs="Arial"/>
          <w:sz w:val="24"/>
          <w:szCs w:val="24"/>
        </w:rPr>
        <w:t>a number of</w:t>
      </w:r>
      <w:proofErr w:type="gramEnd"/>
      <w:r w:rsidR="0094135A" w:rsidRPr="00DB5FA0">
        <w:rPr>
          <w:rFonts w:ascii="Arial" w:hAnsi="Arial" w:cs="Arial"/>
          <w:sz w:val="24"/>
          <w:szCs w:val="24"/>
        </w:rPr>
        <w:t xml:space="preserve"> behaviours to consider here within different social contexts</w:t>
      </w:r>
      <w:r w:rsidR="00FF183D">
        <w:rPr>
          <w:rFonts w:ascii="Arial" w:hAnsi="Arial" w:cs="Arial"/>
          <w:sz w:val="24"/>
          <w:szCs w:val="24"/>
        </w:rPr>
        <w:t>.</w:t>
      </w:r>
      <w:r w:rsidR="0094135A" w:rsidRPr="00DB5FA0">
        <w:rPr>
          <w:rFonts w:ascii="Arial" w:hAnsi="Arial" w:cs="Arial"/>
          <w:sz w:val="24"/>
          <w:szCs w:val="24"/>
        </w:rPr>
        <w:t xml:space="preserve"> </w:t>
      </w:r>
    </w:p>
    <w:p w14:paraId="1B68B500" w14:textId="4035073F" w:rsidR="00687E59" w:rsidRDefault="000C1A9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D. </w:t>
      </w:r>
      <w:r w:rsidR="00687E59">
        <w:rPr>
          <w:rFonts w:ascii="Arial" w:hAnsi="Arial" w:cs="Arial"/>
          <w:b/>
          <w:bCs/>
          <w:sz w:val="24"/>
          <w:szCs w:val="24"/>
        </w:rPr>
        <w:t xml:space="preserve">Parents capacity to respond to the child’s </w:t>
      </w:r>
      <w:proofErr w:type="gramStart"/>
      <w:r w:rsidR="00687E59">
        <w:rPr>
          <w:rFonts w:ascii="Arial" w:hAnsi="Arial" w:cs="Arial"/>
          <w:b/>
          <w:bCs/>
          <w:sz w:val="24"/>
          <w:szCs w:val="24"/>
        </w:rPr>
        <w:t>needs</w:t>
      </w:r>
      <w:proofErr w:type="gramEnd"/>
      <w:r w:rsidR="00687E5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4213974" w14:textId="27140E48" w:rsidR="00EE10B6" w:rsidRDefault="00EE10B6">
      <w:pPr>
        <w:rPr>
          <w:rFonts w:ascii="Arial" w:hAnsi="Arial" w:cs="Arial"/>
          <w:b/>
          <w:bCs/>
          <w:sz w:val="24"/>
          <w:szCs w:val="24"/>
        </w:rPr>
      </w:pPr>
      <w:r w:rsidRPr="00DB5FA0">
        <w:rPr>
          <w:rFonts w:ascii="Arial" w:hAnsi="Arial" w:cs="Arial"/>
          <w:b/>
          <w:bCs/>
          <w:sz w:val="24"/>
          <w:szCs w:val="24"/>
        </w:rPr>
        <w:t>Victim</w:t>
      </w:r>
      <w:r w:rsidR="000C1A9F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5FA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DA65FA7" w14:textId="6394A5BA" w:rsidR="00BD40DB" w:rsidRPr="003B04BA" w:rsidRDefault="00BD40DB">
      <w:pPr>
        <w:rPr>
          <w:rFonts w:ascii="Arial" w:hAnsi="Arial" w:cs="Arial"/>
          <w:i/>
          <w:iCs/>
          <w:color w:val="333333"/>
          <w:sz w:val="24"/>
          <w:szCs w:val="24"/>
          <w:shd w:val="clear" w:color="auto" w:fill="EEEEEE"/>
        </w:rPr>
      </w:pPr>
      <w:r w:rsidRPr="00DB5FA0">
        <w:rPr>
          <w:rFonts w:ascii="Arial" w:hAnsi="Arial" w:cs="Arial"/>
          <w:color w:val="333333"/>
          <w:sz w:val="24"/>
          <w:szCs w:val="24"/>
          <w:shd w:val="clear" w:color="auto" w:fill="EEEEEE"/>
        </w:rPr>
        <w:t>‘</w:t>
      </w:r>
      <w:r w:rsidRPr="003B04BA">
        <w:rPr>
          <w:rFonts w:ascii="Arial" w:hAnsi="Arial" w:cs="Arial"/>
          <w:i/>
          <w:iCs/>
          <w:color w:val="333333"/>
          <w:sz w:val="24"/>
          <w:szCs w:val="24"/>
          <w:shd w:val="clear" w:color="auto" w:fill="EEEEEE"/>
        </w:rPr>
        <w:t>You’ve got to use the best of your skills under the most arduous conditions and then still get blamed for being a bad mother.’</w:t>
      </w:r>
      <w:r w:rsidR="00A414C5" w:rsidRPr="003B04BA">
        <w:rPr>
          <w:rFonts w:ascii="Arial" w:hAnsi="Arial" w:cs="Arial"/>
          <w:i/>
          <w:iCs/>
          <w:color w:val="333333"/>
          <w:sz w:val="24"/>
          <w:szCs w:val="24"/>
          <w:shd w:val="clear" w:color="auto" w:fill="EEEEEE"/>
        </w:rPr>
        <w:t xml:space="preserve">  (Emerging Minds May 2020)</w:t>
      </w:r>
    </w:p>
    <w:p w14:paraId="58A6BE1D" w14:textId="1938D81C" w:rsidR="00FF183D" w:rsidRPr="00FF183D" w:rsidRDefault="00FF183D">
      <w:pPr>
        <w:rPr>
          <w:rFonts w:ascii="Arial" w:hAnsi="Arial" w:cs="Arial"/>
          <w:color w:val="333333"/>
          <w:sz w:val="24"/>
          <w:szCs w:val="24"/>
          <w:shd w:val="clear" w:color="auto" w:fill="EEEEEE"/>
        </w:rPr>
      </w:pPr>
      <w:r w:rsidRPr="003B04BA">
        <w:rPr>
          <w:rFonts w:ascii="Arial" w:hAnsi="Arial" w:cs="Arial"/>
          <w:color w:val="333333"/>
          <w:sz w:val="24"/>
          <w:szCs w:val="24"/>
          <w:shd w:val="clear" w:color="auto" w:fill="EEEEEE"/>
        </w:rPr>
        <w:t>The concept of the ‘Foxhole’ has been used in a variety of contexts, describing attempts to function effectively under terrible circumstances</w:t>
      </w:r>
      <w:r w:rsidR="00DC3FF1" w:rsidRPr="003B04BA">
        <w:rPr>
          <w:rFonts w:ascii="Arial" w:hAnsi="Arial" w:cs="Arial"/>
          <w:color w:val="333333"/>
          <w:sz w:val="24"/>
          <w:szCs w:val="24"/>
          <w:shd w:val="clear" w:color="auto" w:fill="EEEEEE"/>
        </w:rPr>
        <w:t>.</w:t>
      </w:r>
      <w:r w:rsidRPr="00FF183D">
        <w:rPr>
          <w:rFonts w:ascii="Arial" w:hAnsi="Arial" w:cs="Arial"/>
          <w:color w:val="333333"/>
          <w:sz w:val="24"/>
          <w:szCs w:val="24"/>
          <w:shd w:val="clear" w:color="auto" w:fill="EEEEEE"/>
        </w:rPr>
        <w:t xml:space="preserve"> </w:t>
      </w:r>
    </w:p>
    <w:p w14:paraId="143383CB" w14:textId="42CD8818" w:rsidR="000C1A9F" w:rsidRPr="003B165A" w:rsidRDefault="000C1A9F">
      <w:pPr>
        <w:rPr>
          <w:rFonts w:ascii="Arial" w:hAnsi="Arial" w:cs="Arial"/>
          <w:sz w:val="24"/>
          <w:szCs w:val="24"/>
        </w:rPr>
      </w:pPr>
      <w:r w:rsidRPr="003B165A">
        <w:rPr>
          <w:rFonts w:ascii="Arial" w:hAnsi="Arial" w:cs="Arial"/>
          <w:sz w:val="24"/>
          <w:szCs w:val="24"/>
        </w:rPr>
        <w:t xml:space="preserve">The aim is to </w:t>
      </w:r>
      <w:r w:rsidR="003B165A" w:rsidRPr="003B165A">
        <w:rPr>
          <w:rFonts w:ascii="Arial" w:hAnsi="Arial" w:cs="Arial"/>
          <w:sz w:val="24"/>
          <w:szCs w:val="24"/>
        </w:rPr>
        <w:t xml:space="preserve">offer </w:t>
      </w:r>
      <w:r w:rsidRPr="003B165A">
        <w:rPr>
          <w:rFonts w:ascii="Arial" w:hAnsi="Arial" w:cs="Arial"/>
          <w:sz w:val="24"/>
          <w:szCs w:val="24"/>
        </w:rPr>
        <w:t xml:space="preserve">support </w:t>
      </w:r>
      <w:r w:rsidR="00DC3FF1">
        <w:rPr>
          <w:rFonts w:ascii="Arial" w:hAnsi="Arial" w:cs="Arial"/>
          <w:sz w:val="24"/>
          <w:szCs w:val="24"/>
        </w:rPr>
        <w:t xml:space="preserve">to </w:t>
      </w:r>
      <w:r w:rsidRPr="003B165A">
        <w:rPr>
          <w:rFonts w:ascii="Arial" w:hAnsi="Arial" w:cs="Arial"/>
          <w:sz w:val="24"/>
          <w:szCs w:val="24"/>
        </w:rPr>
        <w:t xml:space="preserve">the </w:t>
      </w:r>
      <w:r w:rsidR="00B87463">
        <w:rPr>
          <w:rFonts w:ascii="Arial" w:hAnsi="Arial" w:cs="Arial"/>
          <w:sz w:val="24"/>
          <w:szCs w:val="24"/>
        </w:rPr>
        <w:t xml:space="preserve">victim </w:t>
      </w:r>
      <w:r w:rsidR="003B165A" w:rsidRPr="003B165A">
        <w:rPr>
          <w:rFonts w:ascii="Arial" w:hAnsi="Arial" w:cs="Arial"/>
          <w:sz w:val="24"/>
          <w:szCs w:val="24"/>
        </w:rPr>
        <w:t>and to provide them with a voice and agency that may have been removed by the perpetrator</w:t>
      </w:r>
      <w:r w:rsidR="003B165A">
        <w:rPr>
          <w:rFonts w:ascii="Arial" w:hAnsi="Arial" w:cs="Arial"/>
          <w:sz w:val="24"/>
          <w:szCs w:val="24"/>
        </w:rPr>
        <w:t>.</w:t>
      </w:r>
      <w:r w:rsidR="003B165A" w:rsidRPr="003B165A">
        <w:rPr>
          <w:rFonts w:ascii="Arial" w:hAnsi="Arial" w:cs="Arial"/>
          <w:sz w:val="24"/>
          <w:szCs w:val="24"/>
        </w:rPr>
        <w:t xml:space="preserve"> </w:t>
      </w:r>
    </w:p>
    <w:p w14:paraId="795707FD" w14:textId="3E7ED9D3" w:rsidR="00FF183D" w:rsidRDefault="003B16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a relationship of trust</w:t>
      </w:r>
      <w:r w:rsidR="00FF183D">
        <w:rPr>
          <w:rFonts w:ascii="Arial" w:hAnsi="Arial" w:cs="Arial"/>
          <w:sz w:val="24"/>
          <w:szCs w:val="24"/>
        </w:rPr>
        <w:t xml:space="preserve"> is important </w:t>
      </w:r>
      <w:r w:rsidR="003B04BA">
        <w:rPr>
          <w:rFonts w:ascii="Arial" w:hAnsi="Arial" w:cs="Arial"/>
          <w:sz w:val="24"/>
          <w:szCs w:val="24"/>
        </w:rPr>
        <w:t xml:space="preserve">and can be </w:t>
      </w:r>
      <w:r w:rsidR="00FF183D">
        <w:rPr>
          <w:rFonts w:ascii="Arial" w:hAnsi="Arial" w:cs="Arial"/>
          <w:sz w:val="24"/>
          <w:szCs w:val="24"/>
        </w:rPr>
        <w:t>challenging.</w:t>
      </w:r>
      <w:r>
        <w:rPr>
          <w:rFonts w:ascii="Arial" w:hAnsi="Arial" w:cs="Arial"/>
          <w:sz w:val="24"/>
          <w:szCs w:val="24"/>
        </w:rPr>
        <w:t xml:space="preserve"> </w:t>
      </w:r>
      <w:r w:rsidR="00676697" w:rsidRPr="00FF183D">
        <w:rPr>
          <w:rFonts w:ascii="Arial" w:hAnsi="Arial" w:cs="Arial"/>
          <w:sz w:val="24"/>
          <w:szCs w:val="24"/>
        </w:rPr>
        <w:t>Given previous trauma</w:t>
      </w:r>
      <w:r w:rsidR="00676697">
        <w:rPr>
          <w:rFonts w:ascii="Arial" w:hAnsi="Arial" w:cs="Arial"/>
          <w:sz w:val="24"/>
          <w:szCs w:val="24"/>
        </w:rPr>
        <w:t xml:space="preserve"> and its side-effects</w:t>
      </w:r>
      <w:r w:rsidR="00676697" w:rsidRPr="00FF183D">
        <w:rPr>
          <w:rFonts w:ascii="Arial" w:hAnsi="Arial" w:cs="Arial"/>
          <w:sz w:val="24"/>
          <w:szCs w:val="24"/>
        </w:rPr>
        <w:t>, this is likely to take time.</w:t>
      </w:r>
    </w:p>
    <w:p w14:paraId="16050706" w14:textId="61EAE891" w:rsidR="00DC3FF1" w:rsidRPr="00DC3FF1" w:rsidRDefault="00DC3FF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statement about the responsibility for the domestic abuse resting with the perpetrator is </w:t>
      </w:r>
      <w:r w:rsidR="003B04BA">
        <w:rPr>
          <w:rFonts w:ascii="Arial" w:hAnsi="Arial" w:cs="Arial"/>
          <w:b/>
          <w:bCs/>
          <w:sz w:val="24"/>
          <w:szCs w:val="24"/>
        </w:rPr>
        <w:t xml:space="preserve">the starting point. </w:t>
      </w:r>
      <w:r>
        <w:rPr>
          <w:rFonts w:ascii="Arial" w:hAnsi="Arial" w:cs="Arial"/>
          <w:b/>
          <w:bCs/>
          <w:sz w:val="24"/>
          <w:szCs w:val="24"/>
        </w:rPr>
        <w:t>It demonstrates that you do not hold them accountable for the abuse.</w:t>
      </w:r>
    </w:p>
    <w:p w14:paraId="7A42B4B4" w14:textId="0BE8F971" w:rsidR="009F1AED" w:rsidRPr="00DB5FA0" w:rsidRDefault="00FF183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3B165A">
        <w:rPr>
          <w:rFonts w:ascii="Arial" w:hAnsi="Arial" w:cs="Arial"/>
          <w:sz w:val="24"/>
          <w:szCs w:val="24"/>
        </w:rPr>
        <w:t xml:space="preserve">ou </w:t>
      </w:r>
      <w:r>
        <w:rPr>
          <w:rFonts w:ascii="Arial" w:hAnsi="Arial" w:cs="Arial"/>
          <w:sz w:val="24"/>
          <w:szCs w:val="24"/>
        </w:rPr>
        <w:t xml:space="preserve">may wish to </w:t>
      </w:r>
      <w:r w:rsidR="003B165A">
        <w:rPr>
          <w:rFonts w:ascii="Arial" w:hAnsi="Arial" w:cs="Arial"/>
          <w:sz w:val="24"/>
          <w:szCs w:val="24"/>
        </w:rPr>
        <w:t>start by a</w:t>
      </w:r>
      <w:r w:rsidR="003B165A" w:rsidRPr="003B165A">
        <w:rPr>
          <w:rFonts w:ascii="Arial" w:hAnsi="Arial" w:cs="Arial"/>
          <w:sz w:val="24"/>
          <w:szCs w:val="24"/>
        </w:rPr>
        <w:t>sk</w:t>
      </w:r>
      <w:r w:rsidR="003B165A">
        <w:rPr>
          <w:rFonts w:ascii="Arial" w:hAnsi="Arial" w:cs="Arial"/>
          <w:sz w:val="24"/>
          <w:szCs w:val="24"/>
        </w:rPr>
        <w:t>ing</w:t>
      </w:r>
      <w:r w:rsidR="003B165A" w:rsidRPr="003B165A">
        <w:rPr>
          <w:rFonts w:ascii="Arial" w:hAnsi="Arial" w:cs="Arial"/>
          <w:sz w:val="24"/>
          <w:szCs w:val="24"/>
        </w:rPr>
        <w:t xml:space="preserve"> </w:t>
      </w:r>
      <w:r w:rsidR="007D5981" w:rsidRPr="003B165A">
        <w:rPr>
          <w:rFonts w:ascii="Arial" w:hAnsi="Arial" w:cs="Arial"/>
          <w:sz w:val="24"/>
          <w:szCs w:val="24"/>
        </w:rPr>
        <w:t xml:space="preserve">how they </w:t>
      </w:r>
      <w:r w:rsidR="000C1A9F" w:rsidRPr="003B165A">
        <w:rPr>
          <w:rFonts w:ascii="Arial" w:hAnsi="Arial" w:cs="Arial"/>
          <w:sz w:val="24"/>
          <w:szCs w:val="24"/>
        </w:rPr>
        <w:t xml:space="preserve">feel </w:t>
      </w:r>
      <w:r w:rsidR="007D5981" w:rsidRPr="003B165A">
        <w:rPr>
          <w:rFonts w:ascii="Arial" w:hAnsi="Arial" w:cs="Arial"/>
          <w:sz w:val="24"/>
          <w:szCs w:val="24"/>
        </w:rPr>
        <w:t xml:space="preserve">about </w:t>
      </w:r>
      <w:r w:rsidR="000C1A9F" w:rsidRPr="003B165A">
        <w:rPr>
          <w:rFonts w:ascii="Arial" w:hAnsi="Arial" w:cs="Arial"/>
          <w:sz w:val="24"/>
          <w:szCs w:val="24"/>
        </w:rPr>
        <w:t xml:space="preserve">you </w:t>
      </w:r>
      <w:r w:rsidR="007D5981" w:rsidRPr="003B165A">
        <w:rPr>
          <w:rFonts w:ascii="Arial" w:hAnsi="Arial" w:cs="Arial"/>
          <w:sz w:val="24"/>
          <w:szCs w:val="24"/>
        </w:rPr>
        <w:t>talking to the perpetrator</w:t>
      </w:r>
      <w:r w:rsidR="003B04BA">
        <w:rPr>
          <w:rFonts w:ascii="Arial" w:hAnsi="Arial" w:cs="Arial"/>
          <w:sz w:val="24"/>
          <w:szCs w:val="24"/>
        </w:rPr>
        <w:t xml:space="preserve"> because this allows them to decide how they respond to your questions</w:t>
      </w:r>
      <w:r w:rsidR="00BD40DB">
        <w:rPr>
          <w:rFonts w:ascii="Arial" w:hAnsi="Arial" w:cs="Arial"/>
          <w:sz w:val="24"/>
          <w:szCs w:val="24"/>
        </w:rPr>
        <w:t>.</w:t>
      </w:r>
    </w:p>
    <w:p w14:paraId="5C347AB7" w14:textId="03B613B6" w:rsidR="00676563" w:rsidRPr="00A414C5" w:rsidRDefault="003B4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3B165A" w:rsidRPr="00A414C5">
        <w:rPr>
          <w:rFonts w:ascii="Arial" w:hAnsi="Arial" w:cs="Arial"/>
          <w:sz w:val="24"/>
          <w:szCs w:val="24"/>
        </w:rPr>
        <w:t xml:space="preserve">ou are </w:t>
      </w:r>
      <w:r w:rsidR="00FF183D">
        <w:rPr>
          <w:rFonts w:ascii="Arial" w:hAnsi="Arial" w:cs="Arial"/>
          <w:sz w:val="24"/>
          <w:szCs w:val="24"/>
        </w:rPr>
        <w:t xml:space="preserve">trying to </w:t>
      </w:r>
      <w:r w:rsidR="003B165A" w:rsidRPr="00A414C5">
        <w:rPr>
          <w:rFonts w:ascii="Arial" w:hAnsi="Arial" w:cs="Arial"/>
          <w:sz w:val="24"/>
          <w:szCs w:val="24"/>
        </w:rPr>
        <w:t xml:space="preserve">find out </w:t>
      </w:r>
      <w:r w:rsidR="00676563" w:rsidRPr="00A414C5">
        <w:rPr>
          <w:rFonts w:ascii="Arial" w:hAnsi="Arial" w:cs="Arial"/>
          <w:sz w:val="24"/>
          <w:szCs w:val="24"/>
        </w:rPr>
        <w:t>what the</w:t>
      </w:r>
      <w:r w:rsidR="00BD40DB" w:rsidRPr="00A414C5">
        <w:rPr>
          <w:rFonts w:ascii="Arial" w:hAnsi="Arial" w:cs="Arial"/>
          <w:sz w:val="24"/>
          <w:szCs w:val="24"/>
        </w:rPr>
        <w:t xml:space="preserve">y </w:t>
      </w:r>
      <w:r w:rsidR="00676563" w:rsidRPr="00A414C5">
        <w:rPr>
          <w:rFonts w:ascii="Arial" w:hAnsi="Arial" w:cs="Arial"/>
          <w:sz w:val="24"/>
          <w:szCs w:val="24"/>
        </w:rPr>
        <w:t xml:space="preserve">do to care for the children </w:t>
      </w:r>
      <w:r w:rsidR="00BD40DB" w:rsidRPr="00A414C5">
        <w:rPr>
          <w:rFonts w:ascii="Arial" w:hAnsi="Arial" w:cs="Arial"/>
          <w:sz w:val="24"/>
          <w:szCs w:val="24"/>
        </w:rPr>
        <w:t xml:space="preserve">and </w:t>
      </w:r>
      <w:r w:rsidR="00676563" w:rsidRPr="00A414C5">
        <w:rPr>
          <w:rFonts w:ascii="Arial" w:hAnsi="Arial" w:cs="Arial"/>
          <w:sz w:val="24"/>
          <w:szCs w:val="24"/>
        </w:rPr>
        <w:t xml:space="preserve">mitigate </w:t>
      </w:r>
      <w:r w:rsidR="003B165A" w:rsidRPr="00A414C5">
        <w:rPr>
          <w:rFonts w:ascii="Arial" w:hAnsi="Arial" w:cs="Arial"/>
          <w:sz w:val="24"/>
          <w:szCs w:val="24"/>
        </w:rPr>
        <w:t xml:space="preserve">the effects of the abusive </w:t>
      </w:r>
      <w:r w:rsidR="00676563" w:rsidRPr="00A414C5">
        <w:rPr>
          <w:rFonts w:ascii="Arial" w:hAnsi="Arial" w:cs="Arial"/>
          <w:sz w:val="24"/>
          <w:szCs w:val="24"/>
        </w:rPr>
        <w:t xml:space="preserve">behaviour of the </w:t>
      </w:r>
      <w:r w:rsidR="00DC3FF1">
        <w:rPr>
          <w:rFonts w:ascii="Arial" w:hAnsi="Arial" w:cs="Arial"/>
          <w:sz w:val="24"/>
          <w:szCs w:val="24"/>
        </w:rPr>
        <w:t>perpetrator</w:t>
      </w:r>
      <w:r w:rsidR="00FF183D">
        <w:rPr>
          <w:rFonts w:ascii="Arial" w:hAnsi="Arial" w:cs="Arial"/>
          <w:sz w:val="24"/>
          <w:szCs w:val="24"/>
        </w:rPr>
        <w:t>.</w:t>
      </w:r>
      <w:r w:rsidR="00676563" w:rsidRPr="00A414C5">
        <w:rPr>
          <w:rFonts w:ascii="Arial" w:hAnsi="Arial" w:cs="Arial"/>
          <w:sz w:val="24"/>
          <w:szCs w:val="24"/>
        </w:rPr>
        <w:t xml:space="preserve"> </w:t>
      </w:r>
    </w:p>
    <w:p w14:paraId="56446241" w14:textId="77777777" w:rsidR="003B04BA" w:rsidRDefault="00DC3FF1" w:rsidP="00DC3FF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they </w:t>
      </w:r>
      <w:r w:rsidR="003B04BA">
        <w:rPr>
          <w:rFonts w:ascii="Arial" w:hAnsi="Arial" w:cs="Arial"/>
          <w:sz w:val="24"/>
          <w:szCs w:val="24"/>
        </w:rPr>
        <w:t xml:space="preserve">cope </w:t>
      </w:r>
      <w:r>
        <w:rPr>
          <w:rFonts w:ascii="Arial" w:hAnsi="Arial" w:cs="Arial"/>
          <w:sz w:val="24"/>
          <w:szCs w:val="24"/>
        </w:rPr>
        <w:t xml:space="preserve">a highly stressful environment and </w:t>
      </w:r>
      <w:r w:rsidR="003B04BA">
        <w:rPr>
          <w:rFonts w:ascii="Arial" w:hAnsi="Arial" w:cs="Arial"/>
          <w:sz w:val="24"/>
          <w:szCs w:val="24"/>
        </w:rPr>
        <w:t>how it affects them</w:t>
      </w:r>
    </w:p>
    <w:p w14:paraId="6CA4A1D7" w14:textId="7B1ECE4F" w:rsidR="00BD40DB" w:rsidRPr="00BD40DB" w:rsidRDefault="003B04BA" w:rsidP="00BD40D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they do to try and keep </w:t>
      </w:r>
      <w:r w:rsidR="00BD40DB" w:rsidRPr="00BD40DB">
        <w:rPr>
          <w:rFonts w:ascii="Arial" w:hAnsi="Arial" w:cs="Arial"/>
          <w:sz w:val="24"/>
          <w:szCs w:val="24"/>
        </w:rPr>
        <w:t>th</w:t>
      </w:r>
      <w:r w:rsidR="00145CF0">
        <w:rPr>
          <w:rFonts w:ascii="Arial" w:hAnsi="Arial" w:cs="Arial"/>
          <w:sz w:val="24"/>
          <w:szCs w:val="24"/>
        </w:rPr>
        <w:t xml:space="preserve">ings </w:t>
      </w:r>
      <w:r w:rsidR="00BD40DB" w:rsidRPr="00BD40DB">
        <w:rPr>
          <w:rFonts w:ascii="Arial" w:hAnsi="Arial" w:cs="Arial"/>
          <w:sz w:val="24"/>
          <w:szCs w:val="24"/>
        </w:rPr>
        <w:t>going</w:t>
      </w:r>
      <w:r w:rsidR="009F1AED">
        <w:rPr>
          <w:rFonts w:ascii="Arial" w:hAnsi="Arial" w:cs="Arial"/>
          <w:sz w:val="24"/>
          <w:szCs w:val="24"/>
        </w:rPr>
        <w:t xml:space="preserve"> – the impact of </w:t>
      </w:r>
      <w:proofErr w:type="gramStart"/>
      <w:r w:rsidR="009F1AED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="00B87463">
        <w:rPr>
          <w:rFonts w:ascii="Arial" w:hAnsi="Arial" w:cs="Arial"/>
          <w:sz w:val="24"/>
          <w:szCs w:val="24"/>
        </w:rPr>
        <w:t xml:space="preserve"> </w:t>
      </w:r>
      <w:r w:rsidR="009F1AED">
        <w:rPr>
          <w:rFonts w:ascii="Arial" w:hAnsi="Arial" w:cs="Arial"/>
          <w:sz w:val="24"/>
          <w:szCs w:val="24"/>
        </w:rPr>
        <w:t>perpetrator</w:t>
      </w:r>
      <w:proofErr w:type="gramEnd"/>
      <w:r w:rsidR="009F1AED">
        <w:rPr>
          <w:rFonts w:ascii="Arial" w:hAnsi="Arial" w:cs="Arial"/>
          <w:sz w:val="24"/>
          <w:szCs w:val="24"/>
        </w:rPr>
        <w:t xml:space="preserve"> and their actions on this</w:t>
      </w:r>
      <w:r w:rsidR="006D13E3">
        <w:rPr>
          <w:rFonts w:ascii="Arial" w:hAnsi="Arial" w:cs="Arial"/>
          <w:sz w:val="24"/>
          <w:szCs w:val="24"/>
        </w:rPr>
        <w:t xml:space="preserve"> </w:t>
      </w:r>
    </w:p>
    <w:p w14:paraId="471F781A" w14:textId="0991832B" w:rsidR="00BD40DB" w:rsidRPr="00BD40DB" w:rsidRDefault="003B04BA" w:rsidP="00BD40D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do they do to </w:t>
      </w:r>
      <w:r w:rsidR="00BD40DB" w:rsidRPr="00BD40DB">
        <w:rPr>
          <w:rFonts w:ascii="Arial" w:hAnsi="Arial" w:cs="Arial"/>
          <w:sz w:val="24"/>
          <w:szCs w:val="24"/>
        </w:rPr>
        <w:t>help the children</w:t>
      </w:r>
      <w:r w:rsidR="00BD40DB">
        <w:rPr>
          <w:rFonts w:ascii="Arial" w:hAnsi="Arial" w:cs="Arial"/>
          <w:sz w:val="24"/>
          <w:szCs w:val="24"/>
        </w:rPr>
        <w:t xml:space="preserve"> – </w:t>
      </w:r>
      <w:r w:rsidR="00A1011C">
        <w:rPr>
          <w:rFonts w:ascii="Arial" w:hAnsi="Arial" w:cs="Arial"/>
          <w:sz w:val="24"/>
          <w:szCs w:val="24"/>
        </w:rPr>
        <w:t>knowledge of what is important to them/</w:t>
      </w:r>
      <w:r w:rsidR="00BD40DB">
        <w:rPr>
          <w:rFonts w:ascii="Arial" w:hAnsi="Arial" w:cs="Arial"/>
          <w:sz w:val="24"/>
          <w:szCs w:val="24"/>
        </w:rPr>
        <w:t xml:space="preserve">compensatory experiences, </w:t>
      </w:r>
      <w:r w:rsidR="009F1AED">
        <w:rPr>
          <w:rFonts w:ascii="Arial" w:hAnsi="Arial" w:cs="Arial"/>
          <w:sz w:val="24"/>
          <w:szCs w:val="24"/>
        </w:rPr>
        <w:t xml:space="preserve">access to </w:t>
      </w:r>
      <w:proofErr w:type="gramStart"/>
      <w:r w:rsidR="009F1AED">
        <w:rPr>
          <w:rFonts w:ascii="Arial" w:hAnsi="Arial" w:cs="Arial"/>
          <w:sz w:val="24"/>
          <w:szCs w:val="24"/>
        </w:rPr>
        <w:t>support</w:t>
      </w:r>
      <w:proofErr w:type="gramEnd"/>
    </w:p>
    <w:p w14:paraId="2447379F" w14:textId="1E7F8EF1" w:rsidR="00BD40DB" w:rsidRDefault="003B04BA" w:rsidP="00BD40D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they do during and following incidents and how it affects them</w:t>
      </w:r>
      <w:r w:rsidR="00BD40DB" w:rsidRPr="00BD40DB">
        <w:rPr>
          <w:rFonts w:ascii="Arial" w:hAnsi="Arial" w:cs="Arial"/>
          <w:sz w:val="24"/>
          <w:szCs w:val="24"/>
        </w:rPr>
        <w:t xml:space="preserve"> </w:t>
      </w:r>
    </w:p>
    <w:p w14:paraId="46387FDC" w14:textId="56AF5852" w:rsidR="00BD40DB" w:rsidRPr="00BD40DB" w:rsidRDefault="00BD40DB" w:rsidP="00BD40D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D40DB">
        <w:rPr>
          <w:rFonts w:ascii="Arial" w:hAnsi="Arial" w:cs="Arial"/>
          <w:sz w:val="24"/>
          <w:szCs w:val="24"/>
        </w:rPr>
        <w:t xml:space="preserve">How they communicate </w:t>
      </w:r>
      <w:r w:rsidR="00145CF0">
        <w:rPr>
          <w:rFonts w:ascii="Arial" w:hAnsi="Arial" w:cs="Arial"/>
          <w:sz w:val="24"/>
          <w:szCs w:val="24"/>
        </w:rPr>
        <w:t xml:space="preserve">this </w:t>
      </w:r>
      <w:r w:rsidRPr="00BD40DB">
        <w:rPr>
          <w:rFonts w:ascii="Arial" w:hAnsi="Arial" w:cs="Arial"/>
          <w:sz w:val="24"/>
          <w:szCs w:val="24"/>
        </w:rPr>
        <w:t>to others – children, friends,</w:t>
      </w:r>
      <w:r>
        <w:rPr>
          <w:rFonts w:ascii="Arial" w:hAnsi="Arial" w:cs="Arial"/>
          <w:sz w:val="24"/>
          <w:szCs w:val="24"/>
        </w:rPr>
        <w:t xml:space="preserve"> </w:t>
      </w:r>
      <w:r w:rsidRPr="00BD40DB">
        <w:rPr>
          <w:rFonts w:ascii="Arial" w:hAnsi="Arial" w:cs="Arial"/>
          <w:sz w:val="24"/>
          <w:szCs w:val="24"/>
        </w:rPr>
        <w:t xml:space="preserve">family what’s going on </w:t>
      </w:r>
      <w:r w:rsidR="007270A8">
        <w:rPr>
          <w:rFonts w:ascii="Arial" w:hAnsi="Arial" w:cs="Arial"/>
          <w:sz w:val="24"/>
          <w:szCs w:val="24"/>
        </w:rPr>
        <w:t>or not</w:t>
      </w:r>
      <w:r w:rsidR="003B04BA">
        <w:rPr>
          <w:rFonts w:ascii="Arial" w:hAnsi="Arial" w:cs="Arial"/>
          <w:sz w:val="24"/>
          <w:szCs w:val="24"/>
        </w:rPr>
        <w:t>. What they say and do, who they trust</w:t>
      </w:r>
    </w:p>
    <w:p w14:paraId="1AF27955" w14:textId="66E47EDD" w:rsidR="00BD40DB" w:rsidRDefault="00BD40DB" w:rsidP="00BD40D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D40DB">
        <w:rPr>
          <w:rFonts w:ascii="Arial" w:hAnsi="Arial" w:cs="Arial"/>
          <w:sz w:val="24"/>
          <w:szCs w:val="24"/>
        </w:rPr>
        <w:t xml:space="preserve">Their safety planning </w:t>
      </w:r>
      <w:r>
        <w:rPr>
          <w:rFonts w:ascii="Arial" w:hAnsi="Arial" w:cs="Arial"/>
          <w:sz w:val="24"/>
          <w:szCs w:val="24"/>
        </w:rPr>
        <w:t xml:space="preserve">– </w:t>
      </w:r>
      <w:r w:rsidR="007270A8">
        <w:rPr>
          <w:rFonts w:ascii="Arial" w:hAnsi="Arial" w:cs="Arial"/>
          <w:sz w:val="24"/>
          <w:szCs w:val="24"/>
        </w:rPr>
        <w:t>N.B</w:t>
      </w:r>
      <w:r>
        <w:rPr>
          <w:rFonts w:ascii="Arial" w:hAnsi="Arial" w:cs="Arial"/>
          <w:sz w:val="24"/>
          <w:szCs w:val="24"/>
        </w:rPr>
        <w:t xml:space="preserve">. their safety planning based on their </w:t>
      </w:r>
      <w:r w:rsidR="007270A8">
        <w:rPr>
          <w:rFonts w:ascii="Arial" w:hAnsi="Arial" w:cs="Arial"/>
          <w:sz w:val="24"/>
          <w:szCs w:val="24"/>
        </w:rPr>
        <w:t xml:space="preserve">intimate </w:t>
      </w:r>
      <w:r>
        <w:rPr>
          <w:rFonts w:ascii="Arial" w:hAnsi="Arial" w:cs="Arial"/>
          <w:sz w:val="24"/>
          <w:szCs w:val="24"/>
        </w:rPr>
        <w:t xml:space="preserve">understanding of the risks may </w:t>
      </w:r>
      <w:r w:rsidR="00145CF0">
        <w:rPr>
          <w:rFonts w:ascii="Arial" w:hAnsi="Arial" w:cs="Arial"/>
          <w:sz w:val="24"/>
          <w:szCs w:val="24"/>
        </w:rPr>
        <w:t xml:space="preserve">not </w:t>
      </w:r>
      <w:r>
        <w:rPr>
          <w:rFonts w:ascii="Arial" w:hAnsi="Arial" w:cs="Arial"/>
          <w:sz w:val="24"/>
          <w:szCs w:val="24"/>
        </w:rPr>
        <w:t>be to prosecut</w:t>
      </w:r>
      <w:r w:rsidR="00145CF0">
        <w:rPr>
          <w:rFonts w:ascii="Arial" w:hAnsi="Arial" w:cs="Arial"/>
          <w:sz w:val="24"/>
          <w:szCs w:val="24"/>
        </w:rPr>
        <w:t>e</w:t>
      </w:r>
      <w:r w:rsidR="007270A8">
        <w:rPr>
          <w:rFonts w:ascii="Arial" w:hAnsi="Arial" w:cs="Arial"/>
          <w:sz w:val="24"/>
          <w:szCs w:val="24"/>
        </w:rPr>
        <w:t>, inform the Police</w:t>
      </w:r>
      <w:r>
        <w:rPr>
          <w:rFonts w:ascii="Arial" w:hAnsi="Arial" w:cs="Arial"/>
          <w:sz w:val="24"/>
          <w:szCs w:val="24"/>
        </w:rPr>
        <w:t xml:space="preserve"> etc.</w:t>
      </w:r>
    </w:p>
    <w:p w14:paraId="5D279F22" w14:textId="0D4648F1" w:rsidR="009F1AED" w:rsidRDefault="003B04BA" w:rsidP="009F1AE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has been t</w:t>
      </w:r>
      <w:r w:rsidR="009F1AED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 xml:space="preserve">effect </w:t>
      </w:r>
      <w:r w:rsidR="009F1AED">
        <w:rPr>
          <w:rFonts w:ascii="Arial" w:hAnsi="Arial" w:cs="Arial"/>
          <w:sz w:val="24"/>
          <w:szCs w:val="24"/>
        </w:rPr>
        <w:t>of the abuse on their relationships with the</w:t>
      </w:r>
      <w:r w:rsidR="00373091">
        <w:rPr>
          <w:rFonts w:ascii="Arial" w:hAnsi="Arial" w:cs="Arial"/>
          <w:sz w:val="24"/>
          <w:szCs w:val="24"/>
        </w:rPr>
        <w:t>ir</w:t>
      </w:r>
      <w:r w:rsidR="009F1AED">
        <w:rPr>
          <w:rFonts w:ascii="Arial" w:hAnsi="Arial" w:cs="Arial"/>
          <w:sz w:val="24"/>
          <w:szCs w:val="24"/>
        </w:rPr>
        <w:t xml:space="preserve"> children</w:t>
      </w:r>
      <w:r w:rsidR="00373091">
        <w:rPr>
          <w:rFonts w:ascii="Arial" w:hAnsi="Arial" w:cs="Arial"/>
          <w:sz w:val="24"/>
          <w:szCs w:val="24"/>
        </w:rPr>
        <w:t>?</w:t>
      </w:r>
      <w:r w:rsidR="009F1AED">
        <w:rPr>
          <w:rFonts w:ascii="Arial" w:hAnsi="Arial" w:cs="Arial"/>
          <w:sz w:val="24"/>
          <w:szCs w:val="24"/>
        </w:rPr>
        <w:t xml:space="preserve"> – e</w:t>
      </w:r>
      <w:r w:rsidR="007270A8">
        <w:rPr>
          <w:rFonts w:ascii="Arial" w:hAnsi="Arial" w:cs="Arial"/>
          <w:sz w:val="24"/>
          <w:szCs w:val="24"/>
        </w:rPr>
        <w:t>.</w:t>
      </w:r>
      <w:r w:rsidR="009F1AED">
        <w:rPr>
          <w:rFonts w:ascii="Arial" w:hAnsi="Arial" w:cs="Arial"/>
          <w:sz w:val="24"/>
          <w:szCs w:val="24"/>
        </w:rPr>
        <w:t>g</w:t>
      </w:r>
      <w:r w:rsidR="007270A8">
        <w:rPr>
          <w:rFonts w:ascii="Arial" w:hAnsi="Arial" w:cs="Arial"/>
          <w:sz w:val="24"/>
          <w:szCs w:val="24"/>
        </w:rPr>
        <w:t>.</w:t>
      </w:r>
      <w:r w:rsidR="009F1AED">
        <w:rPr>
          <w:rFonts w:ascii="Arial" w:hAnsi="Arial" w:cs="Arial"/>
          <w:sz w:val="24"/>
          <w:szCs w:val="24"/>
        </w:rPr>
        <w:t xml:space="preserve"> if their authority </w:t>
      </w:r>
      <w:r w:rsidR="00145CF0">
        <w:rPr>
          <w:rFonts w:ascii="Arial" w:hAnsi="Arial" w:cs="Arial"/>
          <w:sz w:val="24"/>
          <w:szCs w:val="24"/>
        </w:rPr>
        <w:t xml:space="preserve">with the children </w:t>
      </w:r>
      <w:r w:rsidR="009F1AED">
        <w:rPr>
          <w:rFonts w:ascii="Arial" w:hAnsi="Arial" w:cs="Arial"/>
          <w:sz w:val="24"/>
          <w:szCs w:val="24"/>
        </w:rPr>
        <w:t xml:space="preserve">has been </w:t>
      </w:r>
      <w:proofErr w:type="gramStart"/>
      <w:r w:rsidR="009F1AED">
        <w:rPr>
          <w:rFonts w:ascii="Arial" w:hAnsi="Arial" w:cs="Arial"/>
          <w:sz w:val="24"/>
          <w:szCs w:val="24"/>
        </w:rPr>
        <w:t>removed</w:t>
      </w:r>
      <w:proofErr w:type="gramEnd"/>
      <w:r w:rsidR="009F1AED">
        <w:rPr>
          <w:rFonts w:ascii="Arial" w:hAnsi="Arial" w:cs="Arial"/>
          <w:sz w:val="24"/>
          <w:szCs w:val="24"/>
        </w:rPr>
        <w:t xml:space="preserve"> </w:t>
      </w:r>
    </w:p>
    <w:p w14:paraId="20E7E566" w14:textId="5C68F80D" w:rsidR="00A414C5" w:rsidRDefault="003B04BA" w:rsidP="00A414C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has the </w:t>
      </w:r>
      <w:r w:rsidR="009F1AED">
        <w:rPr>
          <w:rFonts w:ascii="Arial" w:hAnsi="Arial" w:cs="Arial"/>
          <w:sz w:val="24"/>
          <w:szCs w:val="24"/>
        </w:rPr>
        <w:t xml:space="preserve">abuse </w:t>
      </w:r>
      <w:r>
        <w:rPr>
          <w:rFonts w:ascii="Arial" w:hAnsi="Arial" w:cs="Arial"/>
          <w:sz w:val="24"/>
          <w:szCs w:val="24"/>
        </w:rPr>
        <w:t>affect</w:t>
      </w:r>
      <w:r w:rsidR="00373091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their feelings about themselves, </w:t>
      </w:r>
      <w:r w:rsidR="00145CF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nd what they do to try to recover/</w:t>
      </w:r>
      <w:proofErr w:type="gramStart"/>
      <w:r>
        <w:rPr>
          <w:rFonts w:ascii="Arial" w:hAnsi="Arial" w:cs="Arial"/>
          <w:sz w:val="24"/>
          <w:szCs w:val="24"/>
        </w:rPr>
        <w:t>cope</w:t>
      </w:r>
      <w:proofErr w:type="gramEnd"/>
      <w:r w:rsidR="00174D6B" w:rsidRPr="009F1AED">
        <w:rPr>
          <w:rFonts w:ascii="Arial" w:hAnsi="Arial" w:cs="Arial"/>
          <w:sz w:val="24"/>
          <w:szCs w:val="24"/>
        </w:rPr>
        <w:t xml:space="preserve"> </w:t>
      </w:r>
    </w:p>
    <w:p w14:paraId="5E711567" w14:textId="587669C9" w:rsidR="00EE10B6" w:rsidRDefault="003B04BA" w:rsidP="00A467C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A414C5">
        <w:rPr>
          <w:rFonts w:ascii="Arial" w:hAnsi="Arial" w:cs="Arial"/>
          <w:sz w:val="24"/>
          <w:szCs w:val="24"/>
        </w:rPr>
        <w:t xml:space="preserve">hat </w:t>
      </w:r>
      <w:r>
        <w:rPr>
          <w:rFonts w:ascii="Arial" w:hAnsi="Arial" w:cs="Arial"/>
          <w:sz w:val="24"/>
          <w:szCs w:val="24"/>
        </w:rPr>
        <w:t xml:space="preserve">do </w:t>
      </w:r>
      <w:r w:rsidR="00A414C5">
        <w:rPr>
          <w:rFonts w:ascii="Arial" w:hAnsi="Arial" w:cs="Arial"/>
          <w:sz w:val="24"/>
          <w:szCs w:val="24"/>
        </w:rPr>
        <w:t xml:space="preserve">they hope for from </w:t>
      </w:r>
      <w:r>
        <w:rPr>
          <w:rFonts w:ascii="Arial" w:hAnsi="Arial" w:cs="Arial"/>
          <w:sz w:val="24"/>
          <w:szCs w:val="24"/>
        </w:rPr>
        <w:t xml:space="preserve">their relationship in the future? </w:t>
      </w:r>
      <w:r w:rsidR="00A414C5">
        <w:rPr>
          <w:rFonts w:ascii="Arial" w:hAnsi="Arial" w:cs="Arial"/>
          <w:sz w:val="24"/>
          <w:szCs w:val="24"/>
        </w:rPr>
        <w:t xml:space="preserve"> </w:t>
      </w:r>
    </w:p>
    <w:p w14:paraId="3887CA55" w14:textId="2BEC4FCF" w:rsidR="00DC3FF1" w:rsidRDefault="00A1011C" w:rsidP="00A467C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Complicating factors and their impact – addiction, impaired mental </w:t>
      </w:r>
      <w:proofErr w:type="gramStart"/>
      <w:r>
        <w:rPr>
          <w:rFonts w:ascii="Arial" w:hAnsi="Arial" w:cs="Arial"/>
          <w:sz w:val="24"/>
          <w:szCs w:val="24"/>
        </w:rPr>
        <w:t>health</w:t>
      </w:r>
      <w:proofErr w:type="gramEnd"/>
      <w:r>
        <w:rPr>
          <w:rFonts w:ascii="Arial" w:hAnsi="Arial" w:cs="Arial"/>
          <w:sz w:val="24"/>
          <w:szCs w:val="24"/>
        </w:rPr>
        <w:t xml:space="preserve"> and wellbeing. How they have been affected by the abuse, actions taken to resolve</w:t>
      </w:r>
      <w:r w:rsidR="00DC3FF1">
        <w:rPr>
          <w:rFonts w:ascii="Arial" w:hAnsi="Arial" w:cs="Arial"/>
          <w:sz w:val="24"/>
          <w:szCs w:val="24"/>
        </w:rPr>
        <w:t xml:space="preserve">. </w:t>
      </w:r>
    </w:p>
    <w:p w14:paraId="72EC3E3E" w14:textId="50137D63" w:rsidR="00FF183D" w:rsidRPr="00FF183D" w:rsidRDefault="00DC3FF1" w:rsidP="00FF18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You may w</w:t>
      </w:r>
      <w:r w:rsidR="00F51F56">
        <w:rPr>
          <w:rFonts w:ascii="Arial" w:hAnsi="Arial" w:cs="Arial"/>
          <w:sz w:val="24"/>
          <w:szCs w:val="24"/>
        </w:rPr>
        <w:t>ish</w:t>
      </w:r>
      <w:r>
        <w:rPr>
          <w:rFonts w:ascii="Arial" w:hAnsi="Arial" w:cs="Arial"/>
          <w:sz w:val="24"/>
          <w:szCs w:val="24"/>
        </w:rPr>
        <w:t xml:space="preserve"> to </w:t>
      </w:r>
      <w:r w:rsidR="00F51F56">
        <w:rPr>
          <w:rFonts w:ascii="Arial" w:hAnsi="Arial" w:cs="Arial"/>
          <w:sz w:val="24"/>
          <w:szCs w:val="24"/>
        </w:rPr>
        <w:t>conduct this</w:t>
      </w:r>
      <w:r>
        <w:rPr>
          <w:rFonts w:ascii="Arial" w:hAnsi="Arial" w:cs="Arial"/>
          <w:sz w:val="24"/>
          <w:szCs w:val="24"/>
        </w:rPr>
        <w:t xml:space="preserve"> part of the assessment</w:t>
      </w:r>
      <w:r w:rsidR="00F51F56">
        <w:rPr>
          <w:rFonts w:ascii="Arial" w:hAnsi="Arial" w:cs="Arial"/>
          <w:sz w:val="24"/>
          <w:szCs w:val="24"/>
        </w:rPr>
        <w:t xml:space="preserve"> jointly with a specialist service and/or a practitioner who already has built a relationship with them.</w:t>
      </w:r>
    </w:p>
    <w:p w14:paraId="2C2E73D7" w14:textId="67DD9872" w:rsidR="00EE10B6" w:rsidRPr="00DB5FA0" w:rsidRDefault="00A414C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E. </w:t>
      </w:r>
      <w:r w:rsidR="00A467C1">
        <w:rPr>
          <w:rFonts w:ascii="Arial" w:hAnsi="Arial" w:cs="Arial"/>
          <w:b/>
          <w:bCs/>
          <w:sz w:val="24"/>
          <w:szCs w:val="24"/>
        </w:rPr>
        <w:t>P</w:t>
      </w:r>
      <w:r w:rsidR="00EE10B6" w:rsidRPr="00DB5FA0">
        <w:rPr>
          <w:rFonts w:ascii="Arial" w:hAnsi="Arial" w:cs="Arial"/>
          <w:b/>
          <w:bCs/>
          <w:sz w:val="24"/>
          <w:szCs w:val="24"/>
        </w:rPr>
        <w:t xml:space="preserve">erpetrator </w:t>
      </w:r>
    </w:p>
    <w:p w14:paraId="2D083011" w14:textId="6D97E414" w:rsidR="00A414C5" w:rsidRPr="00DB5FA0" w:rsidRDefault="007D5981">
      <w:pPr>
        <w:rPr>
          <w:rFonts w:ascii="Arial" w:hAnsi="Arial" w:cs="Arial"/>
          <w:b/>
          <w:bCs/>
          <w:sz w:val="24"/>
          <w:szCs w:val="24"/>
        </w:rPr>
      </w:pPr>
      <w:r w:rsidRPr="00DB5FA0">
        <w:rPr>
          <w:rFonts w:ascii="Arial" w:hAnsi="Arial" w:cs="Arial"/>
          <w:b/>
          <w:bCs/>
          <w:sz w:val="24"/>
          <w:szCs w:val="24"/>
        </w:rPr>
        <w:t>Check the records!</w:t>
      </w:r>
    </w:p>
    <w:p w14:paraId="22CEC9DA" w14:textId="77583992" w:rsidR="00676563" w:rsidRDefault="00676563">
      <w:pPr>
        <w:rPr>
          <w:rFonts w:ascii="Arial" w:hAnsi="Arial" w:cs="Arial"/>
          <w:b/>
          <w:bCs/>
          <w:sz w:val="24"/>
          <w:szCs w:val="24"/>
        </w:rPr>
      </w:pPr>
      <w:r w:rsidRPr="00DB5FA0">
        <w:rPr>
          <w:rFonts w:ascii="Arial" w:hAnsi="Arial" w:cs="Arial"/>
          <w:b/>
          <w:bCs/>
          <w:sz w:val="24"/>
          <w:szCs w:val="24"/>
        </w:rPr>
        <w:t xml:space="preserve">Engagement and persistence </w:t>
      </w:r>
      <w:r w:rsidR="00A467C1">
        <w:rPr>
          <w:rFonts w:ascii="Arial" w:hAnsi="Arial" w:cs="Arial"/>
          <w:b/>
          <w:bCs/>
          <w:sz w:val="24"/>
          <w:szCs w:val="24"/>
        </w:rPr>
        <w:t>are required</w:t>
      </w:r>
      <w:r w:rsidR="00F51F56">
        <w:rPr>
          <w:rFonts w:ascii="Arial" w:hAnsi="Arial" w:cs="Arial"/>
          <w:b/>
          <w:bCs/>
          <w:sz w:val="24"/>
          <w:szCs w:val="24"/>
        </w:rPr>
        <w:t xml:space="preserve"> to ensure that there is a focus on them</w:t>
      </w:r>
      <w:r w:rsidR="00A467C1">
        <w:rPr>
          <w:rFonts w:ascii="Arial" w:hAnsi="Arial" w:cs="Arial"/>
          <w:b/>
          <w:bCs/>
          <w:sz w:val="24"/>
          <w:szCs w:val="24"/>
        </w:rPr>
        <w:t>.</w:t>
      </w:r>
    </w:p>
    <w:p w14:paraId="7A3F1F1E" w14:textId="3B2E2F0C" w:rsidR="00A467C1" w:rsidRDefault="00A467C1">
      <w:pPr>
        <w:rPr>
          <w:rFonts w:ascii="Arial" w:hAnsi="Arial" w:cs="Arial"/>
          <w:sz w:val="24"/>
          <w:szCs w:val="24"/>
        </w:rPr>
      </w:pPr>
      <w:r w:rsidRPr="00A467C1">
        <w:rPr>
          <w:rFonts w:ascii="Arial" w:hAnsi="Arial" w:cs="Arial"/>
          <w:sz w:val="24"/>
          <w:szCs w:val="24"/>
        </w:rPr>
        <w:t xml:space="preserve">The Change Project found that engagement </w:t>
      </w:r>
      <w:r w:rsidR="007270A8">
        <w:rPr>
          <w:rFonts w:ascii="Arial" w:hAnsi="Arial" w:cs="Arial"/>
          <w:sz w:val="24"/>
          <w:szCs w:val="24"/>
        </w:rPr>
        <w:t>with perpetrator</w:t>
      </w:r>
      <w:r w:rsidR="007270A8" w:rsidRPr="00A467C1">
        <w:rPr>
          <w:rFonts w:ascii="Arial" w:hAnsi="Arial" w:cs="Arial"/>
          <w:sz w:val="24"/>
          <w:szCs w:val="24"/>
        </w:rPr>
        <w:t>s</w:t>
      </w:r>
      <w:r w:rsidRPr="00A467C1">
        <w:rPr>
          <w:rFonts w:ascii="Arial" w:hAnsi="Arial" w:cs="Arial"/>
          <w:sz w:val="24"/>
          <w:szCs w:val="24"/>
        </w:rPr>
        <w:t xml:space="preserve"> </w:t>
      </w:r>
      <w:r w:rsidR="00F51F56">
        <w:rPr>
          <w:rFonts w:ascii="Arial" w:hAnsi="Arial" w:cs="Arial"/>
          <w:sz w:val="24"/>
          <w:szCs w:val="24"/>
        </w:rPr>
        <w:t xml:space="preserve">was </w:t>
      </w:r>
      <w:r w:rsidRPr="00A467C1">
        <w:rPr>
          <w:rFonts w:ascii="Arial" w:hAnsi="Arial" w:cs="Arial"/>
          <w:sz w:val="24"/>
          <w:szCs w:val="24"/>
        </w:rPr>
        <w:t>often more effective if there was a focus on parenting</w:t>
      </w:r>
      <w:r>
        <w:rPr>
          <w:rFonts w:ascii="Arial" w:hAnsi="Arial" w:cs="Arial"/>
          <w:sz w:val="24"/>
          <w:szCs w:val="24"/>
        </w:rPr>
        <w:t xml:space="preserve">. However, </w:t>
      </w:r>
      <w:r w:rsidR="00F51F56">
        <w:rPr>
          <w:rFonts w:ascii="Arial" w:hAnsi="Arial" w:cs="Arial"/>
          <w:sz w:val="24"/>
          <w:szCs w:val="24"/>
        </w:rPr>
        <w:t xml:space="preserve">it should be noted that </w:t>
      </w:r>
      <w:r>
        <w:rPr>
          <w:rFonts w:ascii="Arial" w:hAnsi="Arial" w:cs="Arial"/>
          <w:sz w:val="24"/>
          <w:szCs w:val="24"/>
        </w:rPr>
        <w:t>we focus on the</w:t>
      </w:r>
      <w:r w:rsidR="003730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perpetrator and their behaviour </w:t>
      </w:r>
      <w:proofErr w:type="gramStart"/>
      <w:r>
        <w:rPr>
          <w:rFonts w:ascii="Arial" w:hAnsi="Arial" w:cs="Arial"/>
          <w:sz w:val="24"/>
          <w:szCs w:val="24"/>
        </w:rPr>
        <w:t>whether or not</w:t>
      </w:r>
      <w:proofErr w:type="gramEnd"/>
      <w:r>
        <w:rPr>
          <w:rFonts w:ascii="Arial" w:hAnsi="Arial" w:cs="Arial"/>
          <w:sz w:val="24"/>
          <w:szCs w:val="24"/>
        </w:rPr>
        <w:t xml:space="preserve"> we can engage them</w:t>
      </w:r>
      <w:r w:rsidR="007270A8">
        <w:rPr>
          <w:rFonts w:ascii="Arial" w:hAnsi="Arial" w:cs="Arial"/>
          <w:sz w:val="24"/>
          <w:szCs w:val="24"/>
        </w:rPr>
        <w:t xml:space="preserve"> in discussing it</w:t>
      </w:r>
      <w:r>
        <w:rPr>
          <w:rFonts w:ascii="Arial" w:hAnsi="Arial" w:cs="Arial"/>
          <w:sz w:val="24"/>
          <w:szCs w:val="24"/>
        </w:rPr>
        <w:t>.</w:t>
      </w:r>
      <w:r w:rsidRPr="00A467C1">
        <w:rPr>
          <w:rFonts w:ascii="Arial" w:hAnsi="Arial" w:cs="Arial"/>
          <w:sz w:val="24"/>
          <w:szCs w:val="24"/>
        </w:rPr>
        <w:t xml:space="preserve"> </w:t>
      </w:r>
    </w:p>
    <w:p w14:paraId="1A33804F" w14:textId="27B90DDD" w:rsidR="00A414C5" w:rsidRDefault="003515B4">
      <w:pPr>
        <w:rPr>
          <w:rFonts w:ascii="Arial" w:hAnsi="Arial" w:cs="Arial"/>
          <w:sz w:val="24"/>
          <w:szCs w:val="24"/>
        </w:rPr>
      </w:pPr>
      <w:r w:rsidRPr="00A414C5">
        <w:rPr>
          <w:rFonts w:ascii="Arial" w:hAnsi="Arial" w:cs="Arial"/>
          <w:b/>
          <w:bCs/>
          <w:sz w:val="24"/>
          <w:szCs w:val="24"/>
        </w:rPr>
        <w:t xml:space="preserve">Focus </w:t>
      </w:r>
      <w:r w:rsidR="00F51F56">
        <w:rPr>
          <w:rFonts w:ascii="Arial" w:hAnsi="Arial" w:cs="Arial"/>
          <w:b/>
          <w:bCs/>
          <w:sz w:val="24"/>
          <w:szCs w:val="24"/>
        </w:rPr>
        <w:t xml:space="preserve">on </w:t>
      </w:r>
      <w:r w:rsidR="00F54473">
        <w:rPr>
          <w:rFonts w:ascii="Arial" w:hAnsi="Arial" w:cs="Arial"/>
          <w:b/>
          <w:bCs/>
          <w:sz w:val="24"/>
          <w:szCs w:val="24"/>
        </w:rPr>
        <w:t xml:space="preserve">their </w:t>
      </w:r>
      <w:r w:rsidRPr="00A414C5">
        <w:rPr>
          <w:rFonts w:ascii="Arial" w:hAnsi="Arial" w:cs="Arial"/>
          <w:b/>
          <w:bCs/>
          <w:sz w:val="24"/>
          <w:szCs w:val="24"/>
        </w:rPr>
        <w:t>a</w:t>
      </w:r>
      <w:r w:rsidR="00174D6B" w:rsidRPr="00A414C5">
        <w:rPr>
          <w:rFonts w:ascii="Arial" w:hAnsi="Arial" w:cs="Arial"/>
          <w:b/>
          <w:bCs/>
          <w:sz w:val="24"/>
          <w:szCs w:val="24"/>
        </w:rPr>
        <w:t xml:space="preserve">spirations as a </w:t>
      </w:r>
      <w:proofErr w:type="gramStart"/>
      <w:r w:rsidR="00174D6B" w:rsidRPr="00A414C5">
        <w:rPr>
          <w:rFonts w:ascii="Arial" w:hAnsi="Arial" w:cs="Arial"/>
          <w:b/>
          <w:bCs/>
          <w:sz w:val="24"/>
          <w:szCs w:val="24"/>
        </w:rPr>
        <w:t>parent</w:t>
      </w:r>
      <w:proofErr w:type="gramEnd"/>
      <w:r w:rsidR="00C15EEA" w:rsidRPr="00DB5FA0">
        <w:rPr>
          <w:rFonts w:ascii="Arial" w:hAnsi="Arial" w:cs="Arial"/>
          <w:sz w:val="24"/>
          <w:szCs w:val="24"/>
        </w:rPr>
        <w:t xml:space="preserve"> </w:t>
      </w:r>
    </w:p>
    <w:p w14:paraId="774FC967" w14:textId="540ED7FB" w:rsidR="003845F9" w:rsidRDefault="00A414C5" w:rsidP="00A414C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414C5">
        <w:rPr>
          <w:rFonts w:ascii="Arial" w:hAnsi="Arial" w:cs="Arial"/>
          <w:sz w:val="24"/>
          <w:szCs w:val="24"/>
        </w:rPr>
        <w:t>C</w:t>
      </w:r>
      <w:r w:rsidR="00C15EEA" w:rsidRPr="00A414C5">
        <w:rPr>
          <w:rFonts w:ascii="Arial" w:hAnsi="Arial" w:cs="Arial"/>
          <w:sz w:val="24"/>
          <w:szCs w:val="24"/>
        </w:rPr>
        <w:t xml:space="preserve">urrent </w:t>
      </w:r>
      <w:r w:rsidRPr="00A414C5">
        <w:rPr>
          <w:rFonts w:ascii="Arial" w:hAnsi="Arial" w:cs="Arial"/>
          <w:sz w:val="24"/>
          <w:szCs w:val="24"/>
        </w:rPr>
        <w:t xml:space="preserve">views and hopes for the future. </w:t>
      </w:r>
      <w:r w:rsidR="003845F9">
        <w:rPr>
          <w:rFonts w:ascii="Arial" w:hAnsi="Arial" w:cs="Arial"/>
          <w:sz w:val="24"/>
          <w:szCs w:val="24"/>
        </w:rPr>
        <w:t xml:space="preserve">How would they want their children to describe them? </w:t>
      </w:r>
      <w:r w:rsidR="007270A8">
        <w:rPr>
          <w:rFonts w:ascii="Arial" w:hAnsi="Arial" w:cs="Arial"/>
          <w:sz w:val="24"/>
          <w:szCs w:val="24"/>
        </w:rPr>
        <w:t>No</w:t>
      </w:r>
      <w:r w:rsidR="003845F9">
        <w:rPr>
          <w:rFonts w:ascii="Arial" w:hAnsi="Arial" w:cs="Arial"/>
          <w:sz w:val="24"/>
          <w:szCs w:val="24"/>
        </w:rPr>
        <w:t xml:space="preserve">w and in the future? </w:t>
      </w:r>
    </w:p>
    <w:p w14:paraId="1208AE9F" w14:textId="73A27CD6" w:rsidR="00A414C5" w:rsidRDefault="00A414C5" w:rsidP="00A414C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414C5">
        <w:rPr>
          <w:rFonts w:ascii="Arial" w:hAnsi="Arial" w:cs="Arial"/>
          <w:sz w:val="24"/>
          <w:szCs w:val="24"/>
        </w:rPr>
        <w:t>Encourag</w:t>
      </w:r>
      <w:r w:rsidR="00145CF0">
        <w:rPr>
          <w:rFonts w:ascii="Arial" w:hAnsi="Arial" w:cs="Arial"/>
          <w:sz w:val="24"/>
          <w:szCs w:val="24"/>
        </w:rPr>
        <w:t>ing</w:t>
      </w:r>
      <w:r w:rsidRPr="00A414C5">
        <w:rPr>
          <w:rFonts w:ascii="Arial" w:hAnsi="Arial" w:cs="Arial"/>
          <w:sz w:val="24"/>
          <w:szCs w:val="24"/>
        </w:rPr>
        <w:t xml:space="preserve"> high standards </w:t>
      </w:r>
      <w:r w:rsidR="00A467C1">
        <w:rPr>
          <w:rFonts w:ascii="Arial" w:hAnsi="Arial" w:cs="Arial"/>
          <w:sz w:val="24"/>
          <w:szCs w:val="24"/>
        </w:rPr>
        <w:t xml:space="preserve">of parenting </w:t>
      </w:r>
      <w:r w:rsidR="00F54473">
        <w:rPr>
          <w:rFonts w:ascii="Arial" w:hAnsi="Arial" w:cs="Arial"/>
          <w:sz w:val="24"/>
          <w:szCs w:val="24"/>
        </w:rPr>
        <w:t>and aspirations for their children</w:t>
      </w:r>
    </w:p>
    <w:p w14:paraId="0907B963" w14:textId="1B99ED7B" w:rsidR="003845F9" w:rsidRDefault="007270A8" w:rsidP="003845F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</w:t>
      </w:r>
      <w:r w:rsidR="003845F9" w:rsidRPr="003845F9">
        <w:rPr>
          <w:rFonts w:ascii="Arial" w:hAnsi="Arial" w:cs="Arial"/>
          <w:sz w:val="24"/>
          <w:szCs w:val="24"/>
        </w:rPr>
        <w:t xml:space="preserve"> child development and needs</w:t>
      </w:r>
      <w:r>
        <w:rPr>
          <w:rFonts w:ascii="Arial" w:hAnsi="Arial" w:cs="Arial"/>
          <w:sz w:val="24"/>
          <w:szCs w:val="24"/>
        </w:rPr>
        <w:t xml:space="preserve">, and their understanding of </w:t>
      </w:r>
      <w:proofErr w:type="gramStart"/>
      <w:r>
        <w:rPr>
          <w:rFonts w:ascii="Arial" w:hAnsi="Arial" w:cs="Arial"/>
          <w:sz w:val="24"/>
          <w:szCs w:val="24"/>
        </w:rPr>
        <w:t>it</w:t>
      </w:r>
      <w:proofErr w:type="gramEnd"/>
    </w:p>
    <w:p w14:paraId="0CC14E30" w14:textId="7924DBF2" w:rsidR="00A467C1" w:rsidRDefault="007270A8" w:rsidP="007270A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the l</w:t>
      </w:r>
      <w:r w:rsidR="003845F9">
        <w:rPr>
          <w:rFonts w:ascii="Arial" w:hAnsi="Arial" w:cs="Arial"/>
          <w:sz w:val="24"/>
          <w:szCs w:val="24"/>
        </w:rPr>
        <w:t xml:space="preserve">ink between </w:t>
      </w:r>
      <w:r w:rsidR="00A414C5" w:rsidRPr="003845F9">
        <w:rPr>
          <w:rFonts w:ascii="Arial" w:hAnsi="Arial" w:cs="Arial"/>
          <w:sz w:val="24"/>
          <w:szCs w:val="24"/>
        </w:rPr>
        <w:t xml:space="preserve">behaviour </w:t>
      </w:r>
      <w:r w:rsidR="003845F9">
        <w:rPr>
          <w:rFonts w:ascii="Arial" w:hAnsi="Arial" w:cs="Arial"/>
          <w:sz w:val="24"/>
          <w:szCs w:val="24"/>
        </w:rPr>
        <w:t>and</w:t>
      </w:r>
      <w:r w:rsidR="00A414C5" w:rsidRPr="003845F9">
        <w:rPr>
          <w:rFonts w:ascii="Arial" w:hAnsi="Arial" w:cs="Arial"/>
          <w:sz w:val="24"/>
          <w:szCs w:val="24"/>
        </w:rPr>
        <w:t xml:space="preserve"> impact on the children</w:t>
      </w:r>
      <w:r>
        <w:rPr>
          <w:rFonts w:ascii="Arial" w:hAnsi="Arial" w:cs="Arial"/>
          <w:sz w:val="24"/>
          <w:szCs w:val="24"/>
        </w:rPr>
        <w:t xml:space="preserve"> and their view of it.  </w:t>
      </w:r>
      <w:r w:rsidRPr="007270A8">
        <w:rPr>
          <w:rFonts w:ascii="Arial" w:hAnsi="Arial" w:cs="Arial"/>
          <w:sz w:val="24"/>
          <w:szCs w:val="24"/>
        </w:rPr>
        <w:t>Potential i</w:t>
      </w:r>
      <w:r w:rsidR="00A467C1" w:rsidRPr="007270A8">
        <w:rPr>
          <w:rFonts w:ascii="Arial" w:hAnsi="Arial" w:cs="Arial"/>
          <w:sz w:val="24"/>
          <w:szCs w:val="24"/>
        </w:rPr>
        <w:t>mpact if children are encouraged to criticise/ignore the non-abusing parent</w:t>
      </w:r>
      <w:r w:rsidR="00F51F56">
        <w:rPr>
          <w:rFonts w:ascii="Arial" w:hAnsi="Arial" w:cs="Arial"/>
          <w:sz w:val="24"/>
          <w:szCs w:val="24"/>
        </w:rPr>
        <w:t>.</w:t>
      </w:r>
    </w:p>
    <w:p w14:paraId="642F69A7" w14:textId="59A6338D" w:rsidR="00A1011C" w:rsidRDefault="00A1011C" w:rsidP="007270A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Knowledge of what is important to the children</w:t>
      </w:r>
      <w:r w:rsidR="000D4EA7">
        <w:rPr>
          <w:rFonts w:ascii="Arial" w:hAnsi="Arial" w:cs="Arial"/>
          <w:sz w:val="24"/>
          <w:szCs w:val="24"/>
        </w:rPr>
        <w:t xml:space="preserve"> and how they promote </w:t>
      </w:r>
      <w:proofErr w:type="gramStart"/>
      <w:r w:rsidR="000D4EA7">
        <w:rPr>
          <w:rFonts w:ascii="Arial" w:hAnsi="Arial" w:cs="Arial"/>
          <w:sz w:val="24"/>
          <w:szCs w:val="24"/>
        </w:rPr>
        <w:t>it</w:t>
      </w:r>
      <w:proofErr w:type="gramEnd"/>
    </w:p>
    <w:p w14:paraId="6D7AC7E8" w14:textId="119AC491" w:rsidR="007270A8" w:rsidRDefault="007270A8" w:rsidP="007270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Owing to </w:t>
      </w:r>
      <w:r w:rsidR="00F51F56">
        <w:rPr>
          <w:rFonts w:ascii="Arial" w:hAnsi="Arial" w:cs="Arial"/>
          <w:sz w:val="24"/>
          <w:szCs w:val="24"/>
        </w:rPr>
        <w:t>ongoing</w:t>
      </w:r>
      <w:r>
        <w:rPr>
          <w:rFonts w:ascii="Arial" w:hAnsi="Arial" w:cs="Arial"/>
          <w:sz w:val="24"/>
          <w:szCs w:val="24"/>
        </w:rPr>
        <w:t xml:space="preserve"> Police investigations and possible ramifications for employment etc., it may be difficult to engage </w:t>
      </w:r>
      <w:r w:rsidR="00A1011C">
        <w:rPr>
          <w:rFonts w:ascii="Arial" w:hAnsi="Arial" w:cs="Arial"/>
          <w:sz w:val="24"/>
          <w:szCs w:val="24"/>
        </w:rPr>
        <w:t xml:space="preserve">the perpetrator </w:t>
      </w:r>
      <w:r>
        <w:rPr>
          <w:rFonts w:ascii="Arial" w:hAnsi="Arial" w:cs="Arial"/>
          <w:sz w:val="24"/>
          <w:szCs w:val="24"/>
        </w:rPr>
        <w:t xml:space="preserve">in </w:t>
      </w:r>
      <w:r w:rsidR="00A1011C">
        <w:rPr>
          <w:rFonts w:ascii="Arial" w:hAnsi="Arial" w:cs="Arial"/>
          <w:sz w:val="24"/>
          <w:szCs w:val="24"/>
        </w:rPr>
        <w:t>all of this in an open and honest way. However, there is still much of it that you can cover.</w:t>
      </w:r>
    </w:p>
    <w:p w14:paraId="0FD5670F" w14:textId="5B5972ED" w:rsidR="00A1011C" w:rsidRPr="00A1011C" w:rsidRDefault="00F54473" w:rsidP="007270A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p</w:t>
      </w:r>
      <w:r w:rsidR="00A1011C" w:rsidRPr="00A1011C">
        <w:rPr>
          <w:rFonts w:ascii="Arial" w:hAnsi="Arial" w:cs="Arial"/>
          <w:b/>
          <w:bCs/>
          <w:sz w:val="24"/>
          <w:szCs w:val="24"/>
        </w:rPr>
        <w:t>erpetrator as an adult</w:t>
      </w:r>
    </w:p>
    <w:p w14:paraId="47F4981C" w14:textId="2619FBFB" w:rsidR="00A1011C" w:rsidRDefault="00A1011C" w:rsidP="00A1011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1011C">
        <w:rPr>
          <w:rFonts w:ascii="Arial" w:hAnsi="Arial" w:cs="Arial"/>
          <w:sz w:val="24"/>
          <w:szCs w:val="24"/>
        </w:rPr>
        <w:t>Their hopes for the</w:t>
      </w:r>
      <w:r>
        <w:rPr>
          <w:rFonts w:ascii="Arial" w:hAnsi="Arial" w:cs="Arial"/>
          <w:sz w:val="24"/>
          <w:szCs w:val="24"/>
        </w:rPr>
        <w:t>ir</w:t>
      </w:r>
      <w:r w:rsidRPr="00A1011C">
        <w:rPr>
          <w:rFonts w:ascii="Arial" w:hAnsi="Arial" w:cs="Arial"/>
          <w:sz w:val="24"/>
          <w:szCs w:val="24"/>
        </w:rPr>
        <w:t xml:space="preserve"> </w:t>
      </w:r>
      <w:r w:rsidR="00B87463">
        <w:rPr>
          <w:rFonts w:ascii="Arial" w:hAnsi="Arial" w:cs="Arial"/>
          <w:sz w:val="24"/>
          <w:szCs w:val="24"/>
        </w:rPr>
        <w:t xml:space="preserve">adult </w:t>
      </w:r>
      <w:r w:rsidRPr="00A1011C">
        <w:rPr>
          <w:rFonts w:ascii="Arial" w:hAnsi="Arial" w:cs="Arial"/>
          <w:sz w:val="24"/>
          <w:szCs w:val="24"/>
        </w:rPr>
        <w:t>relationship</w:t>
      </w:r>
      <w:r w:rsidR="00145CF0">
        <w:rPr>
          <w:rFonts w:ascii="Arial" w:hAnsi="Arial" w:cs="Arial"/>
          <w:sz w:val="24"/>
          <w:szCs w:val="24"/>
        </w:rPr>
        <w:t>s</w:t>
      </w:r>
    </w:p>
    <w:p w14:paraId="5139AFE1" w14:textId="0F5EE8D3" w:rsidR="00A1011C" w:rsidRDefault="00145CF0" w:rsidP="00A1011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they think about themselves </w:t>
      </w:r>
    </w:p>
    <w:p w14:paraId="6BAF94C2" w14:textId="4A14320F" w:rsidR="00A1011C" w:rsidRDefault="00A1011C" w:rsidP="00A1011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they manage their </w:t>
      </w:r>
      <w:proofErr w:type="gramStart"/>
      <w:r w:rsidR="00373091">
        <w:rPr>
          <w:rFonts w:ascii="Arial" w:hAnsi="Arial" w:cs="Arial"/>
          <w:sz w:val="24"/>
          <w:szCs w:val="24"/>
        </w:rPr>
        <w:t>day to day</w:t>
      </w:r>
      <w:proofErr w:type="gramEnd"/>
      <w:r w:rsidR="003730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life </w:t>
      </w:r>
      <w:r w:rsidR="00145CF0">
        <w:rPr>
          <w:rFonts w:ascii="Arial" w:hAnsi="Arial" w:cs="Arial"/>
          <w:sz w:val="24"/>
          <w:szCs w:val="24"/>
        </w:rPr>
        <w:t>– work, social networks etc.</w:t>
      </w:r>
    </w:p>
    <w:p w14:paraId="372E51B0" w14:textId="5117950E" w:rsidR="000D4EA7" w:rsidRPr="000D4EA7" w:rsidRDefault="00145CF0" w:rsidP="007270A8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Look for </w:t>
      </w:r>
      <w:r w:rsidR="00373091">
        <w:rPr>
          <w:rFonts w:ascii="Arial" w:hAnsi="Arial" w:cs="Arial"/>
          <w:sz w:val="24"/>
          <w:szCs w:val="24"/>
        </w:rPr>
        <w:t>e</w:t>
      </w:r>
      <w:r w:rsidR="00A1011C">
        <w:rPr>
          <w:rFonts w:ascii="Arial" w:hAnsi="Arial" w:cs="Arial"/>
          <w:sz w:val="24"/>
          <w:szCs w:val="24"/>
        </w:rPr>
        <w:t>xamples of positive change in the past/willingness to change</w:t>
      </w:r>
      <w:r w:rsidR="00F51F56">
        <w:rPr>
          <w:rFonts w:ascii="Arial" w:hAnsi="Arial" w:cs="Arial"/>
          <w:sz w:val="24"/>
          <w:szCs w:val="24"/>
        </w:rPr>
        <w:t>.</w:t>
      </w:r>
    </w:p>
    <w:p w14:paraId="415241A2" w14:textId="795D2F13" w:rsidR="00A467C1" w:rsidRDefault="003845F9" w:rsidP="00A467C1">
      <w:pPr>
        <w:rPr>
          <w:rFonts w:ascii="Arial" w:hAnsi="Arial" w:cs="Arial"/>
          <w:b/>
          <w:bCs/>
          <w:sz w:val="24"/>
          <w:szCs w:val="24"/>
        </w:rPr>
      </w:pPr>
      <w:r w:rsidRPr="00A467C1">
        <w:rPr>
          <w:rFonts w:ascii="Arial" w:hAnsi="Arial" w:cs="Arial"/>
          <w:b/>
          <w:bCs/>
          <w:sz w:val="24"/>
          <w:szCs w:val="24"/>
        </w:rPr>
        <w:t xml:space="preserve">Focus on the </w:t>
      </w:r>
      <w:r w:rsidR="00A467C1">
        <w:rPr>
          <w:rFonts w:ascii="Arial" w:hAnsi="Arial" w:cs="Arial"/>
          <w:b/>
          <w:bCs/>
          <w:sz w:val="24"/>
          <w:szCs w:val="24"/>
        </w:rPr>
        <w:t xml:space="preserve">abusive </w:t>
      </w:r>
      <w:r w:rsidRPr="00A467C1">
        <w:rPr>
          <w:rFonts w:ascii="Arial" w:hAnsi="Arial" w:cs="Arial"/>
          <w:b/>
          <w:bCs/>
          <w:sz w:val="24"/>
          <w:szCs w:val="24"/>
        </w:rPr>
        <w:t xml:space="preserve">behaviour and that it is a </w:t>
      </w:r>
      <w:proofErr w:type="gramStart"/>
      <w:r w:rsidRPr="00A467C1">
        <w:rPr>
          <w:rFonts w:ascii="Arial" w:hAnsi="Arial" w:cs="Arial"/>
          <w:b/>
          <w:bCs/>
          <w:sz w:val="24"/>
          <w:szCs w:val="24"/>
        </w:rPr>
        <w:t>choic</w:t>
      </w:r>
      <w:r w:rsidR="004838D9">
        <w:rPr>
          <w:rFonts w:ascii="Arial" w:hAnsi="Arial" w:cs="Arial"/>
          <w:b/>
          <w:bCs/>
          <w:sz w:val="24"/>
          <w:szCs w:val="24"/>
        </w:rPr>
        <w:t>e</w:t>
      </w:r>
      <w:proofErr w:type="gramEnd"/>
    </w:p>
    <w:p w14:paraId="1F034EB1" w14:textId="6FA18B66" w:rsidR="00A467C1" w:rsidRPr="00A467C1" w:rsidRDefault="00A467C1" w:rsidP="00A467C1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467C1">
        <w:rPr>
          <w:rFonts w:ascii="Arial" w:hAnsi="Arial" w:cs="Arial"/>
          <w:sz w:val="24"/>
          <w:szCs w:val="24"/>
        </w:rPr>
        <w:t>T</w:t>
      </w:r>
      <w:r w:rsidR="003845F9" w:rsidRPr="00A467C1">
        <w:rPr>
          <w:rFonts w:ascii="Arial" w:hAnsi="Arial" w:cs="Arial"/>
          <w:sz w:val="24"/>
          <w:szCs w:val="24"/>
        </w:rPr>
        <w:t xml:space="preserve">he perpetrator not others </w:t>
      </w:r>
      <w:r w:rsidR="00145CF0">
        <w:rPr>
          <w:rFonts w:ascii="Arial" w:hAnsi="Arial" w:cs="Arial"/>
          <w:sz w:val="24"/>
          <w:szCs w:val="24"/>
        </w:rPr>
        <w:t>is</w:t>
      </w:r>
      <w:r w:rsidR="003845F9" w:rsidRPr="00A467C1">
        <w:rPr>
          <w:rFonts w:ascii="Arial" w:hAnsi="Arial" w:cs="Arial"/>
          <w:sz w:val="24"/>
          <w:szCs w:val="24"/>
        </w:rPr>
        <w:t xml:space="preserve"> the source of risk to the children. I</w:t>
      </w:r>
      <w:r w:rsidR="007270A8">
        <w:rPr>
          <w:rFonts w:ascii="Arial" w:hAnsi="Arial" w:cs="Arial"/>
          <w:sz w:val="24"/>
          <w:szCs w:val="24"/>
        </w:rPr>
        <w:t>f the behaviour is a choice, it</w:t>
      </w:r>
      <w:r w:rsidR="003845F9" w:rsidRPr="00A467C1">
        <w:rPr>
          <w:rFonts w:ascii="Arial" w:hAnsi="Arial" w:cs="Arial"/>
          <w:sz w:val="24"/>
          <w:szCs w:val="24"/>
        </w:rPr>
        <w:t xml:space="preserve"> </w:t>
      </w:r>
      <w:r w:rsidR="00F54473">
        <w:rPr>
          <w:rFonts w:ascii="Arial" w:hAnsi="Arial" w:cs="Arial"/>
          <w:sz w:val="24"/>
          <w:szCs w:val="24"/>
        </w:rPr>
        <w:t xml:space="preserve">is </w:t>
      </w:r>
      <w:r w:rsidRPr="00A467C1">
        <w:rPr>
          <w:rFonts w:ascii="Arial" w:hAnsi="Arial" w:cs="Arial"/>
          <w:sz w:val="24"/>
          <w:szCs w:val="24"/>
        </w:rPr>
        <w:t xml:space="preserve">also </w:t>
      </w:r>
      <w:r w:rsidR="003845F9" w:rsidRPr="00A467C1">
        <w:rPr>
          <w:rFonts w:ascii="Arial" w:hAnsi="Arial" w:cs="Arial"/>
          <w:sz w:val="24"/>
          <w:szCs w:val="24"/>
        </w:rPr>
        <w:t xml:space="preserve">a parenting choice. </w:t>
      </w:r>
    </w:p>
    <w:p w14:paraId="339E39A3" w14:textId="3674CABA" w:rsidR="00A467C1" w:rsidRPr="000D4EA7" w:rsidRDefault="003845F9" w:rsidP="000D4EA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467C1">
        <w:rPr>
          <w:rFonts w:ascii="Arial" w:hAnsi="Arial" w:cs="Arial"/>
          <w:sz w:val="24"/>
          <w:szCs w:val="24"/>
        </w:rPr>
        <w:t>Responsibility for the difficulties that arise</w:t>
      </w:r>
      <w:r w:rsidR="00A467C1">
        <w:rPr>
          <w:rFonts w:ascii="Arial" w:hAnsi="Arial" w:cs="Arial"/>
          <w:sz w:val="24"/>
          <w:szCs w:val="24"/>
        </w:rPr>
        <w:t xml:space="preserve"> in the household </w:t>
      </w:r>
      <w:r w:rsidRPr="00A467C1">
        <w:rPr>
          <w:rFonts w:ascii="Arial" w:hAnsi="Arial" w:cs="Arial"/>
          <w:sz w:val="24"/>
          <w:szCs w:val="24"/>
        </w:rPr>
        <w:t>from it are not due to the actions of the parent</w:t>
      </w:r>
      <w:r w:rsidR="00F51F56">
        <w:rPr>
          <w:rFonts w:ascii="Arial" w:hAnsi="Arial" w:cs="Arial"/>
          <w:sz w:val="24"/>
          <w:szCs w:val="24"/>
        </w:rPr>
        <w:t xml:space="preserve"> </w:t>
      </w:r>
      <w:r w:rsidR="00B87463">
        <w:rPr>
          <w:rFonts w:ascii="Arial" w:hAnsi="Arial" w:cs="Arial"/>
          <w:sz w:val="24"/>
          <w:szCs w:val="24"/>
        </w:rPr>
        <w:t xml:space="preserve">victim </w:t>
      </w:r>
      <w:r w:rsidR="00F51F56">
        <w:rPr>
          <w:rFonts w:ascii="Arial" w:hAnsi="Arial" w:cs="Arial"/>
          <w:sz w:val="24"/>
          <w:szCs w:val="24"/>
        </w:rPr>
        <w:t>but from the abuse</w:t>
      </w:r>
      <w:r w:rsidR="00145CF0">
        <w:rPr>
          <w:rFonts w:ascii="Arial" w:hAnsi="Arial" w:cs="Arial"/>
          <w:sz w:val="24"/>
          <w:szCs w:val="24"/>
        </w:rPr>
        <w:t>.</w:t>
      </w:r>
    </w:p>
    <w:p w14:paraId="0786172E" w14:textId="3343D82B" w:rsidR="00A467C1" w:rsidRPr="00A467C1" w:rsidRDefault="00A467C1" w:rsidP="00A467C1">
      <w:pPr>
        <w:rPr>
          <w:rFonts w:ascii="Arial" w:hAnsi="Arial" w:cs="Arial"/>
          <w:b/>
          <w:bCs/>
          <w:sz w:val="24"/>
          <w:szCs w:val="24"/>
        </w:rPr>
      </w:pPr>
      <w:r w:rsidRPr="00A467C1">
        <w:rPr>
          <w:rFonts w:ascii="Arial" w:hAnsi="Arial" w:cs="Arial"/>
          <w:b/>
          <w:bCs/>
          <w:sz w:val="24"/>
          <w:szCs w:val="24"/>
        </w:rPr>
        <w:t xml:space="preserve">Name the </w:t>
      </w:r>
      <w:proofErr w:type="gramStart"/>
      <w:r w:rsidRPr="00A467C1">
        <w:rPr>
          <w:rFonts w:ascii="Arial" w:hAnsi="Arial" w:cs="Arial"/>
          <w:b/>
          <w:bCs/>
          <w:sz w:val="24"/>
          <w:szCs w:val="24"/>
        </w:rPr>
        <w:t>abuse</w:t>
      </w:r>
      <w:proofErr w:type="gramEnd"/>
      <w:r w:rsidR="007270A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A07366F" w14:textId="7BB358E1" w:rsidR="000E0834" w:rsidRPr="00F51F56" w:rsidRDefault="00A467C1" w:rsidP="00F51F56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467C1">
        <w:rPr>
          <w:rFonts w:ascii="Arial" w:hAnsi="Arial" w:cs="Arial"/>
          <w:sz w:val="24"/>
          <w:szCs w:val="24"/>
        </w:rPr>
        <w:t>Identify</w:t>
      </w:r>
      <w:r w:rsidR="000E0834" w:rsidRPr="00A467C1">
        <w:rPr>
          <w:rFonts w:ascii="Arial" w:hAnsi="Arial" w:cs="Arial"/>
          <w:sz w:val="24"/>
          <w:szCs w:val="24"/>
        </w:rPr>
        <w:t xml:space="preserve"> the pattern of abuse – what it involves</w:t>
      </w:r>
      <w:r>
        <w:rPr>
          <w:rFonts w:ascii="Arial" w:hAnsi="Arial" w:cs="Arial"/>
          <w:sz w:val="24"/>
          <w:szCs w:val="24"/>
        </w:rPr>
        <w:t>,</w:t>
      </w:r>
      <w:r w:rsidR="000E0834" w:rsidRPr="00A467C1">
        <w:rPr>
          <w:rFonts w:ascii="Arial" w:hAnsi="Arial" w:cs="Arial"/>
          <w:sz w:val="24"/>
          <w:szCs w:val="24"/>
        </w:rPr>
        <w:t xml:space="preserve"> </w:t>
      </w:r>
      <w:r w:rsidR="000E0834" w:rsidRPr="00F51F56">
        <w:rPr>
          <w:rFonts w:ascii="Arial" w:hAnsi="Arial" w:cs="Arial"/>
          <w:sz w:val="24"/>
          <w:szCs w:val="24"/>
        </w:rPr>
        <w:t xml:space="preserve">how long, </w:t>
      </w:r>
      <w:r w:rsidR="00B87463">
        <w:rPr>
          <w:rFonts w:ascii="Arial" w:hAnsi="Arial" w:cs="Arial"/>
          <w:sz w:val="24"/>
          <w:szCs w:val="24"/>
        </w:rPr>
        <w:t xml:space="preserve">whether </w:t>
      </w:r>
      <w:r w:rsidR="000E0834" w:rsidRPr="00F51F56">
        <w:rPr>
          <w:rFonts w:ascii="Arial" w:hAnsi="Arial" w:cs="Arial"/>
          <w:sz w:val="24"/>
          <w:szCs w:val="24"/>
        </w:rPr>
        <w:t xml:space="preserve">escalating </w:t>
      </w:r>
      <w:r w:rsidRPr="00F51F56">
        <w:rPr>
          <w:rFonts w:ascii="Arial" w:hAnsi="Arial" w:cs="Arial"/>
          <w:sz w:val="24"/>
          <w:szCs w:val="24"/>
        </w:rPr>
        <w:t>or</w:t>
      </w:r>
      <w:r w:rsidR="00F51F56">
        <w:rPr>
          <w:rFonts w:ascii="Arial" w:hAnsi="Arial" w:cs="Arial"/>
          <w:sz w:val="24"/>
          <w:szCs w:val="24"/>
        </w:rPr>
        <w:t xml:space="preserve"> </w:t>
      </w:r>
      <w:r w:rsidRPr="00F51F56">
        <w:rPr>
          <w:rFonts w:ascii="Arial" w:hAnsi="Arial" w:cs="Arial"/>
          <w:sz w:val="24"/>
          <w:szCs w:val="24"/>
        </w:rPr>
        <w:t>not</w:t>
      </w:r>
      <w:r w:rsidR="00F51F56">
        <w:rPr>
          <w:rFonts w:ascii="Arial" w:hAnsi="Arial" w:cs="Arial"/>
          <w:sz w:val="24"/>
          <w:szCs w:val="24"/>
        </w:rPr>
        <w:t>.</w:t>
      </w:r>
      <w:r w:rsidRPr="00F51F56">
        <w:rPr>
          <w:rFonts w:ascii="Arial" w:hAnsi="Arial" w:cs="Arial"/>
          <w:sz w:val="24"/>
          <w:szCs w:val="24"/>
        </w:rPr>
        <w:t xml:space="preserve"> </w:t>
      </w:r>
    </w:p>
    <w:p w14:paraId="7AF7C81E" w14:textId="0DFA99CC" w:rsidR="001F500C" w:rsidRPr="00A467C1" w:rsidRDefault="001F500C" w:rsidP="00A467C1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467C1">
        <w:rPr>
          <w:rFonts w:ascii="Arial" w:hAnsi="Arial" w:cs="Arial"/>
          <w:sz w:val="24"/>
          <w:szCs w:val="24"/>
        </w:rPr>
        <w:t>Talk about the violence/using the works of what happened – describe</w:t>
      </w:r>
      <w:r w:rsidR="007270A8">
        <w:rPr>
          <w:rFonts w:ascii="Arial" w:hAnsi="Arial" w:cs="Arial"/>
          <w:sz w:val="24"/>
          <w:szCs w:val="24"/>
        </w:rPr>
        <w:t xml:space="preserve"> the action rather than paraphrase as</w:t>
      </w:r>
      <w:r w:rsidRPr="00A467C1">
        <w:rPr>
          <w:rFonts w:ascii="Arial" w:hAnsi="Arial" w:cs="Arial"/>
          <w:sz w:val="24"/>
          <w:szCs w:val="24"/>
        </w:rPr>
        <w:t xml:space="preserve"> ‘an incident’</w:t>
      </w:r>
      <w:r w:rsidR="00F51F56">
        <w:rPr>
          <w:rFonts w:ascii="Arial" w:hAnsi="Arial" w:cs="Arial"/>
          <w:sz w:val="24"/>
          <w:szCs w:val="24"/>
        </w:rPr>
        <w:t>.</w:t>
      </w:r>
    </w:p>
    <w:p w14:paraId="32C30ADC" w14:textId="46AF4016" w:rsidR="000E0834" w:rsidRPr="00DB5FA0" w:rsidRDefault="000E0834" w:rsidP="00A1011C">
      <w:pPr>
        <w:rPr>
          <w:rFonts w:ascii="Arial" w:hAnsi="Arial" w:cs="Arial"/>
          <w:sz w:val="24"/>
          <w:szCs w:val="24"/>
        </w:rPr>
      </w:pPr>
    </w:p>
    <w:p w14:paraId="34FA485B" w14:textId="0CA672E2" w:rsidR="00EE10B6" w:rsidRPr="00DB5FA0" w:rsidRDefault="00A414C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F. </w:t>
      </w:r>
      <w:r w:rsidR="00687E59">
        <w:rPr>
          <w:rFonts w:ascii="Arial" w:hAnsi="Arial" w:cs="Arial"/>
          <w:b/>
          <w:bCs/>
          <w:sz w:val="24"/>
          <w:szCs w:val="24"/>
        </w:rPr>
        <w:t xml:space="preserve">Family and </w:t>
      </w:r>
      <w:r w:rsidR="003515B4" w:rsidRPr="00DB5FA0">
        <w:rPr>
          <w:rFonts w:ascii="Arial" w:hAnsi="Arial" w:cs="Arial"/>
          <w:b/>
          <w:bCs/>
          <w:sz w:val="24"/>
          <w:szCs w:val="24"/>
        </w:rPr>
        <w:t>Environmental factors</w:t>
      </w:r>
    </w:p>
    <w:p w14:paraId="1245FB74" w14:textId="4BA9CD37" w:rsidR="006B3C5D" w:rsidRDefault="006B3C5D">
      <w:pPr>
        <w:rPr>
          <w:rFonts w:ascii="Arial" w:hAnsi="Arial" w:cs="Arial"/>
          <w:sz w:val="24"/>
          <w:szCs w:val="24"/>
        </w:rPr>
      </w:pPr>
      <w:r w:rsidRPr="006B3C5D">
        <w:rPr>
          <w:rFonts w:ascii="Arial" w:hAnsi="Arial" w:cs="Arial"/>
          <w:sz w:val="24"/>
          <w:szCs w:val="24"/>
        </w:rPr>
        <w:t>Consideration of how d</w:t>
      </w:r>
      <w:r w:rsidR="00676563" w:rsidRPr="006B3C5D">
        <w:rPr>
          <w:rFonts w:ascii="Arial" w:hAnsi="Arial" w:cs="Arial"/>
          <w:sz w:val="24"/>
          <w:szCs w:val="24"/>
        </w:rPr>
        <w:t xml:space="preserve">omestic abuse </w:t>
      </w:r>
      <w:r>
        <w:rPr>
          <w:rFonts w:ascii="Arial" w:hAnsi="Arial" w:cs="Arial"/>
          <w:sz w:val="24"/>
          <w:szCs w:val="24"/>
        </w:rPr>
        <w:t>may</w:t>
      </w:r>
      <w:r w:rsidR="00676563" w:rsidRPr="006B3C5D">
        <w:rPr>
          <w:rFonts w:ascii="Arial" w:hAnsi="Arial" w:cs="Arial"/>
          <w:sz w:val="24"/>
          <w:szCs w:val="24"/>
        </w:rPr>
        <w:t xml:space="preserve"> interrupt the family’s </w:t>
      </w:r>
      <w:r w:rsidR="00145CF0">
        <w:rPr>
          <w:rFonts w:ascii="Arial" w:hAnsi="Arial" w:cs="Arial"/>
          <w:sz w:val="24"/>
          <w:szCs w:val="24"/>
        </w:rPr>
        <w:t xml:space="preserve">contact </w:t>
      </w:r>
      <w:r w:rsidR="00676563" w:rsidRPr="006B3C5D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>:</w:t>
      </w:r>
    </w:p>
    <w:p w14:paraId="7E1B25AD" w14:textId="7E3F2C4F" w:rsidR="006B3C5D" w:rsidRDefault="006B3C5D" w:rsidP="006B3C5D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Sources of potential support and safety </w:t>
      </w:r>
      <w:proofErr w:type="spellStart"/>
      <w:r>
        <w:rPr>
          <w:rFonts w:ascii="Arial" w:hAnsi="Arial" w:cs="Arial"/>
          <w:sz w:val="24"/>
          <w:szCs w:val="24"/>
        </w:rPr>
        <w:t>e.g</w:t>
      </w:r>
      <w:proofErr w:type="spellEnd"/>
      <w:r>
        <w:rPr>
          <w:rFonts w:ascii="Arial" w:hAnsi="Arial" w:cs="Arial"/>
          <w:sz w:val="24"/>
          <w:szCs w:val="24"/>
        </w:rPr>
        <w:t xml:space="preserve"> family, friends, neighbours</w:t>
      </w:r>
    </w:p>
    <w:p w14:paraId="69F8F3E9" w14:textId="23B86EC4" w:rsidR="006B3C5D" w:rsidRDefault="006B3C5D" w:rsidP="006B3C5D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B3C5D">
        <w:rPr>
          <w:rFonts w:ascii="Arial" w:hAnsi="Arial" w:cs="Arial"/>
          <w:sz w:val="24"/>
          <w:szCs w:val="24"/>
        </w:rPr>
        <w:t>Helping agencies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e.g</w:t>
      </w:r>
      <w:proofErr w:type="spellEnd"/>
      <w:r>
        <w:rPr>
          <w:rFonts w:ascii="Arial" w:hAnsi="Arial" w:cs="Arial"/>
          <w:sz w:val="24"/>
          <w:szCs w:val="24"/>
        </w:rPr>
        <w:t xml:space="preserve"> health services, therapeutic services, addiction services, housing, schools  </w:t>
      </w:r>
    </w:p>
    <w:p w14:paraId="4E1FEDDE" w14:textId="4E0C6B76" w:rsidR="006B3C5D" w:rsidRPr="006B3C5D" w:rsidRDefault="006B3C5D" w:rsidP="006B3C5D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Economic wellbeing – employment </w:t>
      </w:r>
    </w:p>
    <w:p w14:paraId="4391B0AB" w14:textId="41941AA9" w:rsidR="006B3C5D" w:rsidRPr="000D4EA7" w:rsidRDefault="000D4EA7">
      <w:pPr>
        <w:rPr>
          <w:rFonts w:ascii="Arial" w:hAnsi="Arial" w:cs="Arial"/>
          <w:b/>
          <w:bCs/>
          <w:sz w:val="24"/>
          <w:szCs w:val="24"/>
        </w:rPr>
      </w:pPr>
      <w:r w:rsidRPr="000D4EA7">
        <w:rPr>
          <w:rFonts w:ascii="Arial" w:hAnsi="Arial" w:cs="Arial"/>
          <w:b/>
          <w:bCs/>
          <w:sz w:val="24"/>
          <w:szCs w:val="24"/>
        </w:rPr>
        <w:t>Partnership Working</w:t>
      </w:r>
    </w:p>
    <w:p w14:paraId="1813CE88" w14:textId="2A65A454" w:rsidR="00676563" w:rsidRDefault="00F51F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Explore the</w:t>
      </w:r>
      <w:r w:rsidR="006B3C5D">
        <w:rPr>
          <w:rFonts w:ascii="Arial" w:hAnsi="Arial" w:cs="Arial"/>
          <w:sz w:val="24"/>
          <w:szCs w:val="24"/>
        </w:rPr>
        <w:t xml:space="preserve"> extent to which the </w:t>
      </w:r>
      <w:r w:rsidR="000D4EA7">
        <w:rPr>
          <w:rFonts w:ascii="Arial" w:hAnsi="Arial" w:cs="Arial"/>
          <w:sz w:val="24"/>
          <w:szCs w:val="24"/>
        </w:rPr>
        <w:t>a</w:t>
      </w:r>
      <w:r w:rsidR="006B3C5D">
        <w:rPr>
          <w:rFonts w:ascii="Arial" w:hAnsi="Arial" w:cs="Arial"/>
          <w:sz w:val="24"/>
          <w:szCs w:val="24"/>
        </w:rPr>
        <w:t xml:space="preserve">gencies involved with the family work cooperatively together to mitigate the effects of the abuse. </w:t>
      </w:r>
    </w:p>
    <w:p w14:paraId="7F75E666" w14:textId="0CC7E732" w:rsidR="006B3C5D" w:rsidRDefault="006B3C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includes issues of persistence balanced with pace that does not overwhelm </w:t>
      </w:r>
      <w:r w:rsidR="000D4EA7">
        <w:rPr>
          <w:rFonts w:ascii="Arial" w:hAnsi="Arial" w:cs="Arial"/>
          <w:sz w:val="24"/>
          <w:szCs w:val="24"/>
        </w:rPr>
        <w:t xml:space="preserve">and place additional stress on </w:t>
      </w:r>
      <w:r>
        <w:rPr>
          <w:rFonts w:ascii="Arial" w:hAnsi="Arial" w:cs="Arial"/>
          <w:sz w:val="24"/>
          <w:szCs w:val="24"/>
        </w:rPr>
        <w:t xml:space="preserve">victims. </w:t>
      </w:r>
    </w:p>
    <w:p w14:paraId="299234C6" w14:textId="4C32953D" w:rsidR="000D4EA7" w:rsidRPr="00DB5FA0" w:rsidRDefault="00F51F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 h</w:t>
      </w:r>
      <w:r w:rsidR="000D4EA7">
        <w:rPr>
          <w:rFonts w:ascii="Arial" w:hAnsi="Arial" w:cs="Arial"/>
          <w:sz w:val="24"/>
          <w:szCs w:val="24"/>
        </w:rPr>
        <w:t>ow differences of opinion are managed</w:t>
      </w:r>
      <w:r>
        <w:rPr>
          <w:rFonts w:ascii="Arial" w:hAnsi="Arial" w:cs="Arial"/>
          <w:sz w:val="24"/>
          <w:szCs w:val="24"/>
        </w:rPr>
        <w:t>.</w:t>
      </w:r>
    </w:p>
    <w:p w14:paraId="43CA9196" w14:textId="580BE98F" w:rsidR="00A414C5" w:rsidRDefault="00A414C5">
      <w:pPr>
        <w:rPr>
          <w:rFonts w:ascii="Arial" w:hAnsi="Arial" w:cs="Arial"/>
          <w:b/>
          <w:bCs/>
          <w:sz w:val="24"/>
          <w:szCs w:val="24"/>
        </w:rPr>
      </w:pPr>
      <w:r w:rsidRPr="00A04723">
        <w:rPr>
          <w:rFonts w:ascii="Arial" w:hAnsi="Arial" w:cs="Arial"/>
          <w:b/>
          <w:bCs/>
          <w:sz w:val="24"/>
          <w:szCs w:val="24"/>
        </w:rPr>
        <w:t xml:space="preserve">G. Analysis </w:t>
      </w:r>
    </w:p>
    <w:p w14:paraId="047690A4" w14:textId="78F53E2F" w:rsidR="006B3C5D" w:rsidRDefault="000D4EA7" w:rsidP="006B3C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section is about the how </w:t>
      </w:r>
      <w:r w:rsidR="001062B6">
        <w:rPr>
          <w:rFonts w:ascii="Arial" w:hAnsi="Arial" w:cs="Arial"/>
          <w:sz w:val="24"/>
          <w:szCs w:val="24"/>
        </w:rPr>
        <w:t xml:space="preserve">we consider </w:t>
      </w:r>
      <w:proofErr w:type="gramStart"/>
      <w:r w:rsidR="006B3C5D" w:rsidRPr="000D4EA7">
        <w:rPr>
          <w:rFonts w:ascii="Arial" w:hAnsi="Arial" w:cs="Arial"/>
          <w:sz w:val="24"/>
          <w:szCs w:val="24"/>
        </w:rPr>
        <w:t>all of</w:t>
      </w:r>
      <w:proofErr w:type="gramEnd"/>
      <w:r w:rsidR="006B3C5D" w:rsidRPr="000D4EA7">
        <w:rPr>
          <w:rFonts w:ascii="Arial" w:hAnsi="Arial" w:cs="Arial"/>
          <w:sz w:val="24"/>
          <w:szCs w:val="24"/>
        </w:rPr>
        <w:t xml:space="preserve"> the above </w:t>
      </w:r>
      <w:r w:rsidR="001062B6">
        <w:rPr>
          <w:rFonts w:ascii="Arial" w:hAnsi="Arial" w:cs="Arial"/>
          <w:sz w:val="24"/>
          <w:szCs w:val="24"/>
        </w:rPr>
        <w:t xml:space="preserve">information has </w:t>
      </w:r>
      <w:r w:rsidRPr="000D4EA7">
        <w:rPr>
          <w:rFonts w:ascii="Arial" w:hAnsi="Arial" w:cs="Arial"/>
          <w:sz w:val="24"/>
          <w:szCs w:val="24"/>
        </w:rPr>
        <w:t>impact</w:t>
      </w:r>
      <w:r w:rsidR="001062B6">
        <w:rPr>
          <w:rFonts w:ascii="Arial" w:hAnsi="Arial" w:cs="Arial"/>
          <w:sz w:val="24"/>
          <w:szCs w:val="24"/>
        </w:rPr>
        <w:t>ed</w:t>
      </w:r>
      <w:r w:rsidRPr="000D4EA7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individual members of </w:t>
      </w:r>
      <w:r w:rsidRPr="000D4EA7">
        <w:rPr>
          <w:rFonts w:ascii="Arial" w:hAnsi="Arial" w:cs="Arial"/>
          <w:sz w:val="24"/>
          <w:szCs w:val="24"/>
        </w:rPr>
        <w:t>the family</w:t>
      </w:r>
      <w:r>
        <w:rPr>
          <w:rFonts w:ascii="Arial" w:hAnsi="Arial" w:cs="Arial"/>
          <w:sz w:val="24"/>
          <w:szCs w:val="24"/>
        </w:rPr>
        <w:t xml:space="preserve"> and the family </w:t>
      </w:r>
      <w:r w:rsidRPr="000D4EA7">
        <w:rPr>
          <w:rFonts w:ascii="Arial" w:hAnsi="Arial" w:cs="Arial"/>
          <w:sz w:val="24"/>
          <w:szCs w:val="24"/>
        </w:rPr>
        <w:t xml:space="preserve">system </w:t>
      </w:r>
      <w:r>
        <w:rPr>
          <w:rFonts w:ascii="Arial" w:hAnsi="Arial" w:cs="Arial"/>
          <w:sz w:val="24"/>
          <w:szCs w:val="24"/>
        </w:rPr>
        <w:t>as a whole.</w:t>
      </w:r>
    </w:p>
    <w:p w14:paraId="569BA201" w14:textId="058A93F1" w:rsidR="000D4EA7" w:rsidRDefault="000D4EA7" w:rsidP="006B3C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consider the information we have and how life has been </w:t>
      </w:r>
      <w:r w:rsidR="001B45A7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 xml:space="preserve">the </w:t>
      </w:r>
      <w:r w:rsidR="00B87463">
        <w:rPr>
          <w:rFonts w:ascii="Arial" w:hAnsi="Arial" w:cs="Arial"/>
          <w:sz w:val="24"/>
          <w:szCs w:val="24"/>
        </w:rPr>
        <w:t xml:space="preserve">parent </w:t>
      </w:r>
      <w:r>
        <w:rPr>
          <w:rFonts w:ascii="Arial" w:hAnsi="Arial" w:cs="Arial"/>
          <w:sz w:val="24"/>
          <w:szCs w:val="24"/>
        </w:rPr>
        <w:t>victim and the children</w:t>
      </w:r>
      <w:r w:rsidR="001062B6">
        <w:rPr>
          <w:rFonts w:ascii="Arial" w:hAnsi="Arial" w:cs="Arial"/>
          <w:sz w:val="24"/>
          <w:szCs w:val="24"/>
        </w:rPr>
        <w:t>.</w:t>
      </w:r>
    </w:p>
    <w:p w14:paraId="2DFA9B03" w14:textId="75D91383" w:rsidR="005F3E0F" w:rsidRPr="005F3E0F" w:rsidRDefault="005F3E0F" w:rsidP="006B3C5D">
      <w:pPr>
        <w:rPr>
          <w:rFonts w:ascii="Arial" w:hAnsi="Arial" w:cs="Arial"/>
          <w:b/>
          <w:bCs/>
          <w:sz w:val="24"/>
          <w:szCs w:val="24"/>
        </w:rPr>
      </w:pPr>
      <w:r w:rsidRPr="00DB5FA0">
        <w:rPr>
          <w:rFonts w:ascii="Arial" w:hAnsi="Arial" w:cs="Arial"/>
          <w:b/>
          <w:bCs/>
          <w:sz w:val="24"/>
          <w:szCs w:val="24"/>
        </w:rPr>
        <w:t xml:space="preserve">What has the </w:t>
      </w:r>
      <w:r w:rsidR="00B87463">
        <w:rPr>
          <w:rFonts w:ascii="Arial" w:hAnsi="Arial" w:cs="Arial"/>
          <w:b/>
          <w:bCs/>
          <w:sz w:val="24"/>
          <w:szCs w:val="24"/>
        </w:rPr>
        <w:t xml:space="preserve">experience of </w:t>
      </w:r>
      <w:r>
        <w:rPr>
          <w:rFonts w:ascii="Arial" w:hAnsi="Arial" w:cs="Arial"/>
          <w:b/>
          <w:bCs/>
          <w:sz w:val="24"/>
          <w:szCs w:val="24"/>
        </w:rPr>
        <w:t>abus</w:t>
      </w:r>
      <w:r w:rsidRPr="00DB5FA0">
        <w:rPr>
          <w:rFonts w:ascii="Arial" w:hAnsi="Arial" w:cs="Arial"/>
          <w:b/>
          <w:bCs/>
          <w:sz w:val="24"/>
          <w:szCs w:val="24"/>
        </w:rPr>
        <w:t>e caused</w:t>
      </w:r>
      <w:r>
        <w:rPr>
          <w:rFonts w:ascii="Arial" w:hAnsi="Arial" w:cs="Arial"/>
          <w:b/>
          <w:bCs/>
          <w:sz w:val="24"/>
          <w:szCs w:val="24"/>
        </w:rPr>
        <w:t xml:space="preserve"> up to now?</w:t>
      </w:r>
      <w:r w:rsidR="001B45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5FA0">
        <w:rPr>
          <w:rFonts w:ascii="Arial" w:hAnsi="Arial" w:cs="Arial"/>
          <w:b/>
          <w:bCs/>
          <w:sz w:val="24"/>
          <w:szCs w:val="24"/>
        </w:rPr>
        <w:t xml:space="preserve">What has the </w:t>
      </w:r>
      <w:r w:rsidR="00B87463">
        <w:rPr>
          <w:rFonts w:ascii="Arial" w:hAnsi="Arial" w:cs="Arial"/>
          <w:b/>
          <w:bCs/>
          <w:sz w:val="24"/>
          <w:szCs w:val="24"/>
        </w:rPr>
        <w:t xml:space="preserve">experience of </w:t>
      </w:r>
      <w:r>
        <w:rPr>
          <w:rFonts w:ascii="Arial" w:hAnsi="Arial" w:cs="Arial"/>
          <w:b/>
          <w:bCs/>
          <w:sz w:val="24"/>
          <w:szCs w:val="24"/>
        </w:rPr>
        <w:t>abus</w:t>
      </w:r>
      <w:r w:rsidRPr="00DB5FA0">
        <w:rPr>
          <w:rFonts w:ascii="Arial" w:hAnsi="Arial" w:cs="Arial"/>
          <w:b/>
          <w:bCs/>
          <w:sz w:val="24"/>
          <w:szCs w:val="24"/>
        </w:rPr>
        <w:t>e</w:t>
      </w:r>
      <w:r w:rsidR="001B45A7">
        <w:rPr>
          <w:rFonts w:ascii="Arial" w:hAnsi="Arial" w:cs="Arial"/>
          <w:b/>
          <w:bCs/>
          <w:sz w:val="24"/>
          <w:szCs w:val="24"/>
        </w:rPr>
        <w:t xml:space="preserve"> made worse</w:t>
      </w:r>
      <w:r w:rsidRPr="00DB5FA0">
        <w:rPr>
          <w:rFonts w:ascii="Arial" w:hAnsi="Arial" w:cs="Arial"/>
          <w:b/>
          <w:bCs/>
          <w:sz w:val="24"/>
          <w:szCs w:val="24"/>
        </w:rPr>
        <w:t>?</w:t>
      </w:r>
    </w:p>
    <w:p w14:paraId="5771E8DE" w14:textId="2167AE8D" w:rsidR="000D4EA7" w:rsidRDefault="000D4EA7" w:rsidP="006B3C5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 light of</w:t>
      </w:r>
      <w:proofErr w:type="gramEnd"/>
      <w:r>
        <w:rPr>
          <w:rFonts w:ascii="Arial" w:hAnsi="Arial" w:cs="Arial"/>
          <w:sz w:val="24"/>
          <w:szCs w:val="24"/>
        </w:rPr>
        <w:t xml:space="preserve"> the above, we want to explore the potential for change and identify ways to measure it</w:t>
      </w:r>
      <w:r w:rsidR="001062B6">
        <w:rPr>
          <w:rFonts w:ascii="Arial" w:hAnsi="Arial" w:cs="Arial"/>
          <w:sz w:val="24"/>
          <w:szCs w:val="24"/>
        </w:rPr>
        <w:t>.</w:t>
      </w:r>
    </w:p>
    <w:p w14:paraId="21A020BB" w14:textId="1E5EBA77" w:rsidR="001062B6" w:rsidRPr="001062B6" w:rsidRDefault="001062B6" w:rsidP="001062B6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062B6">
        <w:rPr>
          <w:rFonts w:ascii="Arial" w:hAnsi="Arial" w:cs="Arial"/>
          <w:sz w:val="24"/>
          <w:szCs w:val="24"/>
        </w:rPr>
        <w:t>From your work with the children, what has been the impact on them of the abuse and what are the opportunities for them to recover?</w:t>
      </w:r>
    </w:p>
    <w:p w14:paraId="148D2044" w14:textId="236DC7BC" w:rsidR="001062B6" w:rsidRDefault="001062B6" w:rsidP="001062B6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062B6">
        <w:rPr>
          <w:rFonts w:ascii="Arial" w:hAnsi="Arial" w:cs="Arial"/>
          <w:sz w:val="24"/>
          <w:szCs w:val="24"/>
        </w:rPr>
        <w:t>From your work with the</w:t>
      </w:r>
      <w:r w:rsidR="00B87463">
        <w:rPr>
          <w:rFonts w:ascii="Arial" w:hAnsi="Arial" w:cs="Arial"/>
          <w:sz w:val="24"/>
          <w:szCs w:val="24"/>
        </w:rPr>
        <w:t xml:space="preserve"> victim</w:t>
      </w:r>
      <w:r w:rsidR="00F51F56">
        <w:rPr>
          <w:rFonts w:ascii="Arial" w:hAnsi="Arial" w:cs="Arial"/>
          <w:sz w:val="24"/>
          <w:szCs w:val="24"/>
        </w:rPr>
        <w:t>,</w:t>
      </w:r>
      <w:r w:rsidRPr="001062B6">
        <w:rPr>
          <w:rFonts w:ascii="Arial" w:hAnsi="Arial" w:cs="Arial"/>
          <w:sz w:val="24"/>
          <w:szCs w:val="24"/>
        </w:rPr>
        <w:t xml:space="preserve"> is there capacity to accept help and recover from the impact of the abuse? </w:t>
      </w:r>
      <w:r>
        <w:rPr>
          <w:rFonts w:ascii="Arial" w:hAnsi="Arial" w:cs="Arial"/>
          <w:sz w:val="24"/>
          <w:szCs w:val="24"/>
        </w:rPr>
        <w:t xml:space="preserve"> </w:t>
      </w:r>
      <w:r w:rsidRPr="001062B6">
        <w:rPr>
          <w:rFonts w:ascii="Arial" w:hAnsi="Arial" w:cs="Arial"/>
          <w:sz w:val="24"/>
          <w:szCs w:val="24"/>
        </w:rPr>
        <w:t>How can the</w:t>
      </w:r>
      <w:r>
        <w:rPr>
          <w:rFonts w:ascii="Arial" w:hAnsi="Arial" w:cs="Arial"/>
          <w:sz w:val="24"/>
          <w:szCs w:val="24"/>
        </w:rPr>
        <w:t>ir</w:t>
      </w:r>
      <w:r w:rsidRPr="001062B6">
        <w:rPr>
          <w:rFonts w:ascii="Arial" w:hAnsi="Arial" w:cs="Arial"/>
          <w:sz w:val="24"/>
          <w:szCs w:val="24"/>
        </w:rPr>
        <w:t xml:space="preserve"> identified strengths be bolstered further?</w:t>
      </w:r>
    </w:p>
    <w:p w14:paraId="31F6184E" w14:textId="45943E8E" w:rsidR="00A164CE" w:rsidRPr="00C96624" w:rsidRDefault="001062B6" w:rsidP="00C9662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062B6">
        <w:rPr>
          <w:rFonts w:ascii="Arial" w:hAnsi="Arial" w:cs="Arial"/>
          <w:sz w:val="24"/>
          <w:szCs w:val="24"/>
        </w:rPr>
        <w:t>From your work with the perpetrator</w:t>
      </w:r>
      <w:r>
        <w:rPr>
          <w:rFonts w:ascii="Arial" w:hAnsi="Arial" w:cs="Arial"/>
          <w:sz w:val="24"/>
          <w:szCs w:val="24"/>
        </w:rPr>
        <w:t>, what</w:t>
      </w:r>
      <w:r w:rsidRPr="001062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evidence is there of w</w:t>
      </w:r>
      <w:r w:rsidR="00A04723" w:rsidRPr="001062B6">
        <w:rPr>
          <w:rFonts w:ascii="Arial" w:hAnsi="Arial" w:cs="Arial"/>
          <w:sz w:val="24"/>
          <w:szCs w:val="24"/>
        </w:rPr>
        <w:t>illing</w:t>
      </w:r>
      <w:r w:rsidR="006D13E3" w:rsidRPr="001062B6">
        <w:rPr>
          <w:rFonts w:ascii="Arial" w:hAnsi="Arial" w:cs="Arial"/>
          <w:sz w:val="24"/>
          <w:szCs w:val="24"/>
        </w:rPr>
        <w:t>n</w:t>
      </w:r>
      <w:r w:rsidR="00A04723" w:rsidRPr="001062B6">
        <w:rPr>
          <w:rFonts w:ascii="Arial" w:hAnsi="Arial" w:cs="Arial"/>
          <w:sz w:val="24"/>
          <w:szCs w:val="24"/>
        </w:rPr>
        <w:t>ess</w:t>
      </w:r>
      <w:r w:rsidR="000D4EA7" w:rsidRPr="001062B6">
        <w:rPr>
          <w:rFonts w:ascii="Arial" w:hAnsi="Arial" w:cs="Arial"/>
          <w:sz w:val="24"/>
          <w:szCs w:val="24"/>
        </w:rPr>
        <w:t xml:space="preserve"> to change?</w:t>
      </w:r>
      <w:r>
        <w:rPr>
          <w:rFonts w:ascii="Arial" w:hAnsi="Arial" w:cs="Arial"/>
          <w:sz w:val="24"/>
          <w:szCs w:val="24"/>
        </w:rPr>
        <w:t xml:space="preserve"> </w:t>
      </w:r>
      <w:r w:rsidR="00F51F56">
        <w:rPr>
          <w:rFonts w:ascii="Arial" w:hAnsi="Arial" w:cs="Arial"/>
          <w:sz w:val="24"/>
          <w:szCs w:val="24"/>
        </w:rPr>
        <w:t>C</w:t>
      </w:r>
      <w:r w:rsidR="00A04723" w:rsidRPr="001062B6">
        <w:rPr>
          <w:rFonts w:ascii="Arial" w:hAnsi="Arial" w:cs="Arial"/>
          <w:sz w:val="24"/>
          <w:szCs w:val="24"/>
        </w:rPr>
        <w:t>apacity to</w:t>
      </w:r>
      <w:r w:rsidR="00934A94">
        <w:rPr>
          <w:rFonts w:ascii="Arial" w:hAnsi="Arial" w:cs="Arial"/>
          <w:sz w:val="24"/>
          <w:szCs w:val="24"/>
        </w:rPr>
        <w:t xml:space="preserve"> </w:t>
      </w:r>
      <w:r w:rsidR="00A04723" w:rsidRPr="001062B6">
        <w:rPr>
          <w:rFonts w:ascii="Arial" w:hAnsi="Arial" w:cs="Arial"/>
          <w:sz w:val="24"/>
          <w:szCs w:val="24"/>
        </w:rPr>
        <w:t>change</w:t>
      </w:r>
      <w:r w:rsidR="000D4EA7" w:rsidRPr="001062B6">
        <w:rPr>
          <w:rFonts w:ascii="Arial" w:hAnsi="Arial" w:cs="Arial"/>
          <w:sz w:val="24"/>
          <w:szCs w:val="24"/>
        </w:rPr>
        <w:t>?</w:t>
      </w:r>
      <w:r w:rsidR="006D13E3" w:rsidRPr="001062B6">
        <w:rPr>
          <w:rFonts w:ascii="Arial" w:hAnsi="Arial" w:cs="Arial"/>
          <w:sz w:val="24"/>
          <w:szCs w:val="24"/>
        </w:rPr>
        <w:t xml:space="preserve"> </w:t>
      </w:r>
    </w:p>
    <w:p w14:paraId="68AFB26C" w14:textId="03AFEF06" w:rsidR="00A164CE" w:rsidRPr="00A164CE" w:rsidRDefault="00A164CE" w:rsidP="00A164CE">
      <w:pPr>
        <w:rPr>
          <w:rFonts w:ascii="Arial" w:hAnsi="Arial" w:cs="Arial"/>
          <w:sz w:val="24"/>
          <w:szCs w:val="24"/>
        </w:rPr>
      </w:pPr>
      <w:r w:rsidRPr="00A164CE">
        <w:rPr>
          <w:rFonts w:ascii="Arial" w:hAnsi="Arial" w:cs="Arial"/>
          <w:sz w:val="24"/>
          <w:szCs w:val="24"/>
        </w:rPr>
        <w:t xml:space="preserve">The link below takes you to a guide on capacity to </w:t>
      </w:r>
      <w:proofErr w:type="gramStart"/>
      <w:r w:rsidRPr="00A164CE">
        <w:rPr>
          <w:rFonts w:ascii="Arial" w:hAnsi="Arial" w:cs="Arial"/>
          <w:sz w:val="24"/>
          <w:szCs w:val="24"/>
        </w:rPr>
        <w:t>change</w:t>
      </w:r>
      <w:proofErr w:type="gramEnd"/>
    </w:p>
    <w:p w14:paraId="6D4DD31F" w14:textId="36900A8F" w:rsidR="00A1011C" w:rsidRPr="00A164CE" w:rsidRDefault="00A164CE">
      <w:pPr>
        <w:rPr>
          <w:rFonts w:ascii="Arial" w:hAnsi="Arial" w:cs="Arial"/>
          <w:sz w:val="24"/>
          <w:szCs w:val="24"/>
          <w:u w:val="single"/>
        </w:rPr>
      </w:pPr>
      <w:r w:rsidRPr="00A164CE">
        <w:rPr>
          <w:rFonts w:ascii="Arial" w:hAnsi="Arial" w:cs="Arial"/>
          <w:sz w:val="24"/>
          <w:szCs w:val="24"/>
          <w:u w:val="single"/>
        </w:rPr>
        <w:t>https://calderdalecouncil.sharepoint.com/sites/Practitionerstoolbox/Shared%20Documents/assessing-capacity-change.pdf?web=1</w:t>
      </w:r>
    </w:p>
    <w:p w14:paraId="541BE5BD" w14:textId="77777777" w:rsidR="00687E59" w:rsidRDefault="00A414C5">
      <w:pPr>
        <w:rPr>
          <w:rFonts w:ascii="Arial" w:hAnsi="Arial" w:cs="Arial"/>
          <w:b/>
          <w:bCs/>
          <w:sz w:val="24"/>
          <w:szCs w:val="24"/>
        </w:rPr>
      </w:pPr>
      <w:r w:rsidRPr="00A04723">
        <w:rPr>
          <w:rFonts w:ascii="Arial" w:hAnsi="Arial" w:cs="Arial"/>
          <w:b/>
          <w:bCs/>
          <w:sz w:val="24"/>
          <w:szCs w:val="24"/>
        </w:rPr>
        <w:t xml:space="preserve">H. </w:t>
      </w:r>
      <w:r w:rsidR="00687E59">
        <w:rPr>
          <w:rFonts w:ascii="Arial" w:hAnsi="Arial" w:cs="Arial"/>
          <w:b/>
          <w:bCs/>
          <w:sz w:val="24"/>
          <w:szCs w:val="24"/>
        </w:rPr>
        <w:t>Recommendations and Actions</w:t>
      </w:r>
    </w:p>
    <w:p w14:paraId="21EC50E3" w14:textId="0A171BA0" w:rsidR="00687E59" w:rsidRDefault="00687E5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 </w:t>
      </w:r>
      <w:r w:rsidR="00AE2D87">
        <w:rPr>
          <w:rFonts w:ascii="Arial" w:hAnsi="Arial" w:cs="Arial"/>
          <w:b/>
          <w:bCs/>
          <w:sz w:val="24"/>
          <w:szCs w:val="24"/>
        </w:rPr>
        <w:t>identified</w:t>
      </w:r>
      <w:r w:rsidR="00F5447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cases of domestic abuse, this </w:t>
      </w:r>
      <w:r w:rsidR="00F54473">
        <w:rPr>
          <w:rFonts w:ascii="Arial" w:hAnsi="Arial" w:cs="Arial"/>
          <w:b/>
          <w:bCs/>
          <w:sz w:val="24"/>
          <w:szCs w:val="24"/>
        </w:rPr>
        <w:t xml:space="preserve">must </w:t>
      </w:r>
      <w:r>
        <w:rPr>
          <w:rFonts w:ascii="Arial" w:hAnsi="Arial" w:cs="Arial"/>
          <w:b/>
          <w:bCs/>
          <w:sz w:val="24"/>
          <w:szCs w:val="24"/>
        </w:rPr>
        <w:t>cover safety planning</w:t>
      </w:r>
      <w:r w:rsidR="00934A94">
        <w:rPr>
          <w:rFonts w:ascii="Arial" w:hAnsi="Arial" w:cs="Arial"/>
          <w:b/>
          <w:bCs/>
          <w:sz w:val="24"/>
          <w:szCs w:val="24"/>
        </w:rPr>
        <w:t>.</w:t>
      </w:r>
    </w:p>
    <w:p w14:paraId="2400DC90" w14:textId="5DCEA377" w:rsidR="009A3B4D" w:rsidRPr="00687E59" w:rsidRDefault="009A3B4D">
      <w:pPr>
        <w:rPr>
          <w:rFonts w:ascii="Arial" w:hAnsi="Arial" w:cs="Arial"/>
          <w:sz w:val="24"/>
          <w:szCs w:val="24"/>
        </w:rPr>
      </w:pPr>
      <w:r w:rsidRPr="00687E59">
        <w:rPr>
          <w:rFonts w:ascii="Arial" w:hAnsi="Arial" w:cs="Arial"/>
          <w:sz w:val="24"/>
          <w:szCs w:val="24"/>
        </w:rPr>
        <w:t xml:space="preserve">This must be collaborative activity with the </w:t>
      </w:r>
      <w:r w:rsidR="00934A94">
        <w:rPr>
          <w:rFonts w:ascii="Arial" w:hAnsi="Arial" w:cs="Arial"/>
          <w:sz w:val="24"/>
          <w:szCs w:val="24"/>
        </w:rPr>
        <w:t xml:space="preserve">victim </w:t>
      </w:r>
      <w:r w:rsidRPr="00687E59">
        <w:rPr>
          <w:rFonts w:ascii="Arial" w:hAnsi="Arial" w:cs="Arial"/>
          <w:sz w:val="24"/>
          <w:szCs w:val="24"/>
        </w:rPr>
        <w:t>who is able to identify the behaviour</w:t>
      </w:r>
      <w:r w:rsidR="00934A94">
        <w:rPr>
          <w:rFonts w:ascii="Arial" w:hAnsi="Arial" w:cs="Arial"/>
          <w:sz w:val="24"/>
          <w:szCs w:val="24"/>
        </w:rPr>
        <w:t>s</w:t>
      </w:r>
      <w:r w:rsidRPr="00687E59">
        <w:rPr>
          <w:rFonts w:ascii="Arial" w:hAnsi="Arial" w:cs="Arial"/>
          <w:sz w:val="24"/>
          <w:szCs w:val="24"/>
        </w:rPr>
        <w:t xml:space="preserve"> of the perpetrator that are causing difficulties</w:t>
      </w:r>
      <w:r w:rsidR="00687E59">
        <w:rPr>
          <w:rFonts w:ascii="Arial" w:hAnsi="Arial" w:cs="Arial"/>
          <w:sz w:val="24"/>
          <w:szCs w:val="24"/>
        </w:rPr>
        <w:t>.</w:t>
      </w:r>
      <w:r w:rsidRPr="00687E59">
        <w:rPr>
          <w:rFonts w:ascii="Arial" w:hAnsi="Arial" w:cs="Arial"/>
          <w:sz w:val="24"/>
          <w:szCs w:val="24"/>
        </w:rPr>
        <w:t xml:space="preserve"> </w:t>
      </w:r>
    </w:p>
    <w:p w14:paraId="693FB68F" w14:textId="77777777" w:rsidR="00F54473" w:rsidRDefault="008944F0" w:rsidP="005F3E0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1.Perpetrator</w:t>
      </w:r>
    </w:p>
    <w:p w14:paraId="76ED8B3F" w14:textId="227E7AF4" w:rsidR="00C31BBE" w:rsidRPr="00F54473" w:rsidRDefault="005F3E0F" w:rsidP="005F3E0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Safety planning must include specific r</w:t>
      </w:r>
      <w:r w:rsidR="00A04723">
        <w:rPr>
          <w:rFonts w:ascii="Arial" w:hAnsi="Arial" w:cs="Arial"/>
          <w:sz w:val="24"/>
          <w:szCs w:val="24"/>
        </w:rPr>
        <w:t>esponsibilit</w:t>
      </w:r>
      <w:r>
        <w:rPr>
          <w:rFonts w:ascii="Arial" w:hAnsi="Arial" w:cs="Arial"/>
          <w:sz w:val="24"/>
          <w:szCs w:val="24"/>
        </w:rPr>
        <w:t xml:space="preserve">ies for the </w:t>
      </w:r>
      <w:r w:rsidR="00934A94">
        <w:rPr>
          <w:rFonts w:ascii="Arial" w:hAnsi="Arial" w:cs="Arial"/>
          <w:sz w:val="24"/>
          <w:szCs w:val="24"/>
        </w:rPr>
        <w:t>p</w:t>
      </w:r>
      <w:r w:rsidR="00A04723">
        <w:rPr>
          <w:rFonts w:ascii="Arial" w:hAnsi="Arial" w:cs="Arial"/>
          <w:sz w:val="24"/>
          <w:szCs w:val="24"/>
        </w:rPr>
        <w:t>erp</w:t>
      </w:r>
      <w:r>
        <w:rPr>
          <w:rFonts w:ascii="Arial" w:hAnsi="Arial" w:cs="Arial"/>
          <w:sz w:val="24"/>
          <w:szCs w:val="24"/>
        </w:rPr>
        <w:t xml:space="preserve">etrator. This includes commitment </w:t>
      </w:r>
      <w:proofErr w:type="gramStart"/>
      <w:r w:rsidR="00C31BBE">
        <w:rPr>
          <w:rFonts w:ascii="Arial" w:hAnsi="Arial" w:cs="Arial"/>
          <w:sz w:val="24"/>
          <w:szCs w:val="24"/>
        </w:rPr>
        <w:t>regarding :</w:t>
      </w:r>
      <w:proofErr w:type="gramEnd"/>
    </w:p>
    <w:p w14:paraId="0517B142" w14:textId="42EF2702" w:rsidR="005F3E0F" w:rsidRDefault="00C31BBE" w:rsidP="005F3E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5F3E0F" w:rsidRPr="00C31BBE">
        <w:rPr>
          <w:rFonts w:ascii="Arial" w:hAnsi="Arial" w:cs="Arial"/>
          <w:b/>
          <w:bCs/>
          <w:sz w:val="24"/>
          <w:szCs w:val="24"/>
        </w:rPr>
        <w:t xml:space="preserve">ehaviours that will stop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381183" w14:paraId="6600A2B9" w14:textId="77777777" w:rsidTr="00381183">
        <w:tc>
          <w:tcPr>
            <w:tcW w:w="4248" w:type="dxa"/>
          </w:tcPr>
          <w:p w14:paraId="328E5F90" w14:textId="700567F7" w:rsidR="00381183" w:rsidRPr="00C96624" w:rsidRDefault="00381183" w:rsidP="005F3E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6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Behaviour </w:t>
            </w:r>
            <w:r w:rsidR="00EC4C1B" w:rsidRPr="00C966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examples </w:t>
            </w:r>
          </w:p>
        </w:tc>
        <w:tc>
          <w:tcPr>
            <w:tcW w:w="4819" w:type="dxa"/>
          </w:tcPr>
          <w:p w14:paraId="1AF4E816" w14:textId="4D0465A5" w:rsidR="00381183" w:rsidRPr="00C96624" w:rsidRDefault="00EC4C1B" w:rsidP="005F3E0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6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</w:t>
            </w:r>
            <w:r w:rsidR="00C966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this </w:t>
            </w:r>
            <w:r w:rsidRPr="00C96624">
              <w:rPr>
                <w:rFonts w:ascii="Arial" w:hAnsi="Arial" w:cs="Arial"/>
                <w:b/>
                <w:bCs/>
                <w:sz w:val="24"/>
                <w:szCs w:val="24"/>
              </w:rPr>
              <w:t>will be measured</w:t>
            </w:r>
          </w:p>
        </w:tc>
      </w:tr>
      <w:tr w:rsidR="00381183" w14:paraId="02227272" w14:textId="77777777" w:rsidTr="00381183">
        <w:tc>
          <w:tcPr>
            <w:tcW w:w="4248" w:type="dxa"/>
          </w:tcPr>
          <w:p w14:paraId="416F80D4" w14:textId="7A645DDD" w:rsidR="00381183" w:rsidRDefault="00381183" w:rsidP="005F3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Viol</w:t>
            </w:r>
            <w:r w:rsidR="00EC4C1B">
              <w:rPr>
                <w:rFonts w:ascii="Arial" w:hAnsi="Arial" w:cs="Arial"/>
                <w:sz w:val="24"/>
                <w:szCs w:val="24"/>
              </w:rPr>
              <w:t>ence – these should be specifically named</w:t>
            </w:r>
          </w:p>
        </w:tc>
        <w:tc>
          <w:tcPr>
            <w:tcW w:w="4819" w:type="dxa"/>
          </w:tcPr>
          <w:p w14:paraId="6DAE14E3" w14:textId="2EA4107F" w:rsidR="00381183" w:rsidRDefault="00EC4C1B" w:rsidP="005F3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Reports from Police, parent</w:t>
            </w:r>
            <w:r w:rsidR="00934A94">
              <w:rPr>
                <w:rFonts w:ascii="Arial" w:hAnsi="Arial" w:cs="Arial"/>
                <w:sz w:val="24"/>
                <w:szCs w:val="24"/>
              </w:rPr>
              <w:t xml:space="preserve"> victim</w:t>
            </w:r>
            <w:r>
              <w:rPr>
                <w:rFonts w:ascii="Arial" w:hAnsi="Arial" w:cs="Arial"/>
                <w:sz w:val="24"/>
                <w:szCs w:val="24"/>
              </w:rPr>
              <w:t>, checks on household for damage</w:t>
            </w:r>
          </w:p>
        </w:tc>
      </w:tr>
      <w:tr w:rsidR="00381183" w14:paraId="7EF876C0" w14:textId="77777777" w:rsidTr="00381183">
        <w:tc>
          <w:tcPr>
            <w:tcW w:w="4248" w:type="dxa"/>
          </w:tcPr>
          <w:p w14:paraId="7E8D22C7" w14:textId="35279B75" w:rsidR="00381183" w:rsidRDefault="00EC4C1B" w:rsidP="005F3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Interruption of </w:t>
            </w:r>
            <w:r w:rsidR="00934A94">
              <w:rPr>
                <w:rFonts w:ascii="Arial" w:hAnsi="Arial" w:cs="Arial"/>
                <w:sz w:val="24"/>
                <w:szCs w:val="24"/>
              </w:rPr>
              <w:t>vic</w:t>
            </w:r>
            <w:r w:rsidR="00836A79">
              <w:rPr>
                <w:rFonts w:ascii="Arial" w:hAnsi="Arial" w:cs="Arial"/>
                <w:sz w:val="24"/>
                <w:szCs w:val="24"/>
              </w:rPr>
              <w:t>t</w:t>
            </w:r>
            <w:r w:rsidR="00934A94">
              <w:rPr>
                <w:rFonts w:ascii="Arial" w:hAnsi="Arial" w:cs="Arial"/>
                <w:sz w:val="24"/>
                <w:szCs w:val="24"/>
              </w:rPr>
              <w:t xml:space="preserve">im’s </w:t>
            </w:r>
            <w:r>
              <w:rPr>
                <w:rFonts w:ascii="Arial" w:hAnsi="Arial" w:cs="Arial"/>
                <w:sz w:val="24"/>
                <w:szCs w:val="24"/>
              </w:rPr>
              <w:t xml:space="preserve">functioning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harassment, constant checks </w:t>
            </w:r>
          </w:p>
        </w:tc>
        <w:tc>
          <w:tcPr>
            <w:tcW w:w="4819" w:type="dxa"/>
          </w:tcPr>
          <w:p w14:paraId="077C2250" w14:textId="48799FA5" w:rsidR="00381183" w:rsidRDefault="00EC4C1B" w:rsidP="005F3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checks, reports from other sources</w:t>
            </w:r>
          </w:p>
        </w:tc>
      </w:tr>
      <w:tr w:rsidR="00381183" w14:paraId="7AF821CE" w14:textId="77777777" w:rsidTr="00381183">
        <w:tc>
          <w:tcPr>
            <w:tcW w:w="4248" w:type="dxa"/>
          </w:tcPr>
          <w:p w14:paraId="1CF0B2F1" w14:textId="3B8695A4" w:rsidR="00381183" w:rsidRDefault="00EC4C1B" w:rsidP="005F3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Sabotage of efforts to seek help for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self</w:t>
            </w:r>
            <w:r w:rsidR="00D77B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34A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7BCB">
              <w:rPr>
                <w:rFonts w:ascii="Arial" w:hAnsi="Arial" w:cs="Arial"/>
                <w:sz w:val="24"/>
                <w:szCs w:val="24"/>
              </w:rPr>
              <w:t>victim</w:t>
            </w:r>
            <w:proofErr w:type="gramEnd"/>
            <w:r w:rsidR="00D77BC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and the children</w:t>
            </w:r>
          </w:p>
        </w:tc>
        <w:tc>
          <w:tcPr>
            <w:tcW w:w="4819" w:type="dxa"/>
          </w:tcPr>
          <w:p w14:paraId="590D7F85" w14:textId="6E5EEDD2" w:rsidR="00381183" w:rsidRDefault="00EC4C1B" w:rsidP="005F3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Attendance at appointments</w:t>
            </w:r>
            <w:r w:rsidR="00D77BCB">
              <w:rPr>
                <w:rFonts w:ascii="Arial" w:hAnsi="Arial" w:cs="Arial"/>
                <w:sz w:val="24"/>
                <w:szCs w:val="24"/>
              </w:rPr>
              <w:t>. Information from services</w:t>
            </w:r>
          </w:p>
        </w:tc>
      </w:tr>
      <w:tr w:rsidR="00381183" w14:paraId="1B2C7F4B" w14:textId="77777777" w:rsidTr="00381183">
        <w:tc>
          <w:tcPr>
            <w:tcW w:w="4248" w:type="dxa"/>
          </w:tcPr>
          <w:p w14:paraId="1C35E6FB" w14:textId="4B839A0A" w:rsidR="00381183" w:rsidRDefault="00EC4C1B" w:rsidP="005F3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EC4C1B">
              <w:rPr>
                <w:rFonts w:ascii="Arial" w:hAnsi="Arial" w:cs="Arial"/>
                <w:sz w:val="24"/>
                <w:szCs w:val="24"/>
              </w:rPr>
              <w:t xml:space="preserve">ehaviours that interfere with effective parenting – such as dismissing the </w:t>
            </w:r>
            <w:r w:rsidR="00934A94">
              <w:rPr>
                <w:rFonts w:ascii="Arial" w:hAnsi="Arial" w:cs="Arial"/>
                <w:sz w:val="24"/>
                <w:szCs w:val="24"/>
              </w:rPr>
              <w:t>victim</w:t>
            </w:r>
            <w:r w:rsidRPr="00EC4C1B">
              <w:rPr>
                <w:rFonts w:ascii="Arial" w:hAnsi="Arial" w:cs="Arial"/>
                <w:sz w:val="24"/>
                <w:szCs w:val="24"/>
              </w:rPr>
              <w:t xml:space="preserve">, encouraging children to </w:t>
            </w:r>
            <w:r>
              <w:rPr>
                <w:rFonts w:ascii="Arial" w:hAnsi="Arial" w:cs="Arial"/>
                <w:sz w:val="24"/>
                <w:szCs w:val="24"/>
              </w:rPr>
              <w:t xml:space="preserve">ignore </w:t>
            </w:r>
            <w:r w:rsidRPr="00EC4C1B">
              <w:rPr>
                <w:rFonts w:ascii="Arial" w:hAnsi="Arial" w:cs="Arial"/>
                <w:sz w:val="24"/>
                <w:szCs w:val="24"/>
              </w:rPr>
              <w:t>the other parent</w:t>
            </w:r>
          </w:p>
        </w:tc>
        <w:tc>
          <w:tcPr>
            <w:tcW w:w="4819" w:type="dxa"/>
          </w:tcPr>
          <w:p w14:paraId="5AEAEA7F" w14:textId="0D06D532" w:rsidR="00381183" w:rsidRDefault="00EC4C1B" w:rsidP="005F3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Testimony from the </w:t>
            </w:r>
            <w:r w:rsidR="00934A94">
              <w:rPr>
                <w:rFonts w:ascii="Arial" w:hAnsi="Arial" w:cs="Arial"/>
                <w:sz w:val="24"/>
                <w:szCs w:val="24"/>
              </w:rPr>
              <w:t xml:space="preserve">parent victim </w:t>
            </w:r>
            <w:r>
              <w:rPr>
                <w:rFonts w:ascii="Arial" w:hAnsi="Arial" w:cs="Arial"/>
                <w:sz w:val="24"/>
                <w:szCs w:val="24"/>
              </w:rPr>
              <w:t>and the children</w:t>
            </w:r>
          </w:p>
        </w:tc>
      </w:tr>
      <w:tr w:rsidR="00EC4C1B" w14:paraId="2711B1BF" w14:textId="77777777" w:rsidTr="00381183">
        <w:tc>
          <w:tcPr>
            <w:tcW w:w="4248" w:type="dxa"/>
          </w:tcPr>
          <w:p w14:paraId="3150F344" w14:textId="1F792961" w:rsidR="00EC4C1B" w:rsidRDefault="00EC4C1B" w:rsidP="00EC4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EC4C1B">
              <w:rPr>
                <w:rFonts w:ascii="Arial" w:hAnsi="Arial" w:cs="Arial"/>
                <w:sz w:val="24"/>
                <w:szCs w:val="24"/>
              </w:rPr>
              <w:t xml:space="preserve">ehaviours that isolate from family and friends </w:t>
            </w:r>
          </w:p>
        </w:tc>
        <w:tc>
          <w:tcPr>
            <w:tcW w:w="4819" w:type="dxa"/>
          </w:tcPr>
          <w:p w14:paraId="0991525F" w14:textId="0E54DE04" w:rsidR="00EC4C1B" w:rsidRDefault="00EC4C1B" w:rsidP="005F3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Independent checks with others in social network</w:t>
            </w:r>
          </w:p>
        </w:tc>
      </w:tr>
    </w:tbl>
    <w:p w14:paraId="722589F2" w14:textId="77777777" w:rsidR="009A3B4D" w:rsidRDefault="009A3B4D" w:rsidP="00C31BBE">
      <w:pPr>
        <w:rPr>
          <w:rFonts w:ascii="Arial" w:hAnsi="Arial" w:cs="Arial"/>
          <w:b/>
          <w:bCs/>
          <w:sz w:val="24"/>
          <w:szCs w:val="24"/>
        </w:rPr>
      </w:pPr>
    </w:p>
    <w:p w14:paraId="07FDBC3A" w14:textId="2D3C0200" w:rsidR="00EC4C1B" w:rsidRPr="00EC4C1B" w:rsidRDefault="00EC4C1B" w:rsidP="00C31BBE">
      <w:pPr>
        <w:rPr>
          <w:rFonts w:ascii="Arial" w:hAnsi="Arial" w:cs="Arial"/>
          <w:sz w:val="24"/>
          <w:szCs w:val="24"/>
        </w:rPr>
      </w:pPr>
      <w:r w:rsidRPr="00C31BBE">
        <w:rPr>
          <w:rFonts w:ascii="Arial" w:hAnsi="Arial" w:cs="Arial"/>
          <w:b/>
          <w:bCs/>
          <w:sz w:val="24"/>
          <w:szCs w:val="24"/>
        </w:rPr>
        <w:t>Behaviours that will start/continue</w:t>
      </w:r>
      <w:r w:rsidRPr="00C31B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e.g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C4C1B" w14:paraId="2B602DE2" w14:textId="77777777" w:rsidTr="00EC4C1B">
        <w:tc>
          <w:tcPr>
            <w:tcW w:w="4508" w:type="dxa"/>
          </w:tcPr>
          <w:p w14:paraId="1020C20C" w14:textId="11F9CDE4" w:rsidR="00EC4C1B" w:rsidRDefault="00EC4C1B" w:rsidP="00C31B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Behaviour examples</w:t>
            </w:r>
          </w:p>
        </w:tc>
        <w:tc>
          <w:tcPr>
            <w:tcW w:w="4508" w:type="dxa"/>
          </w:tcPr>
          <w:p w14:paraId="53C0ED65" w14:textId="5A86F75B" w:rsidR="00EC4C1B" w:rsidRDefault="00EC4C1B" w:rsidP="00C31B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604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</w:t>
            </w:r>
            <w:r w:rsidR="00C966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this </w:t>
            </w:r>
            <w:r w:rsidR="003604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will be measured </w:t>
            </w:r>
          </w:p>
        </w:tc>
      </w:tr>
      <w:tr w:rsidR="00EC4C1B" w14:paraId="0ED9B929" w14:textId="77777777" w:rsidTr="00EC4C1B">
        <w:tc>
          <w:tcPr>
            <w:tcW w:w="4508" w:type="dxa"/>
          </w:tcPr>
          <w:p w14:paraId="6AD74C66" w14:textId="441A7E0F" w:rsidR="00EC4C1B" w:rsidRPr="00EC4C1B" w:rsidRDefault="00EC4C1B" w:rsidP="00EC4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C4C1B">
              <w:rPr>
                <w:rFonts w:ascii="Arial" w:hAnsi="Arial" w:cs="Arial"/>
                <w:sz w:val="24"/>
                <w:szCs w:val="24"/>
              </w:rPr>
              <w:t xml:space="preserve">ctive support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EC4C1B">
              <w:rPr>
                <w:rFonts w:ascii="Arial" w:hAnsi="Arial" w:cs="Arial"/>
                <w:sz w:val="24"/>
                <w:szCs w:val="24"/>
              </w:rPr>
              <w:t>the family as a good parent</w:t>
            </w:r>
          </w:p>
          <w:p w14:paraId="23CD0A0D" w14:textId="77777777" w:rsidR="00EC4C1B" w:rsidRDefault="00EC4C1B" w:rsidP="00C31B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0C074B20" w14:textId="17549A95" w:rsidR="00EC4C1B" w:rsidRPr="00360489" w:rsidRDefault="00EC4C1B" w:rsidP="00C31BBE">
            <w:pPr>
              <w:rPr>
                <w:rFonts w:ascii="Arial" w:hAnsi="Arial" w:cs="Arial"/>
                <w:sz w:val="24"/>
                <w:szCs w:val="24"/>
              </w:rPr>
            </w:pPr>
            <w:r w:rsidRPr="00360489">
              <w:rPr>
                <w:rFonts w:ascii="Arial" w:hAnsi="Arial" w:cs="Arial"/>
                <w:sz w:val="24"/>
                <w:szCs w:val="24"/>
              </w:rPr>
              <w:t xml:space="preserve">Evidence of encouragement </w:t>
            </w:r>
            <w:r w:rsidR="00360489" w:rsidRPr="00360489">
              <w:rPr>
                <w:rFonts w:ascii="Arial" w:hAnsi="Arial" w:cs="Arial"/>
                <w:sz w:val="24"/>
                <w:szCs w:val="24"/>
              </w:rPr>
              <w:t>of efforts to help the children fro</w:t>
            </w:r>
            <w:r w:rsidR="00360489">
              <w:rPr>
                <w:rFonts w:ascii="Arial" w:hAnsi="Arial" w:cs="Arial"/>
                <w:sz w:val="24"/>
                <w:szCs w:val="24"/>
              </w:rPr>
              <w:t>m</w:t>
            </w:r>
            <w:r w:rsidR="00360489" w:rsidRPr="00360489">
              <w:rPr>
                <w:rFonts w:ascii="Arial" w:hAnsi="Arial" w:cs="Arial"/>
                <w:sz w:val="24"/>
                <w:szCs w:val="24"/>
              </w:rPr>
              <w:t xml:space="preserve"> agencies and</w:t>
            </w:r>
            <w:r w:rsidR="003604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0489" w:rsidRPr="00360489">
              <w:rPr>
                <w:rFonts w:ascii="Arial" w:hAnsi="Arial" w:cs="Arial"/>
                <w:sz w:val="24"/>
                <w:szCs w:val="24"/>
              </w:rPr>
              <w:t>other paren</w:t>
            </w:r>
            <w:r w:rsidR="00360489">
              <w:rPr>
                <w:rFonts w:ascii="Arial" w:hAnsi="Arial" w:cs="Arial"/>
                <w:sz w:val="24"/>
                <w:szCs w:val="24"/>
              </w:rPr>
              <w:t>t</w:t>
            </w:r>
            <w:r w:rsidR="009A3B4D">
              <w:rPr>
                <w:rFonts w:ascii="Arial" w:hAnsi="Arial" w:cs="Arial"/>
                <w:sz w:val="24"/>
                <w:szCs w:val="24"/>
              </w:rPr>
              <w:t>. Behaviour change</w:t>
            </w:r>
          </w:p>
        </w:tc>
      </w:tr>
      <w:tr w:rsidR="00EC4C1B" w14:paraId="4AB394BA" w14:textId="77777777" w:rsidTr="00EC4C1B">
        <w:tc>
          <w:tcPr>
            <w:tcW w:w="4508" w:type="dxa"/>
          </w:tcPr>
          <w:p w14:paraId="51A105A7" w14:textId="06CC3175" w:rsidR="00EC4C1B" w:rsidRPr="00C96624" w:rsidRDefault="00836A79" w:rsidP="00C31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EC4C1B" w:rsidRPr="00EC4C1B">
              <w:rPr>
                <w:rFonts w:ascii="Arial" w:hAnsi="Arial" w:cs="Arial"/>
                <w:sz w:val="24"/>
                <w:szCs w:val="24"/>
              </w:rPr>
              <w:t>inancial support, share financial information if previous</w:t>
            </w:r>
            <w:r w:rsidR="00360489">
              <w:rPr>
                <w:rFonts w:ascii="Arial" w:hAnsi="Arial" w:cs="Arial"/>
                <w:sz w:val="24"/>
                <w:szCs w:val="24"/>
              </w:rPr>
              <w:t>l</w:t>
            </w:r>
            <w:r w:rsidR="00EC4C1B" w:rsidRPr="00EC4C1B">
              <w:rPr>
                <w:rFonts w:ascii="Arial" w:hAnsi="Arial" w:cs="Arial"/>
                <w:sz w:val="24"/>
                <w:szCs w:val="24"/>
              </w:rPr>
              <w:t>y withheld</w:t>
            </w:r>
          </w:p>
        </w:tc>
        <w:tc>
          <w:tcPr>
            <w:tcW w:w="4508" w:type="dxa"/>
          </w:tcPr>
          <w:p w14:paraId="2962B481" w14:textId="7B4BE6CC" w:rsidR="00EC4C1B" w:rsidRPr="00360489" w:rsidRDefault="00EC4C1B" w:rsidP="00C31BBE">
            <w:pPr>
              <w:rPr>
                <w:rFonts w:ascii="Arial" w:hAnsi="Arial" w:cs="Arial"/>
                <w:sz w:val="24"/>
                <w:szCs w:val="24"/>
              </w:rPr>
            </w:pPr>
            <w:r w:rsidRPr="00360489">
              <w:rPr>
                <w:rFonts w:ascii="Arial" w:hAnsi="Arial" w:cs="Arial"/>
                <w:sz w:val="24"/>
                <w:szCs w:val="24"/>
              </w:rPr>
              <w:t xml:space="preserve">Information </w:t>
            </w:r>
            <w:r w:rsidR="00360489" w:rsidRPr="00360489">
              <w:rPr>
                <w:rFonts w:ascii="Arial" w:hAnsi="Arial" w:cs="Arial"/>
                <w:sz w:val="24"/>
                <w:szCs w:val="24"/>
              </w:rPr>
              <w:t>provided</w:t>
            </w:r>
            <w:r w:rsidRPr="00360489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360489" w:rsidRPr="00360489">
              <w:rPr>
                <w:rFonts w:ascii="Arial" w:hAnsi="Arial" w:cs="Arial"/>
                <w:sz w:val="24"/>
                <w:szCs w:val="24"/>
              </w:rPr>
              <w:t>practitioners</w:t>
            </w:r>
            <w:r w:rsidRPr="00360489">
              <w:rPr>
                <w:rFonts w:ascii="Arial" w:hAnsi="Arial" w:cs="Arial"/>
                <w:sz w:val="24"/>
                <w:szCs w:val="24"/>
              </w:rPr>
              <w:t xml:space="preserve"> and triangulated with </w:t>
            </w:r>
            <w:r w:rsidR="00360489">
              <w:rPr>
                <w:rFonts w:ascii="Arial" w:hAnsi="Arial" w:cs="Arial"/>
                <w:sz w:val="24"/>
                <w:szCs w:val="24"/>
              </w:rPr>
              <w:t>parent</w:t>
            </w:r>
            <w:r w:rsidR="00934A94">
              <w:rPr>
                <w:rFonts w:ascii="Arial" w:hAnsi="Arial" w:cs="Arial"/>
                <w:sz w:val="24"/>
                <w:szCs w:val="24"/>
              </w:rPr>
              <w:t xml:space="preserve"> victim</w:t>
            </w:r>
          </w:p>
        </w:tc>
      </w:tr>
      <w:tr w:rsidR="00360489" w14:paraId="734FC7DF" w14:textId="77777777" w:rsidTr="00EC4C1B">
        <w:tc>
          <w:tcPr>
            <w:tcW w:w="4508" w:type="dxa"/>
          </w:tcPr>
          <w:p w14:paraId="084D4DCD" w14:textId="0600EDCE" w:rsidR="00360489" w:rsidRPr="00EC4C1B" w:rsidRDefault="00360489" w:rsidP="00EC4C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</w:t>
            </w:r>
            <w:r w:rsidR="00934A9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interference with help for the children</w:t>
            </w:r>
          </w:p>
        </w:tc>
        <w:tc>
          <w:tcPr>
            <w:tcW w:w="4508" w:type="dxa"/>
          </w:tcPr>
          <w:p w14:paraId="18AE5717" w14:textId="1F6555AA" w:rsidR="00360489" w:rsidRPr="00360489" w:rsidRDefault="00360489" w:rsidP="00C31BBE">
            <w:pPr>
              <w:rPr>
                <w:rFonts w:ascii="Arial" w:hAnsi="Arial" w:cs="Arial"/>
                <w:sz w:val="24"/>
                <w:szCs w:val="24"/>
              </w:rPr>
            </w:pPr>
            <w:r w:rsidRPr="00360489">
              <w:rPr>
                <w:rFonts w:ascii="Arial" w:hAnsi="Arial" w:cs="Arial"/>
                <w:sz w:val="24"/>
                <w:szCs w:val="24"/>
              </w:rPr>
              <w:t>Children’s testimony, parent</w:t>
            </w:r>
            <w:r w:rsidR="00934A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934A94">
              <w:rPr>
                <w:rFonts w:ascii="Arial" w:hAnsi="Arial" w:cs="Arial"/>
                <w:sz w:val="24"/>
                <w:szCs w:val="24"/>
              </w:rPr>
              <w:t>victim’s</w:t>
            </w:r>
            <w:proofErr w:type="gramEnd"/>
            <w:r w:rsidRPr="00360489">
              <w:rPr>
                <w:rFonts w:ascii="Arial" w:hAnsi="Arial" w:cs="Arial"/>
                <w:sz w:val="24"/>
                <w:szCs w:val="24"/>
              </w:rPr>
              <w:t>. Age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360489">
              <w:rPr>
                <w:rFonts w:ascii="Arial" w:hAnsi="Arial" w:cs="Arial"/>
                <w:sz w:val="24"/>
                <w:szCs w:val="24"/>
              </w:rPr>
              <w:t xml:space="preserve">cies </w:t>
            </w:r>
          </w:p>
        </w:tc>
      </w:tr>
      <w:tr w:rsidR="00EC4C1B" w14:paraId="49B42E97" w14:textId="77777777" w:rsidTr="00EC4C1B">
        <w:tc>
          <w:tcPr>
            <w:tcW w:w="4508" w:type="dxa"/>
          </w:tcPr>
          <w:p w14:paraId="665D7192" w14:textId="0CF581A6" w:rsidR="00EC4C1B" w:rsidRPr="00360489" w:rsidRDefault="00360489" w:rsidP="00C31BBE">
            <w:pPr>
              <w:rPr>
                <w:rFonts w:ascii="Arial" w:hAnsi="Arial" w:cs="Arial"/>
                <w:sz w:val="24"/>
                <w:szCs w:val="24"/>
              </w:rPr>
            </w:pPr>
            <w:r w:rsidRPr="00360489">
              <w:rPr>
                <w:rFonts w:ascii="Arial" w:hAnsi="Arial" w:cs="Arial"/>
                <w:sz w:val="24"/>
                <w:szCs w:val="24"/>
              </w:rPr>
              <w:t xml:space="preserve">Seek help with issues such as addiction </w:t>
            </w:r>
          </w:p>
        </w:tc>
        <w:tc>
          <w:tcPr>
            <w:tcW w:w="4508" w:type="dxa"/>
          </w:tcPr>
          <w:p w14:paraId="72063ED8" w14:textId="7D0BF143" w:rsidR="00EC4C1B" w:rsidRPr="00360489" w:rsidRDefault="00360489" w:rsidP="00C31BBE">
            <w:pPr>
              <w:rPr>
                <w:rFonts w:ascii="Arial" w:hAnsi="Arial" w:cs="Arial"/>
                <w:sz w:val="24"/>
                <w:szCs w:val="24"/>
              </w:rPr>
            </w:pPr>
            <w:r w:rsidRPr="00360489">
              <w:rPr>
                <w:rFonts w:ascii="Arial" w:hAnsi="Arial" w:cs="Arial"/>
                <w:sz w:val="24"/>
                <w:szCs w:val="24"/>
              </w:rPr>
              <w:t>Attendance at appointment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29DACB40" w14:textId="56A8BEEA" w:rsidR="00360489" w:rsidRPr="00360489" w:rsidRDefault="00360489" w:rsidP="00C31BBE">
            <w:pPr>
              <w:rPr>
                <w:rFonts w:ascii="Arial" w:hAnsi="Arial" w:cs="Arial"/>
                <w:sz w:val="24"/>
                <w:szCs w:val="24"/>
              </w:rPr>
            </w:pPr>
            <w:r w:rsidRPr="00360489">
              <w:rPr>
                <w:rFonts w:ascii="Arial" w:hAnsi="Arial" w:cs="Arial"/>
                <w:sz w:val="24"/>
                <w:szCs w:val="24"/>
              </w:rPr>
              <w:t>Inde</w:t>
            </w:r>
            <w:r>
              <w:rPr>
                <w:rFonts w:ascii="Arial" w:hAnsi="Arial" w:cs="Arial"/>
                <w:sz w:val="24"/>
                <w:szCs w:val="24"/>
              </w:rPr>
              <w:t xml:space="preserve">pendent </w:t>
            </w:r>
            <w:r w:rsidRPr="00360489">
              <w:rPr>
                <w:rFonts w:ascii="Arial" w:hAnsi="Arial" w:cs="Arial"/>
                <w:sz w:val="24"/>
                <w:szCs w:val="24"/>
              </w:rPr>
              <w:t>testimony fr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60489">
              <w:rPr>
                <w:rFonts w:ascii="Arial" w:hAnsi="Arial" w:cs="Arial"/>
                <w:sz w:val="24"/>
                <w:szCs w:val="24"/>
              </w:rPr>
              <w:t>m serv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360489">
              <w:rPr>
                <w:rFonts w:ascii="Arial" w:hAnsi="Arial" w:cs="Arial"/>
                <w:sz w:val="24"/>
                <w:szCs w:val="24"/>
              </w:rPr>
              <w:t xml:space="preserve">ces </w:t>
            </w:r>
          </w:p>
        </w:tc>
      </w:tr>
      <w:tr w:rsidR="00EC4C1B" w14:paraId="0142E000" w14:textId="77777777" w:rsidTr="00EC4C1B">
        <w:tc>
          <w:tcPr>
            <w:tcW w:w="4508" w:type="dxa"/>
          </w:tcPr>
          <w:p w14:paraId="206C369E" w14:textId="62920F59" w:rsidR="00EC4C1B" w:rsidRPr="00C96624" w:rsidRDefault="00360489" w:rsidP="00C31B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360489">
              <w:rPr>
                <w:rFonts w:ascii="Arial" w:hAnsi="Arial" w:cs="Arial"/>
                <w:sz w:val="24"/>
                <w:szCs w:val="24"/>
              </w:rPr>
              <w:t>omply with legal orders</w:t>
            </w:r>
          </w:p>
        </w:tc>
        <w:tc>
          <w:tcPr>
            <w:tcW w:w="4508" w:type="dxa"/>
          </w:tcPr>
          <w:p w14:paraId="7278041E" w14:textId="33CDF7AD" w:rsidR="00EC4C1B" w:rsidRPr="00360489" w:rsidRDefault="00360489" w:rsidP="00C31BBE">
            <w:pPr>
              <w:rPr>
                <w:rFonts w:ascii="Arial" w:hAnsi="Arial" w:cs="Arial"/>
                <w:sz w:val="24"/>
                <w:szCs w:val="24"/>
              </w:rPr>
            </w:pPr>
            <w:r w:rsidRPr="00360489">
              <w:rPr>
                <w:rFonts w:ascii="Arial" w:hAnsi="Arial" w:cs="Arial"/>
                <w:sz w:val="24"/>
                <w:szCs w:val="24"/>
              </w:rPr>
              <w:t>No evidence to suggest breaches</w:t>
            </w:r>
          </w:p>
        </w:tc>
      </w:tr>
    </w:tbl>
    <w:p w14:paraId="4B076CD9" w14:textId="76E79F9D" w:rsidR="00121FA7" w:rsidRDefault="00121FA7">
      <w:pPr>
        <w:rPr>
          <w:rFonts w:ascii="Arial" w:hAnsi="Arial" w:cs="Arial"/>
          <w:b/>
          <w:bCs/>
          <w:sz w:val="24"/>
          <w:szCs w:val="24"/>
        </w:rPr>
      </w:pPr>
    </w:p>
    <w:p w14:paraId="2EE3419F" w14:textId="12B956DD" w:rsidR="00121FA7" w:rsidRPr="00D77BCB" w:rsidRDefault="00D77BCB" w:rsidP="00D77BC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 w:rsidR="00121FA7" w:rsidRPr="00D77BCB">
        <w:rPr>
          <w:rFonts w:ascii="Arial" w:hAnsi="Arial" w:cs="Arial"/>
          <w:b/>
          <w:bCs/>
          <w:sz w:val="24"/>
          <w:szCs w:val="24"/>
        </w:rPr>
        <w:t>Safety Plan</w:t>
      </w:r>
      <w:r w:rsidR="009A3B4D" w:rsidRPr="00D77BCB">
        <w:rPr>
          <w:rFonts w:ascii="Arial" w:hAnsi="Arial" w:cs="Arial"/>
          <w:b/>
          <w:bCs/>
          <w:sz w:val="24"/>
          <w:szCs w:val="24"/>
        </w:rPr>
        <w:t>ning with the</w:t>
      </w:r>
      <w:r w:rsidR="00121FA7" w:rsidRPr="00D77BCB">
        <w:rPr>
          <w:rFonts w:ascii="Arial" w:hAnsi="Arial" w:cs="Arial"/>
          <w:b/>
          <w:bCs/>
          <w:sz w:val="24"/>
          <w:szCs w:val="24"/>
        </w:rPr>
        <w:t xml:space="preserve"> </w:t>
      </w:r>
      <w:r w:rsidR="007723DA" w:rsidRPr="00D77BCB">
        <w:rPr>
          <w:rFonts w:ascii="Arial" w:hAnsi="Arial" w:cs="Arial"/>
          <w:b/>
          <w:bCs/>
          <w:sz w:val="24"/>
          <w:szCs w:val="24"/>
        </w:rPr>
        <w:t xml:space="preserve">victim </w:t>
      </w:r>
    </w:p>
    <w:p w14:paraId="35465F99" w14:textId="053F06FC" w:rsidR="009A3B4D" w:rsidRDefault="009A3B4D">
      <w:pPr>
        <w:rPr>
          <w:rFonts w:ascii="Arial" w:hAnsi="Arial" w:cs="Arial"/>
          <w:b/>
          <w:bCs/>
          <w:sz w:val="24"/>
          <w:szCs w:val="24"/>
        </w:rPr>
      </w:pPr>
      <w:r w:rsidRPr="009A3B4D">
        <w:rPr>
          <w:rFonts w:ascii="Arial" w:hAnsi="Arial" w:cs="Arial"/>
          <w:sz w:val="24"/>
          <w:szCs w:val="24"/>
        </w:rPr>
        <w:t xml:space="preserve">This must be led by them </w:t>
      </w:r>
      <w:proofErr w:type="gramStart"/>
      <w:r w:rsidRPr="009A3B4D">
        <w:rPr>
          <w:rFonts w:ascii="Arial" w:hAnsi="Arial" w:cs="Arial"/>
          <w:sz w:val="24"/>
          <w:szCs w:val="24"/>
        </w:rPr>
        <w:t>in order to</w:t>
      </w:r>
      <w:proofErr w:type="gramEnd"/>
      <w:r w:rsidRPr="009A3B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identify</w:t>
      </w:r>
      <w:r w:rsidRPr="009A3B4D">
        <w:rPr>
          <w:rFonts w:ascii="Arial" w:hAnsi="Arial" w:cs="Arial"/>
          <w:sz w:val="24"/>
          <w:szCs w:val="24"/>
        </w:rPr>
        <w:t xml:space="preserve"> strategies that are workable for them in their family. These strategies</w:t>
      </w:r>
      <w:r w:rsidR="003C7778">
        <w:rPr>
          <w:rFonts w:ascii="Arial" w:hAnsi="Arial" w:cs="Arial"/>
          <w:sz w:val="24"/>
          <w:szCs w:val="24"/>
        </w:rPr>
        <w:t xml:space="preserve">, sometimes appearing unusual, </w:t>
      </w:r>
      <w:r w:rsidR="007723DA">
        <w:rPr>
          <w:rFonts w:ascii="Arial" w:hAnsi="Arial" w:cs="Arial"/>
          <w:sz w:val="24"/>
          <w:szCs w:val="24"/>
        </w:rPr>
        <w:t>will</w:t>
      </w:r>
      <w:r w:rsidRPr="009A3B4D">
        <w:rPr>
          <w:rFonts w:ascii="Arial" w:hAnsi="Arial" w:cs="Arial"/>
          <w:sz w:val="24"/>
          <w:szCs w:val="24"/>
        </w:rPr>
        <w:t xml:space="preserve"> already </w:t>
      </w:r>
      <w:r w:rsidR="007723DA">
        <w:rPr>
          <w:rFonts w:ascii="Arial" w:hAnsi="Arial" w:cs="Arial"/>
          <w:sz w:val="24"/>
          <w:szCs w:val="24"/>
        </w:rPr>
        <w:t xml:space="preserve">have </w:t>
      </w:r>
      <w:r w:rsidRPr="009A3B4D">
        <w:rPr>
          <w:rFonts w:ascii="Arial" w:hAnsi="Arial" w:cs="Arial"/>
          <w:sz w:val="24"/>
          <w:szCs w:val="24"/>
        </w:rPr>
        <w:t>been tested out and successfully implemented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98AF4E3" w14:textId="5159025A" w:rsidR="003C7778" w:rsidRDefault="009A3B4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plan is likely to change over time depending on circumstance</w:t>
      </w:r>
      <w:r w:rsidR="00365531">
        <w:rPr>
          <w:rFonts w:ascii="Arial" w:hAnsi="Arial" w:cs="Arial"/>
          <w:b/>
          <w:bCs/>
          <w:sz w:val="24"/>
          <w:szCs w:val="24"/>
        </w:rPr>
        <w:t>s</w:t>
      </w:r>
      <w:r w:rsidR="003C7778">
        <w:rPr>
          <w:rFonts w:ascii="Arial" w:hAnsi="Arial" w:cs="Arial"/>
          <w:b/>
          <w:bCs/>
          <w:sz w:val="24"/>
          <w:szCs w:val="24"/>
        </w:rPr>
        <w:t>.</w:t>
      </w:r>
    </w:p>
    <w:p w14:paraId="5C61892F" w14:textId="4C47BB06" w:rsidR="009A3B4D" w:rsidRDefault="009A3B4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C7778">
        <w:rPr>
          <w:rFonts w:ascii="Arial" w:hAnsi="Arial" w:cs="Arial"/>
          <w:b/>
          <w:bCs/>
          <w:sz w:val="24"/>
          <w:szCs w:val="24"/>
        </w:rPr>
        <w:t xml:space="preserve">It </w:t>
      </w:r>
      <w:r>
        <w:rPr>
          <w:rFonts w:ascii="Arial" w:hAnsi="Arial" w:cs="Arial"/>
          <w:b/>
          <w:bCs/>
          <w:sz w:val="24"/>
          <w:szCs w:val="24"/>
        </w:rPr>
        <w:t xml:space="preserve">is not just about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whether or not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to leave</w:t>
      </w:r>
      <w:r w:rsidR="00934A94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21FA7" w14:paraId="21825635" w14:textId="77777777" w:rsidTr="00121FA7">
        <w:tc>
          <w:tcPr>
            <w:tcW w:w="4508" w:type="dxa"/>
          </w:tcPr>
          <w:p w14:paraId="58E19DBF" w14:textId="31057C6D" w:rsidR="00121FA7" w:rsidRDefault="008944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4508" w:type="dxa"/>
          </w:tcPr>
          <w:p w14:paraId="626D988D" w14:textId="3685152B" w:rsidR="00121FA7" w:rsidRDefault="008944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Measures </w:t>
            </w:r>
          </w:p>
        </w:tc>
      </w:tr>
      <w:tr w:rsidR="00121FA7" w14:paraId="169BAA03" w14:textId="77777777" w:rsidTr="00121FA7">
        <w:tc>
          <w:tcPr>
            <w:tcW w:w="4508" w:type="dxa"/>
          </w:tcPr>
          <w:p w14:paraId="2031E1D5" w14:textId="76DEB216" w:rsidR="00121FA7" w:rsidRPr="008944F0" w:rsidRDefault="00894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Identification of sources of </w:t>
            </w:r>
            <w:r w:rsidRPr="008944F0">
              <w:rPr>
                <w:rFonts w:ascii="Arial" w:hAnsi="Arial" w:cs="Arial"/>
                <w:sz w:val="24"/>
                <w:szCs w:val="24"/>
              </w:rPr>
              <w:t xml:space="preserve">safety in times of danger </w:t>
            </w:r>
          </w:p>
        </w:tc>
        <w:tc>
          <w:tcPr>
            <w:tcW w:w="4508" w:type="dxa"/>
          </w:tcPr>
          <w:p w14:paraId="34B17329" w14:textId="6FBD9B2D" w:rsidR="00121FA7" w:rsidRPr="008944F0" w:rsidRDefault="008944F0">
            <w:pPr>
              <w:rPr>
                <w:rFonts w:ascii="Arial" w:hAnsi="Arial" w:cs="Arial"/>
                <w:sz w:val="24"/>
                <w:szCs w:val="24"/>
              </w:rPr>
            </w:pPr>
            <w:r w:rsidRPr="008944F0">
              <w:rPr>
                <w:rFonts w:ascii="Arial" w:hAnsi="Arial" w:cs="Arial"/>
                <w:sz w:val="24"/>
                <w:szCs w:val="24"/>
              </w:rPr>
              <w:t xml:space="preserve">If incidents occur, </w:t>
            </w:r>
            <w:r w:rsidR="00365531">
              <w:rPr>
                <w:rFonts w:ascii="Arial" w:hAnsi="Arial" w:cs="Arial"/>
                <w:sz w:val="24"/>
                <w:szCs w:val="24"/>
              </w:rPr>
              <w:t xml:space="preserve">how </w:t>
            </w:r>
            <w:r w:rsidRPr="008944F0">
              <w:rPr>
                <w:rFonts w:ascii="Arial" w:hAnsi="Arial" w:cs="Arial"/>
                <w:sz w:val="24"/>
                <w:szCs w:val="24"/>
              </w:rPr>
              <w:t xml:space="preserve">safety is secured </w:t>
            </w:r>
          </w:p>
        </w:tc>
      </w:tr>
      <w:tr w:rsidR="00121FA7" w14:paraId="7F5B0D52" w14:textId="77777777" w:rsidTr="00121FA7">
        <w:tc>
          <w:tcPr>
            <w:tcW w:w="4508" w:type="dxa"/>
          </w:tcPr>
          <w:p w14:paraId="7D5D0A6D" w14:textId="4A4B2A40" w:rsidR="008944F0" w:rsidRPr="008944F0" w:rsidRDefault="008944F0" w:rsidP="008944F0">
            <w:pPr>
              <w:rPr>
                <w:rFonts w:ascii="Arial" w:hAnsi="Arial" w:cs="Arial"/>
                <w:sz w:val="24"/>
                <w:szCs w:val="24"/>
              </w:rPr>
            </w:pPr>
            <w:r w:rsidRPr="008944F0">
              <w:rPr>
                <w:rFonts w:ascii="Arial" w:hAnsi="Arial" w:cs="Arial"/>
                <w:sz w:val="24"/>
                <w:szCs w:val="24"/>
              </w:rPr>
              <w:t xml:space="preserve">Support accessed for self and children to manage and recover from </w:t>
            </w:r>
            <w:proofErr w:type="gramStart"/>
            <w:r w:rsidRPr="008944F0">
              <w:rPr>
                <w:rFonts w:ascii="Arial" w:hAnsi="Arial" w:cs="Arial"/>
                <w:sz w:val="24"/>
                <w:szCs w:val="24"/>
              </w:rPr>
              <w:t>abuse</w:t>
            </w:r>
            <w:proofErr w:type="gramEnd"/>
            <w:r w:rsidRPr="008944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D5FED1" w14:textId="77777777" w:rsidR="00121FA7" w:rsidRDefault="00121F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689D8DF0" w14:textId="67050DB0" w:rsidR="00121FA7" w:rsidRPr="008944F0" w:rsidRDefault="008944F0">
            <w:pPr>
              <w:rPr>
                <w:rFonts w:ascii="Arial" w:hAnsi="Arial" w:cs="Arial"/>
                <w:sz w:val="24"/>
                <w:szCs w:val="24"/>
              </w:rPr>
            </w:pPr>
            <w:r w:rsidRPr="008944F0">
              <w:rPr>
                <w:rFonts w:ascii="Arial" w:hAnsi="Arial" w:cs="Arial"/>
                <w:sz w:val="24"/>
                <w:szCs w:val="24"/>
              </w:rPr>
              <w:t>Parent and children able to attend and successfully engage with helpful services</w:t>
            </w:r>
            <w:r>
              <w:rPr>
                <w:rFonts w:ascii="Arial" w:hAnsi="Arial" w:cs="Arial"/>
                <w:sz w:val="24"/>
                <w:szCs w:val="24"/>
              </w:rPr>
              <w:t xml:space="preserve">. Signs of recovery </w:t>
            </w:r>
            <w:r w:rsidRPr="008944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21FA7" w14:paraId="1BB26E67" w14:textId="77777777" w:rsidTr="00121FA7">
        <w:tc>
          <w:tcPr>
            <w:tcW w:w="4508" w:type="dxa"/>
          </w:tcPr>
          <w:p w14:paraId="60510E4A" w14:textId="3077CA92" w:rsidR="008944F0" w:rsidRPr="008944F0" w:rsidRDefault="008944F0" w:rsidP="00894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Arrangements for </w:t>
            </w:r>
            <w:r w:rsidRPr="008944F0">
              <w:rPr>
                <w:rFonts w:ascii="Arial" w:hAnsi="Arial" w:cs="Arial"/>
                <w:sz w:val="24"/>
                <w:szCs w:val="24"/>
              </w:rPr>
              <w:t>communicat</w:t>
            </w:r>
            <w:r>
              <w:rPr>
                <w:rFonts w:ascii="Arial" w:hAnsi="Arial" w:cs="Arial"/>
                <w:sz w:val="24"/>
                <w:szCs w:val="24"/>
              </w:rPr>
              <w:t>ion</w:t>
            </w:r>
            <w:r w:rsidRPr="008944F0">
              <w:rPr>
                <w:rFonts w:ascii="Arial" w:hAnsi="Arial" w:cs="Arial"/>
                <w:sz w:val="24"/>
                <w:szCs w:val="24"/>
              </w:rPr>
              <w:t xml:space="preserve"> the safety plan to the children</w:t>
            </w:r>
          </w:p>
          <w:p w14:paraId="631AFA86" w14:textId="77777777" w:rsidR="00121FA7" w:rsidRPr="008944F0" w:rsidRDefault="00121F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D09CAB6" w14:textId="594239C3" w:rsidR="00121FA7" w:rsidRPr="008944F0" w:rsidRDefault="008944F0">
            <w:pPr>
              <w:rPr>
                <w:rFonts w:ascii="Arial" w:hAnsi="Arial" w:cs="Arial"/>
                <w:sz w:val="24"/>
                <w:szCs w:val="24"/>
              </w:rPr>
            </w:pPr>
            <w:r w:rsidRPr="008944F0">
              <w:rPr>
                <w:rFonts w:ascii="Arial" w:hAnsi="Arial" w:cs="Arial"/>
                <w:sz w:val="24"/>
                <w:szCs w:val="24"/>
              </w:rPr>
              <w:t>Children understand the plan</w:t>
            </w:r>
            <w:r>
              <w:rPr>
                <w:rFonts w:ascii="Arial" w:hAnsi="Arial" w:cs="Arial"/>
                <w:sz w:val="24"/>
                <w:szCs w:val="24"/>
              </w:rPr>
              <w:t>, depending on age and understanding and can articulate it</w:t>
            </w:r>
          </w:p>
        </w:tc>
      </w:tr>
      <w:tr w:rsidR="00121FA7" w14:paraId="12526877" w14:textId="77777777" w:rsidTr="00121FA7">
        <w:tc>
          <w:tcPr>
            <w:tcW w:w="4508" w:type="dxa"/>
          </w:tcPr>
          <w:p w14:paraId="2742276E" w14:textId="05B93CB6" w:rsidR="00121FA7" w:rsidRPr="008944F0" w:rsidRDefault="008944F0">
            <w:pPr>
              <w:rPr>
                <w:rFonts w:ascii="Arial" w:hAnsi="Arial" w:cs="Arial"/>
                <w:sz w:val="24"/>
                <w:szCs w:val="24"/>
              </w:rPr>
            </w:pPr>
            <w:r w:rsidRPr="008944F0">
              <w:rPr>
                <w:rFonts w:ascii="Arial" w:hAnsi="Arial" w:cs="Arial"/>
                <w:sz w:val="24"/>
                <w:szCs w:val="24"/>
              </w:rPr>
              <w:t>Taking legal action</w:t>
            </w:r>
          </w:p>
        </w:tc>
        <w:tc>
          <w:tcPr>
            <w:tcW w:w="4508" w:type="dxa"/>
          </w:tcPr>
          <w:p w14:paraId="2FEF81C6" w14:textId="3254048F" w:rsidR="00121FA7" w:rsidRPr="008944F0" w:rsidRDefault="008944F0">
            <w:pPr>
              <w:rPr>
                <w:rFonts w:ascii="Arial" w:hAnsi="Arial" w:cs="Arial"/>
                <w:sz w:val="24"/>
                <w:szCs w:val="24"/>
              </w:rPr>
            </w:pPr>
            <w:r w:rsidRPr="008944F0">
              <w:rPr>
                <w:rFonts w:ascii="Arial" w:hAnsi="Arial" w:cs="Arial"/>
                <w:sz w:val="24"/>
                <w:szCs w:val="24"/>
              </w:rPr>
              <w:t>Legal orders followed up and breaches reported</w:t>
            </w:r>
          </w:p>
        </w:tc>
      </w:tr>
    </w:tbl>
    <w:p w14:paraId="04A02779" w14:textId="77777777" w:rsidR="00C31BBE" w:rsidRDefault="00C31BBE">
      <w:pPr>
        <w:rPr>
          <w:rFonts w:ascii="Arial" w:hAnsi="Arial" w:cs="Arial"/>
          <w:b/>
          <w:bCs/>
          <w:sz w:val="24"/>
          <w:szCs w:val="24"/>
        </w:rPr>
      </w:pPr>
    </w:p>
    <w:p w14:paraId="336226D2" w14:textId="06DD3B04" w:rsidR="00C31BBE" w:rsidRDefault="00D77BC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 w:rsidR="00121FA7">
        <w:rPr>
          <w:rFonts w:ascii="Arial" w:hAnsi="Arial" w:cs="Arial"/>
          <w:b/>
          <w:bCs/>
          <w:sz w:val="24"/>
          <w:szCs w:val="24"/>
        </w:rPr>
        <w:t>Safety Plan</w:t>
      </w:r>
      <w:r w:rsidR="00373091">
        <w:rPr>
          <w:rFonts w:ascii="Arial" w:hAnsi="Arial" w:cs="Arial"/>
          <w:b/>
          <w:bCs/>
          <w:sz w:val="24"/>
          <w:szCs w:val="24"/>
        </w:rPr>
        <w:t>s</w:t>
      </w:r>
      <w:r w:rsidR="00121FA7">
        <w:rPr>
          <w:rFonts w:ascii="Arial" w:hAnsi="Arial" w:cs="Arial"/>
          <w:b/>
          <w:bCs/>
          <w:sz w:val="24"/>
          <w:szCs w:val="24"/>
        </w:rPr>
        <w:t xml:space="preserve"> for the Children</w:t>
      </w:r>
      <w:r w:rsidR="007723DA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32A6452" w14:textId="05ABD8BE" w:rsidR="007723DA" w:rsidRPr="007723DA" w:rsidRDefault="007723DA">
      <w:pPr>
        <w:rPr>
          <w:rFonts w:ascii="Arial" w:hAnsi="Arial" w:cs="Arial"/>
          <w:sz w:val="24"/>
          <w:szCs w:val="24"/>
        </w:rPr>
      </w:pPr>
      <w:r w:rsidRPr="007723DA">
        <w:rPr>
          <w:rFonts w:ascii="Arial" w:hAnsi="Arial" w:cs="Arial"/>
          <w:sz w:val="24"/>
          <w:szCs w:val="24"/>
        </w:rPr>
        <w:t xml:space="preserve">This should be child friendly and understood by them </w:t>
      </w:r>
      <w:proofErr w:type="gramStart"/>
      <w:r w:rsidRPr="007723DA">
        <w:rPr>
          <w:rFonts w:ascii="Arial" w:hAnsi="Arial" w:cs="Arial"/>
          <w:sz w:val="24"/>
          <w:szCs w:val="24"/>
        </w:rPr>
        <w:t>in order for</w:t>
      </w:r>
      <w:proofErr w:type="gramEnd"/>
      <w:r w:rsidRPr="007723DA">
        <w:rPr>
          <w:rFonts w:ascii="Arial" w:hAnsi="Arial" w:cs="Arial"/>
          <w:sz w:val="24"/>
          <w:szCs w:val="24"/>
        </w:rPr>
        <w:t xml:space="preserve"> them to implement it</w:t>
      </w:r>
      <w:r>
        <w:rPr>
          <w:rFonts w:ascii="Arial" w:hAnsi="Arial" w:cs="Arial"/>
          <w:sz w:val="24"/>
          <w:szCs w:val="24"/>
        </w:rPr>
        <w:t xml:space="preserve">. It is useful to work alongside specialist support </w:t>
      </w:r>
      <w:proofErr w:type="spellStart"/>
      <w:r>
        <w:rPr>
          <w:rFonts w:ascii="Arial" w:hAnsi="Arial" w:cs="Arial"/>
          <w:sz w:val="24"/>
          <w:szCs w:val="24"/>
        </w:rPr>
        <w:t>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Edshift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16449744" w14:textId="196751B1" w:rsidR="007723DA" w:rsidRDefault="007723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should contain: </w:t>
      </w:r>
    </w:p>
    <w:p w14:paraId="7F5B315A" w14:textId="77777777" w:rsidR="007723DA" w:rsidRDefault="007723DA" w:rsidP="007723DA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91284" w:rsidRPr="007723DA">
        <w:rPr>
          <w:rFonts w:ascii="Arial" w:hAnsi="Arial" w:cs="Arial"/>
          <w:sz w:val="24"/>
          <w:szCs w:val="24"/>
        </w:rPr>
        <w:t xml:space="preserve">ctions children can take to protect </w:t>
      </w:r>
      <w:proofErr w:type="gramStart"/>
      <w:r w:rsidR="00C91284" w:rsidRPr="007723DA">
        <w:rPr>
          <w:rFonts w:ascii="Arial" w:hAnsi="Arial" w:cs="Arial"/>
          <w:sz w:val="24"/>
          <w:szCs w:val="24"/>
        </w:rPr>
        <w:t>themselves</w:t>
      </w:r>
      <w:proofErr w:type="gramEnd"/>
      <w:r w:rsidR="00C91284" w:rsidRPr="007723DA">
        <w:rPr>
          <w:rFonts w:ascii="Arial" w:hAnsi="Arial" w:cs="Arial"/>
          <w:sz w:val="24"/>
          <w:szCs w:val="24"/>
        </w:rPr>
        <w:t xml:space="preserve"> </w:t>
      </w:r>
    </w:p>
    <w:p w14:paraId="792BEA2D" w14:textId="77777777" w:rsidR="007723DA" w:rsidRDefault="00C91284" w:rsidP="007723DA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7723DA">
        <w:rPr>
          <w:rFonts w:ascii="Arial" w:hAnsi="Arial" w:cs="Arial"/>
          <w:sz w:val="24"/>
          <w:szCs w:val="24"/>
        </w:rPr>
        <w:t>Who to go to</w:t>
      </w:r>
    </w:p>
    <w:p w14:paraId="44C97631" w14:textId="45BD6990" w:rsidR="00C91284" w:rsidRDefault="007723DA" w:rsidP="007723DA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to go </w:t>
      </w:r>
      <w:proofErr w:type="spellStart"/>
      <w:r>
        <w:rPr>
          <w:rFonts w:ascii="Arial" w:hAnsi="Arial" w:cs="Arial"/>
          <w:sz w:val="24"/>
          <w:szCs w:val="24"/>
        </w:rPr>
        <w:t>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91284" w:rsidRPr="007723DA">
        <w:rPr>
          <w:rFonts w:ascii="Arial" w:hAnsi="Arial" w:cs="Arial"/>
          <w:sz w:val="24"/>
          <w:szCs w:val="24"/>
        </w:rPr>
        <w:t>leaving the room</w:t>
      </w:r>
      <w:r>
        <w:rPr>
          <w:rFonts w:ascii="Arial" w:hAnsi="Arial" w:cs="Arial"/>
          <w:sz w:val="24"/>
          <w:szCs w:val="24"/>
        </w:rPr>
        <w:t>, going to a neig</w:t>
      </w:r>
      <w:r w:rsidR="008944F0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bour</w:t>
      </w:r>
      <w:r w:rsidR="00C91284" w:rsidRPr="007723DA">
        <w:rPr>
          <w:rFonts w:ascii="Arial" w:hAnsi="Arial" w:cs="Arial"/>
          <w:sz w:val="24"/>
          <w:szCs w:val="24"/>
        </w:rPr>
        <w:t xml:space="preserve"> </w:t>
      </w:r>
    </w:p>
    <w:p w14:paraId="0E87A091" w14:textId="77777777" w:rsidR="00836A79" w:rsidRPr="007723DA" w:rsidRDefault="00836A79" w:rsidP="00836A79">
      <w:pPr>
        <w:pStyle w:val="ListParagraph"/>
        <w:rPr>
          <w:rFonts w:ascii="Arial" w:hAnsi="Arial" w:cs="Arial"/>
          <w:sz w:val="24"/>
          <w:szCs w:val="24"/>
        </w:rPr>
      </w:pPr>
    </w:p>
    <w:p w14:paraId="11AB6693" w14:textId="58EF5D8F" w:rsidR="00121FA7" w:rsidRDefault="007723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Resources such as the </w:t>
      </w:r>
      <w:r w:rsidR="00121FA7" w:rsidRPr="007723DA">
        <w:rPr>
          <w:rFonts w:ascii="Arial" w:hAnsi="Arial" w:cs="Arial"/>
          <w:sz w:val="24"/>
          <w:szCs w:val="24"/>
        </w:rPr>
        <w:t>Brave Box</w:t>
      </w:r>
      <w:r>
        <w:rPr>
          <w:rFonts w:ascii="Arial" w:hAnsi="Arial" w:cs="Arial"/>
          <w:sz w:val="24"/>
          <w:szCs w:val="24"/>
        </w:rPr>
        <w:t xml:space="preserve"> are also available for children to use</w:t>
      </w:r>
      <w:r w:rsidR="00FF2A94">
        <w:rPr>
          <w:rFonts w:ascii="Arial" w:hAnsi="Arial" w:cs="Arial"/>
          <w:sz w:val="24"/>
          <w:szCs w:val="24"/>
        </w:rPr>
        <w:t xml:space="preserve">.  The Social Workers toolbox has free resources </w:t>
      </w:r>
      <w:proofErr w:type="spellStart"/>
      <w:r w:rsidR="00FF2A94">
        <w:rPr>
          <w:rFonts w:ascii="Arial" w:hAnsi="Arial" w:cs="Arial"/>
          <w:sz w:val="24"/>
          <w:szCs w:val="24"/>
        </w:rPr>
        <w:t>e.g</w:t>
      </w:r>
      <w:proofErr w:type="spellEnd"/>
      <w:r w:rsidR="00FF2A94">
        <w:rPr>
          <w:rFonts w:ascii="Arial" w:hAnsi="Arial" w:cs="Arial"/>
          <w:sz w:val="24"/>
          <w:szCs w:val="24"/>
        </w:rPr>
        <w:t xml:space="preserve"> “Fluffy finds a safe place” for younger children.</w:t>
      </w:r>
    </w:p>
    <w:p w14:paraId="441907D8" w14:textId="479350C3" w:rsidR="00FF2A94" w:rsidRDefault="00FF2A94">
      <w:r>
        <w:rPr>
          <w:rFonts w:ascii="Arial" w:hAnsi="Arial" w:cs="Arial"/>
          <w:sz w:val="24"/>
          <w:szCs w:val="24"/>
        </w:rPr>
        <w:t xml:space="preserve">Safety plans for Teenagers </w:t>
      </w:r>
      <w:hyperlink r:id="rId13" w:history="1">
        <w:r>
          <w:rPr>
            <w:rStyle w:val="Hyperlink"/>
            <w:color w:val="0000FF"/>
          </w:rPr>
          <w:t>YP_safetyplan.pdf (safelives.org.uk)</w:t>
        </w:r>
      </w:hyperlink>
    </w:p>
    <w:p w14:paraId="7E3FEBEC" w14:textId="04DA63FC" w:rsidR="00836A79" w:rsidRPr="007723DA" w:rsidRDefault="00836A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Practitioner toolbox for guidance on safety planning for children.</w:t>
      </w:r>
      <w:r w:rsidR="008A1A58" w:rsidRPr="008A1A5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A1A58" w:rsidRPr="00B87463">
        <w:rPr>
          <w:rFonts w:ascii="Arial" w:hAnsi="Arial" w:cs="Arial"/>
          <w:b/>
          <w:bCs/>
          <w:sz w:val="24"/>
          <w:szCs w:val="24"/>
          <w:u w:val="single"/>
        </w:rPr>
        <w:t>https://calderdalecouncil.</w:t>
      </w:r>
      <w:r w:rsidR="008A1A58" w:rsidRPr="008A1A58">
        <w:t xml:space="preserve"> </w:t>
      </w:r>
      <w:r w:rsidR="008A1A58" w:rsidRPr="00B87463">
        <w:rPr>
          <w:rFonts w:ascii="Arial" w:hAnsi="Arial" w:cs="Arial"/>
          <w:b/>
          <w:bCs/>
          <w:sz w:val="24"/>
          <w:szCs w:val="24"/>
          <w:u w:val="single"/>
        </w:rPr>
        <w:t>sharepoint.com/sites/</w:t>
      </w:r>
      <w:proofErr w:type="spellStart"/>
      <w:r w:rsidR="008A1A58" w:rsidRPr="00B87463">
        <w:rPr>
          <w:rFonts w:ascii="Arial" w:hAnsi="Arial" w:cs="Arial"/>
          <w:b/>
          <w:bCs/>
          <w:sz w:val="24"/>
          <w:szCs w:val="24"/>
          <w:u w:val="single"/>
        </w:rPr>
        <w:t>Practitionerstoolbox</w:t>
      </w:r>
      <w:proofErr w:type="spellEnd"/>
    </w:p>
    <w:sectPr w:rsidR="00836A79" w:rsidRPr="007723DA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051E" w14:textId="77777777" w:rsidR="00A242CA" w:rsidRDefault="00A242CA" w:rsidP="00F17A80">
      <w:pPr>
        <w:spacing w:after="0" w:line="240" w:lineRule="auto"/>
      </w:pPr>
      <w:r>
        <w:separator/>
      </w:r>
    </w:p>
  </w:endnote>
  <w:endnote w:type="continuationSeparator" w:id="0">
    <w:p w14:paraId="7C53901C" w14:textId="77777777" w:rsidR="00A242CA" w:rsidRDefault="00A242CA" w:rsidP="00F1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570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C08071" w14:textId="2495B3C5" w:rsidR="00F17A80" w:rsidRDefault="00F17A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990048" w14:textId="77777777" w:rsidR="00F17A80" w:rsidRDefault="00F17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54ACD" w14:textId="77777777" w:rsidR="00A242CA" w:rsidRDefault="00A242CA" w:rsidP="00F17A80">
      <w:pPr>
        <w:spacing w:after="0" w:line="240" w:lineRule="auto"/>
      </w:pPr>
      <w:r>
        <w:separator/>
      </w:r>
    </w:p>
  </w:footnote>
  <w:footnote w:type="continuationSeparator" w:id="0">
    <w:p w14:paraId="5D3464F4" w14:textId="77777777" w:rsidR="00A242CA" w:rsidRDefault="00A242CA" w:rsidP="00F17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F686" w14:textId="557D5228" w:rsidR="00F17A80" w:rsidRDefault="00F17A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0E39"/>
    <w:multiLevelType w:val="hybridMultilevel"/>
    <w:tmpl w:val="7554B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3CD8"/>
    <w:multiLevelType w:val="hybridMultilevel"/>
    <w:tmpl w:val="C0284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4C10"/>
    <w:multiLevelType w:val="hybridMultilevel"/>
    <w:tmpl w:val="194E4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7E2F"/>
    <w:multiLevelType w:val="hybridMultilevel"/>
    <w:tmpl w:val="54387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31168"/>
    <w:multiLevelType w:val="hybridMultilevel"/>
    <w:tmpl w:val="5E602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D7A00"/>
    <w:multiLevelType w:val="hybridMultilevel"/>
    <w:tmpl w:val="CA2C9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A19CB"/>
    <w:multiLevelType w:val="hybridMultilevel"/>
    <w:tmpl w:val="4978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42858"/>
    <w:multiLevelType w:val="hybridMultilevel"/>
    <w:tmpl w:val="8B6C1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A5D00"/>
    <w:multiLevelType w:val="hybridMultilevel"/>
    <w:tmpl w:val="61DC9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53321"/>
    <w:multiLevelType w:val="hybridMultilevel"/>
    <w:tmpl w:val="89F03DA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42EB61E3"/>
    <w:multiLevelType w:val="hybridMultilevel"/>
    <w:tmpl w:val="83AE4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932B7"/>
    <w:multiLevelType w:val="hybridMultilevel"/>
    <w:tmpl w:val="84C4B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25C87"/>
    <w:multiLevelType w:val="hybridMultilevel"/>
    <w:tmpl w:val="F63C089E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58630A05"/>
    <w:multiLevelType w:val="hybridMultilevel"/>
    <w:tmpl w:val="F1447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671E4"/>
    <w:multiLevelType w:val="hybridMultilevel"/>
    <w:tmpl w:val="D0DE5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D5648"/>
    <w:multiLevelType w:val="hybridMultilevel"/>
    <w:tmpl w:val="D2FC9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3026A"/>
    <w:multiLevelType w:val="hybridMultilevel"/>
    <w:tmpl w:val="9020A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C7E31"/>
    <w:multiLevelType w:val="hybridMultilevel"/>
    <w:tmpl w:val="F2100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54A7D"/>
    <w:multiLevelType w:val="hybridMultilevel"/>
    <w:tmpl w:val="CEE4B38C"/>
    <w:lvl w:ilvl="0" w:tplc="08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9" w15:restartNumberingAfterBreak="0">
    <w:nsid w:val="6DEF4800"/>
    <w:multiLevelType w:val="hybridMultilevel"/>
    <w:tmpl w:val="4AEE1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50BD5"/>
    <w:multiLevelType w:val="hybridMultilevel"/>
    <w:tmpl w:val="C3A29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01367"/>
    <w:multiLevelType w:val="hybridMultilevel"/>
    <w:tmpl w:val="757800C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63D52"/>
    <w:multiLevelType w:val="hybridMultilevel"/>
    <w:tmpl w:val="52B8EF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984F79"/>
    <w:multiLevelType w:val="hybridMultilevel"/>
    <w:tmpl w:val="5A026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098921">
    <w:abstractNumId w:val="4"/>
  </w:num>
  <w:num w:numId="2" w16cid:durableId="755397642">
    <w:abstractNumId w:val="20"/>
  </w:num>
  <w:num w:numId="3" w16cid:durableId="917323165">
    <w:abstractNumId w:val="13"/>
  </w:num>
  <w:num w:numId="4" w16cid:durableId="13390713">
    <w:abstractNumId w:val="23"/>
  </w:num>
  <w:num w:numId="5" w16cid:durableId="733772298">
    <w:abstractNumId w:val="19"/>
  </w:num>
  <w:num w:numId="6" w16cid:durableId="1917132558">
    <w:abstractNumId w:val="0"/>
  </w:num>
  <w:num w:numId="7" w16cid:durableId="1701008765">
    <w:abstractNumId w:val="12"/>
  </w:num>
  <w:num w:numId="8" w16cid:durableId="1850487970">
    <w:abstractNumId w:val="18"/>
  </w:num>
  <w:num w:numId="9" w16cid:durableId="1351757190">
    <w:abstractNumId w:val="7"/>
  </w:num>
  <w:num w:numId="10" w16cid:durableId="1014069390">
    <w:abstractNumId w:val="8"/>
  </w:num>
  <w:num w:numId="11" w16cid:durableId="2141797623">
    <w:abstractNumId w:val="22"/>
  </w:num>
  <w:num w:numId="12" w16cid:durableId="139737679">
    <w:abstractNumId w:val="6"/>
  </w:num>
  <w:num w:numId="13" w16cid:durableId="605578209">
    <w:abstractNumId w:val="17"/>
  </w:num>
  <w:num w:numId="14" w16cid:durableId="1967002422">
    <w:abstractNumId w:val="9"/>
  </w:num>
  <w:num w:numId="15" w16cid:durableId="65881749">
    <w:abstractNumId w:val="2"/>
  </w:num>
  <w:num w:numId="16" w16cid:durableId="18822152">
    <w:abstractNumId w:val="11"/>
  </w:num>
  <w:num w:numId="17" w16cid:durableId="1404985499">
    <w:abstractNumId w:val="14"/>
  </w:num>
  <w:num w:numId="18" w16cid:durableId="2106998344">
    <w:abstractNumId w:val="1"/>
  </w:num>
  <w:num w:numId="19" w16cid:durableId="74547167">
    <w:abstractNumId w:val="15"/>
  </w:num>
  <w:num w:numId="20" w16cid:durableId="1688142511">
    <w:abstractNumId w:val="3"/>
  </w:num>
  <w:num w:numId="21" w16cid:durableId="1981574549">
    <w:abstractNumId w:val="5"/>
  </w:num>
  <w:num w:numId="22" w16cid:durableId="1437827032">
    <w:abstractNumId w:val="10"/>
  </w:num>
  <w:num w:numId="23" w16cid:durableId="1977106371">
    <w:abstractNumId w:val="16"/>
  </w:num>
  <w:num w:numId="24" w16cid:durableId="13057428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B6"/>
    <w:rsid w:val="000610EF"/>
    <w:rsid w:val="000A0B37"/>
    <w:rsid w:val="000C1A9F"/>
    <w:rsid w:val="000D277C"/>
    <w:rsid w:val="000D4EA7"/>
    <w:rsid w:val="000E0834"/>
    <w:rsid w:val="001062B6"/>
    <w:rsid w:val="00121FA7"/>
    <w:rsid w:val="00145CF0"/>
    <w:rsid w:val="00174D6B"/>
    <w:rsid w:val="001B45A7"/>
    <w:rsid w:val="001B6ED7"/>
    <w:rsid w:val="001C091F"/>
    <w:rsid w:val="001F500C"/>
    <w:rsid w:val="002C2E00"/>
    <w:rsid w:val="003515B4"/>
    <w:rsid w:val="00360489"/>
    <w:rsid w:val="00365531"/>
    <w:rsid w:val="00373091"/>
    <w:rsid w:val="00381183"/>
    <w:rsid w:val="003845F9"/>
    <w:rsid w:val="00395678"/>
    <w:rsid w:val="003B04BA"/>
    <w:rsid w:val="003B165A"/>
    <w:rsid w:val="003B458B"/>
    <w:rsid w:val="003B7F44"/>
    <w:rsid w:val="003C7778"/>
    <w:rsid w:val="003E4014"/>
    <w:rsid w:val="004838D9"/>
    <w:rsid w:val="005A4D98"/>
    <w:rsid w:val="005F3E0F"/>
    <w:rsid w:val="00676563"/>
    <w:rsid w:val="00676697"/>
    <w:rsid w:val="00687E59"/>
    <w:rsid w:val="006B3C5D"/>
    <w:rsid w:val="006D13E3"/>
    <w:rsid w:val="006D2C21"/>
    <w:rsid w:val="007270A8"/>
    <w:rsid w:val="007356E8"/>
    <w:rsid w:val="007723DA"/>
    <w:rsid w:val="007D5981"/>
    <w:rsid w:val="00805B38"/>
    <w:rsid w:val="00816894"/>
    <w:rsid w:val="00836A79"/>
    <w:rsid w:val="008944F0"/>
    <w:rsid w:val="008A1A58"/>
    <w:rsid w:val="008E6A82"/>
    <w:rsid w:val="00934A94"/>
    <w:rsid w:val="0094135A"/>
    <w:rsid w:val="009A3B4D"/>
    <w:rsid w:val="009E7755"/>
    <w:rsid w:val="009F1AED"/>
    <w:rsid w:val="009F2A4A"/>
    <w:rsid w:val="009F2D23"/>
    <w:rsid w:val="00A04723"/>
    <w:rsid w:val="00A1011C"/>
    <w:rsid w:val="00A164CE"/>
    <w:rsid w:val="00A242CA"/>
    <w:rsid w:val="00A414C5"/>
    <w:rsid w:val="00A467C1"/>
    <w:rsid w:val="00AC25C8"/>
    <w:rsid w:val="00AE2D87"/>
    <w:rsid w:val="00AE6EE1"/>
    <w:rsid w:val="00B15620"/>
    <w:rsid w:val="00B305BD"/>
    <w:rsid w:val="00B77938"/>
    <w:rsid w:val="00B87463"/>
    <w:rsid w:val="00BD40DB"/>
    <w:rsid w:val="00C15EEA"/>
    <w:rsid w:val="00C31BBE"/>
    <w:rsid w:val="00C34DC6"/>
    <w:rsid w:val="00C54FA9"/>
    <w:rsid w:val="00C65B2A"/>
    <w:rsid w:val="00C91284"/>
    <w:rsid w:val="00C93C85"/>
    <w:rsid w:val="00C96624"/>
    <w:rsid w:val="00D453AD"/>
    <w:rsid w:val="00D70E2B"/>
    <w:rsid w:val="00D77BCB"/>
    <w:rsid w:val="00DA35D7"/>
    <w:rsid w:val="00DB5FA0"/>
    <w:rsid w:val="00DC3FF1"/>
    <w:rsid w:val="00E22D36"/>
    <w:rsid w:val="00E34D50"/>
    <w:rsid w:val="00E64DA8"/>
    <w:rsid w:val="00E8051B"/>
    <w:rsid w:val="00EC4C1B"/>
    <w:rsid w:val="00EE10B6"/>
    <w:rsid w:val="00EE5DD4"/>
    <w:rsid w:val="00EE5FFB"/>
    <w:rsid w:val="00EF2EF9"/>
    <w:rsid w:val="00F12607"/>
    <w:rsid w:val="00F17A80"/>
    <w:rsid w:val="00F51F56"/>
    <w:rsid w:val="00F54473"/>
    <w:rsid w:val="00F65712"/>
    <w:rsid w:val="00F874F0"/>
    <w:rsid w:val="00FF183D"/>
    <w:rsid w:val="00FF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4C267FA"/>
  <w15:chartTrackingRefBased/>
  <w15:docId w15:val="{BF3903A2-B44A-4409-B47A-18BC0E9F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3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7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A80"/>
  </w:style>
  <w:style w:type="paragraph" w:styleId="Footer">
    <w:name w:val="footer"/>
    <w:basedOn w:val="Normal"/>
    <w:link w:val="FooterChar"/>
    <w:uiPriority w:val="99"/>
    <w:unhideWhenUsed/>
    <w:rsid w:val="00F17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A80"/>
  </w:style>
  <w:style w:type="paragraph" w:styleId="NoSpacing">
    <w:name w:val="No Spacing"/>
    <w:uiPriority w:val="1"/>
    <w:qFormat/>
    <w:rsid w:val="001F500C"/>
    <w:pPr>
      <w:spacing w:after="0" w:line="240" w:lineRule="auto"/>
    </w:pPr>
  </w:style>
  <w:style w:type="table" w:styleId="TableGrid">
    <w:name w:val="Table Grid"/>
    <w:basedOn w:val="TableNormal"/>
    <w:uiPriority w:val="39"/>
    <w:rsid w:val="00381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3F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safelives.org.uk/sites/default/files/resources/YP_safetypla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quation.org.uk/product/a-booklet-for-me-helping-children-explore-their-experience-of-domestic-abus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lderdalecouncil.sharepoint.com/sites/Practitionerstoolbox/SitePages/Communications-toolki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afeguarding.calderdale.gov.uk/wp-content/uploads/2023/02/Child-Development-tool-2022.docx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3DEF4-D6F6-40E5-B9FB-DC983E4C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Metropolitan Borough Council</Company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Johansen2</dc:creator>
  <cp:keywords/>
  <dc:description/>
  <cp:lastModifiedBy>Louise Ambler</cp:lastModifiedBy>
  <cp:revision>3</cp:revision>
  <cp:lastPrinted>2024-04-23T11:44:00Z</cp:lastPrinted>
  <dcterms:created xsi:type="dcterms:W3CDTF">2024-04-23T14:05:00Z</dcterms:created>
  <dcterms:modified xsi:type="dcterms:W3CDTF">2024-04-23T14:09:00Z</dcterms:modified>
</cp:coreProperties>
</file>