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tblCellMar>
        <w:tblLook w:val="04A0" w:firstRow="1" w:lastRow="0" w:firstColumn="1" w:lastColumn="0" w:noHBand="0" w:noVBand="1"/>
      </w:tblPr>
      <w:tblGrid>
        <w:gridCol w:w="5637"/>
        <w:gridCol w:w="425"/>
        <w:gridCol w:w="4144"/>
      </w:tblGrid>
      <w:tr w:rsidR="00CD49C3" w14:paraId="783FC7DD" w14:textId="77777777" w:rsidTr="000F451D">
        <w:trPr>
          <w:trHeight w:val="853"/>
        </w:trPr>
        <w:tc>
          <w:tcPr>
            <w:tcW w:w="5637" w:type="dxa"/>
            <w:vMerge w:val="restart"/>
            <w:shd w:val="clear" w:color="auto" w:fill="auto"/>
          </w:tcPr>
          <w:p w14:paraId="0243C8D6" w14:textId="77777777" w:rsidR="00CD49C3" w:rsidRDefault="00CD49C3" w:rsidP="000F451D">
            <w:pPr>
              <w:pStyle w:val="DeptBullets"/>
              <w:numPr>
                <w:ilvl w:val="0"/>
                <w:numId w:val="0"/>
              </w:numPr>
              <w:spacing w:after="0"/>
              <w:rPr>
                <w:b/>
                <w:sz w:val="36"/>
                <w:szCs w:val="36"/>
              </w:rPr>
            </w:pPr>
            <w:r w:rsidRPr="00CE1544">
              <w:rPr>
                <w:b/>
                <w:sz w:val="36"/>
                <w:szCs w:val="36"/>
              </w:rPr>
              <w:t xml:space="preserve">Local authority </w:t>
            </w:r>
            <w:r w:rsidRPr="00CE1544">
              <w:rPr>
                <w:b/>
                <w:sz w:val="36"/>
                <w:szCs w:val="36"/>
              </w:rPr>
              <w:br/>
            </w:r>
            <w:r w:rsidR="002C0A4C">
              <w:rPr>
                <w:b/>
                <w:sz w:val="36"/>
                <w:szCs w:val="36"/>
              </w:rPr>
              <w:t>Ratification Section 20 form</w:t>
            </w:r>
          </w:p>
          <w:p w14:paraId="672A6659" w14:textId="77777777" w:rsidR="00CD49C3" w:rsidRPr="00CE1544" w:rsidRDefault="00CD49C3" w:rsidP="002C0A4C">
            <w:pPr>
              <w:pStyle w:val="DeptBullets"/>
              <w:numPr>
                <w:ilvl w:val="0"/>
                <w:numId w:val="0"/>
              </w:numPr>
              <w:spacing w:after="0"/>
              <w:rPr>
                <w:b/>
                <w:sz w:val="36"/>
                <w:szCs w:val="36"/>
              </w:rPr>
            </w:pPr>
          </w:p>
        </w:tc>
        <w:tc>
          <w:tcPr>
            <w:tcW w:w="425" w:type="dxa"/>
            <w:tcBorders>
              <w:right w:val="single" w:sz="4" w:space="0" w:color="auto"/>
            </w:tcBorders>
            <w:shd w:val="clear" w:color="auto" w:fill="auto"/>
          </w:tcPr>
          <w:p w14:paraId="0A37501D" w14:textId="77777777" w:rsidR="00CD49C3" w:rsidRPr="00CE1544" w:rsidRDefault="00CD49C3" w:rsidP="000F451D">
            <w:pPr>
              <w:pStyle w:val="DeptBullets"/>
              <w:numPr>
                <w:ilvl w:val="0"/>
                <w:numId w:val="0"/>
              </w:numPr>
              <w:spacing w:after="0"/>
              <w:rPr>
                <w:b/>
                <w:sz w:val="36"/>
                <w:szCs w:val="36"/>
              </w:rPr>
            </w:pPr>
          </w:p>
        </w:tc>
        <w:tc>
          <w:tcPr>
            <w:tcW w:w="4144" w:type="dxa"/>
            <w:tcBorders>
              <w:top w:val="single" w:sz="4" w:space="0" w:color="auto"/>
              <w:left w:val="single" w:sz="4" w:space="0" w:color="auto"/>
              <w:bottom w:val="single" w:sz="4" w:space="0" w:color="auto"/>
              <w:right w:val="single" w:sz="4" w:space="0" w:color="auto"/>
            </w:tcBorders>
            <w:shd w:val="clear" w:color="auto" w:fill="auto"/>
          </w:tcPr>
          <w:p w14:paraId="72AE3A2F" w14:textId="3EB66612" w:rsidR="00CD49C3" w:rsidRPr="00CE1544" w:rsidRDefault="00CD49C3" w:rsidP="000F451D">
            <w:pPr>
              <w:rPr>
                <w:rFonts w:cs="Arial"/>
                <w:sz w:val="22"/>
                <w:szCs w:val="22"/>
              </w:rPr>
            </w:pPr>
            <w:r w:rsidRPr="00CE1544">
              <w:rPr>
                <w:rFonts w:cs="Arial"/>
                <w:sz w:val="22"/>
                <w:szCs w:val="22"/>
              </w:rPr>
              <w:t xml:space="preserve">In the </w:t>
            </w:r>
            <w:r w:rsidR="007D5B58">
              <w:rPr>
                <w:rFonts w:cs="Arial"/>
                <w:sz w:val="22"/>
                <w:szCs w:val="22"/>
              </w:rPr>
              <w:t>F</w:t>
            </w:r>
            <w:r w:rsidRPr="00CE1544">
              <w:rPr>
                <w:rFonts w:cs="Arial"/>
                <w:sz w:val="22"/>
                <w:szCs w:val="22"/>
              </w:rPr>
              <w:t xml:space="preserve">amily </w:t>
            </w:r>
            <w:r w:rsidR="007D5B58">
              <w:rPr>
                <w:rFonts w:cs="Arial"/>
                <w:sz w:val="22"/>
                <w:szCs w:val="22"/>
              </w:rPr>
              <w:t>C</w:t>
            </w:r>
            <w:r w:rsidRPr="00CE1544">
              <w:rPr>
                <w:rFonts w:cs="Arial"/>
                <w:sz w:val="22"/>
                <w:szCs w:val="22"/>
              </w:rPr>
              <w:t>ourt sitting at</w:t>
            </w:r>
          </w:p>
          <w:p w14:paraId="29D6B04F" w14:textId="77777777" w:rsidR="00CD49C3" w:rsidRPr="00CE1544" w:rsidRDefault="00CD49C3" w:rsidP="000F451D">
            <w:pPr>
              <w:rPr>
                <w:rFonts w:cs="Arial"/>
                <w:sz w:val="22"/>
                <w:szCs w:val="22"/>
              </w:rPr>
            </w:pPr>
            <w:r>
              <w:rPr>
                <w:rFonts w:cs="Arial"/>
                <w:sz w:val="22"/>
                <w:szCs w:val="22"/>
              </w:rPr>
              <w:t xml:space="preserve"> </w:t>
            </w:r>
          </w:p>
        </w:tc>
      </w:tr>
      <w:tr w:rsidR="00CD49C3" w14:paraId="0C6E4CB6" w14:textId="77777777" w:rsidTr="000F451D">
        <w:trPr>
          <w:trHeight w:val="290"/>
        </w:trPr>
        <w:tc>
          <w:tcPr>
            <w:tcW w:w="5637" w:type="dxa"/>
            <w:vMerge/>
            <w:shd w:val="clear" w:color="auto" w:fill="auto"/>
          </w:tcPr>
          <w:p w14:paraId="5DAB6C7B" w14:textId="77777777" w:rsidR="00CD49C3" w:rsidRPr="00CE1544" w:rsidRDefault="00CD49C3" w:rsidP="000F451D">
            <w:pPr>
              <w:pStyle w:val="DeptBullets"/>
              <w:numPr>
                <w:ilvl w:val="0"/>
                <w:numId w:val="0"/>
              </w:numPr>
              <w:spacing w:after="0"/>
              <w:rPr>
                <w:b/>
                <w:sz w:val="36"/>
                <w:szCs w:val="36"/>
              </w:rPr>
            </w:pPr>
          </w:p>
        </w:tc>
        <w:tc>
          <w:tcPr>
            <w:tcW w:w="425" w:type="dxa"/>
            <w:tcBorders>
              <w:right w:val="single" w:sz="4" w:space="0" w:color="auto"/>
            </w:tcBorders>
            <w:shd w:val="clear" w:color="auto" w:fill="auto"/>
          </w:tcPr>
          <w:p w14:paraId="02EB378F" w14:textId="77777777" w:rsidR="00CD49C3" w:rsidRPr="00CE1544" w:rsidRDefault="00CD49C3" w:rsidP="000F451D">
            <w:pPr>
              <w:pStyle w:val="DeptBullets"/>
              <w:numPr>
                <w:ilvl w:val="0"/>
                <w:numId w:val="0"/>
              </w:numPr>
              <w:spacing w:after="0"/>
              <w:rPr>
                <w:b/>
                <w:sz w:val="36"/>
                <w:szCs w:val="36"/>
              </w:rPr>
            </w:pP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14:paraId="4B3EED51" w14:textId="77777777" w:rsidR="00CD49C3" w:rsidRPr="00CE1544" w:rsidRDefault="00CD49C3" w:rsidP="000F451D">
            <w:pPr>
              <w:pStyle w:val="DeptBullets"/>
              <w:numPr>
                <w:ilvl w:val="0"/>
                <w:numId w:val="0"/>
              </w:numPr>
              <w:spacing w:after="0"/>
              <w:rPr>
                <w:sz w:val="22"/>
                <w:szCs w:val="22"/>
              </w:rPr>
            </w:pPr>
            <w:r w:rsidRPr="00CE1544">
              <w:rPr>
                <w:rFonts w:cs="Arial"/>
                <w:sz w:val="22"/>
                <w:szCs w:val="22"/>
              </w:rPr>
              <w:t>In the matter of the Children Act 1989</w:t>
            </w:r>
          </w:p>
        </w:tc>
      </w:tr>
    </w:tbl>
    <w:p w14:paraId="6A05A809" w14:textId="77777777" w:rsidR="00CD49C3" w:rsidRPr="00B902C5" w:rsidRDefault="00CD49C3" w:rsidP="00CD49C3">
      <w:pPr>
        <w:pStyle w:val="DeptBullets"/>
        <w:numPr>
          <w:ilvl w:val="0"/>
          <w:numId w:val="0"/>
        </w:numPr>
        <w:spacing w:after="0"/>
        <w:rPr>
          <w:b/>
          <w:sz w:val="22"/>
          <w:szCs w:val="22"/>
        </w:rPr>
      </w:pPr>
    </w:p>
    <w:p w14:paraId="08937008" w14:textId="178C451A" w:rsidR="006A1AF7" w:rsidRDefault="00CD49C3" w:rsidP="4C96524D">
      <w:pPr>
        <w:pStyle w:val="DeptBullets"/>
        <w:numPr>
          <w:ilvl w:val="0"/>
          <w:numId w:val="0"/>
        </w:numPr>
        <w:rPr>
          <w:b/>
          <w:bCs/>
          <w:color w:val="00B050"/>
          <w:sz w:val="22"/>
          <w:szCs w:val="22"/>
        </w:rPr>
      </w:pPr>
      <w:r w:rsidRPr="4C96524D">
        <w:rPr>
          <w:b/>
          <w:bCs/>
          <w:color w:val="00B050"/>
          <w:sz w:val="22"/>
          <w:szCs w:val="22"/>
        </w:rPr>
        <w:t xml:space="preserve">The purpose of this form is to start the statement process and </w:t>
      </w:r>
      <w:r w:rsidR="00052409" w:rsidRPr="4C96524D">
        <w:rPr>
          <w:b/>
          <w:bCs/>
          <w:color w:val="00B050"/>
          <w:sz w:val="22"/>
          <w:szCs w:val="22"/>
        </w:rPr>
        <w:t xml:space="preserve">stop </w:t>
      </w:r>
      <w:r w:rsidRPr="4C96524D">
        <w:rPr>
          <w:b/>
          <w:bCs/>
          <w:color w:val="00B050"/>
          <w:sz w:val="22"/>
          <w:szCs w:val="22"/>
        </w:rPr>
        <w:t xml:space="preserve">the duplication of other forms. This form is to be the referral for Legal Panel. It is expected that this form will be added to over time and </w:t>
      </w:r>
      <w:r w:rsidR="00052409" w:rsidRPr="4C96524D">
        <w:rPr>
          <w:b/>
          <w:bCs/>
          <w:color w:val="00B050"/>
          <w:sz w:val="22"/>
          <w:szCs w:val="22"/>
        </w:rPr>
        <w:t xml:space="preserve">will </w:t>
      </w:r>
      <w:r w:rsidRPr="4C96524D">
        <w:rPr>
          <w:b/>
          <w:bCs/>
          <w:color w:val="00B050"/>
          <w:sz w:val="22"/>
          <w:szCs w:val="22"/>
        </w:rPr>
        <w:t>not come to Legal Panel as a complete document.</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082"/>
      </w:tblGrid>
      <w:tr w:rsidR="006B4524" w:rsidRPr="006B4524" w14:paraId="268C09F9" w14:textId="77777777" w:rsidTr="006B4524">
        <w:trPr>
          <w:trHeight w:val="645"/>
        </w:trPr>
        <w:tc>
          <w:tcPr>
            <w:tcW w:w="5100" w:type="dxa"/>
            <w:tcBorders>
              <w:top w:val="single" w:sz="6" w:space="0" w:color="auto"/>
              <w:left w:val="single" w:sz="6" w:space="0" w:color="auto"/>
              <w:bottom w:val="single" w:sz="6" w:space="0" w:color="auto"/>
              <w:right w:val="nil"/>
            </w:tcBorders>
            <w:shd w:val="clear" w:color="auto" w:fill="auto"/>
            <w:vAlign w:val="center"/>
            <w:hideMark/>
          </w:tcPr>
          <w:p w14:paraId="26ED1424" w14:textId="77777777" w:rsidR="006B4524" w:rsidRPr="006B4524" w:rsidRDefault="006B4524" w:rsidP="006B4524">
            <w:pPr>
              <w:widowControl/>
              <w:overflowPunct/>
              <w:autoSpaceDE/>
              <w:autoSpaceDN/>
              <w:adjustRightInd/>
              <w:ind w:left="15"/>
              <w:rPr>
                <w:rFonts w:ascii="Segoe UI" w:hAnsi="Segoe UI" w:cs="Segoe UI"/>
                <w:sz w:val="18"/>
                <w:szCs w:val="18"/>
                <w:lang w:eastAsia="en-GB"/>
              </w:rPr>
            </w:pPr>
            <w:r w:rsidRPr="006B4524">
              <w:rPr>
                <w:rFonts w:cs="Arial"/>
                <w:b/>
                <w:bCs/>
                <w:color w:val="000000"/>
                <w:sz w:val="22"/>
                <w:szCs w:val="22"/>
                <w:lang w:val="en-US" w:eastAsia="en-GB"/>
              </w:rPr>
              <w:t>Local Authority and Social Worker details:</w:t>
            </w:r>
            <w:r w:rsidRPr="006B4524">
              <w:rPr>
                <w:rFonts w:cs="Arial"/>
                <w:color w:val="000000"/>
                <w:sz w:val="22"/>
                <w:szCs w:val="22"/>
                <w:lang w:eastAsia="en-GB"/>
              </w:rPr>
              <w:t> </w:t>
            </w:r>
          </w:p>
        </w:tc>
        <w:tc>
          <w:tcPr>
            <w:tcW w:w="4215" w:type="dxa"/>
            <w:tcBorders>
              <w:top w:val="single" w:sz="6" w:space="0" w:color="auto"/>
              <w:left w:val="nil"/>
              <w:bottom w:val="single" w:sz="6" w:space="0" w:color="auto"/>
              <w:right w:val="single" w:sz="6" w:space="0" w:color="auto"/>
            </w:tcBorders>
            <w:shd w:val="clear" w:color="auto" w:fill="auto"/>
            <w:hideMark/>
          </w:tcPr>
          <w:p w14:paraId="702A6C5C" w14:textId="77777777" w:rsidR="006B4524" w:rsidRPr="006B4524" w:rsidRDefault="006B4524" w:rsidP="006B4524">
            <w:pPr>
              <w:widowControl/>
              <w:overflowPunct/>
              <w:autoSpaceDE/>
              <w:autoSpaceDN/>
              <w:adjustRightInd/>
              <w:ind w:left="15"/>
              <w:rPr>
                <w:rFonts w:ascii="Segoe UI" w:hAnsi="Segoe UI" w:cs="Segoe UI"/>
                <w:sz w:val="18"/>
                <w:szCs w:val="18"/>
                <w:lang w:eastAsia="en-GB"/>
              </w:rPr>
            </w:pPr>
            <w:r w:rsidRPr="006B4524">
              <w:rPr>
                <w:rFonts w:cs="Arial"/>
                <w:sz w:val="22"/>
                <w:szCs w:val="22"/>
                <w:lang w:eastAsia="en-GB"/>
              </w:rPr>
              <w:t> </w:t>
            </w:r>
          </w:p>
        </w:tc>
      </w:tr>
      <w:tr w:rsidR="006B4524" w:rsidRPr="006B4524" w14:paraId="4BBEED60" w14:textId="77777777" w:rsidTr="006B4524">
        <w:trPr>
          <w:trHeight w:val="645"/>
        </w:trPr>
        <w:tc>
          <w:tcPr>
            <w:tcW w:w="5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67555E" w14:textId="77777777" w:rsidR="006B4524" w:rsidRPr="006B4524" w:rsidRDefault="006B4524" w:rsidP="006B4524">
            <w:pPr>
              <w:widowControl/>
              <w:overflowPunct/>
              <w:autoSpaceDE/>
              <w:autoSpaceDN/>
              <w:adjustRightInd/>
              <w:ind w:left="15"/>
              <w:rPr>
                <w:rFonts w:ascii="Segoe UI" w:hAnsi="Segoe UI" w:cs="Segoe UI"/>
                <w:sz w:val="18"/>
                <w:szCs w:val="18"/>
                <w:lang w:eastAsia="en-GB"/>
              </w:rPr>
            </w:pPr>
            <w:r w:rsidRPr="006B4524">
              <w:rPr>
                <w:rFonts w:cs="Arial"/>
                <w:color w:val="000000"/>
                <w:sz w:val="22"/>
                <w:szCs w:val="22"/>
                <w:lang w:val="en-US" w:eastAsia="en-GB"/>
              </w:rPr>
              <w:t>This author/ Social Worker’s name, qualifications and office address:</w:t>
            </w:r>
            <w:r w:rsidRPr="006B4524">
              <w:rPr>
                <w:rFonts w:cs="Arial"/>
                <w:color w:val="000000"/>
                <w:sz w:val="22"/>
                <w:szCs w:val="22"/>
                <w:lang w:eastAsia="en-GB"/>
              </w:rPr>
              <w:t> </w:t>
            </w:r>
          </w:p>
        </w:tc>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4842F507" w14:textId="77777777" w:rsidR="006B4524" w:rsidRPr="006B4524" w:rsidRDefault="006B4524" w:rsidP="006B4524">
            <w:pPr>
              <w:widowControl/>
              <w:overflowPunct/>
              <w:autoSpaceDE/>
              <w:autoSpaceDN/>
              <w:adjustRightInd/>
              <w:ind w:left="15"/>
              <w:rPr>
                <w:rFonts w:ascii="Segoe UI" w:hAnsi="Segoe UI" w:cs="Segoe UI"/>
                <w:sz w:val="18"/>
                <w:szCs w:val="18"/>
                <w:lang w:eastAsia="en-GB"/>
              </w:rPr>
            </w:pPr>
            <w:r w:rsidRPr="006B4524">
              <w:rPr>
                <w:rFonts w:cs="Arial"/>
                <w:sz w:val="22"/>
                <w:szCs w:val="22"/>
                <w:lang w:eastAsia="en-GB"/>
              </w:rPr>
              <w:t> </w:t>
            </w:r>
          </w:p>
        </w:tc>
      </w:tr>
      <w:tr w:rsidR="006B4524" w:rsidRPr="006B4524" w14:paraId="25CDD119" w14:textId="77777777" w:rsidTr="006B4524">
        <w:trPr>
          <w:trHeight w:val="870"/>
        </w:trPr>
        <w:tc>
          <w:tcPr>
            <w:tcW w:w="5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A561ED" w14:textId="77777777" w:rsidR="006B4524" w:rsidRPr="006B4524" w:rsidRDefault="006B4524" w:rsidP="006B4524">
            <w:pPr>
              <w:widowControl/>
              <w:overflowPunct/>
              <w:autoSpaceDE/>
              <w:autoSpaceDN/>
              <w:adjustRightInd/>
              <w:ind w:left="15"/>
              <w:rPr>
                <w:rFonts w:ascii="Segoe UI" w:hAnsi="Segoe UI" w:cs="Segoe UI"/>
                <w:sz w:val="18"/>
                <w:szCs w:val="18"/>
                <w:lang w:eastAsia="en-GB"/>
              </w:rPr>
            </w:pPr>
            <w:r w:rsidRPr="006B4524">
              <w:rPr>
                <w:rFonts w:cs="Arial"/>
                <w:color w:val="000000"/>
                <w:sz w:val="22"/>
                <w:szCs w:val="22"/>
                <w:lang w:eastAsia="en-GB"/>
              </w:rPr>
              <w:t>I have been the allocated Social Worker for the child/ren since: </w:t>
            </w:r>
          </w:p>
          <w:p w14:paraId="41AAAA13" w14:textId="77777777" w:rsidR="006B4524" w:rsidRPr="006B4524" w:rsidRDefault="006B4524" w:rsidP="006B4524">
            <w:pPr>
              <w:widowControl/>
              <w:overflowPunct/>
              <w:autoSpaceDE/>
              <w:autoSpaceDN/>
              <w:adjustRightInd/>
              <w:ind w:left="15"/>
              <w:rPr>
                <w:rFonts w:ascii="Segoe UI" w:hAnsi="Segoe UI" w:cs="Segoe UI"/>
                <w:sz w:val="18"/>
                <w:szCs w:val="18"/>
                <w:lang w:eastAsia="en-GB"/>
              </w:rPr>
            </w:pPr>
            <w:r w:rsidRPr="006B4524">
              <w:rPr>
                <w:rFonts w:cs="Arial"/>
                <w:color w:val="000000"/>
                <w:sz w:val="22"/>
                <w:szCs w:val="22"/>
                <w:lang w:eastAsia="en-GB"/>
              </w:rPr>
              <w:t> </w:t>
            </w:r>
          </w:p>
        </w:tc>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4B4B60CF" w14:textId="77777777" w:rsidR="006B4524" w:rsidRPr="006B4524" w:rsidRDefault="006B4524" w:rsidP="006B4524">
            <w:pPr>
              <w:widowControl/>
              <w:overflowPunct/>
              <w:autoSpaceDE/>
              <w:autoSpaceDN/>
              <w:adjustRightInd/>
              <w:ind w:left="15"/>
              <w:rPr>
                <w:rFonts w:ascii="Segoe UI" w:hAnsi="Segoe UI" w:cs="Segoe UI"/>
                <w:sz w:val="18"/>
                <w:szCs w:val="18"/>
                <w:lang w:eastAsia="en-GB"/>
              </w:rPr>
            </w:pPr>
            <w:r w:rsidRPr="006B4524">
              <w:rPr>
                <w:rFonts w:cs="Arial"/>
                <w:color w:val="000000"/>
                <w:sz w:val="22"/>
                <w:szCs w:val="22"/>
                <w:lang w:eastAsia="en-GB"/>
              </w:rPr>
              <w:t> </w:t>
            </w:r>
          </w:p>
        </w:tc>
      </w:tr>
      <w:tr w:rsidR="006B4524" w:rsidRPr="006B4524" w14:paraId="588747A9" w14:textId="77777777" w:rsidTr="006B4524">
        <w:trPr>
          <w:trHeight w:val="660"/>
        </w:trPr>
        <w:tc>
          <w:tcPr>
            <w:tcW w:w="5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DB7523" w14:textId="77777777" w:rsidR="006B4524" w:rsidRPr="006B4524" w:rsidRDefault="006B4524" w:rsidP="006B4524">
            <w:pPr>
              <w:widowControl/>
              <w:overflowPunct/>
              <w:autoSpaceDE/>
              <w:autoSpaceDN/>
              <w:adjustRightInd/>
              <w:ind w:left="15"/>
              <w:rPr>
                <w:rFonts w:ascii="Segoe UI" w:hAnsi="Segoe UI" w:cs="Segoe UI"/>
                <w:sz w:val="18"/>
                <w:szCs w:val="18"/>
                <w:lang w:eastAsia="en-GB"/>
              </w:rPr>
            </w:pPr>
            <w:r w:rsidRPr="006B4524">
              <w:rPr>
                <w:rFonts w:cs="Arial"/>
                <w:color w:val="000000"/>
                <w:sz w:val="22"/>
                <w:szCs w:val="22"/>
                <w:lang w:eastAsia="en-GB"/>
              </w:rPr>
              <w:t>Team Manager’s name: </w:t>
            </w:r>
          </w:p>
        </w:tc>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75299D5F" w14:textId="77777777" w:rsidR="006B4524" w:rsidRPr="006B4524" w:rsidRDefault="006B4524" w:rsidP="006B4524">
            <w:pPr>
              <w:widowControl/>
              <w:overflowPunct/>
              <w:autoSpaceDE/>
              <w:autoSpaceDN/>
              <w:adjustRightInd/>
              <w:ind w:left="15"/>
              <w:rPr>
                <w:rFonts w:ascii="Segoe UI" w:hAnsi="Segoe UI" w:cs="Segoe UI"/>
                <w:sz w:val="18"/>
                <w:szCs w:val="18"/>
                <w:lang w:eastAsia="en-GB"/>
              </w:rPr>
            </w:pPr>
            <w:r w:rsidRPr="006B4524">
              <w:rPr>
                <w:rFonts w:cs="Arial"/>
                <w:color w:val="000000"/>
                <w:sz w:val="22"/>
                <w:szCs w:val="22"/>
                <w:lang w:eastAsia="en-GB"/>
              </w:rPr>
              <w:t> </w:t>
            </w:r>
          </w:p>
        </w:tc>
      </w:tr>
      <w:tr w:rsidR="006B4524" w:rsidRPr="006B4524" w14:paraId="642F94BC" w14:textId="77777777" w:rsidTr="006B4524">
        <w:trPr>
          <w:trHeight w:val="705"/>
        </w:trPr>
        <w:tc>
          <w:tcPr>
            <w:tcW w:w="5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D50BDD" w14:textId="77777777" w:rsidR="006B4524" w:rsidRPr="006B4524" w:rsidRDefault="006B4524" w:rsidP="006B4524">
            <w:pPr>
              <w:widowControl/>
              <w:overflowPunct/>
              <w:autoSpaceDE/>
              <w:autoSpaceDN/>
              <w:adjustRightInd/>
              <w:ind w:left="15"/>
              <w:rPr>
                <w:rFonts w:ascii="Segoe UI" w:hAnsi="Segoe UI" w:cs="Segoe UI"/>
                <w:sz w:val="18"/>
                <w:szCs w:val="18"/>
                <w:lang w:eastAsia="en-GB"/>
              </w:rPr>
            </w:pPr>
            <w:r w:rsidRPr="006B4524">
              <w:rPr>
                <w:rFonts w:cs="Arial"/>
                <w:color w:val="000000"/>
                <w:sz w:val="22"/>
                <w:szCs w:val="22"/>
                <w:lang w:eastAsia="en-GB"/>
              </w:rPr>
              <w:t> </w:t>
            </w:r>
          </w:p>
          <w:p w14:paraId="00350597" w14:textId="77777777" w:rsidR="006B4524" w:rsidRPr="006B4524" w:rsidRDefault="006B4524" w:rsidP="006B4524">
            <w:pPr>
              <w:widowControl/>
              <w:overflowPunct/>
              <w:autoSpaceDE/>
              <w:autoSpaceDN/>
              <w:adjustRightInd/>
              <w:ind w:left="15"/>
              <w:rPr>
                <w:rFonts w:ascii="Segoe UI" w:hAnsi="Segoe UI" w:cs="Segoe UI"/>
                <w:sz w:val="18"/>
                <w:szCs w:val="18"/>
                <w:lang w:eastAsia="en-GB"/>
              </w:rPr>
            </w:pPr>
            <w:r w:rsidRPr="006B4524">
              <w:rPr>
                <w:rFonts w:cs="Arial"/>
                <w:color w:val="000000"/>
                <w:sz w:val="22"/>
                <w:szCs w:val="22"/>
                <w:lang w:val="en-US" w:eastAsia="en-GB"/>
              </w:rPr>
              <w:t>Filed by [local authority]:</w:t>
            </w:r>
            <w:r w:rsidRPr="006B4524">
              <w:rPr>
                <w:rFonts w:cs="Arial"/>
                <w:color w:val="000000"/>
                <w:sz w:val="22"/>
                <w:szCs w:val="22"/>
                <w:lang w:eastAsia="en-GB"/>
              </w:rPr>
              <w:t> </w:t>
            </w:r>
          </w:p>
          <w:p w14:paraId="0D241F57" w14:textId="77777777" w:rsidR="006B4524" w:rsidRPr="006B4524" w:rsidRDefault="006B4524" w:rsidP="006B4524">
            <w:pPr>
              <w:widowControl/>
              <w:overflowPunct/>
              <w:autoSpaceDE/>
              <w:autoSpaceDN/>
              <w:adjustRightInd/>
              <w:ind w:left="15"/>
              <w:rPr>
                <w:rFonts w:ascii="Segoe UI" w:hAnsi="Segoe UI" w:cs="Segoe UI"/>
                <w:sz w:val="18"/>
                <w:szCs w:val="18"/>
                <w:lang w:eastAsia="en-GB"/>
              </w:rPr>
            </w:pPr>
            <w:r w:rsidRPr="006B4524">
              <w:rPr>
                <w:rFonts w:cs="Arial"/>
                <w:color w:val="000000"/>
                <w:sz w:val="22"/>
                <w:szCs w:val="22"/>
                <w:lang w:eastAsia="en-GB"/>
              </w:rPr>
              <w:t> </w:t>
            </w:r>
          </w:p>
        </w:tc>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3DD309E6" w14:textId="77777777" w:rsidR="006B4524" w:rsidRPr="006B4524" w:rsidRDefault="006B4524" w:rsidP="006B4524">
            <w:pPr>
              <w:widowControl/>
              <w:overflowPunct/>
              <w:autoSpaceDE/>
              <w:autoSpaceDN/>
              <w:adjustRightInd/>
              <w:ind w:left="15"/>
              <w:rPr>
                <w:rFonts w:ascii="Segoe UI" w:hAnsi="Segoe UI" w:cs="Segoe UI"/>
                <w:sz w:val="18"/>
                <w:szCs w:val="18"/>
                <w:lang w:eastAsia="en-GB"/>
              </w:rPr>
            </w:pPr>
            <w:r w:rsidRPr="006B4524">
              <w:rPr>
                <w:rFonts w:cs="Arial"/>
                <w:color w:val="000000"/>
                <w:sz w:val="22"/>
                <w:szCs w:val="22"/>
                <w:lang w:eastAsia="en-GB"/>
              </w:rPr>
              <w:t> </w:t>
            </w:r>
          </w:p>
        </w:tc>
      </w:tr>
      <w:tr w:rsidR="006B4524" w:rsidRPr="006B4524" w14:paraId="692F8370" w14:textId="77777777" w:rsidTr="006B4524">
        <w:trPr>
          <w:trHeight w:val="690"/>
        </w:trPr>
        <w:tc>
          <w:tcPr>
            <w:tcW w:w="5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69D933" w14:textId="77777777" w:rsidR="006B4524" w:rsidRPr="006B4524" w:rsidRDefault="006B4524" w:rsidP="006B4524">
            <w:pPr>
              <w:widowControl/>
              <w:overflowPunct/>
              <w:autoSpaceDE/>
              <w:autoSpaceDN/>
              <w:adjustRightInd/>
              <w:ind w:left="15"/>
              <w:rPr>
                <w:rFonts w:ascii="Segoe UI" w:hAnsi="Segoe UI" w:cs="Segoe UI"/>
                <w:sz w:val="18"/>
                <w:szCs w:val="18"/>
                <w:lang w:eastAsia="en-GB"/>
              </w:rPr>
            </w:pPr>
            <w:r w:rsidRPr="006B4524">
              <w:rPr>
                <w:rFonts w:cs="Arial"/>
                <w:color w:val="000000"/>
                <w:sz w:val="22"/>
                <w:szCs w:val="22"/>
                <w:lang w:val="en-US" w:eastAsia="en-GB"/>
              </w:rPr>
              <w:t>Court case number</w:t>
            </w:r>
            <w:r w:rsidRPr="006B4524">
              <w:rPr>
                <w:rFonts w:cs="Arial"/>
                <w:color w:val="000000"/>
                <w:sz w:val="22"/>
                <w:szCs w:val="22"/>
                <w:lang w:eastAsia="en-GB"/>
              </w:rPr>
              <w:t> </w:t>
            </w:r>
          </w:p>
          <w:p w14:paraId="47BE3864" w14:textId="77777777" w:rsidR="006B4524" w:rsidRPr="006B4524" w:rsidRDefault="006B4524" w:rsidP="006B4524">
            <w:pPr>
              <w:widowControl/>
              <w:overflowPunct/>
              <w:autoSpaceDE/>
              <w:autoSpaceDN/>
              <w:adjustRightInd/>
              <w:ind w:left="15"/>
              <w:rPr>
                <w:rFonts w:ascii="Segoe UI" w:hAnsi="Segoe UI" w:cs="Segoe UI"/>
                <w:sz w:val="18"/>
                <w:szCs w:val="18"/>
                <w:lang w:eastAsia="en-GB"/>
              </w:rPr>
            </w:pPr>
            <w:r w:rsidRPr="006B4524">
              <w:rPr>
                <w:rFonts w:cs="Arial"/>
                <w:color w:val="000000"/>
                <w:sz w:val="22"/>
                <w:szCs w:val="22"/>
                <w:lang w:eastAsia="en-GB"/>
              </w:rPr>
              <w:t> </w:t>
            </w:r>
          </w:p>
        </w:tc>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67863D60" w14:textId="77777777" w:rsidR="006B4524" w:rsidRPr="006B4524" w:rsidRDefault="006B4524" w:rsidP="006B4524">
            <w:pPr>
              <w:widowControl/>
              <w:overflowPunct/>
              <w:autoSpaceDE/>
              <w:autoSpaceDN/>
              <w:adjustRightInd/>
              <w:rPr>
                <w:rFonts w:ascii="Segoe UI" w:hAnsi="Segoe UI" w:cs="Segoe UI"/>
                <w:color w:val="000000"/>
                <w:sz w:val="18"/>
                <w:szCs w:val="18"/>
                <w:lang w:eastAsia="en-GB"/>
              </w:rPr>
            </w:pPr>
            <w:r w:rsidRPr="006B4524">
              <w:rPr>
                <w:rFonts w:cs="Arial"/>
                <w:b/>
                <w:bCs/>
                <w:i/>
                <w:iCs/>
                <w:color w:val="000000"/>
                <w:sz w:val="28"/>
                <w:szCs w:val="28"/>
                <w:shd w:val="clear" w:color="auto" w:fill="FFFF00"/>
                <w:lang w:eastAsia="en-GB"/>
              </w:rPr>
              <w:t>Not needed for legal panel</w:t>
            </w:r>
            <w:r w:rsidRPr="006B4524">
              <w:rPr>
                <w:rFonts w:cs="Arial"/>
                <w:color w:val="000000"/>
                <w:sz w:val="28"/>
                <w:szCs w:val="28"/>
                <w:lang w:eastAsia="en-GB"/>
              </w:rPr>
              <w:t> </w:t>
            </w:r>
          </w:p>
          <w:p w14:paraId="23ED7F0B" w14:textId="77777777" w:rsidR="006B4524" w:rsidRPr="006B4524" w:rsidRDefault="006B4524" w:rsidP="006B4524">
            <w:pPr>
              <w:widowControl/>
              <w:overflowPunct/>
              <w:autoSpaceDE/>
              <w:autoSpaceDN/>
              <w:adjustRightInd/>
              <w:ind w:left="15"/>
              <w:rPr>
                <w:rFonts w:ascii="Segoe UI" w:hAnsi="Segoe UI" w:cs="Segoe UI"/>
                <w:sz w:val="18"/>
                <w:szCs w:val="18"/>
                <w:lang w:eastAsia="en-GB"/>
              </w:rPr>
            </w:pPr>
            <w:r w:rsidRPr="006B4524">
              <w:rPr>
                <w:rFonts w:cs="Arial"/>
                <w:color w:val="000000"/>
                <w:sz w:val="22"/>
                <w:szCs w:val="22"/>
                <w:lang w:eastAsia="en-GB"/>
              </w:rPr>
              <w:t> </w:t>
            </w:r>
          </w:p>
        </w:tc>
      </w:tr>
      <w:tr w:rsidR="006B4524" w:rsidRPr="006B4524" w14:paraId="273BD9CD" w14:textId="77777777" w:rsidTr="006B4524">
        <w:trPr>
          <w:trHeight w:val="615"/>
        </w:trPr>
        <w:tc>
          <w:tcPr>
            <w:tcW w:w="5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D2539A" w14:textId="77777777" w:rsidR="006B4524" w:rsidRPr="006B4524" w:rsidRDefault="006B4524" w:rsidP="006B4524">
            <w:pPr>
              <w:widowControl/>
              <w:overflowPunct/>
              <w:autoSpaceDE/>
              <w:autoSpaceDN/>
              <w:adjustRightInd/>
              <w:ind w:left="15"/>
              <w:rPr>
                <w:rFonts w:ascii="Segoe UI" w:hAnsi="Segoe UI" w:cs="Segoe UI"/>
                <w:sz w:val="18"/>
                <w:szCs w:val="18"/>
                <w:lang w:eastAsia="en-GB"/>
              </w:rPr>
            </w:pPr>
            <w:r w:rsidRPr="006B4524">
              <w:rPr>
                <w:rFonts w:cs="Arial"/>
                <w:sz w:val="22"/>
                <w:szCs w:val="22"/>
                <w:lang w:val="en-US" w:eastAsia="en-GB"/>
              </w:rPr>
              <w:t>Social work statement number of this witness e.g. 1st, 2nd, 3rd and date of statement</w:t>
            </w:r>
            <w:r w:rsidRPr="006B4524">
              <w:rPr>
                <w:rFonts w:cs="Arial"/>
                <w:sz w:val="22"/>
                <w:szCs w:val="22"/>
                <w:lang w:eastAsia="en-GB"/>
              </w:rPr>
              <w:t> </w:t>
            </w:r>
          </w:p>
        </w:tc>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45DE14B6" w14:textId="77777777" w:rsidR="006B4524" w:rsidRPr="006B4524" w:rsidRDefault="006B4524" w:rsidP="006B4524">
            <w:pPr>
              <w:widowControl/>
              <w:overflowPunct/>
              <w:autoSpaceDE/>
              <w:autoSpaceDN/>
              <w:adjustRightInd/>
              <w:rPr>
                <w:rFonts w:ascii="Segoe UI" w:hAnsi="Segoe UI" w:cs="Segoe UI"/>
                <w:color w:val="000000"/>
                <w:sz w:val="18"/>
                <w:szCs w:val="18"/>
                <w:lang w:eastAsia="en-GB"/>
              </w:rPr>
            </w:pPr>
            <w:r w:rsidRPr="006B4524">
              <w:rPr>
                <w:rFonts w:cs="Arial"/>
                <w:b/>
                <w:bCs/>
                <w:i/>
                <w:iCs/>
                <w:color w:val="000000"/>
                <w:sz w:val="28"/>
                <w:szCs w:val="28"/>
                <w:shd w:val="clear" w:color="auto" w:fill="FFFF00"/>
                <w:lang w:eastAsia="en-GB"/>
              </w:rPr>
              <w:t>Not needed for legal panel</w:t>
            </w:r>
            <w:r w:rsidRPr="006B4524">
              <w:rPr>
                <w:rFonts w:cs="Arial"/>
                <w:color w:val="000000"/>
                <w:sz w:val="28"/>
                <w:szCs w:val="28"/>
                <w:lang w:eastAsia="en-GB"/>
              </w:rPr>
              <w:t> </w:t>
            </w:r>
          </w:p>
          <w:p w14:paraId="73CD54D1" w14:textId="77777777" w:rsidR="006B4524" w:rsidRPr="006B4524" w:rsidRDefault="006B4524" w:rsidP="006B4524">
            <w:pPr>
              <w:widowControl/>
              <w:overflowPunct/>
              <w:autoSpaceDE/>
              <w:autoSpaceDN/>
              <w:adjustRightInd/>
              <w:ind w:left="15"/>
              <w:rPr>
                <w:rFonts w:ascii="Segoe UI" w:hAnsi="Segoe UI" w:cs="Segoe UI"/>
                <w:sz w:val="18"/>
                <w:szCs w:val="18"/>
                <w:lang w:eastAsia="en-GB"/>
              </w:rPr>
            </w:pPr>
            <w:r w:rsidRPr="006B4524">
              <w:rPr>
                <w:rFonts w:cs="Arial"/>
                <w:color w:val="000000"/>
                <w:sz w:val="22"/>
                <w:szCs w:val="22"/>
                <w:lang w:eastAsia="en-GB"/>
              </w:rPr>
              <w:t> </w:t>
            </w:r>
          </w:p>
        </w:tc>
      </w:tr>
      <w:tr w:rsidR="006B4524" w:rsidRPr="006B4524" w14:paraId="68023BF8" w14:textId="77777777" w:rsidTr="006B4524">
        <w:trPr>
          <w:trHeight w:val="540"/>
        </w:trPr>
        <w:tc>
          <w:tcPr>
            <w:tcW w:w="5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1F5B53" w14:textId="77777777" w:rsidR="006B4524" w:rsidRPr="006B4524" w:rsidRDefault="006B4524" w:rsidP="006B4524">
            <w:pPr>
              <w:widowControl/>
              <w:overflowPunct/>
              <w:autoSpaceDE/>
              <w:autoSpaceDN/>
              <w:adjustRightInd/>
              <w:ind w:left="15"/>
              <w:rPr>
                <w:rFonts w:ascii="Segoe UI" w:hAnsi="Segoe UI" w:cs="Segoe UI"/>
                <w:sz w:val="18"/>
                <w:szCs w:val="18"/>
                <w:lang w:eastAsia="en-GB"/>
              </w:rPr>
            </w:pPr>
            <w:r w:rsidRPr="006B4524">
              <w:rPr>
                <w:rFonts w:cs="Arial"/>
                <w:sz w:val="22"/>
                <w:szCs w:val="22"/>
                <w:lang w:val="en-US" w:eastAsia="en-GB"/>
              </w:rPr>
              <w:t>Social work statement number in the proceedings, e.g. 1</w:t>
            </w:r>
            <w:r w:rsidRPr="006B4524">
              <w:rPr>
                <w:rFonts w:cs="Arial"/>
                <w:sz w:val="17"/>
                <w:szCs w:val="17"/>
                <w:vertAlign w:val="superscript"/>
                <w:lang w:val="en-US" w:eastAsia="en-GB"/>
              </w:rPr>
              <w:t>st</w:t>
            </w:r>
            <w:r w:rsidRPr="006B4524">
              <w:rPr>
                <w:rFonts w:cs="Arial"/>
                <w:sz w:val="22"/>
                <w:szCs w:val="22"/>
                <w:lang w:val="en-US" w:eastAsia="en-GB"/>
              </w:rPr>
              <w:t>, 2</w:t>
            </w:r>
            <w:r w:rsidRPr="006B4524">
              <w:rPr>
                <w:rFonts w:cs="Arial"/>
                <w:sz w:val="17"/>
                <w:szCs w:val="17"/>
                <w:vertAlign w:val="superscript"/>
                <w:lang w:val="en-US" w:eastAsia="en-GB"/>
              </w:rPr>
              <w:t>nd (</w:t>
            </w:r>
            <w:r w:rsidRPr="006B4524">
              <w:rPr>
                <w:rFonts w:cs="Arial"/>
                <w:b/>
                <w:bCs/>
                <w:sz w:val="22"/>
                <w:szCs w:val="22"/>
                <w:lang w:val="en-US" w:eastAsia="en-GB"/>
              </w:rPr>
              <w:t>N.B</w:t>
            </w:r>
            <w:r w:rsidRPr="006B4524">
              <w:rPr>
                <w:rFonts w:cs="Arial"/>
                <w:sz w:val="22"/>
                <w:szCs w:val="22"/>
                <w:lang w:val="en-US" w:eastAsia="en-GB"/>
              </w:rPr>
              <w:t>. A final statement should be completed on the Final Statement Template)</w:t>
            </w:r>
            <w:r w:rsidRPr="006B4524">
              <w:rPr>
                <w:rFonts w:cs="Arial"/>
                <w:sz w:val="22"/>
                <w:szCs w:val="22"/>
                <w:lang w:eastAsia="en-GB"/>
              </w:rPr>
              <w:t> </w:t>
            </w:r>
          </w:p>
          <w:p w14:paraId="53FF4E6D" w14:textId="77777777" w:rsidR="006B4524" w:rsidRPr="006B4524" w:rsidRDefault="006B4524" w:rsidP="006B4524">
            <w:pPr>
              <w:widowControl/>
              <w:overflowPunct/>
              <w:autoSpaceDE/>
              <w:autoSpaceDN/>
              <w:adjustRightInd/>
              <w:ind w:left="15"/>
              <w:rPr>
                <w:rFonts w:ascii="Segoe UI" w:hAnsi="Segoe UI" w:cs="Segoe UI"/>
                <w:sz w:val="18"/>
                <w:szCs w:val="18"/>
                <w:lang w:eastAsia="en-GB"/>
              </w:rPr>
            </w:pPr>
            <w:r w:rsidRPr="006B4524">
              <w:rPr>
                <w:rFonts w:cs="Arial"/>
                <w:color w:val="000000"/>
                <w:sz w:val="22"/>
                <w:szCs w:val="22"/>
                <w:lang w:eastAsia="en-GB"/>
              </w:rPr>
              <w:t> </w:t>
            </w:r>
          </w:p>
        </w:tc>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04708C2F" w14:textId="77777777" w:rsidR="006B4524" w:rsidRPr="006B4524" w:rsidRDefault="006B4524" w:rsidP="006B4524">
            <w:pPr>
              <w:widowControl/>
              <w:overflowPunct/>
              <w:autoSpaceDE/>
              <w:autoSpaceDN/>
              <w:adjustRightInd/>
              <w:rPr>
                <w:rFonts w:ascii="Segoe UI" w:hAnsi="Segoe UI" w:cs="Segoe UI"/>
                <w:color w:val="000000"/>
                <w:sz w:val="18"/>
                <w:szCs w:val="18"/>
                <w:lang w:eastAsia="en-GB"/>
              </w:rPr>
            </w:pPr>
            <w:r w:rsidRPr="006B4524">
              <w:rPr>
                <w:rFonts w:cs="Arial"/>
                <w:b/>
                <w:bCs/>
                <w:i/>
                <w:iCs/>
                <w:color w:val="000000"/>
                <w:sz w:val="28"/>
                <w:szCs w:val="28"/>
                <w:shd w:val="clear" w:color="auto" w:fill="FFFF00"/>
                <w:lang w:eastAsia="en-GB"/>
              </w:rPr>
              <w:t>Not needed for legal panel</w:t>
            </w:r>
            <w:r w:rsidRPr="006B4524">
              <w:rPr>
                <w:rFonts w:cs="Arial"/>
                <w:color w:val="000000"/>
                <w:sz w:val="28"/>
                <w:szCs w:val="28"/>
                <w:lang w:eastAsia="en-GB"/>
              </w:rPr>
              <w:t> </w:t>
            </w:r>
          </w:p>
          <w:p w14:paraId="6CBE9FB8" w14:textId="77777777" w:rsidR="006B4524" w:rsidRPr="006B4524" w:rsidRDefault="006B4524" w:rsidP="006B4524">
            <w:pPr>
              <w:widowControl/>
              <w:overflowPunct/>
              <w:autoSpaceDE/>
              <w:autoSpaceDN/>
              <w:adjustRightInd/>
              <w:ind w:left="15"/>
              <w:rPr>
                <w:rFonts w:ascii="Segoe UI" w:hAnsi="Segoe UI" w:cs="Segoe UI"/>
                <w:sz w:val="18"/>
                <w:szCs w:val="18"/>
                <w:lang w:eastAsia="en-GB"/>
              </w:rPr>
            </w:pPr>
            <w:r w:rsidRPr="006B4524">
              <w:rPr>
                <w:rFonts w:cs="Arial"/>
                <w:color w:val="000000"/>
                <w:sz w:val="22"/>
                <w:szCs w:val="22"/>
                <w:lang w:eastAsia="en-GB"/>
              </w:rPr>
              <w:t> </w:t>
            </w:r>
          </w:p>
        </w:tc>
      </w:tr>
    </w:tbl>
    <w:p w14:paraId="61CDCEAD" w14:textId="77777777" w:rsidR="00CD49C3" w:rsidRDefault="00CD49C3">
      <w:pPr>
        <w:rPr>
          <w:b/>
        </w:rPr>
      </w:pPr>
    </w:p>
    <w:p w14:paraId="6BB9E253" w14:textId="77777777" w:rsidR="00CD49C3" w:rsidRDefault="00CD49C3">
      <w:pPr>
        <w:rPr>
          <w:b/>
        </w:rPr>
      </w:pPr>
    </w:p>
    <w:p w14:paraId="3AA8C340" w14:textId="77777777" w:rsidR="006A1AF7" w:rsidRPr="00CB4341" w:rsidRDefault="006A1AF7" w:rsidP="006A1AF7">
      <w:pPr>
        <w:rPr>
          <w:rFonts w:cs="Arial"/>
          <w:b/>
          <w:sz w:val="22"/>
          <w:szCs w:val="22"/>
        </w:rPr>
      </w:pPr>
      <w:r w:rsidRPr="00CB4341">
        <w:rPr>
          <w:rFonts w:cs="Arial"/>
          <w:b/>
          <w:sz w:val="22"/>
          <w:szCs w:val="22"/>
        </w:rPr>
        <w:t>The child(re</w:t>
      </w:r>
      <w:r w:rsidRPr="00CB4341">
        <w:rPr>
          <w:rFonts w:cs="Arial"/>
          <w:b/>
          <w:sz w:val="22"/>
          <w:szCs w:val="22"/>
        </w:rPr>
        <w:fldChar w:fldCharType="begin"/>
      </w:r>
      <w:r w:rsidRPr="00CB4341">
        <w:rPr>
          <w:rFonts w:cs="Arial"/>
          <w:b/>
          <w:sz w:val="22"/>
          <w:szCs w:val="22"/>
        </w:rPr>
        <w:instrText xml:space="preserve"> INFO  Comments  \* MERGEFORMAT </w:instrText>
      </w:r>
      <w:r w:rsidRPr="00CB4341">
        <w:rPr>
          <w:rFonts w:cs="Arial"/>
          <w:b/>
          <w:sz w:val="22"/>
          <w:szCs w:val="22"/>
        </w:rPr>
        <w:fldChar w:fldCharType="end"/>
      </w:r>
      <w:r w:rsidRPr="00CB4341">
        <w:rPr>
          <w:rFonts w:cs="Arial"/>
          <w:b/>
          <w:sz w:val="22"/>
          <w:szCs w:val="22"/>
        </w:rPr>
        <w:t>n) – use on</w:t>
      </w:r>
      <w:r>
        <w:rPr>
          <w:rFonts w:cs="Arial"/>
          <w:b/>
          <w:sz w:val="22"/>
          <w:szCs w:val="22"/>
        </w:rPr>
        <w:t>e per template per family</w:t>
      </w:r>
    </w:p>
    <w:p w14:paraId="2265E902" w14:textId="77777777" w:rsidR="006A1AF7" w:rsidRDefault="006A1AF7">
      <w:pPr>
        <w:rPr>
          <w:b/>
        </w:rPr>
      </w:pPr>
    </w:p>
    <w:tbl>
      <w:tblPr>
        <w:tblW w:w="89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0"/>
        <w:gridCol w:w="1155"/>
        <w:gridCol w:w="1275"/>
        <w:gridCol w:w="1515"/>
        <w:gridCol w:w="1395"/>
        <w:gridCol w:w="1230"/>
        <w:gridCol w:w="1200"/>
      </w:tblGrid>
      <w:tr w:rsidR="006A1AF7" w:rsidRPr="006A1AF7" w14:paraId="403ACC7C" w14:textId="77777777" w:rsidTr="006A1AF7">
        <w:trPr>
          <w:trHeight w:val="510"/>
        </w:trPr>
        <w:tc>
          <w:tcPr>
            <w:tcW w:w="120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82F3F74" w14:textId="77777777" w:rsidR="006A1AF7" w:rsidRPr="006A1AF7" w:rsidRDefault="006A1AF7" w:rsidP="006A1AF7">
            <w:pPr>
              <w:widowControl/>
              <w:overflowPunct/>
              <w:autoSpaceDE/>
              <w:autoSpaceDN/>
              <w:adjustRightInd/>
              <w:rPr>
                <w:rFonts w:ascii="Segoe UI" w:hAnsi="Segoe UI" w:cs="Segoe UI"/>
                <w:sz w:val="18"/>
                <w:szCs w:val="18"/>
                <w:lang w:eastAsia="en-GB"/>
              </w:rPr>
            </w:pPr>
            <w:r w:rsidRPr="006A1AF7">
              <w:rPr>
                <w:rFonts w:cs="Arial"/>
                <w:b/>
                <w:bCs/>
                <w:sz w:val="22"/>
                <w:szCs w:val="22"/>
                <w:lang w:eastAsia="en-GB"/>
              </w:rPr>
              <w:t>Name </w:t>
            </w:r>
            <w:r w:rsidRPr="006A1AF7">
              <w:rPr>
                <w:rFonts w:cs="Arial"/>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7A21D69" w14:textId="77777777" w:rsidR="006A1AF7" w:rsidRPr="006A1AF7" w:rsidRDefault="006A1AF7" w:rsidP="006A1AF7">
            <w:pPr>
              <w:widowControl/>
              <w:overflowPunct/>
              <w:autoSpaceDE/>
              <w:autoSpaceDN/>
              <w:adjustRightInd/>
              <w:rPr>
                <w:rFonts w:ascii="Segoe UI" w:hAnsi="Segoe UI" w:cs="Segoe UI"/>
                <w:sz w:val="18"/>
                <w:szCs w:val="18"/>
                <w:lang w:eastAsia="en-GB"/>
              </w:rPr>
            </w:pPr>
            <w:r w:rsidRPr="006A1AF7">
              <w:rPr>
                <w:rFonts w:cs="Arial"/>
                <w:b/>
                <w:bCs/>
                <w:sz w:val="22"/>
                <w:szCs w:val="22"/>
                <w:lang w:eastAsia="en-GB"/>
              </w:rPr>
              <w:t>Gender</w:t>
            </w:r>
            <w:r w:rsidRPr="006A1AF7">
              <w:rPr>
                <w:rFonts w:cs="Arial"/>
                <w:sz w:val="22"/>
                <w:szCs w:val="22"/>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14F0536" w14:textId="77777777" w:rsidR="006A1AF7" w:rsidRPr="006A1AF7" w:rsidRDefault="006A1AF7" w:rsidP="006A1AF7">
            <w:pPr>
              <w:widowControl/>
              <w:overflowPunct/>
              <w:autoSpaceDE/>
              <w:autoSpaceDN/>
              <w:adjustRightInd/>
              <w:rPr>
                <w:rFonts w:ascii="Segoe UI" w:hAnsi="Segoe UI" w:cs="Segoe UI"/>
                <w:sz w:val="18"/>
                <w:szCs w:val="18"/>
                <w:lang w:eastAsia="en-GB"/>
              </w:rPr>
            </w:pPr>
            <w:r w:rsidRPr="006A1AF7">
              <w:rPr>
                <w:rFonts w:cs="Arial"/>
                <w:b/>
                <w:bCs/>
                <w:sz w:val="22"/>
                <w:szCs w:val="22"/>
                <w:lang w:eastAsia="en-GB"/>
              </w:rPr>
              <w:t>Date of Birth</w:t>
            </w:r>
            <w:r w:rsidRPr="006A1AF7">
              <w:rPr>
                <w:rFonts w:cs="Arial"/>
                <w:sz w:val="22"/>
                <w:szCs w:val="22"/>
                <w:lang w:eastAsia="en-GB"/>
              </w:rPr>
              <w:t>  </w:t>
            </w:r>
          </w:p>
        </w:tc>
        <w:tc>
          <w:tcPr>
            <w:tcW w:w="151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F87A7B6" w14:textId="77777777" w:rsidR="006A1AF7" w:rsidRPr="006A1AF7" w:rsidRDefault="006A1AF7" w:rsidP="006A1AF7">
            <w:pPr>
              <w:widowControl/>
              <w:overflowPunct/>
              <w:autoSpaceDE/>
              <w:autoSpaceDN/>
              <w:adjustRightInd/>
              <w:rPr>
                <w:rFonts w:ascii="Segoe UI" w:hAnsi="Segoe UI" w:cs="Segoe UI"/>
                <w:sz w:val="18"/>
                <w:szCs w:val="18"/>
                <w:lang w:eastAsia="en-GB"/>
              </w:rPr>
            </w:pPr>
            <w:r w:rsidRPr="006A1AF7">
              <w:rPr>
                <w:rFonts w:cs="Arial"/>
                <w:b/>
                <w:bCs/>
                <w:sz w:val="22"/>
                <w:szCs w:val="22"/>
                <w:lang w:eastAsia="en-GB"/>
              </w:rPr>
              <w:t>Nationality </w:t>
            </w:r>
            <w:r w:rsidRPr="006A1AF7">
              <w:rPr>
                <w:rFonts w:cs="Arial"/>
                <w:sz w:val="22"/>
                <w:szCs w:val="22"/>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239A259" w14:textId="77777777" w:rsidR="006A1AF7" w:rsidRPr="006A1AF7" w:rsidRDefault="006A1AF7" w:rsidP="006A1AF7">
            <w:pPr>
              <w:widowControl/>
              <w:overflowPunct/>
              <w:autoSpaceDE/>
              <w:autoSpaceDN/>
              <w:adjustRightInd/>
              <w:rPr>
                <w:rFonts w:ascii="Segoe UI" w:hAnsi="Segoe UI" w:cs="Segoe UI"/>
                <w:sz w:val="18"/>
                <w:szCs w:val="18"/>
                <w:lang w:eastAsia="en-GB"/>
              </w:rPr>
            </w:pPr>
            <w:r w:rsidRPr="006A1AF7">
              <w:rPr>
                <w:rFonts w:cs="Arial"/>
                <w:b/>
                <w:bCs/>
                <w:sz w:val="22"/>
                <w:szCs w:val="22"/>
                <w:lang w:eastAsia="en-GB"/>
              </w:rPr>
              <w:t>Ethnicity </w:t>
            </w:r>
            <w:r w:rsidRPr="006A1AF7">
              <w:rPr>
                <w:rFonts w:cs="Arial"/>
                <w:sz w:val="22"/>
                <w:szCs w:val="22"/>
                <w:lang w:eastAsia="en-GB"/>
              </w:rPr>
              <w:t>  </w:t>
            </w:r>
          </w:p>
        </w:tc>
        <w:tc>
          <w:tcPr>
            <w:tcW w:w="1230" w:type="dxa"/>
            <w:tcBorders>
              <w:top w:val="single" w:sz="6" w:space="0" w:color="auto"/>
              <w:left w:val="single" w:sz="6" w:space="0" w:color="auto"/>
              <w:bottom w:val="single" w:sz="6" w:space="0" w:color="auto"/>
              <w:right w:val="single" w:sz="6" w:space="0" w:color="auto"/>
            </w:tcBorders>
            <w:shd w:val="clear" w:color="auto" w:fill="F2F2F2"/>
            <w:hideMark/>
          </w:tcPr>
          <w:p w14:paraId="6815F0C5" w14:textId="77777777" w:rsidR="006A1AF7" w:rsidRPr="006A1AF7" w:rsidRDefault="006A1AF7" w:rsidP="006A1AF7">
            <w:pPr>
              <w:widowControl/>
              <w:overflowPunct/>
              <w:autoSpaceDE/>
              <w:autoSpaceDN/>
              <w:adjustRightInd/>
              <w:rPr>
                <w:rFonts w:ascii="Segoe UI" w:hAnsi="Segoe UI" w:cs="Segoe UI"/>
                <w:sz w:val="18"/>
                <w:szCs w:val="18"/>
                <w:lang w:eastAsia="en-GB"/>
              </w:rPr>
            </w:pPr>
            <w:r w:rsidRPr="006A1AF7">
              <w:rPr>
                <w:rFonts w:cs="Arial"/>
                <w:b/>
                <w:bCs/>
                <w:sz w:val="20"/>
                <w:lang w:eastAsia="en-GB"/>
              </w:rPr>
              <w:t>Child’s current placement status</w:t>
            </w:r>
            <w:r w:rsidRPr="006A1AF7">
              <w:rPr>
                <w:rFonts w:cs="Arial"/>
                <w:sz w:val="20"/>
                <w:lang w:eastAsia="en-GB"/>
              </w:rPr>
              <w:t> </w:t>
            </w:r>
          </w:p>
        </w:tc>
        <w:tc>
          <w:tcPr>
            <w:tcW w:w="1200" w:type="dxa"/>
            <w:tcBorders>
              <w:top w:val="single" w:sz="6" w:space="0" w:color="auto"/>
              <w:left w:val="single" w:sz="6" w:space="0" w:color="auto"/>
              <w:bottom w:val="single" w:sz="6" w:space="0" w:color="auto"/>
              <w:right w:val="single" w:sz="6" w:space="0" w:color="auto"/>
            </w:tcBorders>
            <w:shd w:val="clear" w:color="auto" w:fill="F2F2F2"/>
            <w:hideMark/>
          </w:tcPr>
          <w:p w14:paraId="2CC29780" w14:textId="77777777" w:rsidR="006A1AF7" w:rsidRPr="006A1AF7" w:rsidRDefault="006A1AF7" w:rsidP="006A1AF7">
            <w:pPr>
              <w:widowControl/>
              <w:overflowPunct/>
              <w:autoSpaceDE/>
              <w:autoSpaceDN/>
              <w:adjustRightInd/>
              <w:rPr>
                <w:rFonts w:ascii="Segoe UI" w:hAnsi="Segoe UI" w:cs="Segoe UI"/>
                <w:sz w:val="18"/>
                <w:szCs w:val="18"/>
                <w:lang w:eastAsia="en-GB"/>
              </w:rPr>
            </w:pPr>
            <w:r w:rsidRPr="006A1AF7">
              <w:rPr>
                <w:rFonts w:cs="Arial"/>
                <w:b/>
                <w:bCs/>
                <w:sz w:val="20"/>
                <w:lang w:eastAsia="en-GB"/>
              </w:rPr>
              <w:t xml:space="preserve">Child’s current </w:t>
            </w:r>
            <w:r w:rsidRPr="006A1AF7">
              <w:rPr>
                <w:rFonts w:cs="Arial"/>
                <w:sz w:val="20"/>
                <w:lang w:eastAsia="en-GB"/>
              </w:rPr>
              <w:t> </w:t>
            </w:r>
            <w:r w:rsidRPr="006A1AF7">
              <w:rPr>
                <w:rFonts w:cs="Arial"/>
                <w:sz w:val="20"/>
                <w:lang w:eastAsia="en-GB"/>
              </w:rPr>
              <w:br/>
            </w:r>
            <w:r w:rsidRPr="006A1AF7">
              <w:rPr>
                <w:rFonts w:cs="Arial"/>
                <w:b/>
                <w:bCs/>
                <w:sz w:val="20"/>
                <w:lang w:eastAsia="en-GB"/>
              </w:rPr>
              <w:t>legal status</w:t>
            </w:r>
            <w:r w:rsidRPr="006A1AF7">
              <w:rPr>
                <w:rFonts w:cs="Arial"/>
                <w:sz w:val="20"/>
                <w:lang w:eastAsia="en-GB"/>
              </w:rPr>
              <w:t> </w:t>
            </w:r>
          </w:p>
        </w:tc>
      </w:tr>
      <w:tr w:rsidR="006A1AF7" w:rsidRPr="006A1AF7" w14:paraId="0E765DCE" w14:textId="77777777" w:rsidTr="006A1AF7">
        <w:trPr>
          <w:trHeight w:val="46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C399B9" w14:textId="77777777" w:rsidR="006A1AF7" w:rsidRPr="006A1AF7" w:rsidRDefault="006A1AF7" w:rsidP="006A1AF7">
            <w:pPr>
              <w:widowControl/>
              <w:overflowPunct/>
              <w:autoSpaceDE/>
              <w:autoSpaceDN/>
              <w:adjustRightInd/>
              <w:rPr>
                <w:rFonts w:ascii="Segoe UI" w:hAnsi="Segoe UI" w:cs="Segoe UI"/>
                <w:sz w:val="18"/>
                <w:szCs w:val="18"/>
                <w:lang w:eastAsia="en-GB"/>
              </w:rPr>
            </w:pPr>
            <w:r w:rsidRPr="006A1AF7">
              <w:rPr>
                <w:rFonts w:cs="Arial"/>
                <w:sz w:val="22"/>
                <w:szCs w:val="22"/>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ED1E88" w14:textId="77777777" w:rsidR="006A1AF7" w:rsidRPr="006A1AF7" w:rsidRDefault="006A1AF7" w:rsidP="006A1AF7">
            <w:pPr>
              <w:widowControl/>
              <w:overflowPunct/>
              <w:autoSpaceDE/>
              <w:autoSpaceDN/>
              <w:adjustRightInd/>
              <w:rPr>
                <w:rFonts w:ascii="Segoe UI" w:hAnsi="Segoe UI" w:cs="Segoe UI"/>
                <w:sz w:val="18"/>
                <w:szCs w:val="18"/>
                <w:lang w:eastAsia="en-GB"/>
              </w:rPr>
            </w:pPr>
            <w:r w:rsidRPr="006A1AF7">
              <w:rPr>
                <w:rFonts w:cs="Arial"/>
                <w:sz w:val="22"/>
                <w:szCs w:val="22"/>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B91675" w14:textId="77777777" w:rsidR="006A1AF7" w:rsidRPr="006A1AF7" w:rsidRDefault="006A1AF7" w:rsidP="006A1AF7">
            <w:pPr>
              <w:widowControl/>
              <w:overflowPunct/>
              <w:autoSpaceDE/>
              <w:autoSpaceDN/>
              <w:adjustRightInd/>
              <w:rPr>
                <w:rFonts w:ascii="Segoe UI" w:hAnsi="Segoe UI" w:cs="Segoe UI"/>
                <w:sz w:val="18"/>
                <w:szCs w:val="18"/>
                <w:lang w:eastAsia="en-GB"/>
              </w:rPr>
            </w:pPr>
            <w:r w:rsidRPr="006A1AF7">
              <w:rPr>
                <w:rFonts w:cs="Arial"/>
                <w:szCs w:val="24"/>
                <w:lang w:eastAsia="en-GB"/>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9F522F" w14:textId="77777777" w:rsidR="006A1AF7" w:rsidRPr="006A1AF7" w:rsidRDefault="006A1AF7" w:rsidP="006A1AF7">
            <w:pPr>
              <w:widowControl/>
              <w:overflowPunct/>
              <w:autoSpaceDE/>
              <w:autoSpaceDN/>
              <w:adjustRightInd/>
              <w:rPr>
                <w:rFonts w:ascii="Segoe UI" w:hAnsi="Segoe UI" w:cs="Segoe UI"/>
                <w:sz w:val="18"/>
                <w:szCs w:val="18"/>
                <w:lang w:eastAsia="en-GB"/>
              </w:rPr>
            </w:pPr>
            <w:r w:rsidRPr="006A1AF7">
              <w:rPr>
                <w:rFonts w:cs="Arial"/>
                <w:szCs w:val="24"/>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209A15" w14:textId="77777777" w:rsidR="006A1AF7" w:rsidRPr="006A1AF7" w:rsidRDefault="006A1AF7" w:rsidP="006A1AF7">
            <w:pPr>
              <w:widowControl/>
              <w:overflowPunct/>
              <w:autoSpaceDE/>
              <w:autoSpaceDN/>
              <w:adjustRightInd/>
              <w:rPr>
                <w:rFonts w:ascii="Segoe UI" w:hAnsi="Segoe UI" w:cs="Segoe UI"/>
                <w:sz w:val="18"/>
                <w:szCs w:val="18"/>
                <w:lang w:eastAsia="en-GB"/>
              </w:rPr>
            </w:pPr>
            <w:r w:rsidRPr="006A1AF7">
              <w:rPr>
                <w:rFonts w:cs="Arial"/>
                <w:szCs w:val="24"/>
                <w:lang w:eastAsia="en-GB"/>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16C3FCA3" w14:textId="77777777" w:rsidR="006A1AF7" w:rsidRPr="006A1AF7" w:rsidRDefault="006A1AF7" w:rsidP="006A1AF7">
            <w:pPr>
              <w:widowControl/>
              <w:overflowPunct/>
              <w:autoSpaceDE/>
              <w:autoSpaceDN/>
              <w:adjustRightInd/>
              <w:rPr>
                <w:rFonts w:ascii="Segoe UI" w:hAnsi="Segoe UI" w:cs="Segoe UI"/>
                <w:sz w:val="18"/>
                <w:szCs w:val="18"/>
                <w:lang w:eastAsia="en-GB"/>
              </w:rPr>
            </w:pPr>
            <w:r w:rsidRPr="006A1AF7">
              <w:rPr>
                <w:rFonts w:cs="Arial"/>
                <w:sz w:val="20"/>
                <w:lang w:eastAsia="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7BFA6FE" w14:textId="77777777" w:rsidR="006A1AF7" w:rsidRPr="006A1AF7" w:rsidRDefault="006A1AF7" w:rsidP="006A1AF7">
            <w:pPr>
              <w:widowControl/>
              <w:overflowPunct/>
              <w:autoSpaceDE/>
              <w:autoSpaceDN/>
              <w:adjustRightInd/>
              <w:rPr>
                <w:rFonts w:ascii="Segoe UI" w:hAnsi="Segoe UI" w:cs="Segoe UI"/>
                <w:sz w:val="18"/>
                <w:szCs w:val="18"/>
                <w:lang w:eastAsia="en-GB"/>
              </w:rPr>
            </w:pPr>
            <w:r w:rsidRPr="006A1AF7">
              <w:rPr>
                <w:rFonts w:cs="Arial"/>
                <w:sz w:val="20"/>
                <w:lang w:eastAsia="en-GB"/>
              </w:rPr>
              <w:t> </w:t>
            </w:r>
          </w:p>
        </w:tc>
      </w:tr>
      <w:tr w:rsidR="006A1AF7" w:rsidRPr="006A1AF7" w14:paraId="56DD8B09" w14:textId="77777777" w:rsidTr="006A1AF7">
        <w:trPr>
          <w:trHeight w:val="46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F9614E" w14:textId="77777777" w:rsidR="006A1AF7" w:rsidRPr="006A1AF7" w:rsidRDefault="006A1AF7" w:rsidP="006A1AF7">
            <w:pPr>
              <w:widowControl/>
              <w:overflowPunct/>
              <w:autoSpaceDE/>
              <w:autoSpaceDN/>
              <w:adjustRightInd/>
              <w:rPr>
                <w:rFonts w:ascii="Segoe UI" w:hAnsi="Segoe UI" w:cs="Segoe UI"/>
                <w:sz w:val="18"/>
                <w:szCs w:val="18"/>
                <w:lang w:eastAsia="en-GB"/>
              </w:rPr>
            </w:pPr>
            <w:r w:rsidRPr="006A1AF7">
              <w:rPr>
                <w:rFonts w:cs="Arial"/>
                <w:szCs w:val="24"/>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16D364" w14:textId="77777777" w:rsidR="006A1AF7" w:rsidRPr="006A1AF7" w:rsidRDefault="006A1AF7" w:rsidP="006A1AF7">
            <w:pPr>
              <w:widowControl/>
              <w:overflowPunct/>
              <w:autoSpaceDE/>
              <w:autoSpaceDN/>
              <w:adjustRightInd/>
              <w:rPr>
                <w:rFonts w:ascii="Segoe UI" w:hAnsi="Segoe UI" w:cs="Segoe UI"/>
                <w:sz w:val="18"/>
                <w:szCs w:val="18"/>
                <w:lang w:eastAsia="en-GB"/>
              </w:rPr>
            </w:pPr>
            <w:r w:rsidRPr="006A1AF7">
              <w:rPr>
                <w:rFonts w:cs="Arial"/>
                <w:szCs w:val="24"/>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B86616" w14:textId="77777777" w:rsidR="006A1AF7" w:rsidRPr="006A1AF7" w:rsidRDefault="006A1AF7" w:rsidP="006A1AF7">
            <w:pPr>
              <w:widowControl/>
              <w:overflowPunct/>
              <w:autoSpaceDE/>
              <w:autoSpaceDN/>
              <w:adjustRightInd/>
              <w:rPr>
                <w:rFonts w:ascii="Segoe UI" w:hAnsi="Segoe UI" w:cs="Segoe UI"/>
                <w:sz w:val="18"/>
                <w:szCs w:val="18"/>
                <w:lang w:eastAsia="en-GB"/>
              </w:rPr>
            </w:pPr>
            <w:r w:rsidRPr="006A1AF7">
              <w:rPr>
                <w:rFonts w:cs="Arial"/>
                <w:szCs w:val="24"/>
                <w:lang w:eastAsia="en-GB"/>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315420" w14:textId="77777777" w:rsidR="006A1AF7" w:rsidRPr="006A1AF7" w:rsidRDefault="006A1AF7" w:rsidP="006A1AF7">
            <w:pPr>
              <w:widowControl/>
              <w:overflowPunct/>
              <w:autoSpaceDE/>
              <w:autoSpaceDN/>
              <w:adjustRightInd/>
              <w:rPr>
                <w:rFonts w:ascii="Segoe UI" w:hAnsi="Segoe UI" w:cs="Segoe UI"/>
                <w:sz w:val="18"/>
                <w:szCs w:val="18"/>
                <w:lang w:eastAsia="en-GB"/>
              </w:rPr>
            </w:pPr>
            <w:r w:rsidRPr="006A1AF7">
              <w:rPr>
                <w:rFonts w:cs="Arial"/>
                <w:szCs w:val="24"/>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752C76" w14:textId="77777777" w:rsidR="006A1AF7" w:rsidRPr="006A1AF7" w:rsidRDefault="006A1AF7" w:rsidP="006A1AF7">
            <w:pPr>
              <w:widowControl/>
              <w:overflowPunct/>
              <w:autoSpaceDE/>
              <w:autoSpaceDN/>
              <w:adjustRightInd/>
              <w:rPr>
                <w:rFonts w:ascii="Segoe UI" w:hAnsi="Segoe UI" w:cs="Segoe UI"/>
                <w:sz w:val="18"/>
                <w:szCs w:val="18"/>
                <w:lang w:eastAsia="en-GB"/>
              </w:rPr>
            </w:pPr>
            <w:r w:rsidRPr="006A1AF7">
              <w:rPr>
                <w:rFonts w:cs="Arial"/>
                <w:szCs w:val="24"/>
                <w:lang w:eastAsia="en-GB"/>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533786BA" w14:textId="77777777" w:rsidR="006A1AF7" w:rsidRPr="006A1AF7" w:rsidRDefault="006A1AF7" w:rsidP="006A1AF7">
            <w:pPr>
              <w:widowControl/>
              <w:overflowPunct/>
              <w:autoSpaceDE/>
              <w:autoSpaceDN/>
              <w:adjustRightInd/>
              <w:rPr>
                <w:rFonts w:ascii="Segoe UI" w:hAnsi="Segoe UI" w:cs="Segoe UI"/>
                <w:sz w:val="18"/>
                <w:szCs w:val="18"/>
                <w:lang w:eastAsia="en-GB"/>
              </w:rPr>
            </w:pPr>
            <w:r w:rsidRPr="006A1AF7">
              <w:rPr>
                <w:rFonts w:cs="Arial"/>
                <w:sz w:val="20"/>
                <w:lang w:eastAsia="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143881F0" w14:textId="77777777" w:rsidR="006A1AF7" w:rsidRPr="006A1AF7" w:rsidRDefault="006A1AF7" w:rsidP="006A1AF7">
            <w:pPr>
              <w:widowControl/>
              <w:overflowPunct/>
              <w:autoSpaceDE/>
              <w:autoSpaceDN/>
              <w:adjustRightInd/>
              <w:rPr>
                <w:rFonts w:ascii="Segoe UI" w:hAnsi="Segoe UI" w:cs="Segoe UI"/>
                <w:sz w:val="18"/>
                <w:szCs w:val="18"/>
                <w:lang w:eastAsia="en-GB"/>
              </w:rPr>
            </w:pPr>
            <w:r w:rsidRPr="006A1AF7">
              <w:rPr>
                <w:rFonts w:cs="Arial"/>
                <w:sz w:val="20"/>
                <w:lang w:eastAsia="en-GB"/>
              </w:rPr>
              <w:t> </w:t>
            </w:r>
          </w:p>
        </w:tc>
      </w:tr>
      <w:tr w:rsidR="006A1AF7" w:rsidRPr="006A1AF7" w14:paraId="7A1369B1" w14:textId="77777777" w:rsidTr="006A1AF7">
        <w:trPr>
          <w:trHeight w:val="46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2BB09D" w14:textId="77777777" w:rsidR="006A1AF7" w:rsidRPr="006A1AF7" w:rsidRDefault="006A1AF7" w:rsidP="006A1AF7">
            <w:pPr>
              <w:widowControl/>
              <w:overflowPunct/>
              <w:autoSpaceDE/>
              <w:autoSpaceDN/>
              <w:adjustRightInd/>
              <w:rPr>
                <w:rFonts w:ascii="Segoe UI" w:hAnsi="Segoe UI" w:cs="Segoe UI"/>
                <w:sz w:val="18"/>
                <w:szCs w:val="18"/>
                <w:lang w:eastAsia="en-GB"/>
              </w:rPr>
            </w:pPr>
            <w:r w:rsidRPr="006A1AF7">
              <w:rPr>
                <w:rFonts w:cs="Arial"/>
                <w:szCs w:val="24"/>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23306F" w14:textId="77777777" w:rsidR="006A1AF7" w:rsidRPr="006A1AF7" w:rsidRDefault="006A1AF7" w:rsidP="006A1AF7">
            <w:pPr>
              <w:widowControl/>
              <w:overflowPunct/>
              <w:autoSpaceDE/>
              <w:autoSpaceDN/>
              <w:adjustRightInd/>
              <w:rPr>
                <w:rFonts w:ascii="Segoe UI" w:hAnsi="Segoe UI" w:cs="Segoe UI"/>
                <w:sz w:val="18"/>
                <w:szCs w:val="18"/>
                <w:lang w:eastAsia="en-GB"/>
              </w:rPr>
            </w:pPr>
            <w:r w:rsidRPr="006A1AF7">
              <w:rPr>
                <w:rFonts w:cs="Arial"/>
                <w:szCs w:val="24"/>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05CB0B" w14:textId="77777777" w:rsidR="006A1AF7" w:rsidRPr="006A1AF7" w:rsidRDefault="006A1AF7" w:rsidP="006A1AF7">
            <w:pPr>
              <w:widowControl/>
              <w:overflowPunct/>
              <w:autoSpaceDE/>
              <w:autoSpaceDN/>
              <w:adjustRightInd/>
              <w:rPr>
                <w:rFonts w:ascii="Segoe UI" w:hAnsi="Segoe UI" w:cs="Segoe UI"/>
                <w:sz w:val="18"/>
                <w:szCs w:val="18"/>
                <w:lang w:eastAsia="en-GB"/>
              </w:rPr>
            </w:pPr>
            <w:r w:rsidRPr="006A1AF7">
              <w:rPr>
                <w:rFonts w:cs="Arial"/>
                <w:szCs w:val="24"/>
                <w:lang w:eastAsia="en-GB"/>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4B5219" w14:textId="77777777" w:rsidR="006A1AF7" w:rsidRPr="006A1AF7" w:rsidRDefault="006A1AF7" w:rsidP="006A1AF7">
            <w:pPr>
              <w:widowControl/>
              <w:overflowPunct/>
              <w:autoSpaceDE/>
              <w:autoSpaceDN/>
              <w:adjustRightInd/>
              <w:rPr>
                <w:rFonts w:ascii="Segoe UI" w:hAnsi="Segoe UI" w:cs="Segoe UI"/>
                <w:sz w:val="18"/>
                <w:szCs w:val="18"/>
                <w:lang w:eastAsia="en-GB"/>
              </w:rPr>
            </w:pPr>
            <w:r w:rsidRPr="006A1AF7">
              <w:rPr>
                <w:rFonts w:cs="Arial"/>
                <w:szCs w:val="24"/>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993F42" w14:textId="77777777" w:rsidR="006A1AF7" w:rsidRPr="006A1AF7" w:rsidRDefault="006A1AF7" w:rsidP="006A1AF7">
            <w:pPr>
              <w:widowControl/>
              <w:overflowPunct/>
              <w:autoSpaceDE/>
              <w:autoSpaceDN/>
              <w:adjustRightInd/>
              <w:rPr>
                <w:rFonts w:ascii="Segoe UI" w:hAnsi="Segoe UI" w:cs="Segoe UI"/>
                <w:sz w:val="18"/>
                <w:szCs w:val="18"/>
                <w:lang w:eastAsia="en-GB"/>
              </w:rPr>
            </w:pPr>
            <w:r w:rsidRPr="006A1AF7">
              <w:rPr>
                <w:rFonts w:cs="Arial"/>
                <w:szCs w:val="24"/>
                <w:lang w:eastAsia="en-GB"/>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3F1C86F7" w14:textId="77777777" w:rsidR="006A1AF7" w:rsidRPr="006A1AF7" w:rsidRDefault="006A1AF7" w:rsidP="006A1AF7">
            <w:pPr>
              <w:widowControl/>
              <w:overflowPunct/>
              <w:autoSpaceDE/>
              <w:autoSpaceDN/>
              <w:adjustRightInd/>
              <w:rPr>
                <w:rFonts w:ascii="Segoe UI" w:hAnsi="Segoe UI" w:cs="Segoe UI"/>
                <w:sz w:val="18"/>
                <w:szCs w:val="18"/>
                <w:lang w:eastAsia="en-GB"/>
              </w:rPr>
            </w:pPr>
            <w:r w:rsidRPr="006A1AF7">
              <w:rPr>
                <w:rFonts w:cs="Arial"/>
                <w:sz w:val="20"/>
                <w:lang w:eastAsia="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44729037" w14:textId="77777777" w:rsidR="006A1AF7" w:rsidRPr="006A1AF7" w:rsidRDefault="006A1AF7" w:rsidP="006A1AF7">
            <w:pPr>
              <w:widowControl/>
              <w:overflowPunct/>
              <w:autoSpaceDE/>
              <w:autoSpaceDN/>
              <w:adjustRightInd/>
              <w:rPr>
                <w:rFonts w:ascii="Segoe UI" w:hAnsi="Segoe UI" w:cs="Segoe UI"/>
                <w:sz w:val="18"/>
                <w:szCs w:val="18"/>
                <w:lang w:eastAsia="en-GB"/>
              </w:rPr>
            </w:pPr>
            <w:r w:rsidRPr="006A1AF7">
              <w:rPr>
                <w:rFonts w:cs="Arial"/>
                <w:sz w:val="20"/>
                <w:lang w:eastAsia="en-GB"/>
              </w:rPr>
              <w:t> </w:t>
            </w:r>
          </w:p>
        </w:tc>
      </w:tr>
    </w:tbl>
    <w:p w14:paraId="23DE523C" w14:textId="77777777" w:rsidR="006D6582" w:rsidRDefault="006D6582">
      <w:pPr>
        <w:rPr>
          <w:b/>
        </w:rPr>
      </w:pPr>
    </w:p>
    <w:p w14:paraId="52E56223" w14:textId="77777777" w:rsidR="006D6582" w:rsidRDefault="006D6582">
      <w:pPr>
        <w:rPr>
          <w:b/>
        </w:rPr>
      </w:pPr>
    </w:p>
    <w:p w14:paraId="4529ACDB" w14:textId="430B0849" w:rsidR="00CD49C3" w:rsidRDefault="006D6582" w:rsidP="2277E12A">
      <w:pPr>
        <w:rPr>
          <w:rFonts w:cs="Arial"/>
          <w:b/>
          <w:bCs/>
          <w:noProof/>
          <w:sz w:val="22"/>
          <w:szCs w:val="22"/>
        </w:rPr>
      </w:pPr>
      <w:r w:rsidRPr="2277E12A">
        <w:rPr>
          <w:rFonts w:cs="Arial"/>
          <w:b/>
          <w:bCs/>
          <w:noProof/>
          <w:sz w:val="22"/>
          <w:szCs w:val="22"/>
        </w:rPr>
        <w:t>Circumstances that led to the child or young person being accom</w:t>
      </w:r>
      <w:r w:rsidR="258EBEFB" w:rsidRPr="2277E12A">
        <w:rPr>
          <w:rFonts w:cs="Arial"/>
          <w:b/>
          <w:bCs/>
          <w:noProof/>
          <w:sz w:val="22"/>
          <w:szCs w:val="22"/>
        </w:rPr>
        <w:t>mo</w:t>
      </w:r>
      <w:r w:rsidRPr="2277E12A">
        <w:rPr>
          <w:rFonts w:cs="Arial"/>
          <w:b/>
          <w:bCs/>
          <w:noProof/>
          <w:sz w:val="22"/>
          <w:szCs w:val="22"/>
        </w:rPr>
        <w:t xml:space="preserve">dated under </w:t>
      </w:r>
      <w:r w:rsidRPr="2277E12A">
        <w:rPr>
          <w:rFonts w:cs="Arial"/>
          <w:b/>
          <w:bCs/>
          <w:noProof/>
          <w:sz w:val="22"/>
          <w:szCs w:val="22"/>
        </w:rPr>
        <w:lastRenderedPageBreak/>
        <w:t xml:space="preserve">Section 20 </w:t>
      </w:r>
    </w:p>
    <w:p w14:paraId="5043CB0F" w14:textId="77777777" w:rsidR="00CD49C3" w:rsidRDefault="00CD49C3" w:rsidP="00CD49C3">
      <w:pPr>
        <w:rPr>
          <w:rFonts w:cs="Arial"/>
          <w:b/>
          <w:noProof/>
          <w:sz w:val="22"/>
          <w:szCs w:val="22"/>
        </w:rPr>
      </w:pPr>
    </w:p>
    <w:tbl>
      <w:tblPr>
        <w:tblStyle w:val="TableGrid"/>
        <w:tblW w:w="0" w:type="auto"/>
        <w:tblLook w:val="04A0" w:firstRow="1" w:lastRow="0" w:firstColumn="1" w:lastColumn="0" w:noHBand="0" w:noVBand="1"/>
      </w:tblPr>
      <w:tblGrid>
        <w:gridCol w:w="9016"/>
      </w:tblGrid>
      <w:tr w:rsidR="00120257" w14:paraId="07459315" w14:textId="77777777" w:rsidTr="00120257">
        <w:tc>
          <w:tcPr>
            <w:tcW w:w="9242" w:type="dxa"/>
          </w:tcPr>
          <w:p w14:paraId="5FF7CC4A" w14:textId="77777777" w:rsidR="00120257" w:rsidRDefault="00120257" w:rsidP="00CD49C3">
            <w:pPr>
              <w:rPr>
                <w:rFonts w:cs="Arial"/>
                <w:b/>
                <w:noProof/>
                <w:color w:val="FF0000"/>
                <w:sz w:val="32"/>
                <w:szCs w:val="32"/>
              </w:rPr>
            </w:pPr>
          </w:p>
          <w:p w14:paraId="293505E8" w14:textId="679C8402" w:rsidR="006A1AF7" w:rsidRPr="008B3FF4" w:rsidRDefault="008B3FF4" w:rsidP="00CD49C3">
            <w:pPr>
              <w:rPr>
                <w:rFonts w:cs="Arial"/>
                <w:b/>
                <w:noProof/>
                <w:color w:val="FF0000"/>
                <w:sz w:val="28"/>
                <w:szCs w:val="28"/>
              </w:rPr>
            </w:pPr>
            <w:r>
              <w:rPr>
                <w:rFonts w:cs="Arial"/>
                <w:b/>
                <w:noProof/>
                <w:color w:val="FF0000"/>
                <w:sz w:val="28"/>
                <w:szCs w:val="28"/>
              </w:rPr>
              <w:t>For Legal Panel d</w:t>
            </w:r>
            <w:r w:rsidRPr="008B3FF4">
              <w:rPr>
                <w:rFonts w:cs="Arial"/>
                <w:b/>
                <w:noProof/>
                <w:color w:val="FF0000"/>
                <w:sz w:val="28"/>
                <w:szCs w:val="28"/>
              </w:rPr>
              <w:t>escribe what happened which led to the young person being accommodated under Section 20.</w:t>
            </w:r>
          </w:p>
          <w:p w14:paraId="5DCE7F3D" w14:textId="77777777" w:rsidR="006A1AF7" w:rsidRDefault="006A1AF7" w:rsidP="00CD49C3">
            <w:pPr>
              <w:rPr>
                <w:rFonts w:cs="Arial"/>
                <w:b/>
                <w:noProof/>
                <w:color w:val="FF0000"/>
                <w:sz w:val="32"/>
                <w:szCs w:val="32"/>
              </w:rPr>
            </w:pPr>
          </w:p>
          <w:p w14:paraId="6537F28F" w14:textId="77777777" w:rsidR="006A1AF7" w:rsidRPr="00120257" w:rsidRDefault="006A1AF7" w:rsidP="00CD49C3">
            <w:pPr>
              <w:rPr>
                <w:rFonts w:cs="Arial"/>
                <w:b/>
                <w:noProof/>
                <w:color w:val="FF0000"/>
                <w:sz w:val="32"/>
                <w:szCs w:val="32"/>
              </w:rPr>
            </w:pPr>
          </w:p>
        </w:tc>
      </w:tr>
    </w:tbl>
    <w:p w14:paraId="6DFB9E20" w14:textId="77777777" w:rsidR="00CD49C3" w:rsidRDefault="00CD49C3">
      <w:pPr>
        <w:rPr>
          <w:b/>
        </w:rPr>
      </w:pPr>
    </w:p>
    <w:p w14:paraId="70DF9E56" w14:textId="77777777" w:rsidR="00CD49C3" w:rsidRDefault="00CD49C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026"/>
      </w:tblGrid>
      <w:tr w:rsidR="00CD49C3" w:rsidRPr="00340729" w14:paraId="0FA98E65" w14:textId="77777777" w:rsidTr="000F451D">
        <w:trPr>
          <w:trHeight w:val="428"/>
        </w:trPr>
        <w:tc>
          <w:tcPr>
            <w:tcW w:w="10193" w:type="dxa"/>
            <w:tcBorders>
              <w:top w:val="nil"/>
              <w:left w:val="nil"/>
              <w:bottom w:val="nil"/>
              <w:right w:val="nil"/>
            </w:tcBorders>
            <w:shd w:val="clear" w:color="auto" w:fill="F2F2F2"/>
            <w:vAlign w:val="center"/>
          </w:tcPr>
          <w:p w14:paraId="2DA6D6DD" w14:textId="77777777" w:rsidR="00CD49C3" w:rsidRPr="000C0163" w:rsidRDefault="00CD49C3" w:rsidP="000F451D">
            <w:pPr>
              <w:widowControl/>
              <w:overflowPunct/>
              <w:autoSpaceDE/>
              <w:autoSpaceDN/>
              <w:adjustRightInd/>
              <w:textAlignment w:val="auto"/>
              <w:rPr>
                <w:rStyle w:val="Strong"/>
              </w:rPr>
            </w:pPr>
            <w:r w:rsidRPr="000C0163">
              <w:rPr>
                <w:rStyle w:val="Strong"/>
              </w:rPr>
              <w:t>1. Case details</w:t>
            </w:r>
          </w:p>
        </w:tc>
      </w:tr>
      <w:tr w:rsidR="00CD49C3" w:rsidRPr="00F6570D" w14:paraId="470C50B5" w14:textId="77777777" w:rsidTr="000F451D">
        <w:trPr>
          <w:trHeight w:val="2350"/>
        </w:trPr>
        <w:tc>
          <w:tcPr>
            <w:tcW w:w="10193" w:type="dxa"/>
            <w:tcBorders>
              <w:top w:val="nil"/>
              <w:left w:val="nil"/>
              <w:bottom w:val="nil"/>
              <w:right w:val="nil"/>
            </w:tcBorders>
            <w:shd w:val="clear" w:color="auto" w:fill="auto"/>
            <w:vAlign w:val="bottom"/>
          </w:tcPr>
          <w:p w14:paraId="4D5F74B3" w14:textId="77777777" w:rsidR="00CD49C3" w:rsidRPr="000B2B34" w:rsidRDefault="00CD49C3" w:rsidP="00CD49C3">
            <w:pPr>
              <w:widowControl/>
              <w:numPr>
                <w:ilvl w:val="1"/>
                <w:numId w:val="4"/>
              </w:numPr>
              <w:overflowPunct/>
              <w:autoSpaceDE/>
              <w:autoSpaceDN/>
              <w:adjustRightInd/>
              <w:textAlignment w:val="auto"/>
              <w:rPr>
                <w:rFonts w:cs="Arial"/>
                <w:b/>
                <w:color w:val="FF0000"/>
                <w:sz w:val="32"/>
                <w:szCs w:val="32"/>
              </w:rPr>
            </w:pPr>
            <w:r>
              <w:rPr>
                <w:rFonts w:cs="Arial"/>
                <w:b/>
                <w:sz w:val="22"/>
                <w:szCs w:val="22"/>
              </w:rPr>
              <w:t>Family c</w:t>
            </w:r>
            <w:r w:rsidRPr="00CE1544">
              <w:rPr>
                <w:rFonts w:cs="Arial"/>
                <w:b/>
                <w:sz w:val="22"/>
                <w:szCs w:val="22"/>
              </w:rPr>
              <w:t>omposition</w:t>
            </w:r>
            <w:r>
              <w:rPr>
                <w:rFonts w:cs="Arial"/>
                <w:b/>
                <w:sz w:val="22"/>
                <w:szCs w:val="22"/>
              </w:rPr>
              <w:t xml:space="preserve"> – </w:t>
            </w:r>
            <w:r w:rsidRPr="000B2B34">
              <w:rPr>
                <w:rFonts w:cs="Arial"/>
                <w:b/>
                <w:color w:val="FF0000"/>
                <w:sz w:val="32"/>
                <w:szCs w:val="32"/>
              </w:rPr>
              <w:t>fill in for legal panel</w:t>
            </w:r>
          </w:p>
          <w:p w14:paraId="44E871BC" w14:textId="77777777" w:rsidR="00CD49C3" w:rsidRPr="00CE1544" w:rsidRDefault="00CD49C3" w:rsidP="000F451D">
            <w:pPr>
              <w:widowControl/>
              <w:overflowPunct/>
              <w:autoSpaceDE/>
              <w:autoSpaceDN/>
              <w:adjustRightInd/>
              <w:textAlignment w:val="auto"/>
              <w:rPr>
                <w:rFonts w:cs="Arial"/>
                <w:sz w:val="22"/>
                <w:szCs w:val="22"/>
              </w:rPr>
            </w:pPr>
          </w:p>
          <w:p w14:paraId="144A5D23" w14:textId="77777777" w:rsidR="00CD49C3" w:rsidRPr="00CE1544" w:rsidRDefault="00CD49C3" w:rsidP="000F451D">
            <w:pPr>
              <w:widowControl/>
              <w:overflowPunct/>
              <w:autoSpaceDE/>
              <w:autoSpaceDN/>
              <w:adjustRightInd/>
              <w:textAlignment w:val="auto"/>
              <w:rPr>
                <w:rFonts w:cs="Arial"/>
                <w:sz w:val="22"/>
                <w:szCs w:val="22"/>
              </w:rPr>
            </w:pPr>
          </w:p>
          <w:p w14:paraId="597C06E1" w14:textId="77777777" w:rsidR="00CD49C3" w:rsidRDefault="00CD49C3" w:rsidP="00CD49C3">
            <w:pPr>
              <w:widowControl/>
              <w:numPr>
                <w:ilvl w:val="0"/>
                <w:numId w:val="3"/>
              </w:numPr>
              <w:overflowPunct/>
              <w:autoSpaceDE/>
              <w:autoSpaceDN/>
              <w:adjustRightInd/>
              <w:jc w:val="both"/>
              <w:textAlignment w:val="auto"/>
              <w:rPr>
                <w:rFonts w:cs="Arial"/>
                <w:sz w:val="22"/>
                <w:szCs w:val="22"/>
              </w:rPr>
            </w:pPr>
            <w:r w:rsidRPr="00CE1544">
              <w:rPr>
                <w:rFonts w:cs="Arial"/>
                <w:sz w:val="22"/>
              </w:rPr>
              <w:t>This section should include family members and relationships, and should specify the relationship in respect of each child subject to the application.</w:t>
            </w:r>
            <w:r w:rsidRPr="00CE1544">
              <w:rPr>
                <w:rFonts w:cs="Arial"/>
                <w:sz w:val="22"/>
                <w:szCs w:val="22"/>
              </w:rPr>
              <w:t xml:space="preserve"> Please set out the family members' full names, their dates of birth, their nationality, ethnicity and their current addresses.</w:t>
            </w:r>
          </w:p>
          <w:p w14:paraId="738610EB" w14:textId="77777777" w:rsidR="00CD49C3" w:rsidRDefault="00CD49C3" w:rsidP="000F451D">
            <w:pPr>
              <w:widowControl/>
              <w:overflowPunct/>
              <w:autoSpaceDE/>
              <w:autoSpaceDN/>
              <w:adjustRightInd/>
              <w:ind w:left="720"/>
              <w:jc w:val="both"/>
              <w:textAlignment w:val="auto"/>
              <w:rPr>
                <w:rFonts w:cs="Arial"/>
                <w:sz w:val="22"/>
                <w:szCs w:val="22"/>
              </w:rPr>
            </w:pPr>
          </w:p>
          <w:p w14:paraId="637805D2" w14:textId="77777777" w:rsidR="00CD49C3" w:rsidRDefault="00CD49C3" w:rsidP="000F451D">
            <w:pPr>
              <w:widowControl/>
              <w:overflowPunct/>
              <w:autoSpaceDE/>
              <w:autoSpaceDN/>
              <w:adjustRightInd/>
              <w:textAlignment w:val="auto"/>
              <w:rPr>
                <w:rFonts w:cs="Arial"/>
                <w:sz w:val="22"/>
                <w:szCs w:val="22"/>
              </w:rPr>
            </w:pPr>
          </w:p>
          <w:p w14:paraId="4F77D20D" w14:textId="77777777" w:rsidR="006D6582" w:rsidRDefault="00CD49C3" w:rsidP="00CD49C3">
            <w:pPr>
              <w:widowControl/>
              <w:numPr>
                <w:ilvl w:val="0"/>
                <w:numId w:val="2"/>
              </w:numPr>
              <w:overflowPunct/>
              <w:autoSpaceDE/>
              <w:autoSpaceDN/>
              <w:adjustRightInd/>
              <w:jc w:val="both"/>
              <w:textAlignment w:val="auto"/>
              <w:rPr>
                <w:rFonts w:cs="Arial"/>
                <w:sz w:val="22"/>
                <w:szCs w:val="22"/>
              </w:rPr>
            </w:pPr>
            <w:r w:rsidRPr="00925AD9">
              <w:rPr>
                <w:rFonts w:cs="Arial"/>
                <w:sz w:val="22"/>
                <w:szCs w:val="22"/>
              </w:rPr>
              <w:t>Where an address needs to be kept confidential, send the information to the court</w:t>
            </w:r>
          </w:p>
          <w:p w14:paraId="463F29E8" w14:textId="77777777" w:rsidR="006D6582" w:rsidRDefault="006D6582" w:rsidP="006D6582">
            <w:pPr>
              <w:widowControl/>
              <w:overflowPunct/>
              <w:autoSpaceDE/>
              <w:autoSpaceDN/>
              <w:adjustRightInd/>
              <w:ind w:left="720"/>
              <w:jc w:val="both"/>
              <w:textAlignment w:val="auto"/>
              <w:rPr>
                <w:rFonts w:cs="Arial"/>
                <w:sz w:val="22"/>
                <w:szCs w:val="22"/>
              </w:rPr>
            </w:pPr>
          </w:p>
          <w:p w14:paraId="2944B572" w14:textId="77777777" w:rsidR="00CD49C3" w:rsidRPr="00925AD9" w:rsidRDefault="00CD49C3" w:rsidP="00CD49C3">
            <w:pPr>
              <w:widowControl/>
              <w:numPr>
                <w:ilvl w:val="0"/>
                <w:numId w:val="2"/>
              </w:numPr>
              <w:overflowPunct/>
              <w:autoSpaceDE/>
              <w:autoSpaceDN/>
              <w:adjustRightInd/>
              <w:jc w:val="both"/>
              <w:textAlignment w:val="auto"/>
              <w:rPr>
                <w:rFonts w:cs="Arial"/>
                <w:sz w:val="22"/>
                <w:szCs w:val="22"/>
              </w:rPr>
            </w:pPr>
            <w:r w:rsidRPr="00925AD9">
              <w:rPr>
                <w:rFonts w:cs="Arial"/>
                <w:sz w:val="22"/>
                <w:szCs w:val="22"/>
              </w:rPr>
              <w:t xml:space="preserve">. </w:t>
            </w:r>
            <w:r w:rsidR="006D6582">
              <w:rPr>
                <w:rFonts w:cs="Arial"/>
                <w:sz w:val="22"/>
                <w:szCs w:val="22"/>
              </w:rPr>
              <w:t xml:space="preserve">Please state who has Parental Responsibility for the child </w:t>
            </w:r>
          </w:p>
        </w:tc>
      </w:tr>
    </w:tbl>
    <w:p w14:paraId="3B7B4B86" w14:textId="77777777" w:rsidR="00CD49C3" w:rsidRPr="00F6570D" w:rsidRDefault="00CD49C3" w:rsidP="00CD49C3">
      <w:pPr>
        <w:widowControl/>
        <w:overflowPunct/>
        <w:autoSpaceDE/>
        <w:autoSpaceDN/>
        <w:adjustRightInd/>
        <w:textAlignment w:val="auto"/>
        <w:rPr>
          <w:rFonts w:cs="Arial"/>
          <w:sz w:val="22"/>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415"/>
        <w:gridCol w:w="1594"/>
        <w:gridCol w:w="1884"/>
        <w:gridCol w:w="1027"/>
        <w:gridCol w:w="1437"/>
        <w:gridCol w:w="1304"/>
        <w:gridCol w:w="1512"/>
      </w:tblGrid>
      <w:tr w:rsidR="00CD49C3" w:rsidRPr="00B902C5" w14:paraId="59C66369" w14:textId="77777777" w:rsidTr="00CD49C3">
        <w:trPr>
          <w:trHeight w:val="569"/>
        </w:trPr>
        <w:tc>
          <w:tcPr>
            <w:tcW w:w="1415" w:type="dxa"/>
            <w:tcBorders>
              <w:top w:val="single" w:sz="2" w:space="0" w:color="auto"/>
              <w:bottom w:val="single" w:sz="2" w:space="0" w:color="auto"/>
            </w:tcBorders>
            <w:shd w:val="clear" w:color="auto" w:fill="E6E6E6"/>
            <w:vAlign w:val="center"/>
          </w:tcPr>
          <w:p w14:paraId="0D909AED" w14:textId="77777777" w:rsidR="00CD49C3" w:rsidRPr="00B902C5" w:rsidRDefault="00CD49C3" w:rsidP="000F451D">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Name</w:t>
            </w:r>
          </w:p>
        </w:tc>
        <w:tc>
          <w:tcPr>
            <w:tcW w:w="1594" w:type="dxa"/>
            <w:tcBorders>
              <w:top w:val="single" w:sz="2" w:space="0" w:color="auto"/>
              <w:bottom w:val="single" w:sz="2" w:space="0" w:color="auto"/>
            </w:tcBorders>
            <w:shd w:val="clear" w:color="auto" w:fill="E6E6E6"/>
            <w:vAlign w:val="center"/>
          </w:tcPr>
          <w:p w14:paraId="01E3B43E" w14:textId="77777777" w:rsidR="00CD49C3" w:rsidRPr="00B902C5" w:rsidRDefault="00CD49C3" w:rsidP="000F451D">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Relationship</w:t>
            </w:r>
          </w:p>
        </w:tc>
        <w:tc>
          <w:tcPr>
            <w:tcW w:w="1884" w:type="dxa"/>
            <w:tcBorders>
              <w:top w:val="single" w:sz="2" w:space="0" w:color="auto"/>
              <w:bottom w:val="single" w:sz="2" w:space="0" w:color="auto"/>
            </w:tcBorders>
            <w:shd w:val="clear" w:color="auto" w:fill="E6E6E6"/>
            <w:vAlign w:val="center"/>
          </w:tcPr>
          <w:p w14:paraId="59D2592A" w14:textId="77777777" w:rsidR="00CD49C3" w:rsidRPr="00B902C5" w:rsidRDefault="00CD49C3" w:rsidP="000F451D">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Parental Responsibility</w:t>
            </w:r>
          </w:p>
        </w:tc>
        <w:tc>
          <w:tcPr>
            <w:tcW w:w="1027" w:type="dxa"/>
            <w:tcBorders>
              <w:top w:val="single" w:sz="2" w:space="0" w:color="auto"/>
              <w:bottom w:val="single" w:sz="2" w:space="0" w:color="auto"/>
            </w:tcBorders>
            <w:shd w:val="clear" w:color="auto" w:fill="E6E6E6"/>
            <w:vAlign w:val="center"/>
          </w:tcPr>
          <w:p w14:paraId="7B1458B3" w14:textId="77777777" w:rsidR="00CD49C3" w:rsidRPr="00B902C5" w:rsidRDefault="00CD49C3" w:rsidP="000F451D">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DOB</w:t>
            </w:r>
          </w:p>
        </w:tc>
        <w:tc>
          <w:tcPr>
            <w:tcW w:w="1437" w:type="dxa"/>
            <w:tcBorders>
              <w:top w:val="single" w:sz="2" w:space="0" w:color="auto"/>
              <w:bottom w:val="single" w:sz="2" w:space="0" w:color="auto"/>
            </w:tcBorders>
            <w:shd w:val="clear" w:color="auto" w:fill="E6E6E6"/>
            <w:vAlign w:val="center"/>
          </w:tcPr>
          <w:p w14:paraId="2746DCC8" w14:textId="77777777" w:rsidR="00CD49C3" w:rsidRPr="00B902C5" w:rsidRDefault="00CD49C3" w:rsidP="000F451D">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Nationality</w:t>
            </w:r>
          </w:p>
        </w:tc>
        <w:tc>
          <w:tcPr>
            <w:tcW w:w="1304" w:type="dxa"/>
            <w:tcBorders>
              <w:top w:val="single" w:sz="2" w:space="0" w:color="auto"/>
              <w:bottom w:val="single" w:sz="2" w:space="0" w:color="auto"/>
            </w:tcBorders>
            <w:shd w:val="clear" w:color="auto" w:fill="E6E6E6"/>
            <w:vAlign w:val="center"/>
          </w:tcPr>
          <w:p w14:paraId="3C1F7CC5" w14:textId="77777777" w:rsidR="00CD49C3" w:rsidRPr="00B902C5" w:rsidRDefault="00CD49C3" w:rsidP="000F451D">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Ethnicity</w:t>
            </w:r>
          </w:p>
        </w:tc>
        <w:tc>
          <w:tcPr>
            <w:tcW w:w="1512" w:type="dxa"/>
            <w:tcBorders>
              <w:top w:val="single" w:sz="2" w:space="0" w:color="auto"/>
              <w:bottom w:val="single" w:sz="2" w:space="0" w:color="auto"/>
            </w:tcBorders>
            <w:shd w:val="clear" w:color="auto" w:fill="E6E6E6"/>
            <w:vAlign w:val="center"/>
          </w:tcPr>
          <w:p w14:paraId="47D2A083" w14:textId="77777777" w:rsidR="00CD49C3" w:rsidRPr="00B902C5" w:rsidRDefault="00CD49C3" w:rsidP="000F451D">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Address</w:t>
            </w:r>
          </w:p>
        </w:tc>
      </w:tr>
      <w:tr w:rsidR="00CD49C3" w:rsidRPr="00B902C5" w14:paraId="3A0FF5F2" w14:textId="77777777" w:rsidTr="00CD49C3">
        <w:trPr>
          <w:trHeight w:val="467"/>
        </w:trPr>
        <w:tc>
          <w:tcPr>
            <w:tcW w:w="1415" w:type="dxa"/>
            <w:tcBorders>
              <w:top w:val="single" w:sz="2" w:space="0" w:color="auto"/>
              <w:bottom w:val="single" w:sz="2" w:space="0" w:color="auto"/>
            </w:tcBorders>
            <w:vAlign w:val="center"/>
          </w:tcPr>
          <w:p w14:paraId="5630AD66"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61829076"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2BA226A1"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027" w:type="dxa"/>
            <w:tcBorders>
              <w:top w:val="single" w:sz="2" w:space="0" w:color="auto"/>
              <w:bottom w:val="single" w:sz="2" w:space="0" w:color="auto"/>
            </w:tcBorders>
            <w:vAlign w:val="center"/>
          </w:tcPr>
          <w:p w14:paraId="17AD93B2" w14:textId="77777777" w:rsidR="00CD49C3" w:rsidRPr="00B902C5" w:rsidRDefault="00CD49C3" w:rsidP="00CD49C3">
            <w:pPr>
              <w:widowControl/>
              <w:tabs>
                <w:tab w:val="center" w:pos="4320"/>
                <w:tab w:val="right" w:pos="8640"/>
              </w:tabs>
              <w:overflowPunct/>
              <w:autoSpaceDE/>
              <w:autoSpaceDN/>
              <w:adjustRightInd/>
              <w:textAlignment w:val="auto"/>
              <w:rPr>
                <w:rFonts w:cs="Arial"/>
                <w:sz w:val="20"/>
              </w:rPr>
            </w:pPr>
          </w:p>
        </w:tc>
        <w:tc>
          <w:tcPr>
            <w:tcW w:w="1437" w:type="dxa"/>
            <w:tcBorders>
              <w:top w:val="single" w:sz="2" w:space="0" w:color="auto"/>
              <w:bottom w:val="single" w:sz="2" w:space="0" w:color="auto"/>
            </w:tcBorders>
            <w:vAlign w:val="center"/>
          </w:tcPr>
          <w:p w14:paraId="0DE4B5B7"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66204FF1"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2DBF0D7D"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r>
      <w:tr w:rsidR="00CD49C3" w:rsidRPr="00B902C5" w14:paraId="6B62F1B3" w14:textId="77777777" w:rsidTr="00CD49C3">
        <w:trPr>
          <w:trHeight w:val="467"/>
        </w:trPr>
        <w:tc>
          <w:tcPr>
            <w:tcW w:w="1415" w:type="dxa"/>
            <w:tcBorders>
              <w:top w:val="single" w:sz="2" w:space="0" w:color="auto"/>
              <w:bottom w:val="single" w:sz="2" w:space="0" w:color="auto"/>
            </w:tcBorders>
            <w:vAlign w:val="center"/>
          </w:tcPr>
          <w:p w14:paraId="02F2C34E"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680A4E5D"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19219836"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027" w:type="dxa"/>
            <w:tcBorders>
              <w:top w:val="single" w:sz="2" w:space="0" w:color="auto"/>
              <w:bottom w:val="single" w:sz="2" w:space="0" w:color="auto"/>
            </w:tcBorders>
            <w:vAlign w:val="center"/>
          </w:tcPr>
          <w:p w14:paraId="296FEF7D"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437" w:type="dxa"/>
            <w:tcBorders>
              <w:top w:val="single" w:sz="2" w:space="0" w:color="auto"/>
              <w:bottom w:val="single" w:sz="2" w:space="0" w:color="auto"/>
            </w:tcBorders>
            <w:vAlign w:val="center"/>
          </w:tcPr>
          <w:p w14:paraId="7194DBDC"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769D0D3C" w14:textId="77777777" w:rsidR="00CD49C3" w:rsidRPr="00B902C5" w:rsidRDefault="00CD49C3" w:rsidP="00CD49C3">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54CD245A"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r>
      <w:tr w:rsidR="00CD49C3" w:rsidRPr="00B902C5" w14:paraId="1231BE67" w14:textId="77777777" w:rsidTr="00CD49C3">
        <w:trPr>
          <w:trHeight w:val="467"/>
        </w:trPr>
        <w:tc>
          <w:tcPr>
            <w:tcW w:w="1415" w:type="dxa"/>
            <w:tcBorders>
              <w:top w:val="single" w:sz="2" w:space="0" w:color="auto"/>
              <w:bottom w:val="single" w:sz="2" w:space="0" w:color="auto"/>
            </w:tcBorders>
            <w:vAlign w:val="center"/>
          </w:tcPr>
          <w:p w14:paraId="36FEB5B0"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30D7AA69"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7196D064"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027" w:type="dxa"/>
            <w:tcBorders>
              <w:top w:val="single" w:sz="2" w:space="0" w:color="auto"/>
              <w:bottom w:val="single" w:sz="2" w:space="0" w:color="auto"/>
            </w:tcBorders>
            <w:vAlign w:val="center"/>
          </w:tcPr>
          <w:p w14:paraId="34FF1C98"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437" w:type="dxa"/>
            <w:tcBorders>
              <w:top w:val="single" w:sz="2" w:space="0" w:color="auto"/>
              <w:bottom w:val="single" w:sz="2" w:space="0" w:color="auto"/>
            </w:tcBorders>
            <w:vAlign w:val="center"/>
          </w:tcPr>
          <w:p w14:paraId="6D072C0D"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48A21919"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6BD18F9B"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r>
      <w:tr w:rsidR="00CD49C3" w:rsidRPr="00B902C5" w14:paraId="238601FE" w14:textId="77777777" w:rsidTr="00CD49C3">
        <w:trPr>
          <w:trHeight w:val="467"/>
        </w:trPr>
        <w:tc>
          <w:tcPr>
            <w:tcW w:w="1415" w:type="dxa"/>
            <w:tcBorders>
              <w:top w:val="single" w:sz="2" w:space="0" w:color="auto"/>
              <w:bottom w:val="single" w:sz="2" w:space="0" w:color="auto"/>
            </w:tcBorders>
            <w:vAlign w:val="center"/>
          </w:tcPr>
          <w:p w14:paraId="0F3CABC7"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5B08B5D1"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16DEB4AB"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027" w:type="dxa"/>
            <w:tcBorders>
              <w:top w:val="single" w:sz="2" w:space="0" w:color="auto"/>
              <w:bottom w:val="single" w:sz="2" w:space="0" w:color="auto"/>
            </w:tcBorders>
            <w:vAlign w:val="center"/>
          </w:tcPr>
          <w:p w14:paraId="0AD9C6F4"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437" w:type="dxa"/>
            <w:tcBorders>
              <w:top w:val="single" w:sz="2" w:space="0" w:color="auto"/>
              <w:bottom w:val="single" w:sz="2" w:space="0" w:color="auto"/>
            </w:tcBorders>
            <w:vAlign w:val="center"/>
          </w:tcPr>
          <w:p w14:paraId="4B1F511A"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65F9C3DC"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5023141B"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r>
      <w:tr w:rsidR="00CD49C3" w:rsidRPr="00B902C5" w14:paraId="1F3B1409" w14:textId="77777777" w:rsidTr="00CD49C3">
        <w:trPr>
          <w:trHeight w:val="467"/>
        </w:trPr>
        <w:tc>
          <w:tcPr>
            <w:tcW w:w="1415" w:type="dxa"/>
            <w:tcBorders>
              <w:top w:val="single" w:sz="2" w:space="0" w:color="auto"/>
              <w:bottom w:val="single" w:sz="2" w:space="0" w:color="auto"/>
            </w:tcBorders>
            <w:vAlign w:val="center"/>
          </w:tcPr>
          <w:p w14:paraId="562C75D1"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664355AD"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1A965116"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027" w:type="dxa"/>
            <w:tcBorders>
              <w:top w:val="single" w:sz="2" w:space="0" w:color="auto"/>
              <w:bottom w:val="single" w:sz="2" w:space="0" w:color="auto"/>
            </w:tcBorders>
            <w:vAlign w:val="center"/>
          </w:tcPr>
          <w:p w14:paraId="7DF4E37C"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437" w:type="dxa"/>
            <w:tcBorders>
              <w:top w:val="single" w:sz="2" w:space="0" w:color="auto"/>
              <w:bottom w:val="single" w:sz="2" w:space="0" w:color="auto"/>
            </w:tcBorders>
            <w:vAlign w:val="center"/>
          </w:tcPr>
          <w:p w14:paraId="44FB30F8"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1DA6542E"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3041E394"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r>
      <w:tr w:rsidR="00CD49C3" w:rsidRPr="00B902C5" w14:paraId="722B00AE" w14:textId="77777777" w:rsidTr="00CD49C3">
        <w:trPr>
          <w:trHeight w:val="467"/>
        </w:trPr>
        <w:tc>
          <w:tcPr>
            <w:tcW w:w="1415" w:type="dxa"/>
            <w:tcBorders>
              <w:top w:val="single" w:sz="2" w:space="0" w:color="auto"/>
              <w:bottom w:val="single" w:sz="2" w:space="0" w:color="auto"/>
            </w:tcBorders>
            <w:vAlign w:val="center"/>
          </w:tcPr>
          <w:p w14:paraId="42C6D796"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6E1831B3"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54E11D2A"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027" w:type="dxa"/>
            <w:tcBorders>
              <w:top w:val="single" w:sz="2" w:space="0" w:color="auto"/>
              <w:bottom w:val="single" w:sz="2" w:space="0" w:color="auto"/>
            </w:tcBorders>
            <w:vAlign w:val="center"/>
          </w:tcPr>
          <w:p w14:paraId="31126E5D"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437" w:type="dxa"/>
            <w:tcBorders>
              <w:top w:val="single" w:sz="2" w:space="0" w:color="auto"/>
              <w:bottom w:val="single" w:sz="2" w:space="0" w:color="auto"/>
            </w:tcBorders>
            <w:vAlign w:val="center"/>
          </w:tcPr>
          <w:p w14:paraId="2DE403A5"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62431CDC"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49E398E2"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r>
      <w:tr w:rsidR="00CD49C3" w:rsidRPr="00B902C5" w14:paraId="16287F21" w14:textId="77777777" w:rsidTr="00CD49C3">
        <w:trPr>
          <w:trHeight w:val="467"/>
        </w:trPr>
        <w:tc>
          <w:tcPr>
            <w:tcW w:w="1415" w:type="dxa"/>
            <w:tcBorders>
              <w:top w:val="single" w:sz="2" w:space="0" w:color="auto"/>
              <w:bottom w:val="single" w:sz="2" w:space="0" w:color="auto"/>
            </w:tcBorders>
            <w:vAlign w:val="center"/>
          </w:tcPr>
          <w:p w14:paraId="5BE93A62"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384BA73E"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34B3F2EB"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027" w:type="dxa"/>
            <w:tcBorders>
              <w:top w:val="single" w:sz="2" w:space="0" w:color="auto"/>
              <w:bottom w:val="single" w:sz="2" w:space="0" w:color="auto"/>
            </w:tcBorders>
            <w:vAlign w:val="center"/>
          </w:tcPr>
          <w:p w14:paraId="7D34F5C7"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437" w:type="dxa"/>
            <w:tcBorders>
              <w:top w:val="single" w:sz="2" w:space="0" w:color="auto"/>
              <w:bottom w:val="single" w:sz="2" w:space="0" w:color="auto"/>
            </w:tcBorders>
            <w:vAlign w:val="center"/>
          </w:tcPr>
          <w:p w14:paraId="0B4020A7"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1D7B270A"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4F904CB7"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r>
      <w:tr w:rsidR="00CD49C3" w:rsidRPr="00B902C5" w14:paraId="06971CD3" w14:textId="77777777" w:rsidTr="00CD49C3">
        <w:trPr>
          <w:trHeight w:val="467"/>
        </w:trPr>
        <w:tc>
          <w:tcPr>
            <w:tcW w:w="1415" w:type="dxa"/>
            <w:tcBorders>
              <w:top w:val="single" w:sz="2" w:space="0" w:color="auto"/>
              <w:bottom w:val="single" w:sz="2" w:space="0" w:color="auto"/>
            </w:tcBorders>
            <w:vAlign w:val="center"/>
          </w:tcPr>
          <w:p w14:paraId="2A1F701D"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03EFCA41"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5F96A722"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027" w:type="dxa"/>
            <w:tcBorders>
              <w:top w:val="single" w:sz="2" w:space="0" w:color="auto"/>
              <w:bottom w:val="single" w:sz="2" w:space="0" w:color="auto"/>
            </w:tcBorders>
            <w:vAlign w:val="center"/>
          </w:tcPr>
          <w:p w14:paraId="5B95CD12"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437" w:type="dxa"/>
            <w:tcBorders>
              <w:top w:val="single" w:sz="2" w:space="0" w:color="auto"/>
              <w:bottom w:val="single" w:sz="2" w:space="0" w:color="auto"/>
            </w:tcBorders>
            <w:vAlign w:val="center"/>
          </w:tcPr>
          <w:p w14:paraId="5220BBB2"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13CB595B"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6D9C8D39"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r>
      <w:tr w:rsidR="00CD49C3" w:rsidRPr="00B902C5" w14:paraId="675E05EE" w14:textId="77777777" w:rsidTr="00CD49C3">
        <w:trPr>
          <w:trHeight w:val="467"/>
        </w:trPr>
        <w:tc>
          <w:tcPr>
            <w:tcW w:w="1415" w:type="dxa"/>
            <w:tcBorders>
              <w:top w:val="single" w:sz="2" w:space="0" w:color="auto"/>
              <w:bottom w:val="single" w:sz="2" w:space="0" w:color="auto"/>
            </w:tcBorders>
            <w:vAlign w:val="center"/>
          </w:tcPr>
          <w:p w14:paraId="2FC17F8B"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0A4F7224"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5AE48A43"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027" w:type="dxa"/>
            <w:tcBorders>
              <w:top w:val="single" w:sz="2" w:space="0" w:color="auto"/>
              <w:bottom w:val="single" w:sz="2" w:space="0" w:color="auto"/>
            </w:tcBorders>
            <w:vAlign w:val="center"/>
          </w:tcPr>
          <w:p w14:paraId="50F40DEB"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437" w:type="dxa"/>
            <w:tcBorders>
              <w:top w:val="single" w:sz="2" w:space="0" w:color="auto"/>
              <w:bottom w:val="single" w:sz="2" w:space="0" w:color="auto"/>
            </w:tcBorders>
            <w:vAlign w:val="center"/>
          </w:tcPr>
          <w:p w14:paraId="77A52294"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007DCDA8"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450EA2D7"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r>
      <w:tr w:rsidR="00CD49C3" w:rsidRPr="00B902C5" w14:paraId="3DD355C9" w14:textId="77777777" w:rsidTr="00CD49C3">
        <w:trPr>
          <w:trHeight w:val="467"/>
        </w:trPr>
        <w:tc>
          <w:tcPr>
            <w:tcW w:w="1415" w:type="dxa"/>
            <w:tcBorders>
              <w:top w:val="single" w:sz="2" w:space="0" w:color="auto"/>
              <w:bottom w:val="single" w:sz="2" w:space="0" w:color="auto"/>
            </w:tcBorders>
            <w:vAlign w:val="center"/>
          </w:tcPr>
          <w:p w14:paraId="1A81F0B1"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717AAFBA"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56EE48EE"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027" w:type="dxa"/>
            <w:tcBorders>
              <w:top w:val="single" w:sz="2" w:space="0" w:color="auto"/>
              <w:bottom w:val="single" w:sz="2" w:space="0" w:color="auto"/>
            </w:tcBorders>
            <w:vAlign w:val="center"/>
          </w:tcPr>
          <w:p w14:paraId="2908EB2C"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437" w:type="dxa"/>
            <w:tcBorders>
              <w:top w:val="single" w:sz="2" w:space="0" w:color="auto"/>
              <w:bottom w:val="single" w:sz="2" w:space="0" w:color="auto"/>
            </w:tcBorders>
            <w:vAlign w:val="center"/>
          </w:tcPr>
          <w:p w14:paraId="121FD38A"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1FE2DD96"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27357532"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r>
      <w:tr w:rsidR="00CD49C3" w:rsidRPr="00B902C5" w14:paraId="07F023C8" w14:textId="77777777" w:rsidTr="00CD49C3">
        <w:trPr>
          <w:trHeight w:val="467"/>
        </w:trPr>
        <w:tc>
          <w:tcPr>
            <w:tcW w:w="1415" w:type="dxa"/>
            <w:tcBorders>
              <w:top w:val="single" w:sz="2" w:space="0" w:color="auto"/>
              <w:bottom w:val="single" w:sz="2" w:space="0" w:color="auto"/>
            </w:tcBorders>
            <w:vAlign w:val="center"/>
          </w:tcPr>
          <w:p w14:paraId="4BDB5498"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2916C19D"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74869460"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027" w:type="dxa"/>
            <w:tcBorders>
              <w:top w:val="single" w:sz="2" w:space="0" w:color="auto"/>
              <w:bottom w:val="single" w:sz="2" w:space="0" w:color="auto"/>
            </w:tcBorders>
            <w:vAlign w:val="center"/>
          </w:tcPr>
          <w:p w14:paraId="187F57B8"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437" w:type="dxa"/>
            <w:tcBorders>
              <w:top w:val="single" w:sz="2" w:space="0" w:color="auto"/>
              <w:bottom w:val="single" w:sz="2" w:space="0" w:color="auto"/>
            </w:tcBorders>
            <w:vAlign w:val="center"/>
          </w:tcPr>
          <w:p w14:paraId="54738AF4"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46ABBD8F"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06BBA33E"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r>
      <w:tr w:rsidR="00CD49C3" w:rsidRPr="00B902C5" w14:paraId="464FCBC1" w14:textId="77777777" w:rsidTr="00CD49C3">
        <w:trPr>
          <w:trHeight w:val="467"/>
        </w:trPr>
        <w:tc>
          <w:tcPr>
            <w:tcW w:w="1415" w:type="dxa"/>
            <w:tcBorders>
              <w:top w:val="single" w:sz="2" w:space="0" w:color="auto"/>
              <w:bottom w:val="single" w:sz="2" w:space="0" w:color="auto"/>
            </w:tcBorders>
            <w:vAlign w:val="center"/>
          </w:tcPr>
          <w:p w14:paraId="5C8C6B09"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3382A365"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5C71F136"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027" w:type="dxa"/>
            <w:tcBorders>
              <w:top w:val="single" w:sz="2" w:space="0" w:color="auto"/>
              <w:bottom w:val="single" w:sz="2" w:space="0" w:color="auto"/>
            </w:tcBorders>
            <w:vAlign w:val="center"/>
          </w:tcPr>
          <w:p w14:paraId="62199465"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437" w:type="dxa"/>
            <w:tcBorders>
              <w:top w:val="single" w:sz="2" w:space="0" w:color="auto"/>
              <w:bottom w:val="single" w:sz="2" w:space="0" w:color="auto"/>
            </w:tcBorders>
            <w:vAlign w:val="center"/>
          </w:tcPr>
          <w:p w14:paraId="0DA123B1"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4C4CEA3D"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50895670"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r>
      <w:tr w:rsidR="00CD49C3" w:rsidRPr="00B902C5" w14:paraId="38C1F859" w14:textId="77777777" w:rsidTr="00CD49C3">
        <w:trPr>
          <w:trHeight w:val="467"/>
        </w:trPr>
        <w:tc>
          <w:tcPr>
            <w:tcW w:w="1415" w:type="dxa"/>
            <w:tcBorders>
              <w:top w:val="single" w:sz="2" w:space="0" w:color="auto"/>
              <w:bottom w:val="single" w:sz="2" w:space="0" w:color="auto"/>
            </w:tcBorders>
            <w:vAlign w:val="center"/>
          </w:tcPr>
          <w:p w14:paraId="0C8FE7CE"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41004F19"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67C0C651"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027" w:type="dxa"/>
            <w:tcBorders>
              <w:top w:val="single" w:sz="2" w:space="0" w:color="auto"/>
              <w:bottom w:val="single" w:sz="2" w:space="0" w:color="auto"/>
            </w:tcBorders>
            <w:vAlign w:val="center"/>
          </w:tcPr>
          <w:p w14:paraId="308D56CC"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437" w:type="dxa"/>
            <w:tcBorders>
              <w:top w:val="single" w:sz="2" w:space="0" w:color="auto"/>
              <w:bottom w:val="single" w:sz="2" w:space="0" w:color="auto"/>
            </w:tcBorders>
            <w:vAlign w:val="center"/>
          </w:tcPr>
          <w:p w14:paraId="797E50C6"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7B04FA47"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568C698B"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r>
      <w:tr w:rsidR="00CD49C3" w:rsidRPr="00B902C5" w14:paraId="1A939487" w14:textId="77777777" w:rsidTr="00CD49C3">
        <w:trPr>
          <w:trHeight w:val="467"/>
        </w:trPr>
        <w:tc>
          <w:tcPr>
            <w:tcW w:w="1415" w:type="dxa"/>
            <w:tcBorders>
              <w:top w:val="single" w:sz="2" w:space="0" w:color="auto"/>
              <w:bottom w:val="single" w:sz="2" w:space="0" w:color="auto"/>
            </w:tcBorders>
            <w:vAlign w:val="center"/>
          </w:tcPr>
          <w:p w14:paraId="6AA258D8"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6FFBD3EC"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30DCCCAD"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027" w:type="dxa"/>
            <w:tcBorders>
              <w:top w:val="single" w:sz="2" w:space="0" w:color="auto"/>
              <w:bottom w:val="single" w:sz="2" w:space="0" w:color="auto"/>
            </w:tcBorders>
            <w:vAlign w:val="center"/>
          </w:tcPr>
          <w:p w14:paraId="36AF6883"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437" w:type="dxa"/>
            <w:tcBorders>
              <w:top w:val="single" w:sz="2" w:space="0" w:color="auto"/>
              <w:bottom w:val="single" w:sz="2" w:space="0" w:color="auto"/>
            </w:tcBorders>
            <w:vAlign w:val="center"/>
          </w:tcPr>
          <w:p w14:paraId="54C529ED"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1C0157D6"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3691E7B2"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r>
      <w:tr w:rsidR="00CD49C3" w:rsidRPr="00B902C5" w14:paraId="526770CE" w14:textId="77777777" w:rsidTr="00CD49C3">
        <w:trPr>
          <w:trHeight w:val="467"/>
        </w:trPr>
        <w:tc>
          <w:tcPr>
            <w:tcW w:w="1415" w:type="dxa"/>
            <w:tcBorders>
              <w:top w:val="single" w:sz="2" w:space="0" w:color="auto"/>
              <w:bottom w:val="single" w:sz="2" w:space="0" w:color="auto"/>
            </w:tcBorders>
            <w:vAlign w:val="center"/>
          </w:tcPr>
          <w:p w14:paraId="7CBEED82"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6E36661F"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38645DC7"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027" w:type="dxa"/>
            <w:tcBorders>
              <w:top w:val="single" w:sz="2" w:space="0" w:color="auto"/>
              <w:bottom w:val="single" w:sz="2" w:space="0" w:color="auto"/>
            </w:tcBorders>
            <w:vAlign w:val="center"/>
          </w:tcPr>
          <w:p w14:paraId="135E58C4"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437" w:type="dxa"/>
            <w:tcBorders>
              <w:top w:val="single" w:sz="2" w:space="0" w:color="auto"/>
              <w:bottom w:val="single" w:sz="2" w:space="0" w:color="auto"/>
            </w:tcBorders>
            <w:vAlign w:val="center"/>
          </w:tcPr>
          <w:p w14:paraId="62EBF9A1"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0C6C2CD5"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709E88E4"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r>
      <w:tr w:rsidR="00CD49C3" w:rsidRPr="00B902C5" w14:paraId="508C98E9" w14:textId="77777777" w:rsidTr="00CD49C3">
        <w:trPr>
          <w:trHeight w:val="467"/>
        </w:trPr>
        <w:tc>
          <w:tcPr>
            <w:tcW w:w="1415" w:type="dxa"/>
            <w:tcBorders>
              <w:top w:val="single" w:sz="2" w:space="0" w:color="auto"/>
              <w:bottom w:val="single" w:sz="2" w:space="0" w:color="auto"/>
            </w:tcBorders>
            <w:vAlign w:val="center"/>
          </w:tcPr>
          <w:p w14:paraId="779F8E76"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7818863E"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44F69B9A"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027" w:type="dxa"/>
            <w:tcBorders>
              <w:top w:val="single" w:sz="2" w:space="0" w:color="auto"/>
              <w:bottom w:val="single" w:sz="2" w:space="0" w:color="auto"/>
            </w:tcBorders>
            <w:vAlign w:val="center"/>
          </w:tcPr>
          <w:p w14:paraId="5F07D11E"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437" w:type="dxa"/>
            <w:tcBorders>
              <w:top w:val="single" w:sz="2" w:space="0" w:color="auto"/>
              <w:bottom w:val="single" w:sz="2" w:space="0" w:color="auto"/>
            </w:tcBorders>
            <w:vAlign w:val="center"/>
          </w:tcPr>
          <w:p w14:paraId="41508A3C"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43D6B1D6"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17DBC151"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r>
      <w:tr w:rsidR="00CD49C3" w:rsidRPr="00B902C5" w14:paraId="6F8BD81B" w14:textId="77777777" w:rsidTr="00CD49C3">
        <w:trPr>
          <w:trHeight w:val="467"/>
        </w:trPr>
        <w:tc>
          <w:tcPr>
            <w:tcW w:w="1415" w:type="dxa"/>
            <w:tcBorders>
              <w:top w:val="single" w:sz="2" w:space="0" w:color="auto"/>
              <w:bottom w:val="single" w:sz="2" w:space="0" w:color="auto"/>
            </w:tcBorders>
            <w:vAlign w:val="center"/>
          </w:tcPr>
          <w:p w14:paraId="2613E9C1"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94" w:type="dxa"/>
            <w:tcBorders>
              <w:top w:val="single" w:sz="2" w:space="0" w:color="auto"/>
              <w:bottom w:val="single" w:sz="2" w:space="0" w:color="auto"/>
            </w:tcBorders>
            <w:vAlign w:val="center"/>
          </w:tcPr>
          <w:p w14:paraId="1037B8A3"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884" w:type="dxa"/>
            <w:tcBorders>
              <w:top w:val="single" w:sz="2" w:space="0" w:color="auto"/>
              <w:bottom w:val="single" w:sz="2" w:space="0" w:color="auto"/>
            </w:tcBorders>
            <w:vAlign w:val="center"/>
          </w:tcPr>
          <w:p w14:paraId="687C6DE0"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027" w:type="dxa"/>
            <w:tcBorders>
              <w:top w:val="single" w:sz="2" w:space="0" w:color="auto"/>
              <w:bottom w:val="single" w:sz="2" w:space="0" w:color="auto"/>
            </w:tcBorders>
            <w:vAlign w:val="center"/>
          </w:tcPr>
          <w:p w14:paraId="5B2F9378"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437" w:type="dxa"/>
            <w:tcBorders>
              <w:top w:val="single" w:sz="2" w:space="0" w:color="auto"/>
              <w:bottom w:val="single" w:sz="2" w:space="0" w:color="auto"/>
            </w:tcBorders>
            <w:vAlign w:val="center"/>
          </w:tcPr>
          <w:p w14:paraId="58E6DD4E"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304" w:type="dxa"/>
            <w:tcBorders>
              <w:top w:val="single" w:sz="2" w:space="0" w:color="auto"/>
              <w:bottom w:val="single" w:sz="2" w:space="0" w:color="auto"/>
            </w:tcBorders>
            <w:vAlign w:val="center"/>
          </w:tcPr>
          <w:p w14:paraId="7D3BEE8F"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c>
          <w:tcPr>
            <w:tcW w:w="1512" w:type="dxa"/>
            <w:tcBorders>
              <w:top w:val="single" w:sz="2" w:space="0" w:color="auto"/>
              <w:bottom w:val="single" w:sz="2" w:space="0" w:color="auto"/>
            </w:tcBorders>
            <w:vAlign w:val="center"/>
          </w:tcPr>
          <w:p w14:paraId="3B88899E" w14:textId="77777777" w:rsidR="00CD49C3" w:rsidRPr="00B902C5" w:rsidRDefault="00CD49C3" w:rsidP="000F451D">
            <w:pPr>
              <w:widowControl/>
              <w:tabs>
                <w:tab w:val="center" w:pos="4320"/>
                <w:tab w:val="right" w:pos="8640"/>
              </w:tabs>
              <w:overflowPunct/>
              <w:autoSpaceDE/>
              <w:autoSpaceDN/>
              <w:adjustRightInd/>
              <w:textAlignment w:val="auto"/>
              <w:rPr>
                <w:rFonts w:cs="Arial"/>
                <w:sz w:val="20"/>
              </w:rPr>
            </w:pPr>
          </w:p>
        </w:tc>
      </w:tr>
    </w:tbl>
    <w:p w14:paraId="69E2BB2B" w14:textId="77777777" w:rsidR="00CD49C3" w:rsidRDefault="00CD49C3">
      <w:pPr>
        <w:rPr>
          <w:b/>
        </w:rPr>
      </w:pPr>
    </w:p>
    <w:p w14:paraId="57C0D796" w14:textId="77777777" w:rsidR="00CD49C3" w:rsidRDefault="00CD49C3">
      <w:pPr>
        <w:rPr>
          <w:b/>
        </w:rPr>
      </w:pPr>
    </w:p>
    <w:p w14:paraId="0D142F6F" w14:textId="77777777" w:rsidR="00CD49C3" w:rsidRDefault="00CD49C3">
      <w:pPr>
        <w:rPr>
          <w:b/>
        </w:rPr>
      </w:pPr>
    </w:p>
    <w:p w14:paraId="6CC8EF11" w14:textId="2E61B146" w:rsidR="00CD49C3" w:rsidRPr="000B2B34" w:rsidRDefault="00CD49C3" w:rsidP="00CD49C3">
      <w:pPr>
        <w:widowControl/>
        <w:overflowPunct/>
        <w:autoSpaceDE/>
        <w:autoSpaceDN/>
        <w:adjustRightInd/>
        <w:textAlignment w:val="auto"/>
        <w:rPr>
          <w:rFonts w:cs="Arial"/>
          <w:b/>
          <w:noProof/>
          <w:color w:val="FF0000"/>
          <w:sz w:val="32"/>
          <w:szCs w:val="32"/>
        </w:rPr>
      </w:pPr>
      <w:r w:rsidRPr="00B902C5">
        <w:rPr>
          <w:rFonts w:cs="Arial"/>
          <w:b/>
          <w:noProof/>
          <w:sz w:val="22"/>
          <w:szCs w:val="22"/>
        </w:rPr>
        <w:t>1.2 Genogram (mandatory)</w:t>
      </w:r>
      <w:r>
        <w:rPr>
          <w:rFonts w:cs="Arial"/>
          <w:b/>
          <w:noProof/>
          <w:sz w:val="22"/>
          <w:szCs w:val="22"/>
        </w:rPr>
        <w:t xml:space="preserve"> </w:t>
      </w:r>
      <w:r w:rsidRPr="000B2B34">
        <w:rPr>
          <w:rFonts w:cs="Arial"/>
          <w:b/>
          <w:noProof/>
          <w:color w:val="FF0000"/>
          <w:sz w:val="32"/>
          <w:szCs w:val="32"/>
        </w:rPr>
        <w:t>Fill in for Legal Panel</w:t>
      </w:r>
      <w:r>
        <w:rPr>
          <w:rFonts w:cs="Arial"/>
          <w:b/>
          <w:noProof/>
          <w:color w:val="FF0000"/>
          <w:sz w:val="32"/>
          <w:szCs w:val="32"/>
        </w:rPr>
        <w:t xml:space="preserve">  </w:t>
      </w:r>
    </w:p>
    <w:p w14:paraId="4475AD14" w14:textId="77777777" w:rsidR="00CD49C3" w:rsidRPr="000B2B34" w:rsidRDefault="00CD49C3" w:rsidP="00CD49C3">
      <w:pPr>
        <w:widowControl/>
        <w:overflowPunct/>
        <w:autoSpaceDE/>
        <w:autoSpaceDN/>
        <w:adjustRightInd/>
        <w:textAlignment w:val="auto"/>
        <w:rPr>
          <w:rFonts w:cs="Arial"/>
          <w:noProof/>
          <w:color w:val="FF0000"/>
          <w:sz w:val="32"/>
          <w:szCs w:val="32"/>
        </w:rPr>
      </w:pPr>
    </w:p>
    <w:p w14:paraId="5CCDE98B" w14:textId="77777777" w:rsidR="00CD49C3" w:rsidRPr="00B902C5" w:rsidRDefault="00CD49C3" w:rsidP="00CD49C3">
      <w:pPr>
        <w:widowControl/>
        <w:numPr>
          <w:ilvl w:val="0"/>
          <w:numId w:val="5"/>
        </w:numPr>
        <w:overflowPunct/>
        <w:autoSpaceDE/>
        <w:autoSpaceDN/>
        <w:adjustRightInd/>
        <w:textAlignment w:val="auto"/>
        <w:rPr>
          <w:rFonts w:cs="Arial"/>
          <w:noProof/>
          <w:sz w:val="22"/>
          <w:szCs w:val="22"/>
        </w:rPr>
      </w:pPr>
      <w:r w:rsidRPr="00584634">
        <w:rPr>
          <w:rFonts w:cs="Arial"/>
          <w:noProof/>
          <w:sz w:val="22"/>
          <w:szCs w:val="22"/>
        </w:rPr>
        <w:t>Include family members and their relationship to each child</w:t>
      </w:r>
      <w:r>
        <w:rPr>
          <w:rFonts w:cs="Arial"/>
          <w:noProof/>
          <w:sz w:val="22"/>
          <w:szCs w:val="22"/>
        </w:rPr>
        <w:t xml:space="preserve">. </w:t>
      </w:r>
    </w:p>
    <w:p w14:paraId="120C4E94" w14:textId="77777777" w:rsidR="00CD49C3" w:rsidRPr="001109AA" w:rsidRDefault="00CD49C3" w:rsidP="00CD49C3">
      <w:pPr>
        <w:widowControl/>
        <w:overflowPunct/>
        <w:autoSpaceDE/>
        <w:autoSpaceDN/>
        <w:adjustRightInd/>
        <w:textAlignment w:val="auto"/>
        <w:rPr>
          <w:rFonts w:cs="Arial"/>
          <w:szCs w:val="24"/>
        </w:rPr>
      </w:pPr>
    </w:p>
    <w:p w14:paraId="42AFC42D" w14:textId="77777777" w:rsidR="00CD49C3" w:rsidRDefault="00CD49C3" w:rsidP="00CD49C3">
      <w:pPr>
        <w:widowControl/>
        <w:overflowPunct/>
        <w:autoSpaceDE/>
        <w:autoSpaceDN/>
        <w:adjustRightInd/>
        <w:textAlignment w:val="auto"/>
        <w:rPr>
          <w:rFonts w:cs="Arial"/>
          <w:noProof/>
          <w:szCs w:val="24"/>
        </w:rPr>
      </w:pPr>
    </w:p>
    <w:p w14:paraId="271CA723" w14:textId="77777777" w:rsidR="00CD49C3" w:rsidRDefault="00CD49C3" w:rsidP="00CD49C3">
      <w:pPr>
        <w:widowControl/>
        <w:overflowPunct/>
        <w:autoSpaceDE/>
        <w:autoSpaceDN/>
        <w:adjustRightInd/>
        <w:textAlignment w:val="auto"/>
        <w:rPr>
          <w:rFonts w:cs="Arial"/>
          <w:noProof/>
          <w:szCs w:val="24"/>
        </w:rPr>
      </w:pPr>
    </w:p>
    <w:p w14:paraId="75FBE423" w14:textId="77777777" w:rsidR="00CD49C3" w:rsidRDefault="00CD49C3" w:rsidP="00CD49C3">
      <w:pPr>
        <w:widowControl/>
        <w:overflowPunct/>
        <w:autoSpaceDE/>
        <w:autoSpaceDN/>
        <w:adjustRightInd/>
        <w:textAlignment w:val="auto"/>
        <w:rPr>
          <w:rFonts w:cs="Arial"/>
          <w:noProof/>
          <w:szCs w:val="24"/>
        </w:rPr>
      </w:pPr>
    </w:p>
    <w:p w14:paraId="2D3F0BEC" w14:textId="77777777" w:rsidR="00CD49C3" w:rsidRDefault="00CD49C3" w:rsidP="00CD49C3">
      <w:pPr>
        <w:widowControl/>
        <w:overflowPunct/>
        <w:autoSpaceDE/>
        <w:autoSpaceDN/>
        <w:adjustRightInd/>
        <w:textAlignment w:val="auto"/>
        <w:rPr>
          <w:rFonts w:cs="Arial"/>
          <w:noProof/>
          <w:szCs w:val="24"/>
        </w:rPr>
      </w:pPr>
    </w:p>
    <w:p w14:paraId="75CF4315" w14:textId="77777777" w:rsidR="00CD49C3" w:rsidRDefault="00CD49C3" w:rsidP="00CD49C3">
      <w:pPr>
        <w:widowControl/>
        <w:overflowPunct/>
        <w:autoSpaceDE/>
        <w:autoSpaceDN/>
        <w:adjustRightInd/>
        <w:textAlignment w:val="auto"/>
        <w:rPr>
          <w:rFonts w:cs="Arial"/>
          <w:noProof/>
          <w:szCs w:val="24"/>
        </w:rPr>
      </w:pPr>
    </w:p>
    <w:p w14:paraId="3CB648E9" w14:textId="77777777" w:rsidR="00CD49C3" w:rsidRDefault="00CD49C3" w:rsidP="00CD49C3">
      <w:pPr>
        <w:widowControl/>
        <w:overflowPunct/>
        <w:autoSpaceDE/>
        <w:autoSpaceDN/>
        <w:adjustRightInd/>
        <w:textAlignment w:val="auto"/>
        <w:rPr>
          <w:rFonts w:cs="Arial"/>
          <w:noProof/>
          <w:szCs w:val="24"/>
        </w:rPr>
      </w:pPr>
    </w:p>
    <w:p w14:paraId="2C42E99E" w14:textId="77777777" w:rsidR="00CD49C3" w:rsidRDefault="00CD49C3" w:rsidP="00CD49C3">
      <w:pPr>
        <w:widowControl/>
        <w:overflowPunct/>
        <w:autoSpaceDE/>
        <w:autoSpaceDN/>
        <w:adjustRightInd/>
        <w:textAlignment w:val="auto"/>
        <w:rPr>
          <w:rFonts w:cs="Arial"/>
          <w:noProof/>
          <w:szCs w:val="24"/>
        </w:rPr>
      </w:pPr>
      <w:r>
        <w:rPr>
          <w:rFonts w:cs="Arial"/>
          <w:noProof/>
          <w:szCs w:val="24"/>
          <w:lang w:eastAsia="en-GB"/>
        </w:rPr>
        <mc:AlternateContent>
          <mc:Choice Requires="wpg">
            <w:drawing>
              <wp:anchor distT="0" distB="0" distL="114300" distR="114300" simplePos="0" relativeHeight="251661312" behindDoc="0" locked="1" layoutInCell="1" allowOverlap="1" wp14:anchorId="494851BF" wp14:editId="5FB76D19">
                <wp:simplePos x="0" y="0"/>
                <wp:positionH relativeFrom="column">
                  <wp:posOffset>-241300</wp:posOffset>
                </wp:positionH>
                <wp:positionV relativeFrom="paragraph">
                  <wp:posOffset>-883285</wp:posOffset>
                </wp:positionV>
                <wp:extent cx="6651625" cy="4165600"/>
                <wp:effectExtent l="0" t="0" r="15875" b="25400"/>
                <wp:wrapNone/>
                <wp:docPr id="1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1625" cy="4165600"/>
                          <a:chOff x="578" y="2281"/>
                          <a:chExt cx="10475" cy="6560"/>
                        </a:xfrm>
                      </wpg:grpSpPr>
                      <wps:wsp>
                        <wps:cNvPr id="16"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A45AB" w14:textId="77777777" w:rsidR="00CD49C3" w:rsidRDefault="00CD49C3" w:rsidP="00CD49C3">
                              <w:permStart w:id="946437489" w:edGrp="everyone"/>
                              <w:r>
                                <w:t>Include all other relatives</w:t>
                              </w:r>
                              <w:permEnd w:id="946437489"/>
                            </w:p>
                          </w:txbxContent>
                        </wps:txbx>
                        <wps:bodyPr rot="0" vert="horz" wrap="square" lIns="91440" tIns="45720" rIns="91440" bIns="45720" anchor="t" anchorCtr="0" upright="1">
                          <a:noAutofit/>
                        </wps:bodyPr>
                      </wps:wsp>
                      <wps:wsp>
                        <wps:cNvPr id="17"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14:paraId="0C178E9E" w14:textId="77777777" w:rsidR="00CD49C3" w:rsidRDefault="00CD49C3" w:rsidP="00CD49C3">
                              <w:pPr>
                                <w:jc w:val="center"/>
                              </w:pPr>
                              <w:permStart w:id="578970531" w:edGrp="everyone"/>
                              <w:permEnd w:id="578970531"/>
                            </w:p>
                          </w:txbxContent>
                        </wps:txbx>
                        <wps:bodyPr rot="0" vert="horz" wrap="square" lIns="91440" tIns="45720" rIns="91440" bIns="45720" anchor="t" anchorCtr="0" upright="1">
                          <a:noAutofit/>
                        </wps:bodyPr>
                      </wps:wsp>
                      <wps:wsp>
                        <wps:cNvPr id="18"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14:paraId="3C0395D3" w14:textId="77777777" w:rsidR="00CD49C3" w:rsidRPr="00322789" w:rsidRDefault="00CD49C3" w:rsidP="00CD49C3">
                              <w:permStart w:id="300292140" w:edGrp="everyone"/>
                              <w:permEnd w:id="300292140"/>
                            </w:p>
                          </w:txbxContent>
                        </wps:txbx>
                        <wps:bodyPr rot="0" vert="horz" wrap="square" lIns="91440" tIns="45720" rIns="91440" bIns="45720" anchor="t" anchorCtr="0" upright="1">
                          <a:noAutofit/>
                        </wps:bodyPr>
                      </wps:wsp>
                      <wps:wsp>
                        <wps:cNvPr id="19"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14:paraId="3254BC2F" w14:textId="77777777" w:rsidR="00CD49C3" w:rsidRPr="00EF5A93" w:rsidRDefault="00CD49C3" w:rsidP="00CD49C3">
                              <w:permStart w:id="559109046" w:edGrp="everyone"/>
                              <w:permEnd w:id="559109046"/>
                            </w:p>
                          </w:txbxContent>
                        </wps:txbx>
                        <wps:bodyPr rot="0" vert="horz" wrap="square" lIns="91440" tIns="45720" rIns="91440" bIns="45720" anchor="t" anchorCtr="0" upright="1">
                          <a:noAutofit/>
                        </wps:bodyPr>
                      </wps:wsp>
                      <wps:wsp>
                        <wps:cNvPr id="20"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14:paraId="651E9592" w14:textId="77777777" w:rsidR="00CD49C3" w:rsidRPr="00EF5A93" w:rsidRDefault="00CD49C3" w:rsidP="00CD49C3">
                              <w:permStart w:id="1171924542" w:edGrp="everyone"/>
                              <w:permEnd w:id="1171924542"/>
                            </w:p>
                          </w:txbxContent>
                        </wps:txbx>
                        <wps:bodyPr rot="0" vert="horz" wrap="square" lIns="91440" tIns="45720" rIns="91440" bIns="45720" anchor="t" anchorCtr="0" upright="1">
                          <a:noAutofit/>
                        </wps:bodyPr>
                      </wps:wsp>
                      <wps:wsp>
                        <wps:cNvPr id="21"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14:paraId="269E314A" w14:textId="77777777" w:rsidR="00CD49C3" w:rsidRPr="00EF5A93" w:rsidRDefault="00CD49C3" w:rsidP="00CD49C3">
                              <w:permStart w:id="1714057129" w:edGrp="everyone"/>
                              <w:permEnd w:id="1714057129"/>
                            </w:p>
                          </w:txbxContent>
                        </wps:txbx>
                        <wps:bodyPr rot="0" vert="horz" wrap="square" lIns="91440" tIns="45720" rIns="91440" bIns="45720" anchor="t" anchorCtr="0" upright="1">
                          <a:noAutofit/>
                        </wps:bodyPr>
                      </wps:wsp>
                      <wps:wsp>
                        <wps:cNvPr id="22"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14:paraId="47341341" w14:textId="77777777" w:rsidR="00CD49C3" w:rsidRPr="00EF5A93" w:rsidRDefault="00CD49C3" w:rsidP="00CD49C3">
                              <w:permStart w:id="392895049" w:edGrp="everyone"/>
                              <w:permEnd w:id="392895049"/>
                            </w:p>
                          </w:txbxContent>
                        </wps:txbx>
                        <wps:bodyPr rot="0" vert="horz" wrap="square" lIns="91440" tIns="45720" rIns="91440" bIns="45720" anchor="t" anchorCtr="0" upright="1">
                          <a:noAutofit/>
                        </wps:bodyPr>
                      </wps:wsp>
                      <wps:wsp>
                        <wps:cNvPr id="23"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14:paraId="100C5B58" w14:textId="77777777" w:rsidR="00CD49C3" w:rsidRPr="00322789" w:rsidRDefault="00CD49C3" w:rsidP="00CD49C3">
                              <w:permStart w:id="1309412180" w:edGrp="everyone"/>
                              <w:r>
                                <w:t xml:space="preserve"> </w:t>
                              </w:r>
                              <w:permEnd w:id="1309412180"/>
                            </w:p>
                          </w:txbxContent>
                        </wps:txbx>
                        <wps:bodyPr rot="0" vert="horz" wrap="square" lIns="91440" tIns="45720" rIns="91440" bIns="45720" anchor="t" anchorCtr="0" upright="1">
                          <a:noAutofit/>
                        </wps:bodyPr>
                      </wps:wsp>
                      <wps:wsp>
                        <wps:cNvPr id="24"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14:paraId="42EF2083" w14:textId="77777777" w:rsidR="00CD49C3" w:rsidRDefault="00CD49C3" w:rsidP="00CD49C3">
                              <w:pPr>
                                <w:jc w:val="center"/>
                              </w:pPr>
                              <w:permStart w:id="1114467923" w:edGrp="everyone"/>
                              <w:permEnd w:id="1114467923"/>
                            </w:p>
                          </w:txbxContent>
                        </wps:txbx>
                        <wps:bodyPr rot="0" vert="horz" wrap="square" lIns="91440" tIns="45720" rIns="91440" bIns="45720" anchor="t" anchorCtr="0" upright="1">
                          <a:noAutofit/>
                        </wps:bodyPr>
                      </wps:wsp>
                      <wps:wsp>
                        <wps:cNvPr id="25"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64"/>
                        <wps:cNvSpPr txBox="1">
                          <a:spLocks noChangeArrowheads="1"/>
                        </wps:cNvSpPr>
                        <wps:spPr bwMode="auto">
                          <a:xfrm>
                            <a:off x="9208" y="7093"/>
                            <a:ext cx="1602" cy="1352"/>
                          </a:xfrm>
                          <a:prstGeom prst="rect">
                            <a:avLst/>
                          </a:prstGeom>
                          <a:solidFill>
                            <a:srgbClr val="FFFFFF"/>
                          </a:solidFill>
                          <a:ln w="9525">
                            <a:solidFill>
                              <a:srgbClr val="000000"/>
                            </a:solidFill>
                            <a:miter lim="800000"/>
                            <a:headEnd/>
                            <a:tailEnd/>
                          </a:ln>
                        </wps:spPr>
                        <wps:txbx>
                          <w:txbxContent>
                            <w:p w14:paraId="601881F1" w14:textId="77777777" w:rsidR="00CD49C3" w:rsidRPr="0078673B" w:rsidRDefault="00CD49C3" w:rsidP="00CD49C3">
                              <w:pPr>
                                <w:rPr>
                                  <w:b/>
                                </w:rPr>
                              </w:pPr>
                              <w:permStart w:id="427694892" w:edGrp="everyone"/>
                              <w:r w:rsidRPr="0078673B">
                                <w:rPr>
                                  <w:b/>
                                </w:rPr>
                                <w:t>Key:</w:t>
                              </w:r>
                            </w:p>
                            <w:p w14:paraId="2ACD8524" w14:textId="77777777" w:rsidR="00CD49C3" w:rsidRDefault="00CD49C3" w:rsidP="00CD49C3">
                              <w:r>
                                <w:t>Female</w:t>
                              </w:r>
                            </w:p>
                            <w:p w14:paraId="7B40C951" w14:textId="77777777" w:rsidR="00CD49C3" w:rsidRDefault="00CD49C3" w:rsidP="00CD49C3"/>
                            <w:p w14:paraId="19CD74ED" w14:textId="77777777" w:rsidR="00CD49C3" w:rsidRDefault="00CD49C3" w:rsidP="00CD49C3">
                              <w:r w:rsidRPr="00CA3475">
                                <w:t>Male</w:t>
                              </w:r>
                              <w:r>
                                <w:t xml:space="preserve">        </w:t>
                              </w:r>
                            </w:p>
                            <w:p w14:paraId="725ED14D" w14:textId="77777777" w:rsidR="00CD49C3" w:rsidRDefault="00CD49C3" w:rsidP="00CD49C3">
                              <w:r>
                                <w:t xml:space="preserve">         </w:t>
                              </w:r>
                              <w:permEnd w:id="427694892"/>
                            </w:p>
                          </w:txbxContent>
                        </wps:txbx>
                        <wps:bodyPr rot="0" vert="horz" wrap="square" lIns="91440" tIns="45720" rIns="91440" bIns="45720" anchor="t" anchorCtr="0" upright="1">
                          <a:noAutofit/>
                        </wps:bodyPr>
                      </wps:wsp>
                      <wps:wsp>
                        <wps:cNvPr id="38"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9"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40"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4851BF" id="Group 110" o:spid="_x0000_s1026" style="position:absolute;margin-left:-19pt;margin-top:-69.55pt;width:523.75pt;height:328pt;z-index:251661312" coordorigin="578,2281" coordsize="10475,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04A45AB" w14:textId="77777777" w:rsidR="00CD49C3" w:rsidRDefault="00CD49C3" w:rsidP="00CD49C3">
                        <w:permStart w:id="946437489" w:edGrp="everyone"/>
                        <w:r>
                          <w:t>Include all other relatives</w:t>
                        </w:r>
                        <w:permEnd w:id="946437489"/>
                      </w:p>
                    </w:txbxContent>
                  </v:textbox>
                </v:shape>
                <v:rect id="Rectangle 36" o:spid="_x0000_s1028" style="position:absolute;left:4885;top:2281;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" fillcolor="#d8d8d8">
                  <v:textbox>
                    <w:txbxContent>
                      <w:p w14:paraId="0C178E9E" w14:textId="77777777" w:rsidR="00CD49C3" w:rsidRDefault="00CD49C3" w:rsidP="00CD49C3">
                        <w:pPr>
                          <w:jc w:val="center"/>
                        </w:pPr>
                        <w:permStart w:id="578970531" w:edGrp="everyone"/>
                        <w:permEnd w:id="578970531"/>
                      </w:p>
                    </w:txbxContent>
                  </v:textbox>
                </v:rect>
                <v:oval id="Oval 37" o:spid="_x0000_s1029" style="position:absolute;left:7191;top:2281;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" fillcolor="#7030a0">
                  <v:textbox>
                    <w:txbxContent>
                      <w:p w14:paraId="3C0395D3" w14:textId="77777777" w:rsidR="00CD49C3" w:rsidRPr="00322789" w:rsidRDefault="00CD49C3" w:rsidP="00CD49C3">
                        <w:permStart w:id="300292140" w:edGrp="everyone"/>
                        <w:permEnd w:id="300292140"/>
                      </w:p>
                    </w:txbxContent>
                  </v:textbox>
                </v:oval>
                <v:oval id="Oval 38" o:spid="_x0000_s1030" style="position:absolute;left:3094;top:4477;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" fillcolor="#7030a0">
                  <v:textbox>
                    <w:txbxContent>
                      <w:p w14:paraId="3254BC2F" w14:textId="77777777" w:rsidR="00CD49C3" w:rsidRPr="00EF5A93" w:rsidRDefault="00CD49C3" w:rsidP="00CD49C3">
                        <w:permStart w:id="559109046" w:edGrp="everyone"/>
                        <w:permEnd w:id="559109046"/>
                      </w:p>
                    </w:txbxContent>
                  </v:textbox>
                </v:oval>
                <v:rect id="Rectangle 39" o:spid="_x0000_s1031" style="position:absolute;left:8640;top:4477;width:127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" fillcolor="#d8d8d8">
                  <v:textbox>
                    <w:txbxContent>
                      <w:p w14:paraId="651E9592" w14:textId="77777777" w:rsidR="00CD49C3" w:rsidRPr="00EF5A93" w:rsidRDefault="00CD49C3" w:rsidP="00CD49C3">
                        <w:permStart w:id="1171924542" w:edGrp="everyone"/>
                        <w:permEnd w:id="1171924542"/>
                      </w:p>
                    </w:txbxContent>
                  </v:textbox>
                </v:rect>
                <v:rect id="Rectangle 40" o:spid="_x0000_s1032" style="position:absolute;left:4442;top:7149;width:1273;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" fillcolor="#d8d8d8">
                  <v:textbox>
                    <w:txbxContent>
                      <w:p w14:paraId="269E314A" w14:textId="77777777" w:rsidR="00CD49C3" w:rsidRPr="00EF5A93" w:rsidRDefault="00CD49C3" w:rsidP="00CD49C3">
                        <w:permStart w:id="1714057129" w:edGrp="everyone"/>
                        <w:permEnd w:id="1714057129"/>
                      </w:p>
                    </w:txbxContent>
                  </v:textbox>
                </v:rect>
                <v:oval id="Oval 41" o:spid="_x0000_s1033" style="position:absolute;left:6979;top:7214;width:1435;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" fillcolor="#7030a0">
                  <v:textbox>
                    <w:txbxContent>
                      <w:p w14:paraId="47341341" w14:textId="77777777" w:rsidR="00CD49C3" w:rsidRPr="00EF5A93" w:rsidRDefault="00CD49C3" w:rsidP="00CD49C3">
                        <w:permStart w:id="392895049" w:edGrp="everyone"/>
                        <w:permEnd w:id="392895049"/>
                      </w:p>
                    </w:txbxContent>
                  </v:textbox>
                </v:oval>
                <v:oval id="Oval 42" o:spid="_x0000_s1034" style="position:absolute;left:1011;top:2296;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" fillcolor="#7030a0">
                  <v:textbox>
                    <w:txbxContent>
                      <w:p w14:paraId="100C5B58" w14:textId="77777777" w:rsidR="00CD49C3" w:rsidRPr="00322789" w:rsidRDefault="00CD49C3" w:rsidP="00CD49C3">
                        <w:permStart w:id="1309412180" w:edGrp="everyone"/>
                        <w:r>
                          <w:t xml:space="preserve"> </w:t>
                        </w:r>
                        <w:permEnd w:id="1309412180"/>
                      </w:p>
                    </w:txbxContent>
                  </v:textbox>
                </v:oval>
                <v:rect id="Rectangle 43" o:spid="_x0000_s1035" style="position:absolute;left:9686;top:2298;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" fillcolor="#d8d8d8">
                  <v:textbox>
                    <w:txbxContent>
                      <w:p w14:paraId="42EF2083" w14:textId="77777777" w:rsidR="00CD49C3" w:rsidRDefault="00CD49C3" w:rsidP="00CD49C3">
                        <w:pPr>
                          <w:jc w:val="center"/>
                        </w:pPr>
                        <w:permStart w:id="1114467923" w:edGrp="everyone"/>
                        <w:permEnd w:id="1114467923"/>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53" o:spid="_x0000_s1037" type="#_x0000_t32" style="position:absolute;left:1739;top:4103;width:38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54" o:spid="_x0000_s1038" type="#_x0000_t32" style="position:absolute;left:5577;top:3673;width: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55" o:spid="_x0000_s1039" type="#_x0000_t32" style="position:absolute;left:7913;top:3673;width:0;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56" o:spid="_x0000_s1040" type="#_x0000_t32" style="position:absolute;left:7913;top:4103;width:24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57" o:spid="_x0000_s1041" type="#_x0000_t32" style="position:absolute;left:10384;top:3673;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58" o:spid="_x0000_s1042" type="#_x0000_t32" style="position:absolute;left:9299;top:4103;width:0;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59" o:spid="_x0000_s1043" type="#_x0000_t32" style="position:absolute;left:3795;top:6567;width:5513;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3awwAAANsAAAAPAAAAZHJzL2Rvd25yZXYueG1sRI9Bi8Iw&#10;FITvC/6H8AQvy5rWBZ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LyZd2sMAAADbAAAADwAA&#10;AAAAAAAAAAAAAAAHAgAAZHJzL2Rvd25yZXYueG1sUEsFBgAAAAADAAMAtwAAAPcCAAAAAA==&#10;"/>
                <v:shape id="AutoShape 60" o:spid="_x0000_s1044" type="#_x0000_t32" style="position:absolute;left:3787;top:5885;width:1;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61" o:spid="_x0000_s1045" type="#_x0000_t32" style="position:absolute;left:7720;top:6611;width:0;height: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62" o:spid="_x0000_s1046" type="#_x0000_t32" style="position:absolute;left:5031;top:6611;width:0;height: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63" o:spid="_x0000_s1047" type="#_x0000_t32" style="position:absolute;left:9308;top:5885;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Text Box 64" o:spid="_x0000_s1048" type="#_x0000_t202" style="position:absolute;left:9208;top:7093;width:160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01881F1" w14:textId="77777777" w:rsidR="00CD49C3" w:rsidRPr="0078673B" w:rsidRDefault="00CD49C3" w:rsidP="00CD49C3">
                        <w:pPr>
                          <w:rPr>
                            <w:b/>
                          </w:rPr>
                        </w:pPr>
                        <w:permStart w:id="427694892" w:edGrp="everyone"/>
                        <w:r w:rsidRPr="0078673B">
                          <w:rPr>
                            <w:b/>
                          </w:rPr>
                          <w:t>Key:</w:t>
                        </w:r>
                      </w:p>
                      <w:p w14:paraId="2ACD8524" w14:textId="77777777" w:rsidR="00CD49C3" w:rsidRDefault="00CD49C3" w:rsidP="00CD49C3">
                        <w:r>
                          <w:t>Female</w:t>
                        </w:r>
                      </w:p>
                      <w:p w14:paraId="7B40C951" w14:textId="77777777" w:rsidR="00CD49C3" w:rsidRDefault="00CD49C3" w:rsidP="00CD49C3"/>
                      <w:p w14:paraId="19CD74ED" w14:textId="77777777" w:rsidR="00CD49C3" w:rsidRDefault="00CD49C3" w:rsidP="00CD49C3">
                        <w:r w:rsidRPr="00CA3475">
                          <w:t>Male</w:t>
                        </w:r>
                        <w:r>
                          <w:t xml:space="preserve">        </w:t>
                        </w:r>
                      </w:p>
                      <w:p w14:paraId="725ED14D" w14:textId="77777777" w:rsidR="00CD49C3" w:rsidRDefault="00CD49C3" w:rsidP="00CD49C3">
                        <w:r>
                          <w:t xml:space="preserve">         </w:t>
                        </w:r>
                        <w:permEnd w:id="427694892"/>
                      </w:p>
                    </w:txbxContent>
                  </v:textbox>
                </v:shape>
                <v:oval id="Oval 65" o:spid="_x0000_s1049" style="position:absolute;left:10576;top:8020;width:33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" fillcolor="#7030a0"/>
                <v:rect id="Rectangle 66" o:spid="_x0000_s1050" style="position:absolute;left:10576;top:8569;width:33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" fillcolor="#d8d8d8"/>
                <v:shape id="AutoShape 79" o:spid="_x0000_s1051" type="#_x0000_t32" style="position:absolute;left:2288;top:6215;width:14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9GvgAAANsAAAAPAAAAZHJzL2Rvd25yZXYueG1sRE9Ni8Iw&#10;EL0v+B/CCN7WVHE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KTJP0a+AAAA2wAAAA8AAAAAAAAA&#10;AAAAAAAABwIAAGRycy9kb3ducmV2LnhtbFBLBQYAAAAAAwADALcAAADyAgAAAAA=&#10;">
                  <v:stroke endarrow="block"/>
                </v:shape>
                <w10:anchorlock/>
              </v:group>
            </w:pict>
          </mc:Fallback>
        </mc:AlternateContent>
      </w:r>
    </w:p>
    <w:p w14:paraId="68F21D90" w14:textId="77777777" w:rsidR="00CD49C3" w:rsidRDefault="00CD49C3" w:rsidP="00CD49C3">
      <w:pPr>
        <w:widowControl/>
        <w:overflowPunct/>
        <w:autoSpaceDE/>
        <w:autoSpaceDN/>
        <w:adjustRightInd/>
        <w:textAlignment w:val="auto"/>
        <w:rPr>
          <w:rFonts w:cs="Arial"/>
          <w:noProof/>
          <w:szCs w:val="24"/>
        </w:rPr>
      </w:pPr>
    </w:p>
    <w:p w14:paraId="13C326F3" w14:textId="77777777" w:rsidR="00CD49C3" w:rsidRDefault="00CD49C3" w:rsidP="00CD49C3">
      <w:pPr>
        <w:widowControl/>
        <w:overflowPunct/>
        <w:autoSpaceDE/>
        <w:autoSpaceDN/>
        <w:adjustRightInd/>
        <w:textAlignment w:val="auto"/>
        <w:rPr>
          <w:rFonts w:cs="Arial"/>
          <w:noProof/>
          <w:szCs w:val="24"/>
        </w:rPr>
      </w:pPr>
    </w:p>
    <w:p w14:paraId="4853B841" w14:textId="77777777" w:rsidR="00CD49C3" w:rsidRDefault="00CD49C3" w:rsidP="00CD49C3">
      <w:pPr>
        <w:widowControl/>
        <w:overflowPunct/>
        <w:autoSpaceDE/>
        <w:autoSpaceDN/>
        <w:adjustRightInd/>
        <w:textAlignment w:val="auto"/>
        <w:rPr>
          <w:rFonts w:cs="Arial"/>
          <w:noProof/>
          <w:szCs w:val="24"/>
        </w:rPr>
      </w:pPr>
    </w:p>
    <w:p w14:paraId="50125231" w14:textId="77777777" w:rsidR="00CD49C3" w:rsidRDefault="00CD49C3" w:rsidP="00CD49C3">
      <w:pPr>
        <w:widowControl/>
        <w:overflowPunct/>
        <w:autoSpaceDE/>
        <w:autoSpaceDN/>
        <w:adjustRightInd/>
        <w:textAlignment w:val="auto"/>
        <w:rPr>
          <w:rFonts w:cs="Arial"/>
          <w:noProof/>
          <w:szCs w:val="24"/>
        </w:rPr>
      </w:pPr>
    </w:p>
    <w:p w14:paraId="5A25747A" w14:textId="77777777" w:rsidR="00CD49C3" w:rsidRDefault="00CD49C3" w:rsidP="00CD49C3">
      <w:pPr>
        <w:widowControl/>
        <w:overflowPunct/>
        <w:autoSpaceDE/>
        <w:autoSpaceDN/>
        <w:adjustRightInd/>
        <w:textAlignment w:val="auto"/>
        <w:rPr>
          <w:rFonts w:cs="Arial"/>
          <w:noProof/>
          <w:szCs w:val="24"/>
        </w:rPr>
      </w:pPr>
    </w:p>
    <w:p w14:paraId="09B8D95D" w14:textId="77777777" w:rsidR="00CD49C3" w:rsidRDefault="00CD49C3" w:rsidP="00CD49C3">
      <w:pPr>
        <w:widowControl/>
        <w:overflowPunct/>
        <w:autoSpaceDE/>
        <w:autoSpaceDN/>
        <w:adjustRightInd/>
        <w:textAlignment w:val="auto"/>
        <w:rPr>
          <w:rFonts w:cs="Arial"/>
          <w:noProof/>
          <w:szCs w:val="24"/>
        </w:rPr>
      </w:pPr>
    </w:p>
    <w:p w14:paraId="78BEFD2A" w14:textId="77777777" w:rsidR="00CD49C3" w:rsidRDefault="00CD49C3" w:rsidP="00CD49C3">
      <w:pPr>
        <w:widowControl/>
        <w:overflowPunct/>
        <w:autoSpaceDE/>
        <w:autoSpaceDN/>
        <w:adjustRightInd/>
        <w:textAlignment w:val="auto"/>
        <w:rPr>
          <w:rFonts w:cs="Arial"/>
          <w:noProof/>
          <w:szCs w:val="24"/>
        </w:rPr>
      </w:pPr>
    </w:p>
    <w:p w14:paraId="27A76422" w14:textId="77777777" w:rsidR="00CD49C3" w:rsidRDefault="00CD49C3" w:rsidP="00CD49C3">
      <w:pPr>
        <w:widowControl/>
        <w:overflowPunct/>
        <w:autoSpaceDE/>
        <w:autoSpaceDN/>
        <w:adjustRightInd/>
        <w:textAlignment w:val="auto"/>
        <w:rPr>
          <w:rFonts w:cs="Arial"/>
          <w:noProof/>
          <w:szCs w:val="24"/>
        </w:rPr>
      </w:pPr>
    </w:p>
    <w:p w14:paraId="49206A88" w14:textId="77777777" w:rsidR="00CD49C3" w:rsidRDefault="00CD49C3" w:rsidP="00CD49C3">
      <w:pPr>
        <w:widowControl/>
        <w:overflowPunct/>
        <w:autoSpaceDE/>
        <w:autoSpaceDN/>
        <w:adjustRightInd/>
        <w:textAlignment w:val="auto"/>
        <w:rPr>
          <w:rFonts w:cs="Arial"/>
          <w:noProof/>
          <w:szCs w:val="24"/>
        </w:rPr>
      </w:pPr>
    </w:p>
    <w:p w14:paraId="67B7A70C" w14:textId="77777777" w:rsidR="00CD49C3" w:rsidRDefault="00CD49C3" w:rsidP="00CD49C3">
      <w:pPr>
        <w:widowControl/>
        <w:overflowPunct/>
        <w:autoSpaceDE/>
        <w:autoSpaceDN/>
        <w:adjustRightInd/>
        <w:textAlignment w:val="auto"/>
        <w:rPr>
          <w:rFonts w:cs="Arial"/>
          <w:noProof/>
          <w:szCs w:val="24"/>
        </w:rPr>
      </w:pPr>
    </w:p>
    <w:p w14:paraId="71887C79" w14:textId="77777777" w:rsidR="00CD49C3" w:rsidRDefault="00CD49C3" w:rsidP="00CD49C3">
      <w:pPr>
        <w:widowControl/>
        <w:overflowPunct/>
        <w:autoSpaceDE/>
        <w:autoSpaceDN/>
        <w:adjustRightInd/>
        <w:textAlignment w:val="auto"/>
        <w:rPr>
          <w:rFonts w:cs="Arial"/>
          <w:noProof/>
          <w:szCs w:val="24"/>
        </w:rPr>
      </w:pPr>
    </w:p>
    <w:p w14:paraId="3B7FD67C" w14:textId="77777777" w:rsidR="00CD49C3" w:rsidRDefault="00CD49C3" w:rsidP="00CD49C3">
      <w:pPr>
        <w:widowControl/>
        <w:overflowPunct/>
        <w:autoSpaceDE/>
        <w:autoSpaceDN/>
        <w:adjustRightInd/>
        <w:textAlignment w:val="auto"/>
        <w:rPr>
          <w:rFonts w:cs="Arial"/>
          <w:noProof/>
          <w:szCs w:val="24"/>
        </w:rPr>
      </w:pPr>
    </w:p>
    <w:p w14:paraId="38D6B9B6" w14:textId="77777777" w:rsidR="00CD49C3" w:rsidRDefault="00CD49C3" w:rsidP="00CD49C3">
      <w:pPr>
        <w:widowControl/>
        <w:overflowPunct/>
        <w:autoSpaceDE/>
        <w:autoSpaceDN/>
        <w:adjustRightInd/>
        <w:textAlignment w:val="auto"/>
        <w:rPr>
          <w:rFonts w:cs="Arial"/>
          <w:noProof/>
          <w:szCs w:val="24"/>
        </w:rPr>
      </w:pPr>
    </w:p>
    <w:p w14:paraId="22F860BB" w14:textId="77777777" w:rsidR="00CD49C3" w:rsidRDefault="00CD49C3" w:rsidP="00CD49C3">
      <w:pPr>
        <w:widowControl/>
        <w:overflowPunct/>
        <w:autoSpaceDE/>
        <w:autoSpaceDN/>
        <w:adjustRightInd/>
        <w:textAlignment w:val="auto"/>
        <w:rPr>
          <w:rFonts w:cs="Arial"/>
          <w:noProof/>
          <w:szCs w:val="24"/>
        </w:rPr>
      </w:pPr>
    </w:p>
    <w:p w14:paraId="4949174A" w14:textId="77777777" w:rsidR="008B3FF4" w:rsidRDefault="008B3FF4" w:rsidP="00CD49C3">
      <w:pPr>
        <w:widowControl/>
        <w:overflowPunct/>
        <w:autoSpaceDE/>
        <w:autoSpaceDN/>
        <w:adjustRightInd/>
        <w:textAlignment w:val="auto"/>
        <w:rPr>
          <w:rFonts w:cs="Arial"/>
          <w:noProof/>
          <w:szCs w:val="24"/>
        </w:rPr>
      </w:pPr>
    </w:p>
    <w:p w14:paraId="2CFDA5AB" w14:textId="77777777" w:rsidR="008B3FF4" w:rsidRDefault="008B3FF4" w:rsidP="00CD49C3">
      <w:pPr>
        <w:widowControl/>
        <w:overflowPunct/>
        <w:autoSpaceDE/>
        <w:autoSpaceDN/>
        <w:adjustRightInd/>
        <w:textAlignment w:val="auto"/>
        <w:rPr>
          <w:rFonts w:cs="Arial"/>
          <w:noProof/>
          <w:szCs w:val="24"/>
        </w:rPr>
      </w:pPr>
    </w:p>
    <w:p w14:paraId="7A249C7E" w14:textId="77777777" w:rsidR="00EC72DD" w:rsidRDefault="00EC72DD">
      <w:pPr>
        <w:widowControl/>
        <w:overflowPunct/>
        <w:autoSpaceDE/>
        <w:autoSpaceDN/>
        <w:adjustRightInd/>
        <w:spacing w:after="200" w:line="276" w:lineRule="auto"/>
        <w:textAlignment w:val="auto"/>
        <w:rPr>
          <w:b/>
        </w:rPr>
      </w:pPr>
      <w:r>
        <w:rPr>
          <w:b/>
        </w:rPr>
        <w:br w:type="page"/>
      </w:r>
    </w:p>
    <w:p w14:paraId="3D309B5F" w14:textId="21B6BAAF" w:rsidR="00CD49C3" w:rsidRDefault="00CD49C3" w:rsidP="00CD49C3">
      <w:pPr>
        <w:shd w:val="clear" w:color="auto" w:fill="DAEEF3" w:themeFill="accent5" w:themeFillTint="33"/>
        <w:rPr>
          <w:rFonts w:cs="Arial"/>
          <w:b/>
          <w:noProof/>
          <w:sz w:val="28"/>
          <w:szCs w:val="28"/>
        </w:rPr>
      </w:pPr>
      <w:r>
        <w:rPr>
          <w:b/>
        </w:rPr>
        <w:lastRenderedPageBreak/>
        <w:t xml:space="preserve"> </w:t>
      </w:r>
      <w:r w:rsidR="006D6582">
        <w:rPr>
          <w:b/>
        </w:rPr>
        <w:t xml:space="preserve">2. </w:t>
      </w:r>
      <w:r w:rsidR="00D17C77">
        <w:rPr>
          <w:b/>
        </w:rPr>
        <w:t xml:space="preserve">Scaling and Analysis </w:t>
      </w:r>
      <w:r w:rsidR="006D6582">
        <w:rPr>
          <w:b/>
        </w:rPr>
        <w:t>regarding the stability of the placement</w:t>
      </w:r>
      <w:r w:rsidR="00D17C77">
        <w:rPr>
          <w:b/>
        </w:rPr>
        <w:t>, including Danger Statement / Safety Goals</w:t>
      </w:r>
    </w:p>
    <w:p w14:paraId="66060428" w14:textId="77777777" w:rsidR="006D6582" w:rsidRDefault="006D6582" w:rsidP="006D6582">
      <w:pPr>
        <w:rPr>
          <w:rFonts w:cs="Arial"/>
          <w:b/>
        </w:rPr>
      </w:pPr>
    </w:p>
    <w:p w14:paraId="1D0656FE" w14:textId="59C63AA2" w:rsidR="00CD49C3" w:rsidRDefault="008F39EC">
      <w:pPr>
        <w:rPr>
          <w:rFonts w:cs="Arial"/>
          <w:b/>
          <w:noProof/>
          <w:sz w:val="28"/>
          <w:szCs w:val="28"/>
        </w:rPr>
      </w:pPr>
      <w:r w:rsidRPr="006D6582">
        <w:rPr>
          <w:b/>
          <w:noProof/>
          <w:lang w:eastAsia="en-GB"/>
        </w:rPr>
        <mc:AlternateContent>
          <mc:Choice Requires="wps">
            <w:drawing>
              <wp:anchor distT="0" distB="0" distL="114300" distR="114300" simplePos="0" relativeHeight="251663360" behindDoc="0" locked="0" layoutInCell="1" allowOverlap="1" wp14:anchorId="5F55FCAC" wp14:editId="7F664746">
                <wp:simplePos x="0" y="0"/>
                <wp:positionH relativeFrom="column">
                  <wp:posOffset>0</wp:posOffset>
                </wp:positionH>
                <wp:positionV relativeFrom="paragraph">
                  <wp:posOffset>7620</wp:posOffset>
                </wp:positionV>
                <wp:extent cx="5599927" cy="819150"/>
                <wp:effectExtent l="0" t="0" r="2032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9927" cy="819150"/>
                        </a:xfrm>
                        <a:prstGeom prst="rect">
                          <a:avLst/>
                        </a:prstGeom>
                        <a:solidFill>
                          <a:srgbClr val="FFFFFF"/>
                        </a:solidFill>
                        <a:ln w="9525">
                          <a:solidFill>
                            <a:srgbClr val="000000"/>
                          </a:solidFill>
                          <a:miter lim="800000"/>
                          <a:headEnd/>
                          <a:tailEnd/>
                        </a:ln>
                      </wps:spPr>
                      <wps:txbx>
                        <w:txbxContent>
                          <w:p w14:paraId="0B50BDAD" w14:textId="77777777" w:rsidR="009F0082" w:rsidRDefault="00953462" w:rsidP="00835265">
                            <w:pPr>
                              <w:rPr>
                                <w:rFonts w:cs="Arial"/>
                                <w:b/>
                                <w:color w:val="FF0000"/>
                              </w:rPr>
                            </w:pPr>
                            <w:r>
                              <w:rPr>
                                <w:rFonts w:cs="Arial"/>
                                <w:b/>
                                <w:color w:val="FF0000"/>
                              </w:rPr>
                              <w:t>Describe how the young person has settled into the placement</w:t>
                            </w:r>
                            <w:r w:rsidR="005C2B3E">
                              <w:rPr>
                                <w:rFonts w:cs="Arial"/>
                                <w:b/>
                                <w:color w:val="FF0000"/>
                              </w:rPr>
                              <w:t>, and what has contributed to this</w:t>
                            </w:r>
                            <w:r w:rsidR="00835265">
                              <w:rPr>
                                <w:rFonts w:cs="Arial"/>
                                <w:b/>
                                <w:color w:val="FF0000"/>
                              </w:rPr>
                              <w:t>, i</w:t>
                            </w:r>
                            <w:r w:rsidR="005C2B3E">
                              <w:rPr>
                                <w:rFonts w:cs="Arial"/>
                                <w:b/>
                                <w:color w:val="FF0000"/>
                              </w:rPr>
                              <w:t xml:space="preserve">ncluding </w:t>
                            </w:r>
                            <w:r w:rsidR="00835265">
                              <w:rPr>
                                <w:rFonts w:cs="Arial"/>
                                <w:b/>
                                <w:color w:val="FF0000"/>
                              </w:rPr>
                              <w:t xml:space="preserve">consideration of </w:t>
                            </w:r>
                            <w:r w:rsidR="005C2B3E">
                              <w:rPr>
                                <w:rFonts w:cs="Arial"/>
                                <w:b/>
                                <w:color w:val="FF0000"/>
                              </w:rPr>
                              <w:t>any perceived risks to placement stability</w:t>
                            </w:r>
                            <w:r w:rsidR="00835265">
                              <w:rPr>
                                <w:rFonts w:cs="Arial"/>
                                <w:b/>
                                <w:color w:val="FF0000"/>
                              </w:rPr>
                              <w:t xml:space="preserve">. </w:t>
                            </w:r>
                          </w:p>
                          <w:p w14:paraId="4998E88B" w14:textId="33895F64" w:rsidR="0057394C" w:rsidRPr="00583479" w:rsidRDefault="0057394C" w:rsidP="00835265">
                            <w:pPr>
                              <w:rPr>
                                <w:rFonts w:cs="Arial"/>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5FCAC" id="Text Box 2" o:spid="_x0000_s1052" type="#_x0000_t202" style="position:absolute;margin-left:0;margin-top:.6pt;width:440.9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">
                <v:textbox>
                  <w:txbxContent>
                    <w:p w14:paraId="0B50BDAD" w14:textId="77777777" w:rsidR="009F0082" w:rsidRDefault="00953462" w:rsidP="00835265">
                      <w:pPr>
                        <w:rPr>
                          <w:rFonts w:cs="Arial"/>
                          <w:b/>
                          <w:color w:val="FF0000"/>
                        </w:rPr>
                      </w:pPr>
                      <w:r>
                        <w:rPr>
                          <w:rFonts w:cs="Arial"/>
                          <w:b/>
                          <w:color w:val="FF0000"/>
                        </w:rPr>
                        <w:t>Describe how the young person has settled into the placement</w:t>
                      </w:r>
                      <w:r w:rsidR="005C2B3E">
                        <w:rPr>
                          <w:rFonts w:cs="Arial"/>
                          <w:b/>
                          <w:color w:val="FF0000"/>
                        </w:rPr>
                        <w:t>, and what has contributed to this</w:t>
                      </w:r>
                      <w:r w:rsidR="00835265">
                        <w:rPr>
                          <w:rFonts w:cs="Arial"/>
                          <w:b/>
                          <w:color w:val="FF0000"/>
                        </w:rPr>
                        <w:t>, i</w:t>
                      </w:r>
                      <w:r w:rsidR="005C2B3E">
                        <w:rPr>
                          <w:rFonts w:cs="Arial"/>
                          <w:b/>
                          <w:color w:val="FF0000"/>
                        </w:rPr>
                        <w:t xml:space="preserve">ncluding </w:t>
                      </w:r>
                      <w:r w:rsidR="00835265">
                        <w:rPr>
                          <w:rFonts w:cs="Arial"/>
                          <w:b/>
                          <w:color w:val="FF0000"/>
                        </w:rPr>
                        <w:t xml:space="preserve">consideration of </w:t>
                      </w:r>
                      <w:r w:rsidR="005C2B3E">
                        <w:rPr>
                          <w:rFonts w:cs="Arial"/>
                          <w:b/>
                          <w:color w:val="FF0000"/>
                        </w:rPr>
                        <w:t>any perceived risks to placement stability</w:t>
                      </w:r>
                      <w:r w:rsidR="00835265">
                        <w:rPr>
                          <w:rFonts w:cs="Arial"/>
                          <w:b/>
                          <w:color w:val="FF0000"/>
                        </w:rPr>
                        <w:t xml:space="preserve">. </w:t>
                      </w:r>
                    </w:p>
                    <w:p w14:paraId="4998E88B" w14:textId="33895F64" w:rsidR="0057394C" w:rsidRPr="00583479" w:rsidRDefault="0057394C" w:rsidP="00835265">
                      <w:pPr>
                        <w:rPr>
                          <w:rFonts w:cs="Arial"/>
                          <w:b/>
                          <w:color w:val="FF0000"/>
                        </w:rPr>
                      </w:pPr>
                    </w:p>
                  </w:txbxContent>
                </v:textbox>
              </v:shape>
            </w:pict>
          </mc:Fallback>
        </mc:AlternateContent>
      </w:r>
    </w:p>
    <w:p w14:paraId="1C34FEA3" w14:textId="2D601304" w:rsidR="00CD49C3" w:rsidRDefault="00CD49C3">
      <w:pPr>
        <w:rPr>
          <w:b/>
        </w:rPr>
      </w:pPr>
    </w:p>
    <w:p w14:paraId="3889A505" w14:textId="77777777" w:rsidR="00551E1A" w:rsidRDefault="00551E1A">
      <w:pPr>
        <w:rPr>
          <w:b/>
        </w:rPr>
      </w:pPr>
    </w:p>
    <w:p w14:paraId="29079D35" w14:textId="77777777" w:rsidR="00551E1A" w:rsidRDefault="00551E1A">
      <w:pPr>
        <w:rPr>
          <w:b/>
        </w:rPr>
      </w:pPr>
    </w:p>
    <w:p w14:paraId="17686DC7" w14:textId="77777777" w:rsidR="00120257" w:rsidRDefault="00120257" w:rsidP="00551E1A">
      <w:pPr>
        <w:rPr>
          <w:rFonts w:cs="Arial"/>
          <w:b/>
        </w:rPr>
      </w:pPr>
    </w:p>
    <w:p w14:paraId="53BD644D" w14:textId="77777777" w:rsidR="00551E1A" w:rsidRDefault="00551E1A" w:rsidP="00551E1A">
      <w:pPr>
        <w:rPr>
          <w:rFonts w:cs="Arial"/>
          <w:b/>
        </w:rPr>
      </w:pPr>
    </w:p>
    <w:p w14:paraId="5854DE7F" w14:textId="77777777" w:rsidR="00120257" w:rsidRDefault="00120257">
      <w:pPr>
        <w:rPr>
          <w:b/>
        </w:rPr>
      </w:pPr>
    </w:p>
    <w:p w14:paraId="725B36B5" w14:textId="032E40A0" w:rsidR="00120257" w:rsidRDefault="00583479" w:rsidP="00120257">
      <w:pPr>
        <w:shd w:val="clear" w:color="auto" w:fill="DAEEF3" w:themeFill="accent5" w:themeFillTint="33"/>
        <w:rPr>
          <w:rFonts w:cs="Arial"/>
          <w:b/>
          <w:noProof/>
          <w:sz w:val="28"/>
          <w:szCs w:val="28"/>
        </w:rPr>
      </w:pPr>
      <w:r>
        <w:rPr>
          <w:rFonts w:cs="Arial"/>
          <w:b/>
          <w:noProof/>
          <w:sz w:val="28"/>
          <w:szCs w:val="28"/>
        </w:rPr>
        <w:t>3</w:t>
      </w:r>
      <w:r w:rsidR="00120257" w:rsidRPr="00CE1544">
        <w:rPr>
          <w:rFonts w:cs="Arial"/>
          <w:b/>
          <w:noProof/>
          <w:sz w:val="28"/>
          <w:szCs w:val="28"/>
        </w:rPr>
        <w:t>. Child impact analysis</w:t>
      </w:r>
      <w:r w:rsidR="00120257">
        <w:rPr>
          <w:rFonts w:cs="Arial"/>
          <w:b/>
          <w:noProof/>
          <w:sz w:val="28"/>
          <w:szCs w:val="28"/>
        </w:rPr>
        <w:t xml:space="preserve"> (for each individual child)</w:t>
      </w:r>
      <w:r w:rsidR="006D6582">
        <w:rPr>
          <w:rFonts w:cs="Arial"/>
          <w:b/>
          <w:noProof/>
          <w:sz w:val="28"/>
          <w:szCs w:val="28"/>
        </w:rPr>
        <w:t xml:space="preserve"> </w:t>
      </w:r>
    </w:p>
    <w:p w14:paraId="4BA29F9E" w14:textId="77777777" w:rsidR="00943B3A" w:rsidRDefault="00943B3A">
      <w:pPr>
        <w:rPr>
          <w:rFonts w:cs="Arial"/>
          <w:b/>
          <w:sz w:val="22"/>
          <w:szCs w:val="22"/>
          <w:lang w:eastAsia="en-GB"/>
        </w:rPr>
      </w:pPr>
    </w:p>
    <w:p w14:paraId="12ACA9E0" w14:textId="7330DB46" w:rsidR="00120257" w:rsidRDefault="00943B3A">
      <w:pPr>
        <w:rPr>
          <w:rFonts w:cs="Arial"/>
          <w:b/>
          <w:sz w:val="22"/>
          <w:szCs w:val="22"/>
          <w:lang w:eastAsia="en-GB"/>
        </w:rPr>
      </w:pPr>
      <w:r>
        <w:rPr>
          <w:rFonts w:cs="Arial"/>
          <w:b/>
          <w:sz w:val="22"/>
          <w:szCs w:val="22"/>
          <w:lang w:eastAsia="en-GB"/>
        </w:rPr>
        <w:t>3</w:t>
      </w:r>
      <w:r w:rsidR="00120257">
        <w:rPr>
          <w:rFonts w:cs="Arial"/>
          <w:b/>
          <w:sz w:val="22"/>
          <w:szCs w:val="22"/>
          <w:lang w:eastAsia="en-GB"/>
        </w:rPr>
        <w:t xml:space="preserve">.1 </w:t>
      </w:r>
      <w:r w:rsidR="00120257" w:rsidRPr="00925AD9">
        <w:rPr>
          <w:rFonts w:cs="Arial"/>
          <w:b/>
          <w:sz w:val="22"/>
          <w:szCs w:val="22"/>
          <w:lang w:eastAsia="en-GB"/>
        </w:rPr>
        <w:t xml:space="preserve">Description of the child’s daily life and experience </w:t>
      </w:r>
      <w:r w:rsidR="006D6582">
        <w:rPr>
          <w:rFonts w:cs="Arial"/>
          <w:b/>
          <w:sz w:val="22"/>
          <w:szCs w:val="22"/>
          <w:lang w:eastAsia="en-GB"/>
        </w:rPr>
        <w:t xml:space="preserve">of where they are being accommodated </w:t>
      </w:r>
    </w:p>
    <w:p w14:paraId="2CA7ADD4" w14:textId="77777777" w:rsidR="00120257" w:rsidRDefault="00120257">
      <w:pPr>
        <w:rPr>
          <w:rFonts w:cs="Arial"/>
          <w:b/>
          <w:sz w:val="22"/>
          <w:szCs w:val="22"/>
          <w:lang w:eastAsia="en-GB"/>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943B3A" w14:paraId="74C27FF1" w14:textId="77777777" w:rsidTr="008B3FF4">
        <w:trPr>
          <w:trHeight w:val="1266"/>
        </w:trPr>
        <w:tc>
          <w:tcPr>
            <w:tcW w:w="9242" w:type="dxa"/>
          </w:tcPr>
          <w:p w14:paraId="19B2A076" w14:textId="1CE68F50" w:rsidR="00943B3A" w:rsidRPr="00EC72DD" w:rsidRDefault="00943B3A" w:rsidP="008B3FF4">
            <w:pPr>
              <w:widowControl/>
              <w:overflowPunct/>
              <w:autoSpaceDE/>
              <w:autoSpaceDN/>
              <w:adjustRightInd/>
              <w:textAlignment w:val="auto"/>
              <w:rPr>
                <w:rFonts w:cs="Arial"/>
                <w:b/>
                <w:color w:val="FF0000"/>
                <w:szCs w:val="24"/>
                <w:lang w:eastAsia="en-GB"/>
              </w:rPr>
            </w:pPr>
            <w:r w:rsidRPr="00EC72DD">
              <w:rPr>
                <w:rFonts w:cs="Arial"/>
                <w:b/>
                <w:color w:val="FF0000"/>
                <w:szCs w:val="24"/>
                <w:lang w:eastAsia="en-GB"/>
              </w:rPr>
              <w:t>For legal panel say what the impact has been on the children of their experience of being accommodated – what is the child’s experience. Bullet points are fine</w:t>
            </w:r>
            <w:r w:rsidR="008B3FF4" w:rsidRPr="00EC72DD">
              <w:rPr>
                <w:rFonts w:cs="Arial"/>
                <w:b/>
                <w:color w:val="FF0000"/>
                <w:szCs w:val="24"/>
                <w:lang w:eastAsia="en-GB"/>
              </w:rPr>
              <w:t>.</w:t>
            </w:r>
          </w:p>
        </w:tc>
      </w:tr>
    </w:tbl>
    <w:p w14:paraId="314EE24A" w14:textId="77777777" w:rsidR="00120257" w:rsidRDefault="00120257">
      <w:pPr>
        <w:rPr>
          <w:rFonts w:cs="Arial"/>
          <w:b/>
          <w:sz w:val="22"/>
          <w:szCs w:val="22"/>
          <w:lang w:eastAsia="en-GB"/>
        </w:rPr>
      </w:pPr>
    </w:p>
    <w:p w14:paraId="76614669" w14:textId="77777777" w:rsidR="00120257" w:rsidRDefault="00120257">
      <w:pPr>
        <w:rPr>
          <w:rFonts w:cs="Arial"/>
          <w:b/>
          <w:sz w:val="22"/>
          <w:szCs w:val="22"/>
          <w:lang w:eastAsia="en-GB"/>
        </w:rPr>
      </w:pPr>
    </w:p>
    <w:p w14:paraId="12C0331B" w14:textId="32EE28AB" w:rsidR="00120257" w:rsidRDefault="00943B3A" w:rsidP="00120257">
      <w:pPr>
        <w:ind w:left="426" w:hanging="426"/>
        <w:jc w:val="both"/>
      </w:pPr>
      <w:r>
        <w:rPr>
          <w:rFonts w:cs="Arial"/>
          <w:b/>
          <w:sz w:val="22"/>
          <w:szCs w:val="22"/>
          <w:lang w:eastAsia="en-GB"/>
        </w:rPr>
        <w:t>3</w:t>
      </w:r>
      <w:r w:rsidR="00120257" w:rsidRPr="00CE1544">
        <w:rPr>
          <w:rFonts w:cs="Arial"/>
          <w:b/>
          <w:sz w:val="22"/>
          <w:szCs w:val="22"/>
          <w:lang w:eastAsia="en-GB"/>
        </w:rPr>
        <w:t>.</w:t>
      </w:r>
      <w:r w:rsidR="00120257">
        <w:rPr>
          <w:rFonts w:cs="Arial"/>
          <w:b/>
          <w:sz w:val="22"/>
          <w:szCs w:val="22"/>
          <w:lang w:eastAsia="en-GB"/>
        </w:rPr>
        <w:t xml:space="preserve">2  </w:t>
      </w:r>
      <w:r w:rsidR="00120257" w:rsidRPr="00BB5CAB">
        <w:rPr>
          <w:b/>
          <w:sz w:val="22"/>
          <w:szCs w:val="22"/>
        </w:rPr>
        <w:t xml:space="preserve">Analysis of the child’s needs, considering the welfare checklist (see Section </w:t>
      </w:r>
      <w:r w:rsidR="00A242AD">
        <w:rPr>
          <w:b/>
          <w:sz w:val="22"/>
          <w:szCs w:val="22"/>
        </w:rPr>
        <w:t>9</w:t>
      </w:r>
      <w:r w:rsidR="00120257" w:rsidRPr="00BB5CAB">
        <w:rPr>
          <w:b/>
          <w:sz w:val="22"/>
          <w:szCs w:val="22"/>
        </w:rPr>
        <w:t xml:space="preserve">). </w:t>
      </w:r>
    </w:p>
    <w:p w14:paraId="2AC57CB0" w14:textId="77777777" w:rsidR="00120257" w:rsidRDefault="00120257">
      <w:pPr>
        <w:rPr>
          <w:rFonts w:cs="Arial"/>
          <w:b/>
          <w:sz w:val="22"/>
          <w:szCs w:val="22"/>
          <w:lang w:eastAsia="en-GB"/>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943B3A" w14:paraId="33877C1A" w14:textId="77777777" w:rsidTr="00D17C77">
        <w:trPr>
          <w:trHeight w:val="1266"/>
        </w:trPr>
        <w:tc>
          <w:tcPr>
            <w:tcW w:w="9242" w:type="dxa"/>
          </w:tcPr>
          <w:p w14:paraId="2B749BBD" w14:textId="4C9FEF51" w:rsidR="00943B3A" w:rsidRPr="00EC72DD" w:rsidRDefault="004437A0" w:rsidP="00EC72DD">
            <w:pPr>
              <w:widowControl/>
              <w:overflowPunct/>
              <w:autoSpaceDE/>
              <w:autoSpaceDN/>
              <w:adjustRightInd/>
              <w:spacing w:after="160" w:line="259" w:lineRule="auto"/>
              <w:textAlignment w:val="auto"/>
              <w:rPr>
                <w:rFonts w:cs="Arial"/>
                <w:b/>
                <w:sz w:val="22"/>
                <w:szCs w:val="22"/>
                <w:lang w:eastAsia="en-GB"/>
              </w:rPr>
            </w:pPr>
            <w:r w:rsidRPr="00EC72DD">
              <w:rPr>
                <w:rFonts w:cs="Arial"/>
                <w:b/>
                <w:bCs/>
                <w:color w:val="FF0000"/>
              </w:rPr>
              <w:t>Evidence used here can be primary – the direct experience of the social worker – or secondary – the social worker’s evaluation of evidence from assessments or the views of other people who know the child/ren or who have assessed their needs.</w:t>
            </w:r>
          </w:p>
        </w:tc>
      </w:tr>
    </w:tbl>
    <w:p w14:paraId="2140E137" w14:textId="77777777" w:rsidR="00943B3A" w:rsidRDefault="00943B3A" w:rsidP="00120257">
      <w:pPr>
        <w:widowControl/>
        <w:overflowPunct/>
        <w:autoSpaceDE/>
        <w:autoSpaceDN/>
        <w:adjustRightInd/>
        <w:spacing w:before="100" w:beforeAutospacing="1"/>
        <w:textAlignment w:val="auto"/>
        <w:rPr>
          <w:rFonts w:cs="Arial"/>
          <w:b/>
          <w:sz w:val="22"/>
          <w:szCs w:val="22"/>
          <w:lang w:eastAsia="en-GB"/>
        </w:rPr>
      </w:pPr>
    </w:p>
    <w:p w14:paraId="479E8C8A" w14:textId="3A0E6EBA" w:rsidR="00120257" w:rsidRDefault="00943B3A" w:rsidP="00120257">
      <w:pPr>
        <w:widowControl/>
        <w:overflowPunct/>
        <w:autoSpaceDE/>
        <w:autoSpaceDN/>
        <w:adjustRightInd/>
        <w:spacing w:before="100" w:beforeAutospacing="1"/>
        <w:textAlignment w:val="auto"/>
        <w:rPr>
          <w:rFonts w:cs="Arial"/>
          <w:b/>
          <w:sz w:val="22"/>
          <w:szCs w:val="22"/>
          <w:lang w:eastAsia="en-GB"/>
        </w:rPr>
      </w:pPr>
      <w:r>
        <w:rPr>
          <w:rFonts w:cs="Arial"/>
          <w:b/>
          <w:sz w:val="22"/>
          <w:szCs w:val="22"/>
          <w:lang w:eastAsia="en-GB"/>
        </w:rPr>
        <w:t>3</w:t>
      </w:r>
      <w:r w:rsidR="00120257">
        <w:rPr>
          <w:rFonts w:cs="Arial"/>
          <w:b/>
          <w:sz w:val="22"/>
          <w:szCs w:val="22"/>
          <w:lang w:eastAsia="en-GB"/>
        </w:rPr>
        <w:t>.3</w:t>
      </w:r>
      <w:r w:rsidR="00120257" w:rsidRPr="00CE1544">
        <w:rPr>
          <w:rFonts w:cs="Arial"/>
          <w:b/>
          <w:sz w:val="22"/>
          <w:szCs w:val="22"/>
          <w:lang w:eastAsia="en-GB"/>
        </w:rPr>
        <w:t xml:space="preserve"> </w:t>
      </w:r>
      <w:r w:rsidR="00120257" w:rsidRPr="00925AD9">
        <w:rPr>
          <w:rFonts w:cs="Arial"/>
          <w:b/>
          <w:sz w:val="22"/>
          <w:szCs w:val="22"/>
          <w:lang w:eastAsia="en-GB"/>
        </w:rPr>
        <w:t>The child’s wishes and feelings and how these have been identified</w:t>
      </w:r>
    </w:p>
    <w:p w14:paraId="3D404BC9" w14:textId="77777777" w:rsidR="00120257" w:rsidRDefault="00120257">
      <w:pPr>
        <w:rPr>
          <w:rFonts w:cs="Arial"/>
          <w:b/>
          <w:sz w:val="22"/>
          <w:szCs w:val="22"/>
          <w:lang w:eastAsia="en-GB"/>
        </w:rPr>
      </w:pPr>
    </w:p>
    <w:tbl>
      <w:tblPr>
        <w:tblStyle w:val="TableGrid"/>
        <w:tblpPr w:leftFromText="180" w:rightFromText="180" w:vertAnchor="text" w:horzAnchor="margin" w:tblpY="-6"/>
        <w:tblW w:w="0" w:type="auto"/>
        <w:tblLook w:val="04A0" w:firstRow="1" w:lastRow="0" w:firstColumn="1" w:lastColumn="0" w:noHBand="0" w:noVBand="1"/>
      </w:tblPr>
      <w:tblGrid>
        <w:gridCol w:w="9016"/>
      </w:tblGrid>
      <w:tr w:rsidR="00943B3A" w14:paraId="7EFCB48F" w14:textId="77777777" w:rsidTr="00943B3A">
        <w:tc>
          <w:tcPr>
            <w:tcW w:w="9242" w:type="dxa"/>
          </w:tcPr>
          <w:p w14:paraId="4F72084C" w14:textId="77777777" w:rsidR="005929AE" w:rsidRPr="001635BA" w:rsidRDefault="005929AE" w:rsidP="005929AE">
            <w:pPr>
              <w:rPr>
                <w:rFonts w:cs="Arial"/>
                <w:bCs/>
                <w:i/>
                <w:iCs/>
                <w:lang w:eastAsia="en-GB"/>
              </w:rPr>
            </w:pPr>
            <w:r w:rsidRPr="001635BA">
              <w:rPr>
                <w:rFonts w:cs="Arial"/>
                <w:b/>
                <w:i/>
                <w:iCs/>
                <w:color w:val="FF0000"/>
                <w:lang w:eastAsia="en-GB"/>
              </w:rPr>
              <w:t>Guidance:</w:t>
            </w:r>
            <w:r w:rsidRPr="001635BA">
              <w:rPr>
                <w:rFonts w:cs="Arial"/>
                <w:bCs/>
                <w:i/>
                <w:iCs/>
                <w:lang w:eastAsia="en-GB"/>
              </w:rPr>
              <w:t xml:space="preserve"> </w:t>
            </w:r>
            <w:r w:rsidRPr="001635BA">
              <w:rPr>
                <w:rFonts w:cs="Arial"/>
                <w:i/>
                <w:iCs/>
              </w:rPr>
              <w:t xml:space="preserve">It is important that how, when and in what circumstances the child/ren’s views were expressed is documented here. For the very young, and those with </w:t>
            </w:r>
            <w:r>
              <w:rPr>
                <w:rFonts w:cs="Arial"/>
                <w:i/>
                <w:iCs/>
              </w:rPr>
              <w:t xml:space="preserve">additional needs or </w:t>
            </w:r>
            <w:r w:rsidRPr="001635BA">
              <w:rPr>
                <w:rFonts w:cs="Arial"/>
                <w:i/>
                <w:iCs/>
              </w:rPr>
              <w:t xml:space="preserve">disabilities which may limit verbal communication, the use of creative approaches and direct observation and interpretation by social workers is crucial. </w:t>
            </w:r>
          </w:p>
          <w:p w14:paraId="64B520E0" w14:textId="77777777" w:rsidR="005929AE" w:rsidRPr="001635BA" w:rsidRDefault="005929AE" w:rsidP="005929AE">
            <w:pPr>
              <w:rPr>
                <w:rFonts w:cs="Arial"/>
                <w:bCs/>
                <w:i/>
                <w:iCs/>
                <w:lang w:eastAsia="en-GB"/>
              </w:rPr>
            </w:pPr>
          </w:p>
          <w:p w14:paraId="13BB2657" w14:textId="6F0E6137" w:rsidR="005929AE" w:rsidRPr="001635BA" w:rsidRDefault="005929AE" w:rsidP="005929AE">
            <w:pPr>
              <w:rPr>
                <w:rFonts w:cs="Arial"/>
                <w:bCs/>
                <w:i/>
                <w:iCs/>
                <w:lang w:eastAsia="en-GB"/>
              </w:rPr>
            </w:pPr>
            <w:r w:rsidRPr="001635BA">
              <w:rPr>
                <w:rFonts w:cs="Arial"/>
                <w:bCs/>
                <w:i/>
                <w:iCs/>
                <w:lang w:eastAsia="en-GB"/>
              </w:rPr>
              <w:t xml:space="preserve">This space may be used to summarise the direct work that has been completed with the child and the outcome of this, who they enjoy spending time with, plus their view of the care plan and their understanding of </w:t>
            </w:r>
            <w:r>
              <w:rPr>
                <w:rFonts w:cs="Arial"/>
                <w:bCs/>
                <w:i/>
                <w:iCs/>
                <w:lang w:eastAsia="en-GB"/>
              </w:rPr>
              <w:t>Section 20</w:t>
            </w:r>
            <w:r w:rsidRPr="001635BA">
              <w:rPr>
                <w:rFonts w:cs="Arial"/>
                <w:bCs/>
                <w:i/>
                <w:iCs/>
                <w:lang w:eastAsia="en-GB"/>
              </w:rPr>
              <w:t xml:space="preserve"> (where applicable).</w:t>
            </w:r>
          </w:p>
          <w:p w14:paraId="0DBA9FD7" w14:textId="77777777" w:rsidR="005929AE" w:rsidRPr="001635BA" w:rsidRDefault="005929AE" w:rsidP="005929AE">
            <w:pPr>
              <w:pStyle w:val="Default"/>
              <w:rPr>
                <w:color w:val="000000" w:themeColor="text1"/>
                <w:sz w:val="22"/>
                <w:szCs w:val="22"/>
              </w:rPr>
            </w:pPr>
          </w:p>
          <w:p w14:paraId="3500E923" w14:textId="77777777" w:rsidR="00943B3A" w:rsidRDefault="00943B3A" w:rsidP="00943B3A">
            <w:pPr>
              <w:rPr>
                <w:rFonts w:cs="Arial"/>
                <w:b/>
                <w:sz w:val="22"/>
                <w:szCs w:val="22"/>
                <w:lang w:eastAsia="en-GB"/>
              </w:rPr>
            </w:pPr>
          </w:p>
        </w:tc>
      </w:tr>
    </w:tbl>
    <w:p w14:paraId="1942FDC9" w14:textId="77777777" w:rsidR="008B3FF4" w:rsidRDefault="008B3FF4" w:rsidP="00120257">
      <w:pPr>
        <w:widowControl/>
        <w:overflowPunct/>
        <w:autoSpaceDE/>
        <w:autoSpaceDN/>
        <w:adjustRightInd/>
        <w:spacing w:before="100" w:beforeAutospacing="1"/>
        <w:textAlignment w:val="auto"/>
        <w:rPr>
          <w:rFonts w:cs="Arial"/>
          <w:b/>
          <w:sz w:val="22"/>
        </w:rPr>
      </w:pPr>
    </w:p>
    <w:p w14:paraId="50584754" w14:textId="3C5162AB" w:rsidR="00120257" w:rsidRDefault="00943B3A" w:rsidP="00120257">
      <w:pPr>
        <w:widowControl/>
        <w:overflowPunct/>
        <w:autoSpaceDE/>
        <w:autoSpaceDN/>
        <w:adjustRightInd/>
        <w:spacing w:before="100" w:beforeAutospacing="1"/>
        <w:textAlignment w:val="auto"/>
        <w:rPr>
          <w:rFonts w:cs="Arial"/>
          <w:b/>
          <w:sz w:val="22"/>
        </w:rPr>
      </w:pPr>
      <w:r>
        <w:rPr>
          <w:rFonts w:cs="Arial"/>
          <w:b/>
          <w:sz w:val="22"/>
        </w:rPr>
        <w:lastRenderedPageBreak/>
        <w:t>3</w:t>
      </w:r>
      <w:r w:rsidR="00120257">
        <w:rPr>
          <w:rFonts w:cs="Arial"/>
          <w:b/>
          <w:sz w:val="22"/>
        </w:rPr>
        <w:t>.4</w:t>
      </w:r>
      <w:r w:rsidR="00120257" w:rsidRPr="00CE1544">
        <w:rPr>
          <w:rFonts w:cs="Arial"/>
          <w:b/>
          <w:sz w:val="22"/>
        </w:rPr>
        <w:t xml:space="preserve"> </w:t>
      </w:r>
      <w:r w:rsidR="00120257" w:rsidRPr="00925AD9">
        <w:rPr>
          <w:rFonts w:cs="Arial"/>
          <w:b/>
          <w:sz w:val="22"/>
        </w:rPr>
        <w:t>The child’s own statement (where applicable)</w:t>
      </w:r>
    </w:p>
    <w:p w14:paraId="4FFCBC07" w14:textId="77777777" w:rsidR="00120257" w:rsidRDefault="00120257" w:rsidP="00120257">
      <w:pPr>
        <w:widowControl/>
        <w:overflowPunct/>
        <w:autoSpaceDE/>
        <w:autoSpaceDN/>
        <w:adjustRightInd/>
        <w:spacing w:before="100" w:beforeAutospacing="1"/>
        <w:textAlignment w:val="auto"/>
        <w:rPr>
          <w:rFonts w:cs="Arial"/>
          <w:b/>
          <w:sz w:val="22"/>
        </w:rPr>
      </w:pPr>
    </w:p>
    <w:tbl>
      <w:tblPr>
        <w:tblStyle w:val="TableGrid"/>
        <w:tblpPr w:leftFromText="180" w:rightFromText="180" w:vertAnchor="text" w:horzAnchor="margin" w:tblpY="-6"/>
        <w:tblW w:w="0" w:type="auto"/>
        <w:tblLook w:val="04A0" w:firstRow="1" w:lastRow="0" w:firstColumn="1" w:lastColumn="0" w:noHBand="0" w:noVBand="1"/>
      </w:tblPr>
      <w:tblGrid>
        <w:gridCol w:w="9016"/>
      </w:tblGrid>
      <w:tr w:rsidR="00943B3A" w14:paraId="32A9E3A0" w14:textId="77777777" w:rsidTr="00657F1E">
        <w:tc>
          <w:tcPr>
            <w:tcW w:w="9242" w:type="dxa"/>
          </w:tcPr>
          <w:p w14:paraId="1E8D0294" w14:textId="7D03856F" w:rsidR="00943B3A" w:rsidRDefault="00B47FC0" w:rsidP="00657F1E">
            <w:pPr>
              <w:widowControl/>
              <w:overflowPunct/>
              <w:autoSpaceDE/>
              <w:autoSpaceDN/>
              <w:adjustRightInd/>
              <w:textAlignment w:val="auto"/>
              <w:rPr>
                <w:rFonts w:cs="Arial"/>
                <w:b/>
                <w:color w:val="FF0000"/>
                <w:sz w:val="32"/>
                <w:szCs w:val="32"/>
                <w:lang w:eastAsia="en-GB"/>
              </w:rPr>
            </w:pPr>
            <w:r>
              <w:rPr>
                <w:rFonts w:cs="Arial"/>
                <w:b/>
                <w:color w:val="FF0000"/>
                <w:sz w:val="32"/>
                <w:szCs w:val="32"/>
                <w:lang w:eastAsia="en-GB"/>
              </w:rPr>
              <w:t>Not needed for legal panel.</w:t>
            </w:r>
          </w:p>
          <w:p w14:paraId="22A8BCD0" w14:textId="77777777" w:rsidR="00943B3A" w:rsidRDefault="00943B3A" w:rsidP="00657F1E">
            <w:pPr>
              <w:widowControl/>
              <w:overflowPunct/>
              <w:autoSpaceDE/>
              <w:autoSpaceDN/>
              <w:adjustRightInd/>
              <w:textAlignment w:val="auto"/>
              <w:rPr>
                <w:rFonts w:cs="Arial"/>
                <w:b/>
                <w:color w:val="FF0000"/>
                <w:sz w:val="32"/>
                <w:szCs w:val="32"/>
                <w:lang w:eastAsia="en-GB"/>
              </w:rPr>
            </w:pPr>
          </w:p>
          <w:p w14:paraId="3E603142" w14:textId="77777777" w:rsidR="00943B3A" w:rsidRDefault="00943B3A" w:rsidP="00657F1E">
            <w:pPr>
              <w:widowControl/>
              <w:overflowPunct/>
              <w:autoSpaceDE/>
              <w:autoSpaceDN/>
              <w:adjustRightInd/>
              <w:textAlignment w:val="auto"/>
              <w:rPr>
                <w:rFonts w:cs="Arial"/>
                <w:b/>
                <w:color w:val="FF0000"/>
                <w:sz w:val="32"/>
                <w:szCs w:val="32"/>
                <w:lang w:eastAsia="en-GB"/>
              </w:rPr>
            </w:pPr>
          </w:p>
          <w:p w14:paraId="0B4E8593" w14:textId="77777777" w:rsidR="00943B3A" w:rsidRDefault="00943B3A" w:rsidP="00657F1E">
            <w:pPr>
              <w:widowControl/>
              <w:overflowPunct/>
              <w:autoSpaceDE/>
              <w:autoSpaceDN/>
              <w:adjustRightInd/>
              <w:textAlignment w:val="auto"/>
              <w:rPr>
                <w:rFonts w:cs="Arial"/>
                <w:b/>
                <w:color w:val="FF0000"/>
                <w:sz w:val="32"/>
                <w:szCs w:val="32"/>
                <w:lang w:eastAsia="en-GB"/>
              </w:rPr>
            </w:pPr>
          </w:p>
          <w:p w14:paraId="5E670EA6" w14:textId="77777777" w:rsidR="00943B3A" w:rsidRDefault="00943B3A" w:rsidP="00657F1E">
            <w:pPr>
              <w:rPr>
                <w:rFonts w:cs="Arial"/>
                <w:b/>
                <w:sz w:val="22"/>
                <w:szCs w:val="22"/>
                <w:lang w:eastAsia="en-GB"/>
              </w:rPr>
            </w:pPr>
          </w:p>
        </w:tc>
      </w:tr>
    </w:tbl>
    <w:p w14:paraId="29FF6A17" w14:textId="77777777" w:rsidR="00943B3A" w:rsidRDefault="00943B3A" w:rsidP="00120257">
      <w:pPr>
        <w:widowControl/>
        <w:overflowPunct/>
        <w:autoSpaceDE/>
        <w:autoSpaceDN/>
        <w:adjustRightInd/>
        <w:spacing w:before="100" w:beforeAutospacing="1"/>
        <w:textAlignment w:val="auto"/>
        <w:rPr>
          <w:rFonts w:cs="Arial"/>
          <w:b/>
          <w:sz w:val="22"/>
        </w:rPr>
      </w:pPr>
    </w:p>
    <w:p w14:paraId="5A0E252B" w14:textId="1837EE44" w:rsidR="002069E5" w:rsidRDefault="00943B3A" w:rsidP="002069E5">
      <w:pPr>
        <w:shd w:val="clear" w:color="auto" w:fill="B8CCE4" w:themeFill="accent1" w:themeFillTint="66"/>
      </w:pPr>
      <w:r>
        <w:rPr>
          <w:rFonts w:cs="Arial"/>
          <w:b/>
          <w:noProof/>
          <w:sz w:val="28"/>
          <w:szCs w:val="28"/>
        </w:rPr>
        <w:t>4.</w:t>
      </w:r>
      <w:r w:rsidR="002069E5">
        <w:rPr>
          <w:rFonts w:cs="Arial"/>
          <w:b/>
          <w:noProof/>
          <w:sz w:val="28"/>
          <w:szCs w:val="28"/>
        </w:rPr>
        <w:t xml:space="preserve"> </w:t>
      </w:r>
      <w:r w:rsidR="002069E5" w:rsidRPr="002069E5">
        <w:rPr>
          <w:b/>
        </w:rPr>
        <w:t>What action would the Local Authority take if the person with PR were to withdraw their consent to the child being accommodated?</w:t>
      </w:r>
    </w:p>
    <w:p w14:paraId="34959D4B" w14:textId="77777777" w:rsidR="002069E5" w:rsidRDefault="002069E5" w:rsidP="002069E5"/>
    <w:p w14:paraId="18F46556" w14:textId="77777777" w:rsidR="002069E5" w:rsidRDefault="00E03489" w:rsidP="002069E5">
      <w:r>
        <w:rPr>
          <w:noProof/>
          <w:lang w:eastAsia="en-GB"/>
        </w:rPr>
        <mc:AlternateContent>
          <mc:Choice Requires="wps">
            <w:drawing>
              <wp:anchor distT="0" distB="0" distL="114300" distR="114300" simplePos="0" relativeHeight="251665408" behindDoc="0" locked="0" layoutInCell="1" allowOverlap="1" wp14:anchorId="77108C2D" wp14:editId="36B11C9B">
                <wp:simplePos x="0" y="0"/>
                <wp:positionH relativeFrom="column">
                  <wp:align>center</wp:align>
                </wp:positionH>
                <wp:positionV relativeFrom="paragraph">
                  <wp:posOffset>0</wp:posOffset>
                </wp:positionV>
                <wp:extent cx="5736771" cy="1403985"/>
                <wp:effectExtent l="0" t="0" r="1651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771" cy="1403985"/>
                        </a:xfrm>
                        <a:prstGeom prst="rect">
                          <a:avLst/>
                        </a:prstGeom>
                        <a:solidFill>
                          <a:srgbClr val="FFFFFF"/>
                        </a:solidFill>
                        <a:ln w="9525">
                          <a:solidFill>
                            <a:srgbClr val="000000"/>
                          </a:solidFill>
                          <a:miter lim="800000"/>
                          <a:headEnd/>
                          <a:tailEnd/>
                        </a:ln>
                      </wps:spPr>
                      <wps:txbx>
                        <w:txbxContent>
                          <w:p w14:paraId="7BD58BA2" w14:textId="77777777" w:rsidR="00E03489" w:rsidRDefault="00E03489"/>
                          <w:p w14:paraId="3ACDB203" w14:textId="0A9888D8" w:rsidR="00943B3A" w:rsidRPr="00912D44" w:rsidRDefault="005432D5">
                            <w:pPr>
                              <w:rPr>
                                <w:b/>
                                <w:bCs/>
                                <w:color w:val="FF0000"/>
                                <w:szCs w:val="24"/>
                              </w:rPr>
                            </w:pPr>
                            <w:r w:rsidRPr="00912D44">
                              <w:rPr>
                                <w:b/>
                                <w:bCs/>
                                <w:color w:val="FF0000"/>
                                <w:szCs w:val="24"/>
                              </w:rPr>
                              <w:t>Describe for Legal Panel</w:t>
                            </w:r>
                            <w:r w:rsidR="00EC72DD" w:rsidRPr="00912D44">
                              <w:rPr>
                                <w:b/>
                                <w:bCs/>
                                <w:color w:val="FF0000"/>
                                <w:szCs w:val="24"/>
                              </w:rPr>
                              <w:t xml:space="preserve"> </w:t>
                            </w:r>
                            <w:r w:rsidR="00912D44" w:rsidRPr="00912D44">
                              <w:rPr>
                                <w:b/>
                                <w:bCs/>
                                <w:color w:val="FF0000"/>
                                <w:szCs w:val="24"/>
                              </w:rPr>
                              <w:t xml:space="preserve">what </w:t>
                            </w:r>
                            <w:r w:rsidR="00912D44">
                              <w:rPr>
                                <w:b/>
                                <w:bCs/>
                                <w:color w:val="FF0000"/>
                                <w:szCs w:val="24"/>
                              </w:rPr>
                              <w:t>actions would be taken if parents/ carers withdrew consent for Section 20</w:t>
                            </w:r>
                            <w:r w:rsidR="00C61A8B">
                              <w:rPr>
                                <w:b/>
                                <w:bCs/>
                                <w:color w:val="FF0000"/>
                                <w:szCs w:val="24"/>
                              </w:rPr>
                              <w:t>.</w:t>
                            </w:r>
                          </w:p>
                          <w:p w14:paraId="3ACB2194" w14:textId="77777777" w:rsidR="00943B3A" w:rsidRDefault="00943B3A"/>
                          <w:p w14:paraId="68547ECA" w14:textId="77777777" w:rsidR="00943B3A" w:rsidRDefault="00943B3A"/>
                          <w:p w14:paraId="309F0BE2" w14:textId="77777777" w:rsidR="00943B3A" w:rsidRDefault="00943B3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08C2D" id="_x0000_s1053" type="#_x0000_t202" style="position:absolute;margin-left:0;margin-top:0;width:451.7pt;height:110.55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">
                <v:textbox style="mso-fit-shape-to-text:t">
                  <w:txbxContent>
                    <w:p w14:paraId="7BD58BA2" w14:textId="77777777" w:rsidR="00E03489" w:rsidRDefault="00E03489"/>
                    <w:p w14:paraId="3ACDB203" w14:textId="0A9888D8" w:rsidR="00943B3A" w:rsidRPr="00912D44" w:rsidRDefault="005432D5">
                      <w:pPr>
                        <w:rPr>
                          <w:b/>
                          <w:bCs/>
                          <w:color w:val="FF0000"/>
                          <w:szCs w:val="24"/>
                        </w:rPr>
                      </w:pPr>
                      <w:r w:rsidRPr="00912D44">
                        <w:rPr>
                          <w:b/>
                          <w:bCs/>
                          <w:color w:val="FF0000"/>
                          <w:szCs w:val="24"/>
                        </w:rPr>
                        <w:t>Describe for Legal Panel</w:t>
                      </w:r>
                      <w:r w:rsidR="00EC72DD" w:rsidRPr="00912D44">
                        <w:rPr>
                          <w:b/>
                          <w:bCs/>
                          <w:color w:val="FF0000"/>
                          <w:szCs w:val="24"/>
                        </w:rPr>
                        <w:t xml:space="preserve"> </w:t>
                      </w:r>
                      <w:r w:rsidR="00912D44" w:rsidRPr="00912D44">
                        <w:rPr>
                          <w:b/>
                          <w:bCs/>
                          <w:color w:val="FF0000"/>
                          <w:szCs w:val="24"/>
                        </w:rPr>
                        <w:t xml:space="preserve">what </w:t>
                      </w:r>
                      <w:r w:rsidR="00912D44">
                        <w:rPr>
                          <w:b/>
                          <w:bCs/>
                          <w:color w:val="FF0000"/>
                          <w:szCs w:val="24"/>
                        </w:rPr>
                        <w:t>actions would be taken if parents/ carers withdrew consent for Section 20</w:t>
                      </w:r>
                      <w:r w:rsidR="00C61A8B">
                        <w:rPr>
                          <w:b/>
                          <w:bCs/>
                          <w:color w:val="FF0000"/>
                          <w:szCs w:val="24"/>
                        </w:rPr>
                        <w:t>.</w:t>
                      </w:r>
                    </w:p>
                    <w:p w14:paraId="3ACB2194" w14:textId="77777777" w:rsidR="00943B3A" w:rsidRDefault="00943B3A"/>
                    <w:p w14:paraId="68547ECA" w14:textId="77777777" w:rsidR="00943B3A" w:rsidRDefault="00943B3A"/>
                    <w:p w14:paraId="309F0BE2" w14:textId="77777777" w:rsidR="00943B3A" w:rsidRDefault="00943B3A"/>
                  </w:txbxContent>
                </v:textbox>
              </v:shape>
            </w:pict>
          </mc:Fallback>
        </mc:AlternateContent>
      </w:r>
    </w:p>
    <w:p w14:paraId="44690661" w14:textId="77777777" w:rsidR="002F6A10" w:rsidRDefault="002F6A10" w:rsidP="002F6A10">
      <w:pPr>
        <w:widowControl/>
        <w:tabs>
          <w:tab w:val="left" w:pos="426"/>
        </w:tabs>
        <w:overflowPunct/>
        <w:autoSpaceDE/>
        <w:autoSpaceDN/>
        <w:adjustRightInd/>
        <w:textAlignment w:val="auto"/>
        <w:rPr>
          <w:rFonts w:cs="Arial"/>
          <w:sz w:val="22"/>
        </w:rPr>
      </w:pPr>
    </w:p>
    <w:p w14:paraId="74539910" w14:textId="77777777" w:rsidR="00120257" w:rsidRDefault="00120257">
      <w:pPr>
        <w:rPr>
          <w:b/>
        </w:rPr>
      </w:pPr>
    </w:p>
    <w:p w14:paraId="5A7E0CF2" w14:textId="77777777" w:rsidR="00120257" w:rsidRDefault="00120257">
      <w:pPr>
        <w:rPr>
          <w:b/>
        </w:rPr>
      </w:pPr>
    </w:p>
    <w:p w14:paraId="60FA6563" w14:textId="77777777" w:rsidR="002F6A10" w:rsidRDefault="002F6A10">
      <w:pPr>
        <w:rPr>
          <w:b/>
        </w:rPr>
      </w:pPr>
    </w:p>
    <w:p w14:paraId="1AC5CDBE" w14:textId="77777777" w:rsidR="00120257" w:rsidRDefault="00120257">
      <w:pPr>
        <w:rPr>
          <w:b/>
        </w:rPr>
      </w:pPr>
    </w:p>
    <w:p w14:paraId="42A9CCAC" w14:textId="77777777" w:rsidR="00943B3A" w:rsidRDefault="00943B3A" w:rsidP="001F2066">
      <w:pPr>
        <w:rPr>
          <w:rFonts w:cs="Arial"/>
          <w:b/>
          <w:noProof/>
          <w:sz w:val="28"/>
          <w:szCs w:val="28"/>
          <w:shd w:val="clear" w:color="auto" w:fill="B8CCE4" w:themeFill="accent1" w:themeFillTint="66"/>
        </w:rPr>
      </w:pPr>
    </w:p>
    <w:p w14:paraId="2B009488" w14:textId="195E9E61" w:rsidR="001F2066" w:rsidRDefault="00943B3A" w:rsidP="001F2066">
      <w:r>
        <w:rPr>
          <w:rFonts w:cs="Arial"/>
          <w:b/>
          <w:noProof/>
          <w:sz w:val="28"/>
          <w:szCs w:val="28"/>
          <w:shd w:val="clear" w:color="auto" w:fill="B8CCE4" w:themeFill="accent1" w:themeFillTint="66"/>
        </w:rPr>
        <w:t>5</w:t>
      </w:r>
      <w:r w:rsidR="002F6A10" w:rsidRPr="001F2066">
        <w:rPr>
          <w:rFonts w:cs="Arial"/>
          <w:b/>
          <w:noProof/>
          <w:sz w:val="28"/>
          <w:szCs w:val="28"/>
          <w:shd w:val="clear" w:color="auto" w:fill="B8CCE4" w:themeFill="accent1" w:themeFillTint="66"/>
        </w:rPr>
        <w:t>.</w:t>
      </w:r>
      <w:r w:rsidR="002F6A10" w:rsidRPr="00CE1544">
        <w:rPr>
          <w:rFonts w:cs="Arial"/>
          <w:b/>
          <w:noProof/>
          <w:sz w:val="28"/>
          <w:szCs w:val="28"/>
        </w:rPr>
        <w:t xml:space="preserve"> </w:t>
      </w:r>
      <w:r w:rsidR="001F2066" w:rsidRPr="001F2066">
        <w:rPr>
          <w:b/>
          <w:shd w:val="clear" w:color="auto" w:fill="B8CCE4" w:themeFill="accent1" w:themeFillTint="66"/>
        </w:rPr>
        <w:t xml:space="preserve">Is the current plan sufficient to provide the child/young person with permanency? </w:t>
      </w:r>
    </w:p>
    <w:p w14:paraId="342D4C27" w14:textId="77777777" w:rsidR="00120257" w:rsidRDefault="00120257" w:rsidP="001F2066">
      <w:pPr>
        <w:rPr>
          <w:b/>
        </w:rPr>
      </w:pPr>
    </w:p>
    <w:p w14:paraId="3572E399" w14:textId="77777777" w:rsidR="002F6A10" w:rsidRDefault="002F6A10" w:rsidP="002F6A10">
      <w:pPr>
        <w:rPr>
          <w:rFonts w:cs="Arial"/>
          <w:sz w:val="22"/>
          <w:szCs w:val="22"/>
        </w:rPr>
      </w:pPr>
    </w:p>
    <w:tbl>
      <w:tblPr>
        <w:tblStyle w:val="TableGrid"/>
        <w:tblW w:w="0" w:type="auto"/>
        <w:tblLook w:val="04A0" w:firstRow="1" w:lastRow="0" w:firstColumn="1" w:lastColumn="0" w:noHBand="0" w:noVBand="1"/>
      </w:tblPr>
      <w:tblGrid>
        <w:gridCol w:w="9016"/>
      </w:tblGrid>
      <w:tr w:rsidR="002F6A10" w14:paraId="30025CA6" w14:textId="77777777" w:rsidTr="009B4EB5">
        <w:trPr>
          <w:trHeight w:val="1950"/>
        </w:trPr>
        <w:tc>
          <w:tcPr>
            <w:tcW w:w="9242" w:type="dxa"/>
          </w:tcPr>
          <w:p w14:paraId="02A381B0" w14:textId="6CE44D5D" w:rsidR="002F6A10" w:rsidRPr="008B3FF4" w:rsidRDefault="001F2066" w:rsidP="001F2066">
            <w:pPr>
              <w:pStyle w:val="ListParagraph"/>
              <w:numPr>
                <w:ilvl w:val="0"/>
                <w:numId w:val="18"/>
              </w:numPr>
              <w:rPr>
                <w:rFonts w:cs="Arial"/>
                <w:b/>
                <w:color w:val="FF0000"/>
                <w:szCs w:val="24"/>
              </w:rPr>
            </w:pPr>
            <w:r w:rsidRPr="008B3FF4">
              <w:rPr>
                <w:rFonts w:cs="Arial"/>
                <w:b/>
                <w:color w:val="FF0000"/>
                <w:szCs w:val="24"/>
              </w:rPr>
              <w:t xml:space="preserve">What is the plan?  </w:t>
            </w:r>
          </w:p>
          <w:p w14:paraId="4FDC0FCD" w14:textId="0C8988E9" w:rsidR="001F2066" w:rsidRPr="008B3FF4" w:rsidRDefault="001F2066" w:rsidP="001F2066">
            <w:pPr>
              <w:pStyle w:val="ListParagraph"/>
              <w:numPr>
                <w:ilvl w:val="0"/>
                <w:numId w:val="18"/>
              </w:numPr>
              <w:rPr>
                <w:rFonts w:cs="Arial"/>
                <w:b/>
                <w:color w:val="FF0000"/>
                <w:szCs w:val="24"/>
              </w:rPr>
            </w:pPr>
            <w:r w:rsidRPr="008B3FF4">
              <w:rPr>
                <w:rFonts w:cs="Arial"/>
                <w:b/>
                <w:color w:val="FF0000"/>
                <w:szCs w:val="24"/>
              </w:rPr>
              <w:t>Has the plan been agreed with the parents</w:t>
            </w:r>
            <w:r w:rsidR="00474FB5" w:rsidRPr="008B3FF4">
              <w:rPr>
                <w:rFonts w:cs="Arial"/>
                <w:b/>
                <w:color w:val="FF0000"/>
                <w:szCs w:val="24"/>
              </w:rPr>
              <w:t xml:space="preserve"> and any other holder of parental responsibility</w:t>
            </w:r>
            <w:r w:rsidRPr="008B3FF4">
              <w:rPr>
                <w:rFonts w:cs="Arial"/>
                <w:b/>
                <w:color w:val="FF0000"/>
                <w:szCs w:val="24"/>
              </w:rPr>
              <w:t xml:space="preserve">? </w:t>
            </w:r>
          </w:p>
          <w:p w14:paraId="3247AE26" w14:textId="55CACC6B" w:rsidR="006B2CCF" w:rsidRPr="008B3FF4" w:rsidRDefault="006B2CCF" w:rsidP="001F2066">
            <w:pPr>
              <w:pStyle w:val="ListParagraph"/>
              <w:numPr>
                <w:ilvl w:val="0"/>
                <w:numId w:val="18"/>
              </w:numPr>
              <w:rPr>
                <w:rFonts w:cs="Arial"/>
                <w:b/>
                <w:color w:val="FF0000"/>
                <w:szCs w:val="24"/>
              </w:rPr>
            </w:pPr>
            <w:r w:rsidRPr="008B3FF4">
              <w:rPr>
                <w:rFonts w:cs="Arial"/>
                <w:b/>
                <w:color w:val="FF0000"/>
                <w:szCs w:val="24"/>
              </w:rPr>
              <w:t>When was the most recent CIC review and what are the views of the IRO?</w:t>
            </w:r>
          </w:p>
          <w:p w14:paraId="614A48FE" w14:textId="109B0D6A" w:rsidR="006B2CCF" w:rsidRPr="008B3FF4" w:rsidRDefault="00293C19" w:rsidP="001F2066">
            <w:pPr>
              <w:pStyle w:val="ListParagraph"/>
              <w:numPr>
                <w:ilvl w:val="0"/>
                <w:numId w:val="18"/>
              </w:numPr>
              <w:rPr>
                <w:rFonts w:cs="Arial"/>
                <w:b/>
                <w:color w:val="FF0000"/>
                <w:szCs w:val="24"/>
              </w:rPr>
            </w:pPr>
            <w:r w:rsidRPr="008B3FF4">
              <w:rPr>
                <w:rFonts w:cs="Arial"/>
                <w:b/>
                <w:color w:val="FF0000"/>
                <w:szCs w:val="24"/>
              </w:rPr>
              <w:t xml:space="preserve">Has the purpose and duration of the child/ young person’s accommodation been agreed and </w:t>
            </w:r>
            <w:r w:rsidR="00DD13B5" w:rsidRPr="008B3FF4">
              <w:rPr>
                <w:rFonts w:cs="Arial"/>
                <w:b/>
                <w:color w:val="FF0000"/>
                <w:szCs w:val="24"/>
              </w:rPr>
              <w:t>how often is this reviewed?</w:t>
            </w:r>
          </w:p>
          <w:p w14:paraId="0CD359BA" w14:textId="163A0FD9" w:rsidR="00040526" w:rsidRPr="008B3FF4" w:rsidRDefault="00040526" w:rsidP="001F2066">
            <w:pPr>
              <w:pStyle w:val="ListParagraph"/>
              <w:numPr>
                <w:ilvl w:val="0"/>
                <w:numId w:val="18"/>
              </w:numPr>
              <w:rPr>
                <w:rFonts w:cs="Arial"/>
                <w:b/>
                <w:color w:val="FF0000"/>
                <w:szCs w:val="24"/>
              </w:rPr>
            </w:pPr>
            <w:r w:rsidRPr="008B3FF4">
              <w:rPr>
                <w:rFonts w:cs="Arial"/>
                <w:b/>
                <w:color w:val="FF0000"/>
                <w:szCs w:val="24"/>
              </w:rPr>
              <w:t>Are there any restrictions on the child/young person’s libvery that require court authorisation?</w:t>
            </w:r>
          </w:p>
          <w:p w14:paraId="7E75FCD0" w14:textId="3D247FBB" w:rsidR="002F6A10" w:rsidRPr="008B3FF4" w:rsidRDefault="00820688" w:rsidP="002F6A10">
            <w:pPr>
              <w:pStyle w:val="ListParagraph"/>
              <w:numPr>
                <w:ilvl w:val="0"/>
                <w:numId w:val="18"/>
              </w:numPr>
              <w:rPr>
                <w:rFonts w:cs="Arial"/>
                <w:b/>
                <w:color w:val="FF0000"/>
                <w:szCs w:val="24"/>
              </w:rPr>
            </w:pPr>
            <w:r w:rsidRPr="008B3FF4">
              <w:rPr>
                <w:rFonts w:cs="Arial"/>
                <w:b/>
                <w:color w:val="FF0000"/>
                <w:szCs w:val="24"/>
              </w:rPr>
              <w:t>Are there any immigration issues concerning the child/young person?</w:t>
            </w:r>
          </w:p>
          <w:p w14:paraId="10FDAA0E" w14:textId="77777777" w:rsidR="002F6A10" w:rsidRDefault="002F6A10" w:rsidP="002F6A10">
            <w:pPr>
              <w:rPr>
                <w:rFonts w:cs="Arial"/>
                <w:b/>
                <w:color w:val="FF0000"/>
                <w:sz w:val="32"/>
                <w:szCs w:val="32"/>
              </w:rPr>
            </w:pPr>
          </w:p>
          <w:p w14:paraId="2191599E" w14:textId="77777777" w:rsidR="002F6A10" w:rsidRDefault="002F6A10" w:rsidP="002F6A10">
            <w:pPr>
              <w:rPr>
                <w:b/>
              </w:rPr>
            </w:pPr>
          </w:p>
        </w:tc>
      </w:tr>
    </w:tbl>
    <w:p w14:paraId="7673E5AE" w14:textId="77777777" w:rsidR="002F6A10" w:rsidRDefault="002F6A10" w:rsidP="002F6A10">
      <w:pPr>
        <w:rPr>
          <w:b/>
        </w:rPr>
      </w:pPr>
    </w:p>
    <w:p w14:paraId="041D98D7" w14:textId="77777777" w:rsidR="00120257" w:rsidRDefault="00120257">
      <w:pPr>
        <w:rPr>
          <w:b/>
        </w:rPr>
      </w:pPr>
    </w:p>
    <w:p w14:paraId="0AB3D81D" w14:textId="77777777" w:rsidR="002F6A10" w:rsidRDefault="001F2066" w:rsidP="001F2066">
      <w:pPr>
        <w:shd w:val="clear" w:color="auto" w:fill="B8CCE4" w:themeFill="accent1" w:themeFillTint="66"/>
        <w:rPr>
          <w:rFonts w:cs="Arial"/>
          <w:b/>
          <w:noProof/>
          <w:sz w:val="28"/>
          <w:szCs w:val="28"/>
        </w:rPr>
      </w:pPr>
      <w:r>
        <w:rPr>
          <w:rFonts w:cs="Arial"/>
          <w:b/>
          <w:noProof/>
          <w:sz w:val="28"/>
          <w:szCs w:val="28"/>
        </w:rPr>
        <w:t>7.</w:t>
      </w:r>
      <w:r w:rsidR="002F6A10" w:rsidRPr="00CE1544">
        <w:rPr>
          <w:rFonts w:cs="Arial"/>
          <w:b/>
          <w:noProof/>
          <w:sz w:val="28"/>
          <w:szCs w:val="28"/>
        </w:rPr>
        <w:t xml:space="preserve"> </w:t>
      </w:r>
      <w:r w:rsidRPr="001F2066">
        <w:rPr>
          <w:b/>
        </w:rPr>
        <w:t>Do the Local Authority need to issue care proceedings?</w:t>
      </w:r>
    </w:p>
    <w:p w14:paraId="0DFAE634" w14:textId="7453FD07" w:rsidR="001F2066" w:rsidRDefault="005432D5" w:rsidP="001F2066">
      <w:pPr>
        <w:tabs>
          <w:tab w:val="left" w:pos="3240"/>
        </w:tabs>
        <w:rPr>
          <w:rFonts w:cs="Arial"/>
          <w:b/>
          <w:noProof/>
          <w:sz w:val="28"/>
          <w:szCs w:val="28"/>
        </w:rPr>
      </w:pPr>
      <w:r w:rsidRPr="001F2066">
        <w:rPr>
          <w:rFonts w:cs="Arial"/>
          <w:b/>
          <w:noProof/>
          <w:sz w:val="28"/>
          <w:szCs w:val="28"/>
          <w:lang w:eastAsia="en-GB"/>
        </w:rPr>
        <mc:AlternateContent>
          <mc:Choice Requires="wps">
            <w:drawing>
              <wp:anchor distT="0" distB="0" distL="114300" distR="114300" simplePos="0" relativeHeight="251667456" behindDoc="0" locked="0" layoutInCell="1" allowOverlap="1" wp14:anchorId="3AD6301D" wp14:editId="77000C78">
                <wp:simplePos x="0" y="0"/>
                <wp:positionH relativeFrom="column">
                  <wp:posOffset>-85060</wp:posOffset>
                </wp:positionH>
                <wp:positionV relativeFrom="paragraph">
                  <wp:posOffset>200836</wp:posOffset>
                </wp:positionV>
                <wp:extent cx="5888627" cy="1350335"/>
                <wp:effectExtent l="0" t="0" r="1714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627" cy="1350335"/>
                        </a:xfrm>
                        <a:prstGeom prst="rect">
                          <a:avLst/>
                        </a:prstGeom>
                        <a:solidFill>
                          <a:srgbClr val="FFFFFF"/>
                        </a:solidFill>
                        <a:ln w="9525">
                          <a:solidFill>
                            <a:srgbClr val="000000"/>
                          </a:solidFill>
                          <a:miter lim="800000"/>
                          <a:headEnd/>
                          <a:tailEnd/>
                        </a:ln>
                      </wps:spPr>
                      <wps:txbx>
                        <w:txbxContent>
                          <w:p w14:paraId="0F893E60" w14:textId="6ADEEFEE" w:rsidR="00C61A8B" w:rsidRDefault="00C61A8B">
                            <w:pPr>
                              <w:rPr>
                                <w:b/>
                                <w:bCs/>
                                <w:color w:val="FF0000"/>
                              </w:rPr>
                            </w:pPr>
                            <w:r>
                              <w:rPr>
                                <w:b/>
                                <w:bCs/>
                                <w:color w:val="FF0000"/>
                              </w:rPr>
                              <w:t xml:space="preserve">Explain </w:t>
                            </w:r>
                            <w:r w:rsidR="00C8644D">
                              <w:rPr>
                                <w:b/>
                                <w:bCs/>
                                <w:color w:val="FF0000"/>
                              </w:rPr>
                              <w:t>your thinking behind this.</w:t>
                            </w:r>
                          </w:p>
                          <w:p w14:paraId="432CBE4E" w14:textId="77777777" w:rsidR="00C61A8B" w:rsidRDefault="00C61A8B">
                            <w:pPr>
                              <w:rPr>
                                <w:b/>
                                <w:bCs/>
                                <w:color w:val="FF0000"/>
                              </w:rPr>
                            </w:pPr>
                          </w:p>
                          <w:p w14:paraId="55E98B26" w14:textId="1F2AAC9D" w:rsidR="007C12BD" w:rsidRPr="005432D5" w:rsidRDefault="007C12BD">
                            <w:pPr>
                              <w:rPr>
                                <w:b/>
                                <w:bCs/>
                                <w:color w:val="FF0000"/>
                              </w:rPr>
                            </w:pPr>
                            <w:r w:rsidRPr="005432D5">
                              <w:rPr>
                                <w:b/>
                                <w:bCs/>
                                <w:color w:val="FF0000"/>
                              </w:rPr>
                              <w:t>Please note that where a child is orphaned</w:t>
                            </w:r>
                            <w:r w:rsidR="001A5957" w:rsidRPr="005432D5">
                              <w:rPr>
                                <w:b/>
                                <w:bCs/>
                                <w:color w:val="FF0000"/>
                              </w:rPr>
                              <w:t>, this</w:t>
                            </w:r>
                            <w:r w:rsidRPr="005432D5">
                              <w:rPr>
                                <w:b/>
                                <w:bCs/>
                                <w:color w:val="FF0000"/>
                              </w:rPr>
                              <w:t xml:space="preserve"> does </w:t>
                            </w:r>
                            <w:r w:rsidRPr="005432D5">
                              <w:rPr>
                                <w:b/>
                                <w:bCs/>
                                <w:color w:val="FF0000"/>
                                <w:u w:val="single"/>
                              </w:rPr>
                              <w:t>not</w:t>
                            </w:r>
                            <w:r w:rsidRPr="005432D5">
                              <w:rPr>
                                <w:b/>
                                <w:bCs/>
                                <w:color w:val="FF0000"/>
                              </w:rPr>
                              <w:t xml:space="preserve"> mean that the Local Authority hold Parental Responsibility for the child.  </w:t>
                            </w:r>
                          </w:p>
                          <w:p w14:paraId="5AB7C0C5" w14:textId="77777777" w:rsidR="007C12BD" w:rsidRPr="005432D5" w:rsidRDefault="007C12BD">
                            <w:pPr>
                              <w:rPr>
                                <w:b/>
                                <w:bCs/>
                                <w:color w:val="FF0000"/>
                              </w:rPr>
                            </w:pPr>
                          </w:p>
                          <w:p w14:paraId="6234786C" w14:textId="2D9C83A3" w:rsidR="007C12BD" w:rsidRPr="005432D5" w:rsidRDefault="007C12BD">
                            <w:pPr>
                              <w:rPr>
                                <w:b/>
                                <w:bCs/>
                                <w:color w:val="FF0000"/>
                              </w:rPr>
                            </w:pPr>
                            <w:r w:rsidRPr="005432D5">
                              <w:rPr>
                                <w:b/>
                                <w:bCs/>
                                <w:color w:val="FF0000"/>
                              </w:rPr>
                              <w:t xml:space="preserve">The Local Authority does </w:t>
                            </w:r>
                            <w:r w:rsidRPr="005432D5">
                              <w:rPr>
                                <w:b/>
                                <w:bCs/>
                                <w:color w:val="FF0000"/>
                                <w:u w:val="single"/>
                              </w:rPr>
                              <w:t xml:space="preserve">not </w:t>
                            </w:r>
                            <w:r w:rsidRPr="005432D5">
                              <w:rPr>
                                <w:b/>
                                <w:bCs/>
                                <w:color w:val="FF0000"/>
                              </w:rPr>
                              <w:t>hold Parental Responsibility for unaccompanied Asylum seeking children</w:t>
                            </w:r>
                            <w:r w:rsidR="00A242AD" w:rsidRPr="005432D5">
                              <w:rPr>
                                <w:b/>
                                <w:bCs/>
                                <w:color w:val="FF0000"/>
                              </w:rPr>
                              <w:t>.</w:t>
                            </w:r>
                            <w:r w:rsidRPr="005432D5">
                              <w:rPr>
                                <w:b/>
                                <w:bCs/>
                                <w:color w:val="FF0000"/>
                              </w:rPr>
                              <w:t xml:space="preserve"> </w:t>
                            </w:r>
                          </w:p>
                          <w:p w14:paraId="55B33694" w14:textId="77777777" w:rsidR="007C12BD" w:rsidRDefault="007C12BD"/>
                          <w:p w14:paraId="4455F193" w14:textId="77777777" w:rsidR="007C12BD" w:rsidRPr="007C12BD" w:rsidRDefault="007C12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6301D" id="_x0000_s1054" type="#_x0000_t202" style="position:absolute;margin-left:-6.7pt;margin-top:15.8pt;width:463.65pt;height:10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">
                <v:textbox>
                  <w:txbxContent>
                    <w:p w14:paraId="0F893E60" w14:textId="6ADEEFEE" w:rsidR="00C61A8B" w:rsidRDefault="00C61A8B">
                      <w:pPr>
                        <w:rPr>
                          <w:b/>
                          <w:bCs/>
                          <w:color w:val="FF0000"/>
                        </w:rPr>
                      </w:pPr>
                      <w:r>
                        <w:rPr>
                          <w:b/>
                          <w:bCs/>
                          <w:color w:val="FF0000"/>
                        </w:rPr>
                        <w:t xml:space="preserve">Explain </w:t>
                      </w:r>
                      <w:r w:rsidR="00C8644D">
                        <w:rPr>
                          <w:b/>
                          <w:bCs/>
                          <w:color w:val="FF0000"/>
                        </w:rPr>
                        <w:t>your thinking behind this.</w:t>
                      </w:r>
                    </w:p>
                    <w:p w14:paraId="432CBE4E" w14:textId="77777777" w:rsidR="00C61A8B" w:rsidRDefault="00C61A8B">
                      <w:pPr>
                        <w:rPr>
                          <w:b/>
                          <w:bCs/>
                          <w:color w:val="FF0000"/>
                        </w:rPr>
                      </w:pPr>
                    </w:p>
                    <w:p w14:paraId="55E98B26" w14:textId="1F2AAC9D" w:rsidR="007C12BD" w:rsidRPr="005432D5" w:rsidRDefault="007C12BD">
                      <w:pPr>
                        <w:rPr>
                          <w:b/>
                          <w:bCs/>
                          <w:color w:val="FF0000"/>
                        </w:rPr>
                      </w:pPr>
                      <w:r w:rsidRPr="005432D5">
                        <w:rPr>
                          <w:b/>
                          <w:bCs/>
                          <w:color w:val="FF0000"/>
                        </w:rPr>
                        <w:t>Please note that where a child is orphaned</w:t>
                      </w:r>
                      <w:r w:rsidR="001A5957" w:rsidRPr="005432D5">
                        <w:rPr>
                          <w:b/>
                          <w:bCs/>
                          <w:color w:val="FF0000"/>
                        </w:rPr>
                        <w:t>, this</w:t>
                      </w:r>
                      <w:r w:rsidRPr="005432D5">
                        <w:rPr>
                          <w:b/>
                          <w:bCs/>
                          <w:color w:val="FF0000"/>
                        </w:rPr>
                        <w:t xml:space="preserve"> does </w:t>
                      </w:r>
                      <w:r w:rsidRPr="005432D5">
                        <w:rPr>
                          <w:b/>
                          <w:bCs/>
                          <w:color w:val="FF0000"/>
                          <w:u w:val="single"/>
                        </w:rPr>
                        <w:t>not</w:t>
                      </w:r>
                      <w:r w:rsidRPr="005432D5">
                        <w:rPr>
                          <w:b/>
                          <w:bCs/>
                          <w:color w:val="FF0000"/>
                        </w:rPr>
                        <w:t xml:space="preserve"> mean that the Local Authority hold Parental Responsibility for the child.  </w:t>
                      </w:r>
                    </w:p>
                    <w:p w14:paraId="5AB7C0C5" w14:textId="77777777" w:rsidR="007C12BD" w:rsidRPr="005432D5" w:rsidRDefault="007C12BD">
                      <w:pPr>
                        <w:rPr>
                          <w:b/>
                          <w:bCs/>
                          <w:color w:val="FF0000"/>
                        </w:rPr>
                      </w:pPr>
                    </w:p>
                    <w:p w14:paraId="6234786C" w14:textId="2D9C83A3" w:rsidR="007C12BD" w:rsidRPr="005432D5" w:rsidRDefault="007C12BD">
                      <w:pPr>
                        <w:rPr>
                          <w:b/>
                          <w:bCs/>
                          <w:color w:val="FF0000"/>
                        </w:rPr>
                      </w:pPr>
                      <w:r w:rsidRPr="005432D5">
                        <w:rPr>
                          <w:b/>
                          <w:bCs/>
                          <w:color w:val="FF0000"/>
                        </w:rPr>
                        <w:t xml:space="preserve">The Local Authority does </w:t>
                      </w:r>
                      <w:r w:rsidRPr="005432D5">
                        <w:rPr>
                          <w:b/>
                          <w:bCs/>
                          <w:color w:val="FF0000"/>
                          <w:u w:val="single"/>
                        </w:rPr>
                        <w:t xml:space="preserve">not </w:t>
                      </w:r>
                      <w:r w:rsidRPr="005432D5">
                        <w:rPr>
                          <w:b/>
                          <w:bCs/>
                          <w:color w:val="FF0000"/>
                        </w:rPr>
                        <w:t>hold Parental Responsibility for unaccompanied Asylum seeking children</w:t>
                      </w:r>
                      <w:r w:rsidR="00A242AD" w:rsidRPr="005432D5">
                        <w:rPr>
                          <w:b/>
                          <w:bCs/>
                          <w:color w:val="FF0000"/>
                        </w:rPr>
                        <w:t>.</w:t>
                      </w:r>
                      <w:r w:rsidRPr="005432D5">
                        <w:rPr>
                          <w:b/>
                          <w:bCs/>
                          <w:color w:val="FF0000"/>
                        </w:rPr>
                        <w:t xml:space="preserve"> </w:t>
                      </w:r>
                    </w:p>
                    <w:p w14:paraId="55B33694" w14:textId="77777777" w:rsidR="007C12BD" w:rsidRDefault="007C12BD"/>
                    <w:p w14:paraId="4455F193" w14:textId="77777777" w:rsidR="007C12BD" w:rsidRPr="007C12BD" w:rsidRDefault="007C12BD"/>
                  </w:txbxContent>
                </v:textbox>
              </v:shape>
            </w:pict>
          </mc:Fallback>
        </mc:AlternateContent>
      </w:r>
      <w:r w:rsidR="001F2066">
        <w:rPr>
          <w:rFonts w:cs="Arial"/>
          <w:b/>
          <w:noProof/>
          <w:sz w:val="28"/>
          <w:szCs w:val="28"/>
        </w:rPr>
        <w:t xml:space="preserve">  </w:t>
      </w:r>
    </w:p>
    <w:p w14:paraId="31CFE0F9" w14:textId="36A508EB" w:rsidR="001F2066" w:rsidRDefault="001F2066" w:rsidP="001F2066">
      <w:pPr>
        <w:tabs>
          <w:tab w:val="left" w:pos="3240"/>
        </w:tabs>
        <w:rPr>
          <w:rFonts w:cs="Arial"/>
          <w:b/>
          <w:noProof/>
          <w:sz w:val="28"/>
          <w:szCs w:val="28"/>
        </w:rPr>
      </w:pPr>
    </w:p>
    <w:p w14:paraId="7D62D461" w14:textId="77777777" w:rsidR="001F2066" w:rsidRDefault="001F2066" w:rsidP="001F2066">
      <w:pPr>
        <w:rPr>
          <w:rFonts w:cs="Arial"/>
          <w:b/>
          <w:color w:val="FF0000"/>
          <w:sz w:val="32"/>
          <w:szCs w:val="32"/>
        </w:rPr>
      </w:pPr>
    </w:p>
    <w:p w14:paraId="078B034E" w14:textId="77777777" w:rsidR="001F2066" w:rsidRDefault="001F2066" w:rsidP="001F2066">
      <w:pPr>
        <w:rPr>
          <w:rFonts w:cs="Arial"/>
          <w:b/>
          <w:color w:val="FF0000"/>
          <w:sz w:val="32"/>
          <w:szCs w:val="32"/>
        </w:rPr>
      </w:pPr>
    </w:p>
    <w:p w14:paraId="5B808323" w14:textId="167D502C" w:rsidR="002F6A10" w:rsidRDefault="00A242AD" w:rsidP="002F6A10">
      <w:pPr>
        <w:rPr>
          <w:rFonts w:cs="Arial"/>
          <w:b/>
          <w:noProof/>
          <w:sz w:val="28"/>
          <w:szCs w:val="28"/>
        </w:rPr>
      </w:pPr>
      <w:r>
        <w:rPr>
          <w:rFonts w:cs="Arial"/>
          <w:b/>
          <w:noProof/>
          <w:sz w:val="28"/>
          <w:szCs w:val="28"/>
        </w:rPr>
        <w:t>8</w:t>
      </w:r>
      <w:r w:rsidR="009838EA" w:rsidRPr="00CE1544">
        <w:rPr>
          <w:rFonts w:cs="Arial"/>
          <w:b/>
          <w:noProof/>
          <w:sz w:val="28"/>
          <w:szCs w:val="28"/>
        </w:rPr>
        <w:t>. Signature</w:t>
      </w:r>
    </w:p>
    <w:p w14:paraId="32D85219" w14:textId="77777777" w:rsidR="009838EA" w:rsidRDefault="009838EA" w:rsidP="002F6A10">
      <w:pPr>
        <w:rPr>
          <w:rFonts w:cs="Arial"/>
          <w:b/>
          <w:noProof/>
          <w:sz w:val="28"/>
          <w:szCs w:val="28"/>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3386"/>
        <w:gridCol w:w="3351"/>
      </w:tblGrid>
      <w:tr w:rsidR="009838EA" w:rsidRPr="00D22852" w14:paraId="03A0C260" w14:textId="77777777" w:rsidTr="000F451D">
        <w:trPr>
          <w:trHeight w:val="412"/>
        </w:trPr>
        <w:tc>
          <w:tcPr>
            <w:tcW w:w="2379" w:type="dxa"/>
            <w:tcBorders>
              <w:top w:val="nil"/>
              <w:left w:val="nil"/>
              <w:bottom w:val="nil"/>
              <w:right w:val="single" w:sz="4" w:space="0" w:color="auto"/>
            </w:tcBorders>
            <w:shd w:val="clear" w:color="auto" w:fill="auto"/>
            <w:vAlign w:val="center"/>
          </w:tcPr>
          <w:p w14:paraId="1CE33964" w14:textId="77777777" w:rsidR="009838EA" w:rsidRPr="00CE1544" w:rsidRDefault="009838EA" w:rsidP="000F451D">
            <w:pPr>
              <w:widowControl/>
              <w:overflowPunct/>
              <w:autoSpaceDE/>
              <w:autoSpaceDN/>
              <w:adjustRightInd/>
              <w:textAlignment w:val="auto"/>
              <w:rPr>
                <w:rFonts w:cs="Arial"/>
                <w:noProof/>
                <w:sz w:val="22"/>
                <w:szCs w:val="22"/>
              </w:rPr>
            </w:pPr>
            <w:r w:rsidRPr="00CE1544">
              <w:rPr>
                <w:rFonts w:cs="Arial"/>
                <w:sz w:val="22"/>
                <w:szCs w:val="22"/>
              </w:rPr>
              <w:t>Print full name</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19BC3" w14:textId="77777777" w:rsidR="009838EA" w:rsidRPr="00CE1544" w:rsidRDefault="009838EA" w:rsidP="000F451D">
            <w:pPr>
              <w:widowControl/>
              <w:overflowPunct/>
              <w:autoSpaceDE/>
              <w:autoSpaceDN/>
              <w:adjustRightInd/>
              <w:textAlignment w:val="auto"/>
              <w:rPr>
                <w:rFonts w:cs="Arial"/>
                <w:noProof/>
                <w:sz w:val="22"/>
                <w:szCs w:val="22"/>
              </w:rPr>
            </w:pPr>
          </w:p>
        </w:tc>
      </w:tr>
      <w:tr w:rsidR="009838EA" w:rsidRPr="00D22852" w14:paraId="63966B72" w14:textId="77777777" w:rsidTr="000F451D">
        <w:trPr>
          <w:trHeight w:val="64"/>
        </w:trPr>
        <w:tc>
          <w:tcPr>
            <w:tcW w:w="2379" w:type="dxa"/>
            <w:tcBorders>
              <w:top w:val="nil"/>
              <w:left w:val="nil"/>
              <w:bottom w:val="nil"/>
              <w:right w:val="nil"/>
            </w:tcBorders>
            <w:shd w:val="clear" w:color="auto" w:fill="auto"/>
          </w:tcPr>
          <w:p w14:paraId="23536548" w14:textId="77777777" w:rsidR="009838EA" w:rsidRPr="00CE1544" w:rsidRDefault="009838EA" w:rsidP="000F451D">
            <w:pPr>
              <w:widowControl/>
              <w:overflowPunct/>
              <w:autoSpaceDE/>
              <w:autoSpaceDN/>
              <w:adjustRightInd/>
              <w:textAlignment w:val="auto"/>
              <w:rPr>
                <w:rFonts w:cs="Arial"/>
                <w:noProof/>
                <w:sz w:val="22"/>
                <w:szCs w:val="22"/>
              </w:rPr>
            </w:pPr>
          </w:p>
        </w:tc>
        <w:tc>
          <w:tcPr>
            <w:tcW w:w="7645" w:type="dxa"/>
            <w:gridSpan w:val="2"/>
            <w:tcBorders>
              <w:top w:val="single" w:sz="4" w:space="0" w:color="auto"/>
              <w:left w:val="nil"/>
              <w:bottom w:val="single" w:sz="4" w:space="0" w:color="auto"/>
              <w:right w:val="nil"/>
            </w:tcBorders>
            <w:shd w:val="clear" w:color="auto" w:fill="auto"/>
          </w:tcPr>
          <w:p w14:paraId="271AE1F2" w14:textId="77777777" w:rsidR="009838EA" w:rsidRPr="00CE1544" w:rsidRDefault="009838EA" w:rsidP="000F451D">
            <w:pPr>
              <w:widowControl/>
              <w:overflowPunct/>
              <w:autoSpaceDE/>
              <w:autoSpaceDN/>
              <w:adjustRightInd/>
              <w:textAlignment w:val="auto"/>
              <w:rPr>
                <w:rFonts w:cs="Arial"/>
                <w:noProof/>
                <w:sz w:val="22"/>
                <w:szCs w:val="22"/>
              </w:rPr>
            </w:pPr>
          </w:p>
        </w:tc>
      </w:tr>
      <w:tr w:rsidR="009838EA" w:rsidRPr="00D22852" w14:paraId="6A9010D9" w14:textId="77777777" w:rsidTr="000F451D">
        <w:trPr>
          <w:trHeight w:val="412"/>
        </w:trPr>
        <w:tc>
          <w:tcPr>
            <w:tcW w:w="2379" w:type="dxa"/>
            <w:tcBorders>
              <w:top w:val="nil"/>
              <w:left w:val="nil"/>
              <w:bottom w:val="nil"/>
              <w:right w:val="single" w:sz="4" w:space="0" w:color="auto"/>
            </w:tcBorders>
            <w:shd w:val="clear" w:color="auto" w:fill="auto"/>
            <w:vAlign w:val="center"/>
          </w:tcPr>
          <w:p w14:paraId="0C81F92E" w14:textId="77777777" w:rsidR="009838EA" w:rsidRPr="00CE1544" w:rsidRDefault="009838EA" w:rsidP="000F451D">
            <w:pPr>
              <w:widowControl/>
              <w:overflowPunct/>
              <w:autoSpaceDE/>
              <w:autoSpaceDN/>
              <w:adjustRightInd/>
              <w:textAlignment w:val="auto"/>
              <w:rPr>
                <w:rFonts w:cs="Arial"/>
                <w:noProof/>
                <w:sz w:val="22"/>
                <w:szCs w:val="22"/>
              </w:rPr>
            </w:pPr>
            <w:r w:rsidRPr="00CE1544">
              <w:rPr>
                <w:rFonts w:cs="Arial"/>
                <w:sz w:val="22"/>
                <w:szCs w:val="22"/>
              </w:rPr>
              <w:t>Role/position held</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E5B7AF" w14:textId="77777777" w:rsidR="009838EA" w:rsidRPr="00CE1544" w:rsidRDefault="009838EA" w:rsidP="000F451D">
            <w:pPr>
              <w:widowControl/>
              <w:overflowPunct/>
              <w:autoSpaceDE/>
              <w:autoSpaceDN/>
              <w:adjustRightInd/>
              <w:textAlignment w:val="auto"/>
              <w:rPr>
                <w:rFonts w:cs="Arial"/>
                <w:noProof/>
                <w:sz w:val="22"/>
                <w:szCs w:val="22"/>
              </w:rPr>
            </w:pPr>
          </w:p>
        </w:tc>
      </w:tr>
      <w:tr w:rsidR="009838EA" w:rsidRPr="00D22852" w14:paraId="3955E093" w14:textId="77777777" w:rsidTr="000F451D">
        <w:trPr>
          <w:trHeight w:val="412"/>
        </w:trPr>
        <w:tc>
          <w:tcPr>
            <w:tcW w:w="2379" w:type="dxa"/>
            <w:tcBorders>
              <w:top w:val="nil"/>
              <w:left w:val="nil"/>
              <w:bottom w:val="nil"/>
              <w:right w:val="nil"/>
            </w:tcBorders>
            <w:shd w:val="clear" w:color="auto" w:fill="auto"/>
          </w:tcPr>
          <w:p w14:paraId="12C42424" w14:textId="77777777" w:rsidR="009838EA" w:rsidRPr="00CE1544" w:rsidRDefault="009838EA" w:rsidP="000F451D">
            <w:pPr>
              <w:widowControl/>
              <w:overflowPunct/>
              <w:autoSpaceDE/>
              <w:autoSpaceDN/>
              <w:adjustRightInd/>
              <w:textAlignment w:val="auto"/>
              <w:rPr>
                <w:rFonts w:cs="Arial"/>
                <w:noProof/>
                <w:sz w:val="22"/>
                <w:szCs w:val="22"/>
              </w:rPr>
            </w:pPr>
          </w:p>
        </w:tc>
        <w:tc>
          <w:tcPr>
            <w:tcW w:w="7645" w:type="dxa"/>
            <w:gridSpan w:val="2"/>
            <w:tcBorders>
              <w:top w:val="single" w:sz="4" w:space="0" w:color="auto"/>
              <w:left w:val="nil"/>
              <w:bottom w:val="nil"/>
              <w:right w:val="nil"/>
            </w:tcBorders>
            <w:shd w:val="clear" w:color="auto" w:fill="auto"/>
          </w:tcPr>
          <w:p w14:paraId="379CA55B" w14:textId="77777777" w:rsidR="009838EA" w:rsidRPr="00CE1544" w:rsidRDefault="009838EA" w:rsidP="000F451D">
            <w:pPr>
              <w:widowControl/>
              <w:overflowPunct/>
              <w:autoSpaceDE/>
              <w:autoSpaceDN/>
              <w:adjustRightInd/>
              <w:textAlignment w:val="auto"/>
              <w:rPr>
                <w:rFonts w:cs="Arial"/>
                <w:noProof/>
                <w:sz w:val="22"/>
                <w:szCs w:val="22"/>
              </w:rPr>
            </w:pPr>
          </w:p>
        </w:tc>
      </w:tr>
      <w:tr w:rsidR="009838EA" w:rsidRPr="00D22852" w14:paraId="1411CDDB" w14:textId="77777777" w:rsidTr="000F451D">
        <w:trPr>
          <w:trHeight w:val="625"/>
        </w:trPr>
        <w:tc>
          <w:tcPr>
            <w:tcW w:w="2379" w:type="dxa"/>
            <w:tcBorders>
              <w:top w:val="nil"/>
              <w:left w:val="nil"/>
              <w:bottom w:val="nil"/>
              <w:right w:val="nil"/>
            </w:tcBorders>
            <w:shd w:val="clear" w:color="auto" w:fill="auto"/>
          </w:tcPr>
          <w:p w14:paraId="5ABF93C4" w14:textId="77777777" w:rsidR="009838EA" w:rsidRPr="00A17AF7" w:rsidRDefault="009838EA" w:rsidP="000F451D">
            <w:pPr>
              <w:widowControl/>
              <w:overflowPunct/>
              <w:autoSpaceDE/>
              <w:autoSpaceDN/>
              <w:adjustRightInd/>
              <w:textAlignment w:val="auto"/>
              <w:rPr>
                <w:rFonts w:cs="Arial"/>
                <w:noProof/>
                <w:sz w:val="22"/>
                <w:szCs w:val="22"/>
              </w:rPr>
            </w:pPr>
          </w:p>
        </w:tc>
        <w:tc>
          <w:tcPr>
            <w:tcW w:w="7645" w:type="dxa"/>
            <w:gridSpan w:val="2"/>
            <w:tcBorders>
              <w:top w:val="nil"/>
              <w:left w:val="nil"/>
              <w:bottom w:val="nil"/>
              <w:right w:val="nil"/>
            </w:tcBorders>
            <w:shd w:val="clear" w:color="auto" w:fill="auto"/>
          </w:tcPr>
          <w:p w14:paraId="2B9C14DB" w14:textId="77777777" w:rsidR="009838EA" w:rsidRPr="00A17AF7" w:rsidRDefault="009838EA" w:rsidP="000F451D">
            <w:pPr>
              <w:jc w:val="both"/>
              <w:rPr>
                <w:rFonts w:cs="Arial"/>
                <w:b/>
                <w:sz w:val="22"/>
                <w:szCs w:val="22"/>
              </w:rPr>
            </w:pPr>
            <w:r w:rsidRPr="00A17AF7">
              <w:rPr>
                <w:rFonts w:cs="Arial"/>
                <w:b/>
                <w:sz w:val="22"/>
                <w:szCs w:val="22"/>
              </w:rPr>
              <w:t>I make this statement from my reading of the Children and Young People’s Services records and from my own personal knowledge. I believe that the facts stated in this witness statement are true.</w:t>
            </w:r>
          </w:p>
          <w:p w14:paraId="71DCB018" w14:textId="77777777" w:rsidR="009838EA" w:rsidRPr="00A17AF7" w:rsidRDefault="009838EA" w:rsidP="000F451D">
            <w:pPr>
              <w:widowControl/>
              <w:overflowPunct/>
              <w:autoSpaceDE/>
              <w:autoSpaceDN/>
              <w:adjustRightInd/>
              <w:ind w:left="-112"/>
              <w:textAlignment w:val="auto"/>
              <w:rPr>
                <w:rFonts w:cs="Arial"/>
                <w:b/>
                <w:noProof/>
                <w:sz w:val="22"/>
                <w:szCs w:val="22"/>
              </w:rPr>
            </w:pPr>
          </w:p>
        </w:tc>
      </w:tr>
      <w:tr w:rsidR="009838EA" w:rsidRPr="00D22852" w14:paraId="41FB3B19" w14:textId="77777777" w:rsidTr="000F451D">
        <w:trPr>
          <w:trHeight w:val="677"/>
        </w:trPr>
        <w:tc>
          <w:tcPr>
            <w:tcW w:w="2379" w:type="dxa"/>
            <w:tcBorders>
              <w:top w:val="nil"/>
              <w:left w:val="nil"/>
              <w:bottom w:val="nil"/>
              <w:right w:val="single" w:sz="4" w:space="0" w:color="auto"/>
            </w:tcBorders>
            <w:shd w:val="clear" w:color="auto" w:fill="auto"/>
            <w:vAlign w:val="center"/>
          </w:tcPr>
          <w:p w14:paraId="2DBEF58A" w14:textId="77777777" w:rsidR="009838EA" w:rsidRPr="00CE1544" w:rsidRDefault="009838EA" w:rsidP="000F451D">
            <w:pPr>
              <w:widowControl/>
              <w:overflowPunct/>
              <w:autoSpaceDE/>
              <w:autoSpaceDN/>
              <w:adjustRightInd/>
              <w:textAlignment w:val="auto"/>
              <w:rPr>
                <w:rFonts w:cs="Arial"/>
                <w:noProof/>
                <w:sz w:val="22"/>
                <w:szCs w:val="22"/>
              </w:rPr>
            </w:pPr>
            <w:r w:rsidRPr="00CE1544">
              <w:rPr>
                <w:rFonts w:cs="Arial"/>
                <w:sz w:val="22"/>
                <w:szCs w:val="22"/>
              </w:rPr>
              <w:t>Signed</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44A8D" w14:textId="77777777" w:rsidR="009838EA" w:rsidRPr="00CE1544" w:rsidRDefault="009838EA" w:rsidP="000F451D">
            <w:pPr>
              <w:widowControl/>
              <w:overflowPunct/>
              <w:autoSpaceDE/>
              <w:autoSpaceDN/>
              <w:adjustRightInd/>
              <w:textAlignment w:val="auto"/>
              <w:rPr>
                <w:rFonts w:cs="Arial"/>
                <w:noProof/>
                <w:sz w:val="22"/>
                <w:szCs w:val="22"/>
              </w:rPr>
            </w:pPr>
          </w:p>
        </w:tc>
      </w:tr>
      <w:tr w:rsidR="009838EA" w:rsidRPr="00D22852" w14:paraId="082C48EB" w14:textId="77777777" w:rsidTr="000F451D">
        <w:trPr>
          <w:trHeight w:val="116"/>
        </w:trPr>
        <w:tc>
          <w:tcPr>
            <w:tcW w:w="2379" w:type="dxa"/>
            <w:tcBorders>
              <w:top w:val="nil"/>
              <w:left w:val="nil"/>
              <w:bottom w:val="nil"/>
              <w:right w:val="nil"/>
            </w:tcBorders>
            <w:shd w:val="clear" w:color="auto" w:fill="auto"/>
          </w:tcPr>
          <w:p w14:paraId="2677290C" w14:textId="77777777" w:rsidR="009838EA" w:rsidRPr="00CE1544" w:rsidRDefault="009838EA" w:rsidP="000F451D">
            <w:pPr>
              <w:widowControl/>
              <w:overflowPunct/>
              <w:autoSpaceDE/>
              <w:autoSpaceDN/>
              <w:adjustRightInd/>
              <w:textAlignment w:val="auto"/>
              <w:rPr>
                <w:rFonts w:cs="Arial"/>
                <w:noProof/>
                <w:sz w:val="22"/>
                <w:szCs w:val="22"/>
              </w:rPr>
            </w:pPr>
          </w:p>
        </w:tc>
        <w:tc>
          <w:tcPr>
            <w:tcW w:w="7645" w:type="dxa"/>
            <w:gridSpan w:val="2"/>
            <w:tcBorders>
              <w:top w:val="single" w:sz="4" w:space="0" w:color="auto"/>
              <w:left w:val="nil"/>
              <w:bottom w:val="nil"/>
              <w:right w:val="nil"/>
            </w:tcBorders>
            <w:shd w:val="clear" w:color="auto" w:fill="auto"/>
          </w:tcPr>
          <w:p w14:paraId="249BF8C6" w14:textId="77777777" w:rsidR="009838EA" w:rsidRPr="00CE1544" w:rsidRDefault="009838EA" w:rsidP="000F451D">
            <w:pPr>
              <w:widowControl/>
              <w:overflowPunct/>
              <w:autoSpaceDE/>
              <w:autoSpaceDN/>
              <w:adjustRightInd/>
              <w:textAlignment w:val="auto"/>
              <w:rPr>
                <w:rFonts w:cs="Arial"/>
                <w:noProof/>
                <w:sz w:val="22"/>
                <w:szCs w:val="22"/>
              </w:rPr>
            </w:pPr>
          </w:p>
        </w:tc>
      </w:tr>
      <w:tr w:rsidR="009838EA" w:rsidRPr="00D22852" w14:paraId="491072FA" w14:textId="77777777" w:rsidTr="000F451D">
        <w:trPr>
          <w:trHeight w:val="412"/>
        </w:trPr>
        <w:tc>
          <w:tcPr>
            <w:tcW w:w="2379" w:type="dxa"/>
            <w:tcBorders>
              <w:top w:val="nil"/>
              <w:left w:val="nil"/>
              <w:bottom w:val="nil"/>
              <w:right w:val="single" w:sz="4" w:space="0" w:color="auto"/>
            </w:tcBorders>
            <w:shd w:val="clear" w:color="auto" w:fill="auto"/>
            <w:vAlign w:val="center"/>
          </w:tcPr>
          <w:p w14:paraId="5F3F821A" w14:textId="77777777" w:rsidR="009838EA" w:rsidRPr="00CE1544" w:rsidRDefault="009838EA" w:rsidP="000F451D">
            <w:pPr>
              <w:widowControl/>
              <w:overflowPunct/>
              <w:autoSpaceDE/>
              <w:autoSpaceDN/>
              <w:adjustRightInd/>
              <w:textAlignment w:val="auto"/>
              <w:rPr>
                <w:rFonts w:cs="Arial"/>
                <w:noProof/>
                <w:sz w:val="22"/>
                <w:szCs w:val="22"/>
              </w:rPr>
            </w:pPr>
            <w:r w:rsidRPr="00CE1544">
              <w:rPr>
                <w:rFonts w:cs="Arial"/>
                <w:sz w:val="22"/>
                <w:szCs w:val="22"/>
              </w:rPr>
              <w:t>Date</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0EF46479" w14:textId="77777777" w:rsidR="009838EA" w:rsidRPr="00CE1544" w:rsidRDefault="009838EA" w:rsidP="000F451D">
            <w:pPr>
              <w:widowControl/>
              <w:overflowPunct/>
              <w:autoSpaceDE/>
              <w:autoSpaceDN/>
              <w:adjustRightInd/>
              <w:textAlignment w:val="auto"/>
              <w:rPr>
                <w:rFonts w:cs="Arial"/>
                <w:noProof/>
                <w:sz w:val="22"/>
                <w:szCs w:val="22"/>
              </w:rPr>
            </w:pPr>
          </w:p>
        </w:tc>
        <w:tc>
          <w:tcPr>
            <w:tcW w:w="3823" w:type="dxa"/>
            <w:tcBorders>
              <w:top w:val="nil"/>
              <w:left w:val="single" w:sz="4" w:space="0" w:color="auto"/>
              <w:bottom w:val="nil"/>
              <w:right w:val="nil"/>
            </w:tcBorders>
            <w:shd w:val="clear" w:color="auto" w:fill="auto"/>
            <w:vAlign w:val="center"/>
          </w:tcPr>
          <w:p w14:paraId="3AB58C42" w14:textId="77777777" w:rsidR="009838EA" w:rsidRPr="00CE1544" w:rsidRDefault="009838EA" w:rsidP="000F451D">
            <w:pPr>
              <w:widowControl/>
              <w:overflowPunct/>
              <w:autoSpaceDE/>
              <w:autoSpaceDN/>
              <w:adjustRightInd/>
              <w:textAlignment w:val="auto"/>
              <w:rPr>
                <w:rFonts w:cs="Arial"/>
                <w:noProof/>
                <w:sz w:val="22"/>
                <w:szCs w:val="22"/>
              </w:rPr>
            </w:pPr>
          </w:p>
        </w:tc>
      </w:tr>
    </w:tbl>
    <w:p w14:paraId="4EA9BA15" w14:textId="77777777" w:rsidR="009838EA" w:rsidRDefault="009838EA" w:rsidP="009838EA">
      <w:pPr>
        <w:widowControl/>
        <w:overflowPunct/>
        <w:autoSpaceDE/>
        <w:autoSpaceDN/>
        <w:adjustRightInd/>
        <w:textAlignment w:val="auto"/>
        <w:rPr>
          <w:rFonts w:cs="Arial"/>
        </w:rPr>
      </w:pPr>
    </w:p>
    <w:p w14:paraId="7332107B" w14:textId="77777777" w:rsidR="009838EA" w:rsidRDefault="009838EA" w:rsidP="009838EA">
      <w:pPr>
        <w:widowControl/>
        <w:overflowPunct/>
        <w:autoSpaceDE/>
        <w:autoSpaceDN/>
        <w:adjustRightInd/>
        <w:textAlignment w:val="auto"/>
        <w:rPr>
          <w:rFonts w:cs="Arial"/>
        </w:rPr>
      </w:pPr>
    </w:p>
    <w:p w14:paraId="5D98A3F1" w14:textId="77777777" w:rsidR="009838EA" w:rsidRDefault="009838EA" w:rsidP="009838EA">
      <w:pPr>
        <w:widowControl/>
        <w:overflowPunct/>
        <w:autoSpaceDE/>
        <w:autoSpaceDN/>
        <w:adjustRightInd/>
        <w:textAlignment w:val="auto"/>
        <w:rPr>
          <w:rFonts w:cs="Arial"/>
        </w:rPr>
      </w:pPr>
    </w:p>
    <w:p w14:paraId="50C86B8C" w14:textId="77777777" w:rsidR="009838EA" w:rsidRDefault="009838EA" w:rsidP="009838EA">
      <w:pPr>
        <w:tabs>
          <w:tab w:val="left" w:pos="4320"/>
        </w:tabs>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tblGrid>
      <w:tr w:rsidR="009838EA" w:rsidRPr="00CE1544" w14:paraId="230B07F1" w14:textId="77777777" w:rsidTr="000F451D">
        <w:trPr>
          <w:trHeight w:val="428"/>
        </w:trPr>
        <w:tc>
          <w:tcPr>
            <w:tcW w:w="10024" w:type="dxa"/>
            <w:tcBorders>
              <w:top w:val="nil"/>
              <w:left w:val="nil"/>
              <w:bottom w:val="nil"/>
              <w:right w:val="nil"/>
            </w:tcBorders>
            <w:shd w:val="clear" w:color="auto" w:fill="F2F2F2"/>
            <w:vAlign w:val="center"/>
          </w:tcPr>
          <w:p w14:paraId="7C43B287" w14:textId="2E513A75" w:rsidR="009838EA" w:rsidRPr="00CE1544" w:rsidRDefault="00A242AD" w:rsidP="000F451D">
            <w:pPr>
              <w:widowControl/>
              <w:overflowPunct/>
              <w:autoSpaceDE/>
              <w:autoSpaceDN/>
              <w:adjustRightInd/>
              <w:textAlignment w:val="auto"/>
              <w:rPr>
                <w:rFonts w:cs="Arial"/>
                <w:b/>
                <w:noProof/>
                <w:sz w:val="28"/>
                <w:szCs w:val="28"/>
              </w:rPr>
            </w:pPr>
            <w:r>
              <w:rPr>
                <w:rFonts w:cs="Arial"/>
                <w:b/>
                <w:noProof/>
                <w:sz w:val="28"/>
                <w:szCs w:val="28"/>
              </w:rPr>
              <w:t>9</w:t>
            </w:r>
            <w:r w:rsidR="009838EA" w:rsidRPr="00CE1544">
              <w:rPr>
                <w:rFonts w:cs="Arial"/>
                <w:b/>
                <w:noProof/>
                <w:sz w:val="28"/>
                <w:szCs w:val="28"/>
              </w:rPr>
              <w:t xml:space="preserve">. </w:t>
            </w:r>
            <w:r w:rsidR="009838EA">
              <w:rPr>
                <w:rFonts w:cs="Arial"/>
                <w:b/>
                <w:noProof/>
                <w:sz w:val="28"/>
                <w:szCs w:val="28"/>
              </w:rPr>
              <w:t>The welfare checklist in full for reference</w:t>
            </w:r>
          </w:p>
        </w:tc>
      </w:tr>
    </w:tbl>
    <w:p w14:paraId="60EDCC55" w14:textId="77777777" w:rsidR="009838EA" w:rsidRDefault="009838EA" w:rsidP="009838EA">
      <w:pPr>
        <w:widowControl/>
        <w:overflowPunct/>
        <w:autoSpaceDE/>
        <w:autoSpaceDN/>
        <w:adjustRightInd/>
        <w:textAlignment w:val="auto"/>
        <w:rPr>
          <w:rFonts w:cs="Arial"/>
        </w:rPr>
      </w:pPr>
    </w:p>
    <w:p w14:paraId="01473A62" w14:textId="77777777" w:rsidR="009838EA" w:rsidRDefault="009838EA" w:rsidP="009838EA">
      <w:pPr>
        <w:pStyle w:val="Default"/>
        <w:rPr>
          <w:color w:val="auto"/>
          <w:sz w:val="22"/>
          <w:szCs w:val="22"/>
        </w:rPr>
      </w:pPr>
      <w:r>
        <w:rPr>
          <w:color w:val="auto"/>
          <w:sz w:val="22"/>
          <w:szCs w:val="22"/>
        </w:rPr>
        <w:t xml:space="preserve">The full Children Act checklist, to be used in care and supervision proceedings is found at section 1(3) (a) – (g) and requires the court to have regard to the following matters: </w:t>
      </w:r>
    </w:p>
    <w:p w14:paraId="3BBB8815" w14:textId="77777777" w:rsidR="009838EA" w:rsidRDefault="009838EA" w:rsidP="009838EA">
      <w:pPr>
        <w:pStyle w:val="Default"/>
        <w:rPr>
          <w:color w:val="auto"/>
          <w:sz w:val="22"/>
          <w:szCs w:val="22"/>
        </w:rPr>
      </w:pPr>
    </w:p>
    <w:p w14:paraId="1276E5C3" w14:textId="77777777" w:rsidR="009838EA" w:rsidRDefault="009838EA" w:rsidP="009838EA">
      <w:pPr>
        <w:pStyle w:val="Default"/>
        <w:numPr>
          <w:ilvl w:val="0"/>
          <w:numId w:val="9"/>
        </w:numPr>
        <w:rPr>
          <w:color w:val="auto"/>
          <w:sz w:val="22"/>
          <w:szCs w:val="22"/>
        </w:rPr>
      </w:pPr>
      <w:r>
        <w:rPr>
          <w:color w:val="auto"/>
          <w:sz w:val="22"/>
          <w:szCs w:val="22"/>
        </w:rPr>
        <w:t xml:space="preserve">The ascertainable wishes and feelings of the child/children concerned (considered in the light of his/her/their age and understanding); </w:t>
      </w:r>
    </w:p>
    <w:p w14:paraId="55B91B0D" w14:textId="77777777" w:rsidR="009838EA" w:rsidRDefault="009838EA" w:rsidP="009838EA">
      <w:pPr>
        <w:pStyle w:val="Default"/>
        <w:ind w:left="720"/>
        <w:rPr>
          <w:color w:val="auto"/>
          <w:sz w:val="22"/>
          <w:szCs w:val="22"/>
        </w:rPr>
      </w:pPr>
    </w:p>
    <w:p w14:paraId="5AEC7B70" w14:textId="77777777" w:rsidR="009838EA" w:rsidRDefault="009838EA" w:rsidP="009838EA">
      <w:pPr>
        <w:pStyle w:val="Default"/>
        <w:numPr>
          <w:ilvl w:val="0"/>
          <w:numId w:val="9"/>
        </w:numPr>
        <w:rPr>
          <w:color w:val="auto"/>
          <w:sz w:val="22"/>
          <w:szCs w:val="22"/>
        </w:rPr>
      </w:pPr>
      <w:r>
        <w:rPr>
          <w:color w:val="auto"/>
          <w:sz w:val="22"/>
          <w:szCs w:val="22"/>
        </w:rPr>
        <w:t xml:space="preserve">His/her/their physical, emotional and educational needs; </w:t>
      </w:r>
    </w:p>
    <w:p w14:paraId="6810F0D1" w14:textId="77777777" w:rsidR="009838EA" w:rsidRDefault="009838EA" w:rsidP="009838EA">
      <w:pPr>
        <w:pStyle w:val="Default"/>
        <w:ind w:left="720"/>
        <w:rPr>
          <w:color w:val="auto"/>
          <w:sz w:val="22"/>
          <w:szCs w:val="22"/>
        </w:rPr>
      </w:pPr>
    </w:p>
    <w:p w14:paraId="0893C691" w14:textId="77777777" w:rsidR="009838EA" w:rsidRDefault="009838EA" w:rsidP="009838EA">
      <w:pPr>
        <w:pStyle w:val="Default"/>
        <w:numPr>
          <w:ilvl w:val="0"/>
          <w:numId w:val="9"/>
        </w:numPr>
        <w:rPr>
          <w:color w:val="auto"/>
          <w:sz w:val="22"/>
          <w:szCs w:val="22"/>
        </w:rPr>
      </w:pPr>
      <w:r>
        <w:rPr>
          <w:color w:val="auto"/>
          <w:sz w:val="22"/>
          <w:szCs w:val="22"/>
        </w:rPr>
        <w:t>The likely effect on him/her/them of a</w:t>
      </w:r>
    </w:p>
    <w:p w14:paraId="449C4F7C" w14:textId="6D68A1AF" w:rsidR="009838EA" w:rsidRDefault="6E8904AB" w:rsidP="009838EA">
      <w:pPr>
        <w:pStyle w:val="Default"/>
        <w:numPr>
          <w:ilvl w:val="0"/>
          <w:numId w:val="9"/>
        </w:numPr>
        <w:rPr>
          <w:color w:val="auto"/>
          <w:sz w:val="22"/>
          <w:szCs w:val="22"/>
        </w:rPr>
      </w:pPr>
      <w:r w:rsidRPr="2277E12A">
        <w:rPr>
          <w:color w:val="auto"/>
          <w:sz w:val="22"/>
          <w:szCs w:val="22"/>
        </w:rPr>
        <w:t>a</w:t>
      </w:r>
      <w:r w:rsidR="009838EA" w:rsidRPr="2277E12A">
        <w:rPr>
          <w:color w:val="auto"/>
          <w:sz w:val="22"/>
          <w:szCs w:val="22"/>
        </w:rPr>
        <w:t>ny change in his/her/their circumstances</w:t>
      </w:r>
    </w:p>
    <w:p w14:paraId="74E797DC" w14:textId="77777777" w:rsidR="009838EA" w:rsidRDefault="009838EA" w:rsidP="009838EA">
      <w:pPr>
        <w:pStyle w:val="ListParagraph"/>
        <w:rPr>
          <w:sz w:val="22"/>
          <w:szCs w:val="22"/>
        </w:rPr>
      </w:pPr>
    </w:p>
    <w:p w14:paraId="3FCB521C" w14:textId="77777777" w:rsidR="009838EA" w:rsidRDefault="009838EA" w:rsidP="009838EA">
      <w:pPr>
        <w:pStyle w:val="Default"/>
        <w:numPr>
          <w:ilvl w:val="0"/>
          <w:numId w:val="9"/>
        </w:numPr>
        <w:rPr>
          <w:color w:val="auto"/>
          <w:sz w:val="22"/>
          <w:szCs w:val="22"/>
        </w:rPr>
      </w:pPr>
      <w:r w:rsidRPr="009A7D89">
        <w:rPr>
          <w:color w:val="auto"/>
          <w:sz w:val="22"/>
          <w:szCs w:val="22"/>
        </w:rPr>
        <w:t xml:space="preserve">His/her/their age, sex, background and any characteristics of his/hers/theirs which the court considers relevant; </w:t>
      </w:r>
    </w:p>
    <w:p w14:paraId="25AF7EAE" w14:textId="77777777" w:rsidR="009838EA" w:rsidRPr="009A7D89" w:rsidRDefault="009838EA" w:rsidP="009838EA">
      <w:pPr>
        <w:pStyle w:val="Default"/>
        <w:rPr>
          <w:color w:val="auto"/>
          <w:sz w:val="22"/>
          <w:szCs w:val="22"/>
        </w:rPr>
      </w:pPr>
    </w:p>
    <w:p w14:paraId="63260D86" w14:textId="77777777" w:rsidR="009838EA" w:rsidRDefault="009838EA" w:rsidP="009838EA">
      <w:pPr>
        <w:pStyle w:val="Default"/>
        <w:numPr>
          <w:ilvl w:val="0"/>
          <w:numId w:val="9"/>
        </w:numPr>
        <w:rPr>
          <w:color w:val="auto"/>
          <w:sz w:val="22"/>
          <w:szCs w:val="22"/>
        </w:rPr>
      </w:pPr>
      <w:r>
        <w:rPr>
          <w:color w:val="auto"/>
          <w:sz w:val="22"/>
          <w:szCs w:val="22"/>
        </w:rPr>
        <w:t xml:space="preserve">Any harm which he/she/they has/have suffered or is/are at risk of suffering; </w:t>
      </w:r>
    </w:p>
    <w:p w14:paraId="2633CEB9" w14:textId="77777777" w:rsidR="009838EA" w:rsidRDefault="009838EA" w:rsidP="009838EA">
      <w:pPr>
        <w:pStyle w:val="Default"/>
        <w:rPr>
          <w:color w:val="auto"/>
          <w:sz w:val="22"/>
          <w:szCs w:val="22"/>
        </w:rPr>
      </w:pPr>
    </w:p>
    <w:p w14:paraId="355B2BC2" w14:textId="77777777" w:rsidR="009838EA" w:rsidRDefault="009838EA" w:rsidP="009838EA">
      <w:pPr>
        <w:pStyle w:val="Default"/>
        <w:numPr>
          <w:ilvl w:val="0"/>
          <w:numId w:val="9"/>
        </w:numPr>
        <w:rPr>
          <w:color w:val="auto"/>
          <w:sz w:val="22"/>
          <w:szCs w:val="22"/>
        </w:rPr>
      </w:pPr>
      <w:r>
        <w:rPr>
          <w:color w:val="auto"/>
          <w:sz w:val="22"/>
          <w:szCs w:val="22"/>
        </w:rPr>
        <w:t xml:space="preserve">How capable each of his/her/their parents, and any other person in relation to whom the court considers the question to be relevant, is of meeting his/her/their needs; </w:t>
      </w:r>
    </w:p>
    <w:p w14:paraId="4B1D477B" w14:textId="77777777" w:rsidR="009838EA" w:rsidRDefault="009838EA" w:rsidP="009838EA">
      <w:pPr>
        <w:pStyle w:val="Default"/>
        <w:ind w:left="720"/>
        <w:rPr>
          <w:color w:val="auto"/>
          <w:sz w:val="22"/>
          <w:szCs w:val="22"/>
        </w:rPr>
      </w:pPr>
    </w:p>
    <w:p w14:paraId="56483918" w14:textId="77777777" w:rsidR="009838EA" w:rsidRDefault="009838EA" w:rsidP="009838EA">
      <w:pPr>
        <w:pStyle w:val="Default"/>
        <w:numPr>
          <w:ilvl w:val="0"/>
          <w:numId w:val="9"/>
        </w:numPr>
        <w:rPr>
          <w:color w:val="auto"/>
          <w:sz w:val="22"/>
          <w:szCs w:val="22"/>
        </w:rPr>
      </w:pPr>
      <w:r>
        <w:rPr>
          <w:color w:val="auto"/>
          <w:sz w:val="22"/>
          <w:szCs w:val="22"/>
        </w:rPr>
        <w:t xml:space="preserve">The range of powers available to the court under this Act (Children Act 1989) in the proceedings in question. </w:t>
      </w:r>
    </w:p>
    <w:p w14:paraId="65BE1F1D" w14:textId="77777777" w:rsidR="009838EA" w:rsidRDefault="009838EA" w:rsidP="009838EA">
      <w:pPr>
        <w:pStyle w:val="Default"/>
        <w:rPr>
          <w:color w:val="auto"/>
          <w:sz w:val="22"/>
          <w:szCs w:val="22"/>
        </w:rPr>
      </w:pPr>
    </w:p>
    <w:p w14:paraId="0C00FE4E" w14:textId="77777777" w:rsidR="009838EA" w:rsidRDefault="009838EA" w:rsidP="009838EA">
      <w:pPr>
        <w:pStyle w:val="Default"/>
        <w:rPr>
          <w:color w:val="auto"/>
          <w:sz w:val="22"/>
          <w:szCs w:val="22"/>
        </w:rPr>
      </w:pPr>
      <w:r>
        <w:rPr>
          <w:color w:val="auto"/>
          <w:sz w:val="22"/>
          <w:szCs w:val="22"/>
        </w:rPr>
        <w:lastRenderedPageBreak/>
        <w:t xml:space="preserve">25. The full Adoption and Children Act welfare checklist, to be used in care proceedings where the plan is for adoption and in placement proceedings, is found in section 1 (4) (a) – (f) and requires the court and the adoption agency to have regard to the following matters (among others): </w:t>
      </w:r>
    </w:p>
    <w:p w14:paraId="6AFAB436" w14:textId="77777777" w:rsidR="009838EA" w:rsidRDefault="009838EA" w:rsidP="009838EA">
      <w:pPr>
        <w:pStyle w:val="Default"/>
        <w:rPr>
          <w:color w:val="auto"/>
          <w:sz w:val="22"/>
          <w:szCs w:val="22"/>
        </w:rPr>
      </w:pPr>
    </w:p>
    <w:p w14:paraId="5CDF4691" w14:textId="77777777" w:rsidR="009838EA" w:rsidRDefault="009838EA" w:rsidP="009838EA">
      <w:pPr>
        <w:pStyle w:val="Default"/>
        <w:numPr>
          <w:ilvl w:val="0"/>
          <w:numId w:val="16"/>
        </w:numPr>
        <w:rPr>
          <w:color w:val="auto"/>
          <w:sz w:val="22"/>
          <w:szCs w:val="22"/>
        </w:rPr>
      </w:pPr>
      <w:r>
        <w:rPr>
          <w:color w:val="auto"/>
          <w:sz w:val="22"/>
          <w:szCs w:val="22"/>
        </w:rPr>
        <w:t xml:space="preserve">the child’s ascertainable wishes and feelings regarding the decision (considered in the light of the child’s age and understanding), </w:t>
      </w:r>
    </w:p>
    <w:p w14:paraId="042C5D41" w14:textId="77777777" w:rsidR="009838EA" w:rsidRDefault="009838EA" w:rsidP="009838EA">
      <w:pPr>
        <w:pStyle w:val="Default"/>
        <w:ind w:left="720"/>
        <w:rPr>
          <w:color w:val="auto"/>
          <w:sz w:val="22"/>
          <w:szCs w:val="22"/>
        </w:rPr>
      </w:pPr>
    </w:p>
    <w:p w14:paraId="20E23F3A" w14:textId="77777777" w:rsidR="009838EA" w:rsidRDefault="009838EA" w:rsidP="009838EA">
      <w:pPr>
        <w:pStyle w:val="Default"/>
        <w:numPr>
          <w:ilvl w:val="0"/>
          <w:numId w:val="16"/>
        </w:numPr>
        <w:rPr>
          <w:color w:val="auto"/>
          <w:sz w:val="22"/>
          <w:szCs w:val="22"/>
        </w:rPr>
      </w:pPr>
      <w:r>
        <w:rPr>
          <w:color w:val="auto"/>
          <w:sz w:val="22"/>
          <w:szCs w:val="22"/>
        </w:rPr>
        <w:t xml:space="preserve">the child’s particular needs, </w:t>
      </w:r>
    </w:p>
    <w:p w14:paraId="4D2E12B8" w14:textId="77777777" w:rsidR="009838EA" w:rsidRDefault="009838EA" w:rsidP="009838EA">
      <w:pPr>
        <w:pStyle w:val="Default"/>
        <w:ind w:left="720"/>
        <w:rPr>
          <w:color w:val="auto"/>
          <w:sz w:val="22"/>
          <w:szCs w:val="22"/>
        </w:rPr>
      </w:pPr>
    </w:p>
    <w:p w14:paraId="434A951F" w14:textId="77777777" w:rsidR="009838EA" w:rsidRDefault="009838EA" w:rsidP="009838EA">
      <w:pPr>
        <w:pStyle w:val="Default"/>
        <w:numPr>
          <w:ilvl w:val="0"/>
          <w:numId w:val="16"/>
        </w:numPr>
        <w:rPr>
          <w:color w:val="auto"/>
          <w:sz w:val="22"/>
          <w:szCs w:val="22"/>
        </w:rPr>
      </w:pPr>
      <w:r>
        <w:rPr>
          <w:color w:val="auto"/>
          <w:sz w:val="22"/>
          <w:szCs w:val="22"/>
        </w:rPr>
        <w:t xml:space="preserve">the likely effect on the child (throughout his life) of having ceased to be a member of the original family and become an adopted person, </w:t>
      </w:r>
    </w:p>
    <w:p w14:paraId="308F224F" w14:textId="77777777" w:rsidR="009838EA" w:rsidRDefault="009838EA" w:rsidP="009838EA">
      <w:pPr>
        <w:pStyle w:val="Default"/>
        <w:rPr>
          <w:color w:val="auto"/>
          <w:sz w:val="22"/>
          <w:szCs w:val="22"/>
        </w:rPr>
      </w:pPr>
    </w:p>
    <w:p w14:paraId="3F3353B5" w14:textId="77777777" w:rsidR="009838EA" w:rsidRDefault="009838EA" w:rsidP="009838EA">
      <w:pPr>
        <w:pStyle w:val="Default"/>
        <w:numPr>
          <w:ilvl w:val="0"/>
          <w:numId w:val="16"/>
        </w:numPr>
        <w:rPr>
          <w:color w:val="auto"/>
          <w:sz w:val="22"/>
          <w:szCs w:val="22"/>
        </w:rPr>
      </w:pPr>
      <w:r>
        <w:rPr>
          <w:color w:val="auto"/>
          <w:sz w:val="22"/>
          <w:szCs w:val="22"/>
        </w:rPr>
        <w:t xml:space="preserve">the child’s age, sex, background and any of the child’s characteristics which the court or agency considers relevant, </w:t>
      </w:r>
    </w:p>
    <w:p w14:paraId="5E6D6F63" w14:textId="77777777" w:rsidR="009838EA" w:rsidRDefault="009838EA" w:rsidP="009838EA">
      <w:pPr>
        <w:pStyle w:val="Default"/>
        <w:rPr>
          <w:color w:val="auto"/>
          <w:sz w:val="22"/>
          <w:szCs w:val="22"/>
        </w:rPr>
      </w:pPr>
    </w:p>
    <w:p w14:paraId="3BD245BF" w14:textId="77777777" w:rsidR="009838EA" w:rsidRDefault="009838EA" w:rsidP="009838EA">
      <w:pPr>
        <w:pStyle w:val="Default"/>
        <w:numPr>
          <w:ilvl w:val="0"/>
          <w:numId w:val="16"/>
        </w:numPr>
        <w:rPr>
          <w:color w:val="auto"/>
          <w:sz w:val="22"/>
          <w:szCs w:val="22"/>
        </w:rPr>
      </w:pPr>
      <w:r>
        <w:rPr>
          <w:color w:val="auto"/>
          <w:sz w:val="22"/>
          <w:szCs w:val="22"/>
        </w:rPr>
        <w:t xml:space="preserve">any harm (within the meaning of the Children Act 1989 (c. 41)) which the child has suffered or is at risk of suffering, </w:t>
      </w:r>
    </w:p>
    <w:p w14:paraId="7B969857" w14:textId="77777777" w:rsidR="009838EA" w:rsidRDefault="009838EA" w:rsidP="009838EA">
      <w:pPr>
        <w:pStyle w:val="Default"/>
        <w:rPr>
          <w:color w:val="auto"/>
          <w:sz w:val="22"/>
          <w:szCs w:val="22"/>
        </w:rPr>
      </w:pPr>
    </w:p>
    <w:p w14:paraId="11CDD513" w14:textId="77777777" w:rsidR="009838EA" w:rsidRDefault="009838EA" w:rsidP="009838EA">
      <w:pPr>
        <w:pStyle w:val="Default"/>
        <w:numPr>
          <w:ilvl w:val="0"/>
          <w:numId w:val="16"/>
        </w:numPr>
        <w:rPr>
          <w:color w:val="auto"/>
          <w:sz w:val="22"/>
          <w:szCs w:val="22"/>
        </w:rPr>
      </w:pPr>
      <w:r>
        <w:rPr>
          <w:color w:val="auto"/>
          <w:sz w:val="22"/>
          <w:szCs w:val="22"/>
        </w:rPr>
        <w:t>the relationship which the child has with relatives, and with any other person in relation to whom the court or agency considers the relationship to be relevant, including:</w:t>
      </w:r>
    </w:p>
    <w:p w14:paraId="0FE634FD" w14:textId="77777777" w:rsidR="009838EA" w:rsidRDefault="009838EA" w:rsidP="009838EA">
      <w:pPr>
        <w:pStyle w:val="Default"/>
        <w:rPr>
          <w:color w:val="auto"/>
          <w:sz w:val="22"/>
          <w:szCs w:val="22"/>
        </w:rPr>
      </w:pPr>
    </w:p>
    <w:p w14:paraId="45794E62" w14:textId="77777777" w:rsidR="009838EA" w:rsidRDefault="009838EA" w:rsidP="009838EA">
      <w:pPr>
        <w:pStyle w:val="Default"/>
        <w:numPr>
          <w:ilvl w:val="0"/>
          <w:numId w:val="17"/>
        </w:numPr>
        <w:rPr>
          <w:color w:val="auto"/>
          <w:sz w:val="22"/>
          <w:szCs w:val="22"/>
        </w:rPr>
      </w:pPr>
      <w:r>
        <w:rPr>
          <w:color w:val="auto"/>
          <w:sz w:val="22"/>
          <w:szCs w:val="22"/>
        </w:rPr>
        <w:t>the likelihood of any such relationship continuing and the value of the child of its doing so,</w:t>
      </w:r>
    </w:p>
    <w:p w14:paraId="5C0292E2" w14:textId="77777777" w:rsidR="009838EA" w:rsidRDefault="009838EA" w:rsidP="009838EA">
      <w:pPr>
        <w:pStyle w:val="Default"/>
        <w:numPr>
          <w:ilvl w:val="0"/>
          <w:numId w:val="17"/>
        </w:numPr>
        <w:rPr>
          <w:color w:val="auto"/>
          <w:sz w:val="22"/>
          <w:szCs w:val="22"/>
        </w:rPr>
      </w:pPr>
      <w:r w:rsidRPr="009A7D89">
        <w:rPr>
          <w:color w:val="auto"/>
          <w:sz w:val="22"/>
          <w:szCs w:val="22"/>
        </w:rPr>
        <w:t xml:space="preserve">the ability and willingness of any of the child’s relatives, or of any such person, to provide the child with a secure environment in which the child can develop, and otherwise to meet the child’s needs, </w:t>
      </w:r>
    </w:p>
    <w:p w14:paraId="7E63BF33" w14:textId="77777777" w:rsidR="009838EA" w:rsidRPr="009A7D89" w:rsidRDefault="009838EA" w:rsidP="009838EA">
      <w:pPr>
        <w:pStyle w:val="Default"/>
        <w:numPr>
          <w:ilvl w:val="0"/>
          <w:numId w:val="17"/>
        </w:numPr>
        <w:rPr>
          <w:color w:val="auto"/>
          <w:sz w:val="22"/>
          <w:szCs w:val="22"/>
        </w:rPr>
      </w:pPr>
      <w:r>
        <w:rPr>
          <w:color w:val="auto"/>
          <w:sz w:val="22"/>
          <w:szCs w:val="22"/>
        </w:rPr>
        <w:t>the wishes and feelings of any of the child’s relatives, or of any such person, regarding the child.</w:t>
      </w:r>
    </w:p>
    <w:p w14:paraId="62A1F980" w14:textId="77777777" w:rsidR="009838EA" w:rsidRPr="00B902C5" w:rsidRDefault="009838EA" w:rsidP="009838EA">
      <w:pPr>
        <w:widowControl/>
        <w:overflowPunct/>
        <w:autoSpaceDE/>
        <w:autoSpaceDN/>
        <w:adjustRightInd/>
        <w:textAlignment w:val="auto"/>
        <w:rPr>
          <w:rFonts w:cs="Arial"/>
        </w:rPr>
      </w:pPr>
    </w:p>
    <w:p w14:paraId="300079F4" w14:textId="77777777" w:rsidR="009838EA" w:rsidRDefault="009838EA" w:rsidP="002F6A10">
      <w:pPr>
        <w:rPr>
          <w:rFonts w:cs="Arial"/>
          <w:b/>
          <w:noProof/>
          <w:sz w:val="28"/>
          <w:szCs w:val="28"/>
        </w:rPr>
      </w:pPr>
    </w:p>
    <w:p w14:paraId="39057D28" w14:textId="77777777" w:rsidR="00C943C4" w:rsidRDefault="00C943C4" w:rsidP="00C943C4">
      <w:pPr>
        <w:jc w:val="center"/>
        <w:rPr>
          <w:rFonts w:eastAsiaTheme="majorEastAsia" w:cs="Arial"/>
          <w:b/>
          <w:bCs/>
          <w:szCs w:val="24"/>
        </w:rPr>
      </w:pPr>
      <w:r w:rsidRPr="001635BA">
        <w:rPr>
          <w:rFonts w:eastAsiaTheme="majorEastAsia" w:cs="Arial"/>
          <w:b/>
          <w:bCs/>
          <w:szCs w:val="24"/>
        </w:rPr>
        <w:t>Appendix</w:t>
      </w:r>
    </w:p>
    <w:p w14:paraId="20112EC6" w14:textId="77777777" w:rsidR="005432D5" w:rsidRPr="001635BA" w:rsidRDefault="005432D5" w:rsidP="00C943C4">
      <w:pPr>
        <w:jc w:val="center"/>
        <w:rPr>
          <w:rFonts w:eastAsiaTheme="majorEastAsia" w:cs="Arial"/>
          <w:b/>
          <w:bCs/>
          <w:szCs w:val="24"/>
        </w:rPr>
      </w:pPr>
    </w:p>
    <w:p w14:paraId="229F2F3D" w14:textId="4C46BE90" w:rsidR="00C943C4" w:rsidRPr="001635BA" w:rsidRDefault="00C943C4" w:rsidP="00C943C4">
      <w:pPr>
        <w:pStyle w:val="Heading2"/>
        <w:shd w:val="clear" w:color="auto" w:fill="F2F2F2" w:themeFill="background1" w:themeFillShade="F2"/>
        <w:rPr>
          <w:rFonts w:ascii="Arial" w:hAnsi="Arial" w:cs="Arial"/>
          <w:b/>
          <w:bCs/>
          <w:color w:val="auto"/>
          <w:sz w:val="28"/>
          <w:szCs w:val="28"/>
        </w:rPr>
      </w:pPr>
      <w:bookmarkStart w:id="0" w:name="_Toc65770514"/>
      <w:r w:rsidRPr="001635BA">
        <w:rPr>
          <w:rFonts w:ascii="Arial" w:hAnsi="Arial" w:cs="Arial"/>
          <w:b/>
          <w:bCs/>
          <w:color w:val="auto"/>
          <w:sz w:val="28"/>
          <w:szCs w:val="28"/>
        </w:rPr>
        <w:t>1</w:t>
      </w:r>
      <w:r w:rsidR="005432D5">
        <w:rPr>
          <w:rFonts w:ascii="Arial" w:hAnsi="Arial" w:cs="Arial"/>
          <w:b/>
          <w:bCs/>
          <w:color w:val="auto"/>
          <w:sz w:val="28"/>
          <w:szCs w:val="28"/>
        </w:rPr>
        <w:t>0</w:t>
      </w:r>
      <w:r w:rsidRPr="001635BA">
        <w:rPr>
          <w:rFonts w:ascii="Arial" w:hAnsi="Arial" w:cs="Arial"/>
          <w:b/>
          <w:bCs/>
          <w:color w:val="auto"/>
          <w:sz w:val="28"/>
          <w:szCs w:val="28"/>
        </w:rPr>
        <w:t>. The social work chronology (last two years)</w:t>
      </w:r>
      <w:bookmarkEnd w:id="0"/>
    </w:p>
    <w:p w14:paraId="4FE40A7B" w14:textId="77777777" w:rsidR="00C943C4" w:rsidRPr="001635BA" w:rsidRDefault="00C943C4" w:rsidP="00C943C4">
      <w:pPr>
        <w:widowControl/>
        <w:numPr>
          <w:ilvl w:val="0"/>
          <w:numId w:val="6"/>
        </w:numPr>
        <w:overflowPunct/>
        <w:autoSpaceDE/>
        <w:autoSpaceDN/>
        <w:adjustRightInd/>
        <w:textAlignment w:val="auto"/>
        <w:rPr>
          <w:rFonts w:cs="Arial"/>
          <w:i/>
          <w:noProof/>
        </w:rPr>
      </w:pPr>
      <w:r w:rsidRPr="001635BA">
        <w:rPr>
          <w:rFonts w:cs="Arial"/>
          <w:i/>
          <w:noProof/>
        </w:rPr>
        <w:t>List significant events which can be evidenced. It may be helpful to include details of the nature of assessments carried out, family engagement, interventions and their successes. Please note there is no need to include detailed supervision notes here.</w:t>
      </w:r>
    </w:p>
    <w:p w14:paraId="7A72E9EC" w14:textId="77777777" w:rsidR="00C943C4" w:rsidRPr="001635BA" w:rsidRDefault="00C943C4" w:rsidP="00C943C4">
      <w:pPr>
        <w:widowControl/>
        <w:numPr>
          <w:ilvl w:val="0"/>
          <w:numId w:val="6"/>
        </w:numPr>
        <w:overflowPunct/>
        <w:autoSpaceDE/>
        <w:autoSpaceDN/>
        <w:adjustRightInd/>
        <w:textAlignment w:val="auto"/>
        <w:rPr>
          <w:rFonts w:cs="Arial"/>
          <w:i/>
          <w:noProof/>
        </w:rPr>
      </w:pPr>
      <w:r w:rsidRPr="001635BA">
        <w:rPr>
          <w:rFonts w:cs="Arial"/>
          <w:i/>
          <w:noProof/>
        </w:rPr>
        <w:t xml:space="preserve">Focus on the </w:t>
      </w:r>
      <w:r w:rsidRPr="001635BA">
        <w:rPr>
          <w:rFonts w:cs="Arial"/>
          <w:b/>
          <w:bCs/>
          <w:i/>
          <w:noProof/>
        </w:rPr>
        <w:t>last two years</w:t>
      </w:r>
      <w:r w:rsidRPr="001635BA">
        <w:rPr>
          <w:rFonts w:cs="Arial"/>
          <w:i/>
          <w:noProof/>
        </w:rPr>
        <w:t xml:space="preserve"> unless prior events are felt to be both significant and relevant, then provide a summary drawing out key incidents or events in the box, below [NB delete this guidance text before submitting].</w:t>
      </w:r>
    </w:p>
    <w:p w14:paraId="2584E963" w14:textId="77777777" w:rsidR="00C943C4" w:rsidRPr="001635BA" w:rsidRDefault="00C943C4" w:rsidP="00C943C4">
      <w:pPr>
        <w:rPr>
          <w:rFonts w:cs="Arial"/>
          <w:i/>
          <w:noProof/>
        </w:rPr>
      </w:pPr>
    </w:p>
    <w:tbl>
      <w:tblPr>
        <w:tblStyle w:val="TableGrid"/>
        <w:tblW w:w="0" w:type="auto"/>
        <w:tblLook w:val="04A0" w:firstRow="1" w:lastRow="0" w:firstColumn="1" w:lastColumn="0" w:noHBand="0" w:noVBand="1"/>
      </w:tblPr>
      <w:tblGrid>
        <w:gridCol w:w="988"/>
        <w:gridCol w:w="6095"/>
        <w:gridCol w:w="1933"/>
      </w:tblGrid>
      <w:tr w:rsidR="00C943C4" w:rsidRPr="001635BA" w14:paraId="4E79C407" w14:textId="77777777" w:rsidTr="00C547F5">
        <w:tc>
          <w:tcPr>
            <w:tcW w:w="988" w:type="dxa"/>
            <w:shd w:val="clear" w:color="auto" w:fill="D9D9D9" w:themeFill="background1" w:themeFillShade="D9"/>
            <w:vAlign w:val="center"/>
          </w:tcPr>
          <w:p w14:paraId="76FA4F1B" w14:textId="77777777" w:rsidR="00C943C4" w:rsidRPr="001635BA" w:rsidRDefault="00C943C4" w:rsidP="00C547F5">
            <w:pPr>
              <w:rPr>
                <w:rFonts w:cs="Arial"/>
                <w:iCs/>
                <w:noProof/>
              </w:rPr>
            </w:pPr>
            <w:r w:rsidRPr="001635BA">
              <w:rPr>
                <w:rFonts w:cs="Arial"/>
                <w:b/>
                <w:lang w:eastAsia="en-GB"/>
              </w:rPr>
              <w:t>Date</w:t>
            </w:r>
          </w:p>
        </w:tc>
        <w:tc>
          <w:tcPr>
            <w:tcW w:w="6095" w:type="dxa"/>
            <w:shd w:val="clear" w:color="auto" w:fill="D9D9D9" w:themeFill="background1" w:themeFillShade="D9"/>
            <w:vAlign w:val="center"/>
          </w:tcPr>
          <w:p w14:paraId="7BB9BE55" w14:textId="77777777" w:rsidR="00C943C4" w:rsidRPr="001635BA" w:rsidRDefault="00C943C4" w:rsidP="00C547F5">
            <w:pPr>
              <w:rPr>
                <w:rFonts w:cs="Arial"/>
                <w:iCs/>
                <w:noProof/>
              </w:rPr>
            </w:pPr>
            <w:r w:rsidRPr="001635BA">
              <w:rPr>
                <w:rFonts w:cs="Arial"/>
                <w:b/>
                <w:lang w:eastAsia="en-GB"/>
              </w:rPr>
              <w:t>Incident or sequence of incidents relevant to the child’s welfare</w:t>
            </w:r>
          </w:p>
        </w:tc>
        <w:tc>
          <w:tcPr>
            <w:tcW w:w="1933" w:type="dxa"/>
            <w:shd w:val="clear" w:color="auto" w:fill="D9D9D9" w:themeFill="background1" w:themeFillShade="D9"/>
            <w:vAlign w:val="center"/>
          </w:tcPr>
          <w:p w14:paraId="1FC7C914" w14:textId="77777777" w:rsidR="00C943C4" w:rsidRPr="001635BA" w:rsidRDefault="00C943C4" w:rsidP="00C547F5">
            <w:pPr>
              <w:rPr>
                <w:rFonts w:cs="Arial"/>
                <w:iCs/>
                <w:noProof/>
              </w:rPr>
            </w:pPr>
            <w:r w:rsidRPr="001635BA">
              <w:rPr>
                <w:rFonts w:cs="Arial"/>
                <w:b/>
                <w:lang w:eastAsia="en-GB"/>
              </w:rPr>
              <w:t>Significance</w:t>
            </w:r>
          </w:p>
        </w:tc>
      </w:tr>
      <w:tr w:rsidR="00C943C4" w:rsidRPr="001635BA" w14:paraId="106ABB55" w14:textId="77777777" w:rsidTr="00C547F5">
        <w:tc>
          <w:tcPr>
            <w:tcW w:w="988" w:type="dxa"/>
          </w:tcPr>
          <w:p w14:paraId="3062307D" w14:textId="77777777" w:rsidR="00C943C4" w:rsidRPr="001635BA" w:rsidRDefault="00C943C4" w:rsidP="00C547F5">
            <w:pPr>
              <w:rPr>
                <w:rFonts w:cs="Arial"/>
              </w:rPr>
            </w:pPr>
          </w:p>
        </w:tc>
        <w:tc>
          <w:tcPr>
            <w:tcW w:w="6095" w:type="dxa"/>
          </w:tcPr>
          <w:p w14:paraId="41EAED1F" w14:textId="77777777" w:rsidR="00C943C4" w:rsidRPr="001635BA" w:rsidRDefault="00C943C4" w:rsidP="00C547F5">
            <w:pPr>
              <w:rPr>
                <w:rFonts w:cs="Arial"/>
              </w:rPr>
            </w:pPr>
          </w:p>
        </w:tc>
        <w:tc>
          <w:tcPr>
            <w:tcW w:w="1933" w:type="dxa"/>
          </w:tcPr>
          <w:p w14:paraId="6C97A390" w14:textId="77777777" w:rsidR="00C943C4" w:rsidRPr="001635BA" w:rsidRDefault="00C943C4" w:rsidP="00C547F5">
            <w:pPr>
              <w:rPr>
                <w:rFonts w:cs="Arial"/>
              </w:rPr>
            </w:pPr>
          </w:p>
        </w:tc>
      </w:tr>
      <w:tr w:rsidR="00C943C4" w:rsidRPr="001635BA" w14:paraId="7D7D2A09" w14:textId="77777777" w:rsidTr="00C547F5">
        <w:tc>
          <w:tcPr>
            <w:tcW w:w="988" w:type="dxa"/>
          </w:tcPr>
          <w:p w14:paraId="69A174A2" w14:textId="77777777" w:rsidR="00C943C4" w:rsidRPr="001635BA" w:rsidRDefault="00C943C4" w:rsidP="00C547F5">
            <w:pPr>
              <w:rPr>
                <w:rFonts w:cs="Arial"/>
              </w:rPr>
            </w:pPr>
          </w:p>
        </w:tc>
        <w:tc>
          <w:tcPr>
            <w:tcW w:w="6095" w:type="dxa"/>
          </w:tcPr>
          <w:p w14:paraId="72045300" w14:textId="77777777" w:rsidR="00C943C4" w:rsidRPr="001635BA" w:rsidRDefault="00C943C4" w:rsidP="00C547F5">
            <w:pPr>
              <w:rPr>
                <w:rFonts w:cs="Arial"/>
              </w:rPr>
            </w:pPr>
          </w:p>
        </w:tc>
        <w:tc>
          <w:tcPr>
            <w:tcW w:w="1933" w:type="dxa"/>
          </w:tcPr>
          <w:p w14:paraId="2AF11346" w14:textId="77777777" w:rsidR="00C943C4" w:rsidRPr="001635BA" w:rsidRDefault="00C943C4" w:rsidP="00C547F5">
            <w:pPr>
              <w:rPr>
                <w:rFonts w:cs="Arial"/>
              </w:rPr>
            </w:pPr>
          </w:p>
        </w:tc>
      </w:tr>
      <w:tr w:rsidR="00C943C4" w:rsidRPr="001635BA" w14:paraId="5D1EC266" w14:textId="77777777" w:rsidTr="00C547F5">
        <w:tc>
          <w:tcPr>
            <w:tcW w:w="988" w:type="dxa"/>
          </w:tcPr>
          <w:p w14:paraId="45C291A8" w14:textId="77777777" w:rsidR="00C943C4" w:rsidRPr="001635BA" w:rsidRDefault="00C943C4" w:rsidP="00C547F5">
            <w:pPr>
              <w:rPr>
                <w:rFonts w:cs="Arial"/>
              </w:rPr>
            </w:pPr>
          </w:p>
        </w:tc>
        <w:tc>
          <w:tcPr>
            <w:tcW w:w="6095" w:type="dxa"/>
          </w:tcPr>
          <w:p w14:paraId="545AB392" w14:textId="77777777" w:rsidR="00C943C4" w:rsidRPr="001635BA" w:rsidRDefault="00C943C4" w:rsidP="00C547F5">
            <w:pPr>
              <w:rPr>
                <w:rFonts w:cs="Arial"/>
              </w:rPr>
            </w:pPr>
          </w:p>
        </w:tc>
        <w:tc>
          <w:tcPr>
            <w:tcW w:w="1933" w:type="dxa"/>
          </w:tcPr>
          <w:p w14:paraId="36A7C434" w14:textId="77777777" w:rsidR="00C943C4" w:rsidRPr="001635BA" w:rsidRDefault="00C943C4" w:rsidP="00C547F5">
            <w:pPr>
              <w:rPr>
                <w:rFonts w:cs="Arial"/>
              </w:rPr>
            </w:pPr>
          </w:p>
        </w:tc>
      </w:tr>
      <w:tr w:rsidR="00C943C4" w:rsidRPr="001635BA" w14:paraId="555BD60B" w14:textId="77777777" w:rsidTr="00C547F5">
        <w:tc>
          <w:tcPr>
            <w:tcW w:w="988" w:type="dxa"/>
          </w:tcPr>
          <w:p w14:paraId="0014B626" w14:textId="77777777" w:rsidR="00C943C4" w:rsidRPr="001635BA" w:rsidRDefault="00C943C4" w:rsidP="00C547F5">
            <w:pPr>
              <w:rPr>
                <w:rFonts w:cs="Arial"/>
              </w:rPr>
            </w:pPr>
          </w:p>
        </w:tc>
        <w:tc>
          <w:tcPr>
            <w:tcW w:w="6095" w:type="dxa"/>
          </w:tcPr>
          <w:p w14:paraId="359C8348" w14:textId="77777777" w:rsidR="00C943C4" w:rsidRPr="001635BA" w:rsidRDefault="00C943C4" w:rsidP="00C547F5">
            <w:pPr>
              <w:rPr>
                <w:rFonts w:cs="Arial"/>
              </w:rPr>
            </w:pPr>
          </w:p>
        </w:tc>
        <w:tc>
          <w:tcPr>
            <w:tcW w:w="1933" w:type="dxa"/>
          </w:tcPr>
          <w:p w14:paraId="506532D4" w14:textId="77777777" w:rsidR="00C943C4" w:rsidRPr="001635BA" w:rsidRDefault="00C943C4" w:rsidP="00C547F5">
            <w:pPr>
              <w:rPr>
                <w:rFonts w:cs="Arial"/>
              </w:rPr>
            </w:pPr>
          </w:p>
        </w:tc>
      </w:tr>
      <w:tr w:rsidR="00C943C4" w:rsidRPr="001635BA" w14:paraId="5D87776F" w14:textId="77777777" w:rsidTr="00C547F5">
        <w:tc>
          <w:tcPr>
            <w:tcW w:w="988" w:type="dxa"/>
          </w:tcPr>
          <w:p w14:paraId="3F2F3478" w14:textId="77777777" w:rsidR="00C943C4" w:rsidRPr="001635BA" w:rsidRDefault="00C943C4" w:rsidP="00C547F5">
            <w:pPr>
              <w:rPr>
                <w:rFonts w:cs="Arial"/>
              </w:rPr>
            </w:pPr>
          </w:p>
        </w:tc>
        <w:tc>
          <w:tcPr>
            <w:tcW w:w="6095" w:type="dxa"/>
          </w:tcPr>
          <w:p w14:paraId="10FCBC95" w14:textId="77777777" w:rsidR="00C943C4" w:rsidRPr="001635BA" w:rsidRDefault="00C943C4" w:rsidP="00C547F5">
            <w:pPr>
              <w:rPr>
                <w:rFonts w:cs="Arial"/>
              </w:rPr>
            </w:pPr>
          </w:p>
        </w:tc>
        <w:tc>
          <w:tcPr>
            <w:tcW w:w="1933" w:type="dxa"/>
          </w:tcPr>
          <w:p w14:paraId="4ADB6390" w14:textId="77777777" w:rsidR="00C943C4" w:rsidRPr="001635BA" w:rsidRDefault="00C943C4" w:rsidP="00C547F5">
            <w:pPr>
              <w:rPr>
                <w:rFonts w:cs="Arial"/>
              </w:rPr>
            </w:pPr>
          </w:p>
        </w:tc>
      </w:tr>
      <w:tr w:rsidR="00C943C4" w:rsidRPr="001635BA" w14:paraId="273DDA93" w14:textId="77777777" w:rsidTr="00C547F5">
        <w:tc>
          <w:tcPr>
            <w:tcW w:w="988" w:type="dxa"/>
          </w:tcPr>
          <w:p w14:paraId="30FDBB49" w14:textId="77777777" w:rsidR="00C943C4" w:rsidRPr="001635BA" w:rsidRDefault="00C943C4" w:rsidP="00C547F5">
            <w:pPr>
              <w:rPr>
                <w:rFonts w:cs="Arial"/>
              </w:rPr>
            </w:pPr>
          </w:p>
        </w:tc>
        <w:tc>
          <w:tcPr>
            <w:tcW w:w="6095" w:type="dxa"/>
          </w:tcPr>
          <w:p w14:paraId="1106B0D2" w14:textId="77777777" w:rsidR="00C943C4" w:rsidRPr="001635BA" w:rsidRDefault="00C943C4" w:rsidP="00C547F5">
            <w:pPr>
              <w:rPr>
                <w:rFonts w:cs="Arial"/>
              </w:rPr>
            </w:pPr>
          </w:p>
        </w:tc>
        <w:tc>
          <w:tcPr>
            <w:tcW w:w="1933" w:type="dxa"/>
          </w:tcPr>
          <w:p w14:paraId="48BA1ED6" w14:textId="77777777" w:rsidR="00C943C4" w:rsidRPr="001635BA" w:rsidRDefault="00C943C4" w:rsidP="00C547F5">
            <w:pPr>
              <w:rPr>
                <w:rFonts w:cs="Arial"/>
              </w:rPr>
            </w:pPr>
          </w:p>
        </w:tc>
      </w:tr>
      <w:tr w:rsidR="00C943C4" w:rsidRPr="001635BA" w14:paraId="19A450A0" w14:textId="77777777" w:rsidTr="00C547F5">
        <w:tc>
          <w:tcPr>
            <w:tcW w:w="988" w:type="dxa"/>
          </w:tcPr>
          <w:p w14:paraId="0AF70349" w14:textId="77777777" w:rsidR="00C943C4" w:rsidRPr="001635BA" w:rsidRDefault="00C943C4" w:rsidP="00C547F5">
            <w:pPr>
              <w:rPr>
                <w:rFonts w:cs="Arial"/>
              </w:rPr>
            </w:pPr>
          </w:p>
        </w:tc>
        <w:tc>
          <w:tcPr>
            <w:tcW w:w="6095" w:type="dxa"/>
          </w:tcPr>
          <w:p w14:paraId="4145BEBE" w14:textId="77777777" w:rsidR="00C943C4" w:rsidRPr="001635BA" w:rsidRDefault="00C943C4" w:rsidP="00C547F5">
            <w:pPr>
              <w:rPr>
                <w:rFonts w:cs="Arial"/>
              </w:rPr>
            </w:pPr>
          </w:p>
        </w:tc>
        <w:tc>
          <w:tcPr>
            <w:tcW w:w="1933" w:type="dxa"/>
          </w:tcPr>
          <w:p w14:paraId="2BB353D8" w14:textId="77777777" w:rsidR="00C943C4" w:rsidRPr="001635BA" w:rsidRDefault="00C943C4" w:rsidP="00C547F5">
            <w:pPr>
              <w:rPr>
                <w:rFonts w:cs="Arial"/>
              </w:rPr>
            </w:pPr>
          </w:p>
        </w:tc>
      </w:tr>
    </w:tbl>
    <w:p w14:paraId="4FB5C4B8" w14:textId="77777777" w:rsidR="00C943C4" w:rsidRPr="001635BA" w:rsidRDefault="00C943C4" w:rsidP="00C943C4">
      <w:pPr>
        <w:rPr>
          <w:rFonts w:cs="Arial"/>
          <w:iCs/>
          <w:noProof/>
        </w:rPr>
      </w:pPr>
    </w:p>
    <w:p w14:paraId="0B48A256" w14:textId="77777777" w:rsidR="00C943C4" w:rsidRPr="001635BA" w:rsidRDefault="00C943C4" w:rsidP="00C943C4">
      <w:pPr>
        <w:pStyle w:val="Heading3"/>
        <w:rPr>
          <w:rFonts w:ascii="Arial" w:hAnsi="Arial" w:cs="Arial"/>
          <w:b/>
          <w:bCs/>
          <w:color w:val="auto"/>
        </w:rPr>
      </w:pPr>
      <w:bookmarkStart w:id="1" w:name="_Toc65770515"/>
      <w:r w:rsidRPr="001635BA">
        <w:rPr>
          <w:rFonts w:ascii="Arial" w:hAnsi="Arial" w:cs="Arial"/>
          <w:b/>
          <w:bCs/>
          <w:color w:val="auto"/>
        </w:rPr>
        <w:t>12.1 If there has been involvement with the family over a longer period, please summarise this involvement here.</w:t>
      </w:r>
      <w:bookmarkEnd w:id="1"/>
    </w:p>
    <w:p w14:paraId="7C886866" w14:textId="77777777" w:rsidR="00C943C4" w:rsidRPr="001635BA" w:rsidRDefault="00C943C4" w:rsidP="00C943C4">
      <w:pPr>
        <w:rPr>
          <w:rFonts w:cs="Arial"/>
          <w:noProof/>
        </w:rPr>
      </w:pPr>
    </w:p>
    <w:tbl>
      <w:tblPr>
        <w:tblStyle w:val="TableGrid"/>
        <w:tblW w:w="9003" w:type="dxa"/>
        <w:jc w:val="center"/>
        <w:tblLook w:val="04A0" w:firstRow="1" w:lastRow="0" w:firstColumn="1" w:lastColumn="0" w:noHBand="0" w:noVBand="1"/>
      </w:tblPr>
      <w:tblGrid>
        <w:gridCol w:w="9003"/>
      </w:tblGrid>
      <w:tr w:rsidR="00C943C4" w:rsidRPr="001635BA" w14:paraId="767B488E" w14:textId="77777777" w:rsidTr="00C547F5">
        <w:trPr>
          <w:trHeight w:val="1413"/>
          <w:jc w:val="center"/>
        </w:trPr>
        <w:tc>
          <w:tcPr>
            <w:tcW w:w="9003" w:type="dxa"/>
          </w:tcPr>
          <w:p w14:paraId="181A02E0" w14:textId="77777777" w:rsidR="00C943C4" w:rsidRPr="001635BA" w:rsidRDefault="00C943C4" w:rsidP="00C547F5">
            <w:pPr>
              <w:rPr>
                <w:rFonts w:cs="Arial"/>
                <w:i/>
                <w:iCs/>
              </w:rPr>
            </w:pPr>
            <w:r w:rsidRPr="001635BA">
              <w:rPr>
                <w:rFonts w:cs="Arial"/>
                <w:b/>
                <w:bCs/>
                <w:i/>
                <w:iCs/>
                <w:color w:val="FF0000"/>
              </w:rPr>
              <w:t>Guidance:</w:t>
            </w:r>
            <w:r w:rsidRPr="001635BA">
              <w:rPr>
                <w:rFonts w:cs="Arial"/>
                <w:i/>
                <w:iCs/>
              </w:rPr>
              <w:t xml:space="preserve"> Summarise historic incidents and events of relevance e.g. any previous proceedings with a connected person, if this seems helpful for context purposes and is not covered in the chronology of the last two years, above.  </w:t>
            </w:r>
            <w:r w:rsidRPr="001635BA">
              <w:rPr>
                <w:rFonts w:cs="Arial"/>
                <w:b/>
                <w:bCs/>
              </w:rPr>
              <w:t xml:space="preserve"> </w:t>
            </w:r>
          </w:p>
          <w:p w14:paraId="38ECFB8E" w14:textId="77777777" w:rsidR="00C943C4" w:rsidRPr="001635BA" w:rsidRDefault="00C943C4" w:rsidP="00C547F5">
            <w:pPr>
              <w:pStyle w:val="Default"/>
              <w:rPr>
                <w:color w:val="000000" w:themeColor="text1"/>
                <w:sz w:val="22"/>
                <w:szCs w:val="22"/>
              </w:rPr>
            </w:pPr>
            <w:r w:rsidRPr="001635BA">
              <w:rPr>
                <w:color w:val="000000" w:themeColor="text1"/>
                <w:sz w:val="22"/>
                <w:szCs w:val="22"/>
              </w:rPr>
              <w:t xml:space="preserve"> </w:t>
            </w:r>
          </w:p>
        </w:tc>
      </w:tr>
    </w:tbl>
    <w:p w14:paraId="729B64D9" w14:textId="77777777" w:rsidR="00C943C4" w:rsidRPr="001635BA" w:rsidRDefault="00C943C4" w:rsidP="00C943C4">
      <w:pPr>
        <w:rPr>
          <w:rFonts w:cs="Arial"/>
          <w:iCs/>
          <w:noProof/>
        </w:rPr>
      </w:pPr>
    </w:p>
    <w:p w14:paraId="4E78BD03" w14:textId="77777777" w:rsidR="00C943C4" w:rsidRPr="001635BA" w:rsidRDefault="00C943C4" w:rsidP="00C943C4">
      <w:pPr>
        <w:rPr>
          <w:rFonts w:cs="Arial"/>
          <w:iCs/>
          <w:noProof/>
        </w:rPr>
      </w:pPr>
    </w:p>
    <w:p w14:paraId="08F7F063" w14:textId="77777777" w:rsidR="00C943C4" w:rsidRPr="001635BA" w:rsidRDefault="00C943C4" w:rsidP="00C943C4">
      <w:pPr>
        <w:jc w:val="center"/>
        <w:rPr>
          <w:rFonts w:cs="Arial"/>
          <w:b/>
          <w:bCs/>
          <w:sz w:val="28"/>
          <w:szCs w:val="28"/>
        </w:rPr>
      </w:pPr>
      <w:r w:rsidRPr="001635BA">
        <w:rPr>
          <w:rFonts w:cs="Arial"/>
          <w:b/>
          <w:bCs/>
          <w:color w:val="FF0000"/>
          <w:sz w:val="28"/>
          <w:szCs w:val="28"/>
        </w:rPr>
        <w:t>[All guidance text to be deleted before submitting to the court]</w:t>
      </w:r>
    </w:p>
    <w:p w14:paraId="2ACDC6B4" w14:textId="77777777" w:rsidR="00C943C4" w:rsidRPr="001635BA" w:rsidRDefault="00C943C4" w:rsidP="00C943C4">
      <w:pPr>
        <w:rPr>
          <w:rFonts w:cs="Arial"/>
          <w:iCs/>
          <w:noProof/>
        </w:rPr>
      </w:pPr>
    </w:p>
    <w:p w14:paraId="334CBED5" w14:textId="77777777" w:rsidR="00C943C4" w:rsidRPr="001635BA" w:rsidRDefault="00C943C4" w:rsidP="00C943C4">
      <w:pPr>
        <w:rPr>
          <w:rFonts w:cs="Arial"/>
          <w:iCs/>
          <w:noProof/>
        </w:rPr>
      </w:pPr>
    </w:p>
    <w:p w14:paraId="2241CA3F" w14:textId="77777777" w:rsidR="00C943C4" w:rsidRPr="001635BA" w:rsidRDefault="00C943C4" w:rsidP="00C943C4">
      <w:pPr>
        <w:rPr>
          <w:rFonts w:cs="Arial"/>
          <w:iCs/>
          <w:noProof/>
        </w:rPr>
      </w:pPr>
    </w:p>
    <w:p w14:paraId="50F896B2" w14:textId="77777777" w:rsidR="00C943C4" w:rsidRPr="001635BA" w:rsidRDefault="00C943C4" w:rsidP="00C943C4">
      <w:pPr>
        <w:rPr>
          <w:rFonts w:cs="Arial"/>
          <w:iCs/>
          <w:noProof/>
        </w:rPr>
      </w:pPr>
    </w:p>
    <w:p w14:paraId="299D8616" w14:textId="7AF3B9FE" w:rsidR="002F6A10" w:rsidRPr="00C943C4" w:rsidRDefault="002F6A10" w:rsidP="002F6A10">
      <w:pPr>
        <w:rPr>
          <w:rFonts w:eastAsiaTheme="majorEastAsia" w:cs="Arial"/>
          <w:b/>
          <w:bCs/>
          <w:szCs w:val="24"/>
        </w:rPr>
      </w:pPr>
    </w:p>
    <w:sectPr w:rsidR="002F6A10" w:rsidRPr="00C943C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5783" w14:textId="77777777" w:rsidR="00C04C43" w:rsidRDefault="00C04C43" w:rsidP="002F6A10">
      <w:r>
        <w:separator/>
      </w:r>
    </w:p>
  </w:endnote>
  <w:endnote w:type="continuationSeparator" w:id="0">
    <w:p w14:paraId="65C2DCB4" w14:textId="77777777" w:rsidR="00C04C43" w:rsidRDefault="00C04C43" w:rsidP="002F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542545"/>
      <w:docPartObj>
        <w:docPartGallery w:val="Page Numbers (Bottom of Page)"/>
        <w:docPartUnique/>
      </w:docPartObj>
    </w:sdtPr>
    <w:sdtEndPr>
      <w:rPr>
        <w:noProof/>
      </w:rPr>
    </w:sdtEndPr>
    <w:sdtContent>
      <w:p w14:paraId="15C78039" w14:textId="77777777" w:rsidR="009838EA" w:rsidRDefault="009838EA" w:rsidP="009838EA">
        <w:pPr>
          <w:pStyle w:val="Footer"/>
        </w:pPr>
      </w:p>
      <w:p w14:paraId="7304307C" w14:textId="77777777" w:rsidR="009838EA" w:rsidRPr="00B902C5" w:rsidRDefault="009838EA" w:rsidP="009838EA">
        <w:pPr>
          <w:widowControl/>
          <w:overflowPunct/>
          <w:autoSpaceDE/>
          <w:autoSpaceDN/>
          <w:adjustRightInd/>
          <w:textAlignment w:val="auto"/>
          <w:rPr>
            <w:rFonts w:cs="Arial"/>
            <w:sz w:val="22"/>
            <w:szCs w:val="22"/>
          </w:rPr>
        </w:pPr>
        <w:r w:rsidRPr="00B902C5">
          <w:rPr>
            <w:rFonts w:cs="Arial"/>
            <w:sz w:val="22"/>
            <w:szCs w:val="22"/>
          </w:rPr>
          <w:t>This document is confidential and contains sensitive information. It should not be disclosed without permission of the court. Data protection standards must always be complied with.</w:t>
        </w:r>
      </w:p>
      <w:p w14:paraId="527D639D" w14:textId="77777777" w:rsidR="009838EA" w:rsidRPr="00B902C5" w:rsidRDefault="009838EA" w:rsidP="009838EA">
        <w:pPr>
          <w:widowControl/>
          <w:overflowPunct/>
          <w:autoSpaceDE/>
          <w:autoSpaceDN/>
          <w:adjustRightInd/>
          <w:textAlignment w:val="auto"/>
          <w:rPr>
            <w:rFonts w:cs="Arial"/>
            <w:b/>
            <w:sz w:val="22"/>
            <w:szCs w:val="22"/>
          </w:rPr>
        </w:pPr>
      </w:p>
      <w:p w14:paraId="18A79CDC" w14:textId="77777777" w:rsidR="009838EA" w:rsidRDefault="009838EA" w:rsidP="009838EA">
        <w:pPr>
          <w:pStyle w:val="Footer"/>
        </w:pPr>
        <w:r>
          <w:rPr>
            <w:rFonts w:cs="Arial"/>
            <w:b/>
            <w:sz w:val="18"/>
            <w:szCs w:val="18"/>
          </w:rPr>
          <w:t>SWE11 (11.15)  (Amended 05.16 – Bristol Court)</w:t>
        </w:r>
      </w:p>
      <w:p w14:paraId="3D3D22A9" w14:textId="77777777" w:rsidR="009838EA" w:rsidRDefault="009838EA">
        <w:pPr>
          <w:pStyle w:val="Footer"/>
          <w:jc w:val="right"/>
        </w:pPr>
        <w:r>
          <w:fldChar w:fldCharType="begin"/>
        </w:r>
        <w:r>
          <w:instrText xml:space="preserve"> PAGE   \* MERGEFORMAT </w:instrText>
        </w:r>
        <w:r>
          <w:fldChar w:fldCharType="separate"/>
        </w:r>
        <w:r w:rsidR="007C12BD">
          <w:rPr>
            <w:noProof/>
          </w:rPr>
          <w:t>1</w:t>
        </w:r>
        <w:r>
          <w:rPr>
            <w:noProof/>
          </w:rPr>
          <w:fldChar w:fldCharType="end"/>
        </w:r>
      </w:p>
    </w:sdtContent>
  </w:sdt>
  <w:p w14:paraId="5101B52C" w14:textId="77777777" w:rsidR="002F6A10" w:rsidRDefault="002F6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D57B7" w14:textId="77777777" w:rsidR="00C04C43" w:rsidRDefault="00C04C43" w:rsidP="002F6A10">
      <w:r>
        <w:separator/>
      </w:r>
    </w:p>
  </w:footnote>
  <w:footnote w:type="continuationSeparator" w:id="0">
    <w:p w14:paraId="4C23C0AA" w14:textId="77777777" w:rsidR="00C04C43" w:rsidRDefault="00C04C43" w:rsidP="002F6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A05"/>
    <w:multiLevelType w:val="hybridMultilevel"/>
    <w:tmpl w:val="26EA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A7207"/>
    <w:multiLevelType w:val="hybridMultilevel"/>
    <w:tmpl w:val="6BCA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46D4A12"/>
    <w:multiLevelType w:val="hybridMultilevel"/>
    <w:tmpl w:val="9308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F45B3"/>
    <w:multiLevelType w:val="hybridMultilevel"/>
    <w:tmpl w:val="A2307B0A"/>
    <w:lvl w:ilvl="0" w:tplc="8758E0E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A92358"/>
    <w:multiLevelType w:val="multilevel"/>
    <w:tmpl w:val="74928B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4D2D38"/>
    <w:multiLevelType w:val="hybridMultilevel"/>
    <w:tmpl w:val="76C27D00"/>
    <w:lvl w:ilvl="0" w:tplc="E8F802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8C277B"/>
    <w:multiLevelType w:val="hybridMultilevel"/>
    <w:tmpl w:val="B298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268C0"/>
    <w:multiLevelType w:val="hybridMultilevel"/>
    <w:tmpl w:val="FFB8C160"/>
    <w:lvl w:ilvl="0" w:tplc="C0007A3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530205"/>
    <w:multiLevelType w:val="hybridMultilevel"/>
    <w:tmpl w:val="B7388006"/>
    <w:lvl w:ilvl="0" w:tplc="292268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92D35CC"/>
    <w:multiLevelType w:val="hybridMultilevel"/>
    <w:tmpl w:val="47A60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569C74EF"/>
    <w:multiLevelType w:val="hybridMultilevel"/>
    <w:tmpl w:val="B232C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6346BF"/>
    <w:multiLevelType w:val="hybridMultilevel"/>
    <w:tmpl w:val="A56EE2B4"/>
    <w:lvl w:ilvl="0" w:tplc="9702C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10E42"/>
    <w:multiLevelType w:val="hybridMultilevel"/>
    <w:tmpl w:val="DA3A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D16427"/>
    <w:multiLevelType w:val="hybridMultilevel"/>
    <w:tmpl w:val="764C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46E69"/>
    <w:multiLevelType w:val="hybridMultilevel"/>
    <w:tmpl w:val="9148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9884800">
    <w:abstractNumId w:val="13"/>
  </w:num>
  <w:num w:numId="2" w16cid:durableId="1424034220">
    <w:abstractNumId w:val="8"/>
  </w:num>
  <w:num w:numId="3" w16cid:durableId="927422569">
    <w:abstractNumId w:val="1"/>
  </w:num>
  <w:num w:numId="4" w16cid:durableId="661086846">
    <w:abstractNumId w:val="6"/>
  </w:num>
  <w:num w:numId="5" w16cid:durableId="1635326197">
    <w:abstractNumId w:val="0"/>
  </w:num>
  <w:num w:numId="6" w16cid:durableId="17315044">
    <w:abstractNumId w:val="18"/>
  </w:num>
  <w:num w:numId="7" w16cid:durableId="1055812785">
    <w:abstractNumId w:val="3"/>
  </w:num>
  <w:num w:numId="8" w16cid:durableId="132871731">
    <w:abstractNumId w:val="14"/>
  </w:num>
  <w:num w:numId="9" w16cid:durableId="1983191033">
    <w:abstractNumId w:val="9"/>
  </w:num>
  <w:num w:numId="10" w16cid:durableId="1053038207">
    <w:abstractNumId w:val="16"/>
  </w:num>
  <w:num w:numId="11" w16cid:durableId="912663965">
    <w:abstractNumId w:val="11"/>
  </w:num>
  <w:num w:numId="12" w16cid:durableId="721366240">
    <w:abstractNumId w:val="5"/>
  </w:num>
  <w:num w:numId="13" w16cid:durableId="3280214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2756050">
    <w:abstractNumId w:val="17"/>
  </w:num>
  <w:num w:numId="15" w16cid:durableId="957443792">
    <w:abstractNumId w:val="19"/>
  </w:num>
  <w:num w:numId="16" w16cid:durableId="31423768">
    <w:abstractNumId w:val="7"/>
  </w:num>
  <w:num w:numId="17" w16cid:durableId="1899390832">
    <w:abstractNumId w:val="10"/>
  </w:num>
  <w:num w:numId="18" w16cid:durableId="1581133961">
    <w:abstractNumId w:val="4"/>
  </w:num>
  <w:num w:numId="19" w16cid:durableId="1979142020">
    <w:abstractNumId w:val="2"/>
  </w:num>
  <w:num w:numId="20" w16cid:durableId="3547689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C3"/>
    <w:rsid w:val="00012509"/>
    <w:rsid w:val="00040526"/>
    <w:rsid w:val="00050141"/>
    <w:rsid w:val="00052409"/>
    <w:rsid w:val="00120257"/>
    <w:rsid w:val="001A5957"/>
    <w:rsid w:val="001F2066"/>
    <w:rsid w:val="002069E5"/>
    <w:rsid w:val="00293C19"/>
    <w:rsid w:val="002C0A4C"/>
    <w:rsid w:val="002F6A10"/>
    <w:rsid w:val="003A3F96"/>
    <w:rsid w:val="004437A0"/>
    <w:rsid w:val="00474FB5"/>
    <w:rsid w:val="005432D5"/>
    <w:rsid w:val="00551E1A"/>
    <w:rsid w:val="0057394C"/>
    <w:rsid w:val="00583479"/>
    <w:rsid w:val="005929AE"/>
    <w:rsid w:val="005B1455"/>
    <w:rsid w:val="005C2B3E"/>
    <w:rsid w:val="006A1AF7"/>
    <w:rsid w:val="006B2CCF"/>
    <w:rsid w:val="006B4524"/>
    <w:rsid w:val="006D6582"/>
    <w:rsid w:val="007C12BD"/>
    <w:rsid w:val="007D5B58"/>
    <w:rsid w:val="00820688"/>
    <w:rsid w:val="00835265"/>
    <w:rsid w:val="008A721D"/>
    <w:rsid w:val="008B3FF4"/>
    <w:rsid w:val="008F39EC"/>
    <w:rsid w:val="00912D44"/>
    <w:rsid w:val="00943B3A"/>
    <w:rsid w:val="00953462"/>
    <w:rsid w:val="00962ABB"/>
    <w:rsid w:val="009838EA"/>
    <w:rsid w:val="009B4EB5"/>
    <w:rsid w:val="009F0082"/>
    <w:rsid w:val="00A242AD"/>
    <w:rsid w:val="00AE1BE3"/>
    <w:rsid w:val="00B47FC0"/>
    <w:rsid w:val="00C04C43"/>
    <w:rsid w:val="00C61A8B"/>
    <w:rsid w:val="00C83530"/>
    <w:rsid w:val="00C8644D"/>
    <w:rsid w:val="00C91D09"/>
    <w:rsid w:val="00C943C4"/>
    <w:rsid w:val="00CD49C3"/>
    <w:rsid w:val="00D17C77"/>
    <w:rsid w:val="00D51EE0"/>
    <w:rsid w:val="00DD13B5"/>
    <w:rsid w:val="00E03489"/>
    <w:rsid w:val="00EB71F3"/>
    <w:rsid w:val="00EC72DD"/>
    <w:rsid w:val="00EF6794"/>
    <w:rsid w:val="00F30AF6"/>
    <w:rsid w:val="214AB6C2"/>
    <w:rsid w:val="2277E12A"/>
    <w:rsid w:val="258EBEFB"/>
    <w:rsid w:val="2A82D135"/>
    <w:rsid w:val="3AF7362E"/>
    <w:rsid w:val="498F8952"/>
    <w:rsid w:val="4C96524D"/>
    <w:rsid w:val="53B748FA"/>
    <w:rsid w:val="558ED6D4"/>
    <w:rsid w:val="6528E6CA"/>
    <w:rsid w:val="6E890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8D9D8"/>
  <w15:docId w15:val="{5505DC9F-6E35-4947-A3B6-EFDEAC8C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9C3"/>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2">
    <w:name w:val="heading 2"/>
    <w:basedOn w:val="Normal"/>
    <w:next w:val="Normal"/>
    <w:link w:val="Heading2Char"/>
    <w:uiPriority w:val="9"/>
    <w:unhideWhenUsed/>
    <w:qFormat/>
    <w:rsid w:val="00C943C4"/>
    <w:pPr>
      <w:keepNext/>
      <w:keepLines/>
      <w:widowControl/>
      <w:overflowPunct/>
      <w:autoSpaceDE/>
      <w:autoSpaceDN/>
      <w:adjustRightInd/>
      <w:spacing w:before="40" w:line="259" w:lineRule="auto"/>
      <w:textAlignment w:val="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943C4"/>
    <w:pPr>
      <w:keepNext/>
      <w:keepLines/>
      <w:widowControl/>
      <w:overflowPunct/>
      <w:autoSpaceDE/>
      <w:autoSpaceDN/>
      <w:adjustRightInd/>
      <w:spacing w:before="40" w:line="259" w:lineRule="auto"/>
      <w:textAlignment w:val="auto"/>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uiPriority w:val="99"/>
    <w:rsid w:val="00CD49C3"/>
    <w:pPr>
      <w:numPr>
        <w:numId w:val="1"/>
      </w:numPr>
      <w:spacing w:after="240"/>
    </w:pPr>
  </w:style>
  <w:style w:type="paragraph" w:styleId="BalloonText">
    <w:name w:val="Balloon Text"/>
    <w:basedOn w:val="Normal"/>
    <w:link w:val="BalloonTextChar"/>
    <w:uiPriority w:val="99"/>
    <w:semiHidden/>
    <w:unhideWhenUsed/>
    <w:rsid w:val="00CD49C3"/>
    <w:rPr>
      <w:rFonts w:ascii="Tahoma" w:hAnsi="Tahoma" w:cs="Tahoma"/>
      <w:sz w:val="16"/>
      <w:szCs w:val="16"/>
    </w:rPr>
  </w:style>
  <w:style w:type="character" w:customStyle="1" w:styleId="BalloonTextChar">
    <w:name w:val="Balloon Text Char"/>
    <w:basedOn w:val="DefaultParagraphFont"/>
    <w:link w:val="BalloonText"/>
    <w:uiPriority w:val="99"/>
    <w:semiHidden/>
    <w:rsid w:val="00CD49C3"/>
    <w:rPr>
      <w:rFonts w:ascii="Tahoma" w:eastAsia="Times New Roman" w:hAnsi="Tahoma" w:cs="Tahoma"/>
      <w:sz w:val="16"/>
      <w:szCs w:val="16"/>
    </w:rPr>
  </w:style>
  <w:style w:type="character" w:styleId="Strong">
    <w:name w:val="Strong"/>
    <w:qFormat/>
    <w:rsid w:val="00CD49C3"/>
    <w:rPr>
      <w:b/>
      <w:bCs/>
    </w:rPr>
  </w:style>
  <w:style w:type="paragraph" w:styleId="ListParagraph">
    <w:name w:val="List Paragraph"/>
    <w:basedOn w:val="Normal"/>
    <w:link w:val="ListParagraphChar"/>
    <w:uiPriority w:val="34"/>
    <w:qFormat/>
    <w:rsid w:val="00CD49C3"/>
    <w:pPr>
      <w:ind w:left="720"/>
      <w:contextualSpacing/>
    </w:pPr>
  </w:style>
  <w:style w:type="table" w:styleId="TableGrid">
    <w:name w:val="Table Grid"/>
    <w:basedOn w:val="TableNormal"/>
    <w:uiPriority w:val="39"/>
    <w:rsid w:val="00120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025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2F6A10"/>
    <w:pPr>
      <w:tabs>
        <w:tab w:val="center" w:pos="4513"/>
        <w:tab w:val="right" w:pos="9026"/>
      </w:tabs>
    </w:pPr>
  </w:style>
  <w:style w:type="character" w:customStyle="1" w:styleId="HeaderChar">
    <w:name w:val="Header Char"/>
    <w:basedOn w:val="DefaultParagraphFont"/>
    <w:link w:val="Header"/>
    <w:uiPriority w:val="99"/>
    <w:rsid w:val="002F6A10"/>
    <w:rPr>
      <w:rFonts w:ascii="Arial" w:eastAsia="Times New Roman" w:hAnsi="Arial" w:cs="Times New Roman"/>
      <w:sz w:val="24"/>
      <w:szCs w:val="20"/>
    </w:rPr>
  </w:style>
  <w:style w:type="paragraph" w:styleId="Footer">
    <w:name w:val="footer"/>
    <w:basedOn w:val="Normal"/>
    <w:link w:val="FooterChar"/>
    <w:uiPriority w:val="99"/>
    <w:unhideWhenUsed/>
    <w:rsid w:val="002F6A10"/>
    <w:pPr>
      <w:tabs>
        <w:tab w:val="center" w:pos="4513"/>
        <w:tab w:val="right" w:pos="9026"/>
      </w:tabs>
    </w:pPr>
  </w:style>
  <w:style w:type="character" w:customStyle="1" w:styleId="FooterChar">
    <w:name w:val="Footer Char"/>
    <w:basedOn w:val="DefaultParagraphFont"/>
    <w:link w:val="Footer"/>
    <w:uiPriority w:val="99"/>
    <w:rsid w:val="002F6A10"/>
    <w:rPr>
      <w:rFonts w:ascii="Arial" w:eastAsia="Times New Roman" w:hAnsi="Arial" w:cs="Times New Roman"/>
      <w:sz w:val="24"/>
      <w:szCs w:val="20"/>
    </w:rPr>
  </w:style>
  <w:style w:type="paragraph" w:styleId="BodyText">
    <w:name w:val="Body Text"/>
    <w:basedOn w:val="Normal"/>
    <w:link w:val="BodyTextChar"/>
    <w:uiPriority w:val="99"/>
    <w:rsid w:val="009838EA"/>
  </w:style>
  <w:style w:type="character" w:customStyle="1" w:styleId="BodyTextChar">
    <w:name w:val="Body Text Char"/>
    <w:basedOn w:val="DefaultParagraphFont"/>
    <w:link w:val="BodyText"/>
    <w:uiPriority w:val="99"/>
    <w:rsid w:val="009838EA"/>
    <w:rPr>
      <w:rFonts w:ascii="Arial" w:eastAsia="Times New Roman" w:hAnsi="Arial" w:cs="Times New Roman"/>
      <w:sz w:val="24"/>
      <w:szCs w:val="20"/>
    </w:rPr>
  </w:style>
  <w:style w:type="paragraph" w:customStyle="1" w:styleId="paragraph">
    <w:name w:val="paragraph"/>
    <w:basedOn w:val="Normal"/>
    <w:rsid w:val="006A1AF7"/>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normaltextrun">
    <w:name w:val="normaltextrun"/>
    <w:basedOn w:val="DefaultParagraphFont"/>
    <w:rsid w:val="006A1AF7"/>
  </w:style>
  <w:style w:type="character" w:customStyle="1" w:styleId="eop">
    <w:name w:val="eop"/>
    <w:basedOn w:val="DefaultParagraphFont"/>
    <w:rsid w:val="006A1AF7"/>
  </w:style>
  <w:style w:type="character" w:customStyle="1" w:styleId="scxw194958507">
    <w:name w:val="scxw194958507"/>
    <w:basedOn w:val="DefaultParagraphFont"/>
    <w:rsid w:val="006A1AF7"/>
  </w:style>
  <w:style w:type="character" w:customStyle="1" w:styleId="ListParagraphChar">
    <w:name w:val="List Paragraph Char"/>
    <w:basedOn w:val="DefaultParagraphFont"/>
    <w:link w:val="ListParagraph"/>
    <w:uiPriority w:val="34"/>
    <w:locked/>
    <w:rsid w:val="00D51EE0"/>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C943C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943C4"/>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7D5B58"/>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65361">
      <w:bodyDiv w:val="1"/>
      <w:marLeft w:val="0"/>
      <w:marRight w:val="0"/>
      <w:marTop w:val="0"/>
      <w:marBottom w:val="0"/>
      <w:divBdr>
        <w:top w:val="none" w:sz="0" w:space="0" w:color="auto"/>
        <w:left w:val="none" w:sz="0" w:space="0" w:color="auto"/>
        <w:bottom w:val="none" w:sz="0" w:space="0" w:color="auto"/>
        <w:right w:val="none" w:sz="0" w:space="0" w:color="auto"/>
      </w:divBdr>
      <w:divsChild>
        <w:div w:id="109857481">
          <w:marLeft w:val="0"/>
          <w:marRight w:val="0"/>
          <w:marTop w:val="0"/>
          <w:marBottom w:val="0"/>
          <w:divBdr>
            <w:top w:val="none" w:sz="0" w:space="0" w:color="auto"/>
            <w:left w:val="none" w:sz="0" w:space="0" w:color="auto"/>
            <w:bottom w:val="none" w:sz="0" w:space="0" w:color="auto"/>
            <w:right w:val="none" w:sz="0" w:space="0" w:color="auto"/>
          </w:divBdr>
          <w:divsChild>
            <w:div w:id="204753939">
              <w:marLeft w:val="0"/>
              <w:marRight w:val="0"/>
              <w:marTop w:val="0"/>
              <w:marBottom w:val="0"/>
              <w:divBdr>
                <w:top w:val="none" w:sz="0" w:space="0" w:color="auto"/>
                <w:left w:val="none" w:sz="0" w:space="0" w:color="auto"/>
                <w:bottom w:val="none" w:sz="0" w:space="0" w:color="auto"/>
                <w:right w:val="none" w:sz="0" w:space="0" w:color="auto"/>
              </w:divBdr>
            </w:div>
          </w:divsChild>
        </w:div>
        <w:div w:id="1038512014">
          <w:marLeft w:val="0"/>
          <w:marRight w:val="0"/>
          <w:marTop w:val="0"/>
          <w:marBottom w:val="0"/>
          <w:divBdr>
            <w:top w:val="none" w:sz="0" w:space="0" w:color="auto"/>
            <w:left w:val="none" w:sz="0" w:space="0" w:color="auto"/>
            <w:bottom w:val="none" w:sz="0" w:space="0" w:color="auto"/>
            <w:right w:val="none" w:sz="0" w:space="0" w:color="auto"/>
          </w:divBdr>
          <w:divsChild>
            <w:div w:id="471100448">
              <w:marLeft w:val="0"/>
              <w:marRight w:val="0"/>
              <w:marTop w:val="0"/>
              <w:marBottom w:val="0"/>
              <w:divBdr>
                <w:top w:val="none" w:sz="0" w:space="0" w:color="auto"/>
                <w:left w:val="none" w:sz="0" w:space="0" w:color="auto"/>
                <w:bottom w:val="none" w:sz="0" w:space="0" w:color="auto"/>
                <w:right w:val="none" w:sz="0" w:space="0" w:color="auto"/>
              </w:divBdr>
            </w:div>
          </w:divsChild>
        </w:div>
        <w:div w:id="615721243">
          <w:marLeft w:val="0"/>
          <w:marRight w:val="0"/>
          <w:marTop w:val="0"/>
          <w:marBottom w:val="0"/>
          <w:divBdr>
            <w:top w:val="none" w:sz="0" w:space="0" w:color="auto"/>
            <w:left w:val="none" w:sz="0" w:space="0" w:color="auto"/>
            <w:bottom w:val="none" w:sz="0" w:space="0" w:color="auto"/>
            <w:right w:val="none" w:sz="0" w:space="0" w:color="auto"/>
          </w:divBdr>
          <w:divsChild>
            <w:div w:id="1424060792">
              <w:marLeft w:val="0"/>
              <w:marRight w:val="0"/>
              <w:marTop w:val="0"/>
              <w:marBottom w:val="0"/>
              <w:divBdr>
                <w:top w:val="none" w:sz="0" w:space="0" w:color="auto"/>
                <w:left w:val="none" w:sz="0" w:space="0" w:color="auto"/>
                <w:bottom w:val="none" w:sz="0" w:space="0" w:color="auto"/>
                <w:right w:val="none" w:sz="0" w:space="0" w:color="auto"/>
              </w:divBdr>
            </w:div>
          </w:divsChild>
        </w:div>
        <w:div w:id="990256740">
          <w:marLeft w:val="0"/>
          <w:marRight w:val="0"/>
          <w:marTop w:val="0"/>
          <w:marBottom w:val="0"/>
          <w:divBdr>
            <w:top w:val="none" w:sz="0" w:space="0" w:color="auto"/>
            <w:left w:val="none" w:sz="0" w:space="0" w:color="auto"/>
            <w:bottom w:val="none" w:sz="0" w:space="0" w:color="auto"/>
            <w:right w:val="none" w:sz="0" w:space="0" w:color="auto"/>
          </w:divBdr>
          <w:divsChild>
            <w:div w:id="2001349386">
              <w:marLeft w:val="0"/>
              <w:marRight w:val="0"/>
              <w:marTop w:val="0"/>
              <w:marBottom w:val="0"/>
              <w:divBdr>
                <w:top w:val="none" w:sz="0" w:space="0" w:color="auto"/>
                <w:left w:val="none" w:sz="0" w:space="0" w:color="auto"/>
                <w:bottom w:val="none" w:sz="0" w:space="0" w:color="auto"/>
                <w:right w:val="none" w:sz="0" w:space="0" w:color="auto"/>
              </w:divBdr>
            </w:div>
          </w:divsChild>
        </w:div>
        <w:div w:id="1605383105">
          <w:marLeft w:val="0"/>
          <w:marRight w:val="0"/>
          <w:marTop w:val="0"/>
          <w:marBottom w:val="0"/>
          <w:divBdr>
            <w:top w:val="none" w:sz="0" w:space="0" w:color="auto"/>
            <w:left w:val="none" w:sz="0" w:space="0" w:color="auto"/>
            <w:bottom w:val="none" w:sz="0" w:space="0" w:color="auto"/>
            <w:right w:val="none" w:sz="0" w:space="0" w:color="auto"/>
          </w:divBdr>
          <w:divsChild>
            <w:div w:id="1633514597">
              <w:marLeft w:val="0"/>
              <w:marRight w:val="0"/>
              <w:marTop w:val="0"/>
              <w:marBottom w:val="0"/>
              <w:divBdr>
                <w:top w:val="none" w:sz="0" w:space="0" w:color="auto"/>
                <w:left w:val="none" w:sz="0" w:space="0" w:color="auto"/>
                <w:bottom w:val="none" w:sz="0" w:space="0" w:color="auto"/>
                <w:right w:val="none" w:sz="0" w:space="0" w:color="auto"/>
              </w:divBdr>
            </w:div>
          </w:divsChild>
        </w:div>
        <w:div w:id="1810903218">
          <w:marLeft w:val="0"/>
          <w:marRight w:val="0"/>
          <w:marTop w:val="0"/>
          <w:marBottom w:val="0"/>
          <w:divBdr>
            <w:top w:val="none" w:sz="0" w:space="0" w:color="auto"/>
            <w:left w:val="none" w:sz="0" w:space="0" w:color="auto"/>
            <w:bottom w:val="none" w:sz="0" w:space="0" w:color="auto"/>
            <w:right w:val="none" w:sz="0" w:space="0" w:color="auto"/>
          </w:divBdr>
          <w:divsChild>
            <w:div w:id="442110463">
              <w:marLeft w:val="0"/>
              <w:marRight w:val="0"/>
              <w:marTop w:val="0"/>
              <w:marBottom w:val="0"/>
              <w:divBdr>
                <w:top w:val="none" w:sz="0" w:space="0" w:color="auto"/>
                <w:left w:val="none" w:sz="0" w:space="0" w:color="auto"/>
                <w:bottom w:val="none" w:sz="0" w:space="0" w:color="auto"/>
                <w:right w:val="none" w:sz="0" w:space="0" w:color="auto"/>
              </w:divBdr>
            </w:div>
          </w:divsChild>
        </w:div>
        <w:div w:id="889682614">
          <w:marLeft w:val="0"/>
          <w:marRight w:val="0"/>
          <w:marTop w:val="0"/>
          <w:marBottom w:val="0"/>
          <w:divBdr>
            <w:top w:val="none" w:sz="0" w:space="0" w:color="auto"/>
            <w:left w:val="none" w:sz="0" w:space="0" w:color="auto"/>
            <w:bottom w:val="none" w:sz="0" w:space="0" w:color="auto"/>
            <w:right w:val="none" w:sz="0" w:space="0" w:color="auto"/>
          </w:divBdr>
          <w:divsChild>
            <w:div w:id="716199456">
              <w:marLeft w:val="0"/>
              <w:marRight w:val="0"/>
              <w:marTop w:val="0"/>
              <w:marBottom w:val="0"/>
              <w:divBdr>
                <w:top w:val="none" w:sz="0" w:space="0" w:color="auto"/>
                <w:left w:val="none" w:sz="0" w:space="0" w:color="auto"/>
                <w:bottom w:val="none" w:sz="0" w:space="0" w:color="auto"/>
                <w:right w:val="none" w:sz="0" w:space="0" w:color="auto"/>
              </w:divBdr>
            </w:div>
          </w:divsChild>
        </w:div>
        <w:div w:id="970094764">
          <w:marLeft w:val="0"/>
          <w:marRight w:val="0"/>
          <w:marTop w:val="0"/>
          <w:marBottom w:val="0"/>
          <w:divBdr>
            <w:top w:val="none" w:sz="0" w:space="0" w:color="auto"/>
            <w:left w:val="none" w:sz="0" w:space="0" w:color="auto"/>
            <w:bottom w:val="none" w:sz="0" w:space="0" w:color="auto"/>
            <w:right w:val="none" w:sz="0" w:space="0" w:color="auto"/>
          </w:divBdr>
          <w:divsChild>
            <w:div w:id="1039475896">
              <w:marLeft w:val="0"/>
              <w:marRight w:val="0"/>
              <w:marTop w:val="0"/>
              <w:marBottom w:val="0"/>
              <w:divBdr>
                <w:top w:val="none" w:sz="0" w:space="0" w:color="auto"/>
                <w:left w:val="none" w:sz="0" w:space="0" w:color="auto"/>
                <w:bottom w:val="none" w:sz="0" w:space="0" w:color="auto"/>
                <w:right w:val="none" w:sz="0" w:space="0" w:color="auto"/>
              </w:divBdr>
            </w:div>
          </w:divsChild>
        </w:div>
        <w:div w:id="136577137">
          <w:marLeft w:val="0"/>
          <w:marRight w:val="0"/>
          <w:marTop w:val="0"/>
          <w:marBottom w:val="0"/>
          <w:divBdr>
            <w:top w:val="none" w:sz="0" w:space="0" w:color="auto"/>
            <w:left w:val="none" w:sz="0" w:space="0" w:color="auto"/>
            <w:bottom w:val="none" w:sz="0" w:space="0" w:color="auto"/>
            <w:right w:val="none" w:sz="0" w:space="0" w:color="auto"/>
          </w:divBdr>
          <w:divsChild>
            <w:div w:id="178353330">
              <w:marLeft w:val="0"/>
              <w:marRight w:val="0"/>
              <w:marTop w:val="0"/>
              <w:marBottom w:val="0"/>
              <w:divBdr>
                <w:top w:val="none" w:sz="0" w:space="0" w:color="auto"/>
                <w:left w:val="none" w:sz="0" w:space="0" w:color="auto"/>
                <w:bottom w:val="none" w:sz="0" w:space="0" w:color="auto"/>
                <w:right w:val="none" w:sz="0" w:space="0" w:color="auto"/>
              </w:divBdr>
            </w:div>
          </w:divsChild>
        </w:div>
        <w:div w:id="1209798393">
          <w:marLeft w:val="0"/>
          <w:marRight w:val="0"/>
          <w:marTop w:val="0"/>
          <w:marBottom w:val="0"/>
          <w:divBdr>
            <w:top w:val="none" w:sz="0" w:space="0" w:color="auto"/>
            <w:left w:val="none" w:sz="0" w:space="0" w:color="auto"/>
            <w:bottom w:val="none" w:sz="0" w:space="0" w:color="auto"/>
            <w:right w:val="none" w:sz="0" w:space="0" w:color="auto"/>
          </w:divBdr>
          <w:divsChild>
            <w:div w:id="1722748227">
              <w:marLeft w:val="0"/>
              <w:marRight w:val="0"/>
              <w:marTop w:val="0"/>
              <w:marBottom w:val="0"/>
              <w:divBdr>
                <w:top w:val="none" w:sz="0" w:space="0" w:color="auto"/>
                <w:left w:val="none" w:sz="0" w:space="0" w:color="auto"/>
                <w:bottom w:val="none" w:sz="0" w:space="0" w:color="auto"/>
                <w:right w:val="none" w:sz="0" w:space="0" w:color="auto"/>
              </w:divBdr>
            </w:div>
          </w:divsChild>
        </w:div>
        <w:div w:id="2005627296">
          <w:marLeft w:val="0"/>
          <w:marRight w:val="0"/>
          <w:marTop w:val="0"/>
          <w:marBottom w:val="0"/>
          <w:divBdr>
            <w:top w:val="none" w:sz="0" w:space="0" w:color="auto"/>
            <w:left w:val="none" w:sz="0" w:space="0" w:color="auto"/>
            <w:bottom w:val="none" w:sz="0" w:space="0" w:color="auto"/>
            <w:right w:val="none" w:sz="0" w:space="0" w:color="auto"/>
          </w:divBdr>
          <w:divsChild>
            <w:div w:id="1710452373">
              <w:marLeft w:val="0"/>
              <w:marRight w:val="0"/>
              <w:marTop w:val="0"/>
              <w:marBottom w:val="0"/>
              <w:divBdr>
                <w:top w:val="none" w:sz="0" w:space="0" w:color="auto"/>
                <w:left w:val="none" w:sz="0" w:space="0" w:color="auto"/>
                <w:bottom w:val="none" w:sz="0" w:space="0" w:color="auto"/>
                <w:right w:val="none" w:sz="0" w:space="0" w:color="auto"/>
              </w:divBdr>
            </w:div>
          </w:divsChild>
        </w:div>
        <w:div w:id="668021995">
          <w:marLeft w:val="0"/>
          <w:marRight w:val="0"/>
          <w:marTop w:val="0"/>
          <w:marBottom w:val="0"/>
          <w:divBdr>
            <w:top w:val="none" w:sz="0" w:space="0" w:color="auto"/>
            <w:left w:val="none" w:sz="0" w:space="0" w:color="auto"/>
            <w:bottom w:val="none" w:sz="0" w:space="0" w:color="auto"/>
            <w:right w:val="none" w:sz="0" w:space="0" w:color="auto"/>
          </w:divBdr>
          <w:divsChild>
            <w:div w:id="1063256345">
              <w:marLeft w:val="0"/>
              <w:marRight w:val="0"/>
              <w:marTop w:val="0"/>
              <w:marBottom w:val="0"/>
              <w:divBdr>
                <w:top w:val="none" w:sz="0" w:space="0" w:color="auto"/>
                <w:left w:val="none" w:sz="0" w:space="0" w:color="auto"/>
                <w:bottom w:val="none" w:sz="0" w:space="0" w:color="auto"/>
                <w:right w:val="none" w:sz="0" w:space="0" w:color="auto"/>
              </w:divBdr>
            </w:div>
          </w:divsChild>
        </w:div>
        <w:div w:id="570241430">
          <w:marLeft w:val="0"/>
          <w:marRight w:val="0"/>
          <w:marTop w:val="0"/>
          <w:marBottom w:val="0"/>
          <w:divBdr>
            <w:top w:val="none" w:sz="0" w:space="0" w:color="auto"/>
            <w:left w:val="none" w:sz="0" w:space="0" w:color="auto"/>
            <w:bottom w:val="none" w:sz="0" w:space="0" w:color="auto"/>
            <w:right w:val="none" w:sz="0" w:space="0" w:color="auto"/>
          </w:divBdr>
          <w:divsChild>
            <w:div w:id="1114709922">
              <w:marLeft w:val="0"/>
              <w:marRight w:val="0"/>
              <w:marTop w:val="0"/>
              <w:marBottom w:val="0"/>
              <w:divBdr>
                <w:top w:val="none" w:sz="0" w:space="0" w:color="auto"/>
                <w:left w:val="none" w:sz="0" w:space="0" w:color="auto"/>
                <w:bottom w:val="none" w:sz="0" w:space="0" w:color="auto"/>
                <w:right w:val="none" w:sz="0" w:space="0" w:color="auto"/>
              </w:divBdr>
            </w:div>
          </w:divsChild>
        </w:div>
        <w:div w:id="2110735054">
          <w:marLeft w:val="0"/>
          <w:marRight w:val="0"/>
          <w:marTop w:val="0"/>
          <w:marBottom w:val="0"/>
          <w:divBdr>
            <w:top w:val="none" w:sz="0" w:space="0" w:color="auto"/>
            <w:left w:val="none" w:sz="0" w:space="0" w:color="auto"/>
            <w:bottom w:val="none" w:sz="0" w:space="0" w:color="auto"/>
            <w:right w:val="none" w:sz="0" w:space="0" w:color="auto"/>
          </w:divBdr>
          <w:divsChild>
            <w:div w:id="1774010599">
              <w:marLeft w:val="0"/>
              <w:marRight w:val="0"/>
              <w:marTop w:val="0"/>
              <w:marBottom w:val="0"/>
              <w:divBdr>
                <w:top w:val="none" w:sz="0" w:space="0" w:color="auto"/>
                <w:left w:val="none" w:sz="0" w:space="0" w:color="auto"/>
                <w:bottom w:val="none" w:sz="0" w:space="0" w:color="auto"/>
                <w:right w:val="none" w:sz="0" w:space="0" w:color="auto"/>
              </w:divBdr>
            </w:div>
          </w:divsChild>
        </w:div>
        <w:div w:id="1471285948">
          <w:marLeft w:val="0"/>
          <w:marRight w:val="0"/>
          <w:marTop w:val="0"/>
          <w:marBottom w:val="0"/>
          <w:divBdr>
            <w:top w:val="none" w:sz="0" w:space="0" w:color="auto"/>
            <w:left w:val="none" w:sz="0" w:space="0" w:color="auto"/>
            <w:bottom w:val="none" w:sz="0" w:space="0" w:color="auto"/>
            <w:right w:val="none" w:sz="0" w:space="0" w:color="auto"/>
          </w:divBdr>
          <w:divsChild>
            <w:div w:id="2034453632">
              <w:marLeft w:val="0"/>
              <w:marRight w:val="0"/>
              <w:marTop w:val="0"/>
              <w:marBottom w:val="0"/>
              <w:divBdr>
                <w:top w:val="none" w:sz="0" w:space="0" w:color="auto"/>
                <w:left w:val="none" w:sz="0" w:space="0" w:color="auto"/>
                <w:bottom w:val="none" w:sz="0" w:space="0" w:color="auto"/>
                <w:right w:val="none" w:sz="0" w:space="0" w:color="auto"/>
              </w:divBdr>
            </w:div>
          </w:divsChild>
        </w:div>
        <w:div w:id="813106637">
          <w:marLeft w:val="0"/>
          <w:marRight w:val="0"/>
          <w:marTop w:val="0"/>
          <w:marBottom w:val="0"/>
          <w:divBdr>
            <w:top w:val="none" w:sz="0" w:space="0" w:color="auto"/>
            <w:left w:val="none" w:sz="0" w:space="0" w:color="auto"/>
            <w:bottom w:val="none" w:sz="0" w:space="0" w:color="auto"/>
            <w:right w:val="none" w:sz="0" w:space="0" w:color="auto"/>
          </w:divBdr>
          <w:divsChild>
            <w:div w:id="1714427456">
              <w:marLeft w:val="0"/>
              <w:marRight w:val="0"/>
              <w:marTop w:val="0"/>
              <w:marBottom w:val="0"/>
              <w:divBdr>
                <w:top w:val="none" w:sz="0" w:space="0" w:color="auto"/>
                <w:left w:val="none" w:sz="0" w:space="0" w:color="auto"/>
                <w:bottom w:val="none" w:sz="0" w:space="0" w:color="auto"/>
                <w:right w:val="none" w:sz="0" w:space="0" w:color="auto"/>
              </w:divBdr>
            </w:div>
          </w:divsChild>
        </w:div>
        <w:div w:id="1641035523">
          <w:marLeft w:val="0"/>
          <w:marRight w:val="0"/>
          <w:marTop w:val="0"/>
          <w:marBottom w:val="0"/>
          <w:divBdr>
            <w:top w:val="none" w:sz="0" w:space="0" w:color="auto"/>
            <w:left w:val="none" w:sz="0" w:space="0" w:color="auto"/>
            <w:bottom w:val="none" w:sz="0" w:space="0" w:color="auto"/>
            <w:right w:val="none" w:sz="0" w:space="0" w:color="auto"/>
          </w:divBdr>
          <w:divsChild>
            <w:div w:id="569655893">
              <w:marLeft w:val="0"/>
              <w:marRight w:val="0"/>
              <w:marTop w:val="0"/>
              <w:marBottom w:val="0"/>
              <w:divBdr>
                <w:top w:val="none" w:sz="0" w:space="0" w:color="auto"/>
                <w:left w:val="none" w:sz="0" w:space="0" w:color="auto"/>
                <w:bottom w:val="none" w:sz="0" w:space="0" w:color="auto"/>
                <w:right w:val="none" w:sz="0" w:space="0" w:color="auto"/>
              </w:divBdr>
            </w:div>
          </w:divsChild>
        </w:div>
        <w:div w:id="684092625">
          <w:marLeft w:val="0"/>
          <w:marRight w:val="0"/>
          <w:marTop w:val="0"/>
          <w:marBottom w:val="0"/>
          <w:divBdr>
            <w:top w:val="none" w:sz="0" w:space="0" w:color="auto"/>
            <w:left w:val="none" w:sz="0" w:space="0" w:color="auto"/>
            <w:bottom w:val="none" w:sz="0" w:space="0" w:color="auto"/>
            <w:right w:val="none" w:sz="0" w:space="0" w:color="auto"/>
          </w:divBdr>
          <w:divsChild>
            <w:div w:id="412974190">
              <w:marLeft w:val="0"/>
              <w:marRight w:val="0"/>
              <w:marTop w:val="0"/>
              <w:marBottom w:val="0"/>
              <w:divBdr>
                <w:top w:val="none" w:sz="0" w:space="0" w:color="auto"/>
                <w:left w:val="none" w:sz="0" w:space="0" w:color="auto"/>
                <w:bottom w:val="none" w:sz="0" w:space="0" w:color="auto"/>
                <w:right w:val="none" w:sz="0" w:space="0" w:color="auto"/>
              </w:divBdr>
            </w:div>
          </w:divsChild>
        </w:div>
        <w:div w:id="973292299">
          <w:marLeft w:val="0"/>
          <w:marRight w:val="0"/>
          <w:marTop w:val="0"/>
          <w:marBottom w:val="0"/>
          <w:divBdr>
            <w:top w:val="none" w:sz="0" w:space="0" w:color="auto"/>
            <w:left w:val="none" w:sz="0" w:space="0" w:color="auto"/>
            <w:bottom w:val="none" w:sz="0" w:space="0" w:color="auto"/>
            <w:right w:val="none" w:sz="0" w:space="0" w:color="auto"/>
          </w:divBdr>
          <w:divsChild>
            <w:div w:id="640961126">
              <w:marLeft w:val="0"/>
              <w:marRight w:val="0"/>
              <w:marTop w:val="0"/>
              <w:marBottom w:val="0"/>
              <w:divBdr>
                <w:top w:val="none" w:sz="0" w:space="0" w:color="auto"/>
                <w:left w:val="none" w:sz="0" w:space="0" w:color="auto"/>
                <w:bottom w:val="none" w:sz="0" w:space="0" w:color="auto"/>
                <w:right w:val="none" w:sz="0" w:space="0" w:color="auto"/>
              </w:divBdr>
            </w:div>
          </w:divsChild>
        </w:div>
        <w:div w:id="403379042">
          <w:marLeft w:val="0"/>
          <w:marRight w:val="0"/>
          <w:marTop w:val="0"/>
          <w:marBottom w:val="0"/>
          <w:divBdr>
            <w:top w:val="none" w:sz="0" w:space="0" w:color="auto"/>
            <w:left w:val="none" w:sz="0" w:space="0" w:color="auto"/>
            <w:bottom w:val="none" w:sz="0" w:space="0" w:color="auto"/>
            <w:right w:val="none" w:sz="0" w:space="0" w:color="auto"/>
          </w:divBdr>
          <w:divsChild>
            <w:div w:id="306321063">
              <w:marLeft w:val="0"/>
              <w:marRight w:val="0"/>
              <w:marTop w:val="0"/>
              <w:marBottom w:val="0"/>
              <w:divBdr>
                <w:top w:val="none" w:sz="0" w:space="0" w:color="auto"/>
                <w:left w:val="none" w:sz="0" w:space="0" w:color="auto"/>
                <w:bottom w:val="none" w:sz="0" w:space="0" w:color="auto"/>
                <w:right w:val="none" w:sz="0" w:space="0" w:color="auto"/>
              </w:divBdr>
            </w:div>
          </w:divsChild>
        </w:div>
        <w:div w:id="1693408806">
          <w:marLeft w:val="0"/>
          <w:marRight w:val="0"/>
          <w:marTop w:val="0"/>
          <w:marBottom w:val="0"/>
          <w:divBdr>
            <w:top w:val="none" w:sz="0" w:space="0" w:color="auto"/>
            <w:left w:val="none" w:sz="0" w:space="0" w:color="auto"/>
            <w:bottom w:val="none" w:sz="0" w:space="0" w:color="auto"/>
            <w:right w:val="none" w:sz="0" w:space="0" w:color="auto"/>
          </w:divBdr>
          <w:divsChild>
            <w:div w:id="597367088">
              <w:marLeft w:val="0"/>
              <w:marRight w:val="0"/>
              <w:marTop w:val="0"/>
              <w:marBottom w:val="0"/>
              <w:divBdr>
                <w:top w:val="none" w:sz="0" w:space="0" w:color="auto"/>
                <w:left w:val="none" w:sz="0" w:space="0" w:color="auto"/>
                <w:bottom w:val="none" w:sz="0" w:space="0" w:color="auto"/>
                <w:right w:val="none" w:sz="0" w:space="0" w:color="auto"/>
              </w:divBdr>
            </w:div>
          </w:divsChild>
        </w:div>
        <w:div w:id="19598869">
          <w:marLeft w:val="0"/>
          <w:marRight w:val="0"/>
          <w:marTop w:val="0"/>
          <w:marBottom w:val="0"/>
          <w:divBdr>
            <w:top w:val="none" w:sz="0" w:space="0" w:color="auto"/>
            <w:left w:val="none" w:sz="0" w:space="0" w:color="auto"/>
            <w:bottom w:val="none" w:sz="0" w:space="0" w:color="auto"/>
            <w:right w:val="none" w:sz="0" w:space="0" w:color="auto"/>
          </w:divBdr>
          <w:divsChild>
            <w:div w:id="1957787610">
              <w:marLeft w:val="0"/>
              <w:marRight w:val="0"/>
              <w:marTop w:val="0"/>
              <w:marBottom w:val="0"/>
              <w:divBdr>
                <w:top w:val="none" w:sz="0" w:space="0" w:color="auto"/>
                <w:left w:val="none" w:sz="0" w:space="0" w:color="auto"/>
                <w:bottom w:val="none" w:sz="0" w:space="0" w:color="auto"/>
                <w:right w:val="none" w:sz="0" w:space="0" w:color="auto"/>
              </w:divBdr>
            </w:div>
          </w:divsChild>
        </w:div>
        <w:div w:id="720639100">
          <w:marLeft w:val="0"/>
          <w:marRight w:val="0"/>
          <w:marTop w:val="0"/>
          <w:marBottom w:val="0"/>
          <w:divBdr>
            <w:top w:val="none" w:sz="0" w:space="0" w:color="auto"/>
            <w:left w:val="none" w:sz="0" w:space="0" w:color="auto"/>
            <w:bottom w:val="none" w:sz="0" w:space="0" w:color="auto"/>
            <w:right w:val="none" w:sz="0" w:space="0" w:color="auto"/>
          </w:divBdr>
          <w:divsChild>
            <w:div w:id="1450903003">
              <w:marLeft w:val="0"/>
              <w:marRight w:val="0"/>
              <w:marTop w:val="0"/>
              <w:marBottom w:val="0"/>
              <w:divBdr>
                <w:top w:val="none" w:sz="0" w:space="0" w:color="auto"/>
                <w:left w:val="none" w:sz="0" w:space="0" w:color="auto"/>
                <w:bottom w:val="none" w:sz="0" w:space="0" w:color="auto"/>
                <w:right w:val="none" w:sz="0" w:space="0" w:color="auto"/>
              </w:divBdr>
            </w:div>
          </w:divsChild>
        </w:div>
        <w:div w:id="1340890493">
          <w:marLeft w:val="0"/>
          <w:marRight w:val="0"/>
          <w:marTop w:val="0"/>
          <w:marBottom w:val="0"/>
          <w:divBdr>
            <w:top w:val="none" w:sz="0" w:space="0" w:color="auto"/>
            <w:left w:val="none" w:sz="0" w:space="0" w:color="auto"/>
            <w:bottom w:val="none" w:sz="0" w:space="0" w:color="auto"/>
            <w:right w:val="none" w:sz="0" w:space="0" w:color="auto"/>
          </w:divBdr>
          <w:divsChild>
            <w:div w:id="2009598875">
              <w:marLeft w:val="0"/>
              <w:marRight w:val="0"/>
              <w:marTop w:val="0"/>
              <w:marBottom w:val="0"/>
              <w:divBdr>
                <w:top w:val="none" w:sz="0" w:space="0" w:color="auto"/>
                <w:left w:val="none" w:sz="0" w:space="0" w:color="auto"/>
                <w:bottom w:val="none" w:sz="0" w:space="0" w:color="auto"/>
                <w:right w:val="none" w:sz="0" w:space="0" w:color="auto"/>
              </w:divBdr>
            </w:div>
          </w:divsChild>
        </w:div>
        <w:div w:id="108164115">
          <w:marLeft w:val="0"/>
          <w:marRight w:val="0"/>
          <w:marTop w:val="0"/>
          <w:marBottom w:val="0"/>
          <w:divBdr>
            <w:top w:val="none" w:sz="0" w:space="0" w:color="auto"/>
            <w:left w:val="none" w:sz="0" w:space="0" w:color="auto"/>
            <w:bottom w:val="none" w:sz="0" w:space="0" w:color="auto"/>
            <w:right w:val="none" w:sz="0" w:space="0" w:color="auto"/>
          </w:divBdr>
          <w:divsChild>
            <w:div w:id="757756272">
              <w:marLeft w:val="0"/>
              <w:marRight w:val="0"/>
              <w:marTop w:val="0"/>
              <w:marBottom w:val="0"/>
              <w:divBdr>
                <w:top w:val="none" w:sz="0" w:space="0" w:color="auto"/>
                <w:left w:val="none" w:sz="0" w:space="0" w:color="auto"/>
                <w:bottom w:val="none" w:sz="0" w:space="0" w:color="auto"/>
                <w:right w:val="none" w:sz="0" w:space="0" w:color="auto"/>
              </w:divBdr>
            </w:div>
          </w:divsChild>
        </w:div>
        <w:div w:id="1582989000">
          <w:marLeft w:val="0"/>
          <w:marRight w:val="0"/>
          <w:marTop w:val="0"/>
          <w:marBottom w:val="0"/>
          <w:divBdr>
            <w:top w:val="none" w:sz="0" w:space="0" w:color="auto"/>
            <w:left w:val="none" w:sz="0" w:space="0" w:color="auto"/>
            <w:bottom w:val="none" w:sz="0" w:space="0" w:color="auto"/>
            <w:right w:val="none" w:sz="0" w:space="0" w:color="auto"/>
          </w:divBdr>
          <w:divsChild>
            <w:div w:id="424346670">
              <w:marLeft w:val="0"/>
              <w:marRight w:val="0"/>
              <w:marTop w:val="0"/>
              <w:marBottom w:val="0"/>
              <w:divBdr>
                <w:top w:val="none" w:sz="0" w:space="0" w:color="auto"/>
                <w:left w:val="none" w:sz="0" w:space="0" w:color="auto"/>
                <w:bottom w:val="none" w:sz="0" w:space="0" w:color="auto"/>
                <w:right w:val="none" w:sz="0" w:space="0" w:color="auto"/>
              </w:divBdr>
            </w:div>
          </w:divsChild>
        </w:div>
        <w:div w:id="873158773">
          <w:marLeft w:val="0"/>
          <w:marRight w:val="0"/>
          <w:marTop w:val="0"/>
          <w:marBottom w:val="0"/>
          <w:divBdr>
            <w:top w:val="none" w:sz="0" w:space="0" w:color="auto"/>
            <w:left w:val="none" w:sz="0" w:space="0" w:color="auto"/>
            <w:bottom w:val="none" w:sz="0" w:space="0" w:color="auto"/>
            <w:right w:val="none" w:sz="0" w:space="0" w:color="auto"/>
          </w:divBdr>
          <w:divsChild>
            <w:div w:id="1821729166">
              <w:marLeft w:val="0"/>
              <w:marRight w:val="0"/>
              <w:marTop w:val="0"/>
              <w:marBottom w:val="0"/>
              <w:divBdr>
                <w:top w:val="none" w:sz="0" w:space="0" w:color="auto"/>
                <w:left w:val="none" w:sz="0" w:space="0" w:color="auto"/>
                <w:bottom w:val="none" w:sz="0" w:space="0" w:color="auto"/>
                <w:right w:val="none" w:sz="0" w:space="0" w:color="auto"/>
              </w:divBdr>
            </w:div>
          </w:divsChild>
        </w:div>
        <w:div w:id="594285627">
          <w:marLeft w:val="0"/>
          <w:marRight w:val="0"/>
          <w:marTop w:val="0"/>
          <w:marBottom w:val="0"/>
          <w:divBdr>
            <w:top w:val="none" w:sz="0" w:space="0" w:color="auto"/>
            <w:left w:val="none" w:sz="0" w:space="0" w:color="auto"/>
            <w:bottom w:val="none" w:sz="0" w:space="0" w:color="auto"/>
            <w:right w:val="none" w:sz="0" w:space="0" w:color="auto"/>
          </w:divBdr>
          <w:divsChild>
            <w:div w:id="269438515">
              <w:marLeft w:val="0"/>
              <w:marRight w:val="0"/>
              <w:marTop w:val="0"/>
              <w:marBottom w:val="0"/>
              <w:divBdr>
                <w:top w:val="none" w:sz="0" w:space="0" w:color="auto"/>
                <w:left w:val="none" w:sz="0" w:space="0" w:color="auto"/>
                <w:bottom w:val="none" w:sz="0" w:space="0" w:color="auto"/>
                <w:right w:val="none" w:sz="0" w:space="0" w:color="auto"/>
              </w:divBdr>
            </w:div>
          </w:divsChild>
        </w:div>
        <w:div w:id="1314483857">
          <w:marLeft w:val="0"/>
          <w:marRight w:val="0"/>
          <w:marTop w:val="0"/>
          <w:marBottom w:val="0"/>
          <w:divBdr>
            <w:top w:val="none" w:sz="0" w:space="0" w:color="auto"/>
            <w:left w:val="none" w:sz="0" w:space="0" w:color="auto"/>
            <w:bottom w:val="none" w:sz="0" w:space="0" w:color="auto"/>
            <w:right w:val="none" w:sz="0" w:space="0" w:color="auto"/>
          </w:divBdr>
          <w:divsChild>
            <w:div w:id="484901913">
              <w:marLeft w:val="0"/>
              <w:marRight w:val="0"/>
              <w:marTop w:val="0"/>
              <w:marBottom w:val="0"/>
              <w:divBdr>
                <w:top w:val="none" w:sz="0" w:space="0" w:color="auto"/>
                <w:left w:val="none" w:sz="0" w:space="0" w:color="auto"/>
                <w:bottom w:val="none" w:sz="0" w:space="0" w:color="auto"/>
                <w:right w:val="none" w:sz="0" w:space="0" w:color="auto"/>
              </w:divBdr>
            </w:div>
          </w:divsChild>
        </w:div>
        <w:div w:id="1185634546">
          <w:marLeft w:val="0"/>
          <w:marRight w:val="0"/>
          <w:marTop w:val="0"/>
          <w:marBottom w:val="0"/>
          <w:divBdr>
            <w:top w:val="none" w:sz="0" w:space="0" w:color="auto"/>
            <w:left w:val="none" w:sz="0" w:space="0" w:color="auto"/>
            <w:bottom w:val="none" w:sz="0" w:space="0" w:color="auto"/>
            <w:right w:val="none" w:sz="0" w:space="0" w:color="auto"/>
          </w:divBdr>
          <w:divsChild>
            <w:div w:id="1219125240">
              <w:marLeft w:val="0"/>
              <w:marRight w:val="0"/>
              <w:marTop w:val="0"/>
              <w:marBottom w:val="0"/>
              <w:divBdr>
                <w:top w:val="none" w:sz="0" w:space="0" w:color="auto"/>
                <w:left w:val="none" w:sz="0" w:space="0" w:color="auto"/>
                <w:bottom w:val="none" w:sz="0" w:space="0" w:color="auto"/>
                <w:right w:val="none" w:sz="0" w:space="0" w:color="auto"/>
              </w:divBdr>
            </w:div>
          </w:divsChild>
        </w:div>
        <w:div w:id="2006131470">
          <w:marLeft w:val="0"/>
          <w:marRight w:val="0"/>
          <w:marTop w:val="0"/>
          <w:marBottom w:val="0"/>
          <w:divBdr>
            <w:top w:val="none" w:sz="0" w:space="0" w:color="auto"/>
            <w:left w:val="none" w:sz="0" w:space="0" w:color="auto"/>
            <w:bottom w:val="none" w:sz="0" w:space="0" w:color="auto"/>
            <w:right w:val="none" w:sz="0" w:space="0" w:color="auto"/>
          </w:divBdr>
          <w:divsChild>
            <w:div w:id="1307587914">
              <w:marLeft w:val="0"/>
              <w:marRight w:val="0"/>
              <w:marTop w:val="0"/>
              <w:marBottom w:val="0"/>
              <w:divBdr>
                <w:top w:val="none" w:sz="0" w:space="0" w:color="auto"/>
                <w:left w:val="none" w:sz="0" w:space="0" w:color="auto"/>
                <w:bottom w:val="none" w:sz="0" w:space="0" w:color="auto"/>
                <w:right w:val="none" w:sz="0" w:space="0" w:color="auto"/>
              </w:divBdr>
            </w:div>
          </w:divsChild>
        </w:div>
        <w:div w:id="75591831">
          <w:marLeft w:val="0"/>
          <w:marRight w:val="0"/>
          <w:marTop w:val="0"/>
          <w:marBottom w:val="0"/>
          <w:divBdr>
            <w:top w:val="none" w:sz="0" w:space="0" w:color="auto"/>
            <w:left w:val="none" w:sz="0" w:space="0" w:color="auto"/>
            <w:bottom w:val="none" w:sz="0" w:space="0" w:color="auto"/>
            <w:right w:val="none" w:sz="0" w:space="0" w:color="auto"/>
          </w:divBdr>
          <w:divsChild>
            <w:div w:id="1394548061">
              <w:marLeft w:val="0"/>
              <w:marRight w:val="0"/>
              <w:marTop w:val="0"/>
              <w:marBottom w:val="0"/>
              <w:divBdr>
                <w:top w:val="none" w:sz="0" w:space="0" w:color="auto"/>
                <w:left w:val="none" w:sz="0" w:space="0" w:color="auto"/>
                <w:bottom w:val="none" w:sz="0" w:space="0" w:color="auto"/>
                <w:right w:val="none" w:sz="0" w:space="0" w:color="auto"/>
              </w:divBdr>
            </w:div>
          </w:divsChild>
        </w:div>
        <w:div w:id="1127234160">
          <w:marLeft w:val="0"/>
          <w:marRight w:val="0"/>
          <w:marTop w:val="0"/>
          <w:marBottom w:val="0"/>
          <w:divBdr>
            <w:top w:val="none" w:sz="0" w:space="0" w:color="auto"/>
            <w:left w:val="none" w:sz="0" w:space="0" w:color="auto"/>
            <w:bottom w:val="none" w:sz="0" w:space="0" w:color="auto"/>
            <w:right w:val="none" w:sz="0" w:space="0" w:color="auto"/>
          </w:divBdr>
          <w:divsChild>
            <w:div w:id="2018923177">
              <w:marLeft w:val="0"/>
              <w:marRight w:val="0"/>
              <w:marTop w:val="0"/>
              <w:marBottom w:val="0"/>
              <w:divBdr>
                <w:top w:val="none" w:sz="0" w:space="0" w:color="auto"/>
                <w:left w:val="none" w:sz="0" w:space="0" w:color="auto"/>
                <w:bottom w:val="none" w:sz="0" w:space="0" w:color="auto"/>
                <w:right w:val="none" w:sz="0" w:space="0" w:color="auto"/>
              </w:divBdr>
            </w:div>
          </w:divsChild>
        </w:div>
        <w:div w:id="886378882">
          <w:marLeft w:val="0"/>
          <w:marRight w:val="0"/>
          <w:marTop w:val="0"/>
          <w:marBottom w:val="0"/>
          <w:divBdr>
            <w:top w:val="none" w:sz="0" w:space="0" w:color="auto"/>
            <w:left w:val="none" w:sz="0" w:space="0" w:color="auto"/>
            <w:bottom w:val="none" w:sz="0" w:space="0" w:color="auto"/>
            <w:right w:val="none" w:sz="0" w:space="0" w:color="auto"/>
          </w:divBdr>
          <w:divsChild>
            <w:div w:id="1713532954">
              <w:marLeft w:val="0"/>
              <w:marRight w:val="0"/>
              <w:marTop w:val="0"/>
              <w:marBottom w:val="0"/>
              <w:divBdr>
                <w:top w:val="none" w:sz="0" w:space="0" w:color="auto"/>
                <w:left w:val="none" w:sz="0" w:space="0" w:color="auto"/>
                <w:bottom w:val="none" w:sz="0" w:space="0" w:color="auto"/>
                <w:right w:val="none" w:sz="0" w:space="0" w:color="auto"/>
              </w:divBdr>
            </w:div>
          </w:divsChild>
        </w:div>
        <w:div w:id="1732343510">
          <w:marLeft w:val="0"/>
          <w:marRight w:val="0"/>
          <w:marTop w:val="0"/>
          <w:marBottom w:val="0"/>
          <w:divBdr>
            <w:top w:val="none" w:sz="0" w:space="0" w:color="auto"/>
            <w:left w:val="none" w:sz="0" w:space="0" w:color="auto"/>
            <w:bottom w:val="none" w:sz="0" w:space="0" w:color="auto"/>
            <w:right w:val="none" w:sz="0" w:space="0" w:color="auto"/>
          </w:divBdr>
          <w:divsChild>
            <w:div w:id="1128819805">
              <w:marLeft w:val="0"/>
              <w:marRight w:val="0"/>
              <w:marTop w:val="0"/>
              <w:marBottom w:val="0"/>
              <w:divBdr>
                <w:top w:val="none" w:sz="0" w:space="0" w:color="auto"/>
                <w:left w:val="none" w:sz="0" w:space="0" w:color="auto"/>
                <w:bottom w:val="none" w:sz="0" w:space="0" w:color="auto"/>
                <w:right w:val="none" w:sz="0" w:space="0" w:color="auto"/>
              </w:divBdr>
            </w:div>
          </w:divsChild>
        </w:div>
        <w:div w:id="1985423116">
          <w:marLeft w:val="0"/>
          <w:marRight w:val="0"/>
          <w:marTop w:val="0"/>
          <w:marBottom w:val="0"/>
          <w:divBdr>
            <w:top w:val="none" w:sz="0" w:space="0" w:color="auto"/>
            <w:left w:val="none" w:sz="0" w:space="0" w:color="auto"/>
            <w:bottom w:val="none" w:sz="0" w:space="0" w:color="auto"/>
            <w:right w:val="none" w:sz="0" w:space="0" w:color="auto"/>
          </w:divBdr>
          <w:divsChild>
            <w:div w:id="277880477">
              <w:marLeft w:val="0"/>
              <w:marRight w:val="0"/>
              <w:marTop w:val="0"/>
              <w:marBottom w:val="0"/>
              <w:divBdr>
                <w:top w:val="none" w:sz="0" w:space="0" w:color="auto"/>
                <w:left w:val="none" w:sz="0" w:space="0" w:color="auto"/>
                <w:bottom w:val="none" w:sz="0" w:space="0" w:color="auto"/>
                <w:right w:val="none" w:sz="0" w:space="0" w:color="auto"/>
              </w:divBdr>
            </w:div>
          </w:divsChild>
        </w:div>
        <w:div w:id="770781772">
          <w:marLeft w:val="0"/>
          <w:marRight w:val="0"/>
          <w:marTop w:val="0"/>
          <w:marBottom w:val="0"/>
          <w:divBdr>
            <w:top w:val="none" w:sz="0" w:space="0" w:color="auto"/>
            <w:left w:val="none" w:sz="0" w:space="0" w:color="auto"/>
            <w:bottom w:val="none" w:sz="0" w:space="0" w:color="auto"/>
            <w:right w:val="none" w:sz="0" w:space="0" w:color="auto"/>
          </w:divBdr>
          <w:divsChild>
            <w:div w:id="500200734">
              <w:marLeft w:val="0"/>
              <w:marRight w:val="0"/>
              <w:marTop w:val="0"/>
              <w:marBottom w:val="0"/>
              <w:divBdr>
                <w:top w:val="none" w:sz="0" w:space="0" w:color="auto"/>
                <w:left w:val="none" w:sz="0" w:space="0" w:color="auto"/>
                <w:bottom w:val="none" w:sz="0" w:space="0" w:color="auto"/>
                <w:right w:val="none" w:sz="0" w:space="0" w:color="auto"/>
              </w:divBdr>
            </w:div>
          </w:divsChild>
        </w:div>
        <w:div w:id="898638916">
          <w:marLeft w:val="0"/>
          <w:marRight w:val="0"/>
          <w:marTop w:val="0"/>
          <w:marBottom w:val="0"/>
          <w:divBdr>
            <w:top w:val="none" w:sz="0" w:space="0" w:color="auto"/>
            <w:left w:val="none" w:sz="0" w:space="0" w:color="auto"/>
            <w:bottom w:val="none" w:sz="0" w:space="0" w:color="auto"/>
            <w:right w:val="none" w:sz="0" w:space="0" w:color="auto"/>
          </w:divBdr>
          <w:divsChild>
            <w:div w:id="587537621">
              <w:marLeft w:val="0"/>
              <w:marRight w:val="0"/>
              <w:marTop w:val="0"/>
              <w:marBottom w:val="0"/>
              <w:divBdr>
                <w:top w:val="none" w:sz="0" w:space="0" w:color="auto"/>
                <w:left w:val="none" w:sz="0" w:space="0" w:color="auto"/>
                <w:bottom w:val="none" w:sz="0" w:space="0" w:color="auto"/>
                <w:right w:val="none" w:sz="0" w:space="0" w:color="auto"/>
              </w:divBdr>
            </w:div>
          </w:divsChild>
        </w:div>
        <w:div w:id="2059742047">
          <w:marLeft w:val="0"/>
          <w:marRight w:val="0"/>
          <w:marTop w:val="0"/>
          <w:marBottom w:val="0"/>
          <w:divBdr>
            <w:top w:val="none" w:sz="0" w:space="0" w:color="auto"/>
            <w:left w:val="none" w:sz="0" w:space="0" w:color="auto"/>
            <w:bottom w:val="none" w:sz="0" w:space="0" w:color="auto"/>
            <w:right w:val="none" w:sz="0" w:space="0" w:color="auto"/>
          </w:divBdr>
          <w:divsChild>
            <w:div w:id="1223249395">
              <w:marLeft w:val="0"/>
              <w:marRight w:val="0"/>
              <w:marTop w:val="0"/>
              <w:marBottom w:val="0"/>
              <w:divBdr>
                <w:top w:val="none" w:sz="0" w:space="0" w:color="auto"/>
                <w:left w:val="none" w:sz="0" w:space="0" w:color="auto"/>
                <w:bottom w:val="none" w:sz="0" w:space="0" w:color="auto"/>
                <w:right w:val="none" w:sz="0" w:space="0" w:color="auto"/>
              </w:divBdr>
            </w:div>
          </w:divsChild>
        </w:div>
        <w:div w:id="644237949">
          <w:marLeft w:val="0"/>
          <w:marRight w:val="0"/>
          <w:marTop w:val="0"/>
          <w:marBottom w:val="0"/>
          <w:divBdr>
            <w:top w:val="none" w:sz="0" w:space="0" w:color="auto"/>
            <w:left w:val="none" w:sz="0" w:space="0" w:color="auto"/>
            <w:bottom w:val="none" w:sz="0" w:space="0" w:color="auto"/>
            <w:right w:val="none" w:sz="0" w:space="0" w:color="auto"/>
          </w:divBdr>
          <w:divsChild>
            <w:div w:id="45178491">
              <w:marLeft w:val="0"/>
              <w:marRight w:val="0"/>
              <w:marTop w:val="0"/>
              <w:marBottom w:val="0"/>
              <w:divBdr>
                <w:top w:val="none" w:sz="0" w:space="0" w:color="auto"/>
                <w:left w:val="none" w:sz="0" w:space="0" w:color="auto"/>
                <w:bottom w:val="none" w:sz="0" w:space="0" w:color="auto"/>
                <w:right w:val="none" w:sz="0" w:space="0" w:color="auto"/>
              </w:divBdr>
            </w:div>
          </w:divsChild>
        </w:div>
        <w:div w:id="1261183910">
          <w:marLeft w:val="0"/>
          <w:marRight w:val="0"/>
          <w:marTop w:val="0"/>
          <w:marBottom w:val="0"/>
          <w:divBdr>
            <w:top w:val="none" w:sz="0" w:space="0" w:color="auto"/>
            <w:left w:val="none" w:sz="0" w:space="0" w:color="auto"/>
            <w:bottom w:val="none" w:sz="0" w:space="0" w:color="auto"/>
            <w:right w:val="none" w:sz="0" w:space="0" w:color="auto"/>
          </w:divBdr>
          <w:divsChild>
            <w:div w:id="937323773">
              <w:marLeft w:val="0"/>
              <w:marRight w:val="0"/>
              <w:marTop w:val="0"/>
              <w:marBottom w:val="0"/>
              <w:divBdr>
                <w:top w:val="none" w:sz="0" w:space="0" w:color="auto"/>
                <w:left w:val="none" w:sz="0" w:space="0" w:color="auto"/>
                <w:bottom w:val="none" w:sz="0" w:space="0" w:color="auto"/>
                <w:right w:val="none" w:sz="0" w:space="0" w:color="auto"/>
              </w:divBdr>
            </w:div>
          </w:divsChild>
        </w:div>
        <w:div w:id="1955165408">
          <w:marLeft w:val="0"/>
          <w:marRight w:val="0"/>
          <w:marTop w:val="0"/>
          <w:marBottom w:val="0"/>
          <w:divBdr>
            <w:top w:val="none" w:sz="0" w:space="0" w:color="auto"/>
            <w:left w:val="none" w:sz="0" w:space="0" w:color="auto"/>
            <w:bottom w:val="none" w:sz="0" w:space="0" w:color="auto"/>
            <w:right w:val="none" w:sz="0" w:space="0" w:color="auto"/>
          </w:divBdr>
          <w:divsChild>
            <w:div w:id="5256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0583">
      <w:bodyDiv w:val="1"/>
      <w:marLeft w:val="0"/>
      <w:marRight w:val="0"/>
      <w:marTop w:val="0"/>
      <w:marBottom w:val="0"/>
      <w:divBdr>
        <w:top w:val="none" w:sz="0" w:space="0" w:color="auto"/>
        <w:left w:val="none" w:sz="0" w:space="0" w:color="auto"/>
        <w:bottom w:val="none" w:sz="0" w:space="0" w:color="auto"/>
        <w:right w:val="none" w:sz="0" w:space="0" w:color="auto"/>
      </w:divBdr>
    </w:div>
    <w:div w:id="1131821342">
      <w:bodyDiv w:val="1"/>
      <w:marLeft w:val="0"/>
      <w:marRight w:val="0"/>
      <w:marTop w:val="0"/>
      <w:marBottom w:val="0"/>
      <w:divBdr>
        <w:top w:val="none" w:sz="0" w:space="0" w:color="auto"/>
        <w:left w:val="none" w:sz="0" w:space="0" w:color="auto"/>
        <w:bottom w:val="none" w:sz="0" w:space="0" w:color="auto"/>
        <w:right w:val="none" w:sz="0" w:space="0" w:color="auto"/>
      </w:divBdr>
      <w:divsChild>
        <w:div w:id="1347563150">
          <w:marLeft w:val="0"/>
          <w:marRight w:val="0"/>
          <w:marTop w:val="0"/>
          <w:marBottom w:val="0"/>
          <w:divBdr>
            <w:top w:val="none" w:sz="0" w:space="0" w:color="auto"/>
            <w:left w:val="none" w:sz="0" w:space="0" w:color="auto"/>
            <w:bottom w:val="none" w:sz="0" w:space="0" w:color="auto"/>
            <w:right w:val="none" w:sz="0" w:space="0" w:color="auto"/>
          </w:divBdr>
          <w:divsChild>
            <w:div w:id="240144308">
              <w:marLeft w:val="0"/>
              <w:marRight w:val="0"/>
              <w:marTop w:val="0"/>
              <w:marBottom w:val="0"/>
              <w:divBdr>
                <w:top w:val="none" w:sz="0" w:space="0" w:color="auto"/>
                <w:left w:val="none" w:sz="0" w:space="0" w:color="auto"/>
                <w:bottom w:val="none" w:sz="0" w:space="0" w:color="auto"/>
                <w:right w:val="none" w:sz="0" w:space="0" w:color="auto"/>
              </w:divBdr>
            </w:div>
          </w:divsChild>
        </w:div>
        <w:div w:id="2009014206">
          <w:marLeft w:val="0"/>
          <w:marRight w:val="0"/>
          <w:marTop w:val="0"/>
          <w:marBottom w:val="0"/>
          <w:divBdr>
            <w:top w:val="none" w:sz="0" w:space="0" w:color="auto"/>
            <w:left w:val="none" w:sz="0" w:space="0" w:color="auto"/>
            <w:bottom w:val="none" w:sz="0" w:space="0" w:color="auto"/>
            <w:right w:val="none" w:sz="0" w:space="0" w:color="auto"/>
          </w:divBdr>
          <w:divsChild>
            <w:div w:id="464083717">
              <w:marLeft w:val="0"/>
              <w:marRight w:val="0"/>
              <w:marTop w:val="0"/>
              <w:marBottom w:val="0"/>
              <w:divBdr>
                <w:top w:val="none" w:sz="0" w:space="0" w:color="auto"/>
                <w:left w:val="none" w:sz="0" w:space="0" w:color="auto"/>
                <w:bottom w:val="none" w:sz="0" w:space="0" w:color="auto"/>
                <w:right w:val="none" w:sz="0" w:space="0" w:color="auto"/>
              </w:divBdr>
            </w:div>
          </w:divsChild>
        </w:div>
        <w:div w:id="1801877835">
          <w:marLeft w:val="0"/>
          <w:marRight w:val="0"/>
          <w:marTop w:val="0"/>
          <w:marBottom w:val="0"/>
          <w:divBdr>
            <w:top w:val="none" w:sz="0" w:space="0" w:color="auto"/>
            <w:left w:val="none" w:sz="0" w:space="0" w:color="auto"/>
            <w:bottom w:val="none" w:sz="0" w:space="0" w:color="auto"/>
            <w:right w:val="none" w:sz="0" w:space="0" w:color="auto"/>
          </w:divBdr>
          <w:divsChild>
            <w:div w:id="1459645984">
              <w:marLeft w:val="0"/>
              <w:marRight w:val="0"/>
              <w:marTop w:val="0"/>
              <w:marBottom w:val="0"/>
              <w:divBdr>
                <w:top w:val="none" w:sz="0" w:space="0" w:color="auto"/>
                <w:left w:val="none" w:sz="0" w:space="0" w:color="auto"/>
                <w:bottom w:val="none" w:sz="0" w:space="0" w:color="auto"/>
                <w:right w:val="none" w:sz="0" w:space="0" w:color="auto"/>
              </w:divBdr>
            </w:div>
          </w:divsChild>
        </w:div>
        <w:div w:id="70127738">
          <w:marLeft w:val="0"/>
          <w:marRight w:val="0"/>
          <w:marTop w:val="0"/>
          <w:marBottom w:val="0"/>
          <w:divBdr>
            <w:top w:val="none" w:sz="0" w:space="0" w:color="auto"/>
            <w:left w:val="none" w:sz="0" w:space="0" w:color="auto"/>
            <w:bottom w:val="none" w:sz="0" w:space="0" w:color="auto"/>
            <w:right w:val="none" w:sz="0" w:space="0" w:color="auto"/>
          </w:divBdr>
          <w:divsChild>
            <w:div w:id="1392579222">
              <w:marLeft w:val="0"/>
              <w:marRight w:val="0"/>
              <w:marTop w:val="0"/>
              <w:marBottom w:val="0"/>
              <w:divBdr>
                <w:top w:val="none" w:sz="0" w:space="0" w:color="auto"/>
                <w:left w:val="none" w:sz="0" w:space="0" w:color="auto"/>
                <w:bottom w:val="none" w:sz="0" w:space="0" w:color="auto"/>
                <w:right w:val="none" w:sz="0" w:space="0" w:color="auto"/>
              </w:divBdr>
            </w:div>
          </w:divsChild>
        </w:div>
        <w:div w:id="1990934720">
          <w:marLeft w:val="0"/>
          <w:marRight w:val="0"/>
          <w:marTop w:val="0"/>
          <w:marBottom w:val="0"/>
          <w:divBdr>
            <w:top w:val="none" w:sz="0" w:space="0" w:color="auto"/>
            <w:left w:val="none" w:sz="0" w:space="0" w:color="auto"/>
            <w:bottom w:val="none" w:sz="0" w:space="0" w:color="auto"/>
            <w:right w:val="none" w:sz="0" w:space="0" w:color="auto"/>
          </w:divBdr>
          <w:divsChild>
            <w:div w:id="406997961">
              <w:marLeft w:val="0"/>
              <w:marRight w:val="0"/>
              <w:marTop w:val="0"/>
              <w:marBottom w:val="0"/>
              <w:divBdr>
                <w:top w:val="none" w:sz="0" w:space="0" w:color="auto"/>
                <w:left w:val="none" w:sz="0" w:space="0" w:color="auto"/>
                <w:bottom w:val="none" w:sz="0" w:space="0" w:color="auto"/>
                <w:right w:val="none" w:sz="0" w:space="0" w:color="auto"/>
              </w:divBdr>
            </w:div>
          </w:divsChild>
        </w:div>
        <w:div w:id="1592810265">
          <w:marLeft w:val="0"/>
          <w:marRight w:val="0"/>
          <w:marTop w:val="0"/>
          <w:marBottom w:val="0"/>
          <w:divBdr>
            <w:top w:val="none" w:sz="0" w:space="0" w:color="auto"/>
            <w:left w:val="none" w:sz="0" w:space="0" w:color="auto"/>
            <w:bottom w:val="none" w:sz="0" w:space="0" w:color="auto"/>
            <w:right w:val="none" w:sz="0" w:space="0" w:color="auto"/>
          </w:divBdr>
          <w:divsChild>
            <w:div w:id="675378070">
              <w:marLeft w:val="0"/>
              <w:marRight w:val="0"/>
              <w:marTop w:val="0"/>
              <w:marBottom w:val="0"/>
              <w:divBdr>
                <w:top w:val="none" w:sz="0" w:space="0" w:color="auto"/>
                <w:left w:val="none" w:sz="0" w:space="0" w:color="auto"/>
                <w:bottom w:val="none" w:sz="0" w:space="0" w:color="auto"/>
                <w:right w:val="none" w:sz="0" w:space="0" w:color="auto"/>
              </w:divBdr>
            </w:div>
          </w:divsChild>
        </w:div>
        <w:div w:id="2068843368">
          <w:marLeft w:val="0"/>
          <w:marRight w:val="0"/>
          <w:marTop w:val="0"/>
          <w:marBottom w:val="0"/>
          <w:divBdr>
            <w:top w:val="none" w:sz="0" w:space="0" w:color="auto"/>
            <w:left w:val="none" w:sz="0" w:space="0" w:color="auto"/>
            <w:bottom w:val="none" w:sz="0" w:space="0" w:color="auto"/>
            <w:right w:val="none" w:sz="0" w:space="0" w:color="auto"/>
          </w:divBdr>
          <w:divsChild>
            <w:div w:id="1930919898">
              <w:marLeft w:val="0"/>
              <w:marRight w:val="0"/>
              <w:marTop w:val="0"/>
              <w:marBottom w:val="0"/>
              <w:divBdr>
                <w:top w:val="none" w:sz="0" w:space="0" w:color="auto"/>
                <w:left w:val="none" w:sz="0" w:space="0" w:color="auto"/>
                <w:bottom w:val="none" w:sz="0" w:space="0" w:color="auto"/>
                <w:right w:val="none" w:sz="0" w:space="0" w:color="auto"/>
              </w:divBdr>
            </w:div>
          </w:divsChild>
        </w:div>
        <w:div w:id="1254901542">
          <w:marLeft w:val="0"/>
          <w:marRight w:val="0"/>
          <w:marTop w:val="0"/>
          <w:marBottom w:val="0"/>
          <w:divBdr>
            <w:top w:val="none" w:sz="0" w:space="0" w:color="auto"/>
            <w:left w:val="none" w:sz="0" w:space="0" w:color="auto"/>
            <w:bottom w:val="none" w:sz="0" w:space="0" w:color="auto"/>
            <w:right w:val="none" w:sz="0" w:space="0" w:color="auto"/>
          </w:divBdr>
          <w:divsChild>
            <w:div w:id="681665682">
              <w:marLeft w:val="0"/>
              <w:marRight w:val="0"/>
              <w:marTop w:val="0"/>
              <w:marBottom w:val="0"/>
              <w:divBdr>
                <w:top w:val="none" w:sz="0" w:space="0" w:color="auto"/>
                <w:left w:val="none" w:sz="0" w:space="0" w:color="auto"/>
                <w:bottom w:val="none" w:sz="0" w:space="0" w:color="auto"/>
                <w:right w:val="none" w:sz="0" w:space="0" w:color="auto"/>
              </w:divBdr>
            </w:div>
          </w:divsChild>
        </w:div>
        <w:div w:id="613173946">
          <w:marLeft w:val="0"/>
          <w:marRight w:val="0"/>
          <w:marTop w:val="0"/>
          <w:marBottom w:val="0"/>
          <w:divBdr>
            <w:top w:val="none" w:sz="0" w:space="0" w:color="auto"/>
            <w:left w:val="none" w:sz="0" w:space="0" w:color="auto"/>
            <w:bottom w:val="none" w:sz="0" w:space="0" w:color="auto"/>
            <w:right w:val="none" w:sz="0" w:space="0" w:color="auto"/>
          </w:divBdr>
          <w:divsChild>
            <w:div w:id="121929414">
              <w:marLeft w:val="0"/>
              <w:marRight w:val="0"/>
              <w:marTop w:val="0"/>
              <w:marBottom w:val="0"/>
              <w:divBdr>
                <w:top w:val="none" w:sz="0" w:space="0" w:color="auto"/>
                <w:left w:val="none" w:sz="0" w:space="0" w:color="auto"/>
                <w:bottom w:val="none" w:sz="0" w:space="0" w:color="auto"/>
                <w:right w:val="none" w:sz="0" w:space="0" w:color="auto"/>
              </w:divBdr>
            </w:div>
          </w:divsChild>
        </w:div>
        <w:div w:id="20447966">
          <w:marLeft w:val="0"/>
          <w:marRight w:val="0"/>
          <w:marTop w:val="0"/>
          <w:marBottom w:val="0"/>
          <w:divBdr>
            <w:top w:val="none" w:sz="0" w:space="0" w:color="auto"/>
            <w:left w:val="none" w:sz="0" w:space="0" w:color="auto"/>
            <w:bottom w:val="none" w:sz="0" w:space="0" w:color="auto"/>
            <w:right w:val="none" w:sz="0" w:space="0" w:color="auto"/>
          </w:divBdr>
          <w:divsChild>
            <w:div w:id="1847940495">
              <w:marLeft w:val="0"/>
              <w:marRight w:val="0"/>
              <w:marTop w:val="0"/>
              <w:marBottom w:val="0"/>
              <w:divBdr>
                <w:top w:val="none" w:sz="0" w:space="0" w:color="auto"/>
                <w:left w:val="none" w:sz="0" w:space="0" w:color="auto"/>
                <w:bottom w:val="none" w:sz="0" w:space="0" w:color="auto"/>
                <w:right w:val="none" w:sz="0" w:space="0" w:color="auto"/>
              </w:divBdr>
            </w:div>
          </w:divsChild>
        </w:div>
        <w:div w:id="1683554418">
          <w:marLeft w:val="0"/>
          <w:marRight w:val="0"/>
          <w:marTop w:val="0"/>
          <w:marBottom w:val="0"/>
          <w:divBdr>
            <w:top w:val="none" w:sz="0" w:space="0" w:color="auto"/>
            <w:left w:val="none" w:sz="0" w:space="0" w:color="auto"/>
            <w:bottom w:val="none" w:sz="0" w:space="0" w:color="auto"/>
            <w:right w:val="none" w:sz="0" w:space="0" w:color="auto"/>
          </w:divBdr>
          <w:divsChild>
            <w:div w:id="151723863">
              <w:marLeft w:val="0"/>
              <w:marRight w:val="0"/>
              <w:marTop w:val="0"/>
              <w:marBottom w:val="0"/>
              <w:divBdr>
                <w:top w:val="none" w:sz="0" w:space="0" w:color="auto"/>
                <w:left w:val="none" w:sz="0" w:space="0" w:color="auto"/>
                <w:bottom w:val="none" w:sz="0" w:space="0" w:color="auto"/>
                <w:right w:val="none" w:sz="0" w:space="0" w:color="auto"/>
              </w:divBdr>
            </w:div>
          </w:divsChild>
        </w:div>
        <w:div w:id="1854882909">
          <w:marLeft w:val="0"/>
          <w:marRight w:val="0"/>
          <w:marTop w:val="0"/>
          <w:marBottom w:val="0"/>
          <w:divBdr>
            <w:top w:val="none" w:sz="0" w:space="0" w:color="auto"/>
            <w:left w:val="none" w:sz="0" w:space="0" w:color="auto"/>
            <w:bottom w:val="none" w:sz="0" w:space="0" w:color="auto"/>
            <w:right w:val="none" w:sz="0" w:space="0" w:color="auto"/>
          </w:divBdr>
          <w:divsChild>
            <w:div w:id="279266912">
              <w:marLeft w:val="0"/>
              <w:marRight w:val="0"/>
              <w:marTop w:val="0"/>
              <w:marBottom w:val="0"/>
              <w:divBdr>
                <w:top w:val="none" w:sz="0" w:space="0" w:color="auto"/>
                <w:left w:val="none" w:sz="0" w:space="0" w:color="auto"/>
                <w:bottom w:val="none" w:sz="0" w:space="0" w:color="auto"/>
                <w:right w:val="none" w:sz="0" w:space="0" w:color="auto"/>
              </w:divBdr>
            </w:div>
          </w:divsChild>
        </w:div>
        <w:div w:id="1897662840">
          <w:marLeft w:val="0"/>
          <w:marRight w:val="0"/>
          <w:marTop w:val="0"/>
          <w:marBottom w:val="0"/>
          <w:divBdr>
            <w:top w:val="none" w:sz="0" w:space="0" w:color="auto"/>
            <w:left w:val="none" w:sz="0" w:space="0" w:color="auto"/>
            <w:bottom w:val="none" w:sz="0" w:space="0" w:color="auto"/>
            <w:right w:val="none" w:sz="0" w:space="0" w:color="auto"/>
          </w:divBdr>
          <w:divsChild>
            <w:div w:id="1204748724">
              <w:marLeft w:val="0"/>
              <w:marRight w:val="0"/>
              <w:marTop w:val="0"/>
              <w:marBottom w:val="0"/>
              <w:divBdr>
                <w:top w:val="none" w:sz="0" w:space="0" w:color="auto"/>
                <w:left w:val="none" w:sz="0" w:space="0" w:color="auto"/>
                <w:bottom w:val="none" w:sz="0" w:space="0" w:color="auto"/>
                <w:right w:val="none" w:sz="0" w:space="0" w:color="auto"/>
              </w:divBdr>
            </w:div>
          </w:divsChild>
        </w:div>
        <w:div w:id="43263715">
          <w:marLeft w:val="0"/>
          <w:marRight w:val="0"/>
          <w:marTop w:val="0"/>
          <w:marBottom w:val="0"/>
          <w:divBdr>
            <w:top w:val="none" w:sz="0" w:space="0" w:color="auto"/>
            <w:left w:val="none" w:sz="0" w:space="0" w:color="auto"/>
            <w:bottom w:val="none" w:sz="0" w:space="0" w:color="auto"/>
            <w:right w:val="none" w:sz="0" w:space="0" w:color="auto"/>
          </w:divBdr>
          <w:divsChild>
            <w:div w:id="1503278130">
              <w:marLeft w:val="0"/>
              <w:marRight w:val="0"/>
              <w:marTop w:val="0"/>
              <w:marBottom w:val="0"/>
              <w:divBdr>
                <w:top w:val="none" w:sz="0" w:space="0" w:color="auto"/>
                <w:left w:val="none" w:sz="0" w:space="0" w:color="auto"/>
                <w:bottom w:val="none" w:sz="0" w:space="0" w:color="auto"/>
                <w:right w:val="none" w:sz="0" w:space="0" w:color="auto"/>
              </w:divBdr>
            </w:div>
          </w:divsChild>
        </w:div>
        <w:div w:id="300766642">
          <w:marLeft w:val="0"/>
          <w:marRight w:val="0"/>
          <w:marTop w:val="0"/>
          <w:marBottom w:val="0"/>
          <w:divBdr>
            <w:top w:val="none" w:sz="0" w:space="0" w:color="auto"/>
            <w:left w:val="none" w:sz="0" w:space="0" w:color="auto"/>
            <w:bottom w:val="none" w:sz="0" w:space="0" w:color="auto"/>
            <w:right w:val="none" w:sz="0" w:space="0" w:color="auto"/>
          </w:divBdr>
          <w:divsChild>
            <w:div w:id="1804153149">
              <w:marLeft w:val="0"/>
              <w:marRight w:val="0"/>
              <w:marTop w:val="0"/>
              <w:marBottom w:val="0"/>
              <w:divBdr>
                <w:top w:val="none" w:sz="0" w:space="0" w:color="auto"/>
                <w:left w:val="none" w:sz="0" w:space="0" w:color="auto"/>
                <w:bottom w:val="none" w:sz="0" w:space="0" w:color="auto"/>
                <w:right w:val="none" w:sz="0" w:space="0" w:color="auto"/>
              </w:divBdr>
            </w:div>
          </w:divsChild>
        </w:div>
        <w:div w:id="1273511133">
          <w:marLeft w:val="0"/>
          <w:marRight w:val="0"/>
          <w:marTop w:val="0"/>
          <w:marBottom w:val="0"/>
          <w:divBdr>
            <w:top w:val="none" w:sz="0" w:space="0" w:color="auto"/>
            <w:left w:val="none" w:sz="0" w:space="0" w:color="auto"/>
            <w:bottom w:val="none" w:sz="0" w:space="0" w:color="auto"/>
            <w:right w:val="none" w:sz="0" w:space="0" w:color="auto"/>
          </w:divBdr>
          <w:divsChild>
            <w:div w:id="877545395">
              <w:marLeft w:val="0"/>
              <w:marRight w:val="0"/>
              <w:marTop w:val="0"/>
              <w:marBottom w:val="0"/>
              <w:divBdr>
                <w:top w:val="none" w:sz="0" w:space="0" w:color="auto"/>
                <w:left w:val="none" w:sz="0" w:space="0" w:color="auto"/>
                <w:bottom w:val="none" w:sz="0" w:space="0" w:color="auto"/>
                <w:right w:val="none" w:sz="0" w:space="0" w:color="auto"/>
              </w:divBdr>
            </w:div>
          </w:divsChild>
        </w:div>
        <w:div w:id="801191944">
          <w:marLeft w:val="0"/>
          <w:marRight w:val="0"/>
          <w:marTop w:val="0"/>
          <w:marBottom w:val="0"/>
          <w:divBdr>
            <w:top w:val="none" w:sz="0" w:space="0" w:color="auto"/>
            <w:left w:val="none" w:sz="0" w:space="0" w:color="auto"/>
            <w:bottom w:val="none" w:sz="0" w:space="0" w:color="auto"/>
            <w:right w:val="none" w:sz="0" w:space="0" w:color="auto"/>
          </w:divBdr>
          <w:divsChild>
            <w:div w:id="2038652259">
              <w:marLeft w:val="0"/>
              <w:marRight w:val="0"/>
              <w:marTop w:val="0"/>
              <w:marBottom w:val="0"/>
              <w:divBdr>
                <w:top w:val="none" w:sz="0" w:space="0" w:color="auto"/>
                <w:left w:val="none" w:sz="0" w:space="0" w:color="auto"/>
                <w:bottom w:val="none" w:sz="0" w:space="0" w:color="auto"/>
                <w:right w:val="none" w:sz="0" w:space="0" w:color="auto"/>
              </w:divBdr>
            </w:div>
          </w:divsChild>
        </w:div>
        <w:div w:id="1766418764">
          <w:marLeft w:val="0"/>
          <w:marRight w:val="0"/>
          <w:marTop w:val="0"/>
          <w:marBottom w:val="0"/>
          <w:divBdr>
            <w:top w:val="none" w:sz="0" w:space="0" w:color="auto"/>
            <w:left w:val="none" w:sz="0" w:space="0" w:color="auto"/>
            <w:bottom w:val="none" w:sz="0" w:space="0" w:color="auto"/>
            <w:right w:val="none" w:sz="0" w:space="0" w:color="auto"/>
          </w:divBdr>
          <w:divsChild>
            <w:div w:id="288584882">
              <w:marLeft w:val="0"/>
              <w:marRight w:val="0"/>
              <w:marTop w:val="0"/>
              <w:marBottom w:val="0"/>
              <w:divBdr>
                <w:top w:val="none" w:sz="0" w:space="0" w:color="auto"/>
                <w:left w:val="none" w:sz="0" w:space="0" w:color="auto"/>
                <w:bottom w:val="none" w:sz="0" w:space="0" w:color="auto"/>
                <w:right w:val="none" w:sz="0" w:space="0" w:color="auto"/>
              </w:divBdr>
            </w:div>
          </w:divsChild>
        </w:div>
        <w:div w:id="1056396725">
          <w:marLeft w:val="0"/>
          <w:marRight w:val="0"/>
          <w:marTop w:val="0"/>
          <w:marBottom w:val="0"/>
          <w:divBdr>
            <w:top w:val="none" w:sz="0" w:space="0" w:color="auto"/>
            <w:left w:val="none" w:sz="0" w:space="0" w:color="auto"/>
            <w:bottom w:val="none" w:sz="0" w:space="0" w:color="auto"/>
            <w:right w:val="none" w:sz="0" w:space="0" w:color="auto"/>
          </w:divBdr>
          <w:divsChild>
            <w:div w:id="681973233">
              <w:marLeft w:val="0"/>
              <w:marRight w:val="0"/>
              <w:marTop w:val="0"/>
              <w:marBottom w:val="0"/>
              <w:divBdr>
                <w:top w:val="none" w:sz="0" w:space="0" w:color="auto"/>
                <w:left w:val="none" w:sz="0" w:space="0" w:color="auto"/>
                <w:bottom w:val="none" w:sz="0" w:space="0" w:color="auto"/>
                <w:right w:val="none" w:sz="0" w:space="0" w:color="auto"/>
              </w:divBdr>
            </w:div>
          </w:divsChild>
        </w:div>
        <w:div w:id="1698115249">
          <w:marLeft w:val="0"/>
          <w:marRight w:val="0"/>
          <w:marTop w:val="0"/>
          <w:marBottom w:val="0"/>
          <w:divBdr>
            <w:top w:val="none" w:sz="0" w:space="0" w:color="auto"/>
            <w:left w:val="none" w:sz="0" w:space="0" w:color="auto"/>
            <w:bottom w:val="none" w:sz="0" w:space="0" w:color="auto"/>
            <w:right w:val="none" w:sz="0" w:space="0" w:color="auto"/>
          </w:divBdr>
          <w:divsChild>
            <w:div w:id="690910429">
              <w:marLeft w:val="0"/>
              <w:marRight w:val="0"/>
              <w:marTop w:val="0"/>
              <w:marBottom w:val="0"/>
              <w:divBdr>
                <w:top w:val="none" w:sz="0" w:space="0" w:color="auto"/>
                <w:left w:val="none" w:sz="0" w:space="0" w:color="auto"/>
                <w:bottom w:val="none" w:sz="0" w:space="0" w:color="auto"/>
                <w:right w:val="none" w:sz="0" w:space="0" w:color="auto"/>
              </w:divBdr>
            </w:div>
          </w:divsChild>
        </w:div>
        <w:div w:id="940913014">
          <w:marLeft w:val="0"/>
          <w:marRight w:val="0"/>
          <w:marTop w:val="0"/>
          <w:marBottom w:val="0"/>
          <w:divBdr>
            <w:top w:val="none" w:sz="0" w:space="0" w:color="auto"/>
            <w:left w:val="none" w:sz="0" w:space="0" w:color="auto"/>
            <w:bottom w:val="none" w:sz="0" w:space="0" w:color="auto"/>
            <w:right w:val="none" w:sz="0" w:space="0" w:color="auto"/>
          </w:divBdr>
          <w:divsChild>
            <w:div w:id="1147551346">
              <w:marLeft w:val="0"/>
              <w:marRight w:val="0"/>
              <w:marTop w:val="0"/>
              <w:marBottom w:val="0"/>
              <w:divBdr>
                <w:top w:val="none" w:sz="0" w:space="0" w:color="auto"/>
                <w:left w:val="none" w:sz="0" w:space="0" w:color="auto"/>
                <w:bottom w:val="none" w:sz="0" w:space="0" w:color="auto"/>
                <w:right w:val="none" w:sz="0" w:space="0" w:color="auto"/>
              </w:divBdr>
            </w:div>
          </w:divsChild>
        </w:div>
        <w:div w:id="902134928">
          <w:marLeft w:val="0"/>
          <w:marRight w:val="0"/>
          <w:marTop w:val="0"/>
          <w:marBottom w:val="0"/>
          <w:divBdr>
            <w:top w:val="none" w:sz="0" w:space="0" w:color="auto"/>
            <w:left w:val="none" w:sz="0" w:space="0" w:color="auto"/>
            <w:bottom w:val="none" w:sz="0" w:space="0" w:color="auto"/>
            <w:right w:val="none" w:sz="0" w:space="0" w:color="auto"/>
          </w:divBdr>
          <w:divsChild>
            <w:div w:id="584535610">
              <w:marLeft w:val="0"/>
              <w:marRight w:val="0"/>
              <w:marTop w:val="0"/>
              <w:marBottom w:val="0"/>
              <w:divBdr>
                <w:top w:val="none" w:sz="0" w:space="0" w:color="auto"/>
                <w:left w:val="none" w:sz="0" w:space="0" w:color="auto"/>
                <w:bottom w:val="none" w:sz="0" w:space="0" w:color="auto"/>
                <w:right w:val="none" w:sz="0" w:space="0" w:color="auto"/>
              </w:divBdr>
            </w:div>
          </w:divsChild>
        </w:div>
        <w:div w:id="317730338">
          <w:marLeft w:val="0"/>
          <w:marRight w:val="0"/>
          <w:marTop w:val="0"/>
          <w:marBottom w:val="0"/>
          <w:divBdr>
            <w:top w:val="none" w:sz="0" w:space="0" w:color="auto"/>
            <w:left w:val="none" w:sz="0" w:space="0" w:color="auto"/>
            <w:bottom w:val="none" w:sz="0" w:space="0" w:color="auto"/>
            <w:right w:val="none" w:sz="0" w:space="0" w:color="auto"/>
          </w:divBdr>
          <w:divsChild>
            <w:div w:id="1330014776">
              <w:marLeft w:val="0"/>
              <w:marRight w:val="0"/>
              <w:marTop w:val="0"/>
              <w:marBottom w:val="0"/>
              <w:divBdr>
                <w:top w:val="none" w:sz="0" w:space="0" w:color="auto"/>
                <w:left w:val="none" w:sz="0" w:space="0" w:color="auto"/>
                <w:bottom w:val="none" w:sz="0" w:space="0" w:color="auto"/>
                <w:right w:val="none" w:sz="0" w:space="0" w:color="auto"/>
              </w:divBdr>
            </w:div>
          </w:divsChild>
        </w:div>
        <w:div w:id="1129780630">
          <w:marLeft w:val="0"/>
          <w:marRight w:val="0"/>
          <w:marTop w:val="0"/>
          <w:marBottom w:val="0"/>
          <w:divBdr>
            <w:top w:val="none" w:sz="0" w:space="0" w:color="auto"/>
            <w:left w:val="none" w:sz="0" w:space="0" w:color="auto"/>
            <w:bottom w:val="none" w:sz="0" w:space="0" w:color="auto"/>
            <w:right w:val="none" w:sz="0" w:space="0" w:color="auto"/>
          </w:divBdr>
          <w:divsChild>
            <w:div w:id="1438715156">
              <w:marLeft w:val="0"/>
              <w:marRight w:val="0"/>
              <w:marTop w:val="0"/>
              <w:marBottom w:val="0"/>
              <w:divBdr>
                <w:top w:val="none" w:sz="0" w:space="0" w:color="auto"/>
                <w:left w:val="none" w:sz="0" w:space="0" w:color="auto"/>
                <w:bottom w:val="none" w:sz="0" w:space="0" w:color="auto"/>
                <w:right w:val="none" w:sz="0" w:space="0" w:color="auto"/>
              </w:divBdr>
            </w:div>
          </w:divsChild>
        </w:div>
        <w:div w:id="1904172568">
          <w:marLeft w:val="0"/>
          <w:marRight w:val="0"/>
          <w:marTop w:val="0"/>
          <w:marBottom w:val="0"/>
          <w:divBdr>
            <w:top w:val="none" w:sz="0" w:space="0" w:color="auto"/>
            <w:left w:val="none" w:sz="0" w:space="0" w:color="auto"/>
            <w:bottom w:val="none" w:sz="0" w:space="0" w:color="auto"/>
            <w:right w:val="none" w:sz="0" w:space="0" w:color="auto"/>
          </w:divBdr>
          <w:divsChild>
            <w:div w:id="523901159">
              <w:marLeft w:val="0"/>
              <w:marRight w:val="0"/>
              <w:marTop w:val="0"/>
              <w:marBottom w:val="0"/>
              <w:divBdr>
                <w:top w:val="none" w:sz="0" w:space="0" w:color="auto"/>
                <w:left w:val="none" w:sz="0" w:space="0" w:color="auto"/>
                <w:bottom w:val="none" w:sz="0" w:space="0" w:color="auto"/>
                <w:right w:val="none" w:sz="0" w:space="0" w:color="auto"/>
              </w:divBdr>
            </w:div>
          </w:divsChild>
        </w:div>
        <w:div w:id="842546311">
          <w:marLeft w:val="0"/>
          <w:marRight w:val="0"/>
          <w:marTop w:val="0"/>
          <w:marBottom w:val="0"/>
          <w:divBdr>
            <w:top w:val="none" w:sz="0" w:space="0" w:color="auto"/>
            <w:left w:val="none" w:sz="0" w:space="0" w:color="auto"/>
            <w:bottom w:val="none" w:sz="0" w:space="0" w:color="auto"/>
            <w:right w:val="none" w:sz="0" w:space="0" w:color="auto"/>
          </w:divBdr>
          <w:divsChild>
            <w:div w:id="1932741752">
              <w:marLeft w:val="0"/>
              <w:marRight w:val="0"/>
              <w:marTop w:val="0"/>
              <w:marBottom w:val="0"/>
              <w:divBdr>
                <w:top w:val="none" w:sz="0" w:space="0" w:color="auto"/>
                <w:left w:val="none" w:sz="0" w:space="0" w:color="auto"/>
                <w:bottom w:val="none" w:sz="0" w:space="0" w:color="auto"/>
                <w:right w:val="none" w:sz="0" w:space="0" w:color="auto"/>
              </w:divBdr>
            </w:div>
          </w:divsChild>
        </w:div>
        <w:div w:id="366948654">
          <w:marLeft w:val="0"/>
          <w:marRight w:val="0"/>
          <w:marTop w:val="0"/>
          <w:marBottom w:val="0"/>
          <w:divBdr>
            <w:top w:val="none" w:sz="0" w:space="0" w:color="auto"/>
            <w:left w:val="none" w:sz="0" w:space="0" w:color="auto"/>
            <w:bottom w:val="none" w:sz="0" w:space="0" w:color="auto"/>
            <w:right w:val="none" w:sz="0" w:space="0" w:color="auto"/>
          </w:divBdr>
          <w:divsChild>
            <w:div w:id="820080335">
              <w:marLeft w:val="0"/>
              <w:marRight w:val="0"/>
              <w:marTop w:val="0"/>
              <w:marBottom w:val="0"/>
              <w:divBdr>
                <w:top w:val="none" w:sz="0" w:space="0" w:color="auto"/>
                <w:left w:val="none" w:sz="0" w:space="0" w:color="auto"/>
                <w:bottom w:val="none" w:sz="0" w:space="0" w:color="auto"/>
                <w:right w:val="none" w:sz="0" w:space="0" w:color="auto"/>
              </w:divBdr>
            </w:div>
          </w:divsChild>
        </w:div>
        <w:div w:id="105781999">
          <w:marLeft w:val="0"/>
          <w:marRight w:val="0"/>
          <w:marTop w:val="0"/>
          <w:marBottom w:val="0"/>
          <w:divBdr>
            <w:top w:val="none" w:sz="0" w:space="0" w:color="auto"/>
            <w:left w:val="none" w:sz="0" w:space="0" w:color="auto"/>
            <w:bottom w:val="none" w:sz="0" w:space="0" w:color="auto"/>
            <w:right w:val="none" w:sz="0" w:space="0" w:color="auto"/>
          </w:divBdr>
          <w:divsChild>
            <w:div w:id="1017266557">
              <w:marLeft w:val="0"/>
              <w:marRight w:val="0"/>
              <w:marTop w:val="0"/>
              <w:marBottom w:val="0"/>
              <w:divBdr>
                <w:top w:val="none" w:sz="0" w:space="0" w:color="auto"/>
                <w:left w:val="none" w:sz="0" w:space="0" w:color="auto"/>
                <w:bottom w:val="none" w:sz="0" w:space="0" w:color="auto"/>
                <w:right w:val="none" w:sz="0" w:space="0" w:color="auto"/>
              </w:divBdr>
            </w:div>
          </w:divsChild>
        </w:div>
        <w:div w:id="351154992">
          <w:marLeft w:val="0"/>
          <w:marRight w:val="0"/>
          <w:marTop w:val="0"/>
          <w:marBottom w:val="0"/>
          <w:divBdr>
            <w:top w:val="none" w:sz="0" w:space="0" w:color="auto"/>
            <w:left w:val="none" w:sz="0" w:space="0" w:color="auto"/>
            <w:bottom w:val="none" w:sz="0" w:space="0" w:color="auto"/>
            <w:right w:val="none" w:sz="0" w:space="0" w:color="auto"/>
          </w:divBdr>
          <w:divsChild>
            <w:div w:id="1431509071">
              <w:marLeft w:val="0"/>
              <w:marRight w:val="0"/>
              <w:marTop w:val="0"/>
              <w:marBottom w:val="0"/>
              <w:divBdr>
                <w:top w:val="none" w:sz="0" w:space="0" w:color="auto"/>
                <w:left w:val="none" w:sz="0" w:space="0" w:color="auto"/>
                <w:bottom w:val="none" w:sz="0" w:space="0" w:color="auto"/>
                <w:right w:val="none" w:sz="0" w:space="0" w:color="auto"/>
              </w:divBdr>
            </w:div>
          </w:divsChild>
        </w:div>
        <w:div w:id="1818915785">
          <w:marLeft w:val="0"/>
          <w:marRight w:val="0"/>
          <w:marTop w:val="0"/>
          <w:marBottom w:val="0"/>
          <w:divBdr>
            <w:top w:val="none" w:sz="0" w:space="0" w:color="auto"/>
            <w:left w:val="none" w:sz="0" w:space="0" w:color="auto"/>
            <w:bottom w:val="none" w:sz="0" w:space="0" w:color="auto"/>
            <w:right w:val="none" w:sz="0" w:space="0" w:color="auto"/>
          </w:divBdr>
          <w:divsChild>
            <w:div w:id="1186943081">
              <w:marLeft w:val="0"/>
              <w:marRight w:val="0"/>
              <w:marTop w:val="0"/>
              <w:marBottom w:val="0"/>
              <w:divBdr>
                <w:top w:val="none" w:sz="0" w:space="0" w:color="auto"/>
                <w:left w:val="none" w:sz="0" w:space="0" w:color="auto"/>
                <w:bottom w:val="none" w:sz="0" w:space="0" w:color="auto"/>
                <w:right w:val="none" w:sz="0" w:space="0" w:color="auto"/>
              </w:divBdr>
            </w:div>
          </w:divsChild>
        </w:div>
        <w:div w:id="18629938">
          <w:marLeft w:val="0"/>
          <w:marRight w:val="0"/>
          <w:marTop w:val="0"/>
          <w:marBottom w:val="0"/>
          <w:divBdr>
            <w:top w:val="none" w:sz="0" w:space="0" w:color="auto"/>
            <w:left w:val="none" w:sz="0" w:space="0" w:color="auto"/>
            <w:bottom w:val="none" w:sz="0" w:space="0" w:color="auto"/>
            <w:right w:val="none" w:sz="0" w:space="0" w:color="auto"/>
          </w:divBdr>
          <w:divsChild>
            <w:div w:id="2125801585">
              <w:marLeft w:val="0"/>
              <w:marRight w:val="0"/>
              <w:marTop w:val="0"/>
              <w:marBottom w:val="0"/>
              <w:divBdr>
                <w:top w:val="none" w:sz="0" w:space="0" w:color="auto"/>
                <w:left w:val="none" w:sz="0" w:space="0" w:color="auto"/>
                <w:bottom w:val="none" w:sz="0" w:space="0" w:color="auto"/>
                <w:right w:val="none" w:sz="0" w:space="0" w:color="auto"/>
              </w:divBdr>
            </w:div>
          </w:divsChild>
        </w:div>
        <w:div w:id="1879003677">
          <w:marLeft w:val="0"/>
          <w:marRight w:val="0"/>
          <w:marTop w:val="0"/>
          <w:marBottom w:val="0"/>
          <w:divBdr>
            <w:top w:val="none" w:sz="0" w:space="0" w:color="auto"/>
            <w:left w:val="none" w:sz="0" w:space="0" w:color="auto"/>
            <w:bottom w:val="none" w:sz="0" w:space="0" w:color="auto"/>
            <w:right w:val="none" w:sz="0" w:space="0" w:color="auto"/>
          </w:divBdr>
          <w:divsChild>
            <w:div w:id="694694815">
              <w:marLeft w:val="0"/>
              <w:marRight w:val="0"/>
              <w:marTop w:val="0"/>
              <w:marBottom w:val="0"/>
              <w:divBdr>
                <w:top w:val="none" w:sz="0" w:space="0" w:color="auto"/>
                <w:left w:val="none" w:sz="0" w:space="0" w:color="auto"/>
                <w:bottom w:val="none" w:sz="0" w:space="0" w:color="auto"/>
                <w:right w:val="none" w:sz="0" w:space="0" w:color="auto"/>
              </w:divBdr>
            </w:div>
          </w:divsChild>
        </w:div>
        <w:div w:id="337319106">
          <w:marLeft w:val="0"/>
          <w:marRight w:val="0"/>
          <w:marTop w:val="0"/>
          <w:marBottom w:val="0"/>
          <w:divBdr>
            <w:top w:val="none" w:sz="0" w:space="0" w:color="auto"/>
            <w:left w:val="none" w:sz="0" w:space="0" w:color="auto"/>
            <w:bottom w:val="none" w:sz="0" w:space="0" w:color="auto"/>
            <w:right w:val="none" w:sz="0" w:space="0" w:color="auto"/>
          </w:divBdr>
          <w:divsChild>
            <w:div w:id="1001809691">
              <w:marLeft w:val="0"/>
              <w:marRight w:val="0"/>
              <w:marTop w:val="0"/>
              <w:marBottom w:val="0"/>
              <w:divBdr>
                <w:top w:val="none" w:sz="0" w:space="0" w:color="auto"/>
                <w:left w:val="none" w:sz="0" w:space="0" w:color="auto"/>
                <w:bottom w:val="none" w:sz="0" w:space="0" w:color="auto"/>
                <w:right w:val="none" w:sz="0" w:space="0" w:color="auto"/>
              </w:divBdr>
            </w:div>
          </w:divsChild>
        </w:div>
        <w:div w:id="1158422823">
          <w:marLeft w:val="0"/>
          <w:marRight w:val="0"/>
          <w:marTop w:val="0"/>
          <w:marBottom w:val="0"/>
          <w:divBdr>
            <w:top w:val="none" w:sz="0" w:space="0" w:color="auto"/>
            <w:left w:val="none" w:sz="0" w:space="0" w:color="auto"/>
            <w:bottom w:val="none" w:sz="0" w:space="0" w:color="auto"/>
            <w:right w:val="none" w:sz="0" w:space="0" w:color="auto"/>
          </w:divBdr>
          <w:divsChild>
            <w:div w:id="1924289690">
              <w:marLeft w:val="0"/>
              <w:marRight w:val="0"/>
              <w:marTop w:val="0"/>
              <w:marBottom w:val="0"/>
              <w:divBdr>
                <w:top w:val="none" w:sz="0" w:space="0" w:color="auto"/>
                <w:left w:val="none" w:sz="0" w:space="0" w:color="auto"/>
                <w:bottom w:val="none" w:sz="0" w:space="0" w:color="auto"/>
                <w:right w:val="none" w:sz="0" w:space="0" w:color="auto"/>
              </w:divBdr>
            </w:div>
          </w:divsChild>
        </w:div>
        <w:div w:id="1862278324">
          <w:marLeft w:val="0"/>
          <w:marRight w:val="0"/>
          <w:marTop w:val="0"/>
          <w:marBottom w:val="0"/>
          <w:divBdr>
            <w:top w:val="none" w:sz="0" w:space="0" w:color="auto"/>
            <w:left w:val="none" w:sz="0" w:space="0" w:color="auto"/>
            <w:bottom w:val="none" w:sz="0" w:space="0" w:color="auto"/>
            <w:right w:val="none" w:sz="0" w:space="0" w:color="auto"/>
          </w:divBdr>
          <w:divsChild>
            <w:div w:id="1854028206">
              <w:marLeft w:val="0"/>
              <w:marRight w:val="0"/>
              <w:marTop w:val="0"/>
              <w:marBottom w:val="0"/>
              <w:divBdr>
                <w:top w:val="none" w:sz="0" w:space="0" w:color="auto"/>
                <w:left w:val="none" w:sz="0" w:space="0" w:color="auto"/>
                <w:bottom w:val="none" w:sz="0" w:space="0" w:color="auto"/>
                <w:right w:val="none" w:sz="0" w:space="0" w:color="auto"/>
              </w:divBdr>
            </w:div>
          </w:divsChild>
        </w:div>
        <w:div w:id="51345459">
          <w:marLeft w:val="0"/>
          <w:marRight w:val="0"/>
          <w:marTop w:val="0"/>
          <w:marBottom w:val="0"/>
          <w:divBdr>
            <w:top w:val="none" w:sz="0" w:space="0" w:color="auto"/>
            <w:left w:val="none" w:sz="0" w:space="0" w:color="auto"/>
            <w:bottom w:val="none" w:sz="0" w:space="0" w:color="auto"/>
            <w:right w:val="none" w:sz="0" w:space="0" w:color="auto"/>
          </w:divBdr>
          <w:divsChild>
            <w:div w:id="693699841">
              <w:marLeft w:val="0"/>
              <w:marRight w:val="0"/>
              <w:marTop w:val="0"/>
              <w:marBottom w:val="0"/>
              <w:divBdr>
                <w:top w:val="none" w:sz="0" w:space="0" w:color="auto"/>
                <w:left w:val="none" w:sz="0" w:space="0" w:color="auto"/>
                <w:bottom w:val="none" w:sz="0" w:space="0" w:color="auto"/>
                <w:right w:val="none" w:sz="0" w:space="0" w:color="auto"/>
              </w:divBdr>
            </w:div>
          </w:divsChild>
        </w:div>
        <w:div w:id="458643506">
          <w:marLeft w:val="0"/>
          <w:marRight w:val="0"/>
          <w:marTop w:val="0"/>
          <w:marBottom w:val="0"/>
          <w:divBdr>
            <w:top w:val="none" w:sz="0" w:space="0" w:color="auto"/>
            <w:left w:val="none" w:sz="0" w:space="0" w:color="auto"/>
            <w:bottom w:val="none" w:sz="0" w:space="0" w:color="auto"/>
            <w:right w:val="none" w:sz="0" w:space="0" w:color="auto"/>
          </w:divBdr>
          <w:divsChild>
            <w:div w:id="1436513776">
              <w:marLeft w:val="0"/>
              <w:marRight w:val="0"/>
              <w:marTop w:val="0"/>
              <w:marBottom w:val="0"/>
              <w:divBdr>
                <w:top w:val="none" w:sz="0" w:space="0" w:color="auto"/>
                <w:left w:val="none" w:sz="0" w:space="0" w:color="auto"/>
                <w:bottom w:val="none" w:sz="0" w:space="0" w:color="auto"/>
                <w:right w:val="none" w:sz="0" w:space="0" w:color="auto"/>
              </w:divBdr>
            </w:div>
          </w:divsChild>
        </w:div>
        <w:div w:id="593826903">
          <w:marLeft w:val="0"/>
          <w:marRight w:val="0"/>
          <w:marTop w:val="0"/>
          <w:marBottom w:val="0"/>
          <w:divBdr>
            <w:top w:val="none" w:sz="0" w:space="0" w:color="auto"/>
            <w:left w:val="none" w:sz="0" w:space="0" w:color="auto"/>
            <w:bottom w:val="none" w:sz="0" w:space="0" w:color="auto"/>
            <w:right w:val="none" w:sz="0" w:space="0" w:color="auto"/>
          </w:divBdr>
          <w:divsChild>
            <w:div w:id="616376157">
              <w:marLeft w:val="0"/>
              <w:marRight w:val="0"/>
              <w:marTop w:val="0"/>
              <w:marBottom w:val="0"/>
              <w:divBdr>
                <w:top w:val="none" w:sz="0" w:space="0" w:color="auto"/>
                <w:left w:val="none" w:sz="0" w:space="0" w:color="auto"/>
                <w:bottom w:val="none" w:sz="0" w:space="0" w:color="auto"/>
                <w:right w:val="none" w:sz="0" w:space="0" w:color="auto"/>
              </w:divBdr>
            </w:div>
          </w:divsChild>
        </w:div>
        <w:div w:id="431241869">
          <w:marLeft w:val="0"/>
          <w:marRight w:val="0"/>
          <w:marTop w:val="0"/>
          <w:marBottom w:val="0"/>
          <w:divBdr>
            <w:top w:val="none" w:sz="0" w:space="0" w:color="auto"/>
            <w:left w:val="none" w:sz="0" w:space="0" w:color="auto"/>
            <w:bottom w:val="none" w:sz="0" w:space="0" w:color="auto"/>
            <w:right w:val="none" w:sz="0" w:space="0" w:color="auto"/>
          </w:divBdr>
          <w:divsChild>
            <w:div w:id="1427725899">
              <w:marLeft w:val="0"/>
              <w:marRight w:val="0"/>
              <w:marTop w:val="0"/>
              <w:marBottom w:val="0"/>
              <w:divBdr>
                <w:top w:val="none" w:sz="0" w:space="0" w:color="auto"/>
                <w:left w:val="none" w:sz="0" w:space="0" w:color="auto"/>
                <w:bottom w:val="none" w:sz="0" w:space="0" w:color="auto"/>
                <w:right w:val="none" w:sz="0" w:space="0" w:color="auto"/>
              </w:divBdr>
            </w:div>
          </w:divsChild>
        </w:div>
        <w:div w:id="1104379298">
          <w:marLeft w:val="0"/>
          <w:marRight w:val="0"/>
          <w:marTop w:val="0"/>
          <w:marBottom w:val="0"/>
          <w:divBdr>
            <w:top w:val="none" w:sz="0" w:space="0" w:color="auto"/>
            <w:left w:val="none" w:sz="0" w:space="0" w:color="auto"/>
            <w:bottom w:val="none" w:sz="0" w:space="0" w:color="auto"/>
            <w:right w:val="none" w:sz="0" w:space="0" w:color="auto"/>
          </w:divBdr>
          <w:divsChild>
            <w:div w:id="1078285313">
              <w:marLeft w:val="0"/>
              <w:marRight w:val="0"/>
              <w:marTop w:val="0"/>
              <w:marBottom w:val="0"/>
              <w:divBdr>
                <w:top w:val="none" w:sz="0" w:space="0" w:color="auto"/>
                <w:left w:val="none" w:sz="0" w:space="0" w:color="auto"/>
                <w:bottom w:val="none" w:sz="0" w:space="0" w:color="auto"/>
                <w:right w:val="none" w:sz="0" w:space="0" w:color="auto"/>
              </w:divBdr>
            </w:div>
          </w:divsChild>
        </w:div>
        <w:div w:id="1360083656">
          <w:marLeft w:val="0"/>
          <w:marRight w:val="0"/>
          <w:marTop w:val="0"/>
          <w:marBottom w:val="0"/>
          <w:divBdr>
            <w:top w:val="none" w:sz="0" w:space="0" w:color="auto"/>
            <w:left w:val="none" w:sz="0" w:space="0" w:color="auto"/>
            <w:bottom w:val="none" w:sz="0" w:space="0" w:color="auto"/>
            <w:right w:val="none" w:sz="0" w:space="0" w:color="auto"/>
          </w:divBdr>
          <w:divsChild>
            <w:div w:id="1852529889">
              <w:marLeft w:val="0"/>
              <w:marRight w:val="0"/>
              <w:marTop w:val="0"/>
              <w:marBottom w:val="0"/>
              <w:divBdr>
                <w:top w:val="none" w:sz="0" w:space="0" w:color="auto"/>
                <w:left w:val="none" w:sz="0" w:space="0" w:color="auto"/>
                <w:bottom w:val="none" w:sz="0" w:space="0" w:color="auto"/>
                <w:right w:val="none" w:sz="0" w:space="0" w:color="auto"/>
              </w:divBdr>
            </w:div>
          </w:divsChild>
        </w:div>
        <w:div w:id="2035155870">
          <w:marLeft w:val="0"/>
          <w:marRight w:val="0"/>
          <w:marTop w:val="0"/>
          <w:marBottom w:val="0"/>
          <w:divBdr>
            <w:top w:val="none" w:sz="0" w:space="0" w:color="auto"/>
            <w:left w:val="none" w:sz="0" w:space="0" w:color="auto"/>
            <w:bottom w:val="none" w:sz="0" w:space="0" w:color="auto"/>
            <w:right w:val="none" w:sz="0" w:space="0" w:color="auto"/>
          </w:divBdr>
          <w:divsChild>
            <w:div w:id="597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0915">
      <w:bodyDiv w:val="1"/>
      <w:marLeft w:val="0"/>
      <w:marRight w:val="0"/>
      <w:marTop w:val="0"/>
      <w:marBottom w:val="0"/>
      <w:divBdr>
        <w:top w:val="none" w:sz="0" w:space="0" w:color="auto"/>
        <w:left w:val="none" w:sz="0" w:space="0" w:color="auto"/>
        <w:bottom w:val="none" w:sz="0" w:space="0" w:color="auto"/>
        <w:right w:val="none" w:sz="0" w:space="0" w:color="auto"/>
      </w:divBdr>
    </w:div>
    <w:div w:id="1500538859">
      <w:bodyDiv w:val="1"/>
      <w:marLeft w:val="0"/>
      <w:marRight w:val="0"/>
      <w:marTop w:val="0"/>
      <w:marBottom w:val="0"/>
      <w:divBdr>
        <w:top w:val="none" w:sz="0" w:space="0" w:color="auto"/>
        <w:left w:val="none" w:sz="0" w:space="0" w:color="auto"/>
        <w:bottom w:val="none" w:sz="0" w:space="0" w:color="auto"/>
        <w:right w:val="none" w:sz="0" w:space="0" w:color="auto"/>
      </w:divBdr>
      <w:divsChild>
        <w:div w:id="821963665">
          <w:marLeft w:val="0"/>
          <w:marRight w:val="0"/>
          <w:marTop w:val="0"/>
          <w:marBottom w:val="0"/>
          <w:divBdr>
            <w:top w:val="none" w:sz="0" w:space="0" w:color="auto"/>
            <w:left w:val="none" w:sz="0" w:space="0" w:color="auto"/>
            <w:bottom w:val="none" w:sz="0" w:space="0" w:color="auto"/>
            <w:right w:val="none" w:sz="0" w:space="0" w:color="auto"/>
          </w:divBdr>
          <w:divsChild>
            <w:div w:id="836925480">
              <w:marLeft w:val="0"/>
              <w:marRight w:val="0"/>
              <w:marTop w:val="0"/>
              <w:marBottom w:val="0"/>
              <w:divBdr>
                <w:top w:val="none" w:sz="0" w:space="0" w:color="auto"/>
                <w:left w:val="none" w:sz="0" w:space="0" w:color="auto"/>
                <w:bottom w:val="none" w:sz="0" w:space="0" w:color="auto"/>
                <w:right w:val="none" w:sz="0" w:space="0" w:color="auto"/>
              </w:divBdr>
            </w:div>
          </w:divsChild>
        </w:div>
        <w:div w:id="914558265">
          <w:marLeft w:val="0"/>
          <w:marRight w:val="0"/>
          <w:marTop w:val="0"/>
          <w:marBottom w:val="0"/>
          <w:divBdr>
            <w:top w:val="none" w:sz="0" w:space="0" w:color="auto"/>
            <w:left w:val="none" w:sz="0" w:space="0" w:color="auto"/>
            <w:bottom w:val="none" w:sz="0" w:space="0" w:color="auto"/>
            <w:right w:val="none" w:sz="0" w:space="0" w:color="auto"/>
          </w:divBdr>
          <w:divsChild>
            <w:div w:id="1560896333">
              <w:marLeft w:val="0"/>
              <w:marRight w:val="0"/>
              <w:marTop w:val="0"/>
              <w:marBottom w:val="0"/>
              <w:divBdr>
                <w:top w:val="none" w:sz="0" w:space="0" w:color="auto"/>
                <w:left w:val="none" w:sz="0" w:space="0" w:color="auto"/>
                <w:bottom w:val="none" w:sz="0" w:space="0" w:color="auto"/>
                <w:right w:val="none" w:sz="0" w:space="0" w:color="auto"/>
              </w:divBdr>
            </w:div>
          </w:divsChild>
        </w:div>
        <w:div w:id="166554639">
          <w:marLeft w:val="0"/>
          <w:marRight w:val="0"/>
          <w:marTop w:val="0"/>
          <w:marBottom w:val="0"/>
          <w:divBdr>
            <w:top w:val="none" w:sz="0" w:space="0" w:color="auto"/>
            <w:left w:val="none" w:sz="0" w:space="0" w:color="auto"/>
            <w:bottom w:val="none" w:sz="0" w:space="0" w:color="auto"/>
            <w:right w:val="none" w:sz="0" w:space="0" w:color="auto"/>
          </w:divBdr>
          <w:divsChild>
            <w:div w:id="1421029746">
              <w:marLeft w:val="0"/>
              <w:marRight w:val="0"/>
              <w:marTop w:val="0"/>
              <w:marBottom w:val="0"/>
              <w:divBdr>
                <w:top w:val="none" w:sz="0" w:space="0" w:color="auto"/>
                <w:left w:val="none" w:sz="0" w:space="0" w:color="auto"/>
                <w:bottom w:val="none" w:sz="0" w:space="0" w:color="auto"/>
                <w:right w:val="none" w:sz="0" w:space="0" w:color="auto"/>
              </w:divBdr>
            </w:div>
          </w:divsChild>
        </w:div>
        <w:div w:id="250432573">
          <w:marLeft w:val="0"/>
          <w:marRight w:val="0"/>
          <w:marTop w:val="0"/>
          <w:marBottom w:val="0"/>
          <w:divBdr>
            <w:top w:val="none" w:sz="0" w:space="0" w:color="auto"/>
            <w:left w:val="none" w:sz="0" w:space="0" w:color="auto"/>
            <w:bottom w:val="none" w:sz="0" w:space="0" w:color="auto"/>
            <w:right w:val="none" w:sz="0" w:space="0" w:color="auto"/>
          </w:divBdr>
          <w:divsChild>
            <w:div w:id="510610985">
              <w:marLeft w:val="0"/>
              <w:marRight w:val="0"/>
              <w:marTop w:val="0"/>
              <w:marBottom w:val="0"/>
              <w:divBdr>
                <w:top w:val="none" w:sz="0" w:space="0" w:color="auto"/>
                <w:left w:val="none" w:sz="0" w:space="0" w:color="auto"/>
                <w:bottom w:val="none" w:sz="0" w:space="0" w:color="auto"/>
                <w:right w:val="none" w:sz="0" w:space="0" w:color="auto"/>
              </w:divBdr>
            </w:div>
          </w:divsChild>
        </w:div>
        <w:div w:id="852063643">
          <w:marLeft w:val="0"/>
          <w:marRight w:val="0"/>
          <w:marTop w:val="0"/>
          <w:marBottom w:val="0"/>
          <w:divBdr>
            <w:top w:val="none" w:sz="0" w:space="0" w:color="auto"/>
            <w:left w:val="none" w:sz="0" w:space="0" w:color="auto"/>
            <w:bottom w:val="none" w:sz="0" w:space="0" w:color="auto"/>
            <w:right w:val="none" w:sz="0" w:space="0" w:color="auto"/>
          </w:divBdr>
          <w:divsChild>
            <w:div w:id="1731415962">
              <w:marLeft w:val="0"/>
              <w:marRight w:val="0"/>
              <w:marTop w:val="0"/>
              <w:marBottom w:val="0"/>
              <w:divBdr>
                <w:top w:val="none" w:sz="0" w:space="0" w:color="auto"/>
                <w:left w:val="none" w:sz="0" w:space="0" w:color="auto"/>
                <w:bottom w:val="none" w:sz="0" w:space="0" w:color="auto"/>
                <w:right w:val="none" w:sz="0" w:space="0" w:color="auto"/>
              </w:divBdr>
            </w:div>
            <w:div w:id="1478376226">
              <w:marLeft w:val="0"/>
              <w:marRight w:val="0"/>
              <w:marTop w:val="0"/>
              <w:marBottom w:val="0"/>
              <w:divBdr>
                <w:top w:val="none" w:sz="0" w:space="0" w:color="auto"/>
                <w:left w:val="none" w:sz="0" w:space="0" w:color="auto"/>
                <w:bottom w:val="none" w:sz="0" w:space="0" w:color="auto"/>
                <w:right w:val="none" w:sz="0" w:space="0" w:color="auto"/>
              </w:divBdr>
            </w:div>
          </w:divsChild>
        </w:div>
        <w:div w:id="251084229">
          <w:marLeft w:val="0"/>
          <w:marRight w:val="0"/>
          <w:marTop w:val="0"/>
          <w:marBottom w:val="0"/>
          <w:divBdr>
            <w:top w:val="none" w:sz="0" w:space="0" w:color="auto"/>
            <w:left w:val="none" w:sz="0" w:space="0" w:color="auto"/>
            <w:bottom w:val="none" w:sz="0" w:space="0" w:color="auto"/>
            <w:right w:val="none" w:sz="0" w:space="0" w:color="auto"/>
          </w:divBdr>
          <w:divsChild>
            <w:div w:id="1689870536">
              <w:marLeft w:val="0"/>
              <w:marRight w:val="0"/>
              <w:marTop w:val="0"/>
              <w:marBottom w:val="0"/>
              <w:divBdr>
                <w:top w:val="none" w:sz="0" w:space="0" w:color="auto"/>
                <w:left w:val="none" w:sz="0" w:space="0" w:color="auto"/>
                <w:bottom w:val="none" w:sz="0" w:space="0" w:color="auto"/>
                <w:right w:val="none" w:sz="0" w:space="0" w:color="auto"/>
              </w:divBdr>
            </w:div>
          </w:divsChild>
        </w:div>
        <w:div w:id="373507315">
          <w:marLeft w:val="0"/>
          <w:marRight w:val="0"/>
          <w:marTop w:val="0"/>
          <w:marBottom w:val="0"/>
          <w:divBdr>
            <w:top w:val="none" w:sz="0" w:space="0" w:color="auto"/>
            <w:left w:val="none" w:sz="0" w:space="0" w:color="auto"/>
            <w:bottom w:val="none" w:sz="0" w:space="0" w:color="auto"/>
            <w:right w:val="none" w:sz="0" w:space="0" w:color="auto"/>
          </w:divBdr>
          <w:divsChild>
            <w:div w:id="1130902288">
              <w:marLeft w:val="0"/>
              <w:marRight w:val="0"/>
              <w:marTop w:val="0"/>
              <w:marBottom w:val="0"/>
              <w:divBdr>
                <w:top w:val="none" w:sz="0" w:space="0" w:color="auto"/>
                <w:left w:val="none" w:sz="0" w:space="0" w:color="auto"/>
                <w:bottom w:val="none" w:sz="0" w:space="0" w:color="auto"/>
                <w:right w:val="none" w:sz="0" w:space="0" w:color="auto"/>
              </w:divBdr>
            </w:div>
          </w:divsChild>
        </w:div>
        <w:div w:id="1081409610">
          <w:marLeft w:val="0"/>
          <w:marRight w:val="0"/>
          <w:marTop w:val="0"/>
          <w:marBottom w:val="0"/>
          <w:divBdr>
            <w:top w:val="none" w:sz="0" w:space="0" w:color="auto"/>
            <w:left w:val="none" w:sz="0" w:space="0" w:color="auto"/>
            <w:bottom w:val="none" w:sz="0" w:space="0" w:color="auto"/>
            <w:right w:val="none" w:sz="0" w:space="0" w:color="auto"/>
          </w:divBdr>
          <w:divsChild>
            <w:div w:id="1096445277">
              <w:marLeft w:val="0"/>
              <w:marRight w:val="0"/>
              <w:marTop w:val="0"/>
              <w:marBottom w:val="0"/>
              <w:divBdr>
                <w:top w:val="none" w:sz="0" w:space="0" w:color="auto"/>
                <w:left w:val="none" w:sz="0" w:space="0" w:color="auto"/>
                <w:bottom w:val="none" w:sz="0" w:space="0" w:color="auto"/>
                <w:right w:val="none" w:sz="0" w:space="0" w:color="auto"/>
              </w:divBdr>
            </w:div>
          </w:divsChild>
        </w:div>
        <w:div w:id="1670255450">
          <w:marLeft w:val="0"/>
          <w:marRight w:val="0"/>
          <w:marTop w:val="0"/>
          <w:marBottom w:val="0"/>
          <w:divBdr>
            <w:top w:val="none" w:sz="0" w:space="0" w:color="auto"/>
            <w:left w:val="none" w:sz="0" w:space="0" w:color="auto"/>
            <w:bottom w:val="none" w:sz="0" w:space="0" w:color="auto"/>
            <w:right w:val="none" w:sz="0" w:space="0" w:color="auto"/>
          </w:divBdr>
          <w:divsChild>
            <w:div w:id="566183816">
              <w:marLeft w:val="0"/>
              <w:marRight w:val="0"/>
              <w:marTop w:val="0"/>
              <w:marBottom w:val="0"/>
              <w:divBdr>
                <w:top w:val="none" w:sz="0" w:space="0" w:color="auto"/>
                <w:left w:val="none" w:sz="0" w:space="0" w:color="auto"/>
                <w:bottom w:val="none" w:sz="0" w:space="0" w:color="auto"/>
                <w:right w:val="none" w:sz="0" w:space="0" w:color="auto"/>
              </w:divBdr>
            </w:div>
            <w:div w:id="1545286905">
              <w:marLeft w:val="0"/>
              <w:marRight w:val="0"/>
              <w:marTop w:val="0"/>
              <w:marBottom w:val="0"/>
              <w:divBdr>
                <w:top w:val="none" w:sz="0" w:space="0" w:color="auto"/>
                <w:left w:val="none" w:sz="0" w:space="0" w:color="auto"/>
                <w:bottom w:val="none" w:sz="0" w:space="0" w:color="auto"/>
                <w:right w:val="none" w:sz="0" w:space="0" w:color="auto"/>
              </w:divBdr>
            </w:div>
            <w:div w:id="1553880883">
              <w:marLeft w:val="0"/>
              <w:marRight w:val="0"/>
              <w:marTop w:val="0"/>
              <w:marBottom w:val="0"/>
              <w:divBdr>
                <w:top w:val="none" w:sz="0" w:space="0" w:color="auto"/>
                <w:left w:val="none" w:sz="0" w:space="0" w:color="auto"/>
                <w:bottom w:val="none" w:sz="0" w:space="0" w:color="auto"/>
                <w:right w:val="none" w:sz="0" w:space="0" w:color="auto"/>
              </w:divBdr>
            </w:div>
          </w:divsChild>
        </w:div>
        <w:div w:id="929385186">
          <w:marLeft w:val="0"/>
          <w:marRight w:val="0"/>
          <w:marTop w:val="0"/>
          <w:marBottom w:val="0"/>
          <w:divBdr>
            <w:top w:val="none" w:sz="0" w:space="0" w:color="auto"/>
            <w:left w:val="none" w:sz="0" w:space="0" w:color="auto"/>
            <w:bottom w:val="none" w:sz="0" w:space="0" w:color="auto"/>
            <w:right w:val="none" w:sz="0" w:space="0" w:color="auto"/>
          </w:divBdr>
          <w:divsChild>
            <w:div w:id="13729232">
              <w:marLeft w:val="0"/>
              <w:marRight w:val="0"/>
              <w:marTop w:val="0"/>
              <w:marBottom w:val="0"/>
              <w:divBdr>
                <w:top w:val="none" w:sz="0" w:space="0" w:color="auto"/>
                <w:left w:val="none" w:sz="0" w:space="0" w:color="auto"/>
                <w:bottom w:val="none" w:sz="0" w:space="0" w:color="auto"/>
                <w:right w:val="none" w:sz="0" w:space="0" w:color="auto"/>
              </w:divBdr>
            </w:div>
          </w:divsChild>
        </w:div>
        <w:div w:id="1047336954">
          <w:marLeft w:val="0"/>
          <w:marRight w:val="0"/>
          <w:marTop w:val="0"/>
          <w:marBottom w:val="0"/>
          <w:divBdr>
            <w:top w:val="none" w:sz="0" w:space="0" w:color="auto"/>
            <w:left w:val="none" w:sz="0" w:space="0" w:color="auto"/>
            <w:bottom w:val="none" w:sz="0" w:space="0" w:color="auto"/>
            <w:right w:val="none" w:sz="0" w:space="0" w:color="auto"/>
          </w:divBdr>
          <w:divsChild>
            <w:div w:id="1872985732">
              <w:marLeft w:val="0"/>
              <w:marRight w:val="0"/>
              <w:marTop w:val="0"/>
              <w:marBottom w:val="0"/>
              <w:divBdr>
                <w:top w:val="none" w:sz="0" w:space="0" w:color="auto"/>
                <w:left w:val="none" w:sz="0" w:space="0" w:color="auto"/>
                <w:bottom w:val="none" w:sz="0" w:space="0" w:color="auto"/>
                <w:right w:val="none" w:sz="0" w:space="0" w:color="auto"/>
              </w:divBdr>
            </w:div>
            <w:div w:id="869688195">
              <w:marLeft w:val="0"/>
              <w:marRight w:val="0"/>
              <w:marTop w:val="0"/>
              <w:marBottom w:val="0"/>
              <w:divBdr>
                <w:top w:val="none" w:sz="0" w:space="0" w:color="auto"/>
                <w:left w:val="none" w:sz="0" w:space="0" w:color="auto"/>
                <w:bottom w:val="none" w:sz="0" w:space="0" w:color="auto"/>
                <w:right w:val="none" w:sz="0" w:space="0" w:color="auto"/>
              </w:divBdr>
            </w:div>
          </w:divsChild>
        </w:div>
        <w:div w:id="91320990">
          <w:marLeft w:val="0"/>
          <w:marRight w:val="0"/>
          <w:marTop w:val="0"/>
          <w:marBottom w:val="0"/>
          <w:divBdr>
            <w:top w:val="none" w:sz="0" w:space="0" w:color="auto"/>
            <w:left w:val="none" w:sz="0" w:space="0" w:color="auto"/>
            <w:bottom w:val="none" w:sz="0" w:space="0" w:color="auto"/>
            <w:right w:val="none" w:sz="0" w:space="0" w:color="auto"/>
          </w:divBdr>
          <w:divsChild>
            <w:div w:id="1675526136">
              <w:marLeft w:val="0"/>
              <w:marRight w:val="0"/>
              <w:marTop w:val="0"/>
              <w:marBottom w:val="0"/>
              <w:divBdr>
                <w:top w:val="none" w:sz="0" w:space="0" w:color="auto"/>
                <w:left w:val="none" w:sz="0" w:space="0" w:color="auto"/>
                <w:bottom w:val="none" w:sz="0" w:space="0" w:color="auto"/>
                <w:right w:val="none" w:sz="0" w:space="0" w:color="auto"/>
              </w:divBdr>
            </w:div>
            <w:div w:id="1779565758">
              <w:marLeft w:val="0"/>
              <w:marRight w:val="0"/>
              <w:marTop w:val="0"/>
              <w:marBottom w:val="0"/>
              <w:divBdr>
                <w:top w:val="none" w:sz="0" w:space="0" w:color="auto"/>
                <w:left w:val="none" w:sz="0" w:space="0" w:color="auto"/>
                <w:bottom w:val="none" w:sz="0" w:space="0" w:color="auto"/>
                <w:right w:val="none" w:sz="0" w:space="0" w:color="auto"/>
              </w:divBdr>
            </w:div>
          </w:divsChild>
        </w:div>
        <w:div w:id="1326784941">
          <w:marLeft w:val="0"/>
          <w:marRight w:val="0"/>
          <w:marTop w:val="0"/>
          <w:marBottom w:val="0"/>
          <w:divBdr>
            <w:top w:val="none" w:sz="0" w:space="0" w:color="auto"/>
            <w:left w:val="none" w:sz="0" w:space="0" w:color="auto"/>
            <w:bottom w:val="none" w:sz="0" w:space="0" w:color="auto"/>
            <w:right w:val="none" w:sz="0" w:space="0" w:color="auto"/>
          </w:divBdr>
          <w:divsChild>
            <w:div w:id="846797711">
              <w:marLeft w:val="0"/>
              <w:marRight w:val="0"/>
              <w:marTop w:val="0"/>
              <w:marBottom w:val="0"/>
              <w:divBdr>
                <w:top w:val="none" w:sz="0" w:space="0" w:color="auto"/>
                <w:left w:val="none" w:sz="0" w:space="0" w:color="auto"/>
                <w:bottom w:val="none" w:sz="0" w:space="0" w:color="auto"/>
                <w:right w:val="none" w:sz="0" w:space="0" w:color="auto"/>
              </w:divBdr>
            </w:div>
          </w:divsChild>
        </w:div>
        <w:div w:id="86537373">
          <w:marLeft w:val="0"/>
          <w:marRight w:val="0"/>
          <w:marTop w:val="0"/>
          <w:marBottom w:val="0"/>
          <w:divBdr>
            <w:top w:val="none" w:sz="0" w:space="0" w:color="auto"/>
            <w:left w:val="none" w:sz="0" w:space="0" w:color="auto"/>
            <w:bottom w:val="none" w:sz="0" w:space="0" w:color="auto"/>
            <w:right w:val="none" w:sz="0" w:space="0" w:color="auto"/>
          </w:divBdr>
          <w:divsChild>
            <w:div w:id="1982344828">
              <w:marLeft w:val="0"/>
              <w:marRight w:val="0"/>
              <w:marTop w:val="0"/>
              <w:marBottom w:val="0"/>
              <w:divBdr>
                <w:top w:val="none" w:sz="0" w:space="0" w:color="auto"/>
                <w:left w:val="none" w:sz="0" w:space="0" w:color="auto"/>
                <w:bottom w:val="none" w:sz="0" w:space="0" w:color="auto"/>
                <w:right w:val="none" w:sz="0" w:space="0" w:color="auto"/>
              </w:divBdr>
            </w:div>
            <w:div w:id="1342243096">
              <w:marLeft w:val="0"/>
              <w:marRight w:val="0"/>
              <w:marTop w:val="0"/>
              <w:marBottom w:val="0"/>
              <w:divBdr>
                <w:top w:val="none" w:sz="0" w:space="0" w:color="auto"/>
                <w:left w:val="none" w:sz="0" w:space="0" w:color="auto"/>
                <w:bottom w:val="none" w:sz="0" w:space="0" w:color="auto"/>
                <w:right w:val="none" w:sz="0" w:space="0" w:color="auto"/>
              </w:divBdr>
            </w:div>
          </w:divsChild>
        </w:div>
        <w:div w:id="681054825">
          <w:marLeft w:val="0"/>
          <w:marRight w:val="0"/>
          <w:marTop w:val="0"/>
          <w:marBottom w:val="0"/>
          <w:divBdr>
            <w:top w:val="none" w:sz="0" w:space="0" w:color="auto"/>
            <w:left w:val="none" w:sz="0" w:space="0" w:color="auto"/>
            <w:bottom w:val="none" w:sz="0" w:space="0" w:color="auto"/>
            <w:right w:val="none" w:sz="0" w:space="0" w:color="auto"/>
          </w:divBdr>
          <w:divsChild>
            <w:div w:id="1366057994">
              <w:marLeft w:val="0"/>
              <w:marRight w:val="0"/>
              <w:marTop w:val="0"/>
              <w:marBottom w:val="0"/>
              <w:divBdr>
                <w:top w:val="none" w:sz="0" w:space="0" w:color="auto"/>
                <w:left w:val="none" w:sz="0" w:space="0" w:color="auto"/>
                <w:bottom w:val="none" w:sz="0" w:space="0" w:color="auto"/>
                <w:right w:val="none" w:sz="0" w:space="0" w:color="auto"/>
              </w:divBdr>
            </w:div>
            <w:div w:id="2110541300">
              <w:marLeft w:val="0"/>
              <w:marRight w:val="0"/>
              <w:marTop w:val="0"/>
              <w:marBottom w:val="0"/>
              <w:divBdr>
                <w:top w:val="none" w:sz="0" w:space="0" w:color="auto"/>
                <w:left w:val="none" w:sz="0" w:space="0" w:color="auto"/>
                <w:bottom w:val="none" w:sz="0" w:space="0" w:color="auto"/>
                <w:right w:val="none" w:sz="0" w:space="0" w:color="auto"/>
              </w:divBdr>
            </w:div>
          </w:divsChild>
        </w:div>
        <w:div w:id="1886217602">
          <w:marLeft w:val="0"/>
          <w:marRight w:val="0"/>
          <w:marTop w:val="0"/>
          <w:marBottom w:val="0"/>
          <w:divBdr>
            <w:top w:val="none" w:sz="0" w:space="0" w:color="auto"/>
            <w:left w:val="none" w:sz="0" w:space="0" w:color="auto"/>
            <w:bottom w:val="none" w:sz="0" w:space="0" w:color="auto"/>
            <w:right w:val="none" w:sz="0" w:space="0" w:color="auto"/>
          </w:divBdr>
          <w:divsChild>
            <w:div w:id="1654796162">
              <w:marLeft w:val="0"/>
              <w:marRight w:val="0"/>
              <w:marTop w:val="0"/>
              <w:marBottom w:val="0"/>
              <w:divBdr>
                <w:top w:val="none" w:sz="0" w:space="0" w:color="auto"/>
                <w:left w:val="none" w:sz="0" w:space="0" w:color="auto"/>
                <w:bottom w:val="none" w:sz="0" w:space="0" w:color="auto"/>
                <w:right w:val="none" w:sz="0" w:space="0" w:color="auto"/>
              </w:divBdr>
            </w:div>
            <w:div w:id="2902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tentionEvent xmlns="b9d6065b-dcf2-4cab-9cef-f4e7b3f03a20" xsi:nil="true"/>
    <RetentionStartDate xmlns="b9d6065b-dcf2-4cab-9cef-f4e7b3f03a20" xsi:nil="true"/>
    <lcf76f155ced4ddcb4097134ff3c332f xmlns="e15748e7-ae0d-4efb-9a83-6305eab31fd2">
      <Terms xmlns="http://schemas.microsoft.com/office/infopath/2007/PartnerControls"/>
    </lcf76f155ced4ddcb4097134ff3c332f>
    <TaxCatchAll xmlns="b9d6065b-dcf2-4cab-9cef-f4e7b3f03a20"/>
    <SharedWithUsers xmlns="b9d6065b-dcf2-4cab-9cef-f4e7b3f03a20">
      <UserInfo>
        <DisplayName>Kate Markley</DisplayName>
        <AccountId>69</AccountId>
        <AccountType/>
      </UserInfo>
    </SharedWithUsers>
    <MediaLengthInSeconds xmlns="e15748e7-ae0d-4efb-9a83-6305eab31fd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E362E39FE5BE49869241F9B61C3E6B" ma:contentTypeVersion="19" ma:contentTypeDescription="Create a new document." ma:contentTypeScope="" ma:versionID="b8298f1d3ff2cbe43f4b4d2377451d7f">
  <xsd:schema xmlns:xsd="http://www.w3.org/2001/XMLSchema" xmlns:xs="http://www.w3.org/2001/XMLSchema" xmlns:p="http://schemas.microsoft.com/office/2006/metadata/properties" xmlns:ns2="b9d6065b-dcf2-4cab-9cef-f4e7b3f03a20" xmlns:ns3="e15748e7-ae0d-4efb-9a83-6305eab31fd2" targetNamespace="http://schemas.microsoft.com/office/2006/metadata/properties" ma:root="true" ma:fieldsID="cacb48d59c15979bafe0a4a31d7ead47" ns2:_="" ns3:_="">
    <xsd:import namespace="b9d6065b-dcf2-4cab-9cef-f4e7b3f03a20"/>
    <xsd:import namespace="e15748e7-ae0d-4efb-9a83-6305eab31fd2"/>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6065b-dcf2-4cab-9cef-f4e7b3f03a20"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a8a3e38-37bb-4631-a741-11525fbe4287}" ma:internalName="TaxCatchAll" ma:showField="CatchAllData" ma:web="b9d6065b-dcf2-4cab-9cef-f4e7b3f03a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5748e7-ae0d-4efb-9a83-6305eab31f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7AAAE-42C1-40C5-9442-8910FC704F91}">
  <ds:schemaRefs>
    <ds:schemaRef ds:uri="http://schemas.microsoft.com/sharepoint/v3/contenttype/forms"/>
  </ds:schemaRefs>
</ds:datastoreItem>
</file>

<file path=customXml/itemProps2.xml><?xml version="1.0" encoding="utf-8"?>
<ds:datastoreItem xmlns:ds="http://schemas.openxmlformats.org/officeDocument/2006/customXml" ds:itemID="{30B89922-8216-4005-9C7F-65660E99813D}">
  <ds:schemaRefs>
    <ds:schemaRef ds:uri="http://schemas.microsoft.com/office/2006/metadata/properties"/>
    <ds:schemaRef ds:uri="http://schemas.microsoft.com/office/infopath/2007/PartnerControls"/>
    <ds:schemaRef ds:uri="b9d6065b-dcf2-4cab-9cef-f4e7b3f03a20"/>
    <ds:schemaRef ds:uri="e15748e7-ae0d-4efb-9a83-6305eab31fd2"/>
  </ds:schemaRefs>
</ds:datastoreItem>
</file>

<file path=customXml/itemProps3.xml><?xml version="1.0" encoding="utf-8"?>
<ds:datastoreItem xmlns:ds="http://schemas.openxmlformats.org/officeDocument/2006/customXml" ds:itemID="{9006EACB-A261-427E-ABF6-AB172DAD2833}">
  <ds:schemaRefs>
    <ds:schemaRef ds:uri="http://schemas.openxmlformats.org/officeDocument/2006/bibliography"/>
  </ds:schemaRefs>
</ds:datastoreItem>
</file>

<file path=customXml/itemProps4.xml><?xml version="1.0" encoding="utf-8"?>
<ds:datastoreItem xmlns:ds="http://schemas.openxmlformats.org/officeDocument/2006/customXml" ds:itemID="{FA16539A-4023-4FD6-B3BF-4C638EA47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6065b-dcf2-4cab-9cef-f4e7b3f03a20"/>
    <ds:schemaRef ds:uri="e15748e7-ae0d-4efb-9a83-6305eab31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1242</Words>
  <Characters>7086</Characters>
  <Application>Microsoft Office Word</Application>
  <DocSecurity>0</DocSecurity>
  <Lines>59</Lines>
  <Paragraphs>16</Paragraphs>
  <ScaleCrop>false</ScaleCrop>
  <Company>Bristol City Council</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Williams</dc:creator>
  <cp:lastModifiedBy>Jo Coles</cp:lastModifiedBy>
  <cp:revision>6</cp:revision>
  <dcterms:created xsi:type="dcterms:W3CDTF">2024-05-06T15:52:00Z</dcterms:created>
  <dcterms:modified xsi:type="dcterms:W3CDTF">2024-05-18T10:50:00Z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0x010100C9E362E39FE5BE49869241F9B61C3E6B</vt:lpwstr>
  </property>
  <property fmtid="{D5CDD505-2E9C-101B-9397-08002B2CF9AE}" pid="3" name="Order">
    <vt:r8>45000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