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5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3970"/>
        <w:gridCol w:w="3368"/>
        <w:gridCol w:w="4536"/>
        <w:gridCol w:w="3436"/>
      </w:tblGrid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368" w:type="dxa"/>
          </w:tcPr>
          <w:p w:rsidR="00CB4D3F" w:rsidRPr="00CB4D3F" w:rsidRDefault="00CB4D3F" w:rsidP="00CB4D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Diagnosis and relevant medical information: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PMH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Assessor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Designation: 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Date</w:t>
            </w:r>
          </w:p>
        </w:tc>
      </w:tr>
      <w:tr w:rsidR="00CB4D3F" w:rsidTr="00CB4D3F">
        <w:tc>
          <w:tcPr>
            <w:tcW w:w="3970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History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Height: </w:t>
            </w:r>
          </w:p>
          <w:p w:rsidR="00CB4D3F" w:rsidRPr="00CB4D3F" w:rsidRDefault="00CB4D3F" w:rsidP="00CB4D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ind w:left="-250" w:firstLine="250"/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Weight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 and Surgery: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Equipment in situ</w:t>
            </w:r>
            <w:r w:rsidR="005364C0">
              <w:rPr>
                <w:rFonts w:ascii="Arial" w:hAnsi="Arial" w:cs="Arial"/>
                <w:sz w:val="22"/>
                <w:szCs w:val="22"/>
              </w:rPr>
              <w:t xml:space="preserve"> at patient</w:t>
            </w:r>
            <w:r w:rsidR="003E5BF0">
              <w:rPr>
                <w:rFonts w:ascii="Arial" w:hAnsi="Arial" w:cs="Arial"/>
                <w:sz w:val="22"/>
                <w:szCs w:val="22"/>
              </w:rPr>
              <w:t>/service user’s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home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(Including make and size):</w:t>
            </w:r>
          </w:p>
          <w:p w:rsidR="00CB4D3F" w:rsidRDefault="00CB4D3F" w:rsidP="001F1F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Carer 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>Contact Details: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NOK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 Contact Details:</w:t>
            </w:r>
          </w:p>
        </w:tc>
        <w:tc>
          <w:tcPr>
            <w:tcW w:w="7972" w:type="dxa"/>
            <w:gridSpan w:val="2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equipment to be used by: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Care Agency/Care Home Carers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Date risk assessment sent to agency/care home: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Family members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completed by:</w:t>
            </w:r>
          </w:p>
        </w:tc>
      </w:tr>
    </w:tbl>
    <w:p w:rsidR="00CB4D3F" w:rsidRDefault="00CB4D3F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135"/>
        <w:gridCol w:w="6237"/>
        <w:gridCol w:w="7938"/>
      </w:tblGrid>
      <w:tr w:rsidR="00244367" w:rsidTr="00244367">
        <w:tc>
          <w:tcPr>
            <w:tcW w:w="1135" w:type="dxa"/>
          </w:tcPr>
          <w:p w:rsidR="00244367" w:rsidRPr="00244367" w:rsidRDefault="00244367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24436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</w:tcPr>
          <w:p w:rsidR="00244367" w:rsidRPr="00244367" w:rsidRDefault="00244367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244367">
              <w:rPr>
                <w:rFonts w:ascii="Arial" w:hAnsi="Arial" w:cs="Arial"/>
                <w:sz w:val="22"/>
                <w:szCs w:val="22"/>
              </w:rPr>
              <w:t>Summary of transfer assessments carried out on the ward/community e.g. method of transfer and equipment used</w:t>
            </w:r>
          </w:p>
        </w:tc>
        <w:tc>
          <w:tcPr>
            <w:tcW w:w="7938" w:type="dxa"/>
          </w:tcPr>
          <w:p w:rsidR="00244367" w:rsidRPr="00244367" w:rsidRDefault="00244367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244367"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</w:tr>
      <w:tr w:rsidR="00244367" w:rsidTr="00244367">
        <w:tc>
          <w:tcPr>
            <w:tcW w:w="1135" w:type="dxa"/>
          </w:tcPr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4367" w:rsidTr="00244367">
        <w:tc>
          <w:tcPr>
            <w:tcW w:w="1135" w:type="dxa"/>
          </w:tcPr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4367" w:rsidTr="00244367">
        <w:tc>
          <w:tcPr>
            <w:tcW w:w="1135" w:type="dxa"/>
          </w:tcPr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244367" w:rsidRDefault="00244367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4367" w:rsidRPr="00CB4D3F" w:rsidRDefault="00244367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8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568"/>
        <w:gridCol w:w="6237"/>
      </w:tblGrid>
      <w:tr w:rsidR="00CB4D3F" w:rsidRPr="00CB4D3F" w:rsidTr="00CB4D3F">
        <w:trPr>
          <w:trHeight w:val="445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T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ask:</w:t>
            </w: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F21005" w:rsidRDefault="00F21005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  <w:tr w:rsidR="00CB4D3F" w:rsidRPr="00CB4D3F" w:rsidTr="00CB4D3F">
        <w:trPr>
          <w:trHeight w:val="393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Strenuous pushing or pulling?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57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Twisting</w:t>
            </w:r>
            <w:r w:rsidRPr="00CB4D3F">
              <w:rPr>
                <w:rFonts w:ascii="Arial" w:hAnsi="Arial" w:cs="Arial"/>
                <w:sz w:val="22"/>
                <w:szCs w:val="22"/>
              </w:rPr>
              <w:t>/Stooping/Reaching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79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Sudden or unpredictable movement?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Insufficient rest or recovery?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ndividual: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290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Skill Level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Specific health considerations inclusive of physical and/or cognitive capabilities?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and/or carer preferences?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L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oad: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</w:t>
            </w:r>
            <w:r w:rsidRPr="000302D9">
              <w:rPr>
                <w:rFonts w:ascii="Arial" w:hAnsi="Arial" w:cs="Arial"/>
                <w:sz w:val="22"/>
                <w:szCs w:val="22"/>
              </w:rPr>
              <w:t>eight?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Sitting balance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Involuntary/unpredictable movement of patient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History of falls?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Pain/Stiffness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Agitated</w:t>
            </w:r>
            <w:r w:rsidRPr="00CB4D3F">
              <w:rPr>
                <w:rFonts w:ascii="Arial" w:hAnsi="Arial" w:cs="Arial"/>
                <w:sz w:val="22"/>
                <w:szCs w:val="22"/>
              </w:rPr>
              <w:t>/Challenging Behaviour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Pressure care needs</w:t>
            </w:r>
            <w:r w:rsidRPr="00CB4D3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Continence (frequency, pads, catheter)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nvironment: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Considerations?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Inadequate lighting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Space/access difficulties?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Inappropriate flooring?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Tripping/slipping hazards?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Any o</w:t>
            </w: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ther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considerations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0302D9" w:rsidRPr="000302D9" w:rsidRDefault="000302D9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0302D9">
        <w:rPr>
          <w:rFonts w:ascii="Arial" w:hAnsi="Arial" w:cs="Arial"/>
          <w:b/>
          <w:sz w:val="22"/>
          <w:szCs w:val="22"/>
          <w:u w:val="single"/>
          <w:lang w:eastAsia="en-GB"/>
        </w:rPr>
        <w:t>Action to be taken to reduce any identified risks</w:t>
      </w:r>
    </w:p>
    <w:p w:rsidR="000302D9" w:rsidRPr="000302D9" w:rsidRDefault="000302D9" w:rsidP="000302D9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13264"/>
      </w:tblGrid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Task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CB4D3F" w:rsidP="00030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Individual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Load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Environment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76D4" w:rsidRPr="00CB4D3F" w:rsidRDefault="002476D4" w:rsidP="002476D4">
      <w:pPr>
        <w:rPr>
          <w:rFonts w:ascii="Arial" w:hAnsi="Arial" w:cs="Arial"/>
          <w:sz w:val="22"/>
          <w:szCs w:val="22"/>
        </w:rPr>
      </w:pPr>
    </w:p>
    <w:p w:rsidR="00A173E9" w:rsidRPr="00CB4D3F" w:rsidRDefault="00A173E9" w:rsidP="00A173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96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4"/>
      </w:tblGrid>
      <w:tr w:rsidR="00CB4D3F" w:rsidRPr="00CB4D3F" w:rsidTr="00CB4D3F">
        <w:trPr>
          <w:trHeight w:val="3438"/>
        </w:trPr>
        <w:tc>
          <w:tcPr>
            <w:tcW w:w="15424" w:type="dxa"/>
          </w:tcPr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General Safety Guidelines</w:t>
            </w:r>
            <w:r w:rsidRPr="00CB4D3F">
              <w:rPr>
                <w:szCs w:val="22"/>
              </w:rPr>
              <w:t>:</w:t>
            </w:r>
          </w:p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</w:p>
          <w:p w:rsidR="00CB4D3F" w:rsidRDefault="008C1B74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8C1B74">
              <w:rPr>
                <w:b w:val="0"/>
              </w:rPr>
              <w:t xml:space="preserve">The </w:t>
            </w:r>
            <w:proofErr w:type="spellStart"/>
            <w:r w:rsidRPr="008C1B74">
              <w:rPr>
                <w:b w:val="0"/>
              </w:rPr>
              <w:t>Romedic</w:t>
            </w:r>
            <w:proofErr w:type="spellEnd"/>
            <w:r w:rsidRPr="008C1B74">
              <w:rPr>
                <w:b w:val="0"/>
              </w:rPr>
              <w:t xml:space="preserve"> / Ross Return 7500</w:t>
            </w:r>
            <w:r>
              <w:rPr>
                <w:b w:val="0"/>
                <w:szCs w:val="22"/>
              </w:rPr>
              <w:t xml:space="preserve"> </w:t>
            </w:r>
            <w:r w:rsidR="00CB4D3F" w:rsidRPr="00CB4D3F">
              <w:rPr>
                <w:b w:val="0"/>
                <w:szCs w:val="22"/>
              </w:rPr>
              <w:t>should only be used in accordance with the instructions below for the named individual.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Always refer to the Manufacturer’s instructions.</w:t>
            </w: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Carers must have up to date moving and handling training.</w:t>
            </w:r>
          </w:p>
          <w:p w:rsidR="008C1B74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The weight of the person must not exceed the safe working load indicated on the</w:t>
            </w:r>
            <w:r w:rsidR="00B72373">
              <w:rPr>
                <w:b w:val="0"/>
                <w:szCs w:val="22"/>
              </w:rPr>
              <w:t xml:space="preserve"> </w:t>
            </w:r>
            <w:r w:rsidR="008C1B74" w:rsidRPr="008C1B74">
              <w:rPr>
                <w:b w:val="0"/>
              </w:rPr>
              <w:t xml:space="preserve"> </w:t>
            </w:r>
            <w:proofErr w:type="spellStart"/>
            <w:r w:rsidR="008C1B74" w:rsidRPr="008C1B74">
              <w:rPr>
                <w:b w:val="0"/>
              </w:rPr>
              <w:t>Romedic</w:t>
            </w:r>
            <w:proofErr w:type="spellEnd"/>
            <w:r w:rsidR="008C1B74" w:rsidRPr="008C1B74">
              <w:rPr>
                <w:b w:val="0"/>
              </w:rPr>
              <w:t xml:space="preserve"> / Ross Return 7500</w:t>
            </w:r>
            <w:r w:rsidR="008C1B74">
              <w:rPr>
                <w:b w:val="0"/>
                <w:szCs w:val="22"/>
              </w:rPr>
              <w:t xml:space="preserve"> 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Ensure wheelchair/wheeled commode/hospital bed brakes are on prior to transfer.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Car</w:t>
            </w:r>
            <w:r w:rsidR="009E5AF3">
              <w:rPr>
                <w:b w:val="0"/>
                <w:szCs w:val="22"/>
              </w:rPr>
              <w:t>ers to check labels on the</w:t>
            </w:r>
            <w:r w:rsidR="00795E08">
              <w:rPr>
                <w:b w:val="0"/>
                <w:szCs w:val="22"/>
              </w:rPr>
              <w:t xml:space="preserve"> </w:t>
            </w:r>
            <w:r w:rsidR="00B72373">
              <w:rPr>
                <w:b w:val="0"/>
                <w:szCs w:val="22"/>
              </w:rPr>
              <w:t>Patient</w:t>
            </w:r>
            <w:r w:rsidR="00795E08">
              <w:rPr>
                <w:b w:val="0"/>
                <w:szCs w:val="22"/>
              </w:rPr>
              <w:t xml:space="preserve"> Turner</w:t>
            </w:r>
            <w:r>
              <w:rPr>
                <w:b w:val="0"/>
                <w:szCs w:val="22"/>
              </w:rPr>
              <w:t xml:space="preserve"> to make sure it has been serviced within the previous 6 months. If not please inform the equipment company. 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to </w:t>
            </w:r>
            <w:r>
              <w:rPr>
                <w:b w:val="0"/>
                <w:szCs w:val="22"/>
              </w:rPr>
              <w:t xml:space="preserve">adjust furniture appropriately and </w:t>
            </w:r>
            <w:r w:rsidRPr="00CB4D3F">
              <w:rPr>
                <w:b w:val="0"/>
                <w:szCs w:val="22"/>
              </w:rPr>
              <w:t>adopt correct posture at all times and avoid bending, twisting and stooping movements.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Particular care should be taken to avoid sheering and friction of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skin</w:t>
            </w:r>
          </w:p>
          <w:p w:rsidR="00CB4D3F" w:rsidRPr="009E5AF3" w:rsidRDefault="00CB4D3F" w:rsidP="009E5AF3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should not attempt tasks that are beyond their own or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capability.  If in doubt, contact senior staff.</w:t>
            </w:r>
          </w:p>
        </w:tc>
      </w:tr>
    </w:tbl>
    <w:p w:rsidR="009E5AF3" w:rsidRDefault="00CB4D3F">
      <w:pPr>
        <w:rPr>
          <w:rFonts w:ascii="Arial" w:hAnsi="Arial" w:cs="Arial"/>
          <w:b/>
          <w:bCs/>
          <w:sz w:val="22"/>
          <w:szCs w:val="22"/>
        </w:rPr>
      </w:pPr>
      <w:r>
        <w:rPr>
          <w:szCs w:val="22"/>
        </w:rPr>
        <w:br w:type="page"/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984"/>
        <w:gridCol w:w="2952"/>
        <w:gridCol w:w="1080"/>
        <w:gridCol w:w="8584"/>
      </w:tblGrid>
      <w:tr w:rsidR="00795E08" w:rsidTr="002613AE">
        <w:tc>
          <w:tcPr>
            <w:tcW w:w="824" w:type="dxa"/>
          </w:tcPr>
          <w:p w:rsidR="00795E08" w:rsidRDefault="00795E08" w:rsidP="002613AE">
            <w:pPr>
              <w:pStyle w:val="BodyText2"/>
              <w:ind w:left="-360"/>
            </w:pPr>
          </w:p>
          <w:p w:rsidR="00795E08" w:rsidRDefault="00795E08" w:rsidP="002613AE">
            <w:pPr>
              <w:pStyle w:val="BodyText2"/>
              <w:ind w:left="-360"/>
            </w:pPr>
          </w:p>
        </w:tc>
        <w:tc>
          <w:tcPr>
            <w:tcW w:w="1984" w:type="dxa"/>
          </w:tcPr>
          <w:p w:rsidR="00795E08" w:rsidRDefault="00795E08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2952" w:type="dxa"/>
          </w:tcPr>
          <w:p w:rsidR="00795E08" w:rsidRDefault="00795E08" w:rsidP="002613AE">
            <w:pPr>
              <w:pStyle w:val="BodyText2"/>
              <w:ind w:left="-360"/>
              <w:jc w:val="center"/>
            </w:pPr>
            <w:r>
              <w:t xml:space="preserve">Equipment for </w:t>
            </w:r>
          </w:p>
          <w:p w:rsidR="00795E08" w:rsidRDefault="00795E08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1080" w:type="dxa"/>
          </w:tcPr>
          <w:p w:rsidR="00795E08" w:rsidRDefault="00795E08" w:rsidP="002613AE">
            <w:pPr>
              <w:pStyle w:val="BodyText2"/>
              <w:ind w:left="-360"/>
              <w:jc w:val="center"/>
            </w:pPr>
            <w:r>
              <w:t>No. of carers</w:t>
            </w:r>
          </w:p>
        </w:tc>
        <w:tc>
          <w:tcPr>
            <w:tcW w:w="8584" w:type="dxa"/>
          </w:tcPr>
          <w:p w:rsidR="00795E08" w:rsidRDefault="00795E08" w:rsidP="002613AE">
            <w:pPr>
              <w:pStyle w:val="BodyText2"/>
              <w:ind w:left="-360"/>
              <w:jc w:val="center"/>
            </w:pPr>
            <w:r>
              <w:t>Techniques recommended:</w:t>
            </w:r>
          </w:p>
        </w:tc>
      </w:tr>
      <w:tr w:rsidR="00795E08" w:rsidTr="002613AE">
        <w:tc>
          <w:tcPr>
            <w:tcW w:w="824" w:type="dxa"/>
          </w:tcPr>
          <w:p w:rsidR="00795E08" w:rsidRDefault="00795E08" w:rsidP="002613AE">
            <w:pPr>
              <w:pStyle w:val="BodyText2"/>
              <w:ind w:left="-360"/>
            </w:pPr>
            <w:r>
              <w:t>R11.</w:t>
            </w:r>
          </w:p>
        </w:tc>
        <w:tc>
          <w:tcPr>
            <w:tcW w:w="1984" w:type="dxa"/>
          </w:tcPr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Bed to chair/wheeled commode/ w</w:t>
            </w:r>
            <w:r w:rsidRPr="003D4F91">
              <w:rPr>
                <w:rFonts w:ascii="Arial" w:hAnsi="Arial" w:cs="Arial"/>
                <w:bCs/>
                <w:sz w:val="22"/>
              </w:rPr>
              <w:t>heelchair</w:t>
            </w:r>
          </w:p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</w:p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  <w:r w:rsidRPr="003D4F91">
              <w:rPr>
                <w:rFonts w:ascii="Arial" w:hAnsi="Arial" w:cs="Arial"/>
                <w:bCs/>
                <w:sz w:val="22"/>
              </w:rPr>
              <w:t>OR</w:t>
            </w:r>
          </w:p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</w:p>
          <w:p w:rsidR="00795E08" w:rsidRPr="003D4F91" w:rsidRDefault="00795E08" w:rsidP="002613A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Chair/wheeled commode/ w</w:t>
            </w:r>
            <w:r w:rsidRPr="003D4F91">
              <w:rPr>
                <w:rFonts w:ascii="Arial" w:hAnsi="Arial" w:cs="Arial"/>
                <w:bCs/>
                <w:sz w:val="22"/>
              </w:rPr>
              <w:t>heelchair to Bed</w:t>
            </w:r>
          </w:p>
          <w:p w:rsidR="00795E08" w:rsidRDefault="00795E08" w:rsidP="002613AE">
            <w:pPr>
              <w:pStyle w:val="BodyText2"/>
            </w:pPr>
          </w:p>
          <w:p w:rsidR="00795E08" w:rsidRDefault="00795E08" w:rsidP="002613AE">
            <w:pPr>
              <w:pStyle w:val="BodyText2"/>
            </w:pPr>
          </w:p>
        </w:tc>
        <w:tc>
          <w:tcPr>
            <w:tcW w:w="2952" w:type="dxa"/>
          </w:tcPr>
          <w:p w:rsidR="00795E08" w:rsidRDefault="008C1B74" w:rsidP="002613AE">
            <w:pPr>
              <w:pStyle w:val="BodyText2"/>
              <w:rPr>
                <w:b w:val="0"/>
              </w:rPr>
            </w:pPr>
            <w:proofErr w:type="spellStart"/>
            <w:r w:rsidRPr="008C1B74">
              <w:rPr>
                <w:b w:val="0"/>
              </w:rPr>
              <w:t>Romedic</w:t>
            </w:r>
            <w:proofErr w:type="spellEnd"/>
            <w:r w:rsidRPr="008C1B74">
              <w:rPr>
                <w:b w:val="0"/>
              </w:rPr>
              <w:t xml:space="preserve"> / Ross Return 7500</w:t>
            </w:r>
            <w:r w:rsidR="00B72373">
              <w:rPr>
                <w:b w:val="0"/>
              </w:rPr>
              <w:t xml:space="preserve">: </w:t>
            </w:r>
            <w:r w:rsidR="00B72373" w:rsidRPr="00B72373">
              <w:rPr>
                <w:b w:val="0"/>
                <w:highlight w:val="yellow"/>
              </w:rPr>
              <w:t>(enter type)</w:t>
            </w:r>
          </w:p>
          <w:p w:rsidR="00795E08" w:rsidRPr="00DF330B" w:rsidRDefault="00795E08" w:rsidP="002613AE">
            <w:pPr>
              <w:rPr>
                <w:rFonts w:ascii="Arial" w:hAnsi="Arial" w:cs="Arial"/>
                <w:bCs/>
                <w:sz w:val="22"/>
              </w:rPr>
            </w:pPr>
            <w:r w:rsidRPr="00DF330B">
              <w:rPr>
                <w:rFonts w:ascii="Arial" w:hAnsi="Arial" w:cs="Arial"/>
                <w:bCs/>
                <w:sz w:val="22"/>
              </w:rPr>
              <w:t>Slide Sheet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  <w:r w:rsidRPr="00A173E9">
              <w:rPr>
                <w:rFonts w:ascii="Arial" w:hAnsi="Arial" w:cs="Arial"/>
                <w:bCs/>
                <w:sz w:val="22"/>
                <w:highlight w:val="yellow"/>
              </w:rPr>
              <w:t>(enter type and size)</w:t>
            </w:r>
          </w:p>
          <w:p w:rsidR="00795E08" w:rsidRPr="00DF330B" w:rsidRDefault="00795E08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Hospital bed</w:t>
            </w:r>
            <w:r>
              <w:rPr>
                <w:b w:val="0"/>
              </w:rPr>
              <w:t xml:space="preserve">: </w:t>
            </w:r>
            <w:r w:rsidRPr="00A173E9">
              <w:rPr>
                <w:b w:val="0"/>
                <w:highlight w:val="yellow"/>
              </w:rPr>
              <w:t xml:space="preserve">(enter mattress type, if bed safety rails </w:t>
            </w:r>
            <w:proofErr w:type="spellStart"/>
            <w:r w:rsidRPr="00A173E9">
              <w:rPr>
                <w:b w:val="0"/>
                <w:highlight w:val="yellow"/>
              </w:rPr>
              <w:t>etc</w:t>
            </w:r>
            <w:proofErr w:type="spellEnd"/>
            <w:r w:rsidRPr="00A173E9">
              <w:rPr>
                <w:b w:val="0"/>
                <w:highlight w:val="yellow"/>
              </w:rPr>
              <w:t>)</w:t>
            </w:r>
          </w:p>
          <w:p w:rsidR="00795E08" w:rsidRPr="00252D43" w:rsidRDefault="00795E08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Wheeled commode/</w:t>
            </w:r>
            <w:r>
              <w:rPr>
                <w:b w:val="0"/>
              </w:rPr>
              <w:t>wheelchair</w:t>
            </w:r>
          </w:p>
        </w:tc>
        <w:tc>
          <w:tcPr>
            <w:tcW w:w="1080" w:type="dxa"/>
          </w:tcPr>
          <w:p w:rsidR="00795E08" w:rsidRPr="00DF330B" w:rsidRDefault="00795E08" w:rsidP="002613AE">
            <w:pPr>
              <w:pStyle w:val="BodyText2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4" w:type="dxa"/>
          </w:tcPr>
          <w:p w:rsidR="00795E08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>Position wheelchair/commode next to bed at 90 degree angle.</w:t>
            </w:r>
          </w:p>
          <w:p w:rsidR="008C1B74" w:rsidRDefault="008C1B74" w:rsidP="008C1B74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8C1B74">
              <w:rPr>
                <w:b w:val="0"/>
              </w:rPr>
              <w:t>If using the belt – fasten to Mr X</w:t>
            </w:r>
          </w:p>
          <w:p w:rsidR="008C1B74" w:rsidRPr="008C1B74" w:rsidRDefault="008C1B74" w:rsidP="008C1B74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Push </w:t>
            </w:r>
            <w:proofErr w:type="spellStart"/>
            <w:r w:rsidRPr="008C1B74">
              <w:rPr>
                <w:b w:val="0"/>
              </w:rPr>
              <w:t>Romedic</w:t>
            </w:r>
            <w:proofErr w:type="spellEnd"/>
            <w:r w:rsidRPr="008C1B74">
              <w:rPr>
                <w:b w:val="0"/>
              </w:rPr>
              <w:t xml:space="preserve"> / Ross Return 7500</w:t>
            </w:r>
            <w:r>
              <w:rPr>
                <w:b w:val="0"/>
              </w:rPr>
              <w:t xml:space="preserve"> towards Mr X</w:t>
            </w:r>
          </w:p>
          <w:p w:rsidR="00795E08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Assist </w:t>
            </w:r>
            <w:r w:rsidRPr="003D4F91">
              <w:rPr>
                <w:b w:val="0"/>
                <w:highlight w:val="yellow"/>
              </w:rPr>
              <w:t>Mr X</w:t>
            </w:r>
            <w:r w:rsidRPr="003D4F91">
              <w:rPr>
                <w:b w:val="0"/>
              </w:rPr>
              <w:t xml:space="preserve"> to place feet correctly on base of </w:t>
            </w:r>
            <w:proofErr w:type="spellStart"/>
            <w:r w:rsidR="008C1B74" w:rsidRPr="008C1B74">
              <w:rPr>
                <w:b w:val="0"/>
              </w:rPr>
              <w:t>Romedic</w:t>
            </w:r>
            <w:proofErr w:type="spellEnd"/>
            <w:r w:rsidR="008C1B74" w:rsidRPr="008C1B74">
              <w:rPr>
                <w:b w:val="0"/>
              </w:rPr>
              <w:t xml:space="preserve"> / Ross Return 7500</w:t>
            </w:r>
            <w:r w:rsidRPr="003D4F91">
              <w:rPr>
                <w:b w:val="0"/>
              </w:rPr>
              <w:t>, as indicated on equipment.</w:t>
            </w:r>
          </w:p>
          <w:p w:rsidR="008C1B74" w:rsidRPr="003D4F91" w:rsidRDefault="008C1B74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Mr X to have shins against pads on the turner.</w:t>
            </w:r>
          </w:p>
          <w:p w:rsidR="00795E08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Carers to adopt safe posture if needing to physically help </w:t>
            </w:r>
            <w:r w:rsidRPr="003D4F91">
              <w:rPr>
                <w:b w:val="0"/>
                <w:highlight w:val="yellow"/>
              </w:rPr>
              <w:t>Mr X</w:t>
            </w:r>
            <w:r w:rsidRPr="003D4F91">
              <w:rPr>
                <w:b w:val="0"/>
              </w:rPr>
              <w:t xml:space="preserve"> to re-position feet.</w:t>
            </w:r>
          </w:p>
          <w:p w:rsidR="008C1B74" w:rsidRPr="003D4F91" w:rsidRDefault="008C1B74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Apply brakes. </w:t>
            </w:r>
          </w:p>
          <w:p w:rsidR="00795E08" w:rsidRPr="003D4F91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Allow </w:t>
            </w:r>
            <w:r w:rsidRPr="003D4F91">
              <w:rPr>
                <w:b w:val="0"/>
                <w:highlight w:val="yellow"/>
              </w:rPr>
              <w:t>Mr X</w:t>
            </w:r>
            <w:r w:rsidRPr="003D4F91">
              <w:rPr>
                <w:b w:val="0"/>
              </w:rPr>
              <w:t xml:space="preserve"> to reach and take hold of </w:t>
            </w:r>
            <w:proofErr w:type="spellStart"/>
            <w:r w:rsidR="008C1B74" w:rsidRPr="008C1B74">
              <w:rPr>
                <w:b w:val="0"/>
              </w:rPr>
              <w:t>Romedic</w:t>
            </w:r>
            <w:proofErr w:type="spellEnd"/>
            <w:r w:rsidR="008C1B74" w:rsidRPr="008C1B74">
              <w:rPr>
                <w:b w:val="0"/>
              </w:rPr>
              <w:t xml:space="preserve"> / Ross Return 7500</w:t>
            </w:r>
            <w:r w:rsidR="008C1B74">
              <w:rPr>
                <w:b w:val="0"/>
              </w:rPr>
              <w:t xml:space="preserve"> </w:t>
            </w:r>
            <w:r w:rsidRPr="003D4F91">
              <w:rPr>
                <w:b w:val="0"/>
              </w:rPr>
              <w:t>with both hands.</w:t>
            </w:r>
          </w:p>
          <w:p w:rsidR="00795E08" w:rsidRPr="003D4F91" w:rsidRDefault="008C1B74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Counter balance Ross Return </w:t>
            </w:r>
            <w:r w:rsidR="00795E08" w:rsidRPr="003D4F91">
              <w:rPr>
                <w:b w:val="0"/>
              </w:rPr>
              <w:t>with foot as per manufactu</w:t>
            </w:r>
            <w:r>
              <w:rPr>
                <w:b w:val="0"/>
              </w:rPr>
              <w:t xml:space="preserve">rer’s instructions and training whilst Mr X pulls themselves up into standing. </w:t>
            </w:r>
          </w:p>
          <w:p w:rsidR="00795E08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Ensure </w:t>
            </w:r>
            <w:r w:rsidRPr="003D4F91">
              <w:rPr>
                <w:b w:val="0"/>
                <w:highlight w:val="yellow"/>
              </w:rPr>
              <w:t>Mr X</w:t>
            </w:r>
            <w:r w:rsidRPr="003D4F91">
              <w:rPr>
                <w:b w:val="0"/>
              </w:rPr>
              <w:t xml:space="preserve"> is safely standing and holding onto frame with good balance.</w:t>
            </w:r>
            <w:r w:rsidR="008C1B74">
              <w:rPr>
                <w:b w:val="0"/>
              </w:rPr>
              <w:t xml:space="preserve"> If using belt make sure this is clipped / hooked onto the frame. </w:t>
            </w:r>
          </w:p>
          <w:p w:rsidR="008C1B74" w:rsidRDefault="008C1B74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Remove brakes and move </w:t>
            </w:r>
            <w:proofErr w:type="spellStart"/>
            <w:r w:rsidRPr="008C1B74">
              <w:rPr>
                <w:b w:val="0"/>
              </w:rPr>
              <w:t>Romedic</w:t>
            </w:r>
            <w:proofErr w:type="spellEnd"/>
            <w:r w:rsidRPr="008C1B74">
              <w:rPr>
                <w:b w:val="0"/>
              </w:rPr>
              <w:t xml:space="preserve"> / Ross Return 7500</w:t>
            </w:r>
            <w:r>
              <w:rPr>
                <w:b w:val="0"/>
              </w:rPr>
              <w:t xml:space="preserve">. (Wheels of wheelchair / wheeled commode need to be absolutely straight to allow the footplate of the </w:t>
            </w:r>
            <w:proofErr w:type="spellStart"/>
            <w:r w:rsidRPr="008C1B74">
              <w:rPr>
                <w:b w:val="0"/>
              </w:rPr>
              <w:t>Romedic</w:t>
            </w:r>
            <w:proofErr w:type="spellEnd"/>
            <w:r w:rsidRPr="008C1B74">
              <w:rPr>
                <w:b w:val="0"/>
              </w:rPr>
              <w:t xml:space="preserve"> / Ross Return 7500</w:t>
            </w:r>
            <w:r>
              <w:rPr>
                <w:b w:val="0"/>
              </w:rPr>
              <w:t xml:space="preserve"> to fit between them. </w:t>
            </w:r>
          </w:p>
          <w:p w:rsidR="008C1B74" w:rsidRDefault="008C1B74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3D4F91">
              <w:rPr>
                <w:b w:val="0"/>
              </w:rPr>
              <w:t xml:space="preserve">Turn </w:t>
            </w:r>
            <w:proofErr w:type="spellStart"/>
            <w:r w:rsidRPr="008C1B74">
              <w:rPr>
                <w:b w:val="0"/>
              </w:rPr>
              <w:t>Romedic</w:t>
            </w:r>
            <w:proofErr w:type="spellEnd"/>
            <w:r w:rsidRPr="008C1B74">
              <w:rPr>
                <w:b w:val="0"/>
              </w:rPr>
              <w:t xml:space="preserve"> / Ross Return 7500</w:t>
            </w:r>
            <w:r>
              <w:rPr>
                <w:b w:val="0"/>
              </w:rPr>
              <w:t xml:space="preserve"> to the wheeled commode/bed/</w:t>
            </w:r>
            <w:r w:rsidRPr="003D4F91">
              <w:rPr>
                <w:b w:val="0"/>
              </w:rPr>
              <w:t>wheelchair</w:t>
            </w:r>
          </w:p>
          <w:p w:rsidR="008C1B74" w:rsidRDefault="008C1B74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Apply brakes again.</w:t>
            </w:r>
          </w:p>
          <w:p w:rsidR="008C1B74" w:rsidRPr="003D4F91" w:rsidRDefault="008C1B74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If using belt – Mr X to bring weight forward towards the frame to allow you to unclip / unhook belt from frame. </w:t>
            </w:r>
          </w:p>
          <w:p w:rsidR="008C1B74" w:rsidRDefault="008C1B74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Counterbalance </w:t>
            </w:r>
            <w:proofErr w:type="spellStart"/>
            <w:r w:rsidRPr="008C1B74">
              <w:rPr>
                <w:b w:val="0"/>
              </w:rPr>
              <w:t>Romedic</w:t>
            </w:r>
            <w:proofErr w:type="spellEnd"/>
            <w:r w:rsidRPr="008C1B74">
              <w:rPr>
                <w:b w:val="0"/>
              </w:rPr>
              <w:t xml:space="preserve"> / Ross Return 7500</w:t>
            </w:r>
            <w:r>
              <w:rPr>
                <w:b w:val="0"/>
              </w:rPr>
              <w:t xml:space="preserve"> whilst Mr X lowers self into a sitting position. </w:t>
            </w:r>
          </w:p>
          <w:p w:rsidR="008C1B74" w:rsidRDefault="008C1B74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8C1B74">
              <w:rPr>
                <w:b w:val="0"/>
              </w:rPr>
              <w:t xml:space="preserve">Remove brakes </w:t>
            </w:r>
          </w:p>
          <w:p w:rsidR="00795E08" w:rsidRPr="008C1B74" w:rsidRDefault="00795E08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8C1B74">
              <w:rPr>
                <w:b w:val="0"/>
              </w:rPr>
              <w:t xml:space="preserve">Move </w:t>
            </w:r>
            <w:proofErr w:type="spellStart"/>
            <w:r w:rsidR="008C1B74" w:rsidRPr="008C1B74">
              <w:rPr>
                <w:b w:val="0"/>
              </w:rPr>
              <w:t>Romedic</w:t>
            </w:r>
            <w:proofErr w:type="spellEnd"/>
            <w:r w:rsidR="008C1B74" w:rsidRPr="008C1B74">
              <w:rPr>
                <w:b w:val="0"/>
              </w:rPr>
              <w:t xml:space="preserve"> / Ross Return 7500</w:t>
            </w:r>
            <w:r w:rsidR="008C1B74">
              <w:rPr>
                <w:b w:val="0"/>
              </w:rPr>
              <w:t xml:space="preserve"> </w:t>
            </w:r>
            <w:r w:rsidRPr="008C1B74">
              <w:rPr>
                <w:b w:val="0"/>
              </w:rPr>
              <w:t>out of the way and store in a place of safety.</w:t>
            </w:r>
          </w:p>
          <w:p w:rsidR="00795E08" w:rsidRPr="00A173E9" w:rsidRDefault="00795E08" w:rsidP="002613AE">
            <w:pPr>
              <w:pStyle w:val="BodyText2"/>
              <w:ind w:left="360"/>
              <w:rPr>
                <w:b w:val="0"/>
              </w:rPr>
            </w:pPr>
          </w:p>
        </w:tc>
      </w:tr>
    </w:tbl>
    <w:p w:rsidR="00795E08" w:rsidRDefault="00795E08" w:rsidP="00795E08">
      <w:pPr>
        <w:pStyle w:val="BodyText2"/>
      </w:pPr>
    </w:p>
    <w:p w:rsidR="00CB4D3F" w:rsidRDefault="00CB4D3F">
      <w:pPr>
        <w:rPr>
          <w:rFonts w:ascii="Arial" w:hAnsi="Arial" w:cs="Arial"/>
          <w:b/>
          <w:bCs/>
          <w:sz w:val="22"/>
          <w:szCs w:val="22"/>
        </w:rPr>
      </w:pPr>
    </w:p>
    <w:sectPr w:rsidR="00CB4D3F" w:rsidSect="00F21005">
      <w:headerReference w:type="default" r:id="rId8"/>
      <w:footerReference w:type="even" r:id="rId9"/>
      <w:footerReference w:type="default" r:id="rId10"/>
      <w:pgSz w:w="15840" w:h="12240" w:orient="landscape" w:code="1"/>
      <w:pgMar w:top="679" w:right="680" w:bottom="578" w:left="680" w:header="142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33" w:rsidRDefault="003E4433">
      <w:r>
        <w:separator/>
      </w:r>
    </w:p>
  </w:endnote>
  <w:endnote w:type="continuationSeparator" w:id="0">
    <w:p w:rsidR="003E4433" w:rsidRDefault="003E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EAA" w:rsidRDefault="00AC6EAA" w:rsidP="007E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</w:p>
  <w:p w:rsidR="00AC6EAA" w:rsidRDefault="00CA452E" w:rsidP="00CA452E">
    <w:pPr>
      <w:pStyle w:val="Footer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3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33" w:rsidRDefault="003E4433">
      <w:r>
        <w:separator/>
      </w:r>
    </w:p>
  </w:footnote>
  <w:footnote w:type="continuationSeparator" w:id="0">
    <w:p w:rsidR="003E4433" w:rsidRDefault="003E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3F" w:rsidRDefault="001F1F06" w:rsidP="001F1F06">
    <w:pPr>
      <w:pStyle w:val="Subtitle"/>
    </w:pPr>
    <w:r>
      <w:rPr>
        <w:noProof/>
        <w:lang w:eastAsia="en-GB"/>
      </w:rPr>
      <w:drawing>
        <wp:inline distT="0" distB="0" distL="0" distR="0" wp14:anchorId="7A2E0B4C" wp14:editId="537453C0">
          <wp:extent cx="525780" cy="289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885" b="-25373"/>
                  <a:stretch/>
                </pic:blipFill>
                <pic:spPr bwMode="auto">
                  <a:xfrm>
                    <a:off x="0" y="0"/>
                    <a:ext cx="591549" cy="32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="00F21005">
      <w:t xml:space="preserve">MANUAL </w:t>
    </w:r>
    <w:r w:rsidR="009E5AF3">
      <w:t xml:space="preserve">HANDLING RISK ASSESSMENT </w:t>
    </w:r>
    <w:r w:rsidR="00620D27">
      <w:t xml:space="preserve">– </w:t>
    </w:r>
    <w:proofErr w:type="spellStart"/>
    <w:r w:rsidR="008C1B74">
      <w:t>Romedic</w:t>
    </w:r>
    <w:proofErr w:type="spellEnd"/>
    <w:r w:rsidR="008C1B74">
      <w:t xml:space="preserve"> / Ross Return 7500</w:t>
    </w:r>
  </w:p>
  <w:tbl>
    <w:tblPr>
      <w:tblW w:w="1519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1"/>
      <w:gridCol w:w="2830"/>
      <w:gridCol w:w="1496"/>
      <w:gridCol w:w="2274"/>
      <w:gridCol w:w="1276"/>
      <w:gridCol w:w="2126"/>
      <w:gridCol w:w="851"/>
      <w:gridCol w:w="2693"/>
    </w:tblGrid>
    <w:tr w:rsidR="001F1F06" w:rsidRPr="00DF330B" w:rsidTr="005364C0">
      <w:tc>
        <w:tcPr>
          <w:tcW w:w="1651" w:type="dxa"/>
        </w:tcPr>
        <w:p w:rsidR="001F1F06" w:rsidRPr="00DF330B" w:rsidRDefault="001F1F06" w:rsidP="00CB4D3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Patient/Service User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 xml:space="preserve"> N</w:t>
          </w:r>
          <w:r>
            <w:rPr>
              <w:rFonts w:ascii="Arial" w:hAnsi="Arial" w:cs="Arial"/>
              <w:b/>
              <w:sz w:val="20"/>
              <w:szCs w:val="20"/>
            </w:rPr>
            <w:t>ame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830" w:type="dxa"/>
        </w:tcPr>
        <w:p w:rsidR="001F1F06" w:rsidRDefault="001F1F06" w:rsidP="00F3130C">
          <w:pPr>
            <w:rPr>
              <w:rFonts w:ascii="Arial" w:hAnsi="Arial" w:cs="Arial"/>
              <w:sz w:val="20"/>
              <w:szCs w:val="20"/>
            </w:rPr>
          </w:pPr>
        </w:p>
        <w:p w:rsidR="001F1F06" w:rsidRDefault="001F1F06" w:rsidP="00F3130C">
          <w:pPr>
            <w:rPr>
              <w:rFonts w:ascii="Arial" w:hAnsi="Arial" w:cs="Arial"/>
              <w:sz w:val="20"/>
              <w:szCs w:val="20"/>
            </w:rPr>
          </w:pPr>
        </w:p>
        <w:p w:rsidR="001F1F06" w:rsidRPr="00DF330B" w:rsidRDefault="001F1F06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96" w:type="dxa"/>
        </w:tcPr>
        <w:p w:rsidR="001F1F06" w:rsidRPr="00DF330B" w:rsidRDefault="001F1F06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NHS Number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274" w:type="dxa"/>
        </w:tcPr>
        <w:p w:rsidR="001F1F06" w:rsidRPr="00DF330B" w:rsidRDefault="001F1F06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</w:tcPr>
        <w:p w:rsidR="001F1F06" w:rsidRDefault="001F1F06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SWIFT ID:</w:t>
          </w:r>
        </w:p>
      </w:tc>
      <w:tc>
        <w:tcPr>
          <w:tcW w:w="2126" w:type="dxa"/>
        </w:tcPr>
        <w:p w:rsidR="001F1F06" w:rsidRDefault="001F1F06" w:rsidP="00F3130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51" w:type="dxa"/>
        </w:tcPr>
        <w:p w:rsidR="001F1F06" w:rsidRPr="00DF330B" w:rsidRDefault="001F1F06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DOB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693" w:type="dxa"/>
        </w:tcPr>
        <w:p w:rsidR="001F1F06" w:rsidRPr="00DF330B" w:rsidRDefault="001F1F06" w:rsidP="00F3130C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C45E3C" w:rsidRPr="00C45E3C" w:rsidRDefault="009E5AF3" w:rsidP="00CB4D3F">
    <w:pPr>
      <w:pStyle w:val="Header"/>
      <w:tabs>
        <w:tab w:val="left" w:pos="870"/>
      </w:tabs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1C5"/>
    <w:multiLevelType w:val="hybridMultilevel"/>
    <w:tmpl w:val="023A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5B87"/>
    <w:multiLevelType w:val="hybridMultilevel"/>
    <w:tmpl w:val="748489D6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F6339"/>
    <w:multiLevelType w:val="hybridMultilevel"/>
    <w:tmpl w:val="4DC62B08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F6288"/>
    <w:multiLevelType w:val="hybridMultilevel"/>
    <w:tmpl w:val="4D82CC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262D5"/>
    <w:multiLevelType w:val="hybridMultilevel"/>
    <w:tmpl w:val="94A4C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357C7"/>
    <w:multiLevelType w:val="hybridMultilevel"/>
    <w:tmpl w:val="72D4B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2"/>
    <w:rsid w:val="000302D9"/>
    <w:rsid w:val="00067C7C"/>
    <w:rsid w:val="000823F9"/>
    <w:rsid w:val="000846DD"/>
    <w:rsid w:val="000B72CD"/>
    <w:rsid w:val="00111A39"/>
    <w:rsid w:val="00125D9C"/>
    <w:rsid w:val="001650EE"/>
    <w:rsid w:val="00191B97"/>
    <w:rsid w:val="001C6EE7"/>
    <w:rsid w:val="001F1F06"/>
    <w:rsid w:val="00201FF1"/>
    <w:rsid w:val="00232D26"/>
    <w:rsid w:val="00244367"/>
    <w:rsid w:val="002476D4"/>
    <w:rsid w:val="00250FFD"/>
    <w:rsid w:val="002533B7"/>
    <w:rsid w:val="002772AE"/>
    <w:rsid w:val="00281ACD"/>
    <w:rsid w:val="002F013C"/>
    <w:rsid w:val="002F25E7"/>
    <w:rsid w:val="00314A39"/>
    <w:rsid w:val="00321F1E"/>
    <w:rsid w:val="00331389"/>
    <w:rsid w:val="00360AF6"/>
    <w:rsid w:val="003723E0"/>
    <w:rsid w:val="00372744"/>
    <w:rsid w:val="003B582F"/>
    <w:rsid w:val="003E4433"/>
    <w:rsid w:val="003E5BF0"/>
    <w:rsid w:val="00417629"/>
    <w:rsid w:val="004224D3"/>
    <w:rsid w:val="00431768"/>
    <w:rsid w:val="00473FAF"/>
    <w:rsid w:val="004838AB"/>
    <w:rsid w:val="004C23CC"/>
    <w:rsid w:val="004D4464"/>
    <w:rsid w:val="004F3B8C"/>
    <w:rsid w:val="005033A9"/>
    <w:rsid w:val="005364C0"/>
    <w:rsid w:val="0054692D"/>
    <w:rsid w:val="00552075"/>
    <w:rsid w:val="00564F2B"/>
    <w:rsid w:val="00586848"/>
    <w:rsid w:val="005972E4"/>
    <w:rsid w:val="005A3BB4"/>
    <w:rsid w:val="005C60A0"/>
    <w:rsid w:val="005D6A61"/>
    <w:rsid w:val="005E450B"/>
    <w:rsid w:val="005E5507"/>
    <w:rsid w:val="005F5B6D"/>
    <w:rsid w:val="00612DB0"/>
    <w:rsid w:val="00620D27"/>
    <w:rsid w:val="00622CD3"/>
    <w:rsid w:val="00647A8C"/>
    <w:rsid w:val="00675EA4"/>
    <w:rsid w:val="006D5FD8"/>
    <w:rsid w:val="006E0F44"/>
    <w:rsid w:val="006E1C57"/>
    <w:rsid w:val="006E6E23"/>
    <w:rsid w:val="00727547"/>
    <w:rsid w:val="00732560"/>
    <w:rsid w:val="00732DE9"/>
    <w:rsid w:val="007554DB"/>
    <w:rsid w:val="007801CE"/>
    <w:rsid w:val="007926AA"/>
    <w:rsid w:val="00795E08"/>
    <w:rsid w:val="00797ED2"/>
    <w:rsid w:val="007A71F2"/>
    <w:rsid w:val="007B2A93"/>
    <w:rsid w:val="007C5607"/>
    <w:rsid w:val="007D4168"/>
    <w:rsid w:val="007D7104"/>
    <w:rsid w:val="007E2413"/>
    <w:rsid w:val="007E369C"/>
    <w:rsid w:val="008060B6"/>
    <w:rsid w:val="00815D52"/>
    <w:rsid w:val="0083057A"/>
    <w:rsid w:val="00833BDC"/>
    <w:rsid w:val="008733F2"/>
    <w:rsid w:val="0088173A"/>
    <w:rsid w:val="0088224B"/>
    <w:rsid w:val="008925F7"/>
    <w:rsid w:val="008C1B74"/>
    <w:rsid w:val="008D7258"/>
    <w:rsid w:val="008E0688"/>
    <w:rsid w:val="008E3C67"/>
    <w:rsid w:val="008E3ECB"/>
    <w:rsid w:val="00957512"/>
    <w:rsid w:val="009C1CA5"/>
    <w:rsid w:val="009E5AF3"/>
    <w:rsid w:val="00A047E2"/>
    <w:rsid w:val="00A12ABB"/>
    <w:rsid w:val="00A173E9"/>
    <w:rsid w:val="00A26C81"/>
    <w:rsid w:val="00A56858"/>
    <w:rsid w:val="00A56D89"/>
    <w:rsid w:val="00AC6520"/>
    <w:rsid w:val="00AC6EAA"/>
    <w:rsid w:val="00AD5AAC"/>
    <w:rsid w:val="00AE7D54"/>
    <w:rsid w:val="00AF6D66"/>
    <w:rsid w:val="00B11692"/>
    <w:rsid w:val="00B27E2F"/>
    <w:rsid w:val="00B40590"/>
    <w:rsid w:val="00B72373"/>
    <w:rsid w:val="00BD285B"/>
    <w:rsid w:val="00C27771"/>
    <w:rsid w:val="00C27D9D"/>
    <w:rsid w:val="00C45E3C"/>
    <w:rsid w:val="00C6409C"/>
    <w:rsid w:val="00C84901"/>
    <w:rsid w:val="00CA452E"/>
    <w:rsid w:val="00CB4D3F"/>
    <w:rsid w:val="00D23FED"/>
    <w:rsid w:val="00D3512A"/>
    <w:rsid w:val="00D81ED2"/>
    <w:rsid w:val="00D959A8"/>
    <w:rsid w:val="00DA0751"/>
    <w:rsid w:val="00DC622D"/>
    <w:rsid w:val="00DD544A"/>
    <w:rsid w:val="00DD5FD2"/>
    <w:rsid w:val="00DE13A2"/>
    <w:rsid w:val="00DF330B"/>
    <w:rsid w:val="00E23DE6"/>
    <w:rsid w:val="00E374F4"/>
    <w:rsid w:val="00E519E0"/>
    <w:rsid w:val="00EA745B"/>
    <w:rsid w:val="00ED3B85"/>
    <w:rsid w:val="00ED428D"/>
    <w:rsid w:val="00F1087E"/>
    <w:rsid w:val="00F21005"/>
    <w:rsid w:val="00F56DBB"/>
    <w:rsid w:val="00F825BB"/>
    <w:rsid w:val="00F83C1C"/>
    <w:rsid w:val="00F93460"/>
    <w:rsid w:val="00F97FA9"/>
    <w:rsid w:val="00FC61B6"/>
    <w:rsid w:val="00FD65F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0584A407-DAFC-49AF-8F36-2AFEA36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04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47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AF6D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6D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F6D66"/>
    <w:rPr>
      <w:color w:val="0000FF"/>
      <w:u w:val="single"/>
    </w:rPr>
  </w:style>
  <w:style w:type="table" w:styleId="TableGrid">
    <w:name w:val="Table Grid"/>
    <w:basedOn w:val="TableNormal"/>
    <w:rsid w:val="0024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11A39"/>
  </w:style>
  <w:style w:type="paragraph" w:styleId="FootnoteText">
    <w:name w:val="footnote text"/>
    <w:basedOn w:val="Normal"/>
    <w:semiHidden/>
    <w:rsid w:val="005469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4692D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A173E9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173E9"/>
    <w:rPr>
      <w:rFonts w:ascii="Arial" w:hAnsi="Arial" w:cs="Arial"/>
      <w:b/>
      <w:bCs/>
      <w:sz w:val="18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030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2D9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8A48-5912-4676-ABBF-45DD669F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HANDLING RISK ASSESSMENT AND CARE PLAN</vt:lpstr>
    </vt:vector>
  </TitlesOfParts>
  <Company>Swindon Borough Council</Company>
  <LinksUpToDate>false</LinksUpToDate>
  <CharactersWithSpaces>4161</CharactersWithSpaces>
  <SharedDoc>false</SharedDoc>
  <HLinks>
    <vt:vector size="12" baseType="variant"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http://nww.wiltshire.nhs.uk/policiesandprocedures/SwindonPCTGeneral/GP020_RM_Strategy_S_v8.pdf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http://www.cot.co.uk/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HANDLING RISK ASSESSMENT AND CARE PLAN</dc:title>
  <dc:creator>SBC</dc:creator>
  <cp:lastModifiedBy>Lorraine O'Rourke</cp:lastModifiedBy>
  <cp:revision>6</cp:revision>
  <cp:lastPrinted>2017-06-27T07:13:00Z</cp:lastPrinted>
  <dcterms:created xsi:type="dcterms:W3CDTF">2018-08-10T11:56:00Z</dcterms:created>
  <dcterms:modified xsi:type="dcterms:W3CDTF">2018-09-03T08:41:00Z</dcterms:modified>
</cp:coreProperties>
</file>