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5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70"/>
        <w:gridCol w:w="3368"/>
        <w:gridCol w:w="4536"/>
        <w:gridCol w:w="3436"/>
      </w:tblGrid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368" w:type="dxa"/>
          </w:tcPr>
          <w:p w:rsidR="00CB4D3F" w:rsidRPr="00CB4D3F" w:rsidRDefault="00CB4D3F" w:rsidP="00CB4D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Diagnosis and relevant medical information: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PMH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 w:val="restart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Designation: 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</w:tr>
      <w:tr w:rsidR="00CB4D3F" w:rsidTr="00CB4D3F">
        <w:tc>
          <w:tcPr>
            <w:tcW w:w="3970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History</w:t>
            </w:r>
            <w:r w:rsidRPr="00CB4D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 xml:space="preserve">Height: </w:t>
            </w:r>
          </w:p>
          <w:p w:rsidR="00CB4D3F" w:rsidRPr="00CB4D3F" w:rsidRDefault="00CB4D3F" w:rsidP="00CB4D3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Weight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GP and Surgery: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vMerge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Tr="00CB4D3F">
        <w:tc>
          <w:tcPr>
            <w:tcW w:w="3970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Equipment in situ</w:t>
            </w:r>
            <w:r>
              <w:rPr>
                <w:rFonts w:ascii="Arial" w:hAnsi="Arial" w:cs="Arial"/>
                <w:sz w:val="22"/>
                <w:szCs w:val="22"/>
              </w:rPr>
              <w:t xml:space="preserve"> at patient</w:t>
            </w:r>
            <w:r w:rsidR="00E342D7">
              <w:rPr>
                <w:rFonts w:ascii="Arial" w:hAnsi="Arial" w:cs="Arial"/>
                <w:sz w:val="22"/>
                <w:szCs w:val="22"/>
              </w:rPr>
              <w:t>/service user’s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home</w:t>
            </w:r>
            <w:r w:rsidRPr="00CB4D3F">
              <w:rPr>
                <w:rFonts w:ascii="Arial" w:hAnsi="Arial" w:cs="Arial"/>
                <w:sz w:val="22"/>
                <w:szCs w:val="22"/>
              </w:rPr>
              <w:t xml:space="preserve"> (Including make and size):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</w:tcPr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Carer 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NOK</w:t>
            </w:r>
            <w:r w:rsidRPr="00CB4D3F">
              <w:rPr>
                <w:rFonts w:ascii="Arial" w:hAnsi="Arial" w:cs="Arial"/>
                <w:bCs/>
                <w:sz w:val="22"/>
                <w:szCs w:val="22"/>
              </w:rPr>
              <w:t xml:space="preserve"> Contact Details:</w:t>
            </w:r>
          </w:p>
        </w:tc>
        <w:tc>
          <w:tcPr>
            <w:tcW w:w="7972" w:type="dxa"/>
            <w:gridSpan w:val="2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equipment to be used by: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Care Agency/Care Home Carers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Date risk assessment sent to agency/care home:</w:t>
            </w:r>
          </w:p>
          <w:p w:rsidR="00CB4D3F" w:rsidRPr="00CB4D3F" w:rsidRDefault="00CB4D3F" w:rsidP="00CB4D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Family members</w:t>
            </w: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date:</w:t>
            </w: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Demonstration completed by:</w:t>
            </w:r>
          </w:p>
        </w:tc>
      </w:tr>
    </w:tbl>
    <w:p w:rsidR="00CB4D3F" w:rsidRDefault="00CB4D3F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135"/>
        <w:gridCol w:w="6237"/>
        <w:gridCol w:w="7938"/>
      </w:tblGrid>
      <w:tr w:rsidR="00810FB4" w:rsidTr="00810FB4">
        <w:tc>
          <w:tcPr>
            <w:tcW w:w="1135" w:type="dxa"/>
          </w:tcPr>
          <w:p w:rsidR="00810FB4" w:rsidRPr="00810FB4" w:rsidRDefault="00810FB4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810FB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810FB4" w:rsidRPr="00810FB4" w:rsidRDefault="00810FB4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810FB4">
              <w:rPr>
                <w:rFonts w:ascii="Arial" w:hAnsi="Arial" w:cs="Arial"/>
                <w:sz w:val="22"/>
                <w:szCs w:val="22"/>
              </w:rPr>
              <w:t>Summary of transfer assessments carried out on the ward/community e.g. method of transfer and equipment used</w:t>
            </w:r>
          </w:p>
        </w:tc>
        <w:tc>
          <w:tcPr>
            <w:tcW w:w="7938" w:type="dxa"/>
          </w:tcPr>
          <w:p w:rsidR="00810FB4" w:rsidRPr="00810FB4" w:rsidRDefault="00810FB4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810FB4"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</w:tr>
      <w:tr w:rsidR="00810FB4" w:rsidTr="00810FB4">
        <w:tc>
          <w:tcPr>
            <w:tcW w:w="1135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FB4" w:rsidTr="00810FB4">
        <w:tc>
          <w:tcPr>
            <w:tcW w:w="1135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FB4" w:rsidTr="00810FB4">
        <w:tc>
          <w:tcPr>
            <w:tcW w:w="1135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810FB4" w:rsidRDefault="00810FB4" w:rsidP="00CB4D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0FB4" w:rsidRPr="00CB4D3F" w:rsidRDefault="00810FB4" w:rsidP="00CB4D3F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8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568"/>
        <w:gridCol w:w="6237"/>
      </w:tblGrid>
      <w:tr w:rsidR="00CB4D3F" w:rsidRPr="00CB4D3F" w:rsidTr="00CB4D3F">
        <w:trPr>
          <w:trHeight w:val="445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T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ask:</w:t>
            </w: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F21005" w:rsidRDefault="00F21005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</w:tc>
      </w:tr>
      <w:tr w:rsidR="00CB4D3F" w:rsidRPr="00CB4D3F" w:rsidTr="00CB4D3F">
        <w:trPr>
          <w:trHeight w:val="393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Strenuous pushing or pulling?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57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Twisting</w:t>
            </w:r>
            <w:r w:rsidRPr="00CB4D3F">
              <w:rPr>
                <w:rFonts w:ascii="Arial" w:hAnsi="Arial" w:cs="Arial"/>
                <w:sz w:val="22"/>
                <w:szCs w:val="22"/>
              </w:rPr>
              <w:t>/Stooping/Reaching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79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Sudden or unpredictable movement?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Insufficient rest or recovery?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ndividual: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290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Skill Level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Specific health considerations inclusive of physical and/or cognitive capabilities?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and/or carer preferences?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L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oad: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W</w:t>
            </w:r>
            <w:r w:rsidRPr="000302D9">
              <w:rPr>
                <w:rFonts w:ascii="Arial" w:hAnsi="Arial" w:cs="Arial"/>
                <w:sz w:val="22"/>
                <w:szCs w:val="22"/>
              </w:rPr>
              <w:t>eight?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Sitting balance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Involuntary/unpredictable movement of patient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History of falls?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Pain/Stiffness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0302D9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Agitated</w:t>
            </w:r>
            <w:r w:rsidRPr="00CB4D3F">
              <w:rPr>
                <w:rFonts w:ascii="Arial" w:hAnsi="Arial" w:cs="Arial"/>
                <w:sz w:val="22"/>
                <w:szCs w:val="22"/>
              </w:rPr>
              <w:t>/Challenging Behaviour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Pressure care needs</w:t>
            </w:r>
            <w:r w:rsidRPr="00CB4D3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Continence (frequency, pads, catheter)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CB4D3F">
              <w:rPr>
                <w:rFonts w:ascii="Arial" w:hAnsi="Arial" w:cs="Arial"/>
                <w:b/>
                <w:sz w:val="22"/>
                <w:szCs w:val="22"/>
              </w:rPr>
              <w:t>nvironment: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Considerations?</w:t>
            </w:r>
          </w:p>
        </w:tc>
        <w:tc>
          <w:tcPr>
            <w:tcW w:w="568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Inadequate lighting</w:t>
            </w:r>
            <w:r w:rsidRPr="000302D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Space/access difficulties?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CB4D3F">
              <w:rPr>
                <w:rFonts w:ascii="Arial" w:hAnsi="Arial" w:cs="Arial"/>
                <w:sz w:val="22"/>
                <w:szCs w:val="22"/>
              </w:rPr>
              <w:t>Inappropriate flooring?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t>Tripping/slipping hazards?</w:t>
            </w: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</w:t>
            </w:r>
            <w:r w:rsidRPr="00CB4D3F">
              <w:rPr>
                <w:rFonts w:ascii="Arial" w:hAnsi="Arial" w:cs="Arial"/>
                <w:b/>
                <w:sz w:val="22"/>
                <w:szCs w:val="22"/>
                <w:u w:val="single"/>
              </w:rPr>
              <w:t>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CB4D3F" w:rsidRPr="00CB4D3F" w:rsidTr="00CB4D3F">
        <w:trPr>
          <w:cantSplit/>
          <w:trHeight w:val="311"/>
        </w:trPr>
        <w:tc>
          <w:tcPr>
            <w:tcW w:w="8505" w:type="dxa"/>
          </w:tcPr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D3F" w:rsidRPr="00CB4D3F" w:rsidRDefault="00CB4D3F" w:rsidP="00CB4D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" w:type="dxa"/>
          </w:tcPr>
          <w:p w:rsidR="00CB4D3F" w:rsidRPr="00CB4D3F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2D9">
              <w:rPr>
                <w:rFonts w:ascii="Arial" w:hAnsi="Arial" w:cs="Arial"/>
                <w:sz w:val="22"/>
                <w:szCs w:val="22"/>
              </w:rPr>
              <w:sym w:font="Symbol" w:char="F09B"/>
            </w:r>
          </w:p>
        </w:tc>
        <w:tc>
          <w:tcPr>
            <w:tcW w:w="6237" w:type="dxa"/>
          </w:tcPr>
          <w:p w:rsidR="00CB4D3F" w:rsidRPr="000302D9" w:rsidRDefault="00CB4D3F" w:rsidP="00CB4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F21005" w:rsidRDefault="00F21005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302D9" w:rsidRPr="000302D9" w:rsidRDefault="000302D9" w:rsidP="00CB4D3F">
      <w:pPr>
        <w:jc w:val="center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0302D9">
        <w:rPr>
          <w:rFonts w:ascii="Arial" w:hAnsi="Arial" w:cs="Arial"/>
          <w:b/>
          <w:sz w:val="22"/>
          <w:szCs w:val="22"/>
          <w:u w:val="single"/>
          <w:lang w:eastAsia="en-GB"/>
        </w:rPr>
        <w:t>Action to be taken to reduce any identified risks</w:t>
      </w:r>
    </w:p>
    <w:p w:rsidR="000302D9" w:rsidRPr="000302D9" w:rsidRDefault="000302D9" w:rsidP="000302D9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13264"/>
      </w:tblGrid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CB4D3F" w:rsidP="00030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Individual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Load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D9" w:rsidRPr="000302D9" w:rsidTr="00CB4D3F">
        <w:tc>
          <w:tcPr>
            <w:tcW w:w="2046" w:type="dxa"/>
          </w:tcPr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2D9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02D9" w:rsidRPr="000302D9" w:rsidRDefault="000302D9" w:rsidP="0003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64" w:type="dxa"/>
          </w:tcPr>
          <w:p w:rsidR="000302D9" w:rsidRPr="000302D9" w:rsidRDefault="000302D9" w:rsidP="000302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76D4" w:rsidRPr="00CB4D3F" w:rsidRDefault="002476D4" w:rsidP="002476D4">
      <w:pPr>
        <w:rPr>
          <w:rFonts w:ascii="Arial" w:hAnsi="Arial" w:cs="Arial"/>
          <w:sz w:val="22"/>
          <w:szCs w:val="22"/>
        </w:rPr>
      </w:pPr>
    </w:p>
    <w:p w:rsidR="00A173E9" w:rsidRPr="00CB4D3F" w:rsidRDefault="00A173E9" w:rsidP="00A173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96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4"/>
      </w:tblGrid>
      <w:tr w:rsidR="00CB4D3F" w:rsidRPr="00CB4D3F" w:rsidTr="00CB4D3F">
        <w:trPr>
          <w:trHeight w:val="3438"/>
        </w:trPr>
        <w:tc>
          <w:tcPr>
            <w:tcW w:w="15424" w:type="dxa"/>
          </w:tcPr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  <w:r>
              <w:rPr>
                <w:szCs w:val="22"/>
              </w:rPr>
              <w:t>General Safety Guidelines</w:t>
            </w:r>
            <w:r w:rsidRPr="00CB4D3F">
              <w:rPr>
                <w:szCs w:val="22"/>
              </w:rPr>
              <w:t>:</w:t>
            </w:r>
          </w:p>
          <w:p w:rsidR="00CB4D3F" w:rsidRPr="00CB4D3F" w:rsidRDefault="00CB4D3F" w:rsidP="00CB4D3F">
            <w:pPr>
              <w:pStyle w:val="BodyText2"/>
              <w:rPr>
                <w:szCs w:val="22"/>
              </w:rPr>
            </w:pP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</w:t>
            </w:r>
            <w:r w:rsidR="00765156">
              <w:rPr>
                <w:b w:val="0"/>
                <w:szCs w:val="22"/>
              </w:rPr>
              <w:t xml:space="preserve">Sara </w:t>
            </w:r>
            <w:proofErr w:type="spellStart"/>
            <w:r w:rsidR="00765156">
              <w:rPr>
                <w:b w:val="0"/>
                <w:szCs w:val="22"/>
              </w:rPr>
              <w:t>Stedy</w:t>
            </w:r>
            <w:proofErr w:type="spellEnd"/>
            <w:r w:rsidRPr="00CB4D3F">
              <w:rPr>
                <w:b w:val="0"/>
                <w:szCs w:val="22"/>
              </w:rPr>
              <w:t xml:space="preserve"> should only be used in accordance with the instructions below for the named individual.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Always refer to the Manufacturer’s instructions.</w:t>
            </w:r>
          </w:p>
          <w:p w:rsid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Carers must have up to date moving and handling training.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The weight of the person must not exceed the safe working load indicated on the </w:t>
            </w:r>
            <w:r w:rsidR="00765156">
              <w:rPr>
                <w:b w:val="0"/>
                <w:szCs w:val="22"/>
              </w:rPr>
              <w:t xml:space="preserve">Sara </w:t>
            </w:r>
            <w:proofErr w:type="spellStart"/>
            <w:r w:rsidR="00765156">
              <w:rPr>
                <w:b w:val="0"/>
                <w:szCs w:val="22"/>
              </w:rPr>
              <w:t>Stedy</w:t>
            </w:r>
            <w:proofErr w:type="spellEnd"/>
            <w:r w:rsidR="009E5AF3">
              <w:rPr>
                <w:b w:val="0"/>
                <w:szCs w:val="22"/>
              </w:rPr>
              <w:t>.</w:t>
            </w:r>
          </w:p>
          <w:p w:rsidR="00765156" w:rsidRDefault="00765156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Ensure Sara </w:t>
            </w:r>
            <w:proofErr w:type="spellStart"/>
            <w:r>
              <w:rPr>
                <w:b w:val="0"/>
                <w:szCs w:val="22"/>
              </w:rPr>
              <w:t>Stedy</w:t>
            </w:r>
            <w:proofErr w:type="spellEnd"/>
            <w:r>
              <w:rPr>
                <w:b w:val="0"/>
                <w:szCs w:val="22"/>
              </w:rPr>
              <w:t xml:space="preserve"> brakes are on prior to transfer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>Ensure wheelchair/wheeled commode/hospital bed brakes are on prior to transfer.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Car</w:t>
            </w:r>
            <w:r w:rsidR="009E5AF3">
              <w:rPr>
                <w:b w:val="0"/>
                <w:szCs w:val="22"/>
              </w:rPr>
              <w:t>ers to check labels on the</w:t>
            </w:r>
            <w:r w:rsidR="00795E08">
              <w:rPr>
                <w:b w:val="0"/>
                <w:szCs w:val="22"/>
              </w:rPr>
              <w:t xml:space="preserve"> </w:t>
            </w:r>
            <w:r w:rsidR="00765156">
              <w:rPr>
                <w:b w:val="0"/>
                <w:szCs w:val="22"/>
              </w:rPr>
              <w:t xml:space="preserve">Sara </w:t>
            </w:r>
            <w:proofErr w:type="spellStart"/>
            <w:r w:rsidR="00765156">
              <w:rPr>
                <w:b w:val="0"/>
                <w:szCs w:val="22"/>
              </w:rPr>
              <w:t>Stedy</w:t>
            </w:r>
            <w:proofErr w:type="spellEnd"/>
            <w:r>
              <w:rPr>
                <w:b w:val="0"/>
                <w:szCs w:val="22"/>
              </w:rPr>
              <w:t xml:space="preserve"> to make sure it has been serviced within the previous 6 months. If not please inform the equipment company. 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to </w:t>
            </w:r>
            <w:r>
              <w:rPr>
                <w:b w:val="0"/>
                <w:szCs w:val="22"/>
              </w:rPr>
              <w:t xml:space="preserve">adjust furniture appropriately and </w:t>
            </w:r>
            <w:r w:rsidRPr="00CB4D3F">
              <w:rPr>
                <w:b w:val="0"/>
                <w:szCs w:val="22"/>
              </w:rPr>
              <w:t>adopt correct posture at all times and avoid bending, twisting and stooping movements.</w:t>
            </w:r>
          </w:p>
          <w:p w:rsidR="00CB4D3F" w:rsidRPr="00CB4D3F" w:rsidRDefault="00CB4D3F" w:rsidP="00CB4D3F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Particular care should be taken to avoid sheering and friction of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skin</w:t>
            </w:r>
          </w:p>
          <w:p w:rsidR="00CB4D3F" w:rsidRPr="009E5AF3" w:rsidRDefault="00CB4D3F" w:rsidP="009E5AF3">
            <w:pPr>
              <w:pStyle w:val="BodyText2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CB4D3F">
              <w:rPr>
                <w:b w:val="0"/>
                <w:szCs w:val="22"/>
              </w:rPr>
              <w:t xml:space="preserve">Carers should not attempt tasks that are beyond their own or </w:t>
            </w:r>
            <w:r w:rsidRPr="00CB4D3F">
              <w:rPr>
                <w:b w:val="0"/>
                <w:szCs w:val="22"/>
                <w:highlight w:val="yellow"/>
              </w:rPr>
              <w:t>Mrs X’s</w:t>
            </w:r>
            <w:r w:rsidRPr="00CB4D3F">
              <w:rPr>
                <w:b w:val="0"/>
                <w:szCs w:val="22"/>
              </w:rPr>
              <w:t xml:space="preserve"> capability.  If in doubt, contact senior staff.</w:t>
            </w:r>
          </w:p>
        </w:tc>
      </w:tr>
    </w:tbl>
    <w:p w:rsidR="009E5AF3" w:rsidRDefault="00CB4D3F">
      <w:pPr>
        <w:rPr>
          <w:rFonts w:ascii="Arial" w:hAnsi="Arial" w:cs="Arial"/>
          <w:b/>
          <w:bCs/>
          <w:sz w:val="22"/>
          <w:szCs w:val="22"/>
        </w:rPr>
      </w:pPr>
      <w:r>
        <w:rPr>
          <w:szCs w:val="22"/>
        </w:rPr>
        <w:br w:type="page"/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984"/>
        <w:gridCol w:w="2952"/>
        <w:gridCol w:w="1080"/>
        <w:gridCol w:w="8584"/>
      </w:tblGrid>
      <w:tr w:rsidR="00765156" w:rsidTr="002613AE">
        <w:tc>
          <w:tcPr>
            <w:tcW w:w="824" w:type="dxa"/>
          </w:tcPr>
          <w:p w:rsidR="00765156" w:rsidRDefault="00765156" w:rsidP="002613AE">
            <w:pPr>
              <w:pStyle w:val="BodyText2"/>
              <w:ind w:left="-360"/>
            </w:pPr>
          </w:p>
          <w:p w:rsidR="00765156" w:rsidRDefault="00765156" w:rsidP="002613AE">
            <w:pPr>
              <w:pStyle w:val="BodyText2"/>
              <w:ind w:left="-360"/>
            </w:pPr>
          </w:p>
        </w:tc>
        <w:tc>
          <w:tcPr>
            <w:tcW w:w="1984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2952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 xml:space="preserve">Equipment for </w:t>
            </w:r>
          </w:p>
          <w:p w:rsidR="00765156" w:rsidRDefault="00765156" w:rsidP="002613AE">
            <w:pPr>
              <w:pStyle w:val="BodyText2"/>
              <w:ind w:left="-360"/>
              <w:jc w:val="center"/>
            </w:pPr>
            <w:r>
              <w:t>transfer:</w:t>
            </w:r>
          </w:p>
        </w:tc>
        <w:tc>
          <w:tcPr>
            <w:tcW w:w="1080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>No. of carers</w:t>
            </w:r>
          </w:p>
        </w:tc>
        <w:tc>
          <w:tcPr>
            <w:tcW w:w="8584" w:type="dxa"/>
          </w:tcPr>
          <w:p w:rsidR="00765156" w:rsidRDefault="00765156" w:rsidP="002613AE">
            <w:pPr>
              <w:pStyle w:val="BodyText2"/>
              <w:ind w:left="-360"/>
              <w:jc w:val="center"/>
            </w:pPr>
            <w:r>
              <w:t>Techniques recommended:</w:t>
            </w:r>
          </w:p>
        </w:tc>
      </w:tr>
      <w:tr w:rsidR="00765156" w:rsidTr="002613AE">
        <w:tc>
          <w:tcPr>
            <w:tcW w:w="824" w:type="dxa"/>
          </w:tcPr>
          <w:p w:rsidR="00765156" w:rsidRDefault="00765156" w:rsidP="002613AE">
            <w:pPr>
              <w:pStyle w:val="BodyText2"/>
              <w:ind w:left="-360"/>
            </w:pPr>
            <w:r>
              <w:t>R11.</w:t>
            </w:r>
          </w:p>
        </w:tc>
        <w:tc>
          <w:tcPr>
            <w:tcW w:w="1984" w:type="dxa"/>
          </w:tcPr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Bed to chair/wheeled commode/ w</w:t>
            </w:r>
            <w:r w:rsidRPr="00252D43">
              <w:rPr>
                <w:rFonts w:ascii="Arial" w:hAnsi="Arial" w:cs="Arial"/>
                <w:bCs/>
                <w:sz w:val="22"/>
              </w:rPr>
              <w:t>heelchair</w:t>
            </w:r>
          </w:p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  <w:r w:rsidRPr="00252D43">
              <w:rPr>
                <w:rFonts w:ascii="Arial" w:hAnsi="Arial" w:cs="Arial"/>
                <w:bCs/>
                <w:sz w:val="22"/>
              </w:rPr>
              <w:t>OR</w:t>
            </w:r>
          </w:p>
          <w:p w:rsidR="00765156" w:rsidRPr="00252D43" w:rsidRDefault="00765156" w:rsidP="002613AE">
            <w:pPr>
              <w:rPr>
                <w:rFonts w:ascii="Arial" w:hAnsi="Arial" w:cs="Arial"/>
                <w:bCs/>
                <w:sz w:val="22"/>
              </w:rPr>
            </w:pPr>
          </w:p>
          <w:p w:rsidR="00765156" w:rsidRDefault="00765156" w:rsidP="002613AE">
            <w:pPr>
              <w:pStyle w:val="BodyText2"/>
            </w:pPr>
            <w:r>
              <w:rPr>
                <w:b w:val="0"/>
              </w:rPr>
              <w:t>Chair/wheeled commode/ w</w:t>
            </w:r>
            <w:r w:rsidRPr="00252D43">
              <w:rPr>
                <w:b w:val="0"/>
              </w:rPr>
              <w:t>heelchair to Bed</w:t>
            </w: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  <w:p w:rsidR="00765156" w:rsidRDefault="00765156" w:rsidP="002613AE">
            <w:pPr>
              <w:pStyle w:val="BodyText2"/>
            </w:pPr>
          </w:p>
        </w:tc>
        <w:tc>
          <w:tcPr>
            <w:tcW w:w="2952" w:type="dxa"/>
          </w:tcPr>
          <w:p w:rsidR="00765156" w:rsidRDefault="00765156" w:rsidP="002613A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Sara </w:t>
            </w:r>
            <w:proofErr w:type="spellStart"/>
            <w:r>
              <w:rPr>
                <w:b w:val="0"/>
              </w:rPr>
              <w:t>Stedy</w:t>
            </w:r>
            <w:proofErr w:type="spellEnd"/>
          </w:p>
          <w:p w:rsidR="00765156" w:rsidRPr="00DF330B" w:rsidRDefault="00765156" w:rsidP="002613AE">
            <w:pPr>
              <w:rPr>
                <w:rFonts w:ascii="Arial" w:hAnsi="Arial" w:cs="Arial"/>
                <w:bCs/>
                <w:sz w:val="22"/>
              </w:rPr>
            </w:pPr>
            <w:r w:rsidRPr="00DF330B">
              <w:rPr>
                <w:rFonts w:ascii="Arial" w:hAnsi="Arial" w:cs="Arial"/>
                <w:bCs/>
                <w:sz w:val="22"/>
              </w:rPr>
              <w:t>Slide Sheet</w:t>
            </w:r>
            <w:r>
              <w:rPr>
                <w:rFonts w:ascii="Arial" w:hAnsi="Arial" w:cs="Arial"/>
                <w:bCs/>
                <w:sz w:val="22"/>
              </w:rPr>
              <w:t xml:space="preserve">: </w:t>
            </w:r>
            <w:r w:rsidRPr="00A173E9">
              <w:rPr>
                <w:rFonts w:ascii="Arial" w:hAnsi="Arial" w:cs="Arial"/>
                <w:bCs/>
                <w:sz w:val="22"/>
                <w:highlight w:val="yellow"/>
              </w:rPr>
              <w:t>(enter type and size)</w:t>
            </w:r>
          </w:p>
          <w:p w:rsidR="00765156" w:rsidRPr="00DF330B" w:rsidRDefault="00765156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Hospital bed</w:t>
            </w:r>
            <w:r>
              <w:rPr>
                <w:b w:val="0"/>
              </w:rPr>
              <w:t xml:space="preserve">: </w:t>
            </w:r>
            <w:r w:rsidRPr="00A173E9">
              <w:rPr>
                <w:b w:val="0"/>
                <w:highlight w:val="yellow"/>
              </w:rPr>
              <w:t xml:space="preserve">(enter mattress type, if bed safety rails </w:t>
            </w:r>
            <w:proofErr w:type="spellStart"/>
            <w:r w:rsidRPr="00A173E9">
              <w:rPr>
                <w:b w:val="0"/>
                <w:highlight w:val="yellow"/>
              </w:rPr>
              <w:t>etc</w:t>
            </w:r>
            <w:proofErr w:type="spellEnd"/>
            <w:r w:rsidRPr="00A173E9">
              <w:rPr>
                <w:b w:val="0"/>
                <w:highlight w:val="yellow"/>
              </w:rPr>
              <w:t>)</w:t>
            </w:r>
          </w:p>
          <w:p w:rsidR="00765156" w:rsidRPr="00252D43" w:rsidRDefault="00765156" w:rsidP="002613AE">
            <w:pPr>
              <w:pStyle w:val="BodyText2"/>
              <w:rPr>
                <w:b w:val="0"/>
              </w:rPr>
            </w:pPr>
            <w:r w:rsidRPr="00DF330B">
              <w:rPr>
                <w:b w:val="0"/>
              </w:rPr>
              <w:t>Wheeled commode/</w:t>
            </w:r>
            <w:r>
              <w:rPr>
                <w:b w:val="0"/>
              </w:rPr>
              <w:t>wheelchair</w:t>
            </w:r>
          </w:p>
        </w:tc>
        <w:tc>
          <w:tcPr>
            <w:tcW w:w="1080" w:type="dxa"/>
          </w:tcPr>
          <w:p w:rsidR="00765156" w:rsidRPr="00DF330B" w:rsidRDefault="00765156" w:rsidP="002613AE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1 or 2</w:t>
            </w:r>
          </w:p>
        </w:tc>
        <w:tc>
          <w:tcPr>
            <w:tcW w:w="8584" w:type="dxa"/>
          </w:tcPr>
          <w:p w:rsidR="00765156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If transferring from bed assist/</w:t>
            </w:r>
            <w:r w:rsidRPr="00252D43">
              <w:rPr>
                <w:b w:val="0"/>
              </w:rPr>
              <w:t xml:space="preserve">encourage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bring her legs round into a sitting position on bed.</w:t>
            </w:r>
          </w:p>
          <w:p w:rsidR="00853AD3" w:rsidRDefault="00853AD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Pivot the seat pads up.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Position the Sara </w:t>
            </w:r>
            <w:proofErr w:type="spellStart"/>
            <w:r w:rsidRPr="00252D43">
              <w:rPr>
                <w:b w:val="0"/>
              </w:rPr>
              <w:t>Stedy</w:t>
            </w:r>
            <w:proofErr w:type="spellEnd"/>
            <w:r w:rsidRPr="00252D43">
              <w:rPr>
                <w:b w:val="0"/>
              </w:rPr>
              <w:t xml:space="preserve"> in front of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and put both brakes on. If required, the legs of the machine can be widened by using the central pedals.</w:t>
            </w:r>
          </w:p>
          <w:p w:rsidR="00765156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Assist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place feet correctly on base of Sara </w:t>
            </w:r>
            <w:proofErr w:type="spellStart"/>
            <w:r w:rsidRPr="00252D43">
              <w:rPr>
                <w:b w:val="0"/>
              </w:rPr>
              <w:t>Stedy</w:t>
            </w:r>
            <w:proofErr w:type="spellEnd"/>
            <w:r w:rsidRPr="00252D43">
              <w:rPr>
                <w:b w:val="0"/>
              </w:rPr>
              <w:t xml:space="preserve"> </w:t>
            </w:r>
            <w:r w:rsidR="00853AD3">
              <w:rPr>
                <w:b w:val="0"/>
              </w:rPr>
              <w:t xml:space="preserve">so that Mrs X feet are placed on the foot rest with knees comfortably against the knee pad.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Allow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reach and grab the side bars or central bar on the Sara </w:t>
            </w:r>
            <w:proofErr w:type="spellStart"/>
            <w:r w:rsidRPr="00252D43">
              <w:rPr>
                <w:b w:val="0"/>
              </w:rPr>
              <w:t>Stedy</w:t>
            </w:r>
            <w:proofErr w:type="spellEnd"/>
            <w:r w:rsidRPr="00252D43">
              <w:rPr>
                <w:b w:val="0"/>
              </w:rPr>
              <w:t xml:space="preserve"> with both hands.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Give verbal prompts to stand. If required, carers can also stand on the side of the Sara </w:t>
            </w:r>
            <w:proofErr w:type="spellStart"/>
            <w:r w:rsidRPr="00252D43">
              <w:rPr>
                <w:b w:val="0"/>
              </w:rPr>
              <w:t>Stedy</w:t>
            </w:r>
            <w:proofErr w:type="spellEnd"/>
            <w:r w:rsidRPr="00252D43">
              <w:rPr>
                <w:b w:val="0"/>
              </w:rPr>
              <w:t xml:space="preserve"> (near the patient) to provide some physical assistance.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Ensure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is safely standing and holding onto bars before sliding both seat pads down under their bottom.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may require verbal or physical prompt to tuck her bottom in for this.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Once seat pads are in position and </w:t>
            </w:r>
            <w:r w:rsidRPr="00252D43">
              <w:rPr>
                <w:b w:val="0"/>
                <w:highlight w:val="yellow"/>
              </w:rPr>
              <w:t>Mrs X</w:t>
            </w:r>
            <w:r>
              <w:rPr>
                <w:b w:val="0"/>
              </w:rPr>
              <w:t xml:space="preserve"> safely in </w:t>
            </w:r>
            <w:r w:rsidR="00853AD3">
              <w:rPr>
                <w:b w:val="0"/>
              </w:rPr>
              <w:t xml:space="preserve">a seating </w:t>
            </w:r>
            <w:r>
              <w:rPr>
                <w:b w:val="0"/>
              </w:rPr>
              <w:t>position</w:t>
            </w:r>
            <w:r w:rsidRPr="00252D43">
              <w:rPr>
                <w:b w:val="0"/>
              </w:rPr>
              <w:t xml:space="preserve">, carer to move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desired location.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Position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over the bed/chair/commode. Engage the breaks and encourage/assist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stand.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Slide the seat pads out of the way. Please provide physical assistance if required to help tuck </w:t>
            </w:r>
            <w:r>
              <w:rPr>
                <w:b w:val="0"/>
              </w:rPr>
              <w:t>t</w:t>
            </w:r>
            <w:r w:rsidRPr="00252D43">
              <w:rPr>
                <w:b w:val="0"/>
              </w:rPr>
              <w:t>he</w:t>
            </w:r>
            <w:r>
              <w:rPr>
                <w:b w:val="0"/>
              </w:rPr>
              <w:t>i</w:t>
            </w:r>
            <w:r w:rsidRPr="00252D43">
              <w:rPr>
                <w:b w:val="0"/>
              </w:rPr>
              <w:t xml:space="preserve">r bottom in for this. </w:t>
            </w:r>
          </w:p>
          <w:p w:rsidR="00765156" w:rsidRPr="00252D43" w:rsidRDefault="00765156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 w:rsidRPr="00252D43">
              <w:rPr>
                <w:b w:val="0"/>
              </w:rPr>
              <w:t xml:space="preserve">Allow </w:t>
            </w:r>
            <w:r w:rsidRPr="00252D43">
              <w:rPr>
                <w:b w:val="0"/>
                <w:highlight w:val="yellow"/>
              </w:rPr>
              <w:t>Mrs X</w:t>
            </w:r>
            <w:r w:rsidRPr="00252D43">
              <w:rPr>
                <w:b w:val="0"/>
              </w:rPr>
              <w:t xml:space="preserve"> to lower </w:t>
            </w:r>
            <w:r w:rsidRPr="00252D43">
              <w:rPr>
                <w:b w:val="0"/>
                <w:highlight w:val="yellow"/>
              </w:rPr>
              <w:t>her</w:t>
            </w:r>
            <w:r w:rsidRPr="00252D43">
              <w:rPr>
                <w:b w:val="0"/>
              </w:rPr>
              <w:t>self safely onto bed/chair/commode</w:t>
            </w:r>
            <w:r w:rsidR="00853AD3">
              <w:rPr>
                <w:b w:val="0"/>
              </w:rPr>
              <w:t xml:space="preserve"> holding onto the cross bar. </w:t>
            </w:r>
            <w:r w:rsidRPr="00252D43">
              <w:rPr>
                <w:b w:val="0"/>
              </w:rPr>
              <w:t>.</w:t>
            </w:r>
          </w:p>
          <w:p w:rsidR="00765156" w:rsidRPr="00A173E9" w:rsidRDefault="00853AD3" w:rsidP="002613AE">
            <w:pPr>
              <w:pStyle w:val="BodyText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Release</w:t>
            </w:r>
            <w:r w:rsidR="00765156" w:rsidRPr="00252D43">
              <w:rPr>
                <w:b w:val="0"/>
              </w:rPr>
              <w:t xml:space="preserve"> the breaks and wheel the Sara </w:t>
            </w:r>
            <w:proofErr w:type="spellStart"/>
            <w:r w:rsidR="00765156" w:rsidRPr="00252D43">
              <w:rPr>
                <w:b w:val="0"/>
              </w:rPr>
              <w:t>Stedy</w:t>
            </w:r>
            <w:proofErr w:type="spellEnd"/>
            <w:r w:rsidR="00765156" w:rsidRPr="00252D43">
              <w:rPr>
                <w:b w:val="0"/>
              </w:rPr>
              <w:t xml:space="preserve"> out of the way ensuring </w:t>
            </w:r>
            <w:r w:rsidR="00765156" w:rsidRPr="00252D43">
              <w:rPr>
                <w:b w:val="0"/>
                <w:highlight w:val="yellow"/>
              </w:rPr>
              <w:t>Mrs X</w:t>
            </w:r>
            <w:r w:rsidR="00765156" w:rsidRPr="00252D43">
              <w:rPr>
                <w:b w:val="0"/>
              </w:rPr>
              <w:t xml:space="preserve"> lifts her feet to prevent shearing.</w:t>
            </w:r>
          </w:p>
        </w:tc>
      </w:tr>
    </w:tbl>
    <w:p w:rsidR="00765156" w:rsidRDefault="00765156" w:rsidP="00765156">
      <w:pPr>
        <w:pStyle w:val="BodyText2"/>
      </w:pPr>
    </w:p>
    <w:p w:rsidR="00765156" w:rsidRDefault="00765156" w:rsidP="00765156">
      <w:pPr>
        <w:rPr>
          <w:rFonts w:ascii="Arial" w:hAnsi="Arial" w:cs="Arial"/>
          <w:sz w:val="20"/>
        </w:rPr>
      </w:pPr>
    </w:p>
    <w:p w:rsidR="00CB4D3F" w:rsidRDefault="00CB4D3F">
      <w:pPr>
        <w:rPr>
          <w:rFonts w:ascii="Arial" w:hAnsi="Arial" w:cs="Arial"/>
          <w:b/>
          <w:bCs/>
          <w:sz w:val="22"/>
          <w:szCs w:val="22"/>
        </w:rPr>
      </w:pPr>
    </w:p>
    <w:sectPr w:rsidR="00CB4D3F" w:rsidSect="00F21005">
      <w:headerReference w:type="default" r:id="rId8"/>
      <w:footerReference w:type="even" r:id="rId9"/>
      <w:footerReference w:type="default" r:id="rId10"/>
      <w:pgSz w:w="15840" w:h="12240" w:orient="landscape" w:code="1"/>
      <w:pgMar w:top="679" w:right="680" w:bottom="578" w:left="680" w:header="142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33" w:rsidRDefault="003E4433">
      <w:r>
        <w:separator/>
      </w:r>
    </w:p>
  </w:endnote>
  <w:endnote w:type="continuationSeparator" w:id="0">
    <w:p w:rsidR="003E4433" w:rsidRDefault="003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EAA" w:rsidRDefault="00AC6EAA" w:rsidP="007E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EAA" w:rsidRDefault="00AC6EAA" w:rsidP="0054692D">
    <w:pPr>
      <w:pStyle w:val="Footer"/>
      <w:framePr w:wrap="around" w:vAnchor="text" w:hAnchor="margin" w:xAlign="right" w:y="1"/>
      <w:rPr>
        <w:rStyle w:val="PageNumber"/>
      </w:rPr>
    </w:pPr>
  </w:p>
  <w:p w:rsidR="00AC6EAA" w:rsidRDefault="00DA077F" w:rsidP="00DA077F">
    <w:pPr>
      <w:pStyle w:val="Footer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FB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33" w:rsidRDefault="003E4433">
      <w:r>
        <w:separator/>
      </w:r>
    </w:p>
  </w:footnote>
  <w:footnote w:type="continuationSeparator" w:id="0">
    <w:p w:rsidR="003E4433" w:rsidRDefault="003E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3F" w:rsidRDefault="00E342D7" w:rsidP="00E342D7">
    <w:pPr>
      <w:pStyle w:val="Subtitle"/>
    </w:pPr>
    <w:r>
      <w:rPr>
        <w:noProof/>
        <w:lang w:eastAsia="en-GB"/>
      </w:rPr>
      <w:drawing>
        <wp:inline distT="0" distB="0" distL="0" distR="0" wp14:anchorId="7A2E0B4C" wp14:editId="537453C0">
          <wp:extent cx="525780" cy="289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885" b="-25373"/>
                  <a:stretch/>
                </pic:blipFill>
                <pic:spPr bwMode="auto">
                  <a:xfrm>
                    <a:off x="0" y="0"/>
                    <a:ext cx="591549" cy="32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F21005">
      <w:t xml:space="preserve">MANUAL </w:t>
    </w:r>
    <w:r w:rsidR="009E5AF3">
      <w:t xml:space="preserve">HANDLING RISK ASSESSMENT </w:t>
    </w:r>
    <w:r w:rsidR="007F7DDE">
      <w:t>–</w:t>
    </w:r>
    <w:r w:rsidR="009E5AF3">
      <w:t xml:space="preserve"> </w:t>
    </w:r>
    <w:r w:rsidR="007F7DDE">
      <w:t>SARA STEDY</w:t>
    </w:r>
  </w:p>
  <w:tbl>
    <w:tblPr>
      <w:tblW w:w="1519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2770"/>
      <w:gridCol w:w="1507"/>
      <w:gridCol w:w="2323"/>
      <w:gridCol w:w="1276"/>
      <w:gridCol w:w="2126"/>
      <w:gridCol w:w="851"/>
      <w:gridCol w:w="2693"/>
    </w:tblGrid>
    <w:tr w:rsidR="00E342D7" w:rsidRPr="00DF330B" w:rsidTr="00C97A37">
      <w:tc>
        <w:tcPr>
          <w:tcW w:w="1651" w:type="dxa"/>
        </w:tcPr>
        <w:p w:rsidR="00E342D7" w:rsidRPr="00DF330B" w:rsidRDefault="00E342D7" w:rsidP="00CB4D3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Patient/Service User’s</w:t>
          </w:r>
          <w:r w:rsidRPr="00DF330B">
            <w:rPr>
              <w:rFonts w:ascii="Arial" w:hAnsi="Arial" w:cs="Arial"/>
              <w:b/>
              <w:sz w:val="20"/>
              <w:szCs w:val="20"/>
            </w:rPr>
            <w:t xml:space="preserve"> N</w:t>
          </w:r>
          <w:r>
            <w:rPr>
              <w:rFonts w:ascii="Arial" w:hAnsi="Arial" w:cs="Arial"/>
              <w:b/>
              <w:sz w:val="20"/>
              <w:szCs w:val="20"/>
            </w:rPr>
            <w:t>ame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770" w:type="dxa"/>
        </w:tcPr>
        <w:p w:rsidR="00E342D7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  <w:p w:rsidR="00E342D7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  <w:p w:rsidR="00E342D7" w:rsidRPr="00DF330B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07" w:type="dxa"/>
        </w:tcPr>
        <w:p w:rsidR="00E342D7" w:rsidRPr="00DF330B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NHS Number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323" w:type="dxa"/>
        </w:tcPr>
        <w:p w:rsidR="00E342D7" w:rsidRPr="00DF330B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</w:tcPr>
        <w:p w:rsidR="00E342D7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SWIFT ID:</w:t>
          </w:r>
        </w:p>
      </w:tc>
      <w:tc>
        <w:tcPr>
          <w:tcW w:w="2126" w:type="dxa"/>
        </w:tcPr>
        <w:p w:rsidR="00E342D7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51" w:type="dxa"/>
        </w:tcPr>
        <w:p w:rsidR="00E342D7" w:rsidRPr="00DF330B" w:rsidRDefault="00E342D7" w:rsidP="00F3130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DOB</w:t>
          </w:r>
          <w:r w:rsidRPr="00DF330B">
            <w:rPr>
              <w:rFonts w:ascii="Arial" w:hAnsi="Arial" w:cs="Arial"/>
              <w:b/>
              <w:sz w:val="20"/>
              <w:szCs w:val="20"/>
            </w:rPr>
            <w:t>:</w:t>
          </w:r>
        </w:p>
      </w:tc>
      <w:tc>
        <w:tcPr>
          <w:tcW w:w="2693" w:type="dxa"/>
        </w:tcPr>
        <w:p w:rsidR="00E342D7" w:rsidRPr="00DF330B" w:rsidRDefault="00E342D7" w:rsidP="00F3130C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C45E3C" w:rsidRPr="00C45E3C" w:rsidRDefault="009E5AF3" w:rsidP="00CB4D3F">
    <w:pPr>
      <w:pStyle w:val="Header"/>
      <w:tabs>
        <w:tab w:val="left" w:pos="87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C5"/>
    <w:multiLevelType w:val="hybridMultilevel"/>
    <w:tmpl w:val="023A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5B87"/>
    <w:multiLevelType w:val="hybridMultilevel"/>
    <w:tmpl w:val="748489D6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F6339"/>
    <w:multiLevelType w:val="hybridMultilevel"/>
    <w:tmpl w:val="4DC62B08"/>
    <w:lvl w:ilvl="0" w:tplc="5A4A5D5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F6288"/>
    <w:multiLevelType w:val="hybridMultilevel"/>
    <w:tmpl w:val="4D82C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262D5"/>
    <w:multiLevelType w:val="hybridMultilevel"/>
    <w:tmpl w:val="94A4C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357C7"/>
    <w:multiLevelType w:val="hybridMultilevel"/>
    <w:tmpl w:val="72D4B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2"/>
    <w:rsid w:val="000302D9"/>
    <w:rsid w:val="00067C7C"/>
    <w:rsid w:val="000823F9"/>
    <w:rsid w:val="000846DD"/>
    <w:rsid w:val="000B72CD"/>
    <w:rsid w:val="00111A39"/>
    <w:rsid w:val="00125D9C"/>
    <w:rsid w:val="001650EE"/>
    <w:rsid w:val="00191B97"/>
    <w:rsid w:val="001C6EE7"/>
    <w:rsid w:val="00201FF1"/>
    <w:rsid w:val="00232D26"/>
    <w:rsid w:val="002476D4"/>
    <w:rsid w:val="00250FFD"/>
    <w:rsid w:val="002533B7"/>
    <w:rsid w:val="002772AE"/>
    <w:rsid w:val="00281ACD"/>
    <w:rsid w:val="002F013C"/>
    <w:rsid w:val="002F25E7"/>
    <w:rsid w:val="00314A39"/>
    <w:rsid w:val="00321F1E"/>
    <w:rsid w:val="00331389"/>
    <w:rsid w:val="00360AF6"/>
    <w:rsid w:val="003723E0"/>
    <w:rsid w:val="00372744"/>
    <w:rsid w:val="003B582F"/>
    <w:rsid w:val="003E4433"/>
    <w:rsid w:val="00417629"/>
    <w:rsid w:val="004224D3"/>
    <w:rsid w:val="00431768"/>
    <w:rsid w:val="00473FAF"/>
    <w:rsid w:val="004838AB"/>
    <w:rsid w:val="004C23CC"/>
    <w:rsid w:val="004D4464"/>
    <w:rsid w:val="004F3B8C"/>
    <w:rsid w:val="005033A9"/>
    <w:rsid w:val="0054692D"/>
    <w:rsid w:val="00552075"/>
    <w:rsid w:val="00564F2B"/>
    <w:rsid w:val="00586848"/>
    <w:rsid w:val="005972E4"/>
    <w:rsid w:val="005C60A0"/>
    <w:rsid w:val="005D6A61"/>
    <w:rsid w:val="005E450B"/>
    <w:rsid w:val="005E5507"/>
    <w:rsid w:val="005F5B6D"/>
    <w:rsid w:val="00612DB0"/>
    <w:rsid w:val="00622CD3"/>
    <w:rsid w:val="00647A8C"/>
    <w:rsid w:val="00675EA4"/>
    <w:rsid w:val="006D5FD8"/>
    <w:rsid w:val="006E0F44"/>
    <w:rsid w:val="006E1C57"/>
    <w:rsid w:val="006E6E23"/>
    <w:rsid w:val="00727547"/>
    <w:rsid w:val="00732560"/>
    <w:rsid w:val="00732DE9"/>
    <w:rsid w:val="007554DB"/>
    <w:rsid w:val="00765156"/>
    <w:rsid w:val="007801CE"/>
    <w:rsid w:val="007926AA"/>
    <w:rsid w:val="00795E08"/>
    <w:rsid w:val="00797ED2"/>
    <w:rsid w:val="007A71F2"/>
    <w:rsid w:val="007B2A93"/>
    <w:rsid w:val="007C5607"/>
    <w:rsid w:val="007D4168"/>
    <w:rsid w:val="007D7104"/>
    <w:rsid w:val="007E2413"/>
    <w:rsid w:val="007E369C"/>
    <w:rsid w:val="007F7DDE"/>
    <w:rsid w:val="008060B6"/>
    <w:rsid w:val="00810FB4"/>
    <w:rsid w:val="00815D52"/>
    <w:rsid w:val="0083057A"/>
    <w:rsid w:val="00833BDC"/>
    <w:rsid w:val="00853AD3"/>
    <w:rsid w:val="008733F2"/>
    <w:rsid w:val="0088173A"/>
    <w:rsid w:val="0088224B"/>
    <w:rsid w:val="008925F7"/>
    <w:rsid w:val="008D7258"/>
    <w:rsid w:val="008E0688"/>
    <w:rsid w:val="008E3C67"/>
    <w:rsid w:val="008E3ECB"/>
    <w:rsid w:val="00957512"/>
    <w:rsid w:val="009C1CA5"/>
    <w:rsid w:val="009E5AF3"/>
    <w:rsid w:val="00A047E2"/>
    <w:rsid w:val="00A12ABB"/>
    <w:rsid w:val="00A173E9"/>
    <w:rsid w:val="00A26C81"/>
    <w:rsid w:val="00A56858"/>
    <w:rsid w:val="00A56D89"/>
    <w:rsid w:val="00AC6520"/>
    <w:rsid w:val="00AC6EAA"/>
    <w:rsid w:val="00AD5AAC"/>
    <w:rsid w:val="00AE7D54"/>
    <w:rsid w:val="00AF6D66"/>
    <w:rsid w:val="00B11692"/>
    <w:rsid w:val="00B27E2F"/>
    <w:rsid w:val="00B40590"/>
    <w:rsid w:val="00BD285B"/>
    <w:rsid w:val="00C27771"/>
    <w:rsid w:val="00C27D9D"/>
    <w:rsid w:val="00C45E3C"/>
    <w:rsid w:val="00C6409C"/>
    <w:rsid w:val="00C84901"/>
    <w:rsid w:val="00C97A37"/>
    <w:rsid w:val="00CB4D3F"/>
    <w:rsid w:val="00D23FED"/>
    <w:rsid w:val="00D3512A"/>
    <w:rsid w:val="00D81ED2"/>
    <w:rsid w:val="00D959A8"/>
    <w:rsid w:val="00DA0751"/>
    <w:rsid w:val="00DA077F"/>
    <w:rsid w:val="00DC622D"/>
    <w:rsid w:val="00DD544A"/>
    <w:rsid w:val="00DD5FD2"/>
    <w:rsid w:val="00DE13A2"/>
    <w:rsid w:val="00DF330B"/>
    <w:rsid w:val="00E23DE6"/>
    <w:rsid w:val="00E342D7"/>
    <w:rsid w:val="00E374F4"/>
    <w:rsid w:val="00E519E0"/>
    <w:rsid w:val="00E65C9A"/>
    <w:rsid w:val="00EA745B"/>
    <w:rsid w:val="00ED3B85"/>
    <w:rsid w:val="00ED428D"/>
    <w:rsid w:val="00F1087E"/>
    <w:rsid w:val="00F21005"/>
    <w:rsid w:val="00F56DBB"/>
    <w:rsid w:val="00F825BB"/>
    <w:rsid w:val="00F83C1C"/>
    <w:rsid w:val="00F93460"/>
    <w:rsid w:val="00F97FA9"/>
    <w:rsid w:val="00FC61B6"/>
    <w:rsid w:val="00FD65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E5B19820-4D0A-468E-BE31-3E0E41C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04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7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AF6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6D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6D66"/>
    <w:rPr>
      <w:color w:val="0000FF"/>
      <w:u w:val="single"/>
    </w:rPr>
  </w:style>
  <w:style w:type="table" w:styleId="TableGrid">
    <w:name w:val="Table Grid"/>
    <w:basedOn w:val="TableNormal"/>
    <w:rsid w:val="0024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11A39"/>
  </w:style>
  <w:style w:type="paragraph" w:styleId="FootnoteText">
    <w:name w:val="footnote text"/>
    <w:basedOn w:val="Normal"/>
    <w:semiHidden/>
    <w:rsid w:val="0054692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4692D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A173E9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173E9"/>
    <w:rPr>
      <w:rFonts w:ascii="Arial" w:hAnsi="Arial" w:cs="Arial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173E9"/>
    <w:rPr>
      <w:rFonts w:ascii="Arial" w:hAnsi="Arial" w:cs="Arial"/>
      <w:b/>
      <w:bCs/>
      <w:sz w:val="18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030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2D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829E-04B5-4955-A2A0-3DCA28E1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HANDLING RISK ASSESSMENT AND CARE PLAN</vt:lpstr>
    </vt:vector>
  </TitlesOfParts>
  <Company>Swindon Borough Council</Company>
  <LinksUpToDate>false</LinksUpToDate>
  <CharactersWithSpaces>4213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http://nww.wiltshire.nhs.uk/policiesandprocedures/SwindonPCTGeneral/GP020_RM_Strategy_S_v8.pdf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http://www.cot.co.uk/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HANDLING RISK ASSESSMENT AND CARE PLAN</dc:title>
  <dc:creator>SBC</dc:creator>
  <cp:lastModifiedBy>Lorraine O'Rourke</cp:lastModifiedBy>
  <cp:revision>5</cp:revision>
  <cp:lastPrinted>2017-06-27T07:13:00Z</cp:lastPrinted>
  <dcterms:created xsi:type="dcterms:W3CDTF">2018-08-10T11:56:00Z</dcterms:created>
  <dcterms:modified xsi:type="dcterms:W3CDTF">2018-09-03T08:44:00Z</dcterms:modified>
</cp:coreProperties>
</file>