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45A" w:rsidRDefault="0077645A" w:rsidP="00A63F97">
      <w:pPr>
        <w:autoSpaceDE w:val="0"/>
        <w:autoSpaceDN w:val="0"/>
        <w:adjustRightInd w:val="0"/>
        <w:spacing w:after="0" w:line="240" w:lineRule="auto"/>
        <w:rPr>
          <w:rFonts w:ascii="FrutigerLTStd-Roman" w:hAnsi="FrutigerLTStd-Roman" w:cs="FrutigerLTStd-Roman"/>
          <w:b/>
          <w:color w:val="FF0000"/>
          <w:sz w:val="28"/>
          <w:szCs w:val="28"/>
        </w:rPr>
      </w:pPr>
      <w:r>
        <w:rPr>
          <w:noProof/>
          <w:lang w:eastAsia="en-GB"/>
        </w:rPr>
        <w:drawing>
          <wp:inline distT="0" distB="0" distL="0" distR="0" wp14:anchorId="4A383DBA" wp14:editId="6AA4F54A">
            <wp:extent cx="8143875" cy="2038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5559" t="55848" r="17478" b="8897"/>
                    <a:stretch/>
                  </pic:blipFill>
                  <pic:spPr bwMode="auto">
                    <a:xfrm>
                      <a:off x="0" y="0"/>
                      <a:ext cx="8149792" cy="2039831"/>
                    </a:xfrm>
                    <a:prstGeom prst="rect">
                      <a:avLst/>
                    </a:prstGeom>
                    <a:ln>
                      <a:noFill/>
                    </a:ln>
                    <a:extLst>
                      <a:ext uri="{53640926-AAD7-44D8-BBD7-CCE9431645EC}">
                        <a14:shadowObscured xmlns:a14="http://schemas.microsoft.com/office/drawing/2010/main"/>
                      </a:ext>
                    </a:extLst>
                  </pic:spPr>
                </pic:pic>
              </a:graphicData>
            </a:graphic>
          </wp:inline>
        </w:drawing>
      </w:r>
    </w:p>
    <w:p w:rsidR="0077645A" w:rsidRDefault="0077645A" w:rsidP="00A63F97">
      <w:pPr>
        <w:autoSpaceDE w:val="0"/>
        <w:autoSpaceDN w:val="0"/>
        <w:adjustRightInd w:val="0"/>
        <w:spacing w:after="0" w:line="240" w:lineRule="auto"/>
        <w:rPr>
          <w:rFonts w:ascii="FrutigerLTStd-Roman" w:hAnsi="FrutigerLTStd-Roman" w:cs="FrutigerLTStd-Roman"/>
          <w:b/>
          <w:color w:val="FF0000"/>
          <w:sz w:val="28"/>
          <w:szCs w:val="28"/>
        </w:rPr>
      </w:pPr>
    </w:p>
    <w:p w:rsidR="0077645A" w:rsidRDefault="0077645A" w:rsidP="00A63F97">
      <w:pPr>
        <w:autoSpaceDE w:val="0"/>
        <w:autoSpaceDN w:val="0"/>
        <w:adjustRightInd w:val="0"/>
        <w:spacing w:after="0" w:line="240" w:lineRule="auto"/>
        <w:rPr>
          <w:rFonts w:ascii="FrutigerLTStd-Roman" w:hAnsi="FrutigerLTStd-Roman" w:cs="FrutigerLTStd-Roman"/>
          <w:b/>
          <w:color w:val="FF0000"/>
          <w:sz w:val="28"/>
          <w:szCs w:val="28"/>
        </w:rPr>
      </w:pPr>
      <w:bookmarkStart w:id="0" w:name="_GoBack"/>
      <w:bookmarkEnd w:id="0"/>
    </w:p>
    <w:p w:rsidR="0077645A" w:rsidRDefault="0077645A" w:rsidP="00A63F97">
      <w:pPr>
        <w:autoSpaceDE w:val="0"/>
        <w:autoSpaceDN w:val="0"/>
        <w:adjustRightInd w:val="0"/>
        <w:spacing w:after="0" w:line="240" w:lineRule="auto"/>
        <w:rPr>
          <w:rFonts w:ascii="FrutigerLTStd-Roman" w:hAnsi="FrutigerLTStd-Roman" w:cs="FrutigerLTStd-Roman"/>
          <w:b/>
          <w:color w:val="FF0000"/>
          <w:sz w:val="28"/>
          <w:szCs w:val="28"/>
        </w:rPr>
      </w:pPr>
    </w:p>
    <w:p w:rsidR="0077645A" w:rsidRPr="0077645A" w:rsidRDefault="0077645A" w:rsidP="00A63F97">
      <w:pPr>
        <w:autoSpaceDE w:val="0"/>
        <w:autoSpaceDN w:val="0"/>
        <w:adjustRightInd w:val="0"/>
        <w:spacing w:after="0" w:line="240" w:lineRule="auto"/>
        <w:rPr>
          <w:rFonts w:ascii="FrutigerLTStd-Roman" w:hAnsi="FrutigerLTStd-Roman" w:cs="FrutigerLTStd-Roman"/>
          <w:b/>
          <w:color w:val="FF0000"/>
        </w:rPr>
      </w:pPr>
      <w:r>
        <w:rPr>
          <w:rFonts w:ascii="FrutigerLTStd-Roman" w:hAnsi="FrutigerLTStd-Roman" w:cs="FrutigerLTStd-Roman"/>
          <w:b/>
          <w:color w:val="FF0000"/>
          <w:sz w:val="28"/>
          <w:szCs w:val="28"/>
        </w:rPr>
        <w:t xml:space="preserve">           </w:t>
      </w:r>
      <w:r w:rsidRPr="0077645A">
        <w:rPr>
          <w:noProof/>
          <w:lang w:eastAsia="en-GB"/>
        </w:rPr>
        <mc:AlternateContent>
          <mc:Choice Requires="wps">
            <w:drawing>
              <wp:anchor distT="0" distB="0" distL="114300" distR="114300" simplePos="0" relativeHeight="251659264" behindDoc="0" locked="0" layoutInCell="1" allowOverlap="1" wp14:anchorId="67F3B5A9" wp14:editId="0B8CFDE6">
                <wp:simplePos x="0" y="0"/>
                <wp:positionH relativeFrom="column">
                  <wp:posOffset>0</wp:posOffset>
                </wp:positionH>
                <wp:positionV relativeFrom="paragraph">
                  <wp:posOffset>0</wp:posOffset>
                </wp:positionV>
                <wp:extent cx="1828800" cy="1828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7645A" w:rsidRPr="0077645A" w:rsidRDefault="0077645A" w:rsidP="0077645A">
                            <w:pPr>
                              <w:autoSpaceDE w:val="0"/>
                              <w:autoSpaceDN w:val="0"/>
                              <w:adjustRightInd w:val="0"/>
                              <w:spacing w:after="0" w:line="240" w:lineRule="auto"/>
                              <w:jc w:val="center"/>
                              <w:rPr>
                                <w:rFonts w:ascii="FrutigerLTStd-Roman" w:hAnsi="FrutigerLTStd-Roman" w:cs="FrutigerLTStd-Roman"/>
                                <w:b/>
                                <w:color w:val="FF0000"/>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7645A">
                              <w:rPr>
                                <w:rFonts w:ascii="FrutigerLTStd-Roman" w:hAnsi="FrutigerLTStd-Roman" w:cs="FrutigerLTStd-Roman"/>
                                <w:b/>
                                <w:color w:val="FF0000"/>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Referral Pathway for Looked After Children and C-CAMHS</w:t>
                            </w:r>
                          </w:p>
                          <w:p w:rsidR="0077645A" w:rsidRPr="0077645A" w:rsidRDefault="0077645A" w:rsidP="0077645A">
                            <w:pPr>
                              <w:autoSpaceDE w:val="0"/>
                              <w:autoSpaceDN w:val="0"/>
                              <w:adjustRightInd w:val="0"/>
                              <w:spacing w:after="0" w:line="240" w:lineRule="auto"/>
                              <w:jc w:val="center"/>
                              <w:rPr>
                                <w:rFonts w:ascii="FrutigerLTStd-Roman" w:hAnsi="FrutigerLTStd-Roman" w:cs="FrutigerLTStd-Roman"/>
                                <w:b/>
                                <w:color w:val="FF0000"/>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7F3B5A9" id="_x0000_t202" coordsize="21600,21600" o:spt="202" path="m,l,21600r21600,l21600,xe">
                <v:stroke joinstyle="miter"/>
                <v:path gradientshapeok="t" o:connecttype="rect"/>
              </v:shapetype>
              <v:shape id="Text Box 9"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Bp+0F/JAIAAFUEAAAOAAAAAAAAAAAAAAAAAC4CAABkcnMvZTJvRG9jLnhtbFBLAQIt&#10;ABQABgAIAAAAIQBLiSbN1gAAAAUBAAAPAAAAAAAAAAAAAAAAAH4EAABkcnMvZG93bnJldi54bWxQ&#10;SwUGAAAAAAQABADzAAAAgQUAAAAA&#10;" filled="f" stroked="f">
                <v:textbox style="mso-fit-shape-to-text:t">
                  <w:txbxContent>
                    <w:p w:rsidR="0077645A" w:rsidRPr="0077645A" w:rsidRDefault="0077645A" w:rsidP="0077645A">
                      <w:pPr>
                        <w:autoSpaceDE w:val="0"/>
                        <w:autoSpaceDN w:val="0"/>
                        <w:adjustRightInd w:val="0"/>
                        <w:spacing w:after="0" w:line="240" w:lineRule="auto"/>
                        <w:jc w:val="center"/>
                        <w:rPr>
                          <w:rFonts w:ascii="FrutigerLTStd-Roman" w:hAnsi="FrutigerLTStd-Roman" w:cs="FrutigerLTStd-Roman"/>
                          <w:b/>
                          <w:color w:val="FF0000"/>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7645A">
                        <w:rPr>
                          <w:rFonts w:ascii="FrutigerLTStd-Roman" w:hAnsi="FrutigerLTStd-Roman" w:cs="FrutigerLTStd-Roman"/>
                          <w:b/>
                          <w:color w:val="FF0000"/>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Referral Pathway for Looked After Children and C-CAMHS</w:t>
                      </w:r>
                    </w:p>
                    <w:p w:rsidR="0077645A" w:rsidRPr="0077645A" w:rsidRDefault="0077645A" w:rsidP="0077645A">
                      <w:pPr>
                        <w:autoSpaceDE w:val="0"/>
                        <w:autoSpaceDN w:val="0"/>
                        <w:adjustRightInd w:val="0"/>
                        <w:spacing w:after="0" w:line="240" w:lineRule="auto"/>
                        <w:jc w:val="center"/>
                        <w:rPr>
                          <w:rFonts w:ascii="FrutigerLTStd-Roman" w:hAnsi="FrutigerLTStd-Roman" w:cs="FrutigerLTStd-Roman"/>
                          <w:b/>
                          <w:color w:val="FF0000"/>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v:textbox>
                <w10:wrap type="square"/>
              </v:shape>
            </w:pict>
          </mc:Fallback>
        </mc:AlternateContent>
      </w:r>
      <w:r w:rsidRPr="0077645A">
        <w:rPr>
          <w:rFonts w:ascii="FrutigerLTStd-Roman" w:hAnsi="FrutigerLTStd-Roman" w:cs="FrutigerLTStd-Roman"/>
          <w:b/>
          <w:color w:val="FF0000"/>
        </w:rPr>
        <w:t>Authors: Jill Warn</w:t>
      </w:r>
      <w:r w:rsidR="00A218C0">
        <w:rPr>
          <w:rFonts w:ascii="FrutigerLTStd-Roman" w:hAnsi="FrutigerLTStd-Roman" w:cs="FrutigerLTStd-Roman"/>
          <w:b/>
          <w:color w:val="FF0000"/>
        </w:rPr>
        <w:t>,</w:t>
      </w:r>
      <w:r w:rsidRPr="0077645A">
        <w:rPr>
          <w:rFonts w:ascii="FrutigerLTStd-Roman" w:hAnsi="FrutigerLTStd-Roman" w:cs="FrutigerLTStd-Roman"/>
          <w:b/>
          <w:color w:val="FF0000"/>
        </w:rPr>
        <w:t xml:space="preserve"> Named Nurse &amp; Service Manager LAC</w:t>
      </w:r>
    </w:p>
    <w:p w:rsidR="0077645A" w:rsidRPr="0077645A" w:rsidRDefault="0077645A" w:rsidP="00A63F97">
      <w:pPr>
        <w:autoSpaceDE w:val="0"/>
        <w:autoSpaceDN w:val="0"/>
        <w:adjustRightInd w:val="0"/>
        <w:spacing w:after="0" w:line="240" w:lineRule="auto"/>
        <w:rPr>
          <w:rFonts w:ascii="FrutigerLTStd-Roman" w:hAnsi="FrutigerLTStd-Roman" w:cs="FrutigerLTStd-Roman"/>
          <w:b/>
          <w:color w:val="FF0000"/>
        </w:rPr>
      </w:pPr>
      <w:r w:rsidRPr="0077645A">
        <w:rPr>
          <w:rFonts w:ascii="FrutigerLTStd-Roman" w:hAnsi="FrutigerLTStd-Roman" w:cs="FrutigerLTStd-Roman"/>
          <w:b/>
          <w:color w:val="FF0000"/>
        </w:rPr>
        <w:t xml:space="preserve">                           </w:t>
      </w:r>
      <w:r>
        <w:rPr>
          <w:rFonts w:ascii="FrutigerLTStd-Roman" w:hAnsi="FrutigerLTStd-Roman" w:cs="FrutigerLTStd-Roman"/>
          <w:b/>
          <w:color w:val="FF0000"/>
        </w:rPr>
        <w:t xml:space="preserve">    </w:t>
      </w:r>
      <w:r w:rsidR="00A218C0">
        <w:rPr>
          <w:rFonts w:ascii="FrutigerLTStd-Roman" w:hAnsi="FrutigerLTStd-Roman" w:cs="FrutigerLTStd-Roman"/>
          <w:b/>
          <w:color w:val="FF0000"/>
        </w:rPr>
        <w:t xml:space="preserve">Dr </w:t>
      </w:r>
      <w:r w:rsidRPr="0077645A">
        <w:rPr>
          <w:rFonts w:ascii="FrutigerLTStd-Roman" w:hAnsi="FrutigerLTStd-Roman" w:cs="FrutigerLTStd-Roman"/>
          <w:b/>
          <w:color w:val="FF0000"/>
        </w:rPr>
        <w:t>Rebecca Haworth</w:t>
      </w:r>
      <w:r w:rsidR="00A218C0">
        <w:rPr>
          <w:rFonts w:ascii="FrutigerLTStd-Roman" w:hAnsi="FrutigerLTStd-Roman" w:cs="FrutigerLTStd-Roman"/>
          <w:b/>
          <w:color w:val="FF0000"/>
        </w:rPr>
        <w:t>,</w:t>
      </w:r>
      <w:r w:rsidRPr="0077645A">
        <w:rPr>
          <w:rFonts w:ascii="FrutigerLTStd-Roman" w:hAnsi="FrutigerLTStd-Roman" w:cs="FrutigerLTStd-Roman"/>
          <w:b/>
          <w:color w:val="FF0000"/>
        </w:rPr>
        <w:t xml:space="preserve"> Psychology Service Manager Adoption &amp; Fostering Services</w:t>
      </w:r>
    </w:p>
    <w:p w:rsidR="0077645A" w:rsidRDefault="0077645A" w:rsidP="00A63F97">
      <w:pPr>
        <w:autoSpaceDE w:val="0"/>
        <w:autoSpaceDN w:val="0"/>
        <w:adjustRightInd w:val="0"/>
        <w:spacing w:after="0" w:line="240" w:lineRule="auto"/>
        <w:rPr>
          <w:rFonts w:ascii="FrutigerLTStd-Roman" w:hAnsi="FrutigerLTStd-Roman" w:cs="FrutigerLTStd-Roman"/>
          <w:b/>
          <w:color w:val="FF0000"/>
        </w:rPr>
      </w:pPr>
      <w:r w:rsidRPr="0077645A">
        <w:rPr>
          <w:rFonts w:ascii="FrutigerLTStd-Roman" w:hAnsi="FrutigerLTStd-Roman" w:cs="FrutigerLTStd-Roman"/>
          <w:b/>
          <w:color w:val="FF0000"/>
        </w:rPr>
        <w:t xml:space="preserve">                           </w:t>
      </w:r>
      <w:r>
        <w:rPr>
          <w:rFonts w:ascii="FrutigerLTStd-Roman" w:hAnsi="FrutigerLTStd-Roman" w:cs="FrutigerLTStd-Roman"/>
          <w:b/>
          <w:color w:val="FF0000"/>
        </w:rPr>
        <w:t xml:space="preserve">    </w:t>
      </w:r>
      <w:r w:rsidRPr="0077645A">
        <w:rPr>
          <w:rFonts w:ascii="FrutigerLTStd-Roman" w:hAnsi="FrutigerLTStd-Roman" w:cs="FrutigerLTStd-Roman"/>
          <w:b/>
          <w:color w:val="FF0000"/>
        </w:rPr>
        <w:t>Stuart Lynch</w:t>
      </w:r>
      <w:r w:rsidR="00A218C0">
        <w:rPr>
          <w:rFonts w:ascii="FrutigerLTStd-Roman" w:hAnsi="FrutigerLTStd-Roman" w:cs="FrutigerLTStd-Roman"/>
          <w:b/>
          <w:color w:val="FF0000"/>
        </w:rPr>
        <w:t>,</w:t>
      </w:r>
      <w:r w:rsidRPr="0077645A">
        <w:rPr>
          <w:rFonts w:ascii="FrutigerLTStd-Roman" w:hAnsi="FrutigerLTStd-Roman" w:cs="FrutigerLTStd-Roman"/>
          <w:b/>
          <w:color w:val="FF0000"/>
        </w:rPr>
        <w:t xml:space="preserve"> C-CAMHS Service Manager</w:t>
      </w:r>
    </w:p>
    <w:p w:rsidR="0077645A" w:rsidRPr="0077645A" w:rsidRDefault="0077645A" w:rsidP="00A63F97">
      <w:pPr>
        <w:autoSpaceDE w:val="0"/>
        <w:autoSpaceDN w:val="0"/>
        <w:adjustRightInd w:val="0"/>
        <w:spacing w:after="0" w:line="240" w:lineRule="auto"/>
        <w:rPr>
          <w:rFonts w:ascii="FrutigerLTStd-Roman" w:hAnsi="FrutigerLTStd-Roman" w:cs="FrutigerLTStd-Roman"/>
          <w:b/>
          <w:color w:val="FF0000"/>
        </w:rPr>
      </w:pPr>
      <w:r>
        <w:rPr>
          <w:rFonts w:ascii="FrutigerLTStd-Roman" w:hAnsi="FrutigerLTStd-Roman" w:cs="FrutigerLTStd-Roman"/>
          <w:b/>
          <w:color w:val="FF0000"/>
        </w:rPr>
        <w:t xml:space="preserve">                              </w:t>
      </w:r>
      <w:r w:rsidR="00423CC4">
        <w:rPr>
          <w:rFonts w:ascii="FrutigerLTStd-Roman" w:hAnsi="FrutigerLTStd-Roman" w:cs="FrutigerLTStd-Roman"/>
          <w:b/>
          <w:color w:val="FF0000"/>
        </w:rPr>
        <w:t>March 2019</w:t>
      </w:r>
    </w:p>
    <w:p w:rsidR="0077645A" w:rsidRDefault="0077645A" w:rsidP="00A63F97">
      <w:pPr>
        <w:autoSpaceDE w:val="0"/>
        <w:autoSpaceDN w:val="0"/>
        <w:adjustRightInd w:val="0"/>
        <w:spacing w:after="0" w:line="240" w:lineRule="auto"/>
        <w:rPr>
          <w:rFonts w:ascii="FrutigerLTStd-Roman" w:hAnsi="FrutigerLTStd-Roman" w:cs="FrutigerLTStd-Roman"/>
          <w:b/>
          <w:color w:val="FF0000"/>
          <w:sz w:val="28"/>
          <w:szCs w:val="28"/>
        </w:rPr>
      </w:pPr>
    </w:p>
    <w:p w:rsidR="0077645A" w:rsidRDefault="0077645A" w:rsidP="00A63F97">
      <w:pPr>
        <w:autoSpaceDE w:val="0"/>
        <w:autoSpaceDN w:val="0"/>
        <w:adjustRightInd w:val="0"/>
        <w:spacing w:after="0" w:line="240" w:lineRule="auto"/>
        <w:rPr>
          <w:rFonts w:ascii="FrutigerLTStd-Roman" w:hAnsi="FrutigerLTStd-Roman" w:cs="FrutigerLTStd-Roman"/>
          <w:b/>
          <w:color w:val="FF0000"/>
          <w:sz w:val="28"/>
          <w:szCs w:val="28"/>
        </w:rPr>
      </w:pPr>
    </w:p>
    <w:p w:rsidR="00A63F97" w:rsidRPr="00B24AB9" w:rsidRDefault="00A63F97" w:rsidP="00A63F97">
      <w:pPr>
        <w:autoSpaceDE w:val="0"/>
        <w:autoSpaceDN w:val="0"/>
        <w:adjustRightInd w:val="0"/>
        <w:spacing w:after="0" w:line="240" w:lineRule="auto"/>
        <w:rPr>
          <w:rFonts w:ascii="Arial" w:hAnsi="Arial" w:cs="Arial"/>
          <w:b/>
          <w:color w:val="FF0000"/>
          <w:sz w:val="24"/>
          <w:szCs w:val="24"/>
        </w:rPr>
      </w:pPr>
      <w:r w:rsidRPr="00B24AB9">
        <w:rPr>
          <w:rFonts w:ascii="Arial" w:hAnsi="Arial" w:cs="Arial"/>
          <w:b/>
          <w:i/>
          <w:color w:val="FF0000"/>
          <w:sz w:val="24"/>
          <w:szCs w:val="24"/>
        </w:rPr>
        <w:t xml:space="preserve">A child or young person should be </w:t>
      </w:r>
      <w:r w:rsidR="00423CC4" w:rsidRPr="00B24AB9">
        <w:rPr>
          <w:rFonts w:ascii="Arial" w:hAnsi="Arial" w:cs="Arial"/>
          <w:b/>
          <w:i/>
          <w:color w:val="FF0000"/>
          <w:sz w:val="24"/>
          <w:szCs w:val="24"/>
        </w:rPr>
        <w:t xml:space="preserve">referred </w:t>
      </w:r>
      <w:r w:rsidRPr="00B24AB9">
        <w:rPr>
          <w:rFonts w:ascii="Arial" w:hAnsi="Arial" w:cs="Arial"/>
          <w:b/>
          <w:i/>
          <w:color w:val="FF0000"/>
          <w:sz w:val="24"/>
          <w:szCs w:val="24"/>
        </w:rPr>
        <w:t>urgently if there is a reported sudden onset of symptoms, causing substantial distress or there is a high risk of harm.</w:t>
      </w:r>
      <w:r w:rsidR="00F10554" w:rsidRPr="00B24AB9">
        <w:rPr>
          <w:rFonts w:ascii="Arial" w:hAnsi="Arial" w:cs="Arial"/>
          <w:b/>
          <w:i/>
          <w:color w:val="FF0000"/>
          <w:sz w:val="24"/>
          <w:szCs w:val="24"/>
        </w:rPr>
        <w:t xml:space="preserve"> Call the C-CAMHS Duty Worker on the same day of the consultation and </w:t>
      </w:r>
      <w:r w:rsidR="00423CC4" w:rsidRPr="00B24AB9">
        <w:rPr>
          <w:rFonts w:ascii="Arial" w:hAnsi="Arial" w:cs="Arial"/>
          <w:b/>
          <w:i/>
          <w:color w:val="FF0000"/>
          <w:sz w:val="24"/>
          <w:szCs w:val="24"/>
        </w:rPr>
        <w:t>seek advice</w:t>
      </w:r>
      <w:r w:rsidR="00F10554" w:rsidRPr="00B24AB9">
        <w:rPr>
          <w:rFonts w:ascii="Arial" w:hAnsi="Arial" w:cs="Arial"/>
          <w:b/>
          <w:i/>
          <w:color w:val="FF0000"/>
          <w:sz w:val="24"/>
          <w:szCs w:val="24"/>
        </w:rPr>
        <w:t xml:space="preserve"> about immediate risk management</w:t>
      </w:r>
      <w:r w:rsidR="00F10554" w:rsidRPr="00B24AB9">
        <w:rPr>
          <w:rFonts w:ascii="Arial" w:hAnsi="Arial" w:cs="Arial"/>
          <w:b/>
          <w:color w:val="FF0000"/>
          <w:sz w:val="24"/>
          <w:szCs w:val="24"/>
        </w:rPr>
        <w:t>.</w:t>
      </w:r>
    </w:p>
    <w:p w:rsidR="00A63F97" w:rsidRPr="00B24AB9" w:rsidRDefault="00A63F97" w:rsidP="00A63F97">
      <w:pPr>
        <w:spacing w:after="0" w:line="240" w:lineRule="auto"/>
        <w:rPr>
          <w:rFonts w:ascii="Arial" w:eastAsia="Times New Roman" w:hAnsi="Arial" w:cs="Arial"/>
          <w:b/>
          <w:sz w:val="24"/>
          <w:szCs w:val="24"/>
          <w:lang w:eastAsia="en-GB"/>
        </w:rPr>
      </w:pPr>
    </w:p>
    <w:p w:rsidR="00A63F97" w:rsidRPr="00B24AB9" w:rsidRDefault="00A63F97" w:rsidP="00A63F97">
      <w:pPr>
        <w:spacing w:after="0" w:line="240" w:lineRule="auto"/>
        <w:rPr>
          <w:rFonts w:ascii="Arial" w:eastAsia="Times New Roman" w:hAnsi="Arial" w:cs="Arial"/>
          <w:b/>
          <w:sz w:val="24"/>
          <w:szCs w:val="24"/>
          <w:lang w:eastAsia="en-GB"/>
        </w:rPr>
      </w:pPr>
      <w:r w:rsidRPr="00B24AB9">
        <w:rPr>
          <w:rFonts w:ascii="Arial" w:eastAsia="Times New Roman" w:hAnsi="Arial" w:cs="Arial"/>
          <w:b/>
          <w:sz w:val="24"/>
          <w:szCs w:val="24"/>
          <w:lang w:eastAsia="en-GB"/>
        </w:rPr>
        <w:t>This could include:</w:t>
      </w:r>
    </w:p>
    <w:p w:rsidR="00A63F97" w:rsidRPr="00B24AB9" w:rsidRDefault="00A63F97" w:rsidP="00A63F97">
      <w:pPr>
        <w:spacing w:after="0" w:line="240" w:lineRule="auto"/>
        <w:rPr>
          <w:rFonts w:ascii="Arial" w:eastAsia="Times New Roman" w:hAnsi="Arial" w:cs="Arial"/>
          <w:b/>
          <w:sz w:val="24"/>
          <w:szCs w:val="24"/>
          <w:lang w:eastAsia="en-GB"/>
        </w:rPr>
      </w:pPr>
    </w:p>
    <w:p w:rsidR="00A63F97" w:rsidRPr="00B24AB9" w:rsidRDefault="00A63F97" w:rsidP="00A63F97">
      <w:pPr>
        <w:pStyle w:val="ListParagraph"/>
        <w:numPr>
          <w:ilvl w:val="0"/>
          <w:numId w:val="1"/>
        </w:numPr>
        <w:spacing w:after="0" w:line="240" w:lineRule="auto"/>
        <w:rPr>
          <w:rFonts w:ascii="Arial" w:eastAsia="Times New Roman" w:hAnsi="Arial" w:cs="Arial"/>
          <w:b/>
          <w:sz w:val="24"/>
          <w:szCs w:val="24"/>
          <w:lang w:eastAsia="en-GB"/>
        </w:rPr>
      </w:pPr>
      <w:r w:rsidRPr="00B24AB9">
        <w:rPr>
          <w:rFonts w:ascii="Arial" w:eastAsia="Times New Roman" w:hAnsi="Arial" w:cs="Arial"/>
          <w:b/>
          <w:sz w:val="24"/>
          <w:szCs w:val="24"/>
          <w:lang w:eastAsia="en-GB"/>
        </w:rPr>
        <w:t>Severe eating difficulties &amp; extreme weight loss – persistent refusal of food/vomiting</w:t>
      </w:r>
      <w:r w:rsidR="00A218C0" w:rsidRPr="00B24AB9">
        <w:rPr>
          <w:rFonts w:ascii="Arial" w:eastAsia="Times New Roman" w:hAnsi="Arial" w:cs="Arial"/>
          <w:b/>
          <w:sz w:val="24"/>
          <w:szCs w:val="24"/>
          <w:lang w:eastAsia="en-GB"/>
        </w:rPr>
        <w:t>.</w:t>
      </w:r>
      <w:r w:rsidRPr="00B24AB9">
        <w:rPr>
          <w:rFonts w:ascii="Arial" w:eastAsia="Times New Roman" w:hAnsi="Arial" w:cs="Arial"/>
          <w:b/>
          <w:sz w:val="24"/>
          <w:szCs w:val="24"/>
          <w:lang w:eastAsia="en-GB"/>
        </w:rPr>
        <w:t xml:space="preserve"> </w:t>
      </w:r>
    </w:p>
    <w:p w:rsidR="0077645A" w:rsidRPr="00B24AB9" w:rsidRDefault="00A63F97" w:rsidP="0077645A">
      <w:pPr>
        <w:pStyle w:val="ListParagraph"/>
        <w:numPr>
          <w:ilvl w:val="0"/>
          <w:numId w:val="1"/>
        </w:numPr>
        <w:spacing w:after="0" w:line="240" w:lineRule="auto"/>
        <w:rPr>
          <w:rFonts w:ascii="Arial" w:eastAsia="Times New Roman" w:hAnsi="Arial" w:cs="Arial"/>
          <w:b/>
          <w:sz w:val="24"/>
          <w:szCs w:val="24"/>
          <w:lang w:eastAsia="en-GB"/>
        </w:rPr>
      </w:pPr>
      <w:r w:rsidRPr="00B24AB9">
        <w:rPr>
          <w:rFonts w:ascii="Arial" w:eastAsia="Times New Roman" w:hAnsi="Arial" w:cs="Arial"/>
          <w:b/>
          <w:sz w:val="24"/>
          <w:szCs w:val="24"/>
          <w:lang w:eastAsia="en-GB"/>
        </w:rPr>
        <w:t xml:space="preserve">Psychosis – hearing distressing voices. </w:t>
      </w:r>
    </w:p>
    <w:p w:rsidR="0077645A" w:rsidRPr="00B24AB9" w:rsidRDefault="00A63F97" w:rsidP="0077645A">
      <w:pPr>
        <w:pStyle w:val="ListParagraph"/>
        <w:numPr>
          <w:ilvl w:val="0"/>
          <w:numId w:val="1"/>
        </w:numPr>
        <w:spacing w:after="0" w:line="240" w:lineRule="auto"/>
        <w:rPr>
          <w:rFonts w:ascii="Arial" w:eastAsia="Times New Roman" w:hAnsi="Arial" w:cs="Arial"/>
          <w:b/>
          <w:sz w:val="24"/>
          <w:szCs w:val="24"/>
          <w:lang w:eastAsia="en-GB"/>
        </w:rPr>
      </w:pPr>
      <w:r w:rsidRPr="00B24AB9">
        <w:rPr>
          <w:rFonts w:ascii="Arial" w:eastAsia="Times New Roman" w:hAnsi="Arial" w:cs="Arial"/>
          <w:b/>
          <w:sz w:val="24"/>
          <w:szCs w:val="24"/>
          <w:lang w:eastAsia="en-GB"/>
        </w:rPr>
        <w:t xml:space="preserve">Significant, enduring &amp; pervasive mood change. </w:t>
      </w:r>
    </w:p>
    <w:p w:rsidR="0077645A" w:rsidRPr="00B24AB9" w:rsidRDefault="00A63F97" w:rsidP="0077645A">
      <w:pPr>
        <w:pStyle w:val="ListParagraph"/>
        <w:numPr>
          <w:ilvl w:val="0"/>
          <w:numId w:val="1"/>
        </w:numPr>
        <w:spacing w:after="0" w:line="240" w:lineRule="auto"/>
        <w:rPr>
          <w:rFonts w:ascii="Arial" w:eastAsia="Times New Roman" w:hAnsi="Arial" w:cs="Arial"/>
          <w:b/>
          <w:sz w:val="24"/>
          <w:szCs w:val="24"/>
          <w:lang w:eastAsia="en-GB"/>
        </w:rPr>
      </w:pPr>
      <w:r w:rsidRPr="00B24AB9">
        <w:rPr>
          <w:rFonts w:ascii="Arial" w:eastAsia="Times New Roman" w:hAnsi="Arial" w:cs="Arial"/>
          <w:b/>
          <w:sz w:val="24"/>
          <w:szCs w:val="24"/>
          <w:lang w:eastAsia="en-GB"/>
        </w:rPr>
        <w:t>Suicidality – plan to harm/clear intention</w:t>
      </w:r>
      <w:r w:rsidR="00A218C0" w:rsidRPr="00B24AB9">
        <w:rPr>
          <w:rFonts w:ascii="Arial" w:eastAsia="Times New Roman" w:hAnsi="Arial" w:cs="Arial"/>
          <w:b/>
          <w:sz w:val="24"/>
          <w:szCs w:val="24"/>
          <w:lang w:eastAsia="en-GB"/>
        </w:rPr>
        <w:t>.</w:t>
      </w:r>
    </w:p>
    <w:p w:rsidR="0077645A" w:rsidRPr="00B24AB9" w:rsidRDefault="00A63F97" w:rsidP="0077645A">
      <w:pPr>
        <w:pStyle w:val="ListParagraph"/>
        <w:numPr>
          <w:ilvl w:val="0"/>
          <w:numId w:val="1"/>
        </w:numPr>
        <w:spacing w:after="0" w:line="240" w:lineRule="auto"/>
        <w:rPr>
          <w:rFonts w:ascii="Arial" w:eastAsia="Times New Roman" w:hAnsi="Arial" w:cs="Arial"/>
          <w:b/>
          <w:sz w:val="24"/>
          <w:szCs w:val="24"/>
          <w:lang w:eastAsia="en-GB"/>
        </w:rPr>
      </w:pPr>
      <w:r w:rsidRPr="00B24AB9">
        <w:rPr>
          <w:rFonts w:ascii="Arial" w:eastAsia="Times New Roman" w:hAnsi="Arial" w:cs="Arial"/>
          <w:b/>
          <w:sz w:val="24"/>
          <w:szCs w:val="24"/>
          <w:lang w:eastAsia="en-GB"/>
        </w:rPr>
        <w:t>Significant physical medical risk, please seek medical advice via GP or A&amp;E e.g. Overdose</w:t>
      </w:r>
      <w:r w:rsidR="00A218C0" w:rsidRPr="00B24AB9">
        <w:rPr>
          <w:rFonts w:ascii="Arial" w:eastAsia="Times New Roman" w:hAnsi="Arial" w:cs="Arial"/>
          <w:b/>
          <w:sz w:val="24"/>
          <w:szCs w:val="24"/>
          <w:lang w:eastAsia="en-GB"/>
        </w:rPr>
        <w:t>.</w:t>
      </w:r>
      <w:r w:rsidRPr="00B24AB9">
        <w:rPr>
          <w:rFonts w:ascii="Arial" w:eastAsia="Times New Roman" w:hAnsi="Arial" w:cs="Arial"/>
          <w:b/>
          <w:sz w:val="24"/>
          <w:szCs w:val="24"/>
          <w:lang w:eastAsia="en-GB"/>
        </w:rPr>
        <w:t xml:space="preserve">  </w:t>
      </w:r>
    </w:p>
    <w:p w:rsidR="00217948" w:rsidRPr="00B24AB9" w:rsidRDefault="00217948" w:rsidP="0077645A">
      <w:pPr>
        <w:spacing w:after="0" w:line="240" w:lineRule="auto"/>
        <w:ind w:left="360"/>
        <w:rPr>
          <w:rFonts w:ascii="Arial" w:eastAsia="Times New Roman" w:hAnsi="Arial" w:cs="Arial"/>
          <w:b/>
          <w:sz w:val="24"/>
          <w:szCs w:val="24"/>
          <w:lang w:eastAsia="en-GB"/>
        </w:rPr>
      </w:pPr>
    </w:p>
    <w:p w:rsidR="00217948" w:rsidRPr="00B24AB9" w:rsidRDefault="0077645A" w:rsidP="00217948">
      <w:pPr>
        <w:pStyle w:val="ListParagraph"/>
        <w:rPr>
          <w:rFonts w:ascii="Arial" w:eastAsia="Times New Roman" w:hAnsi="Arial" w:cs="Arial"/>
          <w:b/>
          <w:sz w:val="24"/>
          <w:szCs w:val="24"/>
          <w:lang w:eastAsia="en-GB"/>
        </w:rPr>
      </w:pPr>
      <w:r w:rsidRPr="00B24AB9">
        <w:rPr>
          <w:rFonts w:ascii="Arial" w:eastAsia="Times New Roman" w:hAnsi="Arial" w:cs="Arial"/>
          <w:b/>
          <w:sz w:val="24"/>
          <w:szCs w:val="24"/>
          <w:lang w:eastAsia="en-GB"/>
        </w:rPr>
        <w:t>Please contact the relevant duty worker on the numbers below if concerned:</w:t>
      </w:r>
    </w:p>
    <w:p w:rsidR="00DF4000" w:rsidRDefault="000629E0" w:rsidP="000629E0">
      <w:pPr>
        <w:rPr>
          <w:rFonts w:ascii="Arial" w:eastAsia="Times New Roman" w:hAnsi="Arial" w:cs="Arial"/>
          <w:b/>
          <w:sz w:val="28"/>
          <w:szCs w:val="28"/>
          <w:lang w:eastAsia="en-GB"/>
        </w:rPr>
      </w:pPr>
      <w:r>
        <w:rPr>
          <w:noProof/>
          <w:lang w:eastAsia="en-GB"/>
        </w:rPr>
        <mc:AlternateContent>
          <mc:Choice Requires="wps">
            <w:drawing>
              <wp:anchor distT="0" distB="0" distL="114300" distR="114300" simplePos="0" relativeHeight="251662336" behindDoc="0" locked="0" layoutInCell="1" allowOverlap="1" wp14:anchorId="6CDF0D98" wp14:editId="4419667F">
                <wp:simplePos x="0" y="0"/>
                <wp:positionH relativeFrom="column">
                  <wp:align>right</wp:align>
                </wp:positionH>
                <wp:positionV relativeFrom="paragraph">
                  <wp:posOffset>247650</wp:posOffset>
                </wp:positionV>
                <wp:extent cx="2374265" cy="1403985"/>
                <wp:effectExtent l="0" t="0" r="22860" b="101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ysClr val="window" lastClr="FFFFFF"/>
                        </a:solidFill>
                        <a:ln w="25400" cap="flat" cmpd="sng" algn="ctr">
                          <a:solidFill>
                            <a:srgbClr val="4F81BD"/>
                          </a:solidFill>
                          <a:prstDash val="solid"/>
                          <a:headEnd/>
                          <a:tailEnd/>
                        </a:ln>
                        <a:effectLst/>
                      </wps:spPr>
                      <wps:txbx>
                        <w:txbxContent>
                          <w:p w:rsidR="000629E0" w:rsidRPr="0099382A" w:rsidRDefault="000629E0" w:rsidP="000629E0">
                            <w:pPr>
                              <w:pStyle w:val="NoSpacing"/>
                              <w:rPr>
                                <w:rFonts w:ascii="Arial" w:hAnsi="Arial" w:cs="Arial"/>
                                <w:b/>
                                <w:sz w:val="20"/>
                                <w:szCs w:val="20"/>
                                <w:lang w:eastAsia="en-GB"/>
                              </w:rPr>
                            </w:pPr>
                            <w:r w:rsidRPr="0099382A">
                              <w:rPr>
                                <w:rFonts w:ascii="Arial" w:hAnsi="Arial" w:cs="Arial"/>
                                <w:b/>
                                <w:sz w:val="20"/>
                                <w:szCs w:val="20"/>
                                <w:lang w:eastAsia="en-GB"/>
                              </w:rPr>
                              <w:t>Poole: 01202 584600</w:t>
                            </w:r>
                          </w:p>
                          <w:p w:rsidR="000629E0" w:rsidRDefault="000629E0" w:rsidP="000629E0">
                            <w:pPr>
                              <w:pStyle w:val="NoSpacing"/>
                              <w:rPr>
                                <w:rFonts w:ascii="Arial" w:hAnsi="Arial" w:cs="Arial"/>
                                <w:sz w:val="20"/>
                                <w:szCs w:val="20"/>
                                <w:lang w:eastAsia="en-GB"/>
                              </w:rPr>
                            </w:pPr>
                            <w:r>
                              <w:rPr>
                                <w:rFonts w:ascii="Arial" w:hAnsi="Arial" w:cs="Arial"/>
                                <w:sz w:val="20"/>
                                <w:szCs w:val="20"/>
                                <w:lang w:eastAsia="en-GB"/>
                              </w:rPr>
                              <w:t>Poole Health Community Clinic</w:t>
                            </w:r>
                          </w:p>
                          <w:p w:rsidR="000629E0" w:rsidRDefault="000629E0" w:rsidP="000629E0">
                            <w:pPr>
                              <w:pStyle w:val="NoSpacing"/>
                              <w:rPr>
                                <w:rFonts w:ascii="Arial" w:hAnsi="Arial" w:cs="Arial"/>
                                <w:sz w:val="20"/>
                                <w:szCs w:val="20"/>
                                <w:lang w:eastAsia="en-GB"/>
                              </w:rPr>
                            </w:pPr>
                            <w:r>
                              <w:rPr>
                                <w:rFonts w:ascii="Arial" w:hAnsi="Arial" w:cs="Arial"/>
                                <w:sz w:val="20"/>
                                <w:szCs w:val="20"/>
                                <w:lang w:eastAsia="en-GB"/>
                              </w:rPr>
                              <w:t>Shaftsbury Road</w:t>
                            </w:r>
                          </w:p>
                          <w:p w:rsidR="000629E0" w:rsidRPr="0099382A" w:rsidRDefault="000629E0" w:rsidP="000629E0">
                            <w:pPr>
                              <w:pStyle w:val="NoSpacing"/>
                              <w:rPr>
                                <w:rFonts w:ascii="Arial" w:hAnsi="Arial" w:cs="Arial"/>
                                <w:sz w:val="20"/>
                                <w:szCs w:val="20"/>
                                <w:lang w:eastAsia="en-GB"/>
                              </w:rPr>
                            </w:pPr>
                            <w:proofErr w:type="gramStart"/>
                            <w:r>
                              <w:rPr>
                                <w:rFonts w:ascii="Arial" w:hAnsi="Arial" w:cs="Arial"/>
                                <w:sz w:val="20"/>
                                <w:szCs w:val="20"/>
                                <w:lang w:eastAsia="en-GB"/>
                              </w:rPr>
                              <w:t xml:space="preserve">Poole  </w:t>
                            </w:r>
                            <w:r w:rsidRPr="0099382A">
                              <w:rPr>
                                <w:rFonts w:ascii="Arial" w:hAnsi="Arial" w:cs="Arial"/>
                                <w:sz w:val="20"/>
                                <w:szCs w:val="20"/>
                                <w:lang w:eastAsia="en-GB"/>
                              </w:rPr>
                              <w:t>BH</w:t>
                            </w:r>
                            <w:proofErr w:type="gramEnd"/>
                            <w:r w:rsidRPr="0099382A">
                              <w:rPr>
                                <w:rFonts w:ascii="Arial" w:hAnsi="Arial" w:cs="Arial"/>
                                <w:sz w:val="20"/>
                                <w:szCs w:val="20"/>
                                <w:lang w:eastAsia="en-GB"/>
                              </w:rPr>
                              <w:t>15</w:t>
                            </w:r>
                            <w:r>
                              <w:rPr>
                                <w:rFonts w:ascii="Arial" w:hAnsi="Arial" w:cs="Arial"/>
                                <w:sz w:val="20"/>
                                <w:szCs w:val="20"/>
                                <w:lang w:eastAsia="en-GB"/>
                              </w:rPr>
                              <w:t xml:space="preserve"> </w:t>
                            </w:r>
                            <w:r w:rsidRPr="0099382A">
                              <w:rPr>
                                <w:rFonts w:ascii="Arial" w:hAnsi="Arial" w:cs="Arial"/>
                                <w:sz w:val="20"/>
                                <w:szCs w:val="20"/>
                                <w:lang w:eastAsia="en-GB"/>
                              </w:rPr>
                              <w:t>2NT</w:t>
                            </w:r>
                          </w:p>
                          <w:p w:rsidR="000629E0" w:rsidRDefault="000629E0" w:rsidP="000629E0">
                            <w:pPr>
                              <w:pStyle w:val="NoSpacing"/>
                            </w:pPr>
                            <w:r w:rsidRPr="0099382A">
                              <w:rPr>
                                <w:rFonts w:ascii="Arial" w:hAnsi="Arial" w:cs="Arial"/>
                                <w:sz w:val="20"/>
                                <w:szCs w:val="20"/>
                                <w:lang w:eastAsia="en-GB"/>
                              </w:rPr>
                              <w:t>08.30am - 5.00pm, Monday to Friday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CDF0D98" id="Text Box 2" o:spid="_x0000_s1027" type="#_x0000_t202" style="position:absolute;margin-left:135.75pt;margin-top:19.5pt;width:186.95pt;height:110.55pt;z-index:251662336;visibility:visible;mso-wrap-style:square;mso-width-percent:400;mso-height-percent:200;mso-wrap-distance-left:9pt;mso-wrap-distance-top:0;mso-wrap-distance-right:9pt;mso-wrap-distance-bottom:0;mso-position-horizontal:right;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" fillcolor="window" strokecolor="#4f81bd" strokeweight="2pt">
                <v:textbox style="mso-fit-shape-to-text:t">
                  <w:txbxContent>
                    <w:p w:rsidR="000629E0" w:rsidRPr="0099382A" w:rsidRDefault="000629E0" w:rsidP="000629E0">
                      <w:pPr>
                        <w:pStyle w:val="NoSpacing"/>
                        <w:rPr>
                          <w:rFonts w:ascii="Arial" w:hAnsi="Arial" w:cs="Arial"/>
                          <w:b/>
                          <w:sz w:val="20"/>
                          <w:szCs w:val="20"/>
                          <w:lang w:eastAsia="en-GB"/>
                        </w:rPr>
                      </w:pPr>
                      <w:r w:rsidRPr="0099382A">
                        <w:rPr>
                          <w:rFonts w:ascii="Arial" w:hAnsi="Arial" w:cs="Arial"/>
                          <w:b/>
                          <w:sz w:val="20"/>
                          <w:szCs w:val="20"/>
                          <w:lang w:eastAsia="en-GB"/>
                        </w:rPr>
                        <w:t>Poole: 01202 584600</w:t>
                      </w:r>
                    </w:p>
                    <w:p w:rsidR="000629E0" w:rsidRDefault="000629E0" w:rsidP="000629E0">
                      <w:pPr>
                        <w:pStyle w:val="NoSpacing"/>
                        <w:rPr>
                          <w:rFonts w:ascii="Arial" w:hAnsi="Arial" w:cs="Arial"/>
                          <w:sz w:val="20"/>
                          <w:szCs w:val="20"/>
                          <w:lang w:eastAsia="en-GB"/>
                        </w:rPr>
                      </w:pPr>
                      <w:r>
                        <w:rPr>
                          <w:rFonts w:ascii="Arial" w:hAnsi="Arial" w:cs="Arial"/>
                          <w:sz w:val="20"/>
                          <w:szCs w:val="20"/>
                          <w:lang w:eastAsia="en-GB"/>
                        </w:rPr>
                        <w:t>Poole Health Community Clinic</w:t>
                      </w:r>
                    </w:p>
                    <w:p w:rsidR="000629E0" w:rsidRDefault="000629E0" w:rsidP="000629E0">
                      <w:pPr>
                        <w:pStyle w:val="NoSpacing"/>
                        <w:rPr>
                          <w:rFonts w:ascii="Arial" w:hAnsi="Arial" w:cs="Arial"/>
                          <w:sz w:val="20"/>
                          <w:szCs w:val="20"/>
                          <w:lang w:eastAsia="en-GB"/>
                        </w:rPr>
                      </w:pPr>
                      <w:r>
                        <w:rPr>
                          <w:rFonts w:ascii="Arial" w:hAnsi="Arial" w:cs="Arial"/>
                          <w:sz w:val="20"/>
                          <w:szCs w:val="20"/>
                          <w:lang w:eastAsia="en-GB"/>
                        </w:rPr>
                        <w:t>Shaftsbury Road</w:t>
                      </w:r>
                    </w:p>
                    <w:p w:rsidR="000629E0" w:rsidRPr="0099382A" w:rsidRDefault="000629E0" w:rsidP="000629E0">
                      <w:pPr>
                        <w:pStyle w:val="NoSpacing"/>
                        <w:rPr>
                          <w:rFonts w:ascii="Arial" w:hAnsi="Arial" w:cs="Arial"/>
                          <w:sz w:val="20"/>
                          <w:szCs w:val="20"/>
                          <w:lang w:eastAsia="en-GB"/>
                        </w:rPr>
                      </w:pPr>
                      <w:proofErr w:type="gramStart"/>
                      <w:r>
                        <w:rPr>
                          <w:rFonts w:ascii="Arial" w:hAnsi="Arial" w:cs="Arial"/>
                          <w:sz w:val="20"/>
                          <w:szCs w:val="20"/>
                          <w:lang w:eastAsia="en-GB"/>
                        </w:rPr>
                        <w:t xml:space="preserve">Poole  </w:t>
                      </w:r>
                      <w:r w:rsidRPr="0099382A">
                        <w:rPr>
                          <w:rFonts w:ascii="Arial" w:hAnsi="Arial" w:cs="Arial"/>
                          <w:sz w:val="20"/>
                          <w:szCs w:val="20"/>
                          <w:lang w:eastAsia="en-GB"/>
                        </w:rPr>
                        <w:t>BH</w:t>
                      </w:r>
                      <w:proofErr w:type="gramEnd"/>
                      <w:r w:rsidRPr="0099382A">
                        <w:rPr>
                          <w:rFonts w:ascii="Arial" w:hAnsi="Arial" w:cs="Arial"/>
                          <w:sz w:val="20"/>
                          <w:szCs w:val="20"/>
                          <w:lang w:eastAsia="en-GB"/>
                        </w:rPr>
                        <w:t>15</w:t>
                      </w:r>
                      <w:r>
                        <w:rPr>
                          <w:rFonts w:ascii="Arial" w:hAnsi="Arial" w:cs="Arial"/>
                          <w:sz w:val="20"/>
                          <w:szCs w:val="20"/>
                          <w:lang w:eastAsia="en-GB"/>
                        </w:rPr>
                        <w:t xml:space="preserve"> </w:t>
                      </w:r>
                      <w:r w:rsidRPr="0099382A">
                        <w:rPr>
                          <w:rFonts w:ascii="Arial" w:hAnsi="Arial" w:cs="Arial"/>
                          <w:sz w:val="20"/>
                          <w:szCs w:val="20"/>
                          <w:lang w:eastAsia="en-GB"/>
                        </w:rPr>
                        <w:t>2NT</w:t>
                      </w:r>
                    </w:p>
                    <w:p w:rsidR="000629E0" w:rsidRDefault="000629E0" w:rsidP="000629E0">
                      <w:pPr>
                        <w:pStyle w:val="NoSpacing"/>
                      </w:pPr>
                      <w:r w:rsidRPr="0099382A">
                        <w:rPr>
                          <w:rFonts w:ascii="Arial" w:hAnsi="Arial" w:cs="Arial"/>
                          <w:sz w:val="20"/>
                          <w:szCs w:val="20"/>
                          <w:lang w:eastAsia="en-GB"/>
                        </w:rPr>
                        <w:t>08.30am - 5.00pm, Monday to Friday</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1D7DEDBB" wp14:editId="0315DF60">
                <wp:simplePos x="0" y="0"/>
                <wp:positionH relativeFrom="column">
                  <wp:align>right</wp:align>
                </wp:positionH>
                <wp:positionV relativeFrom="paragraph">
                  <wp:posOffset>2331720</wp:posOffset>
                </wp:positionV>
                <wp:extent cx="2374265" cy="1403985"/>
                <wp:effectExtent l="0" t="0" r="22860" b="1016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ysClr val="window" lastClr="FFFFFF"/>
                        </a:solidFill>
                        <a:ln w="25400" cap="flat" cmpd="sng" algn="ctr">
                          <a:solidFill>
                            <a:srgbClr val="4F81BD"/>
                          </a:solidFill>
                          <a:prstDash val="solid"/>
                          <a:headEnd/>
                          <a:tailEnd/>
                        </a:ln>
                        <a:effectLst/>
                      </wps:spPr>
                      <wps:txbx>
                        <w:txbxContent>
                          <w:p w:rsidR="000629E0" w:rsidRDefault="000629E0" w:rsidP="000629E0">
                            <w:pPr>
                              <w:pStyle w:val="NoSpacing"/>
                              <w:rPr>
                                <w:rFonts w:ascii="Arial" w:hAnsi="Arial" w:cs="Arial"/>
                                <w:b/>
                                <w:sz w:val="20"/>
                                <w:szCs w:val="20"/>
                                <w:lang w:eastAsia="en-GB"/>
                              </w:rPr>
                            </w:pPr>
                            <w:r w:rsidRPr="005E10CF">
                              <w:rPr>
                                <w:rFonts w:ascii="Arial" w:hAnsi="Arial" w:cs="Arial"/>
                                <w:b/>
                                <w:sz w:val="20"/>
                                <w:szCs w:val="20"/>
                                <w:lang w:eastAsia="en-GB"/>
                              </w:rPr>
                              <w:t xml:space="preserve">East Dorset and </w:t>
                            </w:r>
                            <w:proofErr w:type="gramStart"/>
                            <w:r w:rsidRPr="005E10CF">
                              <w:rPr>
                                <w:rFonts w:ascii="Arial" w:hAnsi="Arial" w:cs="Arial"/>
                                <w:b/>
                                <w:sz w:val="20"/>
                                <w:szCs w:val="20"/>
                                <w:lang w:eastAsia="en-GB"/>
                              </w:rPr>
                              <w:t>Purbeck</w:t>
                            </w:r>
                            <w:r>
                              <w:rPr>
                                <w:rFonts w:ascii="Arial" w:hAnsi="Arial" w:cs="Arial"/>
                                <w:b/>
                                <w:sz w:val="20"/>
                                <w:szCs w:val="20"/>
                                <w:lang w:eastAsia="en-GB"/>
                              </w:rPr>
                              <w:t xml:space="preserve"> :</w:t>
                            </w:r>
                            <w:proofErr w:type="gramEnd"/>
                            <w:r>
                              <w:rPr>
                                <w:rFonts w:ascii="Arial" w:hAnsi="Arial" w:cs="Arial"/>
                                <w:b/>
                                <w:sz w:val="20"/>
                                <w:szCs w:val="20"/>
                                <w:lang w:eastAsia="en-GB"/>
                              </w:rPr>
                              <w:t xml:space="preserve"> 01202 605882 / 605883</w:t>
                            </w:r>
                          </w:p>
                          <w:p w:rsidR="000629E0" w:rsidRDefault="000629E0" w:rsidP="000629E0">
                            <w:pPr>
                              <w:pStyle w:val="NoSpacing"/>
                              <w:rPr>
                                <w:rFonts w:ascii="Arial" w:hAnsi="Arial" w:cs="Arial"/>
                                <w:sz w:val="20"/>
                                <w:szCs w:val="20"/>
                                <w:lang w:eastAsia="en-GB"/>
                              </w:rPr>
                            </w:pPr>
                            <w:proofErr w:type="spellStart"/>
                            <w:r>
                              <w:rPr>
                                <w:rFonts w:ascii="Arial" w:hAnsi="Arial" w:cs="Arial"/>
                                <w:sz w:val="20"/>
                                <w:szCs w:val="20"/>
                                <w:lang w:eastAsia="en-GB"/>
                              </w:rPr>
                              <w:t>Delphwood</w:t>
                            </w:r>
                            <w:proofErr w:type="spellEnd"/>
                          </w:p>
                          <w:p w:rsidR="000629E0" w:rsidRDefault="000629E0" w:rsidP="000629E0">
                            <w:pPr>
                              <w:pStyle w:val="NoSpacing"/>
                              <w:rPr>
                                <w:rFonts w:ascii="Arial" w:hAnsi="Arial" w:cs="Arial"/>
                                <w:sz w:val="20"/>
                                <w:szCs w:val="20"/>
                                <w:lang w:eastAsia="en-GB"/>
                              </w:rPr>
                            </w:pPr>
                            <w:r>
                              <w:rPr>
                                <w:rFonts w:ascii="Arial" w:hAnsi="Arial" w:cs="Arial"/>
                                <w:sz w:val="20"/>
                                <w:szCs w:val="20"/>
                                <w:lang w:eastAsia="en-GB"/>
                              </w:rPr>
                              <w:t>Ashdown Close</w:t>
                            </w:r>
                          </w:p>
                          <w:p w:rsidR="000629E0" w:rsidRPr="005E10CF" w:rsidRDefault="000629E0" w:rsidP="000629E0">
                            <w:pPr>
                              <w:pStyle w:val="NoSpacing"/>
                              <w:rPr>
                                <w:rFonts w:ascii="Arial" w:hAnsi="Arial" w:cs="Arial"/>
                                <w:b/>
                                <w:sz w:val="20"/>
                                <w:szCs w:val="20"/>
                                <w:lang w:eastAsia="en-GB"/>
                              </w:rPr>
                            </w:pPr>
                            <w:proofErr w:type="gramStart"/>
                            <w:r>
                              <w:rPr>
                                <w:rFonts w:ascii="Arial" w:hAnsi="Arial" w:cs="Arial"/>
                                <w:sz w:val="20"/>
                                <w:szCs w:val="20"/>
                                <w:lang w:eastAsia="en-GB"/>
                              </w:rPr>
                              <w:t xml:space="preserve">Poole  </w:t>
                            </w:r>
                            <w:r w:rsidRPr="005E10CF">
                              <w:rPr>
                                <w:rFonts w:ascii="Arial" w:hAnsi="Arial" w:cs="Arial"/>
                                <w:sz w:val="20"/>
                                <w:szCs w:val="20"/>
                                <w:lang w:eastAsia="en-GB"/>
                              </w:rPr>
                              <w:t>BH</w:t>
                            </w:r>
                            <w:proofErr w:type="gramEnd"/>
                            <w:r w:rsidRPr="005E10CF">
                              <w:rPr>
                                <w:rFonts w:ascii="Arial" w:hAnsi="Arial" w:cs="Arial"/>
                                <w:sz w:val="20"/>
                                <w:szCs w:val="20"/>
                                <w:lang w:eastAsia="en-GB"/>
                              </w:rPr>
                              <w:t>17 8WG</w:t>
                            </w:r>
                          </w:p>
                          <w:p w:rsidR="000629E0" w:rsidRPr="00C6267F" w:rsidRDefault="000629E0" w:rsidP="000629E0">
                            <w:pPr>
                              <w:pStyle w:val="NoSpacing"/>
                              <w:rPr>
                                <w:rFonts w:ascii="Arial" w:hAnsi="Arial" w:cs="Arial"/>
                                <w:sz w:val="20"/>
                                <w:szCs w:val="20"/>
                                <w:lang w:eastAsia="en-GB"/>
                              </w:rPr>
                            </w:pPr>
                            <w:r w:rsidRPr="005E10CF">
                              <w:rPr>
                                <w:rFonts w:ascii="Arial" w:hAnsi="Arial" w:cs="Arial"/>
                                <w:sz w:val="20"/>
                                <w:szCs w:val="20"/>
                                <w:lang w:eastAsia="en-GB"/>
                              </w:rPr>
                              <w:t>08.30am – 5.00pm, Monday to Friday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D7DEDBB" id="Text Box 20" o:spid="_x0000_s1028" type="#_x0000_t202" style="position:absolute;margin-left:135.75pt;margin-top:183.6pt;width:186.95pt;height:110.55pt;z-index:251666432;visibility:visible;mso-wrap-style:square;mso-width-percent:400;mso-height-percent:200;mso-wrap-distance-left:9pt;mso-wrap-distance-top:0;mso-wrap-distance-right:9pt;mso-wrap-distance-bottom:0;mso-position-horizontal:right;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" fillcolor="window" strokecolor="#4f81bd" strokeweight="2pt">
                <v:textbox style="mso-fit-shape-to-text:t">
                  <w:txbxContent>
                    <w:p w:rsidR="000629E0" w:rsidRDefault="000629E0" w:rsidP="000629E0">
                      <w:pPr>
                        <w:pStyle w:val="NoSpacing"/>
                        <w:rPr>
                          <w:rFonts w:ascii="Arial" w:hAnsi="Arial" w:cs="Arial"/>
                          <w:b/>
                          <w:sz w:val="20"/>
                          <w:szCs w:val="20"/>
                          <w:lang w:eastAsia="en-GB"/>
                        </w:rPr>
                      </w:pPr>
                      <w:r w:rsidRPr="005E10CF">
                        <w:rPr>
                          <w:rFonts w:ascii="Arial" w:hAnsi="Arial" w:cs="Arial"/>
                          <w:b/>
                          <w:sz w:val="20"/>
                          <w:szCs w:val="20"/>
                          <w:lang w:eastAsia="en-GB"/>
                        </w:rPr>
                        <w:t xml:space="preserve">East Dorset and </w:t>
                      </w:r>
                      <w:proofErr w:type="gramStart"/>
                      <w:r w:rsidRPr="005E10CF">
                        <w:rPr>
                          <w:rFonts w:ascii="Arial" w:hAnsi="Arial" w:cs="Arial"/>
                          <w:b/>
                          <w:sz w:val="20"/>
                          <w:szCs w:val="20"/>
                          <w:lang w:eastAsia="en-GB"/>
                        </w:rPr>
                        <w:t>Purbeck</w:t>
                      </w:r>
                      <w:r>
                        <w:rPr>
                          <w:rFonts w:ascii="Arial" w:hAnsi="Arial" w:cs="Arial"/>
                          <w:b/>
                          <w:sz w:val="20"/>
                          <w:szCs w:val="20"/>
                          <w:lang w:eastAsia="en-GB"/>
                        </w:rPr>
                        <w:t xml:space="preserve"> :</w:t>
                      </w:r>
                      <w:proofErr w:type="gramEnd"/>
                      <w:r>
                        <w:rPr>
                          <w:rFonts w:ascii="Arial" w:hAnsi="Arial" w:cs="Arial"/>
                          <w:b/>
                          <w:sz w:val="20"/>
                          <w:szCs w:val="20"/>
                          <w:lang w:eastAsia="en-GB"/>
                        </w:rPr>
                        <w:t xml:space="preserve"> 01202 605882 / 605883</w:t>
                      </w:r>
                    </w:p>
                    <w:p w:rsidR="000629E0" w:rsidRDefault="000629E0" w:rsidP="000629E0">
                      <w:pPr>
                        <w:pStyle w:val="NoSpacing"/>
                        <w:rPr>
                          <w:rFonts w:ascii="Arial" w:hAnsi="Arial" w:cs="Arial"/>
                          <w:sz w:val="20"/>
                          <w:szCs w:val="20"/>
                          <w:lang w:eastAsia="en-GB"/>
                        </w:rPr>
                      </w:pPr>
                      <w:proofErr w:type="spellStart"/>
                      <w:r>
                        <w:rPr>
                          <w:rFonts w:ascii="Arial" w:hAnsi="Arial" w:cs="Arial"/>
                          <w:sz w:val="20"/>
                          <w:szCs w:val="20"/>
                          <w:lang w:eastAsia="en-GB"/>
                        </w:rPr>
                        <w:t>Delphwood</w:t>
                      </w:r>
                      <w:proofErr w:type="spellEnd"/>
                    </w:p>
                    <w:p w:rsidR="000629E0" w:rsidRDefault="000629E0" w:rsidP="000629E0">
                      <w:pPr>
                        <w:pStyle w:val="NoSpacing"/>
                        <w:rPr>
                          <w:rFonts w:ascii="Arial" w:hAnsi="Arial" w:cs="Arial"/>
                          <w:sz w:val="20"/>
                          <w:szCs w:val="20"/>
                          <w:lang w:eastAsia="en-GB"/>
                        </w:rPr>
                      </w:pPr>
                      <w:r>
                        <w:rPr>
                          <w:rFonts w:ascii="Arial" w:hAnsi="Arial" w:cs="Arial"/>
                          <w:sz w:val="20"/>
                          <w:szCs w:val="20"/>
                          <w:lang w:eastAsia="en-GB"/>
                        </w:rPr>
                        <w:t>Ashdown Close</w:t>
                      </w:r>
                    </w:p>
                    <w:p w:rsidR="000629E0" w:rsidRPr="005E10CF" w:rsidRDefault="000629E0" w:rsidP="000629E0">
                      <w:pPr>
                        <w:pStyle w:val="NoSpacing"/>
                        <w:rPr>
                          <w:rFonts w:ascii="Arial" w:hAnsi="Arial" w:cs="Arial"/>
                          <w:b/>
                          <w:sz w:val="20"/>
                          <w:szCs w:val="20"/>
                          <w:lang w:eastAsia="en-GB"/>
                        </w:rPr>
                      </w:pPr>
                      <w:proofErr w:type="gramStart"/>
                      <w:r>
                        <w:rPr>
                          <w:rFonts w:ascii="Arial" w:hAnsi="Arial" w:cs="Arial"/>
                          <w:sz w:val="20"/>
                          <w:szCs w:val="20"/>
                          <w:lang w:eastAsia="en-GB"/>
                        </w:rPr>
                        <w:t xml:space="preserve">Poole  </w:t>
                      </w:r>
                      <w:r w:rsidRPr="005E10CF">
                        <w:rPr>
                          <w:rFonts w:ascii="Arial" w:hAnsi="Arial" w:cs="Arial"/>
                          <w:sz w:val="20"/>
                          <w:szCs w:val="20"/>
                          <w:lang w:eastAsia="en-GB"/>
                        </w:rPr>
                        <w:t>BH</w:t>
                      </w:r>
                      <w:proofErr w:type="gramEnd"/>
                      <w:r w:rsidRPr="005E10CF">
                        <w:rPr>
                          <w:rFonts w:ascii="Arial" w:hAnsi="Arial" w:cs="Arial"/>
                          <w:sz w:val="20"/>
                          <w:szCs w:val="20"/>
                          <w:lang w:eastAsia="en-GB"/>
                        </w:rPr>
                        <w:t>17 8WG</w:t>
                      </w:r>
                    </w:p>
                    <w:p w:rsidR="000629E0" w:rsidRPr="00C6267F" w:rsidRDefault="000629E0" w:rsidP="000629E0">
                      <w:pPr>
                        <w:pStyle w:val="NoSpacing"/>
                        <w:rPr>
                          <w:rFonts w:ascii="Arial" w:hAnsi="Arial" w:cs="Arial"/>
                          <w:sz w:val="20"/>
                          <w:szCs w:val="20"/>
                          <w:lang w:eastAsia="en-GB"/>
                        </w:rPr>
                      </w:pPr>
                      <w:r w:rsidRPr="005E10CF">
                        <w:rPr>
                          <w:rFonts w:ascii="Arial" w:hAnsi="Arial" w:cs="Arial"/>
                          <w:sz w:val="20"/>
                          <w:szCs w:val="20"/>
                          <w:lang w:eastAsia="en-GB"/>
                        </w:rPr>
                        <w:t>08.30am – 5.00pm, Monday to Friday</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79272171" wp14:editId="6D3AD566">
                <wp:simplePos x="0" y="0"/>
                <wp:positionH relativeFrom="column">
                  <wp:posOffset>457200</wp:posOffset>
                </wp:positionH>
                <wp:positionV relativeFrom="paragraph">
                  <wp:posOffset>2331720</wp:posOffset>
                </wp:positionV>
                <wp:extent cx="2374265" cy="1403985"/>
                <wp:effectExtent l="0" t="0" r="22860" b="1016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ysClr val="window" lastClr="FFFFFF"/>
                        </a:solidFill>
                        <a:ln w="25400" cap="flat" cmpd="sng" algn="ctr">
                          <a:solidFill>
                            <a:srgbClr val="4F81BD"/>
                          </a:solidFill>
                          <a:prstDash val="solid"/>
                          <a:headEnd/>
                          <a:tailEnd/>
                        </a:ln>
                        <a:effectLst/>
                      </wps:spPr>
                      <wps:txbx>
                        <w:txbxContent>
                          <w:p w:rsidR="000629E0" w:rsidRPr="005E10CF" w:rsidRDefault="000629E0" w:rsidP="000629E0">
                            <w:pPr>
                              <w:pStyle w:val="NoSpacing"/>
                              <w:rPr>
                                <w:rFonts w:ascii="Arial" w:hAnsi="Arial" w:cs="Arial"/>
                                <w:b/>
                                <w:sz w:val="20"/>
                                <w:szCs w:val="20"/>
                                <w:lang w:eastAsia="en-GB"/>
                              </w:rPr>
                            </w:pPr>
                            <w:r w:rsidRPr="005E10CF">
                              <w:rPr>
                                <w:rFonts w:ascii="Arial" w:hAnsi="Arial" w:cs="Arial"/>
                                <w:b/>
                                <w:sz w:val="20"/>
                                <w:szCs w:val="20"/>
                                <w:lang w:eastAsia="en-GB"/>
                              </w:rPr>
                              <w:t>North Dorset: 01258 394149</w:t>
                            </w:r>
                          </w:p>
                          <w:p w:rsidR="000629E0" w:rsidRDefault="000629E0" w:rsidP="000629E0">
                            <w:pPr>
                              <w:pStyle w:val="NoSpacing"/>
                              <w:rPr>
                                <w:rFonts w:ascii="Arial" w:hAnsi="Arial" w:cs="Arial"/>
                                <w:sz w:val="20"/>
                                <w:szCs w:val="20"/>
                                <w:lang w:eastAsia="en-GB"/>
                              </w:rPr>
                            </w:pPr>
                            <w:r>
                              <w:rPr>
                                <w:rFonts w:ascii="Arial" w:hAnsi="Arial" w:cs="Arial"/>
                                <w:sz w:val="20"/>
                                <w:szCs w:val="20"/>
                                <w:lang w:eastAsia="en-GB"/>
                              </w:rPr>
                              <w:t>Blandford Community Hospital</w:t>
                            </w:r>
                          </w:p>
                          <w:p w:rsidR="000629E0" w:rsidRDefault="000629E0" w:rsidP="000629E0">
                            <w:pPr>
                              <w:pStyle w:val="NoSpacing"/>
                              <w:rPr>
                                <w:rFonts w:ascii="Arial" w:hAnsi="Arial" w:cs="Arial"/>
                                <w:sz w:val="20"/>
                                <w:szCs w:val="20"/>
                                <w:lang w:eastAsia="en-GB"/>
                              </w:rPr>
                            </w:pPr>
                            <w:r w:rsidRPr="005E10CF">
                              <w:rPr>
                                <w:rFonts w:ascii="Arial" w:hAnsi="Arial" w:cs="Arial"/>
                                <w:sz w:val="20"/>
                                <w:szCs w:val="20"/>
                                <w:lang w:eastAsia="en-GB"/>
                              </w:rPr>
                              <w:t>Bett</w:t>
                            </w:r>
                            <w:r>
                              <w:rPr>
                                <w:rFonts w:ascii="Arial" w:hAnsi="Arial" w:cs="Arial"/>
                                <w:sz w:val="20"/>
                                <w:szCs w:val="20"/>
                                <w:lang w:eastAsia="en-GB"/>
                              </w:rPr>
                              <w:t xml:space="preserve">y Highwood Unit, </w:t>
                            </w:r>
                            <w:proofErr w:type="spellStart"/>
                            <w:r>
                              <w:rPr>
                                <w:rFonts w:ascii="Arial" w:hAnsi="Arial" w:cs="Arial"/>
                                <w:sz w:val="20"/>
                                <w:szCs w:val="20"/>
                                <w:lang w:eastAsia="en-GB"/>
                              </w:rPr>
                              <w:t>Milldown</w:t>
                            </w:r>
                            <w:proofErr w:type="spellEnd"/>
                            <w:r>
                              <w:rPr>
                                <w:rFonts w:ascii="Arial" w:hAnsi="Arial" w:cs="Arial"/>
                                <w:sz w:val="20"/>
                                <w:szCs w:val="20"/>
                                <w:lang w:eastAsia="en-GB"/>
                              </w:rPr>
                              <w:t xml:space="preserve"> Road</w:t>
                            </w:r>
                          </w:p>
                          <w:p w:rsidR="000629E0" w:rsidRPr="005E10CF" w:rsidRDefault="000629E0" w:rsidP="000629E0">
                            <w:pPr>
                              <w:pStyle w:val="NoSpacing"/>
                              <w:rPr>
                                <w:rFonts w:ascii="Arial" w:hAnsi="Arial" w:cs="Arial"/>
                                <w:sz w:val="20"/>
                                <w:szCs w:val="20"/>
                                <w:lang w:eastAsia="en-GB"/>
                              </w:rPr>
                            </w:pPr>
                            <w:r>
                              <w:rPr>
                                <w:rFonts w:ascii="Arial" w:hAnsi="Arial" w:cs="Arial"/>
                                <w:sz w:val="20"/>
                                <w:szCs w:val="20"/>
                                <w:lang w:eastAsia="en-GB"/>
                              </w:rPr>
                              <w:t xml:space="preserve">Blandford </w:t>
                            </w:r>
                            <w:r w:rsidRPr="005E10CF">
                              <w:rPr>
                                <w:rFonts w:ascii="Arial" w:hAnsi="Arial" w:cs="Arial"/>
                                <w:sz w:val="20"/>
                                <w:szCs w:val="20"/>
                                <w:lang w:eastAsia="en-GB"/>
                              </w:rPr>
                              <w:t>DT11</w:t>
                            </w:r>
                            <w:r>
                              <w:rPr>
                                <w:rFonts w:ascii="Arial" w:hAnsi="Arial" w:cs="Arial"/>
                                <w:sz w:val="20"/>
                                <w:szCs w:val="20"/>
                                <w:lang w:eastAsia="en-GB"/>
                              </w:rPr>
                              <w:t xml:space="preserve"> 7DD</w:t>
                            </w:r>
                            <w:r w:rsidRPr="005E10CF">
                              <w:rPr>
                                <w:rFonts w:ascii="Arial" w:hAnsi="Arial" w:cs="Arial"/>
                                <w:sz w:val="20"/>
                                <w:szCs w:val="20"/>
                                <w:lang w:eastAsia="en-GB"/>
                              </w:rPr>
                              <w:br/>
                              <w:t>08.30am – 5.00pm, Monday to Friday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9272171" id="Text Box 21" o:spid="_x0000_s1029" type="#_x0000_t202" style="position:absolute;margin-left:36pt;margin-top:183.6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" fillcolor="window" strokecolor="#4f81bd" strokeweight="2pt">
                <v:textbox style="mso-fit-shape-to-text:t">
                  <w:txbxContent>
                    <w:p w:rsidR="000629E0" w:rsidRPr="005E10CF" w:rsidRDefault="000629E0" w:rsidP="000629E0">
                      <w:pPr>
                        <w:pStyle w:val="NoSpacing"/>
                        <w:rPr>
                          <w:rFonts w:ascii="Arial" w:hAnsi="Arial" w:cs="Arial"/>
                          <w:b/>
                          <w:sz w:val="20"/>
                          <w:szCs w:val="20"/>
                          <w:lang w:eastAsia="en-GB"/>
                        </w:rPr>
                      </w:pPr>
                      <w:r w:rsidRPr="005E10CF">
                        <w:rPr>
                          <w:rFonts w:ascii="Arial" w:hAnsi="Arial" w:cs="Arial"/>
                          <w:b/>
                          <w:sz w:val="20"/>
                          <w:szCs w:val="20"/>
                          <w:lang w:eastAsia="en-GB"/>
                        </w:rPr>
                        <w:t>North Dorset: 01258 394149</w:t>
                      </w:r>
                    </w:p>
                    <w:p w:rsidR="000629E0" w:rsidRDefault="000629E0" w:rsidP="000629E0">
                      <w:pPr>
                        <w:pStyle w:val="NoSpacing"/>
                        <w:rPr>
                          <w:rFonts w:ascii="Arial" w:hAnsi="Arial" w:cs="Arial"/>
                          <w:sz w:val="20"/>
                          <w:szCs w:val="20"/>
                          <w:lang w:eastAsia="en-GB"/>
                        </w:rPr>
                      </w:pPr>
                      <w:r>
                        <w:rPr>
                          <w:rFonts w:ascii="Arial" w:hAnsi="Arial" w:cs="Arial"/>
                          <w:sz w:val="20"/>
                          <w:szCs w:val="20"/>
                          <w:lang w:eastAsia="en-GB"/>
                        </w:rPr>
                        <w:t>Blandford Community Hospital</w:t>
                      </w:r>
                    </w:p>
                    <w:p w:rsidR="000629E0" w:rsidRDefault="000629E0" w:rsidP="000629E0">
                      <w:pPr>
                        <w:pStyle w:val="NoSpacing"/>
                        <w:rPr>
                          <w:rFonts w:ascii="Arial" w:hAnsi="Arial" w:cs="Arial"/>
                          <w:sz w:val="20"/>
                          <w:szCs w:val="20"/>
                          <w:lang w:eastAsia="en-GB"/>
                        </w:rPr>
                      </w:pPr>
                      <w:r w:rsidRPr="005E10CF">
                        <w:rPr>
                          <w:rFonts w:ascii="Arial" w:hAnsi="Arial" w:cs="Arial"/>
                          <w:sz w:val="20"/>
                          <w:szCs w:val="20"/>
                          <w:lang w:eastAsia="en-GB"/>
                        </w:rPr>
                        <w:t>Bett</w:t>
                      </w:r>
                      <w:r>
                        <w:rPr>
                          <w:rFonts w:ascii="Arial" w:hAnsi="Arial" w:cs="Arial"/>
                          <w:sz w:val="20"/>
                          <w:szCs w:val="20"/>
                          <w:lang w:eastAsia="en-GB"/>
                        </w:rPr>
                        <w:t xml:space="preserve">y Highwood Unit, </w:t>
                      </w:r>
                      <w:proofErr w:type="spellStart"/>
                      <w:r>
                        <w:rPr>
                          <w:rFonts w:ascii="Arial" w:hAnsi="Arial" w:cs="Arial"/>
                          <w:sz w:val="20"/>
                          <w:szCs w:val="20"/>
                          <w:lang w:eastAsia="en-GB"/>
                        </w:rPr>
                        <w:t>Milldown</w:t>
                      </w:r>
                      <w:proofErr w:type="spellEnd"/>
                      <w:r>
                        <w:rPr>
                          <w:rFonts w:ascii="Arial" w:hAnsi="Arial" w:cs="Arial"/>
                          <w:sz w:val="20"/>
                          <w:szCs w:val="20"/>
                          <w:lang w:eastAsia="en-GB"/>
                        </w:rPr>
                        <w:t xml:space="preserve"> Road</w:t>
                      </w:r>
                    </w:p>
                    <w:p w:rsidR="000629E0" w:rsidRPr="005E10CF" w:rsidRDefault="000629E0" w:rsidP="000629E0">
                      <w:pPr>
                        <w:pStyle w:val="NoSpacing"/>
                        <w:rPr>
                          <w:rFonts w:ascii="Arial" w:hAnsi="Arial" w:cs="Arial"/>
                          <w:sz w:val="20"/>
                          <w:szCs w:val="20"/>
                          <w:lang w:eastAsia="en-GB"/>
                        </w:rPr>
                      </w:pPr>
                      <w:r>
                        <w:rPr>
                          <w:rFonts w:ascii="Arial" w:hAnsi="Arial" w:cs="Arial"/>
                          <w:sz w:val="20"/>
                          <w:szCs w:val="20"/>
                          <w:lang w:eastAsia="en-GB"/>
                        </w:rPr>
                        <w:t xml:space="preserve">Blandford </w:t>
                      </w:r>
                      <w:r w:rsidRPr="005E10CF">
                        <w:rPr>
                          <w:rFonts w:ascii="Arial" w:hAnsi="Arial" w:cs="Arial"/>
                          <w:sz w:val="20"/>
                          <w:szCs w:val="20"/>
                          <w:lang w:eastAsia="en-GB"/>
                        </w:rPr>
                        <w:t>DT11</w:t>
                      </w:r>
                      <w:r>
                        <w:rPr>
                          <w:rFonts w:ascii="Arial" w:hAnsi="Arial" w:cs="Arial"/>
                          <w:sz w:val="20"/>
                          <w:szCs w:val="20"/>
                          <w:lang w:eastAsia="en-GB"/>
                        </w:rPr>
                        <w:t xml:space="preserve"> 7DD</w:t>
                      </w:r>
                      <w:r w:rsidRPr="005E10CF">
                        <w:rPr>
                          <w:rFonts w:ascii="Arial" w:hAnsi="Arial" w:cs="Arial"/>
                          <w:sz w:val="20"/>
                          <w:szCs w:val="20"/>
                          <w:lang w:eastAsia="en-GB"/>
                        </w:rPr>
                        <w:br/>
                        <w:t>08.30am – 5.00pm, Monday to Friday</w:t>
                      </w:r>
                    </w:p>
                  </w:txbxContent>
                </v:textbox>
              </v:shape>
            </w:pict>
          </mc:Fallback>
        </mc:AlternateContent>
      </w:r>
      <w:r w:rsidRPr="00A86745">
        <w:rPr>
          <w:noProof/>
          <w:lang w:eastAsia="en-GB"/>
        </w:rPr>
        <mc:AlternateContent>
          <mc:Choice Requires="wps">
            <w:drawing>
              <wp:anchor distT="0" distB="0" distL="114300" distR="114300" simplePos="0" relativeHeight="251664384" behindDoc="0" locked="0" layoutInCell="1" allowOverlap="1" wp14:anchorId="0519A9A9" wp14:editId="448E78C2">
                <wp:simplePos x="0" y="0"/>
                <wp:positionH relativeFrom="column">
                  <wp:align>right</wp:align>
                </wp:positionH>
                <wp:positionV relativeFrom="paragraph">
                  <wp:posOffset>1280160</wp:posOffset>
                </wp:positionV>
                <wp:extent cx="2374265" cy="1403985"/>
                <wp:effectExtent l="0" t="0" r="22860" b="1016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ysClr val="window" lastClr="FFFFFF"/>
                        </a:solidFill>
                        <a:ln w="25400" cap="flat" cmpd="sng" algn="ctr">
                          <a:solidFill>
                            <a:srgbClr val="4F81BD"/>
                          </a:solidFill>
                          <a:prstDash val="solid"/>
                          <a:headEnd/>
                          <a:tailEnd/>
                        </a:ln>
                        <a:effectLst/>
                      </wps:spPr>
                      <wps:txbx>
                        <w:txbxContent>
                          <w:p w:rsidR="000629E0" w:rsidRPr="00C6267F" w:rsidRDefault="000629E0" w:rsidP="000629E0">
                            <w:pPr>
                              <w:pStyle w:val="NoSpacing"/>
                              <w:rPr>
                                <w:rFonts w:ascii="Arial" w:hAnsi="Arial" w:cs="Arial"/>
                                <w:b/>
                                <w:sz w:val="20"/>
                                <w:szCs w:val="20"/>
                                <w:lang w:eastAsia="en-GB"/>
                              </w:rPr>
                            </w:pPr>
                            <w:r w:rsidRPr="00C6267F">
                              <w:rPr>
                                <w:rFonts w:ascii="Arial" w:hAnsi="Arial" w:cs="Arial"/>
                                <w:b/>
                                <w:sz w:val="20"/>
                                <w:szCs w:val="20"/>
                                <w:lang w:eastAsia="en-GB"/>
                              </w:rPr>
                              <w:t>Weymouth and Portland</w:t>
                            </w:r>
                            <w:r>
                              <w:rPr>
                                <w:rFonts w:ascii="Arial" w:hAnsi="Arial" w:cs="Arial"/>
                                <w:b/>
                                <w:sz w:val="20"/>
                                <w:szCs w:val="20"/>
                                <w:lang w:eastAsia="en-GB"/>
                              </w:rPr>
                              <w:t>: 01305 762810</w:t>
                            </w:r>
                          </w:p>
                          <w:p w:rsidR="000629E0" w:rsidRDefault="000629E0" w:rsidP="000629E0">
                            <w:pPr>
                              <w:pStyle w:val="NoSpacing"/>
                              <w:rPr>
                                <w:rFonts w:ascii="Arial" w:hAnsi="Arial" w:cs="Arial"/>
                                <w:sz w:val="20"/>
                                <w:szCs w:val="20"/>
                                <w:lang w:eastAsia="en-GB"/>
                              </w:rPr>
                            </w:pPr>
                            <w:proofErr w:type="spellStart"/>
                            <w:r w:rsidRPr="00A86745">
                              <w:rPr>
                                <w:rFonts w:ascii="Arial" w:hAnsi="Arial" w:cs="Arial"/>
                                <w:sz w:val="20"/>
                                <w:szCs w:val="20"/>
                                <w:lang w:eastAsia="en-GB"/>
                              </w:rPr>
                              <w:t>Chalbury</w:t>
                            </w:r>
                            <w:proofErr w:type="spellEnd"/>
                            <w:r w:rsidRPr="00A86745">
                              <w:rPr>
                                <w:rFonts w:ascii="Arial" w:hAnsi="Arial" w:cs="Arial"/>
                                <w:sz w:val="20"/>
                                <w:szCs w:val="20"/>
                                <w:lang w:eastAsia="en-GB"/>
                              </w:rPr>
                              <w:t xml:space="preserve"> (East Entrance), </w:t>
                            </w:r>
                          </w:p>
                          <w:p w:rsidR="000629E0" w:rsidRPr="00A86745" w:rsidRDefault="000629E0" w:rsidP="000629E0">
                            <w:pPr>
                              <w:pStyle w:val="NoSpacing"/>
                              <w:rPr>
                                <w:rFonts w:ascii="Arial" w:hAnsi="Arial" w:cs="Arial"/>
                                <w:sz w:val="20"/>
                                <w:szCs w:val="20"/>
                              </w:rPr>
                            </w:pPr>
                            <w:r w:rsidRPr="00A86745">
                              <w:rPr>
                                <w:rFonts w:ascii="Arial" w:hAnsi="Arial" w:cs="Arial"/>
                                <w:sz w:val="20"/>
                                <w:szCs w:val="20"/>
                                <w:lang w:eastAsia="en-GB"/>
                              </w:rPr>
                              <w:t>Weymouth Community Hospita</w:t>
                            </w:r>
                            <w:r>
                              <w:rPr>
                                <w:rFonts w:ascii="Arial" w:hAnsi="Arial" w:cs="Arial"/>
                                <w:sz w:val="20"/>
                                <w:szCs w:val="20"/>
                                <w:lang w:eastAsia="en-GB"/>
                              </w:rPr>
                              <w:t xml:space="preserve">l, 3 </w:t>
                            </w:r>
                            <w:proofErr w:type="spellStart"/>
                            <w:r>
                              <w:rPr>
                                <w:rFonts w:ascii="Arial" w:hAnsi="Arial" w:cs="Arial"/>
                                <w:sz w:val="20"/>
                                <w:szCs w:val="20"/>
                                <w:lang w:eastAsia="en-GB"/>
                              </w:rPr>
                              <w:t>Melcombe</w:t>
                            </w:r>
                            <w:proofErr w:type="spellEnd"/>
                            <w:r>
                              <w:rPr>
                                <w:rFonts w:ascii="Arial" w:hAnsi="Arial" w:cs="Arial"/>
                                <w:sz w:val="20"/>
                                <w:szCs w:val="20"/>
                                <w:lang w:eastAsia="en-GB"/>
                              </w:rPr>
                              <w:t xml:space="preserve"> Avenue, </w:t>
                            </w:r>
                            <w:proofErr w:type="gramStart"/>
                            <w:r>
                              <w:rPr>
                                <w:rFonts w:ascii="Arial" w:hAnsi="Arial" w:cs="Arial"/>
                                <w:sz w:val="20"/>
                                <w:szCs w:val="20"/>
                                <w:lang w:eastAsia="en-GB"/>
                              </w:rPr>
                              <w:t xml:space="preserve">Weymouth  </w:t>
                            </w:r>
                            <w:r w:rsidRPr="00A86745">
                              <w:rPr>
                                <w:rFonts w:ascii="Arial" w:hAnsi="Arial" w:cs="Arial"/>
                                <w:sz w:val="20"/>
                                <w:szCs w:val="20"/>
                                <w:lang w:eastAsia="en-GB"/>
                              </w:rPr>
                              <w:t>DT</w:t>
                            </w:r>
                            <w:proofErr w:type="gramEnd"/>
                            <w:r w:rsidRPr="00A86745">
                              <w:rPr>
                                <w:rFonts w:ascii="Arial" w:hAnsi="Arial" w:cs="Arial"/>
                                <w:sz w:val="20"/>
                                <w:szCs w:val="20"/>
                                <w:lang w:eastAsia="en-GB"/>
                              </w:rPr>
                              <w:t>4 7TB</w:t>
                            </w:r>
                            <w:r w:rsidRPr="00A86745">
                              <w:rPr>
                                <w:rFonts w:ascii="Arial" w:hAnsi="Arial" w:cs="Arial"/>
                                <w:sz w:val="20"/>
                                <w:szCs w:val="20"/>
                                <w:lang w:eastAsia="en-GB"/>
                              </w:rPr>
                              <w:br/>
                              <w:t>08.30am - 5.00pm, Monday to Friday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519A9A9" id="_x0000_s1030" type="#_x0000_t202" style="position:absolute;margin-left:135.75pt;margin-top:100.8pt;width:186.95pt;height:110.55pt;z-index:251664384;visibility:visible;mso-wrap-style:square;mso-width-percent:400;mso-height-percent:200;mso-wrap-distance-left:9pt;mso-wrap-distance-top:0;mso-wrap-distance-right:9pt;mso-wrap-distance-bottom:0;mso-position-horizontal:right;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" fillcolor="window" strokecolor="#4f81bd" strokeweight="2pt">
                <v:textbox style="mso-fit-shape-to-text:t">
                  <w:txbxContent>
                    <w:p w:rsidR="000629E0" w:rsidRPr="00C6267F" w:rsidRDefault="000629E0" w:rsidP="000629E0">
                      <w:pPr>
                        <w:pStyle w:val="NoSpacing"/>
                        <w:rPr>
                          <w:rFonts w:ascii="Arial" w:hAnsi="Arial" w:cs="Arial"/>
                          <w:b/>
                          <w:sz w:val="20"/>
                          <w:szCs w:val="20"/>
                          <w:lang w:eastAsia="en-GB"/>
                        </w:rPr>
                      </w:pPr>
                      <w:r w:rsidRPr="00C6267F">
                        <w:rPr>
                          <w:rFonts w:ascii="Arial" w:hAnsi="Arial" w:cs="Arial"/>
                          <w:b/>
                          <w:sz w:val="20"/>
                          <w:szCs w:val="20"/>
                          <w:lang w:eastAsia="en-GB"/>
                        </w:rPr>
                        <w:t>Weymouth and Portland</w:t>
                      </w:r>
                      <w:r>
                        <w:rPr>
                          <w:rFonts w:ascii="Arial" w:hAnsi="Arial" w:cs="Arial"/>
                          <w:b/>
                          <w:sz w:val="20"/>
                          <w:szCs w:val="20"/>
                          <w:lang w:eastAsia="en-GB"/>
                        </w:rPr>
                        <w:t>: 01305 762810</w:t>
                      </w:r>
                    </w:p>
                    <w:p w:rsidR="000629E0" w:rsidRDefault="000629E0" w:rsidP="000629E0">
                      <w:pPr>
                        <w:pStyle w:val="NoSpacing"/>
                        <w:rPr>
                          <w:rFonts w:ascii="Arial" w:hAnsi="Arial" w:cs="Arial"/>
                          <w:sz w:val="20"/>
                          <w:szCs w:val="20"/>
                          <w:lang w:eastAsia="en-GB"/>
                        </w:rPr>
                      </w:pPr>
                      <w:proofErr w:type="spellStart"/>
                      <w:r w:rsidRPr="00A86745">
                        <w:rPr>
                          <w:rFonts w:ascii="Arial" w:hAnsi="Arial" w:cs="Arial"/>
                          <w:sz w:val="20"/>
                          <w:szCs w:val="20"/>
                          <w:lang w:eastAsia="en-GB"/>
                        </w:rPr>
                        <w:t>Chalbury</w:t>
                      </w:r>
                      <w:proofErr w:type="spellEnd"/>
                      <w:r w:rsidRPr="00A86745">
                        <w:rPr>
                          <w:rFonts w:ascii="Arial" w:hAnsi="Arial" w:cs="Arial"/>
                          <w:sz w:val="20"/>
                          <w:szCs w:val="20"/>
                          <w:lang w:eastAsia="en-GB"/>
                        </w:rPr>
                        <w:t xml:space="preserve"> (East Entrance), </w:t>
                      </w:r>
                    </w:p>
                    <w:p w:rsidR="000629E0" w:rsidRPr="00A86745" w:rsidRDefault="000629E0" w:rsidP="000629E0">
                      <w:pPr>
                        <w:pStyle w:val="NoSpacing"/>
                        <w:rPr>
                          <w:rFonts w:ascii="Arial" w:hAnsi="Arial" w:cs="Arial"/>
                          <w:sz w:val="20"/>
                          <w:szCs w:val="20"/>
                        </w:rPr>
                      </w:pPr>
                      <w:r w:rsidRPr="00A86745">
                        <w:rPr>
                          <w:rFonts w:ascii="Arial" w:hAnsi="Arial" w:cs="Arial"/>
                          <w:sz w:val="20"/>
                          <w:szCs w:val="20"/>
                          <w:lang w:eastAsia="en-GB"/>
                        </w:rPr>
                        <w:t>Weymouth Community Hospita</w:t>
                      </w:r>
                      <w:r>
                        <w:rPr>
                          <w:rFonts w:ascii="Arial" w:hAnsi="Arial" w:cs="Arial"/>
                          <w:sz w:val="20"/>
                          <w:szCs w:val="20"/>
                          <w:lang w:eastAsia="en-GB"/>
                        </w:rPr>
                        <w:t xml:space="preserve">l, 3 </w:t>
                      </w:r>
                      <w:proofErr w:type="spellStart"/>
                      <w:r>
                        <w:rPr>
                          <w:rFonts w:ascii="Arial" w:hAnsi="Arial" w:cs="Arial"/>
                          <w:sz w:val="20"/>
                          <w:szCs w:val="20"/>
                          <w:lang w:eastAsia="en-GB"/>
                        </w:rPr>
                        <w:t>Melcombe</w:t>
                      </w:r>
                      <w:proofErr w:type="spellEnd"/>
                      <w:r>
                        <w:rPr>
                          <w:rFonts w:ascii="Arial" w:hAnsi="Arial" w:cs="Arial"/>
                          <w:sz w:val="20"/>
                          <w:szCs w:val="20"/>
                          <w:lang w:eastAsia="en-GB"/>
                        </w:rPr>
                        <w:t xml:space="preserve"> Avenue, </w:t>
                      </w:r>
                      <w:proofErr w:type="gramStart"/>
                      <w:r>
                        <w:rPr>
                          <w:rFonts w:ascii="Arial" w:hAnsi="Arial" w:cs="Arial"/>
                          <w:sz w:val="20"/>
                          <w:szCs w:val="20"/>
                          <w:lang w:eastAsia="en-GB"/>
                        </w:rPr>
                        <w:t xml:space="preserve">Weymouth  </w:t>
                      </w:r>
                      <w:r w:rsidRPr="00A86745">
                        <w:rPr>
                          <w:rFonts w:ascii="Arial" w:hAnsi="Arial" w:cs="Arial"/>
                          <w:sz w:val="20"/>
                          <w:szCs w:val="20"/>
                          <w:lang w:eastAsia="en-GB"/>
                        </w:rPr>
                        <w:t>DT</w:t>
                      </w:r>
                      <w:proofErr w:type="gramEnd"/>
                      <w:r w:rsidRPr="00A86745">
                        <w:rPr>
                          <w:rFonts w:ascii="Arial" w:hAnsi="Arial" w:cs="Arial"/>
                          <w:sz w:val="20"/>
                          <w:szCs w:val="20"/>
                          <w:lang w:eastAsia="en-GB"/>
                        </w:rPr>
                        <w:t>4 7TB</w:t>
                      </w:r>
                      <w:r w:rsidRPr="00A86745">
                        <w:rPr>
                          <w:rFonts w:ascii="Arial" w:hAnsi="Arial" w:cs="Arial"/>
                          <w:sz w:val="20"/>
                          <w:szCs w:val="20"/>
                          <w:lang w:eastAsia="en-GB"/>
                        </w:rPr>
                        <w:br/>
                        <w:t>08.30am - 5.00pm, Monday to Friday</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28BB8571" wp14:editId="3CFB0729">
                <wp:simplePos x="0" y="0"/>
                <wp:positionH relativeFrom="column">
                  <wp:posOffset>457200</wp:posOffset>
                </wp:positionH>
                <wp:positionV relativeFrom="paragraph">
                  <wp:posOffset>1276985</wp:posOffset>
                </wp:positionV>
                <wp:extent cx="2374265" cy="1403985"/>
                <wp:effectExtent l="0" t="0" r="22860" b="1016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ysClr val="window" lastClr="FFFFFF"/>
                        </a:solidFill>
                        <a:ln w="25400" cap="flat" cmpd="sng" algn="ctr">
                          <a:solidFill>
                            <a:srgbClr val="4F81BD"/>
                          </a:solidFill>
                          <a:prstDash val="solid"/>
                          <a:headEnd/>
                          <a:tailEnd/>
                        </a:ln>
                        <a:effectLst/>
                      </wps:spPr>
                      <wps:txbx>
                        <w:txbxContent>
                          <w:p w:rsidR="000629E0" w:rsidRPr="00C6267F" w:rsidRDefault="000629E0" w:rsidP="000629E0">
                            <w:pPr>
                              <w:pStyle w:val="NoSpacing"/>
                              <w:rPr>
                                <w:rFonts w:ascii="Arial" w:hAnsi="Arial" w:cs="Arial"/>
                                <w:b/>
                                <w:sz w:val="20"/>
                                <w:szCs w:val="20"/>
                                <w:lang w:eastAsia="en-GB"/>
                              </w:rPr>
                            </w:pPr>
                            <w:r w:rsidRPr="00C6267F">
                              <w:rPr>
                                <w:rFonts w:ascii="Arial" w:hAnsi="Arial" w:cs="Arial"/>
                                <w:b/>
                                <w:sz w:val="20"/>
                                <w:szCs w:val="20"/>
                                <w:lang w:eastAsia="en-GB"/>
                              </w:rPr>
                              <w:t>West Dorset</w:t>
                            </w:r>
                            <w:r>
                              <w:rPr>
                                <w:rFonts w:ascii="Arial" w:hAnsi="Arial" w:cs="Arial"/>
                                <w:b/>
                                <w:sz w:val="20"/>
                                <w:szCs w:val="20"/>
                                <w:lang w:eastAsia="en-GB"/>
                              </w:rPr>
                              <w:t>: 01305 255705</w:t>
                            </w:r>
                          </w:p>
                          <w:p w:rsidR="000629E0" w:rsidRDefault="000629E0" w:rsidP="000629E0">
                            <w:pPr>
                              <w:pStyle w:val="NoSpacing"/>
                              <w:rPr>
                                <w:rFonts w:ascii="Arial" w:hAnsi="Arial" w:cs="Arial"/>
                                <w:sz w:val="20"/>
                                <w:szCs w:val="20"/>
                                <w:lang w:eastAsia="en-GB"/>
                              </w:rPr>
                            </w:pPr>
                            <w:r>
                              <w:rPr>
                                <w:rFonts w:ascii="Arial" w:hAnsi="Arial" w:cs="Arial"/>
                                <w:sz w:val="20"/>
                                <w:szCs w:val="20"/>
                                <w:lang w:eastAsia="en-GB"/>
                              </w:rPr>
                              <w:t>Dorchester Children's Centre</w:t>
                            </w:r>
                          </w:p>
                          <w:p w:rsidR="000629E0" w:rsidRDefault="000629E0" w:rsidP="000629E0">
                            <w:pPr>
                              <w:pStyle w:val="NoSpacing"/>
                              <w:rPr>
                                <w:rFonts w:ascii="Arial" w:hAnsi="Arial" w:cs="Arial"/>
                                <w:sz w:val="20"/>
                                <w:szCs w:val="20"/>
                                <w:lang w:eastAsia="en-GB"/>
                              </w:rPr>
                            </w:pPr>
                            <w:proofErr w:type="spellStart"/>
                            <w:r>
                              <w:rPr>
                                <w:rFonts w:ascii="Arial" w:hAnsi="Arial" w:cs="Arial"/>
                                <w:sz w:val="20"/>
                                <w:szCs w:val="20"/>
                                <w:lang w:eastAsia="en-GB"/>
                              </w:rPr>
                              <w:t>Damers</w:t>
                            </w:r>
                            <w:proofErr w:type="spellEnd"/>
                            <w:r>
                              <w:rPr>
                                <w:rFonts w:ascii="Arial" w:hAnsi="Arial" w:cs="Arial"/>
                                <w:sz w:val="20"/>
                                <w:szCs w:val="20"/>
                                <w:lang w:eastAsia="en-GB"/>
                              </w:rPr>
                              <w:t xml:space="preserve"> Road</w:t>
                            </w:r>
                          </w:p>
                          <w:p w:rsidR="000629E0" w:rsidRPr="00C6267F" w:rsidRDefault="000629E0" w:rsidP="000629E0">
                            <w:pPr>
                              <w:pStyle w:val="NoSpacing"/>
                              <w:rPr>
                                <w:rFonts w:ascii="Arial" w:hAnsi="Arial" w:cs="Arial"/>
                                <w:sz w:val="20"/>
                                <w:szCs w:val="20"/>
                                <w:lang w:eastAsia="en-GB"/>
                              </w:rPr>
                            </w:pPr>
                            <w:proofErr w:type="gramStart"/>
                            <w:r>
                              <w:rPr>
                                <w:rFonts w:ascii="Arial" w:hAnsi="Arial" w:cs="Arial"/>
                                <w:sz w:val="20"/>
                                <w:szCs w:val="20"/>
                                <w:lang w:eastAsia="en-GB"/>
                              </w:rPr>
                              <w:t xml:space="preserve">Dorchester  </w:t>
                            </w:r>
                            <w:r w:rsidRPr="00A86745">
                              <w:rPr>
                                <w:rFonts w:ascii="Arial" w:hAnsi="Arial" w:cs="Arial"/>
                                <w:sz w:val="20"/>
                                <w:szCs w:val="20"/>
                                <w:lang w:eastAsia="en-GB"/>
                              </w:rPr>
                              <w:t>DT</w:t>
                            </w:r>
                            <w:proofErr w:type="gramEnd"/>
                            <w:r w:rsidRPr="00A86745">
                              <w:rPr>
                                <w:rFonts w:ascii="Arial" w:hAnsi="Arial" w:cs="Arial"/>
                                <w:sz w:val="20"/>
                                <w:szCs w:val="20"/>
                                <w:lang w:eastAsia="en-GB"/>
                              </w:rPr>
                              <w:t>1 2LB</w:t>
                            </w:r>
                            <w:r w:rsidRPr="00A86745">
                              <w:rPr>
                                <w:rFonts w:ascii="Arial" w:hAnsi="Arial" w:cs="Arial"/>
                                <w:sz w:val="20"/>
                                <w:szCs w:val="20"/>
                                <w:lang w:eastAsia="en-GB"/>
                              </w:rPr>
                              <w:br/>
                              <w:t>08.30am - 5.00pm, Monday to Friday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8BB8571" id="Text Box 23" o:spid="_x0000_s1031" type="#_x0000_t202" style="position:absolute;margin-left:36pt;margin-top:100.5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" fillcolor="window" strokecolor="#4f81bd" strokeweight="2pt">
                <v:textbox style="mso-fit-shape-to-text:t">
                  <w:txbxContent>
                    <w:p w:rsidR="000629E0" w:rsidRPr="00C6267F" w:rsidRDefault="000629E0" w:rsidP="000629E0">
                      <w:pPr>
                        <w:pStyle w:val="NoSpacing"/>
                        <w:rPr>
                          <w:rFonts w:ascii="Arial" w:hAnsi="Arial" w:cs="Arial"/>
                          <w:b/>
                          <w:sz w:val="20"/>
                          <w:szCs w:val="20"/>
                          <w:lang w:eastAsia="en-GB"/>
                        </w:rPr>
                      </w:pPr>
                      <w:r w:rsidRPr="00C6267F">
                        <w:rPr>
                          <w:rFonts w:ascii="Arial" w:hAnsi="Arial" w:cs="Arial"/>
                          <w:b/>
                          <w:sz w:val="20"/>
                          <w:szCs w:val="20"/>
                          <w:lang w:eastAsia="en-GB"/>
                        </w:rPr>
                        <w:t>West Dorset</w:t>
                      </w:r>
                      <w:r>
                        <w:rPr>
                          <w:rFonts w:ascii="Arial" w:hAnsi="Arial" w:cs="Arial"/>
                          <w:b/>
                          <w:sz w:val="20"/>
                          <w:szCs w:val="20"/>
                          <w:lang w:eastAsia="en-GB"/>
                        </w:rPr>
                        <w:t>: 01305 255705</w:t>
                      </w:r>
                    </w:p>
                    <w:p w:rsidR="000629E0" w:rsidRDefault="000629E0" w:rsidP="000629E0">
                      <w:pPr>
                        <w:pStyle w:val="NoSpacing"/>
                        <w:rPr>
                          <w:rFonts w:ascii="Arial" w:hAnsi="Arial" w:cs="Arial"/>
                          <w:sz w:val="20"/>
                          <w:szCs w:val="20"/>
                          <w:lang w:eastAsia="en-GB"/>
                        </w:rPr>
                      </w:pPr>
                      <w:r>
                        <w:rPr>
                          <w:rFonts w:ascii="Arial" w:hAnsi="Arial" w:cs="Arial"/>
                          <w:sz w:val="20"/>
                          <w:szCs w:val="20"/>
                          <w:lang w:eastAsia="en-GB"/>
                        </w:rPr>
                        <w:t>Dorchester Children's Centre</w:t>
                      </w:r>
                    </w:p>
                    <w:p w:rsidR="000629E0" w:rsidRDefault="000629E0" w:rsidP="000629E0">
                      <w:pPr>
                        <w:pStyle w:val="NoSpacing"/>
                        <w:rPr>
                          <w:rFonts w:ascii="Arial" w:hAnsi="Arial" w:cs="Arial"/>
                          <w:sz w:val="20"/>
                          <w:szCs w:val="20"/>
                          <w:lang w:eastAsia="en-GB"/>
                        </w:rPr>
                      </w:pPr>
                      <w:proofErr w:type="spellStart"/>
                      <w:r>
                        <w:rPr>
                          <w:rFonts w:ascii="Arial" w:hAnsi="Arial" w:cs="Arial"/>
                          <w:sz w:val="20"/>
                          <w:szCs w:val="20"/>
                          <w:lang w:eastAsia="en-GB"/>
                        </w:rPr>
                        <w:t>Damers</w:t>
                      </w:r>
                      <w:proofErr w:type="spellEnd"/>
                      <w:r>
                        <w:rPr>
                          <w:rFonts w:ascii="Arial" w:hAnsi="Arial" w:cs="Arial"/>
                          <w:sz w:val="20"/>
                          <w:szCs w:val="20"/>
                          <w:lang w:eastAsia="en-GB"/>
                        </w:rPr>
                        <w:t xml:space="preserve"> Road</w:t>
                      </w:r>
                    </w:p>
                    <w:p w:rsidR="000629E0" w:rsidRPr="00C6267F" w:rsidRDefault="000629E0" w:rsidP="000629E0">
                      <w:pPr>
                        <w:pStyle w:val="NoSpacing"/>
                        <w:rPr>
                          <w:rFonts w:ascii="Arial" w:hAnsi="Arial" w:cs="Arial"/>
                          <w:sz w:val="20"/>
                          <w:szCs w:val="20"/>
                          <w:lang w:eastAsia="en-GB"/>
                        </w:rPr>
                      </w:pPr>
                      <w:proofErr w:type="gramStart"/>
                      <w:r>
                        <w:rPr>
                          <w:rFonts w:ascii="Arial" w:hAnsi="Arial" w:cs="Arial"/>
                          <w:sz w:val="20"/>
                          <w:szCs w:val="20"/>
                          <w:lang w:eastAsia="en-GB"/>
                        </w:rPr>
                        <w:t xml:space="preserve">Dorchester  </w:t>
                      </w:r>
                      <w:r w:rsidRPr="00A86745">
                        <w:rPr>
                          <w:rFonts w:ascii="Arial" w:hAnsi="Arial" w:cs="Arial"/>
                          <w:sz w:val="20"/>
                          <w:szCs w:val="20"/>
                          <w:lang w:eastAsia="en-GB"/>
                        </w:rPr>
                        <w:t>DT</w:t>
                      </w:r>
                      <w:proofErr w:type="gramEnd"/>
                      <w:r w:rsidRPr="00A86745">
                        <w:rPr>
                          <w:rFonts w:ascii="Arial" w:hAnsi="Arial" w:cs="Arial"/>
                          <w:sz w:val="20"/>
                          <w:szCs w:val="20"/>
                          <w:lang w:eastAsia="en-GB"/>
                        </w:rPr>
                        <w:t>1 2LB</w:t>
                      </w:r>
                      <w:r w:rsidRPr="00A86745">
                        <w:rPr>
                          <w:rFonts w:ascii="Arial" w:hAnsi="Arial" w:cs="Arial"/>
                          <w:sz w:val="20"/>
                          <w:szCs w:val="20"/>
                          <w:lang w:eastAsia="en-GB"/>
                        </w:rPr>
                        <w:br/>
                        <w:t>08.30am - 5.00pm, Monday to Friday</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54E71D6" wp14:editId="2D71CC3A">
                <wp:simplePos x="0" y="0"/>
                <wp:positionH relativeFrom="column">
                  <wp:posOffset>457200</wp:posOffset>
                </wp:positionH>
                <wp:positionV relativeFrom="paragraph">
                  <wp:posOffset>250190</wp:posOffset>
                </wp:positionV>
                <wp:extent cx="2374265" cy="1403985"/>
                <wp:effectExtent l="0" t="0" r="2286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629E0" w:rsidRPr="0099382A" w:rsidRDefault="000629E0" w:rsidP="000629E0">
                            <w:pPr>
                              <w:pStyle w:val="NoSpacing"/>
                              <w:rPr>
                                <w:rFonts w:ascii="Arial" w:hAnsi="Arial" w:cs="Arial"/>
                                <w:b/>
                                <w:sz w:val="20"/>
                                <w:szCs w:val="20"/>
                              </w:rPr>
                            </w:pPr>
                            <w:r w:rsidRPr="0099382A">
                              <w:rPr>
                                <w:rFonts w:ascii="Arial" w:hAnsi="Arial" w:cs="Arial"/>
                                <w:b/>
                                <w:sz w:val="20"/>
                                <w:szCs w:val="20"/>
                              </w:rPr>
                              <w:t>Bournemouth &amp; Christchurch: 01202 646300</w:t>
                            </w:r>
                          </w:p>
                          <w:p w:rsidR="000629E0" w:rsidRPr="0099382A" w:rsidRDefault="000629E0" w:rsidP="000629E0">
                            <w:pPr>
                              <w:pStyle w:val="NoSpacing"/>
                              <w:rPr>
                                <w:rFonts w:ascii="Arial" w:hAnsi="Arial" w:cs="Arial"/>
                                <w:sz w:val="20"/>
                                <w:szCs w:val="20"/>
                              </w:rPr>
                            </w:pPr>
                            <w:r w:rsidRPr="0099382A">
                              <w:rPr>
                                <w:rFonts w:ascii="Arial" w:hAnsi="Arial" w:cs="Arial"/>
                                <w:sz w:val="20"/>
                                <w:szCs w:val="20"/>
                              </w:rPr>
                              <w:t>Shelley Clinic</w:t>
                            </w:r>
                          </w:p>
                          <w:p w:rsidR="000629E0" w:rsidRPr="0099382A" w:rsidRDefault="000629E0" w:rsidP="000629E0">
                            <w:pPr>
                              <w:pStyle w:val="NoSpacing"/>
                              <w:rPr>
                                <w:rFonts w:ascii="Arial" w:hAnsi="Arial" w:cs="Arial"/>
                                <w:sz w:val="20"/>
                                <w:szCs w:val="20"/>
                              </w:rPr>
                            </w:pPr>
                            <w:r w:rsidRPr="0099382A">
                              <w:rPr>
                                <w:rFonts w:ascii="Arial" w:hAnsi="Arial" w:cs="Arial"/>
                                <w:sz w:val="20"/>
                                <w:szCs w:val="20"/>
                              </w:rPr>
                              <w:t>22 Tower Road, Boscombe</w:t>
                            </w:r>
                          </w:p>
                          <w:p w:rsidR="000629E0" w:rsidRPr="0099382A" w:rsidRDefault="000629E0" w:rsidP="000629E0">
                            <w:pPr>
                              <w:pStyle w:val="NoSpacing"/>
                              <w:rPr>
                                <w:rFonts w:ascii="Arial" w:hAnsi="Arial" w:cs="Arial"/>
                                <w:sz w:val="20"/>
                                <w:szCs w:val="20"/>
                              </w:rPr>
                            </w:pPr>
                            <w:proofErr w:type="gramStart"/>
                            <w:r w:rsidRPr="0099382A">
                              <w:rPr>
                                <w:rFonts w:ascii="Arial" w:hAnsi="Arial" w:cs="Arial"/>
                                <w:sz w:val="20"/>
                                <w:szCs w:val="20"/>
                              </w:rPr>
                              <w:t>Bournemouth  BH</w:t>
                            </w:r>
                            <w:proofErr w:type="gramEnd"/>
                            <w:r w:rsidRPr="0099382A">
                              <w:rPr>
                                <w:rFonts w:ascii="Arial" w:hAnsi="Arial" w:cs="Arial"/>
                                <w:sz w:val="20"/>
                                <w:szCs w:val="20"/>
                              </w:rPr>
                              <w:t>1 4LB</w:t>
                            </w:r>
                          </w:p>
                          <w:p w:rsidR="000629E0" w:rsidRPr="0099382A" w:rsidRDefault="000629E0" w:rsidP="000629E0">
                            <w:pPr>
                              <w:pStyle w:val="NoSpacing"/>
                              <w:rPr>
                                <w:rFonts w:ascii="Arial" w:hAnsi="Arial" w:cs="Arial"/>
                                <w:sz w:val="20"/>
                                <w:szCs w:val="20"/>
                              </w:rPr>
                            </w:pPr>
                            <w:r w:rsidRPr="0099382A">
                              <w:rPr>
                                <w:rFonts w:ascii="Arial" w:hAnsi="Arial" w:cs="Arial"/>
                                <w:sz w:val="20"/>
                                <w:szCs w:val="20"/>
                              </w:rPr>
                              <w:t>08:30am – 5.00pm</w:t>
                            </w:r>
                            <w:r>
                              <w:rPr>
                                <w:rFonts w:ascii="Arial" w:hAnsi="Arial" w:cs="Arial"/>
                                <w:sz w:val="20"/>
                                <w:szCs w:val="20"/>
                              </w:rPr>
                              <w:t>,</w:t>
                            </w:r>
                            <w:r w:rsidRPr="0099382A">
                              <w:rPr>
                                <w:rFonts w:ascii="Arial" w:hAnsi="Arial" w:cs="Arial"/>
                                <w:sz w:val="20"/>
                                <w:szCs w:val="20"/>
                              </w:rPr>
                              <w:t xml:space="preserve"> Monday to Friday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54E71D6" id="_x0000_s1032" type="#_x0000_t202" style="position:absolute;margin-left:36pt;margin-top:19.7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" fillcolor="white [3201]" strokecolor="#4f81bd [3204]" strokeweight="2pt">
                <v:textbox style="mso-fit-shape-to-text:t">
                  <w:txbxContent>
                    <w:p w:rsidR="000629E0" w:rsidRPr="0099382A" w:rsidRDefault="000629E0" w:rsidP="000629E0">
                      <w:pPr>
                        <w:pStyle w:val="NoSpacing"/>
                        <w:rPr>
                          <w:rFonts w:ascii="Arial" w:hAnsi="Arial" w:cs="Arial"/>
                          <w:b/>
                          <w:sz w:val="20"/>
                          <w:szCs w:val="20"/>
                        </w:rPr>
                      </w:pPr>
                      <w:r w:rsidRPr="0099382A">
                        <w:rPr>
                          <w:rFonts w:ascii="Arial" w:hAnsi="Arial" w:cs="Arial"/>
                          <w:b/>
                          <w:sz w:val="20"/>
                          <w:szCs w:val="20"/>
                        </w:rPr>
                        <w:t>Bournemouth &amp; Christchurch: 01202 646300</w:t>
                      </w:r>
                    </w:p>
                    <w:p w:rsidR="000629E0" w:rsidRPr="0099382A" w:rsidRDefault="000629E0" w:rsidP="000629E0">
                      <w:pPr>
                        <w:pStyle w:val="NoSpacing"/>
                        <w:rPr>
                          <w:rFonts w:ascii="Arial" w:hAnsi="Arial" w:cs="Arial"/>
                          <w:sz w:val="20"/>
                          <w:szCs w:val="20"/>
                        </w:rPr>
                      </w:pPr>
                      <w:r w:rsidRPr="0099382A">
                        <w:rPr>
                          <w:rFonts w:ascii="Arial" w:hAnsi="Arial" w:cs="Arial"/>
                          <w:sz w:val="20"/>
                          <w:szCs w:val="20"/>
                        </w:rPr>
                        <w:t>Shelley Clinic</w:t>
                      </w:r>
                    </w:p>
                    <w:p w:rsidR="000629E0" w:rsidRPr="0099382A" w:rsidRDefault="000629E0" w:rsidP="000629E0">
                      <w:pPr>
                        <w:pStyle w:val="NoSpacing"/>
                        <w:rPr>
                          <w:rFonts w:ascii="Arial" w:hAnsi="Arial" w:cs="Arial"/>
                          <w:sz w:val="20"/>
                          <w:szCs w:val="20"/>
                        </w:rPr>
                      </w:pPr>
                      <w:r w:rsidRPr="0099382A">
                        <w:rPr>
                          <w:rFonts w:ascii="Arial" w:hAnsi="Arial" w:cs="Arial"/>
                          <w:sz w:val="20"/>
                          <w:szCs w:val="20"/>
                        </w:rPr>
                        <w:t>22 Tower Road, Boscombe</w:t>
                      </w:r>
                    </w:p>
                    <w:p w:rsidR="000629E0" w:rsidRPr="0099382A" w:rsidRDefault="000629E0" w:rsidP="000629E0">
                      <w:pPr>
                        <w:pStyle w:val="NoSpacing"/>
                        <w:rPr>
                          <w:rFonts w:ascii="Arial" w:hAnsi="Arial" w:cs="Arial"/>
                          <w:sz w:val="20"/>
                          <w:szCs w:val="20"/>
                        </w:rPr>
                      </w:pPr>
                      <w:proofErr w:type="gramStart"/>
                      <w:r w:rsidRPr="0099382A">
                        <w:rPr>
                          <w:rFonts w:ascii="Arial" w:hAnsi="Arial" w:cs="Arial"/>
                          <w:sz w:val="20"/>
                          <w:szCs w:val="20"/>
                        </w:rPr>
                        <w:t>Bournemouth  BH</w:t>
                      </w:r>
                      <w:proofErr w:type="gramEnd"/>
                      <w:r w:rsidRPr="0099382A">
                        <w:rPr>
                          <w:rFonts w:ascii="Arial" w:hAnsi="Arial" w:cs="Arial"/>
                          <w:sz w:val="20"/>
                          <w:szCs w:val="20"/>
                        </w:rPr>
                        <w:t>1 4LB</w:t>
                      </w:r>
                    </w:p>
                    <w:p w:rsidR="000629E0" w:rsidRPr="0099382A" w:rsidRDefault="000629E0" w:rsidP="000629E0">
                      <w:pPr>
                        <w:pStyle w:val="NoSpacing"/>
                        <w:rPr>
                          <w:rFonts w:ascii="Arial" w:hAnsi="Arial" w:cs="Arial"/>
                          <w:sz w:val="20"/>
                          <w:szCs w:val="20"/>
                        </w:rPr>
                      </w:pPr>
                      <w:r w:rsidRPr="0099382A">
                        <w:rPr>
                          <w:rFonts w:ascii="Arial" w:hAnsi="Arial" w:cs="Arial"/>
                          <w:sz w:val="20"/>
                          <w:szCs w:val="20"/>
                        </w:rPr>
                        <w:t>08:30am – 5.00pm</w:t>
                      </w:r>
                      <w:r>
                        <w:rPr>
                          <w:rFonts w:ascii="Arial" w:hAnsi="Arial" w:cs="Arial"/>
                          <w:sz w:val="20"/>
                          <w:szCs w:val="20"/>
                        </w:rPr>
                        <w:t>,</w:t>
                      </w:r>
                      <w:r w:rsidRPr="0099382A">
                        <w:rPr>
                          <w:rFonts w:ascii="Arial" w:hAnsi="Arial" w:cs="Arial"/>
                          <w:sz w:val="20"/>
                          <w:szCs w:val="20"/>
                        </w:rPr>
                        <w:t xml:space="preserve"> Monday to Friday</w:t>
                      </w:r>
                    </w:p>
                  </w:txbxContent>
                </v:textbox>
              </v:shape>
            </w:pict>
          </mc:Fallback>
        </mc:AlternateContent>
      </w:r>
    </w:p>
    <w:p w:rsidR="00DF4000" w:rsidRDefault="00DF4000" w:rsidP="00DF4000">
      <w:pPr>
        <w:spacing w:after="0" w:line="240" w:lineRule="auto"/>
        <w:rPr>
          <w:rFonts w:ascii="Arial" w:eastAsia="Times New Roman" w:hAnsi="Arial" w:cs="Arial"/>
          <w:b/>
          <w:sz w:val="28"/>
          <w:szCs w:val="28"/>
          <w:lang w:eastAsia="en-GB"/>
        </w:rPr>
      </w:pPr>
    </w:p>
    <w:p w:rsidR="00DF4000" w:rsidRDefault="00DF4000" w:rsidP="00DF4000">
      <w:pPr>
        <w:spacing w:after="0" w:line="240" w:lineRule="auto"/>
        <w:rPr>
          <w:rFonts w:ascii="Arial" w:eastAsia="Times New Roman" w:hAnsi="Arial" w:cs="Arial"/>
          <w:b/>
          <w:sz w:val="28"/>
          <w:szCs w:val="28"/>
          <w:lang w:eastAsia="en-GB"/>
        </w:rPr>
      </w:pPr>
    </w:p>
    <w:p w:rsidR="00DF4000" w:rsidRDefault="00C37F65" w:rsidP="00DF4000">
      <w:pPr>
        <w:spacing w:after="0" w:line="240" w:lineRule="auto"/>
        <w:rPr>
          <w:rFonts w:ascii="Arial" w:eastAsia="Times New Roman" w:hAnsi="Arial" w:cs="Arial"/>
          <w:b/>
          <w:sz w:val="28"/>
          <w:szCs w:val="28"/>
          <w:lang w:eastAsia="en-GB"/>
        </w:rPr>
      </w:pPr>
      <w:r>
        <w:rPr>
          <w:noProof/>
          <w:lang w:eastAsia="en-GB"/>
        </w:rPr>
        <w:lastRenderedPageBreak/>
        <w:drawing>
          <wp:inline distT="0" distB="0" distL="0" distR="0" wp14:anchorId="4D2D8B6E" wp14:editId="3C8AB161">
            <wp:extent cx="8658225" cy="50196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5678" t="20477" r="20444" b="5930"/>
                    <a:stretch/>
                  </pic:blipFill>
                  <pic:spPr bwMode="auto">
                    <a:xfrm>
                      <a:off x="0" y="0"/>
                      <a:ext cx="8658225" cy="5019675"/>
                    </a:xfrm>
                    <a:prstGeom prst="rect">
                      <a:avLst/>
                    </a:prstGeom>
                    <a:ln>
                      <a:noFill/>
                    </a:ln>
                    <a:extLst>
                      <a:ext uri="{53640926-AAD7-44D8-BBD7-CCE9431645EC}">
                        <a14:shadowObscured xmlns:a14="http://schemas.microsoft.com/office/drawing/2010/main"/>
                      </a:ext>
                    </a:extLst>
                  </pic:spPr>
                </pic:pic>
              </a:graphicData>
            </a:graphic>
          </wp:inline>
        </w:drawing>
      </w:r>
    </w:p>
    <w:p w:rsidR="00A63F97" w:rsidRDefault="00437948" w:rsidP="002A7DD4">
      <w:pPr>
        <w:spacing w:line="480" w:lineRule="auto"/>
      </w:pPr>
      <w:r>
        <w:rPr>
          <w:noProof/>
          <w:lang w:eastAsia="en-GB"/>
        </w:rPr>
        <w:drawing>
          <wp:inline distT="0" distB="0" distL="0" distR="0" wp14:anchorId="2A2FD473" wp14:editId="07F5FAF9">
            <wp:extent cx="8486775" cy="5591175"/>
            <wp:effectExtent l="38100" t="0" r="66675"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F4000" w:rsidRDefault="00A63F97" w:rsidP="002A7DD4">
      <w:pPr>
        <w:spacing w:line="480" w:lineRule="auto"/>
      </w:pPr>
      <w:r>
        <w:t xml:space="preserve">                                 </w:t>
      </w:r>
    </w:p>
    <w:p w:rsidR="00E24BE4" w:rsidRDefault="00DF4000" w:rsidP="002A7DD4">
      <w:pPr>
        <w:spacing w:line="480" w:lineRule="auto"/>
        <w:rPr>
          <w:b/>
          <w:sz w:val="28"/>
          <w:szCs w:val="28"/>
        </w:rPr>
      </w:pPr>
      <w:r>
        <w:t xml:space="preserve">                      </w:t>
      </w:r>
      <w:r w:rsidR="00A63F97" w:rsidRPr="00DF4000">
        <w:rPr>
          <w:b/>
          <w:sz w:val="28"/>
          <w:szCs w:val="28"/>
        </w:rPr>
        <w:t xml:space="preserve">Additional Emotional Support Pathway if child does not meet the threshold for C-CAMHS service </w:t>
      </w:r>
      <w:r>
        <w:rPr>
          <w:b/>
          <w:noProof/>
          <w:sz w:val="28"/>
          <w:szCs w:val="28"/>
          <w:lang w:eastAsia="en-GB"/>
        </w:rPr>
        <w:drawing>
          <wp:inline distT="0" distB="0" distL="0" distR="0">
            <wp:extent cx="8220075" cy="4572000"/>
            <wp:effectExtent l="38100" t="0" r="0" b="3810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736256" w:rsidRPr="00440E2A" w:rsidRDefault="00F64A36">
      <w:pPr>
        <w:rPr>
          <w:rFonts w:ascii="Arial" w:hAnsi="Arial" w:cs="Arial"/>
          <w:b/>
          <w:sz w:val="28"/>
          <w:szCs w:val="28"/>
        </w:rPr>
      </w:pPr>
      <w:r w:rsidRPr="00440E2A">
        <w:rPr>
          <w:rFonts w:ascii="Arial" w:hAnsi="Arial" w:cs="Arial"/>
          <w:b/>
          <w:sz w:val="28"/>
          <w:szCs w:val="28"/>
        </w:rPr>
        <w:t xml:space="preserve">Rationale for the Pathway </w:t>
      </w:r>
    </w:p>
    <w:p w:rsidR="003258B5" w:rsidRPr="00032AB9" w:rsidRDefault="00736256">
      <w:pPr>
        <w:rPr>
          <w:rFonts w:ascii="Arial" w:hAnsi="Arial" w:cs="Arial"/>
          <w:sz w:val="24"/>
          <w:szCs w:val="24"/>
        </w:rPr>
      </w:pPr>
      <w:r w:rsidRPr="00032AB9">
        <w:rPr>
          <w:rFonts w:ascii="Arial" w:hAnsi="Arial" w:cs="Arial"/>
          <w:sz w:val="24"/>
          <w:szCs w:val="24"/>
        </w:rPr>
        <w:t xml:space="preserve">The aim of this pathway is to simplify the referral process by ensuring that only the </w:t>
      </w:r>
      <w:r w:rsidR="003258B5" w:rsidRPr="00032AB9">
        <w:rPr>
          <w:rFonts w:ascii="Arial" w:hAnsi="Arial" w:cs="Arial"/>
          <w:sz w:val="24"/>
          <w:szCs w:val="24"/>
        </w:rPr>
        <w:t xml:space="preserve">child’s </w:t>
      </w:r>
      <w:r w:rsidRPr="00032AB9">
        <w:rPr>
          <w:rFonts w:ascii="Arial" w:hAnsi="Arial" w:cs="Arial"/>
          <w:sz w:val="24"/>
          <w:szCs w:val="24"/>
        </w:rPr>
        <w:t>S</w:t>
      </w:r>
      <w:r w:rsidR="00F10554" w:rsidRPr="00032AB9">
        <w:rPr>
          <w:rFonts w:ascii="Arial" w:hAnsi="Arial" w:cs="Arial"/>
          <w:sz w:val="24"/>
          <w:szCs w:val="24"/>
        </w:rPr>
        <w:t>ocial</w:t>
      </w:r>
      <w:r w:rsidR="003258B5" w:rsidRPr="00032AB9">
        <w:rPr>
          <w:rFonts w:ascii="Arial" w:hAnsi="Arial" w:cs="Arial"/>
          <w:sz w:val="24"/>
          <w:szCs w:val="24"/>
        </w:rPr>
        <w:t xml:space="preserve"> </w:t>
      </w:r>
      <w:r w:rsidRPr="00032AB9">
        <w:rPr>
          <w:rFonts w:ascii="Arial" w:hAnsi="Arial" w:cs="Arial"/>
          <w:sz w:val="24"/>
          <w:szCs w:val="24"/>
        </w:rPr>
        <w:t>W</w:t>
      </w:r>
      <w:r w:rsidR="00F10554" w:rsidRPr="00032AB9">
        <w:rPr>
          <w:rFonts w:ascii="Arial" w:hAnsi="Arial" w:cs="Arial"/>
          <w:sz w:val="24"/>
          <w:szCs w:val="24"/>
        </w:rPr>
        <w:t>or</w:t>
      </w:r>
      <w:r w:rsidR="003258B5" w:rsidRPr="00032AB9">
        <w:rPr>
          <w:rFonts w:ascii="Arial" w:hAnsi="Arial" w:cs="Arial"/>
          <w:sz w:val="24"/>
          <w:szCs w:val="24"/>
        </w:rPr>
        <w:t>k</w:t>
      </w:r>
      <w:r w:rsidR="00F10554" w:rsidRPr="00032AB9">
        <w:rPr>
          <w:rFonts w:ascii="Arial" w:hAnsi="Arial" w:cs="Arial"/>
          <w:sz w:val="24"/>
          <w:szCs w:val="24"/>
        </w:rPr>
        <w:t>er</w:t>
      </w:r>
      <w:r w:rsidRPr="00032AB9">
        <w:rPr>
          <w:rFonts w:ascii="Arial" w:hAnsi="Arial" w:cs="Arial"/>
          <w:sz w:val="24"/>
          <w:szCs w:val="24"/>
        </w:rPr>
        <w:t xml:space="preserve"> or </w:t>
      </w:r>
      <w:r w:rsidR="003258B5" w:rsidRPr="00032AB9">
        <w:rPr>
          <w:rFonts w:ascii="Arial" w:hAnsi="Arial" w:cs="Arial"/>
          <w:sz w:val="24"/>
          <w:szCs w:val="24"/>
        </w:rPr>
        <w:t xml:space="preserve">Social Work </w:t>
      </w:r>
      <w:r w:rsidRPr="00032AB9">
        <w:rPr>
          <w:rFonts w:ascii="Arial" w:hAnsi="Arial" w:cs="Arial"/>
          <w:sz w:val="24"/>
          <w:szCs w:val="24"/>
        </w:rPr>
        <w:t xml:space="preserve">Team Manager can refer into </w:t>
      </w:r>
      <w:r w:rsidR="00F2386E">
        <w:rPr>
          <w:rFonts w:ascii="Arial" w:hAnsi="Arial" w:cs="Arial"/>
          <w:sz w:val="24"/>
          <w:szCs w:val="24"/>
        </w:rPr>
        <w:t>C-</w:t>
      </w:r>
      <w:r w:rsidR="00C61FF4" w:rsidRPr="00C61FF4">
        <w:rPr>
          <w:rFonts w:ascii="Arial" w:hAnsi="Arial" w:cs="Arial"/>
          <w:sz w:val="24"/>
          <w:szCs w:val="24"/>
        </w:rPr>
        <w:t>CAMHS</w:t>
      </w:r>
      <w:r w:rsidR="008E3DBD" w:rsidRPr="00C61FF4">
        <w:rPr>
          <w:rFonts w:ascii="Arial" w:hAnsi="Arial" w:cs="Arial"/>
          <w:sz w:val="24"/>
          <w:szCs w:val="24"/>
        </w:rPr>
        <w:t xml:space="preserve"> </w:t>
      </w:r>
      <w:r w:rsidR="008E3DBD" w:rsidRPr="00032AB9">
        <w:rPr>
          <w:rFonts w:ascii="Arial" w:hAnsi="Arial" w:cs="Arial"/>
          <w:sz w:val="24"/>
          <w:szCs w:val="24"/>
        </w:rPr>
        <w:t>for Looked After Children</w:t>
      </w:r>
      <w:r w:rsidRPr="00032AB9">
        <w:rPr>
          <w:rFonts w:ascii="Arial" w:hAnsi="Arial" w:cs="Arial"/>
          <w:sz w:val="24"/>
          <w:szCs w:val="24"/>
        </w:rPr>
        <w:t xml:space="preserve">.  This ensures that all concerns about a child are shared and discussed with the </w:t>
      </w:r>
      <w:r w:rsidR="003258B5" w:rsidRPr="00032AB9">
        <w:rPr>
          <w:rFonts w:ascii="Arial" w:hAnsi="Arial" w:cs="Arial"/>
          <w:sz w:val="24"/>
          <w:szCs w:val="24"/>
        </w:rPr>
        <w:t>Social Worker</w:t>
      </w:r>
      <w:r w:rsidR="008E3DBD" w:rsidRPr="00032AB9">
        <w:rPr>
          <w:rFonts w:ascii="Arial" w:hAnsi="Arial" w:cs="Arial"/>
          <w:sz w:val="24"/>
          <w:szCs w:val="24"/>
        </w:rPr>
        <w:t xml:space="preserve"> </w:t>
      </w:r>
      <w:r w:rsidRPr="00032AB9">
        <w:rPr>
          <w:rFonts w:ascii="Arial" w:hAnsi="Arial" w:cs="Arial"/>
          <w:sz w:val="24"/>
          <w:szCs w:val="24"/>
        </w:rPr>
        <w:t>who has full oversight and</w:t>
      </w:r>
      <w:r w:rsidRPr="00032AB9">
        <w:rPr>
          <w:rFonts w:ascii="Arial" w:hAnsi="Arial" w:cs="Arial"/>
          <w:i/>
          <w:sz w:val="24"/>
          <w:szCs w:val="24"/>
        </w:rPr>
        <w:t xml:space="preserve"> </w:t>
      </w:r>
      <w:r w:rsidR="003258B5" w:rsidRPr="00032AB9">
        <w:rPr>
          <w:rFonts w:ascii="Arial" w:hAnsi="Arial" w:cs="Arial"/>
          <w:sz w:val="24"/>
          <w:szCs w:val="24"/>
        </w:rPr>
        <w:t xml:space="preserve">likelihood of </w:t>
      </w:r>
      <w:r w:rsidRPr="00032AB9">
        <w:rPr>
          <w:rFonts w:ascii="Arial" w:hAnsi="Arial" w:cs="Arial"/>
          <w:sz w:val="24"/>
          <w:szCs w:val="24"/>
        </w:rPr>
        <w:t>parental responsibility of the child</w:t>
      </w:r>
      <w:r w:rsidR="003258B5" w:rsidRPr="00032AB9">
        <w:rPr>
          <w:rFonts w:ascii="Arial" w:hAnsi="Arial" w:cs="Arial"/>
          <w:sz w:val="24"/>
          <w:szCs w:val="24"/>
        </w:rPr>
        <w:t xml:space="preserve">. </w:t>
      </w:r>
      <w:r w:rsidRPr="00032AB9">
        <w:rPr>
          <w:rFonts w:ascii="Arial" w:hAnsi="Arial" w:cs="Arial"/>
          <w:sz w:val="24"/>
          <w:szCs w:val="24"/>
        </w:rPr>
        <w:t>When considering whether to make a referral, the</w:t>
      </w:r>
      <w:r w:rsidR="003258B5" w:rsidRPr="00032AB9">
        <w:rPr>
          <w:rFonts w:ascii="Arial" w:hAnsi="Arial" w:cs="Arial"/>
          <w:sz w:val="24"/>
          <w:szCs w:val="24"/>
        </w:rPr>
        <w:t xml:space="preserve"> </w:t>
      </w:r>
      <w:r w:rsidR="001B2265" w:rsidRPr="00032AB9">
        <w:rPr>
          <w:rFonts w:ascii="Arial" w:hAnsi="Arial" w:cs="Arial"/>
          <w:sz w:val="24"/>
          <w:szCs w:val="24"/>
        </w:rPr>
        <w:t>S</w:t>
      </w:r>
      <w:r w:rsidR="003258B5" w:rsidRPr="00032AB9">
        <w:rPr>
          <w:rFonts w:ascii="Arial" w:hAnsi="Arial" w:cs="Arial"/>
          <w:sz w:val="24"/>
          <w:szCs w:val="24"/>
        </w:rPr>
        <w:t xml:space="preserve">ocial </w:t>
      </w:r>
      <w:r w:rsidR="001B2265" w:rsidRPr="00032AB9">
        <w:rPr>
          <w:rFonts w:ascii="Arial" w:hAnsi="Arial" w:cs="Arial"/>
          <w:sz w:val="24"/>
          <w:szCs w:val="24"/>
        </w:rPr>
        <w:t>W</w:t>
      </w:r>
      <w:r w:rsidR="003258B5" w:rsidRPr="00032AB9">
        <w:rPr>
          <w:rFonts w:ascii="Arial" w:hAnsi="Arial" w:cs="Arial"/>
          <w:sz w:val="24"/>
          <w:szCs w:val="24"/>
        </w:rPr>
        <w:t xml:space="preserve">orker </w:t>
      </w:r>
      <w:r w:rsidR="001B2265" w:rsidRPr="00032AB9">
        <w:rPr>
          <w:rFonts w:ascii="Arial" w:hAnsi="Arial" w:cs="Arial"/>
          <w:sz w:val="24"/>
          <w:szCs w:val="24"/>
        </w:rPr>
        <w:t xml:space="preserve">should </w:t>
      </w:r>
      <w:r w:rsidRPr="00032AB9">
        <w:rPr>
          <w:rFonts w:ascii="Arial" w:hAnsi="Arial" w:cs="Arial"/>
          <w:sz w:val="24"/>
          <w:szCs w:val="24"/>
        </w:rPr>
        <w:t xml:space="preserve">discuss this with </w:t>
      </w:r>
      <w:r w:rsidR="001B2265" w:rsidRPr="00032AB9">
        <w:rPr>
          <w:rFonts w:ascii="Arial" w:hAnsi="Arial" w:cs="Arial"/>
          <w:sz w:val="24"/>
          <w:szCs w:val="24"/>
        </w:rPr>
        <w:t>the LAC P</w:t>
      </w:r>
      <w:r w:rsidRPr="00032AB9">
        <w:rPr>
          <w:rFonts w:ascii="Arial" w:hAnsi="Arial" w:cs="Arial"/>
          <w:sz w:val="24"/>
          <w:szCs w:val="24"/>
        </w:rPr>
        <w:t xml:space="preserve">sychologists </w:t>
      </w:r>
      <w:r w:rsidR="009F7A5A" w:rsidRPr="00032AB9">
        <w:rPr>
          <w:rFonts w:ascii="Arial" w:hAnsi="Arial" w:cs="Arial"/>
          <w:sz w:val="24"/>
          <w:szCs w:val="24"/>
        </w:rPr>
        <w:t xml:space="preserve">or CAMHS Social Worker </w:t>
      </w:r>
      <w:r w:rsidRPr="00032AB9">
        <w:rPr>
          <w:rFonts w:ascii="Arial" w:hAnsi="Arial" w:cs="Arial"/>
          <w:sz w:val="24"/>
          <w:szCs w:val="24"/>
        </w:rPr>
        <w:t xml:space="preserve">to ensure that the referral is appropriate. </w:t>
      </w:r>
      <w:r w:rsidR="00032AB9">
        <w:rPr>
          <w:rFonts w:ascii="Arial" w:hAnsi="Arial" w:cs="Arial"/>
          <w:sz w:val="24"/>
          <w:szCs w:val="24"/>
        </w:rPr>
        <w:t>By providing a robust referral within an established professional framework it is hoped that children will gain access to C-CAMHS in a timely manner and there will be less referrals that do not meet the threshold for a service.</w:t>
      </w:r>
      <w:r w:rsidRPr="00032AB9">
        <w:rPr>
          <w:rFonts w:ascii="Arial" w:hAnsi="Arial" w:cs="Arial"/>
          <w:sz w:val="24"/>
          <w:szCs w:val="24"/>
        </w:rPr>
        <w:t xml:space="preserve"> </w:t>
      </w:r>
      <w:r w:rsidR="00032AB9">
        <w:rPr>
          <w:rFonts w:ascii="Arial" w:hAnsi="Arial" w:cs="Arial"/>
          <w:sz w:val="24"/>
          <w:szCs w:val="24"/>
        </w:rPr>
        <w:t>It must be noted however that a</w:t>
      </w:r>
      <w:r w:rsidR="00F64A36" w:rsidRPr="00032AB9">
        <w:rPr>
          <w:rFonts w:ascii="Arial" w:hAnsi="Arial" w:cs="Arial"/>
          <w:sz w:val="24"/>
          <w:szCs w:val="24"/>
        </w:rPr>
        <w:t xml:space="preserve"> child’s relationship with the service is paramount and by ensuring that referrals are appropriate and timely, </w:t>
      </w:r>
      <w:r w:rsidR="00D21742" w:rsidRPr="00032AB9">
        <w:rPr>
          <w:rFonts w:ascii="Arial" w:hAnsi="Arial" w:cs="Arial"/>
          <w:sz w:val="24"/>
          <w:szCs w:val="24"/>
        </w:rPr>
        <w:t xml:space="preserve">children </w:t>
      </w:r>
      <w:r w:rsidR="00F64A36" w:rsidRPr="00032AB9">
        <w:rPr>
          <w:rFonts w:ascii="Arial" w:hAnsi="Arial" w:cs="Arial"/>
          <w:sz w:val="24"/>
          <w:szCs w:val="24"/>
        </w:rPr>
        <w:t xml:space="preserve">will hopefully have a more positive understanding </w:t>
      </w:r>
      <w:r w:rsidR="00D21742" w:rsidRPr="00032AB9">
        <w:rPr>
          <w:rFonts w:ascii="Arial" w:hAnsi="Arial" w:cs="Arial"/>
          <w:sz w:val="24"/>
          <w:szCs w:val="24"/>
        </w:rPr>
        <w:t xml:space="preserve">and experience </w:t>
      </w:r>
      <w:r w:rsidR="00F64A36" w:rsidRPr="00032AB9">
        <w:rPr>
          <w:rFonts w:ascii="Arial" w:hAnsi="Arial" w:cs="Arial"/>
          <w:sz w:val="24"/>
          <w:szCs w:val="24"/>
        </w:rPr>
        <w:t>of C-CAMHS</w:t>
      </w:r>
      <w:r w:rsidR="00D21742" w:rsidRPr="00032AB9">
        <w:rPr>
          <w:rFonts w:ascii="Arial" w:hAnsi="Arial" w:cs="Arial"/>
          <w:sz w:val="24"/>
          <w:szCs w:val="24"/>
        </w:rPr>
        <w:t xml:space="preserve">. </w:t>
      </w:r>
      <w:r w:rsidR="00493CC9" w:rsidRPr="00032AB9">
        <w:rPr>
          <w:rFonts w:ascii="Arial" w:hAnsi="Arial" w:cs="Arial"/>
          <w:sz w:val="24"/>
          <w:szCs w:val="24"/>
        </w:rPr>
        <w:t xml:space="preserve"> </w:t>
      </w:r>
    </w:p>
    <w:p w:rsidR="00440E2A" w:rsidRPr="00032AB9" w:rsidRDefault="008E3DBD" w:rsidP="00DF650F">
      <w:pPr>
        <w:autoSpaceDE w:val="0"/>
        <w:autoSpaceDN w:val="0"/>
        <w:adjustRightInd w:val="0"/>
        <w:spacing w:after="0" w:line="240" w:lineRule="auto"/>
        <w:rPr>
          <w:rFonts w:ascii="Arial" w:hAnsi="Arial" w:cs="Arial"/>
          <w:color w:val="FF0000"/>
          <w:sz w:val="24"/>
          <w:szCs w:val="24"/>
        </w:rPr>
      </w:pPr>
      <w:r w:rsidRPr="00032AB9">
        <w:rPr>
          <w:rFonts w:ascii="Arial" w:hAnsi="Arial" w:cs="Arial"/>
          <w:color w:val="FF0000"/>
          <w:sz w:val="24"/>
          <w:szCs w:val="24"/>
        </w:rPr>
        <w:t xml:space="preserve">Please note: </w:t>
      </w:r>
      <w:r w:rsidR="00C90159">
        <w:rPr>
          <w:rFonts w:ascii="Arial" w:hAnsi="Arial" w:cs="Arial"/>
          <w:color w:val="FF0000"/>
          <w:sz w:val="24"/>
          <w:szCs w:val="24"/>
        </w:rPr>
        <w:t xml:space="preserve">GPs &amp; teaching staff </w:t>
      </w:r>
      <w:r w:rsidR="00C90159" w:rsidRPr="00C90159">
        <w:rPr>
          <w:rFonts w:ascii="Arial" w:hAnsi="Arial" w:cs="Arial"/>
          <w:color w:val="FF0000"/>
          <w:sz w:val="24"/>
          <w:szCs w:val="24"/>
          <w:u w:val="single"/>
        </w:rPr>
        <w:t>please redirect</w:t>
      </w:r>
      <w:r w:rsidR="00736256" w:rsidRPr="00C90159">
        <w:rPr>
          <w:rFonts w:ascii="Arial" w:hAnsi="Arial" w:cs="Arial"/>
          <w:color w:val="FF0000"/>
          <w:sz w:val="24"/>
          <w:szCs w:val="24"/>
          <w:u w:val="single"/>
        </w:rPr>
        <w:t xml:space="preserve"> </w:t>
      </w:r>
      <w:r w:rsidR="003258B5" w:rsidRPr="00C90159">
        <w:rPr>
          <w:rFonts w:ascii="Arial" w:hAnsi="Arial" w:cs="Arial"/>
          <w:color w:val="FF0000"/>
          <w:sz w:val="24"/>
          <w:szCs w:val="24"/>
          <w:u w:val="single"/>
        </w:rPr>
        <w:t>foster carer</w:t>
      </w:r>
      <w:r w:rsidR="00736256" w:rsidRPr="00C90159">
        <w:rPr>
          <w:rFonts w:ascii="Arial" w:hAnsi="Arial" w:cs="Arial"/>
          <w:color w:val="FF0000"/>
          <w:sz w:val="24"/>
          <w:szCs w:val="24"/>
          <w:u w:val="single"/>
        </w:rPr>
        <w:t xml:space="preserve">s </w:t>
      </w:r>
      <w:r w:rsidR="00C90159" w:rsidRPr="00C90159">
        <w:rPr>
          <w:rFonts w:ascii="Arial" w:hAnsi="Arial" w:cs="Arial"/>
          <w:color w:val="FF0000"/>
          <w:sz w:val="24"/>
          <w:szCs w:val="24"/>
          <w:u w:val="single"/>
        </w:rPr>
        <w:t>to allocated Social Worker for referral into C-CAMHS</w:t>
      </w:r>
      <w:r w:rsidR="00C90159">
        <w:rPr>
          <w:rFonts w:ascii="Arial" w:hAnsi="Arial" w:cs="Arial"/>
          <w:color w:val="FF0000"/>
          <w:sz w:val="24"/>
          <w:szCs w:val="24"/>
        </w:rPr>
        <w:t xml:space="preserve"> </w:t>
      </w:r>
      <w:r w:rsidR="00736256" w:rsidRPr="00032AB9">
        <w:rPr>
          <w:rFonts w:ascii="Arial" w:hAnsi="Arial" w:cs="Arial"/>
          <w:color w:val="FF0000"/>
          <w:sz w:val="24"/>
          <w:szCs w:val="24"/>
        </w:rPr>
        <w:t>as the clinic will not accept refe</w:t>
      </w:r>
      <w:r w:rsidR="00F64A36" w:rsidRPr="00032AB9">
        <w:rPr>
          <w:rFonts w:ascii="Arial" w:hAnsi="Arial" w:cs="Arial"/>
          <w:color w:val="FF0000"/>
          <w:sz w:val="24"/>
          <w:szCs w:val="24"/>
        </w:rPr>
        <w:t>r</w:t>
      </w:r>
      <w:r w:rsidR="00736256" w:rsidRPr="00032AB9">
        <w:rPr>
          <w:rFonts w:ascii="Arial" w:hAnsi="Arial" w:cs="Arial"/>
          <w:color w:val="FF0000"/>
          <w:sz w:val="24"/>
          <w:szCs w:val="24"/>
        </w:rPr>
        <w:t>rals from these agencies</w:t>
      </w:r>
      <w:r w:rsidRPr="00032AB9">
        <w:rPr>
          <w:rFonts w:ascii="Arial" w:hAnsi="Arial" w:cs="Arial"/>
          <w:color w:val="FF0000"/>
          <w:sz w:val="24"/>
          <w:szCs w:val="24"/>
        </w:rPr>
        <w:t xml:space="preserve"> for Looked After Children</w:t>
      </w:r>
    </w:p>
    <w:p w:rsidR="00440E2A" w:rsidRPr="00032AB9" w:rsidRDefault="00440E2A" w:rsidP="00DF650F">
      <w:pPr>
        <w:autoSpaceDE w:val="0"/>
        <w:autoSpaceDN w:val="0"/>
        <w:adjustRightInd w:val="0"/>
        <w:spacing w:after="0" w:line="240" w:lineRule="auto"/>
        <w:rPr>
          <w:rFonts w:ascii="Arial" w:hAnsi="Arial" w:cs="Arial"/>
          <w:color w:val="FF0000"/>
          <w:sz w:val="24"/>
          <w:szCs w:val="24"/>
        </w:rPr>
      </w:pPr>
    </w:p>
    <w:p w:rsidR="00440E2A" w:rsidRPr="00032AB9" w:rsidRDefault="00D7482F" w:rsidP="00DF650F">
      <w:pPr>
        <w:autoSpaceDE w:val="0"/>
        <w:autoSpaceDN w:val="0"/>
        <w:adjustRightInd w:val="0"/>
        <w:spacing w:after="0" w:line="240" w:lineRule="auto"/>
        <w:rPr>
          <w:rFonts w:ascii="Arial" w:hAnsi="Arial" w:cs="Arial"/>
          <w:sz w:val="24"/>
          <w:szCs w:val="24"/>
        </w:rPr>
      </w:pPr>
      <w:r w:rsidRPr="00032AB9">
        <w:rPr>
          <w:rFonts w:ascii="Arial" w:hAnsi="Arial" w:cs="Arial"/>
          <w:sz w:val="24"/>
          <w:szCs w:val="24"/>
        </w:rPr>
        <w:t>The C-CAMHS team will allocate an assessment appointment based on need judged by:</w:t>
      </w:r>
    </w:p>
    <w:p w:rsidR="00DF650F" w:rsidRPr="00D7482F" w:rsidRDefault="009F7A5A" w:rsidP="00DF650F">
      <w:pPr>
        <w:autoSpaceDE w:val="0"/>
        <w:autoSpaceDN w:val="0"/>
        <w:adjustRightInd w:val="0"/>
        <w:spacing w:after="0" w:line="240" w:lineRule="auto"/>
        <w:rPr>
          <w:rFonts w:ascii="Arial" w:hAnsi="Arial" w:cs="Arial"/>
          <w:color w:val="000000"/>
          <w:sz w:val="28"/>
          <w:szCs w:val="28"/>
        </w:rPr>
      </w:pPr>
      <w:r>
        <w:rPr>
          <w:rFonts w:ascii="Arial" w:hAnsi="Arial" w:cs="Arial"/>
          <w:noProof/>
          <w:color w:val="000000"/>
          <w:sz w:val="28"/>
          <w:szCs w:val="28"/>
          <w:lang w:eastAsia="en-GB"/>
        </w:rPr>
        <w:drawing>
          <wp:inline distT="0" distB="0" distL="0" distR="0" wp14:anchorId="540B6695" wp14:editId="546B5465">
            <wp:extent cx="8201025" cy="2466975"/>
            <wp:effectExtent l="19050" t="0" r="2857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440E2A" w:rsidRDefault="00440E2A" w:rsidP="00DF650F">
      <w:pPr>
        <w:autoSpaceDE w:val="0"/>
        <w:autoSpaceDN w:val="0"/>
        <w:adjustRightInd w:val="0"/>
        <w:spacing w:after="0" w:line="240" w:lineRule="auto"/>
        <w:rPr>
          <w:rFonts w:ascii="Arial" w:hAnsi="Arial" w:cs="Arial"/>
          <w:color w:val="000000"/>
          <w:sz w:val="28"/>
          <w:szCs w:val="28"/>
        </w:rPr>
      </w:pPr>
    </w:p>
    <w:p w:rsidR="00440E2A" w:rsidRDefault="00440E2A" w:rsidP="00DF650F">
      <w:pPr>
        <w:autoSpaceDE w:val="0"/>
        <w:autoSpaceDN w:val="0"/>
        <w:adjustRightInd w:val="0"/>
        <w:spacing w:after="0" w:line="240" w:lineRule="auto"/>
        <w:rPr>
          <w:rFonts w:ascii="Arial" w:hAnsi="Arial" w:cs="Arial"/>
          <w:color w:val="000000"/>
          <w:sz w:val="28"/>
          <w:szCs w:val="28"/>
        </w:rPr>
      </w:pPr>
    </w:p>
    <w:p w:rsidR="00440E2A" w:rsidRDefault="00440E2A" w:rsidP="00DF650F">
      <w:pPr>
        <w:autoSpaceDE w:val="0"/>
        <w:autoSpaceDN w:val="0"/>
        <w:adjustRightInd w:val="0"/>
        <w:spacing w:after="0" w:line="240" w:lineRule="auto"/>
        <w:rPr>
          <w:rFonts w:ascii="Arial" w:hAnsi="Arial" w:cs="Arial"/>
          <w:color w:val="000000"/>
          <w:sz w:val="28"/>
          <w:szCs w:val="28"/>
        </w:rPr>
      </w:pPr>
    </w:p>
    <w:p w:rsidR="00DF650F" w:rsidRDefault="00DF650F" w:rsidP="00DF650F">
      <w:pPr>
        <w:autoSpaceDE w:val="0"/>
        <w:autoSpaceDN w:val="0"/>
        <w:adjustRightInd w:val="0"/>
        <w:spacing w:after="0" w:line="240" w:lineRule="auto"/>
        <w:rPr>
          <w:rFonts w:ascii="Arial" w:hAnsi="Arial" w:cs="Arial"/>
          <w:color w:val="000000"/>
          <w:sz w:val="28"/>
          <w:szCs w:val="28"/>
        </w:rPr>
      </w:pPr>
      <w:r w:rsidRPr="00440E2A">
        <w:rPr>
          <w:rFonts w:ascii="Arial" w:hAnsi="Arial" w:cs="Arial"/>
          <w:color w:val="000000"/>
          <w:sz w:val="28"/>
          <w:szCs w:val="28"/>
        </w:rPr>
        <w:t>The level of need is assessed against each of these areas</w:t>
      </w:r>
      <w:r w:rsidR="00740957" w:rsidRPr="00440E2A">
        <w:rPr>
          <w:rFonts w:ascii="Arial" w:hAnsi="Arial" w:cs="Arial"/>
          <w:color w:val="000000"/>
          <w:sz w:val="28"/>
          <w:szCs w:val="28"/>
        </w:rPr>
        <w:t xml:space="preserve"> </w:t>
      </w:r>
      <w:r w:rsidRPr="00440E2A">
        <w:rPr>
          <w:rFonts w:ascii="Arial" w:hAnsi="Arial" w:cs="Arial"/>
          <w:color w:val="000000"/>
          <w:sz w:val="28"/>
          <w:szCs w:val="28"/>
        </w:rPr>
        <w:t>as shown below.</w:t>
      </w:r>
    </w:p>
    <w:p w:rsidR="00CD4907" w:rsidRDefault="00CD4907" w:rsidP="00DF650F">
      <w:pPr>
        <w:autoSpaceDE w:val="0"/>
        <w:autoSpaceDN w:val="0"/>
        <w:adjustRightInd w:val="0"/>
        <w:spacing w:after="0" w:line="240" w:lineRule="auto"/>
        <w:rPr>
          <w:rFonts w:ascii="Arial" w:hAnsi="Arial" w:cs="Arial"/>
          <w:color w:val="000000"/>
          <w:sz w:val="28"/>
          <w:szCs w:val="28"/>
        </w:rPr>
      </w:pPr>
    </w:p>
    <w:p w:rsidR="00CD4907" w:rsidRPr="00440E2A" w:rsidRDefault="00CD4907" w:rsidP="00DF650F">
      <w:pPr>
        <w:autoSpaceDE w:val="0"/>
        <w:autoSpaceDN w:val="0"/>
        <w:adjustRightInd w:val="0"/>
        <w:spacing w:after="0" w:line="240" w:lineRule="auto"/>
        <w:rPr>
          <w:rFonts w:ascii="Arial" w:hAnsi="Arial" w:cs="Arial"/>
          <w:color w:val="000000"/>
          <w:sz w:val="28"/>
          <w:szCs w:val="28"/>
        </w:rPr>
      </w:pPr>
    </w:p>
    <w:p w:rsidR="00736256" w:rsidRPr="00440E2A" w:rsidRDefault="00D7482F" w:rsidP="00DF650F">
      <w:pPr>
        <w:autoSpaceDE w:val="0"/>
        <w:autoSpaceDN w:val="0"/>
        <w:adjustRightInd w:val="0"/>
        <w:spacing w:after="0" w:line="240" w:lineRule="auto"/>
        <w:rPr>
          <w:rFonts w:ascii="Arial" w:hAnsi="Arial" w:cs="Arial"/>
          <w:color w:val="000000"/>
          <w:sz w:val="28"/>
          <w:szCs w:val="28"/>
        </w:rPr>
      </w:pPr>
      <w:r>
        <w:rPr>
          <w:rFonts w:ascii="Arial" w:hAnsi="Arial" w:cs="Arial"/>
          <w:noProof/>
          <w:color w:val="000000"/>
          <w:sz w:val="28"/>
          <w:szCs w:val="28"/>
          <w:lang w:eastAsia="en-GB"/>
        </w:rPr>
        <w:drawing>
          <wp:inline distT="0" distB="0" distL="0" distR="0" wp14:anchorId="01A43FC2" wp14:editId="152EA38F">
            <wp:extent cx="9048750" cy="4695825"/>
            <wp:effectExtent l="0" t="0" r="0" b="952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740957" w:rsidRDefault="00740957" w:rsidP="00740957">
      <w:pPr>
        <w:autoSpaceDE w:val="0"/>
        <w:autoSpaceDN w:val="0"/>
        <w:adjustRightInd w:val="0"/>
        <w:spacing w:after="0" w:line="240" w:lineRule="auto"/>
        <w:rPr>
          <w:rFonts w:ascii="Arial" w:hAnsi="Arial" w:cs="Arial"/>
          <w:color w:val="1D1D1B"/>
          <w:sz w:val="24"/>
          <w:szCs w:val="24"/>
        </w:rPr>
      </w:pPr>
      <w:r w:rsidRPr="00CD4907">
        <w:rPr>
          <w:rFonts w:ascii="Arial" w:hAnsi="Arial" w:cs="Arial"/>
          <w:color w:val="1D1D1B"/>
          <w:sz w:val="24"/>
          <w:szCs w:val="24"/>
        </w:rPr>
        <w:t xml:space="preserve">When making a referral, the Pan-Dorset C-CAMH Service </w:t>
      </w:r>
      <w:r w:rsidR="00440E2A" w:rsidRPr="00CD4907">
        <w:rPr>
          <w:rFonts w:ascii="Arial" w:hAnsi="Arial" w:cs="Arial"/>
          <w:color w:val="1D1D1B"/>
          <w:sz w:val="24"/>
          <w:szCs w:val="24"/>
        </w:rPr>
        <w:t>expects</w:t>
      </w:r>
      <w:r w:rsidRPr="00CD4907">
        <w:rPr>
          <w:rFonts w:ascii="Arial" w:hAnsi="Arial" w:cs="Arial"/>
          <w:color w:val="1D1D1B"/>
          <w:sz w:val="24"/>
          <w:szCs w:val="24"/>
        </w:rPr>
        <w:t xml:space="preserve"> that:</w:t>
      </w:r>
    </w:p>
    <w:p w:rsidR="00CD4907" w:rsidRPr="00CD4907" w:rsidRDefault="00CD4907" w:rsidP="00740957">
      <w:pPr>
        <w:autoSpaceDE w:val="0"/>
        <w:autoSpaceDN w:val="0"/>
        <w:adjustRightInd w:val="0"/>
        <w:spacing w:after="0" w:line="240" w:lineRule="auto"/>
        <w:rPr>
          <w:rFonts w:ascii="Arial" w:hAnsi="Arial" w:cs="Arial"/>
          <w:color w:val="1D1D1B"/>
          <w:sz w:val="24"/>
          <w:szCs w:val="24"/>
        </w:rPr>
      </w:pPr>
    </w:p>
    <w:p w:rsidR="00740957" w:rsidRPr="00CD4907" w:rsidRDefault="00740957" w:rsidP="00CD4907">
      <w:pPr>
        <w:pStyle w:val="ListParagraph"/>
        <w:numPr>
          <w:ilvl w:val="0"/>
          <w:numId w:val="5"/>
        </w:numPr>
        <w:autoSpaceDE w:val="0"/>
        <w:autoSpaceDN w:val="0"/>
        <w:adjustRightInd w:val="0"/>
        <w:spacing w:after="0" w:line="240" w:lineRule="auto"/>
        <w:rPr>
          <w:rFonts w:ascii="Arial" w:hAnsi="Arial" w:cs="Arial"/>
          <w:color w:val="1D1D1B"/>
          <w:sz w:val="24"/>
          <w:szCs w:val="24"/>
        </w:rPr>
      </w:pPr>
      <w:r w:rsidRPr="00CD4907">
        <w:rPr>
          <w:rFonts w:ascii="Arial" w:hAnsi="Arial" w:cs="Arial"/>
          <w:color w:val="1D1D1B"/>
          <w:sz w:val="24"/>
          <w:szCs w:val="24"/>
        </w:rPr>
        <w:t>The referrer has met the child.</w:t>
      </w:r>
    </w:p>
    <w:p w:rsidR="00740957" w:rsidRPr="00EE385A" w:rsidRDefault="00740957" w:rsidP="00CD4907">
      <w:pPr>
        <w:pStyle w:val="ListParagraph"/>
        <w:numPr>
          <w:ilvl w:val="0"/>
          <w:numId w:val="5"/>
        </w:numPr>
        <w:autoSpaceDE w:val="0"/>
        <w:autoSpaceDN w:val="0"/>
        <w:adjustRightInd w:val="0"/>
        <w:spacing w:after="0" w:line="240" w:lineRule="auto"/>
        <w:rPr>
          <w:rFonts w:ascii="Arial" w:hAnsi="Arial" w:cs="Arial"/>
          <w:color w:val="1D1D1B"/>
          <w:sz w:val="24"/>
          <w:szCs w:val="24"/>
        </w:rPr>
      </w:pPr>
      <w:r w:rsidRPr="00CD4907">
        <w:rPr>
          <w:rFonts w:ascii="Arial" w:hAnsi="Arial" w:cs="Arial"/>
          <w:color w:val="1D1D1B"/>
          <w:sz w:val="24"/>
          <w:szCs w:val="24"/>
        </w:rPr>
        <w:t>The referr</w:t>
      </w:r>
      <w:r w:rsidR="00F2386E">
        <w:rPr>
          <w:rFonts w:ascii="Arial" w:hAnsi="Arial" w:cs="Arial"/>
          <w:color w:val="1D1D1B"/>
          <w:sz w:val="24"/>
          <w:szCs w:val="24"/>
        </w:rPr>
        <w:t>er</w:t>
      </w:r>
      <w:r w:rsidRPr="00CD4907">
        <w:rPr>
          <w:rFonts w:ascii="Arial" w:hAnsi="Arial" w:cs="Arial"/>
          <w:color w:val="1D1D1B"/>
          <w:sz w:val="24"/>
          <w:szCs w:val="24"/>
        </w:rPr>
        <w:t xml:space="preserve"> </w:t>
      </w:r>
      <w:r w:rsidRPr="00EE385A">
        <w:rPr>
          <w:rFonts w:ascii="Arial" w:hAnsi="Arial" w:cs="Arial"/>
          <w:color w:val="1D1D1B"/>
          <w:sz w:val="24"/>
          <w:szCs w:val="24"/>
        </w:rPr>
        <w:t>has made some assessment of the child/young person’s motivation to engage in a therapeutic service.</w:t>
      </w:r>
    </w:p>
    <w:p w:rsidR="00740957" w:rsidRPr="00440E2A" w:rsidRDefault="00740957" w:rsidP="00440E2A">
      <w:pPr>
        <w:pStyle w:val="ListParagraph"/>
        <w:numPr>
          <w:ilvl w:val="0"/>
          <w:numId w:val="5"/>
        </w:numPr>
        <w:autoSpaceDE w:val="0"/>
        <w:autoSpaceDN w:val="0"/>
        <w:adjustRightInd w:val="0"/>
        <w:spacing w:after="0" w:line="240" w:lineRule="auto"/>
        <w:rPr>
          <w:rFonts w:ascii="Arial" w:hAnsi="Arial" w:cs="Arial"/>
          <w:color w:val="1D1D1B"/>
          <w:sz w:val="24"/>
          <w:szCs w:val="24"/>
        </w:rPr>
      </w:pPr>
      <w:r w:rsidRPr="00440E2A">
        <w:rPr>
          <w:rFonts w:ascii="Arial" w:hAnsi="Arial" w:cs="Arial"/>
          <w:color w:val="1D1D1B"/>
          <w:sz w:val="24"/>
          <w:szCs w:val="24"/>
        </w:rPr>
        <w:t xml:space="preserve">First-line interventions e.g. support from school, community-based parenting support (i.e. from School, </w:t>
      </w:r>
      <w:proofErr w:type="spellStart"/>
      <w:r w:rsidRPr="00440E2A">
        <w:rPr>
          <w:rFonts w:ascii="Arial" w:hAnsi="Arial" w:cs="Arial"/>
          <w:color w:val="1D1D1B"/>
          <w:sz w:val="24"/>
          <w:szCs w:val="24"/>
        </w:rPr>
        <w:t>Surestart</w:t>
      </w:r>
      <w:proofErr w:type="spellEnd"/>
      <w:r w:rsidRPr="00440E2A">
        <w:rPr>
          <w:rFonts w:ascii="Arial" w:hAnsi="Arial" w:cs="Arial"/>
          <w:color w:val="1D1D1B"/>
          <w:sz w:val="24"/>
          <w:szCs w:val="24"/>
        </w:rPr>
        <w:t xml:space="preserve"> Centres, health visiting) have been tried and the difficulties remain unchanged and/or have worsened.</w:t>
      </w:r>
    </w:p>
    <w:p w:rsidR="00740957" w:rsidRPr="00EE385A" w:rsidRDefault="00740957" w:rsidP="00740957">
      <w:pPr>
        <w:autoSpaceDE w:val="0"/>
        <w:autoSpaceDN w:val="0"/>
        <w:adjustRightInd w:val="0"/>
        <w:spacing w:after="0" w:line="240" w:lineRule="auto"/>
        <w:rPr>
          <w:rFonts w:ascii="Arial" w:hAnsi="Arial" w:cs="Arial"/>
          <w:color w:val="000000"/>
          <w:sz w:val="24"/>
          <w:szCs w:val="24"/>
        </w:rPr>
      </w:pPr>
    </w:p>
    <w:p w:rsidR="00740957" w:rsidRPr="00EE385A" w:rsidRDefault="00740957" w:rsidP="00740957">
      <w:pPr>
        <w:autoSpaceDE w:val="0"/>
        <w:autoSpaceDN w:val="0"/>
        <w:adjustRightInd w:val="0"/>
        <w:spacing w:after="0" w:line="240" w:lineRule="auto"/>
        <w:rPr>
          <w:rFonts w:ascii="Arial" w:hAnsi="Arial" w:cs="Arial"/>
          <w:color w:val="000000"/>
          <w:sz w:val="24"/>
          <w:szCs w:val="24"/>
        </w:rPr>
      </w:pPr>
      <w:r w:rsidRPr="00EE385A">
        <w:rPr>
          <w:rFonts w:ascii="Arial" w:hAnsi="Arial" w:cs="Arial"/>
          <w:color w:val="000000"/>
          <w:sz w:val="24"/>
          <w:szCs w:val="24"/>
        </w:rPr>
        <w:t xml:space="preserve">In the majority of cases the choice about whether to accept an appointment to be seen in C-CAMHS lies solely with the child/young person. In cases where there is considerable risk, or the CYP lacks capacity (e.g. experiencing psychosis) decision-making may need to be deferred to appropriate adults. Support and provision may be delivered indirectly in such cases if the CYP is </w:t>
      </w:r>
      <w:proofErr w:type="gramStart"/>
      <w:r w:rsidRPr="00EE385A">
        <w:rPr>
          <w:rFonts w:ascii="Arial" w:hAnsi="Arial" w:cs="Arial"/>
          <w:color w:val="000000"/>
          <w:sz w:val="24"/>
          <w:szCs w:val="24"/>
        </w:rPr>
        <w:t>unable, or</w:t>
      </w:r>
      <w:proofErr w:type="gramEnd"/>
      <w:r w:rsidRPr="00EE385A">
        <w:rPr>
          <w:rFonts w:ascii="Arial" w:hAnsi="Arial" w:cs="Arial"/>
          <w:color w:val="000000"/>
          <w:sz w:val="24"/>
          <w:szCs w:val="24"/>
        </w:rPr>
        <w:t xml:space="preserve"> unwilling to engage but stabilisation is crucial.</w:t>
      </w:r>
    </w:p>
    <w:p w:rsidR="00740957" w:rsidRPr="00EE385A" w:rsidRDefault="00740957" w:rsidP="00740957">
      <w:pPr>
        <w:autoSpaceDE w:val="0"/>
        <w:autoSpaceDN w:val="0"/>
        <w:adjustRightInd w:val="0"/>
        <w:spacing w:after="0" w:line="240" w:lineRule="auto"/>
        <w:rPr>
          <w:rFonts w:ascii="Arial" w:hAnsi="Arial" w:cs="Arial"/>
          <w:color w:val="000000"/>
          <w:sz w:val="24"/>
          <w:szCs w:val="24"/>
        </w:rPr>
      </w:pPr>
    </w:p>
    <w:p w:rsidR="00740957" w:rsidRPr="00CD4907" w:rsidRDefault="00740957" w:rsidP="00740957">
      <w:pPr>
        <w:autoSpaceDE w:val="0"/>
        <w:autoSpaceDN w:val="0"/>
        <w:adjustRightInd w:val="0"/>
        <w:spacing w:after="0" w:line="240" w:lineRule="auto"/>
        <w:rPr>
          <w:rFonts w:ascii="Arial" w:hAnsi="Arial" w:cs="Arial"/>
          <w:sz w:val="24"/>
          <w:szCs w:val="24"/>
        </w:rPr>
      </w:pPr>
      <w:r w:rsidRPr="00EE385A">
        <w:rPr>
          <w:rFonts w:ascii="Arial" w:hAnsi="Arial" w:cs="Arial"/>
          <w:color w:val="000000"/>
          <w:sz w:val="24"/>
          <w:szCs w:val="24"/>
        </w:rPr>
        <w:t>We will always make every effort to encourage children and young people to meet with a member of the C-CAMHS team, and we are mindful that they may feel anxious about this. If, despite our efforts, the child/young person says they do not want help from C-CAMHS, we will respect this.</w:t>
      </w:r>
      <w:r w:rsidR="00CD4907">
        <w:rPr>
          <w:rFonts w:ascii="Arial" w:hAnsi="Arial" w:cs="Arial"/>
          <w:color w:val="000000"/>
          <w:sz w:val="24"/>
          <w:szCs w:val="24"/>
        </w:rPr>
        <w:t xml:space="preserve"> </w:t>
      </w:r>
    </w:p>
    <w:p w:rsidR="00740957" w:rsidRPr="00EE385A" w:rsidRDefault="00740957" w:rsidP="00740957">
      <w:pPr>
        <w:autoSpaceDE w:val="0"/>
        <w:autoSpaceDN w:val="0"/>
        <w:adjustRightInd w:val="0"/>
        <w:spacing w:after="0" w:line="240" w:lineRule="auto"/>
        <w:rPr>
          <w:rFonts w:ascii="Arial" w:hAnsi="Arial" w:cs="Arial"/>
          <w:color w:val="000000"/>
          <w:sz w:val="24"/>
          <w:szCs w:val="24"/>
        </w:rPr>
      </w:pPr>
    </w:p>
    <w:p w:rsidR="00F64A36" w:rsidRPr="00EE385A" w:rsidRDefault="00740957" w:rsidP="00740957">
      <w:pPr>
        <w:autoSpaceDE w:val="0"/>
        <w:autoSpaceDN w:val="0"/>
        <w:adjustRightInd w:val="0"/>
        <w:spacing w:after="0" w:line="240" w:lineRule="auto"/>
        <w:rPr>
          <w:rFonts w:ascii="Arial" w:hAnsi="Arial" w:cs="Arial"/>
          <w:color w:val="000000"/>
          <w:sz w:val="24"/>
          <w:szCs w:val="24"/>
        </w:rPr>
      </w:pPr>
      <w:r w:rsidRPr="00EE385A">
        <w:rPr>
          <w:rFonts w:ascii="Arial" w:hAnsi="Arial" w:cs="Arial"/>
          <w:color w:val="000000"/>
          <w:sz w:val="24"/>
          <w:szCs w:val="24"/>
        </w:rPr>
        <w:t>Additional support can be offered to parents/carers, and to the wider system, e.g. schools, if that is felt useful as an indirect way of supporting the child/young person.</w:t>
      </w:r>
    </w:p>
    <w:p w:rsidR="00493CC9" w:rsidRPr="00EE385A" w:rsidRDefault="00493CC9" w:rsidP="00493CC9">
      <w:pPr>
        <w:rPr>
          <w:rFonts w:ascii="Arial" w:hAnsi="Arial" w:cs="Arial"/>
          <w:b/>
          <w:color w:val="000000"/>
          <w:sz w:val="24"/>
          <w:szCs w:val="24"/>
        </w:rPr>
      </w:pPr>
    </w:p>
    <w:p w:rsidR="007B7B97" w:rsidRPr="00EE385A" w:rsidRDefault="007B7B97" w:rsidP="00493CC9">
      <w:pPr>
        <w:rPr>
          <w:rFonts w:ascii="Arial" w:hAnsi="Arial" w:cs="Arial"/>
          <w:color w:val="000000"/>
          <w:sz w:val="24"/>
          <w:szCs w:val="24"/>
        </w:rPr>
      </w:pPr>
      <w:r w:rsidRPr="00EE385A">
        <w:rPr>
          <w:rFonts w:ascii="Arial" w:hAnsi="Arial" w:cs="Arial"/>
          <w:b/>
          <w:color w:val="000000"/>
          <w:sz w:val="24"/>
          <w:szCs w:val="24"/>
        </w:rPr>
        <w:t>Additional Guidance for consultations with Psychologist/LAC SWs</w:t>
      </w:r>
    </w:p>
    <w:p w:rsidR="007B7B97" w:rsidRPr="00EE385A" w:rsidRDefault="007B7B97" w:rsidP="00740957">
      <w:pPr>
        <w:autoSpaceDE w:val="0"/>
        <w:autoSpaceDN w:val="0"/>
        <w:adjustRightInd w:val="0"/>
        <w:spacing w:after="0" w:line="240" w:lineRule="auto"/>
        <w:rPr>
          <w:rFonts w:ascii="Arial" w:hAnsi="Arial" w:cs="Arial"/>
          <w:color w:val="000000"/>
          <w:sz w:val="24"/>
          <w:szCs w:val="24"/>
        </w:rPr>
      </w:pPr>
      <w:r w:rsidRPr="00EE385A">
        <w:rPr>
          <w:rFonts w:ascii="Arial" w:hAnsi="Arial" w:cs="Arial"/>
          <w:color w:val="000000"/>
          <w:sz w:val="24"/>
          <w:szCs w:val="24"/>
        </w:rPr>
        <w:t xml:space="preserve">Copies of </w:t>
      </w:r>
      <w:r w:rsidR="00F365E1" w:rsidRPr="00EE385A">
        <w:rPr>
          <w:rFonts w:ascii="Arial" w:hAnsi="Arial" w:cs="Arial"/>
          <w:color w:val="000000"/>
          <w:sz w:val="24"/>
          <w:szCs w:val="24"/>
        </w:rPr>
        <w:t xml:space="preserve">key documents need to be shared during the consultation to facilitate the decision making process, such as: </w:t>
      </w:r>
      <w:r w:rsidRPr="00EE385A">
        <w:rPr>
          <w:rFonts w:ascii="Arial" w:hAnsi="Arial" w:cs="Arial"/>
          <w:color w:val="000000"/>
          <w:sz w:val="24"/>
          <w:szCs w:val="24"/>
        </w:rPr>
        <w:t>the annual health assessments, the Strengths and Difficulties Questionnaire (including any other psychometrics)</w:t>
      </w:r>
      <w:r w:rsidR="00F365E1" w:rsidRPr="00EE385A">
        <w:rPr>
          <w:rFonts w:ascii="Arial" w:hAnsi="Arial" w:cs="Arial"/>
          <w:color w:val="000000"/>
          <w:sz w:val="24"/>
          <w:szCs w:val="24"/>
        </w:rPr>
        <w:t>,</w:t>
      </w:r>
      <w:r w:rsidRPr="00EE385A">
        <w:rPr>
          <w:rFonts w:ascii="Arial" w:hAnsi="Arial" w:cs="Arial"/>
          <w:color w:val="000000"/>
          <w:sz w:val="24"/>
          <w:szCs w:val="24"/>
        </w:rPr>
        <w:t xml:space="preserve"> </w:t>
      </w:r>
      <w:r w:rsidR="00F365E1" w:rsidRPr="00EE385A">
        <w:rPr>
          <w:rFonts w:ascii="Arial" w:hAnsi="Arial" w:cs="Arial"/>
          <w:color w:val="000000"/>
          <w:sz w:val="24"/>
          <w:szCs w:val="24"/>
        </w:rPr>
        <w:t xml:space="preserve">any </w:t>
      </w:r>
      <w:r w:rsidRPr="00EE385A">
        <w:rPr>
          <w:rFonts w:ascii="Arial" w:hAnsi="Arial" w:cs="Arial"/>
          <w:color w:val="000000"/>
          <w:sz w:val="24"/>
          <w:szCs w:val="24"/>
        </w:rPr>
        <w:t>formal psychological assessment</w:t>
      </w:r>
      <w:r w:rsidR="00F2386E" w:rsidRPr="00EE385A">
        <w:rPr>
          <w:rFonts w:ascii="Arial" w:hAnsi="Arial" w:cs="Arial"/>
          <w:color w:val="000000"/>
          <w:sz w:val="24"/>
          <w:szCs w:val="24"/>
        </w:rPr>
        <w:t xml:space="preserve"> </w:t>
      </w:r>
      <w:r w:rsidRPr="00EE385A">
        <w:rPr>
          <w:rFonts w:ascii="Arial" w:hAnsi="Arial" w:cs="Arial"/>
          <w:color w:val="000000"/>
          <w:sz w:val="24"/>
          <w:szCs w:val="24"/>
        </w:rPr>
        <w:t>and</w:t>
      </w:r>
      <w:r w:rsidR="00F365E1" w:rsidRPr="00EE385A">
        <w:rPr>
          <w:rFonts w:ascii="Arial" w:hAnsi="Arial" w:cs="Arial"/>
          <w:color w:val="000000"/>
          <w:sz w:val="24"/>
          <w:szCs w:val="24"/>
        </w:rPr>
        <w:t>,</w:t>
      </w:r>
      <w:r w:rsidRPr="00EE385A">
        <w:rPr>
          <w:rFonts w:ascii="Arial" w:hAnsi="Arial" w:cs="Arial"/>
          <w:color w:val="000000"/>
          <w:sz w:val="24"/>
          <w:szCs w:val="24"/>
        </w:rPr>
        <w:t xml:space="preserve"> if appropriate the EHCP</w:t>
      </w:r>
      <w:r w:rsidR="00F365E1" w:rsidRPr="00EE385A">
        <w:rPr>
          <w:rFonts w:ascii="Arial" w:hAnsi="Arial" w:cs="Arial"/>
          <w:color w:val="000000"/>
          <w:sz w:val="24"/>
          <w:szCs w:val="24"/>
        </w:rPr>
        <w:t>.</w:t>
      </w:r>
      <w:r w:rsidRPr="00EE385A">
        <w:rPr>
          <w:rFonts w:ascii="Arial" w:hAnsi="Arial" w:cs="Arial"/>
          <w:color w:val="000000"/>
          <w:sz w:val="24"/>
          <w:szCs w:val="24"/>
        </w:rPr>
        <w:t xml:space="preserve"> </w:t>
      </w:r>
    </w:p>
    <w:p w:rsidR="007B7B97" w:rsidRPr="00EE385A" w:rsidRDefault="007B7B97" w:rsidP="00740957">
      <w:pPr>
        <w:autoSpaceDE w:val="0"/>
        <w:autoSpaceDN w:val="0"/>
        <w:adjustRightInd w:val="0"/>
        <w:spacing w:after="0" w:line="240" w:lineRule="auto"/>
        <w:rPr>
          <w:rFonts w:ascii="Arial" w:hAnsi="Arial" w:cs="Arial"/>
          <w:b/>
          <w:color w:val="000000"/>
          <w:sz w:val="24"/>
          <w:szCs w:val="24"/>
        </w:rPr>
      </w:pPr>
    </w:p>
    <w:p w:rsidR="00E24BE4" w:rsidRPr="00DF650F" w:rsidRDefault="00E24BE4" w:rsidP="00E24BE4">
      <w:pPr>
        <w:autoSpaceDE w:val="0"/>
        <w:autoSpaceDN w:val="0"/>
        <w:adjustRightInd w:val="0"/>
        <w:spacing w:after="0" w:line="240" w:lineRule="auto"/>
        <w:rPr>
          <w:rFonts w:cstheme="minorHAnsi"/>
          <w:color w:val="1D1D1B"/>
          <w:sz w:val="24"/>
          <w:szCs w:val="24"/>
        </w:rPr>
      </w:pPr>
    </w:p>
    <w:p w:rsidR="00E24BE4" w:rsidRPr="00826FD2" w:rsidRDefault="00E24BE4">
      <w:pPr>
        <w:spacing w:line="480" w:lineRule="auto"/>
        <w:rPr>
          <w:b/>
          <w:sz w:val="40"/>
          <w:szCs w:val="24"/>
        </w:rPr>
      </w:pPr>
    </w:p>
    <w:sectPr w:rsidR="00E24BE4" w:rsidRPr="00826FD2" w:rsidSect="00437948">
      <w:headerReference w:type="default" r:id="rId30"/>
      <w:footerReference w:type="default" r:id="rId3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D44" w:rsidRDefault="001C5D44" w:rsidP="00A77C8A">
      <w:pPr>
        <w:spacing w:after="0" w:line="240" w:lineRule="auto"/>
      </w:pPr>
      <w:r>
        <w:separator/>
      </w:r>
    </w:p>
  </w:endnote>
  <w:endnote w:type="continuationSeparator" w:id="0">
    <w:p w:rsidR="001C5D44" w:rsidRDefault="001C5D44" w:rsidP="00A77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TStd-Roman">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7EE" w:rsidRDefault="00B757EE">
    <w:pPr>
      <w:pStyle w:val="Footer"/>
      <w:rPr>
        <w:color w:val="FF0000"/>
      </w:rPr>
    </w:pPr>
    <w:r>
      <w:rPr>
        <w:b/>
        <w:color w:val="FF0000"/>
      </w:rPr>
      <w:t xml:space="preserve">                                                        </w:t>
    </w:r>
    <w:r w:rsidRPr="00B757EE">
      <w:rPr>
        <w:b/>
        <w:color w:val="FF0000"/>
      </w:rPr>
      <w:t xml:space="preserve">Every </w:t>
    </w:r>
    <w:r w:rsidR="00DF4000" w:rsidRPr="00B757EE">
      <w:rPr>
        <w:b/>
        <w:color w:val="FF0000"/>
      </w:rPr>
      <w:t>Looked After Child</w:t>
    </w:r>
    <w:r w:rsidRPr="00B757EE">
      <w:rPr>
        <w:b/>
        <w:color w:val="FF0000"/>
      </w:rPr>
      <w:t xml:space="preserve"> has a Looked After Children’s Nurse </w:t>
    </w:r>
    <w:r w:rsidR="00DF4000" w:rsidRPr="00B757EE">
      <w:rPr>
        <w:b/>
        <w:color w:val="FF0000"/>
      </w:rPr>
      <w:t>who can support t</w:t>
    </w:r>
    <w:r w:rsidRPr="00B757EE">
      <w:rPr>
        <w:b/>
        <w:color w:val="FF0000"/>
      </w:rPr>
      <w:t>his process.</w:t>
    </w:r>
    <w:r w:rsidRPr="00B757EE">
      <w:rPr>
        <w:color w:val="FF0000"/>
      </w:rPr>
      <w:t xml:space="preserve"> </w:t>
    </w:r>
  </w:p>
  <w:p w:rsidR="00DF4000" w:rsidRDefault="00B757EE">
    <w:pPr>
      <w:pStyle w:val="Footer"/>
      <w:rPr>
        <w:b/>
      </w:rPr>
    </w:pPr>
    <w:r>
      <w:t xml:space="preserve">    </w:t>
    </w:r>
    <w:r w:rsidR="00636A69">
      <w:t xml:space="preserve">                           </w:t>
    </w:r>
    <w:r>
      <w:t xml:space="preserve">To </w:t>
    </w:r>
    <w:r w:rsidR="00636A69">
      <w:t xml:space="preserve">talk to the nurse or </w:t>
    </w:r>
    <w:r>
      <w:t xml:space="preserve">find out who the nurse is please contact the team </w:t>
    </w:r>
    <w:r w:rsidR="00DF4000">
      <w:t xml:space="preserve">at: </w:t>
    </w:r>
    <w:r>
      <w:t xml:space="preserve">  </w:t>
    </w:r>
    <w:hyperlink r:id="rId1" w:history="1">
      <w:r w:rsidR="00636A69" w:rsidRPr="00C0409F">
        <w:rPr>
          <w:rStyle w:val="Hyperlink"/>
        </w:rPr>
        <w:t>dhc.dorset.lac@nhs.net</w:t>
      </w:r>
    </w:hyperlink>
    <w:r w:rsidR="00636A69">
      <w:t xml:space="preserve">   or call:  </w:t>
    </w:r>
    <w:r w:rsidR="00636A69" w:rsidRPr="00636A69">
      <w:rPr>
        <w:b/>
        <w:u w:val="single"/>
      </w:rPr>
      <w:t>01305 361127</w:t>
    </w:r>
    <w:r w:rsidR="00636A69">
      <w:rPr>
        <w:b/>
        <w:u w:val="single"/>
      </w:rPr>
      <w:t xml:space="preserve"> </w:t>
    </w:r>
  </w:p>
  <w:p w:rsidR="00636A69" w:rsidRPr="00636A69" w:rsidRDefault="00636A69">
    <w:pPr>
      <w:pStyle w:val="Footer"/>
    </w:pPr>
    <w:r>
      <w:rPr>
        <w:b/>
      </w:rPr>
      <w:t xml:space="preserve">                                        PLEASE DO NOT E-MAIL ANY PATIENT IDENTIFIABLE INFORMATION UNLESS FROM A SECURE E-MAIL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D44" w:rsidRDefault="001C5D44" w:rsidP="00A77C8A">
      <w:pPr>
        <w:spacing w:after="0" w:line="240" w:lineRule="auto"/>
      </w:pPr>
      <w:r>
        <w:separator/>
      </w:r>
    </w:p>
  </w:footnote>
  <w:footnote w:type="continuationSeparator" w:id="0">
    <w:p w:rsidR="001C5D44" w:rsidRDefault="001C5D44" w:rsidP="00A77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C8A" w:rsidRDefault="0077645A" w:rsidP="0071498B">
    <w:r>
      <w:rPr>
        <w:rFonts w:ascii="Arial" w:hAnsi="Arial" w:cs="Arial"/>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1C47"/>
    <w:multiLevelType w:val="hybridMultilevel"/>
    <w:tmpl w:val="93861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E47DA"/>
    <w:multiLevelType w:val="hybridMultilevel"/>
    <w:tmpl w:val="3ADA3ED8"/>
    <w:lvl w:ilvl="0" w:tplc="EB28E9CE">
      <w:numFmt w:val="bullet"/>
      <w:lvlText w:val="•"/>
      <w:lvlJc w:val="left"/>
      <w:pPr>
        <w:ind w:left="720" w:hanging="360"/>
      </w:pPr>
      <w:rPr>
        <w:rFonts w:ascii="FrutigerLTStd-Roman" w:eastAsiaTheme="minorHAnsi" w:hAnsi="FrutigerLTStd-Roman" w:cs="FrutigerLTStd-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3D154E"/>
    <w:multiLevelType w:val="hybridMultilevel"/>
    <w:tmpl w:val="0B181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B45A0E"/>
    <w:multiLevelType w:val="hybridMultilevel"/>
    <w:tmpl w:val="49F81FDE"/>
    <w:lvl w:ilvl="0" w:tplc="C7AA7A96">
      <w:start w:val="1"/>
      <w:numFmt w:val="bullet"/>
      <w:lvlText w:val="•"/>
      <w:lvlJc w:val="left"/>
      <w:pPr>
        <w:tabs>
          <w:tab w:val="num" w:pos="720"/>
        </w:tabs>
        <w:ind w:left="720" w:hanging="360"/>
      </w:pPr>
      <w:rPr>
        <w:rFonts w:ascii="Times New Roman" w:hAnsi="Times New Roman" w:hint="default"/>
      </w:rPr>
    </w:lvl>
    <w:lvl w:ilvl="1" w:tplc="2ED29028" w:tentative="1">
      <w:start w:val="1"/>
      <w:numFmt w:val="bullet"/>
      <w:lvlText w:val="•"/>
      <w:lvlJc w:val="left"/>
      <w:pPr>
        <w:tabs>
          <w:tab w:val="num" w:pos="1440"/>
        </w:tabs>
        <w:ind w:left="1440" w:hanging="360"/>
      </w:pPr>
      <w:rPr>
        <w:rFonts w:ascii="Times New Roman" w:hAnsi="Times New Roman" w:hint="default"/>
      </w:rPr>
    </w:lvl>
    <w:lvl w:ilvl="2" w:tplc="B6045ECC" w:tentative="1">
      <w:start w:val="1"/>
      <w:numFmt w:val="bullet"/>
      <w:lvlText w:val="•"/>
      <w:lvlJc w:val="left"/>
      <w:pPr>
        <w:tabs>
          <w:tab w:val="num" w:pos="2160"/>
        </w:tabs>
        <w:ind w:left="2160" w:hanging="360"/>
      </w:pPr>
      <w:rPr>
        <w:rFonts w:ascii="Times New Roman" w:hAnsi="Times New Roman" w:hint="default"/>
      </w:rPr>
    </w:lvl>
    <w:lvl w:ilvl="3" w:tplc="21EA88F8" w:tentative="1">
      <w:start w:val="1"/>
      <w:numFmt w:val="bullet"/>
      <w:lvlText w:val="•"/>
      <w:lvlJc w:val="left"/>
      <w:pPr>
        <w:tabs>
          <w:tab w:val="num" w:pos="2880"/>
        </w:tabs>
        <w:ind w:left="2880" w:hanging="360"/>
      </w:pPr>
      <w:rPr>
        <w:rFonts w:ascii="Times New Roman" w:hAnsi="Times New Roman" w:hint="default"/>
      </w:rPr>
    </w:lvl>
    <w:lvl w:ilvl="4" w:tplc="05B43E5C" w:tentative="1">
      <w:start w:val="1"/>
      <w:numFmt w:val="bullet"/>
      <w:lvlText w:val="•"/>
      <w:lvlJc w:val="left"/>
      <w:pPr>
        <w:tabs>
          <w:tab w:val="num" w:pos="3600"/>
        </w:tabs>
        <w:ind w:left="3600" w:hanging="360"/>
      </w:pPr>
      <w:rPr>
        <w:rFonts w:ascii="Times New Roman" w:hAnsi="Times New Roman" w:hint="default"/>
      </w:rPr>
    </w:lvl>
    <w:lvl w:ilvl="5" w:tplc="B2645E94" w:tentative="1">
      <w:start w:val="1"/>
      <w:numFmt w:val="bullet"/>
      <w:lvlText w:val="•"/>
      <w:lvlJc w:val="left"/>
      <w:pPr>
        <w:tabs>
          <w:tab w:val="num" w:pos="4320"/>
        </w:tabs>
        <w:ind w:left="4320" w:hanging="360"/>
      </w:pPr>
      <w:rPr>
        <w:rFonts w:ascii="Times New Roman" w:hAnsi="Times New Roman" w:hint="default"/>
      </w:rPr>
    </w:lvl>
    <w:lvl w:ilvl="6" w:tplc="EA6E3736" w:tentative="1">
      <w:start w:val="1"/>
      <w:numFmt w:val="bullet"/>
      <w:lvlText w:val="•"/>
      <w:lvlJc w:val="left"/>
      <w:pPr>
        <w:tabs>
          <w:tab w:val="num" w:pos="5040"/>
        </w:tabs>
        <w:ind w:left="5040" w:hanging="360"/>
      </w:pPr>
      <w:rPr>
        <w:rFonts w:ascii="Times New Roman" w:hAnsi="Times New Roman" w:hint="default"/>
      </w:rPr>
    </w:lvl>
    <w:lvl w:ilvl="7" w:tplc="9DE83FD8" w:tentative="1">
      <w:start w:val="1"/>
      <w:numFmt w:val="bullet"/>
      <w:lvlText w:val="•"/>
      <w:lvlJc w:val="left"/>
      <w:pPr>
        <w:tabs>
          <w:tab w:val="num" w:pos="5760"/>
        </w:tabs>
        <w:ind w:left="5760" w:hanging="360"/>
      </w:pPr>
      <w:rPr>
        <w:rFonts w:ascii="Times New Roman" w:hAnsi="Times New Roman" w:hint="default"/>
      </w:rPr>
    </w:lvl>
    <w:lvl w:ilvl="8" w:tplc="9DE86E9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552BA"/>
    <w:multiLevelType w:val="hybridMultilevel"/>
    <w:tmpl w:val="763E8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4D449C"/>
    <w:multiLevelType w:val="hybridMultilevel"/>
    <w:tmpl w:val="8BB89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948"/>
    <w:rsid w:val="0001161E"/>
    <w:rsid w:val="00032AB9"/>
    <w:rsid w:val="000629E0"/>
    <w:rsid w:val="00071D94"/>
    <w:rsid w:val="000C27F5"/>
    <w:rsid w:val="001B2265"/>
    <w:rsid w:val="001C5D44"/>
    <w:rsid w:val="001D3DBD"/>
    <w:rsid w:val="00217948"/>
    <w:rsid w:val="002A7DD4"/>
    <w:rsid w:val="002E67E9"/>
    <w:rsid w:val="003258B5"/>
    <w:rsid w:val="00326EDE"/>
    <w:rsid w:val="00356DD8"/>
    <w:rsid w:val="00392FDB"/>
    <w:rsid w:val="003D41B0"/>
    <w:rsid w:val="00423CC4"/>
    <w:rsid w:val="004327C6"/>
    <w:rsid w:val="00437948"/>
    <w:rsid w:val="00440E2A"/>
    <w:rsid w:val="0044115D"/>
    <w:rsid w:val="00493CC9"/>
    <w:rsid w:val="00593244"/>
    <w:rsid w:val="005C0A7C"/>
    <w:rsid w:val="005C37BD"/>
    <w:rsid w:val="005C76C4"/>
    <w:rsid w:val="005D6A6D"/>
    <w:rsid w:val="005F5339"/>
    <w:rsid w:val="00605910"/>
    <w:rsid w:val="00614D86"/>
    <w:rsid w:val="00636A69"/>
    <w:rsid w:val="0069475F"/>
    <w:rsid w:val="0071498B"/>
    <w:rsid w:val="00736256"/>
    <w:rsid w:val="00740957"/>
    <w:rsid w:val="0077645A"/>
    <w:rsid w:val="007B7B97"/>
    <w:rsid w:val="007F03B3"/>
    <w:rsid w:val="00826FD2"/>
    <w:rsid w:val="00854AB1"/>
    <w:rsid w:val="008E3DBD"/>
    <w:rsid w:val="00912244"/>
    <w:rsid w:val="00917788"/>
    <w:rsid w:val="009835AD"/>
    <w:rsid w:val="009F7A5A"/>
    <w:rsid w:val="00A218C0"/>
    <w:rsid w:val="00A35EB5"/>
    <w:rsid w:val="00A63F97"/>
    <w:rsid w:val="00A77C8A"/>
    <w:rsid w:val="00B24AB9"/>
    <w:rsid w:val="00B3187C"/>
    <w:rsid w:val="00B757EE"/>
    <w:rsid w:val="00B77103"/>
    <w:rsid w:val="00B97554"/>
    <w:rsid w:val="00BC327C"/>
    <w:rsid w:val="00C37F65"/>
    <w:rsid w:val="00C61FF4"/>
    <w:rsid w:val="00C62073"/>
    <w:rsid w:val="00C90159"/>
    <w:rsid w:val="00CD4907"/>
    <w:rsid w:val="00CE6955"/>
    <w:rsid w:val="00D0524C"/>
    <w:rsid w:val="00D16E86"/>
    <w:rsid w:val="00D21742"/>
    <w:rsid w:val="00D477CB"/>
    <w:rsid w:val="00D7482F"/>
    <w:rsid w:val="00D85240"/>
    <w:rsid w:val="00DE00A3"/>
    <w:rsid w:val="00DF4000"/>
    <w:rsid w:val="00DF650F"/>
    <w:rsid w:val="00E20041"/>
    <w:rsid w:val="00E24BE4"/>
    <w:rsid w:val="00E2762F"/>
    <w:rsid w:val="00E4264E"/>
    <w:rsid w:val="00EE385A"/>
    <w:rsid w:val="00F06C2A"/>
    <w:rsid w:val="00F10554"/>
    <w:rsid w:val="00F2386E"/>
    <w:rsid w:val="00F365E1"/>
    <w:rsid w:val="00F64A36"/>
    <w:rsid w:val="00F854DF"/>
    <w:rsid w:val="00FA7763"/>
    <w:rsid w:val="00FB30B0"/>
    <w:rsid w:val="00FD1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F9C944E-9609-46DD-A30A-BD5E4E19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948"/>
    <w:rPr>
      <w:rFonts w:ascii="Tahoma" w:hAnsi="Tahoma" w:cs="Tahoma"/>
      <w:sz w:val="16"/>
      <w:szCs w:val="16"/>
    </w:rPr>
  </w:style>
  <w:style w:type="paragraph" w:styleId="Header">
    <w:name w:val="header"/>
    <w:basedOn w:val="Normal"/>
    <w:link w:val="HeaderChar"/>
    <w:uiPriority w:val="99"/>
    <w:unhideWhenUsed/>
    <w:rsid w:val="00A77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C8A"/>
  </w:style>
  <w:style w:type="paragraph" w:styleId="Footer">
    <w:name w:val="footer"/>
    <w:basedOn w:val="Normal"/>
    <w:link w:val="FooterChar"/>
    <w:uiPriority w:val="99"/>
    <w:unhideWhenUsed/>
    <w:rsid w:val="00A77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C8A"/>
  </w:style>
  <w:style w:type="paragraph" w:styleId="ListParagraph">
    <w:name w:val="List Paragraph"/>
    <w:basedOn w:val="Normal"/>
    <w:uiPriority w:val="34"/>
    <w:qFormat/>
    <w:rsid w:val="00A63F97"/>
    <w:pPr>
      <w:ind w:left="720"/>
      <w:contextualSpacing/>
    </w:pPr>
  </w:style>
  <w:style w:type="character" w:styleId="Hyperlink">
    <w:name w:val="Hyperlink"/>
    <w:basedOn w:val="DefaultParagraphFont"/>
    <w:uiPriority w:val="99"/>
    <w:unhideWhenUsed/>
    <w:rsid w:val="00636A69"/>
    <w:rPr>
      <w:color w:val="0000FF" w:themeColor="hyperlink"/>
      <w:u w:val="single"/>
    </w:rPr>
  </w:style>
  <w:style w:type="paragraph" w:styleId="NoSpacing">
    <w:name w:val="No Spacing"/>
    <w:uiPriority w:val="1"/>
    <w:qFormat/>
    <w:rsid w:val="000629E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179719">
      <w:bodyDiv w:val="1"/>
      <w:marLeft w:val="0"/>
      <w:marRight w:val="0"/>
      <w:marTop w:val="0"/>
      <w:marBottom w:val="0"/>
      <w:divBdr>
        <w:top w:val="none" w:sz="0" w:space="0" w:color="auto"/>
        <w:left w:val="none" w:sz="0" w:space="0" w:color="auto"/>
        <w:bottom w:val="none" w:sz="0" w:space="0" w:color="auto"/>
        <w:right w:val="none" w:sz="0" w:space="0" w:color="auto"/>
      </w:divBdr>
      <w:divsChild>
        <w:div w:id="12662273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dhc.dorset.lac@nhs.net" TargetMode="External"/></Relationships>
</file>

<file path=word/diagrams/_rels/data1.xml.rels><?xml version="1.0" encoding="UTF-8" standalone="yes"?>
<Relationships xmlns="http://schemas.openxmlformats.org/package/2006/relationships"><Relationship Id="rId1" Type="http://schemas.openxmlformats.org/officeDocument/2006/relationships/hyperlink" Target="CAMHS%20-%20Dorset%20&#8212;%20CAMHS%20Dorset%20HealthCare.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5DD3B3-3D4E-47D2-A4D6-23E9BE4E536F}"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5510CD39-AE82-4B48-B61F-13E636689DF8}">
      <dgm:prSet phldrT="[Text]"/>
      <dgm:spPr/>
      <dgm:t>
        <a:bodyPr/>
        <a:lstStyle/>
        <a:p>
          <a:r>
            <a:rPr lang="en-GB"/>
            <a:t>Identify</a:t>
          </a:r>
        </a:p>
      </dgm:t>
    </dgm:pt>
    <dgm:pt modelId="{A874F382-A210-4169-A821-6AB73C00B01D}" type="parTrans" cxnId="{92E293BD-E9C3-47A5-A3A5-3FB463B73A5C}">
      <dgm:prSet/>
      <dgm:spPr/>
      <dgm:t>
        <a:bodyPr/>
        <a:lstStyle/>
        <a:p>
          <a:endParaRPr lang="en-GB"/>
        </a:p>
      </dgm:t>
    </dgm:pt>
    <dgm:pt modelId="{EBF34063-99F4-4231-83FE-6264131332FF}" type="sibTrans" cxnId="{92E293BD-E9C3-47A5-A3A5-3FB463B73A5C}">
      <dgm:prSet/>
      <dgm:spPr/>
      <dgm:t>
        <a:bodyPr/>
        <a:lstStyle/>
        <a:p>
          <a:endParaRPr lang="en-GB"/>
        </a:p>
      </dgm:t>
    </dgm:pt>
    <dgm:pt modelId="{D56AD65A-F0B4-4B39-A24D-85AA7DFF33EC}">
      <dgm:prSet phldrT="[Text]" custT="1"/>
      <dgm:spPr/>
      <dgm:t>
        <a:bodyPr/>
        <a:lstStyle/>
        <a:p>
          <a:r>
            <a:rPr lang="en-GB" sz="1050"/>
            <a:t>Health, Education or Children’s Services identifies an emotional or mental health need for looked after children where interventions may be required from C-CAMHS. </a:t>
          </a:r>
        </a:p>
      </dgm:t>
    </dgm:pt>
    <dgm:pt modelId="{CBF69597-D545-4704-AFCE-00227A3D2962}" type="parTrans" cxnId="{C373FF67-AA4A-41BC-80BE-AA4CD88E5A71}">
      <dgm:prSet/>
      <dgm:spPr/>
      <dgm:t>
        <a:bodyPr/>
        <a:lstStyle/>
        <a:p>
          <a:endParaRPr lang="en-GB"/>
        </a:p>
      </dgm:t>
    </dgm:pt>
    <dgm:pt modelId="{83D29862-232A-4021-8FC3-E60512AE7A6A}" type="sibTrans" cxnId="{C373FF67-AA4A-41BC-80BE-AA4CD88E5A71}">
      <dgm:prSet/>
      <dgm:spPr/>
      <dgm:t>
        <a:bodyPr/>
        <a:lstStyle/>
        <a:p>
          <a:endParaRPr lang="en-GB"/>
        </a:p>
      </dgm:t>
    </dgm:pt>
    <dgm:pt modelId="{8F6EFB47-8EFA-4B68-AA2A-4DFB0B7C2739}">
      <dgm:prSet phldrT="[Text]"/>
      <dgm:spPr/>
      <dgm:t>
        <a:bodyPr/>
        <a:lstStyle/>
        <a:p>
          <a:r>
            <a:rPr lang="en-GB" i="1"/>
            <a:t>Consult</a:t>
          </a:r>
        </a:p>
      </dgm:t>
    </dgm:pt>
    <dgm:pt modelId="{598C0057-584D-4BC5-ABFE-5B079AE5DF74}" type="parTrans" cxnId="{0214B940-B9C3-4537-95ED-60F70A38E106}">
      <dgm:prSet/>
      <dgm:spPr/>
      <dgm:t>
        <a:bodyPr/>
        <a:lstStyle/>
        <a:p>
          <a:endParaRPr lang="en-GB"/>
        </a:p>
      </dgm:t>
    </dgm:pt>
    <dgm:pt modelId="{8B110522-DD49-4052-BA74-C5D96135EBDB}" type="sibTrans" cxnId="{0214B940-B9C3-4537-95ED-60F70A38E106}">
      <dgm:prSet/>
      <dgm:spPr/>
      <dgm:t>
        <a:bodyPr/>
        <a:lstStyle/>
        <a:p>
          <a:endParaRPr lang="en-GB"/>
        </a:p>
      </dgm:t>
    </dgm:pt>
    <dgm:pt modelId="{A84157A8-C84D-405A-BEE1-A391099AB307}">
      <dgm:prSet phldrT="[Text]" custT="1"/>
      <dgm:spPr/>
      <dgm:t>
        <a:bodyPr/>
        <a:lstStyle/>
        <a:p>
          <a:r>
            <a:rPr lang="en-GB" sz="1050" b="1"/>
            <a:t>Social Worker  and other concerned colleagues (e.g., LAC Nurse) to consult (</a:t>
          </a:r>
          <a:r>
            <a:rPr lang="en-GB" sz="1050" b="1" i="1"/>
            <a:t>within 10 working days</a:t>
          </a:r>
          <a:r>
            <a:rPr lang="en-GB" sz="1050" b="1"/>
            <a:t>) with either</a:t>
          </a:r>
          <a:r>
            <a:rPr lang="en-GB" sz="1050"/>
            <a:t>:</a:t>
          </a:r>
        </a:p>
      </dgm:t>
    </dgm:pt>
    <dgm:pt modelId="{28C6DFAB-DE8C-4DCC-8D07-43A8DCBD8CCE}" type="parTrans" cxnId="{00C24D65-67D0-4978-8264-A84D285B9661}">
      <dgm:prSet/>
      <dgm:spPr/>
      <dgm:t>
        <a:bodyPr/>
        <a:lstStyle/>
        <a:p>
          <a:endParaRPr lang="en-GB"/>
        </a:p>
      </dgm:t>
    </dgm:pt>
    <dgm:pt modelId="{1B3C38AF-FF2B-42AE-9AC4-49FF2D11BBB1}" type="sibTrans" cxnId="{00C24D65-67D0-4978-8264-A84D285B9661}">
      <dgm:prSet/>
      <dgm:spPr/>
      <dgm:t>
        <a:bodyPr/>
        <a:lstStyle/>
        <a:p>
          <a:endParaRPr lang="en-GB"/>
        </a:p>
      </dgm:t>
    </dgm:pt>
    <dgm:pt modelId="{7D62D27B-0B7F-48BB-A043-AEE9AF648AC5}">
      <dgm:prSet phldrT="[Text]"/>
      <dgm:spPr/>
      <dgm:t>
        <a:bodyPr/>
        <a:lstStyle/>
        <a:p>
          <a:r>
            <a:rPr lang="en-GB"/>
            <a:t>Refer</a:t>
          </a:r>
        </a:p>
      </dgm:t>
    </dgm:pt>
    <dgm:pt modelId="{C8B5AD49-52CF-460E-9CEB-C84D1CA50525}" type="parTrans" cxnId="{7AEC2AD5-0B4C-4DA2-ADFB-442E3AAB3E7A}">
      <dgm:prSet/>
      <dgm:spPr/>
      <dgm:t>
        <a:bodyPr/>
        <a:lstStyle/>
        <a:p>
          <a:endParaRPr lang="en-GB"/>
        </a:p>
      </dgm:t>
    </dgm:pt>
    <dgm:pt modelId="{383EB285-7E0F-4171-942F-FC78CEA386DA}" type="sibTrans" cxnId="{7AEC2AD5-0B4C-4DA2-ADFB-442E3AAB3E7A}">
      <dgm:prSet/>
      <dgm:spPr/>
      <dgm:t>
        <a:bodyPr/>
        <a:lstStyle/>
        <a:p>
          <a:endParaRPr lang="en-GB"/>
        </a:p>
      </dgm:t>
    </dgm:pt>
    <dgm:pt modelId="{F1C2D704-C047-4E73-9EE7-DCEE78FDC2A0}">
      <dgm:prSet phldrT="[Text]"/>
      <dgm:spPr/>
      <dgm:t>
        <a:bodyPr/>
        <a:lstStyle/>
        <a:p>
          <a:endParaRPr lang="en-GB" sz="600"/>
        </a:p>
      </dgm:t>
      <dgm:extLst>
        <a:ext uri="{E40237B7-FDA0-4F09-8148-C483321AD2D9}">
          <dgm14:cNvPr xmlns:dgm14="http://schemas.microsoft.com/office/drawing/2010/diagram" id="0" name="">
            <a:hlinkClick xmlns:r="http://schemas.openxmlformats.org/officeDocument/2006/relationships" r:id="rId1"/>
          </dgm14:cNvPr>
        </a:ext>
      </dgm:extLst>
    </dgm:pt>
    <dgm:pt modelId="{E199DE8D-BEF7-4BB2-8D21-8430976802E3}" type="parTrans" cxnId="{36A12BB8-808E-4A7C-9FAE-8C47445B87CA}">
      <dgm:prSet/>
      <dgm:spPr/>
      <dgm:t>
        <a:bodyPr/>
        <a:lstStyle/>
        <a:p>
          <a:endParaRPr lang="en-GB"/>
        </a:p>
      </dgm:t>
    </dgm:pt>
    <dgm:pt modelId="{DDD3BFD5-8ECF-4C82-AD45-3F52118F7F8A}" type="sibTrans" cxnId="{36A12BB8-808E-4A7C-9FAE-8C47445B87CA}">
      <dgm:prSet/>
      <dgm:spPr/>
      <dgm:t>
        <a:bodyPr/>
        <a:lstStyle/>
        <a:p>
          <a:endParaRPr lang="en-GB"/>
        </a:p>
      </dgm:t>
    </dgm:pt>
    <dgm:pt modelId="{5FE14E3C-277D-43D8-BD4A-B95A9CAA8A85}">
      <dgm:prSet custT="1"/>
      <dgm:spPr/>
      <dgm:t>
        <a:bodyPr/>
        <a:lstStyle/>
        <a:p>
          <a:r>
            <a:rPr lang="en-GB" sz="1050"/>
            <a:t>The C-CAMHS Clinic duty worker, if no other professional is available.</a:t>
          </a:r>
        </a:p>
      </dgm:t>
    </dgm:pt>
    <dgm:pt modelId="{CF1A0AD2-857D-45C5-99A4-D7810D602F2A}" type="parTrans" cxnId="{30A8199C-8E79-49A7-8307-CFD6ED1D15C5}">
      <dgm:prSet/>
      <dgm:spPr/>
      <dgm:t>
        <a:bodyPr/>
        <a:lstStyle/>
        <a:p>
          <a:endParaRPr lang="en-GB"/>
        </a:p>
      </dgm:t>
    </dgm:pt>
    <dgm:pt modelId="{BC86BB52-3276-486B-A40A-A157F8E6A823}" type="sibTrans" cxnId="{30A8199C-8E79-49A7-8307-CFD6ED1D15C5}">
      <dgm:prSet/>
      <dgm:spPr/>
      <dgm:t>
        <a:bodyPr/>
        <a:lstStyle/>
        <a:p>
          <a:endParaRPr lang="en-GB"/>
        </a:p>
      </dgm:t>
    </dgm:pt>
    <dgm:pt modelId="{6DBB077A-D03D-446E-ABE7-20608973818F}">
      <dgm:prSet custT="1"/>
      <dgm:spPr/>
      <dgm:t>
        <a:bodyPr/>
        <a:lstStyle/>
        <a:p>
          <a:r>
            <a:rPr lang="en-GB" sz="1050"/>
            <a:t>This needs to be a comprehensive discussion, including contact arrangements, education, placement stability, </a:t>
          </a:r>
          <a:r>
            <a:rPr lang="en-GB" sz="1050" i="0"/>
            <a:t>support and presenting problem. Outcome to be documented in childs records MOSAIC, RiO &amp; system 1.</a:t>
          </a:r>
        </a:p>
      </dgm:t>
    </dgm:pt>
    <dgm:pt modelId="{879B14CA-4F05-4869-ADF9-2E8283357B82}" type="parTrans" cxnId="{30CF46E8-4479-4A23-9387-BDD1E8DAE5FF}">
      <dgm:prSet/>
      <dgm:spPr/>
      <dgm:t>
        <a:bodyPr/>
        <a:lstStyle/>
        <a:p>
          <a:endParaRPr lang="en-GB"/>
        </a:p>
      </dgm:t>
    </dgm:pt>
    <dgm:pt modelId="{3CFF09A8-489A-4DDA-B774-6A9124CC23A1}" type="sibTrans" cxnId="{30CF46E8-4479-4A23-9387-BDD1E8DAE5FF}">
      <dgm:prSet/>
      <dgm:spPr/>
      <dgm:t>
        <a:bodyPr/>
        <a:lstStyle/>
        <a:p>
          <a:endParaRPr lang="en-GB"/>
        </a:p>
      </dgm:t>
    </dgm:pt>
    <dgm:pt modelId="{C8F4A483-7475-4D96-89E9-3DFD901C96E0}">
      <dgm:prSet custT="1"/>
      <dgm:spPr/>
      <dgm:t>
        <a:bodyPr/>
        <a:lstStyle/>
        <a:p>
          <a:r>
            <a:rPr lang="en-GB" sz="1050"/>
            <a:t>Social Worker completes C-CAMHS referral form </a:t>
          </a:r>
          <a:r>
            <a:rPr lang="en-GB" sz="1050" b="1"/>
            <a:t>within 5 working days of consultation</a:t>
          </a:r>
          <a:r>
            <a:rPr lang="en-GB" sz="1050"/>
            <a:t>, including details from the consultation outlining reason for referral.  </a:t>
          </a:r>
          <a:r>
            <a:rPr lang="en-GB" sz="1050" i="0"/>
            <a:t>For a referral to be fully considered the child needs to  meet C-CAMHS threshold </a:t>
          </a:r>
          <a:r>
            <a:rPr lang="en-GB" sz="1050" i="1"/>
            <a:t>( </a:t>
          </a:r>
          <a:r>
            <a:rPr lang="en-GB" sz="1050"/>
            <a:t>https://camhsdorset.org/</a:t>
          </a:r>
          <a:r>
            <a:rPr lang="en-GB" sz="1050" i="1"/>
            <a:t>) </a:t>
          </a:r>
          <a:endParaRPr lang="en-GB" sz="1050"/>
        </a:p>
      </dgm:t>
    </dgm:pt>
    <dgm:pt modelId="{8946CF59-D844-4FDB-AA7B-9CB5393F0917}" type="parTrans" cxnId="{AA43ADB8-6935-4341-BF33-3681CFE32A9D}">
      <dgm:prSet/>
      <dgm:spPr/>
      <dgm:t>
        <a:bodyPr/>
        <a:lstStyle/>
        <a:p>
          <a:endParaRPr lang="en-GB"/>
        </a:p>
      </dgm:t>
    </dgm:pt>
    <dgm:pt modelId="{A95F7FD1-5D23-4AF7-B913-02CA9106A247}" type="sibTrans" cxnId="{AA43ADB8-6935-4341-BF33-3681CFE32A9D}">
      <dgm:prSet/>
      <dgm:spPr/>
      <dgm:t>
        <a:bodyPr/>
        <a:lstStyle/>
        <a:p>
          <a:endParaRPr lang="en-GB"/>
        </a:p>
      </dgm:t>
    </dgm:pt>
    <dgm:pt modelId="{DB4FC2CB-032A-4EFE-ACDA-920917BE0E54}">
      <dgm:prSet/>
      <dgm:spPr/>
      <dgm:t>
        <a:bodyPr/>
        <a:lstStyle/>
        <a:p>
          <a:r>
            <a:rPr lang="en-GB"/>
            <a:t>Assess</a:t>
          </a:r>
        </a:p>
      </dgm:t>
    </dgm:pt>
    <dgm:pt modelId="{6264CE5C-D134-4E74-9098-BE43D7B6FF64}" type="parTrans" cxnId="{DC9440CF-6063-4722-9035-B40CEE98BFDD}">
      <dgm:prSet/>
      <dgm:spPr/>
      <dgm:t>
        <a:bodyPr/>
        <a:lstStyle/>
        <a:p>
          <a:endParaRPr lang="en-GB"/>
        </a:p>
      </dgm:t>
    </dgm:pt>
    <dgm:pt modelId="{93E5BC69-AF08-4650-82D1-46CD9E9B6403}" type="sibTrans" cxnId="{DC9440CF-6063-4722-9035-B40CEE98BFDD}">
      <dgm:prSet/>
      <dgm:spPr/>
      <dgm:t>
        <a:bodyPr/>
        <a:lstStyle/>
        <a:p>
          <a:endParaRPr lang="en-GB"/>
        </a:p>
      </dgm:t>
    </dgm:pt>
    <dgm:pt modelId="{B2E993AD-D74E-4DA7-ABBE-E8C0BB101C60}">
      <dgm:prSet custT="1"/>
      <dgm:spPr/>
      <dgm:t>
        <a:bodyPr/>
        <a:lstStyle/>
        <a:p>
          <a:r>
            <a:rPr lang="en-GB" sz="1050" i="0"/>
            <a:t>C-CAMHS will offer a date to the Social Worker for a professionals meeting prior to the young person being seen for assessment. If a young person presents with significant risk, the young person will be seen in relation to clinical need.  This may be before the professionals meeting. For all urgent referrals, C-CAMHS will offer an assessment within 24 hours of referral.</a:t>
          </a:r>
        </a:p>
      </dgm:t>
    </dgm:pt>
    <dgm:pt modelId="{B6DC3FC0-5292-4C64-9949-87FB10442DAA}" type="parTrans" cxnId="{930EC607-ADF6-48EB-95A0-014C92596DC4}">
      <dgm:prSet/>
      <dgm:spPr/>
      <dgm:t>
        <a:bodyPr/>
        <a:lstStyle/>
        <a:p>
          <a:endParaRPr lang="en-GB"/>
        </a:p>
      </dgm:t>
    </dgm:pt>
    <dgm:pt modelId="{A0A5DB27-BB3D-41BB-9263-CE955D31F82D}" type="sibTrans" cxnId="{930EC607-ADF6-48EB-95A0-014C92596DC4}">
      <dgm:prSet/>
      <dgm:spPr/>
      <dgm:t>
        <a:bodyPr/>
        <a:lstStyle/>
        <a:p>
          <a:endParaRPr lang="en-GB"/>
        </a:p>
      </dgm:t>
    </dgm:pt>
    <dgm:pt modelId="{FBAE7149-1875-4C32-A984-ED4EDAE3E550}">
      <dgm:prSet/>
      <dgm:spPr/>
      <dgm:t>
        <a:bodyPr/>
        <a:lstStyle/>
        <a:p>
          <a:r>
            <a:rPr lang="en-GB"/>
            <a:t>Discharge</a:t>
          </a:r>
        </a:p>
      </dgm:t>
    </dgm:pt>
    <dgm:pt modelId="{F8A2161D-2633-4BBA-8461-A10AE87783EC}" type="parTrans" cxnId="{23D5993A-70E9-442E-834B-18478C447770}">
      <dgm:prSet/>
      <dgm:spPr/>
      <dgm:t>
        <a:bodyPr/>
        <a:lstStyle/>
        <a:p>
          <a:endParaRPr lang="en-GB"/>
        </a:p>
      </dgm:t>
    </dgm:pt>
    <dgm:pt modelId="{FCA60F05-7FC7-4CF1-A791-9E1F8A142102}" type="sibTrans" cxnId="{23D5993A-70E9-442E-834B-18478C447770}">
      <dgm:prSet/>
      <dgm:spPr/>
      <dgm:t>
        <a:bodyPr/>
        <a:lstStyle/>
        <a:p>
          <a:endParaRPr lang="en-GB"/>
        </a:p>
      </dgm:t>
    </dgm:pt>
    <dgm:pt modelId="{BAB563F9-36DB-4EF0-8BEC-1984E94AE6EB}">
      <dgm:prSet custT="1"/>
      <dgm:spPr/>
      <dgm:t>
        <a:bodyPr/>
        <a:lstStyle/>
        <a:p>
          <a:r>
            <a:rPr lang="en-GB" sz="1050" i="0"/>
            <a:t>Prior to</a:t>
          </a:r>
          <a:r>
            <a:rPr lang="en-GB" sz="1050" b="1" i="0"/>
            <a:t> </a:t>
          </a:r>
          <a:r>
            <a:rPr lang="en-GB" sz="1050" i="0"/>
            <a:t>discharge, C-CAMHS </a:t>
          </a:r>
          <a:r>
            <a:rPr lang="en-GB" sz="1050" i="1"/>
            <a:t>t</a:t>
          </a:r>
          <a:r>
            <a:rPr lang="en-GB" sz="1050"/>
            <a:t>o meet with the Social Worker &amp; other key professionals for formulation and planning post discharge. Non engagement with C-CAMHS is not a reason to discharge without clear multi agency planning in relation to Risk and what to do in a crisis. This needs to be shared will key professionals. Discharge summary to be sent to the LAC Health team and uploaded onto child health record (system 1)</a:t>
          </a:r>
        </a:p>
      </dgm:t>
    </dgm:pt>
    <dgm:pt modelId="{2667343E-3E35-45FA-B1E0-DE243B40C684}" type="parTrans" cxnId="{B30D18FE-A3AB-48BF-8067-72EFB5C2BDA2}">
      <dgm:prSet/>
      <dgm:spPr/>
      <dgm:t>
        <a:bodyPr/>
        <a:lstStyle/>
        <a:p>
          <a:endParaRPr lang="en-GB"/>
        </a:p>
      </dgm:t>
    </dgm:pt>
    <dgm:pt modelId="{D04AA848-818B-4D23-98EA-9E78C0C3487D}" type="sibTrans" cxnId="{B30D18FE-A3AB-48BF-8067-72EFB5C2BDA2}">
      <dgm:prSet/>
      <dgm:spPr/>
      <dgm:t>
        <a:bodyPr/>
        <a:lstStyle/>
        <a:p>
          <a:endParaRPr lang="en-GB"/>
        </a:p>
      </dgm:t>
    </dgm:pt>
    <dgm:pt modelId="{379C3A25-7D62-4D9E-8860-21CFCCC30D83}">
      <dgm:prSet custT="1"/>
      <dgm:spPr/>
      <dgm:t>
        <a:bodyPr/>
        <a:lstStyle/>
        <a:p>
          <a:r>
            <a:rPr lang="en-GB" sz="1050"/>
            <a:t>C-CAMHS will assess </a:t>
          </a:r>
          <a:r>
            <a:rPr lang="en-GB" sz="1050" i="0"/>
            <a:t>&amp; formulate a treatment </a:t>
          </a:r>
          <a:r>
            <a:rPr lang="en-GB" sz="1050"/>
            <a:t>plan and share with the Social Worker &amp; LAC Health Team (who will disseminate to the wider system, e.g, IROs).  </a:t>
          </a:r>
        </a:p>
      </dgm:t>
    </dgm:pt>
    <dgm:pt modelId="{E3B2F05C-FA69-4809-A398-F5C8C27626DD}" type="parTrans" cxnId="{FA629362-9BD3-4E2A-AEE9-97C5AF4BCAC8}">
      <dgm:prSet/>
      <dgm:spPr/>
      <dgm:t>
        <a:bodyPr/>
        <a:lstStyle/>
        <a:p>
          <a:endParaRPr lang="en-GB"/>
        </a:p>
      </dgm:t>
    </dgm:pt>
    <dgm:pt modelId="{E97507D3-9E73-4833-AC3D-20AB6AE3449D}" type="sibTrans" cxnId="{FA629362-9BD3-4E2A-AEE9-97C5AF4BCAC8}">
      <dgm:prSet/>
      <dgm:spPr/>
      <dgm:t>
        <a:bodyPr/>
        <a:lstStyle/>
        <a:p>
          <a:endParaRPr lang="en-GB"/>
        </a:p>
      </dgm:t>
    </dgm:pt>
    <dgm:pt modelId="{02EA0735-666D-41A3-80BB-8E5D7372A5D2}">
      <dgm:prSet custT="1"/>
      <dgm:spPr/>
      <dgm:t>
        <a:bodyPr/>
        <a:lstStyle/>
        <a:p>
          <a:r>
            <a:rPr lang="en-GB" sz="1050"/>
            <a:t>C-CAMHS allocated worker to be invited to the LAC Reviews. LAC Health team</a:t>
          </a:r>
          <a:r>
            <a:rPr lang="en-GB" sz="1050">
              <a:solidFill>
                <a:sysClr val="windowText" lastClr="000000"/>
              </a:solidFill>
            </a:rPr>
            <a:t> to review plan in consultation with the C-CAMHS team and document on childs records (system 1)</a:t>
          </a:r>
        </a:p>
      </dgm:t>
    </dgm:pt>
    <dgm:pt modelId="{E264691B-5132-4886-9BDA-75244FDC1108}" type="parTrans" cxnId="{59F62F8A-53FE-4D42-AC43-9D4D0542253C}">
      <dgm:prSet/>
      <dgm:spPr/>
      <dgm:t>
        <a:bodyPr/>
        <a:lstStyle/>
        <a:p>
          <a:endParaRPr lang="en-GB"/>
        </a:p>
      </dgm:t>
    </dgm:pt>
    <dgm:pt modelId="{39C713F2-9302-40D5-B657-ADD6A511FDC7}" type="sibTrans" cxnId="{59F62F8A-53FE-4D42-AC43-9D4D0542253C}">
      <dgm:prSet/>
      <dgm:spPr/>
      <dgm:t>
        <a:bodyPr/>
        <a:lstStyle/>
        <a:p>
          <a:endParaRPr lang="en-GB"/>
        </a:p>
      </dgm:t>
    </dgm:pt>
    <dgm:pt modelId="{888F3F61-90B1-41D2-A948-1C67372E3226}">
      <dgm:prSet custT="1"/>
      <dgm:spPr/>
      <dgm:t>
        <a:bodyPr/>
        <a:lstStyle/>
        <a:p>
          <a:r>
            <a:rPr lang="en-GB" sz="1050" b="1" i="0"/>
            <a:t>If referral not suitable for the C-CAMHS service, </a:t>
          </a:r>
          <a:r>
            <a:rPr lang="en-GB" sz="1050" b="1"/>
            <a:t>please refer to the  "Additional Emotional Support available to LAC Pathway" attached to this protocol</a:t>
          </a:r>
        </a:p>
      </dgm:t>
    </dgm:pt>
    <dgm:pt modelId="{3072AEE5-3FD8-4749-8E2D-2D097D9FB997}" type="parTrans" cxnId="{21376C64-9A4F-442D-8B0C-88EAE850AFBD}">
      <dgm:prSet/>
      <dgm:spPr/>
      <dgm:t>
        <a:bodyPr/>
        <a:lstStyle/>
        <a:p>
          <a:endParaRPr lang="en-GB"/>
        </a:p>
      </dgm:t>
    </dgm:pt>
    <dgm:pt modelId="{85501537-E7F4-4A7A-8A47-8A5F1BC12CFC}" type="sibTrans" cxnId="{21376C64-9A4F-442D-8B0C-88EAE850AFBD}">
      <dgm:prSet/>
      <dgm:spPr/>
      <dgm:t>
        <a:bodyPr/>
        <a:lstStyle/>
        <a:p>
          <a:endParaRPr lang="en-GB"/>
        </a:p>
      </dgm:t>
    </dgm:pt>
    <dgm:pt modelId="{0A1C515A-5858-4D4C-9835-7D2EE4CCEF81}">
      <dgm:prSet phldrT="[Text]" custT="1"/>
      <dgm:spPr/>
      <dgm:t>
        <a:bodyPr/>
        <a:lstStyle/>
        <a:p>
          <a:r>
            <a:rPr lang="en-GB" sz="1050"/>
            <a:t>A LAC Psychologist, from the Specialist CAMHS LAC Team, co-located with the Local Authority</a:t>
          </a:r>
        </a:p>
      </dgm:t>
    </dgm:pt>
    <dgm:pt modelId="{3DDD94D6-D8C8-4380-A740-F72BB43E69D9}" type="parTrans" cxnId="{DF9B281B-2DDD-492D-B942-C96BD6B57C7C}">
      <dgm:prSet/>
      <dgm:spPr/>
      <dgm:t>
        <a:bodyPr/>
        <a:lstStyle/>
        <a:p>
          <a:endParaRPr lang="en-GB"/>
        </a:p>
      </dgm:t>
    </dgm:pt>
    <dgm:pt modelId="{7844712C-CCEB-4943-8C9D-EA2A4CCA385B}" type="sibTrans" cxnId="{DF9B281B-2DDD-492D-B942-C96BD6B57C7C}">
      <dgm:prSet/>
      <dgm:spPr/>
      <dgm:t>
        <a:bodyPr/>
        <a:lstStyle/>
        <a:p>
          <a:endParaRPr lang="en-GB"/>
        </a:p>
      </dgm:t>
    </dgm:pt>
    <dgm:pt modelId="{6F2A346F-19C5-4412-864A-29EA15DA522B}">
      <dgm:prSet phldrT="[Text]" custT="1"/>
      <dgm:spPr/>
      <dgm:t>
        <a:bodyPr/>
        <a:lstStyle/>
        <a:p>
          <a:r>
            <a:rPr lang="en-GB" sz="1050"/>
            <a:t>C-CAMHS LAC SW (Poole/Dorset)/ LAC Clinical Psychologist (Bournemouth). </a:t>
          </a:r>
        </a:p>
      </dgm:t>
    </dgm:pt>
    <dgm:pt modelId="{5B0B1F3F-65FE-469E-9F84-EF71E57726A5}" type="parTrans" cxnId="{59768404-45B5-446D-90E9-2327EE0EB3C6}">
      <dgm:prSet/>
      <dgm:spPr/>
      <dgm:t>
        <a:bodyPr/>
        <a:lstStyle/>
        <a:p>
          <a:endParaRPr lang="en-GB"/>
        </a:p>
      </dgm:t>
    </dgm:pt>
    <dgm:pt modelId="{A0A31894-4DDE-4364-B840-BFC68605FF05}" type="sibTrans" cxnId="{59768404-45B5-446D-90E9-2327EE0EB3C6}">
      <dgm:prSet/>
      <dgm:spPr/>
      <dgm:t>
        <a:bodyPr/>
        <a:lstStyle/>
        <a:p>
          <a:endParaRPr lang="en-GB"/>
        </a:p>
      </dgm:t>
    </dgm:pt>
    <dgm:pt modelId="{5BEFD369-9C9E-4E2A-AFD4-9BD196B8827E}">
      <dgm:prSet phldrT="[Text]" custT="1"/>
      <dgm:spPr/>
      <dgm:t>
        <a:bodyPr/>
        <a:lstStyle/>
        <a:p>
          <a:r>
            <a:rPr lang="en-GB" sz="1050" i="0"/>
            <a:t>*consider previous history and interventions already tried. </a:t>
          </a:r>
        </a:p>
      </dgm:t>
    </dgm:pt>
    <dgm:pt modelId="{8E80483A-B9BA-431A-A00F-776A1CBE46B3}" type="parTrans" cxnId="{2336DB83-A0DF-4FBD-BD8F-B46E9A0A57DC}">
      <dgm:prSet/>
      <dgm:spPr/>
      <dgm:t>
        <a:bodyPr/>
        <a:lstStyle/>
        <a:p>
          <a:endParaRPr lang="en-GB"/>
        </a:p>
      </dgm:t>
    </dgm:pt>
    <dgm:pt modelId="{71969C2F-6873-4311-B9D1-746F17F96BF2}" type="sibTrans" cxnId="{2336DB83-A0DF-4FBD-BD8F-B46E9A0A57DC}">
      <dgm:prSet/>
      <dgm:spPr/>
      <dgm:t>
        <a:bodyPr/>
        <a:lstStyle/>
        <a:p>
          <a:endParaRPr lang="en-GB"/>
        </a:p>
      </dgm:t>
    </dgm:pt>
    <dgm:pt modelId="{BED6F59B-2D23-4BD9-B36A-7AEE85F84B2E}">
      <dgm:prSet custT="1"/>
      <dgm:spPr/>
      <dgm:t>
        <a:bodyPr/>
        <a:lstStyle/>
        <a:p>
          <a:r>
            <a:rPr lang="en-GB" sz="1050" i="0"/>
            <a:t> An assessment of the young person's needs will take place no later than 8 weeks from the date of referral to C-CAMHS.</a:t>
          </a:r>
        </a:p>
      </dgm:t>
    </dgm:pt>
    <dgm:pt modelId="{BDE27478-9776-4628-8AA7-B1F774C5B4D4}" type="parTrans" cxnId="{1A821C52-1700-4F85-9592-412D16134C23}">
      <dgm:prSet/>
      <dgm:spPr/>
      <dgm:t>
        <a:bodyPr/>
        <a:lstStyle/>
        <a:p>
          <a:endParaRPr lang="en-GB"/>
        </a:p>
      </dgm:t>
    </dgm:pt>
    <dgm:pt modelId="{9AC68355-7C5D-4F77-BBE3-9F2AA5297539}" type="sibTrans" cxnId="{1A821C52-1700-4F85-9592-412D16134C23}">
      <dgm:prSet/>
      <dgm:spPr/>
      <dgm:t>
        <a:bodyPr/>
        <a:lstStyle/>
        <a:p>
          <a:endParaRPr lang="en-GB"/>
        </a:p>
      </dgm:t>
    </dgm:pt>
    <dgm:pt modelId="{7198D1BE-0F7C-4A0B-B208-C2442F8D2D97}" type="pres">
      <dgm:prSet presAssocID="{A75DD3B3-3D4E-47D2-A4D6-23E9BE4E536F}" presName="linearFlow" presStyleCnt="0">
        <dgm:presLayoutVars>
          <dgm:dir/>
          <dgm:animLvl val="lvl"/>
          <dgm:resizeHandles val="exact"/>
        </dgm:presLayoutVars>
      </dgm:prSet>
      <dgm:spPr/>
    </dgm:pt>
    <dgm:pt modelId="{D933AA9C-D150-4B11-9C6A-7CFD656B093B}" type="pres">
      <dgm:prSet presAssocID="{5510CD39-AE82-4B48-B61F-13E636689DF8}" presName="composite" presStyleCnt="0"/>
      <dgm:spPr/>
    </dgm:pt>
    <dgm:pt modelId="{27178027-4EFC-4A15-AD0D-5DF02D98F61B}" type="pres">
      <dgm:prSet presAssocID="{5510CD39-AE82-4B48-B61F-13E636689DF8}" presName="parentText" presStyleLbl="alignNode1" presStyleIdx="0" presStyleCnt="5" custLinFactNeighborX="0" custLinFactNeighborY="3889">
        <dgm:presLayoutVars>
          <dgm:chMax val="1"/>
          <dgm:bulletEnabled val="1"/>
        </dgm:presLayoutVars>
      </dgm:prSet>
      <dgm:spPr/>
    </dgm:pt>
    <dgm:pt modelId="{2CE09A29-6211-42E7-B6D1-2351DD34B2E3}" type="pres">
      <dgm:prSet presAssocID="{5510CD39-AE82-4B48-B61F-13E636689DF8}" presName="descendantText" presStyleLbl="alignAcc1" presStyleIdx="0" presStyleCnt="5">
        <dgm:presLayoutVars>
          <dgm:bulletEnabled val="1"/>
        </dgm:presLayoutVars>
      </dgm:prSet>
      <dgm:spPr/>
    </dgm:pt>
    <dgm:pt modelId="{643DF1CD-3EAB-47E1-A4EC-FBAC389BE415}" type="pres">
      <dgm:prSet presAssocID="{EBF34063-99F4-4231-83FE-6264131332FF}" presName="sp" presStyleCnt="0"/>
      <dgm:spPr/>
    </dgm:pt>
    <dgm:pt modelId="{1F8CDC64-E09E-457F-9CA9-B83799C45E2A}" type="pres">
      <dgm:prSet presAssocID="{8F6EFB47-8EFA-4B68-AA2A-4DFB0B7C2739}" presName="composite" presStyleCnt="0"/>
      <dgm:spPr/>
    </dgm:pt>
    <dgm:pt modelId="{76FC05E5-3D69-403A-B721-D23641F9104E}" type="pres">
      <dgm:prSet presAssocID="{8F6EFB47-8EFA-4B68-AA2A-4DFB0B7C2739}" presName="parentText" presStyleLbl="alignNode1" presStyleIdx="1" presStyleCnt="5" custScaleX="98379" custScaleY="147119">
        <dgm:presLayoutVars>
          <dgm:chMax val="1"/>
          <dgm:bulletEnabled val="1"/>
        </dgm:presLayoutVars>
      </dgm:prSet>
      <dgm:spPr/>
    </dgm:pt>
    <dgm:pt modelId="{8820D554-B64D-41F8-9555-82668EAFAC7C}" type="pres">
      <dgm:prSet presAssocID="{8F6EFB47-8EFA-4B68-AA2A-4DFB0B7C2739}" presName="descendantText" presStyleLbl="alignAcc1" presStyleIdx="1" presStyleCnt="5" custScaleX="99812" custScaleY="238624">
        <dgm:presLayoutVars>
          <dgm:bulletEnabled val="1"/>
        </dgm:presLayoutVars>
      </dgm:prSet>
      <dgm:spPr/>
    </dgm:pt>
    <dgm:pt modelId="{5710111D-9816-461D-97C0-6F2E427C1DA4}" type="pres">
      <dgm:prSet presAssocID="{8B110522-DD49-4052-BA74-C5D96135EBDB}" presName="sp" presStyleCnt="0"/>
      <dgm:spPr/>
    </dgm:pt>
    <dgm:pt modelId="{47A1FA06-01B4-4854-BF8D-6488166D97AE}" type="pres">
      <dgm:prSet presAssocID="{7D62D27B-0B7F-48BB-A043-AEE9AF648AC5}" presName="composite" presStyleCnt="0"/>
      <dgm:spPr/>
    </dgm:pt>
    <dgm:pt modelId="{9568B2C9-C01D-4742-A5DB-6A303271B597}" type="pres">
      <dgm:prSet presAssocID="{7D62D27B-0B7F-48BB-A043-AEE9AF648AC5}" presName="parentText" presStyleLbl="alignNode1" presStyleIdx="2" presStyleCnt="5" custScaleX="96310" custScaleY="114259">
        <dgm:presLayoutVars>
          <dgm:chMax val="1"/>
          <dgm:bulletEnabled val="1"/>
        </dgm:presLayoutVars>
      </dgm:prSet>
      <dgm:spPr/>
    </dgm:pt>
    <dgm:pt modelId="{0E4C8103-5B95-4BB0-8623-E138AD746A51}" type="pres">
      <dgm:prSet presAssocID="{7D62D27B-0B7F-48BB-A043-AEE9AF648AC5}" presName="descendantText" presStyleLbl="alignAcc1" presStyleIdx="2" presStyleCnt="5" custScaleY="75380">
        <dgm:presLayoutVars>
          <dgm:bulletEnabled val="1"/>
        </dgm:presLayoutVars>
      </dgm:prSet>
      <dgm:spPr/>
    </dgm:pt>
    <dgm:pt modelId="{2DF200D9-0A33-47DE-AF2E-ECCEC7355291}" type="pres">
      <dgm:prSet presAssocID="{383EB285-7E0F-4171-942F-FC78CEA386DA}" presName="sp" presStyleCnt="0"/>
      <dgm:spPr/>
    </dgm:pt>
    <dgm:pt modelId="{FAF80F87-081E-41BB-B744-AEA7D54322B0}" type="pres">
      <dgm:prSet presAssocID="{DB4FC2CB-032A-4EFE-ACDA-920917BE0E54}" presName="composite" presStyleCnt="0"/>
      <dgm:spPr/>
    </dgm:pt>
    <dgm:pt modelId="{66C5B024-CCF8-4657-8BCB-A1DB9746EF0A}" type="pres">
      <dgm:prSet presAssocID="{DB4FC2CB-032A-4EFE-ACDA-920917BE0E54}" presName="parentText" presStyleLbl="alignNode1" presStyleIdx="3" presStyleCnt="5" custScaleX="101858" custScaleY="133365">
        <dgm:presLayoutVars>
          <dgm:chMax val="1"/>
          <dgm:bulletEnabled val="1"/>
        </dgm:presLayoutVars>
      </dgm:prSet>
      <dgm:spPr/>
    </dgm:pt>
    <dgm:pt modelId="{1171F619-AD1F-4304-84F1-84FB821521C0}" type="pres">
      <dgm:prSet presAssocID="{DB4FC2CB-032A-4EFE-ACDA-920917BE0E54}" presName="descendantText" presStyleLbl="alignAcc1" presStyleIdx="3" presStyleCnt="5" custScaleX="99687" custScaleY="220599" custLinFactNeighborX="87" custLinFactNeighborY="-19860">
        <dgm:presLayoutVars>
          <dgm:bulletEnabled val="1"/>
        </dgm:presLayoutVars>
      </dgm:prSet>
      <dgm:spPr/>
    </dgm:pt>
    <dgm:pt modelId="{BDAC5936-3B89-4730-AA5A-FA054A269921}" type="pres">
      <dgm:prSet presAssocID="{93E5BC69-AF08-4650-82D1-46CD9E9B6403}" presName="sp" presStyleCnt="0"/>
      <dgm:spPr/>
    </dgm:pt>
    <dgm:pt modelId="{E32CBAEC-1BE4-4D81-BCFD-5EBB9F5A1652}" type="pres">
      <dgm:prSet presAssocID="{FBAE7149-1875-4C32-A984-ED4EDAE3E550}" presName="composite" presStyleCnt="0"/>
      <dgm:spPr/>
    </dgm:pt>
    <dgm:pt modelId="{D467E869-ACBE-4A41-9666-E298D95A70F6}" type="pres">
      <dgm:prSet presAssocID="{FBAE7149-1875-4C32-A984-ED4EDAE3E550}" presName="parentText" presStyleLbl="alignNode1" presStyleIdx="4" presStyleCnt="5">
        <dgm:presLayoutVars>
          <dgm:chMax val="1"/>
          <dgm:bulletEnabled val="1"/>
        </dgm:presLayoutVars>
      </dgm:prSet>
      <dgm:spPr/>
    </dgm:pt>
    <dgm:pt modelId="{79DDFDD7-74D9-4A1C-B183-6A5F922D3D28}" type="pres">
      <dgm:prSet presAssocID="{FBAE7149-1875-4C32-A984-ED4EDAE3E550}" presName="descendantText" presStyleLbl="alignAcc1" presStyleIdx="4" presStyleCnt="5" custScaleX="99824" custScaleY="100000">
        <dgm:presLayoutVars>
          <dgm:bulletEnabled val="1"/>
        </dgm:presLayoutVars>
      </dgm:prSet>
      <dgm:spPr/>
    </dgm:pt>
  </dgm:ptLst>
  <dgm:cxnLst>
    <dgm:cxn modelId="{59768404-45B5-446D-90E9-2327EE0EB3C6}" srcId="{8F6EFB47-8EFA-4B68-AA2A-4DFB0B7C2739}" destId="{6F2A346F-19C5-4412-864A-29EA15DA522B}" srcOrd="2" destOrd="0" parTransId="{5B0B1F3F-65FE-469E-9F84-EF71E57726A5}" sibTransId="{A0A31894-4DDE-4364-B840-BFC68605FF05}"/>
    <dgm:cxn modelId="{930EC607-ADF6-48EB-95A0-014C92596DC4}" srcId="{DB4FC2CB-032A-4EFE-ACDA-920917BE0E54}" destId="{B2E993AD-D74E-4DA7-ABBE-E8C0BB101C60}" srcOrd="0" destOrd="0" parTransId="{B6DC3FC0-5292-4C64-9949-87FB10442DAA}" sibTransId="{A0A5DB27-BB3D-41BB-9263-CE955D31F82D}"/>
    <dgm:cxn modelId="{71F93C08-8C88-48C1-8368-81232CCD052A}" type="presOf" srcId="{02EA0735-666D-41A3-80BB-8E5D7372A5D2}" destId="{1171F619-AD1F-4304-84F1-84FB821521C0}" srcOrd="0" destOrd="3" presId="urn:microsoft.com/office/officeart/2005/8/layout/chevron2"/>
    <dgm:cxn modelId="{B24A390B-43ED-477A-A2B2-C64F649E240E}" type="presOf" srcId="{5510CD39-AE82-4B48-B61F-13E636689DF8}" destId="{27178027-4EFC-4A15-AD0D-5DF02D98F61B}" srcOrd="0" destOrd="0" presId="urn:microsoft.com/office/officeart/2005/8/layout/chevron2"/>
    <dgm:cxn modelId="{DF9B281B-2DDD-492D-B942-C96BD6B57C7C}" srcId="{8F6EFB47-8EFA-4B68-AA2A-4DFB0B7C2739}" destId="{0A1C515A-5858-4D4C-9835-7D2EE4CCEF81}" srcOrd="1" destOrd="0" parTransId="{3DDD94D6-D8C8-4380-A740-F72BB43E69D9}" sibTransId="{7844712C-CCEB-4943-8C9D-EA2A4CCA385B}"/>
    <dgm:cxn modelId="{FE5C4F25-36B0-4AC5-AA20-997B0C6DEEAB}" type="presOf" srcId="{379C3A25-7D62-4D9E-8860-21CFCCC30D83}" destId="{1171F619-AD1F-4304-84F1-84FB821521C0}" srcOrd="0" destOrd="2" presId="urn:microsoft.com/office/officeart/2005/8/layout/chevron2"/>
    <dgm:cxn modelId="{C0DDC42F-F0DC-4D8F-9845-1E36C5E26F41}" type="presOf" srcId="{F1C2D704-C047-4E73-9EE7-DCEE78FDC2A0}" destId="{0E4C8103-5B95-4BB0-8623-E138AD746A51}" srcOrd="0" destOrd="0" presId="urn:microsoft.com/office/officeart/2005/8/layout/chevron2"/>
    <dgm:cxn modelId="{23D5993A-70E9-442E-834B-18478C447770}" srcId="{A75DD3B3-3D4E-47D2-A4D6-23E9BE4E536F}" destId="{FBAE7149-1875-4C32-A984-ED4EDAE3E550}" srcOrd="4" destOrd="0" parTransId="{F8A2161D-2633-4BBA-8461-A10AE87783EC}" sibTransId="{FCA60F05-7FC7-4CF1-A791-9E1F8A142102}"/>
    <dgm:cxn modelId="{0214B940-B9C3-4537-95ED-60F70A38E106}" srcId="{A75DD3B3-3D4E-47D2-A4D6-23E9BE4E536F}" destId="{8F6EFB47-8EFA-4B68-AA2A-4DFB0B7C2739}" srcOrd="1" destOrd="0" parTransId="{598C0057-584D-4BC5-ABFE-5B079AE5DF74}" sibTransId="{8B110522-DD49-4052-BA74-C5D96135EBDB}"/>
    <dgm:cxn modelId="{D3D0A941-4D08-4B1A-B1F3-B44242530751}" type="presOf" srcId="{5BEFD369-9C9E-4E2A-AFD4-9BD196B8827E}" destId="{2CE09A29-6211-42E7-B6D1-2351DD34B2E3}" srcOrd="0" destOrd="1" presId="urn:microsoft.com/office/officeart/2005/8/layout/chevron2"/>
    <dgm:cxn modelId="{FA629362-9BD3-4E2A-AEE9-97C5AF4BCAC8}" srcId="{DB4FC2CB-032A-4EFE-ACDA-920917BE0E54}" destId="{379C3A25-7D62-4D9E-8860-21CFCCC30D83}" srcOrd="2" destOrd="0" parTransId="{E3B2F05C-FA69-4809-A398-F5C8C27626DD}" sibTransId="{E97507D3-9E73-4833-AC3D-20AB6AE3449D}"/>
    <dgm:cxn modelId="{21376C64-9A4F-442D-8B0C-88EAE850AFBD}" srcId="{8F6EFB47-8EFA-4B68-AA2A-4DFB0B7C2739}" destId="{888F3F61-90B1-41D2-A948-1C67372E3226}" srcOrd="5" destOrd="0" parTransId="{3072AEE5-3FD8-4749-8E2D-2D097D9FB997}" sibTransId="{85501537-E7F4-4A7A-8A47-8A5F1BC12CFC}"/>
    <dgm:cxn modelId="{00C24D65-67D0-4978-8264-A84D285B9661}" srcId="{8F6EFB47-8EFA-4B68-AA2A-4DFB0B7C2739}" destId="{A84157A8-C84D-405A-BEE1-A391099AB307}" srcOrd="0" destOrd="0" parTransId="{28C6DFAB-DE8C-4DCC-8D07-43A8DCBD8CCE}" sibTransId="{1B3C38AF-FF2B-42AE-9AC4-49FF2D11BBB1}"/>
    <dgm:cxn modelId="{C373FF67-AA4A-41BC-80BE-AA4CD88E5A71}" srcId="{5510CD39-AE82-4B48-B61F-13E636689DF8}" destId="{D56AD65A-F0B4-4B39-A24D-85AA7DFF33EC}" srcOrd="0" destOrd="0" parTransId="{CBF69597-D545-4704-AFCE-00227A3D2962}" sibTransId="{83D29862-232A-4021-8FC3-E60512AE7A6A}"/>
    <dgm:cxn modelId="{39C76769-EC4E-4DD2-93BB-9511DBB9EBA6}" type="presOf" srcId="{A84157A8-C84D-405A-BEE1-A391099AB307}" destId="{8820D554-B64D-41F8-9555-82668EAFAC7C}" srcOrd="0" destOrd="0" presId="urn:microsoft.com/office/officeart/2005/8/layout/chevron2"/>
    <dgm:cxn modelId="{E0E8DD6A-4440-4A17-B1D7-100F51BADDE1}" type="presOf" srcId="{FBAE7149-1875-4C32-A984-ED4EDAE3E550}" destId="{D467E869-ACBE-4A41-9666-E298D95A70F6}" srcOrd="0" destOrd="0" presId="urn:microsoft.com/office/officeart/2005/8/layout/chevron2"/>
    <dgm:cxn modelId="{3C060C4B-B020-4BE9-B2EB-8E4FE7110A7A}" type="presOf" srcId="{8F6EFB47-8EFA-4B68-AA2A-4DFB0B7C2739}" destId="{76FC05E5-3D69-403A-B721-D23641F9104E}" srcOrd="0" destOrd="0" presId="urn:microsoft.com/office/officeart/2005/8/layout/chevron2"/>
    <dgm:cxn modelId="{B6E0544B-5D8F-4177-9BE9-F7C25D89CB3C}" type="presOf" srcId="{888F3F61-90B1-41D2-A948-1C67372E3226}" destId="{8820D554-B64D-41F8-9555-82668EAFAC7C}" srcOrd="0" destOrd="5" presId="urn:microsoft.com/office/officeart/2005/8/layout/chevron2"/>
    <dgm:cxn modelId="{6DBE014D-AE43-4D6E-A1EE-EF1939B7763A}" type="presOf" srcId="{BED6F59B-2D23-4BD9-B36A-7AEE85F84B2E}" destId="{1171F619-AD1F-4304-84F1-84FB821521C0}" srcOrd="0" destOrd="1" presId="urn:microsoft.com/office/officeart/2005/8/layout/chevron2"/>
    <dgm:cxn modelId="{FC1D9A6D-995C-4431-9AA8-BBA3B22D4D29}" type="presOf" srcId="{7D62D27B-0B7F-48BB-A043-AEE9AF648AC5}" destId="{9568B2C9-C01D-4742-A5DB-6A303271B597}" srcOrd="0" destOrd="0" presId="urn:microsoft.com/office/officeart/2005/8/layout/chevron2"/>
    <dgm:cxn modelId="{1A821C52-1700-4F85-9592-412D16134C23}" srcId="{DB4FC2CB-032A-4EFE-ACDA-920917BE0E54}" destId="{BED6F59B-2D23-4BD9-B36A-7AEE85F84B2E}" srcOrd="1" destOrd="0" parTransId="{BDE27478-9776-4628-8AA7-B1F774C5B4D4}" sibTransId="{9AC68355-7C5D-4F77-BBE3-9F2AA5297539}"/>
    <dgm:cxn modelId="{3EF18572-B81C-42AE-99B6-DE4AB94C13BC}" type="presOf" srcId="{B2E993AD-D74E-4DA7-ABBE-E8C0BB101C60}" destId="{1171F619-AD1F-4304-84F1-84FB821521C0}" srcOrd="0" destOrd="0" presId="urn:microsoft.com/office/officeart/2005/8/layout/chevron2"/>
    <dgm:cxn modelId="{E5D8D454-2057-420A-B442-BE2675EB2115}" type="presOf" srcId="{A75DD3B3-3D4E-47D2-A4D6-23E9BE4E536F}" destId="{7198D1BE-0F7C-4A0B-B208-C2442F8D2D97}" srcOrd="0" destOrd="0" presId="urn:microsoft.com/office/officeart/2005/8/layout/chevron2"/>
    <dgm:cxn modelId="{B136E657-D9CF-453E-A9EB-587AFDA0D3B1}" type="presOf" srcId="{6DBB077A-D03D-446E-ABE7-20608973818F}" destId="{8820D554-B64D-41F8-9555-82668EAFAC7C}" srcOrd="0" destOrd="4" presId="urn:microsoft.com/office/officeart/2005/8/layout/chevron2"/>
    <dgm:cxn modelId="{2336DB83-A0DF-4FBD-BD8F-B46E9A0A57DC}" srcId="{5510CD39-AE82-4B48-B61F-13E636689DF8}" destId="{5BEFD369-9C9E-4E2A-AFD4-9BD196B8827E}" srcOrd="1" destOrd="0" parTransId="{8E80483A-B9BA-431A-A00F-776A1CBE46B3}" sibTransId="{71969C2F-6873-4311-B9D1-746F17F96BF2}"/>
    <dgm:cxn modelId="{59F62F8A-53FE-4D42-AC43-9D4D0542253C}" srcId="{DB4FC2CB-032A-4EFE-ACDA-920917BE0E54}" destId="{02EA0735-666D-41A3-80BB-8E5D7372A5D2}" srcOrd="3" destOrd="0" parTransId="{E264691B-5132-4886-9BDA-75244FDC1108}" sibTransId="{39C713F2-9302-40D5-B657-ADD6A511FDC7}"/>
    <dgm:cxn modelId="{30A8199C-8E79-49A7-8307-CFD6ED1D15C5}" srcId="{8F6EFB47-8EFA-4B68-AA2A-4DFB0B7C2739}" destId="{5FE14E3C-277D-43D8-BD4A-B95A9CAA8A85}" srcOrd="3" destOrd="0" parTransId="{CF1A0AD2-857D-45C5-99A4-D7810D602F2A}" sibTransId="{BC86BB52-3276-486B-A40A-A157F8E6A823}"/>
    <dgm:cxn modelId="{87BE05A2-F638-4FCC-ABD5-37A3C0CCC17C}" type="presOf" srcId="{D56AD65A-F0B4-4B39-A24D-85AA7DFF33EC}" destId="{2CE09A29-6211-42E7-B6D1-2351DD34B2E3}" srcOrd="0" destOrd="0" presId="urn:microsoft.com/office/officeart/2005/8/layout/chevron2"/>
    <dgm:cxn modelId="{950144AB-9D8F-4A87-B642-F239C072231A}" type="presOf" srcId="{0A1C515A-5858-4D4C-9835-7D2EE4CCEF81}" destId="{8820D554-B64D-41F8-9555-82668EAFAC7C}" srcOrd="0" destOrd="1" presId="urn:microsoft.com/office/officeart/2005/8/layout/chevron2"/>
    <dgm:cxn modelId="{03059AB0-D883-49DF-A1C1-FCDC8860B789}" type="presOf" srcId="{5FE14E3C-277D-43D8-BD4A-B95A9CAA8A85}" destId="{8820D554-B64D-41F8-9555-82668EAFAC7C}" srcOrd="0" destOrd="3" presId="urn:microsoft.com/office/officeart/2005/8/layout/chevron2"/>
    <dgm:cxn modelId="{1669ADB2-4278-4973-905F-97B37A21819C}" type="presOf" srcId="{6F2A346F-19C5-4412-864A-29EA15DA522B}" destId="{8820D554-B64D-41F8-9555-82668EAFAC7C}" srcOrd="0" destOrd="2" presId="urn:microsoft.com/office/officeart/2005/8/layout/chevron2"/>
    <dgm:cxn modelId="{013FFAB6-2960-45C5-BA3A-3C2062FA82CF}" type="presOf" srcId="{BAB563F9-36DB-4EF0-8BEC-1984E94AE6EB}" destId="{79DDFDD7-74D9-4A1C-B183-6A5F922D3D28}" srcOrd="0" destOrd="0" presId="urn:microsoft.com/office/officeart/2005/8/layout/chevron2"/>
    <dgm:cxn modelId="{36A12BB8-808E-4A7C-9FAE-8C47445B87CA}" srcId="{7D62D27B-0B7F-48BB-A043-AEE9AF648AC5}" destId="{F1C2D704-C047-4E73-9EE7-DCEE78FDC2A0}" srcOrd="0" destOrd="0" parTransId="{E199DE8D-BEF7-4BB2-8D21-8430976802E3}" sibTransId="{DDD3BFD5-8ECF-4C82-AD45-3F52118F7F8A}"/>
    <dgm:cxn modelId="{AA43ADB8-6935-4341-BF33-3681CFE32A9D}" srcId="{7D62D27B-0B7F-48BB-A043-AEE9AF648AC5}" destId="{C8F4A483-7475-4D96-89E9-3DFD901C96E0}" srcOrd="1" destOrd="0" parTransId="{8946CF59-D844-4FDB-AA7B-9CB5393F0917}" sibTransId="{A95F7FD1-5D23-4AF7-B913-02CA9106A247}"/>
    <dgm:cxn modelId="{92E293BD-E9C3-47A5-A3A5-3FB463B73A5C}" srcId="{A75DD3B3-3D4E-47D2-A4D6-23E9BE4E536F}" destId="{5510CD39-AE82-4B48-B61F-13E636689DF8}" srcOrd="0" destOrd="0" parTransId="{A874F382-A210-4169-A821-6AB73C00B01D}" sibTransId="{EBF34063-99F4-4231-83FE-6264131332FF}"/>
    <dgm:cxn modelId="{DC9440CF-6063-4722-9035-B40CEE98BFDD}" srcId="{A75DD3B3-3D4E-47D2-A4D6-23E9BE4E536F}" destId="{DB4FC2CB-032A-4EFE-ACDA-920917BE0E54}" srcOrd="3" destOrd="0" parTransId="{6264CE5C-D134-4E74-9098-BE43D7B6FF64}" sibTransId="{93E5BC69-AF08-4650-82D1-46CD9E9B6403}"/>
    <dgm:cxn modelId="{946D64CF-656A-45A0-A263-F84F7E790286}" type="presOf" srcId="{C8F4A483-7475-4D96-89E9-3DFD901C96E0}" destId="{0E4C8103-5B95-4BB0-8623-E138AD746A51}" srcOrd="0" destOrd="1" presId="urn:microsoft.com/office/officeart/2005/8/layout/chevron2"/>
    <dgm:cxn modelId="{7AEC2AD5-0B4C-4DA2-ADFB-442E3AAB3E7A}" srcId="{A75DD3B3-3D4E-47D2-A4D6-23E9BE4E536F}" destId="{7D62D27B-0B7F-48BB-A043-AEE9AF648AC5}" srcOrd="2" destOrd="0" parTransId="{C8B5AD49-52CF-460E-9CEB-C84D1CA50525}" sibTransId="{383EB285-7E0F-4171-942F-FC78CEA386DA}"/>
    <dgm:cxn modelId="{30CF46E8-4479-4A23-9387-BDD1E8DAE5FF}" srcId="{8F6EFB47-8EFA-4B68-AA2A-4DFB0B7C2739}" destId="{6DBB077A-D03D-446E-ABE7-20608973818F}" srcOrd="4" destOrd="0" parTransId="{879B14CA-4F05-4869-ADF9-2E8283357B82}" sibTransId="{3CFF09A8-489A-4DDA-B774-6A9124CC23A1}"/>
    <dgm:cxn modelId="{1A274AEA-B9A4-4D1B-B21E-DCE7CD962D1B}" type="presOf" srcId="{DB4FC2CB-032A-4EFE-ACDA-920917BE0E54}" destId="{66C5B024-CCF8-4657-8BCB-A1DB9746EF0A}" srcOrd="0" destOrd="0" presId="urn:microsoft.com/office/officeart/2005/8/layout/chevron2"/>
    <dgm:cxn modelId="{B30D18FE-A3AB-48BF-8067-72EFB5C2BDA2}" srcId="{FBAE7149-1875-4C32-A984-ED4EDAE3E550}" destId="{BAB563F9-36DB-4EF0-8BEC-1984E94AE6EB}" srcOrd="0" destOrd="0" parTransId="{2667343E-3E35-45FA-B1E0-DE243B40C684}" sibTransId="{D04AA848-818B-4D23-98EA-9E78C0C3487D}"/>
    <dgm:cxn modelId="{3CC0BB75-93C7-463F-B9E9-69AD36BF97AE}" type="presParOf" srcId="{7198D1BE-0F7C-4A0B-B208-C2442F8D2D97}" destId="{D933AA9C-D150-4B11-9C6A-7CFD656B093B}" srcOrd="0" destOrd="0" presId="urn:microsoft.com/office/officeart/2005/8/layout/chevron2"/>
    <dgm:cxn modelId="{8097D53F-77B0-4BE9-A1A3-A1985B59E464}" type="presParOf" srcId="{D933AA9C-D150-4B11-9C6A-7CFD656B093B}" destId="{27178027-4EFC-4A15-AD0D-5DF02D98F61B}" srcOrd="0" destOrd="0" presId="urn:microsoft.com/office/officeart/2005/8/layout/chevron2"/>
    <dgm:cxn modelId="{A77BFCEB-C884-4F7D-9E57-0C742EED7F39}" type="presParOf" srcId="{D933AA9C-D150-4B11-9C6A-7CFD656B093B}" destId="{2CE09A29-6211-42E7-B6D1-2351DD34B2E3}" srcOrd="1" destOrd="0" presId="urn:microsoft.com/office/officeart/2005/8/layout/chevron2"/>
    <dgm:cxn modelId="{729D9DC3-1A52-4758-BED6-A8018A640BD1}" type="presParOf" srcId="{7198D1BE-0F7C-4A0B-B208-C2442F8D2D97}" destId="{643DF1CD-3EAB-47E1-A4EC-FBAC389BE415}" srcOrd="1" destOrd="0" presId="urn:microsoft.com/office/officeart/2005/8/layout/chevron2"/>
    <dgm:cxn modelId="{19B8A331-90E5-4FF3-8EDB-FF2DABA1E014}" type="presParOf" srcId="{7198D1BE-0F7C-4A0B-B208-C2442F8D2D97}" destId="{1F8CDC64-E09E-457F-9CA9-B83799C45E2A}" srcOrd="2" destOrd="0" presId="urn:microsoft.com/office/officeart/2005/8/layout/chevron2"/>
    <dgm:cxn modelId="{8BD67992-4135-4CFE-A265-86C87E56649D}" type="presParOf" srcId="{1F8CDC64-E09E-457F-9CA9-B83799C45E2A}" destId="{76FC05E5-3D69-403A-B721-D23641F9104E}" srcOrd="0" destOrd="0" presId="urn:microsoft.com/office/officeart/2005/8/layout/chevron2"/>
    <dgm:cxn modelId="{718D888B-8976-4B1B-9E2C-93B140A7AE5F}" type="presParOf" srcId="{1F8CDC64-E09E-457F-9CA9-B83799C45E2A}" destId="{8820D554-B64D-41F8-9555-82668EAFAC7C}" srcOrd="1" destOrd="0" presId="urn:microsoft.com/office/officeart/2005/8/layout/chevron2"/>
    <dgm:cxn modelId="{48B4DD49-E7A7-49C9-B7E8-9A1FDA0EDB86}" type="presParOf" srcId="{7198D1BE-0F7C-4A0B-B208-C2442F8D2D97}" destId="{5710111D-9816-461D-97C0-6F2E427C1DA4}" srcOrd="3" destOrd="0" presId="urn:microsoft.com/office/officeart/2005/8/layout/chevron2"/>
    <dgm:cxn modelId="{00128656-3DF3-4BA3-BA3B-BAE9DEB84B50}" type="presParOf" srcId="{7198D1BE-0F7C-4A0B-B208-C2442F8D2D97}" destId="{47A1FA06-01B4-4854-BF8D-6488166D97AE}" srcOrd="4" destOrd="0" presId="urn:microsoft.com/office/officeart/2005/8/layout/chevron2"/>
    <dgm:cxn modelId="{3E9D322A-E494-45DD-8B2B-BBA6A6BD0D21}" type="presParOf" srcId="{47A1FA06-01B4-4854-BF8D-6488166D97AE}" destId="{9568B2C9-C01D-4742-A5DB-6A303271B597}" srcOrd="0" destOrd="0" presId="urn:microsoft.com/office/officeart/2005/8/layout/chevron2"/>
    <dgm:cxn modelId="{FED62627-ED19-430B-9117-67FF614C065D}" type="presParOf" srcId="{47A1FA06-01B4-4854-BF8D-6488166D97AE}" destId="{0E4C8103-5B95-4BB0-8623-E138AD746A51}" srcOrd="1" destOrd="0" presId="urn:microsoft.com/office/officeart/2005/8/layout/chevron2"/>
    <dgm:cxn modelId="{53EAA004-02DE-44AB-9D71-8C46A7912615}" type="presParOf" srcId="{7198D1BE-0F7C-4A0B-B208-C2442F8D2D97}" destId="{2DF200D9-0A33-47DE-AF2E-ECCEC7355291}" srcOrd="5" destOrd="0" presId="urn:microsoft.com/office/officeart/2005/8/layout/chevron2"/>
    <dgm:cxn modelId="{4D55C679-E07D-4881-93CD-B7C92D3E2EC4}" type="presParOf" srcId="{7198D1BE-0F7C-4A0B-B208-C2442F8D2D97}" destId="{FAF80F87-081E-41BB-B744-AEA7D54322B0}" srcOrd="6" destOrd="0" presId="urn:microsoft.com/office/officeart/2005/8/layout/chevron2"/>
    <dgm:cxn modelId="{1064A412-3B1E-4538-9F61-F21F91DD94B9}" type="presParOf" srcId="{FAF80F87-081E-41BB-B744-AEA7D54322B0}" destId="{66C5B024-CCF8-4657-8BCB-A1DB9746EF0A}" srcOrd="0" destOrd="0" presId="urn:microsoft.com/office/officeart/2005/8/layout/chevron2"/>
    <dgm:cxn modelId="{F971C095-FB03-4209-8627-A729ED9EB3CE}" type="presParOf" srcId="{FAF80F87-081E-41BB-B744-AEA7D54322B0}" destId="{1171F619-AD1F-4304-84F1-84FB821521C0}" srcOrd="1" destOrd="0" presId="urn:microsoft.com/office/officeart/2005/8/layout/chevron2"/>
    <dgm:cxn modelId="{2E32ADB9-0EA0-4569-ADC3-50FD6478CDB0}" type="presParOf" srcId="{7198D1BE-0F7C-4A0B-B208-C2442F8D2D97}" destId="{BDAC5936-3B89-4730-AA5A-FA054A269921}" srcOrd="7" destOrd="0" presId="urn:microsoft.com/office/officeart/2005/8/layout/chevron2"/>
    <dgm:cxn modelId="{AEBDBD83-856A-43E2-989F-DB7E41B76BBE}" type="presParOf" srcId="{7198D1BE-0F7C-4A0B-B208-C2442F8D2D97}" destId="{E32CBAEC-1BE4-4D81-BCFD-5EBB9F5A1652}" srcOrd="8" destOrd="0" presId="urn:microsoft.com/office/officeart/2005/8/layout/chevron2"/>
    <dgm:cxn modelId="{891E404D-1CE2-4880-9220-2B912AC3598D}" type="presParOf" srcId="{E32CBAEC-1BE4-4D81-BCFD-5EBB9F5A1652}" destId="{D467E869-ACBE-4A41-9666-E298D95A70F6}" srcOrd="0" destOrd="0" presId="urn:microsoft.com/office/officeart/2005/8/layout/chevron2"/>
    <dgm:cxn modelId="{6A904A0D-B352-4E69-8D8B-EF2EE42BF3D4}" type="presParOf" srcId="{E32CBAEC-1BE4-4D81-BCFD-5EBB9F5A1652}" destId="{79DDFDD7-74D9-4A1C-B183-6A5F922D3D28}"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2BF02EE-EA33-4DEF-86BB-6AD062198054}"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GB"/>
        </a:p>
      </dgm:t>
    </dgm:pt>
    <dgm:pt modelId="{A7DC8F9B-DEC8-4816-BBC9-7C0AEB6C5251}">
      <dgm:prSet phldrT="[Text]"/>
      <dgm:spPr/>
      <dgm:t>
        <a:bodyPr/>
        <a:lstStyle/>
        <a:p>
          <a:r>
            <a:rPr lang="en-GB"/>
            <a:t>Assess the situation</a:t>
          </a:r>
        </a:p>
      </dgm:t>
    </dgm:pt>
    <dgm:pt modelId="{BE6B1E55-0FFD-49BC-B8F0-D4F8CBF79549}" type="parTrans" cxnId="{3E7B3ACD-CEC2-4A46-B791-8B3765364196}">
      <dgm:prSet/>
      <dgm:spPr/>
      <dgm:t>
        <a:bodyPr/>
        <a:lstStyle/>
        <a:p>
          <a:endParaRPr lang="en-GB"/>
        </a:p>
      </dgm:t>
    </dgm:pt>
    <dgm:pt modelId="{82018E86-51A5-43E0-801E-E838F0635F6B}" type="sibTrans" cxnId="{3E7B3ACD-CEC2-4A46-B791-8B3765364196}">
      <dgm:prSet/>
      <dgm:spPr/>
      <dgm:t>
        <a:bodyPr/>
        <a:lstStyle/>
        <a:p>
          <a:endParaRPr lang="en-GB"/>
        </a:p>
      </dgm:t>
    </dgm:pt>
    <dgm:pt modelId="{494A51E4-E733-4A7C-9107-87277459FEA1}">
      <dgm:prSet phldrT="[Text]"/>
      <dgm:spPr/>
      <dgm:t>
        <a:bodyPr/>
        <a:lstStyle/>
        <a:p>
          <a:r>
            <a:rPr lang="en-GB"/>
            <a:t>If the C-CAMHS threshold is not met, the reason for this to be documented on childs health record. The following points must be considered in planning how the child’s needs will be addressed</a:t>
          </a:r>
        </a:p>
      </dgm:t>
    </dgm:pt>
    <dgm:pt modelId="{DD89E034-6805-41F1-B983-8D291C58A0B3}" type="parTrans" cxnId="{708550C4-1ABD-47C8-BDD9-BAD8EA030107}">
      <dgm:prSet/>
      <dgm:spPr/>
      <dgm:t>
        <a:bodyPr/>
        <a:lstStyle/>
        <a:p>
          <a:endParaRPr lang="en-GB"/>
        </a:p>
      </dgm:t>
    </dgm:pt>
    <dgm:pt modelId="{8DFFAB7D-E564-420B-BDE5-592D7E1BF2DE}" type="sibTrans" cxnId="{708550C4-1ABD-47C8-BDD9-BAD8EA030107}">
      <dgm:prSet/>
      <dgm:spPr/>
      <dgm:t>
        <a:bodyPr/>
        <a:lstStyle/>
        <a:p>
          <a:endParaRPr lang="en-GB"/>
        </a:p>
      </dgm:t>
    </dgm:pt>
    <dgm:pt modelId="{93441848-2C56-4DF2-8FF6-09FC9CE68784}">
      <dgm:prSet phldrT="[Text]"/>
      <dgm:spPr/>
      <dgm:t>
        <a:bodyPr/>
        <a:lstStyle/>
        <a:p>
          <a:r>
            <a:rPr lang="en-GB"/>
            <a:t>Support available</a:t>
          </a:r>
        </a:p>
      </dgm:t>
    </dgm:pt>
    <dgm:pt modelId="{A076904E-E062-4EC1-BCC4-93F3A2E3D419}" type="parTrans" cxnId="{060F6187-971B-45AD-A64B-AE1F30756668}">
      <dgm:prSet/>
      <dgm:spPr/>
      <dgm:t>
        <a:bodyPr/>
        <a:lstStyle/>
        <a:p>
          <a:endParaRPr lang="en-GB"/>
        </a:p>
      </dgm:t>
    </dgm:pt>
    <dgm:pt modelId="{A5FB8AD2-B697-4F83-AE62-810BB484283A}" type="sibTrans" cxnId="{060F6187-971B-45AD-A64B-AE1F30756668}">
      <dgm:prSet/>
      <dgm:spPr/>
      <dgm:t>
        <a:bodyPr/>
        <a:lstStyle/>
        <a:p>
          <a:endParaRPr lang="en-GB"/>
        </a:p>
      </dgm:t>
    </dgm:pt>
    <dgm:pt modelId="{8BA55F5A-C7A8-4717-B498-8E9C573B7E8C}">
      <dgm:prSet phldrT="[Text]"/>
      <dgm:spPr/>
      <dgm:t>
        <a:bodyPr/>
        <a:lstStyle/>
        <a:p>
          <a:r>
            <a:rPr lang="en-GB"/>
            <a:t>Consultations with a LAC Psychologist for the </a:t>
          </a:r>
          <a:r>
            <a:rPr lang="en-GB" i="0"/>
            <a:t>carer &amp;/or  arrange a Team around the Child Meeting.</a:t>
          </a:r>
        </a:p>
      </dgm:t>
    </dgm:pt>
    <dgm:pt modelId="{AF682906-A79C-48DA-8DEE-7486DE142AB3}" type="parTrans" cxnId="{BDDA5356-6E44-48F5-BE3A-4D1F464F9DAE}">
      <dgm:prSet/>
      <dgm:spPr/>
      <dgm:t>
        <a:bodyPr/>
        <a:lstStyle/>
        <a:p>
          <a:endParaRPr lang="en-GB"/>
        </a:p>
      </dgm:t>
    </dgm:pt>
    <dgm:pt modelId="{3EABE847-0DA3-40AB-8AD9-9296BD93623C}" type="sibTrans" cxnId="{BDDA5356-6E44-48F5-BE3A-4D1F464F9DAE}">
      <dgm:prSet/>
      <dgm:spPr/>
      <dgm:t>
        <a:bodyPr/>
        <a:lstStyle/>
        <a:p>
          <a:endParaRPr lang="en-GB"/>
        </a:p>
      </dgm:t>
    </dgm:pt>
    <dgm:pt modelId="{3C53A705-5DA0-457D-AB84-AB73776E9921}">
      <dgm:prSet/>
      <dgm:spPr/>
      <dgm:t>
        <a:bodyPr/>
        <a:lstStyle/>
        <a:p>
          <a:r>
            <a:rPr lang="en-GB"/>
            <a:t>Intervention via school - pastoral support, counselling, etc.</a:t>
          </a:r>
        </a:p>
      </dgm:t>
    </dgm:pt>
    <dgm:pt modelId="{EC3A0DDA-CF6B-418E-B0E3-C9F6DD89E391}" type="parTrans" cxnId="{1F5DB45C-FB97-49AE-8C89-8FFDFBBA1214}">
      <dgm:prSet/>
      <dgm:spPr/>
      <dgm:t>
        <a:bodyPr/>
        <a:lstStyle/>
        <a:p>
          <a:endParaRPr lang="en-GB"/>
        </a:p>
      </dgm:t>
    </dgm:pt>
    <dgm:pt modelId="{4B3BAF84-0BB4-4864-A4C3-78A20E7CF7A0}" type="sibTrans" cxnId="{1F5DB45C-FB97-49AE-8C89-8FFDFBBA1214}">
      <dgm:prSet/>
      <dgm:spPr/>
      <dgm:t>
        <a:bodyPr/>
        <a:lstStyle/>
        <a:p>
          <a:endParaRPr lang="en-GB"/>
        </a:p>
      </dgm:t>
    </dgm:pt>
    <dgm:pt modelId="{1E732968-0674-475C-B43A-E9091B1C3CB9}">
      <dgm:prSet/>
      <dgm:spPr/>
      <dgm:t>
        <a:bodyPr/>
        <a:lstStyle/>
        <a:p>
          <a:r>
            <a:rPr lang="en-GB"/>
            <a:t>Referral to the Emotional Health &amp; Wellbeing Practitioner (LAC Health Team) for direct therapeutic work &amp;/or preparation work for future referral to C-CAMHS. </a:t>
          </a:r>
        </a:p>
      </dgm:t>
    </dgm:pt>
    <dgm:pt modelId="{79599080-4B71-4E10-859D-2763754E5CDC}" type="parTrans" cxnId="{F53DA6D6-92B7-4BE7-A047-1B5DC527EFD1}">
      <dgm:prSet/>
      <dgm:spPr/>
      <dgm:t>
        <a:bodyPr/>
        <a:lstStyle/>
        <a:p>
          <a:endParaRPr lang="en-GB"/>
        </a:p>
      </dgm:t>
    </dgm:pt>
    <dgm:pt modelId="{98255B23-3DB6-42FB-AAC9-714C5F52041E}" type="sibTrans" cxnId="{F53DA6D6-92B7-4BE7-A047-1B5DC527EFD1}">
      <dgm:prSet/>
      <dgm:spPr/>
      <dgm:t>
        <a:bodyPr/>
        <a:lstStyle/>
        <a:p>
          <a:endParaRPr lang="en-GB"/>
        </a:p>
      </dgm:t>
    </dgm:pt>
    <dgm:pt modelId="{E5CB85E1-7645-4B3D-9F0D-8FAA465768A4}">
      <dgm:prSet/>
      <dgm:spPr/>
      <dgm:t>
        <a:bodyPr/>
        <a:lstStyle/>
        <a:p>
          <a:r>
            <a:rPr lang="en-GB"/>
            <a:t>Group intervention for carer, support from Fostering Team</a:t>
          </a:r>
        </a:p>
      </dgm:t>
    </dgm:pt>
    <dgm:pt modelId="{05C91C35-DDFA-4051-97E0-3A446428EEBD}" type="parTrans" cxnId="{18C0E838-A77A-493C-B28E-E00D7B6DA63F}">
      <dgm:prSet/>
      <dgm:spPr/>
      <dgm:t>
        <a:bodyPr/>
        <a:lstStyle/>
        <a:p>
          <a:endParaRPr lang="en-GB"/>
        </a:p>
      </dgm:t>
    </dgm:pt>
    <dgm:pt modelId="{D2C5C439-9F03-4CFA-81CE-EFDA4A6A0C20}" type="sibTrans" cxnId="{18C0E838-A77A-493C-B28E-E00D7B6DA63F}">
      <dgm:prSet/>
      <dgm:spPr/>
      <dgm:t>
        <a:bodyPr/>
        <a:lstStyle/>
        <a:p>
          <a:endParaRPr lang="en-GB"/>
        </a:p>
      </dgm:t>
    </dgm:pt>
    <dgm:pt modelId="{3D334655-3D92-4673-ACF8-18B257684B31}">
      <dgm:prSet phldrT="[Text]"/>
      <dgm:spPr/>
      <dgm:t>
        <a:bodyPr/>
        <a:lstStyle/>
        <a:p>
          <a:r>
            <a:rPr lang="en-GB"/>
            <a:t>LAC Nursing team can explore additional support</a:t>
          </a:r>
        </a:p>
      </dgm:t>
    </dgm:pt>
    <dgm:pt modelId="{A0D44E1C-3B45-4210-8D9C-ECBAD862B9CF}" type="parTrans" cxnId="{731C6FF2-5F89-435E-929B-1C9B121ABF9E}">
      <dgm:prSet/>
      <dgm:spPr/>
      <dgm:t>
        <a:bodyPr/>
        <a:lstStyle/>
        <a:p>
          <a:endParaRPr lang="en-GB"/>
        </a:p>
      </dgm:t>
    </dgm:pt>
    <dgm:pt modelId="{A7000C00-9CAA-4A3B-A022-BE648291A1EE}" type="sibTrans" cxnId="{731C6FF2-5F89-435E-929B-1C9B121ABF9E}">
      <dgm:prSet/>
      <dgm:spPr/>
      <dgm:t>
        <a:bodyPr/>
        <a:lstStyle/>
        <a:p>
          <a:endParaRPr lang="en-GB"/>
        </a:p>
      </dgm:t>
    </dgm:pt>
    <dgm:pt modelId="{9120084F-BCCE-4D6E-8628-01F21EE0E73E}">
      <dgm:prSet phldrT="[Text]"/>
      <dgm:spPr/>
      <dgm:t>
        <a:bodyPr/>
        <a:lstStyle/>
        <a:p>
          <a:r>
            <a:rPr lang="en-GB"/>
            <a:t>Who the child or young person wants to support them</a:t>
          </a:r>
        </a:p>
      </dgm:t>
    </dgm:pt>
    <dgm:pt modelId="{D9000202-3A53-4E83-9855-47BE8893A22C}" type="parTrans" cxnId="{27882E5C-B375-498D-9D1E-5252016A58B9}">
      <dgm:prSet/>
      <dgm:spPr/>
      <dgm:t>
        <a:bodyPr/>
        <a:lstStyle/>
        <a:p>
          <a:endParaRPr lang="en-GB"/>
        </a:p>
      </dgm:t>
    </dgm:pt>
    <dgm:pt modelId="{F0145560-0EB6-48BC-9B61-6E77A79FBD21}" type="sibTrans" cxnId="{27882E5C-B375-498D-9D1E-5252016A58B9}">
      <dgm:prSet/>
      <dgm:spPr/>
      <dgm:t>
        <a:bodyPr/>
        <a:lstStyle/>
        <a:p>
          <a:endParaRPr lang="en-GB"/>
        </a:p>
      </dgm:t>
    </dgm:pt>
    <dgm:pt modelId="{1DAC9B03-A997-4C40-9CBA-0C33C7A38926}">
      <dgm:prSet phldrT="[Text]"/>
      <dgm:spPr/>
      <dgm:t>
        <a:bodyPr/>
        <a:lstStyle/>
        <a:p>
          <a:r>
            <a:rPr lang="en-GB"/>
            <a:t>The needs of the carer</a:t>
          </a:r>
        </a:p>
      </dgm:t>
    </dgm:pt>
    <dgm:pt modelId="{0D3ADB73-5306-433F-A121-511E5BECE049}" type="parTrans" cxnId="{5280DE87-E973-4112-A4F4-8F1884DF874A}">
      <dgm:prSet/>
      <dgm:spPr/>
      <dgm:t>
        <a:bodyPr/>
        <a:lstStyle/>
        <a:p>
          <a:endParaRPr lang="en-GB"/>
        </a:p>
      </dgm:t>
    </dgm:pt>
    <dgm:pt modelId="{3EDBE994-8E7A-4AD2-9323-1DE9AEBD81E7}" type="sibTrans" cxnId="{5280DE87-E973-4112-A4F4-8F1884DF874A}">
      <dgm:prSet/>
      <dgm:spPr/>
      <dgm:t>
        <a:bodyPr/>
        <a:lstStyle/>
        <a:p>
          <a:endParaRPr lang="en-GB"/>
        </a:p>
      </dgm:t>
    </dgm:pt>
    <dgm:pt modelId="{A6970F64-F5BD-4530-A7E7-B6FBB0C28C24}">
      <dgm:prSet phldrT="[Text]"/>
      <dgm:spPr/>
      <dgm:t>
        <a:bodyPr/>
        <a:lstStyle/>
        <a:p>
          <a:r>
            <a:rPr lang="en-GB"/>
            <a:t>Child’s readiness to engage – is the child in a new placement, respire care or at point of placement breakdown?  (These factors would prohibit a referral).  </a:t>
          </a:r>
        </a:p>
      </dgm:t>
    </dgm:pt>
    <dgm:pt modelId="{7E610AAD-65A0-4C8C-BFBE-E399323D301E}" type="parTrans" cxnId="{A972E64C-5248-423A-81A4-38C0AA5D0306}">
      <dgm:prSet/>
      <dgm:spPr/>
      <dgm:t>
        <a:bodyPr/>
        <a:lstStyle/>
        <a:p>
          <a:endParaRPr lang="en-GB"/>
        </a:p>
      </dgm:t>
    </dgm:pt>
    <dgm:pt modelId="{B153DD39-AB56-4899-AE14-6EF8599B1F3F}" type="sibTrans" cxnId="{A972E64C-5248-423A-81A4-38C0AA5D0306}">
      <dgm:prSet/>
      <dgm:spPr/>
      <dgm:t>
        <a:bodyPr/>
        <a:lstStyle/>
        <a:p>
          <a:endParaRPr lang="en-GB"/>
        </a:p>
      </dgm:t>
    </dgm:pt>
    <dgm:pt modelId="{491B6226-311E-463A-BA38-EE520EA35110}">
      <dgm:prSet phldrT="[Text]"/>
      <dgm:spPr/>
      <dgm:t>
        <a:bodyPr/>
        <a:lstStyle/>
        <a:p>
          <a:r>
            <a:rPr lang="en-GB"/>
            <a:t>Risk: continue to monitor risk and outline key professionals roles  involved with the child</a:t>
          </a:r>
        </a:p>
      </dgm:t>
    </dgm:pt>
    <dgm:pt modelId="{216C2FCD-D68B-480F-A110-9DF7A9326E3F}" type="parTrans" cxnId="{8AE585E1-2A4B-48A8-A787-CE4EED7C1D52}">
      <dgm:prSet/>
      <dgm:spPr/>
      <dgm:t>
        <a:bodyPr/>
        <a:lstStyle/>
        <a:p>
          <a:endParaRPr lang="en-GB"/>
        </a:p>
      </dgm:t>
    </dgm:pt>
    <dgm:pt modelId="{EBDA48CC-AA28-4224-8896-EAC7885A1B36}" type="sibTrans" cxnId="{8AE585E1-2A4B-48A8-A787-CE4EED7C1D52}">
      <dgm:prSet/>
      <dgm:spPr/>
      <dgm:t>
        <a:bodyPr/>
        <a:lstStyle/>
        <a:p>
          <a:endParaRPr lang="en-GB"/>
        </a:p>
      </dgm:t>
    </dgm:pt>
    <dgm:pt modelId="{72DF96F6-4ED5-4A63-B2AC-F5155089DA7B}">
      <dgm:prSet/>
      <dgm:spPr/>
      <dgm:t>
        <a:bodyPr/>
        <a:lstStyle/>
        <a:p>
          <a:r>
            <a:rPr lang="en-GB" i="0"/>
            <a:t>review and re-refer to C-CAMHS if needed</a:t>
          </a:r>
        </a:p>
      </dgm:t>
    </dgm:pt>
    <dgm:pt modelId="{6F91DF33-71E0-48ED-83DC-72446AB19863}" type="parTrans" cxnId="{DA8B1F8A-1076-4DB7-A9A0-BFFA2D5F6987}">
      <dgm:prSet/>
      <dgm:spPr/>
      <dgm:t>
        <a:bodyPr/>
        <a:lstStyle/>
        <a:p>
          <a:endParaRPr lang="en-GB"/>
        </a:p>
      </dgm:t>
    </dgm:pt>
    <dgm:pt modelId="{65712A9D-E8F9-4634-B0DB-0C989DCEF325}" type="sibTrans" cxnId="{DA8B1F8A-1076-4DB7-A9A0-BFFA2D5F6987}">
      <dgm:prSet/>
      <dgm:spPr/>
      <dgm:t>
        <a:bodyPr/>
        <a:lstStyle/>
        <a:p>
          <a:endParaRPr lang="en-GB"/>
        </a:p>
      </dgm:t>
    </dgm:pt>
    <dgm:pt modelId="{3F2D0DE0-E327-49A5-8E61-C47D15D299BD}" type="pres">
      <dgm:prSet presAssocID="{12BF02EE-EA33-4DEF-86BB-6AD062198054}" presName="Name0" presStyleCnt="0">
        <dgm:presLayoutVars>
          <dgm:dir/>
          <dgm:animLvl val="lvl"/>
          <dgm:resizeHandles/>
        </dgm:presLayoutVars>
      </dgm:prSet>
      <dgm:spPr/>
    </dgm:pt>
    <dgm:pt modelId="{A8B524D6-16F2-4B38-8922-8013D0DFA551}" type="pres">
      <dgm:prSet presAssocID="{A7DC8F9B-DEC8-4816-BBC9-7C0AEB6C5251}" presName="linNode" presStyleCnt="0"/>
      <dgm:spPr/>
    </dgm:pt>
    <dgm:pt modelId="{A627735B-F80E-44F9-8D78-21990192C5A9}" type="pres">
      <dgm:prSet presAssocID="{A7DC8F9B-DEC8-4816-BBC9-7C0AEB6C5251}" presName="parentShp" presStyleLbl="node1" presStyleIdx="0" presStyleCnt="2">
        <dgm:presLayoutVars>
          <dgm:bulletEnabled val="1"/>
        </dgm:presLayoutVars>
      </dgm:prSet>
      <dgm:spPr/>
    </dgm:pt>
    <dgm:pt modelId="{87927BAA-38AF-46A8-839A-E61A1F069262}" type="pres">
      <dgm:prSet presAssocID="{A7DC8F9B-DEC8-4816-BBC9-7C0AEB6C5251}" presName="childShp" presStyleLbl="bgAccFollowNode1" presStyleIdx="0" presStyleCnt="2" custScaleX="166667" custScaleY="84940">
        <dgm:presLayoutVars>
          <dgm:bulletEnabled val="1"/>
        </dgm:presLayoutVars>
      </dgm:prSet>
      <dgm:spPr/>
    </dgm:pt>
    <dgm:pt modelId="{E20076FB-52BA-4802-9BED-6CC40B32984C}" type="pres">
      <dgm:prSet presAssocID="{82018E86-51A5-43E0-801E-E838F0635F6B}" presName="spacing" presStyleCnt="0"/>
      <dgm:spPr/>
    </dgm:pt>
    <dgm:pt modelId="{5E9A1EA8-B699-4460-A0E7-D22B6466CF56}" type="pres">
      <dgm:prSet presAssocID="{93441848-2C56-4DF2-8FF6-09FC9CE68784}" presName="linNode" presStyleCnt="0"/>
      <dgm:spPr/>
    </dgm:pt>
    <dgm:pt modelId="{81205B4C-0C5B-4687-AF79-6CC55A15687F}" type="pres">
      <dgm:prSet presAssocID="{93441848-2C56-4DF2-8FF6-09FC9CE68784}" presName="parentShp" presStyleLbl="node1" presStyleIdx="1" presStyleCnt="2" custAng="0" custScaleX="78377" custScaleY="100373">
        <dgm:presLayoutVars>
          <dgm:bulletEnabled val="1"/>
        </dgm:presLayoutVars>
      </dgm:prSet>
      <dgm:spPr/>
    </dgm:pt>
    <dgm:pt modelId="{58F5E646-6CFD-401D-80E2-EB596F8AEE27}" type="pres">
      <dgm:prSet presAssocID="{93441848-2C56-4DF2-8FF6-09FC9CE68784}" presName="childShp" presStyleLbl="bgAccFollowNode1" presStyleIdx="1" presStyleCnt="2">
        <dgm:presLayoutVars>
          <dgm:bulletEnabled val="1"/>
        </dgm:presLayoutVars>
      </dgm:prSet>
      <dgm:spPr/>
    </dgm:pt>
  </dgm:ptLst>
  <dgm:cxnLst>
    <dgm:cxn modelId="{65C3CD0E-21AA-4E71-9BF7-D17F05492BFB}" type="presOf" srcId="{8BA55F5A-C7A8-4717-B498-8E9C573B7E8C}" destId="{58F5E646-6CFD-401D-80E2-EB596F8AEE27}" srcOrd="0" destOrd="0" presId="urn:microsoft.com/office/officeart/2005/8/layout/vList6"/>
    <dgm:cxn modelId="{D2DBDA1E-30D8-48D9-8529-7A3CB4E6CF37}" type="presOf" srcId="{1DAC9B03-A997-4C40-9CBA-0C33C7A38926}" destId="{87927BAA-38AF-46A8-839A-E61A1F069262}" srcOrd="0" destOrd="2" presId="urn:microsoft.com/office/officeart/2005/8/layout/vList6"/>
    <dgm:cxn modelId="{15030820-652F-426C-9DC8-351B67D7CF20}" type="presOf" srcId="{491B6226-311E-463A-BA38-EE520EA35110}" destId="{87927BAA-38AF-46A8-839A-E61A1F069262}" srcOrd="0" destOrd="4" presId="urn:microsoft.com/office/officeart/2005/8/layout/vList6"/>
    <dgm:cxn modelId="{04001533-7246-4510-955F-C7D3C6E8B435}" type="presOf" srcId="{3C53A705-5DA0-457D-AB84-AB73776E9921}" destId="{58F5E646-6CFD-401D-80E2-EB596F8AEE27}" srcOrd="0" destOrd="2" presId="urn:microsoft.com/office/officeart/2005/8/layout/vList6"/>
    <dgm:cxn modelId="{D68A3433-7657-499B-8CED-AEE8B9C0F516}" type="presOf" srcId="{A7DC8F9B-DEC8-4816-BBC9-7C0AEB6C5251}" destId="{A627735B-F80E-44F9-8D78-21990192C5A9}" srcOrd="0" destOrd="0" presId="urn:microsoft.com/office/officeart/2005/8/layout/vList6"/>
    <dgm:cxn modelId="{18C0E838-A77A-493C-B28E-E00D7B6DA63F}" srcId="{93441848-2C56-4DF2-8FF6-09FC9CE68784}" destId="{E5CB85E1-7645-4B3D-9F0D-8FAA465768A4}" srcOrd="4" destOrd="0" parTransId="{05C91C35-DDFA-4051-97E0-3A446428EEBD}" sibTransId="{D2C5C439-9F03-4CFA-81CE-EFDA4A6A0C20}"/>
    <dgm:cxn modelId="{9319E63C-757B-4B1F-A3BD-AD0C8CB75DD2}" type="presOf" srcId="{494A51E4-E733-4A7C-9107-87277459FEA1}" destId="{87927BAA-38AF-46A8-839A-E61A1F069262}" srcOrd="0" destOrd="0" presId="urn:microsoft.com/office/officeart/2005/8/layout/vList6"/>
    <dgm:cxn modelId="{27882E5C-B375-498D-9D1E-5252016A58B9}" srcId="{A7DC8F9B-DEC8-4816-BBC9-7C0AEB6C5251}" destId="{9120084F-BCCE-4D6E-8628-01F21EE0E73E}" srcOrd="1" destOrd="0" parTransId="{D9000202-3A53-4E83-9855-47BE8893A22C}" sibTransId="{F0145560-0EB6-48BC-9B61-6E77A79FBD21}"/>
    <dgm:cxn modelId="{1F5DB45C-FB97-49AE-8C89-8FFDFBBA1214}" srcId="{93441848-2C56-4DF2-8FF6-09FC9CE68784}" destId="{3C53A705-5DA0-457D-AB84-AB73776E9921}" srcOrd="2" destOrd="0" parTransId="{EC3A0DDA-CF6B-418E-B0E3-C9F6DD89E391}" sibTransId="{4B3BAF84-0BB4-4864-A4C3-78A20E7CF7A0}"/>
    <dgm:cxn modelId="{1B8C4062-C551-43C5-8A9D-1ABD6635F210}" type="presOf" srcId="{3D334655-3D92-4673-ACF8-18B257684B31}" destId="{58F5E646-6CFD-401D-80E2-EB596F8AEE27}" srcOrd="0" destOrd="1" presId="urn:microsoft.com/office/officeart/2005/8/layout/vList6"/>
    <dgm:cxn modelId="{1D671247-7F5F-4808-8CB3-005E134AAA3A}" type="presOf" srcId="{9120084F-BCCE-4D6E-8628-01F21EE0E73E}" destId="{87927BAA-38AF-46A8-839A-E61A1F069262}" srcOrd="0" destOrd="1" presId="urn:microsoft.com/office/officeart/2005/8/layout/vList6"/>
    <dgm:cxn modelId="{A972E64C-5248-423A-81A4-38C0AA5D0306}" srcId="{A7DC8F9B-DEC8-4816-BBC9-7C0AEB6C5251}" destId="{A6970F64-F5BD-4530-A7E7-B6FBB0C28C24}" srcOrd="3" destOrd="0" parTransId="{7E610AAD-65A0-4C8C-BFBE-E399323D301E}" sibTransId="{B153DD39-AB56-4899-AE14-6EF8599B1F3F}"/>
    <dgm:cxn modelId="{BDDA5356-6E44-48F5-BE3A-4D1F464F9DAE}" srcId="{93441848-2C56-4DF2-8FF6-09FC9CE68784}" destId="{8BA55F5A-C7A8-4717-B498-8E9C573B7E8C}" srcOrd="0" destOrd="0" parTransId="{AF682906-A79C-48DA-8DEE-7486DE142AB3}" sibTransId="{3EABE847-0DA3-40AB-8AD9-9296BD93623C}"/>
    <dgm:cxn modelId="{060F6187-971B-45AD-A64B-AE1F30756668}" srcId="{12BF02EE-EA33-4DEF-86BB-6AD062198054}" destId="{93441848-2C56-4DF2-8FF6-09FC9CE68784}" srcOrd="1" destOrd="0" parTransId="{A076904E-E062-4EC1-BCC4-93F3A2E3D419}" sibTransId="{A5FB8AD2-B697-4F83-AE62-810BB484283A}"/>
    <dgm:cxn modelId="{5280DE87-E973-4112-A4F4-8F1884DF874A}" srcId="{A7DC8F9B-DEC8-4816-BBC9-7C0AEB6C5251}" destId="{1DAC9B03-A997-4C40-9CBA-0C33C7A38926}" srcOrd="2" destOrd="0" parTransId="{0D3ADB73-5306-433F-A121-511E5BECE049}" sibTransId="{3EDBE994-8E7A-4AD2-9323-1DE9AEBD81E7}"/>
    <dgm:cxn modelId="{DA8B1F8A-1076-4DB7-A9A0-BFFA2D5F6987}" srcId="{93441848-2C56-4DF2-8FF6-09FC9CE68784}" destId="{72DF96F6-4ED5-4A63-B2AC-F5155089DA7B}" srcOrd="5" destOrd="0" parTransId="{6F91DF33-71E0-48ED-83DC-72446AB19863}" sibTransId="{65712A9D-E8F9-4634-B0DB-0C989DCEF325}"/>
    <dgm:cxn modelId="{E55FA48D-B83E-4D05-B17E-B860BBF6562C}" type="presOf" srcId="{72DF96F6-4ED5-4A63-B2AC-F5155089DA7B}" destId="{58F5E646-6CFD-401D-80E2-EB596F8AEE27}" srcOrd="0" destOrd="5" presId="urn:microsoft.com/office/officeart/2005/8/layout/vList6"/>
    <dgm:cxn modelId="{708550C4-1ABD-47C8-BDD9-BAD8EA030107}" srcId="{A7DC8F9B-DEC8-4816-BBC9-7C0AEB6C5251}" destId="{494A51E4-E733-4A7C-9107-87277459FEA1}" srcOrd="0" destOrd="0" parTransId="{DD89E034-6805-41F1-B983-8D291C58A0B3}" sibTransId="{8DFFAB7D-E564-420B-BDE5-592D7E1BF2DE}"/>
    <dgm:cxn modelId="{3E7B3ACD-CEC2-4A46-B791-8B3765364196}" srcId="{12BF02EE-EA33-4DEF-86BB-6AD062198054}" destId="{A7DC8F9B-DEC8-4816-BBC9-7C0AEB6C5251}" srcOrd="0" destOrd="0" parTransId="{BE6B1E55-0FFD-49BC-B8F0-D4F8CBF79549}" sibTransId="{82018E86-51A5-43E0-801E-E838F0635F6B}"/>
    <dgm:cxn modelId="{F53DA6D6-92B7-4BE7-A047-1B5DC527EFD1}" srcId="{93441848-2C56-4DF2-8FF6-09FC9CE68784}" destId="{1E732968-0674-475C-B43A-E9091B1C3CB9}" srcOrd="3" destOrd="0" parTransId="{79599080-4B71-4E10-859D-2763754E5CDC}" sibTransId="{98255B23-3DB6-42FB-AAC9-714C5F52041E}"/>
    <dgm:cxn modelId="{CA178BDD-1AF6-410F-BC19-376E5326CF70}" type="presOf" srcId="{1E732968-0674-475C-B43A-E9091B1C3CB9}" destId="{58F5E646-6CFD-401D-80E2-EB596F8AEE27}" srcOrd="0" destOrd="3" presId="urn:microsoft.com/office/officeart/2005/8/layout/vList6"/>
    <dgm:cxn modelId="{8AE585E1-2A4B-48A8-A787-CE4EED7C1D52}" srcId="{A7DC8F9B-DEC8-4816-BBC9-7C0AEB6C5251}" destId="{491B6226-311E-463A-BA38-EE520EA35110}" srcOrd="4" destOrd="0" parTransId="{216C2FCD-D68B-480F-A110-9DF7A9326E3F}" sibTransId="{EBDA48CC-AA28-4224-8896-EAC7885A1B36}"/>
    <dgm:cxn modelId="{9987E8E7-D50E-440D-ADB7-1B80AB43B02F}" type="presOf" srcId="{A6970F64-F5BD-4530-A7E7-B6FBB0C28C24}" destId="{87927BAA-38AF-46A8-839A-E61A1F069262}" srcOrd="0" destOrd="3" presId="urn:microsoft.com/office/officeart/2005/8/layout/vList6"/>
    <dgm:cxn modelId="{731C6FF2-5F89-435E-929B-1C9B121ABF9E}" srcId="{93441848-2C56-4DF2-8FF6-09FC9CE68784}" destId="{3D334655-3D92-4673-ACF8-18B257684B31}" srcOrd="1" destOrd="0" parTransId="{A0D44E1C-3B45-4210-8D9C-ECBAD862B9CF}" sibTransId="{A7000C00-9CAA-4A3B-A022-BE648291A1EE}"/>
    <dgm:cxn modelId="{976FABF6-8712-4523-A96E-7B0B200D49F6}" type="presOf" srcId="{E5CB85E1-7645-4B3D-9F0D-8FAA465768A4}" destId="{58F5E646-6CFD-401D-80E2-EB596F8AEE27}" srcOrd="0" destOrd="4" presId="urn:microsoft.com/office/officeart/2005/8/layout/vList6"/>
    <dgm:cxn modelId="{9E097FFD-A7AE-4BB8-8625-5BE20DD0A546}" type="presOf" srcId="{93441848-2C56-4DF2-8FF6-09FC9CE68784}" destId="{81205B4C-0C5B-4687-AF79-6CC55A15687F}" srcOrd="0" destOrd="0" presId="urn:microsoft.com/office/officeart/2005/8/layout/vList6"/>
    <dgm:cxn modelId="{0053AAFF-B0AA-4A08-BE8A-9C9DE43F3495}" type="presOf" srcId="{12BF02EE-EA33-4DEF-86BB-6AD062198054}" destId="{3F2D0DE0-E327-49A5-8E61-C47D15D299BD}" srcOrd="0" destOrd="0" presId="urn:microsoft.com/office/officeart/2005/8/layout/vList6"/>
    <dgm:cxn modelId="{1D383F9B-6C08-4328-8F6E-FC3DF87A0A3A}" type="presParOf" srcId="{3F2D0DE0-E327-49A5-8E61-C47D15D299BD}" destId="{A8B524D6-16F2-4B38-8922-8013D0DFA551}" srcOrd="0" destOrd="0" presId="urn:microsoft.com/office/officeart/2005/8/layout/vList6"/>
    <dgm:cxn modelId="{EAE6E8B7-D5BE-4475-BA1A-10498EF5D0CE}" type="presParOf" srcId="{A8B524D6-16F2-4B38-8922-8013D0DFA551}" destId="{A627735B-F80E-44F9-8D78-21990192C5A9}" srcOrd="0" destOrd="0" presId="urn:microsoft.com/office/officeart/2005/8/layout/vList6"/>
    <dgm:cxn modelId="{85F3884F-B632-42ED-AB62-BFCA8DC3EF8D}" type="presParOf" srcId="{A8B524D6-16F2-4B38-8922-8013D0DFA551}" destId="{87927BAA-38AF-46A8-839A-E61A1F069262}" srcOrd="1" destOrd="0" presId="urn:microsoft.com/office/officeart/2005/8/layout/vList6"/>
    <dgm:cxn modelId="{6C9FA724-F5EA-498D-937B-FCF16B28332E}" type="presParOf" srcId="{3F2D0DE0-E327-49A5-8E61-C47D15D299BD}" destId="{E20076FB-52BA-4802-9BED-6CC40B32984C}" srcOrd="1" destOrd="0" presId="urn:microsoft.com/office/officeart/2005/8/layout/vList6"/>
    <dgm:cxn modelId="{5663155E-D7F2-4D60-A08F-6751E40B498A}" type="presParOf" srcId="{3F2D0DE0-E327-49A5-8E61-C47D15D299BD}" destId="{5E9A1EA8-B699-4460-A0E7-D22B6466CF56}" srcOrd="2" destOrd="0" presId="urn:microsoft.com/office/officeart/2005/8/layout/vList6"/>
    <dgm:cxn modelId="{D068B2D5-C821-4955-99EE-CDEBD9A09FE0}" type="presParOf" srcId="{5E9A1EA8-B699-4460-A0E7-D22B6466CF56}" destId="{81205B4C-0C5B-4687-AF79-6CC55A15687F}" srcOrd="0" destOrd="0" presId="urn:microsoft.com/office/officeart/2005/8/layout/vList6"/>
    <dgm:cxn modelId="{58E2C167-6367-4652-BFF8-3D74179C9837}" type="presParOf" srcId="{5E9A1EA8-B699-4460-A0E7-D22B6466CF56}" destId="{58F5E646-6CFD-401D-80E2-EB596F8AEE27}" srcOrd="1" destOrd="0" presId="urn:microsoft.com/office/officeart/2005/8/layout/vList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D37CA19-474E-4078-AD55-5ECB17C7B5DF}" type="doc">
      <dgm:prSet loTypeId="urn:microsoft.com/office/officeart/2005/8/layout/chevron1" loCatId="process" qsTypeId="urn:microsoft.com/office/officeart/2005/8/quickstyle/simple1" qsCatId="simple" csTypeId="urn:microsoft.com/office/officeart/2005/8/colors/accent1_2" csCatId="accent1" phldr="1"/>
      <dgm:spPr/>
    </dgm:pt>
    <dgm:pt modelId="{3B728207-BB77-4E77-93CA-AD24FAFAF304}">
      <dgm:prSet phldrT="[Text]"/>
      <dgm:spPr/>
      <dgm:t>
        <a:bodyPr/>
        <a:lstStyle/>
        <a:p>
          <a:r>
            <a:rPr lang="en-GB"/>
            <a:t>IMPACT of the symptoms/difficulties</a:t>
          </a:r>
        </a:p>
      </dgm:t>
    </dgm:pt>
    <dgm:pt modelId="{A6FF015C-9DC0-420C-A260-0DEA4B3A30B2}" type="parTrans" cxnId="{EA4F0B96-186F-4C8E-A65A-B8CE66D09FA0}">
      <dgm:prSet/>
      <dgm:spPr/>
      <dgm:t>
        <a:bodyPr/>
        <a:lstStyle/>
        <a:p>
          <a:endParaRPr lang="en-GB"/>
        </a:p>
      </dgm:t>
    </dgm:pt>
    <dgm:pt modelId="{89EBF111-7545-46D9-93D2-EBCA10651D49}" type="sibTrans" cxnId="{EA4F0B96-186F-4C8E-A65A-B8CE66D09FA0}">
      <dgm:prSet/>
      <dgm:spPr/>
      <dgm:t>
        <a:bodyPr/>
        <a:lstStyle/>
        <a:p>
          <a:endParaRPr lang="en-GB"/>
        </a:p>
      </dgm:t>
    </dgm:pt>
    <dgm:pt modelId="{E815FDAF-E2A9-4C71-9F79-A2F3E079DD4F}">
      <dgm:prSet phldrT="[Text]"/>
      <dgm:spPr/>
      <dgm:t>
        <a:bodyPr/>
        <a:lstStyle/>
        <a:p>
          <a:r>
            <a:rPr lang="en-GB"/>
            <a:t>DURATION of the symptoms/difficulties</a:t>
          </a:r>
        </a:p>
      </dgm:t>
    </dgm:pt>
    <dgm:pt modelId="{DAEBF1B6-3B5A-4726-9798-E944553CA228}" type="parTrans" cxnId="{1E499665-A567-4E4E-8F4D-1987926354B5}">
      <dgm:prSet/>
      <dgm:spPr/>
      <dgm:t>
        <a:bodyPr/>
        <a:lstStyle/>
        <a:p>
          <a:endParaRPr lang="en-GB"/>
        </a:p>
      </dgm:t>
    </dgm:pt>
    <dgm:pt modelId="{E68FD074-0E1C-45D4-9DE7-76AA7937B018}" type="sibTrans" cxnId="{1E499665-A567-4E4E-8F4D-1987926354B5}">
      <dgm:prSet/>
      <dgm:spPr/>
      <dgm:t>
        <a:bodyPr/>
        <a:lstStyle/>
        <a:p>
          <a:endParaRPr lang="en-GB"/>
        </a:p>
      </dgm:t>
    </dgm:pt>
    <dgm:pt modelId="{EEE56DD9-A6CA-4430-A5D6-A98EE42DAAF4}">
      <dgm:prSet phldrT="[Text]"/>
      <dgm:spPr/>
      <dgm:t>
        <a:bodyPr/>
        <a:lstStyle/>
        <a:p>
          <a:r>
            <a:rPr lang="en-GB"/>
            <a:t>CONTEXT of the symptoms/difficulties </a:t>
          </a:r>
        </a:p>
      </dgm:t>
    </dgm:pt>
    <dgm:pt modelId="{A4500495-48F6-4B05-A7E0-ACA719B8BDCB}" type="parTrans" cxnId="{435A6ED9-5185-4EB8-8A74-1FDF25A87694}">
      <dgm:prSet/>
      <dgm:spPr/>
      <dgm:t>
        <a:bodyPr/>
        <a:lstStyle/>
        <a:p>
          <a:endParaRPr lang="en-GB"/>
        </a:p>
      </dgm:t>
    </dgm:pt>
    <dgm:pt modelId="{03D8BF57-3F38-4B62-90CA-47BE7AB51CE4}" type="sibTrans" cxnId="{435A6ED9-5185-4EB8-8A74-1FDF25A87694}">
      <dgm:prSet/>
      <dgm:spPr/>
      <dgm:t>
        <a:bodyPr/>
        <a:lstStyle/>
        <a:p>
          <a:endParaRPr lang="en-GB"/>
        </a:p>
      </dgm:t>
    </dgm:pt>
    <dgm:pt modelId="{A2F50557-6BEF-47C8-BF87-90A84990F252}" type="pres">
      <dgm:prSet presAssocID="{3D37CA19-474E-4078-AD55-5ECB17C7B5DF}" presName="Name0" presStyleCnt="0">
        <dgm:presLayoutVars>
          <dgm:dir/>
          <dgm:animLvl val="lvl"/>
          <dgm:resizeHandles val="exact"/>
        </dgm:presLayoutVars>
      </dgm:prSet>
      <dgm:spPr/>
    </dgm:pt>
    <dgm:pt modelId="{95549A52-1258-4B7A-9A73-C65228E14A7E}" type="pres">
      <dgm:prSet presAssocID="{3B728207-BB77-4E77-93CA-AD24FAFAF304}" presName="parTxOnly" presStyleLbl="node1" presStyleIdx="0" presStyleCnt="3">
        <dgm:presLayoutVars>
          <dgm:chMax val="0"/>
          <dgm:chPref val="0"/>
          <dgm:bulletEnabled val="1"/>
        </dgm:presLayoutVars>
      </dgm:prSet>
      <dgm:spPr/>
    </dgm:pt>
    <dgm:pt modelId="{2A102053-F087-42B2-B32C-8A37215C8299}" type="pres">
      <dgm:prSet presAssocID="{89EBF111-7545-46D9-93D2-EBCA10651D49}" presName="parTxOnlySpace" presStyleCnt="0"/>
      <dgm:spPr/>
    </dgm:pt>
    <dgm:pt modelId="{DFC28A89-BD6A-47D8-9F41-C69AF3B0059D}" type="pres">
      <dgm:prSet presAssocID="{E815FDAF-E2A9-4C71-9F79-A2F3E079DD4F}" presName="parTxOnly" presStyleLbl="node1" presStyleIdx="1" presStyleCnt="3">
        <dgm:presLayoutVars>
          <dgm:chMax val="0"/>
          <dgm:chPref val="0"/>
          <dgm:bulletEnabled val="1"/>
        </dgm:presLayoutVars>
      </dgm:prSet>
      <dgm:spPr/>
    </dgm:pt>
    <dgm:pt modelId="{419160E8-DB6B-470D-BD5B-547110C9DC94}" type="pres">
      <dgm:prSet presAssocID="{E68FD074-0E1C-45D4-9DE7-76AA7937B018}" presName="parTxOnlySpace" presStyleCnt="0"/>
      <dgm:spPr/>
    </dgm:pt>
    <dgm:pt modelId="{E40F5E7E-5865-4376-96E5-83C2AAC51A68}" type="pres">
      <dgm:prSet presAssocID="{EEE56DD9-A6CA-4430-A5D6-A98EE42DAAF4}" presName="parTxOnly" presStyleLbl="node1" presStyleIdx="2" presStyleCnt="3">
        <dgm:presLayoutVars>
          <dgm:chMax val="0"/>
          <dgm:chPref val="0"/>
          <dgm:bulletEnabled val="1"/>
        </dgm:presLayoutVars>
      </dgm:prSet>
      <dgm:spPr/>
    </dgm:pt>
  </dgm:ptLst>
  <dgm:cxnLst>
    <dgm:cxn modelId="{4FE4F238-9C89-4D4C-951E-A29ED371B96D}" type="presOf" srcId="{EEE56DD9-A6CA-4430-A5D6-A98EE42DAAF4}" destId="{E40F5E7E-5865-4376-96E5-83C2AAC51A68}" srcOrd="0" destOrd="0" presId="urn:microsoft.com/office/officeart/2005/8/layout/chevron1"/>
    <dgm:cxn modelId="{1E499665-A567-4E4E-8F4D-1987926354B5}" srcId="{3D37CA19-474E-4078-AD55-5ECB17C7B5DF}" destId="{E815FDAF-E2A9-4C71-9F79-A2F3E079DD4F}" srcOrd="1" destOrd="0" parTransId="{DAEBF1B6-3B5A-4726-9798-E944553CA228}" sibTransId="{E68FD074-0E1C-45D4-9DE7-76AA7937B018}"/>
    <dgm:cxn modelId="{1E819371-8DE3-41B4-9C76-78ADCA9A6158}" type="presOf" srcId="{3D37CA19-474E-4078-AD55-5ECB17C7B5DF}" destId="{A2F50557-6BEF-47C8-BF87-90A84990F252}" srcOrd="0" destOrd="0" presId="urn:microsoft.com/office/officeart/2005/8/layout/chevron1"/>
    <dgm:cxn modelId="{D6129153-7232-4F85-85E9-1B153A2C5394}" type="presOf" srcId="{3B728207-BB77-4E77-93CA-AD24FAFAF304}" destId="{95549A52-1258-4B7A-9A73-C65228E14A7E}" srcOrd="0" destOrd="0" presId="urn:microsoft.com/office/officeart/2005/8/layout/chevron1"/>
    <dgm:cxn modelId="{EA4F0B96-186F-4C8E-A65A-B8CE66D09FA0}" srcId="{3D37CA19-474E-4078-AD55-5ECB17C7B5DF}" destId="{3B728207-BB77-4E77-93CA-AD24FAFAF304}" srcOrd="0" destOrd="0" parTransId="{A6FF015C-9DC0-420C-A260-0DEA4B3A30B2}" sibTransId="{89EBF111-7545-46D9-93D2-EBCA10651D49}"/>
    <dgm:cxn modelId="{F60AC8AA-829A-4E49-B0F3-5FFB06153394}" type="presOf" srcId="{E815FDAF-E2A9-4C71-9F79-A2F3E079DD4F}" destId="{DFC28A89-BD6A-47D8-9F41-C69AF3B0059D}" srcOrd="0" destOrd="0" presId="urn:microsoft.com/office/officeart/2005/8/layout/chevron1"/>
    <dgm:cxn modelId="{435A6ED9-5185-4EB8-8A74-1FDF25A87694}" srcId="{3D37CA19-474E-4078-AD55-5ECB17C7B5DF}" destId="{EEE56DD9-A6CA-4430-A5D6-A98EE42DAAF4}" srcOrd="2" destOrd="0" parTransId="{A4500495-48F6-4B05-A7E0-ACA719B8BDCB}" sibTransId="{03D8BF57-3F38-4B62-90CA-47BE7AB51CE4}"/>
    <dgm:cxn modelId="{8AB04907-5C2C-432D-90F6-4081C1E5290D}" type="presParOf" srcId="{A2F50557-6BEF-47C8-BF87-90A84990F252}" destId="{95549A52-1258-4B7A-9A73-C65228E14A7E}" srcOrd="0" destOrd="0" presId="urn:microsoft.com/office/officeart/2005/8/layout/chevron1"/>
    <dgm:cxn modelId="{F01500B0-9B62-4EF8-9620-FE8E3E03BE6E}" type="presParOf" srcId="{A2F50557-6BEF-47C8-BF87-90A84990F252}" destId="{2A102053-F087-42B2-B32C-8A37215C8299}" srcOrd="1" destOrd="0" presId="urn:microsoft.com/office/officeart/2005/8/layout/chevron1"/>
    <dgm:cxn modelId="{D41E7D6E-FD16-431B-837E-9D1803B60B54}" type="presParOf" srcId="{A2F50557-6BEF-47C8-BF87-90A84990F252}" destId="{DFC28A89-BD6A-47D8-9F41-C69AF3B0059D}" srcOrd="2" destOrd="0" presId="urn:microsoft.com/office/officeart/2005/8/layout/chevron1"/>
    <dgm:cxn modelId="{F4E33294-3C39-4D08-BCC6-627ECCBE90F9}" type="presParOf" srcId="{A2F50557-6BEF-47C8-BF87-90A84990F252}" destId="{419160E8-DB6B-470D-BD5B-547110C9DC94}" srcOrd="3" destOrd="0" presId="urn:microsoft.com/office/officeart/2005/8/layout/chevron1"/>
    <dgm:cxn modelId="{A19B07CF-AFC4-4AD2-863A-FDC9F58088F5}" type="presParOf" srcId="{A2F50557-6BEF-47C8-BF87-90A84990F252}" destId="{E40F5E7E-5865-4376-96E5-83C2AAC51A68}" srcOrd="4" destOrd="0" presId="urn:microsoft.com/office/officeart/2005/8/layout/chevron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6C81732-1F11-4768-AB26-6C5E0167346E}" type="doc">
      <dgm:prSet loTypeId="urn:microsoft.com/office/officeart/2005/8/layout/lProcess3" loCatId="process" qsTypeId="urn:microsoft.com/office/officeart/2005/8/quickstyle/simple1" qsCatId="simple" csTypeId="urn:microsoft.com/office/officeart/2005/8/colors/colorful5" csCatId="colorful" phldr="1"/>
      <dgm:spPr/>
      <dgm:t>
        <a:bodyPr/>
        <a:lstStyle/>
        <a:p>
          <a:endParaRPr lang="en-GB"/>
        </a:p>
      </dgm:t>
    </dgm:pt>
    <dgm:pt modelId="{6C6F9229-F7BB-4117-8822-302DA62E1AAC}">
      <dgm:prSet phldrT="[Text]"/>
      <dgm:spPr/>
      <dgm:t>
        <a:bodyPr/>
        <a:lstStyle/>
        <a:p>
          <a:r>
            <a:rPr lang="en-GB"/>
            <a:t>Impact </a:t>
          </a:r>
        </a:p>
      </dgm:t>
    </dgm:pt>
    <dgm:pt modelId="{F8F16EAA-2279-40AF-91CF-653F6A18262D}" type="parTrans" cxnId="{E14BC190-EFEA-40F0-830A-5FDF82A34C6A}">
      <dgm:prSet/>
      <dgm:spPr/>
      <dgm:t>
        <a:bodyPr/>
        <a:lstStyle/>
        <a:p>
          <a:endParaRPr lang="en-GB"/>
        </a:p>
      </dgm:t>
    </dgm:pt>
    <dgm:pt modelId="{D0392A9B-B789-4544-A118-5624F94E5447}" type="sibTrans" cxnId="{E14BC190-EFEA-40F0-830A-5FDF82A34C6A}">
      <dgm:prSet/>
      <dgm:spPr/>
      <dgm:t>
        <a:bodyPr/>
        <a:lstStyle/>
        <a:p>
          <a:endParaRPr lang="en-GB"/>
        </a:p>
      </dgm:t>
    </dgm:pt>
    <dgm:pt modelId="{58597097-34FE-45AD-AF44-C870BF9D05E8}">
      <dgm:prSet phldrT="[Text]"/>
      <dgm:spPr/>
      <dgm:t>
        <a:bodyPr/>
        <a:lstStyle/>
        <a:p>
          <a:r>
            <a:rPr lang="en-GB"/>
            <a:t>The emotional health and wellbeing difficulties need to have a noticeable and substantial impact on a number of areas of functioning.</a:t>
          </a:r>
        </a:p>
      </dgm:t>
    </dgm:pt>
    <dgm:pt modelId="{0C28D670-6CBD-4FA3-BE7F-AA07F306556F}" type="parTrans" cxnId="{E8E5027C-8040-4EFF-A6E4-C231E3B08C77}">
      <dgm:prSet/>
      <dgm:spPr/>
      <dgm:t>
        <a:bodyPr/>
        <a:lstStyle/>
        <a:p>
          <a:endParaRPr lang="en-GB"/>
        </a:p>
      </dgm:t>
    </dgm:pt>
    <dgm:pt modelId="{7FFA89F0-21A3-4545-A6EF-E12DF9253B37}" type="sibTrans" cxnId="{E8E5027C-8040-4EFF-A6E4-C231E3B08C77}">
      <dgm:prSet/>
      <dgm:spPr/>
      <dgm:t>
        <a:bodyPr/>
        <a:lstStyle/>
        <a:p>
          <a:endParaRPr lang="en-GB"/>
        </a:p>
      </dgm:t>
    </dgm:pt>
    <dgm:pt modelId="{F76EAD79-1DB8-46E4-A956-DD21318166D5}">
      <dgm:prSet phldrT="[Text]"/>
      <dgm:spPr/>
      <dgm:t>
        <a:bodyPr/>
        <a:lstStyle/>
        <a:p>
          <a:r>
            <a:rPr lang="en-GB"/>
            <a:t>Interventions for single symptom presentations (e.g. sleeping difficulties, minor eating problems, toileting issues) would not meet C-CAMHS criteria and should be provided by universal or targeted services (e.g. primary care, local service teams) in the fi­rst instance.</a:t>
          </a:r>
        </a:p>
      </dgm:t>
    </dgm:pt>
    <dgm:pt modelId="{B3136A4B-F52E-4618-9EBA-180779583D0C}" type="parTrans" cxnId="{D09B1FFB-A936-40D0-9C0E-C2276C1AA798}">
      <dgm:prSet/>
      <dgm:spPr/>
      <dgm:t>
        <a:bodyPr/>
        <a:lstStyle/>
        <a:p>
          <a:endParaRPr lang="en-GB"/>
        </a:p>
      </dgm:t>
    </dgm:pt>
    <dgm:pt modelId="{2E70D908-42B6-4C41-B615-67CD640787C4}" type="sibTrans" cxnId="{D09B1FFB-A936-40D0-9C0E-C2276C1AA798}">
      <dgm:prSet/>
      <dgm:spPr/>
      <dgm:t>
        <a:bodyPr/>
        <a:lstStyle/>
        <a:p>
          <a:endParaRPr lang="en-GB"/>
        </a:p>
      </dgm:t>
    </dgm:pt>
    <dgm:pt modelId="{0F8CCFB7-B203-43E9-A464-DE88A1015633}">
      <dgm:prSet phldrT="[Text]"/>
      <dgm:spPr/>
      <dgm:t>
        <a:bodyPr/>
        <a:lstStyle/>
        <a:p>
          <a:r>
            <a:rPr lang="en-GB"/>
            <a:t>Duration</a:t>
          </a:r>
        </a:p>
      </dgm:t>
    </dgm:pt>
    <dgm:pt modelId="{28BE0B8B-02DA-4F1B-8DD4-B00A090891BC}" type="parTrans" cxnId="{DAF1A33A-1D7A-42B4-95EB-B34090789EAA}">
      <dgm:prSet/>
      <dgm:spPr/>
      <dgm:t>
        <a:bodyPr/>
        <a:lstStyle/>
        <a:p>
          <a:endParaRPr lang="en-GB"/>
        </a:p>
      </dgm:t>
    </dgm:pt>
    <dgm:pt modelId="{8ABF6486-337D-4889-920D-D3D03A51F115}" type="sibTrans" cxnId="{DAF1A33A-1D7A-42B4-95EB-B34090789EAA}">
      <dgm:prSet/>
      <dgm:spPr/>
      <dgm:t>
        <a:bodyPr/>
        <a:lstStyle/>
        <a:p>
          <a:endParaRPr lang="en-GB"/>
        </a:p>
      </dgm:t>
    </dgm:pt>
    <dgm:pt modelId="{2206FA85-45E5-49B6-85A8-C02A7FB31B8D}">
      <dgm:prSet phldrT="[Text]"/>
      <dgm:spPr/>
      <dgm:t>
        <a:bodyPr/>
        <a:lstStyle/>
        <a:p>
          <a:r>
            <a:rPr lang="en-GB"/>
            <a:t>Where the child/young person’s symptoms have been present for less than 3 months, an intervention at universal or targeted level of service should be tried ­first (which may include advice or consultation from specialist C-CAMHS).</a:t>
          </a:r>
        </a:p>
      </dgm:t>
    </dgm:pt>
    <dgm:pt modelId="{677D6642-08B3-4F26-A8D7-44E401B87FE3}" type="parTrans" cxnId="{8B67CA90-7D12-4F22-8943-CF3FB37FA927}">
      <dgm:prSet/>
      <dgm:spPr/>
      <dgm:t>
        <a:bodyPr/>
        <a:lstStyle/>
        <a:p>
          <a:endParaRPr lang="en-GB"/>
        </a:p>
      </dgm:t>
    </dgm:pt>
    <dgm:pt modelId="{D2755EE6-9AFD-4C35-B596-4ABF45D198DD}" type="sibTrans" cxnId="{8B67CA90-7D12-4F22-8943-CF3FB37FA927}">
      <dgm:prSet/>
      <dgm:spPr/>
      <dgm:t>
        <a:bodyPr/>
        <a:lstStyle/>
        <a:p>
          <a:endParaRPr lang="en-GB"/>
        </a:p>
      </dgm:t>
    </dgm:pt>
    <dgm:pt modelId="{2ABCB79B-8796-43FA-A088-CC39B2E1D7A1}">
      <dgm:prSet phldrT="[Text]"/>
      <dgm:spPr/>
      <dgm:t>
        <a:bodyPr/>
        <a:lstStyle/>
        <a:p>
          <a:r>
            <a:rPr lang="en-GB"/>
            <a:t>Where the child/young person’s symptoms persist beyond this time, and/or they are non-responsive to first line interventions (e.g. school support, community services) they should be referred to C-CAMHS </a:t>
          </a:r>
        </a:p>
      </dgm:t>
    </dgm:pt>
    <dgm:pt modelId="{9FAF4802-4A28-4B83-B5DE-541CCEB98C69}" type="parTrans" cxnId="{D71FC1B3-4186-4D19-BE32-04638B8095EE}">
      <dgm:prSet/>
      <dgm:spPr/>
      <dgm:t>
        <a:bodyPr/>
        <a:lstStyle/>
        <a:p>
          <a:endParaRPr lang="en-GB"/>
        </a:p>
      </dgm:t>
    </dgm:pt>
    <dgm:pt modelId="{EBE89BB0-F2DC-49FD-9923-EBC8F4110713}" type="sibTrans" cxnId="{D71FC1B3-4186-4D19-BE32-04638B8095EE}">
      <dgm:prSet/>
      <dgm:spPr/>
      <dgm:t>
        <a:bodyPr/>
        <a:lstStyle/>
        <a:p>
          <a:endParaRPr lang="en-GB"/>
        </a:p>
      </dgm:t>
    </dgm:pt>
    <dgm:pt modelId="{1FB68E0B-9C28-4132-9BD0-CB41A4AE6A65}">
      <dgm:prSet phldrT="[Text]"/>
      <dgm:spPr/>
      <dgm:t>
        <a:bodyPr/>
        <a:lstStyle/>
        <a:p>
          <a:r>
            <a:rPr lang="en-GB"/>
            <a:t>Context</a:t>
          </a:r>
        </a:p>
      </dgm:t>
    </dgm:pt>
    <dgm:pt modelId="{59F9BC78-5DCF-4AEC-BF0D-7C56C9707760}" type="parTrans" cxnId="{C57230D8-B145-4EF0-A775-E5C5254427DB}">
      <dgm:prSet/>
      <dgm:spPr/>
      <dgm:t>
        <a:bodyPr/>
        <a:lstStyle/>
        <a:p>
          <a:endParaRPr lang="en-GB"/>
        </a:p>
      </dgm:t>
    </dgm:pt>
    <dgm:pt modelId="{4B06BE55-D9BE-4FEA-AB5E-CBE51EC20BE4}" type="sibTrans" cxnId="{C57230D8-B145-4EF0-A775-E5C5254427DB}">
      <dgm:prSet/>
      <dgm:spPr/>
      <dgm:t>
        <a:bodyPr/>
        <a:lstStyle/>
        <a:p>
          <a:endParaRPr lang="en-GB"/>
        </a:p>
      </dgm:t>
    </dgm:pt>
    <dgm:pt modelId="{14595063-5000-4030-9E19-6C603D248B35}">
      <dgm:prSet phldrT="[Text]"/>
      <dgm:spPr/>
      <dgm:t>
        <a:bodyPr/>
        <a:lstStyle/>
        <a:p>
          <a:r>
            <a:rPr lang="en-GB"/>
            <a:t>We will consider systemic or complex risk factors such as parental mental health, history of abuse, family disruption, care status (to include unaccompanied asylum-seeking children).</a:t>
          </a:r>
        </a:p>
      </dgm:t>
    </dgm:pt>
    <dgm:pt modelId="{4D88078E-A16F-4113-989C-91AAA9618360}" type="parTrans" cxnId="{02E5D36B-BE83-4089-BCF6-4F40BB014934}">
      <dgm:prSet/>
      <dgm:spPr/>
      <dgm:t>
        <a:bodyPr/>
        <a:lstStyle/>
        <a:p>
          <a:endParaRPr lang="en-GB"/>
        </a:p>
      </dgm:t>
    </dgm:pt>
    <dgm:pt modelId="{6C1CA41C-D8AC-400F-A603-3F1EEDE048B2}" type="sibTrans" cxnId="{02E5D36B-BE83-4089-BCF6-4F40BB014934}">
      <dgm:prSet/>
      <dgm:spPr/>
      <dgm:t>
        <a:bodyPr/>
        <a:lstStyle/>
        <a:p>
          <a:endParaRPr lang="en-GB"/>
        </a:p>
      </dgm:t>
    </dgm:pt>
    <dgm:pt modelId="{CB9AC7F9-AA33-448A-9F5C-6BDA38B192F4}">
      <dgm:prSet phldrT="[Text]"/>
      <dgm:spPr/>
      <dgm:t>
        <a:bodyPr/>
        <a:lstStyle/>
        <a:p>
          <a:r>
            <a:rPr lang="en-GB"/>
            <a:t>Understandable or time-limited reaction to external stresses (e.g. bereavement, family breakdown, physical illness) should be addressed in universal or targeted services as above.</a:t>
          </a:r>
        </a:p>
      </dgm:t>
    </dgm:pt>
    <dgm:pt modelId="{08B15528-1812-4864-8433-1D8384B2F2C2}" type="parTrans" cxnId="{8252A3A9-C618-417F-AD13-4287875AD756}">
      <dgm:prSet/>
      <dgm:spPr/>
      <dgm:t>
        <a:bodyPr/>
        <a:lstStyle/>
        <a:p>
          <a:endParaRPr lang="en-GB"/>
        </a:p>
      </dgm:t>
    </dgm:pt>
    <dgm:pt modelId="{530BC008-E401-4C87-85F5-8BFC28442407}" type="sibTrans" cxnId="{8252A3A9-C618-417F-AD13-4287875AD756}">
      <dgm:prSet/>
      <dgm:spPr/>
      <dgm:t>
        <a:bodyPr/>
        <a:lstStyle/>
        <a:p>
          <a:endParaRPr lang="en-GB"/>
        </a:p>
      </dgm:t>
    </dgm:pt>
    <dgm:pt modelId="{3814A43C-DD22-431C-885E-88F33071253C}" type="pres">
      <dgm:prSet presAssocID="{56C81732-1F11-4768-AB26-6C5E0167346E}" presName="Name0" presStyleCnt="0">
        <dgm:presLayoutVars>
          <dgm:chPref val="3"/>
          <dgm:dir/>
          <dgm:animLvl val="lvl"/>
          <dgm:resizeHandles/>
        </dgm:presLayoutVars>
      </dgm:prSet>
      <dgm:spPr/>
    </dgm:pt>
    <dgm:pt modelId="{7FA0A58E-6C4D-4B89-8D46-C078B7197CE8}" type="pres">
      <dgm:prSet presAssocID="{6C6F9229-F7BB-4117-8822-302DA62E1AAC}" presName="horFlow" presStyleCnt="0"/>
      <dgm:spPr/>
    </dgm:pt>
    <dgm:pt modelId="{74141A0F-ECA3-4CDA-B8A3-27DFFC5355AC}" type="pres">
      <dgm:prSet presAssocID="{6C6F9229-F7BB-4117-8822-302DA62E1AAC}" presName="bigChev" presStyleLbl="node1" presStyleIdx="0" presStyleCnt="3" custScaleX="80665"/>
      <dgm:spPr/>
    </dgm:pt>
    <dgm:pt modelId="{22A1ACB6-7011-4CB6-81B5-FB8587BAF920}" type="pres">
      <dgm:prSet presAssocID="{0C28D670-6CBD-4FA3-BE7F-AA07F306556F}" presName="parTrans" presStyleCnt="0"/>
      <dgm:spPr/>
    </dgm:pt>
    <dgm:pt modelId="{FB0A3708-B81C-4110-8046-EDF1B1ACCA63}" type="pres">
      <dgm:prSet presAssocID="{58597097-34FE-45AD-AF44-C870BF9D05E8}" presName="node" presStyleLbl="alignAccFollowNode1" presStyleIdx="0" presStyleCnt="6">
        <dgm:presLayoutVars>
          <dgm:bulletEnabled val="1"/>
        </dgm:presLayoutVars>
      </dgm:prSet>
      <dgm:spPr/>
    </dgm:pt>
    <dgm:pt modelId="{006CBCF4-56FB-461F-BE66-BD9A7DAAB96F}" type="pres">
      <dgm:prSet presAssocID="{7FFA89F0-21A3-4545-A6EF-E12DF9253B37}" presName="sibTrans" presStyleCnt="0"/>
      <dgm:spPr/>
    </dgm:pt>
    <dgm:pt modelId="{60F81EDA-EE61-4340-93E2-639DB18B291A}" type="pres">
      <dgm:prSet presAssocID="{F76EAD79-1DB8-46E4-A956-DD21318166D5}" presName="node" presStyleLbl="alignAccFollowNode1" presStyleIdx="1" presStyleCnt="6">
        <dgm:presLayoutVars>
          <dgm:bulletEnabled val="1"/>
        </dgm:presLayoutVars>
      </dgm:prSet>
      <dgm:spPr/>
    </dgm:pt>
    <dgm:pt modelId="{832032D7-306D-4930-9FB0-4A147FD04143}" type="pres">
      <dgm:prSet presAssocID="{6C6F9229-F7BB-4117-8822-302DA62E1AAC}" presName="vSp" presStyleCnt="0"/>
      <dgm:spPr/>
    </dgm:pt>
    <dgm:pt modelId="{A0CBE946-AA33-43B1-B9BF-716A16EE63BF}" type="pres">
      <dgm:prSet presAssocID="{0F8CCFB7-B203-43E9-A464-DE88A1015633}" presName="horFlow" presStyleCnt="0"/>
      <dgm:spPr/>
    </dgm:pt>
    <dgm:pt modelId="{A46C4DD3-2C48-4881-8E82-A24DA6FF6BE7}" type="pres">
      <dgm:prSet presAssocID="{0F8CCFB7-B203-43E9-A464-DE88A1015633}" presName="bigChev" presStyleLbl="node1" presStyleIdx="1" presStyleCnt="3" custScaleX="73649"/>
      <dgm:spPr/>
    </dgm:pt>
    <dgm:pt modelId="{285A94C5-3FC4-4E1E-8A43-E5F13D6E40B8}" type="pres">
      <dgm:prSet presAssocID="{677D6642-08B3-4F26-A8D7-44E401B87FE3}" presName="parTrans" presStyleCnt="0"/>
      <dgm:spPr/>
    </dgm:pt>
    <dgm:pt modelId="{E9D9692C-4B08-4F4D-8F29-7231DA115CF2}" type="pres">
      <dgm:prSet presAssocID="{2206FA85-45E5-49B6-85A8-C02A7FB31B8D}" presName="node" presStyleLbl="alignAccFollowNode1" presStyleIdx="2" presStyleCnt="6">
        <dgm:presLayoutVars>
          <dgm:bulletEnabled val="1"/>
        </dgm:presLayoutVars>
      </dgm:prSet>
      <dgm:spPr/>
    </dgm:pt>
    <dgm:pt modelId="{C94C4966-6879-465C-B3C5-6A5CE0AB8C04}" type="pres">
      <dgm:prSet presAssocID="{D2755EE6-9AFD-4C35-B596-4ABF45D198DD}" presName="sibTrans" presStyleCnt="0"/>
      <dgm:spPr/>
    </dgm:pt>
    <dgm:pt modelId="{0CE0545E-4AED-4ACB-B8F4-BC3780C18058}" type="pres">
      <dgm:prSet presAssocID="{2ABCB79B-8796-43FA-A088-CC39B2E1D7A1}" presName="node" presStyleLbl="alignAccFollowNode1" presStyleIdx="3" presStyleCnt="6">
        <dgm:presLayoutVars>
          <dgm:bulletEnabled val="1"/>
        </dgm:presLayoutVars>
      </dgm:prSet>
      <dgm:spPr/>
    </dgm:pt>
    <dgm:pt modelId="{B455C5D0-60B1-4C5F-B724-1A2FBAB42F87}" type="pres">
      <dgm:prSet presAssocID="{0F8CCFB7-B203-43E9-A464-DE88A1015633}" presName="vSp" presStyleCnt="0"/>
      <dgm:spPr/>
    </dgm:pt>
    <dgm:pt modelId="{AA07C68D-F285-4668-95DE-4A56B455877A}" type="pres">
      <dgm:prSet presAssocID="{1FB68E0B-9C28-4132-9BD0-CB41A4AE6A65}" presName="horFlow" presStyleCnt="0"/>
      <dgm:spPr/>
    </dgm:pt>
    <dgm:pt modelId="{122C7CB6-3503-409D-9335-4C4A762D179C}" type="pres">
      <dgm:prSet presAssocID="{1FB68E0B-9C28-4132-9BD0-CB41A4AE6A65}" presName="bigChev" presStyleLbl="node1" presStyleIdx="2" presStyleCnt="3" custScaleX="68689"/>
      <dgm:spPr/>
    </dgm:pt>
    <dgm:pt modelId="{20A2F7F9-5BA1-4E77-AC69-BFE8374B59CA}" type="pres">
      <dgm:prSet presAssocID="{4D88078E-A16F-4113-989C-91AAA9618360}" presName="parTrans" presStyleCnt="0"/>
      <dgm:spPr/>
    </dgm:pt>
    <dgm:pt modelId="{EE6C2C3C-338B-4F18-83E8-E25B45570ABB}" type="pres">
      <dgm:prSet presAssocID="{14595063-5000-4030-9E19-6C603D248B35}" presName="node" presStyleLbl="alignAccFollowNode1" presStyleIdx="4" presStyleCnt="6">
        <dgm:presLayoutVars>
          <dgm:bulletEnabled val="1"/>
        </dgm:presLayoutVars>
      </dgm:prSet>
      <dgm:spPr/>
    </dgm:pt>
    <dgm:pt modelId="{4DE09690-3D06-496D-ACBE-259A3E19EB74}" type="pres">
      <dgm:prSet presAssocID="{6C1CA41C-D8AC-400F-A603-3F1EEDE048B2}" presName="sibTrans" presStyleCnt="0"/>
      <dgm:spPr/>
    </dgm:pt>
    <dgm:pt modelId="{5FD28B84-2CC9-41B5-AA6B-28364EFCF489}" type="pres">
      <dgm:prSet presAssocID="{CB9AC7F9-AA33-448A-9F5C-6BDA38B192F4}" presName="node" presStyleLbl="alignAccFollowNode1" presStyleIdx="5" presStyleCnt="6">
        <dgm:presLayoutVars>
          <dgm:bulletEnabled val="1"/>
        </dgm:presLayoutVars>
      </dgm:prSet>
      <dgm:spPr/>
    </dgm:pt>
  </dgm:ptLst>
  <dgm:cxnLst>
    <dgm:cxn modelId="{97A2F12A-D877-47E7-A252-95CFEAF5C123}" type="presOf" srcId="{CB9AC7F9-AA33-448A-9F5C-6BDA38B192F4}" destId="{5FD28B84-2CC9-41B5-AA6B-28364EFCF489}" srcOrd="0" destOrd="0" presId="urn:microsoft.com/office/officeart/2005/8/layout/lProcess3"/>
    <dgm:cxn modelId="{CD6BD435-21A5-42BE-87BC-7D4DA37B8124}" type="presOf" srcId="{2206FA85-45E5-49B6-85A8-C02A7FB31B8D}" destId="{E9D9692C-4B08-4F4D-8F29-7231DA115CF2}" srcOrd="0" destOrd="0" presId="urn:microsoft.com/office/officeart/2005/8/layout/lProcess3"/>
    <dgm:cxn modelId="{DAF1A33A-1D7A-42B4-95EB-B34090789EAA}" srcId="{56C81732-1F11-4768-AB26-6C5E0167346E}" destId="{0F8CCFB7-B203-43E9-A464-DE88A1015633}" srcOrd="1" destOrd="0" parTransId="{28BE0B8B-02DA-4F1B-8DD4-B00A090891BC}" sibTransId="{8ABF6486-337D-4889-920D-D3D03A51F115}"/>
    <dgm:cxn modelId="{47FBDA5B-3CF4-49EE-B0F1-62280773896C}" type="presOf" srcId="{F76EAD79-1DB8-46E4-A956-DD21318166D5}" destId="{60F81EDA-EE61-4340-93E2-639DB18B291A}" srcOrd="0" destOrd="0" presId="urn:microsoft.com/office/officeart/2005/8/layout/lProcess3"/>
    <dgm:cxn modelId="{BB9C2844-3A60-41C5-9CD9-8EE6AD8DA7C6}" type="presOf" srcId="{6C6F9229-F7BB-4117-8822-302DA62E1AAC}" destId="{74141A0F-ECA3-4CDA-B8A3-27DFFC5355AC}" srcOrd="0" destOrd="0" presId="urn:microsoft.com/office/officeart/2005/8/layout/lProcess3"/>
    <dgm:cxn modelId="{CDA17C69-B131-490B-A710-B7D370F02362}" type="presOf" srcId="{58597097-34FE-45AD-AF44-C870BF9D05E8}" destId="{FB0A3708-B81C-4110-8046-EDF1B1ACCA63}" srcOrd="0" destOrd="0" presId="urn:microsoft.com/office/officeart/2005/8/layout/lProcess3"/>
    <dgm:cxn modelId="{02E5D36B-BE83-4089-BCF6-4F40BB014934}" srcId="{1FB68E0B-9C28-4132-9BD0-CB41A4AE6A65}" destId="{14595063-5000-4030-9E19-6C603D248B35}" srcOrd="0" destOrd="0" parTransId="{4D88078E-A16F-4113-989C-91AAA9618360}" sibTransId="{6C1CA41C-D8AC-400F-A603-3F1EEDE048B2}"/>
    <dgm:cxn modelId="{E23EA254-D9CB-4D47-A082-573FCD98E935}" type="presOf" srcId="{2ABCB79B-8796-43FA-A088-CC39B2E1D7A1}" destId="{0CE0545E-4AED-4ACB-B8F4-BC3780C18058}" srcOrd="0" destOrd="0" presId="urn:microsoft.com/office/officeart/2005/8/layout/lProcess3"/>
    <dgm:cxn modelId="{E8E5027C-8040-4EFF-A6E4-C231E3B08C77}" srcId="{6C6F9229-F7BB-4117-8822-302DA62E1AAC}" destId="{58597097-34FE-45AD-AF44-C870BF9D05E8}" srcOrd="0" destOrd="0" parTransId="{0C28D670-6CBD-4FA3-BE7F-AA07F306556F}" sibTransId="{7FFA89F0-21A3-4545-A6EF-E12DF9253B37}"/>
    <dgm:cxn modelId="{B0DF907D-F329-45D4-B028-2C3A29607222}" type="presOf" srcId="{14595063-5000-4030-9E19-6C603D248B35}" destId="{EE6C2C3C-338B-4F18-83E8-E25B45570ABB}" srcOrd="0" destOrd="0" presId="urn:microsoft.com/office/officeart/2005/8/layout/lProcess3"/>
    <dgm:cxn modelId="{E14BC190-EFEA-40F0-830A-5FDF82A34C6A}" srcId="{56C81732-1F11-4768-AB26-6C5E0167346E}" destId="{6C6F9229-F7BB-4117-8822-302DA62E1AAC}" srcOrd="0" destOrd="0" parTransId="{F8F16EAA-2279-40AF-91CF-653F6A18262D}" sibTransId="{D0392A9B-B789-4544-A118-5624F94E5447}"/>
    <dgm:cxn modelId="{8B67CA90-7D12-4F22-8943-CF3FB37FA927}" srcId="{0F8CCFB7-B203-43E9-A464-DE88A1015633}" destId="{2206FA85-45E5-49B6-85A8-C02A7FB31B8D}" srcOrd="0" destOrd="0" parTransId="{677D6642-08B3-4F26-A8D7-44E401B87FE3}" sibTransId="{D2755EE6-9AFD-4C35-B596-4ABF45D198DD}"/>
    <dgm:cxn modelId="{8252A3A9-C618-417F-AD13-4287875AD756}" srcId="{1FB68E0B-9C28-4132-9BD0-CB41A4AE6A65}" destId="{CB9AC7F9-AA33-448A-9F5C-6BDA38B192F4}" srcOrd="1" destOrd="0" parTransId="{08B15528-1812-4864-8433-1D8384B2F2C2}" sibTransId="{530BC008-E401-4C87-85F5-8BFC28442407}"/>
    <dgm:cxn modelId="{D71FC1B3-4186-4D19-BE32-04638B8095EE}" srcId="{0F8CCFB7-B203-43E9-A464-DE88A1015633}" destId="{2ABCB79B-8796-43FA-A088-CC39B2E1D7A1}" srcOrd="1" destOrd="0" parTransId="{9FAF4802-4A28-4B83-B5DE-541CCEB98C69}" sibTransId="{EBE89BB0-F2DC-49FD-9923-EBC8F4110713}"/>
    <dgm:cxn modelId="{C57230D8-B145-4EF0-A775-E5C5254427DB}" srcId="{56C81732-1F11-4768-AB26-6C5E0167346E}" destId="{1FB68E0B-9C28-4132-9BD0-CB41A4AE6A65}" srcOrd="2" destOrd="0" parTransId="{59F9BC78-5DCF-4AEC-BF0D-7C56C9707760}" sibTransId="{4B06BE55-D9BE-4FEA-AB5E-CBE51EC20BE4}"/>
    <dgm:cxn modelId="{FAD7A8E2-F250-4BC8-934A-FE07DA9FA502}" type="presOf" srcId="{56C81732-1F11-4768-AB26-6C5E0167346E}" destId="{3814A43C-DD22-431C-885E-88F33071253C}" srcOrd="0" destOrd="0" presId="urn:microsoft.com/office/officeart/2005/8/layout/lProcess3"/>
    <dgm:cxn modelId="{BA5156F8-F5B4-4453-804F-040562A5ACDF}" type="presOf" srcId="{1FB68E0B-9C28-4132-9BD0-CB41A4AE6A65}" destId="{122C7CB6-3503-409D-9335-4C4A762D179C}" srcOrd="0" destOrd="0" presId="urn:microsoft.com/office/officeart/2005/8/layout/lProcess3"/>
    <dgm:cxn modelId="{2DD10CFB-B2D1-47B4-8743-BBFC96FA6EEE}" type="presOf" srcId="{0F8CCFB7-B203-43E9-A464-DE88A1015633}" destId="{A46C4DD3-2C48-4881-8E82-A24DA6FF6BE7}" srcOrd="0" destOrd="0" presId="urn:microsoft.com/office/officeart/2005/8/layout/lProcess3"/>
    <dgm:cxn modelId="{D09B1FFB-A936-40D0-9C0E-C2276C1AA798}" srcId="{6C6F9229-F7BB-4117-8822-302DA62E1AAC}" destId="{F76EAD79-1DB8-46E4-A956-DD21318166D5}" srcOrd="1" destOrd="0" parTransId="{B3136A4B-F52E-4618-9EBA-180779583D0C}" sibTransId="{2E70D908-42B6-4C41-B615-67CD640787C4}"/>
    <dgm:cxn modelId="{67FDB04E-CAFD-43F7-A90F-1111DF89B8E2}" type="presParOf" srcId="{3814A43C-DD22-431C-885E-88F33071253C}" destId="{7FA0A58E-6C4D-4B89-8D46-C078B7197CE8}" srcOrd="0" destOrd="0" presId="urn:microsoft.com/office/officeart/2005/8/layout/lProcess3"/>
    <dgm:cxn modelId="{684E80F2-0ED5-466A-91DC-A6FBCDEE1808}" type="presParOf" srcId="{7FA0A58E-6C4D-4B89-8D46-C078B7197CE8}" destId="{74141A0F-ECA3-4CDA-B8A3-27DFFC5355AC}" srcOrd="0" destOrd="0" presId="urn:microsoft.com/office/officeart/2005/8/layout/lProcess3"/>
    <dgm:cxn modelId="{ABE19D4D-645D-486C-BE67-0D80E7EE1638}" type="presParOf" srcId="{7FA0A58E-6C4D-4B89-8D46-C078B7197CE8}" destId="{22A1ACB6-7011-4CB6-81B5-FB8587BAF920}" srcOrd="1" destOrd="0" presId="urn:microsoft.com/office/officeart/2005/8/layout/lProcess3"/>
    <dgm:cxn modelId="{01CD9127-BBF6-43A1-AC26-32BF125D5F45}" type="presParOf" srcId="{7FA0A58E-6C4D-4B89-8D46-C078B7197CE8}" destId="{FB0A3708-B81C-4110-8046-EDF1B1ACCA63}" srcOrd="2" destOrd="0" presId="urn:microsoft.com/office/officeart/2005/8/layout/lProcess3"/>
    <dgm:cxn modelId="{0340F2FB-DBDC-4D9E-9DB9-2A64A1B08EDF}" type="presParOf" srcId="{7FA0A58E-6C4D-4B89-8D46-C078B7197CE8}" destId="{006CBCF4-56FB-461F-BE66-BD9A7DAAB96F}" srcOrd="3" destOrd="0" presId="urn:microsoft.com/office/officeart/2005/8/layout/lProcess3"/>
    <dgm:cxn modelId="{C4C9D3F2-63DB-4B44-9820-309F028E967A}" type="presParOf" srcId="{7FA0A58E-6C4D-4B89-8D46-C078B7197CE8}" destId="{60F81EDA-EE61-4340-93E2-639DB18B291A}" srcOrd="4" destOrd="0" presId="urn:microsoft.com/office/officeart/2005/8/layout/lProcess3"/>
    <dgm:cxn modelId="{E3D7FF90-4051-4E8E-90DF-78676057115B}" type="presParOf" srcId="{3814A43C-DD22-431C-885E-88F33071253C}" destId="{832032D7-306D-4930-9FB0-4A147FD04143}" srcOrd="1" destOrd="0" presId="urn:microsoft.com/office/officeart/2005/8/layout/lProcess3"/>
    <dgm:cxn modelId="{4DB5BF32-902A-436C-9639-FC88BE0982FA}" type="presParOf" srcId="{3814A43C-DD22-431C-885E-88F33071253C}" destId="{A0CBE946-AA33-43B1-B9BF-716A16EE63BF}" srcOrd="2" destOrd="0" presId="urn:microsoft.com/office/officeart/2005/8/layout/lProcess3"/>
    <dgm:cxn modelId="{919359B1-938C-4811-870A-6A7A91BA2695}" type="presParOf" srcId="{A0CBE946-AA33-43B1-B9BF-716A16EE63BF}" destId="{A46C4DD3-2C48-4881-8E82-A24DA6FF6BE7}" srcOrd="0" destOrd="0" presId="urn:microsoft.com/office/officeart/2005/8/layout/lProcess3"/>
    <dgm:cxn modelId="{8FC1204F-235A-44B9-B647-DAAB8C59F97E}" type="presParOf" srcId="{A0CBE946-AA33-43B1-B9BF-716A16EE63BF}" destId="{285A94C5-3FC4-4E1E-8A43-E5F13D6E40B8}" srcOrd="1" destOrd="0" presId="urn:microsoft.com/office/officeart/2005/8/layout/lProcess3"/>
    <dgm:cxn modelId="{E4022F0F-8CCF-4749-B10B-757DC10DBDC3}" type="presParOf" srcId="{A0CBE946-AA33-43B1-B9BF-716A16EE63BF}" destId="{E9D9692C-4B08-4F4D-8F29-7231DA115CF2}" srcOrd="2" destOrd="0" presId="urn:microsoft.com/office/officeart/2005/8/layout/lProcess3"/>
    <dgm:cxn modelId="{D988453C-AADE-40CB-AC39-9B0D1B925835}" type="presParOf" srcId="{A0CBE946-AA33-43B1-B9BF-716A16EE63BF}" destId="{C94C4966-6879-465C-B3C5-6A5CE0AB8C04}" srcOrd="3" destOrd="0" presId="urn:microsoft.com/office/officeart/2005/8/layout/lProcess3"/>
    <dgm:cxn modelId="{43C35EF3-BC8D-44EA-82F9-0AC36136A624}" type="presParOf" srcId="{A0CBE946-AA33-43B1-B9BF-716A16EE63BF}" destId="{0CE0545E-4AED-4ACB-B8F4-BC3780C18058}" srcOrd="4" destOrd="0" presId="urn:microsoft.com/office/officeart/2005/8/layout/lProcess3"/>
    <dgm:cxn modelId="{43F39E43-E772-408C-BAF0-D65A8464B40B}" type="presParOf" srcId="{3814A43C-DD22-431C-885E-88F33071253C}" destId="{B455C5D0-60B1-4C5F-B724-1A2FBAB42F87}" srcOrd="3" destOrd="0" presId="urn:microsoft.com/office/officeart/2005/8/layout/lProcess3"/>
    <dgm:cxn modelId="{B3CEF021-3220-4F74-87BB-E4D01EA223A0}" type="presParOf" srcId="{3814A43C-DD22-431C-885E-88F33071253C}" destId="{AA07C68D-F285-4668-95DE-4A56B455877A}" srcOrd="4" destOrd="0" presId="urn:microsoft.com/office/officeart/2005/8/layout/lProcess3"/>
    <dgm:cxn modelId="{09002008-FB14-4B4F-A611-810775D76749}" type="presParOf" srcId="{AA07C68D-F285-4668-95DE-4A56B455877A}" destId="{122C7CB6-3503-409D-9335-4C4A762D179C}" srcOrd="0" destOrd="0" presId="urn:microsoft.com/office/officeart/2005/8/layout/lProcess3"/>
    <dgm:cxn modelId="{960A632B-819D-4E33-ACE1-DE4B607983FF}" type="presParOf" srcId="{AA07C68D-F285-4668-95DE-4A56B455877A}" destId="{20A2F7F9-5BA1-4E77-AC69-BFE8374B59CA}" srcOrd="1" destOrd="0" presId="urn:microsoft.com/office/officeart/2005/8/layout/lProcess3"/>
    <dgm:cxn modelId="{86E6042F-06BC-4288-97F2-FBEB77D74105}" type="presParOf" srcId="{AA07C68D-F285-4668-95DE-4A56B455877A}" destId="{EE6C2C3C-338B-4F18-83E8-E25B45570ABB}" srcOrd="2" destOrd="0" presId="urn:microsoft.com/office/officeart/2005/8/layout/lProcess3"/>
    <dgm:cxn modelId="{0ECCC015-5101-48EA-824F-0954AFDC226A}" type="presParOf" srcId="{AA07C68D-F285-4668-95DE-4A56B455877A}" destId="{4DE09690-3D06-496D-ACBE-259A3E19EB74}" srcOrd="3" destOrd="0" presId="urn:microsoft.com/office/officeart/2005/8/layout/lProcess3"/>
    <dgm:cxn modelId="{DFF95616-2F45-43FC-A096-46343BB2DE38}" type="presParOf" srcId="{AA07C68D-F285-4668-95DE-4A56B455877A}" destId="{5FD28B84-2CC9-41B5-AA6B-28364EFCF489}" srcOrd="4" destOrd="0" presId="urn:microsoft.com/office/officeart/2005/8/layout/lProcess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178027-4EFC-4A15-AD0D-5DF02D98F61B}">
      <dsp:nvSpPr>
        <dsp:cNvPr id="0" name=""/>
        <dsp:cNvSpPr/>
      </dsp:nvSpPr>
      <dsp:spPr>
        <a:xfrm rot="5400000">
          <a:off x="-161120" y="220965"/>
          <a:ext cx="920497" cy="59825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Identify</a:t>
          </a:r>
        </a:p>
      </dsp:txBody>
      <dsp:txXfrm rot="-5400000">
        <a:off x="1" y="358972"/>
        <a:ext cx="598256" cy="322241"/>
      </dsp:txXfrm>
    </dsp:sp>
    <dsp:sp modelId="{2CE09A29-6211-42E7-B6D1-2351DD34B2E3}">
      <dsp:nvSpPr>
        <dsp:cNvPr id="0" name=""/>
        <dsp:cNvSpPr/>
      </dsp:nvSpPr>
      <dsp:spPr>
        <a:xfrm rot="5400000">
          <a:off x="4237111" y="-3614807"/>
          <a:ext cx="610808" cy="788851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Health, Education or Children’s Services identifies an emotional or mental health need for looked after children where interventions may be required from C-CAMHS. </a:t>
          </a:r>
        </a:p>
        <a:p>
          <a:pPr marL="57150" lvl="1" indent="-57150" algn="l" defTabSz="466725">
            <a:lnSpc>
              <a:spcPct val="90000"/>
            </a:lnSpc>
            <a:spcBef>
              <a:spcPct val="0"/>
            </a:spcBef>
            <a:spcAft>
              <a:spcPct val="15000"/>
            </a:spcAft>
            <a:buChar char="•"/>
          </a:pPr>
          <a:r>
            <a:rPr lang="en-GB" sz="1050" i="0" kern="1200"/>
            <a:t>*consider previous history and interventions already tried. </a:t>
          </a:r>
        </a:p>
      </dsp:txBody>
      <dsp:txXfrm rot="-5400000">
        <a:off x="598257" y="53864"/>
        <a:ext cx="7858701" cy="551174"/>
      </dsp:txXfrm>
    </dsp:sp>
    <dsp:sp modelId="{76FC05E5-3D69-403A-B721-D23641F9104E}">
      <dsp:nvSpPr>
        <dsp:cNvPr id="0" name=""/>
        <dsp:cNvSpPr/>
      </dsp:nvSpPr>
      <dsp:spPr>
        <a:xfrm rot="5400000">
          <a:off x="-387604" y="1450456"/>
          <a:ext cx="1354226" cy="57901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i="1" kern="1200"/>
            <a:t>Consult</a:t>
          </a:r>
        </a:p>
      </dsp:txBody>
      <dsp:txXfrm rot="-5400000">
        <a:off x="0" y="1352361"/>
        <a:ext cx="579018" cy="775208"/>
      </dsp:txXfrm>
    </dsp:sp>
    <dsp:sp modelId="{8820D554-B64D-41F8-9555-82668EAFAC7C}">
      <dsp:nvSpPr>
        <dsp:cNvPr id="0" name=""/>
        <dsp:cNvSpPr/>
      </dsp:nvSpPr>
      <dsp:spPr>
        <a:xfrm rot="5400000">
          <a:off x="3804129" y="-2356562"/>
          <a:ext cx="1457534" cy="788336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b="1" kern="1200"/>
            <a:t>Social Worker  and other concerned colleagues (e.g., LAC Nurse) to consult (</a:t>
          </a:r>
          <a:r>
            <a:rPr lang="en-GB" sz="1050" b="1" i="1" kern="1200"/>
            <a:t>within 10 working days</a:t>
          </a:r>
          <a:r>
            <a:rPr lang="en-GB" sz="1050" b="1" kern="1200"/>
            <a:t>) with either</a:t>
          </a:r>
          <a:r>
            <a:rPr lang="en-GB" sz="1050" kern="1200"/>
            <a:t>:</a:t>
          </a:r>
        </a:p>
        <a:p>
          <a:pPr marL="57150" lvl="1" indent="-57150" algn="l" defTabSz="466725">
            <a:lnSpc>
              <a:spcPct val="90000"/>
            </a:lnSpc>
            <a:spcBef>
              <a:spcPct val="0"/>
            </a:spcBef>
            <a:spcAft>
              <a:spcPct val="15000"/>
            </a:spcAft>
            <a:buChar char="•"/>
          </a:pPr>
          <a:r>
            <a:rPr lang="en-GB" sz="1050" kern="1200"/>
            <a:t>A LAC Psychologist, from the Specialist CAMHS LAC Team, co-located with the Local Authority</a:t>
          </a:r>
        </a:p>
        <a:p>
          <a:pPr marL="57150" lvl="1" indent="-57150" algn="l" defTabSz="466725">
            <a:lnSpc>
              <a:spcPct val="90000"/>
            </a:lnSpc>
            <a:spcBef>
              <a:spcPct val="0"/>
            </a:spcBef>
            <a:spcAft>
              <a:spcPct val="15000"/>
            </a:spcAft>
            <a:buChar char="•"/>
          </a:pPr>
          <a:r>
            <a:rPr lang="en-GB" sz="1050" kern="1200"/>
            <a:t>C-CAMHS LAC SW (Poole/Dorset)/ LAC Clinical Psychologist (Bournemouth). </a:t>
          </a:r>
        </a:p>
        <a:p>
          <a:pPr marL="57150" lvl="1" indent="-57150" algn="l" defTabSz="466725">
            <a:lnSpc>
              <a:spcPct val="90000"/>
            </a:lnSpc>
            <a:spcBef>
              <a:spcPct val="0"/>
            </a:spcBef>
            <a:spcAft>
              <a:spcPct val="15000"/>
            </a:spcAft>
            <a:buChar char="•"/>
          </a:pPr>
          <a:r>
            <a:rPr lang="en-GB" sz="1050" kern="1200"/>
            <a:t>The C-CAMHS Clinic duty worker, if no other professional is available.</a:t>
          </a:r>
        </a:p>
        <a:p>
          <a:pPr marL="57150" lvl="1" indent="-57150" algn="l" defTabSz="466725">
            <a:lnSpc>
              <a:spcPct val="90000"/>
            </a:lnSpc>
            <a:spcBef>
              <a:spcPct val="0"/>
            </a:spcBef>
            <a:spcAft>
              <a:spcPct val="15000"/>
            </a:spcAft>
            <a:buChar char="•"/>
          </a:pPr>
          <a:r>
            <a:rPr lang="en-GB" sz="1050" kern="1200"/>
            <a:t>This needs to be a comprehensive discussion, including contact arrangements, education, placement stability, </a:t>
          </a:r>
          <a:r>
            <a:rPr lang="en-GB" sz="1050" i="0" kern="1200"/>
            <a:t>support and presenting problem. Outcome to be documented in childs records MOSAIC, RiO &amp; system 1.</a:t>
          </a:r>
        </a:p>
        <a:p>
          <a:pPr marL="57150" lvl="1" indent="-57150" algn="l" defTabSz="466725">
            <a:lnSpc>
              <a:spcPct val="90000"/>
            </a:lnSpc>
            <a:spcBef>
              <a:spcPct val="0"/>
            </a:spcBef>
            <a:spcAft>
              <a:spcPct val="15000"/>
            </a:spcAft>
            <a:buChar char="•"/>
          </a:pPr>
          <a:r>
            <a:rPr lang="en-GB" sz="1050" b="1" i="0" kern="1200"/>
            <a:t>If referral not suitable for the C-CAMHS service, </a:t>
          </a:r>
          <a:r>
            <a:rPr lang="en-GB" sz="1050" b="1" kern="1200"/>
            <a:t>please refer to the  "Additional Emotional Support available to LAC Pathway" attached to this protocol</a:t>
          </a:r>
        </a:p>
      </dsp:txBody>
      <dsp:txXfrm rot="-5400000">
        <a:off x="591213" y="927505"/>
        <a:ext cx="7812216" cy="1315232"/>
      </dsp:txXfrm>
    </dsp:sp>
    <dsp:sp modelId="{9568B2C9-C01D-4742-A5DB-6A303271B597}">
      <dsp:nvSpPr>
        <dsp:cNvPr id="0" name=""/>
        <dsp:cNvSpPr/>
      </dsp:nvSpPr>
      <dsp:spPr>
        <a:xfrm rot="5400000">
          <a:off x="-248415" y="2577303"/>
          <a:ext cx="1051751" cy="55492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Refer</a:t>
          </a:r>
        </a:p>
      </dsp:txBody>
      <dsp:txXfrm rot="-5400000">
        <a:off x="1" y="2606347"/>
        <a:ext cx="554920" cy="496831"/>
      </dsp:txXfrm>
    </dsp:sp>
    <dsp:sp modelId="{0E4C8103-5B95-4BB0-8623-E138AD746A51}">
      <dsp:nvSpPr>
        <dsp:cNvPr id="0" name=""/>
        <dsp:cNvSpPr/>
      </dsp:nvSpPr>
      <dsp:spPr>
        <a:xfrm rot="5400000">
          <a:off x="4290634" y="-1255378"/>
          <a:ext cx="460427" cy="791059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266700">
            <a:lnSpc>
              <a:spcPct val="90000"/>
            </a:lnSpc>
            <a:spcBef>
              <a:spcPct val="0"/>
            </a:spcBef>
            <a:spcAft>
              <a:spcPct val="15000"/>
            </a:spcAft>
            <a:buChar char="•"/>
          </a:pPr>
          <a:endParaRPr lang="en-GB" sz="600" kern="1200"/>
        </a:p>
        <a:p>
          <a:pPr marL="57150" lvl="1" indent="-57150" algn="l" defTabSz="466725">
            <a:lnSpc>
              <a:spcPct val="90000"/>
            </a:lnSpc>
            <a:spcBef>
              <a:spcPct val="0"/>
            </a:spcBef>
            <a:spcAft>
              <a:spcPct val="15000"/>
            </a:spcAft>
            <a:buChar char="•"/>
          </a:pPr>
          <a:r>
            <a:rPr lang="en-GB" sz="1050" kern="1200"/>
            <a:t>Social Worker completes C-CAMHS referral form </a:t>
          </a:r>
          <a:r>
            <a:rPr lang="en-GB" sz="1050" b="1" kern="1200"/>
            <a:t>within 5 working days of consultation</a:t>
          </a:r>
          <a:r>
            <a:rPr lang="en-GB" sz="1050" kern="1200"/>
            <a:t>, including details from the consultation outlining reason for referral.  </a:t>
          </a:r>
          <a:r>
            <a:rPr lang="en-GB" sz="1050" i="0" kern="1200"/>
            <a:t>For a referral to be fully considered the child needs to  meet C-CAMHS threshold </a:t>
          </a:r>
          <a:r>
            <a:rPr lang="en-GB" sz="1050" i="1" kern="1200"/>
            <a:t>( </a:t>
          </a:r>
          <a:r>
            <a:rPr lang="en-GB" sz="1050" kern="1200"/>
            <a:t>https://camhsdorset.org/</a:t>
          </a:r>
          <a:r>
            <a:rPr lang="en-GB" sz="1050" i="1" kern="1200"/>
            <a:t>) </a:t>
          </a:r>
          <a:endParaRPr lang="en-GB" sz="1050" kern="1200"/>
        </a:p>
      </dsp:txBody>
      <dsp:txXfrm rot="-5400000">
        <a:off x="565551" y="2492181"/>
        <a:ext cx="7888117" cy="415475"/>
      </dsp:txXfrm>
    </dsp:sp>
    <dsp:sp modelId="{66C5B024-CCF8-4657-8BCB-A1DB9746EF0A}">
      <dsp:nvSpPr>
        <dsp:cNvPr id="0" name=""/>
        <dsp:cNvSpPr/>
      </dsp:nvSpPr>
      <dsp:spPr>
        <a:xfrm rot="5400000">
          <a:off x="-320367" y="3827567"/>
          <a:ext cx="1227621" cy="58688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Assess</a:t>
          </a:r>
        </a:p>
      </dsp:txBody>
      <dsp:txXfrm rot="-5400000">
        <a:off x="0" y="3800643"/>
        <a:ext cx="586886" cy="640735"/>
      </dsp:txXfrm>
    </dsp:sp>
    <dsp:sp modelId="{1171F619-AD1F-4304-84F1-84FB821521C0}">
      <dsp:nvSpPr>
        <dsp:cNvPr id="0" name=""/>
        <dsp:cNvSpPr/>
      </dsp:nvSpPr>
      <dsp:spPr>
        <a:xfrm rot="5400000">
          <a:off x="3869994" y="-98057"/>
          <a:ext cx="1347436" cy="788583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i="0" kern="1200"/>
            <a:t>C-CAMHS will offer a date to the Social Worker for a professionals meeting prior to the young person being seen for assessment. If a young person presents with significant risk, the young person will be seen in relation to clinical need.  This may be before the professionals meeting. For all urgent referrals, C-CAMHS will offer an assessment within 24 hours of referral.</a:t>
          </a:r>
        </a:p>
        <a:p>
          <a:pPr marL="57150" lvl="1" indent="-57150" algn="l" defTabSz="466725">
            <a:lnSpc>
              <a:spcPct val="90000"/>
            </a:lnSpc>
            <a:spcBef>
              <a:spcPct val="0"/>
            </a:spcBef>
            <a:spcAft>
              <a:spcPct val="15000"/>
            </a:spcAft>
            <a:buChar char="•"/>
          </a:pPr>
          <a:r>
            <a:rPr lang="en-GB" sz="1050" i="0" kern="1200"/>
            <a:t> An assessment of the young person's needs will take place no later than 8 weeks from the date of referral to C-CAMHS.</a:t>
          </a:r>
        </a:p>
        <a:p>
          <a:pPr marL="57150" lvl="1" indent="-57150" algn="l" defTabSz="466725">
            <a:lnSpc>
              <a:spcPct val="90000"/>
            </a:lnSpc>
            <a:spcBef>
              <a:spcPct val="0"/>
            </a:spcBef>
            <a:spcAft>
              <a:spcPct val="15000"/>
            </a:spcAft>
            <a:buChar char="•"/>
          </a:pPr>
          <a:r>
            <a:rPr lang="en-GB" sz="1050" kern="1200"/>
            <a:t>C-CAMHS will assess </a:t>
          </a:r>
          <a:r>
            <a:rPr lang="en-GB" sz="1050" i="0" kern="1200"/>
            <a:t>&amp; formulate a treatment </a:t>
          </a:r>
          <a:r>
            <a:rPr lang="en-GB" sz="1050" kern="1200"/>
            <a:t>plan and share with the Social Worker &amp; LAC Health Team (who will disseminate to the wider system, e.g, IROs).  </a:t>
          </a:r>
        </a:p>
        <a:p>
          <a:pPr marL="57150" lvl="1" indent="-57150" algn="l" defTabSz="466725">
            <a:lnSpc>
              <a:spcPct val="90000"/>
            </a:lnSpc>
            <a:spcBef>
              <a:spcPct val="0"/>
            </a:spcBef>
            <a:spcAft>
              <a:spcPct val="15000"/>
            </a:spcAft>
            <a:buChar char="•"/>
          </a:pPr>
          <a:r>
            <a:rPr lang="en-GB" sz="1050" kern="1200"/>
            <a:t>C-CAMHS allocated worker to be invited to the LAC Reviews. LAC Health team</a:t>
          </a:r>
          <a:r>
            <a:rPr lang="en-GB" sz="1050" kern="1200">
              <a:solidFill>
                <a:sysClr val="windowText" lastClr="000000"/>
              </a:solidFill>
            </a:rPr>
            <a:t> to review plan in consultation with the C-CAMHS team and document on childs records (system 1)</a:t>
          </a:r>
        </a:p>
      </dsp:txBody>
      <dsp:txXfrm rot="-5400000">
        <a:off x="600796" y="3236917"/>
        <a:ext cx="7820057" cy="1215884"/>
      </dsp:txXfrm>
    </dsp:sp>
    <dsp:sp modelId="{D467E869-ACBE-4A41-9666-E298D95A70F6}">
      <dsp:nvSpPr>
        <dsp:cNvPr id="0" name=""/>
        <dsp:cNvSpPr/>
      </dsp:nvSpPr>
      <dsp:spPr>
        <a:xfrm rot="5400000">
          <a:off x="-172158" y="4818788"/>
          <a:ext cx="920497" cy="57618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Discharge</a:t>
          </a:r>
        </a:p>
      </dsp:txBody>
      <dsp:txXfrm rot="-5400000">
        <a:off x="1" y="4934721"/>
        <a:ext cx="576181" cy="344316"/>
      </dsp:txXfrm>
    </dsp:sp>
    <dsp:sp modelId="{79DDFDD7-74D9-4A1C-B183-6A5F922D3D28}">
      <dsp:nvSpPr>
        <dsp:cNvPr id="0" name=""/>
        <dsp:cNvSpPr/>
      </dsp:nvSpPr>
      <dsp:spPr>
        <a:xfrm rot="5400000">
          <a:off x="3920003" y="1309230"/>
          <a:ext cx="610808" cy="728560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i="0" kern="1200"/>
            <a:t>Prior to</a:t>
          </a:r>
          <a:r>
            <a:rPr lang="en-GB" sz="1050" b="1" i="0" kern="1200"/>
            <a:t> </a:t>
          </a:r>
          <a:r>
            <a:rPr lang="en-GB" sz="1050" i="0" kern="1200"/>
            <a:t>discharge, C-CAMHS </a:t>
          </a:r>
          <a:r>
            <a:rPr lang="en-GB" sz="1050" i="1" kern="1200"/>
            <a:t>t</a:t>
          </a:r>
          <a:r>
            <a:rPr lang="en-GB" sz="1050" kern="1200"/>
            <a:t>o meet with the Social Worker &amp; other key professionals for formulation and planning post discharge. Non engagement with C-CAMHS is not a reason to discharge without clear multi agency planning in relation to Risk and what to do in a crisis. This needs to be shared will key professionals. Discharge summary to be sent to the LAC Health team and uploaded onto child health record (system 1)</a:t>
          </a:r>
        </a:p>
      </dsp:txBody>
      <dsp:txXfrm rot="-5400000">
        <a:off x="582604" y="4676447"/>
        <a:ext cx="7255790" cy="5511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927BAA-38AF-46A8-839A-E61A1F069262}">
      <dsp:nvSpPr>
        <dsp:cNvPr id="0" name=""/>
        <dsp:cNvSpPr/>
      </dsp:nvSpPr>
      <dsp:spPr>
        <a:xfrm>
          <a:off x="2349619" y="164757"/>
          <a:ext cx="5868053" cy="1845021"/>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GB" sz="1100" kern="1200"/>
            <a:t>If the C-CAMHS threshold is not met, the reason for this to be documented on childs health record. The following points must be considered in planning how the child’s needs will be addressed</a:t>
          </a:r>
        </a:p>
        <a:p>
          <a:pPr marL="57150" lvl="1" indent="-57150" algn="l" defTabSz="488950">
            <a:lnSpc>
              <a:spcPct val="90000"/>
            </a:lnSpc>
            <a:spcBef>
              <a:spcPct val="0"/>
            </a:spcBef>
            <a:spcAft>
              <a:spcPct val="15000"/>
            </a:spcAft>
            <a:buChar char="•"/>
          </a:pPr>
          <a:r>
            <a:rPr lang="en-GB" sz="1100" kern="1200"/>
            <a:t>Who the child or young person wants to support them</a:t>
          </a:r>
        </a:p>
        <a:p>
          <a:pPr marL="57150" lvl="1" indent="-57150" algn="l" defTabSz="488950">
            <a:lnSpc>
              <a:spcPct val="90000"/>
            </a:lnSpc>
            <a:spcBef>
              <a:spcPct val="0"/>
            </a:spcBef>
            <a:spcAft>
              <a:spcPct val="15000"/>
            </a:spcAft>
            <a:buChar char="•"/>
          </a:pPr>
          <a:r>
            <a:rPr lang="en-GB" sz="1100" kern="1200"/>
            <a:t>The needs of the carer</a:t>
          </a:r>
        </a:p>
        <a:p>
          <a:pPr marL="57150" lvl="1" indent="-57150" algn="l" defTabSz="488950">
            <a:lnSpc>
              <a:spcPct val="90000"/>
            </a:lnSpc>
            <a:spcBef>
              <a:spcPct val="0"/>
            </a:spcBef>
            <a:spcAft>
              <a:spcPct val="15000"/>
            </a:spcAft>
            <a:buChar char="•"/>
          </a:pPr>
          <a:r>
            <a:rPr lang="en-GB" sz="1100" kern="1200"/>
            <a:t>Child’s readiness to engage – is the child in a new placement, respire care or at point of placement breakdown?  (These factors would prohibit a referral).  </a:t>
          </a:r>
        </a:p>
        <a:p>
          <a:pPr marL="57150" lvl="1" indent="-57150" algn="l" defTabSz="488950">
            <a:lnSpc>
              <a:spcPct val="90000"/>
            </a:lnSpc>
            <a:spcBef>
              <a:spcPct val="0"/>
            </a:spcBef>
            <a:spcAft>
              <a:spcPct val="15000"/>
            </a:spcAft>
            <a:buChar char="•"/>
          </a:pPr>
          <a:r>
            <a:rPr lang="en-GB" sz="1100" kern="1200"/>
            <a:t>Risk: continue to monitor risk and outline key professionals roles  involved with the child</a:t>
          </a:r>
        </a:p>
      </dsp:txBody>
      <dsp:txXfrm>
        <a:off x="2349619" y="395385"/>
        <a:ext cx="5176170" cy="1383765"/>
      </dsp:txXfrm>
    </dsp:sp>
    <dsp:sp modelId="{A627735B-F80E-44F9-8D78-21990192C5A9}">
      <dsp:nvSpPr>
        <dsp:cNvPr id="0" name=""/>
        <dsp:cNvSpPr/>
      </dsp:nvSpPr>
      <dsp:spPr>
        <a:xfrm>
          <a:off x="2402" y="1195"/>
          <a:ext cx="2347216" cy="217214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76200" rIns="152400" bIns="76200" numCol="1" spcCol="1270" anchor="ctr" anchorCtr="0">
          <a:noAutofit/>
        </a:bodyPr>
        <a:lstStyle/>
        <a:p>
          <a:pPr marL="0" lvl="0" indent="0" algn="ctr" defTabSz="1778000">
            <a:lnSpc>
              <a:spcPct val="90000"/>
            </a:lnSpc>
            <a:spcBef>
              <a:spcPct val="0"/>
            </a:spcBef>
            <a:spcAft>
              <a:spcPct val="35000"/>
            </a:spcAft>
            <a:buNone/>
          </a:pPr>
          <a:r>
            <a:rPr lang="en-GB" sz="4000" kern="1200"/>
            <a:t>Assess the situation</a:t>
          </a:r>
        </a:p>
      </dsp:txBody>
      <dsp:txXfrm>
        <a:off x="108437" y="107230"/>
        <a:ext cx="2135146" cy="1960076"/>
      </dsp:txXfrm>
    </dsp:sp>
    <dsp:sp modelId="{58F5E646-6CFD-401D-80E2-EB596F8AEE27}">
      <dsp:nvSpPr>
        <dsp:cNvPr id="0" name=""/>
        <dsp:cNvSpPr/>
      </dsp:nvSpPr>
      <dsp:spPr>
        <a:xfrm>
          <a:off x="2933694" y="2394607"/>
          <a:ext cx="4927228" cy="217214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GB" sz="1100" kern="1200"/>
            <a:t>Consultations with a LAC Psychologist for the </a:t>
          </a:r>
          <a:r>
            <a:rPr lang="en-GB" sz="1100" i="0" kern="1200"/>
            <a:t>carer &amp;/or  arrange a Team around the Child Meeting.</a:t>
          </a:r>
        </a:p>
        <a:p>
          <a:pPr marL="57150" lvl="1" indent="-57150" algn="l" defTabSz="488950">
            <a:lnSpc>
              <a:spcPct val="90000"/>
            </a:lnSpc>
            <a:spcBef>
              <a:spcPct val="0"/>
            </a:spcBef>
            <a:spcAft>
              <a:spcPct val="15000"/>
            </a:spcAft>
            <a:buChar char="•"/>
          </a:pPr>
          <a:r>
            <a:rPr lang="en-GB" sz="1100" kern="1200"/>
            <a:t>LAC Nursing team can explore additional support</a:t>
          </a:r>
        </a:p>
        <a:p>
          <a:pPr marL="57150" lvl="1" indent="-57150" algn="l" defTabSz="488950">
            <a:lnSpc>
              <a:spcPct val="90000"/>
            </a:lnSpc>
            <a:spcBef>
              <a:spcPct val="0"/>
            </a:spcBef>
            <a:spcAft>
              <a:spcPct val="15000"/>
            </a:spcAft>
            <a:buChar char="•"/>
          </a:pPr>
          <a:r>
            <a:rPr lang="en-GB" sz="1100" kern="1200"/>
            <a:t>Intervention via school - pastoral support, counselling, etc.</a:t>
          </a:r>
        </a:p>
        <a:p>
          <a:pPr marL="57150" lvl="1" indent="-57150" algn="l" defTabSz="488950">
            <a:lnSpc>
              <a:spcPct val="90000"/>
            </a:lnSpc>
            <a:spcBef>
              <a:spcPct val="0"/>
            </a:spcBef>
            <a:spcAft>
              <a:spcPct val="15000"/>
            </a:spcAft>
            <a:buChar char="•"/>
          </a:pPr>
          <a:r>
            <a:rPr lang="en-GB" sz="1100" kern="1200"/>
            <a:t>Referral to the Emotional Health &amp; Wellbeing Practitioner (LAC Health Team) for direct therapeutic work &amp;/or preparation work for future referral to C-CAMHS. </a:t>
          </a:r>
        </a:p>
        <a:p>
          <a:pPr marL="57150" lvl="1" indent="-57150" algn="l" defTabSz="488950">
            <a:lnSpc>
              <a:spcPct val="90000"/>
            </a:lnSpc>
            <a:spcBef>
              <a:spcPct val="0"/>
            </a:spcBef>
            <a:spcAft>
              <a:spcPct val="15000"/>
            </a:spcAft>
            <a:buChar char="•"/>
          </a:pPr>
          <a:r>
            <a:rPr lang="en-GB" sz="1100" kern="1200"/>
            <a:t>Group intervention for carer, support from Fostering Team</a:t>
          </a:r>
        </a:p>
        <a:p>
          <a:pPr marL="57150" lvl="1" indent="-57150" algn="l" defTabSz="488950">
            <a:lnSpc>
              <a:spcPct val="90000"/>
            </a:lnSpc>
            <a:spcBef>
              <a:spcPct val="0"/>
            </a:spcBef>
            <a:spcAft>
              <a:spcPct val="15000"/>
            </a:spcAft>
            <a:buChar char="•"/>
          </a:pPr>
          <a:r>
            <a:rPr lang="en-GB" sz="1100" i="0" kern="1200"/>
            <a:t>review and re-refer to C-CAMHS if needed</a:t>
          </a:r>
        </a:p>
      </dsp:txBody>
      <dsp:txXfrm>
        <a:off x="2933694" y="2666125"/>
        <a:ext cx="4112673" cy="1629110"/>
      </dsp:txXfrm>
    </dsp:sp>
    <dsp:sp modelId="{81205B4C-0C5B-4687-AF79-6CC55A15687F}">
      <dsp:nvSpPr>
        <dsp:cNvPr id="0" name=""/>
        <dsp:cNvSpPr/>
      </dsp:nvSpPr>
      <dsp:spPr>
        <a:xfrm>
          <a:off x="359151" y="2390556"/>
          <a:ext cx="2574542" cy="218024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76200" rIns="152400" bIns="76200" numCol="1" spcCol="1270" anchor="ctr" anchorCtr="0">
          <a:noAutofit/>
        </a:bodyPr>
        <a:lstStyle/>
        <a:p>
          <a:pPr marL="0" lvl="0" indent="0" algn="ctr" defTabSz="1778000">
            <a:lnSpc>
              <a:spcPct val="90000"/>
            </a:lnSpc>
            <a:spcBef>
              <a:spcPct val="0"/>
            </a:spcBef>
            <a:spcAft>
              <a:spcPct val="35000"/>
            </a:spcAft>
            <a:buNone/>
          </a:pPr>
          <a:r>
            <a:rPr lang="en-GB" sz="4000" kern="1200"/>
            <a:t>Support available</a:t>
          </a:r>
        </a:p>
      </dsp:txBody>
      <dsp:txXfrm>
        <a:off x="465582" y="2496987"/>
        <a:ext cx="2361680" cy="196738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549A52-1258-4B7A-9A73-C65228E14A7E}">
      <dsp:nvSpPr>
        <dsp:cNvPr id="0" name=""/>
        <dsp:cNvSpPr/>
      </dsp:nvSpPr>
      <dsp:spPr>
        <a:xfrm>
          <a:off x="2402" y="648043"/>
          <a:ext cx="2927221" cy="117088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20003" rIns="20003" bIns="20003" numCol="1" spcCol="1270" anchor="ctr" anchorCtr="0">
          <a:noAutofit/>
        </a:bodyPr>
        <a:lstStyle/>
        <a:p>
          <a:pPr marL="0" lvl="0" indent="0" algn="ctr" defTabSz="666750">
            <a:lnSpc>
              <a:spcPct val="90000"/>
            </a:lnSpc>
            <a:spcBef>
              <a:spcPct val="0"/>
            </a:spcBef>
            <a:spcAft>
              <a:spcPct val="35000"/>
            </a:spcAft>
            <a:buNone/>
          </a:pPr>
          <a:r>
            <a:rPr lang="en-GB" sz="1500" kern="1200"/>
            <a:t>IMPACT of the symptoms/difficulties</a:t>
          </a:r>
        </a:p>
      </dsp:txBody>
      <dsp:txXfrm>
        <a:off x="587846" y="648043"/>
        <a:ext cx="1756333" cy="1170888"/>
      </dsp:txXfrm>
    </dsp:sp>
    <dsp:sp modelId="{DFC28A89-BD6A-47D8-9F41-C69AF3B0059D}">
      <dsp:nvSpPr>
        <dsp:cNvPr id="0" name=""/>
        <dsp:cNvSpPr/>
      </dsp:nvSpPr>
      <dsp:spPr>
        <a:xfrm>
          <a:off x="2636901" y="648043"/>
          <a:ext cx="2927221" cy="117088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20003" rIns="20003" bIns="20003" numCol="1" spcCol="1270" anchor="ctr" anchorCtr="0">
          <a:noAutofit/>
        </a:bodyPr>
        <a:lstStyle/>
        <a:p>
          <a:pPr marL="0" lvl="0" indent="0" algn="ctr" defTabSz="666750">
            <a:lnSpc>
              <a:spcPct val="90000"/>
            </a:lnSpc>
            <a:spcBef>
              <a:spcPct val="0"/>
            </a:spcBef>
            <a:spcAft>
              <a:spcPct val="35000"/>
            </a:spcAft>
            <a:buNone/>
          </a:pPr>
          <a:r>
            <a:rPr lang="en-GB" sz="1500" kern="1200"/>
            <a:t>DURATION of the symptoms/difficulties</a:t>
          </a:r>
        </a:p>
      </dsp:txBody>
      <dsp:txXfrm>
        <a:off x="3222345" y="648043"/>
        <a:ext cx="1756333" cy="1170888"/>
      </dsp:txXfrm>
    </dsp:sp>
    <dsp:sp modelId="{E40F5E7E-5865-4376-96E5-83C2AAC51A68}">
      <dsp:nvSpPr>
        <dsp:cNvPr id="0" name=""/>
        <dsp:cNvSpPr/>
      </dsp:nvSpPr>
      <dsp:spPr>
        <a:xfrm>
          <a:off x="5271401" y="648043"/>
          <a:ext cx="2927221" cy="117088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20003" rIns="20003" bIns="20003" numCol="1" spcCol="1270" anchor="ctr" anchorCtr="0">
          <a:noAutofit/>
        </a:bodyPr>
        <a:lstStyle/>
        <a:p>
          <a:pPr marL="0" lvl="0" indent="0" algn="ctr" defTabSz="666750">
            <a:lnSpc>
              <a:spcPct val="90000"/>
            </a:lnSpc>
            <a:spcBef>
              <a:spcPct val="0"/>
            </a:spcBef>
            <a:spcAft>
              <a:spcPct val="35000"/>
            </a:spcAft>
            <a:buNone/>
          </a:pPr>
          <a:r>
            <a:rPr lang="en-GB" sz="1500" kern="1200"/>
            <a:t>CONTEXT of the symptoms/difficulties </a:t>
          </a:r>
        </a:p>
      </dsp:txBody>
      <dsp:txXfrm>
        <a:off x="5856845" y="648043"/>
        <a:ext cx="1756333" cy="117088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141A0F-ECA3-4CDA-B8A3-27DFFC5355AC}">
      <dsp:nvSpPr>
        <dsp:cNvPr id="0" name=""/>
        <dsp:cNvSpPr/>
      </dsp:nvSpPr>
      <dsp:spPr>
        <a:xfrm>
          <a:off x="551044" y="186"/>
          <a:ext cx="2886880" cy="1431540"/>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0" bIns="15240" numCol="1" spcCol="1270" anchor="ctr" anchorCtr="0">
          <a:noAutofit/>
        </a:bodyPr>
        <a:lstStyle/>
        <a:p>
          <a:pPr marL="0" lvl="0" indent="0" algn="ctr" defTabSz="1066800">
            <a:lnSpc>
              <a:spcPct val="90000"/>
            </a:lnSpc>
            <a:spcBef>
              <a:spcPct val="0"/>
            </a:spcBef>
            <a:spcAft>
              <a:spcPct val="35000"/>
            </a:spcAft>
            <a:buNone/>
          </a:pPr>
          <a:r>
            <a:rPr lang="en-GB" sz="2400" kern="1200"/>
            <a:t>Impact </a:t>
          </a:r>
        </a:p>
      </dsp:txBody>
      <dsp:txXfrm>
        <a:off x="1266814" y="186"/>
        <a:ext cx="1455340" cy="1431540"/>
      </dsp:txXfrm>
    </dsp:sp>
    <dsp:sp modelId="{FB0A3708-B81C-4110-8046-EDF1B1ACCA63}">
      <dsp:nvSpPr>
        <dsp:cNvPr id="0" name=""/>
        <dsp:cNvSpPr/>
      </dsp:nvSpPr>
      <dsp:spPr>
        <a:xfrm>
          <a:off x="2972674" y="121866"/>
          <a:ext cx="2970446" cy="1188178"/>
        </a:xfrm>
        <a:prstGeom prst="chevron">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GB" sz="900" kern="1200"/>
            <a:t>The emotional health and wellbeing difficulties need to have a noticeable and substantial impact on a number of areas of functioning.</a:t>
          </a:r>
        </a:p>
      </dsp:txBody>
      <dsp:txXfrm>
        <a:off x="3566763" y="121866"/>
        <a:ext cx="1782268" cy="1188178"/>
      </dsp:txXfrm>
    </dsp:sp>
    <dsp:sp modelId="{60F81EDA-EE61-4340-93E2-639DB18B291A}">
      <dsp:nvSpPr>
        <dsp:cNvPr id="0" name=""/>
        <dsp:cNvSpPr/>
      </dsp:nvSpPr>
      <dsp:spPr>
        <a:xfrm>
          <a:off x="5527258" y="121866"/>
          <a:ext cx="2970446" cy="1188178"/>
        </a:xfrm>
        <a:prstGeom prst="chevron">
          <a:avLst/>
        </a:prstGeom>
        <a:solidFill>
          <a:schemeClr val="accent5">
            <a:tint val="40000"/>
            <a:alpha val="90000"/>
            <a:hueOff val="-2148096"/>
            <a:satOff val="9651"/>
            <a:lumOff val="663"/>
            <a:alphaOff val="0"/>
          </a:schemeClr>
        </a:solidFill>
        <a:ln w="25400" cap="flat" cmpd="sng" algn="ctr">
          <a:solidFill>
            <a:schemeClr val="accent5">
              <a:tint val="40000"/>
              <a:alpha val="90000"/>
              <a:hueOff val="-2148096"/>
              <a:satOff val="9651"/>
              <a:lumOff val="66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GB" sz="900" kern="1200"/>
            <a:t>Interventions for single symptom presentations (e.g. sleeping difficulties, minor eating problems, toileting issues) would not meet C-CAMHS criteria and should be provided by universal or targeted services (e.g. primary care, local service teams) in the fi­rst instance.</a:t>
          </a:r>
        </a:p>
      </dsp:txBody>
      <dsp:txXfrm>
        <a:off x="6121347" y="121866"/>
        <a:ext cx="1782268" cy="1188178"/>
      </dsp:txXfrm>
    </dsp:sp>
    <dsp:sp modelId="{A46C4DD3-2C48-4881-8E82-A24DA6FF6BE7}">
      <dsp:nvSpPr>
        <dsp:cNvPr id="0" name=""/>
        <dsp:cNvSpPr/>
      </dsp:nvSpPr>
      <dsp:spPr>
        <a:xfrm>
          <a:off x="551044" y="1632142"/>
          <a:ext cx="2635788" cy="1431540"/>
        </a:xfrm>
        <a:prstGeom prst="chevron">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0" bIns="15240" numCol="1" spcCol="1270" anchor="ctr" anchorCtr="0">
          <a:noAutofit/>
        </a:bodyPr>
        <a:lstStyle/>
        <a:p>
          <a:pPr marL="0" lvl="0" indent="0" algn="ctr" defTabSz="1066800">
            <a:lnSpc>
              <a:spcPct val="90000"/>
            </a:lnSpc>
            <a:spcBef>
              <a:spcPct val="0"/>
            </a:spcBef>
            <a:spcAft>
              <a:spcPct val="35000"/>
            </a:spcAft>
            <a:buNone/>
          </a:pPr>
          <a:r>
            <a:rPr lang="en-GB" sz="2400" kern="1200"/>
            <a:t>Duration</a:t>
          </a:r>
        </a:p>
      </dsp:txBody>
      <dsp:txXfrm>
        <a:off x="1266814" y="1632142"/>
        <a:ext cx="1204248" cy="1431540"/>
      </dsp:txXfrm>
    </dsp:sp>
    <dsp:sp modelId="{E9D9692C-4B08-4F4D-8F29-7231DA115CF2}">
      <dsp:nvSpPr>
        <dsp:cNvPr id="0" name=""/>
        <dsp:cNvSpPr/>
      </dsp:nvSpPr>
      <dsp:spPr>
        <a:xfrm>
          <a:off x="2721582" y="1753823"/>
          <a:ext cx="2970446" cy="1188178"/>
        </a:xfrm>
        <a:prstGeom prst="chevron">
          <a:avLst/>
        </a:prstGeom>
        <a:solidFill>
          <a:schemeClr val="accent5">
            <a:tint val="40000"/>
            <a:alpha val="90000"/>
            <a:hueOff val="-4296193"/>
            <a:satOff val="19301"/>
            <a:lumOff val="1327"/>
            <a:alphaOff val="0"/>
          </a:schemeClr>
        </a:solidFill>
        <a:ln w="25400" cap="flat" cmpd="sng" algn="ctr">
          <a:solidFill>
            <a:schemeClr val="accent5">
              <a:tint val="40000"/>
              <a:alpha val="90000"/>
              <a:hueOff val="-4296193"/>
              <a:satOff val="19301"/>
              <a:lumOff val="132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GB" sz="900" kern="1200"/>
            <a:t>Where the child/young person’s symptoms have been present for less than 3 months, an intervention at universal or targeted level of service should be tried ­first (which may include advice or consultation from specialist C-CAMHS).</a:t>
          </a:r>
        </a:p>
      </dsp:txBody>
      <dsp:txXfrm>
        <a:off x="3315671" y="1753823"/>
        <a:ext cx="1782268" cy="1188178"/>
      </dsp:txXfrm>
    </dsp:sp>
    <dsp:sp modelId="{0CE0545E-4AED-4ACB-B8F4-BC3780C18058}">
      <dsp:nvSpPr>
        <dsp:cNvPr id="0" name=""/>
        <dsp:cNvSpPr/>
      </dsp:nvSpPr>
      <dsp:spPr>
        <a:xfrm>
          <a:off x="5276166" y="1753823"/>
          <a:ext cx="2970446" cy="1188178"/>
        </a:xfrm>
        <a:prstGeom prst="chevron">
          <a:avLst/>
        </a:prstGeom>
        <a:solidFill>
          <a:schemeClr val="accent5">
            <a:tint val="40000"/>
            <a:alpha val="90000"/>
            <a:hueOff val="-6444289"/>
            <a:satOff val="28952"/>
            <a:lumOff val="1990"/>
            <a:alphaOff val="0"/>
          </a:schemeClr>
        </a:solidFill>
        <a:ln w="25400" cap="flat" cmpd="sng" algn="ctr">
          <a:solidFill>
            <a:schemeClr val="accent5">
              <a:tint val="40000"/>
              <a:alpha val="90000"/>
              <a:hueOff val="-6444289"/>
              <a:satOff val="28952"/>
              <a:lumOff val="199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GB" sz="900" kern="1200"/>
            <a:t>Where the child/young person’s symptoms persist beyond this time, and/or they are non-responsive to first line interventions (e.g. school support, community services) they should be referred to C-CAMHS </a:t>
          </a:r>
        </a:p>
      </dsp:txBody>
      <dsp:txXfrm>
        <a:off x="5870255" y="1753823"/>
        <a:ext cx="1782268" cy="1188178"/>
      </dsp:txXfrm>
    </dsp:sp>
    <dsp:sp modelId="{122C7CB6-3503-409D-9335-4C4A762D179C}">
      <dsp:nvSpPr>
        <dsp:cNvPr id="0" name=""/>
        <dsp:cNvSpPr/>
      </dsp:nvSpPr>
      <dsp:spPr>
        <a:xfrm>
          <a:off x="551044" y="3264098"/>
          <a:ext cx="2458277" cy="1431540"/>
        </a:xfrm>
        <a:prstGeom prst="chevron">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0" bIns="15240" numCol="1" spcCol="1270" anchor="ctr" anchorCtr="0">
          <a:noAutofit/>
        </a:bodyPr>
        <a:lstStyle/>
        <a:p>
          <a:pPr marL="0" lvl="0" indent="0" algn="ctr" defTabSz="1066800">
            <a:lnSpc>
              <a:spcPct val="90000"/>
            </a:lnSpc>
            <a:spcBef>
              <a:spcPct val="0"/>
            </a:spcBef>
            <a:spcAft>
              <a:spcPct val="35000"/>
            </a:spcAft>
            <a:buNone/>
          </a:pPr>
          <a:r>
            <a:rPr lang="en-GB" sz="2400" kern="1200"/>
            <a:t>Context</a:t>
          </a:r>
        </a:p>
      </dsp:txBody>
      <dsp:txXfrm>
        <a:off x="1266814" y="3264098"/>
        <a:ext cx="1026737" cy="1431540"/>
      </dsp:txXfrm>
    </dsp:sp>
    <dsp:sp modelId="{EE6C2C3C-338B-4F18-83E8-E25B45570ABB}">
      <dsp:nvSpPr>
        <dsp:cNvPr id="0" name=""/>
        <dsp:cNvSpPr/>
      </dsp:nvSpPr>
      <dsp:spPr>
        <a:xfrm>
          <a:off x="2544071" y="3385779"/>
          <a:ext cx="2970446" cy="1188178"/>
        </a:xfrm>
        <a:prstGeom prst="chevron">
          <a:avLst/>
        </a:prstGeom>
        <a:solidFill>
          <a:schemeClr val="accent5">
            <a:tint val="40000"/>
            <a:alpha val="90000"/>
            <a:hueOff val="-8592385"/>
            <a:satOff val="38602"/>
            <a:lumOff val="2654"/>
            <a:alphaOff val="0"/>
          </a:schemeClr>
        </a:solidFill>
        <a:ln w="25400" cap="flat" cmpd="sng" algn="ctr">
          <a:solidFill>
            <a:schemeClr val="accent5">
              <a:tint val="40000"/>
              <a:alpha val="90000"/>
              <a:hueOff val="-8592385"/>
              <a:satOff val="38602"/>
              <a:lumOff val="265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GB" sz="900" kern="1200"/>
            <a:t>We will consider systemic or complex risk factors such as parental mental health, history of abuse, family disruption, care status (to include unaccompanied asylum-seeking children).</a:t>
          </a:r>
        </a:p>
      </dsp:txBody>
      <dsp:txXfrm>
        <a:off x="3138160" y="3385779"/>
        <a:ext cx="1782268" cy="1188178"/>
      </dsp:txXfrm>
    </dsp:sp>
    <dsp:sp modelId="{5FD28B84-2CC9-41B5-AA6B-28364EFCF489}">
      <dsp:nvSpPr>
        <dsp:cNvPr id="0" name=""/>
        <dsp:cNvSpPr/>
      </dsp:nvSpPr>
      <dsp:spPr>
        <a:xfrm>
          <a:off x="5098655" y="3385779"/>
          <a:ext cx="2970446" cy="1188178"/>
        </a:xfrm>
        <a:prstGeom prst="chevron">
          <a:avLst/>
        </a:prstGeom>
        <a:solidFill>
          <a:schemeClr val="accent5">
            <a:tint val="40000"/>
            <a:alpha val="90000"/>
            <a:hueOff val="-10740482"/>
            <a:satOff val="48253"/>
            <a:lumOff val="3317"/>
            <a:alphaOff val="0"/>
          </a:schemeClr>
        </a:solidFill>
        <a:ln w="25400" cap="flat" cmpd="sng" algn="ctr">
          <a:solidFill>
            <a:schemeClr val="accent5">
              <a:tint val="40000"/>
              <a:alpha val="90000"/>
              <a:hueOff val="-10740482"/>
              <a:satOff val="48253"/>
              <a:lumOff val="33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GB" sz="900" kern="1200"/>
            <a:t>Understandable or time-limited reaction to external stresses (e.g. bereavement, family breakdown, physical illness) should be addressed in universal or targeted services as above.</a:t>
          </a:r>
        </a:p>
      </dsp:txBody>
      <dsp:txXfrm>
        <a:off x="5692744" y="3385779"/>
        <a:ext cx="1782268" cy="118817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A97F6-98FB-4F4C-ABDC-651E0CD4C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631</Words>
  <Characters>3600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DHC</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WARN (DHC)</dc:creator>
  <cp:lastModifiedBy>Andrea Almeida</cp:lastModifiedBy>
  <cp:revision>2</cp:revision>
  <cp:lastPrinted>2019-02-28T14:05:00Z</cp:lastPrinted>
  <dcterms:created xsi:type="dcterms:W3CDTF">2019-08-16T10:07:00Z</dcterms:created>
  <dcterms:modified xsi:type="dcterms:W3CDTF">2019-08-16T10:07:00Z</dcterms:modified>
</cp:coreProperties>
</file>