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1E3" w:rsidRPr="006722F0" w:rsidRDefault="002E31E3">
      <w:pPr>
        <w:rPr>
          <w:rFonts w:ascii="Arial" w:hAnsi="Arial" w:cs="Arial"/>
        </w:rPr>
      </w:pPr>
    </w:p>
    <w:p w:rsidR="00CA18AE" w:rsidRPr="006722F0" w:rsidRDefault="00CA18AE">
      <w:pPr>
        <w:rPr>
          <w:rFonts w:ascii="Arial" w:hAnsi="Arial" w:cs="Arial"/>
        </w:rPr>
      </w:pPr>
    </w:p>
    <w:p w:rsidR="00CA18AE" w:rsidRPr="006722F0" w:rsidRDefault="00CA18AE">
      <w:pPr>
        <w:rPr>
          <w:rFonts w:ascii="Arial" w:hAnsi="Arial" w:cs="Arial"/>
        </w:rPr>
      </w:pPr>
    </w:p>
    <w:p w:rsidR="008B0F1E" w:rsidRDefault="004C099D" w:rsidP="0040224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F95AC5" w:rsidRPr="006722F0">
        <w:rPr>
          <w:rFonts w:ascii="Arial" w:hAnsi="Arial" w:cs="Arial"/>
          <w:sz w:val="24"/>
          <w:szCs w:val="24"/>
        </w:rPr>
        <w:t>fter reviewing over 150 Serious Case Reviews published in 2014, 2015 and 2016, there have been 9 key themes identified that appear to re-occur throughout case studies. These 9 themes have been put together in a pledge that Northamptonshire County Council agree to work to, to overcome and reduce the number of these themes re-occurring in case work.</w:t>
      </w:r>
    </w:p>
    <w:p w:rsidR="008B0F1E" w:rsidRDefault="00F95AC5" w:rsidP="0040224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722F0">
        <w:rPr>
          <w:rFonts w:ascii="Arial" w:hAnsi="Arial" w:cs="Arial"/>
          <w:sz w:val="24"/>
          <w:szCs w:val="24"/>
        </w:rPr>
        <w:t xml:space="preserve">This document should be </w:t>
      </w:r>
      <w:r w:rsidR="00A91B54">
        <w:rPr>
          <w:rFonts w:ascii="Arial" w:hAnsi="Arial" w:cs="Arial"/>
          <w:sz w:val="24"/>
          <w:szCs w:val="24"/>
        </w:rPr>
        <w:t xml:space="preserve">worked </w:t>
      </w:r>
      <w:r w:rsidRPr="006722F0">
        <w:rPr>
          <w:rFonts w:ascii="Arial" w:hAnsi="Arial" w:cs="Arial"/>
          <w:sz w:val="24"/>
          <w:szCs w:val="24"/>
        </w:rPr>
        <w:t>together with the pledge to ensure Northamptonshire County Council and its employees are working collectively to learn together from Serious Case Reviews.</w:t>
      </w:r>
    </w:p>
    <w:p w:rsidR="00CB7430" w:rsidRPr="0040224C" w:rsidRDefault="008B0F1E" w:rsidP="0040224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0224C">
        <w:rPr>
          <w:rFonts w:ascii="Arial" w:hAnsi="Arial" w:cs="Arial"/>
          <w:b/>
          <w:sz w:val="24"/>
          <w:szCs w:val="24"/>
        </w:rPr>
        <w:t xml:space="preserve">This tool can </w:t>
      </w:r>
      <w:r w:rsidR="00CB7430" w:rsidRPr="0040224C">
        <w:rPr>
          <w:rFonts w:ascii="Arial" w:hAnsi="Arial" w:cs="Arial"/>
          <w:b/>
          <w:sz w:val="24"/>
          <w:szCs w:val="24"/>
        </w:rPr>
        <w:t xml:space="preserve">be </w:t>
      </w:r>
      <w:r w:rsidRPr="0040224C">
        <w:rPr>
          <w:rFonts w:ascii="Arial" w:hAnsi="Arial" w:cs="Arial"/>
          <w:b/>
          <w:sz w:val="24"/>
          <w:szCs w:val="24"/>
        </w:rPr>
        <w:t>used</w:t>
      </w:r>
      <w:r w:rsidR="00CB7430" w:rsidRPr="0040224C">
        <w:rPr>
          <w:rFonts w:ascii="Arial" w:hAnsi="Arial" w:cs="Arial"/>
          <w:b/>
          <w:sz w:val="24"/>
          <w:szCs w:val="24"/>
        </w:rPr>
        <w:t xml:space="preserve"> by all front line </w:t>
      </w:r>
      <w:r w:rsidR="00233585" w:rsidRPr="0040224C">
        <w:rPr>
          <w:rFonts w:ascii="Arial" w:hAnsi="Arial" w:cs="Arial"/>
          <w:b/>
          <w:sz w:val="24"/>
          <w:szCs w:val="24"/>
        </w:rPr>
        <w:t>practitioners and managers a</w:t>
      </w:r>
      <w:r w:rsidR="00CB7430" w:rsidRPr="0040224C">
        <w:rPr>
          <w:rFonts w:ascii="Arial" w:hAnsi="Arial" w:cs="Arial"/>
          <w:b/>
          <w:sz w:val="24"/>
          <w:szCs w:val="24"/>
        </w:rPr>
        <w:t>s follows:</w:t>
      </w:r>
    </w:p>
    <w:p w:rsidR="00CB7430" w:rsidRDefault="00CB7430" w:rsidP="0040224C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identify and promote the learning in group </w:t>
      </w:r>
      <w:r w:rsidR="008B0F1E" w:rsidRPr="00CB7430">
        <w:rPr>
          <w:rFonts w:ascii="Arial" w:hAnsi="Arial" w:cs="Arial"/>
          <w:sz w:val="24"/>
          <w:szCs w:val="24"/>
        </w:rPr>
        <w:t>supervision</w:t>
      </w:r>
      <w:r>
        <w:rPr>
          <w:rFonts w:ascii="Arial" w:hAnsi="Arial" w:cs="Arial"/>
          <w:sz w:val="24"/>
          <w:szCs w:val="24"/>
        </w:rPr>
        <w:t xml:space="preserve"> to identify and address common themes</w:t>
      </w:r>
    </w:p>
    <w:p w:rsidR="00CB7430" w:rsidRDefault="00CB7430" w:rsidP="0040224C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Audit of cases that are ‘stuck’ and need to be moved forward</w:t>
      </w:r>
    </w:p>
    <w:p w:rsidR="00233585" w:rsidRDefault="00233585" w:rsidP="0040224C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Case supervision</w:t>
      </w:r>
    </w:p>
    <w:p w:rsidR="00233585" w:rsidRDefault="00233585" w:rsidP="0040224C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Team meetings to address and identify common themes and monitor how the learning is being embedded</w:t>
      </w:r>
    </w:p>
    <w:p w:rsidR="00233585" w:rsidRDefault="00233585" w:rsidP="0040224C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training and development needs</w:t>
      </w:r>
    </w:p>
    <w:p w:rsidR="00233585" w:rsidRPr="0040224C" w:rsidRDefault="00233585" w:rsidP="0040224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0224C">
        <w:rPr>
          <w:rFonts w:ascii="Arial" w:hAnsi="Arial" w:cs="Arial"/>
          <w:b/>
          <w:sz w:val="24"/>
          <w:szCs w:val="24"/>
        </w:rPr>
        <w:t>Completed tools for cases should be uploaded onto case recording systems</w:t>
      </w:r>
    </w:p>
    <w:p w:rsidR="00F95AC5" w:rsidRPr="006722F0" w:rsidRDefault="00F95AC5" w:rsidP="0040224C">
      <w:pPr>
        <w:jc w:val="center"/>
        <w:rPr>
          <w:rFonts w:ascii="Arial" w:hAnsi="Arial" w:cs="Arial"/>
        </w:rPr>
      </w:pPr>
      <w:r w:rsidRPr="006722F0">
        <w:rPr>
          <w:rFonts w:ascii="Arial" w:hAnsi="Arial" w:cs="Arial"/>
        </w:rPr>
        <w:br w:type="page"/>
      </w:r>
    </w:p>
    <w:p w:rsidR="002E31E3" w:rsidRPr="006722F0" w:rsidRDefault="003A18C3" w:rsidP="00CA18A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-544195</wp:posOffset>
                </wp:positionH>
                <wp:positionV relativeFrom="paragraph">
                  <wp:posOffset>498475</wp:posOffset>
                </wp:positionV>
                <wp:extent cx="9900920" cy="4479925"/>
                <wp:effectExtent l="8255" t="12700" r="6350" b="12700"/>
                <wp:wrapNone/>
                <wp:docPr id="10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0920" cy="4479925"/>
                          <a:chOff x="415" y="2992"/>
                          <a:chExt cx="15592" cy="7055"/>
                        </a:xfrm>
                      </wpg:grpSpPr>
                      <wps:wsp>
                        <wps:cNvPr id="11" name="AutoShape 286"/>
                        <wps:cNvSpPr>
                          <a:spLocks noChangeArrowheads="1"/>
                        </wps:cNvSpPr>
                        <wps:spPr bwMode="auto">
                          <a:xfrm>
                            <a:off x="415" y="2992"/>
                            <a:ext cx="5129" cy="241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95AC5" w:rsidRPr="00F95AC5" w:rsidRDefault="00F95AC5" w:rsidP="00F95AC5">
                              <w:pPr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F95AC5">
                                <w:rPr>
                                  <w:rFonts w:ascii="Arial" w:hAnsi="Arial" w:cs="Arial"/>
                                  <w:u w:val="single"/>
                                </w:rPr>
                                <w:t>Theme 1 – multi agency working and information sharing</w:t>
                              </w:r>
                            </w:p>
                            <w:p w:rsidR="00F95AC5" w:rsidRPr="00F95AC5" w:rsidRDefault="00F95AC5" w:rsidP="00F95AC5">
                              <w:pPr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F95AC5">
                                <w:rPr>
                                  <w:rFonts w:ascii="Arial" w:hAnsi="Arial" w:cs="Arial"/>
                                </w:rPr>
                                <w:t>Agencies assume their partner agencies hold the same information they hold, therefore this is not being passed on and is unknown at the time of assessments.</w:t>
                              </w:r>
                            </w:p>
                            <w:p w:rsidR="00F95AC5" w:rsidRPr="00F95AC5" w:rsidRDefault="00F95AC5" w:rsidP="00F95AC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287"/>
                        <wps:cNvSpPr>
                          <a:spLocks noChangeArrowheads="1"/>
                        </wps:cNvSpPr>
                        <wps:spPr bwMode="auto">
                          <a:xfrm>
                            <a:off x="5967" y="2992"/>
                            <a:ext cx="4850" cy="212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95AC5" w:rsidRPr="00F95AC5" w:rsidRDefault="00F95AC5" w:rsidP="00F95AC5">
                              <w:pPr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F95AC5">
                                <w:rPr>
                                  <w:rFonts w:ascii="Arial" w:hAnsi="Arial" w:cs="Arial"/>
                                  <w:u w:val="single"/>
                                </w:rPr>
                                <w:t>Theme 2 - Professional Judgements and Professional Uncertainty</w:t>
                              </w:r>
                            </w:p>
                            <w:p w:rsidR="00F95AC5" w:rsidRPr="00F95AC5" w:rsidRDefault="00F95AC5" w:rsidP="00F95AC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F95AC5">
                                <w:rPr>
                                  <w:rFonts w:ascii="Arial" w:hAnsi="Arial" w:cs="Arial"/>
                                </w:rPr>
                                <w:t>Professionals take the word of families and do not challenge this or evidence that they have confirmed this information elsewhere.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88"/>
                        <wps:cNvSpPr>
                          <a:spLocks noChangeArrowheads="1"/>
                        </wps:cNvSpPr>
                        <wps:spPr bwMode="auto">
                          <a:xfrm>
                            <a:off x="11135" y="3114"/>
                            <a:ext cx="4755" cy="20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95AC5" w:rsidRPr="00F95AC5" w:rsidRDefault="00F95AC5" w:rsidP="00F95AC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F95AC5">
                                <w:rPr>
                                  <w:rFonts w:ascii="Arial" w:hAnsi="Arial" w:cs="Arial"/>
                                  <w:u w:val="single"/>
                                </w:rPr>
                                <w:t>Theme 3 - Impact of Toxic Trio, Adult Mental Health, Adult Learning Difficulties</w:t>
                              </w:r>
                            </w:p>
                            <w:p w:rsidR="00F95AC5" w:rsidRPr="00F95AC5" w:rsidRDefault="00F95AC5" w:rsidP="00F95AC5">
                              <w:pPr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F95AC5">
                                <w:rPr>
                                  <w:rFonts w:ascii="Arial" w:hAnsi="Arial" w:cs="Arial"/>
                                </w:rPr>
                                <w:t>Assessments of parents suffering from the above is often minimised within assessments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.</w:t>
                              </w:r>
                            </w:p>
                            <w:p w:rsidR="00F95AC5" w:rsidRPr="00F95AC5" w:rsidRDefault="00F95AC5" w:rsidP="00F95AC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289"/>
                        <wps:cNvSpPr>
                          <a:spLocks noChangeArrowheads="1"/>
                        </wps:cNvSpPr>
                        <wps:spPr bwMode="auto">
                          <a:xfrm>
                            <a:off x="604" y="5693"/>
                            <a:ext cx="4638" cy="204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95AC5" w:rsidRPr="00F95AC5" w:rsidRDefault="00F95AC5" w:rsidP="00F95AC5">
                              <w:pPr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F95AC5">
                                <w:rPr>
                                  <w:rFonts w:ascii="Arial" w:hAnsi="Arial" w:cs="Arial"/>
                                  <w:u w:val="single"/>
                                </w:rPr>
                                <w:t>Theme 4 - Impact of identity/culture/heritage</w:t>
                              </w:r>
                            </w:p>
                            <w:p w:rsidR="00F95AC5" w:rsidRPr="00F95AC5" w:rsidRDefault="00F95AC5" w:rsidP="00F95AC5">
                              <w:pPr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F95AC5">
                                <w:rPr>
                                  <w:rFonts w:ascii="Arial" w:hAnsi="Arial" w:cs="Arial"/>
                                </w:rPr>
                                <w:t>Minority ethnic groups are over-represented in SCR’s. Language often becomes a barrier to communication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290"/>
                        <wps:cNvSpPr>
                          <a:spLocks noChangeArrowheads="1"/>
                        </wps:cNvSpPr>
                        <wps:spPr bwMode="auto">
                          <a:xfrm>
                            <a:off x="5544" y="5325"/>
                            <a:ext cx="5140" cy="241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95AC5" w:rsidRPr="00F95AC5" w:rsidRDefault="00F95AC5" w:rsidP="00F95AC5">
                              <w:pPr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F95AC5">
                                <w:rPr>
                                  <w:rFonts w:ascii="Arial" w:hAnsi="Arial" w:cs="Arial"/>
                                  <w:u w:val="single"/>
                                </w:rPr>
                                <w:t>Theme 5 - Understanding of the needs of teenagers and care leavers</w:t>
                              </w:r>
                            </w:p>
                            <w:p w:rsidR="00F95AC5" w:rsidRPr="00F95AC5" w:rsidRDefault="00F95AC5" w:rsidP="00F95AC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F95AC5">
                                <w:rPr>
                                  <w:rFonts w:ascii="Arial" w:hAnsi="Arial" w:cs="Arial"/>
                                </w:rPr>
                                <w:t>There appears to be too much focus on ‘teenage behaviour’ and normalising this behaviour by labelling teenagers as ‘voting with their feet’.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91"/>
                        <wps:cNvSpPr>
                          <a:spLocks noChangeArrowheads="1"/>
                        </wps:cNvSpPr>
                        <wps:spPr bwMode="auto">
                          <a:xfrm>
                            <a:off x="10934" y="5325"/>
                            <a:ext cx="5073" cy="241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95AC5" w:rsidRPr="00F95AC5" w:rsidRDefault="00F95AC5" w:rsidP="00F95AC5">
                              <w:pPr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F95AC5">
                                <w:rPr>
                                  <w:rFonts w:ascii="Arial" w:hAnsi="Arial" w:cs="Arial"/>
                                  <w:u w:val="single"/>
                                </w:rPr>
                                <w:t>Theme 6 - Impact of fathers/primary care givers (even if non-resident)</w:t>
                              </w:r>
                            </w:p>
                            <w:p w:rsidR="00F95AC5" w:rsidRPr="00F95AC5" w:rsidRDefault="00F95AC5" w:rsidP="00F95AC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F95AC5">
                                <w:rPr>
                                  <w:rFonts w:ascii="Arial" w:hAnsi="Arial" w:cs="Arial"/>
                                </w:rPr>
                                <w:t>Fathers/male primary care givers are often under-represented within care planning and therefore any risk or protective factor is not assessed.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92"/>
                        <wps:cNvSpPr>
                          <a:spLocks noChangeArrowheads="1"/>
                        </wps:cNvSpPr>
                        <wps:spPr bwMode="auto">
                          <a:xfrm>
                            <a:off x="604" y="7976"/>
                            <a:ext cx="4761" cy="184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95AC5" w:rsidRPr="00F95AC5" w:rsidRDefault="00F95AC5" w:rsidP="00F95AC5">
                              <w:pPr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F95AC5">
                                <w:rPr>
                                  <w:rFonts w:ascii="Arial" w:hAnsi="Arial" w:cs="Arial"/>
                                  <w:u w:val="single"/>
                                </w:rPr>
                                <w:t>Theme 7 - Early Permanence Planning</w:t>
                              </w:r>
                            </w:p>
                            <w:p w:rsidR="00F95AC5" w:rsidRPr="00F95AC5" w:rsidRDefault="00F95AC5" w:rsidP="00F95AC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F95AC5">
                                <w:rPr>
                                  <w:rFonts w:ascii="Arial" w:hAnsi="Arial" w:cs="Arial"/>
                                </w:rPr>
                                <w:t>Over estimations of families coupled with relying on self reports leads to delayed permanency planning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93"/>
                        <wps:cNvSpPr>
                          <a:spLocks noChangeArrowheads="1"/>
                        </wps:cNvSpPr>
                        <wps:spPr bwMode="auto">
                          <a:xfrm>
                            <a:off x="5498" y="8099"/>
                            <a:ext cx="5319" cy="194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95AC5" w:rsidRPr="00F95AC5" w:rsidRDefault="00F95AC5" w:rsidP="00F95AC5">
                              <w:pPr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F95AC5">
                                <w:rPr>
                                  <w:rFonts w:ascii="Arial" w:hAnsi="Arial" w:cs="Arial"/>
                                  <w:u w:val="single"/>
                                </w:rPr>
                                <w:t>Theme 8 - Impact of Neglect or Poor Parenting</w:t>
                              </w:r>
                            </w:p>
                            <w:p w:rsidR="00F95AC5" w:rsidRPr="00F95AC5" w:rsidRDefault="00F95AC5" w:rsidP="00F95AC5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F95AC5">
                                <w:rPr>
                                  <w:rFonts w:ascii="Arial" w:hAnsi="Arial" w:cs="Arial"/>
                                </w:rPr>
                                <w:t>Impact not properly assessed or understood within assessments as social workers require significant evidence of an event to direct care planning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94"/>
                        <wps:cNvSpPr>
                          <a:spLocks noChangeArrowheads="1"/>
                        </wps:cNvSpPr>
                        <wps:spPr bwMode="auto">
                          <a:xfrm>
                            <a:off x="11051" y="7976"/>
                            <a:ext cx="4956" cy="19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95AC5" w:rsidRPr="00F95AC5" w:rsidRDefault="00F95AC5" w:rsidP="00F95AC5">
                              <w:pPr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F95AC5">
                                <w:rPr>
                                  <w:rFonts w:ascii="Arial" w:hAnsi="Arial" w:cs="Arial"/>
                                  <w:u w:val="single"/>
                                </w:rPr>
                                <w:t>Theme 9 - Child’s Voice and Families Voice</w:t>
                              </w:r>
                            </w:p>
                            <w:p w:rsidR="00F95AC5" w:rsidRPr="00F95AC5" w:rsidRDefault="00F95AC5" w:rsidP="00F95AC5">
                              <w:pPr>
                                <w:jc w:val="center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F95AC5">
                                <w:rPr>
                                  <w:rFonts w:ascii="Arial" w:hAnsi="Arial" w:cs="Arial"/>
                                </w:rPr>
                                <w:t>The views of the child and the lived experience of the child and their family is not evident within assessments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5" o:spid="_x0000_s1026" style="position:absolute;left:0;text-align:left;margin-left:-42.85pt;margin-top:39.25pt;width:779.6pt;height:352.75pt;z-index:251679744" coordorigin="415,2992" coordsize="15592,7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">
                <v:roundrect id="AutoShape 286" o:spid="_x0000_s1027" style="position:absolute;left:415;top:2992;width:5129;height:241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zT8cEA&#10;AADbAAAADwAAAGRycy9kb3ducmV2LnhtbERPTWsCMRC9F/ofwhS81USh0q5GkUKlN+nWg8fpZtxd&#10;3EzWJLuu/vpGELzN433OYjXYRvTkQ+1Yw2SsQBAXztRcatj9fr2+gwgR2WDjmDRcKMBq+fy0wMy4&#10;M/9Qn8dSpBAOGWqoYmwzKUNRkcUwdi1x4g7OW4wJ+lIaj+cUbhs5VWomLdacGips6bOi4ph3VkNh&#10;VKf8vt9+/L3F/Np3J5abk9ajl2E9BxFpiA/x3f1t0vwJ3H5J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c0/HBAAAA2wAAAA8AAAAAAAAAAAAAAAAAmAIAAGRycy9kb3du&#10;cmV2LnhtbFBLBQYAAAAABAAEAPUAAACGAwAAAAA=&#10;">
                  <v:textbox>
                    <w:txbxContent>
                      <w:p w:rsidR="00F95AC5" w:rsidRPr="00F95AC5" w:rsidRDefault="00F95AC5" w:rsidP="00F95AC5">
                        <w:pPr>
                          <w:jc w:val="center"/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F95AC5">
                          <w:rPr>
                            <w:rFonts w:ascii="Arial" w:hAnsi="Arial" w:cs="Arial"/>
                            <w:u w:val="single"/>
                          </w:rPr>
                          <w:t>Theme 1 – multi agency working and information sharing</w:t>
                        </w:r>
                      </w:p>
                      <w:p w:rsidR="00F95AC5" w:rsidRPr="00F95AC5" w:rsidRDefault="00F95AC5" w:rsidP="00F95AC5">
                        <w:pPr>
                          <w:jc w:val="center"/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F95AC5">
                          <w:rPr>
                            <w:rFonts w:ascii="Arial" w:hAnsi="Arial" w:cs="Arial"/>
                          </w:rPr>
                          <w:t>Agencies assume their partner agencies hold the same information they hold, therefore this is not being passed on and is unknown at the time of assessments.</w:t>
                        </w:r>
                      </w:p>
                      <w:p w:rsidR="00F95AC5" w:rsidRPr="00F95AC5" w:rsidRDefault="00F95AC5" w:rsidP="00F95AC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roundrect>
                <v:roundrect id="AutoShape 287" o:spid="_x0000_s1028" style="position:absolute;left:5967;top:2992;width:4850;height:212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5NhsEA&#10;AADbAAAADwAAAGRycy9kb3ducmV2LnhtbERPTWsCMRC9C/6HMEJvmihY6tYoRVC8FbcePI6b6e7S&#10;zWRNsuu2v94UCr3N433OejvYRvTkQ+1Yw3ymQBAXztRcajh/7KcvIEJENtg4Jg3fFGC7GY/WmBl3&#10;5xP1eSxFCuGQoYYqxjaTMhQVWQwz1xIn7tN5izFBX0rj8Z7CbSMXSj1LizWnhgpb2lVUfOWd1VAY&#10;1Sl/6d9X12XMf/ruxvJw0/ppMry9gog0xH/xn/to0vwF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OTYbBAAAA2wAAAA8AAAAAAAAAAAAAAAAAmAIAAGRycy9kb3du&#10;cmV2LnhtbFBLBQYAAAAABAAEAPUAAACGAwAAAAA=&#10;">
                  <v:textbox>
                    <w:txbxContent>
                      <w:p w:rsidR="00F95AC5" w:rsidRPr="00F95AC5" w:rsidRDefault="00F95AC5" w:rsidP="00F95AC5">
                        <w:pPr>
                          <w:jc w:val="center"/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F95AC5">
                          <w:rPr>
                            <w:rFonts w:ascii="Arial" w:hAnsi="Arial" w:cs="Arial"/>
                            <w:u w:val="single"/>
                          </w:rPr>
                          <w:t>Theme 2 - Professional Judgements and Professional Uncertainty</w:t>
                        </w:r>
                      </w:p>
                      <w:p w:rsidR="00F95AC5" w:rsidRPr="00F95AC5" w:rsidRDefault="00F95AC5" w:rsidP="00F95AC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F95AC5">
                          <w:rPr>
                            <w:rFonts w:ascii="Arial" w:hAnsi="Arial" w:cs="Arial"/>
                          </w:rPr>
                          <w:t>Professionals take the word of families and do not challenge this or evidence that they have confirmed this information elsewhere.</w:t>
                        </w:r>
                      </w:p>
                    </w:txbxContent>
                  </v:textbox>
                </v:roundrect>
                <v:roundrect id="AutoShape 288" o:spid="_x0000_s1029" style="position:absolute;left:11135;top:3114;width:4755;height:200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LoHcEA&#10;AADbAAAADwAAAGRycy9kb3ducmV2LnhtbERPTWsCMRC9C/6HMEJvmqhU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C6B3BAAAA2wAAAA8AAAAAAAAAAAAAAAAAmAIAAGRycy9kb3du&#10;cmV2LnhtbFBLBQYAAAAABAAEAPUAAACGAwAAAAA=&#10;">
                  <v:textbox>
                    <w:txbxContent>
                      <w:p w:rsidR="00F95AC5" w:rsidRPr="00F95AC5" w:rsidRDefault="00F95AC5" w:rsidP="00F95AC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F95AC5">
                          <w:rPr>
                            <w:rFonts w:ascii="Arial" w:hAnsi="Arial" w:cs="Arial"/>
                            <w:u w:val="single"/>
                          </w:rPr>
                          <w:t>Theme 3 - Impact of Toxic Trio, Adult Mental Health, Adult Learning Difficulties</w:t>
                        </w:r>
                      </w:p>
                      <w:p w:rsidR="00F95AC5" w:rsidRPr="00F95AC5" w:rsidRDefault="00F95AC5" w:rsidP="00F95AC5">
                        <w:pPr>
                          <w:jc w:val="center"/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F95AC5">
                          <w:rPr>
                            <w:rFonts w:ascii="Arial" w:hAnsi="Arial" w:cs="Arial"/>
                          </w:rPr>
                          <w:t>Assessments of parents suffering from the above is often minimised within assessments</w:t>
                        </w:r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  <w:p w:rsidR="00F95AC5" w:rsidRPr="00F95AC5" w:rsidRDefault="00F95AC5" w:rsidP="00F95AC5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roundrect>
                <v:roundrect id="AutoShape 289" o:spid="_x0000_s1030" style="position:absolute;left:604;top:5693;width:4638;height:204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twacEA&#10;AADbAAAADwAAAGRycy9kb3ducmV2LnhtbERPTWsCMRC9C/6HMEJvmihW7NYoIii9lW578DjdTHcX&#10;N5M1ya7b/vqmUPA2j/c5m91gG9GTD7VjDfOZAkFcOFNzqeHj/ThdgwgR2WDjmDR8U4DddjzaYGbc&#10;jd+oz2MpUgiHDDVUMbaZlKGoyGKYuZY4cV/OW4wJ+lIaj7cUbhu5UGolLdacGips6VBRcck7q6Ew&#10;qlP+3L8+fT7G/KfvrixPV60fJsP+GUSkId7F/+4Xk+Yv4e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rcGnBAAAA2wAAAA8AAAAAAAAAAAAAAAAAmAIAAGRycy9kb3du&#10;cmV2LnhtbFBLBQYAAAAABAAEAPUAAACGAwAAAAA=&#10;">
                  <v:textbox>
                    <w:txbxContent>
                      <w:p w:rsidR="00F95AC5" w:rsidRPr="00F95AC5" w:rsidRDefault="00F95AC5" w:rsidP="00F95AC5">
                        <w:pPr>
                          <w:jc w:val="center"/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F95AC5">
                          <w:rPr>
                            <w:rFonts w:ascii="Arial" w:hAnsi="Arial" w:cs="Arial"/>
                            <w:u w:val="single"/>
                          </w:rPr>
                          <w:t>Theme 4 - Impact of identity/culture/heritage</w:t>
                        </w:r>
                      </w:p>
                      <w:p w:rsidR="00F95AC5" w:rsidRPr="00F95AC5" w:rsidRDefault="00F95AC5" w:rsidP="00F95AC5">
                        <w:pPr>
                          <w:jc w:val="center"/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F95AC5">
                          <w:rPr>
                            <w:rFonts w:ascii="Arial" w:hAnsi="Arial" w:cs="Arial"/>
                          </w:rPr>
                          <w:t>Minority ethnic groups are over-represented in SCR’s. Language often becomes a barrier to communication</w:t>
                        </w:r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xbxContent>
                  </v:textbox>
                </v:roundrect>
                <v:roundrect id="AutoShape 290" o:spid="_x0000_s1031" style="position:absolute;left:5544;top:5325;width:5140;height:241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V8sEA&#10;AADbAAAADwAAAGRycy9kb3ducmV2LnhtbERPTWsCMRC9C/6HMII3TSxY6tYoRah4K249eBw3092l&#10;m8maZNe1v94UCr3N433OejvYRvTkQ+1Yw2KuQBAXztRcajh9vs9eQISIbLBxTBruFGC7GY/WmBl3&#10;4yP1eSxFCuGQoYYqxjaTMhQVWQxz1xIn7st5izFBX0rj8ZbCbSOflHqWFmtODRW2tKuo+M47q6Ew&#10;qlP+3H+sLsuY//TdleX+qvV0Mry9gog0xH/xn/tg0vwl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n1fLBAAAA2wAAAA8AAAAAAAAAAAAAAAAAmAIAAGRycy9kb3du&#10;cmV2LnhtbFBLBQYAAAAABAAEAPUAAACGAwAAAAA=&#10;">
                  <v:textbox>
                    <w:txbxContent>
                      <w:p w:rsidR="00F95AC5" w:rsidRPr="00F95AC5" w:rsidRDefault="00F95AC5" w:rsidP="00F95AC5">
                        <w:pPr>
                          <w:jc w:val="center"/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F95AC5">
                          <w:rPr>
                            <w:rFonts w:ascii="Arial" w:hAnsi="Arial" w:cs="Arial"/>
                            <w:u w:val="single"/>
                          </w:rPr>
                          <w:t>Theme 5 - Understanding of the needs of teenagers and care leavers</w:t>
                        </w:r>
                      </w:p>
                      <w:p w:rsidR="00F95AC5" w:rsidRPr="00F95AC5" w:rsidRDefault="00F95AC5" w:rsidP="00F95AC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F95AC5">
                          <w:rPr>
                            <w:rFonts w:ascii="Arial" w:hAnsi="Arial" w:cs="Arial"/>
                          </w:rPr>
                          <w:t>There appears to be too much focus on ‘teenage behaviour’ and normalising this behaviour by labelling teenagers as ‘voting with their feet’.</w:t>
                        </w:r>
                      </w:p>
                    </w:txbxContent>
                  </v:textbox>
                </v:roundrect>
                <v:roundrect id="AutoShape 291" o:spid="_x0000_s1032" style="position:absolute;left:10934;top:5325;width:5073;height:241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LhcEA&#10;AADbAAAADwAAAGRycy9kb3ducmV2LnhtbERPTWvCQBC9F/oflin01uxWqLTRVaRg6U1Me+hxmh2T&#10;YHY27m5i9Ne7guBtHu9z5svRtmIgHxrHGl4zBYK4dKbhSsPvz/rlHUSIyAZbx6ThRAGWi8eHOebG&#10;HXlLQxErkUI45KihjrHLpQxlTRZD5jrixO2ctxgT9JU0Ho8p3LZyotRUWmw4NdTY0WdN5b7orYbS&#10;qF75v2Hz8f8Wi/PQH1h+HbR+fhpXMxCRxngX39zfJs2fwvWXdIBcX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1S4XBAAAA2wAAAA8AAAAAAAAAAAAAAAAAmAIAAGRycy9kb3du&#10;cmV2LnhtbFBLBQYAAAAABAAEAPUAAACGAwAAAAA=&#10;">
                  <v:textbox>
                    <w:txbxContent>
                      <w:p w:rsidR="00F95AC5" w:rsidRPr="00F95AC5" w:rsidRDefault="00F95AC5" w:rsidP="00F95AC5">
                        <w:pPr>
                          <w:jc w:val="center"/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F95AC5">
                          <w:rPr>
                            <w:rFonts w:ascii="Arial" w:hAnsi="Arial" w:cs="Arial"/>
                            <w:u w:val="single"/>
                          </w:rPr>
                          <w:t>Theme 6 - Impact of fathers/primary care givers (even if non-resident)</w:t>
                        </w:r>
                      </w:p>
                      <w:p w:rsidR="00F95AC5" w:rsidRPr="00F95AC5" w:rsidRDefault="00F95AC5" w:rsidP="00F95AC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F95AC5">
                          <w:rPr>
                            <w:rFonts w:ascii="Arial" w:hAnsi="Arial" w:cs="Arial"/>
                          </w:rPr>
                          <w:t>Fathers/male primary care givers are often under-represented within care planning and therefore any risk or protective factor is not assessed.</w:t>
                        </w:r>
                      </w:p>
                    </w:txbxContent>
                  </v:textbox>
                </v:roundrect>
                <v:roundrect id="AutoShape 292" o:spid="_x0000_s1033" style="position:absolute;left:604;top:7976;width:4761;height:18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nuHsEA&#10;AADbAAAADwAAAGRycy9kb3ducmV2LnhtbERPTWsCMRC9C/6HMEJvmihY7dYoIii9lW578DjdTHcX&#10;N5M1ya7b/vqmUPA2j/c5m91gG9GTD7VjDfOZAkFcOFNzqeHj/ThdgwgR2WDjmDR8U4DddjzaYGbc&#10;jd+oz2MpUgiHDDVUMbaZlKGoyGKYuZY4cV/OW4wJ+lIaj7cUbhu5UOpRWqw5NVTY0qGi4pJ3VkNh&#10;VKf8uX99+lzG/KfvrixPV60fJsP+GUSkId7F/+4Xk+av4O+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57h7BAAAA2wAAAA8AAAAAAAAAAAAAAAAAmAIAAGRycy9kb3du&#10;cmV2LnhtbFBLBQYAAAAABAAEAPUAAACGAwAAAAA=&#10;">
                  <v:textbox>
                    <w:txbxContent>
                      <w:p w:rsidR="00F95AC5" w:rsidRPr="00F95AC5" w:rsidRDefault="00F95AC5" w:rsidP="00F95AC5">
                        <w:pPr>
                          <w:jc w:val="center"/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F95AC5">
                          <w:rPr>
                            <w:rFonts w:ascii="Arial" w:hAnsi="Arial" w:cs="Arial"/>
                            <w:u w:val="single"/>
                          </w:rPr>
                          <w:t>Theme 7 - Early Permanence Planning</w:t>
                        </w:r>
                      </w:p>
                      <w:p w:rsidR="00F95AC5" w:rsidRPr="00F95AC5" w:rsidRDefault="00F95AC5" w:rsidP="00F95AC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F95AC5">
                          <w:rPr>
                            <w:rFonts w:ascii="Arial" w:hAnsi="Arial" w:cs="Arial"/>
                          </w:rPr>
                          <w:t>Over estimations of families coupled with relying on self reports leads to delayed permanency planning</w:t>
                        </w:r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xbxContent>
                  </v:textbox>
                </v:roundrect>
                <v:roundrect id="AutoShape 293" o:spid="_x0000_s1034" style="position:absolute;left:5498;top:8099;width:5319;height:19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Z6bMMA&#10;AADbAAAADwAAAGRycy9kb3ducmV2LnhtbESPQU/DMAyF70j8h8hI3FgCEmjrlk0TEogbotthR6/x&#10;2mqN0yVpV/j1+IDEzdZ7fu/zajP5To0UUxvYwuPMgCKugmu5trDfvT3MQaWM7LALTBa+KcFmfXuz&#10;wsKFK3/RWOZaSQinAi00OfeF1qlqyGOahZ5YtFOIHrOssdYu4lXCfaefjHnRHluWhgZ7em2oOpeD&#10;t1A5M5h4GD8Xx+dc/ozDhfX7xdr7u2m7BJVpyv/mv+sPJ/gCK7/I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Z6bMMAAADbAAAADwAAAAAAAAAAAAAAAACYAgAAZHJzL2Rv&#10;d25yZXYueG1sUEsFBgAAAAAEAAQA9QAAAIgDAAAAAA==&#10;">
                  <v:textbox>
                    <w:txbxContent>
                      <w:p w:rsidR="00F95AC5" w:rsidRPr="00F95AC5" w:rsidRDefault="00F95AC5" w:rsidP="00F95AC5">
                        <w:pPr>
                          <w:jc w:val="center"/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F95AC5">
                          <w:rPr>
                            <w:rFonts w:ascii="Arial" w:hAnsi="Arial" w:cs="Arial"/>
                            <w:u w:val="single"/>
                          </w:rPr>
                          <w:t>Theme 8 - Impact of Neglect or Poor Parenting</w:t>
                        </w:r>
                      </w:p>
                      <w:p w:rsidR="00F95AC5" w:rsidRPr="00F95AC5" w:rsidRDefault="00F95AC5" w:rsidP="00F95AC5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F95AC5">
                          <w:rPr>
                            <w:rFonts w:ascii="Arial" w:hAnsi="Arial" w:cs="Arial"/>
                          </w:rPr>
                          <w:t>Impact not properly assessed or understood within assessments as social workers require significant evidence of an event to direct care planning</w:t>
                        </w:r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xbxContent>
                  </v:textbox>
                </v:roundrect>
                <v:roundrect id="AutoShape 294" o:spid="_x0000_s1035" style="position:absolute;left:11051;top:7976;width:4956;height:193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rf98EA&#10;AADbAAAADwAAAGRycy9kb3ducmV2LnhtbERPTWvCQBC9C/0PyxR6090KFZO6SilUeitGDx6n2WkS&#10;mp2Nu5uY9te7guBtHu9zVpvRtmIgHxrHGp5nCgRx6UzDlYbD/mO6BBEissHWMWn4owCb9cNkhblx&#10;Z97RUMRKpBAOOWqoY+xyKUNZk8Uwcx1x4n6ctxgT9JU0Hs8p3LZyrtRCWmw4NdTY0XtN5W/RWw2l&#10;Ub3yx+Er+36Jxf/Qn1huT1o/PY5vryAijfEuvrk/TZqfwfWXdIBc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q3/fBAAAA2wAAAA8AAAAAAAAAAAAAAAAAmAIAAGRycy9kb3du&#10;cmV2LnhtbFBLBQYAAAAABAAEAPUAAACGAwAAAAA=&#10;">
                  <v:textbox>
                    <w:txbxContent>
                      <w:p w:rsidR="00F95AC5" w:rsidRPr="00F95AC5" w:rsidRDefault="00F95AC5" w:rsidP="00F95AC5">
                        <w:pPr>
                          <w:jc w:val="center"/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F95AC5">
                          <w:rPr>
                            <w:rFonts w:ascii="Arial" w:hAnsi="Arial" w:cs="Arial"/>
                            <w:u w:val="single"/>
                          </w:rPr>
                          <w:t>Theme 9 - Child’s Voice and Families Voice</w:t>
                        </w:r>
                      </w:p>
                      <w:p w:rsidR="00F95AC5" w:rsidRPr="00F95AC5" w:rsidRDefault="00F95AC5" w:rsidP="00F95AC5">
                        <w:pPr>
                          <w:jc w:val="center"/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F95AC5">
                          <w:rPr>
                            <w:rFonts w:ascii="Arial" w:hAnsi="Arial" w:cs="Arial"/>
                          </w:rPr>
                          <w:t>The views of the child and the lived experience of the child and their family is not evident within assessments</w:t>
                        </w:r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2E31E3" w:rsidRPr="006722F0">
        <w:rPr>
          <w:rFonts w:ascii="Arial" w:hAnsi="Arial" w:cs="Arial"/>
        </w:rPr>
        <w:br w:type="page"/>
      </w:r>
    </w:p>
    <w:tbl>
      <w:tblPr>
        <w:tblStyle w:val="TableGrid"/>
        <w:tblpPr w:leftFromText="180" w:rightFromText="180" w:vertAnchor="page" w:horzAnchor="margin" w:tblpXSpec="center" w:tblpY="2536"/>
        <w:tblW w:w="0" w:type="auto"/>
        <w:tblLook w:val="04A0" w:firstRow="1" w:lastRow="0" w:firstColumn="1" w:lastColumn="0" w:noHBand="0" w:noVBand="1"/>
      </w:tblPr>
      <w:tblGrid>
        <w:gridCol w:w="360"/>
        <w:gridCol w:w="2725"/>
        <w:gridCol w:w="2763"/>
        <w:gridCol w:w="1773"/>
        <w:gridCol w:w="3228"/>
        <w:gridCol w:w="3054"/>
      </w:tblGrid>
      <w:tr w:rsidR="00C63C92" w:rsidRPr="006722F0" w:rsidTr="00C63C92">
        <w:trPr>
          <w:trHeight w:val="277"/>
        </w:trPr>
        <w:tc>
          <w:tcPr>
            <w:tcW w:w="5848" w:type="dxa"/>
            <w:gridSpan w:val="3"/>
          </w:tcPr>
          <w:p w:rsidR="00C63C92" w:rsidRPr="00C63C92" w:rsidRDefault="00C63C92" w:rsidP="00C63C92">
            <w:pPr>
              <w:rPr>
                <w:rFonts w:ascii="Arial" w:hAnsi="Arial" w:cs="Arial"/>
                <w:b/>
              </w:rPr>
            </w:pPr>
            <w:r w:rsidRPr="00C63C92">
              <w:rPr>
                <w:rFonts w:ascii="Arial" w:hAnsi="Arial" w:cs="Arial"/>
                <w:b/>
              </w:rPr>
              <w:lastRenderedPageBreak/>
              <w:t xml:space="preserve">Child/Young Person: </w:t>
            </w:r>
          </w:p>
        </w:tc>
        <w:tc>
          <w:tcPr>
            <w:tcW w:w="8055" w:type="dxa"/>
            <w:gridSpan w:val="3"/>
          </w:tcPr>
          <w:p w:rsidR="00C63C92" w:rsidRPr="00C63C92" w:rsidRDefault="00C63C92" w:rsidP="00C63C92">
            <w:pPr>
              <w:rPr>
                <w:rFonts w:ascii="Arial" w:hAnsi="Arial" w:cs="Arial"/>
                <w:b/>
              </w:rPr>
            </w:pPr>
            <w:r w:rsidRPr="00C63C92">
              <w:rPr>
                <w:rFonts w:ascii="Arial" w:hAnsi="Arial" w:cs="Arial"/>
                <w:b/>
              </w:rPr>
              <w:t xml:space="preserve">Date Completed: </w:t>
            </w:r>
          </w:p>
        </w:tc>
      </w:tr>
      <w:tr w:rsidR="00C63C92" w:rsidRPr="006722F0" w:rsidTr="0078205C">
        <w:trPr>
          <w:trHeight w:val="273"/>
        </w:trPr>
        <w:tc>
          <w:tcPr>
            <w:tcW w:w="3085" w:type="dxa"/>
            <w:gridSpan w:val="2"/>
          </w:tcPr>
          <w:p w:rsidR="00C63C92" w:rsidRPr="00C63C92" w:rsidRDefault="00C63C92" w:rsidP="00C63C92">
            <w:pPr>
              <w:rPr>
                <w:rFonts w:ascii="Arial" w:hAnsi="Arial" w:cs="Arial"/>
              </w:rPr>
            </w:pPr>
            <w:r w:rsidRPr="00C63C92">
              <w:rPr>
                <w:rFonts w:ascii="Arial" w:hAnsi="Arial" w:cs="Arial"/>
              </w:rPr>
              <w:t>Theme:</w:t>
            </w:r>
          </w:p>
        </w:tc>
        <w:tc>
          <w:tcPr>
            <w:tcW w:w="4536" w:type="dxa"/>
            <w:gridSpan w:val="2"/>
          </w:tcPr>
          <w:p w:rsidR="00C63C92" w:rsidRPr="00C63C92" w:rsidRDefault="00C63C92" w:rsidP="00C63C92">
            <w:pPr>
              <w:rPr>
                <w:rFonts w:ascii="Arial" w:hAnsi="Arial" w:cs="Arial"/>
              </w:rPr>
            </w:pPr>
            <w:r w:rsidRPr="00C63C92">
              <w:rPr>
                <w:rFonts w:ascii="Arial" w:hAnsi="Arial" w:cs="Arial"/>
              </w:rPr>
              <w:t>Evidence in chronology/current pen picture:</w:t>
            </w:r>
          </w:p>
        </w:tc>
        <w:tc>
          <w:tcPr>
            <w:tcW w:w="3228" w:type="dxa"/>
          </w:tcPr>
          <w:p w:rsidR="00C63C92" w:rsidRPr="00C63C92" w:rsidRDefault="00C63C92" w:rsidP="00C63C92">
            <w:pPr>
              <w:rPr>
                <w:rFonts w:ascii="Arial" w:hAnsi="Arial" w:cs="Arial"/>
              </w:rPr>
            </w:pPr>
            <w:r w:rsidRPr="00C63C92">
              <w:rPr>
                <w:rFonts w:ascii="Arial" w:hAnsi="Arial" w:cs="Arial"/>
              </w:rPr>
              <w:t>Action plan:</w:t>
            </w:r>
          </w:p>
        </w:tc>
        <w:tc>
          <w:tcPr>
            <w:tcW w:w="3054" w:type="dxa"/>
          </w:tcPr>
          <w:p w:rsidR="00C63C92" w:rsidRPr="00C63C92" w:rsidRDefault="00F65BCD" w:rsidP="00C63C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bookmarkStart w:id="0" w:name="_GoBack"/>
            <w:bookmarkEnd w:id="0"/>
            <w:r w:rsidR="00C63C92" w:rsidRPr="00C63C92">
              <w:rPr>
                <w:rFonts w:ascii="Arial" w:hAnsi="Arial" w:cs="Arial"/>
              </w:rPr>
              <w:t>anager Audit:</w:t>
            </w:r>
          </w:p>
        </w:tc>
      </w:tr>
      <w:tr w:rsidR="00C63C92" w:rsidRPr="006722F0" w:rsidTr="0078205C">
        <w:trPr>
          <w:trHeight w:val="250"/>
        </w:trPr>
        <w:tc>
          <w:tcPr>
            <w:tcW w:w="360" w:type="dxa"/>
          </w:tcPr>
          <w:p w:rsidR="00C63C92" w:rsidRPr="006722F0" w:rsidRDefault="00C63C92" w:rsidP="00C63C92">
            <w:pPr>
              <w:rPr>
                <w:rFonts w:ascii="Arial" w:hAnsi="Arial" w:cs="Arial"/>
              </w:rPr>
            </w:pPr>
            <w:r w:rsidRPr="006722F0">
              <w:rPr>
                <w:rFonts w:ascii="Arial" w:hAnsi="Arial" w:cs="Arial"/>
              </w:rPr>
              <w:t>1</w:t>
            </w:r>
          </w:p>
        </w:tc>
        <w:tc>
          <w:tcPr>
            <w:tcW w:w="2725" w:type="dxa"/>
          </w:tcPr>
          <w:p w:rsidR="00C63C92" w:rsidRPr="00AB3106" w:rsidRDefault="00C63C92" w:rsidP="00C63C92">
            <w:pPr>
              <w:rPr>
                <w:rFonts w:ascii="Arial" w:hAnsi="Arial" w:cs="Arial"/>
                <w:b/>
              </w:rPr>
            </w:pPr>
            <w:r w:rsidRPr="00AB3106">
              <w:rPr>
                <w:rFonts w:ascii="Arial" w:hAnsi="Arial" w:cs="Arial"/>
                <w:b/>
              </w:rPr>
              <w:t>Multi Agency Working and Information Sharing</w:t>
            </w:r>
          </w:p>
        </w:tc>
        <w:tc>
          <w:tcPr>
            <w:tcW w:w="4536" w:type="dxa"/>
            <w:gridSpan w:val="2"/>
            <w:vMerge w:val="restart"/>
          </w:tcPr>
          <w:p w:rsidR="00C63C92" w:rsidRDefault="00C63C92" w:rsidP="00C63C92">
            <w:pPr>
              <w:rPr>
                <w:rFonts w:ascii="Arial" w:hAnsi="Arial" w:cs="Arial"/>
              </w:rPr>
            </w:pPr>
          </w:p>
          <w:p w:rsidR="004402C5" w:rsidRDefault="004402C5" w:rsidP="00C63C92">
            <w:pPr>
              <w:rPr>
                <w:rFonts w:ascii="Arial" w:hAnsi="Arial" w:cs="Arial"/>
              </w:rPr>
            </w:pPr>
          </w:p>
          <w:p w:rsidR="004402C5" w:rsidRDefault="004402C5" w:rsidP="00C63C92">
            <w:pPr>
              <w:rPr>
                <w:rFonts w:ascii="Arial" w:hAnsi="Arial" w:cs="Arial"/>
              </w:rPr>
            </w:pPr>
          </w:p>
          <w:p w:rsidR="004402C5" w:rsidRDefault="004402C5" w:rsidP="00C63C92">
            <w:pPr>
              <w:rPr>
                <w:rFonts w:ascii="Arial" w:hAnsi="Arial" w:cs="Arial"/>
              </w:rPr>
            </w:pPr>
          </w:p>
          <w:p w:rsidR="004402C5" w:rsidRDefault="004402C5" w:rsidP="00C63C92">
            <w:pPr>
              <w:rPr>
                <w:rFonts w:ascii="Arial" w:hAnsi="Arial" w:cs="Arial"/>
              </w:rPr>
            </w:pPr>
          </w:p>
          <w:p w:rsidR="004402C5" w:rsidRDefault="004402C5" w:rsidP="00C63C92">
            <w:pPr>
              <w:rPr>
                <w:rFonts w:ascii="Arial" w:hAnsi="Arial" w:cs="Arial"/>
              </w:rPr>
            </w:pPr>
          </w:p>
          <w:p w:rsidR="004402C5" w:rsidRDefault="004402C5" w:rsidP="00C63C92">
            <w:pPr>
              <w:rPr>
                <w:rFonts w:ascii="Arial" w:hAnsi="Arial" w:cs="Arial"/>
              </w:rPr>
            </w:pPr>
          </w:p>
          <w:p w:rsidR="004402C5" w:rsidRDefault="004402C5" w:rsidP="00C63C92">
            <w:pPr>
              <w:rPr>
                <w:rFonts w:ascii="Arial" w:hAnsi="Arial" w:cs="Arial"/>
              </w:rPr>
            </w:pPr>
          </w:p>
          <w:p w:rsidR="004402C5" w:rsidRPr="006722F0" w:rsidRDefault="004402C5" w:rsidP="00C63C92">
            <w:pPr>
              <w:rPr>
                <w:rFonts w:ascii="Arial" w:hAnsi="Arial" w:cs="Arial"/>
              </w:rPr>
            </w:pPr>
          </w:p>
        </w:tc>
        <w:tc>
          <w:tcPr>
            <w:tcW w:w="3228" w:type="dxa"/>
            <w:vMerge w:val="restart"/>
          </w:tcPr>
          <w:p w:rsidR="00C63C92" w:rsidRPr="006722F0" w:rsidRDefault="00C63C92" w:rsidP="00C63C92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  <w:vMerge w:val="restart"/>
          </w:tcPr>
          <w:p w:rsidR="00C63C92" w:rsidRPr="006722F0" w:rsidRDefault="00C63C92" w:rsidP="00C63C92">
            <w:pPr>
              <w:rPr>
                <w:rFonts w:ascii="Arial" w:hAnsi="Arial" w:cs="Arial"/>
              </w:rPr>
            </w:pPr>
          </w:p>
        </w:tc>
      </w:tr>
      <w:tr w:rsidR="003379D8" w:rsidRPr="006722F0" w:rsidTr="0078205C">
        <w:trPr>
          <w:trHeight w:val="250"/>
        </w:trPr>
        <w:tc>
          <w:tcPr>
            <w:tcW w:w="3085" w:type="dxa"/>
            <w:gridSpan w:val="2"/>
          </w:tcPr>
          <w:p w:rsidR="003379D8" w:rsidRDefault="003379D8" w:rsidP="00C63C92">
            <w:pPr>
              <w:rPr>
                <w:rFonts w:ascii="Arial" w:hAnsi="Arial" w:cs="Arial"/>
                <w:sz w:val="18"/>
                <w:szCs w:val="18"/>
              </w:rPr>
            </w:pPr>
          </w:p>
          <w:p w:rsidR="003379D8" w:rsidRDefault="003379D8" w:rsidP="003A2B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Guidance: </w:t>
            </w:r>
            <w:r w:rsidRPr="00324A99">
              <w:rPr>
                <w:rFonts w:ascii="Arial" w:hAnsi="Arial" w:cs="Arial"/>
                <w:sz w:val="18"/>
                <w:szCs w:val="18"/>
              </w:rPr>
              <w:t>which professionals are working with this family? What are the communication arrangements?</w:t>
            </w:r>
          </w:p>
          <w:p w:rsidR="003A2B09" w:rsidRPr="006722F0" w:rsidRDefault="003A2B09" w:rsidP="003A2B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  <w:vMerge/>
          </w:tcPr>
          <w:p w:rsidR="003379D8" w:rsidRPr="006722F0" w:rsidRDefault="003379D8" w:rsidP="00C63C92">
            <w:pPr>
              <w:rPr>
                <w:rFonts w:ascii="Arial" w:hAnsi="Arial" w:cs="Arial"/>
              </w:rPr>
            </w:pPr>
          </w:p>
        </w:tc>
        <w:tc>
          <w:tcPr>
            <w:tcW w:w="3228" w:type="dxa"/>
            <w:vMerge/>
          </w:tcPr>
          <w:p w:rsidR="003379D8" w:rsidRPr="006722F0" w:rsidRDefault="003379D8" w:rsidP="00C63C92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  <w:vMerge/>
          </w:tcPr>
          <w:p w:rsidR="003379D8" w:rsidRPr="006722F0" w:rsidRDefault="003379D8" w:rsidP="00C63C92">
            <w:pPr>
              <w:rPr>
                <w:rFonts w:ascii="Arial" w:hAnsi="Arial" w:cs="Arial"/>
              </w:rPr>
            </w:pPr>
          </w:p>
        </w:tc>
      </w:tr>
      <w:tr w:rsidR="00C63C92" w:rsidRPr="006722F0" w:rsidTr="0078205C">
        <w:trPr>
          <w:trHeight w:val="337"/>
        </w:trPr>
        <w:tc>
          <w:tcPr>
            <w:tcW w:w="360" w:type="dxa"/>
          </w:tcPr>
          <w:p w:rsidR="00C63C92" w:rsidRPr="006722F0" w:rsidRDefault="00C63C92" w:rsidP="00C63C92">
            <w:pPr>
              <w:rPr>
                <w:rFonts w:ascii="Arial" w:hAnsi="Arial" w:cs="Arial"/>
              </w:rPr>
            </w:pPr>
            <w:r w:rsidRPr="006722F0">
              <w:rPr>
                <w:rFonts w:ascii="Arial" w:hAnsi="Arial" w:cs="Arial"/>
              </w:rPr>
              <w:t>2</w:t>
            </w:r>
          </w:p>
        </w:tc>
        <w:tc>
          <w:tcPr>
            <w:tcW w:w="2725" w:type="dxa"/>
          </w:tcPr>
          <w:p w:rsidR="00C63C92" w:rsidRPr="00AB3106" w:rsidRDefault="00C63C92" w:rsidP="00C63C92">
            <w:pPr>
              <w:rPr>
                <w:rFonts w:ascii="Arial" w:hAnsi="Arial" w:cs="Arial"/>
                <w:b/>
              </w:rPr>
            </w:pPr>
            <w:r w:rsidRPr="00AB3106">
              <w:rPr>
                <w:rFonts w:ascii="Arial" w:hAnsi="Arial" w:cs="Arial"/>
                <w:b/>
              </w:rPr>
              <w:t xml:space="preserve">Professional Judgements and Professional Uncertainty </w:t>
            </w:r>
          </w:p>
        </w:tc>
        <w:tc>
          <w:tcPr>
            <w:tcW w:w="4536" w:type="dxa"/>
            <w:gridSpan w:val="2"/>
            <w:vMerge w:val="restart"/>
          </w:tcPr>
          <w:p w:rsidR="00C63C92" w:rsidRDefault="00C63C92" w:rsidP="00C63C92">
            <w:pPr>
              <w:rPr>
                <w:rFonts w:ascii="Arial" w:hAnsi="Arial" w:cs="Arial"/>
              </w:rPr>
            </w:pPr>
          </w:p>
          <w:p w:rsidR="004402C5" w:rsidRDefault="004402C5" w:rsidP="00C63C92">
            <w:pPr>
              <w:rPr>
                <w:rFonts w:ascii="Arial" w:hAnsi="Arial" w:cs="Arial"/>
              </w:rPr>
            </w:pPr>
          </w:p>
          <w:p w:rsidR="004402C5" w:rsidRDefault="004402C5" w:rsidP="00C63C92">
            <w:pPr>
              <w:rPr>
                <w:rFonts w:ascii="Arial" w:hAnsi="Arial" w:cs="Arial"/>
              </w:rPr>
            </w:pPr>
          </w:p>
          <w:p w:rsidR="004402C5" w:rsidRDefault="004402C5" w:rsidP="00C63C92">
            <w:pPr>
              <w:rPr>
                <w:rFonts w:ascii="Arial" w:hAnsi="Arial" w:cs="Arial"/>
              </w:rPr>
            </w:pPr>
          </w:p>
          <w:p w:rsidR="004402C5" w:rsidRDefault="004402C5" w:rsidP="00C63C92">
            <w:pPr>
              <w:rPr>
                <w:rFonts w:ascii="Arial" w:hAnsi="Arial" w:cs="Arial"/>
              </w:rPr>
            </w:pPr>
          </w:p>
          <w:p w:rsidR="004402C5" w:rsidRDefault="004402C5" w:rsidP="00C63C92">
            <w:pPr>
              <w:rPr>
                <w:rFonts w:ascii="Arial" w:hAnsi="Arial" w:cs="Arial"/>
              </w:rPr>
            </w:pPr>
          </w:p>
          <w:p w:rsidR="004402C5" w:rsidRDefault="004402C5" w:rsidP="00C63C92">
            <w:pPr>
              <w:rPr>
                <w:rFonts w:ascii="Arial" w:hAnsi="Arial" w:cs="Arial"/>
              </w:rPr>
            </w:pPr>
          </w:p>
          <w:p w:rsidR="004402C5" w:rsidRDefault="004402C5" w:rsidP="00C63C92">
            <w:pPr>
              <w:rPr>
                <w:rFonts w:ascii="Arial" w:hAnsi="Arial" w:cs="Arial"/>
              </w:rPr>
            </w:pPr>
          </w:p>
          <w:p w:rsidR="004402C5" w:rsidRPr="006722F0" w:rsidRDefault="004402C5" w:rsidP="00C63C92">
            <w:pPr>
              <w:rPr>
                <w:rFonts w:ascii="Arial" w:hAnsi="Arial" w:cs="Arial"/>
              </w:rPr>
            </w:pPr>
          </w:p>
        </w:tc>
        <w:tc>
          <w:tcPr>
            <w:tcW w:w="3228" w:type="dxa"/>
            <w:vMerge w:val="restart"/>
          </w:tcPr>
          <w:p w:rsidR="00C63C92" w:rsidRPr="006722F0" w:rsidRDefault="00C63C92" w:rsidP="00C63C92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  <w:vMerge w:val="restart"/>
          </w:tcPr>
          <w:p w:rsidR="00C63C92" w:rsidRPr="006722F0" w:rsidRDefault="00C63C92" w:rsidP="00C63C92">
            <w:pPr>
              <w:rPr>
                <w:rFonts w:ascii="Arial" w:hAnsi="Arial" w:cs="Arial"/>
              </w:rPr>
            </w:pPr>
          </w:p>
        </w:tc>
      </w:tr>
      <w:tr w:rsidR="003379D8" w:rsidRPr="006722F0" w:rsidTr="0078205C">
        <w:trPr>
          <w:trHeight w:val="336"/>
        </w:trPr>
        <w:tc>
          <w:tcPr>
            <w:tcW w:w="3085" w:type="dxa"/>
            <w:gridSpan w:val="2"/>
          </w:tcPr>
          <w:p w:rsidR="003379D8" w:rsidRDefault="003379D8" w:rsidP="003A2B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379D8" w:rsidRDefault="003379D8" w:rsidP="003A2B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A99">
              <w:rPr>
                <w:rFonts w:ascii="Arial" w:hAnsi="Arial" w:cs="Arial"/>
                <w:sz w:val="18"/>
                <w:szCs w:val="18"/>
              </w:rPr>
              <w:t>Guidance:</w:t>
            </w:r>
            <w:r>
              <w:rPr>
                <w:rFonts w:ascii="Arial" w:hAnsi="Arial" w:cs="Arial"/>
                <w:sz w:val="18"/>
                <w:szCs w:val="18"/>
              </w:rPr>
              <w:t xml:space="preserve"> Specific sections on reflection and professional judgement within assessments. Judgements of other professionals</w:t>
            </w:r>
          </w:p>
          <w:p w:rsidR="003A2B09" w:rsidRPr="006722F0" w:rsidRDefault="003A2B09" w:rsidP="003A2B0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  <w:vMerge/>
          </w:tcPr>
          <w:p w:rsidR="003379D8" w:rsidRPr="006722F0" w:rsidRDefault="003379D8" w:rsidP="00C63C92">
            <w:pPr>
              <w:rPr>
                <w:rFonts w:ascii="Arial" w:hAnsi="Arial" w:cs="Arial"/>
              </w:rPr>
            </w:pPr>
          </w:p>
        </w:tc>
        <w:tc>
          <w:tcPr>
            <w:tcW w:w="3228" w:type="dxa"/>
            <w:vMerge/>
          </w:tcPr>
          <w:p w:rsidR="003379D8" w:rsidRPr="006722F0" w:rsidRDefault="003379D8" w:rsidP="00C63C92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  <w:vMerge/>
          </w:tcPr>
          <w:p w:rsidR="003379D8" w:rsidRPr="006722F0" w:rsidRDefault="003379D8" w:rsidP="00C63C92">
            <w:pPr>
              <w:rPr>
                <w:rFonts w:ascii="Arial" w:hAnsi="Arial" w:cs="Arial"/>
              </w:rPr>
            </w:pPr>
          </w:p>
        </w:tc>
      </w:tr>
      <w:tr w:rsidR="003379D8" w:rsidRPr="006722F0" w:rsidTr="0078205C">
        <w:trPr>
          <w:trHeight w:val="337"/>
        </w:trPr>
        <w:tc>
          <w:tcPr>
            <w:tcW w:w="360" w:type="dxa"/>
          </w:tcPr>
          <w:p w:rsidR="003379D8" w:rsidRPr="006722F0" w:rsidRDefault="003379D8" w:rsidP="00C63C92">
            <w:pPr>
              <w:rPr>
                <w:rFonts w:ascii="Arial" w:hAnsi="Arial" w:cs="Arial"/>
              </w:rPr>
            </w:pPr>
            <w:r w:rsidRPr="006722F0">
              <w:rPr>
                <w:rFonts w:ascii="Arial" w:hAnsi="Arial" w:cs="Arial"/>
              </w:rPr>
              <w:t>3</w:t>
            </w:r>
          </w:p>
        </w:tc>
        <w:tc>
          <w:tcPr>
            <w:tcW w:w="2725" w:type="dxa"/>
          </w:tcPr>
          <w:p w:rsidR="003379D8" w:rsidRPr="00AB3106" w:rsidRDefault="003379D8" w:rsidP="00C63C92">
            <w:pPr>
              <w:rPr>
                <w:rFonts w:ascii="Arial" w:hAnsi="Arial" w:cs="Arial"/>
                <w:b/>
              </w:rPr>
            </w:pPr>
            <w:r w:rsidRPr="00AB3106">
              <w:rPr>
                <w:rFonts w:ascii="Arial" w:hAnsi="Arial" w:cs="Arial"/>
                <w:b/>
              </w:rPr>
              <w:t>Impact of Toxic Trio, Adult Mental Health, Adult Learning Difficulties</w:t>
            </w:r>
          </w:p>
        </w:tc>
        <w:tc>
          <w:tcPr>
            <w:tcW w:w="4536" w:type="dxa"/>
            <w:gridSpan w:val="2"/>
            <w:vMerge w:val="restart"/>
          </w:tcPr>
          <w:p w:rsidR="003379D8" w:rsidRDefault="003379D8" w:rsidP="00C63C92">
            <w:pPr>
              <w:rPr>
                <w:rFonts w:ascii="Arial" w:hAnsi="Arial" w:cs="Arial"/>
              </w:rPr>
            </w:pPr>
          </w:p>
          <w:p w:rsidR="004402C5" w:rsidRDefault="004402C5" w:rsidP="00C63C92">
            <w:pPr>
              <w:rPr>
                <w:rFonts w:ascii="Arial" w:hAnsi="Arial" w:cs="Arial"/>
              </w:rPr>
            </w:pPr>
          </w:p>
          <w:p w:rsidR="004402C5" w:rsidRDefault="004402C5" w:rsidP="00C63C92">
            <w:pPr>
              <w:rPr>
                <w:rFonts w:ascii="Arial" w:hAnsi="Arial" w:cs="Arial"/>
              </w:rPr>
            </w:pPr>
          </w:p>
          <w:p w:rsidR="004402C5" w:rsidRDefault="004402C5" w:rsidP="00C63C92">
            <w:pPr>
              <w:rPr>
                <w:rFonts w:ascii="Arial" w:hAnsi="Arial" w:cs="Arial"/>
              </w:rPr>
            </w:pPr>
          </w:p>
          <w:p w:rsidR="004402C5" w:rsidRDefault="004402C5" w:rsidP="00C63C92">
            <w:pPr>
              <w:rPr>
                <w:rFonts w:ascii="Arial" w:hAnsi="Arial" w:cs="Arial"/>
              </w:rPr>
            </w:pPr>
          </w:p>
          <w:p w:rsidR="004402C5" w:rsidRDefault="004402C5" w:rsidP="00C63C92">
            <w:pPr>
              <w:rPr>
                <w:rFonts w:ascii="Arial" w:hAnsi="Arial" w:cs="Arial"/>
              </w:rPr>
            </w:pPr>
          </w:p>
          <w:p w:rsidR="004402C5" w:rsidRDefault="004402C5" w:rsidP="00C63C92">
            <w:pPr>
              <w:rPr>
                <w:rFonts w:ascii="Arial" w:hAnsi="Arial" w:cs="Arial"/>
              </w:rPr>
            </w:pPr>
          </w:p>
          <w:p w:rsidR="004402C5" w:rsidRDefault="004402C5" w:rsidP="00C63C92">
            <w:pPr>
              <w:rPr>
                <w:rFonts w:ascii="Arial" w:hAnsi="Arial" w:cs="Arial"/>
              </w:rPr>
            </w:pPr>
          </w:p>
          <w:p w:rsidR="004402C5" w:rsidRPr="006722F0" w:rsidRDefault="004402C5" w:rsidP="00C63C92">
            <w:pPr>
              <w:rPr>
                <w:rFonts w:ascii="Arial" w:hAnsi="Arial" w:cs="Arial"/>
              </w:rPr>
            </w:pPr>
          </w:p>
        </w:tc>
        <w:tc>
          <w:tcPr>
            <w:tcW w:w="3228" w:type="dxa"/>
            <w:vMerge w:val="restart"/>
          </w:tcPr>
          <w:p w:rsidR="003379D8" w:rsidRPr="006722F0" w:rsidRDefault="003379D8" w:rsidP="00C63C92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  <w:vMerge w:val="restart"/>
          </w:tcPr>
          <w:p w:rsidR="003379D8" w:rsidRPr="006722F0" w:rsidRDefault="003379D8" w:rsidP="00C63C92">
            <w:pPr>
              <w:rPr>
                <w:rFonts w:ascii="Arial" w:hAnsi="Arial" w:cs="Arial"/>
              </w:rPr>
            </w:pPr>
          </w:p>
        </w:tc>
      </w:tr>
      <w:tr w:rsidR="003379D8" w:rsidRPr="006722F0" w:rsidTr="0078205C">
        <w:trPr>
          <w:trHeight w:val="336"/>
        </w:trPr>
        <w:tc>
          <w:tcPr>
            <w:tcW w:w="3085" w:type="dxa"/>
            <w:gridSpan w:val="2"/>
          </w:tcPr>
          <w:p w:rsidR="003379D8" w:rsidRDefault="003379D8" w:rsidP="00C63C92">
            <w:pPr>
              <w:rPr>
                <w:rFonts w:ascii="Arial" w:hAnsi="Arial" w:cs="Arial"/>
                <w:sz w:val="18"/>
                <w:szCs w:val="18"/>
              </w:rPr>
            </w:pPr>
          </w:p>
          <w:p w:rsidR="003379D8" w:rsidRDefault="003379D8" w:rsidP="003A2B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A99">
              <w:rPr>
                <w:rFonts w:ascii="Arial" w:hAnsi="Arial" w:cs="Arial"/>
                <w:sz w:val="18"/>
                <w:szCs w:val="18"/>
              </w:rPr>
              <w:t>Guidance:</w:t>
            </w:r>
            <w:r>
              <w:rPr>
                <w:rFonts w:ascii="Arial" w:hAnsi="Arial" w:cs="Arial"/>
                <w:sz w:val="18"/>
                <w:szCs w:val="18"/>
              </w:rPr>
              <w:t xml:space="preserve"> Which are evident, if any? What are the implications of more than one?</w:t>
            </w:r>
          </w:p>
          <w:p w:rsidR="003A2B09" w:rsidRPr="006722F0" w:rsidRDefault="003A2B09" w:rsidP="00C63C92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2"/>
            <w:vMerge/>
          </w:tcPr>
          <w:p w:rsidR="003379D8" w:rsidRPr="006722F0" w:rsidRDefault="003379D8" w:rsidP="00C63C92">
            <w:pPr>
              <w:rPr>
                <w:rFonts w:ascii="Arial" w:hAnsi="Arial" w:cs="Arial"/>
              </w:rPr>
            </w:pPr>
          </w:p>
        </w:tc>
        <w:tc>
          <w:tcPr>
            <w:tcW w:w="3228" w:type="dxa"/>
            <w:vMerge/>
          </w:tcPr>
          <w:p w:rsidR="003379D8" w:rsidRPr="006722F0" w:rsidRDefault="003379D8" w:rsidP="00C63C92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  <w:vMerge/>
          </w:tcPr>
          <w:p w:rsidR="003379D8" w:rsidRPr="006722F0" w:rsidRDefault="003379D8" w:rsidP="00C63C92">
            <w:pPr>
              <w:rPr>
                <w:rFonts w:ascii="Arial" w:hAnsi="Arial" w:cs="Arial"/>
              </w:rPr>
            </w:pPr>
          </w:p>
        </w:tc>
      </w:tr>
    </w:tbl>
    <w:p w:rsidR="004402C5" w:rsidRDefault="004402C5">
      <w:r>
        <w:br w:type="page"/>
      </w:r>
    </w:p>
    <w:p w:rsidR="004C099D" w:rsidRDefault="004C099D"/>
    <w:tbl>
      <w:tblPr>
        <w:tblStyle w:val="TableGrid"/>
        <w:tblpPr w:leftFromText="180" w:rightFromText="180" w:vertAnchor="page" w:horzAnchor="margin" w:tblpY="2507"/>
        <w:tblW w:w="0" w:type="auto"/>
        <w:tblLook w:val="04A0" w:firstRow="1" w:lastRow="0" w:firstColumn="1" w:lastColumn="0" w:noHBand="0" w:noVBand="1"/>
      </w:tblPr>
      <w:tblGrid>
        <w:gridCol w:w="367"/>
        <w:gridCol w:w="2892"/>
        <w:gridCol w:w="4281"/>
        <w:gridCol w:w="3381"/>
        <w:gridCol w:w="3027"/>
      </w:tblGrid>
      <w:tr w:rsidR="004C099D" w:rsidRPr="006722F0" w:rsidTr="004C099D">
        <w:trPr>
          <w:trHeight w:val="318"/>
        </w:trPr>
        <w:tc>
          <w:tcPr>
            <w:tcW w:w="368" w:type="dxa"/>
            <w:vMerge w:val="restart"/>
          </w:tcPr>
          <w:p w:rsidR="004C099D" w:rsidRPr="006722F0" w:rsidRDefault="004C099D" w:rsidP="004C09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95" w:type="dxa"/>
          </w:tcPr>
          <w:p w:rsidR="004C099D" w:rsidRPr="00AB3106" w:rsidRDefault="004C099D" w:rsidP="004C099D">
            <w:pPr>
              <w:rPr>
                <w:rFonts w:ascii="Arial" w:hAnsi="Arial" w:cs="Arial"/>
                <w:b/>
              </w:rPr>
            </w:pPr>
            <w:r w:rsidRPr="00AB3106">
              <w:rPr>
                <w:rFonts w:ascii="Arial" w:hAnsi="Arial" w:cs="Arial"/>
                <w:b/>
              </w:rPr>
              <w:t>Impact of identity/culture/heritage</w:t>
            </w:r>
          </w:p>
        </w:tc>
        <w:tc>
          <w:tcPr>
            <w:tcW w:w="4358" w:type="dxa"/>
            <w:vMerge w:val="restart"/>
          </w:tcPr>
          <w:p w:rsidR="004C099D" w:rsidRDefault="004C099D" w:rsidP="004C099D">
            <w:pPr>
              <w:rPr>
                <w:rFonts w:ascii="Arial" w:hAnsi="Arial" w:cs="Arial"/>
              </w:rPr>
            </w:pPr>
          </w:p>
        </w:tc>
        <w:tc>
          <w:tcPr>
            <w:tcW w:w="3441" w:type="dxa"/>
            <w:vMerge w:val="restart"/>
          </w:tcPr>
          <w:p w:rsidR="004C099D" w:rsidRPr="006722F0" w:rsidRDefault="004C099D" w:rsidP="004C099D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  <w:vMerge w:val="restart"/>
          </w:tcPr>
          <w:p w:rsidR="004C099D" w:rsidRPr="006722F0" w:rsidRDefault="004C099D" w:rsidP="004C099D">
            <w:pPr>
              <w:rPr>
                <w:rFonts w:ascii="Arial" w:hAnsi="Arial" w:cs="Arial"/>
              </w:rPr>
            </w:pPr>
          </w:p>
        </w:tc>
      </w:tr>
      <w:tr w:rsidR="004C099D" w:rsidRPr="006722F0" w:rsidTr="004C099D">
        <w:trPr>
          <w:trHeight w:val="318"/>
        </w:trPr>
        <w:tc>
          <w:tcPr>
            <w:tcW w:w="368" w:type="dxa"/>
            <w:vMerge/>
          </w:tcPr>
          <w:p w:rsidR="004C099D" w:rsidRDefault="004C099D" w:rsidP="004C099D">
            <w:pPr>
              <w:rPr>
                <w:rFonts w:ascii="Arial" w:hAnsi="Arial" w:cs="Arial"/>
              </w:rPr>
            </w:pPr>
          </w:p>
        </w:tc>
        <w:tc>
          <w:tcPr>
            <w:tcW w:w="2895" w:type="dxa"/>
          </w:tcPr>
          <w:p w:rsidR="004C099D" w:rsidRDefault="004C099D" w:rsidP="004C09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4A99">
              <w:rPr>
                <w:rFonts w:ascii="Arial" w:hAnsi="Arial" w:cs="Arial"/>
                <w:sz w:val="18"/>
                <w:szCs w:val="18"/>
              </w:rPr>
              <w:t>Guidance:</w:t>
            </w:r>
            <w:r>
              <w:rPr>
                <w:rFonts w:ascii="Arial" w:hAnsi="Arial" w:cs="Arial"/>
                <w:sz w:val="18"/>
                <w:szCs w:val="18"/>
              </w:rPr>
              <w:t xml:space="preserve"> Language barriers? Cultural differences? (not to be mistaken with accepting of another culture if this goes against safeguarding)</w:t>
            </w:r>
          </w:p>
          <w:p w:rsidR="004C099D" w:rsidRPr="00AB3106" w:rsidRDefault="004C099D" w:rsidP="004C099D">
            <w:pPr>
              <w:rPr>
                <w:rFonts w:ascii="Arial" w:hAnsi="Arial" w:cs="Arial"/>
                <w:b/>
              </w:rPr>
            </w:pPr>
          </w:p>
        </w:tc>
        <w:tc>
          <w:tcPr>
            <w:tcW w:w="4358" w:type="dxa"/>
            <w:vMerge/>
          </w:tcPr>
          <w:p w:rsidR="004C099D" w:rsidRDefault="004C099D" w:rsidP="004C099D">
            <w:pPr>
              <w:rPr>
                <w:rFonts w:ascii="Arial" w:hAnsi="Arial" w:cs="Arial"/>
              </w:rPr>
            </w:pPr>
          </w:p>
        </w:tc>
        <w:tc>
          <w:tcPr>
            <w:tcW w:w="3441" w:type="dxa"/>
            <w:vMerge/>
          </w:tcPr>
          <w:p w:rsidR="004C099D" w:rsidRPr="006722F0" w:rsidRDefault="004C099D" w:rsidP="004C099D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  <w:vMerge/>
          </w:tcPr>
          <w:p w:rsidR="004C099D" w:rsidRPr="006722F0" w:rsidRDefault="004C099D" w:rsidP="004C099D">
            <w:pPr>
              <w:rPr>
                <w:rFonts w:ascii="Arial" w:hAnsi="Arial" w:cs="Arial"/>
              </w:rPr>
            </w:pPr>
          </w:p>
        </w:tc>
      </w:tr>
      <w:tr w:rsidR="004C099D" w:rsidRPr="006722F0" w:rsidTr="004C099D">
        <w:trPr>
          <w:trHeight w:val="427"/>
        </w:trPr>
        <w:tc>
          <w:tcPr>
            <w:tcW w:w="368" w:type="dxa"/>
          </w:tcPr>
          <w:p w:rsidR="004C099D" w:rsidRPr="006722F0" w:rsidRDefault="004C099D" w:rsidP="004C099D">
            <w:pPr>
              <w:rPr>
                <w:rFonts w:ascii="Arial" w:hAnsi="Arial" w:cs="Arial"/>
              </w:rPr>
            </w:pPr>
            <w:r w:rsidRPr="006722F0">
              <w:rPr>
                <w:rFonts w:ascii="Arial" w:hAnsi="Arial" w:cs="Arial"/>
              </w:rPr>
              <w:t>5</w:t>
            </w:r>
          </w:p>
        </w:tc>
        <w:tc>
          <w:tcPr>
            <w:tcW w:w="2895" w:type="dxa"/>
          </w:tcPr>
          <w:p w:rsidR="004C099D" w:rsidRPr="00AB3106" w:rsidRDefault="004C099D" w:rsidP="004C099D">
            <w:pPr>
              <w:rPr>
                <w:rFonts w:ascii="Arial" w:hAnsi="Arial" w:cs="Arial"/>
                <w:b/>
              </w:rPr>
            </w:pPr>
            <w:r w:rsidRPr="00AB3106">
              <w:rPr>
                <w:rFonts w:ascii="Arial" w:hAnsi="Arial" w:cs="Arial"/>
                <w:b/>
              </w:rPr>
              <w:t>Understanding of the needs of teenagers and care leavers</w:t>
            </w:r>
          </w:p>
        </w:tc>
        <w:tc>
          <w:tcPr>
            <w:tcW w:w="4358" w:type="dxa"/>
            <w:vMerge w:val="restart"/>
          </w:tcPr>
          <w:p w:rsidR="004C099D" w:rsidRDefault="004C099D" w:rsidP="004C099D">
            <w:pPr>
              <w:rPr>
                <w:rFonts w:ascii="Arial" w:hAnsi="Arial" w:cs="Arial"/>
              </w:rPr>
            </w:pPr>
          </w:p>
          <w:p w:rsidR="004C099D" w:rsidRDefault="004C099D" w:rsidP="004C099D">
            <w:pPr>
              <w:rPr>
                <w:rFonts w:ascii="Arial" w:hAnsi="Arial" w:cs="Arial"/>
              </w:rPr>
            </w:pPr>
          </w:p>
          <w:p w:rsidR="004C099D" w:rsidRDefault="004C099D" w:rsidP="004C099D">
            <w:pPr>
              <w:rPr>
                <w:rFonts w:ascii="Arial" w:hAnsi="Arial" w:cs="Arial"/>
              </w:rPr>
            </w:pPr>
          </w:p>
          <w:p w:rsidR="004C099D" w:rsidRDefault="004C099D" w:rsidP="004C099D">
            <w:pPr>
              <w:rPr>
                <w:rFonts w:ascii="Arial" w:hAnsi="Arial" w:cs="Arial"/>
              </w:rPr>
            </w:pPr>
          </w:p>
          <w:p w:rsidR="004C099D" w:rsidRDefault="004C099D" w:rsidP="004C099D">
            <w:pPr>
              <w:rPr>
                <w:rFonts w:ascii="Arial" w:hAnsi="Arial" w:cs="Arial"/>
              </w:rPr>
            </w:pPr>
          </w:p>
          <w:p w:rsidR="004C099D" w:rsidRDefault="004C099D" w:rsidP="004C099D">
            <w:pPr>
              <w:rPr>
                <w:rFonts w:ascii="Arial" w:hAnsi="Arial" w:cs="Arial"/>
              </w:rPr>
            </w:pPr>
          </w:p>
          <w:p w:rsidR="004C099D" w:rsidRDefault="004C099D" w:rsidP="004C099D">
            <w:pPr>
              <w:rPr>
                <w:rFonts w:ascii="Arial" w:hAnsi="Arial" w:cs="Arial"/>
              </w:rPr>
            </w:pPr>
          </w:p>
          <w:p w:rsidR="004C099D" w:rsidRDefault="004C099D" w:rsidP="004C099D">
            <w:pPr>
              <w:rPr>
                <w:rFonts w:ascii="Arial" w:hAnsi="Arial" w:cs="Arial"/>
              </w:rPr>
            </w:pPr>
          </w:p>
          <w:p w:rsidR="004C099D" w:rsidRPr="006722F0" w:rsidRDefault="004C099D" w:rsidP="004C099D">
            <w:pPr>
              <w:rPr>
                <w:rFonts w:ascii="Arial" w:hAnsi="Arial" w:cs="Arial"/>
              </w:rPr>
            </w:pPr>
          </w:p>
        </w:tc>
        <w:tc>
          <w:tcPr>
            <w:tcW w:w="3441" w:type="dxa"/>
            <w:vMerge w:val="restart"/>
          </w:tcPr>
          <w:p w:rsidR="004C099D" w:rsidRPr="006722F0" w:rsidRDefault="004C099D" w:rsidP="004C099D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  <w:vMerge w:val="restart"/>
          </w:tcPr>
          <w:p w:rsidR="004C099D" w:rsidRPr="006722F0" w:rsidRDefault="004C099D" w:rsidP="004C099D">
            <w:pPr>
              <w:rPr>
                <w:rFonts w:ascii="Arial" w:hAnsi="Arial" w:cs="Arial"/>
              </w:rPr>
            </w:pPr>
          </w:p>
        </w:tc>
      </w:tr>
      <w:tr w:rsidR="004C099D" w:rsidRPr="006722F0" w:rsidTr="004C099D">
        <w:trPr>
          <w:trHeight w:val="927"/>
        </w:trPr>
        <w:tc>
          <w:tcPr>
            <w:tcW w:w="3263" w:type="dxa"/>
            <w:gridSpan w:val="2"/>
          </w:tcPr>
          <w:p w:rsidR="004C099D" w:rsidRDefault="004C099D" w:rsidP="004C09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099D" w:rsidRPr="00241F3A" w:rsidRDefault="004C099D" w:rsidP="004C09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1F3A">
              <w:rPr>
                <w:rFonts w:ascii="Arial" w:hAnsi="Arial" w:cs="Arial"/>
                <w:sz w:val="18"/>
                <w:szCs w:val="18"/>
              </w:rPr>
              <w:t>Guidance: If 16+ what are the risks to this age group, are they evident for this young person?</w:t>
            </w:r>
          </w:p>
          <w:p w:rsidR="004C099D" w:rsidRPr="006722F0" w:rsidRDefault="004C099D" w:rsidP="004C099D">
            <w:pPr>
              <w:rPr>
                <w:rFonts w:ascii="Arial" w:hAnsi="Arial" w:cs="Arial"/>
              </w:rPr>
            </w:pPr>
          </w:p>
        </w:tc>
        <w:tc>
          <w:tcPr>
            <w:tcW w:w="4358" w:type="dxa"/>
            <w:vMerge/>
          </w:tcPr>
          <w:p w:rsidR="004C099D" w:rsidRPr="006722F0" w:rsidRDefault="004C099D" w:rsidP="004C099D">
            <w:pPr>
              <w:rPr>
                <w:rFonts w:ascii="Arial" w:hAnsi="Arial" w:cs="Arial"/>
              </w:rPr>
            </w:pPr>
          </w:p>
        </w:tc>
        <w:tc>
          <w:tcPr>
            <w:tcW w:w="3441" w:type="dxa"/>
            <w:vMerge/>
          </w:tcPr>
          <w:p w:rsidR="004C099D" w:rsidRPr="006722F0" w:rsidRDefault="004C099D" w:rsidP="004C099D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  <w:vMerge/>
          </w:tcPr>
          <w:p w:rsidR="004C099D" w:rsidRPr="006722F0" w:rsidRDefault="004C099D" w:rsidP="004C099D">
            <w:pPr>
              <w:rPr>
                <w:rFonts w:ascii="Arial" w:hAnsi="Arial" w:cs="Arial"/>
              </w:rPr>
            </w:pPr>
          </w:p>
        </w:tc>
      </w:tr>
      <w:tr w:rsidR="004C099D" w:rsidRPr="006722F0" w:rsidTr="004C099D">
        <w:trPr>
          <w:trHeight w:val="383"/>
        </w:trPr>
        <w:tc>
          <w:tcPr>
            <w:tcW w:w="368" w:type="dxa"/>
          </w:tcPr>
          <w:p w:rsidR="004C099D" w:rsidRPr="006722F0" w:rsidRDefault="004C099D" w:rsidP="004C099D">
            <w:pPr>
              <w:rPr>
                <w:rFonts w:ascii="Arial" w:hAnsi="Arial" w:cs="Arial"/>
              </w:rPr>
            </w:pPr>
            <w:r w:rsidRPr="006722F0">
              <w:rPr>
                <w:rFonts w:ascii="Arial" w:hAnsi="Arial" w:cs="Arial"/>
              </w:rPr>
              <w:t>6</w:t>
            </w:r>
          </w:p>
        </w:tc>
        <w:tc>
          <w:tcPr>
            <w:tcW w:w="2895" w:type="dxa"/>
          </w:tcPr>
          <w:p w:rsidR="004C099D" w:rsidRPr="00AB3106" w:rsidRDefault="004C099D" w:rsidP="004C099D">
            <w:pPr>
              <w:rPr>
                <w:rFonts w:ascii="Arial" w:hAnsi="Arial" w:cs="Arial"/>
                <w:b/>
              </w:rPr>
            </w:pPr>
            <w:r w:rsidRPr="00AB3106">
              <w:rPr>
                <w:rFonts w:ascii="Arial" w:hAnsi="Arial" w:cs="Arial"/>
                <w:b/>
              </w:rPr>
              <w:t>Impact of fathers/primary care givers (even if non-resident)</w:t>
            </w:r>
          </w:p>
        </w:tc>
        <w:tc>
          <w:tcPr>
            <w:tcW w:w="4358" w:type="dxa"/>
            <w:vMerge w:val="restart"/>
          </w:tcPr>
          <w:p w:rsidR="004C099D" w:rsidRDefault="004C099D" w:rsidP="004C099D">
            <w:pPr>
              <w:rPr>
                <w:rFonts w:ascii="Arial" w:hAnsi="Arial" w:cs="Arial"/>
              </w:rPr>
            </w:pPr>
          </w:p>
          <w:p w:rsidR="004C099D" w:rsidRDefault="004C099D" w:rsidP="004C099D">
            <w:pPr>
              <w:rPr>
                <w:rFonts w:ascii="Arial" w:hAnsi="Arial" w:cs="Arial"/>
              </w:rPr>
            </w:pPr>
          </w:p>
          <w:p w:rsidR="004C099D" w:rsidRDefault="004C099D" w:rsidP="004C099D">
            <w:pPr>
              <w:rPr>
                <w:rFonts w:ascii="Arial" w:hAnsi="Arial" w:cs="Arial"/>
              </w:rPr>
            </w:pPr>
          </w:p>
          <w:p w:rsidR="004C099D" w:rsidRDefault="004C099D" w:rsidP="004C099D">
            <w:pPr>
              <w:rPr>
                <w:rFonts w:ascii="Arial" w:hAnsi="Arial" w:cs="Arial"/>
              </w:rPr>
            </w:pPr>
          </w:p>
          <w:p w:rsidR="004C099D" w:rsidRDefault="004C099D" w:rsidP="004C099D">
            <w:pPr>
              <w:rPr>
                <w:rFonts w:ascii="Arial" w:hAnsi="Arial" w:cs="Arial"/>
              </w:rPr>
            </w:pPr>
          </w:p>
          <w:p w:rsidR="004C099D" w:rsidRDefault="004C099D" w:rsidP="004C099D">
            <w:pPr>
              <w:rPr>
                <w:rFonts w:ascii="Arial" w:hAnsi="Arial" w:cs="Arial"/>
              </w:rPr>
            </w:pPr>
          </w:p>
          <w:p w:rsidR="004C099D" w:rsidRDefault="004C099D" w:rsidP="004C099D">
            <w:pPr>
              <w:rPr>
                <w:rFonts w:ascii="Arial" w:hAnsi="Arial" w:cs="Arial"/>
              </w:rPr>
            </w:pPr>
          </w:p>
          <w:p w:rsidR="004C099D" w:rsidRDefault="004C099D" w:rsidP="004C099D">
            <w:pPr>
              <w:rPr>
                <w:rFonts w:ascii="Arial" w:hAnsi="Arial" w:cs="Arial"/>
              </w:rPr>
            </w:pPr>
          </w:p>
          <w:p w:rsidR="004C099D" w:rsidRDefault="004C099D" w:rsidP="004C099D">
            <w:pPr>
              <w:rPr>
                <w:rFonts w:ascii="Arial" w:hAnsi="Arial" w:cs="Arial"/>
              </w:rPr>
            </w:pPr>
          </w:p>
          <w:p w:rsidR="004C099D" w:rsidRPr="006722F0" w:rsidRDefault="004C099D" w:rsidP="004C099D">
            <w:pPr>
              <w:rPr>
                <w:rFonts w:ascii="Arial" w:hAnsi="Arial" w:cs="Arial"/>
              </w:rPr>
            </w:pPr>
          </w:p>
        </w:tc>
        <w:tc>
          <w:tcPr>
            <w:tcW w:w="3441" w:type="dxa"/>
            <w:vMerge w:val="restart"/>
          </w:tcPr>
          <w:p w:rsidR="004C099D" w:rsidRPr="006722F0" w:rsidRDefault="004C099D" w:rsidP="004C099D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  <w:vMerge w:val="restart"/>
          </w:tcPr>
          <w:p w:rsidR="004C099D" w:rsidRPr="006722F0" w:rsidRDefault="004C099D" w:rsidP="004C099D">
            <w:pPr>
              <w:rPr>
                <w:rFonts w:ascii="Arial" w:hAnsi="Arial" w:cs="Arial"/>
              </w:rPr>
            </w:pPr>
          </w:p>
        </w:tc>
      </w:tr>
      <w:tr w:rsidR="004C099D" w:rsidRPr="006722F0" w:rsidTr="004C099D">
        <w:trPr>
          <w:trHeight w:val="382"/>
        </w:trPr>
        <w:tc>
          <w:tcPr>
            <w:tcW w:w="3263" w:type="dxa"/>
            <w:gridSpan w:val="2"/>
          </w:tcPr>
          <w:p w:rsidR="004C099D" w:rsidRDefault="004C099D" w:rsidP="004C09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099D" w:rsidRPr="00241F3A" w:rsidRDefault="004C099D" w:rsidP="004C09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1F3A">
              <w:rPr>
                <w:rFonts w:ascii="Arial" w:hAnsi="Arial" w:cs="Arial"/>
                <w:sz w:val="18"/>
                <w:szCs w:val="18"/>
              </w:rPr>
              <w:t>Guidance: Is father present? Is another male primary care giver present? Where is father, why is he not present (if this is the case) What is being done to engage him?</w:t>
            </w:r>
          </w:p>
          <w:p w:rsidR="004C099D" w:rsidRPr="006722F0" w:rsidRDefault="004C099D" w:rsidP="004C099D">
            <w:pPr>
              <w:rPr>
                <w:rFonts w:ascii="Arial" w:hAnsi="Arial" w:cs="Arial"/>
              </w:rPr>
            </w:pPr>
          </w:p>
        </w:tc>
        <w:tc>
          <w:tcPr>
            <w:tcW w:w="4358" w:type="dxa"/>
            <w:vMerge/>
          </w:tcPr>
          <w:p w:rsidR="004C099D" w:rsidRPr="006722F0" w:rsidRDefault="004C099D" w:rsidP="004C099D">
            <w:pPr>
              <w:rPr>
                <w:rFonts w:ascii="Arial" w:hAnsi="Arial" w:cs="Arial"/>
              </w:rPr>
            </w:pPr>
          </w:p>
        </w:tc>
        <w:tc>
          <w:tcPr>
            <w:tcW w:w="3441" w:type="dxa"/>
            <w:vMerge/>
          </w:tcPr>
          <w:p w:rsidR="004C099D" w:rsidRPr="006722F0" w:rsidRDefault="004C099D" w:rsidP="004C099D">
            <w:pPr>
              <w:rPr>
                <w:rFonts w:ascii="Arial" w:hAnsi="Arial" w:cs="Arial"/>
              </w:rPr>
            </w:pPr>
          </w:p>
        </w:tc>
        <w:tc>
          <w:tcPr>
            <w:tcW w:w="3080" w:type="dxa"/>
            <w:vMerge/>
          </w:tcPr>
          <w:p w:rsidR="004C099D" w:rsidRPr="006722F0" w:rsidRDefault="004C099D" w:rsidP="004C099D">
            <w:pPr>
              <w:rPr>
                <w:rFonts w:ascii="Arial" w:hAnsi="Arial" w:cs="Arial"/>
              </w:rPr>
            </w:pPr>
          </w:p>
        </w:tc>
      </w:tr>
    </w:tbl>
    <w:p w:rsidR="004C099D" w:rsidRDefault="004C099D">
      <w:r>
        <w:br w:type="page"/>
      </w:r>
    </w:p>
    <w:tbl>
      <w:tblPr>
        <w:tblStyle w:val="TableGrid"/>
        <w:tblpPr w:leftFromText="180" w:rightFromText="180" w:vertAnchor="page" w:horzAnchor="margin" w:tblpY="2226"/>
        <w:tblW w:w="0" w:type="auto"/>
        <w:tblLook w:val="04A0" w:firstRow="1" w:lastRow="0" w:firstColumn="1" w:lastColumn="0" w:noHBand="0" w:noVBand="1"/>
      </w:tblPr>
      <w:tblGrid>
        <w:gridCol w:w="368"/>
        <w:gridCol w:w="2867"/>
        <w:gridCol w:w="4192"/>
        <w:gridCol w:w="3465"/>
        <w:gridCol w:w="3056"/>
      </w:tblGrid>
      <w:tr w:rsidR="008C4394" w:rsidRPr="006722F0" w:rsidTr="008C4394">
        <w:trPr>
          <w:trHeight w:val="285"/>
        </w:trPr>
        <w:tc>
          <w:tcPr>
            <w:tcW w:w="368" w:type="dxa"/>
          </w:tcPr>
          <w:p w:rsidR="008C4394" w:rsidRPr="004402C5" w:rsidRDefault="008C4394" w:rsidP="008C4394">
            <w:pPr>
              <w:jc w:val="both"/>
              <w:rPr>
                <w:rFonts w:ascii="Arial" w:hAnsi="Arial" w:cs="Arial"/>
              </w:rPr>
            </w:pPr>
            <w:r w:rsidRPr="004402C5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2895" w:type="dxa"/>
          </w:tcPr>
          <w:p w:rsidR="008C4394" w:rsidRDefault="008C4394" w:rsidP="008C4394">
            <w:pPr>
              <w:rPr>
                <w:rFonts w:ascii="Arial" w:hAnsi="Arial" w:cs="Arial"/>
                <w:sz w:val="18"/>
                <w:szCs w:val="18"/>
              </w:rPr>
            </w:pPr>
            <w:r w:rsidRPr="006722F0">
              <w:rPr>
                <w:rFonts w:ascii="Arial" w:hAnsi="Arial" w:cs="Arial"/>
              </w:rPr>
              <w:t>Early Permanence Planning</w:t>
            </w:r>
          </w:p>
        </w:tc>
        <w:tc>
          <w:tcPr>
            <w:tcW w:w="4270" w:type="dxa"/>
            <w:vMerge w:val="restart"/>
          </w:tcPr>
          <w:p w:rsidR="008C4394" w:rsidRDefault="008C4394" w:rsidP="008C4394">
            <w:pPr>
              <w:rPr>
                <w:rFonts w:ascii="Arial" w:hAnsi="Arial" w:cs="Arial"/>
              </w:rPr>
            </w:pPr>
          </w:p>
          <w:p w:rsidR="008C4394" w:rsidRDefault="008C4394" w:rsidP="008C4394">
            <w:pPr>
              <w:rPr>
                <w:rFonts w:ascii="Arial" w:hAnsi="Arial" w:cs="Arial"/>
              </w:rPr>
            </w:pPr>
          </w:p>
          <w:p w:rsidR="008C4394" w:rsidRDefault="008C4394" w:rsidP="008C4394">
            <w:pPr>
              <w:rPr>
                <w:rFonts w:ascii="Arial" w:hAnsi="Arial" w:cs="Arial"/>
              </w:rPr>
            </w:pPr>
          </w:p>
          <w:p w:rsidR="008C4394" w:rsidRDefault="008C4394" w:rsidP="008C4394">
            <w:pPr>
              <w:rPr>
                <w:rFonts w:ascii="Arial" w:hAnsi="Arial" w:cs="Arial"/>
              </w:rPr>
            </w:pPr>
          </w:p>
          <w:p w:rsidR="008C4394" w:rsidRDefault="008C4394" w:rsidP="008C4394">
            <w:pPr>
              <w:rPr>
                <w:rFonts w:ascii="Arial" w:hAnsi="Arial" w:cs="Arial"/>
              </w:rPr>
            </w:pPr>
          </w:p>
          <w:p w:rsidR="008C4394" w:rsidRDefault="008C4394" w:rsidP="008C4394">
            <w:pPr>
              <w:rPr>
                <w:rFonts w:ascii="Arial" w:hAnsi="Arial" w:cs="Arial"/>
              </w:rPr>
            </w:pPr>
          </w:p>
          <w:p w:rsidR="008C4394" w:rsidRDefault="008C4394" w:rsidP="008C4394">
            <w:pPr>
              <w:rPr>
                <w:rFonts w:ascii="Arial" w:hAnsi="Arial" w:cs="Arial"/>
              </w:rPr>
            </w:pPr>
          </w:p>
          <w:p w:rsidR="008C4394" w:rsidRDefault="008C4394" w:rsidP="008C4394">
            <w:pPr>
              <w:rPr>
                <w:rFonts w:ascii="Arial" w:hAnsi="Arial" w:cs="Arial"/>
              </w:rPr>
            </w:pPr>
          </w:p>
          <w:p w:rsidR="008C4394" w:rsidRDefault="008C4394" w:rsidP="008C4394">
            <w:pPr>
              <w:rPr>
                <w:rFonts w:ascii="Arial" w:hAnsi="Arial" w:cs="Arial"/>
              </w:rPr>
            </w:pPr>
          </w:p>
          <w:p w:rsidR="008C4394" w:rsidRPr="006722F0" w:rsidRDefault="008C4394" w:rsidP="008C4394">
            <w:pPr>
              <w:rPr>
                <w:rFonts w:ascii="Arial" w:hAnsi="Arial" w:cs="Arial"/>
              </w:rPr>
            </w:pPr>
          </w:p>
        </w:tc>
        <w:tc>
          <w:tcPr>
            <w:tcW w:w="3529" w:type="dxa"/>
            <w:vMerge w:val="restart"/>
          </w:tcPr>
          <w:p w:rsidR="008C4394" w:rsidRPr="006722F0" w:rsidRDefault="008C4394" w:rsidP="008C4394">
            <w:pPr>
              <w:rPr>
                <w:rFonts w:ascii="Arial" w:hAnsi="Arial" w:cs="Arial"/>
              </w:rPr>
            </w:pPr>
          </w:p>
        </w:tc>
        <w:tc>
          <w:tcPr>
            <w:tcW w:w="3112" w:type="dxa"/>
            <w:vMerge w:val="restart"/>
          </w:tcPr>
          <w:p w:rsidR="008C4394" w:rsidRPr="006722F0" w:rsidRDefault="008C4394" w:rsidP="008C4394">
            <w:pPr>
              <w:rPr>
                <w:rFonts w:ascii="Arial" w:hAnsi="Arial" w:cs="Arial"/>
              </w:rPr>
            </w:pPr>
          </w:p>
        </w:tc>
      </w:tr>
      <w:tr w:rsidR="008C4394" w:rsidRPr="006722F0" w:rsidTr="008C4394">
        <w:trPr>
          <w:trHeight w:val="186"/>
        </w:trPr>
        <w:tc>
          <w:tcPr>
            <w:tcW w:w="3263" w:type="dxa"/>
            <w:gridSpan w:val="2"/>
          </w:tcPr>
          <w:p w:rsidR="008C4394" w:rsidRDefault="008C4394" w:rsidP="008C43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C4394" w:rsidRPr="00241F3A" w:rsidRDefault="008C4394" w:rsidP="008C43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1F3A">
              <w:rPr>
                <w:rFonts w:ascii="Arial" w:hAnsi="Arial" w:cs="Arial"/>
                <w:sz w:val="18"/>
                <w:szCs w:val="18"/>
              </w:rPr>
              <w:t>Guidance: What is the permanence plan? How timely was this put together? What are the contingency plans?</w:t>
            </w:r>
          </w:p>
          <w:p w:rsidR="008C4394" w:rsidRPr="006722F0" w:rsidRDefault="008C4394" w:rsidP="008C4394">
            <w:pPr>
              <w:rPr>
                <w:rFonts w:ascii="Arial" w:hAnsi="Arial" w:cs="Arial"/>
              </w:rPr>
            </w:pPr>
          </w:p>
        </w:tc>
        <w:tc>
          <w:tcPr>
            <w:tcW w:w="4270" w:type="dxa"/>
            <w:vMerge/>
          </w:tcPr>
          <w:p w:rsidR="008C4394" w:rsidRPr="006722F0" w:rsidRDefault="008C4394" w:rsidP="008C4394">
            <w:pPr>
              <w:rPr>
                <w:rFonts w:ascii="Arial" w:hAnsi="Arial" w:cs="Arial"/>
              </w:rPr>
            </w:pPr>
          </w:p>
        </w:tc>
        <w:tc>
          <w:tcPr>
            <w:tcW w:w="3529" w:type="dxa"/>
            <w:vMerge/>
          </w:tcPr>
          <w:p w:rsidR="008C4394" w:rsidRPr="006722F0" w:rsidRDefault="008C4394" w:rsidP="008C4394">
            <w:pPr>
              <w:rPr>
                <w:rFonts w:ascii="Arial" w:hAnsi="Arial" w:cs="Arial"/>
              </w:rPr>
            </w:pPr>
          </w:p>
        </w:tc>
        <w:tc>
          <w:tcPr>
            <w:tcW w:w="3112" w:type="dxa"/>
            <w:vMerge/>
          </w:tcPr>
          <w:p w:rsidR="008C4394" w:rsidRPr="006722F0" w:rsidRDefault="008C4394" w:rsidP="008C4394">
            <w:pPr>
              <w:rPr>
                <w:rFonts w:ascii="Arial" w:hAnsi="Arial" w:cs="Arial"/>
              </w:rPr>
            </w:pPr>
          </w:p>
        </w:tc>
      </w:tr>
      <w:tr w:rsidR="008C4394" w:rsidRPr="006722F0" w:rsidTr="008C4394">
        <w:trPr>
          <w:trHeight w:val="285"/>
        </w:trPr>
        <w:tc>
          <w:tcPr>
            <w:tcW w:w="368" w:type="dxa"/>
          </w:tcPr>
          <w:p w:rsidR="008C4394" w:rsidRPr="006722F0" w:rsidRDefault="008C4394" w:rsidP="008C4394">
            <w:pPr>
              <w:rPr>
                <w:rFonts w:ascii="Arial" w:hAnsi="Arial" w:cs="Arial"/>
              </w:rPr>
            </w:pPr>
            <w:r w:rsidRPr="006722F0">
              <w:rPr>
                <w:rFonts w:ascii="Arial" w:hAnsi="Arial" w:cs="Arial"/>
              </w:rPr>
              <w:t>8</w:t>
            </w:r>
          </w:p>
        </w:tc>
        <w:tc>
          <w:tcPr>
            <w:tcW w:w="2895" w:type="dxa"/>
          </w:tcPr>
          <w:p w:rsidR="008C4394" w:rsidRPr="006722F0" w:rsidRDefault="008C4394" w:rsidP="008C4394">
            <w:pPr>
              <w:rPr>
                <w:rFonts w:ascii="Arial" w:hAnsi="Arial" w:cs="Arial"/>
              </w:rPr>
            </w:pPr>
            <w:r w:rsidRPr="006722F0">
              <w:rPr>
                <w:rFonts w:ascii="Arial" w:hAnsi="Arial" w:cs="Arial"/>
              </w:rPr>
              <w:t>Impact of Neglect or Poor Parenting</w:t>
            </w:r>
          </w:p>
        </w:tc>
        <w:tc>
          <w:tcPr>
            <w:tcW w:w="4270" w:type="dxa"/>
            <w:vMerge w:val="restart"/>
          </w:tcPr>
          <w:p w:rsidR="008C4394" w:rsidRDefault="008C4394" w:rsidP="008C4394">
            <w:pPr>
              <w:rPr>
                <w:rFonts w:ascii="Arial" w:hAnsi="Arial" w:cs="Arial"/>
              </w:rPr>
            </w:pPr>
          </w:p>
          <w:p w:rsidR="008C4394" w:rsidRDefault="008C4394" w:rsidP="008C4394">
            <w:pPr>
              <w:rPr>
                <w:rFonts w:ascii="Arial" w:hAnsi="Arial" w:cs="Arial"/>
              </w:rPr>
            </w:pPr>
          </w:p>
          <w:p w:rsidR="008C4394" w:rsidRDefault="008C4394" w:rsidP="008C4394">
            <w:pPr>
              <w:rPr>
                <w:rFonts w:ascii="Arial" w:hAnsi="Arial" w:cs="Arial"/>
              </w:rPr>
            </w:pPr>
          </w:p>
          <w:p w:rsidR="008C4394" w:rsidRDefault="008C4394" w:rsidP="008C4394">
            <w:pPr>
              <w:rPr>
                <w:rFonts w:ascii="Arial" w:hAnsi="Arial" w:cs="Arial"/>
              </w:rPr>
            </w:pPr>
          </w:p>
          <w:p w:rsidR="008C4394" w:rsidRDefault="008C4394" w:rsidP="008C4394">
            <w:pPr>
              <w:rPr>
                <w:rFonts w:ascii="Arial" w:hAnsi="Arial" w:cs="Arial"/>
              </w:rPr>
            </w:pPr>
          </w:p>
          <w:p w:rsidR="008C4394" w:rsidRDefault="008C4394" w:rsidP="008C4394">
            <w:pPr>
              <w:rPr>
                <w:rFonts w:ascii="Arial" w:hAnsi="Arial" w:cs="Arial"/>
              </w:rPr>
            </w:pPr>
          </w:p>
          <w:p w:rsidR="008C4394" w:rsidRDefault="008C4394" w:rsidP="008C4394">
            <w:pPr>
              <w:rPr>
                <w:rFonts w:ascii="Arial" w:hAnsi="Arial" w:cs="Arial"/>
              </w:rPr>
            </w:pPr>
          </w:p>
          <w:p w:rsidR="008C4394" w:rsidRDefault="008C4394" w:rsidP="008C4394">
            <w:pPr>
              <w:rPr>
                <w:rFonts w:ascii="Arial" w:hAnsi="Arial" w:cs="Arial"/>
              </w:rPr>
            </w:pPr>
          </w:p>
          <w:p w:rsidR="008C4394" w:rsidRDefault="008C4394" w:rsidP="008C4394">
            <w:pPr>
              <w:rPr>
                <w:rFonts w:ascii="Arial" w:hAnsi="Arial" w:cs="Arial"/>
              </w:rPr>
            </w:pPr>
          </w:p>
          <w:p w:rsidR="008C4394" w:rsidRPr="006722F0" w:rsidRDefault="008C4394" w:rsidP="008C4394">
            <w:pPr>
              <w:rPr>
                <w:rFonts w:ascii="Arial" w:hAnsi="Arial" w:cs="Arial"/>
              </w:rPr>
            </w:pPr>
          </w:p>
        </w:tc>
        <w:tc>
          <w:tcPr>
            <w:tcW w:w="3529" w:type="dxa"/>
            <w:vMerge w:val="restart"/>
          </w:tcPr>
          <w:p w:rsidR="008C4394" w:rsidRPr="006722F0" w:rsidRDefault="008C4394" w:rsidP="008C4394">
            <w:pPr>
              <w:rPr>
                <w:rFonts w:ascii="Arial" w:hAnsi="Arial" w:cs="Arial"/>
              </w:rPr>
            </w:pPr>
          </w:p>
        </w:tc>
        <w:tc>
          <w:tcPr>
            <w:tcW w:w="3112" w:type="dxa"/>
            <w:vMerge w:val="restart"/>
          </w:tcPr>
          <w:p w:rsidR="008C4394" w:rsidRPr="006722F0" w:rsidRDefault="008C4394" w:rsidP="008C4394">
            <w:pPr>
              <w:rPr>
                <w:rFonts w:ascii="Arial" w:hAnsi="Arial" w:cs="Arial"/>
              </w:rPr>
            </w:pPr>
          </w:p>
        </w:tc>
      </w:tr>
      <w:tr w:rsidR="008C4394" w:rsidRPr="006722F0" w:rsidTr="008C4394">
        <w:trPr>
          <w:trHeight w:val="285"/>
        </w:trPr>
        <w:tc>
          <w:tcPr>
            <w:tcW w:w="3263" w:type="dxa"/>
            <w:gridSpan w:val="2"/>
          </w:tcPr>
          <w:p w:rsidR="008C4394" w:rsidRDefault="008C4394" w:rsidP="008C4394">
            <w:pPr>
              <w:rPr>
                <w:rFonts w:ascii="Arial" w:hAnsi="Arial" w:cs="Arial"/>
              </w:rPr>
            </w:pPr>
          </w:p>
          <w:p w:rsidR="008C4394" w:rsidRDefault="008C4394" w:rsidP="008C43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Guidance: </w:t>
            </w:r>
            <w:r w:rsidRPr="00241F3A">
              <w:rPr>
                <w:rFonts w:ascii="Arial" w:hAnsi="Arial" w:cs="Arial"/>
                <w:sz w:val="18"/>
                <w:szCs w:val="18"/>
              </w:rPr>
              <w:t>Is neglect evident? In what way? What is the impact of this on children? What standard of care should they be receiving? How different is reality from ideal?</w:t>
            </w:r>
          </w:p>
          <w:p w:rsidR="008C4394" w:rsidRPr="00241F3A" w:rsidRDefault="008C4394" w:rsidP="008C43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0" w:type="dxa"/>
            <w:vMerge/>
          </w:tcPr>
          <w:p w:rsidR="008C4394" w:rsidRPr="006722F0" w:rsidRDefault="008C4394" w:rsidP="008C4394">
            <w:pPr>
              <w:rPr>
                <w:rFonts w:ascii="Arial" w:hAnsi="Arial" w:cs="Arial"/>
              </w:rPr>
            </w:pPr>
          </w:p>
        </w:tc>
        <w:tc>
          <w:tcPr>
            <w:tcW w:w="3529" w:type="dxa"/>
            <w:vMerge/>
          </w:tcPr>
          <w:p w:rsidR="008C4394" w:rsidRPr="006722F0" w:rsidRDefault="008C4394" w:rsidP="008C4394">
            <w:pPr>
              <w:rPr>
                <w:rFonts w:ascii="Arial" w:hAnsi="Arial" w:cs="Arial"/>
              </w:rPr>
            </w:pPr>
          </w:p>
        </w:tc>
        <w:tc>
          <w:tcPr>
            <w:tcW w:w="3112" w:type="dxa"/>
            <w:vMerge/>
          </w:tcPr>
          <w:p w:rsidR="008C4394" w:rsidRPr="006722F0" w:rsidRDefault="008C4394" w:rsidP="008C4394">
            <w:pPr>
              <w:rPr>
                <w:rFonts w:ascii="Arial" w:hAnsi="Arial" w:cs="Arial"/>
              </w:rPr>
            </w:pPr>
          </w:p>
        </w:tc>
      </w:tr>
      <w:tr w:rsidR="008C4394" w:rsidRPr="006722F0" w:rsidTr="008C4394">
        <w:trPr>
          <w:trHeight w:val="285"/>
        </w:trPr>
        <w:tc>
          <w:tcPr>
            <w:tcW w:w="368" w:type="dxa"/>
          </w:tcPr>
          <w:p w:rsidR="008C4394" w:rsidRPr="006722F0" w:rsidRDefault="008C4394" w:rsidP="008C4394">
            <w:pPr>
              <w:rPr>
                <w:rFonts w:ascii="Arial" w:hAnsi="Arial" w:cs="Arial"/>
              </w:rPr>
            </w:pPr>
            <w:r w:rsidRPr="006722F0">
              <w:rPr>
                <w:rFonts w:ascii="Arial" w:hAnsi="Arial" w:cs="Arial"/>
              </w:rPr>
              <w:t>9</w:t>
            </w:r>
          </w:p>
        </w:tc>
        <w:tc>
          <w:tcPr>
            <w:tcW w:w="2895" w:type="dxa"/>
          </w:tcPr>
          <w:p w:rsidR="008C4394" w:rsidRPr="006722F0" w:rsidRDefault="008C4394" w:rsidP="008C4394">
            <w:pPr>
              <w:rPr>
                <w:rFonts w:ascii="Arial" w:hAnsi="Arial" w:cs="Arial"/>
              </w:rPr>
            </w:pPr>
            <w:r w:rsidRPr="006722F0">
              <w:rPr>
                <w:rFonts w:ascii="Arial" w:hAnsi="Arial" w:cs="Arial"/>
              </w:rPr>
              <w:t>Child’s Voice and Families Voice</w:t>
            </w:r>
          </w:p>
        </w:tc>
        <w:tc>
          <w:tcPr>
            <w:tcW w:w="4270" w:type="dxa"/>
            <w:vMerge w:val="restart"/>
          </w:tcPr>
          <w:p w:rsidR="008C4394" w:rsidRDefault="008C4394" w:rsidP="008C4394">
            <w:pPr>
              <w:rPr>
                <w:rFonts w:ascii="Arial" w:hAnsi="Arial" w:cs="Arial"/>
              </w:rPr>
            </w:pPr>
          </w:p>
          <w:p w:rsidR="008C4394" w:rsidRDefault="008C4394" w:rsidP="008C4394">
            <w:pPr>
              <w:rPr>
                <w:rFonts w:ascii="Arial" w:hAnsi="Arial" w:cs="Arial"/>
              </w:rPr>
            </w:pPr>
          </w:p>
          <w:p w:rsidR="008C4394" w:rsidRDefault="008C4394" w:rsidP="008C4394">
            <w:pPr>
              <w:rPr>
                <w:rFonts w:ascii="Arial" w:hAnsi="Arial" w:cs="Arial"/>
              </w:rPr>
            </w:pPr>
          </w:p>
          <w:p w:rsidR="008C4394" w:rsidRDefault="008C4394" w:rsidP="008C4394">
            <w:pPr>
              <w:rPr>
                <w:rFonts w:ascii="Arial" w:hAnsi="Arial" w:cs="Arial"/>
              </w:rPr>
            </w:pPr>
          </w:p>
          <w:p w:rsidR="008C4394" w:rsidRDefault="008C4394" w:rsidP="008C4394">
            <w:pPr>
              <w:rPr>
                <w:rFonts w:ascii="Arial" w:hAnsi="Arial" w:cs="Arial"/>
              </w:rPr>
            </w:pPr>
          </w:p>
          <w:p w:rsidR="008C4394" w:rsidRDefault="008C4394" w:rsidP="008C4394">
            <w:pPr>
              <w:rPr>
                <w:rFonts w:ascii="Arial" w:hAnsi="Arial" w:cs="Arial"/>
              </w:rPr>
            </w:pPr>
          </w:p>
          <w:p w:rsidR="008C4394" w:rsidRDefault="008C4394" w:rsidP="008C4394">
            <w:pPr>
              <w:rPr>
                <w:rFonts w:ascii="Arial" w:hAnsi="Arial" w:cs="Arial"/>
              </w:rPr>
            </w:pPr>
          </w:p>
          <w:p w:rsidR="008C4394" w:rsidRDefault="008C4394" w:rsidP="008C4394">
            <w:pPr>
              <w:rPr>
                <w:rFonts w:ascii="Arial" w:hAnsi="Arial" w:cs="Arial"/>
              </w:rPr>
            </w:pPr>
          </w:p>
          <w:p w:rsidR="008C4394" w:rsidRDefault="008C4394" w:rsidP="008C4394">
            <w:pPr>
              <w:rPr>
                <w:rFonts w:ascii="Arial" w:hAnsi="Arial" w:cs="Arial"/>
              </w:rPr>
            </w:pPr>
          </w:p>
          <w:p w:rsidR="008C4394" w:rsidRPr="006722F0" w:rsidRDefault="008C4394" w:rsidP="008C4394">
            <w:pPr>
              <w:rPr>
                <w:rFonts w:ascii="Arial" w:hAnsi="Arial" w:cs="Arial"/>
              </w:rPr>
            </w:pPr>
          </w:p>
        </w:tc>
        <w:tc>
          <w:tcPr>
            <w:tcW w:w="3529" w:type="dxa"/>
            <w:vMerge w:val="restart"/>
          </w:tcPr>
          <w:p w:rsidR="008C4394" w:rsidRPr="006722F0" w:rsidRDefault="008C4394" w:rsidP="008C4394">
            <w:pPr>
              <w:rPr>
                <w:rFonts w:ascii="Arial" w:hAnsi="Arial" w:cs="Arial"/>
              </w:rPr>
            </w:pPr>
          </w:p>
        </w:tc>
        <w:tc>
          <w:tcPr>
            <w:tcW w:w="3112" w:type="dxa"/>
            <w:vMerge w:val="restart"/>
          </w:tcPr>
          <w:p w:rsidR="008C4394" w:rsidRPr="006722F0" w:rsidRDefault="008C4394" w:rsidP="008C4394">
            <w:pPr>
              <w:rPr>
                <w:rFonts w:ascii="Arial" w:hAnsi="Arial" w:cs="Arial"/>
              </w:rPr>
            </w:pPr>
          </w:p>
        </w:tc>
      </w:tr>
      <w:tr w:rsidR="008C4394" w:rsidRPr="006722F0" w:rsidTr="008C4394">
        <w:trPr>
          <w:trHeight w:val="285"/>
        </w:trPr>
        <w:tc>
          <w:tcPr>
            <w:tcW w:w="3263" w:type="dxa"/>
            <w:gridSpan w:val="2"/>
          </w:tcPr>
          <w:p w:rsidR="008C4394" w:rsidRDefault="008C4394" w:rsidP="008C4394">
            <w:pPr>
              <w:rPr>
                <w:rFonts w:ascii="Arial" w:hAnsi="Arial" w:cs="Arial"/>
              </w:rPr>
            </w:pPr>
          </w:p>
          <w:p w:rsidR="008C4394" w:rsidRDefault="008C4394" w:rsidP="008C43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1F3A">
              <w:rPr>
                <w:rFonts w:ascii="Arial" w:hAnsi="Arial" w:cs="Arial"/>
                <w:sz w:val="18"/>
                <w:szCs w:val="18"/>
              </w:rPr>
              <w:t>Guidance: What is the child saying? Doing? What are the family’s views?</w:t>
            </w:r>
          </w:p>
          <w:p w:rsidR="008C4394" w:rsidRPr="00241F3A" w:rsidRDefault="008C4394" w:rsidP="008C439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0" w:type="dxa"/>
            <w:vMerge/>
          </w:tcPr>
          <w:p w:rsidR="008C4394" w:rsidRPr="006722F0" w:rsidRDefault="008C4394" w:rsidP="008C4394">
            <w:pPr>
              <w:rPr>
                <w:rFonts w:ascii="Arial" w:hAnsi="Arial" w:cs="Arial"/>
              </w:rPr>
            </w:pPr>
          </w:p>
        </w:tc>
        <w:tc>
          <w:tcPr>
            <w:tcW w:w="3529" w:type="dxa"/>
            <w:vMerge/>
          </w:tcPr>
          <w:p w:rsidR="008C4394" w:rsidRPr="006722F0" w:rsidRDefault="008C4394" w:rsidP="008C4394">
            <w:pPr>
              <w:rPr>
                <w:rFonts w:ascii="Arial" w:hAnsi="Arial" w:cs="Arial"/>
              </w:rPr>
            </w:pPr>
          </w:p>
        </w:tc>
        <w:tc>
          <w:tcPr>
            <w:tcW w:w="3112" w:type="dxa"/>
            <w:vMerge/>
          </w:tcPr>
          <w:p w:rsidR="008C4394" w:rsidRPr="006722F0" w:rsidRDefault="008C4394" w:rsidP="008C4394">
            <w:pPr>
              <w:rPr>
                <w:rFonts w:ascii="Arial" w:hAnsi="Arial" w:cs="Arial"/>
              </w:rPr>
            </w:pPr>
          </w:p>
        </w:tc>
      </w:tr>
    </w:tbl>
    <w:p w:rsidR="004C099D" w:rsidRDefault="004C099D" w:rsidP="008C4394"/>
    <w:sectPr w:rsidR="004C099D" w:rsidSect="003A18C3">
      <w:headerReference w:type="default" r:id="rId8"/>
      <w:footerReference w:type="default" r:id="rId9"/>
      <w:pgSz w:w="16838" w:h="11906" w:orient="landscape"/>
      <w:pgMar w:top="1440" w:right="1440" w:bottom="1440" w:left="144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A27" w:rsidRDefault="00D40A27" w:rsidP="002A3AA2">
      <w:pPr>
        <w:spacing w:after="0" w:line="240" w:lineRule="auto"/>
      </w:pPr>
      <w:r>
        <w:separator/>
      </w:r>
    </w:p>
  </w:endnote>
  <w:endnote w:type="continuationSeparator" w:id="0">
    <w:p w:rsidR="00D40A27" w:rsidRDefault="00D40A27" w:rsidP="002A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562"/>
      <w:gridCol w:w="1396"/>
    </w:tblGrid>
    <w:tr w:rsidR="003A18C3" w:rsidTr="008F2115">
      <w:tc>
        <w:tcPr>
          <w:tcW w:w="4500" w:type="pct"/>
          <w:tcBorders>
            <w:top w:val="single" w:sz="4" w:space="0" w:color="000000" w:themeColor="text1"/>
          </w:tcBorders>
        </w:tcPr>
        <w:p w:rsidR="003A18C3" w:rsidRDefault="003A18C3" w:rsidP="003A18C3">
          <w:pPr>
            <w:pStyle w:val="Footer"/>
          </w:pPr>
          <w:r>
            <w:t>Learning together from serious case reviews</w:t>
          </w:r>
        </w:p>
        <w:p w:rsidR="003A18C3" w:rsidRDefault="00A91B54" w:rsidP="003A18C3">
          <w:pPr>
            <w:pStyle w:val="Footer"/>
          </w:pPr>
          <w:r>
            <w:t xml:space="preserve">Name of practitioner </w:t>
          </w:r>
        </w:p>
      </w:tc>
      <w:tc>
        <w:tcPr>
          <w:tcW w:w="500" w:type="pct"/>
          <w:shd w:val="clear" w:color="auto" w:fill="A20078"/>
        </w:tcPr>
        <w:p w:rsidR="003A18C3" w:rsidRDefault="003A18C3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65BCD" w:rsidRPr="00F65BCD">
            <w:rPr>
              <w:noProof/>
              <w:color w:val="FFFFFF" w:themeColor="background1"/>
            </w:rPr>
            <w:t>3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2A3AA2" w:rsidRDefault="002A3AA2" w:rsidP="002A3AA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A27" w:rsidRDefault="00D40A27" w:rsidP="002A3AA2">
      <w:pPr>
        <w:spacing w:after="0" w:line="240" w:lineRule="auto"/>
      </w:pPr>
      <w:r>
        <w:separator/>
      </w:r>
    </w:p>
  </w:footnote>
  <w:footnote w:type="continuationSeparator" w:id="0">
    <w:p w:rsidR="00D40A27" w:rsidRDefault="00D40A27" w:rsidP="002A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8B1" w:rsidRDefault="003A18C3">
    <w:pPr>
      <w:pStyle w:val="Header"/>
    </w:pPr>
    <w:r w:rsidRPr="004638B1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-217170</wp:posOffset>
              </wp:positionV>
              <wp:extent cx="8867775" cy="685800"/>
              <wp:effectExtent l="0" t="0" r="9525" b="0"/>
              <wp:wrapNone/>
              <wp:docPr id="5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8867775" cy="685800"/>
                        <a:chOff x="0" y="0"/>
                        <a:chExt cx="6991350" cy="685800"/>
                      </a:xfrm>
                    </wpg:grpSpPr>
                    <pic:pic xmlns:pic="http://schemas.openxmlformats.org/drawingml/2006/picture">
                      <pic:nvPicPr>
                        <pic:cNvPr id="6" name="Picture 2" descr="PortraitBIPIHeader.PN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913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Picture 3" descr="PortraitBIPIHeader.PNG"/>
                        <pic:cNvPicPr/>
                      </pic:nvPicPr>
                      <pic:blipFill rotWithShape="1">
                        <a:blip r:embed="rId1"/>
                        <a:srcRect l="29439" r="55243"/>
                        <a:stretch/>
                      </pic:blipFill>
                      <pic:spPr bwMode="auto">
                        <a:xfrm>
                          <a:off x="2309426" y="0"/>
                          <a:ext cx="4481384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9" name="TextBox 5"/>
                      <wps:cNvSpPr txBox="1"/>
                      <wps:spPr>
                        <a:xfrm>
                          <a:off x="3042591" y="245590"/>
                          <a:ext cx="3764766" cy="2228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638B1" w:rsidRDefault="004638B1" w:rsidP="004638B1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 w:rsidRPr="004638B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LEARNING TOGETHER FROM SERIOUS CASE REVIEWS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36" style="position:absolute;margin-left:0;margin-top:-17.1pt;width:698.25pt;height:54pt;z-index:251663360" coordsize="69913,6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7" type="#_x0000_t75" alt="PortraitBIPIHeader.PNG" style="position:absolute;width:69913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TUYTCAAAA2gAAAA8AAABkcnMvZG93bnJldi54bWxEj09rAjEUxO8Fv0N4Qm81qwcpq1FEEf/c&#10;agXx9kieu+tuXpYkXddvbwqFHoeZ+Q0zX/a2ER35UDlWMB5lIIi1MxUXCs7f249PECEiG2wck4In&#10;BVguBm9zzI178Bd1p1iIBOGQo4IyxjaXMuiSLIaRa4mTd3PeYkzSF9J4fCS4beQky6bSYsVpocSW&#10;1iXp+vRjFXRrvasvh9rfr/sN6v5wPOotKvU+7FczEJH6+B/+a++Ngin8Xkk3QC5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U1GEwgAAANoAAAAPAAAAAAAAAAAAAAAAAJ8C&#10;AABkcnMvZG93bnJldi54bWxQSwUGAAAAAAQABAD3AAAAjgMAAAAA&#10;">
                <v:imagedata r:id="rId2" o:title="PortraitBIPIHeader"/>
              </v:shape>
              <v:shape id="Picture 3" o:spid="_x0000_s1038" type="#_x0000_t75" alt="PortraitBIPIHeader.PNG" style="position:absolute;left:23094;width:44814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klxi/AAAA2gAAAA8AAABkcnMvZG93bnJldi54bWxET89rwjAUvg/8H8ITdpupHlrpjKKCKOwg&#10;6nZ/NG9NMXkpTbTtf78cBh4/vt+rzeCseFIXGs8K5rMMBHHldcO1gu/b4WMJIkRkjdYzKRgpwGY9&#10;eVthqX3PF3peYy1SCIcSFZgY21LKUBlyGGa+JU7cr+8cxgS7WuoO+xTurFxkWS4dNpwaDLa0N1Td&#10;rw+noDjb+VexNTv7cxsLnY/HR58flXqfDttPEJGG+BL/u09aQdqarqQbINd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CJJcYvwAAANoAAAAPAAAAAAAAAAAAAAAAAJ8CAABk&#10;cnMvZG93bnJldi54bWxQSwUGAAAAAAQABAD3AAAAiwMAAAAA&#10;">
                <v:imagedata r:id="rId2" o:title="PortraitBIPIHeader" cropleft="19293f" cropright="3620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39" type="#_x0000_t202" style="position:absolute;left:30425;top:2455;width:37648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<v:textbox style="mso-fit-shape-to-text:t">
                  <w:txbxContent>
                    <w:p w:rsidR="004638B1" w:rsidRDefault="004638B1" w:rsidP="004638B1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 w:rsidRPr="004638B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LEARNING TOGETHER FROM SERIOUS CASE REVIEWS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81BA3"/>
    <w:multiLevelType w:val="hybridMultilevel"/>
    <w:tmpl w:val="D2F0CFFC"/>
    <w:lvl w:ilvl="0" w:tplc="08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>
      <o:colormru v:ext="edit" colors="#c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A6"/>
    <w:rsid w:val="0002120D"/>
    <w:rsid w:val="000B6B03"/>
    <w:rsid w:val="000E03D2"/>
    <w:rsid w:val="001170F8"/>
    <w:rsid w:val="00131A45"/>
    <w:rsid w:val="001A19B9"/>
    <w:rsid w:val="00233585"/>
    <w:rsid w:val="00241F3A"/>
    <w:rsid w:val="002713A6"/>
    <w:rsid w:val="002A3AA2"/>
    <w:rsid w:val="002E31E3"/>
    <w:rsid w:val="003379D8"/>
    <w:rsid w:val="003A18C3"/>
    <w:rsid w:val="003A2B09"/>
    <w:rsid w:val="0040224C"/>
    <w:rsid w:val="004402C5"/>
    <w:rsid w:val="004638B1"/>
    <w:rsid w:val="004A2FAE"/>
    <w:rsid w:val="004A40FE"/>
    <w:rsid w:val="004C099D"/>
    <w:rsid w:val="00506DEC"/>
    <w:rsid w:val="00595CAA"/>
    <w:rsid w:val="005B1B71"/>
    <w:rsid w:val="005B6041"/>
    <w:rsid w:val="006722F0"/>
    <w:rsid w:val="00673355"/>
    <w:rsid w:val="00692494"/>
    <w:rsid w:val="006B50C3"/>
    <w:rsid w:val="006D3798"/>
    <w:rsid w:val="006E2793"/>
    <w:rsid w:val="006E7ADE"/>
    <w:rsid w:val="00773080"/>
    <w:rsid w:val="0078205C"/>
    <w:rsid w:val="007B6297"/>
    <w:rsid w:val="007D5BF6"/>
    <w:rsid w:val="00843376"/>
    <w:rsid w:val="008A1CAD"/>
    <w:rsid w:val="008B0F1E"/>
    <w:rsid w:val="008C4394"/>
    <w:rsid w:val="008F2115"/>
    <w:rsid w:val="00A24A3D"/>
    <w:rsid w:val="00A35D2F"/>
    <w:rsid w:val="00A91B54"/>
    <w:rsid w:val="00AA2161"/>
    <w:rsid w:val="00AA7AE6"/>
    <w:rsid w:val="00AB3106"/>
    <w:rsid w:val="00AE7A23"/>
    <w:rsid w:val="00B14DA8"/>
    <w:rsid w:val="00B27E99"/>
    <w:rsid w:val="00B47A51"/>
    <w:rsid w:val="00BA3BFA"/>
    <w:rsid w:val="00C13105"/>
    <w:rsid w:val="00C42539"/>
    <w:rsid w:val="00C57DD0"/>
    <w:rsid w:val="00C63C92"/>
    <w:rsid w:val="00C8359A"/>
    <w:rsid w:val="00CA18AE"/>
    <w:rsid w:val="00CB7430"/>
    <w:rsid w:val="00D11425"/>
    <w:rsid w:val="00D40A27"/>
    <w:rsid w:val="00DB21E2"/>
    <w:rsid w:val="00E05653"/>
    <w:rsid w:val="00E574E0"/>
    <w:rsid w:val="00EC2265"/>
    <w:rsid w:val="00F65BCD"/>
    <w:rsid w:val="00F95AC5"/>
    <w:rsid w:val="00FB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c6f"/>
    </o:shapedefaults>
    <o:shapelayout v:ext="edit">
      <o:idmap v:ext="edit" data="1"/>
    </o:shapelayout>
  </w:shapeDefaults>
  <w:decimalSymbol w:val="."/>
  <w:listSeparator w:val=","/>
  <w15:docId w15:val="{15ADB4F3-767B-46BB-B5EC-B03C3E64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enter">
    <w:name w:val="center"/>
    <w:basedOn w:val="DefaultParagraphFont"/>
    <w:rsid w:val="002713A6"/>
  </w:style>
  <w:style w:type="paragraph" w:styleId="Header">
    <w:name w:val="header"/>
    <w:basedOn w:val="Normal"/>
    <w:link w:val="HeaderChar"/>
    <w:uiPriority w:val="99"/>
    <w:unhideWhenUsed/>
    <w:rsid w:val="002A3A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AA2"/>
  </w:style>
  <w:style w:type="paragraph" w:styleId="Footer">
    <w:name w:val="footer"/>
    <w:basedOn w:val="Normal"/>
    <w:link w:val="FooterChar"/>
    <w:uiPriority w:val="99"/>
    <w:unhideWhenUsed/>
    <w:rsid w:val="002A3A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AA2"/>
  </w:style>
  <w:style w:type="paragraph" w:styleId="NormalWeb">
    <w:name w:val="Normal (Web)"/>
    <w:basedOn w:val="Normal"/>
    <w:uiPriority w:val="99"/>
    <w:semiHidden/>
    <w:unhideWhenUsed/>
    <w:rsid w:val="004638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B7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Name of Social Worker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74DA2CB2</Template>
  <TotalTime>0</TotalTime>
  <Pages>5</Pages>
  <Words>415</Words>
  <Characters>2368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Northamptonshire County Council</Company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CEPhillips</dc:creator>
  <cp:lastModifiedBy>pkudhail</cp:lastModifiedBy>
  <cp:revision>2</cp:revision>
  <dcterms:created xsi:type="dcterms:W3CDTF">2016-10-26T07:46:00Z</dcterms:created>
  <dcterms:modified xsi:type="dcterms:W3CDTF">2016-10-26T07:46:00Z</dcterms:modified>
</cp:coreProperties>
</file>