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0F" w:rsidRDefault="00235B0F" w:rsidP="00BB0DD0">
      <w:pPr>
        <w:rPr>
          <w:rFonts w:ascii="Arial" w:hAnsi="Arial" w:cs="Arial"/>
          <w:b/>
          <w:color w:val="000000" w:themeColor="text1"/>
        </w:rPr>
      </w:pPr>
      <w:bookmarkStart w:id="0" w:name="_GoBack"/>
      <w:bookmarkEnd w:id="0"/>
      <w:r>
        <w:rPr>
          <w:rFonts w:ascii="Arial" w:hAnsi="Arial" w:cs="Arial"/>
          <w:b/>
          <w:color w:val="000000" w:themeColor="text1"/>
        </w:rPr>
        <w:t>Privacy Notice:</w:t>
      </w:r>
      <w:r>
        <w:rPr>
          <w:rFonts w:ascii="Arial" w:hAnsi="Arial" w:cs="Arial"/>
          <w:b/>
          <w:color w:val="000000" w:themeColor="text1"/>
        </w:rPr>
        <w:tab/>
        <w:t>Children’s Safeguarding, Strengthening Families and Early Help</w:t>
      </w:r>
    </w:p>
    <w:p w:rsidR="00235B0F" w:rsidRDefault="00235B0F" w:rsidP="00BB0DD0">
      <w:pPr>
        <w:rPr>
          <w:rFonts w:ascii="Arial" w:hAnsi="Arial" w:cs="Arial"/>
          <w:b/>
          <w:color w:val="000000" w:themeColor="text1"/>
        </w:rPr>
      </w:pPr>
    </w:p>
    <w:p w:rsidR="00BB0DD0" w:rsidRPr="00AA6801" w:rsidRDefault="00BB0DD0" w:rsidP="00BB0DD0">
      <w:pPr>
        <w:rPr>
          <w:rFonts w:ascii="Arial" w:hAnsi="Arial" w:cs="Arial"/>
          <w:b/>
          <w:color w:val="000000" w:themeColor="text1"/>
        </w:rPr>
      </w:pPr>
      <w:r w:rsidRPr="00AA6801">
        <w:rPr>
          <w:rFonts w:ascii="Arial" w:hAnsi="Arial" w:cs="Arial"/>
          <w:b/>
          <w:color w:val="000000" w:themeColor="text1"/>
        </w:rPr>
        <w:t xml:space="preserve">Telford &amp; Wrekin Council </w:t>
      </w:r>
      <w:r w:rsidR="006C0D89" w:rsidRPr="00AA6801">
        <w:rPr>
          <w:rFonts w:ascii="Arial" w:hAnsi="Arial" w:cs="Arial"/>
          <w:b/>
          <w:color w:val="000000" w:themeColor="text1"/>
        </w:rPr>
        <w:t>Children’s Services</w:t>
      </w:r>
      <w:r w:rsidRPr="00AA6801">
        <w:rPr>
          <w:rFonts w:ascii="Arial" w:hAnsi="Arial" w:cs="Arial"/>
          <w:b/>
          <w:color w:val="000000" w:themeColor="text1"/>
        </w:rPr>
        <w:t xml:space="preserve"> are collecti</w:t>
      </w:r>
      <w:r w:rsidR="003564CC" w:rsidRPr="00AA6801">
        <w:rPr>
          <w:rFonts w:ascii="Arial" w:hAnsi="Arial" w:cs="Arial"/>
          <w:b/>
          <w:color w:val="000000" w:themeColor="text1"/>
        </w:rPr>
        <w:t xml:space="preserve">ng your personal data to enable </w:t>
      </w:r>
      <w:r w:rsidRPr="00AA6801">
        <w:rPr>
          <w:rFonts w:ascii="Arial" w:hAnsi="Arial" w:cs="Arial"/>
          <w:b/>
          <w:color w:val="000000" w:themeColor="text1"/>
        </w:rPr>
        <w:t xml:space="preserve">the best possible advice, care or support to be provided and to meet the statutory requirements under the </w:t>
      </w:r>
      <w:r w:rsidR="00EB5CBE" w:rsidRPr="00AA6801">
        <w:rPr>
          <w:rFonts w:ascii="Arial" w:hAnsi="Arial" w:cs="Arial"/>
          <w:b/>
          <w:color w:val="000000" w:themeColor="text1"/>
        </w:rPr>
        <w:t>Children Act 1989 and 2004</w:t>
      </w:r>
      <w:r w:rsidRPr="00AA6801">
        <w:rPr>
          <w:rFonts w:ascii="Arial" w:hAnsi="Arial" w:cs="Arial"/>
          <w:b/>
          <w:color w:val="000000" w:themeColor="text1"/>
        </w:rPr>
        <w:t xml:space="preserve">, wider legislation and Article </w:t>
      </w:r>
      <w:r w:rsidR="00EC74EF">
        <w:rPr>
          <w:rFonts w:ascii="Arial" w:hAnsi="Arial" w:cs="Arial"/>
          <w:b/>
          <w:color w:val="000000" w:themeColor="text1"/>
        </w:rPr>
        <w:t xml:space="preserve">6 (e) </w:t>
      </w:r>
      <w:r w:rsidRPr="00AA6801">
        <w:rPr>
          <w:rFonts w:ascii="Arial" w:hAnsi="Arial" w:cs="Arial"/>
          <w:b/>
          <w:color w:val="000000" w:themeColor="text1"/>
        </w:rPr>
        <w:t>9</w:t>
      </w:r>
      <w:r w:rsidR="00EC74EF">
        <w:rPr>
          <w:rFonts w:ascii="Arial" w:hAnsi="Arial" w:cs="Arial"/>
          <w:b/>
          <w:color w:val="000000" w:themeColor="text1"/>
        </w:rPr>
        <w:t xml:space="preserve"> </w:t>
      </w:r>
      <w:r w:rsidRPr="00AA6801">
        <w:rPr>
          <w:rFonts w:ascii="Arial" w:hAnsi="Arial" w:cs="Arial"/>
          <w:b/>
          <w:color w:val="000000" w:themeColor="text1"/>
        </w:rPr>
        <w:t>(2)</w:t>
      </w:r>
      <w:r w:rsidR="00EC74EF">
        <w:rPr>
          <w:rFonts w:ascii="Arial" w:hAnsi="Arial" w:cs="Arial"/>
          <w:b/>
          <w:color w:val="000000" w:themeColor="text1"/>
        </w:rPr>
        <w:t xml:space="preserve">, </w:t>
      </w:r>
      <w:r w:rsidRPr="00AA6801">
        <w:rPr>
          <w:rFonts w:ascii="Arial" w:hAnsi="Arial" w:cs="Arial"/>
          <w:b/>
          <w:color w:val="000000" w:themeColor="text1"/>
        </w:rPr>
        <w:t>(c)</w:t>
      </w:r>
      <w:r w:rsidR="00EC74EF">
        <w:rPr>
          <w:rFonts w:ascii="Arial" w:hAnsi="Arial" w:cs="Arial"/>
          <w:b/>
          <w:color w:val="000000" w:themeColor="text1"/>
        </w:rPr>
        <w:t>, (g)</w:t>
      </w:r>
      <w:r w:rsidRPr="00AA6801">
        <w:rPr>
          <w:rFonts w:ascii="Arial" w:hAnsi="Arial" w:cs="Arial"/>
          <w:b/>
          <w:color w:val="000000" w:themeColor="text1"/>
        </w:rPr>
        <w:t xml:space="preserve"> &amp; (h) of the General Data Protection Regulations 2018 or equivalent United Kingdom legislation. </w:t>
      </w:r>
    </w:p>
    <w:p w:rsidR="00235B0F" w:rsidRDefault="00BB0DD0" w:rsidP="00BB0DD0">
      <w:pPr>
        <w:rPr>
          <w:rFonts w:ascii="Arial" w:hAnsi="Arial" w:cs="Arial"/>
          <w:b/>
          <w:color w:val="000000" w:themeColor="text1"/>
        </w:rPr>
      </w:pPr>
      <w:r w:rsidRPr="00AA6801">
        <w:rPr>
          <w:rFonts w:ascii="Arial" w:hAnsi="Arial" w:cs="Arial"/>
          <w:b/>
          <w:color w:val="000000" w:themeColor="text1"/>
        </w:rPr>
        <w:t>Telford &amp; Wrekin Council will not share any of your personal data collected with external organisations unless</w:t>
      </w:r>
    </w:p>
    <w:p w:rsidR="00BB0DD0" w:rsidRPr="00AA6801" w:rsidRDefault="00BB0DD0" w:rsidP="00BB0DD0">
      <w:pPr>
        <w:rPr>
          <w:rFonts w:ascii="Arial" w:hAnsi="Arial" w:cs="Arial"/>
          <w:b/>
          <w:color w:val="000000" w:themeColor="text1"/>
        </w:rPr>
      </w:pPr>
      <w:r w:rsidRPr="00AA6801">
        <w:rPr>
          <w:rFonts w:ascii="Arial" w:hAnsi="Arial" w:cs="Arial"/>
          <w:b/>
          <w:color w:val="000000" w:themeColor="text1"/>
        </w:rPr>
        <w:t xml:space="preserve"> required to do so by law. However, there may be occasions where we request further information from key third party organisations such as Health or Provider organisations. For further details on the council’s privacy arrangements please view the privacy page on the council’s </w:t>
      </w:r>
      <w:hyperlink r:id="rId7" w:history="1">
        <w:r w:rsidRPr="00AA6801">
          <w:rPr>
            <w:rFonts w:ascii="Arial" w:hAnsi="Arial" w:cs="Arial"/>
            <w:b/>
            <w:color w:val="000000" w:themeColor="text1"/>
            <w:u w:val="single"/>
            <w:lang w:eastAsia="en-GB"/>
          </w:rPr>
          <w:t>website page</w:t>
        </w:r>
      </w:hyperlink>
      <w:r w:rsidR="003564CC" w:rsidRPr="00AA6801">
        <w:rPr>
          <w:rFonts w:ascii="Arial" w:hAnsi="Arial" w:cs="Arial"/>
          <w:b/>
          <w:color w:val="000000" w:themeColor="text1"/>
        </w:rPr>
        <w:t>.</w:t>
      </w:r>
    </w:p>
    <w:p w:rsidR="00FC1172" w:rsidRPr="00223AEA" w:rsidRDefault="00BB0DD0" w:rsidP="00FC1172">
      <w:p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This</w:t>
      </w:r>
      <w:r w:rsidR="00FC1172" w:rsidRPr="00223AEA">
        <w:rPr>
          <w:rFonts w:ascii="Arial" w:eastAsia="Times New Roman" w:hAnsi="Arial" w:cs="Arial"/>
          <w:color w:val="000000" w:themeColor="text1"/>
          <w:lang w:val="en-US" w:eastAsia="en-GB"/>
        </w:rPr>
        <w:t xml:space="preserve"> privacy notice applies to </w:t>
      </w:r>
      <w:r w:rsidR="006C0D89">
        <w:rPr>
          <w:rFonts w:ascii="Arial" w:eastAsia="Times New Roman" w:hAnsi="Arial" w:cs="Arial"/>
          <w:color w:val="000000" w:themeColor="text1"/>
          <w:lang w:val="en-US" w:eastAsia="en-GB"/>
        </w:rPr>
        <w:t xml:space="preserve">Children’s </w:t>
      </w:r>
      <w:r w:rsidR="00FC1172" w:rsidRPr="00223AEA">
        <w:rPr>
          <w:rFonts w:ascii="Arial" w:eastAsia="Times New Roman" w:hAnsi="Arial" w:cs="Arial"/>
          <w:color w:val="000000" w:themeColor="text1"/>
          <w:lang w:val="en-US" w:eastAsia="en-GB"/>
        </w:rPr>
        <w:t>Services</w:t>
      </w:r>
      <w:r w:rsidR="0082513C" w:rsidRPr="00223AEA">
        <w:rPr>
          <w:rFonts w:ascii="Arial" w:eastAsia="Times New Roman" w:hAnsi="Arial" w:cs="Arial"/>
          <w:color w:val="000000" w:themeColor="text1"/>
          <w:lang w:val="en-US" w:eastAsia="en-GB"/>
        </w:rPr>
        <w:t xml:space="preserve">, i.e. </w:t>
      </w:r>
      <w:r w:rsidR="00BF14BB">
        <w:rPr>
          <w:rFonts w:ascii="Arial" w:eastAsia="Times New Roman" w:hAnsi="Arial" w:cs="Arial"/>
          <w:color w:val="000000" w:themeColor="text1"/>
          <w:lang w:val="en-US" w:eastAsia="en-GB"/>
        </w:rPr>
        <w:t>all services sitting within Children’s Safeguarding</w:t>
      </w:r>
      <w:r w:rsidR="00EC74EF">
        <w:rPr>
          <w:rFonts w:ascii="Arial" w:eastAsia="Times New Roman" w:hAnsi="Arial" w:cs="Arial"/>
          <w:color w:val="000000" w:themeColor="text1"/>
          <w:lang w:val="en-US" w:eastAsia="en-GB"/>
        </w:rPr>
        <w:t>, Strengthening Families</w:t>
      </w:r>
      <w:r w:rsidR="00BF14BB">
        <w:rPr>
          <w:rFonts w:ascii="Arial" w:eastAsia="Times New Roman" w:hAnsi="Arial" w:cs="Arial"/>
          <w:color w:val="000000" w:themeColor="text1"/>
          <w:lang w:val="en-US" w:eastAsia="en-GB"/>
        </w:rPr>
        <w:t xml:space="preserve"> and </w:t>
      </w:r>
      <w:r w:rsidR="00EB5CBE">
        <w:rPr>
          <w:rFonts w:ascii="Arial" w:eastAsia="Times New Roman" w:hAnsi="Arial" w:cs="Arial"/>
          <w:color w:val="000000" w:themeColor="text1"/>
          <w:lang w:val="en-US" w:eastAsia="en-GB"/>
        </w:rPr>
        <w:t>Early Help.</w:t>
      </w:r>
    </w:p>
    <w:p w:rsidR="00FC1172" w:rsidRPr="00223AEA" w:rsidRDefault="0082513C" w:rsidP="00FC1172">
      <w:pPr>
        <w:spacing w:after="0"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 xml:space="preserve">The </w:t>
      </w:r>
      <w:r w:rsidR="00EB5CBE">
        <w:rPr>
          <w:rFonts w:ascii="Arial" w:hAnsi="Arial" w:cs="Arial"/>
          <w:color w:val="000000" w:themeColor="text1"/>
        </w:rPr>
        <w:t xml:space="preserve">Children Act 1989 and 2004 </w:t>
      </w:r>
      <w:r w:rsidR="00FC1172" w:rsidRPr="00223AEA">
        <w:rPr>
          <w:rFonts w:ascii="Arial" w:eastAsia="Times New Roman" w:hAnsi="Arial" w:cs="Arial"/>
          <w:color w:val="000000" w:themeColor="text1"/>
          <w:lang w:val="en-US" w:eastAsia="en-GB"/>
        </w:rPr>
        <w:t xml:space="preserve">places a duty on us to work closely with </w:t>
      </w:r>
      <w:r w:rsidR="00EB5CBE">
        <w:rPr>
          <w:rFonts w:ascii="Arial" w:eastAsia="Times New Roman" w:hAnsi="Arial" w:cs="Arial"/>
          <w:color w:val="000000" w:themeColor="text1"/>
          <w:lang w:val="en-US" w:eastAsia="en-GB"/>
        </w:rPr>
        <w:t xml:space="preserve">partner agencies </w:t>
      </w:r>
      <w:r w:rsidR="00FC1172" w:rsidRPr="00223AEA">
        <w:rPr>
          <w:rFonts w:ascii="Arial" w:eastAsia="Times New Roman" w:hAnsi="Arial" w:cs="Arial"/>
          <w:color w:val="000000" w:themeColor="text1"/>
          <w:lang w:val="en-US" w:eastAsia="en-GB"/>
        </w:rPr>
        <w:t xml:space="preserve">to ensure the best level of care is delivered to our </w:t>
      </w:r>
      <w:r w:rsidR="00AA6801">
        <w:rPr>
          <w:rFonts w:ascii="Arial" w:eastAsia="Times New Roman" w:hAnsi="Arial" w:cs="Arial"/>
          <w:color w:val="000000" w:themeColor="text1"/>
          <w:lang w:val="en-US" w:eastAsia="en-GB"/>
        </w:rPr>
        <w:t>children and families.</w:t>
      </w:r>
    </w:p>
    <w:p w:rsidR="00FC1172" w:rsidRPr="003564CC" w:rsidRDefault="00FC1172" w:rsidP="00FC1172">
      <w:pPr>
        <w:spacing w:before="100" w:beforeAutospacing="1" w:after="96" w:line="240" w:lineRule="auto"/>
        <w:outlineLvl w:val="1"/>
        <w:rPr>
          <w:rFonts w:ascii="Arial" w:eastAsia="Times New Roman" w:hAnsi="Arial" w:cs="Arial"/>
          <w:b/>
          <w:color w:val="000000" w:themeColor="text1"/>
          <w:lang w:val="en-US" w:eastAsia="en-GB"/>
        </w:rPr>
      </w:pPr>
      <w:r w:rsidRPr="003564CC">
        <w:rPr>
          <w:rFonts w:ascii="Arial" w:eastAsia="Times New Roman" w:hAnsi="Arial" w:cs="Arial"/>
          <w:b/>
          <w:color w:val="000000" w:themeColor="text1"/>
          <w:lang w:val="en-US" w:eastAsia="en-GB"/>
        </w:rPr>
        <w:t xml:space="preserve">Information </w:t>
      </w:r>
      <w:r w:rsidR="00BB0DD0" w:rsidRPr="003564CC">
        <w:rPr>
          <w:rFonts w:ascii="Arial" w:eastAsia="Times New Roman" w:hAnsi="Arial" w:cs="Arial"/>
          <w:b/>
          <w:color w:val="000000" w:themeColor="text1"/>
          <w:lang w:val="en-US" w:eastAsia="en-GB"/>
        </w:rPr>
        <w:t>we collect</w:t>
      </w:r>
      <w:r w:rsidRPr="003564CC">
        <w:rPr>
          <w:rFonts w:ascii="Arial" w:eastAsia="Times New Roman" w:hAnsi="Arial" w:cs="Arial"/>
          <w:b/>
          <w:color w:val="000000" w:themeColor="text1"/>
          <w:lang w:val="en-US" w:eastAsia="en-GB"/>
        </w:rPr>
        <w:t>:</w:t>
      </w:r>
    </w:p>
    <w:p w:rsidR="00FC1172" w:rsidRPr="00223AEA" w:rsidRDefault="00FC117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Name</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Address</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Date of Birth</w:t>
      </w:r>
    </w:p>
    <w:p w:rsidR="00FC1172" w:rsidRDefault="00FC117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Ethnicity</w:t>
      </w:r>
    </w:p>
    <w:p w:rsidR="00231F79" w:rsidRPr="00223AEA" w:rsidRDefault="00231F79"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Nationality</w:t>
      </w:r>
    </w:p>
    <w:p w:rsidR="00FC1172" w:rsidRPr="00223AEA" w:rsidRDefault="00FC117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NHS Number</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Relationships Information</w:t>
      </w:r>
    </w:p>
    <w:p w:rsidR="00FC1172" w:rsidRPr="00223AEA" w:rsidRDefault="00DF4688"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Health Information</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Referral/Assessment Information</w:t>
      </w:r>
    </w:p>
    <w:p w:rsidR="00FC1172" w:rsidRPr="00223AEA" w:rsidRDefault="00FC117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Rele</w:t>
      </w:r>
      <w:r w:rsidR="001255A2" w:rsidRPr="00223AEA">
        <w:rPr>
          <w:rFonts w:ascii="Arial" w:eastAsia="Times New Roman" w:hAnsi="Arial" w:cs="Arial"/>
          <w:color w:val="000000" w:themeColor="text1"/>
          <w:lang w:val="en-US" w:eastAsia="en-GB"/>
        </w:rPr>
        <w:t>vant Case Information</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Contact details</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Other Agencies Involved</w:t>
      </w:r>
    </w:p>
    <w:p w:rsidR="00FC1172" w:rsidRPr="00223AEA"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Financial Information</w:t>
      </w:r>
    </w:p>
    <w:p w:rsidR="007E1C18" w:rsidRPr="00223AEA" w:rsidRDefault="00FC117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 xml:space="preserve">Risks </w:t>
      </w:r>
    </w:p>
    <w:p w:rsidR="009A5F82" w:rsidRDefault="001255A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Next of Kin</w:t>
      </w:r>
    </w:p>
    <w:p w:rsidR="00FC1172" w:rsidRDefault="009A5F82"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Family history</w:t>
      </w:r>
      <w:r w:rsidR="00231F79">
        <w:rPr>
          <w:rFonts w:ascii="Arial" w:eastAsia="Times New Roman" w:hAnsi="Arial" w:cs="Arial"/>
          <w:color w:val="000000" w:themeColor="text1"/>
          <w:lang w:val="en-US" w:eastAsia="en-GB"/>
        </w:rPr>
        <w:t xml:space="preserve"> </w:t>
      </w:r>
    </w:p>
    <w:p w:rsidR="00EA4C24" w:rsidRDefault="00EA4C24"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Immigration Status</w:t>
      </w:r>
    </w:p>
    <w:p w:rsidR="00231F79" w:rsidRPr="00223AEA" w:rsidRDefault="00231F79" w:rsidP="00FC1172">
      <w:pPr>
        <w:numPr>
          <w:ilvl w:val="0"/>
          <w:numId w:val="1"/>
        </w:numPr>
        <w:spacing w:before="100" w:beforeAutospacing="1" w:after="100" w:afterAutospacing="1"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Prosecution Information</w:t>
      </w:r>
    </w:p>
    <w:p w:rsidR="00FC1172" w:rsidRPr="003564CC" w:rsidRDefault="00FC1172" w:rsidP="00FC1172">
      <w:pPr>
        <w:spacing w:before="100" w:beforeAutospacing="1" w:after="96" w:line="240" w:lineRule="auto"/>
        <w:outlineLvl w:val="1"/>
        <w:rPr>
          <w:rFonts w:ascii="Arial" w:eastAsia="Times New Roman" w:hAnsi="Arial" w:cs="Arial"/>
          <w:b/>
          <w:color w:val="000000" w:themeColor="text1"/>
          <w:lang w:val="en-US" w:eastAsia="en-GB"/>
        </w:rPr>
      </w:pPr>
      <w:r w:rsidRPr="003564CC">
        <w:rPr>
          <w:rFonts w:ascii="Arial" w:eastAsia="Times New Roman" w:hAnsi="Arial" w:cs="Arial"/>
          <w:b/>
          <w:color w:val="000000" w:themeColor="text1"/>
          <w:lang w:val="en-US" w:eastAsia="en-GB"/>
        </w:rPr>
        <w:t>Agencies we might share the information with:</w:t>
      </w:r>
    </w:p>
    <w:p w:rsidR="00FC1172" w:rsidRPr="00231F79" w:rsidRDefault="00FC1172"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231F79">
        <w:rPr>
          <w:rFonts w:ascii="Arial" w:eastAsia="Times New Roman" w:hAnsi="Arial" w:cs="Arial"/>
          <w:color w:val="000000" w:themeColor="text1"/>
          <w:lang w:val="en-US" w:eastAsia="en-GB"/>
        </w:rPr>
        <w:t>H</w:t>
      </w:r>
      <w:r w:rsidR="007E1C18" w:rsidRPr="00231F79">
        <w:rPr>
          <w:rFonts w:ascii="Arial" w:eastAsia="Times New Roman" w:hAnsi="Arial" w:cs="Arial"/>
          <w:color w:val="000000" w:themeColor="text1"/>
          <w:lang w:val="en-US" w:eastAsia="en-GB"/>
        </w:rPr>
        <w:t xml:space="preserve">ealth Agencies </w:t>
      </w:r>
    </w:p>
    <w:p w:rsidR="00FC1172"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Department of Work &amp; Pensions</w:t>
      </w:r>
    </w:p>
    <w:p w:rsidR="00632300" w:rsidRPr="00DF2FB1" w:rsidRDefault="00DF2FB1" w:rsidP="00FC1172">
      <w:pPr>
        <w:numPr>
          <w:ilvl w:val="0"/>
          <w:numId w:val="2"/>
        </w:numPr>
        <w:spacing w:before="100" w:beforeAutospacing="1" w:after="100" w:afterAutospacing="1" w:line="240" w:lineRule="auto"/>
        <w:rPr>
          <w:rFonts w:ascii="Arial" w:eastAsia="Times New Roman" w:hAnsi="Arial" w:cs="Arial"/>
          <w:lang w:val="en-US" w:eastAsia="en-GB"/>
        </w:rPr>
      </w:pPr>
      <w:r w:rsidRPr="00DF2FB1">
        <w:rPr>
          <w:rFonts w:ascii="Arial" w:eastAsia="Times New Roman" w:hAnsi="Arial" w:cs="Arial"/>
          <w:lang w:val="en-US" w:eastAsia="en-GB"/>
        </w:rPr>
        <w:t>Department for Education</w:t>
      </w:r>
      <w:r w:rsidR="001B288D">
        <w:rPr>
          <w:rFonts w:ascii="Arial" w:eastAsia="Times New Roman" w:hAnsi="Arial" w:cs="Arial"/>
          <w:lang w:val="en-US" w:eastAsia="en-GB"/>
        </w:rPr>
        <w:t xml:space="preserve"> and Education Services (via Unique Pupil Reference Number)</w:t>
      </w:r>
    </w:p>
    <w:p w:rsidR="007E1C18" w:rsidRPr="00AA6801"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Courts and the Home Office &amp; Ministry of Justice</w:t>
      </w:r>
    </w:p>
    <w:p w:rsidR="007E1C18" w:rsidRPr="00AA6801"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The Ombudsman</w:t>
      </w:r>
    </w:p>
    <w:p w:rsidR="007E1C18" w:rsidRPr="00AA6801"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Safeguarding Boards</w:t>
      </w:r>
    </w:p>
    <w:p w:rsidR="007E1C18"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lastRenderedPageBreak/>
        <w:t>Housing Agencies and Providers</w:t>
      </w:r>
    </w:p>
    <w:p w:rsidR="001F4F52" w:rsidRPr="00AA6801" w:rsidRDefault="001F4F52"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Other Council Services</w:t>
      </w:r>
    </w:p>
    <w:p w:rsidR="007E1C18" w:rsidRPr="00AA6801"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Consultants employed by the Council</w:t>
      </w:r>
    </w:p>
    <w:p w:rsidR="00566D51" w:rsidRDefault="00FC1172"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231F79">
        <w:rPr>
          <w:rFonts w:ascii="Arial" w:eastAsia="Times New Roman" w:hAnsi="Arial" w:cs="Arial"/>
          <w:color w:val="000000" w:themeColor="text1"/>
          <w:lang w:val="en-US" w:eastAsia="en-GB"/>
        </w:rPr>
        <w:t>Police</w:t>
      </w:r>
    </w:p>
    <w:p w:rsidR="00FC1172" w:rsidRDefault="0082513C"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231F79">
        <w:rPr>
          <w:rFonts w:ascii="Arial" w:eastAsia="Times New Roman" w:hAnsi="Arial" w:cs="Arial"/>
          <w:color w:val="000000" w:themeColor="text1"/>
          <w:lang w:val="en-US" w:eastAsia="en-GB"/>
        </w:rPr>
        <w:t>Probation</w:t>
      </w:r>
    </w:p>
    <w:p w:rsidR="00566D51" w:rsidRPr="00E91CC6" w:rsidRDefault="00566D51" w:rsidP="00FC1172">
      <w:pPr>
        <w:numPr>
          <w:ilvl w:val="0"/>
          <w:numId w:val="2"/>
        </w:numPr>
        <w:spacing w:before="100" w:beforeAutospacing="1" w:after="100" w:afterAutospacing="1" w:line="240" w:lineRule="auto"/>
        <w:rPr>
          <w:rFonts w:ascii="Arial" w:eastAsia="Times New Roman" w:hAnsi="Arial" w:cs="Arial"/>
          <w:lang w:val="en-US" w:eastAsia="en-GB"/>
        </w:rPr>
      </w:pPr>
      <w:r w:rsidRPr="00E91CC6">
        <w:rPr>
          <w:rFonts w:ascii="Arial" w:eastAsia="Times New Roman" w:hAnsi="Arial" w:cs="Arial"/>
          <w:lang w:val="en-US" w:eastAsia="en-GB"/>
        </w:rPr>
        <w:t xml:space="preserve">Community Rehabilitation Company </w:t>
      </w:r>
    </w:p>
    <w:p w:rsidR="00566D51" w:rsidRPr="00E91CC6" w:rsidRDefault="00566D51" w:rsidP="00FC1172">
      <w:pPr>
        <w:numPr>
          <w:ilvl w:val="0"/>
          <w:numId w:val="2"/>
        </w:numPr>
        <w:spacing w:before="100" w:beforeAutospacing="1" w:after="100" w:afterAutospacing="1" w:line="240" w:lineRule="auto"/>
        <w:rPr>
          <w:rFonts w:ascii="Arial" w:eastAsia="Times New Roman" w:hAnsi="Arial" w:cs="Arial"/>
          <w:lang w:val="en-US" w:eastAsia="en-GB"/>
        </w:rPr>
      </w:pPr>
      <w:r w:rsidRPr="00E91CC6">
        <w:rPr>
          <w:rFonts w:ascii="Arial" w:eastAsia="Times New Roman" w:hAnsi="Arial" w:cs="Arial"/>
          <w:lang w:val="en-US" w:eastAsia="en-GB"/>
        </w:rPr>
        <w:t xml:space="preserve">Youth Offending Service </w:t>
      </w:r>
    </w:p>
    <w:p w:rsidR="00FC1172" w:rsidRPr="00231F79" w:rsidRDefault="0082513C"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231F79">
        <w:rPr>
          <w:rFonts w:ascii="Arial" w:eastAsia="Times New Roman" w:hAnsi="Arial" w:cs="Arial"/>
          <w:color w:val="000000" w:themeColor="text1"/>
          <w:lang w:val="en-US" w:eastAsia="en-GB"/>
        </w:rPr>
        <w:t>Voluntary Sector</w:t>
      </w:r>
      <w:r w:rsidR="007E1C18" w:rsidRPr="00231F79">
        <w:rPr>
          <w:rFonts w:ascii="Arial" w:eastAsia="Times New Roman" w:hAnsi="Arial" w:cs="Arial"/>
          <w:color w:val="000000" w:themeColor="text1"/>
          <w:lang w:val="en-US" w:eastAsia="en-GB"/>
        </w:rPr>
        <w:t xml:space="preserve"> and Charities</w:t>
      </w:r>
    </w:p>
    <w:p w:rsidR="007E1C18" w:rsidRPr="00AA6801" w:rsidRDefault="007E1C18"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Careers Advisors</w:t>
      </w:r>
    </w:p>
    <w:p w:rsidR="00FC1172" w:rsidRPr="00AA6801" w:rsidRDefault="0082513C"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Other Local Authorities</w:t>
      </w:r>
    </w:p>
    <w:p w:rsidR="0082513C" w:rsidRPr="00AA6801" w:rsidRDefault="0082513C"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Private Care Providers</w:t>
      </w:r>
    </w:p>
    <w:p w:rsidR="00FC1172" w:rsidRPr="00AA6801" w:rsidRDefault="00FC1172"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Direct payment support services</w:t>
      </w:r>
    </w:p>
    <w:p w:rsidR="00231F79" w:rsidRPr="00231F79" w:rsidRDefault="00231F79"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231F79">
        <w:rPr>
          <w:rFonts w:ascii="Arial" w:eastAsia="Times New Roman" w:hAnsi="Arial" w:cs="Arial"/>
          <w:color w:val="000000" w:themeColor="text1"/>
          <w:lang w:val="en-US" w:eastAsia="en-GB"/>
        </w:rPr>
        <w:t>OFSTED</w:t>
      </w:r>
    </w:p>
    <w:p w:rsidR="001255A2" w:rsidRPr="00AA6801" w:rsidRDefault="001255A2"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AA6801">
        <w:rPr>
          <w:rFonts w:ascii="Arial" w:eastAsia="Times New Roman" w:hAnsi="Arial" w:cs="Arial"/>
          <w:color w:val="000000" w:themeColor="text1"/>
          <w:lang w:val="en-US" w:eastAsia="en-GB"/>
        </w:rPr>
        <w:t>Substance Misuse Services</w:t>
      </w:r>
    </w:p>
    <w:p w:rsidR="00EA4C24" w:rsidRPr="00EA4C24" w:rsidRDefault="00EA4C24" w:rsidP="00FC1172">
      <w:pPr>
        <w:numPr>
          <w:ilvl w:val="0"/>
          <w:numId w:val="2"/>
        </w:numPr>
        <w:spacing w:before="100" w:beforeAutospacing="1" w:after="100" w:afterAutospacing="1" w:line="240" w:lineRule="auto"/>
        <w:rPr>
          <w:rFonts w:ascii="Arial" w:eastAsia="Times New Roman" w:hAnsi="Arial" w:cs="Arial"/>
          <w:color w:val="000000" w:themeColor="text1"/>
          <w:lang w:val="en-US" w:eastAsia="en-GB"/>
        </w:rPr>
      </w:pPr>
      <w:r w:rsidRPr="00EA4C24">
        <w:rPr>
          <w:rFonts w:ascii="Arial" w:eastAsia="Times New Roman" w:hAnsi="Arial" w:cs="Arial"/>
          <w:color w:val="000000" w:themeColor="text1"/>
          <w:lang w:val="en-US" w:eastAsia="en-GB"/>
        </w:rPr>
        <w:t>Fostering network</w:t>
      </w:r>
    </w:p>
    <w:p w:rsidR="00FC1172" w:rsidRPr="00223AEA" w:rsidRDefault="00FC1172" w:rsidP="00FC1172">
      <w:pPr>
        <w:spacing w:after="0" w:line="240" w:lineRule="auto"/>
        <w:rPr>
          <w:rFonts w:ascii="Arial" w:eastAsia="Times New Roman" w:hAnsi="Arial" w:cs="Arial"/>
          <w:color w:val="000000" w:themeColor="text1"/>
          <w:lang w:val="en-US" w:eastAsia="en-GB"/>
        </w:rPr>
      </w:pPr>
    </w:p>
    <w:p w:rsidR="003564CC" w:rsidRDefault="003564CC" w:rsidP="00FC1172">
      <w:pPr>
        <w:spacing w:after="0" w:line="240" w:lineRule="auto"/>
        <w:rPr>
          <w:rFonts w:ascii="Arial" w:eastAsia="Times New Roman" w:hAnsi="Arial" w:cs="Arial"/>
          <w:b/>
          <w:bCs/>
          <w:color w:val="000000" w:themeColor="text1"/>
          <w:lang w:val="en-US" w:eastAsia="en-GB"/>
        </w:rPr>
      </w:pPr>
      <w:r>
        <w:rPr>
          <w:rFonts w:ascii="Arial" w:eastAsia="Times New Roman" w:hAnsi="Arial" w:cs="Arial"/>
          <w:b/>
          <w:bCs/>
          <w:color w:val="000000" w:themeColor="text1"/>
          <w:lang w:val="en-US" w:eastAsia="en-GB"/>
        </w:rPr>
        <w:t>Purpose for processing</w:t>
      </w:r>
    </w:p>
    <w:p w:rsidR="003564CC" w:rsidRDefault="003564CC" w:rsidP="00FC1172">
      <w:pPr>
        <w:spacing w:after="0" w:line="240" w:lineRule="auto"/>
        <w:rPr>
          <w:rFonts w:ascii="Arial" w:eastAsia="Times New Roman" w:hAnsi="Arial" w:cs="Arial"/>
          <w:b/>
          <w:bCs/>
          <w:color w:val="000000" w:themeColor="text1"/>
          <w:lang w:val="en-US" w:eastAsia="en-GB"/>
        </w:rPr>
      </w:pPr>
    </w:p>
    <w:p w:rsidR="00FC1172" w:rsidRPr="00223AEA" w:rsidRDefault="00AA6801" w:rsidP="00FC1172">
      <w:pPr>
        <w:spacing w:after="0" w:line="240" w:lineRule="auto"/>
        <w:rPr>
          <w:rFonts w:ascii="Arial" w:eastAsia="Times New Roman" w:hAnsi="Arial" w:cs="Arial"/>
          <w:color w:val="000000" w:themeColor="text1"/>
          <w:lang w:val="en-US" w:eastAsia="en-GB"/>
        </w:rPr>
      </w:pPr>
      <w:r>
        <w:rPr>
          <w:rFonts w:ascii="Arial" w:eastAsia="Times New Roman" w:hAnsi="Arial" w:cs="Arial"/>
          <w:color w:val="000000" w:themeColor="text1"/>
          <w:lang w:val="en-US" w:eastAsia="en-GB"/>
        </w:rPr>
        <w:t>To facilitate our duty of care, s</w:t>
      </w:r>
      <w:r w:rsidR="00FC1172" w:rsidRPr="00223AEA">
        <w:rPr>
          <w:rFonts w:ascii="Arial" w:eastAsia="Times New Roman" w:hAnsi="Arial" w:cs="Arial"/>
          <w:color w:val="000000" w:themeColor="text1"/>
          <w:lang w:val="en-US" w:eastAsia="en-GB"/>
        </w:rPr>
        <w:t xml:space="preserve">ervice </w:t>
      </w:r>
      <w:r>
        <w:rPr>
          <w:rFonts w:ascii="Arial" w:eastAsia="Times New Roman" w:hAnsi="Arial" w:cs="Arial"/>
          <w:color w:val="000000" w:themeColor="text1"/>
          <w:lang w:val="en-US" w:eastAsia="en-GB"/>
        </w:rPr>
        <w:t>i</w:t>
      </w:r>
      <w:r w:rsidR="00FC1172" w:rsidRPr="00223AEA">
        <w:rPr>
          <w:rFonts w:ascii="Arial" w:eastAsia="Times New Roman" w:hAnsi="Arial" w:cs="Arial"/>
          <w:color w:val="000000" w:themeColor="text1"/>
          <w:lang w:val="en-US" w:eastAsia="en-GB"/>
        </w:rPr>
        <w:t xml:space="preserve">mprovement, </w:t>
      </w:r>
      <w:r>
        <w:rPr>
          <w:rFonts w:ascii="Arial" w:eastAsia="Times New Roman" w:hAnsi="Arial" w:cs="Arial"/>
          <w:color w:val="000000" w:themeColor="text1"/>
          <w:lang w:val="en-US" w:eastAsia="en-GB"/>
        </w:rPr>
        <w:t>p</w:t>
      </w:r>
      <w:r w:rsidR="00FC1172" w:rsidRPr="00223AEA">
        <w:rPr>
          <w:rFonts w:ascii="Arial" w:eastAsia="Times New Roman" w:hAnsi="Arial" w:cs="Arial"/>
          <w:color w:val="000000" w:themeColor="text1"/>
          <w:lang w:val="en-US" w:eastAsia="en-GB"/>
        </w:rPr>
        <w:t>revention/</w:t>
      </w:r>
      <w:r>
        <w:rPr>
          <w:rFonts w:ascii="Arial" w:eastAsia="Times New Roman" w:hAnsi="Arial" w:cs="Arial"/>
          <w:color w:val="000000" w:themeColor="text1"/>
          <w:lang w:val="en-US" w:eastAsia="en-GB"/>
        </w:rPr>
        <w:t>d</w:t>
      </w:r>
      <w:r w:rsidR="00FC1172" w:rsidRPr="00223AEA">
        <w:rPr>
          <w:rFonts w:ascii="Arial" w:eastAsia="Times New Roman" w:hAnsi="Arial" w:cs="Arial"/>
          <w:color w:val="000000" w:themeColor="text1"/>
          <w:lang w:val="en-US" w:eastAsia="en-GB"/>
        </w:rPr>
        <w:t xml:space="preserve">etection of </w:t>
      </w:r>
      <w:r>
        <w:rPr>
          <w:rFonts w:ascii="Arial" w:eastAsia="Times New Roman" w:hAnsi="Arial" w:cs="Arial"/>
          <w:color w:val="000000" w:themeColor="text1"/>
          <w:lang w:val="en-US" w:eastAsia="en-GB"/>
        </w:rPr>
        <w:t>c</w:t>
      </w:r>
      <w:r w:rsidR="00FC1172" w:rsidRPr="00223AEA">
        <w:rPr>
          <w:rFonts w:ascii="Arial" w:eastAsia="Times New Roman" w:hAnsi="Arial" w:cs="Arial"/>
          <w:color w:val="000000" w:themeColor="text1"/>
          <w:lang w:val="en-US" w:eastAsia="en-GB"/>
        </w:rPr>
        <w:t>rime/</w:t>
      </w:r>
      <w:r>
        <w:rPr>
          <w:rFonts w:ascii="Arial" w:eastAsia="Times New Roman" w:hAnsi="Arial" w:cs="Arial"/>
          <w:color w:val="000000" w:themeColor="text1"/>
          <w:lang w:val="en-US" w:eastAsia="en-GB"/>
        </w:rPr>
        <w:t>f</w:t>
      </w:r>
      <w:r w:rsidR="00FC1172" w:rsidRPr="00223AEA">
        <w:rPr>
          <w:rFonts w:ascii="Arial" w:eastAsia="Times New Roman" w:hAnsi="Arial" w:cs="Arial"/>
          <w:color w:val="000000" w:themeColor="text1"/>
          <w:lang w:val="en-US" w:eastAsia="en-GB"/>
        </w:rPr>
        <w:t>raud</w:t>
      </w:r>
      <w:r>
        <w:rPr>
          <w:rFonts w:ascii="Arial" w:eastAsia="Times New Roman" w:hAnsi="Arial" w:cs="Arial"/>
          <w:color w:val="000000" w:themeColor="text1"/>
          <w:lang w:val="en-US" w:eastAsia="en-GB"/>
        </w:rPr>
        <w:t>/safeguarding issues</w:t>
      </w:r>
      <w:r w:rsidR="00FC1172" w:rsidRPr="00223AEA">
        <w:rPr>
          <w:rFonts w:ascii="Arial" w:eastAsia="Times New Roman" w:hAnsi="Arial" w:cs="Arial"/>
          <w:color w:val="000000" w:themeColor="text1"/>
          <w:lang w:val="en-US" w:eastAsia="en-GB"/>
        </w:rPr>
        <w:t xml:space="preserve">, </w:t>
      </w:r>
      <w:r>
        <w:rPr>
          <w:rFonts w:ascii="Arial" w:eastAsia="Times New Roman" w:hAnsi="Arial" w:cs="Arial"/>
          <w:color w:val="000000" w:themeColor="text1"/>
          <w:lang w:val="en-US" w:eastAsia="en-GB"/>
        </w:rPr>
        <w:t>s</w:t>
      </w:r>
      <w:r w:rsidR="00FC1172" w:rsidRPr="00223AEA">
        <w:rPr>
          <w:rFonts w:ascii="Arial" w:eastAsia="Times New Roman" w:hAnsi="Arial" w:cs="Arial"/>
          <w:color w:val="000000" w:themeColor="text1"/>
          <w:lang w:val="en-US" w:eastAsia="en-GB"/>
        </w:rPr>
        <w:t xml:space="preserve">ervice </w:t>
      </w:r>
      <w:r>
        <w:rPr>
          <w:rFonts w:ascii="Arial" w:eastAsia="Times New Roman" w:hAnsi="Arial" w:cs="Arial"/>
          <w:color w:val="000000" w:themeColor="text1"/>
          <w:lang w:val="en-US" w:eastAsia="en-GB"/>
        </w:rPr>
        <w:t>p</w:t>
      </w:r>
      <w:r w:rsidR="00FC1172" w:rsidRPr="00223AEA">
        <w:rPr>
          <w:rFonts w:ascii="Arial" w:eastAsia="Times New Roman" w:hAnsi="Arial" w:cs="Arial"/>
          <w:color w:val="000000" w:themeColor="text1"/>
          <w:lang w:val="en-US" w:eastAsia="en-GB"/>
        </w:rPr>
        <w:t>lanning/</w:t>
      </w:r>
      <w:r>
        <w:rPr>
          <w:rFonts w:ascii="Arial" w:eastAsia="Times New Roman" w:hAnsi="Arial" w:cs="Arial"/>
          <w:color w:val="000000" w:themeColor="text1"/>
          <w:lang w:val="en-US" w:eastAsia="en-GB"/>
        </w:rPr>
        <w:t>r</w:t>
      </w:r>
      <w:r w:rsidR="00FC1172" w:rsidRPr="00223AEA">
        <w:rPr>
          <w:rFonts w:ascii="Arial" w:eastAsia="Times New Roman" w:hAnsi="Arial" w:cs="Arial"/>
          <w:color w:val="000000" w:themeColor="text1"/>
          <w:lang w:val="en-US" w:eastAsia="en-GB"/>
        </w:rPr>
        <w:t>esearch.</w:t>
      </w:r>
    </w:p>
    <w:p w:rsidR="00FC1172" w:rsidRPr="00223AEA" w:rsidRDefault="00FC1172" w:rsidP="00FC1172">
      <w:pPr>
        <w:spacing w:after="0" w:line="240" w:lineRule="auto"/>
        <w:rPr>
          <w:rFonts w:ascii="Arial" w:eastAsia="Times New Roman" w:hAnsi="Arial" w:cs="Arial"/>
          <w:color w:val="000000" w:themeColor="text1"/>
          <w:lang w:val="en-US" w:eastAsia="en-GB"/>
        </w:rPr>
      </w:pPr>
    </w:p>
    <w:p w:rsidR="00FC1172" w:rsidRPr="00AA6801" w:rsidRDefault="00FC1172" w:rsidP="00AA6801">
      <w:pPr>
        <w:spacing w:before="100" w:beforeAutospacing="1" w:after="96" w:line="240" w:lineRule="auto"/>
        <w:outlineLvl w:val="1"/>
        <w:rPr>
          <w:rFonts w:ascii="Arial" w:eastAsia="Times New Roman" w:hAnsi="Arial" w:cs="Arial"/>
          <w:b/>
          <w:color w:val="000000" w:themeColor="text1"/>
          <w:lang w:val="en-US" w:eastAsia="en-GB"/>
        </w:rPr>
      </w:pPr>
      <w:r w:rsidRPr="003564CC">
        <w:rPr>
          <w:rFonts w:ascii="Arial" w:eastAsia="Times New Roman" w:hAnsi="Arial" w:cs="Arial"/>
          <w:b/>
          <w:color w:val="000000" w:themeColor="text1"/>
          <w:lang w:val="en-US" w:eastAsia="en-GB"/>
        </w:rPr>
        <w:t xml:space="preserve">Use of your NHS Number in </w:t>
      </w:r>
      <w:r w:rsidR="00AA6801">
        <w:rPr>
          <w:rFonts w:ascii="Arial" w:eastAsia="Times New Roman" w:hAnsi="Arial" w:cs="Arial"/>
          <w:b/>
          <w:color w:val="000000" w:themeColor="text1"/>
          <w:lang w:val="en-US" w:eastAsia="en-GB"/>
        </w:rPr>
        <w:t>Children’s Services</w:t>
      </w:r>
      <w:r w:rsidR="003564CC">
        <w:rPr>
          <w:rFonts w:ascii="Arial" w:eastAsia="Times New Roman" w:hAnsi="Arial" w:cs="Arial"/>
          <w:b/>
          <w:color w:val="000000" w:themeColor="text1"/>
          <w:lang w:val="en-US" w:eastAsia="en-GB"/>
        </w:rPr>
        <w:br/>
      </w:r>
      <w:r w:rsidR="00AA6801">
        <w:rPr>
          <w:rFonts w:ascii="Arial" w:eastAsia="Times New Roman" w:hAnsi="Arial" w:cs="Arial"/>
          <w:b/>
          <w:color w:val="000000" w:themeColor="text1"/>
          <w:lang w:val="en-US" w:eastAsia="en-GB"/>
        </w:rPr>
        <w:br/>
      </w:r>
      <w:r w:rsidRPr="00223AEA">
        <w:rPr>
          <w:rFonts w:ascii="Arial" w:eastAsia="Times New Roman" w:hAnsi="Arial" w:cs="Arial"/>
          <w:color w:val="000000" w:themeColor="text1"/>
          <w:lang w:val="en-US" w:eastAsia="en-GB"/>
        </w:rPr>
        <w:t xml:space="preserve">If you are receiving support from </w:t>
      </w:r>
      <w:r w:rsidR="00AA6801">
        <w:rPr>
          <w:rFonts w:ascii="Arial" w:eastAsia="Times New Roman" w:hAnsi="Arial" w:cs="Arial"/>
          <w:color w:val="000000" w:themeColor="text1"/>
          <w:lang w:val="en-US" w:eastAsia="en-GB"/>
        </w:rPr>
        <w:t>Children’s Services</w:t>
      </w:r>
      <w:r w:rsidRPr="00223AEA">
        <w:rPr>
          <w:rFonts w:ascii="Arial" w:eastAsia="Times New Roman" w:hAnsi="Arial" w:cs="Arial"/>
          <w:color w:val="000000" w:themeColor="text1"/>
          <w:lang w:val="en-US" w:eastAsia="en-GB"/>
        </w:rPr>
        <w:t xml:space="preserve"> then the NHS may share your NHS</w:t>
      </w:r>
      <w:r w:rsidR="001255A2" w:rsidRPr="00223AEA">
        <w:rPr>
          <w:rFonts w:ascii="Arial" w:eastAsia="Times New Roman" w:hAnsi="Arial" w:cs="Arial"/>
          <w:color w:val="000000" w:themeColor="text1"/>
          <w:lang w:val="en-US" w:eastAsia="en-GB"/>
        </w:rPr>
        <w:t xml:space="preserve"> number with </w:t>
      </w:r>
      <w:r w:rsidR="00231F79">
        <w:rPr>
          <w:rFonts w:ascii="Arial" w:eastAsia="Times New Roman" w:hAnsi="Arial" w:cs="Arial"/>
          <w:color w:val="000000" w:themeColor="text1"/>
          <w:lang w:val="en-US" w:eastAsia="en-GB"/>
        </w:rPr>
        <w:t>Children’s Services</w:t>
      </w:r>
      <w:r w:rsidR="001255A2" w:rsidRPr="00223AEA">
        <w:rPr>
          <w:rFonts w:ascii="Arial" w:eastAsia="Times New Roman" w:hAnsi="Arial" w:cs="Arial"/>
          <w:color w:val="000000" w:themeColor="text1"/>
          <w:lang w:val="en-US" w:eastAsia="en-GB"/>
        </w:rPr>
        <w:t>.</w:t>
      </w:r>
      <w:r w:rsidRPr="00223AEA">
        <w:rPr>
          <w:rFonts w:ascii="Arial" w:eastAsia="Times New Roman" w:hAnsi="Arial" w:cs="Arial"/>
          <w:color w:val="000000" w:themeColor="text1"/>
          <w:lang w:val="en-US" w:eastAsia="en-GB"/>
        </w:rPr>
        <w:t xml:space="preserve"> This is so that the NHS and </w:t>
      </w:r>
      <w:r w:rsidR="00AA6801">
        <w:rPr>
          <w:rFonts w:ascii="Arial" w:eastAsia="Times New Roman" w:hAnsi="Arial" w:cs="Arial"/>
          <w:color w:val="000000" w:themeColor="text1"/>
          <w:lang w:val="en-US" w:eastAsia="en-GB"/>
        </w:rPr>
        <w:t>Children’s Services</w:t>
      </w:r>
      <w:r w:rsidRPr="00223AEA">
        <w:rPr>
          <w:rFonts w:ascii="Arial" w:eastAsia="Times New Roman" w:hAnsi="Arial" w:cs="Arial"/>
          <w:color w:val="000000" w:themeColor="text1"/>
          <w:lang w:val="en-US" w:eastAsia="en-GB"/>
        </w:rPr>
        <w:t xml:space="preserve"> are using the same number to identify you whilst providing your care.</w:t>
      </w:r>
      <w:r w:rsidR="001255A2" w:rsidRPr="00223AEA">
        <w:rPr>
          <w:rFonts w:ascii="Arial" w:eastAsia="Times New Roman" w:hAnsi="Arial" w:cs="Arial"/>
          <w:color w:val="000000" w:themeColor="text1"/>
          <w:lang w:val="en-US" w:eastAsia="en-GB"/>
        </w:rPr>
        <w:t xml:space="preserve"> </w:t>
      </w:r>
      <w:r w:rsidRPr="00223AEA">
        <w:rPr>
          <w:rFonts w:ascii="Arial" w:eastAsia="Times New Roman" w:hAnsi="Arial" w:cs="Arial"/>
          <w:color w:val="000000" w:themeColor="text1"/>
          <w:lang w:val="en-US" w:eastAsia="en-GB"/>
        </w:rPr>
        <w:t xml:space="preserve"> By using the same number the NHS and </w:t>
      </w:r>
      <w:r w:rsidR="00231F79">
        <w:rPr>
          <w:rFonts w:ascii="Arial" w:eastAsia="Times New Roman" w:hAnsi="Arial" w:cs="Arial"/>
          <w:color w:val="000000" w:themeColor="text1"/>
          <w:lang w:val="en-US" w:eastAsia="en-GB"/>
        </w:rPr>
        <w:t>Children’s Services</w:t>
      </w:r>
      <w:r w:rsidRPr="00223AEA">
        <w:rPr>
          <w:rFonts w:ascii="Arial" w:eastAsia="Times New Roman" w:hAnsi="Arial" w:cs="Arial"/>
          <w:color w:val="000000" w:themeColor="text1"/>
          <w:lang w:val="en-US" w:eastAsia="en-GB"/>
        </w:rPr>
        <w:t xml:space="preserve"> can work together more closely to improve your care and support.</w:t>
      </w:r>
    </w:p>
    <w:p w:rsidR="00FC1172" w:rsidRPr="00223AEA" w:rsidRDefault="00FC1172" w:rsidP="00FC1172">
      <w:pPr>
        <w:spacing w:after="0" w:line="240" w:lineRule="auto"/>
        <w:rPr>
          <w:rFonts w:ascii="Arial" w:eastAsia="Times New Roman" w:hAnsi="Arial" w:cs="Arial"/>
          <w:color w:val="000000" w:themeColor="text1"/>
          <w:lang w:val="en-US" w:eastAsia="en-GB"/>
        </w:rPr>
      </w:pPr>
    </w:p>
    <w:p w:rsidR="00FC1172" w:rsidRPr="00223AEA" w:rsidRDefault="00FC1172" w:rsidP="00FC1172">
      <w:pPr>
        <w:spacing w:after="0" w:line="240" w:lineRule="auto"/>
        <w:rPr>
          <w:rFonts w:ascii="Arial" w:eastAsia="Times New Roman" w:hAnsi="Arial" w:cs="Arial"/>
          <w:color w:val="000000" w:themeColor="text1"/>
          <w:lang w:val="en-US" w:eastAsia="en-GB"/>
        </w:rPr>
      </w:pPr>
      <w:r w:rsidRPr="00223AEA">
        <w:rPr>
          <w:rFonts w:ascii="Arial" w:eastAsia="Times New Roman" w:hAnsi="Arial" w:cs="Arial"/>
          <w:color w:val="000000" w:themeColor="text1"/>
          <w:lang w:val="en-US" w:eastAsia="en-GB"/>
        </w:rPr>
        <w:t xml:space="preserve">We will use this Number </w:t>
      </w:r>
      <w:r w:rsidR="000E494A" w:rsidRPr="00223AEA">
        <w:rPr>
          <w:rFonts w:ascii="Arial" w:eastAsia="Times New Roman" w:hAnsi="Arial" w:cs="Arial"/>
          <w:color w:val="000000" w:themeColor="text1"/>
          <w:lang w:val="en-US" w:eastAsia="en-GB"/>
        </w:rPr>
        <w:t xml:space="preserve">to share appropriate information </w:t>
      </w:r>
      <w:r w:rsidRPr="00223AEA">
        <w:rPr>
          <w:rFonts w:ascii="Arial" w:eastAsia="Times New Roman" w:hAnsi="Arial" w:cs="Arial"/>
          <w:color w:val="000000" w:themeColor="text1"/>
          <w:lang w:val="en-US" w:eastAsia="en-GB"/>
        </w:rPr>
        <w:t>across a number of support services including GPs, hospitals, community matrons, district nurses and social care practitioners.</w:t>
      </w:r>
    </w:p>
    <w:p w:rsidR="00FC1172" w:rsidRDefault="00FC1172">
      <w:pPr>
        <w:rPr>
          <w:rFonts w:ascii="Arial" w:hAnsi="Arial" w:cs="Arial"/>
        </w:rPr>
      </w:pPr>
    </w:p>
    <w:sectPr w:rsidR="00FC11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0F" w:rsidRDefault="00235B0F" w:rsidP="00235B0F">
      <w:pPr>
        <w:spacing w:after="0" w:line="240" w:lineRule="auto"/>
      </w:pPr>
      <w:r>
        <w:separator/>
      </w:r>
    </w:p>
  </w:endnote>
  <w:endnote w:type="continuationSeparator" w:id="0">
    <w:p w:rsidR="00235B0F" w:rsidRDefault="00235B0F" w:rsidP="0023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0F" w:rsidRDefault="00235B0F" w:rsidP="00235B0F">
      <w:pPr>
        <w:spacing w:after="0" w:line="240" w:lineRule="auto"/>
      </w:pPr>
      <w:r>
        <w:separator/>
      </w:r>
    </w:p>
  </w:footnote>
  <w:footnote w:type="continuationSeparator" w:id="0">
    <w:p w:rsidR="00235B0F" w:rsidRDefault="00235B0F" w:rsidP="0023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7056"/>
    <w:multiLevelType w:val="multilevel"/>
    <w:tmpl w:val="E40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0638C"/>
    <w:multiLevelType w:val="multilevel"/>
    <w:tmpl w:val="905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72"/>
    <w:rsid w:val="000E38DB"/>
    <w:rsid w:val="000E494A"/>
    <w:rsid w:val="001255A2"/>
    <w:rsid w:val="001B288D"/>
    <w:rsid w:val="001F4F52"/>
    <w:rsid w:val="001F5EE8"/>
    <w:rsid w:val="00214C6F"/>
    <w:rsid w:val="00223AEA"/>
    <w:rsid w:val="00231F79"/>
    <w:rsid w:val="00235B0F"/>
    <w:rsid w:val="003564CC"/>
    <w:rsid w:val="003E4AF5"/>
    <w:rsid w:val="00566D51"/>
    <w:rsid w:val="00632300"/>
    <w:rsid w:val="006C0D89"/>
    <w:rsid w:val="006F7A13"/>
    <w:rsid w:val="007E1C18"/>
    <w:rsid w:val="0082513C"/>
    <w:rsid w:val="008F3AD4"/>
    <w:rsid w:val="008F7920"/>
    <w:rsid w:val="009A5F82"/>
    <w:rsid w:val="00A070C9"/>
    <w:rsid w:val="00AA6801"/>
    <w:rsid w:val="00BB0DD0"/>
    <w:rsid w:val="00BD748D"/>
    <w:rsid w:val="00BF14BB"/>
    <w:rsid w:val="00CD1ACB"/>
    <w:rsid w:val="00D20351"/>
    <w:rsid w:val="00DF2FB1"/>
    <w:rsid w:val="00DF4688"/>
    <w:rsid w:val="00E91CC6"/>
    <w:rsid w:val="00EA4C24"/>
    <w:rsid w:val="00EB5CBE"/>
    <w:rsid w:val="00EC74EF"/>
    <w:rsid w:val="00FC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55F10-CD9A-497C-BEA5-824B8E10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1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date">
    <w:name w:val="pagedate"/>
    <w:basedOn w:val="Normal"/>
    <w:rsid w:val="00FC11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c-rteelement-p">
    <w:name w:val="ecc-rteelement-p"/>
    <w:basedOn w:val="Normal"/>
    <w:rsid w:val="00FC11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C117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C1172"/>
    <w:rPr>
      <w:b/>
      <w:bCs/>
    </w:rPr>
  </w:style>
  <w:style w:type="paragraph" w:styleId="BalloonText">
    <w:name w:val="Balloon Text"/>
    <w:basedOn w:val="Normal"/>
    <w:link w:val="BalloonTextChar"/>
    <w:uiPriority w:val="99"/>
    <w:semiHidden/>
    <w:unhideWhenUsed/>
    <w:rsid w:val="0056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51"/>
    <w:rPr>
      <w:rFonts w:ascii="Segoe UI" w:hAnsi="Segoe UI" w:cs="Segoe UI"/>
      <w:sz w:val="18"/>
      <w:szCs w:val="18"/>
    </w:rPr>
  </w:style>
  <w:style w:type="paragraph" w:styleId="Header">
    <w:name w:val="header"/>
    <w:basedOn w:val="Normal"/>
    <w:link w:val="HeaderChar"/>
    <w:uiPriority w:val="99"/>
    <w:unhideWhenUsed/>
    <w:rsid w:val="0023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B0F"/>
  </w:style>
  <w:style w:type="paragraph" w:styleId="Footer">
    <w:name w:val="footer"/>
    <w:basedOn w:val="Normal"/>
    <w:link w:val="FooterChar"/>
    <w:uiPriority w:val="99"/>
    <w:unhideWhenUsed/>
    <w:rsid w:val="0023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54919">
      <w:bodyDiv w:val="1"/>
      <w:marLeft w:val="0"/>
      <w:marRight w:val="0"/>
      <w:marTop w:val="0"/>
      <w:marBottom w:val="0"/>
      <w:divBdr>
        <w:top w:val="none" w:sz="0" w:space="0" w:color="auto"/>
        <w:left w:val="none" w:sz="0" w:space="0" w:color="auto"/>
        <w:bottom w:val="none" w:sz="0" w:space="0" w:color="auto"/>
        <w:right w:val="none" w:sz="0" w:space="0" w:color="auto"/>
      </w:divBdr>
      <w:divsChild>
        <w:div w:id="840584893">
          <w:marLeft w:val="0"/>
          <w:marRight w:val="0"/>
          <w:marTop w:val="0"/>
          <w:marBottom w:val="0"/>
          <w:divBdr>
            <w:top w:val="none" w:sz="0" w:space="0" w:color="auto"/>
            <w:left w:val="none" w:sz="0" w:space="0" w:color="auto"/>
            <w:bottom w:val="none" w:sz="0" w:space="0" w:color="auto"/>
            <w:right w:val="none" w:sz="0" w:space="0" w:color="auto"/>
          </w:divBdr>
          <w:divsChild>
            <w:div w:id="1678386713">
              <w:marLeft w:val="0"/>
              <w:marRight w:val="0"/>
              <w:marTop w:val="0"/>
              <w:marBottom w:val="0"/>
              <w:divBdr>
                <w:top w:val="none" w:sz="0" w:space="0" w:color="auto"/>
                <w:left w:val="none" w:sz="0" w:space="0" w:color="auto"/>
                <w:bottom w:val="none" w:sz="0" w:space="0" w:color="auto"/>
                <w:right w:val="none" w:sz="0" w:space="0" w:color="auto"/>
              </w:divBdr>
              <w:divsChild>
                <w:div w:id="551969301">
                  <w:marLeft w:val="0"/>
                  <w:marRight w:val="0"/>
                  <w:marTop w:val="0"/>
                  <w:marBottom w:val="0"/>
                  <w:divBdr>
                    <w:top w:val="none" w:sz="0" w:space="0" w:color="auto"/>
                    <w:left w:val="none" w:sz="0" w:space="0" w:color="auto"/>
                    <w:bottom w:val="none" w:sz="0" w:space="0" w:color="auto"/>
                    <w:right w:val="none" w:sz="0" w:space="0" w:color="auto"/>
                  </w:divBdr>
                  <w:divsChild>
                    <w:div w:id="518082736">
                      <w:marLeft w:val="0"/>
                      <w:marRight w:val="0"/>
                      <w:marTop w:val="0"/>
                      <w:marBottom w:val="0"/>
                      <w:divBdr>
                        <w:top w:val="none" w:sz="0" w:space="0" w:color="auto"/>
                        <w:left w:val="none" w:sz="0" w:space="0" w:color="auto"/>
                        <w:bottom w:val="none" w:sz="0" w:space="0" w:color="auto"/>
                        <w:right w:val="none" w:sz="0" w:space="0" w:color="auto"/>
                      </w:divBdr>
                      <w:divsChild>
                        <w:div w:id="76295122">
                          <w:marLeft w:val="0"/>
                          <w:marRight w:val="0"/>
                          <w:marTop w:val="0"/>
                          <w:marBottom w:val="0"/>
                          <w:divBdr>
                            <w:top w:val="none" w:sz="0" w:space="0" w:color="auto"/>
                            <w:left w:val="none" w:sz="0" w:space="0" w:color="auto"/>
                            <w:bottom w:val="none" w:sz="0" w:space="0" w:color="auto"/>
                            <w:right w:val="none" w:sz="0" w:space="0" w:color="auto"/>
                          </w:divBdr>
                          <w:divsChild>
                            <w:div w:id="559906408">
                              <w:marLeft w:val="0"/>
                              <w:marRight w:val="0"/>
                              <w:marTop w:val="0"/>
                              <w:marBottom w:val="0"/>
                              <w:divBdr>
                                <w:top w:val="none" w:sz="0" w:space="0" w:color="auto"/>
                                <w:left w:val="none" w:sz="0" w:space="0" w:color="auto"/>
                                <w:bottom w:val="none" w:sz="0" w:space="0" w:color="auto"/>
                                <w:right w:val="none" w:sz="0" w:space="0" w:color="auto"/>
                              </w:divBdr>
                              <w:divsChild>
                                <w:div w:id="388381641">
                                  <w:marLeft w:val="0"/>
                                  <w:marRight w:val="0"/>
                                  <w:marTop w:val="0"/>
                                  <w:marBottom w:val="0"/>
                                  <w:divBdr>
                                    <w:top w:val="none" w:sz="0" w:space="0" w:color="auto"/>
                                    <w:left w:val="none" w:sz="0" w:space="0" w:color="auto"/>
                                    <w:bottom w:val="none" w:sz="0" w:space="0" w:color="auto"/>
                                    <w:right w:val="none" w:sz="0" w:space="0" w:color="auto"/>
                                  </w:divBdr>
                                </w:div>
                                <w:div w:id="1994748820">
                                  <w:marLeft w:val="0"/>
                                  <w:marRight w:val="0"/>
                                  <w:marTop w:val="0"/>
                                  <w:marBottom w:val="0"/>
                                  <w:divBdr>
                                    <w:top w:val="none" w:sz="0" w:space="0" w:color="auto"/>
                                    <w:left w:val="none" w:sz="0" w:space="0" w:color="auto"/>
                                    <w:bottom w:val="none" w:sz="0" w:space="0" w:color="auto"/>
                                    <w:right w:val="none" w:sz="0" w:space="0" w:color="auto"/>
                                  </w:divBdr>
                                  <w:divsChild>
                                    <w:div w:id="762608904">
                                      <w:marLeft w:val="0"/>
                                      <w:marRight w:val="0"/>
                                      <w:marTop w:val="0"/>
                                      <w:marBottom w:val="0"/>
                                      <w:divBdr>
                                        <w:top w:val="none" w:sz="0" w:space="0" w:color="auto"/>
                                        <w:left w:val="none" w:sz="0" w:space="0" w:color="auto"/>
                                        <w:bottom w:val="none" w:sz="0" w:space="0" w:color="auto"/>
                                        <w:right w:val="none" w:sz="0" w:space="0" w:color="auto"/>
                                      </w:divBdr>
                                    </w:div>
                                    <w:div w:id="953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850034">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1">
          <w:marLeft w:val="0"/>
          <w:marRight w:val="0"/>
          <w:marTop w:val="0"/>
          <w:marBottom w:val="0"/>
          <w:divBdr>
            <w:top w:val="none" w:sz="0" w:space="0" w:color="auto"/>
            <w:left w:val="none" w:sz="0" w:space="0" w:color="auto"/>
            <w:bottom w:val="none" w:sz="0" w:space="0" w:color="auto"/>
            <w:right w:val="none" w:sz="0" w:space="0" w:color="auto"/>
          </w:divBdr>
          <w:divsChild>
            <w:div w:id="894317724">
              <w:marLeft w:val="0"/>
              <w:marRight w:val="0"/>
              <w:marTop w:val="0"/>
              <w:marBottom w:val="0"/>
              <w:divBdr>
                <w:top w:val="none" w:sz="0" w:space="0" w:color="auto"/>
                <w:left w:val="none" w:sz="0" w:space="0" w:color="auto"/>
                <w:bottom w:val="none" w:sz="0" w:space="0" w:color="auto"/>
                <w:right w:val="none" w:sz="0" w:space="0" w:color="auto"/>
              </w:divBdr>
              <w:divsChild>
                <w:div w:id="328019542">
                  <w:marLeft w:val="0"/>
                  <w:marRight w:val="0"/>
                  <w:marTop w:val="0"/>
                  <w:marBottom w:val="0"/>
                  <w:divBdr>
                    <w:top w:val="none" w:sz="0" w:space="0" w:color="auto"/>
                    <w:left w:val="none" w:sz="0" w:space="0" w:color="auto"/>
                    <w:bottom w:val="none" w:sz="0" w:space="0" w:color="auto"/>
                    <w:right w:val="none" w:sz="0" w:space="0" w:color="auto"/>
                  </w:divBdr>
                  <w:divsChild>
                    <w:div w:id="615404864">
                      <w:marLeft w:val="0"/>
                      <w:marRight w:val="0"/>
                      <w:marTop w:val="0"/>
                      <w:marBottom w:val="0"/>
                      <w:divBdr>
                        <w:top w:val="none" w:sz="0" w:space="0" w:color="auto"/>
                        <w:left w:val="none" w:sz="0" w:space="0" w:color="auto"/>
                        <w:bottom w:val="none" w:sz="0" w:space="0" w:color="auto"/>
                        <w:right w:val="none" w:sz="0" w:space="0" w:color="auto"/>
                      </w:divBdr>
                      <w:divsChild>
                        <w:div w:id="500777856">
                          <w:marLeft w:val="0"/>
                          <w:marRight w:val="0"/>
                          <w:marTop w:val="0"/>
                          <w:marBottom w:val="0"/>
                          <w:divBdr>
                            <w:top w:val="none" w:sz="0" w:space="0" w:color="auto"/>
                            <w:left w:val="none" w:sz="0" w:space="0" w:color="auto"/>
                            <w:bottom w:val="none" w:sz="0" w:space="0" w:color="auto"/>
                            <w:right w:val="none" w:sz="0" w:space="0" w:color="auto"/>
                          </w:divBdr>
                          <w:divsChild>
                            <w:div w:id="739601420">
                              <w:marLeft w:val="0"/>
                              <w:marRight w:val="0"/>
                              <w:marTop w:val="0"/>
                              <w:marBottom w:val="0"/>
                              <w:divBdr>
                                <w:top w:val="none" w:sz="0" w:space="0" w:color="auto"/>
                                <w:left w:val="none" w:sz="0" w:space="0" w:color="auto"/>
                                <w:bottom w:val="none" w:sz="0" w:space="0" w:color="auto"/>
                                <w:right w:val="none" w:sz="0" w:space="0" w:color="auto"/>
                              </w:divBdr>
                              <w:divsChild>
                                <w:div w:id="485587898">
                                  <w:marLeft w:val="0"/>
                                  <w:marRight w:val="0"/>
                                  <w:marTop w:val="0"/>
                                  <w:marBottom w:val="0"/>
                                  <w:divBdr>
                                    <w:top w:val="none" w:sz="0" w:space="0" w:color="auto"/>
                                    <w:left w:val="none" w:sz="0" w:space="0" w:color="auto"/>
                                    <w:bottom w:val="none" w:sz="0" w:space="0" w:color="auto"/>
                                    <w:right w:val="none" w:sz="0" w:space="0" w:color="auto"/>
                                  </w:divBdr>
                                  <w:divsChild>
                                    <w:div w:id="1861965247">
                                      <w:marLeft w:val="0"/>
                                      <w:marRight w:val="0"/>
                                      <w:marTop w:val="0"/>
                                      <w:marBottom w:val="0"/>
                                      <w:divBdr>
                                        <w:top w:val="none" w:sz="0" w:space="0" w:color="auto"/>
                                        <w:left w:val="none" w:sz="0" w:space="0" w:color="auto"/>
                                        <w:bottom w:val="none" w:sz="0" w:space="0" w:color="auto"/>
                                        <w:right w:val="none" w:sz="0" w:space="0" w:color="auto"/>
                                      </w:divBdr>
                                      <w:divsChild>
                                        <w:div w:id="18535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76502">
      <w:bodyDiv w:val="1"/>
      <w:marLeft w:val="0"/>
      <w:marRight w:val="0"/>
      <w:marTop w:val="0"/>
      <w:marBottom w:val="0"/>
      <w:divBdr>
        <w:top w:val="none" w:sz="0" w:space="0" w:color="auto"/>
        <w:left w:val="none" w:sz="0" w:space="0" w:color="auto"/>
        <w:bottom w:val="none" w:sz="0" w:space="0" w:color="auto"/>
        <w:right w:val="none" w:sz="0" w:space="0" w:color="auto"/>
      </w:divBdr>
      <w:divsChild>
        <w:div w:id="2135824148">
          <w:marLeft w:val="0"/>
          <w:marRight w:val="0"/>
          <w:marTop w:val="0"/>
          <w:marBottom w:val="0"/>
          <w:divBdr>
            <w:top w:val="none" w:sz="0" w:space="0" w:color="auto"/>
            <w:left w:val="none" w:sz="0" w:space="0" w:color="auto"/>
            <w:bottom w:val="none" w:sz="0" w:space="0" w:color="auto"/>
            <w:right w:val="none" w:sz="0" w:space="0" w:color="auto"/>
          </w:divBdr>
          <w:divsChild>
            <w:div w:id="1913662283">
              <w:marLeft w:val="0"/>
              <w:marRight w:val="0"/>
              <w:marTop w:val="0"/>
              <w:marBottom w:val="0"/>
              <w:divBdr>
                <w:top w:val="none" w:sz="0" w:space="0" w:color="auto"/>
                <w:left w:val="none" w:sz="0" w:space="0" w:color="auto"/>
                <w:bottom w:val="none" w:sz="0" w:space="0" w:color="auto"/>
                <w:right w:val="none" w:sz="0" w:space="0" w:color="auto"/>
              </w:divBdr>
              <w:divsChild>
                <w:div w:id="1808666738">
                  <w:marLeft w:val="0"/>
                  <w:marRight w:val="0"/>
                  <w:marTop w:val="0"/>
                  <w:marBottom w:val="0"/>
                  <w:divBdr>
                    <w:top w:val="none" w:sz="0" w:space="0" w:color="auto"/>
                    <w:left w:val="none" w:sz="0" w:space="0" w:color="auto"/>
                    <w:bottom w:val="none" w:sz="0" w:space="0" w:color="auto"/>
                    <w:right w:val="none" w:sz="0" w:space="0" w:color="auto"/>
                  </w:divBdr>
                  <w:divsChild>
                    <w:div w:id="406193122">
                      <w:marLeft w:val="0"/>
                      <w:marRight w:val="0"/>
                      <w:marTop w:val="0"/>
                      <w:marBottom w:val="0"/>
                      <w:divBdr>
                        <w:top w:val="none" w:sz="0" w:space="0" w:color="auto"/>
                        <w:left w:val="none" w:sz="0" w:space="0" w:color="auto"/>
                        <w:bottom w:val="none" w:sz="0" w:space="0" w:color="auto"/>
                        <w:right w:val="none" w:sz="0" w:space="0" w:color="auto"/>
                      </w:divBdr>
                      <w:divsChild>
                        <w:div w:id="1940286442">
                          <w:marLeft w:val="0"/>
                          <w:marRight w:val="0"/>
                          <w:marTop w:val="0"/>
                          <w:marBottom w:val="0"/>
                          <w:divBdr>
                            <w:top w:val="none" w:sz="0" w:space="0" w:color="auto"/>
                            <w:left w:val="none" w:sz="0" w:space="0" w:color="auto"/>
                            <w:bottom w:val="none" w:sz="0" w:space="0" w:color="auto"/>
                            <w:right w:val="none" w:sz="0" w:space="0" w:color="auto"/>
                          </w:divBdr>
                          <w:divsChild>
                            <w:div w:id="132601775">
                              <w:marLeft w:val="0"/>
                              <w:marRight w:val="0"/>
                              <w:marTop w:val="0"/>
                              <w:marBottom w:val="0"/>
                              <w:divBdr>
                                <w:top w:val="none" w:sz="0" w:space="0" w:color="auto"/>
                                <w:left w:val="none" w:sz="0" w:space="0" w:color="auto"/>
                                <w:bottom w:val="none" w:sz="0" w:space="0" w:color="auto"/>
                                <w:right w:val="none" w:sz="0" w:space="0" w:color="auto"/>
                              </w:divBdr>
                              <w:divsChild>
                                <w:div w:id="1766614720">
                                  <w:marLeft w:val="0"/>
                                  <w:marRight w:val="0"/>
                                  <w:marTop w:val="0"/>
                                  <w:marBottom w:val="0"/>
                                  <w:divBdr>
                                    <w:top w:val="none" w:sz="0" w:space="0" w:color="auto"/>
                                    <w:left w:val="none" w:sz="0" w:space="0" w:color="auto"/>
                                    <w:bottom w:val="none" w:sz="0" w:space="0" w:color="auto"/>
                                    <w:right w:val="none" w:sz="0" w:space="0" w:color="auto"/>
                                  </w:divBdr>
                                  <w:divsChild>
                                    <w:div w:id="69696263">
                                      <w:marLeft w:val="0"/>
                                      <w:marRight w:val="0"/>
                                      <w:marTop w:val="0"/>
                                      <w:marBottom w:val="0"/>
                                      <w:divBdr>
                                        <w:top w:val="none" w:sz="0" w:space="0" w:color="auto"/>
                                        <w:left w:val="none" w:sz="0" w:space="0" w:color="auto"/>
                                        <w:bottom w:val="none" w:sz="0" w:space="0" w:color="auto"/>
                                        <w:right w:val="none" w:sz="0" w:space="0" w:color="auto"/>
                                      </w:divBdr>
                                      <w:divsChild>
                                        <w:div w:id="526212670">
                                          <w:marLeft w:val="0"/>
                                          <w:marRight w:val="0"/>
                                          <w:marTop w:val="0"/>
                                          <w:marBottom w:val="0"/>
                                          <w:divBdr>
                                            <w:top w:val="none" w:sz="0" w:space="0" w:color="auto"/>
                                            <w:left w:val="none" w:sz="0" w:space="0" w:color="auto"/>
                                            <w:bottom w:val="none" w:sz="0" w:space="0" w:color="auto"/>
                                            <w:right w:val="none" w:sz="0" w:space="0" w:color="auto"/>
                                          </w:divBdr>
                                          <w:divsChild>
                                            <w:div w:id="2092315677">
                                              <w:marLeft w:val="0"/>
                                              <w:marRight w:val="0"/>
                                              <w:marTop w:val="0"/>
                                              <w:marBottom w:val="0"/>
                                              <w:divBdr>
                                                <w:top w:val="none" w:sz="0" w:space="0" w:color="auto"/>
                                                <w:left w:val="none" w:sz="0" w:space="0" w:color="auto"/>
                                                <w:bottom w:val="none" w:sz="0" w:space="0" w:color="auto"/>
                                                <w:right w:val="none" w:sz="0" w:space="0" w:color="auto"/>
                                              </w:divBdr>
                                            </w:div>
                                            <w:div w:id="1328708293">
                                              <w:marLeft w:val="0"/>
                                              <w:marRight w:val="0"/>
                                              <w:marTop w:val="0"/>
                                              <w:marBottom w:val="0"/>
                                              <w:divBdr>
                                                <w:top w:val="none" w:sz="0" w:space="0" w:color="auto"/>
                                                <w:left w:val="none" w:sz="0" w:space="0" w:color="auto"/>
                                                <w:bottom w:val="none" w:sz="0" w:space="0" w:color="auto"/>
                                                <w:right w:val="none" w:sz="0" w:space="0" w:color="auto"/>
                                              </w:divBdr>
                                            </w:div>
                                            <w:div w:id="2055619508">
                                              <w:marLeft w:val="0"/>
                                              <w:marRight w:val="0"/>
                                              <w:marTop w:val="0"/>
                                              <w:marBottom w:val="0"/>
                                              <w:divBdr>
                                                <w:top w:val="none" w:sz="0" w:space="0" w:color="auto"/>
                                                <w:left w:val="none" w:sz="0" w:space="0" w:color="auto"/>
                                                <w:bottom w:val="none" w:sz="0" w:space="0" w:color="auto"/>
                                                <w:right w:val="none" w:sz="0" w:space="0" w:color="auto"/>
                                              </w:divBdr>
                                            </w:div>
                                            <w:div w:id="1950816206">
                                              <w:marLeft w:val="0"/>
                                              <w:marRight w:val="0"/>
                                              <w:marTop w:val="0"/>
                                              <w:marBottom w:val="0"/>
                                              <w:divBdr>
                                                <w:top w:val="none" w:sz="0" w:space="0" w:color="auto"/>
                                                <w:left w:val="none" w:sz="0" w:space="0" w:color="auto"/>
                                                <w:bottom w:val="none" w:sz="0" w:space="0" w:color="auto"/>
                                                <w:right w:val="none" w:sz="0" w:space="0" w:color="auto"/>
                                              </w:divBdr>
                                            </w:div>
                                            <w:div w:id="1442605952">
                                              <w:marLeft w:val="0"/>
                                              <w:marRight w:val="0"/>
                                              <w:marTop w:val="0"/>
                                              <w:marBottom w:val="0"/>
                                              <w:divBdr>
                                                <w:top w:val="none" w:sz="0" w:space="0" w:color="auto"/>
                                                <w:left w:val="none" w:sz="0" w:space="0" w:color="auto"/>
                                                <w:bottom w:val="none" w:sz="0" w:space="0" w:color="auto"/>
                                                <w:right w:val="none" w:sz="0" w:space="0" w:color="auto"/>
                                              </w:divBdr>
                                            </w:div>
                                            <w:div w:id="765885573">
                                              <w:marLeft w:val="0"/>
                                              <w:marRight w:val="0"/>
                                              <w:marTop w:val="0"/>
                                              <w:marBottom w:val="0"/>
                                              <w:divBdr>
                                                <w:top w:val="none" w:sz="0" w:space="0" w:color="auto"/>
                                                <w:left w:val="none" w:sz="0" w:space="0" w:color="auto"/>
                                                <w:bottom w:val="none" w:sz="0" w:space="0" w:color="auto"/>
                                                <w:right w:val="none" w:sz="0" w:space="0" w:color="auto"/>
                                              </w:divBdr>
                                            </w:div>
                                            <w:div w:id="765343745">
                                              <w:marLeft w:val="0"/>
                                              <w:marRight w:val="0"/>
                                              <w:marTop w:val="0"/>
                                              <w:marBottom w:val="0"/>
                                              <w:divBdr>
                                                <w:top w:val="none" w:sz="0" w:space="0" w:color="auto"/>
                                                <w:left w:val="none" w:sz="0" w:space="0" w:color="auto"/>
                                                <w:bottom w:val="none" w:sz="0" w:space="0" w:color="auto"/>
                                                <w:right w:val="none" w:sz="0" w:space="0" w:color="auto"/>
                                              </w:divBdr>
                                            </w:div>
                                            <w:div w:id="422645893">
                                              <w:marLeft w:val="0"/>
                                              <w:marRight w:val="0"/>
                                              <w:marTop w:val="0"/>
                                              <w:marBottom w:val="0"/>
                                              <w:divBdr>
                                                <w:top w:val="none" w:sz="0" w:space="0" w:color="auto"/>
                                                <w:left w:val="none" w:sz="0" w:space="0" w:color="auto"/>
                                                <w:bottom w:val="none" w:sz="0" w:space="0" w:color="auto"/>
                                                <w:right w:val="none" w:sz="0" w:space="0" w:color="auto"/>
                                              </w:divBdr>
                                            </w:div>
                                            <w:div w:id="13252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ford.gov.uk/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EFD84D56</Template>
  <TotalTime>1</TotalTime>
  <Pages>2</Pages>
  <Words>433</Words>
  <Characters>2471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Jo</dc:creator>
  <cp:keywords/>
  <dc:description/>
  <cp:lastModifiedBy>Managh, Fiona</cp:lastModifiedBy>
  <cp:revision>2</cp:revision>
  <cp:lastPrinted>2018-05-10T05:37:00Z</cp:lastPrinted>
  <dcterms:created xsi:type="dcterms:W3CDTF">2019-07-15T13:37:00Z</dcterms:created>
  <dcterms:modified xsi:type="dcterms:W3CDTF">2019-07-15T13:37:00Z</dcterms:modified>
</cp:coreProperties>
</file>