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FE" w:rsidRDefault="002967FE" w:rsidP="002967FE">
      <w:pPr>
        <w:jc w:val="center"/>
        <w:rPr>
          <w:b/>
        </w:rPr>
      </w:pPr>
      <w:r>
        <w:rPr>
          <w:b/>
        </w:rPr>
        <w:t>Hull Fostering - Policy</w:t>
      </w:r>
    </w:p>
    <w:p w:rsidR="001B4D24" w:rsidRPr="002967FE" w:rsidRDefault="002967FE">
      <w:pPr>
        <w:rPr>
          <w:b/>
        </w:rPr>
      </w:pPr>
      <w:r w:rsidRPr="002967FE">
        <w:rPr>
          <w:b/>
        </w:rPr>
        <w:t>Electric Cigarettes / Vaping</w:t>
      </w:r>
    </w:p>
    <w:p w:rsidR="008B2925" w:rsidRDefault="008B2925">
      <w:r>
        <w:t>The aim of the policy is to provide guidelines around the use of E</w:t>
      </w:r>
      <w:r w:rsidR="00391003">
        <w:t>-</w:t>
      </w:r>
      <w:r>
        <w:t>Cigarettes</w:t>
      </w:r>
      <w:r w:rsidR="002967FE">
        <w:t xml:space="preserve"> (also known as Vaping)</w:t>
      </w:r>
      <w:r>
        <w:t xml:space="preserve"> to provide a healthy and safe foster care environment for children and young people in placement, </w:t>
      </w:r>
      <w:r w:rsidR="002967FE">
        <w:t xml:space="preserve">and for </w:t>
      </w:r>
      <w:r>
        <w:t xml:space="preserve">professionals and significant others who may visit the home. </w:t>
      </w:r>
      <w:r w:rsidR="00627272">
        <w:t xml:space="preserve">Foster carers need to be mindful that their behaviour provides a role model for the children in their care. </w:t>
      </w:r>
    </w:p>
    <w:p w:rsidR="002967FE" w:rsidRDefault="00391003" w:rsidP="00680047">
      <w:r>
        <w:t>The policy of Hull Fostering</w:t>
      </w:r>
      <w:r w:rsidR="002967FE">
        <w:t xml:space="preserve">, based on national guidelines, </w:t>
      </w:r>
      <w:r w:rsidR="008B2925">
        <w:t>is</w:t>
      </w:r>
      <w:r w:rsidR="002967FE">
        <w:t xml:space="preserve"> that if carers smoke </w:t>
      </w:r>
      <w:r>
        <w:t xml:space="preserve">any form of </w:t>
      </w:r>
      <w:r w:rsidR="008B2925">
        <w:t>cigarettes</w:t>
      </w:r>
      <w:r>
        <w:t xml:space="preserve"> </w:t>
      </w:r>
      <w:r w:rsidR="002967FE">
        <w:t>or other tobacco products</w:t>
      </w:r>
      <w:r w:rsidR="008B2925">
        <w:t xml:space="preserve"> they are prohibited </w:t>
      </w:r>
      <w:r w:rsidR="002967FE">
        <w:t xml:space="preserve">from </w:t>
      </w:r>
      <w:r w:rsidR="008B2925">
        <w:t>provid</w:t>
      </w:r>
      <w:r w:rsidR="002967FE">
        <w:t>ing</w:t>
      </w:r>
      <w:r w:rsidR="008B2925">
        <w:t xml:space="preserve"> placements to children under the age of 5 years</w:t>
      </w:r>
      <w:r w:rsidR="002967FE">
        <w:t>, and the same policy applies regarding the use of E- Cigarettes. There are some specific exceptions to this, such as when children are placed with Connected Persons foster carers (family or friends). If a</w:t>
      </w:r>
      <w:r w:rsidR="008B2925">
        <w:t xml:space="preserve"> child is placed in a smoking household then a clear written agreement</w:t>
      </w:r>
      <w:r w:rsidR="002967FE">
        <w:t xml:space="preserve"> should be made between the foster carer, fostering social worker, child’s social worker and health professionals where relevant,</w:t>
      </w:r>
      <w:r w:rsidR="008B2925">
        <w:t xml:space="preserve"> </w:t>
      </w:r>
      <w:r w:rsidR="002967FE">
        <w:t>confirming that</w:t>
      </w:r>
      <w:r w:rsidR="008B2925">
        <w:t xml:space="preserve"> this is in the child’s </w:t>
      </w:r>
      <w:r w:rsidR="002967FE">
        <w:t xml:space="preserve">overall </w:t>
      </w:r>
      <w:r w:rsidR="008B2925">
        <w:t>best interests</w:t>
      </w:r>
      <w:r w:rsidR="002967FE">
        <w:t xml:space="preserve">,  and this should be </w:t>
      </w:r>
      <w:r w:rsidR="008B2925">
        <w:t xml:space="preserve"> to be placed on the child</w:t>
      </w:r>
      <w:r w:rsidR="002967FE">
        <w:t>’s</w:t>
      </w:r>
      <w:r w:rsidR="008B2925">
        <w:t xml:space="preserve"> and </w:t>
      </w:r>
      <w:r w:rsidR="002967FE">
        <w:t xml:space="preserve">the </w:t>
      </w:r>
      <w:r w:rsidR="008B2925">
        <w:t>foster carer</w:t>
      </w:r>
      <w:r w:rsidR="002967FE">
        <w:t>’</w:t>
      </w:r>
      <w:r w:rsidR="008B2925">
        <w:t xml:space="preserve">s </w:t>
      </w:r>
      <w:r w:rsidR="002967FE">
        <w:t xml:space="preserve"> Liquid Logic records. </w:t>
      </w:r>
      <w:r w:rsidR="008B2925">
        <w:t xml:space="preserve"> </w:t>
      </w:r>
      <w:r>
        <w:t xml:space="preserve">Carers and other adult household members are expected to smoke outside of the house and smoking cessation is encouraged. </w:t>
      </w:r>
      <w:r w:rsidR="008B2925">
        <w:t xml:space="preserve">There needs to be clear documentation within the </w:t>
      </w:r>
      <w:r w:rsidR="002967FE">
        <w:t>foster household’s S</w:t>
      </w:r>
      <w:r w:rsidR="008B2925">
        <w:t xml:space="preserve">afe </w:t>
      </w:r>
      <w:r w:rsidR="002967FE">
        <w:t>C</w:t>
      </w:r>
      <w:r w:rsidR="008B2925">
        <w:t xml:space="preserve">aring </w:t>
      </w:r>
      <w:r w:rsidR="002967FE">
        <w:t>P</w:t>
      </w:r>
      <w:r w:rsidR="008B2925">
        <w:t xml:space="preserve">olicy and this is to be reviewed appropriately. </w:t>
      </w:r>
    </w:p>
    <w:p w:rsidR="008B2925" w:rsidRDefault="008B2925" w:rsidP="00680047">
      <w:r>
        <w:t>With regards to E</w:t>
      </w:r>
      <w:r w:rsidR="002967FE">
        <w:t>-</w:t>
      </w:r>
      <w:r>
        <w:t xml:space="preserve"> Cigarettes</w:t>
      </w:r>
      <w:r w:rsidR="00391003">
        <w:t>, additional factors</w:t>
      </w:r>
      <w:r w:rsidR="00680047">
        <w:t xml:space="preserve"> to be considered in the </w:t>
      </w:r>
      <w:r w:rsidR="00391003">
        <w:t xml:space="preserve">foster household’s </w:t>
      </w:r>
      <w:r w:rsidR="00680047">
        <w:t xml:space="preserve">safe caring </w:t>
      </w:r>
      <w:r w:rsidR="00391003">
        <w:t>policy are:</w:t>
      </w:r>
    </w:p>
    <w:p w:rsidR="00680047" w:rsidRDefault="00680047" w:rsidP="00680047">
      <w:pPr>
        <w:pStyle w:val="ListParagraph"/>
        <w:numPr>
          <w:ilvl w:val="0"/>
          <w:numId w:val="2"/>
        </w:numPr>
      </w:pPr>
      <w:r>
        <w:t>Where are the liquids stored</w:t>
      </w:r>
      <w:r w:rsidR="00391003">
        <w:t xml:space="preserve"> – to prevent ingestion by young children</w:t>
      </w:r>
    </w:p>
    <w:p w:rsidR="00680047" w:rsidRDefault="00680047" w:rsidP="00680047">
      <w:pPr>
        <w:pStyle w:val="ListParagraph"/>
        <w:numPr>
          <w:ilvl w:val="0"/>
          <w:numId w:val="2"/>
        </w:numPr>
      </w:pPr>
      <w:r>
        <w:t xml:space="preserve">Where is the E-Cigarette </w:t>
      </w:r>
      <w:r w:rsidR="00391003">
        <w:t xml:space="preserve">is </w:t>
      </w:r>
      <w:r>
        <w:t>charged</w:t>
      </w:r>
    </w:p>
    <w:p w:rsidR="00680047" w:rsidRDefault="00680047" w:rsidP="00680047">
      <w:pPr>
        <w:pStyle w:val="ListParagraph"/>
        <w:numPr>
          <w:ilvl w:val="0"/>
          <w:numId w:val="2"/>
        </w:numPr>
      </w:pPr>
      <w:r>
        <w:t xml:space="preserve">Where is smoking prohibited  </w:t>
      </w:r>
    </w:p>
    <w:p w:rsidR="008B2925" w:rsidRDefault="008B2925">
      <w:r>
        <w:t>C</w:t>
      </w:r>
      <w:r w:rsidR="00391003">
        <w:t xml:space="preserve">hildren and young people </w:t>
      </w:r>
      <w:bookmarkStart w:id="0" w:name="_GoBack"/>
      <w:bookmarkEnd w:id="0"/>
      <w:r>
        <w:t>must be given the choice of being placed with a non – smoking family</w:t>
      </w:r>
      <w:r w:rsidR="00391003">
        <w:t xml:space="preserve">; </w:t>
      </w:r>
      <w:r>
        <w:t>this includes</w:t>
      </w:r>
      <w:r w:rsidR="00391003">
        <w:t xml:space="preserve"> placement with</w:t>
      </w:r>
      <w:r>
        <w:t xml:space="preserve"> E–Cigarette users. </w:t>
      </w:r>
    </w:p>
    <w:p w:rsidR="008B2925" w:rsidRDefault="008B2925">
      <w:r>
        <w:t>Carers who have successfully given up the use of E-Cigarette</w:t>
      </w:r>
      <w:r w:rsidR="00391003">
        <w:t>s</w:t>
      </w:r>
      <w:r>
        <w:t xml:space="preserve"> for a continuous period of 1 year </w:t>
      </w:r>
      <w:r w:rsidR="00680047">
        <w:t>will be classed as habit</w:t>
      </w:r>
      <w:r w:rsidR="00391003">
        <w:t>-</w:t>
      </w:r>
      <w:r>
        <w:t xml:space="preserve"> </w:t>
      </w:r>
      <w:r w:rsidR="00680047">
        <w:t>free</w:t>
      </w:r>
      <w:r w:rsidR="00391003">
        <w:t>, following a breathing test to verify this</w:t>
      </w:r>
      <w:r w:rsidR="00680047">
        <w:t xml:space="preserve">. </w:t>
      </w:r>
    </w:p>
    <w:sectPr w:rsidR="008B2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77"/>
    <w:multiLevelType w:val="hybridMultilevel"/>
    <w:tmpl w:val="0F3A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1D48"/>
    <w:multiLevelType w:val="hybridMultilevel"/>
    <w:tmpl w:val="F3A8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5"/>
    <w:rsid w:val="001B4D24"/>
    <w:rsid w:val="002967FE"/>
    <w:rsid w:val="00391003"/>
    <w:rsid w:val="00627272"/>
    <w:rsid w:val="00680047"/>
    <w:rsid w:val="008B2925"/>
    <w:rsid w:val="00A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Rispin Kelly</dc:creator>
  <cp:lastModifiedBy>Dent Judith</cp:lastModifiedBy>
  <cp:revision>2</cp:revision>
  <cp:lastPrinted>2019-02-11T14:01:00Z</cp:lastPrinted>
  <dcterms:created xsi:type="dcterms:W3CDTF">2019-02-12T09:58:00Z</dcterms:created>
  <dcterms:modified xsi:type="dcterms:W3CDTF">2019-02-12T09:58:00Z</dcterms:modified>
</cp:coreProperties>
</file>