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3E" w:rsidRPr="00E71650" w:rsidRDefault="00603F5B" w:rsidP="00E7483E">
      <w:pPr>
        <w:jc w:val="center"/>
        <w:rPr>
          <w:b/>
          <w:color w:val="002060"/>
          <w:sz w:val="32"/>
          <w:szCs w:val="32"/>
        </w:rPr>
      </w:pPr>
      <w:r w:rsidRPr="008F0FD4">
        <w:rPr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FBC58" wp14:editId="09894660">
                <wp:simplePos x="0" y="0"/>
                <wp:positionH relativeFrom="column">
                  <wp:posOffset>1362075</wp:posOffset>
                </wp:positionH>
                <wp:positionV relativeFrom="paragraph">
                  <wp:posOffset>-352425</wp:posOffset>
                </wp:positionV>
                <wp:extent cx="3686175" cy="1403985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D4" w:rsidRDefault="00603F5B" w:rsidP="00603F5B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7165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Adoption Central Englan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603F5B" w:rsidRDefault="00603F5B" w:rsidP="00603F5B">
                            <w:pPr>
                              <w:jc w:val="center"/>
                            </w:pPr>
                            <w:r w:rsidRPr="00E7165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ADOPTION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1FB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-27.75pt;width:29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MaIQIAABw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" stroked="f">
                <v:textbox style="mso-fit-shape-to-text:t">
                  <w:txbxContent>
                    <w:p w:rsidR="008F0FD4" w:rsidRDefault="00603F5B" w:rsidP="00603F5B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71650">
                        <w:rPr>
                          <w:b/>
                          <w:color w:val="002060"/>
                          <w:sz w:val="32"/>
                          <w:szCs w:val="32"/>
                        </w:rPr>
                        <w:t>Adoption Central Englan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d</w:t>
                      </w:r>
                    </w:p>
                    <w:p w:rsidR="00603F5B" w:rsidRDefault="00603F5B" w:rsidP="00603F5B">
                      <w:pPr>
                        <w:jc w:val="center"/>
                      </w:pPr>
                      <w:r w:rsidRPr="00E71650">
                        <w:rPr>
                          <w:b/>
                          <w:color w:val="002060"/>
                          <w:sz w:val="32"/>
                          <w:szCs w:val="32"/>
                        </w:rPr>
                        <w:t>ADOPTION PATHWAY</w:t>
                      </w:r>
                    </w:p>
                  </w:txbxContent>
                </v:textbox>
              </v:shape>
            </w:pict>
          </mc:Fallback>
        </mc:AlternateContent>
      </w:r>
      <w:r w:rsidR="00EE0603" w:rsidRPr="00EE0603">
        <w:rPr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5581" wp14:editId="5D07D914">
                <wp:simplePos x="0" y="0"/>
                <wp:positionH relativeFrom="column">
                  <wp:posOffset>-400050</wp:posOffset>
                </wp:positionH>
                <wp:positionV relativeFrom="paragraph">
                  <wp:posOffset>-590549</wp:posOffset>
                </wp:positionV>
                <wp:extent cx="1762125" cy="819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03" w:rsidRDefault="00EE06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0F2FA8" wp14:editId="28A43F56">
                                  <wp:extent cx="1600200" cy="771525"/>
                                  <wp:effectExtent l="19050" t="19050" r="19050" b="28575"/>
                                  <wp:docPr id="1" name="Picture 1" descr="C:\Users\ATro\Downloads\AC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Tro\Downloads\AC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5581" id="_x0000_s1027" type="#_x0000_t202" style="position:absolute;left:0;text-align:left;margin-left:-31.5pt;margin-top:-46.5pt;width:138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hrIQIAACQ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" stroked="f">
                <v:textbox>
                  <w:txbxContent>
                    <w:p w:rsidR="00EE0603" w:rsidRDefault="00EE06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0F2FA8" wp14:editId="28A43F56">
                            <wp:extent cx="1600200" cy="771525"/>
                            <wp:effectExtent l="19050" t="19050" r="19050" b="28575"/>
                            <wp:docPr id="1" name="Picture 1" descr="C:\Users\ATro\Downloads\AC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Tro\Downloads\AC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1650">
        <w:rPr>
          <w:b/>
          <w:color w:val="002060"/>
          <w:sz w:val="32"/>
          <w:szCs w:val="32"/>
        </w:rPr>
        <w:t xml:space="preserve"> </w:t>
      </w:r>
    </w:p>
    <w:p w:rsidR="00EA48E1" w:rsidRDefault="00EA48E1" w:rsidP="00887E9B">
      <w:pPr>
        <w:jc w:val="both"/>
        <w:rPr>
          <w:b/>
        </w:rPr>
      </w:pPr>
    </w:p>
    <w:p w:rsidR="00CC76E8" w:rsidRPr="00191AE5" w:rsidRDefault="00317BF7" w:rsidP="00887E9B">
      <w:pPr>
        <w:jc w:val="both"/>
        <w:rPr>
          <w:b/>
        </w:rPr>
      </w:pPr>
      <w:r w:rsidRPr="00191AE5">
        <w:rPr>
          <w:b/>
        </w:rPr>
        <w:t xml:space="preserve">This document summarises </w:t>
      </w:r>
      <w:r w:rsidR="00505973" w:rsidRPr="00191AE5">
        <w:rPr>
          <w:b/>
        </w:rPr>
        <w:t xml:space="preserve">how </w:t>
      </w:r>
      <w:r w:rsidR="00887E9B" w:rsidRPr="00191AE5">
        <w:rPr>
          <w:b/>
        </w:rPr>
        <w:t xml:space="preserve">ACE and the </w:t>
      </w:r>
      <w:r w:rsidR="00505973" w:rsidRPr="00191AE5">
        <w:rPr>
          <w:b/>
        </w:rPr>
        <w:t>local a</w:t>
      </w:r>
      <w:r w:rsidRPr="00191AE5">
        <w:rPr>
          <w:b/>
        </w:rPr>
        <w:t>uthorities</w:t>
      </w:r>
      <w:r w:rsidR="00505973" w:rsidRPr="00191AE5">
        <w:rPr>
          <w:b/>
        </w:rPr>
        <w:t xml:space="preserve"> can work together in</w:t>
      </w:r>
      <w:r w:rsidRPr="00191AE5">
        <w:rPr>
          <w:b/>
        </w:rPr>
        <w:t xml:space="preserve"> progressing adoption plans for children. </w:t>
      </w:r>
      <w:r w:rsidR="00CC76E8" w:rsidRPr="00191AE5">
        <w:rPr>
          <w:b/>
        </w:rPr>
        <w:t>Based on a Hub and Spoke model the Hub provides t</w:t>
      </w:r>
      <w:r w:rsidR="00887E9B" w:rsidRPr="00191AE5">
        <w:rPr>
          <w:b/>
        </w:rPr>
        <w:t>he first point of contact</w:t>
      </w:r>
      <w:r w:rsidR="00CC76E8" w:rsidRPr="00191AE5">
        <w:rPr>
          <w:b/>
        </w:rPr>
        <w:t xml:space="preserve"> and is concerned with t</w:t>
      </w:r>
      <w:r w:rsidR="00EA3ECF" w:rsidRPr="00191AE5">
        <w:rPr>
          <w:b/>
        </w:rPr>
        <w:t>he recruitment of adopters</w:t>
      </w:r>
      <w:r w:rsidR="00505973" w:rsidRPr="00191AE5">
        <w:rPr>
          <w:b/>
        </w:rPr>
        <w:t>, Early Permanence – Fostering for Adoption</w:t>
      </w:r>
      <w:r w:rsidR="00EA3ECF" w:rsidRPr="00191AE5">
        <w:rPr>
          <w:b/>
        </w:rPr>
        <w:t xml:space="preserve"> and </w:t>
      </w:r>
      <w:r w:rsidR="00505973" w:rsidRPr="00191AE5">
        <w:rPr>
          <w:b/>
        </w:rPr>
        <w:t>adoption p</w:t>
      </w:r>
      <w:r w:rsidR="00CC76E8" w:rsidRPr="00191AE5">
        <w:rPr>
          <w:b/>
        </w:rPr>
        <w:t>anel arrangements</w:t>
      </w:r>
      <w:r w:rsidR="00505973" w:rsidRPr="00191AE5">
        <w:rPr>
          <w:b/>
        </w:rPr>
        <w:t>.</w:t>
      </w:r>
      <w:r w:rsidR="00CC76E8" w:rsidRPr="00191AE5">
        <w:rPr>
          <w:b/>
        </w:rPr>
        <w:t xml:space="preserve"> </w:t>
      </w:r>
      <w:r w:rsidR="00505973" w:rsidRPr="00191AE5">
        <w:rPr>
          <w:b/>
        </w:rPr>
        <w:t>T</w:t>
      </w:r>
      <w:r w:rsidR="00CC76E8" w:rsidRPr="00191AE5">
        <w:rPr>
          <w:b/>
        </w:rPr>
        <w:t xml:space="preserve">he </w:t>
      </w:r>
      <w:r w:rsidR="00505973" w:rsidRPr="00191AE5">
        <w:rPr>
          <w:b/>
        </w:rPr>
        <w:t xml:space="preserve">ACE </w:t>
      </w:r>
      <w:r w:rsidR="00CC76E8" w:rsidRPr="00191AE5">
        <w:rPr>
          <w:b/>
        </w:rPr>
        <w:t>Spokes based in each area have key responsibilitie</w:t>
      </w:r>
      <w:r w:rsidR="00887E9B" w:rsidRPr="00191AE5">
        <w:rPr>
          <w:b/>
        </w:rPr>
        <w:t xml:space="preserve">s for </w:t>
      </w:r>
      <w:r w:rsidR="00CC76E8" w:rsidRPr="00191AE5">
        <w:rPr>
          <w:b/>
        </w:rPr>
        <w:t xml:space="preserve">adoption support and </w:t>
      </w:r>
      <w:r w:rsidR="00887E9B" w:rsidRPr="00191AE5">
        <w:rPr>
          <w:b/>
        </w:rPr>
        <w:t>non-agency</w:t>
      </w:r>
      <w:r w:rsidR="00CC76E8" w:rsidRPr="00191AE5">
        <w:rPr>
          <w:b/>
        </w:rPr>
        <w:t xml:space="preserve"> adoption assessments.</w:t>
      </w:r>
    </w:p>
    <w:p w:rsidR="00317BF7" w:rsidRDefault="00317BF7" w:rsidP="00317BF7">
      <w:pPr>
        <w:rPr>
          <w:b/>
          <w:sz w:val="22"/>
          <w:szCs w:val="28"/>
        </w:rPr>
      </w:pPr>
      <w:r w:rsidRPr="00887E9B">
        <w:rPr>
          <w:b/>
          <w:szCs w:val="28"/>
        </w:rPr>
        <w:t xml:space="preserve">Key </w:t>
      </w:r>
      <w:r w:rsidRPr="00887E9B">
        <w:rPr>
          <w:b/>
          <w:sz w:val="22"/>
          <w:szCs w:val="28"/>
        </w:rPr>
        <w:t>Contacts</w:t>
      </w:r>
      <w:r w:rsidR="00505973">
        <w:rPr>
          <w:b/>
          <w:sz w:val="22"/>
          <w:szCs w:val="28"/>
        </w:rPr>
        <w:t>:</w:t>
      </w:r>
    </w:p>
    <w:p w:rsidR="00505973" w:rsidRPr="00505973" w:rsidRDefault="00505973" w:rsidP="00505973">
      <w:pPr>
        <w:spacing w:after="0" w:line="240" w:lineRule="auto"/>
        <w:jc w:val="center"/>
        <w:rPr>
          <w:sz w:val="22"/>
        </w:rPr>
      </w:pPr>
      <w:r w:rsidRPr="00505973">
        <w:rPr>
          <w:sz w:val="22"/>
        </w:rPr>
        <w:t xml:space="preserve">ACE Lead Manager - </w:t>
      </w:r>
      <w:r w:rsidRPr="00505973">
        <w:rPr>
          <w:b/>
          <w:sz w:val="22"/>
        </w:rPr>
        <w:t>Brenda Vincent</w:t>
      </w:r>
    </w:p>
    <w:p w:rsidR="00505973" w:rsidRDefault="00BC2289" w:rsidP="00505973">
      <w:pPr>
        <w:pStyle w:val="ListParagraph"/>
        <w:spacing w:after="0" w:line="240" w:lineRule="auto"/>
        <w:jc w:val="center"/>
        <w:rPr>
          <w:rStyle w:val="Hyperlink"/>
          <w:sz w:val="22"/>
        </w:rPr>
      </w:pPr>
      <w:hyperlink r:id="rId9" w:history="1">
        <w:r w:rsidR="00505973" w:rsidRPr="00887E9B">
          <w:rPr>
            <w:rStyle w:val="Hyperlink"/>
            <w:sz w:val="22"/>
          </w:rPr>
          <w:t>brendavincent@aceadoption.com</w:t>
        </w:r>
      </w:hyperlink>
    </w:p>
    <w:p w:rsidR="00505973" w:rsidRDefault="00505973" w:rsidP="00505973">
      <w:pPr>
        <w:pStyle w:val="ListParagraph"/>
        <w:spacing w:line="240" w:lineRule="auto"/>
        <w:jc w:val="center"/>
        <w:rPr>
          <w:rStyle w:val="Hyperlink"/>
          <w:sz w:val="22"/>
        </w:rPr>
      </w:pPr>
    </w:p>
    <w:p w:rsidR="00505973" w:rsidRPr="00505973" w:rsidRDefault="00505973" w:rsidP="00505973">
      <w:pPr>
        <w:spacing w:after="0" w:line="240" w:lineRule="auto"/>
        <w:ind w:left="360"/>
        <w:jc w:val="center"/>
        <w:rPr>
          <w:rStyle w:val="Hyperlink"/>
          <w:sz w:val="22"/>
        </w:rPr>
      </w:pPr>
      <w:r w:rsidRPr="00505973">
        <w:rPr>
          <w:rStyle w:val="Hyperlink"/>
          <w:color w:val="auto"/>
          <w:sz w:val="22"/>
          <w:u w:val="none"/>
        </w:rPr>
        <w:t xml:space="preserve">Business Support Manager – </w:t>
      </w:r>
      <w:r w:rsidRPr="00505973">
        <w:rPr>
          <w:rStyle w:val="Hyperlink"/>
          <w:b/>
          <w:color w:val="auto"/>
          <w:sz w:val="22"/>
          <w:u w:val="none"/>
        </w:rPr>
        <w:t>Ann Gill</w:t>
      </w:r>
    </w:p>
    <w:p w:rsidR="00505973" w:rsidRPr="00887E9B" w:rsidRDefault="00BC2289" w:rsidP="00505973">
      <w:pPr>
        <w:pStyle w:val="ListParagraph"/>
        <w:spacing w:after="0" w:line="240" w:lineRule="auto"/>
        <w:jc w:val="center"/>
        <w:rPr>
          <w:rStyle w:val="Hyperlink"/>
          <w:sz w:val="22"/>
        </w:rPr>
      </w:pPr>
      <w:hyperlink r:id="rId10" w:history="1">
        <w:r w:rsidR="00505973" w:rsidRPr="00887E9B">
          <w:rPr>
            <w:rStyle w:val="Hyperlink"/>
            <w:sz w:val="22"/>
          </w:rPr>
          <w:t>anngill@aceadoption.com</w:t>
        </w:r>
      </w:hyperlink>
    </w:p>
    <w:p w:rsidR="00505973" w:rsidRPr="00887E9B" w:rsidRDefault="00505973" w:rsidP="00505973">
      <w:pPr>
        <w:pStyle w:val="ListParagraph"/>
        <w:spacing w:line="240" w:lineRule="auto"/>
        <w:jc w:val="center"/>
        <w:rPr>
          <w:rStyle w:val="Hyperlink"/>
          <w:sz w:val="22"/>
        </w:rPr>
      </w:pPr>
    </w:p>
    <w:p w:rsidR="00505973" w:rsidRPr="00505973" w:rsidRDefault="00574345" w:rsidP="0050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ACE: T</w:t>
      </w:r>
      <w:r w:rsidR="00505973" w:rsidRPr="00505973">
        <w:rPr>
          <w:b/>
          <w:sz w:val="28"/>
          <w:szCs w:val="28"/>
        </w:rPr>
        <w:t>el no: 0300 369 0556 or email enquiries@aceadoption.com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505973" w:rsidTr="00883D13">
        <w:tc>
          <w:tcPr>
            <w:tcW w:w="4494" w:type="dxa"/>
          </w:tcPr>
          <w:p w:rsidR="00574345" w:rsidRDefault="00574345" w:rsidP="00505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Manager (Hub)</w:t>
            </w:r>
          </w:p>
          <w:p w:rsidR="00E210C7" w:rsidRPr="00CB6279" w:rsidRDefault="00E210C7" w:rsidP="00505973">
            <w:pPr>
              <w:rPr>
                <w:b/>
                <w:sz w:val="22"/>
                <w:szCs w:val="22"/>
              </w:rPr>
            </w:pPr>
            <w:r w:rsidRPr="00CB6279">
              <w:rPr>
                <w:b/>
                <w:sz w:val="22"/>
                <w:szCs w:val="22"/>
              </w:rPr>
              <w:t>Jemma Fordham</w:t>
            </w:r>
            <w:r w:rsidR="00883D13">
              <w:rPr>
                <w:b/>
                <w:sz w:val="22"/>
                <w:szCs w:val="22"/>
              </w:rPr>
              <w:t xml:space="preserve"> (Mon, Tues, Wed)</w:t>
            </w:r>
          </w:p>
          <w:p w:rsidR="00E210C7" w:rsidRPr="00FF1883" w:rsidRDefault="00BC2289" w:rsidP="00505973">
            <w:pPr>
              <w:rPr>
                <w:sz w:val="22"/>
                <w:szCs w:val="22"/>
              </w:rPr>
            </w:pPr>
            <w:hyperlink r:id="rId11" w:history="1">
              <w:r w:rsidR="00E210C7" w:rsidRPr="00CB6279">
                <w:rPr>
                  <w:rStyle w:val="Hyperlink"/>
                  <w:sz w:val="22"/>
                  <w:szCs w:val="22"/>
                </w:rPr>
                <w:t>jemmafordham@aceadoption.com</w:t>
              </w:r>
            </w:hyperlink>
          </w:p>
          <w:p w:rsidR="00505973" w:rsidRPr="00505973" w:rsidRDefault="00505973" w:rsidP="00505973">
            <w:pPr>
              <w:rPr>
                <w:sz w:val="22"/>
                <w:szCs w:val="22"/>
              </w:rPr>
            </w:pPr>
            <w:r w:rsidRPr="00505973">
              <w:rPr>
                <w:b/>
                <w:sz w:val="22"/>
                <w:szCs w:val="22"/>
              </w:rPr>
              <w:t>Melissa Rose</w:t>
            </w:r>
            <w:r w:rsidR="00883D13">
              <w:rPr>
                <w:b/>
                <w:sz w:val="22"/>
                <w:szCs w:val="22"/>
              </w:rPr>
              <w:t xml:space="preserve"> (Thurs, Frid</w:t>
            </w:r>
            <w:r w:rsidR="00445848">
              <w:rPr>
                <w:b/>
                <w:sz w:val="22"/>
                <w:szCs w:val="22"/>
              </w:rPr>
              <w:t>ay</w:t>
            </w:r>
            <w:r w:rsidR="00883D13">
              <w:rPr>
                <w:b/>
                <w:sz w:val="22"/>
                <w:szCs w:val="22"/>
              </w:rPr>
              <w:t>)</w:t>
            </w:r>
          </w:p>
          <w:p w:rsidR="00505973" w:rsidRPr="00505973" w:rsidRDefault="00BC2289" w:rsidP="00505973">
            <w:pPr>
              <w:rPr>
                <w:rStyle w:val="Hyperlink"/>
                <w:sz w:val="22"/>
                <w:szCs w:val="22"/>
              </w:rPr>
            </w:pPr>
            <w:hyperlink r:id="rId12" w:history="1">
              <w:r w:rsidR="00505973" w:rsidRPr="00505973">
                <w:rPr>
                  <w:rStyle w:val="Hyperlink"/>
                  <w:sz w:val="22"/>
                  <w:szCs w:val="22"/>
                </w:rPr>
                <w:t>melissarose@aceadoption.com</w:t>
              </w:r>
            </w:hyperlink>
            <w:r w:rsidR="00505973" w:rsidRPr="00505973">
              <w:rPr>
                <w:rStyle w:val="Hyperlink"/>
                <w:sz w:val="22"/>
                <w:szCs w:val="22"/>
              </w:rPr>
              <w:t xml:space="preserve">   </w:t>
            </w:r>
          </w:p>
          <w:p w:rsidR="00505973" w:rsidRPr="00505973" w:rsidRDefault="00505973" w:rsidP="00317BF7">
            <w:pPr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574345" w:rsidRDefault="00574345" w:rsidP="00505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Manager (Spokes)</w:t>
            </w:r>
          </w:p>
          <w:p w:rsidR="00505973" w:rsidRPr="00505973" w:rsidRDefault="00505973" w:rsidP="00505973">
            <w:pPr>
              <w:rPr>
                <w:rStyle w:val="Hyperlink"/>
                <w:sz w:val="22"/>
                <w:szCs w:val="22"/>
              </w:rPr>
            </w:pPr>
            <w:r w:rsidRPr="00505973">
              <w:rPr>
                <w:b/>
                <w:sz w:val="22"/>
                <w:szCs w:val="22"/>
              </w:rPr>
              <w:t>Louise Hathaway</w:t>
            </w:r>
            <w:r w:rsidRPr="00505973">
              <w:rPr>
                <w:sz w:val="22"/>
                <w:szCs w:val="22"/>
              </w:rPr>
              <w:t xml:space="preserve"> </w:t>
            </w:r>
            <w:hyperlink r:id="rId13" w:history="1">
              <w:r w:rsidRPr="00505973">
                <w:rPr>
                  <w:rStyle w:val="Hyperlink"/>
                  <w:sz w:val="22"/>
                  <w:szCs w:val="22"/>
                </w:rPr>
                <w:t>louisehathaway@aceadoption.com</w:t>
              </w:r>
            </w:hyperlink>
          </w:p>
          <w:p w:rsidR="00505973" w:rsidRPr="00505973" w:rsidRDefault="00505973" w:rsidP="00317BF7">
            <w:pPr>
              <w:rPr>
                <w:b/>
                <w:sz w:val="22"/>
                <w:szCs w:val="22"/>
              </w:rPr>
            </w:pPr>
          </w:p>
        </w:tc>
      </w:tr>
      <w:tr w:rsidR="00505973" w:rsidTr="00883D13">
        <w:tc>
          <w:tcPr>
            <w:tcW w:w="4494" w:type="dxa"/>
          </w:tcPr>
          <w:p w:rsidR="00445848" w:rsidRDefault="00445848" w:rsidP="00445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Manager/Birth Parent Service Lead</w:t>
            </w:r>
          </w:p>
          <w:p w:rsidR="00445848" w:rsidRPr="00E210C7" w:rsidRDefault="00445848" w:rsidP="00445848">
            <w:pPr>
              <w:rPr>
                <w:b/>
              </w:rPr>
            </w:pPr>
            <w:r w:rsidRPr="00E210C7">
              <w:rPr>
                <w:b/>
                <w:sz w:val="22"/>
                <w:szCs w:val="22"/>
              </w:rPr>
              <w:t>M</w:t>
            </w:r>
            <w:r w:rsidRPr="00E210C7">
              <w:rPr>
                <w:b/>
              </w:rPr>
              <w:t>elissa Rose</w:t>
            </w:r>
          </w:p>
          <w:p w:rsidR="00445848" w:rsidRDefault="00BC2289" w:rsidP="00445848">
            <w:pPr>
              <w:rPr>
                <w:sz w:val="22"/>
                <w:szCs w:val="22"/>
              </w:rPr>
            </w:pPr>
            <w:hyperlink r:id="rId14" w:history="1">
              <w:r w:rsidR="00445848" w:rsidRPr="00D769DD">
                <w:rPr>
                  <w:rStyle w:val="Hyperlink"/>
                  <w:sz w:val="22"/>
                  <w:szCs w:val="22"/>
                </w:rPr>
                <w:t>melissarose@aceadoption.com</w:t>
              </w:r>
            </w:hyperlink>
          </w:p>
          <w:p w:rsidR="00505973" w:rsidRPr="00505973" w:rsidRDefault="00505973" w:rsidP="00EA48E1">
            <w:pPr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574345" w:rsidRDefault="00574345" w:rsidP="00EA4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 North (Coventry</w:t>
            </w:r>
            <w:r w:rsidR="00196C3E">
              <w:rPr>
                <w:sz w:val="22"/>
                <w:szCs w:val="22"/>
              </w:rPr>
              <w:t xml:space="preserve"> &amp; Solihull)</w:t>
            </w:r>
          </w:p>
          <w:p w:rsidR="00505973" w:rsidRPr="00505973" w:rsidRDefault="00505973" w:rsidP="00EA48E1">
            <w:pPr>
              <w:rPr>
                <w:b/>
                <w:sz w:val="22"/>
                <w:szCs w:val="22"/>
              </w:rPr>
            </w:pPr>
            <w:r w:rsidRPr="00505973">
              <w:rPr>
                <w:b/>
                <w:sz w:val="22"/>
                <w:szCs w:val="22"/>
              </w:rPr>
              <w:t>Ruth Homer/Alison Gray</w:t>
            </w:r>
          </w:p>
          <w:p w:rsidR="00505973" w:rsidRPr="00505973" w:rsidRDefault="00BC2289" w:rsidP="00EA48E1">
            <w:pPr>
              <w:rPr>
                <w:rStyle w:val="Hyperlink"/>
                <w:sz w:val="22"/>
                <w:szCs w:val="22"/>
              </w:rPr>
            </w:pPr>
            <w:hyperlink r:id="rId15" w:history="1">
              <w:r w:rsidR="00505973" w:rsidRPr="00505973">
                <w:rPr>
                  <w:rStyle w:val="Hyperlink"/>
                  <w:sz w:val="22"/>
                  <w:szCs w:val="22"/>
                </w:rPr>
                <w:t>ruthhomer@aceadoption.com</w:t>
              </w:r>
            </w:hyperlink>
            <w:r w:rsidR="00505973" w:rsidRPr="00505973">
              <w:rPr>
                <w:rStyle w:val="Hyperlink"/>
                <w:sz w:val="22"/>
                <w:szCs w:val="22"/>
              </w:rPr>
              <w:t xml:space="preserve">  or </w:t>
            </w:r>
            <w:hyperlink r:id="rId16" w:history="1">
              <w:r w:rsidR="00505973" w:rsidRPr="00505973">
                <w:rPr>
                  <w:rStyle w:val="Hyperlink"/>
                  <w:sz w:val="22"/>
                  <w:szCs w:val="22"/>
                </w:rPr>
                <w:t>alisongray@aceadoption.com</w:t>
              </w:r>
            </w:hyperlink>
          </w:p>
          <w:p w:rsidR="00505973" w:rsidRPr="00505973" w:rsidRDefault="00505973" w:rsidP="00EA48E1">
            <w:pPr>
              <w:rPr>
                <w:b/>
                <w:sz w:val="22"/>
                <w:szCs w:val="22"/>
              </w:rPr>
            </w:pPr>
          </w:p>
        </w:tc>
      </w:tr>
      <w:tr w:rsidR="00505973" w:rsidTr="00883D13">
        <w:tc>
          <w:tcPr>
            <w:tcW w:w="4494" w:type="dxa"/>
          </w:tcPr>
          <w:p w:rsidR="00445848" w:rsidRDefault="00445848" w:rsidP="00445848">
            <w:pPr>
              <w:rPr>
                <w:sz w:val="22"/>
                <w:szCs w:val="22"/>
              </w:rPr>
            </w:pPr>
            <w:r w:rsidRPr="00505973">
              <w:rPr>
                <w:sz w:val="22"/>
                <w:szCs w:val="22"/>
              </w:rPr>
              <w:t xml:space="preserve">Hub </w:t>
            </w:r>
            <w:r>
              <w:rPr>
                <w:sz w:val="22"/>
                <w:szCs w:val="22"/>
              </w:rPr>
              <w:t>Manager (Family Finding Lead)</w:t>
            </w:r>
          </w:p>
          <w:p w:rsidR="00445848" w:rsidRPr="00505973" w:rsidRDefault="00445848" w:rsidP="00445848">
            <w:pPr>
              <w:rPr>
                <w:sz w:val="22"/>
                <w:szCs w:val="22"/>
              </w:rPr>
            </w:pPr>
            <w:r w:rsidRPr="00505973">
              <w:rPr>
                <w:b/>
                <w:sz w:val="22"/>
                <w:szCs w:val="22"/>
              </w:rPr>
              <w:t>Hazel Howard</w:t>
            </w:r>
          </w:p>
          <w:p w:rsidR="00445848" w:rsidRPr="00505973" w:rsidRDefault="00BC2289" w:rsidP="00445848">
            <w:pPr>
              <w:rPr>
                <w:sz w:val="22"/>
                <w:szCs w:val="22"/>
              </w:rPr>
            </w:pPr>
            <w:hyperlink r:id="rId17" w:history="1">
              <w:r w:rsidR="00445848" w:rsidRPr="00505973">
                <w:rPr>
                  <w:rStyle w:val="Hyperlink"/>
                  <w:sz w:val="22"/>
                  <w:szCs w:val="22"/>
                </w:rPr>
                <w:t>hazelhoward@aceadoption.com</w:t>
              </w:r>
            </w:hyperlink>
            <w:r w:rsidR="00445848" w:rsidRPr="00505973">
              <w:rPr>
                <w:sz w:val="22"/>
                <w:szCs w:val="22"/>
              </w:rPr>
              <w:t xml:space="preserve"> </w:t>
            </w:r>
          </w:p>
          <w:p w:rsidR="00505973" w:rsidRPr="00505973" w:rsidRDefault="00505973" w:rsidP="00445848">
            <w:pPr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96C3E" w:rsidRDefault="00196C3E" w:rsidP="00196C3E">
            <w:pPr>
              <w:rPr>
                <w:sz w:val="22"/>
                <w:szCs w:val="22"/>
              </w:rPr>
            </w:pPr>
            <w:r w:rsidRPr="00505973">
              <w:rPr>
                <w:sz w:val="22"/>
                <w:szCs w:val="22"/>
              </w:rPr>
              <w:t xml:space="preserve">ACE </w:t>
            </w:r>
            <w:r>
              <w:rPr>
                <w:sz w:val="22"/>
                <w:szCs w:val="22"/>
              </w:rPr>
              <w:t>Central</w:t>
            </w:r>
            <w:r w:rsidRPr="00505973">
              <w:rPr>
                <w:sz w:val="22"/>
                <w:szCs w:val="22"/>
              </w:rPr>
              <w:t xml:space="preserve"> (Warwick)  </w:t>
            </w:r>
          </w:p>
          <w:p w:rsidR="00196C3E" w:rsidRPr="00505973" w:rsidRDefault="00196C3E" w:rsidP="00196C3E">
            <w:pPr>
              <w:rPr>
                <w:b/>
                <w:sz w:val="22"/>
                <w:szCs w:val="22"/>
              </w:rPr>
            </w:pPr>
            <w:r w:rsidRPr="00505973">
              <w:rPr>
                <w:b/>
                <w:sz w:val="22"/>
                <w:szCs w:val="22"/>
              </w:rPr>
              <w:t xml:space="preserve">Fiona </w:t>
            </w:r>
            <w:proofErr w:type="spellStart"/>
            <w:r w:rsidRPr="00505973">
              <w:rPr>
                <w:b/>
                <w:sz w:val="22"/>
                <w:szCs w:val="22"/>
              </w:rPr>
              <w:t>Chikumbirike</w:t>
            </w:r>
            <w:proofErr w:type="spellEnd"/>
            <w:r w:rsidRPr="00505973">
              <w:rPr>
                <w:b/>
                <w:sz w:val="22"/>
                <w:szCs w:val="22"/>
              </w:rPr>
              <w:t xml:space="preserve"> </w:t>
            </w:r>
          </w:p>
          <w:p w:rsidR="00196C3E" w:rsidRPr="00505973" w:rsidRDefault="00BC2289" w:rsidP="00196C3E">
            <w:pPr>
              <w:rPr>
                <w:sz w:val="22"/>
                <w:szCs w:val="22"/>
              </w:rPr>
            </w:pPr>
            <w:hyperlink r:id="rId18" w:history="1">
              <w:r w:rsidR="00196C3E" w:rsidRPr="00505973">
                <w:rPr>
                  <w:rStyle w:val="Hyperlink"/>
                  <w:sz w:val="22"/>
                  <w:szCs w:val="22"/>
                </w:rPr>
                <w:t>fionachikumbirike@aceadoption.com</w:t>
              </w:r>
            </w:hyperlink>
          </w:p>
          <w:p w:rsidR="00505973" w:rsidRPr="00505973" w:rsidRDefault="00505973" w:rsidP="00196C3E">
            <w:pPr>
              <w:rPr>
                <w:b/>
                <w:sz w:val="22"/>
                <w:szCs w:val="22"/>
              </w:rPr>
            </w:pPr>
          </w:p>
        </w:tc>
      </w:tr>
      <w:tr w:rsidR="00505973" w:rsidTr="00883D13">
        <w:tc>
          <w:tcPr>
            <w:tcW w:w="4494" w:type="dxa"/>
          </w:tcPr>
          <w:p w:rsidR="00445848" w:rsidRDefault="00445848" w:rsidP="00445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Hub Manager </w:t>
            </w:r>
          </w:p>
          <w:p w:rsidR="00445848" w:rsidRDefault="00445848" w:rsidP="004458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Gill Smith </w:t>
            </w:r>
          </w:p>
          <w:p w:rsidR="00445848" w:rsidRDefault="00BC2289" w:rsidP="00445848">
            <w:hyperlink r:id="rId19" w:history="1">
              <w:r w:rsidR="00445848" w:rsidRPr="00D769DD">
                <w:rPr>
                  <w:rStyle w:val="Hyperlink"/>
                </w:rPr>
                <w:t>gillsmith@aceadoption.com</w:t>
              </w:r>
            </w:hyperlink>
          </w:p>
          <w:p w:rsidR="00505973" w:rsidRPr="00505973" w:rsidRDefault="00505973" w:rsidP="00445848">
            <w:pPr>
              <w:rPr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196C3E" w:rsidRDefault="00196C3E" w:rsidP="00196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ACE South (Worcestershire &amp; Herefordshire) </w:t>
            </w:r>
          </w:p>
          <w:p w:rsidR="00196C3E" w:rsidRPr="00505973" w:rsidRDefault="00196C3E" w:rsidP="00196C3E">
            <w:pPr>
              <w:rPr>
                <w:b/>
                <w:sz w:val="22"/>
                <w:szCs w:val="22"/>
              </w:rPr>
            </w:pPr>
            <w:r w:rsidRPr="00505973">
              <w:rPr>
                <w:b/>
                <w:sz w:val="22"/>
                <w:szCs w:val="22"/>
              </w:rPr>
              <w:t xml:space="preserve">Corina </w:t>
            </w:r>
            <w:proofErr w:type="spellStart"/>
            <w:r w:rsidRPr="00505973">
              <w:rPr>
                <w:b/>
                <w:sz w:val="22"/>
                <w:szCs w:val="22"/>
              </w:rPr>
              <w:t>Aursei</w:t>
            </w:r>
            <w:proofErr w:type="spellEnd"/>
          </w:p>
          <w:p w:rsidR="00196C3E" w:rsidRPr="00505973" w:rsidRDefault="00BC2289" w:rsidP="00196C3E">
            <w:pPr>
              <w:rPr>
                <w:b/>
                <w:sz w:val="22"/>
                <w:szCs w:val="22"/>
              </w:rPr>
            </w:pPr>
            <w:hyperlink r:id="rId20" w:history="1">
              <w:r w:rsidR="00196C3E" w:rsidRPr="00505973">
                <w:rPr>
                  <w:rStyle w:val="Hyperlink"/>
                  <w:sz w:val="22"/>
                  <w:szCs w:val="22"/>
                </w:rPr>
                <w:t>corinaaursei@aceadoption.com</w:t>
              </w:r>
            </w:hyperlink>
          </w:p>
          <w:p w:rsidR="00505973" w:rsidRPr="00505973" w:rsidRDefault="00505973" w:rsidP="00196C3E">
            <w:pPr>
              <w:rPr>
                <w:b/>
                <w:sz w:val="22"/>
                <w:szCs w:val="22"/>
              </w:rPr>
            </w:pPr>
          </w:p>
        </w:tc>
      </w:tr>
      <w:tr w:rsidR="00445848" w:rsidTr="00883D13">
        <w:tc>
          <w:tcPr>
            <w:tcW w:w="4494" w:type="dxa"/>
          </w:tcPr>
          <w:p w:rsidR="00445848" w:rsidRDefault="00445848" w:rsidP="00445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Adoption Panel Advisor</w:t>
            </w:r>
          </w:p>
          <w:p w:rsidR="00445848" w:rsidRPr="00505973" w:rsidRDefault="00445848" w:rsidP="00445848">
            <w:pPr>
              <w:rPr>
                <w:b/>
                <w:sz w:val="22"/>
                <w:szCs w:val="22"/>
              </w:rPr>
            </w:pPr>
            <w:r w:rsidRPr="00505973">
              <w:rPr>
                <w:b/>
                <w:sz w:val="22"/>
                <w:szCs w:val="22"/>
              </w:rPr>
              <w:t>Kate Cowell</w:t>
            </w:r>
          </w:p>
          <w:p w:rsidR="00445848" w:rsidRPr="00505973" w:rsidRDefault="00BC2289" w:rsidP="00445848">
            <w:pPr>
              <w:rPr>
                <w:rStyle w:val="Hyperlink"/>
                <w:sz w:val="22"/>
                <w:szCs w:val="22"/>
              </w:rPr>
            </w:pPr>
            <w:hyperlink r:id="rId21" w:history="1">
              <w:r w:rsidR="00445848" w:rsidRPr="00505973">
                <w:rPr>
                  <w:rStyle w:val="Hyperlink"/>
                  <w:sz w:val="22"/>
                  <w:szCs w:val="22"/>
                </w:rPr>
                <w:t>katecowell@aceadoption.com</w:t>
              </w:r>
            </w:hyperlink>
          </w:p>
          <w:p w:rsidR="00445848" w:rsidRDefault="00445848" w:rsidP="00445848">
            <w:pPr>
              <w:rPr>
                <w:b/>
                <w:sz w:val="22"/>
                <w:szCs w:val="22"/>
              </w:rPr>
            </w:pPr>
          </w:p>
          <w:p w:rsidR="00445848" w:rsidRPr="00505973" w:rsidRDefault="00445848" w:rsidP="00445848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</w:tcPr>
          <w:p w:rsidR="00445848" w:rsidRDefault="00445848" w:rsidP="00445848">
            <w:pPr>
              <w:rPr>
                <w:sz w:val="22"/>
                <w:szCs w:val="22"/>
              </w:rPr>
            </w:pPr>
            <w:r w:rsidRPr="00505973">
              <w:rPr>
                <w:sz w:val="22"/>
                <w:szCs w:val="22"/>
              </w:rPr>
              <w:t>Central</w:t>
            </w:r>
            <w:r>
              <w:rPr>
                <w:sz w:val="22"/>
                <w:szCs w:val="22"/>
              </w:rPr>
              <w:t xml:space="preserve"> Adoption Panel Administrator </w:t>
            </w:r>
          </w:p>
          <w:p w:rsidR="00445848" w:rsidRDefault="00445848" w:rsidP="00445848">
            <w:pPr>
              <w:rPr>
                <w:rStyle w:val="Hyperlink"/>
                <w:b/>
                <w:color w:val="auto"/>
                <w:sz w:val="22"/>
                <w:szCs w:val="22"/>
                <w:u w:val="none"/>
              </w:rPr>
            </w:pPr>
            <w:r w:rsidRPr="00EA48E1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Claire Duncombe</w:t>
            </w:r>
          </w:p>
          <w:p w:rsidR="00445848" w:rsidRPr="00E210C7" w:rsidRDefault="00BC2289" w:rsidP="0044584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2" w:history="1">
              <w:r w:rsidR="00445848" w:rsidRPr="00E210C7">
                <w:rPr>
                  <w:rStyle w:val="Hyperlink"/>
                  <w:sz w:val="22"/>
                  <w:szCs w:val="22"/>
                </w:rPr>
                <w:t>claireduncombe@acedoption.com</w:t>
              </w:r>
            </w:hyperlink>
          </w:p>
          <w:p w:rsidR="00445848" w:rsidRPr="00EA48E1" w:rsidRDefault="00445848" w:rsidP="00445848">
            <w:pPr>
              <w:rPr>
                <w:rStyle w:val="Hyperlink"/>
                <w:b/>
                <w:color w:val="auto"/>
                <w:sz w:val="22"/>
                <w:szCs w:val="22"/>
                <w:u w:val="none"/>
              </w:rPr>
            </w:pPr>
          </w:p>
          <w:p w:rsidR="00445848" w:rsidRPr="00505973" w:rsidRDefault="00445848" w:rsidP="00445848">
            <w:pPr>
              <w:rPr>
                <w:b/>
                <w:sz w:val="22"/>
                <w:szCs w:val="22"/>
              </w:rPr>
            </w:pPr>
          </w:p>
        </w:tc>
      </w:tr>
    </w:tbl>
    <w:p w:rsidR="00505973" w:rsidRPr="00887E9B" w:rsidRDefault="00505973" w:rsidP="00317BF7">
      <w:pPr>
        <w:rPr>
          <w:b/>
          <w:sz w:val="22"/>
          <w:szCs w:val="28"/>
        </w:rPr>
      </w:pPr>
    </w:p>
    <w:p w:rsidR="00F236E8" w:rsidRDefault="00EA48E1" w:rsidP="00516E2E">
      <w:pPr>
        <w:rPr>
          <w:b/>
        </w:rPr>
      </w:pPr>
      <w:r>
        <w:rPr>
          <w:b/>
        </w:rPr>
        <w:br w:type="page"/>
      </w:r>
      <w:r w:rsidR="00505973" w:rsidRPr="00505973">
        <w:rPr>
          <w:b/>
        </w:rPr>
        <w:lastRenderedPageBreak/>
        <w:t>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505973" w:rsidRPr="00414873" w:rsidTr="00505973">
        <w:tc>
          <w:tcPr>
            <w:tcW w:w="4621" w:type="dxa"/>
          </w:tcPr>
          <w:p w:rsidR="00505973" w:rsidRPr="00414873" w:rsidRDefault="00505973" w:rsidP="00414873">
            <w:r w:rsidRPr="00414873">
              <w:t xml:space="preserve">CSW  - </w:t>
            </w:r>
            <w:r w:rsidR="00414873">
              <w:t>C</w:t>
            </w:r>
            <w:r w:rsidRPr="00414873">
              <w:t xml:space="preserve">hild’s social worker </w:t>
            </w:r>
          </w:p>
        </w:tc>
        <w:tc>
          <w:tcPr>
            <w:tcW w:w="4621" w:type="dxa"/>
          </w:tcPr>
          <w:p w:rsidR="00505973" w:rsidRPr="00414873" w:rsidRDefault="00505973" w:rsidP="00505973">
            <w:r w:rsidRPr="00414873">
              <w:t>ACE ASW – ACE adoption social worker</w:t>
            </w:r>
          </w:p>
        </w:tc>
      </w:tr>
      <w:tr w:rsidR="00505973" w:rsidRPr="00414873" w:rsidTr="00505973">
        <w:tc>
          <w:tcPr>
            <w:tcW w:w="4621" w:type="dxa"/>
          </w:tcPr>
          <w:p w:rsidR="00505973" w:rsidRPr="00414873" w:rsidRDefault="00505973" w:rsidP="00414873">
            <w:r w:rsidRPr="00414873">
              <w:t xml:space="preserve">ADM – </w:t>
            </w:r>
            <w:r w:rsidR="00414873">
              <w:t>A</w:t>
            </w:r>
            <w:r w:rsidRPr="00414873">
              <w:t xml:space="preserve">gency decision maker </w:t>
            </w:r>
          </w:p>
        </w:tc>
        <w:tc>
          <w:tcPr>
            <w:tcW w:w="4621" w:type="dxa"/>
          </w:tcPr>
          <w:p w:rsidR="00505973" w:rsidRPr="00414873" w:rsidRDefault="00414873" w:rsidP="00414873">
            <w:r>
              <w:t>Ff</w:t>
            </w:r>
            <w:r w:rsidR="00505973" w:rsidRPr="00414873">
              <w:t xml:space="preserve">A – </w:t>
            </w:r>
            <w:r>
              <w:t>F</w:t>
            </w:r>
            <w:r w:rsidR="00505973" w:rsidRPr="00414873">
              <w:t>ostering for adoption</w:t>
            </w:r>
          </w:p>
        </w:tc>
      </w:tr>
      <w:tr w:rsidR="00505973" w:rsidRPr="00414873" w:rsidTr="00505973">
        <w:tc>
          <w:tcPr>
            <w:tcW w:w="4621" w:type="dxa"/>
          </w:tcPr>
          <w:p w:rsidR="00505973" w:rsidRPr="00414873" w:rsidRDefault="00505973" w:rsidP="00505973">
            <w:r w:rsidRPr="00414873">
              <w:t xml:space="preserve">FFSW – </w:t>
            </w:r>
            <w:r w:rsidR="00414873">
              <w:t>F</w:t>
            </w:r>
            <w:r w:rsidRPr="00414873">
              <w:t>amily finding social worker</w:t>
            </w:r>
          </w:p>
        </w:tc>
        <w:tc>
          <w:tcPr>
            <w:tcW w:w="4621" w:type="dxa"/>
          </w:tcPr>
          <w:p w:rsidR="00505973" w:rsidRPr="00414873" w:rsidRDefault="00505973" w:rsidP="00414873">
            <w:r w:rsidRPr="00414873">
              <w:t xml:space="preserve">LA – </w:t>
            </w:r>
            <w:r w:rsidR="00414873">
              <w:t>L</w:t>
            </w:r>
            <w:r w:rsidRPr="00414873">
              <w:t>ocal authority</w:t>
            </w:r>
          </w:p>
        </w:tc>
      </w:tr>
      <w:tr w:rsidR="00505973" w:rsidRPr="00414873" w:rsidTr="00505973">
        <w:tc>
          <w:tcPr>
            <w:tcW w:w="4621" w:type="dxa"/>
          </w:tcPr>
          <w:p w:rsidR="00505973" w:rsidRPr="00414873" w:rsidRDefault="00505973" w:rsidP="00414873">
            <w:r w:rsidRPr="00414873">
              <w:t xml:space="preserve">ASF – </w:t>
            </w:r>
            <w:r w:rsidR="00414873">
              <w:t>A</w:t>
            </w:r>
            <w:r w:rsidRPr="00414873">
              <w:t xml:space="preserve">doption </w:t>
            </w:r>
            <w:r w:rsidR="00516E2E">
              <w:t>S</w:t>
            </w:r>
            <w:r w:rsidRPr="00414873">
              <w:t xml:space="preserve">upport </w:t>
            </w:r>
            <w:r w:rsidR="00516E2E">
              <w:t>F</w:t>
            </w:r>
            <w:r w:rsidRPr="00414873">
              <w:t>und</w:t>
            </w:r>
          </w:p>
        </w:tc>
        <w:tc>
          <w:tcPr>
            <w:tcW w:w="4621" w:type="dxa"/>
          </w:tcPr>
          <w:p w:rsidR="00505973" w:rsidRPr="00414873" w:rsidRDefault="00414873" w:rsidP="00414873">
            <w:r w:rsidRPr="00414873">
              <w:t xml:space="preserve">PAR – </w:t>
            </w:r>
            <w:r>
              <w:t>P</w:t>
            </w:r>
            <w:r w:rsidRPr="00414873">
              <w:t>rospective adopter’s report</w:t>
            </w:r>
          </w:p>
        </w:tc>
      </w:tr>
      <w:tr w:rsidR="00414873" w:rsidRPr="00414873" w:rsidTr="00505973">
        <w:tc>
          <w:tcPr>
            <w:tcW w:w="4621" w:type="dxa"/>
          </w:tcPr>
          <w:p w:rsidR="00414873" w:rsidRPr="00414873" w:rsidRDefault="00414873" w:rsidP="00505973">
            <w:r>
              <w:t>HMFF – Hub manager – family finding lead</w:t>
            </w:r>
          </w:p>
        </w:tc>
        <w:tc>
          <w:tcPr>
            <w:tcW w:w="4621" w:type="dxa"/>
          </w:tcPr>
          <w:p w:rsidR="00414873" w:rsidRPr="00414873" w:rsidRDefault="00414873" w:rsidP="00414873">
            <w:r>
              <w:t xml:space="preserve">OM – Operations manager </w:t>
            </w:r>
          </w:p>
        </w:tc>
      </w:tr>
    </w:tbl>
    <w:p w:rsidR="00887E9B" w:rsidRPr="00887E9B" w:rsidRDefault="00887E9B" w:rsidP="00764212">
      <w:pPr>
        <w:spacing w:after="0" w:line="240" w:lineRule="auto"/>
        <w:rPr>
          <w:sz w:val="22"/>
        </w:rPr>
      </w:pPr>
    </w:p>
    <w:p w:rsidR="00F87D08" w:rsidRDefault="00887E9B" w:rsidP="00505973">
      <w:pPr>
        <w:spacing w:after="0" w:line="240" w:lineRule="auto"/>
        <w:rPr>
          <w:b/>
          <w:sz w:val="22"/>
        </w:rPr>
      </w:pPr>
      <w:r w:rsidRPr="00887E9B">
        <w:rPr>
          <w:sz w:val="22"/>
        </w:rPr>
        <w:tab/>
      </w:r>
    </w:p>
    <w:p w:rsidR="00CC76E8" w:rsidRDefault="00CC76E8" w:rsidP="00516E2E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E71650">
        <w:rPr>
          <w:b/>
          <w:color w:val="002060"/>
          <w:sz w:val="32"/>
          <w:szCs w:val="32"/>
        </w:rPr>
        <w:t>Arrangement</w:t>
      </w:r>
      <w:r w:rsidR="002771D7">
        <w:rPr>
          <w:b/>
          <w:color w:val="002060"/>
          <w:sz w:val="32"/>
          <w:szCs w:val="32"/>
        </w:rPr>
        <w:t>s</w:t>
      </w:r>
      <w:r w:rsidRPr="00E71650">
        <w:rPr>
          <w:b/>
          <w:color w:val="002060"/>
          <w:sz w:val="32"/>
          <w:szCs w:val="32"/>
        </w:rPr>
        <w:t xml:space="preserve"> for children who have an adoption plan</w:t>
      </w:r>
    </w:p>
    <w:p w:rsidR="00F87D08" w:rsidRPr="00F87D08" w:rsidRDefault="00F87D08" w:rsidP="00F87D08">
      <w:pPr>
        <w:spacing w:after="0" w:line="240" w:lineRule="auto"/>
        <w:ind w:firstLine="720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8032C1" w:rsidTr="00E7483E">
        <w:tc>
          <w:tcPr>
            <w:tcW w:w="4621" w:type="dxa"/>
          </w:tcPr>
          <w:p w:rsidR="00E71650" w:rsidRDefault="00E71650" w:rsidP="00E7483E">
            <w:pPr>
              <w:rPr>
                <w:b/>
                <w:color w:val="002060"/>
                <w:sz w:val="28"/>
                <w:szCs w:val="28"/>
              </w:rPr>
            </w:pPr>
          </w:p>
          <w:p w:rsidR="008032C1" w:rsidRPr="00E71650" w:rsidRDefault="008032C1" w:rsidP="00E7483E">
            <w:pPr>
              <w:rPr>
                <w:b/>
                <w:color w:val="002060"/>
                <w:sz w:val="28"/>
                <w:szCs w:val="28"/>
              </w:rPr>
            </w:pPr>
            <w:r w:rsidRPr="00E71650">
              <w:rPr>
                <w:b/>
                <w:color w:val="002060"/>
                <w:sz w:val="28"/>
                <w:szCs w:val="28"/>
              </w:rPr>
              <w:t>Local Authority</w:t>
            </w:r>
          </w:p>
        </w:tc>
        <w:tc>
          <w:tcPr>
            <w:tcW w:w="4621" w:type="dxa"/>
          </w:tcPr>
          <w:p w:rsidR="00E71650" w:rsidRDefault="00E71650" w:rsidP="008032C1">
            <w:pPr>
              <w:rPr>
                <w:b/>
                <w:color w:val="002060"/>
                <w:sz w:val="28"/>
                <w:szCs w:val="28"/>
              </w:rPr>
            </w:pPr>
          </w:p>
          <w:p w:rsidR="008032C1" w:rsidRDefault="008032C1" w:rsidP="008032C1">
            <w:pPr>
              <w:rPr>
                <w:b/>
                <w:color w:val="002060"/>
                <w:sz w:val="28"/>
                <w:szCs w:val="28"/>
              </w:rPr>
            </w:pPr>
            <w:r w:rsidRPr="00CC76E8">
              <w:rPr>
                <w:b/>
                <w:color w:val="002060"/>
                <w:sz w:val="28"/>
                <w:szCs w:val="28"/>
              </w:rPr>
              <w:t>Adoption Central England (ACE)</w:t>
            </w:r>
          </w:p>
          <w:p w:rsidR="00E71650" w:rsidRPr="00CC76E8" w:rsidRDefault="00E71650" w:rsidP="008032C1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191AE5" w:rsidRPr="00E71650" w:rsidTr="00E7483E">
        <w:tc>
          <w:tcPr>
            <w:tcW w:w="4621" w:type="dxa"/>
          </w:tcPr>
          <w:p w:rsidR="00191AE5" w:rsidRPr="00191AE5" w:rsidRDefault="00191AE5" w:rsidP="00191AE5">
            <w:pPr>
              <w:spacing w:line="276" w:lineRule="auto"/>
              <w:rPr>
                <w:b/>
              </w:rPr>
            </w:pPr>
            <w:r w:rsidRPr="00191AE5">
              <w:rPr>
                <w:b/>
              </w:rPr>
              <w:t>Early Permanence (</w:t>
            </w:r>
            <w:proofErr w:type="spellStart"/>
            <w:r w:rsidRPr="00191AE5">
              <w:rPr>
                <w:b/>
              </w:rPr>
              <w:t>i</w:t>
            </w:r>
            <w:proofErr w:type="spellEnd"/>
            <w:r w:rsidRPr="00191AE5">
              <w:rPr>
                <w:b/>
              </w:rPr>
              <w:t>)</w:t>
            </w:r>
          </w:p>
        </w:tc>
        <w:tc>
          <w:tcPr>
            <w:tcW w:w="4621" w:type="dxa"/>
          </w:tcPr>
          <w:p w:rsidR="00191AE5" w:rsidRPr="00414873" w:rsidRDefault="00191AE5" w:rsidP="00E71650">
            <w:pPr>
              <w:rPr>
                <w:sz w:val="22"/>
                <w:szCs w:val="22"/>
              </w:rPr>
            </w:pPr>
          </w:p>
        </w:tc>
      </w:tr>
      <w:tr w:rsidR="00E7483E" w:rsidRPr="00E71650" w:rsidTr="00E7483E">
        <w:tc>
          <w:tcPr>
            <w:tcW w:w="4621" w:type="dxa"/>
          </w:tcPr>
          <w:p w:rsidR="00E7483E" w:rsidRPr="00414873" w:rsidRDefault="00E7483E" w:rsidP="00822A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Prior to </w:t>
            </w:r>
            <w:r w:rsidR="00822A4F" w:rsidRPr="00414873">
              <w:rPr>
                <w:sz w:val="22"/>
                <w:szCs w:val="22"/>
              </w:rPr>
              <w:t xml:space="preserve">a </w:t>
            </w:r>
            <w:r w:rsidRPr="00414873">
              <w:rPr>
                <w:sz w:val="22"/>
                <w:szCs w:val="22"/>
              </w:rPr>
              <w:t>child’s birth</w:t>
            </w:r>
            <w:r w:rsidR="004B7FF6">
              <w:rPr>
                <w:sz w:val="22"/>
                <w:szCs w:val="22"/>
              </w:rPr>
              <w:t>,</w:t>
            </w:r>
            <w:r w:rsidRPr="00414873">
              <w:rPr>
                <w:sz w:val="22"/>
                <w:szCs w:val="22"/>
              </w:rPr>
              <w:t xml:space="preserve"> consideration o</w:t>
            </w:r>
            <w:r w:rsidR="00822A4F" w:rsidRPr="00414873">
              <w:rPr>
                <w:sz w:val="22"/>
                <w:szCs w:val="22"/>
              </w:rPr>
              <w:t>f Early P</w:t>
            </w:r>
            <w:r w:rsidR="002771D7" w:rsidRPr="00414873">
              <w:rPr>
                <w:sz w:val="22"/>
                <w:szCs w:val="22"/>
              </w:rPr>
              <w:t>ermanence (</w:t>
            </w:r>
            <w:r w:rsidR="00516E2E">
              <w:rPr>
                <w:sz w:val="22"/>
                <w:szCs w:val="22"/>
              </w:rPr>
              <w:t>F</w:t>
            </w:r>
            <w:r w:rsidR="002771D7" w:rsidRPr="00414873">
              <w:rPr>
                <w:sz w:val="22"/>
                <w:szCs w:val="22"/>
              </w:rPr>
              <w:t>ostering for</w:t>
            </w:r>
            <w:r w:rsidRPr="00414873">
              <w:rPr>
                <w:sz w:val="22"/>
                <w:szCs w:val="22"/>
              </w:rPr>
              <w:t xml:space="preserve"> </w:t>
            </w:r>
            <w:r w:rsidR="00516E2E">
              <w:rPr>
                <w:sz w:val="22"/>
                <w:szCs w:val="22"/>
              </w:rPr>
              <w:t>A</w:t>
            </w:r>
            <w:r w:rsidRPr="00414873">
              <w:rPr>
                <w:sz w:val="22"/>
                <w:szCs w:val="22"/>
              </w:rPr>
              <w:t>dopt</w:t>
            </w:r>
            <w:r w:rsidR="002771D7" w:rsidRPr="00414873">
              <w:rPr>
                <w:sz w:val="22"/>
                <w:szCs w:val="22"/>
              </w:rPr>
              <w:t>ion</w:t>
            </w:r>
            <w:r w:rsidRPr="00414873">
              <w:rPr>
                <w:sz w:val="22"/>
                <w:szCs w:val="22"/>
              </w:rPr>
              <w:t>)</w:t>
            </w:r>
            <w:r w:rsidR="00822A4F" w:rsidRPr="00414873">
              <w:rPr>
                <w:sz w:val="22"/>
                <w:szCs w:val="22"/>
              </w:rPr>
              <w:t xml:space="preserve"> is made at </w:t>
            </w:r>
            <w:r w:rsidR="00265249" w:rsidRPr="00414873">
              <w:rPr>
                <w:sz w:val="22"/>
                <w:szCs w:val="22"/>
              </w:rPr>
              <w:t>the earliest opportunity</w:t>
            </w:r>
            <w:r w:rsidR="00F87D08" w:rsidRPr="00414873">
              <w:rPr>
                <w:sz w:val="22"/>
                <w:szCs w:val="22"/>
              </w:rPr>
              <w:t xml:space="preserve"> but as a minimum at any PLO meeting</w:t>
            </w:r>
            <w:r w:rsidR="002771D7" w:rsidRPr="00414873">
              <w:rPr>
                <w:sz w:val="22"/>
                <w:szCs w:val="22"/>
              </w:rPr>
              <w:t>.</w:t>
            </w:r>
          </w:p>
          <w:p w:rsidR="00F87D08" w:rsidRPr="00414873" w:rsidRDefault="00F87D08" w:rsidP="00822A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87D08" w:rsidRPr="00414873" w:rsidRDefault="00F87D08" w:rsidP="00822A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CSW visits any potential F</w:t>
            </w:r>
            <w:r w:rsidR="00516E2E">
              <w:rPr>
                <w:sz w:val="22"/>
                <w:szCs w:val="22"/>
              </w:rPr>
              <w:t>f</w:t>
            </w:r>
            <w:r w:rsidRPr="00414873">
              <w:rPr>
                <w:sz w:val="22"/>
                <w:szCs w:val="22"/>
              </w:rPr>
              <w:t xml:space="preserve">A carers with the ACE ASW and will </w:t>
            </w:r>
            <w:proofErr w:type="gramStart"/>
            <w:r w:rsidRPr="00414873">
              <w:rPr>
                <w:sz w:val="22"/>
                <w:szCs w:val="22"/>
              </w:rPr>
              <w:t>make a decision</w:t>
            </w:r>
            <w:proofErr w:type="gramEnd"/>
            <w:r w:rsidRPr="00414873">
              <w:rPr>
                <w:sz w:val="22"/>
                <w:szCs w:val="22"/>
              </w:rPr>
              <w:t xml:space="preserve"> as to whether to proceed within 24 hours. </w:t>
            </w:r>
          </w:p>
          <w:p w:rsidR="00F85B38" w:rsidRPr="00414873" w:rsidRDefault="00F85B38" w:rsidP="00822A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85B38" w:rsidRPr="00414873" w:rsidRDefault="00F85B38" w:rsidP="00822A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CSW completes child’s sections of the Reg 22c form. </w:t>
            </w:r>
          </w:p>
          <w:p w:rsidR="00822A4F" w:rsidRPr="00414873" w:rsidRDefault="00822A4F" w:rsidP="00822A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22A4F" w:rsidRPr="00414873" w:rsidRDefault="00822A4F" w:rsidP="00822A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Placement agreed by the Local Authority ADM via Reg 22c form.</w:t>
            </w:r>
          </w:p>
          <w:p w:rsidR="00822A4F" w:rsidRPr="00414873" w:rsidRDefault="00822A4F" w:rsidP="00822A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:rsidR="00822A4F" w:rsidRPr="00414873" w:rsidRDefault="00822A4F" w:rsidP="00822A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CSW </w:t>
            </w:r>
            <w:r w:rsidR="00E7483E" w:rsidRPr="00414873">
              <w:rPr>
                <w:sz w:val="22"/>
                <w:szCs w:val="22"/>
              </w:rPr>
              <w:t xml:space="preserve">contacts the </w:t>
            </w:r>
            <w:r w:rsidR="00954BC8" w:rsidRPr="00414873">
              <w:rPr>
                <w:sz w:val="22"/>
                <w:szCs w:val="22"/>
              </w:rPr>
              <w:t>Hub</w:t>
            </w:r>
            <w:r w:rsidR="00E7483E" w:rsidRPr="00414873">
              <w:rPr>
                <w:sz w:val="22"/>
                <w:szCs w:val="22"/>
              </w:rPr>
              <w:t xml:space="preserve"> </w:t>
            </w:r>
            <w:r w:rsidR="00414873" w:rsidRPr="00414873">
              <w:rPr>
                <w:sz w:val="22"/>
                <w:szCs w:val="22"/>
              </w:rPr>
              <w:t>m</w:t>
            </w:r>
            <w:r w:rsidR="00E7483E" w:rsidRPr="00414873">
              <w:rPr>
                <w:sz w:val="22"/>
                <w:szCs w:val="22"/>
              </w:rPr>
              <w:t>anager</w:t>
            </w:r>
            <w:r w:rsidRPr="00414873">
              <w:rPr>
                <w:sz w:val="22"/>
                <w:szCs w:val="22"/>
              </w:rPr>
              <w:t>s, submits</w:t>
            </w:r>
            <w:r w:rsidR="00414873" w:rsidRPr="00414873">
              <w:rPr>
                <w:sz w:val="22"/>
                <w:szCs w:val="22"/>
              </w:rPr>
              <w:t xml:space="preserve"> the </w:t>
            </w:r>
            <w:r w:rsidR="00414873" w:rsidRPr="00414873">
              <w:rPr>
                <w:b/>
                <w:sz w:val="22"/>
                <w:szCs w:val="22"/>
              </w:rPr>
              <w:t>Early Permanence Referral F</w:t>
            </w:r>
            <w:r w:rsidRPr="00414873">
              <w:rPr>
                <w:b/>
                <w:sz w:val="22"/>
                <w:szCs w:val="22"/>
              </w:rPr>
              <w:t>orm</w:t>
            </w:r>
            <w:r w:rsidRPr="00414873">
              <w:rPr>
                <w:sz w:val="22"/>
                <w:szCs w:val="22"/>
              </w:rPr>
              <w:t xml:space="preserve"> and follows the procedures and guidance provided. </w:t>
            </w:r>
          </w:p>
          <w:p w:rsidR="00E7483E" w:rsidRPr="00414873" w:rsidRDefault="00E7483E" w:rsidP="00822A4F">
            <w:pPr>
              <w:spacing w:line="276" w:lineRule="auto"/>
              <w:rPr>
                <w:sz w:val="22"/>
                <w:szCs w:val="22"/>
              </w:rPr>
            </w:pPr>
          </w:p>
          <w:p w:rsidR="008B5E1B" w:rsidRPr="00414873" w:rsidRDefault="008B5E1B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Hub manager will advise CSW of potential adoptive families.</w:t>
            </w:r>
          </w:p>
          <w:p w:rsidR="00F87D08" w:rsidRPr="00414873" w:rsidRDefault="00F87D08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87D08" w:rsidRPr="00414873" w:rsidRDefault="00F87D08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ACE ASW will complete joint visit to potential F</w:t>
            </w:r>
            <w:r w:rsidR="00414873" w:rsidRPr="00414873">
              <w:rPr>
                <w:sz w:val="22"/>
                <w:szCs w:val="22"/>
              </w:rPr>
              <w:t>f</w:t>
            </w:r>
            <w:r w:rsidRPr="00414873">
              <w:rPr>
                <w:sz w:val="22"/>
                <w:szCs w:val="22"/>
              </w:rPr>
              <w:t xml:space="preserve">A carers. </w:t>
            </w:r>
          </w:p>
          <w:p w:rsidR="00F85B38" w:rsidRPr="00414873" w:rsidRDefault="00F85B38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85B38" w:rsidRPr="00414873" w:rsidRDefault="00F85B38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ACE ASW completes adopters section of the Reg 22c form. </w:t>
            </w:r>
          </w:p>
          <w:p w:rsidR="00F85B38" w:rsidRPr="00414873" w:rsidRDefault="00F85B38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85B38" w:rsidRPr="00414873" w:rsidRDefault="00F85B38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ACE SW will support the placement, including meeting the fostering regulations and undertaking supervision. </w:t>
            </w:r>
          </w:p>
        </w:tc>
      </w:tr>
      <w:tr w:rsidR="00191AE5" w:rsidRPr="00E71650" w:rsidTr="00516E2E">
        <w:tc>
          <w:tcPr>
            <w:tcW w:w="4621" w:type="dxa"/>
          </w:tcPr>
          <w:p w:rsidR="00191AE5" w:rsidRPr="00E71650" w:rsidRDefault="00191AE5" w:rsidP="00191AE5">
            <w:pPr>
              <w:spacing w:line="276" w:lineRule="auto"/>
              <w:jc w:val="both"/>
              <w:rPr>
                <w:b/>
              </w:rPr>
            </w:pPr>
            <w:r w:rsidRPr="00E71650">
              <w:rPr>
                <w:b/>
              </w:rPr>
              <w:t>Early Permanence (ii)</w:t>
            </w:r>
          </w:p>
        </w:tc>
        <w:tc>
          <w:tcPr>
            <w:tcW w:w="4621" w:type="dxa"/>
          </w:tcPr>
          <w:p w:rsidR="00191AE5" w:rsidRPr="00E71650" w:rsidRDefault="00191AE5" w:rsidP="008B5E1B">
            <w:pPr>
              <w:jc w:val="both"/>
            </w:pPr>
          </w:p>
        </w:tc>
      </w:tr>
      <w:tr w:rsidR="00E7483E" w:rsidRPr="00E71650" w:rsidTr="00516E2E">
        <w:tc>
          <w:tcPr>
            <w:tcW w:w="4621" w:type="dxa"/>
          </w:tcPr>
          <w:p w:rsidR="00E7483E" w:rsidRPr="00414873" w:rsidRDefault="007F7D98" w:rsidP="0041487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Consideration of </w:t>
            </w:r>
            <w:r w:rsidR="00516E2E">
              <w:rPr>
                <w:sz w:val="22"/>
                <w:szCs w:val="22"/>
              </w:rPr>
              <w:t>F</w:t>
            </w:r>
            <w:r w:rsidRPr="00414873">
              <w:rPr>
                <w:sz w:val="22"/>
                <w:szCs w:val="22"/>
              </w:rPr>
              <w:t xml:space="preserve">ostering for </w:t>
            </w:r>
            <w:r w:rsidR="00516E2E">
              <w:rPr>
                <w:sz w:val="22"/>
                <w:szCs w:val="22"/>
              </w:rPr>
              <w:t>A</w:t>
            </w:r>
            <w:r w:rsidRPr="00414873">
              <w:rPr>
                <w:sz w:val="22"/>
                <w:szCs w:val="22"/>
              </w:rPr>
              <w:t>doption where</w:t>
            </w:r>
            <w:r w:rsidR="00F85B38" w:rsidRPr="00414873">
              <w:rPr>
                <w:sz w:val="22"/>
                <w:szCs w:val="22"/>
              </w:rPr>
              <w:t xml:space="preserve"> there is any</w:t>
            </w:r>
            <w:r w:rsidRPr="00414873">
              <w:rPr>
                <w:sz w:val="22"/>
                <w:szCs w:val="22"/>
              </w:rPr>
              <w:t xml:space="preserve"> placement change/disru</w:t>
            </w:r>
            <w:r w:rsidR="00F85B38" w:rsidRPr="00414873">
              <w:rPr>
                <w:sz w:val="22"/>
                <w:szCs w:val="22"/>
              </w:rPr>
              <w:t xml:space="preserve">ption or a change </w:t>
            </w:r>
            <w:r w:rsidR="00414873" w:rsidRPr="00414873">
              <w:rPr>
                <w:sz w:val="22"/>
                <w:szCs w:val="22"/>
              </w:rPr>
              <w:t>in</w:t>
            </w:r>
            <w:r w:rsidR="00F85B38" w:rsidRPr="00414873">
              <w:rPr>
                <w:sz w:val="22"/>
                <w:szCs w:val="22"/>
              </w:rPr>
              <w:t xml:space="preserve"> the child’s plan</w:t>
            </w:r>
            <w:r w:rsidRPr="00414873">
              <w:rPr>
                <w:sz w:val="22"/>
                <w:szCs w:val="22"/>
              </w:rPr>
              <w:t xml:space="preserve"> for adoption.</w:t>
            </w:r>
            <w:r w:rsidR="00F85B38" w:rsidRPr="00414873">
              <w:rPr>
                <w:sz w:val="22"/>
                <w:szCs w:val="22"/>
              </w:rPr>
              <w:t xml:space="preserve"> This includes any child leaving a residential or parent and child placement, where assessments of birth parents and family members are negative. </w:t>
            </w:r>
          </w:p>
        </w:tc>
        <w:tc>
          <w:tcPr>
            <w:tcW w:w="4621" w:type="dxa"/>
          </w:tcPr>
          <w:p w:rsidR="00AE6446" w:rsidRPr="00414873" w:rsidRDefault="00822A4F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H</w:t>
            </w:r>
            <w:r w:rsidR="00414873" w:rsidRPr="00414873">
              <w:rPr>
                <w:sz w:val="22"/>
                <w:szCs w:val="22"/>
              </w:rPr>
              <w:t>MFF or FF</w:t>
            </w:r>
            <w:r w:rsidRPr="00414873">
              <w:rPr>
                <w:sz w:val="22"/>
                <w:szCs w:val="22"/>
              </w:rPr>
              <w:t>SW attends</w:t>
            </w:r>
            <w:r w:rsidR="00AE6446" w:rsidRPr="00414873">
              <w:rPr>
                <w:sz w:val="22"/>
                <w:szCs w:val="22"/>
              </w:rPr>
              <w:t>:</w:t>
            </w:r>
          </w:p>
          <w:p w:rsidR="00AE6446" w:rsidRPr="00414873" w:rsidRDefault="007F7D98" w:rsidP="00516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Adoption Tracking M</w:t>
            </w:r>
            <w:r w:rsidR="00AE6446" w:rsidRPr="00414873">
              <w:rPr>
                <w:sz w:val="22"/>
                <w:szCs w:val="22"/>
              </w:rPr>
              <w:t>eeting (Solihull)</w:t>
            </w:r>
          </w:p>
          <w:p w:rsidR="00AE6446" w:rsidRPr="00414873" w:rsidRDefault="00822A4F" w:rsidP="00516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Through Care Panel</w:t>
            </w:r>
            <w:r w:rsidR="00AE6446" w:rsidRPr="00414873">
              <w:rPr>
                <w:sz w:val="22"/>
                <w:szCs w:val="22"/>
              </w:rPr>
              <w:t xml:space="preserve"> (Warwickshire)</w:t>
            </w:r>
          </w:p>
          <w:p w:rsidR="00AE6446" w:rsidRPr="00414873" w:rsidRDefault="00095F24" w:rsidP="00516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Via c</w:t>
            </w:r>
            <w:r w:rsidR="00954BC8" w:rsidRPr="00414873">
              <w:rPr>
                <w:sz w:val="22"/>
                <w:szCs w:val="22"/>
              </w:rPr>
              <w:t>ase progression manager th</w:t>
            </w:r>
            <w:r w:rsidR="00516E2E">
              <w:rPr>
                <w:sz w:val="22"/>
                <w:szCs w:val="22"/>
              </w:rPr>
              <w:t>r</w:t>
            </w:r>
            <w:r w:rsidR="00954BC8" w:rsidRPr="00414873">
              <w:rPr>
                <w:sz w:val="22"/>
                <w:szCs w:val="22"/>
              </w:rPr>
              <w:t>ough Legal Panel Meeting</w:t>
            </w:r>
            <w:r w:rsidR="00AE6446" w:rsidRPr="00414873">
              <w:rPr>
                <w:sz w:val="22"/>
                <w:szCs w:val="22"/>
              </w:rPr>
              <w:t xml:space="preserve"> (Coventry)</w:t>
            </w:r>
          </w:p>
          <w:p w:rsidR="00AE6446" w:rsidRDefault="007E38CF" w:rsidP="00516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Legal</w:t>
            </w:r>
            <w:r w:rsidR="00516E2E">
              <w:rPr>
                <w:sz w:val="22"/>
                <w:szCs w:val="22"/>
              </w:rPr>
              <w:t xml:space="preserve"> </w:t>
            </w:r>
            <w:r w:rsidRPr="00414873">
              <w:rPr>
                <w:sz w:val="22"/>
                <w:szCs w:val="22"/>
              </w:rPr>
              <w:t>Planning Meeting</w:t>
            </w:r>
            <w:r w:rsidR="00822A4F" w:rsidRPr="00414873">
              <w:rPr>
                <w:sz w:val="22"/>
                <w:szCs w:val="22"/>
              </w:rPr>
              <w:t>s</w:t>
            </w:r>
            <w:r w:rsidR="00AE6446" w:rsidRPr="00414873">
              <w:rPr>
                <w:sz w:val="22"/>
                <w:szCs w:val="22"/>
              </w:rPr>
              <w:t xml:space="preserve"> (Worcestershire)</w:t>
            </w:r>
          </w:p>
          <w:p w:rsidR="00196C3E" w:rsidRPr="00414873" w:rsidRDefault="00196C3E" w:rsidP="00516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Tracking meeting (Herefordshire)</w:t>
            </w:r>
          </w:p>
          <w:p w:rsidR="00AE6446" w:rsidRPr="00414873" w:rsidRDefault="00AE6446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E6446" w:rsidRPr="00414873" w:rsidRDefault="00AE6446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lastRenderedPageBreak/>
              <w:t>Child’s details ent</w:t>
            </w:r>
            <w:r w:rsidR="008F0FD4" w:rsidRPr="00414873">
              <w:rPr>
                <w:sz w:val="22"/>
                <w:szCs w:val="22"/>
              </w:rPr>
              <w:t>ered onto the ACE Early Tracker</w:t>
            </w:r>
            <w:r w:rsidRPr="00414873">
              <w:rPr>
                <w:sz w:val="22"/>
                <w:szCs w:val="22"/>
              </w:rPr>
              <w:t xml:space="preserve"> Spreadsheet held by the </w:t>
            </w:r>
            <w:r w:rsidR="00822A4F" w:rsidRPr="00414873">
              <w:rPr>
                <w:sz w:val="22"/>
                <w:szCs w:val="22"/>
              </w:rPr>
              <w:t xml:space="preserve">Hub </w:t>
            </w:r>
            <w:r w:rsidRPr="00414873">
              <w:rPr>
                <w:sz w:val="22"/>
                <w:szCs w:val="22"/>
              </w:rPr>
              <w:t>O</w:t>
            </w:r>
            <w:r w:rsidR="00414873" w:rsidRPr="00414873">
              <w:rPr>
                <w:sz w:val="22"/>
                <w:szCs w:val="22"/>
              </w:rPr>
              <w:t>M</w:t>
            </w:r>
            <w:r w:rsidR="002771D7" w:rsidRPr="00414873">
              <w:rPr>
                <w:sz w:val="22"/>
                <w:szCs w:val="22"/>
              </w:rPr>
              <w:t>.</w:t>
            </w:r>
          </w:p>
          <w:p w:rsidR="00AE6446" w:rsidRPr="00414873" w:rsidRDefault="00AE6446" w:rsidP="008B5E1B">
            <w:pPr>
              <w:spacing w:line="276" w:lineRule="auto"/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954BC8" w:rsidRPr="00E71650" w:rsidRDefault="00AE6446" w:rsidP="008B5E1B">
            <w:pPr>
              <w:spacing w:line="276" w:lineRule="auto"/>
              <w:jc w:val="both"/>
            </w:pPr>
            <w:r w:rsidRPr="00414873">
              <w:rPr>
                <w:sz w:val="22"/>
                <w:szCs w:val="22"/>
              </w:rPr>
              <w:t xml:space="preserve">Hub </w:t>
            </w:r>
            <w:r w:rsidR="008B5E1B" w:rsidRPr="00414873">
              <w:rPr>
                <w:sz w:val="22"/>
                <w:szCs w:val="22"/>
              </w:rPr>
              <w:t>manager will</w:t>
            </w:r>
            <w:r w:rsidR="00095F24" w:rsidRPr="00414873">
              <w:rPr>
                <w:sz w:val="22"/>
                <w:szCs w:val="22"/>
              </w:rPr>
              <w:t xml:space="preserve"> </w:t>
            </w:r>
            <w:r w:rsidRPr="00414873">
              <w:rPr>
                <w:sz w:val="22"/>
                <w:szCs w:val="22"/>
              </w:rPr>
              <w:t xml:space="preserve">advise </w:t>
            </w:r>
            <w:r w:rsidR="008B5E1B" w:rsidRPr="00414873">
              <w:rPr>
                <w:sz w:val="22"/>
                <w:szCs w:val="22"/>
              </w:rPr>
              <w:t>CSW</w:t>
            </w:r>
            <w:r w:rsidRPr="00414873">
              <w:rPr>
                <w:sz w:val="22"/>
                <w:szCs w:val="22"/>
              </w:rPr>
              <w:t xml:space="preserve"> of potential adoptive families.</w:t>
            </w:r>
          </w:p>
        </w:tc>
      </w:tr>
      <w:tr w:rsidR="00191AE5" w:rsidRPr="00E71650" w:rsidTr="00516E2E">
        <w:tc>
          <w:tcPr>
            <w:tcW w:w="4621" w:type="dxa"/>
          </w:tcPr>
          <w:p w:rsidR="00191AE5" w:rsidRPr="00E71650" w:rsidRDefault="00191AE5" w:rsidP="00191AE5">
            <w:pPr>
              <w:spacing w:line="276" w:lineRule="auto"/>
              <w:rPr>
                <w:b/>
              </w:rPr>
            </w:pPr>
            <w:r w:rsidRPr="00E71650">
              <w:rPr>
                <w:b/>
              </w:rPr>
              <w:lastRenderedPageBreak/>
              <w:t>Adoption Decision and Planning</w:t>
            </w:r>
          </w:p>
        </w:tc>
        <w:tc>
          <w:tcPr>
            <w:tcW w:w="4621" w:type="dxa"/>
          </w:tcPr>
          <w:p w:rsidR="00191AE5" w:rsidRPr="00E71650" w:rsidRDefault="00191AE5" w:rsidP="00E71650"/>
        </w:tc>
      </w:tr>
      <w:tr w:rsidR="00E7483E" w:rsidRPr="00E71650" w:rsidTr="00516E2E">
        <w:tc>
          <w:tcPr>
            <w:tcW w:w="4621" w:type="dxa"/>
          </w:tcPr>
          <w:p w:rsidR="00F85B38" w:rsidRPr="00414873" w:rsidRDefault="00F85B38" w:rsidP="008B5E1B">
            <w:pPr>
              <w:spacing w:line="276" w:lineRule="auto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All assessments of birth parents and/or birth family are completed. </w:t>
            </w:r>
          </w:p>
          <w:p w:rsidR="00F85B38" w:rsidRPr="00414873" w:rsidRDefault="00F85B38" w:rsidP="008B5E1B">
            <w:pPr>
              <w:spacing w:line="276" w:lineRule="auto"/>
              <w:rPr>
                <w:sz w:val="22"/>
                <w:szCs w:val="22"/>
              </w:rPr>
            </w:pPr>
          </w:p>
          <w:p w:rsidR="008B5E1B" w:rsidRPr="00414873" w:rsidRDefault="00AE6446" w:rsidP="008B5E1B">
            <w:pPr>
              <w:spacing w:line="276" w:lineRule="auto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Child’s Looked After Review </w:t>
            </w:r>
            <w:r w:rsidR="008B5E1B" w:rsidRPr="00414873">
              <w:rPr>
                <w:sz w:val="22"/>
                <w:szCs w:val="22"/>
              </w:rPr>
              <w:t>endorses the care plan of adoption</w:t>
            </w:r>
            <w:r w:rsidRPr="00414873">
              <w:rPr>
                <w:sz w:val="22"/>
                <w:szCs w:val="22"/>
              </w:rPr>
              <w:t>.</w:t>
            </w:r>
          </w:p>
          <w:p w:rsidR="008B5E1B" w:rsidRPr="00414873" w:rsidRDefault="008B5E1B" w:rsidP="008B5E1B">
            <w:pPr>
              <w:spacing w:line="276" w:lineRule="auto"/>
              <w:rPr>
                <w:sz w:val="22"/>
                <w:szCs w:val="22"/>
              </w:rPr>
            </w:pPr>
          </w:p>
          <w:p w:rsidR="008B5E1B" w:rsidRPr="00414873" w:rsidRDefault="008B5E1B" w:rsidP="008B5E1B">
            <w:pPr>
              <w:spacing w:line="276" w:lineRule="auto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CSW arranges the adoption medical.</w:t>
            </w:r>
          </w:p>
          <w:p w:rsidR="00F74A46" w:rsidRPr="00414873" w:rsidRDefault="008B5E1B" w:rsidP="00E71650">
            <w:pPr>
              <w:spacing w:line="276" w:lineRule="auto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C</w:t>
            </w:r>
            <w:r w:rsidR="002771D7" w:rsidRPr="00414873">
              <w:rPr>
                <w:sz w:val="22"/>
                <w:szCs w:val="22"/>
              </w:rPr>
              <w:t>SW sets up an adoption case r</w:t>
            </w:r>
            <w:r w:rsidR="00F74A46" w:rsidRPr="00414873">
              <w:rPr>
                <w:sz w:val="22"/>
                <w:szCs w:val="22"/>
              </w:rPr>
              <w:t>ecord</w:t>
            </w:r>
            <w:r w:rsidRPr="00414873">
              <w:rPr>
                <w:sz w:val="22"/>
                <w:szCs w:val="22"/>
              </w:rPr>
              <w:t xml:space="preserve"> for the child on their recording system</w:t>
            </w:r>
            <w:r w:rsidR="002771D7" w:rsidRPr="00414873">
              <w:rPr>
                <w:sz w:val="22"/>
                <w:szCs w:val="22"/>
              </w:rPr>
              <w:t>.</w:t>
            </w:r>
          </w:p>
          <w:p w:rsidR="00F85B38" w:rsidRPr="00414873" w:rsidRDefault="00F85B38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F85B38" w:rsidRPr="00414873" w:rsidRDefault="00F85B38" w:rsidP="00F85B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CSW completes the ADM paperwork, to include as a minimum Child’s Permanence Report (CPR), Guardian’s views, Adoption Health Report, date the plan was endorsed by the </w:t>
            </w:r>
            <w:r w:rsidR="00414873" w:rsidRPr="00414873">
              <w:rPr>
                <w:sz w:val="22"/>
                <w:szCs w:val="22"/>
              </w:rPr>
              <w:t>review</w:t>
            </w:r>
            <w:r w:rsidRPr="00414873">
              <w:rPr>
                <w:sz w:val="22"/>
                <w:szCs w:val="22"/>
              </w:rPr>
              <w:t xml:space="preserve">, </w:t>
            </w:r>
            <w:r w:rsidR="00414873" w:rsidRPr="00414873">
              <w:rPr>
                <w:sz w:val="22"/>
                <w:szCs w:val="22"/>
              </w:rPr>
              <w:t>S</w:t>
            </w:r>
            <w:r w:rsidRPr="00414873">
              <w:rPr>
                <w:sz w:val="22"/>
                <w:szCs w:val="22"/>
              </w:rPr>
              <w:t xml:space="preserve">tatement of </w:t>
            </w:r>
            <w:r w:rsidR="00414873" w:rsidRPr="00414873">
              <w:rPr>
                <w:sz w:val="22"/>
                <w:szCs w:val="22"/>
              </w:rPr>
              <w:t>F</w:t>
            </w:r>
            <w:r w:rsidRPr="00414873">
              <w:rPr>
                <w:sz w:val="22"/>
                <w:szCs w:val="22"/>
              </w:rPr>
              <w:t xml:space="preserve">acts. </w:t>
            </w:r>
          </w:p>
          <w:p w:rsidR="003D1C77" w:rsidRPr="00414873" w:rsidRDefault="003D1C77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3D1C77" w:rsidRPr="00414873" w:rsidRDefault="003D1C77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Arrangements made for the ADM to consider the adoption plan at the earliest possible time ensuring that </w:t>
            </w:r>
            <w:r w:rsidR="00414873" w:rsidRPr="00414873">
              <w:rPr>
                <w:sz w:val="22"/>
                <w:szCs w:val="22"/>
              </w:rPr>
              <w:t>(</w:t>
            </w:r>
            <w:proofErr w:type="spellStart"/>
            <w:r w:rsidR="00414873" w:rsidRPr="00414873">
              <w:rPr>
                <w:sz w:val="22"/>
                <w:szCs w:val="22"/>
              </w:rPr>
              <w:t>i</w:t>
            </w:r>
            <w:proofErr w:type="spellEnd"/>
            <w:r w:rsidR="00414873" w:rsidRPr="00414873">
              <w:rPr>
                <w:sz w:val="22"/>
                <w:szCs w:val="22"/>
              </w:rPr>
              <w:t xml:space="preserve">) </w:t>
            </w:r>
            <w:r w:rsidRPr="00414873">
              <w:rPr>
                <w:sz w:val="22"/>
                <w:szCs w:val="22"/>
              </w:rPr>
              <w:t xml:space="preserve">the paperwork is accurate, </w:t>
            </w:r>
            <w:r w:rsidR="00414873" w:rsidRPr="00414873">
              <w:rPr>
                <w:sz w:val="22"/>
                <w:szCs w:val="22"/>
              </w:rPr>
              <w:t xml:space="preserve">(ii) </w:t>
            </w:r>
            <w:r w:rsidRPr="00414873">
              <w:rPr>
                <w:sz w:val="22"/>
                <w:szCs w:val="22"/>
              </w:rPr>
              <w:t xml:space="preserve">quality assured </w:t>
            </w:r>
            <w:r w:rsidR="00414873" w:rsidRPr="00414873">
              <w:rPr>
                <w:sz w:val="22"/>
                <w:szCs w:val="22"/>
              </w:rPr>
              <w:t xml:space="preserve">by the CSW’s line manager, </w:t>
            </w:r>
            <w:r w:rsidRPr="00414873">
              <w:rPr>
                <w:sz w:val="22"/>
                <w:szCs w:val="22"/>
              </w:rPr>
              <w:t xml:space="preserve">and </w:t>
            </w:r>
            <w:r w:rsidR="00414873" w:rsidRPr="00414873">
              <w:rPr>
                <w:sz w:val="22"/>
                <w:szCs w:val="22"/>
              </w:rPr>
              <w:t xml:space="preserve">(iii) </w:t>
            </w:r>
            <w:r w:rsidRPr="00414873">
              <w:rPr>
                <w:sz w:val="22"/>
                <w:szCs w:val="22"/>
              </w:rPr>
              <w:t>that legal advice has been obtained.</w:t>
            </w:r>
          </w:p>
          <w:p w:rsidR="00D33350" w:rsidRPr="00414873" w:rsidRDefault="00D33350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D33350" w:rsidRPr="00414873" w:rsidRDefault="00D33350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ADM gives consideration and records the in principle recommendation whether the child/ren meet the eligibility for an adoption allowance or other financial support to enable the placement to happen.</w:t>
            </w:r>
          </w:p>
          <w:p w:rsidR="008B5E1B" w:rsidRPr="00414873" w:rsidRDefault="008B5E1B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8B5E1B" w:rsidRPr="00414873" w:rsidRDefault="008B5E1B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CSW enters the child’s adoption decision onto the</w:t>
            </w:r>
            <w:r w:rsidR="00414873" w:rsidRPr="00414873">
              <w:rPr>
                <w:sz w:val="22"/>
                <w:szCs w:val="22"/>
              </w:rPr>
              <w:t>ir</w:t>
            </w:r>
            <w:r w:rsidRPr="00414873">
              <w:rPr>
                <w:sz w:val="22"/>
                <w:szCs w:val="22"/>
              </w:rPr>
              <w:t xml:space="preserve"> client record system.</w:t>
            </w:r>
          </w:p>
          <w:p w:rsidR="003D1C77" w:rsidRPr="00414873" w:rsidRDefault="003D1C77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AE6446" w:rsidRPr="00414873" w:rsidRDefault="008B5E1B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C</w:t>
            </w:r>
            <w:r w:rsidR="003D1C77" w:rsidRPr="00414873">
              <w:rPr>
                <w:sz w:val="22"/>
                <w:szCs w:val="22"/>
              </w:rPr>
              <w:t>SW ensure</w:t>
            </w:r>
            <w:r w:rsidR="00095F24" w:rsidRPr="00414873">
              <w:rPr>
                <w:sz w:val="22"/>
                <w:szCs w:val="22"/>
              </w:rPr>
              <w:t>s</w:t>
            </w:r>
            <w:r w:rsidR="008A140D" w:rsidRPr="00414873">
              <w:rPr>
                <w:sz w:val="22"/>
                <w:szCs w:val="22"/>
              </w:rPr>
              <w:t xml:space="preserve"> that H</w:t>
            </w:r>
            <w:r w:rsidR="00414873" w:rsidRPr="00414873">
              <w:rPr>
                <w:sz w:val="22"/>
                <w:szCs w:val="22"/>
              </w:rPr>
              <w:t>M</w:t>
            </w:r>
            <w:r w:rsidR="008A140D" w:rsidRPr="00414873">
              <w:rPr>
                <w:sz w:val="22"/>
                <w:szCs w:val="22"/>
              </w:rPr>
              <w:t>FF and FF lead for their LA</w:t>
            </w:r>
            <w:r w:rsidR="002771D7" w:rsidRPr="00414873">
              <w:rPr>
                <w:sz w:val="22"/>
                <w:szCs w:val="22"/>
              </w:rPr>
              <w:t xml:space="preserve"> is sent </w:t>
            </w:r>
            <w:r w:rsidR="003D1C77" w:rsidRPr="00414873">
              <w:rPr>
                <w:sz w:val="22"/>
                <w:szCs w:val="22"/>
              </w:rPr>
              <w:t>cop</w:t>
            </w:r>
            <w:r w:rsidR="00954BC8" w:rsidRPr="00414873">
              <w:rPr>
                <w:sz w:val="22"/>
                <w:szCs w:val="22"/>
              </w:rPr>
              <w:t xml:space="preserve">ies </w:t>
            </w:r>
            <w:r w:rsidR="003D1C77" w:rsidRPr="00414873">
              <w:rPr>
                <w:sz w:val="22"/>
                <w:szCs w:val="22"/>
              </w:rPr>
              <w:t>of the</w:t>
            </w:r>
            <w:r w:rsidR="00954BC8" w:rsidRPr="00414873">
              <w:rPr>
                <w:sz w:val="22"/>
                <w:szCs w:val="22"/>
              </w:rPr>
              <w:t xml:space="preserve"> paperwork as presented to the</w:t>
            </w:r>
            <w:r w:rsidR="003D1C77" w:rsidRPr="00414873">
              <w:rPr>
                <w:sz w:val="22"/>
                <w:szCs w:val="22"/>
              </w:rPr>
              <w:t xml:space="preserve"> </w:t>
            </w:r>
            <w:r w:rsidR="00954BC8" w:rsidRPr="00414873">
              <w:rPr>
                <w:sz w:val="22"/>
                <w:szCs w:val="22"/>
              </w:rPr>
              <w:t xml:space="preserve">ADM for the adoption decision. </w:t>
            </w:r>
            <w:r w:rsidR="00954BC8" w:rsidRPr="00191AE5">
              <w:rPr>
                <w:b/>
                <w:sz w:val="22"/>
                <w:szCs w:val="22"/>
              </w:rPr>
              <w:t xml:space="preserve">ADM </w:t>
            </w:r>
            <w:r w:rsidR="003D1C77" w:rsidRPr="00191AE5">
              <w:rPr>
                <w:b/>
                <w:sz w:val="22"/>
                <w:szCs w:val="22"/>
              </w:rPr>
              <w:t>Decision Sheet</w:t>
            </w:r>
            <w:r w:rsidR="00AE6446" w:rsidRPr="00414873">
              <w:rPr>
                <w:sz w:val="22"/>
                <w:szCs w:val="22"/>
              </w:rPr>
              <w:t xml:space="preserve"> </w:t>
            </w:r>
            <w:r w:rsidR="00954BC8" w:rsidRPr="00414873">
              <w:rPr>
                <w:sz w:val="22"/>
                <w:szCs w:val="22"/>
              </w:rPr>
              <w:t>is forwarded within 48 hrs</w:t>
            </w:r>
            <w:r w:rsidR="00F85B38" w:rsidRPr="00414873">
              <w:rPr>
                <w:sz w:val="22"/>
                <w:szCs w:val="22"/>
              </w:rPr>
              <w:t xml:space="preserve"> of the decision being made</w:t>
            </w:r>
            <w:r w:rsidRPr="00414873">
              <w:rPr>
                <w:sz w:val="22"/>
                <w:szCs w:val="22"/>
              </w:rPr>
              <w:t xml:space="preserve"> to ACE</w:t>
            </w:r>
            <w:r w:rsidR="00954BC8" w:rsidRPr="00414873">
              <w:rPr>
                <w:sz w:val="22"/>
                <w:szCs w:val="22"/>
              </w:rPr>
              <w:t>.</w:t>
            </w:r>
          </w:p>
          <w:p w:rsidR="00954BC8" w:rsidRPr="00414873" w:rsidRDefault="00954BC8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3D1C77" w:rsidRPr="00414873" w:rsidRDefault="003D1C77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Direct work with the c</w:t>
            </w:r>
            <w:r w:rsidR="008B5E1B" w:rsidRPr="00414873">
              <w:rPr>
                <w:sz w:val="22"/>
                <w:szCs w:val="22"/>
              </w:rPr>
              <w:t xml:space="preserve">hild starts/continues as agreed to prepare the child for adoption. </w:t>
            </w:r>
          </w:p>
          <w:p w:rsidR="008B5E1B" w:rsidRPr="00414873" w:rsidRDefault="008B5E1B" w:rsidP="00E71650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85B38" w:rsidRPr="00E71650" w:rsidRDefault="003D1C77" w:rsidP="008B5E1B">
            <w:pPr>
              <w:spacing w:line="276" w:lineRule="auto"/>
              <w:jc w:val="both"/>
            </w:pPr>
            <w:r w:rsidRPr="00414873">
              <w:rPr>
                <w:sz w:val="22"/>
                <w:szCs w:val="22"/>
              </w:rPr>
              <w:t>Referral to Independent Birth Family Support Services as per LA arrangements</w:t>
            </w:r>
            <w:r w:rsidR="002771D7" w:rsidRPr="00414873">
              <w:rPr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:rsidR="00CC76E8" w:rsidRPr="00414873" w:rsidRDefault="00CC76E8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lastRenderedPageBreak/>
              <w:t xml:space="preserve">ACE notified by telephone or email that </w:t>
            </w:r>
            <w:r w:rsidR="008B5E1B" w:rsidRPr="00414873">
              <w:rPr>
                <w:sz w:val="22"/>
                <w:szCs w:val="22"/>
              </w:rPr>
              <w:t xml:space="preserve">a </w:t>
            </w:r>
            <w:r w:rsidRPr="00414873">
              <w:rPr>
                <w:sz w:val="22"/>
                <w:szCs w:val="22"/>
              </w:rPr>
              <w:t xml:space="preserve">child has an adoption </w:t>
            </w:r>
            <w:r w:rsidR="008B5E1B" w:rsidRPr="00414873">
              <w:rPr>
                <w:sz w:val="22"/>
                <w:szCs w:val="22"/>
              </w:rPr>
              <w:t>decision</w:t>
            </w:r>
            <w:r w:rsidR="008F0FD4" w:rsidRPr="00414873">
              <w:rPr>
                <w:sz w:val="22"/>
                <w:szCs w:val="22"/>
              </w:rPr>
              <w:t>.</w:t>
            </w:r>
          </w:p>
          <w:p w:rsidR="00E71650" w:rsidRPr="00414873" w:rsidRDefault="00E71650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54BC8" w:rsidRPr="00414873" w:rsidRDefault="00095F24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ACE </w:t>
            </w:r>
            <w:r w:rsidR="00CC76E8" w:rsidRPr="00414873">
              <w:rPr>
                <w:sz w:val="22"/>
                <w:szCs w:val="22"/>
              </w:rPr>
              <w:t>administrator enters th</w:t>
            </w:r>
            <w:r w:rsidR="008B5E1B" w:rsidRPr="00414873">
              <w:rPr>
                <w:sz w:val="22"/>
                <w:szCs w:val="22"/>
              </w:rPr>
              <w:t>e child on ACE MOSAIC creating an ADM notification record</w:t>
            </w:r>
            <w:r w:rsidR="00F20CD2" w:rsidRPr="00414873">
              <w:rPr>
                <w:sz w:val="22"/>
                <w:szCs w:val="22"/>
              </w:rPr>
              <w:t>.</w:t>
            </w:r>
          </w:p>
          <w:p w:rsidR="003D1C77" w:rsidRPr="00414873" w:rsidRDefault="008B5E1B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H</w:t>
            </w:r>
            <w:r w:rsidR="00414873" w:rsidRPr="00414873">
              <w:rPr>
                <w:sz w:val="22"/>
                <w:szCs w:val="22"/>
              </w:rPr>
              <w:t>MFF</w:t>
            </w:r>
            <w:r w:rsidRPr="00414873">
              <w:rPr>
                <w:sz w:val="22"/>
                <w:szCs w:val="22"/>
              </w:rPr>
              <w:t xml:space="preserve"> enters the child’s details on the matching and tracking system for ACE and the ADM profile </w:t>
            </w:r>
            <w:r w:rsidR="00414873" w:rsidRPr="00414873">
              <w:rPr>
                <w:sz w:val="22"/>
                <w:szCs w:val="22"/>
              </w:rPr>
              <w:t xml:space="preserve">is completed </w:t>
            </w:r>
            <w:r w:rsidRPr="00414873">
              <w:rPr>
                <w:sz w:val="22"/>
                <w:szCs w:val="22"/>
              </w:rPr>
              <w:t xml:space="preserve">in readiness for the </w:t>
            </w:r>
            <w:r w:rsidR="00414873" w:rsidRPr="00414873">
              <w:rPr>
                <w:sz w:val="22"/>
                <w:szCs w:val="22"/>
              </w:rPr>
              <w:t>ACE</w:t>
            </w:r>
            <w:r w:rsidRPr="00414873">
              <w:rPr>
                <w:sz w:val="22"/>
                <w:szCs w:val="22"/>
              </w:rPr>
              <w:t xml:space="preserve"> Matching and Tracking meetings</w:t>
            </w:r>
            <w:r w:rsidR="00414873" w:rsidRPr="00414873">
              <w:rPr>
                <w:sz w:val="22"/>
                <w:szCs w:val="22"/>
              </w:rPr>
              <w:t xml:space="preserve"> – held monthly</w:t>
            </w:r>
            <w:r w:rsidRPr="00414873">
              <w:rPr>
                <w:sz w:val="22"/>
                <w:szCs w:val="22"/>
              </w:rPr>
              <w:t xml:space="preserve">. </w:t>
            </w:r>
          </w:p>
          <w:p w:rsidR="008032C1" w:rsidRPr="00414873" w:rsidRDefault="008032C1" w:rsidP="00E71650">
            <w:pPr>
              <w:spacing w:line="276" w:lineRule="auto"/>
              <w:rPr>
                <w:b/>
                <w:color w:val="002060"/>
                <w:sz w:val="22"/>
                <w:szCs w:val="22"/>
              </w:rPr>
            </w:pPr>
          </w:p>
          <w:p w:rsidR="00954BC8" w:rsidRPr="00414873" w:rsidRDefault="00954BC8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ACE </w:t>
            </w:r>
            <w:r w:rsidR="008B5E1B" w:rsidRPr="00191AE5">
              <w:rPr>
                <w:b/>
                <w:sz w:val="22"/>
                <w:szCs w:val="22"/>
              </w:rPr>
              <w:t>Matching and Tracking</w:t>
            </w:r>
            <w:r w:rsidRPr="00191AE5">
              <w:rPr>
                <w:b/>
                <w:sz w:val="22"/>
                <w:szCs w:val="22"/>
              </w:rPr>
              <w:t xml:space="preserve"> Meeting</w:t>
            </w:r>
            <w:r w:rsidRPr="00414873">
              <w:rPr>
                <w:sz w:val="22"/>
                <w:szCs w:val="22"/>
              </w:rPr>
              <w:t xml:space="preserve"> (to include </w:t>
            </w:r>
            <w:r w:rsidR="00EF20D3" w:rsidRPr="00414873">
              <w:rPr>
                <w:sz w:val="22"/>
                <w:szCs w:val="22"/>
              </w:rPr>
              <w:t>virtual</w:t>
            </w:r>
            <w:r w:rsidRPr="00414873">
              <w:rPr>
                <w:sz w:val="22"/>
                <w:szCs w:val="22"/>
              </w:rPr>
              <w:t xml:space="preserve"> attendance) takes place with Hub </w:t>
            </w:r>
            <w:r w:rsidR="00414873" w:rsidRPr="00414873">
              <w:rPr>
                <w:sz w:val="22"/>
                <w:szCs w:val="22"/>
              </w:rPr>
              <w:t>m</w:t>
            </w:r>
            <w:r w:rsidRPr="00414873">
              <w:rPr>
                <w:sz w:val="22"/>
                <w:szCs w:val="22"/>
              </w:rPr>
              <w:t>anagers</w:t>
            </w:r>
            <w:r w:rsidR="00414873" w:rsidRPr="00414873">
              <w:rPr>
                <w:sz w:val="22"/>
                <w:szCs w:val="22"/>
              </w:rPr>
              <w:t>, ACE</w:t>
            </w:r>
            <w:r w:rsidR="008B5E1B" w:rsidRPr="00414873">
              <w:rPr>
                <w:sz w:val="22"/>
                <w:szCs w:val="22"/>
              </w:rPr>
              <w:t xml:space="preserve"> </w:t>
            </w:r>
            <w:r w:rsidRPr="00414873">
              <w:rPr>
                <w:sz w:val="22"/>
                <w:szCs w:val="22"/>
              </w:rPr>
              <w:t xml:space="preserve">family finders and </w:t>
            </w:r>
            <w:r w:rsidR="00414873" w:rsidRPr="00414873">
              <w:rPr>
                <w:sz w:val="22"/>
                <w:szCs w:val="22"/>
              </w:rPr>
              <w:t xml:space="preserve">the social workers </w:t>
            </w:r>
            <w:r w:rsidRPr="00414873">
              <w:rPr>
                <w:sz w:val="22"/>
                <w:szCs w:val="22"/>
              </w:rPr>
              <w:t xml:space="preserve">for the </w:t>
            </w:r>
            <w:r w:rsidR="00EF20D3" w:rsidRPr="00414873">
              <w:rPr>
                <w:sz w:val="22"/>
                <w:szCs w:val="22"/>
              </w:rPr>
              <w:t>children as</w:t>
            </w:r>
            <w:r w:rsidRPr="00414873">
              <w:rPr>
                <w:sz w:val="22"/>
                <w:szCs w:val="22"/>
              </w:rPr>
              <w:t xml:space="preserve"> required.</w:t>
            </w:r>
          </w:p>
          <w:p w:rsidR="008032C1" w:rsidRPr="00414873" w:rsidRDefault="00954BC8" w:rsidP="00E71650">
            <w:pPr>
              <w:spacing w:line="276" w:lineRule="auto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 xml:space="preserve"> </w:t>
            </w:r>
          </w:p>
          <w:p w:rsidR="008B5E1B" w:rsidRPr="00414873" w:rsidRDefault="00414873" w:rsidP="00F85B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4873">
              <w:rPr>
                <w:sz w:val="22"/>
                <w:szCs w:val="22"/>
              </w:rPr>
              <w:t>Hub m</w:t>
            </w:r>
            <w:r w:rsidR="008B5E1B" w:rsidRPr="00414873">
              <w:rPr>
                <w:sz w:val="22"/>
                <w:szCs w:val="22"/>
              </w:rPr>
              <w:t>anagers identify and share</w:t>
            </w:r>
            <w:r w:rsidR="008B5E1B" w:rsidRPr="00414873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8B5E1B" w:rsidRPr="00414873">
              <w:rPr>
                <w:sz w:val="22"/>
                <w:szCs w:val="22"/>
              </w:rPr>
              <w:t xml:space="preserve">details of </w:t>
            </w:r>
            <w:r w:rsidR="00F85B38" w:rsidRPr="00414873">
              <w:rPr>
                <w:sz w:val="22"/>
                <w:szCs w:val="22"/>
              </w:rPr>
              <w:t xml:space="preserve">prospective families with </w:t>
            </w:r>
            <w:r w:rsidRPr="00414873">
              <w:rPr>
                <w:sz w:val="22"/>
                <w:szCs w:val="22"/>
              </w:rPr>
              <w:t xml:space="preserve">the </w:t>
            </w:r>
            <w:r w:rsidR="00F85B38" w:rsidRPr="00414873">
              <w:rPr>
                <w:sz w:val="22"/>
                <w:szCs w:val="22"/>
              </w:rPr>
              <w:t>C</w:t>
            </w:r>
            <w:r w:rsidR="008B5E1B" w:rsidRPr="00414873">
              <w:rPr>
                <w:sz w:val="22"/>
                <w:szCs w:val="22"/>
              </w:rPr>
              <w:t xml:space="preserve">SW </w:t>
            </w:r>
            <w:r w:rsidRPr="00414873">
              <w:rPr>
                <w:sz w:val="22"/>
                <w:szCs w:val="22"/>
              </w:rPr>
              <w:t xml:space="preserve">following the </w:t>
            </w:r>
            <w:r w:rsidR="00F85B38" w:rsidRPr="00191AE5">
              <w:rPr>
                <w:b/>
                <w:sz w:val="22"/>
                <w:szCs w:val="22"/>
              </w:rPr>
              <w:t>M</w:t>
            </w:r>
            <w:r w:rsidRPr="00191AE5">
              <w:rPr>
                <w:b/>
                <w:sz w:val="22"/>
                <w:szCs w:val="22"/>
              </w:rPr>
              <w:t xml:space="preserve">atching and </w:t>
            </w:r>
            <w:r w:rsidR="00F85B38" w:rsidRPr="00191AE5">
              <w:rPr>
                <w:b/>
                <w:sz w:val="22"/>
                <w:szCs w:val="22"/>
              </w:rPr>
              <w:t>T</w:t>
            </w:r>
            <w:r w:rsidRPr="00191AE5">
              <w:rPr>
                <w:b/>
                <w:sz w:val="22"/>
                <w:szCs w:val="22"/>
              </w:rPr>
              <w:t>racking</w:t>
            </w:r>
            <w:r w:rsidR="00F85B38" w:rsidRPr="00191AE5">
              <w:rPr>
                <w:b/>
                <w:sz w:val="22"/>
                <w:szCs w:val="22"/>
              </w:rPr>
              <w:t xml:space="preserve"> </w:t>
            </w:r>
            <w:r w:rsidR="00191AE5" w:rsidRPr="00191AE5">
              <w:rPr>
                <w:b/>
                <w:sz w:val="22"/>
                <w:szCs w:val="22"/>
              </w:rPr>
              <w:t>M</w:t>
            </w:r>
            <w:r w:rsidR="00F85B38" w:rsidRPr="00191AE5">
              <w:rPr>
                <w:b/>
                <w:sz w:val="22"/>
                <w:szCs w:val="22"/>
              </w:rPr>
              <w:t>eeting</w:t>
            </w:r>
            <w:r w:rsidR="00F85B38" w:rsidRPr="00414873">
              <w:rPr>
                <w:sz w:val="22"/>
                <w:szCs w:val="22"/>
              </w:rPr>
              <w:t xml:space="preserve">. </w:t>
            </w:r>
          </w:p>
          <w:p w:rsidR="003D1C77" w:rsidRPr="00E71650" w:rsidRDefault="003D1C77" w:rsidP="008B5E1B"/>
        </w:tc>
      </w:tr>
      <w:tr w:rsidR="00191AE5" w:rsidRPr="00E71650" w:rsidTr="00516E2E">
        <w:tc>
          <w:tcPr>
            <w:tcW w:w="4621" w:type="dxa"/>
          </w:tcPr>
          <w:p w:rsidR="00191AE5" w:rsidRPr="00E71650" w:rsidRDefault="00191AE5" w:rsidP="00191AE5">
            <w:pPr>
              <w:spacing w:line="276" w:lineRule="auto"/>
              <w:rPr>
                <w:b/>
              </w:rPr>
            </w:pPr>
            <w:r w:rsidRPr="00E71650">
              <w:rPr>
                <w:b/>
              </w:rPr>
              <w:t>Family Finding and Matching</w:t>
            </w:r>
          </w:p>
        </w:tc>
        <w:tc>
          <w:tcPr>
            <w:tcW w:w="4621" w:type="dxa"/>
          </w:tcPr>
          <w:p w:rsidR="00191AE5" w:rsidRPr="00E71650" w:rsidRDefault="00191AE5" w:rsidP="00E71650"/>
        </w:tc>
      </w:tr>
      <w:tr w:rsidR="00E7483E" w:rsidRPr="00E71650" w:rsidTr="00516E2E">
        <w:tc>
          <w:tcPr>
            <w:tcW w:w="4621" w:type="dxa"/>
          </w:tcPr>
          <w:p w:rsidR="007B5ECF" w:rsidRDefault="008032C1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 xml:space="preserve">Identification of suitable </w:t>
            </w:r>
            <w:r w:rsidR="00F85B38" w:rsidRPr="007B5ECF">
              <w:rPr>
                <w:sz w:val="22"/>
                <w:szCs w:val="22"/>
              </w:rPr>
              <w:t>famil</w:t>
            </w:r>
            <w:r w:rsidR="004B7FF6">
              <w:rPr>
                <w:sz w:val="22"/>
                <w:szCs w:val="22"/>
              </w:rPr>
              <w:t>ie</w:t>
            </w:r>
            <w:r w:rsidR="00F85B38" w:rsidRPr="007B5ECF">
              <w:rPr>
                <w:sz w:val="22"/>
                <w:szCs w:val="22"/>
              </w:rPr>
              <w:t>s</w:t>
            </w:r>
            <w:r w:rsidRPr="007B5ECF">
              <w:rPr>
                <w:sz w:val="22"/>
                <w:szCs w:val="22"/>
              </w:rPr>
              <w:t xml:space="preserve"> progresses</w:t>
            </w:r>
            <w:r w:rsidR="00507966" w:rsidRPr="007B5ECF">
              <w:rPr>
                <w:sz w:val="22"/>
                <w:szCs w:val="22"/>
              </w:rPr>
              <w:t>.</w:t>
            </w:r>
            <w:r w:rsidRPr="007B5ECF">
              <w:rPr>
                <w:sz w:val="22"/>
                <w:szCs w:val="22"/>
              </w:rPr>
              <w:t xml:space="preserve"> </w:t>
            </w:r>
          </w:p>
          <w:p w:rsidR="007B5ECF" w:rsidRDefault="007B5ECF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07966" w:rsidRPr="007B5ECF" w:rsidRDefault="00F85B38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 xml:space="preserve">CSW </w:t>
            </w:r>
            <w:r w:rsidR="007B5ECF">
              <w:rPr>
                <w:sz w:val="22"/>
                <w:szCs w:val="22"/>
              </w:rPr>
              <w:t xml:space="preserve">advise </w:t>
            </w:r>
            <w:r w:rsidRPr="007B5ECF">
              <w:rPr>
                <w:sz w:val="22"/>
                <w:szCs w:val="22"/>
              </w:rPr>
              <w:t>ACE within 5 working days</w:t>
            </w:r>
            <w:r w:rsidR="007B5ECF">
              <w:rPr>
                <w:sz w:val="22"/>
                <w:szCs w:val="22"/>
              </w:rPr>
              <w:t xml:space="preserve"> of shortlisted families and </w:t>
            </w:r>
            <w:r w:rsidRPr="007B5ECF">
              <w:rPr>
                <w:sz w:val="22"/>
                <w:szCs w:val="22"/>
              </w:rPr>
              <w:t xml:space="preserve">request </w:t>
            </w:r>
            <w:r w:rsidR="007B5ECF" w:rsidRPr="007B5ECF">
              <w:rPr>
                <w:sz w:val="22"/>
                <w:szCs w:val="22"/>
              </w:rPr>
              <w:t>the full PARs</w:t>
            </w:r>
            <w:r w:rsidRPr="007B5ECF">
              <w:rPr>
                <w:sz w:val="22"/>
                <w:szCs w:val="22"/>
              </w:rPr>
              <w:t>.</w:t>
            </w:r>
          </w:p>
          <w:p w:rsidR="007B5ECF" w:rsidRDefault="007B5ECF" w:rsidP="007B5E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B5ECF" w:rsidRDefault="007B5ECF" w:rsidP="007B5E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manager may chair a </w:t>
            </w:r>
            <w:r w:rsidRPr="007B5ECF">
              <w:rPr>
                <w:b/>
                <w:sz w:val="22"/>
                <w:szCs w:val="22"/>
              </w:rPr>
              <w:t>Matching Meeting</w:t>
            </w:r>
            <w:r>
              <w:rPr>
                <w:sz w:val="22"/>
                <w:szCs w:val="22"/>
              </w:rPr>
              <w:t xml:space="preserve"> to consider potential adoptive families and those to be visited</w:t>
            </w:r>
            <w:r w:rsidR="004B7F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191AE5" w:rsidRDefault="00191AE5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032C1" w:rsidRPr="007B5ECF" w:rsidRDefault="00507966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>F</w:t>
            </w:r>
            <w:r w:rsidR="008032C1" w:rsidRPr="007B5ECF">
              <w:rPr>
                <w:sz w:val="22"/>
                <w:szCs w:val="22"/>
              </w:rPr>
              <w:t xml:space="preserve">amilies are to be </w:t>
            </w:r>
            <w:r w:rsidR="001329EC" w:rsidRPr="007B5ECF">
              <w:rPr>
                <w:sz w:val="22"/>
                <w:szCs w:val="22"/>
              </w:rPr>
              <w:t xml:space="preserve">visited within </w:t>
            </w:r>
            <w:r w:rsidR="001329EC" w:rsidRPr="007B5ECF">
              <w:rPr>
                <w:b/>
                <w:sz w:val="22"/>
                <w:szCs w:val="22"/>
              </w:rPr>
              <w:t>10 working days</w:t>
            </w:r>
            <w:r w:rsidR="008A140D" w:rsidRPr="007B5ECF">
              <w:rPr>
                <w:sz w:val="22"/>
                <w:szCs w:val="22"/>
              </w:rPr>
              <w:t xml:space="preserve"> (unless court timetables dictate otherwise)</w:t>
            </w:r>
            <w:r w:rsidR="001329EC" w:rsidRPr="007B5ECF">
              <w:rPr>
                <w:sz w:val="22"/>
                <w:szCs w:val="22"/>
              </w:rPr>
              <w:t xml:space="preserve"> o</w:t>
            </w:r>
            <w:r w:rsidR="008032C1" w:rsidRPr="007B5ECF">
              <w:rPr>
                <w:sz w:val="22"/>
                <w:szCs w:val="22"/>
              </w:rPr>
              <w:t xml:space="preserve">f </w:t>
            </w:r>
            <w:r w:rsidR="008B5E1B" w:rsidRPr="007B5ECF">
              <w:rPr>
                <w:sz w:val="22"/>
                <w:szCs w:val="22"/>
              </w:rPr>
              <w:t xml:space="preserve">receiving </w:t>
            </w:r>
            <w:r w:rsidR="008032C1" w:rsidRPr="007B5ECF">
              <w:rPr>
                <w:sz w:val="22"/>
                <w:szCs w:val="22"/>
              </w:rPr>
              <w:t xml:space="preserve">the </w:t>
            </w:r>
            <w:r w:rsidR="008B5E1B" w:rsidRPr="007B5ECF">
              <w:rPr>
                <w:sz w:val="22"/>
                <w:szCs w:val="22"/>
              </w:rPr>
              <w:t>PAR</w:t>
            </w:r>
            <w:r w:rsidR="008032C1" w:rsidRPr="007B5ECF">
              <w:rPr>
                <w:sz w:val="22"/>
                <w:szCs w:val="22"/>
              </w:rPr>
              <w:t>.</w:t>
            </w:r>
          </w:p>
          <w:p w:rsidR="001A62C0" w:rsidRPr="007B5ECF" w:rsidRDefault="001A62C0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A62C0" w:rsidRPr="007B5ECF" w:rsidRDefault="001A62C0" w:rsidP="008B5E1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 xml:space="preserve">Following any visits the CSW will make their decision and share the outcome and any relevant feedback to ACE within </w:t>
            </w:r>
            <w:r w:rsidRPr="007B5ECF">
              <w:rPr>
                <w:b/>
                <w:sz w:val="22"/>
                <w:szCs w:val="22"/>
              </w:rPr>
              <w:t xml:space="preserve">72 hours. </w:t>
            </w:r>
          </w:p>
          <w:p w:rsidR="00907347" w:rsidRPr="007B5ECF" w:rsidRDefault="00907347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907347" w:rsidRPr="007B5ECF" w:rsidRDefault="008B5E1B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>C</w:t>
            </w:r>
            <w:r w:rsidR="00907347" w:rsidRPr="007B5ECF">
              <w:rPr>
                <w:sz w:val="22"/>
                <w:szCs w:val="22"/>
              </w:rPr>
              <w:t xml:space="preserve">SW and </w:t>
            </w:r>
            <w:r w:rsidRPr="007B5ECF">
              <w:rPr>
                <w:sz w:val="22"/>
                <w:szCs w:val="22"/>
              </w:rPr>
              <w:t>A</w:t>
            </w:r>
            <w:r w:rsidR="001A62C0" w:rsidRPr="007B5ECF">
              <w:rPr>
                <w:sz w:val="22"/>
                <w:szCs w:val="22"/>
              </w:rPr>
              <w:t>CE ASW</w:t>
            </w:r>
            <w:r w:rsidRPr="007B5ECF">
              <w:rPr>
                <w:sz w:val="22"/>
                <w:szCs w:val="22"/>
              </w:rPr>
              <w:t xml:space="preserve"> </w:t>
            </w:r>
            <w:r w:rsidR="001A62C0" w:rsidRPr="007B5ECF">
              <w:rPr>
                <w:sz w:val="22"/>
                <w:szCs w:val="22"/>
              </w:rPr>
              <w:t xml:space="preserve">jointly </w:t>
            </w:r>
            <w:r w:rsidR="00907347" w:rsidRPr="007B5ECF">
              <w:rPr>
                <w:sz w:val="22"/>
                <w:szCs w:val="22"/>
              </w:rPr>
              <w:t xml:space="preserve">complete the </w:t>
            </w:r>
            <w:r w:rsidR="00095F24" w:rsidRPr="007B5ECF">
              <w:rPr>
                <w:sz w:val="22"/>
                <w:szCs w:val="22"/>
              </w:rPr>
              <w:t>matching documentation and s</w:t>
            </w:r>
            <w:r w:rsidR="00907347" w:rsidRPr="007B5ECF">
              <w:rPr>
                <w:sz w:val="22"/>
                <w:szCs w:val="22"/>
              </w:rPr>
              <w:t xml:space="preserve">upport </w:t>
            </w:r>
            <w:r w:rsidR="00095F24" w:rsidRPr="007B5ECF">
              <w:rPr>
                <w:sz w:val="22"/>
                <w:szCs w:val="22"/>
              </w:rPr>
              <w:t>p</w:t>
            </w:r>
            <w:r w:rsidR="00907347" w:rsidRPr="007B5ECF">
              <w:rPr>
                <w:sz w:val="22"/>
                <w:szCs w:val="22"/>
              </w:rPr>
              <w:t>lan giving consideration to an ASF application or other support as may be required by the adopters and the child at this stage.</w:t>
            </w:r>
          </w:p>
          <w:p w:rsidR="008B5E1B" w:rsidRPr="007B5ECF" w:rsidRDefault="008B5E1B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032C1" w:rsidRPr="007B5ECF" w:rsidRDefault="007B5ECF" w:rsidP="008B5E1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B5ECF">
              <w:rPr>
                <w:b/>
                <w:sz w:val="22"/>
                <w:szCs w:val="22"/>
              </w:rPr>
              <w:t>Local Authority m</w:t>
            </w:r>
            <w:r w:rsidR="008032C1" w:rsidRPr="007B5ECF">
              <w:rPr>
                <w:b/>
                <w:sz w:val="22"/>
                <w:szCs w:val="22"/>
              </w:rPr>
              <w:t>anager to agree any short term and/or long term financial support and approve the support plan prior to the Adoption Matching Panel.</w:t>
            </w:r>
          </w:p>
          <w:p w:rsidR="00507966" w:rsidRDefault="00507966" w:rsidP="00E71650">
            <w:pPr>
              <w:spacing w:line="276" w:lineRule="auto"/>
              <w:rPr>
                <w:b/>
                <w:color w:val="002060"/>
                <w:sz w:val="22"/>
                <w:szCs w:val="22"/>
              </w:rPr>
            </w:pPr>
          </w:p>
          <w:p w:rsidR="00C02755" w:rsidRPr="00462676" w:rsidRDefault="00C02755" w:rsidP="00E71650">
            <w:pPr>
              <w:spacing w:line="276" w:lineRule="auto"/>
              <w:rPr>
                <w:b/>
                <w:sz w:val="22"/>
                <w:szCs w:val="22"/>
              </w:rPr>
            </w:pPr>
            <w:r w:rsidRPr="00462676">
              <w:rPr>
                <w:b/>
                <w:sz w:val="22"/>
                <w:szCs w:val="22"/>
              </w:rPr>
              <w:t xml:space="preserve">Panel date </w:t>
            </w:r>
            <w:r w:rsidR="00462676" w:rsidRPr="00462676">
              <w:rPr>
                <w:b/>
                <w:sz w:val="22"/>
                <w:szCs w:val="22"/>
              </w:rPr>
              <w:t xml:space="preserve">should be within </w:t>
            </w:r>
            <w:r w:rsidR="00BC2289">
              <w:rPr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="00462676" w:rsidRPr="00462676">
              <w:rPr>
                <w:b/>
                <w:sz w:val="22"/>
                <w:szCs w:val="22"/>
              </w:rPr>
              <w:t xml:space="preserve"> weeks of a match being agreed.</w:t>
            </w:r>
          </w:p>
          <w:p w:rsidR="00462676" w:rsidRPr="007B5ECF" w:rsidRDefault="00462676" w:rsidP="00E71650">
            <w:pPr>
              <w:spacing w:line="276" w:lineRule="auto"/>
              <w:rPr>
                <w:b/>
                <w:color w:val="002060"/>
                <w:sz w:val="22"/>
                <w:szCs w:val="22"/>
              </w:rPr>
            </w:pPr>
          </w:p>
          <w:p w:rsidR="00507966" w:rsidRPr="007B5ECF" w:rsidRDefault="008B5E1B" w:rsidP="00E71650">
            <w:pPr>
              <w:spacing w:line="276" w:lineRule="auto"/>
              <w:rPr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>C</w:t>
            </w:r>
            <w:r w:rsidR="00507966" w:rsidRPr="007B5ECF">
              <w:rPr>
                <w:sz w:val="22"/>
                <w:szCs w:val="22"/>
              </w:rPr>
              <w:t>SW attends the Adoption Panel for the adoption matching recommendation</w:t>
            </w:r>
            <w:r w:rsidR="001329EC" w:rsidRPr="007B5ECF">
              <w:rPr>
                <w:sz w:val="22"/>
                <w:szCs w:val="22"/>
              </w:rPr>
              <w:t>.</w:t>
            </w:r>
          </w:p>
          <w:p w:rsidR="00507966" w:rsidRPr="007B5ECF" w:rsidRDefault="00507966" w:rsidP="00E71650">
            <w:pPr>
              <w:spacing w:line="276" w:lineRule="auto"/>
              <w:rPr>
                <w:b/>
                <w:color w:val="002060"/>
                <w:sz w:val="22"/>
                <w:szCs w:val="22"/>
              </w:rPr>
            </w:pPr>
          </w:p>
          <w:p w:rsidR="00507966" w:rsidRPr="007B5ECF" w:rsidRDefault="00507966" w:rsidP="009832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 xml:space="preserve">Local Authority ADM </w:t>
            </w:r>
            <w:r w:rsidR="00F97CD5" w:rsidRPr="007B5ECF">
              <w:rPr>
                <w:sz w:val="22"/>
                <w:szCs w:val="22"/>
              </w:rPr>
              <w:t xml:space="preserve">ratifies the matching recommendation from the Panel </w:t>
            </w:r>
            <w:r w:rsidRPr="007B5ECF">
              <w:rPr>
                <w:sz w:val="22"/>
                <w:szCs w:val="22"/>
              </w:rPr>
              <w:t>and ensure</w:t>
            </w:r>
            <w:r w:rsidR="00F97CD5" w:rsidRPr="007B5ECF">
              <w:rPr>
                <w:sz w:val="22"/>
                <w:szCs w:val="22"/>
              </w:rPr>
              <w:t>s</w:t>
            </w:r>
            <w:r w:rsidRPr="007B5ECF">
              <w:rPr>
                <w:sz w:val="22"/>
                <w:szCs w:val="22"/>
              </w:rPr>
              <w:t xml:space="preserve"> this</w:t>
            </w:r>
            <w:r w:rsidR="001329EC" w:rsidRPr="007B5ECF">
              <w:rPr>
                <w:sz w:val="22"/>
                <w:szCs w:val="22"/>
              </w:rPr>
              <w:t xml:space="preserve"> is</w:t>
            </w:r>
            <w:r w:rsidRPr="007B5ECF">
              <w:rPr>
                <w:sz w:val="22"/>
                <w:szCs w:val="22"/>
              </w:rPr>
              <w:t xml:space="preserve"> entered onto the </w:t>
            </w:r>
            <w:r w:rsidR="00F97CD5" w:rsidRPr="007B5ECF">
              <w:rPr>
                <w:sz w:val="22"/>
                <w:szCs w:val="22"/>
              </w:rPr>
              <w:t xml:space="preserve">child’s </w:t>
            </w:r>
            <w:r w:rsidRPr="007B5ECF">
              <w:rPr>
                <w:sz w:val="22"/>
                <w:szCs w:val="22"/>
              </w:rPr>
              <w:t>client record system</w:t>
            </w:r>
            <w:r w:rsidR="00F97CD5" w:rsidRPr="007B5ECF">
              <w:rPr>
                <w:sz w:val="22"/>
                <w:szCs w:val="22"/>
              </w:rPr>
              <w:t>.</w:t>
            </w:r>
          </w:p>
          <w:p w:rsidR="008032C1" w:rsidRPr="00E71650" w:rsidRDefault="008032C1" w:rsidP="00E71650">
            <w:pPr>
              <w:spacing w:line="276" w:lineRule="auto"/>
            </w:pPr>
          </w:p>
        </w:tc>
        <w:tc>
          <w:tcPr>
            <w:tcW w:w="4621" w:type="dxa"/>
          </w:tcPr>
          <w:p w:rsidR="008032C1" w:rsidRPr="007B5ECF" w:rsidRDefault="008032C1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>ACE aims to provide a minimum of 2 potential families</w:t>
            </w:r>
            <w:r w:rsidR="008B5E1B" w:rsidRPr="007B5ECF">
              <w:rPr>
                <w:sz w:val="22"/>
                <w:szCs w:val="22"/>
              </w:rPr>
              <w:t xml:space="preserve"> to the CSW for consideration</w:t>
            </w:r>
            <w:r w:rsidRPr="007B5ECF">
              <w:rPr>
                <w:sz w:val="22"/>
                <w:szCs w:val="22"/>
              </w:rPr>
              <w:t>.</w:t>
            </w:r>
            <w:r w:rsidR="00F85B38" w:rsidRPr="007B5ECF">
              <w:rPr>
                <w:sz w:val="22"/>
                <w:szCs w:val="22"/>
              </w:rPr>
              <w:t xml:space="preserve"> Where there are complexities i</w:t>
            </w:r>
            <w:r w:rsidR="007B5ECF" w:rsidRPr="007B5ECF">
              <w:rPr>
                <w:sz w:val="22"/>
                <w:szCs w:val="22"/>
              </w:rPr>
              <w:t>.</w:t>
            </w:r>
            <w:r w:rsidR="00F85B38" w:rsidRPr="007B5ECF">
              <w:rPr>
                <w:sz w:val="22"/>
                <w:szCs w:val="22"/>
              </w:rPr>
              <w:t>e</w:t>
            </w:r>
            <w:r w:rsidR="007B5ECF" w:rsidRPr="007B5ECF">
              <w:rPr>
                <w:sz w:val="22"/>
                <w:szCs w:val="22"/>
              </w:rPr>
              <w:t>.</w:t>
            </w:r>
            <w:r w:rsidR="00F85B38" w:rsidRPr="007B5ECF">
              <w:rPr>
                <w:sz w:val="22"/>
                <w:szCs w:val="22"/>
              </w:rPr>
              <w:t xml:space="preserve"> siblings, complex needs and/or BME children one profile </w:t>
            </w:r>
            <w:r w:rsidR="007B5ECF" w:rsidRPr="007B5ECF">
              <w:rPr>
                <w:sz w:val="22"/>
                <w:szCs w:val="22"/>
              </w:rPr>
              <w:t xml:space="preserve">only </w:t>
            </w:r>
            <w:r w:rsidR="00F85B38" w:rsidRPr="007B5ECF">
              <w:rPr>
                <w:sz w:val="22"/>
                <w:szCs w:val="22"/>
              </w:rPr>
              <w:t xml:space="preserve">may be </w:t>
            </w:r>
            <w:r w:rsidR="007B5ECF" w:rsidRPr="007B5ECF">
              <w:rPr>
                <w:sz w:val="22"/>
                <w:szCs w:val="22"/>
              </w:rPr>
              <w:t>available/suitable</w:t>
            </w:r>
            <w:r w:rsidR="00F85B38" w:rsidRPr="007B5ECF">
              <w:rPr>
                <w:sz w:val="22"/>
                <w:szCs w:val="22"/>
              </w:rPr>
              <w:t xml:space="preserve">. </w:t>
            </w:r>
          </w:p>
          <w:p w:rsidR="00EF20D3" w:rsidRPr="007B5ECF" w:rsidRDefault="00EF20D3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EF20D3" w:rsidRPr="007B5ECF" w:rsidRDefault="00EF20D3" w:rsidP="008B5E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>Adoption PAR</w:t>
            </w:r>
            <w:r w:rsidR="00F97CD5" w:rsidRPr="007B5ECF">
              <w:rPr>
                <w:sz w:val="22"/>
                <w:szCs w:val="22"/>
              </w:rPr>
              <w:t>s</w:t>
            </w:r>
            <w:r w:rsidRPr="007B5ECF">
              <w:rPr>
                <w:sz w:val="22"/>
                <w:szCs w:val="22"/>
              </w:rPr>
              <w:t xml:space="preserve"> may be issued for a</w:t>
            </w:r>
            <w:r w:rsidR="00F97CD5" w:rsidRPr="007B5ECF">
              <w:rPr>
                <w:sz w:val="22"/>
                <w:szCs w:val="22"/>
              </w:rPr>
              <w:t xml:space="preserve"> </w:t>
            </w:r>
            <w:r w:rsidRPr="007B5ECF">
              <w:rPr>
                <w:sz w:val="22"/>
                <w:szCs w:val="22"/>
              </w:rPr>
              <w:t>number of child</w:t>
            </w:r>
            <w:r w:rsidR="00F97CD5" w:rsidRPr="007B5ECF">
              <w:rPr>
                <w:sz w:val="22"/>
                <w:szCs w:val="22"/>
              </w:rPr>
              <w:t>ren</w:t>
            </w:r>
            <w:r w:rsidRPr="007B5ECF">
              <w:rPr>
                <w:sz w:val="22"/>
                <w:szCs w:val="22"/>
              </w:rPr>
              <w:t xml:space="preserve"> who require a match</w:t>
            </w:r>
            <w:r w:rsidR="00F97CD5" w:rsidRPr="007B5ECF">
              <w:rPr>
                <w:sz w:val="22"/>
                <w:szCs w:val="22"/>
              </w:rPr>
              <w:t xml:space="preserve"> and matches will be progressed as soon as the initial respon</w:t>
            </w:r>
            <w:r w:rsidR="008B5E1B" w:rsidRPr="007B5ECF">
              <w:rPr>
                <w:sz w:val="22"/>
                <w:szCs w:val="22"/>
              </w:rPr>
              <w:t>se is received from the C</w:t>
            </w:r>
            <w:r w:rsidR="00F97CD5" w:rsidRPr="007B5ECF">
              <w:rPr>
                <w:sz w:val="22"/>
                <w:szCs w:val="22"/>
              </w:rPr>
              <w:t>SW.</w:t>
            </w:r>
          </w:p>
          <w:p w:rsidR="008032C1" w:rsidRPr="007B5ECF" w:rsidRDefault="008032C1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8032C1" w:rsidRPr="007B5ECF" w:rsidRDefault="008032C1" w:rsidP="00831A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 xml:space="preserve">ACE </w:t>
            </w:r>
            <w:r w:rsidR="007B5ECF" w:rsidRPr="007B5ECF">
              <w:rPr>
                <w:sz w:val="22"/>
                <w:szCs w:val="22"/>
              </w:rPr>
              <w:t>Lead Manager</w:t>
            </w:r>
            <w:r w:rsidRPr="007B5ECF">
              <w:rPr>
                <w:sz w:val="22"/>
                <w:szCs w:val="22"/>
              </w:rPr>
              <w:t xml:space="preserve"> agree</w:t>
            </w:r>
            <w:r w:rsidR="007B5ECF" w:rsidRPr="007B5ECF">
              <w:rPr>
                <w:sz w:val="22"/>
                <w:szCs w:val="22"/>
              </w:rPr>
              <w:t>s</w:t>
            </w:r>
            <w:r w:rsidRPr="007B5ECF">
              <w:rPr>
                <w:sz w:val="22"/>
                <w:szCs w:val="22"/>
              </w:rPr>
              <w:t xml:space="preserve"> an interagency search where</w:t>
            </w:r>
            <w:r w:rsidR="007B5ECF" w:rsidRPr="007B5ECF">
              <w:rPr>
                <w:sz w:val="22"/>
                <w:szCs w:val="22"/>
              </w:rPr>
              <w:t xml:space="preserve"> there are</w:t>
            </w:r>
            <w:r w:rsidRPr="007B5ECF">
              <w:rPr>
                <w:sz w:val="22"/>
                <w:szCs w:val="22"/>
              </w:rPr>
              <w:t xml:space="preserve"> no suitable </w:t>
            </w:r>
            <w:r w:rsidR="007B5ECF" w:rsidRPr="007B5ECF">
              <w:rPr>
                <w:sz w:val="22"/>
                <w:szCs w:val="22"/>
              </w:rPr>
              <w:t xml:space="preserve">or </w:t>
            </w:r>
            <w:r w:rsidRPr="007B5ECF">
              <w:rPr>
                <w:sz w:val="22"/>
                <w:szCs w:val="22"/>
              </w:rPr>
              <w:t>potential families</w:t>
            </w:r>
            <w:r w:rsidR="007B5ECF" w:rsidRPr="007B5ECF">
              <w:rPr>
                <w:sz w:val="22"/>
                <w:szCs w:val="22"/>
              </w:rPr>
              <w:t xml:space="preserve"> in ACE</w:t>
            </w:r>
            <w:r w:rsidRPr="007B5ECF">
              <w:rPr>
                <w:sz w:val="22"/>
                <w:szCs w:val="22"/>
              </w:rPr>
              <w:t>.</w:t>
            </w:r>
            <w:r w:rsidR="007B5ECF" w:rsidRPr="007B5ECF">
              <w:rPr>
                <w:sz w:val="22"/>
                <w:szCs w:val="22"/>
              </w:rPr>
              <w:t xml:space="preserve"> The allocated FF in these cases will prepare profile on the child/children that may be used to support family finding and interagency activities.</w:t>
            </w:r>
          </w:p>
          <w:p w:rsidR="008F0FD4" w:rsidRPr="007B5ECF" w:rsidRDefault="008F0FD4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507966" w:rsidRDefault="00983284" w:rsidP="00E71650">
            <w:pPr>
              <w:spacing w:line="276" w:lineRule="auto"/>
              <w:rPr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>Hub</w:t>
            </w:r>
            <w:r w:rsidR="008F0FD4" w:rsidRPr="007B5ECF">
              <w:rPr>
                <w:sz w:val="22"/>
                <w:szCs w:val="22"/>
              </w:rPr>
              <w:t xml:space="preserve"> </w:t>
            </w:r>
            <w:r w:rsidR="007B5ECF" w:rsidRPr="007B5ECF">
              <w:rPr>
                <w:sz w:val="22"/>
                <w:szCs w:val="22"/>
              </w:rPr>
              <w:t>m</w:t>
            </w:r>
            <w:r w:rsidR="008F0FD4" w:rsidRPr="007B5ECF">
              <w:rPr>
                <w:sz w:val="22"/>
                <w:szCs w:val="22"/>
              </w:rPr>
              <w:t>anager</w:t>
            </w:r>
            <w:r w:rsidRPr="007B5ECF">
              <w:rPr>
                <w:sz w:val="22"/>
                <w:szCs w:val="22"/>
              </w:rPr>
              <w:t>s advise</w:t>
            </w:r>
            <w:r w:rsidR="00507966" w:rsidRPr="007B5ECF">
              <w:rPr>
                <w:sz w:val="22"/>
                <w:szCs w:val="22"/>
              </w:rPr>
              <w:t xml:space="preserve"> on</w:t>
            </w:r>
            <w:r w:rsidR="00EF20D3" w:rsidRPr="007B5ECF">
              <w:rPr>
                <w:sz w:val="22"/>
                <w:szCs w:val="22"/>
              </w:rPr>
              <w:t xml:space="preserve"> and</w:t>
            </w:r>
            <w:r w:rsidR="00507966" w:rsidRPr="007B5ECF">
              <w:rPr>
                <w:sz w:val="22"/>
                <w:szCs w:val="22"/>
              </w:rPr>
              <w:t xml:space="preserve"> chair</w:t>
            </w:r>
            <w:r w:rsidRPr="007B5ECF">
              <w:rPr>
                <w:sz w:val="22"/>
                <w:szCs w:val="22"/>
              </w:rPr>
              <w:t xml:space="preserve"> </w:t>
            </w:r>
            <w:r w:rsidR="00507966" w:rsidRPr="007B5ECF">
              <w:rPr>
                <w:b/>
                <w:sz w:val="22"/>
                <w:szCs w:val="22"/>
              </w:rPr>
              <w:t>Life Appreciation Meeting</w:t>
            </w:r>
            <w:r w:rsidRPr="007B5ECF">
              <w:rPr>
                <w:b/>
                <w:sz w:val="22"/>
                <w:szCs w:val="22"/>
              </w:rPr>
              <w:t>s</w:t>
            </w:r>
            <w:r w:rsidR="00507966" w:rsidRPr="007B5ECF">
              <w:rPr>
                <w:sz w:val="22"/>
                <w:szCs w:val="22"/>
              </w:rPr>
              <w:t xml:space="preserve"> where required.</w:t>
            </w:r>
          </w:p>
          <w:p w:rsidR="003C17DA" w:rsidRDefault="003C17DA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3C17DA" w:rsidRPr="007B5ECF" w:rsidRDefault="003C17DA" w:rsidP="003C17D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ACE SW draft’s the transitions plan in consultation with the CSW and foster carers. </w:t>
            </w:r>
          </w:p>
          <w:p w:rsidR="00507966" w:rsidRPr="007B5ECF" w:rsidRDefault="00507966" w:rsidP="00E71650">
            <w:pPr>
              <w:spacing w:line="276" w:lineRule="auto"/>
              <w:rPr>
                <w:b/>
                <w:color w:val="002060"/>
                <w:sz w:val="22"/>
                <w:szCs w:val="22"/>
              </w:rPr>
            </w:pPr>
          </w:p>
          <w:p w:rsidR="00507966" w:rsidRPr="007B5ECF" w:rsidRDefault="00507966" w:rsidP="009832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B5ECF">
              <w:rPr>
                <w:sz w:val="22"/>
                <w:szCs w:val="22"/>
              </w:rPr>
              <w:t xml:space="preserve">Hub </w:t>
            </w:r>
            <w:r w:rsidR="007B5ECF" w:rsidRPr="007B5ECF">
              <w:rPr>
                <w:sz w:val="22"/>
                <w:szCs w:val="22"/>
              </w:rPr>
              <w:t>m</w:t>
            </w:r>
            <w:r w:rsidRPr="007B5ECF">
              <w:rPr>
                <w:sz w:val="22"/>
                <w:szCs w:val="22"/>
              </w:rPr>
              <w:t xml:space="preserve">anager chairs the </w:t>
            </w:r>
            <w:r w:rsidRPr="007B5ECF">
              <w:rPr>
                <w:b/>
                <w:sz w:val="22"/>
                <w:szCs w:val="22"/>
              </w:rPr>
              <w:t xml:space="preserve">Placement </w:t>
            </w:r>
            <w:r w:rsidR="00EF20D3" w:rsidRPr="007B5ECF">
              <w:rPr>
                <w:b/>
                <w:sz w:val="22"/>
                <w:szCs w:val="22"/>
              </w:rPr>
              <w:t>P</w:t>
            </w:r>
            <w:r w:rsidRPr="007B5ECF">
              <w:rPr>
                <w:b/>
                <w:sz w:val="22"/>
                <w:szCs w:val="22"/>
              </w:rPr>
              <w:t>lanning Meetings</w:t>
            </w:r>
            <w:r w:rsidRPr="007B5ECF">
              <w:rPr>
                <w:sz w:val="22"/>
                <w:szCs w:val="22"/>
              </w:rPr>
              <w:t xml:space="preserve"> including the arrangements for the review of introductions.</w:t>
            </w:r>
            <w:r w:rsidR="003C17DA">
              <w:rPr>
                <w:sz w:val="22"/>
                <w:szCs w:val="22"/>
              </w:rPr>
              <w:t xml:space="preserve"> </w:t>
            </w:r>
          </w:p>
          <w:p w:rsidR="00507966" w:rsidRPr="007B5ECF" w:rsidRDefault="00507966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8032C1" w:rsidRPr="00E71650" w:rsidRDefault="00983284" w:rsidP="007B5ECF">
            <w:pPr>
              <w:spacing w:line="276" w:lineRule="auto"/>
              <w:jc w:val="both"/>
            </w:pPr>
            <w:r w:rsidRPr="007B5ECF">
              <w:rPr>
                <w:sz w:val="22"/>
                <w:szCs w:val="22"/>
              </w:rPr>
              <w:t>H</w:t>
            </w:r>
            <w:r w:rsidR="007B5ECF" w:rsidRPr="007B5ECF">
              <w:rPr>
                <w:sz w:val="22"/>
                <w:szCs w:val="22"/>
              </w:rPr>
              <w:t xml:space="preserve">MFF </w:t>
            </w:r>
            <w:r w:rsidR="00507966" w:rsidRPr="007B5ECF">
              <w:rPr>
                <w:sz w:val="22"/>
                <w:szCs w:val="22"/>
              </w:rPr>
              <w:t>chair</w:t>
            </w:r>
            <w:r w:rsidRPr="007B5ECF">
              <w:rPr>
                <w:sz w:val="22"/>
                <w:szCs w:val="22"/>
              </w:rPr>
              <w:t>s</w:t>
            </w:r>
            <w:r w:rsidR="00507966" w:rsidRPr="007B5ECF">
              <w:rPr>
                <w:sz w:val="22"/>
                <w:szCs w:val="22"/>
              </w:rPr>
              <w:t xml:space="preserve"> Interagency Placement Planning Meetings</w:t>
            </w:r>
            <w:r w:rsidR="00507966" w:rsidRPr="00E71650">
              <w:t>.</w:t>
            </w:r>
          </w:p>
        </w:tc>
      </w:tr>
      <w:tr w:rsidR="00191AE5" w:rsidRPr="00E71650" w:rsidTr="00516E2E">
        <w:tc>
          <w:tcPr>
            <w:tcW w:w="4621" w:type="dxa"/>
          </w:tcPr>
          <w:p w:rsidR="00191AE5" w:rsidRPr="00E71650" w:rsidRDefault="00191AE5" w:rsidP="00191AE5">
            <w:pPr>
              <w:spacing w:line="276" w:lineRule="auto"/>
              <w:rPr>
                <w:b/>
              </w:rPr>
            </w:pPr>
            <w:r w:rsidRPr="00E71650">
              <w:rPr>
                <w:b/>
              </w:rPr>
              <w:t>Post Placement</w:t>
            </w:r>
          </w:p>
        </w:tc>
        <w:tc>
          <w:tcPr>
            <w:tcW w:w="4621" w:type="dxa"/>
          </w:tcPr>
          <w:p w:rsidR="00191AE5" w:rsidRPr="00E71650" w:rsidRDefault="00191AE5" w:rsidP="00E71650"/>
        </w:tc>
      </w:tr>
      <w:tr w:rsidR="00E7483E" w:rsidRPr="00E71650" w:rsidTr="00516E2E">
        <w:tc>
          <w:tcPr>
            <w:tcW w:w="4621" w:type="dxa"/>
          </w:tcPr>
          <w:p w:rsidR="00507966" w:rsidRPr="00191AE5" w:rsidRDefault="00983284" w:rsidP="00BC7E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Arrangements for the C</w:t>
            </w:r>
            <w:r w:rsidR="00507966" w:rsidRPr="00191AE5">
              <w:rPr>
                <w:sz w:val="22"/>
                <w:szCs w:val="22"/>
              </w:rPr>
              <w:t>SW to</w:t>
            </w:r>
            <w:r w:rsidR="00F97CD5" w:rsidRPr="00191AE5">
              <w:rPr>
                <w:sz w:val="22"/>
                <w:szCs w:val="22"/>
              </w:rPr>
              <w:t xml:space="preserve"> complete statutory visits are </w:t>
            </w:r>
            <w:r w:rsidR="00507966" w:rsidRPr="00191AE5">
              <w:rPr>
                <w:sz w:val="22"/>
                <w:szCs w:val="22"/>
              </w:rPr>
              <w:t>put into p</w:t>
            </w:r>
            <w:r w:rsidR="00F97CD5" w:rsidRPr="00191AE5">
              <w:rPr>
                <w:sz w:val="22"/>
                <w:szCs w:val="22"/>
              </w:rPr>
              <w:t>l</w:t>
            </w:r>
            <w:r w:rsidR="00507966" w:rsidRPr="00191AE5">
              <w:rPr>
                <w:sz w:val="22"/>
                <w:szCs w:val="22"/>
              </w:rPr>
              <w:t xml:space="preserve">ace with </w:t>
            </w:r>
            <w:r w:rsidR="00BC7E4B" w:rsidRPr="00191AE5">
              <w:rPr>
                <w:sz w:val="22"/>
                <w:szCs w:val="22"/>
              </w:rPr>
              <w:t xml:space="preserve">the </w:t>
            </w:r>
            <w:r w:rsidR="00BC7E4B" w:rsidRPr="00191AE5">
              <w:rPr>
                <w:sz w:val="22"/>
                <w:szCs w:val="22"/>
              </w:rPr>
              <w:lastRenderedPageBreak/>
              <w:t xml:space="preserve">ASW completing welfare visits in between and both to complete </w:t>
            </w:r>
            <w:r w:rsidR="00507966" w:rsidRPr="00191AE5">
              <w:rPr>
                <w:sz w:val="22"/>
                <w:szCs w:val="22"/>
              </w:rPr>
              <w:t xml:space="preserve">additional support visits as required. Both SW’s attend the Child Looked After Reviews. </w:t>
            </w:r>
          </w:p>
          <w:p w:rsidR="00907347" w:rsidRPr="00191AE5" w:rsidRDefault="00907347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907347" w:rsidRPr="00191AE5" w:rsidRDefault="00907347" w:rsidP="00BC7E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Ongoing consideration given to the support needs of the adoptive household and whether an application to the ASF is required.</w:t>
            </w:r>
          </w:p>
          <w:p w:rsidR="00BC7E4B" w:rsidRPr="00191AE5" w:rsidRDefault="00BC7E4B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907347" w:rsidRPr="00191AE5" w:rsidRDefault="00BC7E4B" w:rsidP="00BC7E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C</w:t>
            </w:r>
            <w:r w:rsidR="00907347" w:rsidRPr="00191AE5">
              <w:rPr>
                <w:sz w:val="22"/>
                <w:szCs w:val="22"/>
              </w:rPr>
              <w:t xml:space="preserve">SW is responsible for </w:t>
            </w:r>
            <w:r w:rsidRPr="00191AE5">
              <w:rPr>
                <w:sz w:val="22"/>
                <w:szCs w:val="22"/>
              </w:rPr>
              <w:t xml:space="preserve">completing sections A, B, D and E of the </w:t>
            </w:r>
            <w:r w:rsidR="007D7FA0" w:rsidRPr="00191AE5">
              <w:rPr>
                <w:sz w:val="22"/>
                <w:szCs w:val="22"/>
              </w:rPr>
              <w:t>Annex A report.</w:t>
            </w:r>
          </w:p>
          <w:p w:rsidR="00907347" w:rsidRPr="00191AE5" w:rsidRDefault="00907347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191AE5" w:rsidRPr="00191AE5" w:rsidRDefault="00BC7E4B" w:rsidP="00BC7E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C</w:t>
            </w:r>
            <w:r w:rsidR="00F97CD5" w:rsidRPr="00191AE5">
              <w:rPr>
                <w:sz w:val="22"/>
                <w:szCs w:val="22"/>
              </w:rPr>
              <w:t>SW attends the Birth P</w:t>
            </w:r>
            <w:r w:rsidR="00907347" w:rsidRPr="00191AE5">
              <w:rPr>
                <w:sz w:val="22"/>
                <w:szCs w:val="22"/>
              </w:rPr>
              <w:t xml:space="preserve">arent </w:t>
            </w:r>
            <w:r w:rsidR="00191AE5">
              <w:rPr>
                <w:sz w:val="22"/>
                <w:szCs w:val="22"/>
              </w:rPr>
              <w:t>C</w:t>
            </w:r>
            <w:r w:rsidR="00907347" w:rsidRPr="00191AE5">
              <w:rPr>
                <w:sz w:val="22"/>
                <w:szCs w:val="22"/>
              </w:rPr>
              <w:t xml:space="preserve">ourt </w:t>
            </w:r>
            <w:r w:rsidR="00191AE5">
              <w:rPr>
                <w:sz w:val="22"/>
                <w:szCs w:val="22"/>
              </w:rPr>
              <w:t>H</w:t>
            </w:r>
            <w:r w:rsidR="00907347" w:rsidRPr="00191AE5">
              <w:rPr>
                <w:sz w:val="22"/>
                <w:szCs w:val="22"/>
              </w:rPr>
              <w:t>earing</w:t>
            </w:r>
            <w:r w:rsidR="00191AE5">
              <w:rPr>
                <w:sz w:val="22"/>
                <w:szCs w:val="22"/>
              </w:rPr>
              <w:t>/</w:t>
            </w:r>
            <w:r w:rsidRPr="00191AE5">
              <w:rPr>
                <w:sz w:val="22"/>
                <w:szCs w:val="22"/>
              </w:rPr>
              <w:t>s and the Celebration Hearing</w:t>
            </w:r>
            <w:r w:rsidR="00907347" w:rsidRPr="00191AE5">
              <w:rPr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:rsidR="00907347" w:rsidRPr="00191AE5" w:rsidRDefault="00907347" w:rsidP="00BC7E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lastRenderedPageBreak/>
              <w:t xml:space="preserve">Records of visits are recorded on ACE MOSAIC alongside details of any </w:t>
            </w:r>
            <w:r w:rsidRPr="00191AE5">
              <w:rPr>
                <w:sz w:val="22"/>
                <w:szCs w:val="22"/>
              </w:rPr>
              <w:lastRenderedPageBreak/>
              <w:t xml:space="preserve">therapeutic/adoption support services provided – </w:t>
            </w:r>
            <w:r w:rsidR="00BC7E4B" w:rsidRPr="00191AE5">
              <w:rPr>
                <w:sz w:val="22"/>
                <w:szCs w:val="22"/>
              </w:rPr>
              <w:t>details shared with the C</w:t>
            </w:r>
            <w:r w:rsidRPr="00191AE5">
              <w:rPr>
                <w:sz w:val="22"/>
                <w:szCs w:val="22"/>
              </w:rPr>
              <w:t>SW to enter onto the client record system.</w:t>
            </w:r>
          </w:p>
          <w:p w:rsidR="00907347" w:rsidRPr="00191AE5" w:rsidRDefault="00907347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907347" w:rsidRPr="00191AE5" w:rsidRDefault="008F0FD4" w:rsidP="00BC7E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ACE</w:t>
            </w:r>
            <w:r w:rsidR="00907347" w:rsidRPr="00191AE5">
              <w:rPr>
                <w:sz w:val="22"/>
                <w:szCs w:val="22"/>
              </w:rPr>
              <w:t xml:space="preserve"> </w:t>
            </w:r>
            <w:r w:rsidR="00BC7E4B" w:rsidRPr="00191AE5">
              <w:rPr>
                <w:sz w:val="22"/>
                <w:szCs w:val="22"/>
              </w:rPr>
              <w:t>A</w:t>
            </w:r>
            <w:r w:rsidR="00907347" w:rsidRPr="00191AE5">
              <w:rPr>
                <w:sz w:val="22"/>
                <w:szCs w:val="22"/>
              </w:rPr>
              <w:t xml:space="preserve">SW supports adopters to </w:t>
            </w:r>
            <w:r w:rsidR="00191AE5">
              <w:rPr>
                <w:sz w:val="22"/>
                <w:szCs w:val="22"/>
              </w:rPr>
              <w:t>make their application for the a</w:t>
            </w:r>
            <w:r w:rsidR="007D7FA0" w:rsidRPr="00191AE5">
              <w:rPr>
                <w:sz w:val="22"/>
                <w:szCs w:val="22"/>
              </w:rPr>
              <w:t xml:space="preserve">doption </w:t>
            </w:r>
            <w:r w:rsidR="00191AE5">
              <w:rPr>
                <w:sz w:val="22"/>
                <w:szCs w:val="22"/>
              </w:rPr>
              <w:t>o</w:t>
            </w:r>
            <w:r w:rsidR="00907347" w:rsidRPr="00191AE5">
              <w:rPr>
                <w:sz w:val="22"/>
                <w:szCs w:val="22"/>
              </w:rPr>
              <w:t>rder.</w:t>
            </w:r>
          </w:p>
          <w:p w:rsidR="00907347" w:rsidRPr="00191AE5" w:rsidRDefault="00907347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907347" w:rsidRPr="00191AE5" w:rsidRDefault="008F0FD4" w:rsidP="00E71650">
            <w:pPr>
              <w:spacing w:line="276" w:lineRule="auto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ACE</w:t>
            </w:r>
            <w:r w:rsidR="00907347" w:rsidRPr="00191AE5">
              <w:rPr>
                <w:sz w:val="22"/>
                <w:szCs w:val="22"/>
              </w:rPr>
              <w:t xml:space="preserve"> </w:t>
            </w:r>
            <w:r w:rsidR="00BC7E4B" w:rsidRPr="00191AE5">
              <w:rPr>
                <w:sz w:val="22"/>
                <w:szCs w:val="22"/>
              </w:rPr>
              <w:t>A</w:t>
            </w:r>
            <w:r w:rsidR="00907347" w:rsidRPr="00191AE5">
              <w:rPr>
                <w:sz w:val="22"/>
                <w:szCs w:val="22"/>
              </w:rPr>
              <w:t>SW completes the adopter section on the Annex A.</w:t>
            </w:r>
          </w:p>
          <w:p w:rsidR="00907347" w:rsidRPr="00191AE5" w:rsidRDefault="00907347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907347" w:rsidRPr="00E71650" w:rsidRDefault="008F0FD4" w:rsidP="00191AE5">
            <w:pPr>
              <w:spacing w:line="276" w:lineRule="auto"/>
            </w:pPr>
            <w:r w:rsidRPr="00191AE5">
              <w:rPr>
                <w:sz w:val="22"/>
                <w:szCs w:val="22"/>
              </w:rPr>
              <w:t>ACE</w:t>
            </w:r>
            <w:r w:rsidR="00907347" w:rsidRPr="00191AE5">
              <w:rPr>
                <w:sz w:val="22"/>
                <w:szCs w:val="22"/>
              </w:rPr>
              <w:t xml:space="preserve"> SW attends the Celebration Hearing alongside the </w:t>
            </w:r>
            <w:r w:rsidR="00191AE5" w:rsidRPr="00191AE5">
              <w:rPr>
                <w:sz w:val="22"/>
                <w:szCs w:val="22"/>
              </w:rPr>
              <w:t>C</w:t>
            </w:r>
            <w:r w:rsidR="00907347" w:rsidRPr="00191AE5">
              <w:rPr>
                <w:sz w:val="22"/>
                <w:szCs w:val="22"/>
              </w:rPr>
              <w:t>SW</w:t>
            </w:r>
            <w:r w:rsidR="007D7FA0" w:rsidRPr="00191AE5">
              <w:rPr>
                <w:sz w:val="22"/>
                <w:szCs w:val="22"/>
              </w:rPr>
              <w:t>.</w:t>
            </w:r>
          </w:p>
        </w:tc>
      </w:tr>
      <w:tr w:rsidR="00191AE5" w:rsidRPr="00E71650" w:rsidTr="00516E2E">
        <w:tc>
          <w:tcPr>
            <w:tcW w:w="4621" w:type="dxa"/>
          </w:tcPr>
          <w:p w:rsidR="00191AE5" w:rsidRPr="00E71650" w:rsidRDefault="00191AE5" w:rsidP="00191AE5">
            <w:pPr>
              <w:rPr>
                <w:b/>
              </w:rPr>
            </w:pPr>
            <w:r>
              <w:rPr>
                <w:b/>
              </w:rPr>
              <w:lastRenderedPageBreak/>
              <w:t>Post Order</w:t>
            </w:r>
          </w:p>
        </w:tc>
        <w:tc>
          <w:tcPr>
            <w:tcW w:w="4621" w:type="dxa"/>
          </w:tcPr>
          <w:p w:rsidR="00191AE5" w:rsidRPr="00E71650" w:rsidRDefault="00191AE5" w:rsidP="00E71650"/>
        </w:tc>
      </w:tr>
      <w:tr w:rsidR="00E7483E" w:rsidRPr="00E71650" w:rsidTr="00516E2E">
        <w:tc>
          <w:tcPr>
            <w:tcW w:w="4621" w:type="dxa"/>
          </w:tcPr>
          <w:p w:rsidR="00907347" w:rsidRPr="00191AE5" w:rsidRDefault="00907347" w:rsidP="00E71650">
            <w:pPr>
              <w:spacing w:line="276" w:lineRule="auto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Child’s SW ensure</w:t>
            </w:r>
            <w:r w:rsidR="007D7FA0" w:rsidRPr="00191AE5">
              <w:rPr>
                <w:sz w:val="22"/>
                <w:szCs w:val="22"/>
              </w:rPr>
              <w:t>s</w:t>
            </w:r>
            <w:r w:rsidRPr="00191AE5">
              <w:rPr>
                <w:sz w:val="22"/>
                <w:szCs w:val="22"/>
              </w:rPr>
              <w:t xml:space="preserve"> completion of:</w:t>
            </w:r>
          </w:p>
          <w:p w:rsidR="00907347" w:rsidRPr="00191AE5" w:rsidRDefault="00907347" w:rsidP="00E7165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Letterbox documentation and agreements</w:t>
            </w:r>
          </w:p>
          <w:p w:rsidR="00907347" w:rsidRPr="00191AE5" w:rsidRDefault="00907347" w:rsidP="00E7165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Life Story Book</w:t>
            </w:r>
            <w:r w:rsidR="00F97CD5" w:rsidRPr="00191AE5">
              <w:rPr>
                <w:sz w:val="22"/>
                <w:szCs w:val="22"/>
              </w:rPr>
              <w:t xml:space="preserve"> by the 2</w:t>
            </w:r>
            <w:r w:rsidR="00F97CD5" w:rsidRPr="00191AE5">
              <w:rPr>
                <w:sz w:val="22"/>
                <w:szCs w:val="22"/>
                <w:vertAlign w:val="superscript"/>
              </w:rPr>
              <w:t>nd</w:t>
            </w:r>
            <w:r w:rsidR="00F97CD5" w:rsidRPr="00191AE5">
              <w:rPr>
                <w:sz w:val="22"/>
                <w:szCs w:val="22"/>
              </w:rPr>
              <w:t xml:space="preserve"> review post placement</w:t>
            </w:r>
          </w:p>
          <w:p w:rsidR="00F74A46" w:rsidRPr="00191AE5" w:rsidRDefault="00F74A46" w:rsidP="00E7165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Later Life Letter</w:t>
            </w:r>
            <w:r w:rsidR="00F97CD5" w:rsidRPr="00191AE5">
              <w:rPr>
                <w:sz w:val="22"/>
                <w:szCs w:val="22"/>
              </w:rPr>
              <w:t xml:space="preserve"> by the </w:t>
            </w:r>
            <w:r w:rsidR="007D7FA0" w:rsidRPr="00191AE5">
              <w:rPr>
                <w:sz w:val="22"/>
                <w:szCs w:val="22"/>
              </w:rPr>
              <w:t>Adoption O</w:t>
            </w:r>
            <w:r w:rsidR="00F97CD5" w:rsidRPr="00191AE5">
              <w:rPr>
                <w:sz w:val="22"/>
                <w:szCs w:val="22"/>
              </w:rPr>
              <w:t>rder hearing.</w:t>
            </w:r>
          </w:p>
          <w:p w:rsidR="00F74A46" w:rsidRPr="00191AE5" w:rsidRDefault="00F74A46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F74A46" w:rsidRPr="00191AE5" w:rsidRDefault="00F74A46" w:rsidP="00B50E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Assessment for financial support finalised and arrangements put into place.</w:t>
            </w:r>
          </w:p>
          <w:p w:rsidR="00F74A46" w:rsidRPr="00191AE5" w:rsidRDefault="00F74A46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F74A46" w:rsidRPr="00191AE5" w:rsidRDefault="00F74A46" w:rsidP="00B50E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Child’s case record is closed and archived and an adoption case record is set up by the LA reflecting the child’s adoption identity.</w:t>
            </w:r>
          </w:p>
          <w:p w:rsidR="00F74A46" w:rsidRPr="00E71650" w:rsidRDefault="00F74A46" w:rsidP="00E71650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</w:tcPr>
          <w:p w:rsidR="00F74A46" w:rsidRPr="00191AE5" w:rsidRDefault="007D7FA0" w:rsidP="00B50E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 xml:space="preserve">ACE </w:t>
            </w:r>
            <w:r w:rsidR="00B50E29" w:rsidRPr="00191AE5">
              <w:rPr>
                <w:sz w:val="22"/>
                <w:szCs w:val="22"/>
              </w:rPr>
              <w:t>A</w:t>
            </w:r>
            <w:r w:rsidRPr="00191AE5">
              <w:rPr>
                <w:sz w:val="22"/>
                <w:szCs w:val="22"/>
              </w:rPr>
              <w:t xml:space="preserve">SW </w:t>
            </w:r>
            <w:r w:rsidR="00191AE5" w:rsidRPr="00191AE5">
              <w:rPr>
                <w:sz w:val="22"/>
                <w:szCs w:val="22"/>
              </w:rPr>
              <w:t>advises</w:t>
            </w:r>
            <w:r w:rsidR="00191AE5">
              <w:rPr>
                <w:sz w:val="22"/>
                <w:szCs w:val="22"/>
              </w:rPr>
              <w:t>,</w:t>
            </w:r>
            <w:r w:rsidRPr="00191AE5">
              <w:rPr>
                <w:sz w:val="22"/>
                <w:szCs w:val="22"/>
              </w:rPr>
              <w:t xml:space="preserve"> </w:t>
            </w:r>
            <w:r w:rsidR="00F74A46" w:rsidRPr="00191AE5">
              <w:rPr>
                <w:sz w:val="22"/>
                <w:szCs w:val="22"/>
              </w:rPr>
              <w:t>supports an</w:t>
            </w:r>
            <w:r w:rsidRPr="00191AE5">
              <w:rPr>
                <w:sz w:val="22"/>
                <w:szCs w:val="22"/>
              </w:rPr>
              <w:t>d</w:t>
            </w:r>
            <w:r w:rsidR="00F74A46" w:rsidRPr="00191AE5">
              <w:rPr>
                <w:sz w:val="22"/>
                <w:szCs w:val="22"/>
              </w:rPr>
              <w:t xml:space="preserve"> assists adopters in completing the</w:t>
            </w:r>
            <w:r w:rsidR="00B50E29" w:rsidRPr="00191AE5">
              <w:rPr>
                <w:sz w:val="22"/>
                <w:szCs w:val="22"/>
              </w:rPr>
              <w:t>ir sections of the</w:t>
            </w:r>
            <w:r w:rsidR="00F74A46" w:rsidRPr="00191AE5">
              <w:rPr>
                <w:sz w:val="22"/>
                <w:szCs w:val="22"/>
              </w:rPr>
              <w:t xml:space="preserve"> Life Story Book</w:t>
            </w:r>
            <w:r w:rsidR="00F97CD5" w:rsidRPr="00191AE5">
              <w:rPr>
                <w:sz w:val="22"/>
                <w:szCs w:val="22"/>
              </w:rPr>
              <w:t xml:space="preserve"> as required</w:t>
            </w:r>
            <w:r w:rsidR="00F74A46" w:rsidRPr="00191AE5">
              <w:rPr>
                <w:sz w:val="22"/>
                <w:szCs w:val="22"/>
              </w:rPr>
              <w:t>.</w:t>
            </w:r>
          </w:p>
          <w:p w:rsidR="00F74A46" w:rsidRPr="00191AE5" w:rsidRDefault="00F74A46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F74A46" w:rsidRPr="00191AE5" w:rsidRDefault="00F74A46" w:rsidP="00B50E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 xml:space="preserve">12 months post order support provided by the </w:t>
            </w:r>
            <w:r w:rsidR="008F0FD4" w:rsidRPr="00191AE5">
              <w:rPr>
                <w:sz w:val="22"/>
                <w:szCs w:val="22"/>
              </w:rPr>
              <w:t>ACE</w:t>
            </w:r>
            <w:r w:rsidRPr="00191AE5">
              <w:rPr>
                <w:sz w:val="22"/>
                <w:szCs w:val="22"/>
              </w:rPr>
              <w:t xml:space="preserve"> </w:t>
            </w:r>
            <w:r w:rsidR="00B50E29" w:rsidRPr="00191AE5">
              <w:rPr>
                <w:sz w:val="22"/>
                <w:szCs w:val="22"/>
              </w:rPr>
              <w:t>A</w:t>
            </w:r>
            <w:r w:rsidRPr="00191AE5">
              <w:rPr>
                <w:sz w:val="22"/>
                <w:szCs w:val="22"/>
              </w:rPr>
              <w:t>SW from the Hub</w:t>
            </w:r>
            <w:r w:rsidR="00F97CD5" w:rsidRPr="00191AE5">
              <w:rPr>
                <w:sz w:val="22"/>
                <w:szCs w:val="22"/>
              </w:rPr>
              <w:t>.</w:t>
            </w:r>
          </w:p>
          <w:p w:rsidR="00F97CD5" w:rsidRPr="00191AE5" w:rsidRDefault="00F97CD5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F97CD5" w:rsidRPr="00E71650" w:rsidRDefault="00F97CD5" w:rsidP="00B50E29">
            <w:pPr>
              <w:spacing w:line="276" w:lineRule="auto"/>
              <w:jc w:val="both"/>
            </w:pPr>
            <w:r w:rsidRPr="00191AE5">
              <w:rPr>
                <w:sz w:val="22"/>
                <w:szCs w:val="22"/>
              </w:rPr>
              <w:t xml:space="preserve">ACE </w:t>
            </w:r>
            <w:r w:rsidR="00B50E29" w:rsidRPr="00191AE5">
              <w:rPr>
                <w:sz w:val="22"/>
                <w:szCs w:val="22"/>
              </w:rPr>
              <w:t>A</w:t>
            </w:r>
            <w:r w:rsidRPr="00191AE5">
              <w:rPr>
                <w:sz w:val="22"/>
                <w:szCs w:val="22"/>
              </w:rPr>
              <w:t>SW to provide advice, support and training on life story books and later life letters as required</w:t>
            </w:r>
            <w:r w:rsidR="00911341" w:rsidRPr="00191AE5">
              <w:rPr>
                <w:sz w:val="22"/>
                <w:szCs w:val="22"/>
              </w:rPr>
              <w:t>.</w:t>
            </w:r>
          </w:p>
        </w:tc>
      </w:tr>
    </w:tbl>
    <w:p w:rsidR="00E7483E" w:rsidRPr="00E71650" w:rsidRDefault="00E7483E" w:rsidP="00E71650"/>
    <w:p w:rsidR="00E71650" w:rsidRPr="00E71650" w:rsidRDefault="00E71650" w:rsidP="00B50E29">
      <w:pPr>
        <w:jc w:val="center"/>
        <w:rPr>
          <w:b/>
          <w:color w:val="002060"/>
          <w:sz w:val="32"/>
          <w:szCs w:val="32"/>
        </w:rPr>
      </w:pPr>
      <w:r w:rsidRPr="00E71650">
        <w:rPr>
          <w:b/>
          <w:color w:val="002060"/>
          <w:sz w:val="32"/>
          <w:szCs w:val="32"/>
        </w:rPr>
        <w:t>Adoptive families in need of support post order</w:t>
      </w:r>
    </w:p>
    <w:p w:rsidR="00E71650" w:rsidRPr="00E71650" w:rsidRDefault="00A5141D" w:rsidP="00B50E29">
      <w:pPr>
        <w:jc w:val="both"/>
        <w:rPr>
          <w:b/>
        </w:rPr>
      </w:pPr>
      <w:r>
        <w:rPr>
          <w:b/>
        </w:rPr>
        <w:t xml:space="preserve">To refer for an adoption support assessment or advice, email or ring ACE who will </w:t>
      </w:r>
      <w:r w:rsidR="00191AE5">
        <w:rPr>
          <w:b/>
        </w:rPr>
        <w:t>transfer the call to the Spoke d</w:t>
      </w:r>
      <w:r>
        <w:rPr>
          <w:b/>
        </w:rPr>
        <w:t xml:space="preserve">uty officer. Spoke </w:t>
      </w:r>
      <w:r w:rsidR="00191AE5">
        <w:rPr>
          <w:b/>
        </w:rPr>
        <w:t>d</w:t>
      </w:r>
      <w:r>
        <w:rPr>
          <w:b/>
        </w:rPr>
        <w:t xml:space="preserve">uty operates on a rotation </w:t>
      </w:r>
      <w:r w:rsidR="00191AE5">
        <w:rPr>
          <w:b/>
        </w:rPr>
        <w:t xml:space="preserve">basis </w:t>
      </w:r>
      <w:r>
        <w:rPr>
          <w:b/>
        </w:rPr>
        <w:t xml:space="preserve">and where required </w:t>
      </w:r>
      <w:r w:rsidR="00191AE5">
        <w:rPr>
          <w:b/>
        </w:rPr>
        <w:t xml:space="preserve">an office </w:t>
      </w:r>
      <w:r>
        <w:rPr>
          <w:b/>
        </w:rPr>
        <w:t>appointment</w:t>
      </w:r>
      <w:r w:rsidR="00191AE5">
        <w:rPr>
          <w:b/>
        </w:rPr>
        <w:t xml:space="preserve"> is offered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191AE5" w:rsidRPr="00E71650" w:rsidTr="000B4074">
        <w:tc>
          <w:tcPr>
            <w:tcW w:w="4621" w:type="dxa"/>
          </w:tcPr>
          <w:p w:rsidR="00191AE5" w:rsidRPr="00E71650" w:rsidRDefault="00191AE5" w:rsidP="00191AE5">
            <w:pPr>
              <w:spacing w:line="276" w:lineRule="auto"/>
              <w:rPr>
                <w:b/>
              </w:rPr>
            </w:pPr>
            <w:r w:rsidRPr="00E71650">
              <w:rPr>
                <w:b/>
              </w:rPr>
              <w:t xml:space="preserve">Post Adoption </w:t>
            </w:r>
            <w:r>
              <w:rPr>
                <w:b/>
              </w:rPr>
              <w:t>Support</w:t>
            </w:r>
          </w:p>
        </w:tc>
        <w:tc>
          <w:tcPr>
            <w:tcW w:w="4621" w:type="dxa"/>
          </w:tcPr>
          <w:p w:rsidR="00191AE5" w:rsidRPr="00E71650" w:rsidRDefault="00191AE5" w:rsidP="00E71650"/>
        </w:tc>
      </w:tr>
      <w:tr w:rsidR="00E71650" w:rsidRPr="00E71650" w:rsidTr="000B4074">
        <w:tc>
          <w:tcPr>
            <w:tcW w:w="4621" w:type="dxa"/>
          </w:tcPr>
          <w:p w:rsidR="00E71650" w:rsidRPr="00191AE5" w:rsidRDefault="00E71650" w:rsidP="00786667">
            <w:pPr>
              <w:spacing w:line="276" w:lineRule="auto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 xml:space="preserve">Adoption </w:t>
            </w:r>
            <w:r w:rsidR="00786667" w:rsidRPr="00191AE5">
              <w:rPr>
                <w:sz w:val="22"/>
                <w:szCs w:val="22"/>
              </w:rPr>
              <w:t>p</w:t>
            </w:r>
            <w:r w:rsidRPr="00191AE5">
              <w:rPr>
                <w:sz w:val="22"/>
                <w:szCs w:val="22"/>
              </w:rPr>
              <w:t>lacement</w:t>
            </w:r>
            <w:r w:rsidR="00567483">
              <w:rPr>
                <w:sz w:val="22"/>
                <w:szCs w:val="22"/>
              </w:rPr>
              <w:t>s</w:t>
            </w:r>
            <w:r w:rsidRPr="00191AE5">
              <w:rPr>
                <w:sz w:val="22"/>
                <w:szCs w:val="22"/>
              </w:rPr>
              <w:t xml:space="preserve"> requir</w:t>
            </w:r>
            <w:r w:rsidR="00567483">
              <w:rPr>
                <w:sz w:val="22"/>
                <w:szCs w:val="22"/>
              </w:rPr>
              <w:t>ing</w:t>
            </w:r>
            <w:r w:rsidRPr="00191AE5">
              <w:rPr>
                <w:sz w:val="22"/>
                <w:szCs w:val="22"/>
              </w:rPr>
              <w:t xml:space="preserve"> additional support </w:t>
            </w:r>
            <w:r w:rsidR="00567483">
              <w:rPr>
                <w:sz w:val="22"/>
                <w:szCs w:val="22"/>
              </w:rPr>
              <w:t>are</w:t>
            </w:r>
            <w:r w:rsidRPr="00191AE5">
              <w:rPr>
                <w:sz w:val="22"/>
                <w:szCs w:val="22"/>
              </w:rPr>
              <w:t xml:space="preserve"> referred directly or</w:t>
            </w:r>
            <w:r w:rsidR="00B50E29" w:rsidRPr="00191AE5">
              <w:rPr>
                <w:sz w:val="22"/>
                <w:szCs w:val="22"/>
              </w:rPr>
              <w:t xml:space="preserve"> via MASH to ACE Duty in the Spoke</w:t>
            </w:r>
            <w:r w:rsidR="00911341" w:rsidRPr="00191AE5">
              <w:rPr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:rsidR="00E71650" w:rsidRPr="00191AE5" w:rsidRDefault="00E71650" w:rsidP="00B50E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>ACE</w:t>
            </w:r>
            <w:r w:rsidR="00191AE5" w:rsidRPr="00191AE5">
              <w:rPr>
                <w:sz w:val="22"/>
                <w:szCs w:val="22"/>
              </w:rPr>
              <w:t xml:space="preserve"> SWs located in the S</w:t>
            </w:r>
            <w:r w:rsidRPr="00191AE5">
              <w:rPr>
                <w:sz w:val="22"/>
                <w:szCs w:val="22"/>
              </w:rPr>
              <w:t>poke</w:t>
            </w:r>
            <w:r w:rsidR="00191AE5" w:rsidRPr="00191AE5">
              <w:rPr>
                <w:sz w:val="22"/>
                <w:szCs w:val="22"/>
              </w:rPr>
              <w:t>s</w:t>
            </w:r>
            <w:r w:rsidRPr="00191AE5">
              <w:rPr>
                <w:sz w:val="22"/>
                <w:szCs w:val="22"/>
              </w:rPr>
              <w:t xml:space="preserve"> respond to the post adoption enquir</w:t>
            </w:r>
            <w:r w:rsidR="00191AE5" w:rsidRPr="00191AE5">
              <w:rPr>
                <w:sz w:val="22"/>
                <w:szCs w:val="22"/>
              </w:rPr>
              <w:t>ies</w:t>
            </w:r>
            <w:r w:rsidRPr="00191AE5">
              <w:rPr>
                <w:sz w:val="22"/>
                <w:szCs w:val="22"/>
              </w:rPr>
              <w:t xml:space="preserve"> and complete the </w:t>
            </w:r>
            <w:r w:rsidRPr="00191AE5">
              <w:rPr>
                <w:b/>
                <w:sz w:val="22"/>
                <w:szCs w:val="22"/>
              </w:rPr>
              <w:t>Assessment of Need for Adoption Support</w:t>
            </w:r>
            <w:r w:rsidRPr="00191AE5">
              <w:rPr>
                <w:sz w:val="22"/>
                <w:szCs w:val="22"/>
              </w:rPr>
              <w:t xml:space="preserve"> or signpost to other services</w:t>
            </w:r>
            <w:r w:rsidR="00911341" w:rsidRPr="00191AE5">
              <w:rPr>
                <w:sz w:val="22"/>
                <w:szCs w:val="22"/>
              </w:rPr>
              <w:t>.</w:t>
            </w:r>
          </w:p>
          <w:p w:rsidR="00E71650" w:rsidRPr="00191AE5" w:rsidRDefault="00E71650" w:rsidP="00E71650">
            <w:pPr>
              <w:spacing w:line="276" w:lineRule="auto"/>
              <w:rPr>
                <w:sz w:val="22"/>
                <w:szCs w:val="22"/>
              </w:rPr>
            </w:pPr>
          </w:p>
          <w:p w:rsidR="00E71650" w:rsidRPr="00191AE5" w:rsidRDefault="00E71650" w:rsidP="00B50E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1AE5">
              <w:rPr>
                <w:sz w:val="22"/>
                <w:szCs w:val="22"/>
              </w:rPr>
              <w:t xml:space="preserve">Services </w:t>
            </w:r>
            <w:r w:rsidR="00191AE5" w:rsidRPr="00191AE5">
              <w:rPr>
                <w:sz w:val="22"/>
                <w:szCs w:val="22"/>
              </w:rPr>
              <w:t xml:space="preserve">are </w:t>
            </w:r>
            <w:r w:rsidRPr="00191AE5">
              <w:rPr>
                <w:sz w:val="22"/>
                <w:szCs w:val="22"/>
              </w:rPr>
              <w:t xml:space="preserve">provided (directly or commissioned) which are monitored and </w:t>
            </w:r>
            <w:r w:rsidRPr="00191AE5">
              <w:rPr>
                <w:sz w:val="22"/>
                <w:szCs w:val="22"/>
              </w:rPr>
              <w:lastRenderedPageBreak/>
              <w:t>reviewed with l</w:t>
            </w:r>
            <w:r w:rsidR="00911341" w:rsidRPr="00191AE5">
              <w:rPr>
                <w:sz w:val="22"/>
                <w:szCs w:val="22"/>
              </w:rPr>
              <w:t>iaison with the LA as necessary.</w:t>
            </w:r>
          </w:p>
          <w:p w:rsidR="00B50E29" w:rsidRPr="00191AE5" w:rsidRDefault="00B50E29" w:rsidP="00B50E2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50E29" w:rsidRPr="00E71650" w:rsidRDefault="00B50E29" w:rsidP="00191AE5">
            <w:pPr>
              <w:spacing w:line="276" w:lineRule="auto"/>
              <w:jc w:val="both"/>
            </w:pPr>
            <w:r w:rsidRPr="00191AE5">
              <w:rPr>
                <w:sz w:val="22"/>
                <w:szCs w:val="22"/>
              </w:rPr>
              <w:t>Where there are any safeguarding concerns ACE will make a referral to the L</w:t>
            </w:r>
            <w:r w:rsidR="00191AE5">
              <w:rPr>
                <w:sz w:val="22"/>
                <w:szCs w:val="22"/>
              </w:rPr>
              <w:t>A</w:t>
            </w:r>
            <w:r w:rsidRPr="00191AE5">
              <w:rPr>
                <w:sz w:val="22"/>
                <w:szCs w:val="22"/>
              </w:rPr>
              <w:t xml:space="preserve"> MASH.</w:t>
            </w:r>
            <w:r>
              <w:t xml:space="preserve"> </w:t>
            </w:r>
          </w:p>
        </w:tc>
      </w:tr>
    </w:tbl>
    <w:p w:rsidR="00E71650" w:rsidRPr="00E71650" w:rsidRDefault="00E71650" w:rsidP="00E71650">
      <w:pPr>
        <w:rPr>
          <w:b/>
          <w:sz w:val="28"/>
          <w:szCs w:val="28"/>
        </w:rPr>
      </w:pPr>
    </w:p>
    <w:sectPr w:rsidR="00E71650" w:rsidRPr="00E71650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78" w:rsidRDefault="001C1F78" w:rsidP="00F74A46">
      <w:pPr>
        <w:spacing w:after="0" w:line="240" w:lineRule="auto"/>
      </w:pPr>
      <w:r>
        <w:separator/>
      </w:r>
    </w:p>
  </w:endnote>
  <w:endnote w:type="continuationSeparator" w:id="0">
    <w:p w:rsidR="001C1F78" w:rsidRDefault="001C1F78" w:rsidP="00F7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84003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0FD4" w:rsidRPr="008F0FD4" w:rsidRDefault="008F0FD4">
            <w:pPr>
              <w:pStyle w:val="Footer"/>
              <w:jc w:val="right"/>
              <w:rPr>
                <w:sz w:val="18"/>
                <w:szCs w:val="18"/>
              </w:rPr>
            </w:pPr>
            <w:r w:rsidRPr="008F0FD4">
              <w:rPr>
                <w:sz w:val="18"/>
                <w:szCs w:val="18"/>
              </w:rPr>
              <w:t xml:space="preserve">Page </w:t>
            </w:r>
            <w:r w:rsidRPr="008F0FD4">
              <w:rPr>
                <w:bCs/>
                <w:sz w:val="18"/>
                <w:szCs w:val="18"/>
              </w:rPr>
              <w:fldChar w:fldCharType="begin"/>
            </w:r>
            <w:r w:rsidRPr="008F0FD4">
              <w:rPr>
                <w:bCs/>
                <w:sz w:val="18"/>
                <w:szCs w:val="18"/>
              </w:rPr>
              <w:instrText xml:space="preserve"> PAGE </w:instrText>
            </w:r>
            <w:r w:rsidRPr="008F0FD4">
              <w:rPr>
                <w:bCs/>
                <w:sz w:val="18"/>
                <w:szCs w:val="18"/>
              </w:rPr>
              <w:fldChar w:fldCharType="separate"/>
            </w:r>
            <w:r w:rsidR="00096672">
              <w:rPr>
                <w:bCs/>
                <w:noProof/>
                <w:sz w:val="18"/>
                <w:szCs w:val="18"/>
              </w:rPr>
              <w:t>3</w:t>
            </w:r>
            <w:r w:rsidRPr="008F0FD4">
              <w:rPr>
                <w:bCs/>
                <w:sz w:val="18"/>
                <w:szCs w:val="18"/>
              </w:rPr>
              <w:fldChar w:fldCharType="end"/>
            </w:r>
            <w:r w:rsidRPr="008F0FD4">
              <w:rPr>
                <w:sz w:val="18"/>
                <w:szCs w:val="18"/>
              </w:rPr>
              <w:t xml:space="preserve"> of </w:t>
            </w:r>
            <w:r w:rsidRPr="008F0FD4">
              <w:rPr>
                <w:bCs/>
                <w:sz w:val="18"/>
                <w:szCs w:val="18"/>
              </w:rPr>
              <w:fldChar w:fldCharType="begin"/>
            </w:r>
            <w:r w:rsidRPr="008F0FD4">
              <w:rPr>
                <w:bCs/>
                <w:sz w:val="18"/>
                <w:szCs w:val="18"/>
              </w:rPr>
              <w:instrText xml:space="preserve"> NUMPAGES  </w:instrText>
            </w:r>
            <w:r w:rsidRPr="008F0FD4">
              <w:rPr>
                <w:bCs/>
                <w:sz w:val="18"/>
                <w:szCs w:val="18"/>
              </w:rPr>
              <w:fldChar w:fldCharType="separate"/>
            </w:r>
            <w:r w:rsidR="00096672">
              <w:rPr>
                <w:bCs/>
                <w:noProof/>
                <w:sz w:val="18"/>
                <w:szCs w:val="18"/>
              </w:rPr>
              <w:t>6</w:t>
            </w:r>
            <w:r w:rsidRPr="008F0FD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0FD4" w:rsidRPr="00251AEA" w:rsidRDefault="008F0FD4" w:rsidP="008F0FD4">
    <w:pPr>
      <w:pStyle w:val="Footer"/>
      <w:rPr>
        <w:sz w:val="18"/>
        <w:szCs w:val="18"/>
      </w:rPr>
    </w:pPr>
    <w:r w:rsidRPr="00251AEA">
      <w:rPr>
        <w:sz w:val="18"/>
        <w:szCs w:val="18"/>
      </w:rPr>
      <w:t xml:space="preserve">ACE Adoption Pathway </w:t>
    </w:r>
    <w:r w:rsidR="00E210C7">
      <w:rPr>
        <w:sz w:val="18"/>
        <w:szCs w:val="18"/>
      </w:rPr>
      <w:t>October</w:t>
    </w:r>
    <w:r w:rsidR="00583909">
      <w:rPr>
        <w:sz w:val="18"/>
        <w:szCs w:val="18"/>
      </w:rPr>
      <w:t xml:space="preserve"> 201</w:t>
    </w:r>
    <w:r w:rsidR="00764212">
      <w:rPr>
        <w:sz w:val="18"/>
        <w:szCs w:val="18"/>
      </w:rPr>
      <w:t>9</w:t>
    </w:r>
  </w:p>
  <w:p w:rsidR="00F74A46" w:rsidRDefault="00F74A46" w:rsidP="008F0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78" w:rsidRDefault="001C1F78" w:rsidP="00F74A46">
      <w:pPr>
        <w:spacing w:after="0" w:line="240" w:lineRule="auto"/>
      </w:pPr>
      <w:r>
        <w:separator/>
      </w:r>
    </w:p>
  </w:footnote>
  <w:footnote w:type="continuationSeparator" w:id="0">
    <w:p w:rsidR="001C1F78" w:rsidRDefault="001C1F78" w:rsidP="00F7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27D"/>
    <w:multiLevelType w:val="hybridMultilevel"/>
    <w:tmpl w:val="E574169C"/>
    <w:lvl w:ilvl="0" w:tplc="B41C3F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5760"/>
    <w:multiLevelType w:val="hybridMultilevel"/>
    <w:tmpl w:val="76A2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4778"/>
    <w:multiLevelType w:val="hybridMultilevel"/>
    <w:tmpl w:val="302E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3E"/>
    <w:rsid w:val="000614C8"/>
    <w:rsid w:val="0009401B"/>
    <w:rsid w:val="00095F24"/>
    <w:rsid w:val="00096672"/>
    <w:rsid w:val="000B6C5F"/>
    <w:rsid w:val="001329EC"/>
    <w:rsid w:val="00191AE5"/>
    <w:rsid w:val="00196C3E"/>
    <w:rsid w:val="001A62C0"/>
    <w:rsid w:val="001C1F78"/>
    <w:rsid w:val="001C6727"/>
    <w:rsid w:val="00251AEA"/>
    <w:rsid w:val="00265249"/>
    <w:rsid w:val="002771D7"/>
    <w:rsid w:val="00317BF7"/>
    <w:rsid w:val="00335D71"/>
    <w:rsid w:val="003A182E"/>
    <w:rsid w:val="003C17DA"/>
    <w:rsid w:val="003D1C77"/>
    <w:rsid w:val="003E474C"/>
    <w:rsid w:val="00414873"/>
    <w:rsid w:val="00445848"/>
    <w:rsid w:val="00462676"/>
    <w:rsid w:val="004B7FF6"/>
    <w:rsid w:val="00505973"/>
    <w:rsid w:val="00507966"/>
    <w:rsid w:val="00516E2E"/>
    <w:rsid w:val="00567483"/>
    <w:rsid w:val="00572842"/>
    <w:rsid w:val="00574345"/>
    <w:rsid w:val="00583909"/>
    <w:rsid w:val="00584430"/>
    <w:rsid w:val="005B6B3F"/>
    <w:rsid w:val="00603F5B"/>
    <w:rsid w:val="00605396"/>
    <w:rsid w:val="006251C0"/>
    <w:rsid w:val="00764212"/>
    <w:rsid w:val="00786667"/>
    <w:rsid w:val="007B5ECF"/>
    <w:rsid w:val="007D7FA0"/>
    <w:rsid w:val="007E38CF"/>
    <w:rsid w:val="007F7D98"/>
    <w:rsid w:val="008032C1"/>
    <w:rsid w:val="00822A4F"/>
    <w:rsid w:val="00831A97"/>
    <w:rsid w:val="00883D13"/>
    <w:rsid w:val="00886A27"/>
    <w:rsid w:val="00887E9B"/>
    <w:rsid w:val="008A140D"/>
    <w:rsid w:val="008B5E1B"/>
    <w:rsid w:val="008E4CB7"/>
    <w:rsid w:val="008F0FD4"/>
    <w:rsid w:val="00907347"/>
    <w:rsid w:val="00911341"/>
    <w:rsid w:val="00954BC8"/>
    <w:rsid w:val="00983284"/>
    <w:rsid w:val="009A4ACF"/>
    <w:rsid w:val="00A137BF"/>
    <w:rsid w:val="00A5141D"/>
    <w:rsid w:val="00AE6446"/>
    <w:rsid w:val="00AE7D72"/>
    <w:rsid w:val="00B50E29"/>
    <w:rsid w:val="00BC2289"/>
    <w:rsid w:val="00BC7E4B"/>
    <w:rsid w:val="00BF7618"/>
    <w:rsid w:val="00C02755"/>
    <w:rsid w:val="00C33693"/>
    <w:rsid w:val="00C45A18"/>
    <w:rsid w:val="00CB6279"/>
    <w:rsid w:val="00CC76E8"/>
    <w:rsid w:val="00CE7DD3"/>
    <w:rsid w:val="00D33350"/>
    <w:rsid w:val="00D34E6E"/>
    <w:rsid w:val="00D93BAF"/>
    <w:rsid w:val="00E210C7"/>
    <w:rsid w:val="00E71650"/>
    <w:rsid w:val="00E7483E"/>
    <w:rsid w:val="00EA3ECF"/>
    <w:rsid w:val="00EA48E1"/>
    <w:rsid w:val="00EE0603"/>
    <w:rsid w:val="00EF20D3"/>
    <w:rsid w:val="00F20CD2"/>
    <w:rsid w:val="00F236E8"/>
    <w:rsid w:val="00F74A46"/>
    <w:rsid w:val="00F85B38"/>
    <w:rsid w:val="00F87D08"/>
    <w:rsid w:val="00F97CD5"/>
    <w:rsid w:val="00FA69F0"/>
    <w:rsid w:val="00FE35B9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1EADEA"/>
  <w15:docId w15:val="{417CB718-9520-429A-95EA-386EAC0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46"/>
  </w:style>
  <w:style w:type="paragraph" w:styleId="Footer">
    <w:name w:val="footer"/>
    <w:basedOn w:val="Normal"/>
    <w:link w:val="FooterChar"/>
    <w:uiPriority w:val="99"/>
    <w:unhideWhenUsed/>
    <w:rsid w:val="00F74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46"/>
  </w:style>
  <w:style w:type="character" w:styleId="Hyperlink">
    <w:name w:val="Hyperlink"/>
    <w:basedOn w:val="DefaultParagraphFont"/>
    <w:uiPriority w:val="99"/>
    <w:unhideWhenUsed/>
    <w:rsid w:val="00317B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louisehathaway@aceadoption.com" TargetMode="External"/><Relationship Id="rId18" Type="http://schemas.openxmlformats.org/officeDocument/2006/relationships/hyperlink" Target="mailto:fionachikumbirike@aceadopti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ecowell@aceadoption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elissarose@aceadoption.com" TargetMode="External"/><Relationship Id="rId17" Type="http://schemas.openxmlformats.org/officeDocument/2006/relationships/hyperlink" Target="mailto:hazelhoward@aceadoption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isongray@aceadoption.com" TargetMode="External"/><Relationship Id="rId20" Type="http://schemas.openxmlformats.org/officeDocument/2006/relationships/hyperlink" Target="mailto:corinaaursei@aceadopti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mmafordham@aceadoption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uthhomer@aceadoption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nngill@aceadoption.com" TargetMode="External"/><Relationship Id="rId19" Type="http://schemas.openxmlformats.org/officeDocument/2006/relationships/hyperlink" Target="mailto:gillsmith@aceadop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ndavincent@aceadoption.com" TargetMode="External"/><Relationship Id="rId14" Type="http://schemas.openxmlformats.org/officeDocument/2006/relationships/hyperlink" Target="mailto:melissarose@aceadoption.com" TargetMode="External"/><Relationship Id="rId22" Type="http://schemas.openxmlformats.org/officeDocument/2006/relationships/hyperlink" Target="mailto:claireduncombe@acedop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Vincent</dc:creator>
  <cp:lastModifiedBy>Ann Gill</cp:lastModifiedBy>
  <cp:revision>5</cp:revision>
  <cp:lastPrinted>2019-10-11T14:18:00Z</cp:lastPrinted>
  <dcterms:created xsi:type="dcterms:W3CDTF">2019-10-11T14:04:00Z</dcterms:created>
  <dcterms:modified xsi:type="dcterms:W3CDTF">2019-10-22T12:48:00Z</dcterms:modified>
</cp:coreProperties>
</file>