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136" w:rsidRPr="00535374" w:rsidRDefault="00521136" w:rsidP="00521136">
      <w:pPr>
        <w:pStyle w:val="Title"/>
        <w:spacing w:after="720"/>
        <w:rPr>
          <w:rFonts w:asciiTheme="minorHAnsi" w:hAnsiTheme="minorHAnsi" w:cstheme="minorHAnsi"/>
        </w:rPr>
      </w:pPr>
      <w:r w:rsidRPr="00535374">
        <w:rPr>
          <w:rFonts w:asciiTheme="minorHAnsi" w:hAnsiTheme="minorHAnsi" w:cstheme="minorHAnsi"/>
        </w:rPr>
        <w:t>The role of Agency Decision Maker</w:t>
      </w:r>
    </w:p>
    <w:p w:rsidR="00FD3A85" w:rsidRDefault="00922A73" w:rsidP="00521136">
      <w:pPr>
        <w:jc w:val="center"/>
        <w:rPr>
          <w:rStyle w:val="IntenseReference"/>
        </w:rPr>
      </w:pPr>
      <w:r>
        <w:rPr>
          <w:rFonts w:asciiTheme="minorHAnsi" w:hAnsiTheme="minorHAnsi" w:cstheme="minorHAnsi"/>
          <w:noProof/>
          <w:color w:val="001848"/>
          <w:lang w:eastAsia="en-GB"/>
        </w:rPr>
        <mc:AlternateContent>
          <mc:Choice Requires="wps">
            <w:drawing>
              <wp:anchor distT="0" distB="0" distL="114300" distR="114300" simplePos="0" relativeHeight="251755008" behindDoc="0" locked="0" layoutInCell="1" allowOverlap="1" wp14:anchorId="29810661" wp14:editId="55DE7B59">
                <wp:simplePos x="0" y="0"/>
                <wp:positionH relativeFrom="column">
                  <wp:posOffset>4063041</wp:posOffset>
                </wp:positionH>
                <wp:positionV relativeFrom="paragraph">
                  <wp:posOffset>4019909</wp:posOffset>
                </wp:positionV>
                <wp:extent cx="45719" cy="172528"/>
                <wp:effectExtent l="19050" t="0" r="31115" b="37465"/>
                <wp:wrapNone/>
                <wp:docPr id="16" name="Arrow: Down 16"/>
                <wp:cNvGraphicFramePr/>
                <a:graphic xmlns:a="http://schemas.openxmlformats.org/drawingml/2006/main">
                  <a:graphicData uri="http://schemas.microsoft.com/office/word/2010/wordprocessingShape">
                    <wps:wsp>
                      <wps:cNvSpPr/>
                      <wps:spPr>
                        <a:xfrm flipH="1">
                          <a:off x="0" y="0"/>
                          <a:ext cx="45719" cy="17252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CCA0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6" o:spid="_x0000_s1026" type="#_x0000_t67" style="position:absolute;margin-left:319.9pt;margin-top:316.55pt;width:3.6pt;height:13.6pt;flip:x;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" adj="18738" fillcolor="#4f81bd [3204]" strokecolor="#243f60 [1604]" strokeweight="2pt"/>
            </w:pict>
          </mc:Fallback>
        </mc:AlternateContent>
      </w:r>
      <w:r>
        <w:rPr>
          <w:rFonts w:asciiTheme="minorHAnsi" w:hAnsiTheme="minorHAnsi" w:cstheme="minorHAnsi"/>
          <w:noProof/>
          <w:color w:val="001848"/>
          <w:lang w:eastAsia="en-GB"/>
        </w:rPr>
        <mc:AlternateContent>
          <mc:Choice Requires="wps">
            <w:drawing>
              <wp:anchor distT="0" distB="0" distL="114300" distR="114300" simplePos="0" relativeHeight="251752960" behindDoc="0" locked="0" layoutInCell="1" allowOverlap="1" wp14:anchorId="29810661" wp14:editId="55DE7B59">
                <wp:simplePos x="0" y="0"/>
                <wp:positionH relativeFrom="column">
                  <wp:posOffset>1228665</wp:posOffset>
                </wp:positionH>
                <wp:positionV relativeFrom="paragraph">
                  <wp:posOffset>3985307</wp:posOffset>
                </wp:positionV>
                <wp:extent cx="45719" cy="172528"/>
                <wp:effectExtent l="19050" t="0" r="31115" b="37465"/>
                <wp:wrapNone/>
                <wp:docPr id="15" name="Arrow: Down 15"/>
                <wp:cNvGraphicFramePr/>
                <a:graphic xmlns:a="http://schemas.openxmlformats.org/drawingml/2006/main">
                  <a:graphicData uri="http://schemas.microsoft.com/office/word/2010/wordprocessingShape">
                    <wps:wsp>
                      <wps:cNvSpPr/>
                      <wps:spPr>
                        <a:xfrm flipH="1">
                          <a:off x="0" y="0"/>
                          <a:ext cx="45719" cy="17252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6C87B" id="Arrow: Down 15" o:spid="_x0000_s1026" type="#_x0000_t67" style="position:absolute;margin-left:96.75pt;margin-top:313.8pt;width:3.6pt;height:13.6pt;flip:x;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" adj="18738" fillcolor="#4f81bd [3204]" strokecolor="#243f60 [1604]" strokeweight="2pt"/>
            </w:pict>
          </mc:Fallback>
        </mc:AlternateContent>
      </w:r>
      <w:r>
        <w:rPr>
          <w:rFonts w:asciiTheme="minorHAnsi" w:hAnsiTheme="minorHAnsi" w:cstheme="minorHAnsi"/>
          <w:noProof/>
          <w:color w:val="001848"/>
          <w:lang w:eastAsia="en-GB"/>
        </w:rPr>
        <mc:AlternateContent>
          <mc:Choice Requires="wps">
            <w:drawing>
              <wp:anchor distT="0" distB="0" distL="114300" distR="114300" simplePos="0" relativeHeight="251748864" behindDoc="0" locked="0" layoutInCell="1" allowOverlap="1" wp14:anchorId="2ED8614F" wp14:editId="3E19E1DA">
                <wp:simplePos x="0" y="0"/>
                <wp:positionH relativeFrom="column">
                  <wp:posOffset>4036060</wp:posOffset>
                </wp:positionH>
                <wp:positionV relativeFrom="paragraph">
                  <wp:posOffset>1638935</wp:posOffset>
                </wp:positionV>
                <wp:extent cx="45085" cy="172085"/>
                <wp:effectExtent l="19050" t="0" r="31115" b="37465"/>
                <wp:wrapNone/>
                <wp:docPr id="11" name="Arrow: Down 11"/>
                <wp:cNvGraphicFramePr/>
                <a:graphic xmlns:a="http://schemas.openxmlformats.org/drawingml/2006/main">
                  <a:graphicData uri="http://schemas.microsoft.com/office/word/2010/wordprocessingShape">
                    <wps:wsp>
                      <wps:cNvSpPr/>
                      <wps:spPr>
                        <a:xfrm flipH="1">
                          <a:off x="0" y="0"/>
                          <a:ext cx="45085" cy="1720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72CA7" id="Arrow: Down 11" o:spid="_x0000_s1026" type="#_x0000_t67" style="position:absolute;margin-left:317.8pt;margin-top:129.05pt;width:3.55pt;height:13.55pt;flip:x;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" adj="18770" fillcolor="#4f81bd [3204]" strokecolor="#243f60 [1604]" strokeweight="2pt"/>
            </w:pict>
          </mc:Fallback>
        </mc:AlternateContent>
      </w:r>
      <w:r>
        <w:rPr>
          <w:rFonts w:asciiTheme="minorHAnsi" w:hAnsiTheme="minorHAnsi" w:cstheme="minorHAnsi"/>
          <w:noProof/>
          <w:color w:val="001848"/>
          <w:lang w:eastAsia="en-GB"/>
        </w:rPr>
        <mc:AlternateContent>
          <mc:Choice Requires="wps">
            <w:drawing>
              <wp:anchor distT="0" distB="0" distL="114300" distR="114300" simplePos="0" relativeHeight="251750912" behindDoc="0" locked="0" layoutInCell="1" allowOverlap="1" wp14:anchorId="2ED8614F" wp14:editId="3E19E1DA">
                <wp:simplePos x="0" y="0"/>
                <wp:positionH relativeFrom="column">
                  <wp:posOffset>4037162</wp:posOffset>
                </wp:positionH>
                <wp:positionV relativeFrom="paragraph">
                  <wp:posOffset>2346385</wp:posOffset>
                </wp:positionV>
                <wp:extent cx="45719" cy="172528"/>
                <wp:effectExtent l="19050" t="0" r="31115" b="37465"/>
                <wp:wrapNone/>
                <wp:docPr id="12" name="Arrow: Down 12"/>
                <wp:cNvGraphicFramePr/>
                <a:graphic xmlns:a="http://schemas.openxmlformats.org/drawingml/2006/main">
                  <a:graphicData uri="http://schemas.microsoft.com/office/word/2010/wordprocessingShape">
                    <wps:wsp>
                      <wps:cNvSpPr/>
                      <wps:spPr>
                        <a:xfrm flipH="1">
                          <a:off x="0" y="0"/>
                          <a:ext cx="45719" cy="17252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382E0" id="Arrow: Down 12" o:spid="_x0000_s1026" type="#_x0000_t67" style="position:absolute;margin-left:317.9pt;margin-top:184.75pt;width:3.6pt;height:13.6pt;flip:x;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" adj="18738" fillcolor="#4f81bd [3204]" strokecolor="#243f60 [1604]" strokeweight="2pt"/>
            </w:pict>
          </mc:Fallback>
        </mc:AlternateContent>
      </w:r>
      <w:r>
        <w:rPr>
          <w:rFonts w:asciiTheme="minorHAnsi" w:hAnsiTheme="minorHAnsi" w:cstheme="minorHAnsi"/>
          <w:noProof/>
          <w:color w:val="001848"/>
          <w:lang w:eastAsia="en-GB"/>
        </w:rPr>
        <mc:AlternateContent>
          <mc:Choice Requires="wps">
            <w:drawing>
              <wp:anchor distT="0" distB="0" distL="114300" distR="114300" simplePos="0" relativeHeight="251744768" behindDoc="0" locked="0" layoutInCell="1" allowOverlap="1" wp14:anchorId="2ED8614F" wp14:editId="3E19E1DA">
                <wp:simplePos x="0" y="0"/>
                <wp:positionH relativeFrom="column">
                  <wp:posOffset>4030345</wp:posOffset>
                </wp:positionH>
                <wp:positionV relativeFrom="paragraph">
                  <wp:posOffset>810680</wp:posOffset>
                </wp:positionV>
                <wp:extent cx="45719" cy="172528"/>
                <wp:effectExtent l="19050" t="0" r="31115" b="37465"/>
                <wp:wrapNone/>
                <wp:docPr id="7" name="Arrow: Down 7"/>
                <wp:cNvGraphicFramePr/>
                <a:graphic xmlns:a="http://schemas.openxmlformats.org/drawingml/2006/main">
                  <a:graphicData uri="http://schemas.microsoft.com/office/word/2010/wordprocessingShape">
                    <wps:wsp>
                      <wps:cNvSpPr/>
                      <wps:spPr>
                        <a:xfrm flipH="1">
                          <a:off x="0" y="0"/>
                          <a:ext cx="45719" cy="17252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8E7B9" id="Arrow: Down 7" o:spid="_x0000_s1026" type="#_x0000_t67" style="position:absolute;margin-left:317.35pt;margin-top:63.85pt;width:3.6pt;height:13.6pt;flip:x;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" adj="18738" fillcolor="#4f81bd [3204]" strokecolor="#243f60 [1604]" strokeweight="2pt"/>
            </w:pict>
          </mc:Fallback>
        </mc:AlternateContent>
      </w:r>
      <w:r w:rsidRPr="00535374">
        <w:rPr>
          <w:rFonts w:asciiTheme="minorHAnsi" w:hAnsiTheme="minorHAnsi" w:cstheme="minorHAnsi"/>
          <w:noProof/>
          <w:color w:val="215868" w:themeColor="accent5" w:themeShade="80"/>
        </w:rPr>
        <mc:AlternateContent>
          <mc:Choice Requires="wps">
            <w:drawing>
              <wp:anchor distT="45720" distB="45720" distL="114300" distR="114300" simplePos="0" relativeHeight="251706880" behindDoc="0" locked="0" layoutInCell="1" allowOverlap="1" wp14:anchorId="0C985E88" wp14:editId="4C6F32F0">
                <wp:simplePos x="0" y="0"/>
                <wp:positionH relativeFrom="margin">
                  <wp:posOffset>2751455</wp:posOffset>
                </wp:positionH>
                <wp:positionV relativeFrom="paragraph">
                  <wp:posOffset>1832406</wp:posOffset>
                </wp:positionV>
                <wp:extent cx="2665095" cy="499745"/>
                <wp:effectExtent l="0" t="0" r="1905"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499745"/>
                        </a:xfrm>
                        <a:prstGeom prst="rect">
                          <a:avLst/>
                        </a:prstGeom>
                        <a:solidFill>
                          <a:srgbClr val="FF8029"/>
                        </a:solidFill>
                        <a:ln w="9525">
                          <a:noFill/>
                          <a:miter lim="800000"/>
                          <a:headEnd/>
                          <a:tailEnd/>
                        </a:ln>
                      </wps:spPr>
                      <wps:txbx>
                        <w:txbxContent>
                          <w:p w:rsidR="00521136" w:rsidRPr="0060052E" w:rsidRDefault="00521136" w:rsidP="00521136">
                            <w:pPr>
                              <w:spacing w:before="100" w:beforeAutospacing="1" w:after="100" w:afterAutospacing="1"/>
                              <w:contextualSpacing/>
                              <w:jc w:val="center"/>
                              <w:rPr>
                                <w:rFonts w:asciiTheme="minorHAnsi" w:hAnsiTheme="minorHAnsi" w:cstheme="minorHAnsi"/>
                                <w:color w:val="FFFFFF" w:themeColor="background1"/>
                                <w:sz w:val="20"/>
                                <w:szCs w:val="20"/>
                              </w:rPr>
                            </w:pPr>
                            <w:r w:rsidRPr="0060052E">
                              <w:rPr>
                                <w:rFonts w:asciiTheme="minorHAnsi" w:hAnsiTheme="minorHAnsi" w:cstheme="minorHAnsi"/>
                                <w:b/>
                                <w:color w:val="FFFFFF" w:themeColor="background1"/>
                                <w:sz w:val="20"/>
                                <w:szCs w:val="20"/>
                              </w:rPr>
                              <w:t>Refer child’s plan back to ADM for a review decision to change plan away from adoption</w:t>
                            </w:r>
                          </w:p>
                          <w:p w:rsidR="00521136" w:rsidRDefault="00521136" w:rsidP="005211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985E88" id="_x0000_t202" coordsize="21600,21600" o:spt="202" path="m,l,21600r21600,l21600,xe">
                <v:stroke joinstyle="miter"/>
                <v:path gradientshapeok="t" o:connecttype="rect"/>
              </v:shapetype>
              <v:shape id="Text Box 10" o:spid="_x0000_s1026" type="#_x0000_t202" style="position:absolute;left:0;text-align:left;margin-left:216.65pt;margin-top:144.3pt;width:209.85pt;height:39.35pt;z-index:251706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" fillcolor="#ff8029" stroked="f">
                <v:textbox>
                  <w:txbxContent>
                    <w:p w:rsidR="00521136" w:rsidRPr="0060052E" w:rsidRDefault="00521136" w:rsidP="00521136">
                      <w:pPr>
                        <w:spacing w:before="100" w:beforeAutospacing="1" w:after="100" w:afterAutospacing="1"/>
                        <w:contextualSpacing/>
                        <w:jc w:val="center"/>
                        <w:rPr>
                          <w:rFonts w:asciiTheme="minorHAnsi" w:hAnsiTheme="minorHAnsi" w:cstheme="minorHAnsi"/>
                          <w:color w:val="FFFFFF" w:themeColor="background1"/>
                          <w:sz w:val="20"/>
                          <w:szCs w:val="20"/>
                        </w:rPr>
                      </w:pPr>
                      <w:r w:rsidRPr="0060052E">
                        <w:rPr>
                          <w:rFonts w:asciiTheme="minorHAnsi" w:hAnsiTheme="minorHAnsi" w:cstheme="minorHAnsi"/>
                          <w:b/>
                          <w:color w:val="FFFFFF" w:themeColor="background1"/>
                          <w:sz w:val="20"/>
                          <w:szCs w:val="20"/>
                        </w:rPr>
                        <w:t>Refer child’s plan back to ADM for a review decision to change plan away from adoption</w:t>
                      </w:r>
                    </w:p>
                    <w:p w:rsidR="00521136" w:rsidRDefault="00521136" w:rsidP="00521136"/>
                  </w:txbxContent>
                </v:textbox>
                <w10:wrap type="square" anchorx="margin"/>
              </v:shape>
            </w:pict>
          </mc:Fallback>
        </mc:AlternateContent>
      </w:r>
      <w:r>
        <w:rPr>
          <w:rFonts w:asciiTheme="minorHAnsi" w:hAnsiTheme="minorHAnsi" w:cstheme="minorHAnsi"/>
          <w:noProof/>
          <w:color w:val="001848"/>
          <w:lang w:eastAsia="en-GB"/>
        </w:rPr>
        <mc:AlternateContent>
          <mc:Choice Requires="wps">
            <w:drawing>
              <wp:anchor distT="0" distB="0" distL="114300" distR="114300" simplePos="0" relativeHeight="251746816" behindDoc="0" locked="0" layoutInCell="1" allowOverlap="1" wp14:anchorId="2ED8614F" wp14:editId="3E19E1DA">
                <wp:simplePos x="0" y="0"/>
                <wp:positionH relativeFrom="column">
                  <wp:posOffset>1209831</wp:posOffset>
                </wp:positionH>
                <wp:positionV relativeFrom="paragraph">
                  <wp:posOffset>1630824</wp:posOffset>
                </wp:positionV>
                <wp:extent cx="45719" cy="172528"/>
                <wp:effectExtent l="19050" t="0" r="31115" b="37465"/>
                <wp:wrapNone/>
                <wp:docPr id="9" name="Arrow: Down 9"/>
                <wp:cNvGraphicFramePr/>
                <a:graphic xmlns:a="http://schemas.openxmlformats.org/drawingml/2006/main">
                  <a:graphicData uri="http://schemas.microsoft.com/office/word/2010/wordprocessingShape">
                    <wps:wsp>
                      <wps:cNvSpPr/>
                      <wps:spPr>
                        <a:xfrm flipH="1">
                          <a:off x="0" y="0"/>
                          <a:ext cx="45719" cy="17252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26DEF" id="Arrow: Down 9" o:spid="_x0000_s1026" type="#_x0000_t67" style="position:absolute;margin-left:95.25pt;margin-top:128.4pt;width:3.6pt;height:13.6pt;flip:x;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" adj="18738" fillcolor="#4f81bd [3204]" strokecolor="#243f60 [1604]" strokeweight="2pt"/>
            </w:pict>
          </mc:Fallback>
        </mc:AlternateContent>
      </w:r>
      <w:r w:rsidRPr="00535374">
        <w:rPr>
          <w:rFonts w:asciiTheme="minorHAnsi" w:hAnsiTheme="minorHAnsi" w:cstheme="minorHAnsi"/>
          <w:noProof/>
          <w:color w:val="215868" w:themeColor="accent5" w:themeShade="80"/>
        </w:rPr>
        <mc:AlternateContent>
          <mc:Choice Requires="wps">
            <w:drawing>
              <wp:anchor distT="45720" distB="45720" distL="114300" distR="114300" simplePos="0" relativeHeight="251667968" behindDoc="0" locked="0" layoutInCell="1" allowOverlap="1" wp14:anchorId="57EF7FD5" wp14:editId="1A07F45C">
                <wp:simplePos x="0" y="0"/>
                <wp:positionH relativeFrom="margin">
                  <wp:posOffset>25771</wp:posOffset>
                </wp:positionH>
                <wp:positionV relativeFrom="paragraph">
                  <wp:posOffset>1823780</wp:posOffset>
                </wp:positionV>
                <wp:extent cx="2587625" cy="499745"/>
                <wp:effectExtent l="0" t="0" r="317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499745"/>
                        </a:xfrm>
                        <a:prstGeom prst="rect">
                          <a:avLst/>
                        </a:prstGeom>
                        <a:solidFill>
                          <a:srgbClr val="FF8029"/>
                        </a:solidFill>
                        <a:ln w="9525">
                          <a:noFill/>
                          <a:miter lim="800000"/>
                          <a:headEnd/>
                          <a:tailEnd/>
                        </a:ln>
                      </wps:spPr>
                      <wps:txbx>
                        <w:txbxContent>
                          <w:p w:rsidR="00521136" w:rsidRPr="0060052E" w:rsidRDefault="00521136" w:rsidP="00521136">
                            <w:pPr>
                              <w:spacing w:before="100" w:beforeAutospacing="1" w:after="100" w:afterAutospacing="1"/>
                              <w:contextualSpacing/>
                              <w:jc w:val="center"/>
                              <w:rPr>
                                <w:rFonts w:asciiTheme="minorHAnsi" w:hAnsiTheme="minorHAnsi" w:cstheme="minorHAnsi"/>
                                <w:color w:val="FFFFFF" w:themeColor="background1"/>
                                <w:sz w:val="20"/>
                                <w:szCs w:val="20"/>
                              </w:rPr>
                            </w:pPr>
                            <w:r w:rsidRPr="0060052E">
                              <w:rPr>
                                <w:rFonts w:asciiTheme="minorHAnsi" w:hAnsiTheme="minorHAnsi" w:cstheme="minorHAnsi"/>
                                <w:b/>
                                <w:color w:val="FFFFFF" w:themeColor="background1"/>
                                <w:sz w:val="20"/>
                                <w:szCs w:val="20"/>
                              </w:rPr>
                              <w:t xml:space="preserve">Child’s plan is </w:t>
                            </w:r>
                            <w:r w:rsidRPr="0060052E">
                              <w:rPr>
                                <w:rFonts w:asciiTheme="minorHAnsi" w:hAnsiTheme="minorHAnsi" w:cstheme="minorHAnsi"/>
                                <w:b/>
                                <w:color w:val="FFFFFF" w:themeColor="background1"/>
                                <w:sz w:val="20"/>
                                <w:szCs w:val="20"/>
                                <w:u w:val="single"/>
                              </w:rPr>
                              <w:t>not</w:t>
                            </w:r>
                            <w:r w:rsidRPr="0060052E">
                              <w:rPr>
                                <w:rFonts w:asciiTheme="minorHAnsi" w:hAnsiTheme="minorHAnsi" w:cstheme="minorHAnsi"/>
                                <w:b/>
                                <w:color w:val="FFFFFF" w:themeColor="background1"/>
                                <w:sz w:val="20"/>
                                <w:szCs w:val="20"/>
                              </w:rPr>
                              <w:t xml:space="preserve"> referred to ADM</w:t>
                            </w:r>
                          </w:p>
                          <w:p w:rsidR="00521136" w:rsidRDefault="00521136" w:rsidP="0052113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F7FD5" id="Text Box 8" o:spid="_x0000_s1027" type="#_x0000_t202" style="position:absolute;left:0;text-align:left;margin-left:2.05pt;margin-top:143.6pt;width:203.75pt;height:39.35pt;z-index:251667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" fillcolor="#ff8029" stroked="f">
                <v:textbox>
                  <w:txbxContent>
                    <w:p w:rsidR="00521136" w:rsidRPr="0060052E" w:rsidRDefault="00521136" w:rsidP="00521136">
                      <w:pPr>
                        <w:spacing w:before="100" w:beforeAutospacing="1" w:after="100" w:afterAutospacing="1"/>
                        <w:contextualSpacing/>
                        <w:jc w:val="center"/>
                        <w:rPr>
                          <w:rFonts w:asciiTheme="minorHAnsi" w:hAnsiTheme="minorHAnsi" w:cstheme="minorHAnsi"/>
                          <w:color w:val="FFFFFF" w:themeColor="background1"/>
                          <w:sz w:val="20"/>
                          <w:szCs w:val="20"/>
                        </w:rPr>
                      </w:pPr>
                      <w:r w:rsidRPr="0060052E">
                        <w:rPr>
                          <w:rFonts w:asciiTheme="minorHAnsi" w:hAnsiTheme="minorHAnsi" w:cstheme="minorHAnsi"/>
                          <w:b/>
                          <w:color w:val="FFFFFF" w:themeColor="background1"/>
                          <w:sz w:val="20"/>
                          <w:szCs w:val="20"/>
                        </w:rPr>
                        <w:t xml:space="preserve">Child’s plan is </w:t>
                      </w:r>
                      <w:r w:rsidRPr="0060052E">
                        <w:rPr>
                          <w:rFonts w:asciiTheme="minorHAnsi" w:hAnsiTheme="minorHAnsi" w:cstheme="minorHAnsi"/>
                          <w:b/>
                          <w:color w:val="FFFFFF" w:themeColor="background1"/>
                          <w:sz w:val="20"/>
                          <w:szCs w:val="20"/>
                          <w:u w:val="single"/>
                        </w:rPr>
                        <w:t>not</w:t>
                      </w:r>
                      <w:r w:rsidRPr="0060052E">
                        <w:rPr>
                          <w:rFonts w:asciiTheme="minorHAnsi" w:hAnsiTheme="minorHAnsi" w:cstheme="minorHAnsi"/>
                          <w:b/>
                          <w:color w:val="FFFFFF" w:themeColor="background1"/>
                          <w:sz w:val="20"/>
                          <w:szCs w:val="20"/>
                        </w:rPr>
                        <w:t xml:space="preserve"> referred to ADM</w:t>
                      </w:r>
                    </w:p>
                    <w:p w:rsidR="00521136" w:rsidRDefault="00521136" w:rsidP="00521136">
                      <w:pPr>
                        <w:jc w:val="center"/>
                      </w:pPr>
                    </w:p>
                  </w:txbxContent>
                </v:textbox>
                <w10:wrap type="square" anchorx="margin"/>
              </v:shape>
            </w:pict>
          </mc:Fallback>
        </mc:AlternateContent>
      </w:r>
      <w:r>
        <w:rPr>
          <w:rFonts w:asciiTheme="minorHAnsi" w:hAnsiTheme="minorHAnsi" w:cstheme="minorHAnsi"/>
          <w:noProof/>
          <w:color w:val="001848"/>
          <w:lang w:eastAsia="en-GB"/>
        </w:rPr>
        <mc:AlternateContent>
          <mc:Choice Requires="wps">
            <w:drawing>
              <wp:anchor distT="0" distB="0" distL="114300" distR="114300" simplePos="0" relativeHeight="251742720" behindDoc="0" locked="0" layoutInCell="1" allowOverlap="1" wp14:anchorId="79B222E0" wp14:editId="41F0DC5E">
                <wp:simplePos x="0" y="0"/>
                <wp:positionH relativeFrom="column">
                  <wp:posOffset>1199707</wp:posOffset>
                </wp:positionH>
                <wp:positionV relativeFrom="paragraph">
                  <wp:posOffset>805695</wp:posOffset>
                </wp:positionV>
                <wp:extent cx="45719" cy="172528"/>
                <wp:effectExtent l="19050" t="0" r="31115" b="37465"/>
                <wp:wrapNone/>
                <wp:docPr id="20" name="Arrow: Down 20"/>
                <wp:cNvGraphicFramePr/>
                <a:graphic xmlns:a="http://schemas.openxmlformats.org/drawingml/2006/main">
                  <a:graphicData uri="http://schemas.microsoft.com/office/word/2010/wordprocessingShape">
                    <wps:wsp>
                      <wps:cNvSpPr/>
                      <wps:spPr>
                        <a:xfrm flipH="1">
                          <a:off x="0" y="0"/>
                          <a:ext cx="45719" cy="17252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007EF" id="Arrow: Down 20" o:spid="_x0000_s1026" type="#_x0000_t67" style="position:absolute;margin-left:94.45pt;margin-top:63.45pt;width:3.6pt;height:13.6pt;flip:x;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" adj="18738" fillcolor="#4f81bd [3204]" strokecolor="#243f60 [1604]" strokeweight="2pt"/>
            </w:pict>
          </mc:Fallback>
        </mc:AlternateContent>
      </w:r>
      <w:r w:rsidR="0060052E" w:rsidRPr="00535374">
        <w:rPr>
          <w:rFonts w:asciiTheme="minorHAnsi" w:hAnsiTheme="minorHAnsi" w:cstheme="minorHAnsi"/>
          <w:noProof/>
          <w:color w:val="215868" w:themeColor="accent5" w:themeShade="80"/>
        </w:rPr>
        <mc:AlternateContent>
          <mc:Choice Requires="wps">
            <w:drawing>
              <wp:anchor distT="45720" distB="45720" distL="114300" distR="114300" simplePos="0" relativeHeight="251622912" behindDoc="0" locked="0" layoutInCell="1" allowOverlap="1" wp14:anchorId="4175FB8A" wp14:editId="663FA762">
                <wp:simplePos x="0" y="0"/>
                <wp:positionH relativeFrom="margin">
                  <wp:posOffset>25400</wp:posOffset>
                </wp:positionH>
                <wp:positionV relativeFrom="paragraph">
                  <wp:posOffset>1004570</wp:posOffset>
                </wp:positionV>
                <wp:extent cx="2578735" cy="62928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735" cy="629285"/>
                        </a:xfrm>
                        <a:prstGeom prst="rect">
                          <a:avLst/>
                        </a:prstGeom>
                        <a:solidFill>
                          <a:srgbClr val="FF8029"/>
                        </a:solidFill>
                        <a:ln w="9525">
                          <a:noFill/>
                          <a:miter lim="800000"/>
                          <a:headEnd/>
                          <a:tailEnd/>
                        </a:ln>
                      </wps:spPr>
                      <wps:txbx>
                        <w:txbxContent>
                          <w:p w:rsidR="0060052E" w:rsidRDefault="0060052E" w:rsidP="00521136">
                            <w:pPr>
                              <w:spacing w:before="100" w:beforeAutospacing="1" w:after="100" w:afterAutospacing="1"/>
                              <w:contextualSpacing/>
                              <w:jc w:val="center"/>
                              <w:rPr>
                                <w:rFonts w:asciiTheme="minorHAnsi" w:hAnsiTheme="minorHAnsi" w:cstheme="minorHAnsi"/>
                                <w:b/>
                                <w:color w:val="FFFFFF" w:themeColor="background1"/>
                                <w:sz w:val="20"/>
                                <w:szCs w:val="20"/>
                              </w:rPr>
                            </w:pPr>
                          </w:p>
                          <w:p w:rsidR="00521136" w:rsidRPr="0060052E" w:rsidRDefault="00521136" w:rsidP="00521136">
                            <w:pPr>
                              <w:spacing w:before="100" w:beforeAutospacing="1" w:after="100" w:afterAutospacing="1"/>
                              <w:contextualSpacing/>
                              <w:jc w:val="center"/>
                              <w:rPr>
                                <w:rFonts w:asciiTheme="minorHAnsi" w:hAnsiTheme="minorHAnsi" w:cstheme="minorHAnsi"/>
                                <w:color w:val="FFFFFF" w:themeColor="background1"/>
                                <w:sz w:val="20"/>
                                <w:szCs w:val="20"/>
                              </w:rPr>
                            </w:pPr>
                            <w:r w:rsidRPr="0060052E">
                              <w:rPr>
                                <w:rFonts w:asciiTheme="minorHAnsi" w:hAnsiTheme="minorHAnsi" w:cstheme="minorHAnsi"/>
                                <w:b/>
                                <w:color w:val="FFFFFF" w:themeColor="background1"/>
                                <w:sz w:val="20"/>
                                <w:szCs w:val="20"/>
                              </w:rPr>
                              <w:t>Court does not grant Placement Order</w:t>
                            </w:r>
                          </w:p>
                          <w:p w:rsidR="00521136" w:rsidRDefault="00521136" w:rsidP="005211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5FB8A" id="Text Box 5" o:spid="_x0000_s1028" type="#_x0000_t202" style="position:absolute;left:0;text-align:left;margin-left:2pt;margin-top:79.1pt;width:203.05pt;height:49.55pt;z-index:251622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" fillcolor="#ff8029" stroked="f">
                <v:textbox>
                  <w:txbxContent>
                    <w:p w:rsidR="0060052E" w:rsidRDefault="0060052E" w:rsidP="00521136">
                      <w:pPr>
                        <w:spacing w:before="100" w:beforeAutospacing="1" w:after="100" w:afterAutospacing="1"/>
                        <w:contextualSpacing/>
                        <w:jc w:val="center"/>
                        <w:rPr>
                          <w:rFonts w:asciiTheme="minorHAnsi" w:hAnsiTheme="minorHAnsi" w:cstheme="minorHAnsi"/>
                          <w:b/>
                          <w:color w:val="FFFFFF" w:themeColor="background1"/>
                          <w:sz w:val="20"/>
                          <w:szCs w:val="20"/>
                        </w:rPr>
                      </w:pPr>
                    </w:p>
                    <w:p w:rsidR="00521136" w:rsidRPr="0060052E" w:rsidRDefault="00521136" w:rsidP="00521136">
                      <w:pPr>
                        <w:spacing w:before="100" w:beforeAutospacing="1" w:after="100" w:afterAutospacing="1"/>
                        <w:contextualSpacing/>
                        <w:jc w:val="center"/>
                        <w:rPr>
                          <w:rFonts w:asciiTheme="minorHAnsi" w:hAnsiTheme="minorHAnsi" w:cstheme="minorHAnsi"/>
                          <w:color w:val="FFFFFF" w:themeColor="background1"/>
                          <w:sz w:val="20"/>
                          <w:szCs w:val="20"/>
                        </w:rPr>
                      </w:pPr>
                      <w:r w:rsidRPr="0060052E">
                        <w:rPr>
                          <w:rFonts w:asciiTheme="minorHAnsi" w:hAnsiTheme="minorHAnsi" w:cstheme="minorHAnsi"/>
                          <w:b/>
                          <w:color w:val="FFFFFF" w:themeColor="background1"/>
                          <w:sz w:val="20"/>
                          <w:szCs w:val="20"/>
                        </w:rPr>
                        <w:t>Court does not grant Placement Order</w:t>
                      </w:r>
                    </w:p>
                    <w:p w:rsidR="00521136" w:rsidRDefault="00521136" w:rsidP="00521136"/>
                  </w:txbxContent>
                </v:textbox>
                <w10:wrap type="square" anchorx="margin"/>
              </v:shape>
            </w:pict>
          </mc:Fallback>
        </mc:AlternateContent>
      </w:r>
      <w:r w:rsidR="00521136" w:rsidRPr="00535374">
        <w:rPr>
          <w:rFonts w:asciiTheme="minorHAnsi" w:hAnsiTheme="minorHAnsi" w:cstheme="minorHAnsi"/>
          <w:noProof/>
          <w:color w:val="215868" w:themeColor="accent5" w:themeShade="80"/>
        </w:rPr>
        <mc:AlternateContent>
          <mc:Choice Requires="wps">
            <w:drawing>
              <wp:anchor distT="45720" distB="45720" distL="114300" distR="114300" simplePos="0" relativeHeight="251599360" behindDoc="0" locked="0" layoutInCell="1" allowOverlap="1" wp14:anchorId="18C59A35" wp14:editId="6FB9905C">
                <wp:simplePos x="0" y="0"/>
                <wp:positionH relativeFrom="margin">
                  <wp:posOffset>25568</wp:posOffset>
                </wp:positionH>
                <wp:positionV relativeFrom="paragraph">
                  <wp:posOffset>344158</wp:posOffset>
                </wp:positionV>
                <wp:extent cx="2553335" cy="46545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335" cy="465455"/>
                        </a:xfrm>
                        <a:prstGeom prst="rect">
                          <a:avLst/>
                        </a:prstGeom>
                        <a:solidFill>
                          <a:srgbClr val="FF8029"/>
                        </a:solidFill>
                        <a:ln w="9525">
                          <a:noFill/>
                          <a:miter lim="800000"/>
                          <a:headEnd/>
                          <a:tailEnd/>
                        </a:ln>
                      </wps:spPr>
                      <wps:txbx>
                        <w:txbxContent>
                          <w:p w:rsidR="00521136" w:rsidRPr="0060052E" w:rsidRDefault="00521136" w:rsidP="00521136">
                            <w:pPr>
                              <w:spacing w:before="100" w:beforeAutospacing="1" w:after="100" w:afterAutospacing="1"/>
                              <w:contextualSpacing/>
                              <w:jc w:val="center"/>
                              <w:rPr>
                                <w:rFonts w:asciiTheme="minorHAnsi" w:hAnsiTheme="minorHAnsi" w:cstheme="minorHAnsi"/>
                                <w:color w:val="FFFFFF" w:themeColor="background1"/>
                                <w:sz w:val="20"/>
                                <w:szCs w:val="20"/>
                              </w:rPr>
                            </w:pPr>
                            <w:r w:rsidRPr="0060052E">
                              <w:rPr>
                                <w:rFonts w:asciiTheme="minorHAnsi" w:hAnsiTheme="minorHAnsi" w:cstheme="minorHAnsi"/>
                                <w:b/>
                                <w:color w:val="FFFFFF" w:themeColor="background1"/>
                                <w:sz w:val="20"/>
                                <w:szCs w:val="20"/>
                              </w:rPr>
                              <w:t>Child subject to care proceedings</w:t>
                            </w:r>
                          </w:p>
                          <w:p w:rsidR="00521136" w:rsidRPr="0060052E" w:rsidRDefault="00521136" w:rsidP="00521136">
                            <w:pPr>
                              <w:spacing w:before="100" w:beforeAutospacing="1" w:after="100" w:afterAutospacing="1"/>
                              <w:contextualSpacing/>
                              <w:jc w:val="center"/>
                              <w:rPr>
                                <w:rFonts w:asciiTheme="minorHAnsi" w:hAnsiTheme="minorHAnsi" w:cstheme="minorHAnsi"/>
                                <w:color w:val="FFFFFF" w:themeColor="background1"/>
                                <w:sz w:val="20"/>
                                <w:szCs w:val="20"/>
                              </w:rPr>
                            </w:pPr>
                            <w:r w:rsidRPr="0060052E">
                              <w:rPr>
                                <w:rFonts w:asciiTheme="minorHAnsi" w:hAnsiTheme="minorHAnsi" w:cstheme="minorHAnsi"/>
                                <w:color w:val="FFFFFF" w:themeColor="background1"/>
                                <w:sz w:val="20"/>
                                <w:szCs w:val="20"/>
                              </w:rPr>
                              <w:t>ADM agrees the plan for adoption</w:t>
                            </w:r>
                          </w:p>
                          <w:p w:rsidR="00521136" w:rsidRDefault="00521136" w:rsidP="005211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59A35" id="Text Box 3" o:spid="_x0000_s1029" type="#_x0000_t202" style="position:absolute;left:0;text-align:left;margin-left:2pt;margin-top:27.1pt;width:201.05pt;height:36.65pt;z-index:251599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" fillcolor="#ff8029" stroked="f">
                <v:textbox>
                  <w:txbxContent>
                    <w:p w:rsidR="00521136" w:rsidRPr="0060052E" w:rsidRDefault="00521136" w:rsidP="00521136">
                      <w:pPr>
                        <w:spacing w:before="100" w:beforeAutospacing="1" w:after="100" w:afterAutospacing="1"/>
                        <w:contextualSpacing/>
                        <w:jc w:val="center"/>
                        <w:rPr>
                          <w:rFonts w:asciiTheme="minorHAnsi" w:hAnsiTheme="minorHAnsi" w:cstheme="minorHAnsi"/>
                          <w:color w:val="FFFFFF" w:themeColor="background1"/>
                          <w:sz w:val="20"/>
                          <w:szCs w:val="20"/>
                        </w:rPr>
                      </w:pPr>
                      <w:r w:rsidRPr="0060052E">
                        <w:rPr>
                          <w:rFonts w:asciiTheme="minorHAnsi" w:hAnsiTheme="minorHAnsi" w:cstheme="minorHAnsi"/>
                          <w:b/>
                          <w:color w:val="FFFFFF" w:themeColor="background1"/>
                          <w:sz w:val="20"/>
                          <w:szCs w:val="20"/>
                        </w:rPr>
                        <w:t>Child subject to care proceedings</w:t>
                      </w:r>
                    </w:p>
                    <w:p w:rsidR="00521136" w:rsidRPr="0060052E" w:rsidRDefault="00521136" w:rsidP="00521136">
                      <w:pPr>
                        <w:spacing w:before="100" w:beforeAutospacing="1" w:after="100" w:afterAutospacing="1"/>
                        <w:contextualSpacing/>
                        <w:jc w:val="center"/>
                        <w:rPr>
                          <w:rFonts w:asciiTheme="minorHAnsi" w:hAnsiTheme="minorHAnsi" w:cstheme="minorHAnsi"/>
                          <w:color w:val="FFFFFF" w:themeColor="background1"/>
                          <w:sz w:val="20"/>
                          <w:szCs w:val="20"/>
                        </w:rPr>
                      </w:pPr>
                      <w:r w:rsidRPr="0060052E">
                        <w:rPr>
                          <w:rFonts w:asciiTheme="minorHAnsi" w:hAnsiTheme="minorHAnsi" w:cstheme="minorHAnsi"/>
                          <w:color w:val="FFFFFF" w:themeColor="background1"/>
                          <w:sz w:val="20"/>
                          <w:szCs w:val="20"/>
                        </w:rPr>
                        <w:t>ADM agrees the plan for adoption</w:t>
                      </w:r>
                    </w:p>
                    <w:p w:rsidR="00521136" w:rsidRDefault="00521136" w:rsidP="00521136"/>
                  </w:txbxContent>
                </v:textbox>
                <w10:wrap type="square" anchorx="margin"/>
              </v:shape>
            </w:pict>
          </mc:Fallback>
        </mc:AlternateContent>
      </w:r>
      <w:r w:rsidR="00521136" w:rsidRPr="00535374">
        <w:rPr>
          <w:rFonts w:asciiTheme="minorHAnsi" w:hAnsiTheme="minorHAnsi" w:cstheme="minorHAnsi"/>
          <w:noProof/>
          <w:color w:val="215868" w:themeColor="accent5" w:themeShade="80"/>
        </w:rPr>
        <mc:AlternateContent>
          <mc:Choice Requires="wps">
            <w:drawing>
              <wp:anchor distT="45720" distB="45720" distL="114300" distR="114300" simplePos="0" relativeHeight="251688448" behindDoc="0" locked="0" layoutInCell="1" allowOverlap="1" wp14:anchorId="6735CD0E" wp14:editId="16086F73">
                <wp:simplePos x="0" y="0"/>
                <wp:positionH relativeFrom="margin">
                  <wp:posOffset>2751455</wp:posOffset>
                </wp:positionH>
                <wp:positionV relativeFrom="paragraph">
                  <wp:posOffset>995680</wp:posOffset>
                </wp:positionV>
                <wp:extent cx="2656840" cy="62928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629285"/>
                        </a:xfrm>
                        <a:prstGeom prst="rect">
                          <a:avLst/>
                        </a:prstGeom>
                        <a:solidFill>
                          <a:srgbClr val="FF8029"/>
                        </a:solidFill>
                        <a:ln w="9525">
                          <a:noFill/>
                          <a:miter lim="800000"/>
                          <a:headEnd/>
                          <a:tailEnd/>
                        </a:ln>
                      </wps:spPr>
                      <wps:txbx>
                        <w:txbxContent>
                          <w:p w:rsidR="00521136" w:rsidRPr="0060052E" w:rsidRDefault="00521136" w:rsidP="00521136">
                            <w:pPr>
                              <w:jc w:val="center"/>
                              <w:rPr>
                                <w:rFonts w:asciiTheme="minorHAnsi" w:hAnsiTheme="minorHAnsi" w:cstheme="minorHAnsi"/>
                                <w:b/>
                                <w:color w:val="FFFFFF" w:themeColor="background1"/>
                                <w:sz w:val="20"/>
                                <w:szCs w:val="20"/>
                              </w:rPr>
                            </w:pPr>
                            <w:r w:rsidRPr="0060052E">
                              <w:rPr>
                                <w:rFonts w:asciiTheme="minorHAnsi" w:hAnsiTheme="minorHAnsi" w:cstheme="minorHAnsi"/>
                                <w:b/>
                                <w:color w:val="FFFFFF" w:themeColor="background1"/>
                                <w:sz w:val="20"/>
                                <w:szCs w:val="20"/>
                              </w:rPr>
                              <w:t>Decision to change child’s plan made at LAC Review</w:t>
                            </w:r>
                          </w:p>
                          <w:p w:rsidR="00521136" w:rsidRPr="0060052E" w:rsidRDefault="00521136" w:rsidP="00521136">
                            <w:pPr>
                              <w:jc w:val="center"/>
                              <w:rPr>
                                <w:rFonts w:asciiTheme="minorHAnsi" w:hAnsiTheme="minorHAnsi" w:cstheme="minorHAnsi"/>
                                <w:sz w:val="20"/>
                                <w:szCs w:val="20"/>
                              </w:rPr>
                            </w:pPr>
                            <w:r w:rsidRPr="0060052E">
                              <w:rPr>
                                <w:rFonts w:asciiTheme="minorHAnsi" w:hAnsiTheme="minorHAnsi" w:cstheme="minorHAnsi"/>
                                <w:color w:val="FFFFFF" w:themeColor="background1"/>
                                <w:sz w:val="20"/>
                                <w:szCs w:val="20"/>
                              </w:rPr>
                              <w:t>endorsed by the IRO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5CD0E" id="Text Box 6" o:spid="_x0000_s1030" type="#_x0000_t202" style="position:absolute;left:0;text-align:left;margin-left:216.65pt;margin-top:78.4pt;width:209.2pt;height:49.55pt;z-index:251688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" fillcolor="#ff8029" stroked="f">
                <v:textbox>
                  <w:txbxContent>
                    <w:p w:rsidR="00521136" w:rsidRPr="0060052E" w:rsidRDefault="00521136" w:rsidP="00521136">
                      <w:pPr>
                        <w:jc w:val="center"/>
                        <w:rPr>
                          <w:rFonts w:asciiTheme="minorHAnsi" w:hAnsiTheme="minorHAnsi" w:cstheme="minorHAnsi"/>
                          <w:b/>
                          <w:color w:val="FFFFFF" w:themeColor="background1"/>
                          <w:sz w:val="20"/>
                          <w:szCs w:val="20"/>
                        </w:rPr>
                      </w:pPr>
                      <w:r w:rsidRPr="0060052E">
                        <w:rPr>
                          <w:rFonts w:asciiTheme="minorHAnsi" w:hAnsiTheme="minorHAnsi" w:cstheme="minorHAnsi"/>
                          <w:b/>
                          <w:color w:val="FFFFFF" w:themeColor="background1"/>
                          <w:sz w:val="20"/>
                          <w:szCs w:val="20"/>
                        </w:rPr>
                        <w:t>Decision to change child’s plan made at LAC Review</w:t>
                      </w:r>
                    </w:p>
                    <w:p w:rsidR="00521136" w:rsidRPr="0060052E" w:rsidRDefault="00521136" w:rsidP="00521136">
                      <w:pPr>
                        <w:jc w:val="center"/>
                        <w:rPr>
                          <w:rFonts w:asciiTheme="minorHAnsi" w:hAnsiTheme="minorHAnsi" w:cstheme="minorHAnsi"/>
                          <w:sz w:val="20"/>
                          <w:szCs w:val="20"/>
                        </w:rPr>
                      </w:pPr>
                      <w:r w:rsidRPr="0060052E">
                        <w:rPr>
                          <w:rFonts w:asciiTheme="minorHAnsi" w:hAnsiTheme="minorHAnsi" w:cstheme="minorHAnsi"/>
                          <w:color w:val="FFFFFF" w:themeColor="background1"/>
                          <w:sz w:val="20"/>
                          <w:szCs w:val="20"/>
                        </w:rPr>
                        <w:t>endorsed by the IRO</w:t>
                      </w:r>
                    </w:p>
                  </w:txbxContent>
                </v:textbox>
                <w10:wrap type="square" anchorx="margin"/>
              </v:shape>
            </w:pict>
          </mc:Fallback>
        </mc:AlternateContent>
      </w:r>
      <w:r w:rsidR="00521136" w:rsidRPr="00535374">
        <w:rPr>
          <w:rFonts w:asciiTheme="minorHAnsi" w:hAnsiTheme="minorHAnsi" w:cstheme="minorHAnsi"/>
          <w:noProof/>
          <w:color w:val="215868" w:themeColor="accent5" w:themeShade="80"/>
        </w:rPr>
        <mc:AlternateContent>
          <mc:Choice Requires="wps">
            <w:drawing>
              <wp:anchor distT="45720" distB="45720" distL="114300" distR="114300" simplePos="0" relativeHeight="251645440" behindDoc="0" locked="0" layoutInCell="1" allowOverlap="1" wp14:anchorId="0BB79E64" wp14:editId="1E4419ED">
                <wp:simplePos x="0" y="0"/>
                <wp:positionH relativeFrom="margin">
                  <wp:posOffset>2742565</wp:posOffset>
                </wp:positionH>
                <wp:positionV relativeFrom="paragraph">
                  <wp:posOffset>339090</wp:posOffset>
                </wp:positionV>
                <wp:extent cx="2656205" cy="474345"/>
                <wp:effectExtent l="0" t="0" r="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474345"/>
                        </a:xfrm>
                        <a:prstGeom prst="rect">
                          <a:avLst/>
                        </a:prstGeom>
                        <a:solidFill>
                          <a:srgbClr val="FF8029"/>
                        </a:solidFill>
                        <a:ln w="9525">
                          <a:noFill/>
                          <a:miter lim="800000"/>
                          <a:headEnd/>
                          <a:tailEnd/>
                        </a:ln>
                      </wps:spPr>
                      <wps:txbx>
                        <w:txbxContent>
                          <w:p w:rsidR="00521136" w:rsidRPr="0060052E" w:rsidRDefault="00521136" w:rsidP="00521136">
                            <w:pPr>
                              <w:spacing w:before="100" w:beforeAutospacing="1" w:after="100" w:afterAutospacing="1"/>
                              <w:contextualSpacing/>
                              <w:jc w:val="center"/>
                              <w:rPr>
                                <w:rFonts w:asciiTheme="minorHAnsi" w:hAnsiTheme="minorHAnsi" w:cstheme="minorHAnsi"/>
                                <w:color w:val="FFFFFF" w:themeColor="background1"/>
                                <w:sz w:val="20"/>
                                <w:szCs w:val="20"/>
                              </w:rPr>
                            </w:pPr>
                            <w:r w:rsidRPr="0060052E">
                              <w:rPr>
                                <w:rFonts w:asciiTheme="minorHAnsi" w:hAnsiTheme="minorHAnsi" w:cstheme="minorHAnsi"/>
                                <w:b/>
                                <w:color w:val="FFFFFF" w:themeColor="background1"/>
                                <w:sz w:val="20"/>
                                <w:szCs w:val="20"/>
                              </w:rPr>
                              <w:t>Child subject to a Placement Order</w:t>
                            </w:r>
                          </w:p>
                          <w:p w:rsidR="00521136" w:rsidRDefault="00521136" w:rsidP="0052113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B79E64" id="Text Box 4" o:spid="_x0000_s1031" type="#_x0000_t202" style="position:absolute;left:0;text-align:left;margin-left:215.95pt;margin-top:26.7pt;width:209.15pt;height:37.35pt;z-index:251645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" fillcolor="#ff8029" stroked="f">
                <v:textbox>
                  <w:txbxContent>
                    <w:p w:rsidR="00521136" w:rsidRPr="0060052E" w:rsidRDefault="00521136" w:rsidP="00521136">
                      <w:pPr>
                        <w:spacing w:before="100" w:beforeAutospacing="1" w:after="100" w:afterAutospacing="1"/>
                        <w:contextualSpacing/>
                        <w:jc w:val="center"/>
                        <w:rPr>
                          <w:rFonts w:asciiTheme="minorHAnsi" w:hAnsiTheme="minorHAnsi" w:cstheme="minorHAnsi"/>
                          <w:color w:val="FFFFFF" w:themeColor="background1"/>
                          <w:sz w:val="20"/>
                          <w:szCs w:val="20"/>
                        </w:rPr>
                      </w:pPr>
                      <w:r w:rsidRPr="0060052E">
                        <w:rPr>
                          <w:rFonts w:asciiTheme="minorHAnsi" w:hAnsiTheme="minorHAnsi" w:cstheme="minorHAnsi"/>
                          <w:b/>
                          <w:color w:val="FFFFFF" w:themeColor="background1"/>
                          <w:sz w:val="20"/>
                          <w:szCs w:val="20"/>
                        </w:rPr>
                        <w:t>Child subject to a Placement Order</w:t>
                      </w:r>
                    </w:p>
                    <w:p w:rsidR="00521136" w:rsidRDefault="00521136" w:rsidP="00521136">
                      <w:pPr>
                        <w:jc w:val="center"/>
                      </w:pPr>
                    </w:p>
                  </w:txbxContent>
                </v:textbox>
                <w10:wrap type="square" anchorx="margin"/>
              </v:shape>
            </w:pict>
          </mc:Fallback>
        </mc:AlternateContent>
      </w:r>
      <w:r w:rsidR="00521136" w:rsidRPr="00521136">
        <w:rPr>
          <w:rStyle w:val="IntenseReference"/>
        </w:rPr>
        <w:t xml:space="preserve">WHERE A CHILD’S PLAN CHANGES </w:t>
      </w:r>
      <w:bookmarkStart w:id="0" w:name="_GoBack"/>
      <w:bookmarkEnd w:id="0"/>
      <w:r w:rsidR="00521136" w:rsidRPr="00521136">
        <w:rPr>
          <w:rStyle w:val="IntenseReference"/>
        </w:rPr>
        <w:t>AWAY FROM ADOPTION</w:t>
      </w:r>
    </w:p>
    <w:p w:rsidR="00521136" w:rsidRDefault="0060052E">
      <w:pPr>
        <w:rPr>
          <w:rStyle w:val="IntenseReference"/>
        </w:rPr>
      </w:pPr>
      <w:r w:rsidRPr="00535374">
        <w:rPr>
          <w:rFonts w:asciiTheme="minorHAnsi" w:hAnsiTheme="minorHAnsi" w:cstheme="minorHAnsi"/>
          <w:noProof/>
          <w:color w:val="215868" w:themeColor="accent5" w:themeShade="80"/>
        </w:rPr>
        <mc:AlternateContent>
          <mc:Choice Requires="wps">
            <w:drawing>
              <wp:anchor distT="45720" distB="45720" distL="114300" distR="114300" simplePos="0" relativeHeight="251740672" behindDoc="0" locked="0" layoutInCell="1" allowOverlap="1" wp14:anchorId="4966C959" wp14:editId="07472D3C">
                <wp:simplePos x="0" y="0"/>
                <wp:positionH relativeFrom="margin">
                  <wp:posOffset>2872105</wp:posOffset>
                </wp:positionH>
                <wp:positionV relativeFrom="paragraph">
                  <wp:posOffset>4064000</wp:posOffset>
                </wp:positionV>
                <wp:extent cx="2560955" cy="724535"/>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955" cy="724535"/>
                        </a:xfrm>
                        <a:prstGeom prst="rect">
                          <a:avLst/>
                        </a:prstGeom>
                        <a:solidFill>
                          <a:srgbClr val="FF8029"/>
                        </a:solidFill>
                        <a:ln w="9525">
                          <a:noFill/>
                          <a:miter lim="800000"/>
                          <a:headEnd/>
                          <a:tailEnd/>
                        </a:ln>
                      </wps:spPr>
                      <wps:txbx>
                        <w:txbxContent>
                          <w:p w:rsidR="00521136" w:rsidRPr="0060052E" w:rsidRDefault="00521136" w:rsidP="00521136">
                            <w:pPr>
                              <w:jc w:val="center"/>
                              <w:rPr>
                                <w:rFonts w:asciiTheme="minorHAnsi" w:hAnsiTheme="minorHAnsi" w:cstheme="minorHAnsi"/>
                                <w:b/>
                                <w:color w:val="FFFFFF" w:themeColor="background1"/>
                                <w:sz w:val="20"/>
                                <w:szCs w:val="20"/>
                              </w:rPr>
                            </w:pPr>
                            <w:r w:rsidRPr="0060052E">
                              <w:rPr>
                                <w:rFonts w:asciiTheme="minorHAnsi" w:hAnsiTheme="minorHAnsi" w:cstheme="minorHAnsi"/>
                                <w:b/>
                                <w:color w:val="FFFFFF" w:themeColor="background1"/>
                                <w:sz w:val="20"/>
                                <w:szCs w:val="20"/>
                              </w:rPr>
                              <w:t>ADM does not agree change of plan:</w:t>
                            </w:r>
                          </w:p>
                          <w:p w:rsidR="00521136" w:rsidRPr="0060052E" w:rsidRDefault="00521136" w:rsidP="00521136">
                            <w:pPr>
                              <w:jc w:val="center"/>
                              <w:rPr>
                                <w:rFonts w:asciiTheme="minorHAnsi" w:hAnsiTheme="minorHAnsi" w:cstheme="minorHAnsi"/>
                                <w:b/>
                                <w:color w:val="FFFFFF" w:themeColor="background1"/>
                                <w:sz w:val="20"/>
                                <w:szCs w:val="20"/>
                              </w:rPr>
                            </w:pPr>
                            <w:r w:rsidRPr="0060052E">
                              <w:rPr>
                                <w:rFonts w:asciiTheme="minorHAnsi" w:hAnsiTheme="minorHAnsi" w:cstheme="minorHAnsi"/>
                                <w:b/>
                                <w:color w:val="FFFFFF" w:themeColor="background1"/>
                                <w:sz w:val="20"/>
                                <w:szCs w:val="20"/>
                              </w:rPr>
                              <w:t>S</w:t>
                            </w:r>
                            <w:r w:rsidR="0060052E">
                              <w:rPr>
                                <w:rFonts w:asciiTheme="minorHAnsi" w:hAnsiTheme="minorHAnsi" w:cstheme="minorHAnsi"/>
                                <w:b/>
                                <w:color w:val="FFFFFF" w:themeColor="background1"/>
                                <w:sz w:val="20"/>
                                <w:szCs w:val="20"/>
                              </w:rPr>
                              <w:t xml:space="preserve">ocial </w:t>
                            </w:r>
                            <w:r w:rsidRPr="0060052E">
                              <w:rPr>
                                <w:rFonts w:asciiTheme="minorHAnsi" w:hAnsiTheme="minorHAnsi" w:cstheme="minorHAnsi"/>
                                <w:b/>
                                <w:color w:val="FFFFFF" w:themeColor="background1"/>
                                <w:sz w:val="20"/>
                                <w:szCs w:val="20"/>
                              </w:rPr>
                              <w:t>W</w:t>
                            </w:r>
                            <w:r w:rsidR="0060052E">
                              <w:rPr>
                                <w:rFonts w:asciiTheme="minorHAnsi" w:hAnsiTheme="minorHAnsi" w:cstheme="minorHAnsi"/>
                                <w:b/>
                                <w:color w:val="FFFFFF" w:themeColor="background1"/>
                                <w:sz w:val="20"/>
                                <w:szCs w:val="20"/>
                              </w:rPr>
                              <w:t>orker</w:t>
                            </w:r>
                            <w:r w:rsidRPr="0060052E">
                              <w:rPr>
                                <w:rFonts w:asciiTheme="minorHAnsi" w:hAnsiTheme="minorHAnsi" w:cstheme="minorHAnsi"/>
                                <w:b/>
                                <w:color w:val="FFFFFF" w:themeColor="background1"/>
                                <w:sz w:val="20"/>
                                <w:szCs w:val="20"/>
                              </w:rPr>
                              <w:t xml:space="preserve"> needs to reconvene a LAC Review and ATV continues family finding</w:t>
                            </w:r>
                          </w:p>
                          <w:p w:rsidR="00521136" w:rsidRPr="00244A0A" w:rsidRDefault="00521136" w:rsidP="00521136">
                            <w:pPr>
                              <w:spacing w:before="100" w:beforeAutospacing="1" w:after="100" w:afterAutospacing="1"/>
                              <w:contextualSpacing/>
                              <w:jc w:val="center"/>
                              <w:rPr>
                                <w:rFonts w:ascii="Franklin Gothic Book" w:hAnsi="Franklin Gothic Book"/>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66C959" id="Text Box 14" o:spid="_x0000_s1032" type="#_x0000_t202" style="position:absolute;margin-left:226.15pt;margin-top:320pt;width:201.65pt;height:57.05pt;z-index:251740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" fillcolor="#ff8029" stroked="f">
                <v:textbox>
                  <w:txbxContent>
                    <w:p w:rsidR="00521136" w:rsidRPr="0060052E" w:rsidRDefault="00521136" w:rsidP="00521136">
                      <w:pPr>
                        <w:jc w:val="center"/>
                        <w:rPr>
                          <w:rFonts w:asciiTheme="minorHAnsi" w:hAnsiTheme="minorHAnsi" w:cstheme="minorHAnsi"/>
                          <w:b/>
                          <w:color w:val="FFFFFF" w:themeColor="background1"/>
                          <w:sz w:val="20"/>
                          <w:szCs w:val="20"/>
                        </w:rPr>
                      </w:pPr>
                      <w:r w:rsidRPr="0060052E">
                        <w:rPr>
                          <w:rFonts w:asciiTheme="minorHAnsi" w:hAnsiTheme="minorHAnsi" w:cstheme="minorHAnsi"/>
                          <w:b/>
                          <w:color w:val="FFFFFF" w:themeColor="background1"/>
                          <w:sz w:val="20"/>
                          <w:szCs w:val="20"/>
                        </w:rPr>
                        <w:t>ADM does not agree change of plan:</w:t>
                      </w:r>
                    </w:p>
                    <w:p w:rsidR="00521136" w:rsidRPr="0060052E" w:rsidRDefault="00521136" w:rsidP="00521136">
                      <w:pPr>
                        <w:jc w:val="center"/>
                        <w:rPr>
                          <w:rFonts w:asciiTheme="minorHAnsi" w:hAnsiTheme="minorHAnsi" w:cstheme="minorHAnsi"/>
                          <w:b/>
                          <w:color w:val="FFFFFF" w:themeColor="background1"/>
                          <w:sz w:val="20"/>
                          <w:szCs w:val="20"/>
                        </w:rPr>
                      </w:pPr>
                      <w:r w:rsidRPr="0060052E">
                        <w:rPr>
                          <w:rFonts w:asciiTheme="minorHAnsi" w:hAnsiTheme="minorHAnsi" w:cstheme="minorHAnsi"/>
                          <w:b/>
                          <w:color w:val="FFFFFF" w:themeColor="background1"/>
                          <w:sz w:val="20"/>
                          <w:szCs w:val="20"/>
                        </w:rPr>
                        <w:t>S</w:t>
                      </w:r>
                      <w:r w:rsidR="0060052E">
                        <w:rPr>
                          <w:rFonts w:asciiTheme="minorHAnsi" w:hAnsiTheme="minorHAnsi" w:cstheme="minorHAnsi"/>
                          <w:b/>
                          <w:color w:val="FFFFFF" w:themeColor="background1"/>
                          <w:sz w:val="20"/>
                          <w:szCs w:val="20"/>
                        </w:rPr>
                        <w:t xml:space="preserve">ocial </w:t>
                      </w:r>
                      <w:r w:rsidRPr="0060052E">
                        <w:rPr>
                          <w:rFonts w:asciiTheme="minorHAnsi" w:hAnsiTheme="minorHAnsi" w:cstheme="minorHAnsi"/>
                          <w:b/>
                          <w:color w:val="FFFFFF" w:themeColor="background1"/>
                          <w:sz w:val="20"/>
                          <w:szCs w:val="20"/>
                        </w:rPr>
                        <w:t>W</w:t>
                      </w:r>
                      <w:r w:rsidR="0060052E">
                        <w:rPr>
                          <w:rFonts w:asciiTheme="minorHAnsi" w:hAnsiTheme="minorHAnsi" w:cstheme="minorHAnsi"/>
                          <w:b/>
                          <w:color w:val="FFFFFF" w:themeColor="background1"/>
                          <w:sz w:val="20"/>
                          <w:szCs w:val="20"/>
                        </w:rPr>
                        <w:t>orker</w:t>
                      </w:r>
                      <w:r w:rsidRPr="0060052E">
                        <w:rPr>
                          <w:rFonts w:asciiTheme="minorHAnsi" w:hAnsiTheme="minorHAnsi" w:cstheme="minorHAnsi"/>
                          <w:b/>
                          <w:color w:val="FFFFFF" w:themeColor="background1"/>
                          <w:sz w:val="20"/>
                          <w:szCs w:val="20"/>
                        </w:rPr>
                        <w:t xml:space="preserve"> needs to reconvene a LAC Review and ATV continues family finding</w:t>
                      </w:r>
                    </w:p>
                    <w:p w:rsidR="00521136" w:rsidRPr="00244A0A" w:rsidRDefault="00521136" w:rsidP="00521136">
                      <w:pPr>
                        <w:spacing w:before="100" w:beforeAutospacing="1" w:after="100" w:afterAutospacing="1"/>
                        <w:contextualSpacing/>
                        <w:jc w:val="center"/>
                        <w:rPr>
                          <w:rFonts w:ascii="Franklin Gothic Book" w:hAnsi="Franklin Gothic Book"/>
                          <w:color w:val="FFFFFF" w:themeColor="background1"/>
                        </w:rPr>
                      </w:pPr>
                    </w:p>
                  </w:txbxContent>
                </v:textbox>
                <w10:wrap type="square" anchorx="margin"/>
              </v:shape>
            </w:pict>
          </mc:Fallback>
        </mc:AlternateContent>
      </w:r>
      <w:r w:rsidRPr="00535374">
        <w:rPr>
          <w:rFonts w:asciiTheme="minorHAnsi" w:hAnsiTheme="minorHAnsi" w:cstheme="minorHAnsi"/>
          <w:noProof/>
          <w:color w:val="215868" w:themeColor="accent5" w:themeShade="80"/>
        </w:rPr>
        <mc:AlternateContent>
          <mc:Choice Requires="wps">
            <w:drawing>
              <wp:anchor distT="45720" distB="45720" distL="114300" distR="114300" simplePos="0" relativeHeight="251731456" behindDoc="0" locked="0" layoutInCell="1" allowOverlap="1" wp14:anchorId="2D28776B" wp14:editId="047A1F10">
                <wp:simplePos x="0" y="0"/>
                <wp:positionH relativeFrom="margin">
                  <wp:align>left</wp:align>
                </wp:positionH>
                <wp:positionV relativeFrom="paragraph">
                  <wp:posOffset>4064000</wp:posOffset>
                </wp:positionV>
                <wp:extent cx="2682240" cy="724535"/>
                <wp:effectExtent l="0" t="0" r="381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724535"/>
                        </a:xfrm>
                        <a:prstGeom prst="rect">
                          <a:avLst/>
                        </a:prstGeom>
                        <a:solidFill>
                          <a:srgbClr val="FF8029"/>
                        </a:solidFill>
                        <a:ln w="9525">
                          <a:noFill/>
                          <a:miter lim="800000"/>
                          <a:headEnd/>
                          <a:tailEnd/>
                        </a:ln>
                      </wps:spPr>
                      <wps:txbx>
                        <w:txbxContent>
                          <w:p w:rsidR="0060052E" w:rsidRDefault="00521136" w:rsidP="00521136">
                            <w:pPr>
                              <w:spacing w:before="100" w:beforeAutospacing="1" w:after="100" w:afterAutospacing="1"/>
                              <w:contextualSpacing/>
                              <w:jc w:val="center"/>
                              <w:rPr>
                                <w:rFonts w:asciiTheme="minorHAnsi" w:hAnsiTheme="minorHAnsi" w:cstheme="minorHAnsi"/>
                                <w:b/>
                                <w:color w:val="FFFFFF" w:themeColor="background1"/>
                                <w:sz w:val="20"/>
                                <w:szCs w:val="20"/>
                              </w:rPr>
                            </w:pPr>
                            <w:r w:rsidRPr="0060052E">
                              <w:rPr>
                                <w:rFonts w:asciiTheme="minorHAnsi" w:hAnsiTheme="minorHAnsi" w:cstheme="minorHAnsi"/>
                                <w:b/>
                                <w:color w:val="FFFFFF" w:themeColor="background1"/>
                                <w:sz w:val="20"/>
                                <w:szCs w:val="20"/>
                              </w:rPr>
                              <w:t xml:space="preserve">ADM agrees change of plan: </w:t>
                            </w:r>
                          </w:p>
                          <w:p w:rsidR="00521136" w:rsidRPr="0060052E" w:rsidRDefault="00521136" w:rsidP="00521136">
                            <w:pPr>
                              <w:spacing w:before="100" w:beforeAutospacing="1" w:after="100" w:afterAutospacing="1"/>
                              <w:contextualSpacing/>
                              <w:jc w:val="center"/>
                              <w:rPr>
                                <w:rFonts w:asciiTheme="minorHAnsi" w:hAnsiTheme="minorHAnsi" w:cstheme="minorHAnsi"/>
                                <w:color w:val="FFFFFF" w:themeColor="background1"/>
                                <w:sz w:val="20"/>
                                <w:szCs w:val="20"/>
                              </w:rPr>
                            </w:pPr>
                            <w:r w:rsidRPr="0060052E">
                              <w:rPr>
                                <w:rFonts w:asciiTheme="minorHAnsi" w:hAnsiTheme="minorHAnsi" w:cstheme="minorHAnsi"/>
                                <w:b/>
                                <w:color w:val="FFFFFF" w:themeColor="background1"/>
                                <w:sz w:val="20"/>
                                <w:szCs w:val="20"/>
                              </w:rPr>
                              <w:t>Social Worker consults with legal team to instigate revocation of Placement Order</w:t>
                            </w:r>
                          </w:p>
                          <w:p w:rsidR="00521136" w:rsidRPr="0060052E" w:rsidRDefault="00521136" w:rsidP="00521136">
                            <w:pPr>
                              <w:spacing w:before="100" w:beforeAutospacing="1" w:after="100" w:afterAutospacing="1"/>
                              <w:contextualSpacing/>
                              <w:jc w:val="center"/>
                              <w:rPr>
                                <w:rFonts w:asciiTheme="minorHAnsi" w:hAnsiTheme="minorHAnsi" w:cstheme="minorHAnsi"/>
                                <w:color w:val="FFFFFF" w:themeColor="background1"/>
                                <w:sz w:val="20"/>
                                <w:szCs w:val="20"/>
                              </w:rPr>
                            </w:pPr>
                            <w:r w:rsidRPr="0060052E">
                              <w:rPr>
                                <w:rFonts w:asciiTheme="minorHAnsi" w:hAnsiTheme="minorHAnsi" w:cstheme="minorHAnsi"/>
                                <w:color w:val="FFFFFF" w:themeColor="background1"/>
                                <w:sz w:val="20"/>
                                <w:szCs w:val="20"/>
                              </w:rPr>
                              <w:t xml:space="preserve">Inform ATV to end family finding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8776B" id="Text Box 13" o:spid="_x0000_s1033" type="#_x0000_t202" style="position:absolute;margin-left:0;margin-top:320pt;width:211.2pt;height:57.05pt;z-index:251731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" fillcolor="#ff8029" stroked="f">
                <v:textbox>
                  <w:txbxContent>
                    <w:p w:rsidR="0060052E" w:rsidRDefault="00521136" w:rsidP="00521136">
                      <w:pPr>
                        <w:spacing w:before="100" w:beforeAutospacing="1" w:after="100" w:afterAutospacing="1"/>
                        <w:contextualSpacing/>
                        <w:jc w:val="center"/>
                        <w:rPr>
                          <w:rFonts w:asciiTheme="minorHAnsi" w:hAnsiTheme="minorHAnsi" w:cstheme="minorHAnsi"/>
                          <w:b/>
                          <w:color w:val="FFFFFF" w:themeColor="background1"/>
                          <w:sz w:val="20"/>
                          <w:szCs w:val="20"/>
                        </w:rPr>
                      </w:pPr>
                      <w:r w:rsidRPr="0060052E">
                        <w:rPr>
                          <w:rFonts w:asciiTheme="minorHAnsi" w:hAnsiTheme="minorHAnsi" w:cstheme="minorHAnsi"/>
                          <w:b/>
                          <w:color w:val="FFFFFF" w:themeColor="background1"/>
                          <w:sz w:val="20"/>
                          <w:szCs w:val="20"/>
                        </w:rPr>
                        <w:t xml:space="preserve">ADM agrees change of plan: </w:t>
                      </w:r>
                    </w:p>
                    <w:p w:rsidR="00521136" w:rsidRPr="0060052E" w:rsidRDefault="00521136" w:rsidP="00521136">
                      <w:pPr>
                        <w:spacing w:before="100" w:beforeAutospacing="1" w:after="100" w:afterAutospacing="1"/>
                        <w:contextualSpacing/>
                        <w:jc w:val="center"/>
                        <w:rPr>
                          <w:rFonts w:asciiTheme="minorHAnsi" w:hAnsiTheme="minorHAnsi" w:cstheme="minorHAnsi"/>
                          <w:color w:val="FFFFFF" w:themeColor="background1"/>
                          <w:sz w:val="20"/>
                          <w:szCs w:val="20"/>
                        </w:rPr>
                      </w:pPr>
                      <w:r w:rsidRPr="0060052E">
                        <w:rPr>
                          <w:rFonts w:asciiTheme="minorHAnsi" w:hAnsiTheme="minorHAnsi" w:cstheme="minorHAnsi"/>
                          <w:b/>
                          <w:color w:val="FFFFFF" w:themeColor="background1"/>
                          <w:sz w:val="20"/>
                          <w:szCs w:val="20"/>
                        </w:rPr>
                        <w:t>Social Worker consults with legal team to instigate revocation of Placement Order</w:t>
                      </w:r>
                    </w:p>
                    <w:p w:rsidR="00521136" w:rsidRPr="0060052E" w:rsidRDefault="00521136" w:rsidP="00521136">
                      <w:pPr>
                        <w:spacing w:before="100" w:beforeAutospacing="1" w:after="100" w:afterAutospacing="1"/>
                        <w:contextualSpacing/>
                        <w:jc w:val="center"/>
                        <w:rPr>
                          <w:rFonts w:asciiTheme="minorHAnsi" w:hAnsiTheme="minorHAnsi" w:cstheme="minorHAnsi"/>
                          <w:color w:val="FFFFFF" w:themeColor="background1"/>
                          <w:sz w:val="20"/>
                          <w:szCs w:val="20"/>
                        </w:rPr>
                      </w:pPr>
                      <w:r w:rsidRPr="0060052E">
                        <w:rPr>
                          <w:rFonts w:asciiTheme="minorHAnsi" w:hAnsiTheme="minorHAnsi" w:cstheme="minorHAnsi"/>
                          <w:color w:val="FFFFFF" w:themeColor="background1"/>
                          <w:sz w:val="20"/>
                          <w:szCs w:val="20"/>
                        </w:rPr>
                        <w:t xml:space="preserve">Inform ATV to end family finding </w:t>
                      </w:r>
                    </w:p>
                  </w:txbxContent>
                </v:textbox>
                <w10:wrap type="square" anchorx="margin"/>
              </v:shape>
            </w:pict>
          </mc:Fallback>
        </mc:AlternateContent>
      </w:r>
      <w:r w:rsidRPr="00535374">
        <w:rPr>
          <w:rFonts w:asciiTheme="minorHAnsi" w:hAnsiTheme="minorHAnsi" w:cstheme="minorHAnsi"/>
          <w:noProof/>
          <w:color w:val="215868" w:themeColor="accent5" w:themeShade="80"/>
        </w:rPr>
        <mc:AlternateContent>
          <mc:Choice Requires="wps">
            <w:drawing>
              <wp:anchor distT="45720" distB="45720" distL="114300" distR="114300" simplePos="0" relativeHeight="251722240" behindDoc="0" locked="0" layoutInCell="1" allowOverlap="1" wp14:anchorId="0D4538C3" wp14:editId="339F39FA">
                <wp:simplePos x="0" y="0"/>
                <wp:positionH relativeFrom="margin">
                  <wp:align>left</wp:align>
                </wp:positionH>
                <wp:positionV relativeFrom="paragraph">
                  <wp:posOffset>2376793</wp:posOffset>
                </wp:positionV>
                <wp:extent cx="5425440" cy="1431925"/>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431985"/>
                        </a:xfrm>
                        <a:prstGeom prst="rect">
                          <a:avLst/>
                        </a:prstGeom>
                        <a:solidFill>
                          <a:srgbClr val="FF8029"/>
                        </a:solidFill>
                        <a:ln w="9525">
                          <a:noFill/>
                          <a:miter lim="800000"/>
                          <a:headEnd/>
                          <a:tailEnd/>
                        </a:ln>
                      </wps:spPr>
                      <wps:txbx>
                        <w:txbxContent>
                          <w:p w:rsidR="00521136" w:rsidRPr="0060052E" w:rsidRDefault="00521136" w:rsidP="00521136">
                            <w:pPr>
                              <w:ind w:firstLine="502"/>
                              <w:rPr>
                                <w:rFonts w:asciiTheme="minorHAnsi" w:hAnsiTheme="minorHAnsi" w:cstheme="minorHAnsi"/>
                                <w:b/>
                                <w:color w:val="FFFFFF" w:themeColor="background1"/>
                                <w:sz w:val="20"/>
                                <w:szCs w:val="20"/>
                              </w:rPr>
                            </w:pPr>
                            <w:r w:rsidRPr="0060052E">
                              <w:rPr>
                                <w:rFonts w:asciiTheme="minorHAnsi" w:hAnsiTheme="minorHAnsi" w:cstheme="minorHAnsi"/>
                                <w:b/>
                                <w:color w:val="FFFFFF" w:themeColor="background1"/>
                                <w:sz w:val="20"/>
                                <w:szCs w:val="20"/>
                              </w:rPr>
                              <w:t>Documents required by ADM:</w:t>
                            </w:r>
                          </w:p>
                          <w:p w:rsidR="00521136" w:rsidRPr="0060052E" w:rsidRDefault="00521136" w:rsidP="00521136">
                            <w:pPr>
                              <w:pStyle w:val="ListParagraph"/>
                              <w:numPr>
                                <w:ilvl w:val="0"/>
                                <w:numId w:val="1"/>
                              </w:numPr>
                              <w:rPr>
                                <w:rFonts w:asciiTheme="minorHAnsi" w:hAnsiTheme="minorHAnsi" w:cstheme="minorHAnsi"/>
                                <w:i/>
                                <w:color w:val="FFFFFF" w:themeColor="background1"/>
                                <w:sz w:val="20"/>
                                <w:szCs w:val="20"/>
                              </w:rPr>
                            </w:pPr>
                            <w:r w:rsidRPr="0060052E">
                              <w:rPr>
                                <w:rFonts w:asciiTheme="minorHAnsi" w:hAnsiTheme="minorHAnsi" w:cstheme="minorHAnsi"/>
                                <w:i/>
                                <w:color w:val="FFFFFF" w:themeColor="background1"/>
                                <w:sz w:val="20"/>
                                <w:szCs w:val="20"/>
                              </w:rPr>
                              <w:t>Child Permanence Report (CPR)</w:t>
                            </w:r>
                          </w:p>
                          <w:p w:rsidR="00521136" w:rsidRPr="0060052E" w:rsidRDefault="00521136" w:rsidP="00521136">
                            <w:pPr>
                              <w:pStyle w:val="ListParagraph"/>
                              <w:numPr>
                                <w:ilvl w:val="0"/>
                                <w:numId w:val="1"/>
                              </w:numPr>
                              <w:rPr>
                                <w:rFonts w:asciiTheme="minorHAnsi" w:hAnsiTheme="minorHAnsi" w:cstheme="minorHAnsi"/>
                                <w:i/>
                                <w:color w:val="FFFFFF" w:themeColor="background1"/>
                                <w:sz w:val="20"/>
                                <w:szCs w:val="20"/>
                              </w:rPr>
                            </w:pPr>
                            <w:r w:rsidRPr="0060052E">
                              <w:rPr>
                                <w:rFonts w:asciiTheme="minorHAnsi" w:hAnsiTheme="minorHAnsi" w:cstheme="minorHAnsi"/>
                                <w:color w:val="FFFFFF" w:themeColor="background1"/>
                                <w:sz w:val="20"/>
                                <w:szCs w:val="20"/>
                              </w:rPr>
                              <w:t>Co</w:t>
                            </w:r>
                            <w:r w:rsidRPr="0060052E">
                              <w:rPr>
                                <w:rFonts w:asciiTheme="minorHAnsi" w:hAnsiTheme="minorHAnsi" w:cstheme="minorHAnsi"/>
                                <w:i/>
                                <w:color w:val="FFFFFF" w:themeColor="background1"/>
                                <w:sz w:val="20"/>
                                <w:szCs w:val="20"/>
                              </w:rPr>
                              <w:t>py of the LAC Review minutes</w:t>
                            </w:r>
                          </w:p>
                          <w:p w:rsidR="00521136" w:rsidRPr="0060052E" w:rsidRDefault="00521136" w:rsidP="00521136">
                            <w:pPr>
                              <w:pStyle w:val="ListParagraph"/>
                              <w:numPr>
                                <w:ilvl w:val="0"/>
                                <w:numId w:val="1"/>
                              </w:numPr>
                              <w:rPr>
                                <w:rFonts w:asciiTheme="minorHAnsi" w:hAnsiTheme="minorHAnsi" w:cstheme="minorHAnsi"/>
                                <w:i/>
                                <w:color w:val="FFFFFF" w:themeColor="background1"/>
                                <w:sz w:val="20"/>
                                <w:szCs w:val="20"/>
                              </w:rPr>
                            </w:pPr>
                            <w:r w:rsidRPr="0060052E">
                              <w:rPr>
                                <w:rFonts w:asciiTheme="minorHAnsi" w:hAnsiTheme="minorHAnsi" w:cstheme="minorHAnsi"/>
                                <w:i/>
                                <w:color w:val="FFFFFF" w:themeColor="background1"/>
                                <w:sz w:val="20"/>
                                <w:szCs w:val="20"/>
                              </w:rPr>
                              <w:t>Family finding chronology</w:t>
                            </w:r>
                          </w:p>
                          <w:p w:rsidR="00521136" w:rsidRPr="0060052E" w:rsidRDefault="00521136" w:rsidP="00521136">
                            <w:pPr>
                              <w:pStyle w:val="ListParagraph"/>
                              <w:numPr>
                                <w:ilvl w:val="0"/>
                                <w:numId w:val="1"/>
                              </w:numPr>
                              <w:rPr>
                                <w:rFonts w:asciiTheme="minorHAnsi" w:hAnsiTheme="minorHAnsi" w:cstheme="minorHAnsi"/>
                                <w:i/>
                                <w:color w:val="FFFFFF" w:themeColor="background1"/>
                                <w:sz w:val="20"/>
                                <w:szCs w:val="20"/>
                              </w:rPr>
                            </w:pPr>
                            <w:r w:rsidRPr="0060052E">
                              <w:rPr>
                                <w:rFonts w:asciiTheme="minorHAnsi" w:hAnsiTheme="minorHAnsi" w:cstheme="minorHAnsi"/>
                                <w:i/>
                                <w:color w:val="FFFFFF" w:themeColor="background1"/>
                                <w:sz w:val="20"/>
                                <w:szCs w:val="20"/>
                              </w:rPr>
                              <w:t>Foster Carer Report (</w:t>
                            </w:r>
                            <w:proofErr w:type="spellStart"/>
                            <w:r w:rsidRPr="0060052E">
                              <w:rPr>
                                <w:rFonts w:asciiTheme="minorHAnsi" w:hAnsiTheme="minorHAnsi" w:cstheme="minorHAnsi"/>
                                <w:i/>
                                <w:color w:val="FFFFFF" w:themeColor="background1"/>
                                <w:sz w:val="20"/>
                                <w:szCs w:val="20"/>
                              </w:rPr>
                              <w:t>CoramBAAF</w:t>
                            </w:r>
                            <w:proofErr w:type="spellEnd"/>
                            <w:r w:rsidRPr="0060052E">
                              <w:rPr>
                                <w:rFonts w:asciiTheme="minorHAnsi" w:hAnsiTheme="minorHAnsi" w:cstheme="minorHAnsi"/>
                                <w:i/>
                                <w:color w:val="FFFFFF" w:themeColor="background1"/>
                                <w:sz w:val="20"/>
                                <w:szCs w:val="20"/>
                              </w:rPr>
                              <w:t>-CR)</w:t>
                            </w:r>
                          </w:p>
                          <w:p w:rsidR="00521136" w:rsidRPr="0060052E" w:rsidRDefault="00521136" w:rsidP="00521136">
                            <w:pPr>
                              <w:pStyle w:val="ListParagraph"/>
                              <w:numPr>
                                <w:ilvl w:val="0"/>
                                <w:numId w:val="1"/>
                              </w:numPr>
                              <w:rPr>
                                <w:rFonts w:asciiTheme="minorHAnsi" w:hAnsiTheme="minorHAnsi" w:cstheme="minorHAnsi"/>
                                <w:i/>
                                <w:color w:val="FFFFFF" w:themeColor="background1"/>
                                <w:sz w:val="20"/>
                                <w:szCs w:val="20"/>
                              </w:rPr>
                            </w:pPr>
                            <w:r w:rsidRPr="0060052E">
                              <w:rPr>
                                <w:rFonts w:asciiTheme="minorHAnsi" w:hAnsiTheme="minorHAnsi" w:cstheme="minorHAnsi"/>
                                <w:i/>
                                <w:color w:val="FFFFFF" w:themeColor="background1"/>
                                <w:sz w:val="20"/>
                                <w:szCs w:val="20"/>
                              </w:rPr>
                              <w:t>Draft Court Statement to revoke Placement Order</w:t>
                            </w:r>
                          </w:p>
                          <w:p w:rsidR="00521136" w:rsidRPr="0060052E" w:rsidRDefault="00521136" w:rsidP="00521136">
                            <w:pPr>
                              <w:ind w:firstLine="502"/>
                              <w:rPr>
                                <w:rFonts w:asciiTheme="minorHAnsi" w:hAnsiTheme="minorHAnsi" w:cstheme="minorHAnsi"/>
                                <w:b/>
                                <w:color w:val="FFFFFF" w:themeColor="background1"/>
                                <w:sz w:val="20"/>
                                <w:szCs w:val="20"/>
                              </w:rPr>
                            </w:pPr>
                            <w:r w:rsidRPr="0060052E">
                              <w:rPr>
                                <w:rFonts w:asciiTheme="minorHAnsi" w:hAnsiTheme="minorHAnsi" w:cstheme="minorHAnsi"/>
                                <w:b/>
                                <w:color w:val="FFFFFF" w:themeColor="background1"/>
                                <w:sz w:val="20"/>
                                <w:szCs w:val="20"/>
                              </w:rPr>
                              <w:t>Documents to be submitted to the Panel Administrator or Panel Advisor</w:t>
                            </w:r>
                          </w:p>
                          <w:p w:rsidR="00521136" w:rsidRPr="0060052E" w:rsidRDefault="00521136" w:rsidP="00521136">
                            <w:pPr>
                              <w:ind w:firstLine="502"/>
                              <w:rPr>
                                <w:rFonts w:asciiTheme="minorHAnsi" w:hAnsiTheme="minorHAnsi" w:cstheme="minorHAnsi"/>
                                <w:i/>
                                <w:color w:val="215868" w:themeColor="accent5" w:themeShade="80"/>
                                <w:sz w:val="20"/>
                                <w:szCs w:val="20"/>
                              </w:rPr>
                            </w:pPr>
                            <w:r w:rsidRPr="00922A73">
                              <w:rPr>
                                <w:rFonts w:asciiTheme="minorHAnsi" w:hAnsiTheme="minorHAnsi" w:cstheme="minorHAnsi"/>
                                <w:i/>
                                <w:color w:val="FFFFFF" w:themeColor="background1"/>
                                <w:sz w:val="20"/>
                                <w:szCs w:val="20"/>
                              </w:rPr>
                              <w:t>Child’s Permanence Report</w:t>
                            </w:r>
                          </w:p>
                          <w:p w:rsidR="00521136" w:rsidRDefault="00521136" w:rsidP="005211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538C3" id="Text Box 2" o:spid="_x0000_s1034" type="#_x0000_t202" style="position:absolute;margin-left:0;margin-top:187.15pt;width:427.2pt;height:112.75pt;z-index:251722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" fillcolor="#ff8029" stroked="f">
                <v:textbox>
                  <w:txbxContent>
                    <w:p w:rsidR="00521136" w:rsidRPr="0060052E" w:rsidRDefault="00521136" w:rsidP="00521136">
                      <w:pPr>
                        <w:ind w:firstLine="502"/>
                        <w:rPr>
                          <w:rFonts w:asciiTheme="minorHAnsi" w:hAnsiTheme="minorHAnsi" w:cstheme="minorHAnsi"/>
                          <w:b/>
                          <w:color w:val="FFFFFF" w:themeColor="background1"/>
                          <w:sz w:val="20"/>
                          <w:szCs w:val="20"/>
                        </w:rPr>
                      </w:pPr>
                      <w:r w:rsidRPr="0060052E">
                        <w:rPr>
                          <w:rFonts w:asciiTheme="minorHAnsi" w:hAnsiTheme="minorHAnsi" w:cstheme="minorHAnsi"/>
                          <w:b/>
                          <w:color w:val="FFFFFF" w:themeColor="background1"/>
                          <w:sz w:val="20"/>
                          <w:szCs w:val="20"/>
                        </w:rPr>
                        <w:t>Documents required by ADM:</w:t>
                      </w:r>
                    </w:p>
                    <w:p w:rsidR="00521136" w:rsidRPr="0060052E" w:rsidRDefault="00521136" w:rsidP="00521136">
                      <w:pPr>
                        <w:pStyle w:val="ListParagraph"/>
                        <w:numPr>
                          <w:ilvl w:val="0"/>
                          <w:numId w:val="1"/>
                        </w:numPr>
                        <w:rPr>
                          <w:rFonts w:asciiTheme="minorHAnsi" w:hAnsiTheme="minorHAnsi" w:cstheme="minorHAnsi"/>
                          <w:i/>
                          <w:color w:val="FFFFFF" w:themeColor="background1"/>
                          <w:sz w:val="20"/>
                          <w:szCs w:val="20"/>
                        </w:rPr>
                      </w:pPr>
                      <w:r w:rsidRPr="0060052E">
                        <w:rPr>
                          <w:rFonts w:asciiTheme="minorHAnsi" w:hAnsiTheme="minorHAnsi" w:cstheme="minorHAnsi"/>
                          <w:i/>
                          <w:color w:val="FFFFFF" w:themeColor="background1"/>
                          <w:sz w:val="20"/>
                          <w:szCs w:val="20"/>
                        </w:rPr>
                        <w:t>Child Permanence Report (CPR)</w:t>
                      </w:r>
                    </w:p>
                    <w:p w:rsidR="00521136" w:rsidRPr="0060052E" w:rsidRDefault="00521136" w:rsidP="00521136">
                      <w:pPr>
                        <w:pStyle w:val="ListParagraph"/>
                        <w:numPr>
                          <w:ilvl w:val="0"/>
                          <w:numId w:val="1"/>
                        </w:numPr>
                        <w:rPr>
                          <w:rFonts w:asciiTheme="minorHAnsi" w:hAnsiTheme="minorHAnsi" w:cstheme="minorHAnsi"/>
                          <w:i/>
                          <w:color w:val="FFFFFF" w:themeColor="background1"/>
                          <w:sz w:val="20"/>
                          <w:szCs w:val="20"/>
                        </w:rPr>
                      </w:pPr>
                      <w:r w:rsidRPr="0060052E">
                        <w:rPr>
                          <w:rFonts w:asciiTheme="minorHAnsi" w:hAnsiTheme="minorHAnsi" w:cstheme="minorHAnsi"/>
                          <w:color w:val="FFFFFF" w:themeColor="background1"/>
                          <w:sz w:val="20"/>
                          <w:szCs w:val="20"/>
                        </w:rPr>
                        <w:t>Co</w:t>
                      </w:r>
                      <w:r w:rsidRPr="0060052E">
                        <w:rPr>
                          <w:rFonts w:asciiTheme="minorHAnsi" w:hAnsiTheme="minorHAnsi" w:cstheme="minorHAnsi"/>
                          <w:i/>
                          <w:color w:val="FFFFFF" w:themeColor="background1"/>
                          <w:sz w:val="20"/>
                          <w:szCs w:val="20"/>
                        </w:rPr>
                        <w:t>py of the LAC Review minutes</w:t>
                      </w:r>
                    </w:p>
                    <w:p w:rsidR="00521136" w:rsidRPr="0060052E" w:rsidRDefault="00521136" w:rsidP="00521136">
                      <w:pPr>
                        <w:pStyle w:val="ListParagraph"/>
                        <w:numPr>
                          <w:ilvl w:val="0"/>
                          <w:numId w:val="1"/>
                        </w:numPr>
                        <w:rPr>
                          <w:rFonts w:asciiTheme="minorHAnsi" w:hAnsiTheme="minorHAnsi" w:cstheme="minorHAnsi"/>
                          <w:i/>
                          <w:color w:val="FFFFFF" w:themeColor="background1"/>
                          <w:sz w:val="20"/>
                          <w:szCs w:val="20"/>
                        </w:rPr>
                      </w:pPr>
                      <w:r w:rsidRPr="0060052E">
                        <w:rPr>
                          <w:rFonts w:asciiTheme="minorHAnsi" w:hAnsiTheme="minorHAnsi" w:cstheme="minorHAnsi"/>
                          <w:i/>
                          <w:color w:val="FFFFFF" w:themeColor="background1"/>
                          <w:sz w:val="20"/>
                          <w:szCs w:val="20"/>
                        </w:rPr>
                        <w:t>Family finding chronology</w:t>
                      </w:r>
                    </w:p>
                    <w:p w:rsidR="00521136" w:rsidRPr="0060052E" w:rsidRDefault="00521136" w:rsidP="00521136">
                      <w:pPr>
                        <w:pStyle w:val="ListParagraph"/>
                        <w:numPr>
                          <w:ilvl w:val="0"/>
                          <w:numId w:val="1"/>
                        </w:numPr>
                        <w:rPr>
                          <w:rFonts w:asciiTheme="minorHAnsi" w:hAnsiTheme="minorHAnsi" w:cstheme="minorHAnsi"/>
                          <w:i/>
                          <w:color w:val="FFFFFF" w:themeColor="background1"/>
                          <w:sz w:val="20"/>
                          <w:szCs w:val="20"/>
                        </w:rPr>
                      </w:pPr>
                      <w:r w:rsidRPr="0060052E">
                        <w:rPr>
                          <w:rFonts w:asciiTheme="minorHAnsi" w:hAnsiTheme="minorHAnsi" w:cstheme="minorHAnsi"/>
                          <w:i/>
                          <w:color w:val="FFFFFF" w:themeColor="background1"/>
                          <w:sz w:val="20"/>
                          <w:szCs w:val="20"/>
                        </w:rPr>
                        <w:t>Foster Carer Report (</w:t>
                      </w:r>
                      <w:proofErr w:type="spellStart"/>
                      <w:r w:rsidRPr="0060052E">
                        <w:rPr>
                          <w:rFonts w:asciiTheme="minorHAnsi" w:hAnsiTheme="minorHAnsi" w:cstheme="minorHAnsi"/>
                          <w:i/>
                          <w:color w:val="FFFFFF" w:themeColor="background1"/>
                          <w:sz w:val="20"/>
                          <w:szCs w:val="20"/>
                        </w:rPr>
                        <w:t>CoramBAAF</w:t>
                      </w:r>
                      <w:proofErr w:type="spellEnd"/>
                      <w:r w:rsidRPr="0060052E">
                        <w:rPr>
                          <w:rFonts w:asciiTheme="minorHAnsi" w:hAnsiTheme="minorHAnsi" w:cstheme="minorHAnsi"/>
                          <w:i/>
                          <w:color w:val="FFFFFF" w:themeColor="background1"/>
                          <w:sz w:val="20"/>
                          <w:szCs w:val="20"/>
                        </w:rPr>
                        <w:t>-CR)</w:t>
                      </w:r>
                    </w:p>
                    <w:p w:rsidR="00521136" w:rsidRPr="0060052E" w:rsidRDefault="00521136" w:rsidP="00521136">
                      <w:pPr>
                        <w:pStyle w:val="ListParagraph"/>
                        <w:numPr>
                          <w:ilvl w:val="0"/>
                          <w:numId w:val="1"/>
                        </w:numPr>
                        <w:rPr>
                          <w:rFonts w:asciiTheme="minorHAnsi" w:hAnsiTheme="minorHAnsi" w:cstheme="minorHAnsi"/>
                          <w:i/>
                          <w:color w:val="FFFFFF" w:themeColor="background1"/>
                          <w:sz w:val="20"/>
                          <w:szCs w:val="20"/>
                        </w:rPr>
                      </w:pPr>
                      <w:r w:rsidRPr="0060052E">
                        <w:rPr>
                          <w:rFonts w:asciiTheme="minorHAnsi" w:hAnsiTheme="minorHAnsi" w:cstheme="minorHAnsi"/>
                          <w:i/>
                          <w:color w:val="FFFFFF" w:themeColor="background1"/>
                          <w:sz w:val="20"/>
                          <w:szCs w:val="20"/>
                        </w:rPr>
                        <w:t>Draft Court Statement to revoke Placement Order</w:t>
                      </w:r>
                    </w:p>
                    <w:p w:rsidR="00521136" w:rsidRPr="0060052E" w:rsidRDefault="00521136" w:rsidP="00521136">
                      <w:pPr>
                        <w:ind w:firstLine="502"/>
                        <w:rPr>
                          <w:rFonts w:asciiTheme="minorHAnsi" w:hAnsiTheme="minorHAnsi" w:cstheme="minorHAnsi"/>
                          <w:b/>
                          <w:color w:val="FFFFFF" w:themeColor="background1"/>
                          <w:sz w:val="20"/>
                          <w:szCs w:val="20"/>
                        </w:rPr>
                      </w:pPr>
                      <w:r w:rsidRPr="0060052E">
                        <w:rPr>
                          <w:rFonts w:asciiTheme="minorHAnsi" w:hAnsiTheme="minorHAnsi" w:cstheme="minorHAnsi"/>
                          <w:b/>
                          <w:color w:val="FFFFFF" w:themeColor="background1"/>
                          <w:sz w:val="20"/>
                          <w:szCs w:val="20"/>
                        </w:rPr>
                        <w:t>Documents to be submitted to the Panel Administrator or Panel Advisor</w:t>
                      </w:r>
                    </w:p>
                    <w:p w:rsidR="00521136" w:rsidRPr="0060052E" w:rsidRDefault="00521136" w:rsidP="00521136">
                      <w:pPr>
                        <w:ind w:firstLine="502"/>
                        <w:rPr>
                          <w:rFonts w:asciiTheme="minorHAnsi" w:hAnsiTheme="minorHAnsi" w:cstheme="minorHAnsi"/>
                          <w:i/>
                          <w:color w:val="215868" w:themeColor="accent5" w:themeShade="80"/>
                          <w:sz w:val="20"/>
                          <w:szCs w:val="20"/>
                        </w:rPr>
                      </w:pPr>
                      <w:r w:rsidRPr="00922A73">
                        <w:rPr>
                          <w:rFonts w:asciiTheme="minorHAnsi" w:hAnsiTheme="minorHAnsi" w:cstheme="minorHAnsi"/>
                          <w:i/>
                          <w:color w:val="FFFFFF" w:themeColor="background1"/>
                          <w:sz w:val="20"/>
                          <w:szCs w:val="20"/>
                        </w:rPr>
                        <w:t>Child’s Permanence Report</w:t>
                      </w:r>
                    </w:p>
                    <w:p w:rsidR="00521136" w:rsidRDefault="00521136" w:rsidP="00521136"/>
                  </w:txbxContent>
                </v:textbox>
                <w10:wrap type="square" anchorx="margin"/>
              </v:shape>
            </w:pict>
          </mc:Fallback>
        </mc:AlternateContent>
      </w:r>
    </w:p>
    <w:p w:rsidR="00521136" w:rsidRDefault="00521136">
      <w:pPr>
        <w:rPr>
          <w:rStyle w:val="IntenseReference"/>
        </w:rPr>
      </w:pPr>
    </w:p>
    <w:p w:rsidR="00521136" w:rsidRPr="00C14081" w:rsidRDefault="0060052E" w:rsidP="00C14081">
      <w:pPr>
        <w:pStyle w:val="ListParagraph"/>
        <w:numPr>
          <w:ilvl w:val="0"/>
          <w:numId w:val="3"/>
        </w:numPr>
        <w:spacing w:before="100" w:beforeAutospacing="1" w:after="100" w:afterAutospacing="1"/>
        <w:rPr>
          <w:rStyle w:val="IntenseReference"/>
          <w:rFonts w:asciiTheme="minorHAnsi" w:hAnsiTheme="minorHAnsi" w:cstheme="minorHAnsi"/>
          <w:bCs w:val="0"/>
          <w:smallCaps w:val="0"/>
          <w:color w:val="auto"/>
          <w:spacing w:val="0"/>
          <w:sz w:val="40"/>
          <w:szCs w:val="40"/>
        </w:rPr>
      </w:pPr>
      <w:r w:rsidRPr="00C14081">
        <w:rPr>
          <w:rFonts w:asciiTheme="minorHAnsi" w:hAnsiTheme="minorHAnsi" w:cstheme="minorHAnsi"/>
          <w:b/>
          <w:color w:val="001848"/>
        </w:rPr>
        <w:t xml:space="preserve">The final decision about a child’s care plan for adoption can only be made by the local authority Agency Decision Maker. If the care plan is changed prior to the final hearing the change </w:t>
      </w:r>
      <w:r w:rsidRPr="00C14081">
        <w:rPr>
          <w:rFonts w:asciiTheme="minorHAnsi" w:hAnsiTheme="minorHAnsi" w:cstheme="minorHAnsi"/>
          <w:b/>
          <w:color w:val="001848"/>
          <w:u w:val="single"/>
        </w:rPr>
        <w:t xml:space="preserve">must </w:t>
      </w:r>
      <w:r w:rsidRPr="00C14081">
        <w:rPr>
          <w:rFonts w:asciiTheme="minorHAnsi" w:hAnsiTheme="minorHAnsi" w:cstheme="minorHAnsi"/>
          <w:b/>
          <w:color w:val="001848"/>
        </w:rPr>
        <w:t>be agreed by the Agency Decision Maker. Once the Placement Order is made, any subsequent change of care plan i.e. adopters are not identified then the change of care plan must return to ADM for ratification.</w:t>
      </w:r>
      <w:r w:rsidR="00C14081" w:rsidRPr="00C14081">
        <w:rPr>
          <w:rFonts w:asciiTheme="minorHAnsi" w:hAnsiTheme="minorHAnsi" w:cstheme="minorHAnsi"/>
          <w:b/>
          <w:color w:val="001848"/>
        </w:rPr>
        <w:br/>
      </w:r>
    </w:p>
    <w:p w:rsidR="0060052E" w:rsidRPr="00C14081" w:rsidRDefault="0060052E" w:rsidP="00C14081">
      <w:pPr>
        <w:pStyle w:val="ListParagraph"/>
        <w:numPr>
          <w:ilvl w:val="0"/>
          <w:numId w:val="3"/>
        </w:numPr>
        <w:rPr>
          <w:rFonts w:asciiTheme="minorHAnsi" w:hAnsiTheme="minorHAnsi" w:cstheme="minorHAnsi"/>
          <w:b/>
          <w:color w:val="001848"/>
        </w:rPr>
      </w:pPr>
      <w:r w:rsidRPr="00C14081">
        <w:rPr>
          <w:rFonts w:asciiTheme="minorHAnsi" w:hAnsiTheme="minorHAnsi" w:cstheme="minorHAnsi"/>
          <w:b/>
          <w:color w:val="001848"/>
        </w:rPr>
        <w:t xml:space="preserve">All ADM documents </w:t>
      </w:r>
      <w:r w:rsidRPr="00C14081">
        <w:rPr>
          <w:rFonts w:asciiTheme="minorHAnsi" w:hAnsiTheme="minorHAnsi" w:cstheme="minorHAnsi"/>
          <w:b/>
          <w:color w:val="001848"/>
          <w:u w:val="single"/>
        </w:rPr>
        <w:t>must</w:t>
      </w:r>
      <w:r w:rsidRPr="00C14081">
        <w:rPr>
          <w:rFonts w:asciiTheme="minorHAnsi" w:hAnsiTheme="minorHAnsi" w:cstheme="minorHAnsi"/>
          <w:b/>
          <w:color w:val="001848"/>
        </w:rPr>
        <w:t xml:space="preserve"> be submitted to the Panel Advisor.</w:t>
      </w:r>
    </w:p>
    <w:p w:rsidR="0060052E" w:rsidRPr="0060052E" w:rsidRDefault="0060052E" w:rsidP="00C14081">
      <w:pPr>
        <w:rPr>
          <w:rFonts w:asciiTheme="minorHAnsi" w:hAnsiTheme="minorHAnsi" w:cstheme="minorHAnsi"/>
          <w:b/>
          <w:color w:val="001848"/>
        </w:rPr>
      </w:pPr>
    </w:p>
    <w:p w:rsidR="0060052E" w:rsidRPr="00C14081" w:rsidRDefault="0060052E" w:rsidP="00C14081">
      <w:pPr>
        <w:pStyle w:val="ListParagraph"/>
        <w:numPr>
          <w:ilvl w:val="0"/>
          <w:numId w:val="3"/>
        </w:numPr>
        <w:rPr>
          <w:rFonts w:asciiTheme="minorHAnsi" w:hAnsiTheme="minorHAnsi" w:cstheme="minorHAnsi"/>
          <w:b/>
          <w:color w:val="001848"/>
        </w:rPr>
      </w:pPr>
      <w:bookmarkStart w:id="1" w:name="_Hlk24980566"/>
      <w:r w:rsidRPr="00C14081">
        <w:rPr>
          <w:rFonts w:asciiTheme="minorHAnsi" w:hAnsiTheme="minorHAnsi" w:cstheme="minorHAnsi"/>
          <w:b/>
          <w:color w:val="001848"/>
        </w:rPr>
        <w:t>If you are unsure what steps to take at the point adoption is no longer appropriate, please contact ATV Adoption Panel Advisor on: 01865 323163 (Oxford Panel) or 01865 894721 (for Woodley Panel)</w:t>
      </w:r>
    </w:p>
    <w:bookmarkEnd w:id="1"/>
    <w:p w:rsidR="0060052E" w:rsidRPr="00521136" w:rsidRDefault="0060052E">
      <w:pPr>
        <w:rPr>
          <w:rStyle w:val="IntenseReference"/>
        </w:rPr>
      </w:pPr>
    </w:p>
    <w:sectPr w:rsidR="0060052E" w:rsidRPr="0052113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3E23" w:rsidRDefault="00433E23" w:rsidP="00521136">
      <w:r>
        <w:separator/>
      </w:r>
    </w:p>
  </w:endnote>
  <w:endnote w:type="continuationSeparator" w:id="0">
    <w:p w:rsidR="00433E23" w:rsidRDefault="00433E23" w:rsidP="0052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Demi">
    <w:charset w:val="00"/>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3E23" w:rsidRDefault="00433E23" w:rsidP="00521136">
      <w:r>
        <w:separator/>
      </w:r>
    </w:p>
  </w:footnote>
  <w:footnote w:type="continuationSeparator" w:id="0">
    <w:p w:rsidR="00433E23" w:rsidRDefault="00433E23" w:rsidP="00521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136" w:rsidRPr="00E716F9" w:rsidRDefault="00521136" w:rsidP="00521136">
    <w:pPr>
      <w:pStyle w:val="Header"/>
      <w:rPr>
        <w:rFonts w:ascii="Franklin Gothic Book" w:eastAsia="Calibri" w:hAnsi="Franklin Gothic Book" w:cs="Times New Roman"/>
      </w:rPr>
    </w:pPr>
    <w:r w:rsidRPr="00E716F9">
      <w:rPr>
        <w:rFonts w:ascii="Franklin Gothic Book" w:eastAsia="Calibri" w:hAnsi="Franklin Gothic Book" w:cs="Times New Roman"/>
        <w:noProof/>
        <w:sz w:val="22"/>
        <w:szCs w:val="22"/>
        <w:lang w:eastAsia="en-GB"/>
      </w:rPr>
      <w:drawing>
        <wp:anchor distT="0" distB="0" distL="114300" distR="114300" simplePos="0" relativeHeight="251574784" behindDoc="0" locked="0" layoutInCell="1" allowOverlap="1" wp14:anchorId="1D17D30A" wp14:editId="3607DE01">
          <wp:simplePos x="0" y="0"/>
          <wp:positionH relativeFrom="column">
            <wp:posOffset>4953000</wp:posOffset>
          </wp:positionH>
          <wp:positionV relativeFrom="paragraph">
            <wp:posOffset>5715</wp:posOffset>
          </wp:positionV>
          <wp:extent cx="1409700" cy="8763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876300"/>
                  </a:xfrm>
                  <a:prstGeom prst="rect">
                    <a:avLst/>
                  </a:prstGeom>
                </pic:spPr>
              </pic:pic>
            </a:graphicData>
          </a:graphic>
          <wp14:sizeRelH relativeFrom="margin">
            <wp14:pctWidth>0</wp14:pctWidth>
          </wp14:sizeRelH>
          <wp14:sizeRelV relativeFrom="margin">
            <wp14:pctHeight>0</wp14:pctHeight>
          </wp14:sizeRelV>
        </wp:anchor>
      </w:drawing>
    </w:r>
    <w:r w:rsidRPr="00E716F9">
      <w:rPr>
        <w:rFonts w:ascii="Franklin Gothic Book" w:eastAsia="Calibri" w:hAnsi="Franklin Gothic Book" w:cs="Times New Roman"/>
      </w:rPr>
      <w:t xml:space="preserve">Adopt Thames Valley Practice Guidance – Role of ADM </w:t>
    </w:r>
  </w:p>
  <w:p w:rsidR="00521136" w:rsidRDefault="00521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80FD5"/>
    <w:multiLevelType w:val="hybridMultilevel"/>
    <w:tmpl w:val="667E4F4E"/>
    <w:lvl w:ilvl="0" w:tplc="E10AFCB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97275F"/>
    <w:multiLevelType w:val="hybridMultilevel"/>
    <w:tmpl w:val="024A2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DA3444"/>
    <w:multiLevelType w:val="hybridMultilevel"/>
    <w:tmpl w:val="C6F0A00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36"/>
    <w:rsid w:val="000B4310"/>
    <w:rsid w:val="002B5498"/>
    <w:rsid w:val="004000D7"/>
    <w:rsid w:val="00433E23"/>
    <w:rsid w:val="00504E43"/>
    <w:rsid w:val="00521136"/>
    <w:rsid w:val="0060052E"/>
    <w:rsid w:val="007908F4"/>
    <w:rsid w:val="007E3FD2"/>
    <w:rsid w:val="00922A73"/>
    <w:rsid w:val="00C14081"/>
    <w:rsid w:val="00D41D3A"/>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F966"/>
  <w15:chartTrackingRefBased/>
  <w15:docId w15:val="{1E71931D-0E63-44A4-9075-E1E9CCEF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136"/>
    <w:pPr>
      <w:tabs>
        <w:tab w:val="center" w:pos="4513"/>
        <w:tab w:val="right" w:pos="9026"/>
      </w:tabs>
    </w:pPr>
  </w:style>
  <w:style w:type="character" w:customStyle="1" w:styleId="HeaderChar">
    <w:name w:val="Header Char"/>
    <w:basedOn w:val="DefaultParagraphFont"/>
    <w:link w:val="Header"/>
    <w:uiPriority w:val="99"/>
    <w:rsid w:val="00521136"/>
  </w:style>
  <w:style w:type="paragraph" w:styleId="Footer">
    <w:name w:val="footer"/>
    <w:basedOn w:val="Normal"/>
    <w:link w:val="FooterChar"/>
    <w:uiPriority w:val="99"/>
    <w:unhideWhenUsed/>
    <w:rsid w:val="00521136"/>
    <w:pPr>
      <w:tabs>
        <w:tab w:val="center" w:pos="4513"/>
        <w:tab w:val="right" w:pos="9026"/>
      </w:tabs>
    </w:pPr>
  </w:style>
  <w:style w:type="character" w:customStyle="1" w:styleId="FooterChar">
    <w:name w:val="Footer Char"/>
    <w:basedOn w:val="DefaultParagraphFont"/>
    <w:link w:val="Footer"/>
    <w:uiPriority w:val="99"/>
    <w:rsid w:val="00521136"/>
  </w:style>
  <w:style w:type="paragraph" w:styleId="Title">
    <w:name w:val="Title"/>
    <w:basedOn w:val="Normal"/>
    <w:next w:val="Normal"/>
    <w:link w:val="TitleChar"/>
    <w:uiPriority w:val="10"/>
    <w:qFormat/>
    <w:rsid w:val="00521136"/>
    <w:pPr>
      <w:spacing w:after="220"/>
      <w:ind w:right="2664"/>
      <w:contextualSpacing/>
    </w:pPr>
    <w:rPr>
      <w:rFonts w:ascii="Franklin Gothic Demi" w:eastAsiaTheme="majorEastAsia" w:hAnsi="Franklin Gothic Demi"/>
      <w:color w:val="244061" w:themeColor="accent1" w:themeShade="80"/>
      <w:spacing w:val="-10"/>
      <w:kern w:val="28"/>
      <w:sz w:val="44"/>
      <w:szCs w:val="56"/>
    </w:rPr>
  </w:style>
  <w:style w:type="character" w:customStyle="1" w:styleId="TitleChar">
    <w:name w:val="Title Char"/>
    <w:basedOn w:val="DefaultParagraphFont"/>
    <w:link w:val="Title"/>
    <w:uiPriority w:val="10"/>
    <w:rsid w:val="00521136"/>
    <w:rPr>
      <w:rFonts w:ascii="Franklin Gothic Demi" w:eastAsiaTheme="majorEastAsia" w:hAnsi="Franklin Gothic Demi"/>
      <w:color w:val="244061" w:themeColor="accent1" w:themeShade="80"/>
      <w:spacing w:val="-10"/>
      <w:kern w:val="28"/>
      <w:sz w:val="44"/>
      <w:szCs w:val="56"/>
    </w:rPr>
  </w:style>
  <w:style w:type="character" w:styleId="IntenseReference">
    <w:name w:val="Intense Reference"/>
    <w:basedOn w:val="DefaultParagraphFont"/>
    <w:uiPriority w:val="32"/>
    <w:qFormat/>
    <w:rsid w:val="00521136"/>
    <w:rPr>
      <w:b/>
      <w:bCs/>
      <w:smallCaps/>
      <w:color w:val="4F81BD" w:themeColor="accent1"/>
      <w:spacing w:val="5"/>
    </w:rPr>
  </w:style>
  <w:style w:type="paragraph" w:styleId="ListParagraph">
    <w:name w:val="List Paragraph"/>
    <w:basedOn w:val="Normal"/>
    <w:uiPriority w:val="34"/>
    <w:qFormat/>
    <w:rsid w:val="005211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8FC84-3993-49A3-BCED-977C442C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 Sushma - CEF</dc:creator>
  <cp:keywords/>
  <dc:description/>
  <cp:lastModifiedBy>Rao, Sushma - CEF</cp:lastModifiedBy>
  <cp:revision>5</cp:revision>
  <dcterms:created xsi:type="dcterms:W3CDTF">2019-11-18T14:31:00Z</dcterms:created>
  <dcterms:modified xsi:type="dcterms:W3CDTF">2019-11-18T14:50:00Z</dcterms:modified>
</cp:coreProperties>
</file>