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9" w:rsidRDefault="00217DAF">
      <w:pPr>
        <w:rPr>
          <w:sz w:val="24"/>
          <w:szCs w:val="24"/>
        </w:rPr>
      </w:pPr>
      <w:r w:rsidRPr="004950DF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730240" cy="87630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AF" w:rsidRDefault="00217DAF" w:rsidP="00F5496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217DA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 aim is to measure the </w:t>
                            </w:r>
                            <w:r w:rsidR="00F54969">
                              <w:rPr>
                                <w:i/>
                                <w:sz w:val="28"/>
                                <w:szCs w:val="28"/>
                              </w:rPr>
                              <w:t>impact</w:t>
                            </w:r>
                            <w:r w:rsidRPr="00217DA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that Planning Live is having on the help that young people get to plan for their future.</w:t>
                            </w:r>
                          </w:p>
                          <w:p w:rsidR="00217DAF" w:rsidRDefault="00217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2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" filled="f" stroked="f">
                <v:textbox>
                  <w:txbxContent>
                    <w:p w:rsidR="00217DAF" w:rsidRDefault="00217DAF" w:rsidP="00F5496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217DAF">
                        <w:rPr>
                          <w:i/>
                          <w:sz w:val="28"/>
                          <w:szCs w:val="28"/>
                        </w:rPr>
                        <w:t xml:space="preserve">The aim is to measure the </w:t>
                      </w:r>
                      <w:r w:rsidR="00F54969">
                        <w:rPr>
                          <w:i/>
                          <w:sz w:val="28"/>
                          <w:szCs w:val="28"/>
                        </w:rPr>
                        <w:t>impact</w:t>
                      </w:r>
                      <w:r w:rsidRPr="00217DAF">
                        <w:rPr>
                          <w:i/>
                          <w:sz w:val="28"/>
                          <w:szCs w:val="28"/>
                        </w:rPr>
                        <w:t xml:space="preserve"> that Planning Live is having on the help that young people get to plan for their future.</w:t>
                      </w:r>
                    </w:p>
                    <w:p w:rsidR="00217DAF" w:rsidRDefault="00217DAF"/>
                  </w:txbxContent>
                </v:textbox>
                <w10:anchorlock/>
              </v:shape>
            </w:pict>
          </mc:Fallback>
        </mc:AlternateContent>
      </w:r>
    </w:p>
    <w:p w:rsidR="00F54969" w:rsidRDefault="00F54969">
      <w:pPr>
        <w:rPr>
          <w:sz w:val="24"/>
          <w:szCs w:val="24"/>
        </w:rPr>
      </w:pPr>
    </w:p>
    <w:p w:rsidR="00217DAF" w:rsidRDefault="00217DAF">
      <w:pPr>
        <w:rPr>
          <w:sz w:val="24"/>
          <w:szCs w:val="24"/>
        </w:rPr>
      </w:pPr>
      <w:r w:rsidRPr="004950DF">
        <w:rPr>
          <w:sz w:val="24"/>
          <w:szCs w:val="24"/>
        </w:rPr>
        <w:t xml:space="preserve">The audit will completed by </w:t>
      </w:r>
      <w:r w:rsidR="004950DF">
        <w:rPr>
          <w:sz w:val="24"/>
          <w:szCs w:val="24"/>
        </w:rPr>
        <w:t xml:space="preserve">the </w:t>
      </w:r>
      <w:r w:rsidRPr="004950DF">
        <w:rPr>
          <w:sz w:val="24"/>
          <w:szCs w:val="24"/>
        </w:rPr>
        <w:t>Planning Live Coordinator within 6 months of the</w:t>
      </w:r>
      <w:r w:rsidR="00F54969">
        <w:rPr>
          <w:sz w:val="24"/>
          <w:szCs w:val="24"/>
        </w:rPr>
        <w:t>ir</w:t>
      </w:r>
      <w:r w:rsidRPr="004950DF">
        <w:rPr>
          <w:sz w:val="24"/>
          <w:szCs w:val="24"/>
        </w:rPr>
        <w:t xml:space="preserve"> </w:t>
      </w:r>
      <w:r w:rsidR="004950DF" w:rsidRPr="004950DF">
        <w:rPr>
          <w:sz w:val="24"/>
          <w:szCs w:val="24"/>
        </w:rPr>
        <w:t xml:space="preserve">Planning Live </w:t>
      </w:r>
      <w:r w:rsidRPr="004950DF">
        <w:rPr>
          <w:sz w:val="24"/>
          <w:szCs w:val="24"/>
        </w:rPr>
        <w:t xml:space="preserve">event. </w:t>
      </w:r>
    </w:p>
    <w:p w:rsidR="00C50700" w:rsidRDefault="004950D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17256">
        <w:rPr>
          <w:sz w:val="24"/>
          <w:szCs w:val="24"/>
        </w:rPr>
        <w:t xml:space="preserve">audit below </w:t>
      </w:r>
      <w:proofErr w:type="gramStart"/>
      <w:r w:rsidR="00F17256">
        <w:rPr>
          <w:sz w:val="24"/>
          <w:szCs w:val="24"/>
        </w:rPr>
        <w:t>will be shared</w:t>
      </w:r>
      <w:proofErr w:type="gramEnd"/>
      <w:r w:rsidR="00F17256">
        <w:rPr>
          <w:sz w:val="24"/>
          <w:szCs w:val="24"/>
        </w:rPr>
        <w:t xml:space="preserve"> with the case holder for </w:t>
      </w:r>
      <w:r w:rsidR="00C50700">
        <w:rPr>
          <w:sz w:val="24"/>
          <w:szCs w:val="24"/>
        </w:rPr>
        <w:t xml:space="preserve">discussion and feedback. </w:t>
      </w:r>
    </w:p>
    <w:p w:rsidR="004950DF" w:rsidRDefault="00C50700">
      <w:pPr>
        <w:rPr>
          <w:sz w:val="24"/>
          <w:szCs w:val="24"/>
        </w:rPr>
      </w:pPr>
      <w:r>
        <w:rPr>
          <w:sz w:val="24"/>
          <w:szCs w:val="24"/>
        </w:rPr>
        <w:t xml:space="preserve">Any amendments </w:t>
      </w:r>
      <w:proofErr w:type="gramStart"/>
      <w:r>
        <w:rPr>
          <w:sz w:val="24"/>
          <w:szCs w:val="24"/>
        </w:rPr>
        <w:t>will be agreed</w:t>
      </w:r>
      <w:proofErr w:type="gramEnd"/>
      <w:r>
        <w:rPr>
          <w:sz w:val="24"/>
          <w:szCs w:val="24"/>
        </w:rPr>
        <w:t xml:space="preserve"> before the process is finalised. </w:t>
      </w:r>
    </w:p>
    <w:p w:rsidR="00C50700" w:rsidRPr="004950DF" w:rsidRDefault="00F54969">
      <w:pPr>
        <w:rPr>
          <w:sz w:val="24"/>
          <w:szCs w:val="24"/>
        </w:rPr>
      </w:pPr>
      <w:r>
        <w:rPr>
          <w:sz w:val="24"/>
          <w:szCs w:val="24"/>
        </w:rPr>
        <w:t xml:space="preserve">The final </w:t>
      </w:r>
      <w:r w:rsidR="006E3CDF">
        <w:rPr>
          <w:sz w:val="24"/>
          <w:szCs w:val="24"/>
        </w:rPr>
        <w:t xml:space="preserve">version </w:t>
      </w:r>
      <w:proofErr w:type="gramStart"/>
      <w:r w:rsidR="006E3CDF">
        <w:rPr>
          <w:sz w:val="24"/>
          <w:szCs w:val="24"/>
        </w:rPr>
        <w:t>will be saved</w:t>
      </w:r>
      <w:proofErr w:type="gramEnd"/>
      <w:r w:rsidR="006E3CDF">
        <w:rPr>
          <w:sz w:val="24"/>
          <w:szCs w:val="24"/>
        </w:rPr>
        <w:t xml:space="preserve"> to ICS / Eclipse and the young person’s electronic file. </w:t>
      </w:r>
      <w:bookmarkStart w:id="0" w:name="_GoBack"/>
      <w:bookmarkEnd w:id="0"/>
    </w:p>
    <w:p w:rsidR="00C50700" w:rsidRDefault="00C50700">
      <w:pPr>
        <w:rPr>
          <w:i/>
        </w:rPr>
      </w:pPr>
    </w:p>
    <w:p w:rsidR="00F17256" w:rsidRDefault="00C50700">
      <w:pPr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11854</wp:posOffset>
                </wp:positionV>
                <wp:extent cx="57073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5C4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2pt,.95pt" to="847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C50700" w:rsidRPr="00C50700" w:rsidTr="00F54969">
        <w:tc>
          <w:tcPr>
            <w:tcW w:w="2127" w:type="dxa"/>
          </w:tcPr>
          <w:p w:rsidR="00C50700" w:rsidRPr="00C50700" w:rsidRDefault="00C50700" w:rsidP="00EF33FF">
            <w:pPr>
              <w:rPr>
                <w:i/>
              </w:rPr>
            </w:pPr>
            <w:r w:rsidRPr="00C50700">
              <w:rPr>
                <w:i/>
              </w:rPr>
              <w:t>Date of audit:</w:t>
            </w:r>
          </w:p>
        </w:tc>
        <w:tc>
          <w:tcPr>
            <w:tcW w:w="6889" w:type="dxa"/>
          </w:tcPr>
          <w:p w:rsidR="00C50700" w:rsidRPr="00C50700" w:rsidRDefault="00C50700" w:rsidP="00EF33FF">
            <w:pPr>
              <w:rPr>
                <w:i/>
              </w:rPr>
            </w:pPr>
          </w:p>
        </w:tc>
      </w:tr>
      <w:tr w:rsidR="00C50700" w:rsidRPr="00C50700" w:rsidTr="00F54969">
        <w:tc>
          <w:tcPr>
            <w:tcW w:w="2127" w:type="dxa"/>
          </w:tcPr>
          <w:p w:rsidR="00C50700" w:rsidRPr="00C50700" w:rsidRDefault="00C50700" w:rsidP="00EF33FF">
            <w:pPr>
              <w:rPr>
                <w:i/>
              </w:rPr>
            </w:pPr>
            <w:r w:rsidRPr="00C50700">
              <w:rPr>
                <w:i/>
              </w:rPr>
              <w:t>Completed by:</w:t>
            </w:r>
          </w:p>
        </w:tc>
        <w:tc>
          <w:tcPr>
            <w:tcW w:w="6889" w:type="dxa"/>
          </w:tcPr>
          <w:p w:rsidR="00C50700" w:rsidRPr="00C50700" w:rsidRDefault="00C50700" w:rsidP="00EF33FF">
            <w:pPr>
              <w:rPr>
                <w:i/>
              </w:rPr>
            </w:pPr>
          </w:p>
        </w:tc>
      </w:tr>
      <w:tr w:rsidR="00F54969" w:rsidRPr="00C50700" w:rsidTr="00F54969">
        <w:tc>
          <w:tcPr>
            <w:tcW w:w="2127" w:type="dxa"/>
          </w:tcPr>
          <w:p w:rsidR="00F54969" w:rsidRPr="00C50700" w:rsidRDefault="00F54969" w:rsidP="00EF33FF">
            <w:pPr>
              <w:rPr>
                <w:i/>
              </w:rPr>
            </w:pPr>
          </w:p>
        </w:tc>
        <w:tc>
          <w:tcPr>
            <w:tcW w:w="6889" w:type="dxa"/>
          </w:tcPr>
          <w:p w:rsidR="00F54969" w:rsidRPr="00C50700" w:rsidRDefault="00F54969" w:rsidP="00EF33FF">
            <w:pPr>
              <w:rPr>
                <w:i/>
              </w:rPr>
            </w:pPr>
          </w:p>
        </w:tc>
      </w:tr>
      <w:tr w:rsidR="00C50700" w:rsidRPr="00C50700" w:rsidTr="00F54969">
        <w:tc>
          <w:tcPr>
            <w:tcW w:w="2127" w:type="dxa"/>
          </w:tcPr>
          <w:p w:rsidR="00C50700" w:rsidRPr="00C50700" w:rsidRDefault="00C50700" w:rsidP="00EF33FF">
            <w:pPr>
              <w:rPr>
                <w:i/>
              </w:rPr>
            </w:pPr>
            <w:r w:rsidRPr="00C50700">
              <w:rPr>
                <w:i/>
              </w:rPr>
              <w:t>Young person:</w:t>
            </w:r>
          </w:p>
        </w:tc>
        <w:tc>
          <w:tcPr>
            <w:tcW w:w="6889" w:type="dxa"/>
          </w:tcPr>
          <w:p w:rsidR="00C50700" w:rsidRPr="00C50700" w:rsidRDefault="00C50700" w:rsidP="00EF33FF">
            <w:pPr>
              <w:rPr>
                <w:i/>
              </w:rPr>
            </w:pPr>
          </w:p>
        </w:tc>
      </w:tr>
      <w:tr w:rsidR="00F54969" w:rsidRPr="00C50700" w:rsidTr="00F54969">
        <w:tc>
          <w:tcPr>
            <w:tcW w:w="2127" w:type="dxa"/>
          </w:tcPr>
          <w:p w:rsidR="00F54969" w:rsidRPr="00C50700" w:rsidRDefault="00F54969" w:rsidP="00EF33FF">
            <w:pPr>
              <w:rPr>
                <w:i/>
              </w:rPr>
            </w:pPr>
            <w:r>
              <w:rPr>
                <w:i/>
              </w:rPr>
              <w:t>Date of PL event:</w:t>
            </w:r>
          </w:p>
        </w:tc>
        <w:tc>
          <w:tcPr>
            <w:tcW w:w="6889" w:type="dxa"/>
          </w:tcPr>
          <w:p w:rsidR="00F54969" w:rsidRPr="00C50700" w:rsidRDefault="00F54969" w:rsidP="00EF33FF">
            <w:pPr>
              <w:rPr>
                <w:i/>
              </w:rPr>
            </w:pPr>
          </w:p>
        </w:tc>
      </w:tr>
      <w:tr w:rsidR="00C50700" w:rsidRPr="00C50700" w:rsidTr="00F54969">
        <w:tc>
          <w:tcPr>
            <w:tcW w:w="2127" w:type="dxa"/>
          </w:tcPr>
          <w:p w:rsidR="00C50700" w:rsidRPr="00C50700" w:rsidRDefault="00C50700" w:rsidP="00EF33FF">
            <w:pPr>
              <w:rPr>
                <w:i/>
              </w:rPr>
            </w:pPr>
            <w:r w:rsidRPr="00C50700">
              <w:rPr>
                <w:i/>
              </w:rPr>
              <w:t>Case holder:</w:t>
            </w:r>
          </w:p>
        </w:tc>
        <w:tc>
          <w:tcPr>
            <w:tcW w:w="6889" w:type="dxa"/>
          </w:tcPr>
          <w:p w:rsidR="00C50700" w:rsidRPr="00C50700" w:rsidRDefault="00C50700" w:rsidP="00EF33FF">
            <w:pPr>
              <w:rPr>
                <w:i/>
              </w:rPr>
            </w:pPr>
          </w:p>
        </w:tc>
      </w:tr>
    </w:tbl>
    <w:p w:rsidR="00C50700" w:rsidRPr="00217DAF" w:rsidRDefault="00C5070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485"/>
      </w:tblGrid>
      <w:tr w:rsidR="00B91C48" w:rsidTr="00B91C48">
        <w:tc>
          <w:tcPr>
            <w:tcW w:w="1696" w:type="dxa"/>
          </w:tcPr>
          <w:p w:rsidR="00B91C48" w:rsidRDefault="00C50700" w:rsidP="00C50700">
            <w:r>
              <w:t xml:space="preserve">Where </w:t>
            </w:r>
            <w:proofErr w:type="gramStart"/>
            <w:r>
              <w:t>should the impact of Planning Live</w:t>
            </w:r>
            <w:proofErr w:type="gramEnd"/>
            <w:r>
              <w:t xml:space="preserve"> be seen?</w:t>
            </w:r>
          </w:p>
        </w:tc>
        <w:tc>
          <w:tcPr>
            <w:tcW w:w="2835" w:type="dxa"/>
          </w:tcPr>
          <w:p w:rsidR="00B91C48" w:rsidRDefault="00B91C48">
            <w:proofErr w:type="gramStart"/>
            <w:r>
              <w:t>Is Planning Live referenced</w:t>
            </w:r>
            <w:proofErr w:type="gramEnd"/>
            <w:r w:rsidR="00217DAF">
              <w:t xml:space="preserve"> in the</w:t>
            </w:r>
            <w:r w:rsidR="004950DF">
              <w:t xml:space="preserve"> relevant</w:t>
            </w:r>
            <w:r w:rsidR="00217DAF">
              <w:t xml:space="preserve"> plan</w:t>
            </w:r>
            <w:r w:rsidR="004950DF">
              <w:t>s</w:t>
            </w:r>
            <w:r>
              <w:t>?</w:t>
            </w:r>
          </w:p>
          <w:p w:rsidR="00B91C48" w:rsidRDefault="00B91C48"/>
          <w:p w:rsidR="00B91C48" w:rsidRDefault="00B91C48">
            <w:r>
              <w:t>(Yes or No)</w:t>
            </w:r>
          </w:p>
        </w:tc>
        <w:tc>
          <w:tcPr>
            <w:tcW w:w="4485" w:type="dxa"/>
          </w:tcPr>
          <w:p w:rsidR="00B91C48" w:rsidRDefault="00217DAF">
            <w:r>
              <w:t>Has the</w:t>
            </w:r>
            <w:r w:rsidR="00B91C48">
              <w:t xml:space="preserve"> Planning Live </w:t>
            </w:r>
            <w:r>
              <w:t>event</w:t>
            </w:r>
            <w:r w:rsidR="00B91C48">
              <w:t xml:space="preserve"> translated into meaningful actions and outcomes</w:t>
            </w:r>
            <w:r>
              <w:t xml:space="preserve"> in the plan</w:t>
            </w:r>
            <w:r w:rsidR="00B91C48">
              <w:t>?</w:t>
            </w:r>
          </w:p>
          <w:p w:rsidR="004950DF" w:rsidRDefault="004950DF"/>
          <w:p w:rsidR="00B91C48" w:rsidRDefault="00B91C48">
            <w:r>
              <w:t>(Yes or No: comments &amp; examples)</w:t>
            </w:r>
          </w:p>
        </w:tc>
      </w:tr>
      <w:tr w:rsidR="00C50700" w:rsidTr="00B91C48">
        <w:tc>
          <w:tcPr>
            <w:tcW w:w="1696" w:type="dxa"/>
          </w:tcPr>
          <w:p w:rsidR="00C50700" w:rsidRDefault="00C50700">
            <w:r>
              <w:t>ICS / Eclipse</w:t>
            </w:r>
          </w:p>
          <w:p w:rsidR="00C50700" w:rsidRDefault="00C50700"/>
        </w:tc>
        <w:tc>
          <w:tcPr>
            <w:tcW w:w="2835" w:type="dxa"/>
          </w:tcPr>
          <w:p w:rsidR="00C50700" w:rsidRDefault="00C50700" w:rsidP="00217DAF">
            <w:pPr>
              <w:jc w:val="center"/>
            </w:pPr>
          </w:p>
        </w:tc>
        <w:tc>
          <w:tcPr>
            <w:tcW w:w="4485" w:type="dxa"/>
          </w:tcPr>
          <w:p w:rsidR="00C50700" w:rsidRDefault="00C50700"/>
        </w:tc>
      </w:tr>
      <w:tr w:rsidR="00B91C48" w:rsidTr="00B91C48">
        <w:tc>
          <w:tcPr>
            <w:tcW w:w="1696" w:type="dxa"/>
          </w:tcPr>
          <w:p w:rsidR="00B91C48" w:rsidRDefault="00B91C48">
            <w:r>
              <w:t>CLA review</w:t>
            </w:r>
          </w:p>
          <w:p w:rsidR="00B91C48" w:rsidRDefault="00B91C48"/>
        </w:tc>
        <w:tc>
          <w:tcPr>
            <w:tcW w:w="2835" w:type="dxa"/>
          </w:tcPr>
          <w:p w:rsidR="00B91C48" w:rsidRDefault="00B91C48" w:rsidP="00217DAF">
            <w:pPr>
              <w:jc w:val="center"/>
            </w:pPr>
          </w:p>
        </w:tc>
        <w:tc>
          <w:tcPr>
            <w:tcW w:w="4485" w:type="dxa"/>
          </w:tcPr>
          <w:p w:rsidR="00B91C48" w:rsidRDefault="00B91C48"/>
        </w:tc>
      </w:tr>
      <w:tr w:rsidR="00B91C48" w:rsidTr="00B91C48">
        <w:tc>
          <w:tcPr>
            <w:tcW w:w="1696" w:type="dxa"/>
          </w:tcPr>
          <w:p w:rsidR="00B91C48" w:rsidRDefault="00B91C48">
            <w:r>
              <w:t>Pathway Plan</w:t>
            </w:r>
          </w:p>
          <w:p w:rsidR="00B91C48" w:rsidRDefault="00B91C48"/>
        </w:tc>
        <w:tc>
          <w:tcPr>
            <w:tcW w:w="2835" w:type="dxa"/>
          </w:tcPr>
          <w:p w:rsidR="00B91C48" w:rsidRDefault="00B91C48" w:rsidP="00217DAF">
            <w:pPr>
              <w:jc w:val="center"/>
            </w:pPr>
          </w:p>
        </w:tc>
        <w:tc>
          <w:tcPr>
            <w:tcW w:w="4485" w:type="dxa"/>
          </w:tcPr>
          <w:p w:rsidR="00B91C48" w:rsidRDefault="00B91C48"/>
        </w:tc>
      </w:tr>
      <w:tr w:rsidR="00B91C48" w:rsidTr="00B91C48">
        <w:tc>
          <w:tcPr>
            <w:tcW w:w="1696" w:type="dxa"/>
          </w:tcPr>
          <w:p w:rsidR="00B91C48" w:rsidRDefault="00B91C48">
            <w:r>
              <w:t>Annual Review</w:t>
            </w:r>
          </w:p>
          <w:p w:rsidR="00B91C48" w:rsidRDefault="00B91C48"/>
        </w:tc>
        <w:tc>
          <w:tcPr>
            <w:tcW w:w="2835" w:type="dxa"/>
          </w:tcPr>
          <w:p w:rsidR="00B91C48" w:rsidRDefault="00B91C48" w:rsidP="00217DAF">
            <w:pPr>
              <w:jc w:val="center"/>
            </w:pPr>
          </w:p>
        </w:tc>
        <w:tc>
          <w:tcPr>
            <w:tcW w:w="4485" w:type="dxa"/>
          </w:tcPr>
          <w:p w:rsidR="00B91C48" w:rsidRDefault="00B91C48"/>
        </w:tc>
      </w:tr>
      <w:tr w:rsidR="00B91C48" w:rsidTr="00B91C48">
        <w:tc>
          <w:tcPr>
            <w:tcW w:w="1696" w:type="dxa"/>
          </w:tcPr>
          <w:p w:rsidR="00B91C48" w:rsidRDefault="00B91C48">
            <w:r>
              <w:t>EHCP</w:t>
            </w:r>
          </w:p>
          <w:p w:rsidR="00B91C48" w:rsidRDefault="00B91C48"/>
        </w:tc>
        <w:tc>
          <w:tcPr>
            <w:tcW w:w="2835" w:type="dxa"/>
          </w:tcPr>
          <w:p w:rsidR="00B91C48" w:rsidRDefault="00B91C48" w:rsidP="00217DAF">
            <w:pPr>
              <w:jc w:val="center"/>
            </w:pPr>
          </w:p>
        </w:tc>
        <w:tc>
          <w:tcPr>
            <w:tcW w:w="4485" w:type="dxa"/>
          </w:tcPr>
          <w:p w:rsidR="00B91C48" w:rsidRDefault="00B91C48"/>
        </w:tc>
      </w:tr>
      <w:tr w:rsidR="00B91C48" w:rsidTr="00B91C48">
        <w:tc>
          <w:tcPr>
            <w:tcW w:w="1696" w:type="dxa"/>
          </w:tcPr>
          <w:p w:rsidR="00B91C48" w:rsidRDefault="00F3163D">
            <w:r>
              <w:t>Health Care Plan</w:t>
            </w:r>
          </w:p>
          <w:p w:rsidR="00F3163D" w:rsidRDefault="00F3163D"/>
        </w:tc>
        <w:tc>
          <w:tcPr>
            <w:tcW w:w="2835" w:type="dxa"/>
          </w:tcPr>
          <w:p w:rsidR="00B91C48" w:rsidRDefault="00B91C48" w:rsidP="00217DAF">
            <w:pPr>
              <w:jc w:val="center"/>
            </w:pPr>
          </w:p>
        </w:tc>
        <w:tc>
          <w:tcPr>
            <w:tcW w:w="4485" w:type="dxa"/>
          </w:tcPr>
          <w:p w:rsidR="00B91C48" w:rsidRDefault="00B91C48"/>
        </w:tc>
      </w:tr>
      <w:tr w:rsidR="00B91C48" w:rsidTr="00B91C48">
        <w:tc>
          <w:tcPr>
            <w:tcW w:w="1696" w:type="dxa"/>
          </w:tcPr>
          <w:p w:rsidR="00B91C48" w:rsidRDefault="00B91C48"/>
        </w:tc>
        <w:tc>
          <w:tcPr>
            <w:tcW w:w="2835" w:type="dxa"/>
          </w:tcPr>
          <w:p w:rsidR="00B91C48" w:rsidRDefault="00B91C48" w:rsidP="00217DAF">
            <w:pPr>
              <w:jc w:val="center"/>
            </w:pPr>
          </w:p>
        </w:tc>
        <w:tc>
          <w:tcPr>
            <w:tcW w:w="4485" w:type="dxa"/>
          </w:tcPr>
          <w:p w:rsidR="00B91C48" w:rsidRDefault="00B91C48"/>
        </w:tc>
      </w:tr>
      <w:tr w:rsidR="00B91C48" w:rsidTr="00B91C48">
        <w:tc>
          <w:tcPr>
            <w:tcW w:w="1696" w:type="dxa"/>
          </w:tcPr>
          <w:p w:rsidR="00B91C48" w:rsidRDefault="00B91C48"/>
        </w:tc>
        <w:tc>
          <w:tcPr>
            <w:tcW w:w="2835" w:type="dxa"/>
          </w:tcPr>
          <w:p w:rsidR="00B91C48" w:rsidRDefault="00B91C48"/>
        </w:tc>
        <w:tc>
          <w:tcPr>
            <w:tcW w:w="4485" w:type="dxa"/>
          </w:tcPr>
          <w:p w:rsidR="00B91C48" w:rsidRDefault="00B91C48"/>
        </w:tc>
      </w:tr>
    </w:tbl>
    <w:p w:rsidR="00B91C48" w:rsidRDefault="00B91C48"/>
    <w:sectPr w:rsidR="00B91C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27" w:rsidRDefault="000B4627" w:rsidP="00B91C48">
      <w:pPr>
        <w:spacing w:after="0" w:line="240" w:lineRule="auto"/>
      </w:pPr>
      <w:r>
        <w:separator/>
      </w:r>
    </w:p>
  </w:endnote>
  <w:endnote w:type="continuationSeparator" w:id="0">
    <w:p w:rsidR="000B4627" w:rsidRDefault="000B4627" w:rsidP="00B9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27" w:rsidRDefault="000B4627" w:rsidP="00B91C48">
      <w:pPr>
        <w:spacing w:after="0" w:line="240" w:lineRule="auto"/>
      </w:pPr>
      <w:r>
        <w:separator/>
      </w:r>
    </w:p>
  </w:footnote>
  <w:footnote w:type="continuationSeparator" w:id="0">
    <w:p w:rsidR="000B4627" w:rsidRDefault="000B4627" w:rsidP="00B9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48" w:rsidRDefault="00B91C48" w:rsidP="00B91C48">
    <w:pPr>
      <w:spacing w:after="0" w:line="240" w:lineRule="auto"/>
      <w:jc w:val="center"/>
      <w:rPr>
        <w:rFonts w:ascii="Calibri" w:eastAsia="Calibri" w:hAnsi="Calibri" w:cs="Times New Roman"/>
        <w:sz w:val="32"/>
        <w:szCs w:val="32"/>
      </w:rPr>
    </w:pPr>
    <w:r w:rsidRPr="0089279A">
      <w:rPr>
        <w:rFonts w:ascii="Segoe Print" w:hAnsi="Segoe Print"/>
        <w:b/>
        <w:i/>
        <w:color w:val="E3931D"/>
        <w:sz w:val="32"/>
        <w:szCs w:val="32"/>
      </w:rPr>
      <w:t>Planning Live</w:t>
    </w:r>
    <w:r>
      <w:rPr>
        <w:sz w:val="32"/>
        <w:szCs w:val="32"/>
      </w:rPr>
      <w:t xml:space="preserve"> </w:t>
    </w:r>
    <w:r>
      <w:rPr>
        <w:rFonts w:ascii="Calibri" w:eastAsia="Calibri" w:hAnsi="Calibri" w:cs="Times New Roman"/>
        <w:sz w:val="32"/>
        <w:szCs w:val="32"/>
      </w:rPr>
      <w:t>impact audit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48"/>
    <w:rsid w:val="000B4627"/>
    <w:rsid w:val="00217DAF"/>
    <w:rsid w:val="003A59AE"/>
    <w:rsid w:val="004950DF"/>
    <w:rsid w:val="006E3CDF"/>
    <w:rsid w:val="00B91C48"/>
    <w:rsid w:val="00BD2323"/>
    <w:rsid w:val="00C50700"/>
    <w:rsid w:val="00E55749"/>
    <w:rsid w:val="00F17256"/>
    <w:rsid w:val="00F27DDA"/>
    <w:rsid w:val="00F3163D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95CA"/>
  <w15:chartTrackingRefBased/>
  <w15:docId w15:val="{97B2ED72-5C69-40A5-85F9-CB5F9A7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48"/>
  </w:style>
  <w:style w:type="paragraph" w:styleId="Footer">
    <w:name w:val="footer"/>
    <w:basedOn w:val="Normal"/>
    <w:link w:val="FooterChar"/>
    <w:uiPriority w:val="99"/>
    <w:unhideWhenUsed/>
    <w:rsid w:val="00B9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A6C6-8495-4D47-B06A-A29E5822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Gumm</dc:creator>
  <cp:keywords/>
  <dc:description/>
  <cp:lastModifiedBy>Matthew Gumm</cp:lastModifiedBy>
  <cp:revision>4</cp:revision>
  <dcterms:created xsi:type="dcterms:W3CDTF">2020-02-17T08:50:00Z</dcterms:created>
  <dcterms:modified xsi:type="dcterms:W3CDTF">2020-02-17T15:47:00Z</dcterms:modified>
</cp:coreProperties>
</file>