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A8" w:rsidRDefault="002070A8" w:rsidP="002070A8">
      <w:pPr>
        <w:jc w:val="right"/>
      </w:pPr>
      <w:bookmarkStart w:id="0" w:name="_GoBack"/>
      <w:bookmarkEnd w:id="0"/>
      <w:r>
        <w:rPr>
          <w:noProof/>
        </w:rPr>
        <w:drawing>
          <wp:anchor distT="0" distB="0" distL="114300" distR="114300" simplePos="0" relativeHeight="251714048" behindDoc="1" locked="0" layoutInCell="1" allowOverlap="1">
            <wp:simplePos x="0" y="0"/>
            <wp:positionH relativeFrom="column">
              <wp:posOffset>2729230</wp:posOffset>
            </wp:positionH>
            <wp:positionV relativeFrom="paragraph">
              <wp:posOffset>-550545</wp:posOffset>
            </wp:positionV>
            <wp:extent cx="3420110" cy="990600"/>
            <wp:effectExtent l="0" t="0" r="889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011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0A8" w:rsidRDefault="002070A8" w:rsidP="002070A8"/>
    <w:p w:rsidR="002070A8" w:rsidRPr="008C62A5" w:rsidRDefault="002070A8" w:rsidP="002070A8">
      <w:pPr>
        <w:autoSpaceDE w:val="0"/>
        <w:autoSpaceDN w:val="0"/>
        <w:adjustRightInd w:val="0"/>
        <w:jc w:val="center"/>
        <w:rPr>
          <w:rFonts w:cs="Arial"/>
          <w:color w:val="000000"/>
        </w:rPr>
      </w:pPr>
      <w:r w:rsidRPr="008C62A5">
        <w:rPr>
          <w:rFonts w:cs="Arial"/>
          <w:b/>
          <w:bCs/>
          <w:color w:val="000000"/>
        </w:rPr>
        <w:t>LINCOLNSHIRE COUNTY COUNCIL</w:t>
      </w:r>
    </w:p>
    <w:p w:rsidR="002070A8" w:rsidRPr="008C62A5" w:rsidRDefault="002070A8" w:rsidP="002070A8">
      <w:pPr>
        <w:autoSpaceDE w:val="0"/>
        <w:autoSpaceDN w:val="0"/>
        <w:adjustRightInd w:val="0"/>
        <w:jc w:val="center"/>
        <w:rPr>
          <w:rFonts w:cs="Arial"/>
          <w:b/>
          <w:bCs/>
          <w:color w:val="000000"/>
        </w:rPr>
      </w:pPr>
      <w:r>
        <w:rPr>
          <w:rFonts w:cs="Arial"/>
          <w:b/>
          <w:bCs/>
          <w:color w:val="000000"/>
        </w:rPr>
        <w:t>CHILDREN'S SERVICES</w:t>
      </w:r>
    </w:p>
    <w:p w:rsidR="002070A8" w:rsidRPr="008C62A5" w:rsidRDefault="002070A8" w:rsidP="002070A8">
      <w:pPr>
        <w:autoSpaceDE w:val="0"/>
        <w:autoSpaceDN w:val="0"/>
        <w:adjustRightInd w:val="0"/>
        <w:jc w:val="center"/>
        <w:rPr>
          <w:rFonts w:cs="Arial"/>
          <w:color w:val="000000"/>
        </w:rPr>
      </w:pPr>
    </w:p>
    <w:p w:rsidR="002070A8" w:rsidRPr="008C62A5" w:rsidRDefault="002070A8" w:rsidP="002070A8">
      <w:pPr>
        <w:autoSpaceDE w:val="0"/>
        <w:autoSpaceDN w:val="0"/>
        <w:adjustRightInd w:val="0"/>
        <w:jc w:val="center"/>
        <w:rPr>
          <w:rFonts w:cs="Arial"/>
          <w:b/>
          <w:bCs/>
          <w:color w:val="000000"/>
        </w:rPr>
      </w:pPr>
      <w:r w:rsidRPr="008C62A5">
        <w:rPr>
          <w:rFonts w:cs="Arial"/>
          <w:b/>
          <w:bCs/>
          <w:color w:val="000000"/>
        </w:rPr>
        <w:t>APPROVAL OF STATEMENT TO COURT IN CHILDREN'S PROCEEDINGS</w:t>
      </w:r>
    </w:p>
    <w:p w:rsidR="002070A8" w:rsidRPr="00F0735B" w:rsidRDefault="002070A8" w:rsidP="002070A8">
      <w:pPr>
        <w:autoSpaceDE w:val="0"/>
        <w:autoSpaceDN w:val="0"/>
        <w:adjustRightInd w:val="0"/>
        <w:jc w:val="center"/>
        <w:rPr>
          <w:rFonts w:cs="Arial"/>
          <w:color w:val="000000"/>
        </w:rPr>
      </w:pPr>
    </w:p>
    <w:p w:rsidR="002070A8" w:rsidRPr="00F0735B" w:rsidRDefault="002070A8" w:rsidP="002070A8">
      <w:pPr>
        <w:autoSpaceDE w:val="0"/>
        <w:autoSpaceDN w:val="0"/>
        <w:adjustRightInd w:val="0"/>
        <w:rPr>
          <w:rFonts w:cs="Arial"/>
          <w:color w:val="000000"/>
        </w:rPr>
      </w:pPr>
      <w:r w:rsidRPr="00F0735B">
        <w:rPr>
          <w:rFonts w:cs="Arial"/>
          <w:color w:val="000000"/>
        </w:rPr>
        <w:t xml:space="preserve">This </w:t>
      </w:r>
      <w:r>
        <w:rPr>
          <w:rFonts w:cs="Arial"/>
          <w:color w:val="000000"/>
        </w:rPr>
        <w:t xml:space="preserve">Statement </w:t>
      </w:r>
      <w:r w:rsidRPr="00F0735B">
        <w:rPr>
          <w:rFonts w:cs="Arial"/>
          <w:color w:val="000000"/>
        </w:rPr>
        <w:t xml:space="preserve">should be completed in every case where a Written Statement is being submitted to Court. Where the Directorate is to be legally represented, the original should be forwarded with the Statement to the Directorate's </w:t>
      </w:r>
      <w:r>
        <w:rPr>
          <w:rFonts w:cs="Arial"/>
          <w:color w:val="000000"/>
        </w:rPr>
        <w:t>L</w:t>
      </w:r>
      <w:r w:rsidRPr="00F0735B">
        <w:rPr>
          <w:rFonts w:cs="Arial"/>
          <w:color w:val="000000"/>
        </w:rPr>
        <w:t xml:space="preserve">egal representative and a copy retained on the case file with the copy of the Statement. In cases where the Statement is to be filed with the Court direct, the original of the form should be retained on the case file. </w:t>
      </w:r>
    </w:p>
    <w:p w:rsidR="002070A8" w:rsidRPr="008C62A5" w:rsidRDefault="002070A8" w:rsidP="002070A8">
      <w:pPr>
        <w:autoSpaceDE w:val="0"/>
        <w:autoSpaceDN w:val="0"/>
        <w:adjustRightInd w:val="0"/>
        <w:rPr>
          <w:rFonts w:cs="Arial"/>
          <w:color w:val="000000"/>
        </w:rPr>
      </w:pPr>
      <w:r w:rsidRPr="008C62A5">
        <w:rPr>
          <w:rFonts w:cs="Arial"/>
          <w:color w:val="000000"/>
        </w:rPr>
        <w:t>______________________________________________________________</w:t>
      </w:r>
    </w:p>
    <w:p w:rsidR="002070A8" w:rsidRPr="008C62A5" w:rsidRDefault="002070A8" w:rsidP="002070A8">
      <w:pPr>
        <w:autoSpaceDE w:val="0"/>
        <w:autoSpaceDN w:val="0"/>
        <w:adjustRightInd w:val="0"/>
        <w:spacing w:line="360" w:lineRule="auto"/>
        <w:rPr>
          <w:rFonts w:cs="Arial"/>
          <w:color w:val="000000"/>
        </w:rPr>
      </w:pPr>
    </w:p>
    <w:p w:rsidR="002070A8" w:rsidRPr="000A5A40" w:rsidRDefault="002070A8" w:rsidP="002070A8">
      <w:pPr>
        <w:autoSpaceDE w:val="0"/>
        <w:autoSpaceDN w:val="0"/>
        <w:adjustRightInd w:val="0"/>
        <w:spacing w:line="360" w:lineRule="auto"/>
        <w:rPr>
          <w:rFonts w:cs="Arial"/>
          <w:color w:val="000000"/>
        </w:rPr>
      </w:pPr>
      <w:r w:rsidRPr="008C62A5">
        <w:rPr>
          <w:rFonts w:cs="Arial"/>
          <w:color w:val="000000"/>
        </w:rPr>
        <w:t xml:space="preserve">In respect of             </w:t>
      </w:r>
      <w:r>
        <w:rPr>
          <w:rFonts w:cs="Arial"/>
          <w:color w:val="000000"/>
        </w:rPr>
        <w:tab/>
      </w:r>
      <w:r>
        <w:rPr>
          <w:rFonts w:cs="Arial"/>
          <w:color w:val="000000"/>
        </w:rPr>
        <w:tab/>
      </w:r>
    </w:p>
    <w:p w:rsidR="002070A8" w:rsidRPr="008C62A5" w:rsidRDefault="002070A8" w:rsidP="002070A8">
      <w:pPr>
        <w:autoSpaceDE w:val="0"/>
        <w:autoSpaceDN w:val="0"/>
        <w:adjustRightInd w:val="0"/>
        <w:rPr>
          <w:rFonts w:cs="Arial"/>
          <w:color w:val="000000"/>
        </w:rPr>
      </w:pPr>
    </w:p>
    <w:p w:rsidR="002070A8" w:rsidRPr="008C62A5" w:rsidRDefault="00BA4CC2" w:rsidP="002070A8">
      <w:pPr>
        <w:autoSpaceDE w:val="0"/>
        <w:autoSpaceDN w:val="0"/>
        <w:adjustRightInd w:val="0"/>
        <w:ind w:left="1440" w:hanging="1440"/>
        <w:rPr>
          <w:rFonts w:cs="Arial"/>
          <w:color w:val="000000"/>
        </w:rPr>
      </w:pPr>
      <w:r>
        <w:rPr>
          <w:rFonts w:cs="Arial"/>
          <w:color w:val="000000"/>
        </w:rPr>
        <w:t>Being heard at the</w:t>
      </w:r>
      <w:r w:rsidR="002070A8" w:rsidRPr="008C62A5">
        <w:rPr>
          <w:rFonts w:cs="Arial"/>
          <w:color w:val="000000"/>
        </w:rPr>
        <w:t xml:space="preserve"> </w:t>
      </w:r>
      <w:r w:rsidR="00596C3D">
        <w:rPr>
          <w:rFonts w:cs="Arial"/>
          <w:color w:val="000000"/>
        </w:rPr>
        <w:t>Lincoln Family C</w:t>
      </w:r>
      <w:r w:rsidR="00183814">
        <w:rPr>
          <w:rFonts w:cs="Arial"/>
          <w:color w:val="000000"/>
        </w:rPr>
        <w:t xml:space="preserve">ourt </w:t>
      </w:r>
      <w:r w:rsidR="002070A8" w:rsidRPr="008C62A5">
        <w:rPr>
          <w:rFonts w:cs="Arial"/>
          <w:color w:val="000000"/>
        </w:rPr>
        <w:t xml:space="preserve">        </w:t>
      </w:r>
      <w:r w:rsidR="002070A8">
        <w:rPr>
          <w:rFonts w:cs="Arial"/>
          <w:color w:val="000000"/>
        </w:rPr>
        <w:tab/>
      </w:r>
      <w:r w:rsidR="002070A8" w:rsidRPr="008C62A5">
        <w:rPr>
          <w:rFonts w:cs="Arial"/>
          <w:color w:val="000000"/>
        </w:rPr>
        <w:t xml:space="preserve">         </w:t>
      </w:r>
      <w:r w:rsidR="002070A8" w:rsidRPr="008C62A5">
        <w:rPr>
          <w:rFonts w:cs="Arial"/>
          <w:b/>
          <w:color w:val="000000"/>
        </w:rPr>
        <w:t xml:space="preserve"> </w:t>
      </w:r>
    </w:p>
    <w:p w:rsidR="002070A8" w:rsidRPr="008C62A5" w:rsidRDefault="002070A8" w:rsidP="002070A8">
      <w:pPr>
        <w:autoSpaceDE w:val="0"/>
        <w:autoSpaceDN w:val="0"/>
        <w:adjustRightInd w:val="0"/>
        <w:rPr>
          <w:rFonts w:cs="Arial"/>
          <w:color w:val="000000"/>
        </w:rPr>
      </w:pPr>
    </w:p>
    <w:p w:rsidR="002070A8" w:rsidRPr="002070A8" w:rsidRDefault="002070A8" w:rsidP="002070A8">
      <w:pPr>
        <w:autoSpaceDE w:val="0"/>
        <w:autoSpaceDN w:val="0"/>
        <w:adjustRightInd w:val="0"/>
        <w:rPr>
          <w:rFonts w:cs="Arial"/>
          <w:color w:val="000000"/>
        </w:rPr>
      </w:pPr>
      <w:r>
        <w:rPr>
          <w:rFonts w:cs="Arial"/>
          <w:color w:val="000000"/>
        </w:rPr>
        <w:tab/>
      </w:r>
    </w:p>
    <w:p w:rsidR="002C2371" w:rsidRDefault="002070A8" w:rsidP="002070A8">
      <w:pPr>
        <w:autoSpaceDE w:val="0"/>
        <w:autoSpaceDN w:val="0"/>
        <w:adjustRightInd w:val="0"/>
        <w:rPr>
          <w:rFonts w:cs="Arial"/>
          <w:color w:val="000000"/>
        </w:rPr>
      </w:pPr>
      <w:r w:rsidRPr="008C62A5">
        <w:rPr>
          <w:rFonts w:cs="Arial"/>
          <w:color w:val="000000"/>
        </w:rPr>
        <w:t xml:space="preserve">Statement prepared by     </w:t>
      </w:r>
    </w:p>
    <w:p w:rsidR="002C2371" w:rsidRDefault="002C2371" w:rsidP="002070A8">
      <w:pPr>
        <w:autoSpaceDE w:val="0"/>
        <w:autoSpaceDN w:val="0"/>
        <w:adjustRightInd w:val="0"/>
        <w:rPr>
          <w:rFonts w:cs="Arial"/>
          <w:color w:val="000000"/>
        </w:rPr>
      </w:pPr>
    </w:p>
    <w:p w:rsidR="002070A8" w:rsidRPr="008C62A5" w:rsidRDefault="002070A8" w:rsidP="002070A8">
      <w:pPr>
        <w:autoSpaceDE w:val="0"/>
        <w:autoSpaceDN w:val="0"/>
        <w:adjustRightInd w:val="0"/>
        <w:rPr>
          <w:rFonts w:cs="Arial"/>
          <w:color w:val="000000"/>
        </w:rPr>
      </w:pPr>
      <w:r w:rsidRPr="008C62A5">
        <w:rPr>
          <w:rFonts w:cs="Arial"/>
          <w:color w:val="000000"/>
        </w:rPr>
        <w:t xml:space="preserve">A completed Statement for submission to the Court has been prepared in respect of the above named child. </w:t>
      </w:r>
    </w:p>
    <w:p w:rsidR="002070A8" w:rsidRPr="008C62A5" w:rsidRDefault="002070A8" w:rsidP="002070A8">
      <w:pPr>
        <w:autoSpaceDE w:val="0"/>
        <w:autoSpaceDN w:val="0"/>
        <w:adjustRightInd w:val="0"/>
        <w:ind w:right="-720"/>
        <w:jc w:val="center"/>
        <w:rPr>
          <w:rFonts w:cs="Arial"/>
          <w:color w:val="000000"/>
        </w:rPr>
      </w:pPr>
    </w:p>
    <w:p w:rsidR="002070A8" w:rsidRPr="008C62A5" w:rsidRDefault="002070A8" w:rsidP="002070A8">
      <w:pPr>
        <w:autoSpaceDE w:val="0"/>
        <w:autoSpaceDN w:val="0"/>
        <w:adjustRightInd w:val="0"/>
        <w:ind w:right="-720"/>
        <w:jc w:val="center"/>
        <w:rPr>
          <w:rFonts w:cs="Arial"/>
          <w:color w:val="000000"/>
        </w:rPr>
      </w:pPr>
      <w:r w:rsidRPr="008C62A5">
        <w:rPr>
          <w:rFonts w:cs="Arial"/>
          <w:color w:val="000000"/>
        </w:rPr>
        <w:t xml:space="preserve">                                                                            </w:t>
      </w:r>
      <w:r>
        <w:rPr>
          <w:rFonts w:cs="Arial"/>
          <w:color w:val="000000"/>
        </w:rPr>
        <w:t xml:space="preserve">                         Please tick to confirm </w:t>
      </w:r>
    </w:p>
    <w:p w:rsidR="002070A8" w:rsidRPr="008C62A5" w:rsidRDefault="002070A8" w:rsidP="002070A8">
      <w:pPr>
        <w:tabs>
          <w:tab w:val="left" w:pos="7920"/>
        </w:tabs>
        <w:autoSpaceDE w:val="0"/>
        <w:autoSpaceDN w:val="0"/>
        <w:adjustRightInd w:val="0"/>
        <w:rPr>
          <w:rFonts w:cs="Arial"/>
          <w:color w:val="000000"/>
        </w:rPr>
      </w:pPr>
      <w:r w:rsidRPr="008C62A5">
        <w:rPr>
          <w:rFonts w:cs="Arial"/>
          <w:color w:val="000000"/>
        </w:rPr>
        <w:t>I confirm that I have read and approved the attached report.</w:t>
      </w:r>
      <w:r w:rsidRPr="008C62A5">
        <w:rPr>
          <w:rFonts w:cs="Arial"/>
          <w:color w:val="000000"/>
        </w:rPr>
        <w:tab/>
      </w:r>
      <w:r w:rsidRPr="008C62A5">
        <w:rPr>
          <w:rFonts w:cs="Arial"/>
          <w:color w:val="000000"/>
        </w:rPr>
        <w:fldChar w:fldCharType="begin">
          <w:ffData>
            <w:name w:val="Check1"/>
            <w:enabled/>
            <w:calcOnExit w:val="0"/>
            <w:checkBox>
              <w:sizeAuto/>
              <w:default w:val="1"/>
            </w:checkBox>
          </w:ffData>
        </w:fldChar>
      </w:r>
      <w:bookmarkStart w:id="1" w:name="Check1"/>
      <w:r w:rsidRPr="008C62A5">
        <w:rPr>
          <w:rFonts w:cs="Arial"/>
          <w:color w:val="000000"/>
        </w:rPr>
        <w:instrText xml:space="preserve"> FORMCHECKBOX </w:instrText>
      </w:r>
      <w:r w:rsidR="00EC3C31">
        <w:rPr>
          <w:rFonts w:cs="Arial"/>
          <w:color w:val="000000"/>
        </w:rPr>
      </w:r>
      <w:r w:rsidR="00EC3C31">
        <w:rPr>
          <w:rFonts w:cs="Arial"/>
          <w:color w:val="000000"/>
        </w:rPr>
        <w:fldChar w:fldCharType="separate"/>
      </w:r>
      <w:r w:rsidRPr="008C62A5">
        <w:rPr>
          <w:rFonts w:cs="Arial"/>
          <w:color w:val="000000"/>
        </w:rPr>
        <w:fldChar w:fldCharType="end"/>
      </w:r>
      <w:bookmarkEnd w:id="1"/>
      <w:r w:rsidRPr="008C62A5">
        <w:rPr>
          <w:rFonts w:cs="Arial"/>
          <w:color w:val="000000"/>
        </w:rPr>
        <w:t xml:space="preserve"> </w:t>
      </w:r>
    </w:p>
    <w:p w:rsidR="002070A8" w:rsidRPr="008C62A5" w:rsidRDefault="002070A8" w:rsidP="002070A8">
      <w:pPr>
        <w:tabs>
          <w:tab w:val="left" w:pos="7920"/>
        </w:tabs>
        <w:autoSpaceDE w:val="0"/>
        <w:autoSpaceDN w:val="0"/>
        <w:adjustRightInd w:val="0"/>
        <w:ind w:left="8640" w:hanging="8640"/>
        <w:rPr>
          <w:rFonts w:cs="Arial"/>
          <w:color w:val="000000"/>
        </w:rPr>
      </w:pPr>
    </w:p>
    <w:p w:rsidR="002070A8" w:rsidRPr="008C62A5" w:rsidRDefault="002070A8" w:rsidP="002070A8">
      <w:pPr>
        <w:tabs>
          <w:tab w:val="left" w:pos="7920"/>
        </w:tabs>
        <w:autoSpaceDE w:val="0"/>
        <w:autoSpaceDN w:val="0"/>
        <w:adjustRightInd w:val="0"/>
        <w:ind w:left="8640" w:hanging="8640"/>
        <w:rPr>
          <w:rFonts w:cs="Arial"/>
          <w:color w:val="000000"/>
        </w:rPr>
      </w:pPr>
      <w:r w:rsidRPr="008C62A5">
        <w:rPr>
          <w:rFonts w:cs="Arial"/>
          <w:color w:val="000000"/>
        </w:rPr>
        <w:t xml:space="preserve">I confirm that where applicable, all significant resource implications have </w:t>
      </w:r>
      <w:r w:rsidRPr="008C62A5">
        <w:rPr>
          <w:rFonts w:cs="Arial"/>
          <w:color w:val="000000"/>
        </w:rPr>
        <w:tab/>
      </w:r>
      <w:r w:rsidRPr="008C62A5">
        <w:rPr>
          <w:rFonts w:cs="Arial"/>
          <w:color w:val="000000"/>
        </w:rPr>
        <w:fldChar w:fldCharType="begin">
          <w:ffData>
            <w:name w:val="Check2"/>
            <w:enabled/>
            <w:calcOnExit w:val="0"/>
            <w:checkBox>
              <w:sizeAuto/>
              <w:default w:val="1"/>
            </w:checkBox>
          </w:ffData>
        </w:fldChar>
      </w:r>
      <w:bookmarkStart w:id="2" w:name="Check2"/>
      <w:r w:rsidRPr="008C62A5">
        <w:rPr>
          <w:rFonts w:cs="Arial"/>
          <w:color w:val="000000"/>
        </w:rPr>
        <w:instrText xml:space="preserve"> FORMCHECKBOX </w:instrText>
      </w:r>
      <w:r w:rsidR="00EC3C31">
        <w:rPr>
          <w:rFonts w:cs="Arial"/>
          <w:color w:val="000000"/>
        </w:rPr>
      </w:r>
      <w:r w:rsidR="00EC3C31">
        <w:rPr>
          <w:rFonts w:cs="Arial"/>
          <w:color w:val="000000"/>
        </w:rPr>
        <w:fldChar w:fldCharType="separate"/>
      </w:r>
      <w:r w:rsidRPr="008C62A5">
        <w:rPr>
          <w:rFonts w:cs="Arial"/>
          <w:color w:val="000000"/>
        </w:rPr>
        <w:fldChar w:fldCharType="end"/>
      </w:r>
      <w:bookmarkEnd w:id="2"/>
    </w:p>
    <w:p w:rsidR="002070A8" w:rsidRPr="008C62A5" w:rsidRDefault="002070A8" w:rsidP="002070A8">
      <w:pPr>
        <w:tabs>
          <w:tab w:val="left" w:pos="7920"/>
        </w:tabs>
        <w:autoSpaceDE w:val="0"/>
        <w:autoSpaceDN w:val="0"/>
        <w:adjustRightInd w:val="0"/>
        <w:rPr>
          <w:rFonts w:cs="Arial"/>
          <w:color w:val="000000"/>
        </w:rPr>
      </w:pPr>
      <w:r w:rsidRPr="008C62A5">
        <w:rPr>
          <w:rFonts w:cs="Arial"/>
          <w:color w:val="000000"/>
        </w:rPr>
        <w:t xml:space="preserve">been considered and approved on behalf of the Directorate by the </w:t>
      </w:r>
    </w:p>
    <w:p w:rsidR="002070A8" w:rsidRPr="008C62A5" w:rsidRDefault="002070A8" w:rsidP="002070A8">
      <w:pPr>
        <w:tabs>
          <w:tab w:val="left" w:pos="7920"/>
        </w:tabs>
        <w:autoSpaceDE w:val="0"/>
        <w:autoSpaceDN w:val="0"/>
        <w:adjustRightInd w:val="0"/>
        <w:rPr>
          <w:rFonts w:cs="Arial"/>
          <w:color w:val="000000"/>
        </w:rPr>
      </w:pPr>
      <w:r>
        <w:rPr>
          <w:rFonts w:cs="Arial"/>
          <w:color w:val="000000"/>
        </w:rPr>
        <w:t>Area</w:t>
      </w:r>
      <w:r w:rsidRPr="008C62A5">
        <w:rPr>
          <w:rFonts w:cs="Arial"/>
          <w:color w:val="000000"/>
        </w:rPr>
        <w:t xml:space="preserve"> Manager.</w:t>
      </w:r>
    </w:p>
    <w:p w:rsidR="002070A8" w:rsidRPr="008C62A5" w:rsidRDefault="002070A8" w:rsidP="002070A8">
      <w:pPr>
        <w:tabs>
          <w:tab w:val="left" w:pos="7920"/>
        </w:tabs>
        <w:autoSpaceDE w:val="0"/>
        <w:autoSpaceDN w:val="0"/>
        <w:adjustRightInd w:val="0"/>
        <w:rPr>
          <w:rFonts w:cs="Arial"/>
          <w:color w:val="000000"/>
        </w:rPr>
      </w:pPr>
      <w:r w:rsidRPr="008C62A5">
        <w:rPr>
          <w:rFonts w:cs="Arial"/>
          <w:color w:val="000000"/>
        </w:rPr>
        <w:t xml:space="preserve"> </w:t>
      </w:r>
    </w:p>
    <w:p w:rsidR="002070A8" w:rsidRPr="008C62A5" w:rsidRDefault="002070A8" w:rsidP="002070A8">
      <w:pPr>
        <w:tabs>
          <w:tab w:val="left" w:pos="7920"/>
        </w:tabs>
        <w:autoSpaceDE w:val="0"/>
        <w:autoSpaceDN w:val="0"/>
        <w:adjustRightInd w:val="0"/>
        <w:rPr>
          <w:rFonts w:cs="Arial"/>
          <w:color w:val="000000"/>
        </w:rPr>
      </w:pPr>
      <w:r w:rsidRPr="008C62A5">
        <w:rPr>
          <w:rFonts w:cs="Arial"/>
          <w:color w:val="000000"/>
        </w:rPr>
        <w:t xml:space="preserve">I confirm that to the best of my knowledge, this Statement has been </w:t>
      </w:r>
      <w:r w:rsidRPr="008C62A5">
        <w:rPr>
          <w:rFonts w:cs="Arial"/>
          <w:color w:val="000000"/>
        </w:rPr>
        <w:tab/>
      </w:r>
      <w:r w:rsidRPr="008C62A5">
        <w:rPr>
          <w:rFonts w:cs="Arial"/>
          <w:color w:val="000000"/>
        </w:rPr>
        <w:fldChar w:fldCharType="begin">
          <w:ffData>
            <w:name w:val="Check3"/>
            <w:enabled/>
            <w:calcOnExit w:val="0"/>
            <w:checkBox>
              <w:sizeAuto/>
              <w:default w:val="1"/>
            </w:checkBox>
          </w:ffData>
        </w:fldChar>
      </w:r>
      <w:bookmarkStart w:id="3" w:name="Check3"/>
      <w:r w:rsidRPr="008C62A5">
        <w:rPr>
          <w:rFonts w:cs="Arial"/>
          <w:color w:val="000000"/>
        </w:rPr>
        <w:instrText xml:space="preserve"> FORMCHECKBOX </w:instrText>
      </w:r>
      <w:r w:rsidR="00EC3C31">
        <w:rPr>
          <w:rFonts w:cs="Arial"/>
          <w:color w:val="000000"/>
        </w:rPr>
      </w:r>
      <w:r w:rsidR="00EC3C31">
        <w:rPr>
          <w:rFonts w:cs="Arial"/>
          <w:color w:val="000000"/>
        </w:rPr>
        <w:fldChar w:fldCharType="separate"/>
      </w:r>
      <w:r w:rsidRPr="008C62A5">
        <w:rPr>
          <w:rFonts w:cs="Arial"/>
          <w:color w:val="000000"/>
        </w:rPr>
        <w:fldChar w:fldCharType="end"/>
      </w:r>
      <w:bookmarkEnd w:id="3"/>
      <w:r>
        <w:rPr>
          <w:rFonts w:cs="Arial"/>
          <w:color w:val="000000"/>
        </w:rPr>
        <w:t xml:space="preserve">compiled </w:t>
      </w:r>
      <w:r w:rsidRPr="008C62A5">
        <w:rPr>
          <w:rFonts w:cs="Arial"/>
          <w:color w:val="000000"/>
        </w:rPr>
        <w:t xml:space="preserve">in accordance with the procedure "Reporting to Court: Preparing </w:t>
      </w:r>
    </w:p>
    <w:p w:rsidR="002070A8" w:rsidRPr="008C62A5" w:rsidRDefault="002070A8" w:rsidP="002070A8">
      <w:pPr>
        <w:tabs>
          <w:tab w:val="left" w:pos="7920"/>
        </w:tabs>
        <w:autoSpaceDE w:val="0"/>
        <w:autoSpaceDN w:val="0"/>
        <w:adjustRightInd w:val="0"/>
        <w:rPr>
          <w:rFonts w:cs="Arial"/>
          <w:color w:val="000000"/>
        </w:rPr>
      </w:pPr>
      <w:r w:rsidRPr="008C62A5">
        <w:rPr>
          <w:rFonts w:cs="Arial"/>
          <w:color w:val="000000"/>
        </w:rPr>
        <w:t xml:space="preserve">Written Statements". </w:t>
      </w:r>
    </w:p>
    <w:p w:rsidR="002070A8" w:rsidRDefault="002070A8" w:rsidP="002070A8">
      <w:pPr>
        <w:tabs>
          <w:tab w:val="left" w:pos="7920"/>
        </w:tabs>
        <w:autoSpaceDE w:val="0"/>
        <w:autoSpaceDN w:val="0"/>
        <w:adjustRightInd w:val="0"/>
        <w:rPr>
          <w:rFonts w:cs="Arial"/>
          <w:color w:val="000000"/>
        </w:rPr>
      </w:pPr>
    </w:p>
    <w:p w:rsidR="002070A8" w:rsidRPr="008C62A5" w:rsidRDefault="002070A8" w:rsidP="002070A8">
      <w:pPr>
        <w:tabs>
          <w:tab w:val="left" w:pos="7920"/>
        </w:tabs>
        <w:autoSpaceDE w:val="0"/>
        <w:autoSpaceDN w:val="0"/>
        <w:adjustRightInd w:val="0"/>
        <w:rPr>
          <w:rFonts w:cs="Arial"/>
          <w:color w:val="000000"/>
        </w:rPr>
      </w:pPr>
    </w:p>
    <w:p w:rsidR="002070A8" w:rsidRPr="008C62A5" w:rsidRDefault="002070A8" w:rsidP="002070A8">
      <w:pPr>
        <w:autoSpaceDE w:val="0"/>
        <w:autoSpaceDN w:val="0"/>
        <w:adjustRightInd w:val="0"/>
        <w:ind w:left="1440" w:hanging="1440"/>
        <w:rPr>
          <w:rFonts w:cs="Arial"/>
          <w:color w:val="000000"/>
        </w:rPr>
      </w:pPr>
      <w:r w:rsidRPr="008C62A5">
        <w:rPr>
          <w:rFonts w:cs="Arial"/>
          <w:color w:val="000000"/>
        </w:rPr>
        <w:t xml:space="preserve">Signed </w:t>
      </w:r>
      <w:r w:rsidRPr="008C62A5">
        <w:rPr>
          <w:rFonts w:cs="Arial"/>
          <w:color w:val="000000"/>
        </w:rPr>
        <w:tab/>
        <w:t xml:space="preserve">...................................................................... (Practice Manager) </w:t>
      </w:r>
    </w:p>
    <w:p w:rsidR="002070A8" w:rsidRPr="008C62A5" w:rsidRDefault="002070A8" w:rsidP="002070A8">
      <w:pPr>
        <w:autoSpaceDE w:val="0"/>
        <w:autoSpaceDN w:val="0"/>
        <w:adjustRightInd w:val="0"/>
        <w:ind w:left="1440" w:hanging="1440"/>
        <w:rPr>
          <w:rFonts w:cs="Arial"/>
          <w:color w:val="000000"/>
        </w:rPr>
      </w:pPr>
    </w:p>
    <w:p w:rsidR="002070A8" w:rsidRDefault="002070A8" w:rsidP="002070A8">
      <w:pPr>
        <w:autoSpaceDE w:val="0"/>
        <w:autoSpaceDN w:val="0"/>
        <w:adjustRightInd w:val="0"/>
        <w:ind w:right="-327"/>
        <w:rPr>
          <w:rFonts w:cs="Arial"/>
          <w:color w:val="000000"/>
        </w:rPr>
      </w:pPr>
    </w:p>
    <w:p w:rsidR="002070A8" w:rsidRDefault="002070A8" w:rsidP="002070A8">
      <w:pPr>
        <w:autoSpaceDE w:val="0"/>
        <w:autoSpaceDN w:val="0"/>
        <w:adjustRightInd w:val="0"/>
        <w:ind w:right="-327"/>
        <w:rPr>
          <w:rFonts w:cs="Arial"/>
          <w:color w:val="000000"/>
        </w:rPr>
      </w:pPr>
    </w:p>
    <w:p w:rsidR="002070A8" w:rsidRPr="00DA6199" w:rsidRDefault="002070A8" w:rsidP="002070A8">
      <w:pPr>
        <w:autoSpaceDE w:val="0"/>
        <w:autoSpaceDN w:val="0"/>
        <w:adjustRightInd w:val="0"/>
        <w:ind w:right="-327"/>
        <w:rPr>
          <w:rFonts w:cs="Arial"/>
          <w:color w:val="000000"/>
        </w:rPr>
      </w:pPr>
      <w:r w:rsidRPr="008C62A5">
        <w:rPr>
          <w:rFonts w:cs="Arial"/>
          <w:color w:val="000000"/>
        </w:rPr>
        <w:t xml:space="preserve">Date </w:t>
      </w:r>
      <w:r w:rsidRPr="008C62A5">
        <w:rPr>
          <w:rFonts w:cs="Arial"/>
          <w:color w:val="000000"/>
        </w:rPr>
        <w:tab/>
        <w:t>......................................................................</w:t>
      </w:r>
      <w:r>
        <w:rPr>
          <w:rFonts w:cs="Arial"/>
          <w:color w:val="000000"/>
        </w:rPr>
        <w:t xml:space="preserve"> (Date forwarded to Court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8C62A5">
        <w:rPr>
          <w:rFonts w:cs="Arial"/>
          <w:color w:val="000000"/>
        </w:rPr>
        <w:t xml:space="preserve">or Directorate's legal </w:t>
      </w:r>
      <w:r>
        <w:rPr>
          <w:rFonts w:cs="Arial"/>
          <w:color w:val="000000"/>
        </w:rPr>
        <w:t>r</w:t>
      </w:r>
      <w:r w:rsidRPr="008C62A5">
        <w:rPr>
          <w:rFonts w:cs="Arial"/>
          <w:color w:val="000000"/>
        </w:rPr>
        <w:t>epresentative</w:t>
      </w:r>
    </w:p>
    <w:p w:rsidR="002070A8" w:rsidRPr="008C62A5" w:rsidRDefault="002070A8" w:rsidP="002070A8">
      <w:pPr>
        <w:autoSpaceDE w:val="0"/>
        <w:autoSpaceDN w:val="0"/>
        <w:adjustRightInd w:val="0"/>
        <w:ind w:left="4320"/>
        <w:rPr>
          <w:rFonts w:cs="Arial"/>
          <w:b/>
          <w:bCs/>
          <w:color w:val="000000"/>
        </w:rPr>
        <w:sectPr w:rsidR="002070A8" w:rsidRPr="008C62A5" w:rsidSect="004512A0">
          <w:headerReference w:type="even" r:id="rId10"/>
          <w:headerReference w:type="default" r:id="rId11"/>
          <w:footerReference w:type="even" r:id="rId12"/>
          <w:footerReference w:type="default" r:id="rId13"/>
          <w:footerReference w:type="first" r:id="rId14"/>
          <w:pgSz w:w="11907" w:h="16840" w:code="9"/>
          <w:pgMar w:top="1440" w:right="1797" w:bottom="1440" w:left="1797" w:header="720" w:footer="720" w:gutter="0"/>
          <w:pgNumType w:start="1"/>
          <w:cols w:space="720"/>
        </w:sectPr>
      </w:pPr>
    </w:p>
    <w:p w:rsidR="002070A8" w:rsidRPr="008E7899" w:rsidRDefault="002070A8" w:rsidP="002070A8">
      <w:pPr>
        <w:autoSpaceDE w:val="0"/>
        <w:autoSpaceDN w:val="0"/>
        <w:adjustRightInd w:val="0"/>
        <w:ind w:left="4320" w:hanging="4320"/>
        <w:jc w:val="center"/>
        <w:rPr>
          <w:rFonts w:cs="Arial"/>
          <w:b/>
          <w:bCs/>
          <w:color w:val="000000"/>
          <w:szCs w:val="24"/>
        </w:rPr>
      </w:pPr>
      <w:r w:rsidRPr="008E7899">
        <w:rPr>
          <w:rFonts w:cs="Arial"/>
          <w:b/>
          <w:bCs/>
          <w:color w:val="000000"/>
          <w:szCs w:val="24"/>
        </w:rPr>
        <w:lastRenderedPageBreak/>
        <w:t>LINCOLNSHIRE COUNTY COUNCIL</w:t>
      </w:r>
    </w:p>
    <w:p w:rsidR="002070A8" w:rsidRPr="008E7899" w:rsidRDefault="002070A8" w:rsidP="002070A8">
      <w:pPr>
        <w:autoSpaceDE w:val="0"/>
        <w:autoSpaceDN w:val="0"/>
        <w:adjustRightInd w:val="0"/>
        <w:ind w:left="4320" w:hanging="4320"/>
        <w:jc w:val="center"/>
        <w:rPr>
          <w:rFonts w:cs="Arial"/>
          <w:b/>
          <w:bCs/>
          <w:color w:val="000000"/>
          <w:szCs w:val="24"/>
        </w:rPr>
      </w:pPr>
      <w:r w:rsidRPr="008E7899">
        <w:rPr>
          <w:rFonts w:cs="Arial"/>
          <w:b/>
          <w:bCs/>
          <w:color w:val="000000"/>
          <w:szCs w:val="24"/>
        </w:rPr>
        <w:t xml:space="preserve">CHILDREN'S SERVICES </w:t>
      </w:r>
    </w:p>
    <w:p w:rsidR="002070A8" w:rsidRDefault="002070A8" w:rsidP="002070A8">
      <w:pPr>
        <w:autoSpaceDE w:val="0"/>
        <w:autoSpaceDN w:val="0"/>
        <w:adjustRightInd w:val="0"/>
        <w:rPr>
          <w:rFonts w:cs="Arial"/>
          <w:b/>
          <w:bCs/>
          <w:color w:val="000000"/>
        </w:rPr>
      </w:pPr>
    </w:p>
    <w:p w:rsidR="002070A8" w:rsidRPr="008C62A5" w:rsidRDefault="002070A8" w:rsidP="002070A8">
      <w:pPr>
        <w:autoSpaceDE w:val="0"/>
        <w:autoSpaceDN w:val="0"/>
        <w:adjustRightInd w:val="0"/>
        <w:ind w:left="4320"/>
        <w:rPr>
          <w:rFonts w:cs="Arial"/>
          <w:b/>
          <w:bCs/>
          <w:color w:val="000000"/>
        </w:rPr>
      </w:pPr>
      <w:r w:rsidRPr="008C62A5">
        <w:rPr>
          <w:rFonts w:cs="Arial"/>
          <w:b/>
          <w:bCs/>
          <w:color w:val="000000"/>
        </w:rPr>
        <w:t xml:space="preserve">Author: </w:t>
      </w:r>
    </w:p>
    <w:p w:rsidR="002070A8" w:rsidRPr="0018120D" w:rsidRDefault="002070A8" w:rsidP="002070A8">
      <w:pPr>
        <w:autoSpaceDE w:val="0"/>
        <w:autoSpaceDN w:val="0"/>
        <w:adjustRightInd w:val="0"/>
        <w:ind w:left="4320"/>
        <w:rPr>
          <w:rFonts w:cs="Arial"/>
          <w:color w:val="000000"/>
        </w:rPr>
      </w:pPr>
      <w:r w:rsidRPr="008C62A5">
        <w:rPr>
          <w:rFonts w:cs="Arial"/>
          <w:b/>
          <w:bCs/>
          <w:color w:val="000000"/>
        </w:rPr>
        <w:t xml:space="preserve">Statement: </w:t>
      </w:r>
      <w:r w:rsidR="00183814">
        <w:rPr>
          <w:rFonts w:cs="Arial"/>
          <w:b/>
          <w:bCs/>
          <w:color w:val="000000"/>
        </w:rPr>
        <w:t xml:space="preserve">Initial </w:t>
      </w:r>
    </w:p>
    <w:p w:rsidR="002070A8" w:rsidRDefault="002070A8" w:rsidP="002070A8">
      <w:pPr>
        <w:autoSpaceDE w:val="0"/>
        <w:autoSpaceDN w:val="0"/>
        <w:adjustRightInd w:val="0"/>
        <w:ind w:left="4320"/>
        <w:rPr>
          <w:rFonts w:cs="Arial"/>
          <w:b/>
          <w:bCs/>
          <w:color w:val="000000"/>
        </w:rPr>
      </w:pPr>
      <w:r w:rsidRPr="008C62A5">
        <w:rPr>
          <w:rFonts w:cs="Arial"/>
          <w:b/>
          <w:bCs/>
          <w:color w:val="000000"/>
        </w:rPr>
        <w:t>Dated:</w:t>
      </w:r>
      <w:r>
        <w:rPr>
          <w:rFonts w:cs="Arial"/>
          <w:b/>
          <w:bCs/>
          <w:color w:val="000000"/>
        </w:rPr>
        <w:tab/>
        <w:t xml:space="preserve"> </w:t>
      </w:r>
    </w:p>
    <w:p w:rsidR="002070A8" w:rsidRPr="008C62A5" w:rsidRDefault="002070A8" w:rsidP="002070A8">
      <w:pPr>
        <w:autoSpaceDE w:val="0"/>
        <w:autoSpaceDN w:val="0"/>
        <w:adjustRightInd w:val="0"/>
        <w:ind w:left="4320" w:right="-766"/>
        <w:rPr>
          <w:rFonts w:cs="Arial"/>
          <w:color w:val="000000"/>
        </w:rPr>
      </w:pPr>
      <w:r w:rsidRPr="008C62A5">
        <w:rPr>
          <w:rFonts w:cs="Arial"/>
          <w:b/>
          <w:bCs/>
          <w:color w:val="000000"/>
        </w:rPr>
        <w:t xml:space="preserve">On behalf of </w:t>
      </w:r>
      <w:smartTag w:uri="urn:schemas-microsoft-com:office:smarttags" w:element="City">
        <w:smartTag w:uri="urn:schemas-microsoft-com:office:smarttags" w:element="place">
          <w:r w:rsidRPr="008C62A5">
            <w:rPr>
              <w:rFonts w:cs="Arial"/>
              <w:b/>
              <w:bCs/>
              <w:color w:val="000000"/>
            </w:rPr>
            <w:t>Lincolnshire</w:t>
          </w:r>
        </w:smartTag>
      </w:smartTag>
      <w:r w:rsidRPr="008C62A5">
        <w:rPr>
          <w:rFonts w:cs="Arial"/>
          <w:b/>
          <w:bCs/>
          <w:color w:val="000000"/>
        </w:rPr>
        <w:t xml:space="preserve"> County Council </w:t>
      </w:r>
    </w:p>
    <w:p w:rsidR="002070A8" w:rsidRPr="008C62A5" w:rsidRDefault="002070A8" w:rsidP="002070A8">
      <w:pPr>
        <w:autoSpaceDE w:val="0"/>
        <w:autoSpaceDN w:val="0"/>
        <w:adjustRightInd w:val="0"/>
        <w:rPr>
          <w:rFonts w:cs="Arial"/>
          <w:color w:val="000000"/>
        </w:rPr>
      </w:pPr>
    </w:p>
    <w:p w:rsidR="002070A8" w:rsidRPr="008C62A5" w:rsidRDefault="002070A8" w:rsidP="002070A8">
      <w:pPr>
        <w:autoSpaceDE w:val="0"/>
        <w:autoSpaceDN w:val="0"/>
        <w:adjustRightInd w:val="0"/>
        <w:ind w:left="5760" w:hanging="5760"/>
        <w:rPr>
          <w:rFonts w:cs="Arial"/>
          <w:b/>
          <w:color w:val="000000"/>
        </w:rPr>
      </w:pPr>
      <w:r w:rsidRPr="008C62A5">
        <w:rPr>
          <w:rFonts w:cs="Arial"/>
          <w:b/>
          <w:color w:val="000000"/>
        </w:rPr>
        <w:t xml:space="preserve">IN THE LINCOLN </w:t>
      </w:r>
      <w:r w:rsidR="00025411">
        <w:rPr>
          <w:rFonts w:cs="Arial"/>
          <w:b/>
          <w:color w:val="000000"/>
        </w:rPr>
        <w:t>FAMILY COURT</w:t>
      </w:r>
    </w:p>
    <w:p w:rsidR="002070A8" w:rsidRPr="008C62A5" w:rsidRDefault="002070A8" w:rsidP="002070A8">
      <w:pPr>
        <w:autoSpaceDE w:val="0"/>
        <w:autoSpaceDN w:val="0"/>
        <w:adjustRightInd w:val="0"/>
        <w:rPr>
          <w:rFonts w:cs="Arial"/>
          <w:b/>
          <w:color w:val="000000"/>
        </w:rPr>
      </w:pPr>
    </w:p>
    <w:p w:rsidR="002070A8" w:rsidRPr="008C62A5" w:rsidRDefault="002070A8" w:rsidP="002070A8">
      <w:pPr>
        <w:autoSpaceDE w:val="0"/>
        <w:autoSpaceDN w:val="0"/>
        <w:adjustRightInd w:val="0"/>
        <w:ind w:left="6480" w:hanging="6480"/>
        <w:rPr>
          <w:rFonts w:cs="Arial"/>
          <w:b/>
          <w:color w:val="000000"/>
        </w:rPr>
      </w:pPr>
      <w:r w:rsidRPr="008C62A5">
        <w:rPr>
          <w:rFonts w:cs="Arial"/>
          <w:b/>
          <w:color w:val="000000"/>
        </w:rPr>
        <w:t xml:space="preserve">STATEMENT UNDER </w:t>
      </w:r>
      <w:r>
        <w:rPr>
          <w:rFonts w:cs="Arial"/>
          <w:b/>
          <w:color w:val="000000"/>
        </w:rPr>
        <w:t xml:space="preserve">THE CHILDREN ACT 1989 </w:t>
      </w:r>
    </w:p>
    <w:p w:rsidR="002070A8" w:rsidRPr="008C62A5" w:rsidRDefault="002070A8" w:rsidP="002070A8">
      <w:pPr>
        <w:autoSpaceDE w:val="0"/>
        <w:autoSpaceDN w:val="0"/>
        <w:adjustRightInd w:val="0"/>
        <w:rPr>
          <w:rFonts w:cs="Arial"/>
          <w:b/>
          <w:color w:val="000000"/>
        </w:rPr>
      </w:pPr>
    </w:p>
    <w:p w:rsidR="002070A8" w:rsidRDefault="002070A8" w:rsidP="002070A8">
      <w:pPr>
        <w:autoSpaceDE w:val="0"/>
        <w:autoSpaceDN w:val="0"/>
        <w:adjustRightInd w:val="0"/>
        <w:spacing w:line="360" w:lineRule="auto"/>
        <w:rPr>
          <w:rFonts w:cs="Arial"/>
          <w:b/>
          <w:color w:val="000000"/>
        </w:rPr>
      </w:pPr>
      <w:r>
        <w:rPr>
          <w:rFonts w:cs="Arial"/>
          <w:b/>
          <w:color w:val="000000"/>
        </w:rPr>
        <w:t>NAME OF CHILD</w:t>
      </w:r>
      <w:r w:rsidR="00183814">
        <w:rPr>
          <w:rFonts w:cs="Arial"/>
          <w:b/>
          <w:color w:val="000000"/>
        </w:rPr>
        <w:t xml:space="preserve">  </w:t>
      </w:r>
    </w:p>
    <w:p w:rsidR="002070A8" w:rsidRPr="00236612" w:rsidRDefault="002070A8" w:rsidP="002070A8">
      <w:pPr>
        <w:autoSpaceDE w:val="0"/>
        <w:autoSpaceDN w:val="0"/>
        <w:adjustRightInd w:val="0"/>
        <w:spacing w:line="360" w:lineRule="auto"/>
        <w:rPr>
          <w:rFonts w:cs="Arial"/>
          <w:color w:val="000000"/>
        </w:rPr>
      </w:pPr>
      <w:r>
        <w:rPr>
          <w:rFonts w:cs="Arial"/>
          <w:b/>
          <w:color w:val="000000"/>
        </w:rPr>
        <w:tab/>
      </w:r>
    </w:p>
    <w:p w:rsidR="002070A8" w:rsidRPr="008C62A5" w:rsidRDefault="002070A8" w:rsidP="002070A8">
      <w:pPr>
        <w:autoSpaceDE w:val="0"/>
        <w:autoSpaceDN w:val="0"/>
        <w:adjustRightInd w:val="0"/>
        <w:rPr>
          <w:rFonts w:cs="Arial"/>
          <w:b/>
          <w:color w:val="000000"/>
        </w:rPr>
      </w:pPr>
    </w:p>
    <w:p w:rsidR="002070A8" w:rsidRDefault="002070A8" w:rsidP="002070A8">
      <w:pPr>
        <w:autoSpaceDE w:val="0"/>
        <w:autoSpaceDN w:val="0"/>
        <w:adjustRightInd w:val="0"/>
        <w:spacing w:line="360" w:lineRule="auto"/>
        <w:rPr>
          <w:rFonts w:cs="Arial"/>
          <w:b/>
          <w:color w:val="000000"/>
        </w:rPr>
      </w:pPr>
      <w:r w:rsidRPr="008C62A5">
        <w:rPr>
          <w:rFonts w:cs="Arial"/>
          <w:b/>
          <w:color w:val="000000"/>
        </w:rPr>
        <w:t>NAME OF PARENTS:</w:t>
      </w:r>
      <w:r w:rsidR="00183814">
        <w:rPr>
          <w:rFonts w:cs="Arial"/>
          <w:b/>
          <w:color w:val="000000"/>
        </w:rPr>
        <w:t xml:space="preserve"> </w:t>
      </w:r>
    </w:p>
    <w:p w:rsidR="002070A8" w:rsidRPr="0098128A" w:rsidRDefault="002070A8" w:rsidP="002070A8">
      <w:pPr>
        <w:autoSpaceDE w:val="0"/>
        <w:autoSpaceDN w:val="0"/>
        <w:adjustRightInd w:val="0"/>
        <w:spacing w:line="360" w:lineRule="auto"/>
        <w:rPr>
          <w:rFonts w:cs="Arial"/>
          <w:color w:val="000000"/>
        </w:rPr>
      </w:pPr>
      <w:r>
        <w:rPr>
          <w:rFonts w:cs="Arial"/>
          <w:b/>
          <w:color w:val="000000"/>
        </w:rPr>
        <w:tab/>
      </w:r>
    </w:p>
    <w:p w:rsidR="002070A8" w:rsidRPr="008C62A5" w:rsidRDefault="002070A8" w:rsidP="002070A8">
      <w:pPr>
        <w:autoSpaceDE w:val="0"/>
        <w:autoSpaceDN w:val="0"/>
        <w:adjustRightInd w:val="0"/>
        <w:rPr>
          <w:rFonts w:cs="Arial"/>
          <w:color w:val="000000"/>
        </w:rPr>
      </w:pPr>
    </w:p>
    <w:p w:rsidR="002070A8" w:rsidRPr="008C62A5" w:rsidRDefault="002070A8" w:rsidP="002070A8">
      <w:pPr>
        <w:autoSpaceDE w:val="0"/>
        <w:autoSpaceDN w:val="0"/>
        <w:adjustRightInd w:val="0"/>
        <w:rPr>
          <w:rFonts w:cs="Arial"/>
          <w:color w:val="000000"/>
        </w:rPr>
      </w:pPr>
      <w:r>
        <w:rPr>
          <w:rFonts w:cs="Arial"/>
          <w:color w:val="000000"/>
        </w:rPr>
        <w:tab/>
      </w:r>
      <w:r>
        <w:rPr>
          <w:rFonts w:cs="Arial"/>
          <w:color w:val="000000"/>
        </w:rPr>
        <w:tab/>
      </w:r>
      <w:r>
        <w:rPr>
          <w:rFonts w:cs="Arial"/>
          <w:color w:val="000000"/>
        </w:rPr>
        <w:tab/>
      </w:r>
      <w:r>
        <w:rPr>
          <w:rFonts w:cs="Arial"/>
          <w:color w:val="000000"/>
        </w:rPr>
        <w:tab/>
      </w:r>
    </w:p>
    <w:p w:rsidR="002070A8" w:rsidRPr="008C62A5" w:rsidRDefault="002070A8" w:rsidP="002070A8">
      <w:pPr>
        <w:autoSpaceDE w:val="0"/>
        <w:autoSpaceDN w:val="0"/>
        <w:adjustRightInd w:val="0"/>
        <w:rPr>
          <w:rFonts w:cs="Arial"/>
          <w:b/>
          <w:color w:val="000000"/>
        </w:rPr>
      </w:pPr>
    </w:p>
    <w:p w:rsidR="002070A8" w:rsidRPr="0098128A" w:rsidRDefault="002070A8" w:rsidP="002070A8">
      <w:pPr>
        <w:autoSpaceDE w:val="0"/>
        <w:autoSpaceDN w:val="0"/>
        <w:adjustRightInd w:val="0"/>
        <w:rPr>
          <w:rFonts w:cs="Arial"/>
          <w:color w:val="000000"/>
        </w:rPr>
      </w:pPr>
      <w:r w:rsidRPr="008C62A5">
        <w:rPr>
          <w:rFonts w:cs="Arial"/>
          <w:b/>
          <w:color w:val="000000"/>
        </w:rPr>
        <w:t>STATEMENT OF:</w:t>
      </w:r>
      <w:r>
        <w:rPr>
          <w:rFonts w:cs="Arial"/>
          <w:b/>
          <w:color w:val="000000"/>
        </w:rPr>
        <w:tab/>
      </w:r>
    </w:p>
    <w:p w:rsidR="002070A8" w:rsidRPr="008C62A5" w:rsidRDefault="002070A8" w:rsidP="002070A8">
      <w:pPr>
        <w:autoSpaceDE w:val="0"/>
        <w:autoSpaceDN w:val="0"/>
        <w:adjustRightInd w:val="0"/>
        <w:rPr>
          <w:rFonts w:cs="Arial"/>
          <w:b/>
          <w:color w:val="000000"/>
        </w:rPr>
      </w:pPr>
    </w:p>
    <w:p w:rsidR="002070A8" w:rsidRPr="0098128A" w:rsidRDefault="002070A8" w:rsidP="002070A8">
      <w:pPr>
        <w:autoSpaceDE w:val="0"/>
        <w:autoSpaceDN w:val="0"/>
        <w:adjustRightInd w:val="0"/>
        <w:rPr>
          <w:rFonts w:cs="Arial"/>
          <w:color w:val="000000"/>
        </w:rPr>
      </w:pPr>
      <w:r w:rsidRPr="008C62A5">
        <w:rPr>
          <w:rFonts w:cs="Arial"/>
          <w:b/>
          <w:color w:val="000000"/>
        </w:rPr>
        <w:t xml:space="preserve">OCCUPATION:  </w:t>
      </w:r>
      <w:r w:rsidRPr="008C62A5">
        <w:rPr>
          <w:rFonts w:cs="Arial"/>
          <w:b/>
          <w:color w:val="000000"/>
        </w:rPr>
        <w:tab/>
      </w:r>
      <w:r>
        <w:rPr>
          <w:rFonts w:cs="Arial"/>
          <w:b/>
          <w:color w:val="000000"/>
        </w:rPr>
        <w:tab/>
      </w:r>
    </w:p>
    <w:p w:rsidR="002070A8" w:rsidRDefault="002070A8" w:rsidP="002070A8">
      <w:pPr>
        <w:autoSpaceDE w:val="0"/>
        <w:autoSpaceDN w:val="0"/>
        <w:adjustRightInd w:val="0"/>
        <w:rPr>
          <w:rFonts w:cs="Arial"/>
          <w:b/>
          <w:color w:val="000000"/>
        </w:rPr>
      </w:pPr>
    </w:p>
    <w:p w:rsidR="002070A8" w:rsidRDefault="002070A8" w:rsidP="002070A8">
      <w:pPr>
        <w:autoSpaceDE w:val="0"/>
        <w:autoSpaceDN w:val="0"/>
        <w:adjustRightInd w:val="0"/>
        <w:rPr>
          <w:rFonts w:cs="Arial"/>
          <w:b/>
          <w:color w:val="000000"/>
        </w:rPr>
      </w:pPr>
    </w:p>
    <w:p w:rsidR="002070A8" w:rsidRPr="00A01676" w:rsidRDefault="002070A8" w:rsidP="002070A8">
      <w:pPr>
        <w:autoSpaceDE w:val="0"/>
        <w:autoSpaceDN w:val="0"/>
        <w:adjustRightInd w:val="0"/>
        <w:rPr>
          <w:rFonts w:cs="Arial"/>
          <w:color w:val="000000"/>
        </w:rPr>
      </w:pPr>
      <w:r w:rsidRPr="008C62A5">
        <w:rPr>
          <w:rFonts w:cs="Arial"/>
          <w:b/>
          <w:color w:val="000000"/>
        </w:rPr>
        <w:tab/>
      </w:r>
      <w:r w:rsidRPr="008C62A5">
        <w:rPr>
          <w:rFonts w:cs="Arial"/>
          <w:b/>
          <w:color w:val="000000"/>
        </w:rPr>
        <w:tab/>
      </w:r>
      <w:r w:rsidRPr="008C62A5">
        <w:rPr>
          <w:rFonts w:cs="Arial"/>
          <w:b/>
          <w:color w:val="000000"/>
        </w:rPr>
        <w:tab/>
        <w:t xml:space="preserve"> </w:t>
      </w:r>
      <w:r w:rsidRPr="008C62A5">
        <w:rPr>
          <w:rFonts w:cs="Arial"/>
          <w:b/>
          <w:color w:val="000000"/>
        </w:rPr>
        <w:tab/>
        <w:t xml:space="preserve"> </w:t>
      </w:r>
    </w:p>
    <w:p w:rsidR="002070A8" w:rsidRPr="008C62A5" w:rsidRDefault="002070A8" w:rsidP="002070A8">
      <w:pPr>
        <w:autoSpaceDE w:val="0"/>
        <w:autoSpaceDN w:val="0"/>
        <w:adjustRightInd w:val="0"/>
        <w:rPr>
          <w:rFonts w:cs="Arial"/>
          <w:color w:val="000000"/>
        </w:rPr>
      </w:pPr>
      <w:r w:rsidRPr="008C62A5">
        <w:rPr>
          <w:rFonts w:cs="Arial"/>
          <w:color w:val="000000"/>
        </w:rPr>
        <w:t xml:space="preserve">I declare that the information which I have given in the following Statement is correct and complete to the best of my knowledge and I understand that it may be placed before the Court. </w:t>
      </w:r>
    </w:p>
    <w:p w:rsidR="002070A8" w:rsidRPr="008C62A5" w:rsidRDefault="002070A8" w:rsidP="002070A8">
      <w:pPr>
        <w:autoSpaceDE w:val="0"/>
        <w:autoSpaceDN w:val="0"/>
        <w:adjustRightInd w:val="0"/>
        <w:rPr>
          <w:rFonts w:cs="Arial"/>
          <w:b/>
          <w:color w:val="000000"/>
        </w:rPr>
      </w:pPr>
    </w:p>
    <w:p w:rsidR="002070A8" w:rsidRDefault="002070A8" w:rsidP="002070A8">
      <w:pPr>
        <w:autoSpaceDE w:val="0"/>
        <w:autoSpaceDN w:val="0"/>
        <w:adjustRightInd w:val="0"/>
        <w:rPr>
          <w:rFonts w:cs="Arial"/>
          <w:b/>
          <w:color w:val="000000"/>
        </w:rPr>
      </w:pPr>
    </w:p>
    <w:p w:rsidR="002070A8" w:rsidRPr="008C62A5" w:rsidRDefault="002070A8" w:rsidP="002070A8">
      <w:pPr>
        <w:autoSpaceDE w:val="0"/>
        <w:autoSpaceDN w:val="0"/>
        <w:adjustRightInd w:val="0"/>
        <w:rPr>
          <w:rFonts w:cs="Arial"/>
          <w:b/>
          <w:color w:val="000000"/>
        </w:rPr>
      </w:pPr>
    </w:p>
    <w:p w:rsidR="002070A8" w:rsidRPr="008C62A5" w:rsidRDefault="002070A8" w:rsidP="002070A8">
      <w:pPr>
        <w:autoSpaceDE w:val="0"/>
        <w:autoSpaceDN w:val="0"/>
        <w:adjustRightInd w:val="0"/>
        <w:ind w:left="5040" w:hanging="5040"/>
        <w:rPr>
          <w:rFonts w:cs="Arial"/>
          <w:color w:val="000000"/>
        </w:rPr>
      </w:pPr>
      <w:r w:rsidRPr="008C62A5">
        <w:rPr>
          <w:rFonts w:cs="Arial"/>
          <w:color w:val="000000"/>
        </w:rPr>
        <w:t xml:space="preserve">Signed: ........................................................ Dated: .......................................... </w:t>
      </w:r>
    </w:p>
    <w:p w:rsidR="002070A8" w:rsidRPr="008C62A5" w:rsidRDefault="002070A8" w:rsidP="002070A8">
      <w:pPr>
        <w:autoSpaceDE w:val="0"/>
        <w:autoSpaceDN w:val="0"/>
        <w:adjustRightInd w:val="0"/>
        <w:rPr>
          <w:rFonts w:cs="Arial"/>
          <w:b/>
          <w:bCs/>
          <w:i/>
          <w:iCs/>
          <w:color w:val="000000"/>
        </w:rPr>
      </w:pPr>
    </w:p>
    <w:p w:rsidR="002070A8" w:rsidRDefault="002070A8" w:rsidP="002070A8">
      <w:pPr>
        <w:autoSpaceDE w:val="0"/>
        <w:autoSpaceDN w:val="0"/>
        <w:adjustRightInd w:val="0"/>
        <w:rPr>
          <w:rFonts w:cs="Arial"/>
          <w:bCs/>
          <w:iCs/>
          <w:color w:val="000000"/>
        </w:rPr>
      </w:pPr>
    </w:p>
    <w:p w:rsidR="002070A8" w:rsidRDefault="002070A8" w:rsidP="002070A8">
      <w:pPr>
        <w:autoSpaceDE w:val="0"/>
        <w:autoSpaceDN w:val="0"/>
        <w:adjustRightInd w:val="0"/>
        <w:rPr>
          <w:rFonts w:cs="Arial"/>
          <w:bCs/>
          <w:iCs/>
          <w:color w:val="000000"/>
        </w:rPr>
      </w:pPr>
    </w:p>
    <w:p w:rsidR="002070A8" w:rsidRPr="007444FE" w:rsidRDefault="002070A8" w:rsidP="002070A8">
      <w:pPr>
        <w:autoSpaceDE w:val="0"/>
        <w:autoSpaceDN w:val="0"/>
        <w:adjustRightInd w:val="0"/>
        <w:rPr>
          <w:rFonts w:cs="Arial"/>
          <w:bCs/>
          <w:iCs/>
          <w:color w:val="000000"/>
        </w:rPr>
      </w:pPr>
    </w:p>
    <w:p w:rsidR="002070A8" w:rsidRPr="00F931FA" w:rsidRDefault="002070A8" w:rsidP="00F931FA">
      <w:pPr>
        <w:autoSpaceDE w:val="0"/>
        <w:autoSpaceDN w:val="0"/>
        <w:adjustRightInd w:val="0"/>
        <w:rPr>
          <w:rFonts w:cs="Arial"/>
          <w:b/>
          <w:bCs/>
          <w:iCs/>
          <w:color w:val="000000"/>
        </w:rPr>
      </w:pPr>
      <w:r w:rsidRPr="008C62A5">
        <w:rPr>
          <w:rFonts w:cs="Arial"/>
          <w:b/>
          <w:bCs/>
          <w:iCs/>
          <w:color w:val="000000"/>
        </w:rPr>
        <w:t>THIS STATEMENT HAS BEEN PREPARED FOR THE COURT AND SHOULD BE TREATED AS CONFIDENTIAL. IT MUST NOT BE SHOWN, NOR ITS CONTENTS REVEALED TO ANY PERSON OTHER THAN A PARTY TO THE PROCEEDINGS OR THEIR LEGAL ADVISER WITHOUT LEAVE OF THE COURT.</w:t>
      </w:r>
    </w:p>
    <w:p w:rsidR="002070A8" w:rsidRDefault="002070A8" w:rsidP="004D0204">
      <w:pPr>
        <w:jc w:val="center"/>
        <w:rPr>
          <w:b/>
          <w:color w:val="00B050"/>
        </w:rPr>
      </w:pPr>
    </w:p>
    <w:p w:rsidR="002070A8" w:rsidRDefault="002070A8" w:rsidP="004D0204">
      <w:pPr>
        <w:jc w:val="center"/>
        <w:rPr>
          <w:b/>
          <w:color w:val="00B050"/>
        </w:rPr>
      </w:pPr>
    </w:p>
    <w:p w:rsidR="002070A8" w:rsidRDefault="002070A8" w:rsidP="004D0204">
      <w:pPr>
        <w:jc w:val="center"/>
        <w:rPr>
          <w:b/>
          <w:color w:val="00B050"/>
        </w:rPr>
      </w:pPr>
    </w:p>
    <w:p w:rsidR="002070A8" w:rsidRDefault="002070A8" w:rsidP="004D0204">
      <w:pPr>
        <w:jc w:val="center"/>
        <w:rPr>
          <w:b/>
          <w:color w:val="00B050"/>
        </w:rPr>
      </w:pPr>
    </w:p>
    <w:p w:rsidR="002070A8" w:rsidRDefault="002070A8" w:rsidP="004D0204">
      <w:pPr>
        <w:jc w:val="center"/>
        <w:rPr>
          <w:b/>
          <w:color w:val="00B050"/>
        </w:rPr>
      </w:pPr>
    </w:p>
    <w:p w:rsidR="005B16E3" w:rsidRPr="00E14C29" w:rsidRDefault="004D0204" w:rsidP="00F931FA">
      <w:pPr>
        <w:jc w:val="center"/>
        <w:rPr>
          <w:b/>
          <w:sz w:val="144"/>
          <w:szCs w:val="144"/>
        </w:rPr>
      </w:pPr>
      <w:r w:rsidRPr="00E14C29">
        <w:rPr>
          <w:b/>
          <w:sz w:val="144"/>
          <w:szCs w:val="144"/>
        </w:rPr>
        <w:t>Care application under the revised PLO</w:t>
      </w:r>
    </w:p>
    <w:p w:rsidR="0073117C" w:rsidRPr="00E14C29" w:rsidRDefault="0073117C" w:rsidP="00E14C29">
      <w:pPr>
        <w:rPr>
          <w:b/>
          <w:sz w:val="72"/>
          <w:szCs w:val="72"/>
        </w:rPr>
      </w:pPr>
    </w:p>
    <w:p w:rsidR="005B16E3" w:rsidRDefault="005B16E3" w:rsidP="005B16E3">
      <w:pPr>
        <w:jc w:val="center"/>
        <w:rPr>
          <w:rFonts w:ascii="Century Gothic" w:hAnsi="Century Gothic"/>
          <w:b/>
          <w:sz w:val="144"/>
          <w:szCs w:val="144"/>
        </w:rPr>
      </w:pPr>
    </w:p>
    <w:p w:rsidR="0060255E" w:rsidRDefault="0060255E" w:rsidP="005B16E3">
      <w:pPr>
        <w:jc w:val="center"/>
        <w:rPr>
          <w:rFonts w:ascii="Century Gothic" w:hAnsi="Century Gothic"/>
          <w:b/>
          <w:sz w:val="144"/>
          <w:szCs w:val="144"/>
        </w:rPr>
      </w:pPr>
    </w:p>
    <w:p w:rsidR="00DC06BF" w:rsidRPr="00A45069" w:rsidRDefault="00EF5A93" w:rsidP="00DC06BF">
      <w:pPr>
        <w:jc w:val="center"/>
        <w:rPr>
          <w:rFonts w:asciiTheme="minorHAnsi" w:hAnsiTheme="minorHAnsi"/>
          <w:b/>
          <w:sz w:val="144"/>
          <w:szCs w:val="144"/>
        </w:rPr>
      </w:pPr>
      <w:r w:rsidRPr="00A45069">
        <w:rPr>
          <w:rFonts w:asciiTheme="minorHAnsi" w:hAnsiTheme="minorHAnsi"/>
          <w:b/>
          <w:sz w:val="144"/>
          <w:szCs w:val="144"/>
        </w:rPr>
        <w:lastRenderedPageBreak/>
        <w:t>Child’s name</w:t>
      </w:r>
      <w:r w:rsidR="00B075C8" w:rsidRPr="00A45069">
        <w:rPr>
          <w:rFonts w:asciiTheme="minorHAnsi" w:hAnsiTheme="minorHAnsi"/>
          <w:b/>
          <w:sz w:val="144"/>
          <w:szCs w:val="144"/>
        </w:rPr>
        <w:t>:</w:t>
      </w:r>
      <w:r w:rsidR="00DC06BF" w:rsidRPr="00A45069">
        <w:rPr>
          <w:rFonts w:asciiTheme="minorHAnsi" w:hAnsiTheme="minorHAnsi"/>
          <w:b/>
          <w:sz w:val="144"/>
          <w:szCs w:val="144"/>
        </w:rPr>
        <w:t xml:space="preserve"> </w:t>
      </w:r>
    </w:p>
    <w:p w:rsidR="005B16E3" w:rsidRPr="00A45069" w:rsidRDefault="00B075C8" w:rsidP="005B16E3">
      <w:pPr>
        <w:jc w:val="center"/>
        <w:rPr>
          <w:rFonts w:asciiTheme="minorHAnsi" w:hAnsiTheme="minorHAnsi"/>
          <w:b/>
          <w:sz w:val="144"/>
          <w:szCs w:val="144"/>
        </w:rPr>
      </w:pPr>
      <w:r w:rsidRPr="00A45069">
        <w:rPr>
          <w:rFonts w:asciiTheme="minorHAnsi" w:hAnsiTheme="minorHAnsi"/>
          <w:b/>
          <w:sz w:val="144"/>
          <w:szCs w:val="144"/>
        </w:rPr>
        <w:t>A</w:t>
      </w:r>
      <w:r w:rsidR="00DC06BF" w:rsidRPr="00A45069">
        <w:rPr>
          <w:rFonts w:asciiTheme="minorHAnsi" w:hAnsiTheme="minorHAnsi"/>
          <w:b/>
          <w:sz w:val="144"/>
          <w:szCs w:val="144"/>
        </w:rPr>
        <w:t xml:space="preserve">ge </w:t>
      </w:r>
    </w:p>
    <w:p w:rsidR="005B16E3" w:rsidRPr="00A45069" w:rsidRDefault="005B16E3" w:rsidP="005B16E3">
      <w:pPr>
        <w:jc w:val="center"/>
        <w:rPr>
          <w:rFonts w:ascii="Century Gothic" w:hAnsi="Century Gothic"/>
          <w:b/>
          <w:sz w:val="144"/>
          <w:szCs w:val="144"/>
        </w:rPr>
      </w:pPr>
    </w:p>
    <w:p w:rsidR="005B16E3" w:rsidRDefault="005B16E3" w:rsidP="005B16E3">
      <w:pPr>
        <w:jc w:val="center"/>
        <w:rPr>
          <w:rFonts w:ascii="Century Gothic" w:hAnsi="Century Gothic"/>
          <w:b/>
          <w:sz w:val="144"/>
          <w:szCs w:val="144"/>
        </w:rPr>
      </w:pPr>
    </w:p>
    <w:p w:rsidR="005B16E3" w:rsidRPr="00182325" w:rsidRDefault="005B16E3" w:rsidP="005B16E3">
      <w:pPr>
        <w:jc w:val="center"/>
        <w:rPr>
          <w:rFonts w:ascii="Century Gothic" w:hAnsi="Century Gothic"/>
          <w:b/>
          <w:color w:val="00B050"/>
          <w:sz w:val="144"/>
          <w:szCs w:val="144"/>
        </w:rPr>
      </w:pPr>
    </w:p>
    <w:p w:rsidR="005B16E3" w:rsidRDefault="005B16E3" w:rsidP="005B16E3">
      <w:pPr>
        <w:jc w:val="center"/>
        <w:rPr>
          <w:rFonts w:ascii="Century Gothic" w:hAnsi="Century Gothic"/>
          <w:b/>
          <w:sz w:val="144"/>
          <w:szCs w:val="144"/>
        </w:rPr>
      </w:pPr>
    </w:p>
    <w:p w:rsidR="00D232A8" w:rsidRPr="00D232A8" w:rsidRDefault="00D232A8" w:rsidP="00E71FC2">
      <w:pPr>
        <w:rPr>
          <w:rFonts w:asciiTheme="minorHAnsi" w:hAnsiTheme="minorHAnsi"/>
          <w:noProof/>
          <w:color w:val="00B050"/>
          <w:sz w:val="40"/>
          <w:szCs w:val="40"/>
        </w:rPr>
      </w:pPr>
    </w:p>
    <w:p w:rsidR="00F931FA" w:rsidRDefault="00F931FA" w:rsidP="00E71FC2">
      <w:pPr>
        <w:rPr>
          <w:rFonts w:asciiTheme="minorHAnsi" w:hAnsiTheme="minorHAnsi"/>
          <w:noProof/>
        </w:rPr>
      </w:pPr>
    </w:p>
    <w:p w:rsidR="00E32340" w:rsidRDefault="00D232A8" w:rsidP="00E71FC2">
      <w:pPr>
        <w:rPr>
          <w:rFonts w:asciiTheme="minorHAnsi" w:hAnsiTheme="minorHAnsi"/>
          <w:noProof/>
        </w:rPr>
      </w:pPr>
      <w:r w:rsidRPr="00D232A8">
        <w:rPr>
          <w:rFonts w:asciiTheme="minorHAnsi" w:hAnsiTheme="minorHAnsi"/>
          <w:noProof/>
        </w:rPr>
        <w:t>N.B. For sibling groups, use each child’s picture on this page</w:t>
      </w:r>
      <w:r w:rsidR="00E32340">
        <w:rPr>
          <w:rFonts w:asciiTheme="minorHAnsi" w:hAnsiTheme="minorHAnsi"/>
          <w:noProof/>
        </w:rPr>
        <w:t>. The local autho</w:t>
      </w:r>
      <w:r w:rsidR="0041054E">
        <w:rPr>
          <w:rFonts w:asciiTheme="minorHAnsi" w:hAnsiTheme="minorHAnsi"/>
          <w:noProof/>
        </w:rPr>
        <w:t>rity must obtain consent if it does not have parental responsibility</w:t>
      </w:r>
      <w:r w:rsidR="00E32340">
        <w:rPr>
          <w:rFonts w:asciiTheme="minorHAnsi" w:hAnsiTheme="minorHAnsi"/>
          <w:noProof/>
        </w:rPr>
        <w:t>.</w:t>
      </w:r>
    </w:p>
    <w:p w:rsidR="00F931FA" w:rsidRDefault="00F931FA" w:rsidP="00E71FC2">
      <w:pPr>
        <w:rPr>
          <w:rFonts w:asciiTheme="minorHAnsi" w:hAnsiTheme="minorHAnsi"/>
          <w:noProof/>
          <w:color w:val="00B050"/>
          <w:sz w:val="40"/>
          <w:szCs w:val="40"/>
        </w:rPr>
      </w:pPr>
    </w:p>
    <w:p w:rsidR="00F931FA" w:rsidRDefault="00F931FA" w:rsidP="00E71FC2">
      <w:pPr>
        <w:rPr>
          <w:rFonts w:asciiTheme="minorHAnsi" w:hAnsiTheme="minorHAnsi"/>
          <w:noProof/>
          <w:color w:val="00B050"/>
          <w:sz w:val="40"/>
          <w:szCs w:val="40"/>
        </w:rPr>
      </w:pPr>
    </w:p>
    <w:p w:rsidR="00A861A3" w:rsidRPr="00A45069" w:rsidRDefault="00A861A3" w:rsidP="00A861A3">
      <w:pPr>
        <w:rPr>
          <w:sz w:val="32"/>
          <w:szCs w:val="32"/>
        </w:rPr>
      </w:pPr>
      <w:r w:rsidRPr="00A45069">
        <w:rPr>
          <w:noProof/>
          <w:sz w:val="32"/>
          <w:szCs w:val="32"/>
        </w:rPr>
        <w:lastRenderedPageBreak/>
        <w:t xml:space="preserve">1. </w:t>
      </w:r>
      <w:r w:rsidRPr="00A45069">
        <w:rPr>
          <w:sz w:val="32"/>
          <w:szCs w:val="32"/>
        </w:rPr>
        <w:t>C110A application form</w:t>
      </w:r>
    </w:p>
    <w:p w:rsidR="00AB46B1" w:rsidRPr="00A45069" w:rsidRDefault="008D532B" w:rsidP="00E71FC2">
      <w:pPr>
        <w:rPr>
          <w:rFonts w:ascii="Gill Sans MT" w:hAnsi="Gill Sans MT"/>
          <w:noProof/>
          <w:sz w:val="40"/>
          <w:szCs w:val="40"/>
        </w:rPr>
      </w:pPr>
      <w:r w:rsidRPr="00A45069">
        <w:rPr>
          <w:rFonts w:ascii="Gill Sans MT" w:hAnsi="Gill Sans MT"/>
          <w:noProof/>
          <w:sz w:val="40"/>
          <w:szCs w:val="40"/>
        </w:rPr>
        <mc:AlternateContent>
          <mc:Choice Requires="wps">
            <w:drawing>
              <wp:anchor distT="0" distB="0" distL="114300" distR="114300" simplePos="0" relativeHeight="251630080" behindDoc="0" locked="0" layoutInCell="1" allowOverlap="1" wp14:anchorId="145ADF14" wp14:editId="7D2CB86F">
                <wp:simplePos x="0" y="0"/>
                <wp:positionH relativeFrom="column">
                  <wp:posOffset>-172085</wp:posOffset>
                </wp:positionH>
                <wp:positionV relativeFrom="paragraph">
                  <wp:posOffset>161925</wp:posOffset>
                </wp:positionV>
                <wp:extent cx="6177280" cy="1807845"/>
                <wp:effectExtent l="8890" t="9525" r="5080" b="11430"/>
                <wp:wrapNone/>
                <wp:docPr id="2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807845"/>
                        </a:xfrm>
                        <a:prstGeom prst="rect">
                          <a:avLst/>
                        </a:prstGeom>
                        <a:solidFill>
                          <a:srgbClr val="FFFFFF"/>
                        </a:solidFill>
                        <a:ln w="3175">
                          <a:solidFill>
                            <a:srgbClr val="000000"/>
                          </a:solidFill>
                          <a:miter lim="800000"/>
                          <a:headEnd/>
                          <a:tailEnd/>
                        </a:ln>
                      </wps:spPr>
                      <wps:txbx>
                        <w:txbxContent>
                          <w:p w:rsidR="007C1309" w:rsidRPr="00A45069" w:rsidRDefault="00A45069" w:rsidP="00EF1C93">
                            <w:pPr>
                              <w:rPr>
                                <w:rFonts w:ascii="Gill Sans MT" w:hAnsi="Gill Sans MT"/>
                                <w:noProof/>
                                <w:sz w:val="40"/>
                                <w:szCs w:val="40"/>
                              </w:rPr>
                            </w:pPr>
                            <w:r w:rsidRPr="00A45069">
                              <w:rPr>
                                <w:rFonts w:ascii="Gill Sans MT" w:hAnsi="Gill Sans MT"/>
                                <w:noProof/>
                                <w:sz w:val="40"/>
                                <w:szCs w:val="40"/>
                              </w:rPr>
                              <w:t>The C110</w:t>
                            </w:r>
                            <w:r w:rsidR="00037203">
                              <w:rPr>
                                <w:rFonts w:ascii="Gill Sans MT" w:hAnsi="Gill Sans MT"/>
                                <w:noProof/>
                                <w:sz w:val="40"/>
                                <w:szCs w:val="40"/>
                              </w:rPr>
                              <w:t>A</w:t>
                            </w:r>
                            <w:r w:rsidRPr="00A45069">
                              <w:rPr>
                                <w:rFonts w:ascii="Gill Sans MT" w:hAnsi="Gill Sans MT"/>
                                <w:noProof/>
                                <w:sz w:val="40"/>
                                <w:szCs w:val="40"/>
                              </w:rPr>
                              <w:t xml:space="preserve"> can be found at Page B1 of the court bundle</w:t>
                            </w:r>
                          </w:p>
                          <w:p w:rsidR="007C1309" w:rsidRPr="00A45069" w:rsidRDefault="007C1309" w:rsidP="00EF1C93"/>
                          <w:p w:rsidR="007C1309" w:rsidRDefault="007C1309" w:rsidP="00EF1C93"/>
                          <w:p w:rsidR="007C1309" w:rsidRDefault="007C1309" w:rsidP="00EF1C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3.55pt;margin-top:12.75pt;width:486.4pt;height:142.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" strokeweight=".25pt">
                <v:textbox>
                  <w:txbxContent>
                    <w:p w:rsidR="007C1309" w:rsidRPr="00A45069" w:rsidRDefault="00A45069" w:rsidP="00EF1C93">
                      <w:pPr>
                        <w:rPr>
                          <w:rFonts w:ascii="Gill Sans MT" w:hAnsi="Gill Sans MT"/>
                          <w:noProof/>
                          <w:sz w:val="40"/>
                          <w:szCs w:val="40"/>
                        </w:rPr>
                      </w:pPr>
                      <w:r w:rsidRPr="00A45069">
                        <w:rPr>
                          <w:rFonts w:ascii="Gill Sans MT" w:hAnsi="Gill Sans MT"/>
                          <w:noProof/>
                          <w:sz w:val="40"/>
                          <w:szCs w:val="40"/>
                        </w:rPr>
                        <w:t>The C110</w:t>
                      </w:r>
                      <w:r w:rsidR="00037203">
                        <w:rPr>
                          <w:rFonts w:ascii="Gill Sans MT" w:hAnsi="Gill Sans MT"/>
                          <w:noProof/>
                          <w:sz w:val="40"/>
                          <w:szCs w:val="40"/>
                        </w:rPr>
                        <w:t>A</w:t>
                      </w:r>
                      <w:r w:rsidRPr="00A45069">
                        <w:rPr>
                          <w:rFonts w:ascii="Gill Sans MT" w:hAnsi="Gill Sans MT"/>
                          <w:noProof/>
                          <w:sz w:val="40"/>
                          <w:szCs w:val="40"/>
                        </w:rPr>
                        <w:t xml:space="preserve"> can be found at Page B1 of the court bundle</w:t>
                      </w:r>
                    </w:p>
                    <w:p w:rsidR="007C1309" w:rsidRPr="00A45069" w:rsidRDefault="007C1309" w:rsidP="00EF1C93"/>
                    <w:p w:rsidR="007C1309" w:rsidRDefault="007C1309" w:rsidP="00EF1C93"/>
                    <w:p w:rsidR="007C1309" w:rsidRDefault="007C1309" w:rsidP="00EF1C93"/>
                  </w:txbxContent>
                </v:textbox>
              </v:shape>
            </w:pict>
          </mc:Fallback>
        </mc:AlternateContent>
      </w:r>
    </w:p>
    <w:p w:rsidR="00AB46B1" w:rsidRPr="00A45069" w:rsidRDefault="00AB46B1" w:rsidP="00E71FC2">
      <w:pPr>
        <w:rPr>
          <w:rFonts w:ascii="Gill Sans MT" w:hAnsi="Gill Sans MT"/>
          <w:noProof/>
          <w:sz w:val="40"/>
          <w:szCs w:val="40"/>
        </w:rPr>
      </w:pPr>
    </w:p>
    <w:p w:rsidR="00AB46B1" w:rsidRPr="00A45069" w:rsidRDefault="00AB46B1" w:rsidP="00E71FC2">
      <w:pPr>
        <w:rPr>
          <w:rFonts w:ascii="Gill Sans MT" w:hAnsi="Gill Sans MT"/>
          <w:noProof/>
          <w:sz w:val="40"/>
          <w:szCs w:val="40"/>
        </w:rPr>
      </w:pPr>
    </w:p>
    <w:p w:rsidR="00AB46B1" w:rsidRPr="00A45069" w:rsidRDefault="00AB46B1" w:rsidP="00E71FC2">
      <w:pPr>
        <w:rPr>
          <w:rFonts w:ascii="Gill Sans MT" w:hAnsi="Gill Sans MT"/>
          <w:noProof/>
          <w:sz w:val="40"/>
          <w:szCs w:val="40"/>
        </w:rPr>
      </w:pPr>
    </w:p>
    <w:p w:rsidR="001259FF" w:rsidRPr="00A45069" w:rsidRDefault="001259FF" w:rsidP="001259FF">
      <w:pPr>
        <w:spacing w:line="360" w:lineRule="auto"/>
        <w:rPr>
          <w:b/>
          <w:u w:val="single"/>
        </w:rPr>
      </w:pPr>
    </w:p>
    <w:p w:rsidR="001259FF" w:rsidRPr="00A45069" w:rsidRDefault="001259FF" w:rsidP="001259FF">
      <w:pPr>
        <w:spacing w:line="360" w:lineRule="auto"/>
        <w:rPr>
          <w:b/>
          <w:u w:val="single"/>
        </w:rPr>
      </w:pPr>
    </w:p>
    <w:p w:rsidR="001259FF" w:rsidRPr="00A45069" w:rsidRDefault="001259FF" w:rsidP="001259FF">
      <w:pPr>
        <w:spacing w:line="360" w:lineRule="auto"/>
        <w:rPr>
          <w:b/>
          <w:u w:val="single"/>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4427BF" w:rsidRDefault="004427BF" w:rsidP="001259FF">
      <w:pPr>
        <w:jc w:val="left"/>
        <w:rPr>
          <w:rFonts w:ascii="Gill Sans MT" w:hAnsi="Gill Sans MT"/>
          <w:noProof/>
          <w:color w:val="00B050"/>
          <w:sz w:val="40"/>
          <w:szCs w:val="40"/>
        </w:rPr>
      </w:pPr>
    </w:p>
    <w:p w:rsidR="00F82381" w:rsidRDefault="00F82381" w:rsidP="00E32340">
      <w:pPr>
        <w:rPr>
          <w:rFonts w:ascii="Gill Sans MT" w:hAnsi="Gill Sans MT"/>
          <w:noProof/>
          <w:color w:val="00B050"/>
          <w:sz w:val="40"/>
          <w:szCs w:val="40"/>
        </w:rPr>
      </w:pPr>
    </w:p>
    <w:p w:rsidR="00D07C36" w:rsidRDefault="00D07C36" w:rsidP="00E32340">
      <w:pPr>
        <w:rPr>
          <w:rFonts w:ascii="Gill Sans MT" w:hAnsi="Gill Sans MT"/>
          <w:noProof/>
          <w:color w:val="00B050"/>
          <w:sz w:val="40"/>
          <w:szCs w:val="40"/>
        </w:rPr>
      </w:pPr>
    </w:p>
    <w:p w:rsidR="00E32340" w:rsidRPr="00A45069" w:rsidRDefault="00D07C36" w:rsidP="00E32340">
      <w:pPr>
        <w:rPr>
          <w:sz w:val="32"/>
          <w:szCs w:val="32"/>
        </w:rPr>
      </w:pPr>
      <w:r>
        <w:rPr>
          <w:noProof/>
        </w:rPr>
        <w:lastRenderedPageBreak/>
        <mc:AlternateContent>
          <mc:Choice Requires="wps">
            <w:drawing>
              <wp:anchor distT="0" distB="0" distL="114300" distR="114300" simplePos="0" relativeHeight="251695616" behindDoc="0" locked="0" layoutInCell="1" allowOverlap="0" wp14:anchorId="291BD93A" wp14:editId="2C694756">
                <wp:simplePos x="0" y="0"/>
                <wp:positionH relativeFrom="column">
                  <wp:posOffset>-124358</wp:posOffset>
                </wp:positionH>
                <wp:positionV relativeFrom="paragraph">
                  <wp:posOffset>270662</wp:posOffset>
                </wp:positionV>
                <wp:extent cx="6177280" cy="5808269"/>
                <wp:effectExtent l="0" t="0" r="13970" b="21590"/>
                <wp:wrapNone/>
                <wp:docPr id="21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5808269"/>
                        </a:xfrm>
                        <a:prstGeom prst="rect">
                          <a:avLst/>
                        </a:prstGeom>
                        <a:solidFill>
                          <a:srgbClr val="FFFFFF"/>
                        </a:solidFill>
                        <a:ln w="9525">
                          <a:solidFill>
                            <a:srgbClr val="000000"/>
                          </a:solidFill>
                          <a:miter lim="800000"/>
                          <a:headEnd/>
                          <a:tailEnd/>
                        </a:ln>
                      </wps:spPr>
                      <wps:txbx>
                        <w:txbxContent>
                          <w:p w:rsidR="007C1309" w:rsidRDefault="007C1309" w:rsidP="00D07C36">
                            <w:r>
                              <w:rPr>
                                <w:b/>
                              </w:rPr>
                              <w:t>2</w:t>
                            </w:r>
                            <w:r w:rsidRPr="0060255E">
                              <w:rPr>
                                <w:b/>
                              </w:rPr>
                              <w:t>.1</w:t>
                            </w:r>
                            <w:r w:rsidR="00C57CCC">
                              <w:t xml:space="preserve"> </w:t>
                            </w:r>
                            <w:r w:rsidRPr="0060255E">
                              <w:rPr>
                                <w:b/>
                                <w:u w:val="single"/>
                              </w:rPr>
                              <w:t>The order</w:t>
                            </w:r>
                            <w:r w:rsidR="00D360F0">
                              <w:rPr>
                                <w:b/>
                                <w:u w:val="single"/>
                              </w:rPr>
                              <w:t>/s</w:t>
                            </w:r>
                            <w:r w:rsidRPr="0060255E">
                              <w:rPr>
                                <w:b/>
                                <w:u w:val="single"/>
                              </w:rPr>
                              <w:t xml:space="preserve"> sought:</w:t>
                            </w:r>
                            <w:r>
                              <w:t xml:space="preserve"> </w:t>
                            </w:r>
                            <w:r w:rsidR="00F82381">
                              <w:t xml:space="preserve"> </w:t>
                            </w:r>
                          </w:p>
                          <w:p w:rsidR="00D71110" w:rsidRDefault="00D71110" w:rsidP="00D07C36"/>
                          <w:p w:rsidR="00D71110" w:rsidRDefault="00D71110" w:rsidP="00D07C36"/>
                          <w:p w:rsidR="00D360F0" w:rsidRDefault="007C1309" w:rsidP="00EF5A93">
                            <w:pPr>
                              <w:rPr>
                                <w:b/>
                                <w:u w:val="single"/>
                              </w:rPr>
                            </w:pPr>
                            <w:r w:rsidRPr="00EF5A93">
                              <w:rPr>
                                <w:b/>
                                <w:u w:val="single"/>
                              </w:rPr>
                              <w:t xml:space="preserve">Succinct summary of reasons </w:t>
                            </w:r>
                            <w:r w:rsidRPr="00A24C79">
                              <w:rPr>
                                <w:b/>
                                <w:u w:val="single"/>
                              </w:rPr>
                              <w:t>with reference as appropriate to the Welfare Checklist:</w:t>
                            </w:r>
                          </w:p>
                          <w:p w:rsidR="00F427D1" w:rsidRDefault="00F427D1" w:rsidP="00EF5A93">
                            <w:pPr>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8" o:spid="_x0000_s1027" type="#_x0000_t202" style="position:absolute;left:0;text-align:left;margin-left:-9.8pt;margin-top:21.3pt;width:486.4pt;height:457.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" o:allowoverlap="f">
                <v:textbox>
                  <w:txbxContent>
                    <w:p w:rsidR="007C1309" w:rsidRDefault="007C1309" w:rsidP="00D07C36">
                      <w:r>
                        <w:rPr>
                          <w:b/>
                        </w:rPr>
                        <w:t>2</w:t>
                      </w:r>
                      <w:r w:rsidRPr="0060255E">
                        <w:rPr>
                          <w:b/>
                        </w:rPr>
                        <w:t>.1</w:t>
                      </w:r>
                      <w:r w:rsidR="00C57CCC">
                        <w:t xml:space="preserve"> </w:t>
                      </w:r>
                      <w:r w:rsidRPr="0060255E">
                        <w:rPr>
                          <w:b/>
                          <w:u w:val="single"/>
                        </w:rPr>
                        <w:t>The order</w:t>
                      </w:r>
                      <w:r w:rsidR="00D360F0">
                        <w:rPr>
                          <w:b/>
                          <w:u w:val="single"/>
                        </w:rPr>
                        <w:t>/s</w:t>
                      </w:r>
                      <w:r w:rsidRPr="0060255E">
                        <w:rPr>
                          <w:b/>
                          <w:u w:val="single"/>
                        </w:rPr>
                        <w:t xml:space="preserve"> sought:</w:t>
                      </w:r>
                      <w:r>
                        <w:t xml:space="preserve"> </w:t>
                      </w:r>
                      <w:r w:rsidR="00F82381">
                        <w:t xml:space="preserve"> </w:t>
                      </w:r>
                    </w:p>
                    <w:p w:rsidR="00D71110" w:rsidRDefault="00D71110" w:rsidP="00D07C36"/>
                    <w:p w:rsidR="00D71110" w:rsidRDefault="00D71110" w:rsidP="00D07C36"/>
                    <w:p w:rsidR="00D360F0" w:rsidRDefault="007C1309" w:rsidP="00EF5A93">
                      <w:pPr>
                        <w:rPr>
                          <w:b/>
                          <w:u w:val="single"/>
                        </w:rPr>
                      </w:pPr>
                      <w:r w:rsidRPr="00EF5A93">
                        <w:rPr>
                          <w:b/>
                          <w:u w:val="single"/>
                        </w:rPr>
                        <w:t xml:space="preserve">Succinct summary of reasons </w:t>
                      </w:r>
                      <w:r w:rsidRPr="00A24C79">
                        <w:rPr>
                          <w:b/>
                          <w:u w:val="single"/>
                        </w:rPr>
                        <w:t>with reference as appropriate to the Welfare Checklist:</w:t>
                      </w:r>
                    </w:p>
                    <w:p w:rsidR="00F427D1" w:rsidRDefault="00F427D1" w:rsidP="00EF5A93">
                      <w:pPr>
                        <w:rPr>
                          <w:b/>
                          <w:u w:val="single"/>
                        </w:rPr>
                      </w:pPr>
                    </w:p>
                  </w:txbxContent>
                </v:textbox>
              </v:shape>
            </w:pict>
          </mc:Fallback>
        </mc:AlternateContent>
      </w:r>
      <w:r w:rsidR="00372102" w:rsidRPr="00A45069">
        <w:rPr>
          <w:noProof/>
          <w:sz w:val="32"/>
          <w:szCs w:val="32"/>
        </w:rPr>
        <w:t xml:space="preserve">2. </w:t>
      </w:r>
      <w:r w:rsidR="00E32340" w:rsidRPr="00A45069">
        <w:rPr>
          <w:noProof/>
          <w:sz w:val="32"/>
          <w:szCs w:val="32"/>
        </w:rPr>
        <w:t>The order/s sought and why</w:t>
      </w:r>
    </w:p>
    <w:p w:rsidR="005F5B2A" w:rsidRPr="009A4B5A" w:rsidRDefault="005F5B2A" w:rsidP="005F5B2A">
      <w:pPr>
        <w:pStyle w:val="ListParagraph"/>
        <w:ind w:left="0"/>
        <w:rPr>
          <w:b/>
          <w:color w:val="00B050"/>
          <w:sz w:val="32"/>
          <w:szCs w:val="32"/>
        </w:rPr>
      </w:pPr>
    </w:p>
    <w:p w:rsidR="005F5B2A" w:rsidRDefault="005F5B2A" w:rsidP="005F5B2A">
      <w:pPr>
        <w:pStyle w:val="ListParagraph"/>
        <w:ind w:left="0"/>
      </w:pPr>
    </w:p>
    <w:p w:rsidR="005F5B2A" w:rsidRDefault="005F5B2A" w:rsidP="005F5B2A">
      <w:pPr>
        <w:pStyle w:val="ListParagraph"/>
        <w:ind w:left="0"/>
        <w:rPr>
          <w:color w:val="00B050"/>
          <w:sz w:val="32"/>
          <w:szCs w:val="32"/>
        </w:rPr>
      </w:pPr>
    </w:p>
    <w:p w:rsidR="005F5B2A" w:rsidRDefault="005F5B2A" w:rsidP="005F5B2A">
      <w:pPr>
        <w:pStyle w:val="ListParagraph"/>
        <w:ind w:left="0"/>
        <w:rPr>
          <w:color w:val="00B050"/>
          <w:sz w:val="32"/>
          <w:szCs w:val="32"/>
        </w:rPr>
      </w:pPr>
    </w:p>
    <w:p w:rsidR="005F5B2A" w:rsidRDefault="005F5B2A" w:rsidP="005F5B2A">
      <w:pPr>
        <w:pStyle w:val="ListParagraph"/>
        <w:ind w:left="0"/>
        <w:rPr>
          <w:color w:val="00B050"/>
          <w:sz w:val="32"/>
          <w:szCs w:val="32"/>
        </w:rPr>
      </w:pPr>
    </w:p>
    <w:p w:rsidR="005F5B2A" w:rsidRDefault="005F5B2A" w:rsidP="005F5B2A">
      <w:pPr>
        <w:pStyle w:val="ListParagraph"/>
        <w:ind w:left="0"/>
        <w:rPr>
          <w:color w:val="00B050"/>
          <w:sz w:val="32"/>
          <w:szCs w:val="32"/>
        </w:rPr>
      </w:pPr>
    </w:p>
    <w:p w:rsidR="005F5B2A" w:rsidRPr="00A24C79" w:rsidRDefault="005F5B2A" w:rsidP="005F5B2A">
      <w:pPr>
        <w:jc w:val="left"/>
        <w:rPr>
          <w:rFonts w:ascii="Gill Sans MT" w:hAnsi="Gill Sans MT"/>
          <w:noProof/>
          <w:color w:val="FF0000"/>
          <w:sz w:val="40"/>
          <w:szCs w:val="40"/>
        </w:rPr>
      </w:pPr>
    </w:p>
    <w:p w:rsidR="005F5B2A" w:rsidRPr="00EF2860" w:rsidRDefault="005F5B2A" w:rsidP="005F5B2A">
      <w:pPr>
        <w:jc w:val="left"/>
        <w:rPr>
          <w:rFonts w:ascii="Gill Sans MT" w:hAnsi="Gill Sans MT"/>
          <w:b/>
          <w:noProof/>
          <w:color w:val="00B050"/>
          <w:sz w:val="36"/>
          <w:szCs w:val="40"/>
        </w:rPr>
      </w:pPr>
    </w:p>
    <w:p w:rsidR="005F5B2A" w:rsidRDefault="005F5B2A" w:rsidP="00EF2860">
      <w:pPr>
        <w:jc w:val="center"/>
        <w:rPr>
          <w:rFonts w:ascii="Gill Sans MT" w:hAnsi="Gill Sans MT"/>
          <w:noProof/>
          <w:color w:val="00B050"/>
          <w:sz w:val="40"/>
          <w:szCs w:val="40"/>
        </w:rPr>
      </w:pPr>
    </w:p>
    <w:p w:rsidR="005F5B2A" w:rsidRDefault="005F5B2A" w:rsidP="005F5B2A">
      <w:pPr>
        <w:jc w:val="left"/>
        <w:rPr>
          <w:rFonts w:ascii="Gill Sans MT" w:hAnsi="Gill Sans MT"/>
          <w:noProof/>
          <w:color w:val="00B050"/>
          <w:sz w:val="40"/>
          <w:szCs w:val="40"/>
        </w:rPr>
      </w:pPr>
    </w:p>
    <w:p w:rsidR="005F5B2A" w:rsidRDefault="005F5B2A" w:rsidP="005F5B2A">
      <w:pPr>
        <w:jc w:val="left"/>
        <w:rPr>
          <w:rFonts w:ascii="Gill Sans MT" w:hAnsi="Gill Sans MT"/>
          <w:noProof/>
          <w:color w:val="00B050"/>
          <w:sz w:val="40"/>
          <w:szCs w:val="40"/>
        </w:rPr>
      </w:pPr>
    </w:p>
    <w:p w:rsidR="005F5B2A" w:rsidRDefault="005F5B2A" w:rsidP="005F5B2A">
      <w:pPr>
        <w:jc w:val="left"/>
        <w:rPr>
          <w:rFonts w:ascii="Gill Sans MT" w:hAnsi="Gill Sans MT"/>
          <w:noProof/>
          <w:color w:val="00B050"/>
          <w:sz w:val="40"/>
          <w:szCs w:val="40"/>
        </w:rPr>
      </w:pPr>
    </w:p>
    <w:p w:rsidR="005F5B2A" w:rsidRDefault="005F5B2A" w:rsidP="005F5B2A">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Default="00E32340" w:rsidP="001259FF">
      <w:pPr>
        <w:jc w:val="left"/>
        <w:rPr>
          <w:rFonts w:ascii="Gill Sans MT" w:hAnsi="Gill Sans MT"/>
          <w:noProof/>
          <w:color w:val="00B050"/>
          <w:sz w:val="40"/>
          <w:szCs w:val="40"/>
        </w:rPr>
      </w:pPr>
    </w:p>
    <w:p w:rsidR="00E32340" w:rsidRPr="00F82381" w:rsidRDefault="00D71110" w:rsidP="001259FF">
      <w:pPr>
        <w:jc w:val="left"/>
        <w:rPr>
          <w:rFonts w:ascii="Gill Sans MT" w:hAnsi="Gill Sans MT"/>
          <w:b/>
          <w:noProof/>
          <w:color w:val="00B050"/>
          <w:sz w:val="40"/>
          <w:szCs w:val="40"/>
        </w:rPr>
      </w:pPr>
      <w:r w:rsidRPr="00F82381">
        <w:rPr>
          <w:rFonts w:ascii="Gill Sans MT" w:hAnsi="Gill Sans MT"/>
          <w:b/>
          <w:noProof/>
          <w:color w:val="00B050"/>
          <w:sz w:val="36"/>
          <w:szCs w:val="40"/>
        </w:rPr>
        <mc:AlternateContent>
          <mc:Choice Requires="wps">
            <w:drawing>
              <wp:anchor distT="0" distB="0" distL="114300" distR="114300" simplePos="0" relativeHeight="251710976" behindDoc="0" locked="0" layoutInCell="1" allowOverlap="1" wp14:anchorId="6DCEFF39" wp14:editId="39220F44">
                <wp:simplePos x="0" y="0"/>
                <wp:positionH relativeFrom="column">
                  <wp:posOffset>-124358</wp:posOffset>
                </wp:positionH>
                <wp:positionV relativeFrom="paragraph">
                  <wp:posOffset>290373</wp:posOffset>
                </wp:positionV>
                <wp:extent cx="6176645" cy="1009497"/>
                <wp:effectExtent l="0" t="0" r="14605" b="19685"/>
                <wp:wrapNone/>
                <wp:docPr id="215"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009497"/>
                        </a:xfrm>
                        <a:prstGeom prst="rect">
                          <a:avLst/>
                        </a:prstGeom>
                        <a:solidFill>
                          <a:srgbClr val="FFFFFF"/>
                        </a:solidFill>
                        <a:ln w="3175">
                          <a:solidFill>
                            <a:srgbClr val="000000"/>
                          </a:solidFill>
                          <a:miter lim="800000"/>
                          <a:headEnd/>
                          <a:tailEnd/>
                        </a:ln>
                      </wps:spPr>
                      <wps:txbx>
                        <w:txbxContent>
                          <w:p w:rsidR="00C57CCC" w:rsidRPr="00D07C36" w:rsidRDefault="00C57CCC" w:rsidP="00C57CCC">
                            <w:pPr>
                              <w:pStyle w:val="ListParagraph"/>
                              <w:ind w:left="0"/>
                            </w:pPr>
                            <w:r>
                              <w:rPr>
                                <w:b/>
                              </w:rPr>
                              <w:t>2.</w:t>
                            </w:r>
                            <w:r w:rsidRPr="00426FE7">
                              <w:rPr>
                                <w:b/>
                              </w:rPr>
                              <w:t xml:space="preserve">2 </w:t>
                            </w:r>
                            <w:r w:rsidRPr="001B2F4D">
                              <w:rPr>
                                <w:b/>
                                <w:u w:val="single"/>
                              </w:rPr>
                              <w:t>Previous court orders and emergency steps</w:t>
                            </w:r>
                            <w:r>
                              <w:rPr>
                                <w:b/>
                                <w:u w:val="single"/>
                              </w:rPr>
                              <w:t xml:space="preserve"> (includes this child, any previous children and all    relevant civil and criminal orders)</w:t>
                            </w:r>
                            <w:r w:rsidR="00D07C36">
                              <w:rPr>
                                <w:b/>
                                <w:u w:val="single"/>
                              </w:rPr>
                              <w:t xml:space="preserve"> – </w:t>
                            </w:r>
                          </w:p>
                          <w:p w:rsidR="00C57CCC" w:rsidRPr="00EF2860" w:rsidRDefault="00C57CCC" w:rsidP="00C57CC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1" o:spid="_x0000_s1028" type="#_x0000_t202" style="position:absolute;margin-left:-9.8pt;margin-top:22.85pt;width:486.35pt;height:7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V1MAIAAFw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" strokeweight=".25pt">
                <v:textbox>
                  <w:txbxContent>
                    <w:p w:rsidR="00C57CCC" w:rsidRPr="00D07C36" w:rsidRDefault="00C57CCC" w:rsidP="00C57CCC">
                      <w:pPr>
                        <w:pStyle w:val="ListParagraph"/>
                        <w:ind w:left="0"/>
                      </w:pPr>
                      <w:r>
                        <w:rPr>
                          <w:b/>
                        </w:rPr>
                        <w:t>2.</w:t>
                      </w:r>
                      <w:r w:rsidRPr="00426FE7">
                        <w:rPr>
                          <w:b/>
                        </w:rPr>
                        <w:t xml:space="preserve">2 </w:t>
                      </w:r>
                      <w:r w:rsidRPr="001B2F4D">
                        <w:rPr>
                          <w:b/>
                          <w:u w:val="single"/>
                        </w:rPr>
                        <w:t>Previous court orders and emergency steps</w:t>
                      </w:r>
                      <w:r>
                        <w:rPr>
                          <w:b/>
                          <w:u w:val="single"/>
                        </w:rPr>
                        <w:t xml:space="preserve"> (includes this child, any previous children and all    relevant civil and criminal orders)</w:t>
                      </w:r>
                      <w:r w:rsidR="00D07C36">
                        <w:rPr>
                          <w:b/>
                          <w:u w:val="single"/>
                        </w:rPr>
                        <w:t xml:space="preserve"> – </w:t>
                      </w:r>
                    </w:p>
                    <w:p w:rsidR="00C57CCC" w:rsidRPr="00EF2860" w:rsidRDefault="00C57CCC" w:rsidP="00C57CCC">
                      <w:pPr>
                        <w:rPr>
                          <w:b/>
                        </w:rPr>
                      </w:pPr>
                    </w:p>
                  </w:txbxContent>
                </v:textbox>
              </v:shape>
            </w:pict>
          </mc:Fallback>
        </mc:AlternateContent>
      </w:r>
    </w:p>
    <w:p w:rsidR="00E32340" w:rsidRPr="00F82381" w:rsidRDefault="00E32340" w:rsidP="001259FF">
      <w:pPr>
        <w:jc w:val="left"/>
        <w:rPr>
          <w:rFonts w:ascii="Gill Sans MT" w:hAnsi="Gill Sans MT"/>
          <w:b/>
          <w:noProof/>
          <w:color w:val="00B050"/>
          <w:sz w:val="40"/>
          <w:szCs w:val="40"/>
        </w:rPr>
      </w:pPr>
    </w:p>
    <w:p w:rsidR="00E32340" w:rsidRPr="00F82381" w:rsidRDefault="00E32340" w:rsidP="001259FF">
      <w:pPr>
        <w:jc w:val="left"/>
        <w:rPr>
          <w:rFonts w:ascii="Gill Sans MT" w:hAnsi="Gill Sans MT"/>
          <w:b/>
          <w:noProof/>
          <w:color w:val="00B050"/>
          <w:sz w:val="40"/>
          <w:szCs w:val="40"/>
        </w:rPr>
      </w:pPr>
    </w:p>
    <w:p w:rsidR="00E32340" w:rsidRPr="00F82381" w:rsidRDefault="00E32340" w:rsidP="001259FF">
      <w:pPr>
        <w:jc w:val="left"/>
        <w:rPr>
          <w:rFonts w:ascii="Gill Sans MT" w:hAnsi="Gill Sans MT"/>
          <w:b/>
          <w:noProof/>
          <w:color w:val="00B050"/>
          <w:sz w:val="40"/>
          <w:szCs w:val="40"/>
        </w:rPr>
      </w:pPr>
    </w:p>
    <w:p w:rsidR="00E32340" w:rsidRDefault="00D71110" w:rsidP="001259FF">
      <w:pPr>
        <w:jc w:val="left"/>
        <w:rPr>
          <w:rFonts w:ascii="Gill Sans MT" w:hAnsi="Gill Sans MT"/>
          <w:noProof/>
          <w:color w:val="00B050"/>
          <w:sz w:val="40"/>
          <w:szCs w:val="40"/>
        </w:rPr>
      </w:pPr>
      <w:r>
        <w:rPr>
          <w:rFonts w:ascii="Gill Sans MT" w:hAnsi="Gill Sans MT"/>
          <w:noProof/>
          <w:color w:val="00B050"/>
          <w:sz w:val="40"/>
          <w:szCs w:val="40"/>
        </w:rPr>
        <mc:AlternateContent>
          <mc:Choice Requires="wps">
            <w:drawing>
              <wp:anchor distT="0" distB="0" distL="114300" distR="114300" simplePos="0" relativeHeight="251697664" behindDoc="0" locked="0" layoutInCell="1" allowOverlap="1" wp14:anchorId="6BBBC400" wp14:editId="1D5B2C90">
                <wp:simplePos x="0" y="0"/>
                <wp:positionH relativeFrom="column">
                  <wp:posOffset>-124358</wp:posOffset>
                </wp:positionH>
                <wp:positionV relativeFrom="paragraph">
                  <wp:posOffset>232258</wp:posOffset>
                </wp:positionV>
                <wp:extent cx="6125845" cy="1096645"/>
                <wp:effectExtent l="0" t="0" r="27305" b="27305"/>
                <wp:wrapNone/>
                <wp:docPr id="21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845" cy="1096645"/>
                        </a:xfrm>
                        <a:prstGeom prst="rect">
                          <a:avLst/>
                        </a:prstGeom>
                        <a:solidFill>
                          <a:srgbClr val="FFFFFF"/>
                        </a:solidFill>
                        <a:ln w="9525">
                          <a:solidFill>
                            <a:srgbClr val="000000"/>
                          </a:solidFill>
                          <a:miter lim="800000"/>
                          <a:headEnd/>
                          <a:tailEnd/>
                        </a:ln>
                      </wps:spPr>
                      <wps:txbx>
                        <w:txbxContent>
                          <w:p w:rsidR="007C1309" w:rsidRPr="00D07C36" w:rsidRDefault="007C1309" w:rsidP="005F5B2A">
                            <w:r>
                              <w:rPr>
                                <w:b/>
                              </w:rPr>
                              <w:t>2</w:t>
                            </w:r>
                            <w:r w:rsidR="001F14C8">
                              <w:rPr>
                                <w:b/>
                              </w:rPr>
                              <w:t>.3</w:t>
                            </w:r>
                            <w:r w:rsidRPr="0060255E">
                              <w:rPr>
                                <w:b/>
                              </w:rPr>
                              <w:t xml:space="preserve">   </w:t>
                            </w:r>
                            <w:r w:rsidR="00A45069">
                              <w:rPr>
                                <w:b/>
                                <w:u w:val="single"/>
                              </w:rPr>
                              <w:t xml:space="preserve">Any views expressed by the Children's Guardian during the </w:t>
                            </w:r>
                            <w:proofErr w:type="spellStart"/>
                            <w:r w:rsidR="00A45069">
                              <w:rPr>
                                <w:b/>
                                <w:u w:val="single"/>
                              </w:rPr>
                              <w:t>Cafcass</w:t>
                            </w:r>
                            <w:proofErr w:type="spellEnd"/>
                            <w:r w:rsidR="00A45069">
                              <w:rPr>
                                <w:b/>
                                <w:u w:val="single"/>
                              </w:rPr>
                              <w:t xml:space="preserve"> </w:t>
                            </w:r>
                            <w:proofErr w:type="gramStart"/>
                            <w:r w:rsidR="00A45069">
                              <w:rPr>
                                <w:b/>
                                <w:u w:val="single"/>
                              </w:rPr>
                              <w:t>Plus</w:t>
                            </w:r>
                            <w:proofErr w:type="gramEnd"/>
                            <w:r w:rsidR="00A45069">
                              <w:rPr>
                                <w:b/>
                                <w:u w:val="single"/>
                              </w:rPr>
                              <w:t xml:space="preserve"> Lincolnshire Initiative Process</w:t>
                            </w:r>
                            <w:r w:rsidR="00D07C36">
                              <w:rPr>
                                <w:b/>
                                <w:u w:val="single"/>
                              </w:rPr>
                              <w:t xml:space="preserve">:  </w:t>
                            </w:r>
                          </w:p>
                          <w:p w:rsidR="007C1309" w:rsidRDefault="007C1309" w:rsidP="005F5B2A">
                            <w:pPr>
                              <w:rPr>
                                <w:b/>
                                <w:u w:val="single"/>
                              </w:rPr>
                            </w:pPr>
                          </w:p>
                          <w:p w:rsidR="00D71110" w:rsidRDefault="00D71110" w:rsidP="005F5B2A">
                            <w:pPr>
                              <w:rPr>
                                <w:b/>
                                <w:u w:val="single"/>
                              </w:rPr>
                            </w:pPr>
                          </w:p>
                          <w:p w:rsidR="007C1309" w:rsidRPr="00BB2123" w:rsidRDefault="007C1309" w:rsidP="00BB2123">
                            <w:pPr>
                              <w:pStyle w:val="ListParagraph"/>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0" o:spid="_x0000_s1029" type="#_x0000_t202" style="position:absolute;margin-left:-9.8pt;margin-top:18.3pt;width:482.35pt;height:86.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">
                <v:textbox>
                  <w:txbxContent>
                    <w:p w:rsidR="007C1309" w:rsidRPr="00D07C36" w:rsidRDefault="007C1309" w:rsidP="005F5B2A">
                      <w:r>
                        <w:rPr>
                          <w:b/>
                        </w:rPr>
                        <w:t>2</w:t>
                      </w:r>
                      <w:r w:rsidR="001F14C8">
                        <w:rPr>
                          <w:b/>
                        </w:rPr>
                        <w:t>.3</w:t>
                      </w:r>
                      <w:r w:rsidRPr="0060255E">
                        <w:rPr>
                          <w:b/>
                        </w:rPr>
                        <w:t xml:space="preserve">   </w:t>
                      </w:r>
                      <w:r w:rsidR="00A45069">
                        <w:rPr>
                          <w:b/>
                          <w:u w:val="single"/>
                        </w:rPr>
                        <w:t xml:space="preserve">Any views expressed by the Children's Guardian during the Cafcass </w:t>
                      </w:r>
                      <w:proofErr w:type="gramStart"/>
                      <w:r w:rsidR="00A45069">
                        <w:rPr>
                          <w:b/>
                          <w:u w:val="single"/>
                        </w:rPr>
                        <w:t>Plus</w:t>
                      </w:r>
                      <w:proofErr w:type="gramEnd"/>
                      <w:r w:rsidR="00A45069">
                        <w:rPr>
                          <w:b/>
                          <w:u w:val="single"/>
                        </w:rPr>
                        <w:t xml:space="preserve"> Lincolnshire Initiative Process</w:t>
                      </w:r>
                      <w:r w:rsidR="00D07C36">
                        <w:rPr>
                          <w:b/>
                          <w:u w:val="single"/>
                        </w:rPr>
                        <w:t xml:space="preserve">:  </w:t>
                      </w:r>
                    </w:p>
                    <w:p w:rsidR="007C1309" w:rsidRDefault="007C1309" w:rsidP="005F5B2A">
                      <w:pPr>
                        <w:rPr>
                          <w:b/>
                          <w:u w:val="single"/>
                        </w:rPr>
                      </w:pPr>
                    </w:p>
                    <w:p w:rsidR="00D71110" w:rsidRDefault="00D71110" w:rsidP="005F5B2A">
                      <w:pPr>
                        <w:rPr>
                          <w:b/>
                          <w:u w:val="single"/>
                        </w:rPr>
                      </w:pPr>
                    </w:p>
                    <w:p w:rsidR="007C1309" w:rsidRPr="00BB2123" w:rsidRDefault="007C1309" w:rsidP="00BB2123">
                      <w:pPr>
                        <w:pStyle w:val="ListParagraph"/>
                        <w:rPr>
                          <w:b/>
                          <w:u w:val="single"/>
                        </w:rPr>
                      </w:pPr>
                    </w:p>
                  </w:txbxContent>
                </v:textbox>
              </v:shape>
            </w:pict>
          </mc:Fallback>
        </mc:AlternateContent>
      </w:r>
    </w:p>
    <w:p w:rsidR="00E32340" w:rsidRDefault="00E32340" w:rsidP="001259FF">
      <w:pPr>
        <w:jc w:val="left"/>
        <w:rPr>
          <w:rFonts w:ascii="Gill Sans MT" w:hAnsi="Gill Sans MT"/>
          <w:noProof/>
          <w:color w:val="00B050"/>
          <w:sz w:val="40"/>
          <w:szCs w:val="40"/>
        </w:rPr>
      </w:pPr>
    </w:p>
    <w:p w:rsidR="005F5B2A" w:rsidRDefault="005F5B2A" w:rsidP="001259FF">
      <w:pPr>
        <w:jc w:val="left"/>
        <w:rPr>
          <w:rFonts w:ascii="Gill Sans MT" w:hAnsi="Gill Sans MT"/>
          <w:noProof/>
          <w:color w:val="00B050"/>
          <w:sz w:val="40"/>
          <w:szCs w:val="40"/>
        </w:rPr>
      </w:pPr>
    </w:p>
    <w:p w:rsidR="001259FF" w:rsidRPr="007F5BCE" w:rsidRDefault="00E32340" w:rsidP="001259FF">
      <w:pPr>
        <w:jc w:val="left"/>
        <w:rPr>
          <w:i/>
          <w:sz w:val="24"/>
          <w:szCs w:val="24"/>
        </w:rPr>
      </w:pPr>
      <w:r w:rsidRPr="00780353">
        <w:rPr>
          <w:noProof/>
          <w:sz w:val="32"/>
          <w:szCs w:val="32"/>
        </w:rPr>
        <w:lastRenderedPageBreak/>
        <w:t>3</w:t>
      </w:r>
      <w:r w:rsidR="00A861A3" w:rsidRPr="00780353">
        <w:rPr>
          <w:noProof/>
          <w:sz w:val="32"/>
          <w:szCs w:val="32"/>
        </w:rPr>
        <w:t xml:space="preserve">. </w:t>
      </w:r>
      <w:r w:rsidR="001259FF" w:rsidRPr="00780353">
        <w:rPr>
          <w:noProof/>
          <w:sz w:val="32"/>
          <w:szCs w:val="32"/>
        </w:rPr>
        <w:t>Case details</w:t>
      </w:r>
      <w:r w:rsidR="001259FF" w:rsidRPr="00780353">
        <w:rPr>
          <w:b/>
        </w:rPr>
        <w:br/>
      </w:r>
      <w:r w:rsidR="001259FF" w:rsidRPr="001259FF">
        <w:rPr>
          <w:b/>
        </w:rPr>
        <w:br/>
      </w:r>
      <w:r w:rsidR="00A27C8D">
        <w:rPr>
          <w:b/>
          <w:sz w:val="24"/>
          <w:szCs w:val="24"/>
        </w:rPr>
        <w:t>3</w:t>
      </w:r>
      <w:r w:rsidR="00A861A3">
        <w:rPr>
          <w:b/>
          <w:sz w:val="24"/>
          <w:szCs w:val="24"/>
        </w:rPr>
        <w:t xml:space="preserve">.1 </w:t>
      </w:r>
      <w:r w:rsidR="000E6BEE">
        <w:rPr>
          <w:b/>
          <w:sz w:val="24"/>
          <w:szCs w:val="24"/>
        </w:rPr>
        <w:t>The</w:t>
      </w:r>
      <w:r w:rsidR="0084499A">
        <w:rPr>
          <w:b/>
          <w:sz w:val="24"/>
          <w:szCs w:val="24"/>
        </w:rPr>
        <w:t xml:space="preserve"> </w:t>
      </w:r>
      <w:r w:rsidR="001259FF" w:rsidRPr="007F5BCE">
        <w:rPr>
          <w:b/>
          <w:sz w:val="24"/>
          <w:szCs w:val="24"/>
        </w:rPr>
        <w:t>family composition is:</w:t>
      </w:r>
      <w:r w:rsidR="001259FF" w:rsidRPr="007F5BCE">
        <w:rPr>
          <w:i/>
          <w:sz w:val="24"/>
          <w:szCs w:val="24"/>
        </w:rPr>
        <w:t xml:space="preserve"> </w:t>
      </w:r>
    </w:p>
    <w:p w:rsidR="001259FF" w:rsidRDefault="001259FF" w:rsidP="001259FF">
      <w:pPr>
        <w:jc w:val="left"/>
        <w:rPr>
          <w:i/>
          <w:sz w:val="24"/>
          <w:szCs w:val="24"/>
        </w:rPr>
      </w:pPr>
      <w:r w:rsidRPr="007F5BCE">
        <w:rPr>
          <w:i/>
          <w:sz w:val="24"/>
          <w:szCs w:val="24"/>
        </w:rPr>
        <w:t>(Please set out the family members' full names, their dates of birth and their current addresses)</w:t>
      </w:r>
    </w:p>
    <w:p w:rsidR="0084499A" w:rsidRPr="0084499A" w:rsidRDefault="0084499A" w:rsidP="0084499A">
      <w:r w:rsidRPr="0084499A">
        <w:t>NB Should include family members and relationshi</w:t>
      </w:r>
      <w:r w:rsidR="00E32340">
        <w:t>ps, especially the primary carers</w:t>
      </w:r>
      <w:r w:rsidRPr="0084499A">
        <w:t xml:space="preserve"> and significant adults/other children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17"/>
        <w:gridCol w:w="1496"/>
        <w:gridCol w:w="1523"/>
        <w:gridCol w:w="2126"/>
        <w:gridCol w:w="1559"/>
      </w:tblGrid>
      <w:tr w:rsidR="001259FF" w:rsidRPr="007F5BCE" w:rsidTr="0021303E">
        <w:trPr>
          <w:trHeight w:val="646"/>
        </w:trPr>
        <w:tc>
          <w:tcPr>
            <w:tcW w:w="2127" w:type="dxa"/>
          </w:tcPr>
          <w:p w:rsidR="001259FF" w:rsidRPr="00E60126" w:rsidRDefault="001259FF" w:rsidP="00E60126">
            <w:pPr>
              <w:pStyle w:val="NoSpacing"/>
              <w:rPr>
                <w:b/>
              </w:rPr>
            </w:pPr>
            <w:r w:rsidRPr="00E60126">
              <w:rPr>
                <w:b/>
              </w:rPr>
              <w:t>Name</w:t>
            </w:r>
          </w:p>
        </w:tc>
        <w:tc>
          <w:tcPr>
            <w:tcW w:w="1517" w:type="dxa"/>
          </w:tcPr>
          <w:p w:rsidR="001259FF" w:rsidRPr="00E60126" w:rsidRDefault="001259FF" w:rsidP="00E60126">
            <w:pPr>
              <w:pStyle w:val="NoSpacing"/>
              <w:rPr>
                <w:b/>
              </w:rPr>
            </w:pPr>
            <w:r w:rsidRPr="00E60126">
              <w:rPr>
                <w:b/>
              </w:rPr>
              <w:t>Relationship</w:t>
            </w:r>
          </w:p>
        </w:tc>
        <w:tc>
          <w:tcPr>
            <w:tcW w:w="1496" w:type="dxa"/>
          </w:tcPr>
          <w:p w:rsidR="001259FF" w:rsidRPr="00E60126" w:rsidRDefault="001259FF" w:rsidP="00E60126">
            <w:pPr>
              <w:pStyle w:val="NoSpacing"/>
              <w:rPr>
                <w:b/>
              </w:rPr>
            </w:pPr>
            <w:r w:rsidRPr="00E60126">
              <w:rPr>
                <w:b/>
              </w:rPr>
              <w:t>Parental Responsibility</w:t>
            </w:r>
          </w:p>
        </w:tc>
        <w:tc>
          <w:tcPr>
            <w:tcW w:w="1523" w:type="dxa"/>
          </w:tcPr>
          <w:p w:rsidR="001259FF" w:rsidRPr="00E60126" w:rsidRDefault="001259FF" w:rsidP="00E60126">
            <w:pPr>
              <w:pStyle w:val="NoSpacing"/>
              <w:rPr>
                <w:b/>
              </w:rPr>
            </w:pPr>
            <w:r w:rsidRPr="00E60126">
              <w:rPr>
                <w:b/>
              </w:rPr>
              <w:t>DOB</w:t>
            </w:r>
          </w:p>
        </w:tc>
        <w:tc>
          <w:tcPr>
            <w:tcW w:w="2126" w:type="dxa"/>
          </w:tcPr>
          <w:p w:rsidR="001259FF" w:rsidRPr="00E60126" w:rsidRDefault="001259FF" w:rsidP="00E60126">
            <w:pPr>
              <w:pStyle w:val="NoSpacing"/>
              <w:rPr>
                <w:b/>
              </w:rPr>
            </w:pPr>
            <w:r w:rsidRPr="00E60126">
              <w:rPr>
                <w:b/>
              </w:rPr>
              <w:t>Ethnicity</w:t>
            </w:r>
          </w:p>
        </w:tc>
        <w:tc>
          <w:tcPr>
            <w:tcW w:w="1559" w:type="dxa"/>
          </w:tcPr>
          <w:p w:rsidR="001259FF" w:rsidRPr="00E60126" w:rsidRDefault="001259FF" w:rsidP="00E60126">
            <w:pPr>
              <w:pStyle w:val="NoSpacing"/>
              <w:rPr>
                <w:b/>
              </w:rPr>
            </w:pPr>
            <w:r w:rsidRPr="00E60126">
              <w:rPr>
                <w:b/>
              </w:rPr>
              <w:t>Address</w:t>
            </w:r>
          </w:p>
        </w:tc>
      </w:tr>
      <w:tr w:rsidR="001259FF" w:rsidRPr="007F5BCE" w:rsidTr="0021303E">
        <w:tc>
          <w:tcPr>
            <w:tcW w:w="2127" w:type="dxa"/>
          </w:tcPr>
          <w:p w:rsidR="001259FF" w:rsidRPr="007F5BCE" w:rsidRDefault="001259FF" w:rsidP="007F5BCE">
            <w:pPr>
              <w:rPr>
                <w:sz w:val="24"/>
                <w:szCs w:val="24"/>
              </w:rPr>
            </w:pPr>
          </w:p>
        </w:tc>
        <w:tc>
          <w:tcPr>
            <w:tcW w:w="1517" w:type="dxa"/>
          </w:tcPr>
          <w:p w:rsidR="001259FF" w:rsidRPr="007F5BCE" w:rsidRDefault="001259FF" w:rsidP="007F5BCE">
            <w:pPr>
              <w:rPr>
                <w:sz w:val="24"/>
                <w:szCs w:val="24"/>
              </w:rPr>
            </w:pPr>
          </w:p>
        </w:tc>
        <w:tc>
          <w:tcPr>
            <w:tcW w:w="1496" w:type="dxa"/>
          </w:tcPr>
          <w:p w:rsidR="001259FF" w:rsidRPr="007F5BCE" w:rsidRDefault="001259FF" w:rsidP="007F5BCE">
            <w:pPr>
              <w:rPr>
                <w:sz w:val="24"/>
                <w:szCs w:val="24"/>
              </w:rPr>
            </w:pPr>
          </w:p>
        </w:tc>
        <w:tc>
          <w:tcPr>
            <w:tcW w:w="1523" w:type="dxa"/>
          </w:tcPr>
          <w:p w:rsidR="001259FF" w:rsidRPr="007F5BCE" w:rsidRDefault="001259FF" w:rsidP="007F5BCE">
            <w:pPr>
              <w:rPr>
                <w:sz w:val="24"/>
                <w:szCs w:val="24"/>
              </w:rPr>
            </w:pPr>
          </w:p>
        </w:tc>
        <w:tc>
          <w:tcPr>
            <w:tcW w:w="2126" w:type="dxa"/>
          </w:tcPr>
          <w:p w:rsidR="001259FF" w:rsidRPr="007F5BCE" w:rsidRDefault="001259FF" w:rsidP="007F5BCE">
            <w:pPr>
              <w:rPr>
                <w:sz w:val="24"/>
                <w:szCs w:val="24"/>
              </w:rPr>
            </w:pPr>
          </w:p>
        </w:tc>
        <w:tc>
          <w:tcPr>
            <w:tcW w:w="1559" w:type="dxa"/>
          </w:tcPr>
          <w:p w:rsidR="001259FF" w:rsidRPr="007F5BCE" w:rsidRDefault="001259FF" w:rsidP="007F5BCE">
            <w:pPr>
              <w:rPr>
                <w:sz w:val="24"/>
                <w:szCs w:val="24"/>
              </w:rPr>
            </w:pPr>
          </w:p>
        </w:tc>
      </w:tr>
      <w:tr w:rsidR="001259FF" w:rsidRPr="007F5BCE" w:rsidTr="0021303E">
        <w:trPr>
          <w:trHeight w:val="321"/>
        </w:trPr>
        <w:tc>
          <w:tcPr>
            <w:tcW w:w="2127" w:type="dxa"/>
          </w:tcPr>
          <w:p w:rsidR="001259FF" w:rsidRPr="007F5BCE" w:rsidRDefault="001259FF" w:rsidP="007F5BCE">
            <w:pPr>
              <w:rPr>
                <w:sz w:val="24"/>
                <w:szCs w:val="24"/>
              </w:rPr>
            </w:pPr>
          </w:p>
        </w:tc>
        <w:tc>
          <w:tcPr>
            <w:tcW w:w="1517" w:type="dxa"/>
          </w:tcPr>
          <w:p w:rsidR="001259FF" w:rsidRPr="007F5BCE" w:rsidRDefault="001259FF" w:rsidP="007F5BCE">
            <w:pPr>
              <w:rPr>
                <w:sz w:val="24"/>
                <w:szCs w:val="24"/>
              </w:rPr>
            </w:pPr>
          </w:p>
        </w:tc>
        <w:tc>
          <w:tcPr>
            <w:tcW w:w="1496" w:type="dxa"/>
          </w:tcPr>
          <w:p w:rsidR="001259FF" w:rsidRPr="007F5BCE" w:rsidRDefault="001259FF" w:rsidP="007F5BCE">
            <w:pPr>
              <w:rPr>
                <w:sz w:val="24"/>
                <w:szCs w:val="24"/>
              </w:rPr>
            </w:pPr>
          </w:p>
        </w:tc>
        <w:tc>
          <w:tcPr>
            <w:tcW w:w="1523" w:type="dxa"/>
          </w:tcPr>
          <w:p w:rsidR="001259FF" w:rsidRPr="007F5BCE" w:rsidRDefault="001259FF" w:rsidP="007F5BCE">
            <w:pPr>
              <w:rPr>
                <w:sz w:val="24"/>
                <w:szCs w:val="24"/>
              </w:rPr>
            </w:pPr>
          </w:p>
        </w:tc>
        <w:tc>
          <w:tcPr>
            <w:tcW w:w="2126" w:type="dxa"/>
          </w:tcPr>
          <w:p w:rsidR="001259FF" w:rsidRPr="007F5BCE" w:rsidRDefault="001259FF" w:rsidP="007F5BCE">
            <w:pPr>
              <w:rPr>
                <w:sz w:val="24"/>
                <w:szCs w:val="24"/>
              </w:rPr>
            </w:pPr>
          </w:p>
        </w:tc>
        <w:tc>
          <w:tcPr>
            <w:tcW w:w="1559" w:type="dxa"/>
          </w:tcPr>
          <w:p w:rsidR="001259FF" w:rsidRPr="007F5BCE" w:rsidRDefault="001259FF" w:rsidP="007F5BCE">
            <w:pPr>
              <w:autoSpaceDE w:val="0"/>
              <w:autoSpaceDN w:val="0"/>
              <w:adjustRightInd w:val="0"/>
              <w:spacing w:before="100" w:after="100"/>
              <w:rPr>
                <w:sz w:val="24"/>
                <w:szCs w:val="24"/>
              </w:rPr>
            </w:pPr>
          </w:p>
        </w:tc>
      </w:tr>
      <w:tr w:rsidR="001259FF" w:rsidRPr="007F5BCE" w:rsidTr="0021303E">
        <w:tc>
          <w:tcPr>
            <w:tcW w:w="2127" w:type="dxa"/>
          </w:tcPr>
          <w:p w:rsidR="001259FF" w:rsidRPr="007F5BCE" w:rsidRDefault="001259FF" w:rsidP="007F5BCE">
            <w:pPr>
              <w:rPr>
                <w:sz w:val="24"/>
                <w:szCs w:val="24"/>
              </w:rPr>
            </w:pPr>
          </w:p>
        </w:tc>
        <w:tc>
          <w:tcPr>
            <w:tcW w:w="1517" w:type="dxa"/>
          </w:tcPr>
          <w:p w:rsidR="001259FF" w:rsidRPr="007F5BCE" w:rsidRDefault="001259FF" w:rsidP="007F5BCE">
            <w:pPr>
              <w:rPr>
                <w:sz w:val="24"/>
                <w:szCs w:val="24"/>
              </w:rPr>
            </w:pPr>
          </w:p>
        </w:tc>
        <w:tc>
          <w:tcPr>
            <w:tcW w:w="1496" w:type="dxa"/>
          </w:tcPr>
          <w:p w:rsidR="001259FF" w:rsidRPr="007F5BCE" w:rsidRDefault="001259FF" w:rsidP="007F5BCE">
            <w:pPr>
              <w:rPr>
                <w:sz w:val="24"/>
                <w:szCs w:val="24"/>
              </w:rPr>
            </w:pPr>
          </w:p>
        </w:tc>
        <w:tc>
          <w:tcPr>
            <w:tcW w:w="1523" w:type="dxa"/>
          </w:tcPr>
          <w:p w:rsidR="001259FF" w:rsidRPr="007F5BCE" w:rsidRDefault="001259FF" w:rsidP="007F5BCE">
            <w:pPr>
              <w:rPr>
                <w:sz w:val="24"/>
                <w:szCs w:val="24"/>
              </w:rPr>
            </w:pPr>
          </w:p>
        </w:tc>
        <w:tc>
          <w:tcPr>
            <w:tcW w:w="2126" w:type="dxa"/>
          </w:tcPr>
          <w:p w:rsidR="001259FF" w:rsidRPr="007F5BCE" w:rsidRDefault="001259FF" w:rsidP="007F5BCE">
            <w:pPr>
              <w:autoSpaceDE w:val="0"/>
              <w:autoSpaceDN w:val="0"/>
              <w:adjustRightInd w:val="0"/>
              <w:rPr>
                <w:sz w:val="24"/>
                <w:szCs w:val="24"/>
              </w:rPr>
            </w:pPr>
          </w:p>
        </w:tc>
        <w:tc>
          <w:tcPr>
            <w:tcW w:w="1559" w:type="dxa"/>
          </w:tcPr>
          <w:p w:rsidR="001259FF" w:rsidRPr="007F5BCE" w:rsidRDefault="001259FF" w:rsidP="007F5BCE">
            <w:pPr>
              <w:autoSpaceDE w:val="0"/>
              <w:autoSpaceDN w:val="0"/>
              <w:adjustRightInd w:val="0"/>
              <w:rPr>
                <w:sz w:val="24"/>
                <w:szCs w:val="24"/>
              </w:rPr>
            </w:pPr>
          </w:p>
        </w:tc>
      </w:tr>
      <w:tr w:rsidR="00E60126" w:rsidRPr="007F5BCE" w:rsidTr="0021303E">
        <w:tc>
          <w:tcPr>
            <w:tcW w:w="2127" w:type="dxa"/>
          </w:tcPr>
          <w:p w:rsidR="00E60126" w:rsidRDefault="00E60126" w:rsidP="007F5BCE">
            <w:pPr>
              <w:rPr>
                <w:sz w:val="24"/>
                <w:szCs w:val="24"/>
              </w:rPr>
            </w:pPr>
          </w:p>
        </w:tc>
        <w:tc>
          <w:tcPr>
            <w:tcW w:w="1517" w:type="dxa"/>
          </w:tcPr>
          <w:p w:rsidR="00E60126" w:rsidRPr="007F5BCE" w:rsidRDefault="00E60126" w:rsidP="007F5BCE">
            <w:pPr>
              <w:rPr>
                <w:sz w:val="24"/>
                <w:szCs w:val="24"/>
              </w:rPr>
            </w:pPr>
          </w:p>
        </w:tc>
        <w:tc>
          <w:tcPr>
            <w:tcW w:w="1496" w:type="dxa"/>
          </w:tcPr>
          <w:p w:rsidR="00E60126" w:rsidRDefault="00E60126" w:rsidP="007F5BCE">
            <w:pPr>
              <w:rPr>
                <w:sz w:val="24"/>
                <w:szCs w:val="24"/>
              </w:rPr>
            </w:pPr>
          </w:p>
        </w:tc>
        <w:tc>
          <w:tcPr>
            <w:tcW w:w="1523" w:type="dxa"/>
          </w:tcPr>
          <w:p w:rsidR="00E60126" w:rsidRDefault="00E60126" w:rsidP="007F5BCE">
            <w:pPr>
              <w:rPr>
                <w:sz w:val="24"/>
                <w:szCs w:val="24"/>
              </w:rPr>
            </w:pPr>
          </w:p>
        </w:tc>
        <w:tc>
          <w:tcPr>
            <w:tcW w:w="2126" w:type="dxa"/>
          </w:tcPr>
          <w:p w:rsidR="00E60126" w:rsidRDefault="00E60126" w:rsidP="007F5BCE">
            <w:pPr>
              <w:autoSpaceDE w:val="0"/>
              <w:autoSpaceDN w:val="0"/>
              <w:adjustRightInd w:val="0"/>
              <w:rPr>
                <w:sz w:val="24"/>
                <w:szCs w:val="24"/>
              </w:rPr>
            </w:pPr>
          </w:p>
        </w:tc>
        <w:tc>
          <w:tcPr>
            <w:tcW w:w="1559" w:type="dxa"/>
          </w:tcPr>
          <w:p w:rsidR="00E60126" w:rsidRPr="007F5BCE" w:rsidRDefault="00E60126" w:rsidP="007F5BCE">
            <w:pPr>
              <w:autoSpaceDE w:val="0"/>
              <w:autoSpaceDN w:val="0"/>
              <w:adjustRightInd w:val="0"/>
              <w:rPr>
                <w:sz w:val="24"/>
                <w:szCs w:val="24"/>
              </w:rPr>
            </w:pPr>
          </w:p>
        </w:tc>
      </w:tr>
    </w:tbl>
    <w:p w:rsidR="00E60126" w:rsidRDefault="00E60126" w:rsidP="00E71FC2">
      <w:pPr>
        <w:rPr>
          <w:b/>
          <w:noProof/>
          <w:sz w:val="24"/>
          <w:szCs w:val="24"/>
        </w:rPr>
      </w:pPr>
    </w:p>
    <w:p w:rsidR="001259FF" w:rsidRPr="007F5BCE" w:rsidRDefault="00A27C8D" w:rsidP="00E71FC2">
      <w:pPr>
        <w:rPr>
          <w:b/>
          <w:noProof/>
          <w:sz w:val="24"/>
          <w:szCs w:val="24"/>
        </w:rPr>
      </w:pPr>
      <w:r>
        <w:rPr>
          <w:b/>
          <w:noProof/>
          <w:sz w:val="24"/>
          <w:szCs w:val="24"/>
        </w:rPr>
        <w:t>3</w:t>
      </w:r>
      <w:r w:rsidR="00A861A3">
        <w:rPr>
          <w:b/>
          <w:noProof/>
          <w:sz w:val="24"/>
          <w:szCs w:val="24"/>
        </w:rPr>
        <w:t xml:space="preserve">.2 </w:t>
      </w:r>
      <w:r w:rsidR="00546E09" w:rsidRPr="007F5BCE">
        <w:rPr>
          <w:b/>
          <w:noProof/>
          <w:sz w:val="24"/>
          <w:szCs w:val="24"/>
        </w:rPr>
        <w:t>Genogram</w:t>
      </w:r>
      <w:r w:rsidR="005F5B2A">
        <w:rPr>
          <w:b/>
          <w:noProof/>
          <w:sz w:val="24"/>
          <w:szCs w:val="24"/>
        </w:rPr>
        <w:t xml:space="preserve"> (</w:t>
      </w:r>
      <w:r w:rsidR="00780353">
        <w:rPr>
          <w:b/>
          <w:noProof/>
          <w:sz w:val="24"/>
          <w:szCs w:val="24"/>
        </w:rPr>
        <w:t>Including</w:t>
      </w:r>
      <w:r w:rsidR="00E32340">
        <w:rPr>
          <w:b/>
          <w:noProof/>
          <w:sz w:val="24"/>
          <w:szCs w:val="24"/>
        </w:rPr>
        <w:t xml:space="preserve"> significant extended family members</w:t>
      </w:r>
      <w:r w:rsidR="005F5B2A">
        <w:rPr>
          <w:b/>
          <w:noProof/>
          <w:sz w:val="24"/>
          <w:szCs w:val="24"/>
        </w:rPr>
        <w:t>)</w:t>
      </w:r>
      <w:r w:rsidR="00780353">
        <w:rPr>
          <w:b/>
          <w:noProof/>
          <w:sz w:val="24"/>
          <w:szCs w:val="24"/>
        </w:rPr>
        <w:t xml:space="preserve"> See attached document</w:t>
      </w:r>
    </w:p>
    <w:p w:rsidR="00546E09" w:rsidRDefault="00546E09" w:rsidP="00E71FC2">
      <w:pPr>
        <w:rPr>
          <w:rFonts w:ascii="Gill Sans MT" w:hAnsi="Gill Sans MT"/>
          <w:noProof/>
          <w:color w:val="00B050"/>
          <w:sz w:val="40"/>
          <w:szCs w:val="40"/>
        </w:rPr>
      </w:pPr>
    </w:p>
    <w:p w:rsidR="00F931FA" w:rsidRDefault="00F931FA" w:rsidP="00D630B5">
      <w:pPr>
        <w:jc w:val="left"/>
        <w:rPr>
          <w:noProof/>
          <w:color w:val="00B050"/>
          <w:sz w:val="32"/>
          <w:szCs w:val="32"/>
        </w:rPr>
      </w:pPr>
    </w:p>
    <w:p w:rsidR="00F931FA" w:rsidRDefault="00F931FA" w:rsidP="00D630B5">
      <w:pPr>
        <w:jc w:val="left"/>
        <w:rPr>
          <w:noProof/>
          <w:color w:val="00B050"/>
          <w:sz w:val="32"/>
          <w:szCs w:val="32"/>
        </w:rPr>
      </w:pPr>
    </w:p>
    <w:p w:rsidR="00F931FA" w:rsidRDefault="00F931FA"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CA5307" w:rsidRDefault="00CA5307" w:rsidP="00D630B5">
      <w:pPr>
        <w:jc w:val="left"/>
        <w:rPr>
          <w:noProof/>
          <w:color w:val="00B050"/>
          <w:sz w:val="32"/>
          <w:szCs w:val="32"/>
        </w:rPr>
      </w:pPr>
    </w:p>
    <w:p w:rsidR="00B44CBB" w:rsidRDefault="00B44CBB" w:rsidP="00D630B5">
      <w:pPr>
        <w:jc w:val="left"/>
        <w:rPr>
          <w:noProof/>
          <w:sz w:val="32"/>
          <w:szCs w:val="32"/>
        </w:rPr>
      </w:pPr>
    </w:p>
    <w:p w:rsidR="00887783" w:rsidRDefault="00D630B5" w:rsidP="0009224E">
      <w:pPr>
        <w:jc w:val="left"/>
        <w:rPr>
          <w:color w:val="00B050"/>
          <w:sz w:val="32"/>
          <w:szCs w:val="32"/>
        </w:rPr>
      </w:pPr>
      <w:r w:rsidRPr="00AC6C9D">
        <w:rPr>
          <w:sz w:val="32"/>
          <w:szCs w:val="32"/>
        </w:rPr>
        <w:lastRenderedPageBreak/>
        <w:t xml:space="preserve">4. </w:t>
      </w:r>
      <w:r w:rsidR="00AC6C9D">
        <w:rPr>
          <w:sz w:val="32"/>
          <w:szCs w:val="32"/>
        </w:rPr>
        <w:t>Analysis of Risk and Protective factors (Using 'Signs of Safety' or other model</w:t>
      </w:r>
      <w:r w:rsidR="00B44CBB">
        <w:rPr>
          <w:sz w:val="32"/>
          <w:szCs w:val="32"/>
        </w:rPr>
        <w:t>)</w:t>
      </w:r>
    </w:p>
    <w:p w:rsidR="0009224E" w:rsidRDefault="0009224E" w:rsidP="0009224E">
      <w:pPr>
        <w:jc w:val="left"/>
        <w:rPr>
          <w:color w:val="00B050"/>
          <w:sz w:val="32"/>
          <w:szCs w:val="32"/>
        </w:rPr>
      </w:pPr>
    </w:p>
    <w:p w:rsidR="0009224E" w:rsidRDefault="0009224E" w:rsidP="0009224E">
      <w:pPr>
        <w:jc w:val="left"/>
        <w:rPr>
          <w:b/>
          <w:sz w:val="24"/>
          <w:szCs w:val="24"/>
          <w:u w:val="single"/>
        </w:rPr>
      </w:pPr>
      <w:r>
        <w:rPr>
          <w:b/>
          <w:sz w:val="24"/>
          <w:szCs w:val="24"/>
          <w:u w:val="single"/>
        </w:rPr>
        <w:t>Safety:</w:t>
      </w:r>
    </w:p>
    <w:p w:rsidR="0009224E" w:rsidRDefault="0009224E"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025411" w:rsidRDefault="00025411" w:rsidP="0009224E">
      <w:pPr>
        <w:jc w:val="left"/>
        <w:rPr>
          <w:b/>
          <w:sz w:val="24"/>
          <w:szCs w:val="24"/>
          <w:u w:val="single"/>
        </w:rPr>
      </w:pPr>
    </w:p>
    <w:p w:rsidR="0009224E" w:rsidRDefault="0009224E" w:rsidP="0009224E">
      <w:pPr>
        <w:jc w:val="left"/>
        <w:rPr>
          <w:b/>
          <w:sz w:val="24"/>
          <w:szCs w:val="24"/>
          <w:u w:val="single"/>
        </w:rPr>
      </w:pPr>
      <w:r>
        <w:rPr>
          <w:b/>
          <w:sz w:val="24"/>
          <w:szCs w:val="24"/>
          <w:u w:val="single"/>
        </w:rPr>
        <w:t>Strengths:</w:t>
      </w:r>
    </w:p>
    <w:p w:rsidR="0009224E" w:rsidRDefault="0009224E" w:rsidP="0009224E">
      <w:pPr>
        <w:jc w:val="left"/>
        <w:rPr>
          <w:b/>
          <w:sz w:val="24"/>
          <w:szCs w:val="24"/>
          <w:u w:val="single"/>
        </w:rPr>
      </w:pPr>
    </w:p>
    <w:p w:rsidR="00025411" w:rsidRDefault="00025411"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025411" w:rsidRDefault="00025411" w:rsidP="0009224E">
      <w:pPr>
        <w:jc w:val="left"/>
        <w:rPr>
          <w:b/>
          <w:sz w:val="24"/>
          <w:szCs w:val="24"/>
          <w:u w:val="single"/>
        </w:rPr>
      </w:pPr>
    </w:p>
    <w:p w:rsidR="0009224E" w:rsidRDefault="0009224E" w:rsidP="0009224E">
      <w:pPr>
        <w:jc w:val="left"/>
        <w:rPr>
          <w:b/>
          <w:sz w:val="24"/>
          <w:szCs w:val="24"/>
          <w:u w:val="single"/>
        </w:rPr>
      </w:pPr>
      <w:r>
        <w:rPr>
          <w:b/>
          <w:sz w:val="24"/>
          <w:szCs w:val="24"/>
          <w:u w:val="single"/>
        </w:rPr>
        <w:t>Harm (past harm and future risk of harm):</w:t>
      </w:r>
    </w:p>
    <w:p w:rsidR="0009224E" w:rsidRDefault="0009224E" w:rsidP="0009224E">
      <w:pPr>
        <w:jc w:val="left"/>
        <w:rPr>
          <w:b/>
          <w:sz w:val="24"/>
          <w:szCs w:val="24"/>
          <w:u w:val="single"/>
        </w:rPr>
      </w:pPr>
    </w:p>
    <w:p w:rsidR="00025411" w:rsidRDefault="00025411"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33567D" w:rsidRDefault="0033567D" w:rsidP="0009224E">
      <w:pPr>
        <w:jc w:val="left"/>
        <w:rPr>
          <w:b/>
          <w:sz w:val="24"/>
          <w:szCs w:val="24"/>
          <w:u w:val="single"/>
        </w:rPr>
      </w:pPr>
    </w:p>
    <w:p w:rsidR="0009224E" w:rsidRDefault="0009224E" w:rsidP="0009224E">
      <w:pPr>
        <w:jc w:val="left"/>
        <w:rPr>
          <w:b/>
          <w:sz w:val="24"/>
          <w:szCs w:val="24"/>
          <w:u w:val="single"/>
        </w:rPr>
      </w:pPr>
    </w:p>
    <w:p w:rsidR="0009224E" w:rsidRDefault="0009224E" w:rsidP="0009224E">
      <w:pPr>
        <w:jc w:val="left"/>
        <w:rPr>
          <w:b/>
          <w:sz w:val="24"/>
          <w:szCs w:val="24"/>
          <w:u w:val="single"/>
        </w:rPr>
      </w:pPr>
      <w:r>
        <w:rPr>
          <w:b/>
          <w:sz w:val="24"/>
          <w:szCs w:val="24"/>
          <w:u w:val="single"/>
        </w:rPr>
        <w:t>Complicating Factors:</w:t>
      </w:r>
    </w:p>
    <w:p w:rsidR="0009224E" w:rsidRPr="0009224E" w:rsidRDefault="0009224E" w:rsidP="0009224E">
      <w:pPr>
        <w:jc w:val="left"/>
        <w:rPr>
          <w:b/>
          <w:sz w:val="24"/>
          <w:szCs w:val="24"/>
          <w:u w:val="single"/>
        </w:rPr>
      </w:pPr>
    </w:p>
    <w:p w:rsidR="00887783" w:rsidRDefault="00887783" w:rsidP="004427BF">
      <w:pPr>
        <w:rPr>
          <w:rFonts w:ascii="Gill Sans MT" w:hAnsi="Gill Sans MT"/>
          <w:color w:val="00B050"/>
          <w:sz w:val="40"/>
          <w:szCs w:val="40"/>
        </w:rPr>
      </w:pPr>
    </w:p>
    <w:p w:rsidR="00887783" w:rsidRDefault="00887783" w:rsidP="004427BF">
      <w:pPr>
        <w:rPr>
          <w:rFonts w:ascii="Gill Sans MT" w:hAnsi="Gill Sans MT"/>
          <w:color w:val="00B050"/>
          <w:sz w:val="40"/>
          <w:szCs w:val="40"/>
        </w:rPr>
      </w:pPr>
    </w:p>
    <w:p w:rsidR="00887783" w:rsidRDefault="00887783" w:rsidP="004427BF">
      <w:pPr>
        <w:rPr>
          <w:rFonts w:ascii="Gill Sans MT" w:hAnsi="Gill Sans MT"/>
          <w:color w:val="00B050"/>
          <w:sz w:val="40"/>
          <w:szCs w:val="40"/>
        </w:rPr>
      </w:pPr>
    </w:p>
    <w:p w:rsidR="00887783" w:rsidRDefault="00887783" w:rsidP="004427BF">
      <w:pPr>
        <w:rPr>
          <w:rFonts w:ascii="Gill Sans MT" w:hAnsi="Gill Sans MT"/>
          <w:noProof/>
          <w:color w:val="00B050"/>
          <w:sz w:val="40"/>
          <w:szCs w:val="40"/>
        </w:rPr>
      </w:pPr>
    </w:p>
    <w:p w:rsidR="0033567D" w:rsidRDefault="0033567D" w:rsidP="00D71110">
      <w:pPr>
        <w:rPr>
          <w:rFonts w:ascii="Gill Sans MT" w:hAnsi="Gill Sans MT"/>
          <w:noProof/>
          <w:color w:val="00B050"/>
          <w:sz w:val="40"/>
          <w:szCs w:val="40"/>
        </w:rPr>
      </w:pPr>
    </w:p>
    <w:p w:rsidR="00596C3D" w:rsidRDefault="00596C3D" w:rsidP="00D71110">
      <w:pPr>
        <w:rPr>
          <w:rFonts w:ascii="Gill Sans MT" w:hAnsi="Gill Sans MT"/>
          <w:noProof/>
          <w:color w:val="00B050"/>
          <w:sz w:val="40"/>
          <w:szCs w:val="40"/>
        </w:rPr>
      </w:pPr>
    </w:p>
    <w:p w:rsidR="00596C3D" w:rsidRDefault="00596C3D" w:rsidP="00D71110">
      <w:pPr>
        <w:rPr>
          <w:rFonts w:ascii="Gill Sans MT" w:hAnsi="Gill Sans MT"/>
          <w:noProof/>
          <w:color w:val="00B050"/>
          <w:sz w:val="40"/>
          <w:szCs w:val="40"/>
        </w:rPr>
      </w:pPr>
    </w:p>
    <w:p w:rsidR="0033567D" w:rsidRDefault="0033567D" w:rsidP="00D71110">
      <w:pPr>
        <w:rPr>
          <w:rFonts w:ascii="Gill Sans MT" w:hAnsi="Gill Sans MT"/>
          <w:noProof/>
          <w:color w:val="00B050"/>
          <w:sz w:val="40"/>
          <w:szCs w:val="40"/>
        </w:rPr>
      </w:pPr>
    </w:p>
    <w:p w:rsidR="00372102" w:rsidRPr="00D71110" w:rsidRDefault="00844975" w:rsidP="00D71110">
      <w:pPr>
        <w:rPr>
          <w:noProof/>
          <w:sz w:val="32"/>
          <w:szCs w:val="32"/>
        </w:rPr>
      </w:pPr>
      <w:r w:rsidRPr="000735B4">
        <w:rPr>
          <w:noProof/>
          <w:sz w:val="32"/>
          <w:szCs w:val="32"/>
        </w:rPr>
        <w:lastRenderedPageBreak/>
        <w:t>5</w:t>
      </w:r>
      <w:r w:rsidR="001B2F4D" w:rsidRPr="000735B4">
        <w:rPr>
          <w:noProof/>
          <w:sz w:val="32"/>
          <w:szCs w:val="32"/>
        </w:rPr>
        <w:t xml:space="preserve">. </w:t>
      </w:r>
      <w:r w:rsidR="004427BF" w:rsidRPr="000735B4">
        <w:rPr>
          <w:noProof/>
          <w:sz w:val="32"/>
          <w:szCs w:val="32"/>
        </w:rPr>
        <w:t xml:space="preserve">Threshold criteria and statement </w:t>
      </w:r>
    </w:p>
    <w:p w:rsidR="00B751F7" w:rsidRPr="00D71110" w:rsidRDefault="004241C6" w:rsidP="00D71110">
      <w:pPr>
        <w:ind w:left="405"/>
        <w:rPr>
          <w:b/>
          <w:noProof/>
        </w:rPr>
      </w:pPr>
      <w:r w:rsidRPr="001B2F4D">
        <w:rPr>
          <w:b/>
          <w:noProof/>
        </w:rPr>
        <w:t>NB The court may require a schedule of proposed findings if the threshold statement is contested or in certain circum</w:t>
      </w:r>
      <w:r w:rsidR="00951660" w:rsidRPr="001B2F4D">
        <w:rPr>
          <w:b/>
          <w:noProof/>
        </w:rPr>
        <w:t>stances. Set out the major</w:t>
      </w:r>
      <w:r w:rsidRPr="001B2F4D">
        <w:rPr>
          <w:b/>
          <w:noProof/>
        </w:rPr>
        <w:t xml:space="preserve"> iss</w:t>
      </w:r>
      <w:r w:rsidR="00951660" w:rsidRPr="001B2F4D">
        <w:rPr>
          <w:b/>
          <w:noProof/>
        </w:rPr>
        <w:t>ues affecting the child.</w:t>
      </w:r>
    </w:p>
    <w:p w:rsidR="00B751F7" w:rsidRDefault="008D532B" w:rsidP="00B751F7">
      <w:r>
        <w:rPr>
          <w:rFonts w:ascii="Gill Sans MT" w:hAnsi="Gill Sans MT"/>
          <w:noProof/>
          <w:color w:val="00B050"/>
          <w:sz w:val="40"/>
          <w:szCs w:val="40"/>
        </w:rPr>
        <mc:AlternateContent>
          <mc:Choice Requires="wps">
            <w:drawing>
              <wp:anchor distT="0" distB="0" distL="114300" distR="114300" simplePos="0" relativeHeight="251642368" behindDoc="0" locked="0" layoutInCell="1" allowOverlap="1">
                <wp:simplePos x="0" y="0"/>
                <wp:positionH relativeFrom="column">
                  <wp:posOffset>-212141</wp:posOffset>
                </wp:positionH>
                <wp:positionV relativeFrom="paragraph">
                  <wp:posOffset>202</wp:posOffset>
                </wp:positionV>
                <wp:extent cx="6177280" cy="1272845"/>
                <wp:effectExtent l="0" t="0" r="13970" b="22860"/>
                <wp:wrapNone/>
                <wp:docPr id="2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272845"/>
                        </a:xfrm>
                        <a:prstGeom prst="rect">
                          <a:avLst/>
                        </a:prstGeom>
                        <a:solidFill>
                          <a:srgbClr val="FFFFFF"/>
                        </a:solidFill>
                        <a:ln w="3175">
                          <a:solidFill>
                            <a:srgbClr val="000000"/>
                          </a:solidFill>
                          <a:miter lim="800000"/>
                          <a:headEnd/>
                          <a:tailEnd/>
                        </a:ln>
                      </wps:spPr>
                      <wps:txbx>
                        <w:txbxContent>
                          <w:p w:rsidR="007C1309" w:rsidRPr="004427BF" w:rsidRDefault="007C1309" w:rsidP="004427BF">
                            <w:pPr>
                              <w:pStyle w:val="ListParagraph"/>
                              <w:ind w:left="0"/>
                              <w:rPr>
                                <w:b/>
                              </w:rPr>
                            </w:pPr>
                            <w:proofErr w:type="gramStart"/>
                            <w:r>
                              <w:rPr>
                                <w:b/>
                              </w:rPr>
                              <w:t xml:space="preserve">5.1  </w:t>
                            </w:r>
                            <w:r w:rsidRPr="001B2F4D">
                              <w:rPr>
                                <w:b/>
                                <w:u w:val="single"/>
                              </w:rPr>
                              <w:t>Summary</w:t>
                            </w:r>
                            <w:proofErr w:type="gramEnd"/>
                            <w:r w:rsidRPr="001B2F4D">
                              <w:rPr>
                                <w:b/>
                                <w:u w:val="single"/>
                              </w:rPr>
                              <w:t xml:space="preserve"> of children’s services involvement (cross-referenced to the chronology)</w:t>
                            </w:r>
                          </w:p>
                          <w:p w:rsidR="007C1309" w:rsidRDefault="007C1309" w:rsidP="00B751F7">
                            <w:pPr>
                              <w:pStyle w:val="ListParagraph"/>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7" o:spid="_x0000_s1030" type="#_x0000_t202" style="position:absolute;left:0;text-align:left;margin-left:-16.7pt;margin-top:0;width:486.4pt;height:100.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" strokeweight=".25pt">
                <v:textbox>
                  <w:txbxContent>
                    <w:p w:rsidR="007C1309" w:rsidRPr="004427BF" w:rsidRDefault="007C1309" w:rsidP="004427BF">
                      <w:pPr>
                        <w:pStyle w:val="ListParagraph"/>
                        <w:ind w:left="0"/>
                        <w:rPr>
                          <w:b/>
                        </w:rPr>
                      </w:pPr>
                      <w:proofErr w:type="gramStart"/>
                      <w:r>
                        <w:rPr>
                          <w:b/>
                        </w:rPr>
                        <w:t xml:space="preserve">5.1  </w:t>
                      </w:r>
                      <w:r w:rsidRPr="001B2F4D">
                        <w:rPr>
                          <w:b/>
                          <w:u w:val="single"/>
                        </w:rPr>
                        <w:t>Summary</w:t>
                      </w:r>
                      <w:proofErr w:type="gramEnd"/>
                      <w:r w:rsidRPr="001B2F4D">
                        <w:rPr>
                          <w:b/>
                          <w:u w:val="single"/>
                        </w:rPr>
                        <w:t xml:space="preserve"> of children’s services involvement (cross-referenced to the chronology)</w:t>
                      </w:r>
                    </w:p>
                    <w:p w:rsidR="007C1309" w:rsidRDefault="007C1309" w:rsidP="00B751F7">
                      <w:pPr>
                        <w:pStyle w:val="ListParagraph"/>
                        <w:ind w:left="0"/>
                      </w:pPr>
                    </w:p>
                  </w:txbxContent>
                </v:textbox>
              </v:shape>
            </w:pict>
          </mc:Fallback>
        </mc:AlternateContent>
      </w:r>
    </w:p>
    <w:p w:rsidR="00B751F7" w:rsidRDefault="00B751F7" w:rsidP="00B751F7"/>
    <w:p w:rsidR="00B751F7" w:rsidRPr="00B751F7" w:rsidRDefault="00B751F7" w:rsidP="00B751F7"/>
    <w:p w:rsidR="00426FE7" w:rsidRDefault="00B751F7" w:rsidP="00B751F7">
      <w:pPr>
        <w:tabs>
          <w:tab w:val="left" w:pos="2210"/>
        </w:tabs>
      </w:pPr>
      <w:r>
        <w:tab/>
      </w:r>
    </w:p>
    <w:p w:rsidR="006827F8" w:rsidRDefault="006827F8" w:rsidP="00B751F7">
      <w:pPr>
        <w:tabs>
          <w:tab w:val="left" w:pos="2210"/>
        </w:tabs>
      </w:pPr>
    </w:p>
    <w:p w:rsidR="006827F8" w:rsidRDefault="006827F8" w:rsidP="00B751F7">
      <w:pPr>
        <w:tabs>
          <w:tab w:val="left" w:pos="2210"/>
        </w:tabs>
      </w:pPr>
    </w:p>
    <w:p w:rsidR="006827F8" w:rsidRDefault="00A0447F" w:rsidP="00B751F7">
      <w:pPr>
        <w:tabs>
          <w:tab w:val="left" w:pos="2210"/>
        </w:tabs>
      </w:pPr>
      <w:r>
        <w:rPr>
          <w:noProof/>
        </w:rPr>
        <mc:AlternateContent>
          <mc:Choice Requires="wps">
            <w:drawing>
              <wp:anchor distT="0" distB="0" distL="114300" distR="114300" simplePos="0" relativeHeight="251644416" behindDoc="0" locked="0" layoutInCell="1" allowOverlap="1" wp14:anchorId="52A66321" wp14:editId="5435CB38">
                <wp:simplePos x="0" y="0"/>
                <wp:positionH relativeFrom="column">
                  <wp:posOffset>-212725</wp:posOffset>
                </wp:positionH>
                <wp:positionV relativeFrom="paragraph">
                  <wp:posOffset>90805</wp:posOffset>
                </wp:positionV>
                <wp:extent cx="6177280" cy="2058670"/>
                <wp:effectExtent l="0" t="0" r="13970" b="17780"/>
                <wp:wrapNone/>
                <wp:docPr id="2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058670"/>
                        </a:xfrm>
                        <a:prstGeom prst="rect">
                          <a:avLst/>
                        </a:prstGeom>
                        <a:solidFill>
                          <a:srgbClr val="FFFFFF"/>
                        </a:solidFill>
                        <a:ln w="3175">
                          <a:solidFill>
                            <a:srgbClr val="000000"/>
                          </a:solidFill>
                          <a:miter lim="800000"/>
                          <a:headEnd/>
                          <a:tailEnd/>
                        </a:ln>
                      </wps:spPr>
                      <wps:txbx>
                        <w:txbxContent>
                          <w:p w:rsidR="007C1309" w:rsidRPr="00D11553" w:rsidRDefault="00C57CCC" w:rsidP="00B751F7">
                            <w:pPr>
                              <w:pStyle w:val="ListParagraph"/>
                              <w:ind w:left="0"/>
                              <w:rPr>
                                <w:b/>
                                <w:u w:val="single"/>
                              </w:rPr>
                            </w:pPr>
                            <w:r>
                              <w:rPr>
                                <w:b/>
                              </w:rPr>
                              <w:t>5.2</w:t>
                            </w:r>
                            <w:r w:rsidR="007C1309">
                              <w:rPr>
                                <w:b/>
                              </w:rPr>
                              <w:t xml:space="preserve"> </w:t>
                            </w:r>
                            <w:r w:rsidR="007C1309" w:rsidRPr="001B2F4D">
                              <w:rPr>
                                <w:b/>
                                <w:u w:val="single"/>
                              </w:rPr>
                              <w:t>Previous assessments, including any specialist assessments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9" o:spid="_x0000_s1031" type="#_x0000_t202" style="position:absolute;left:0;text-align:left;margin-left:-16.75pt;margin-top:7.15pt;width:486.4pt;height:16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hvMAIAAFs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" strokeweight=".25pt">
                <v:textbox>
                  <w:txbxContent>
                    <w:p w:rsidR="007C1309" w:rsidRPr="00D11553" w:rsidRDefault="00C57CCC" w:rsidP="00B751F7">
                      <w:pPr>
                        <w:pStyle w:val="ListParagraph"/>
                        <w:ind w:left="0"/>
                        <w:rPr>
                          <w:b/>
                          <w:u w:val="single"/>
                        </w:rPr>
                      </w:pPr>
                      <w:r>
                        <w:rPr>
                          <w:b/>
                        </w:rPr>
                        <w:t>5.2</w:t>
                      </w:r>
                      <w:r w:rsidR="007C1309">
                        <w:rPr>
                          <w:b/>
                        </w:rPr>
                        <w:t xml:space="preserve"> </w:t>
                      </w:r>
                      <w:r w:rsidR="007C1309" w:rsidRPr="001B2F4D">
                        <w:rPr>
                          <w:b/>
                          <w:u w:val="single"/>
                        </w:rPr>
                        <w:t>Previous assessments, including any specialist assessments</w:t>
                      </w:r>
                    </w:p>
                  </w:txbxContent>
                </v:textbox>
              </v:shape>
            </w:pict>
          </mc:Fallback>
        </mc:AlternateContent>
      </w:r>
    </w:p>
    <w:p w:rsidR="003002E5" w:rsidRDefault="003002E5" w:rsidP="00B751F7">
      <w:pPr>
        <w:tabs>
          <w:tab w:val="left" w:pos="2210"/>
        </w:tabs>
      </w:pPr>
    </w:p>
    <w:p w:rsidR="003002E5" w:rsidRDefault="003002E5" w:rsidP="00B751F7">
      <w:pPr>
        <w:tabs>
          <w:tab w:val="left" w:pos="2210"/>
        </w:tabs>
      </w:pPr>
    </w:p>
    <w:p w:rsidR="003002E5" w:rsidRDefault="003002E5" w:rsidP="00B751F7">
      <w:pPr>
        <w:tabs>
          <w:tab w:val="left" w:pos="2210"/>
        </w:tabs>
      </w:pPr>
    </w:p>
    <w:p w:rsidR="003002E5" w:rsidRDefault="003002E5" w:rsidP="00B751F7">
      <w:pPr>
        <w:tabs>
          <w:tab w:val="left" w:pos="2210"/>
        </w:tabs>
      </w:pPr>
    </w:p>
    <w:p w:rsidR="003002E5" w:rsidRDefault="003002E5" w:rsidP="00B751F7">
      <w:pPr>
        <w:tabs>
          <w:tab w:val="left" w:pos="2210"/>
        </w:tabs>
      </w:pPr>
    </w:p>
    <w:p w:rsidR="006827F8" w:rsidRDefault="006827F8" w:rsidP="00B751F7">
      <w:pPr>
        <w:tabs>
          <w:tab w:val="left" w:pos="2210"/>
        </w:tabs>
      </w:pPr>
    </w:p>
    <w:p w:rsidR="00426FE7" w:rsidRPr="00426FE7" w:rsidRDefault="00426FE7" w:rsidP="00426FE7"/>
    <w:p w:rsidR="00426FE7" w:rsidRPr="00426FE7" w:rsidRDefault="00426FE7" w:rsidP="00426FE7"/>
    <w:p w:rsidR="00426FE7" w:rsidRPr="00426FE7" w:rsidRDefault="00426FE7" w:rsidP="00426FE7"/>
    <w:p w:rsidR="00426FE7" w:rsidRPr="00426FE7" w:rsidRDefault="00426FE7" w:rsidP="00426FE7"/>
    <w:p w:rsidR="00426FE7" w:rsidRPr="00426FE7" w:rsidRDefault="008D532B" w:rsidP="00426FE7">
      <w:r>
        <w:rPr>
          <w:noProof/>
        </w:rPr>
        <mc:AlternateContent>
          <mc:Choice Requires="wps">
            <w:drawing>
              <wp:anchor distT="0" distB="0" distL="114300" distR="114300" simplePos="0" relativeHeight="251645440" behindDoc="0" locked="0" layoutInCell="1" allowOverlap="1">
                <wp:simplePos x="0" y="0"/>
                <wp:positionH relativeFrom="column">
                  <wp:posOffset>-213995</wp:posOffset>
                </wp:positionH>
                <wp:positionV relativeFrom="paragraph">
                  <wp:posOffset>52705</wp:posOffset>
                </wp:positionV>
                <wp:extent cx="6177280" cy="2011680"/>
                <wp:effectExtent l="5080" t="5080" r="8890" b="12065"/>
                <wp:wrapNone/>
                <wp:docPr id="2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011680"/>
                        </a:xfrm>
                        <a:prstGeom prst="rect">
                          <a:avLst/>
                        </a:prstGeom>
                        <a:solidFill>
                          <a:srgbClr val="FFFFFF"/>
                        </a:solidFill>
                        <a:ln w="3175">
                          <a:solidFill>
                            <a:srgbClr val="000000"/>
                          </a:solidFill>
                          <a:miter lim="800000"/>
                          <a:headEnd/>
                          <a:tailEnd/>
                        </a:ln>
                      </wps:spPr>
                      <wps:txbx>
                        <w:txbxContent>
                          <w:p w:rsidR="007C1309" w:rsidRPr="001B2F4D" w:rsidRDefault="00C57CCC" w:rsidP="001B2F4D">
                            <w:pPr>
                              <w:pStyle w:val="ListParagraph"/>
                              <w:ind w:left="0"/>
                              <w:rPr>
                                <w:b/>
                                <w:u w:val="single"/>
                              </w:rPr>
                            </w:pPr>
                            <w:proofErr w:type="gramStart"/>
                            <w:r>
                              <w:rPr>
                                <w:b/>
                              </w:rPr>
                              <w:t>5.3</w:t>
                            </w:r>
                            <w:r w:rsidR="007C1309">
                              <w:rPr>
                                <w:b/>
                              </w:rPr>
                              <w:t xml:space="preserve">  </w:t>
                            </w:r>
                            <w:r w:rsidR="007C1309" w:rsidRPr="001B2F4D">
                              <w:rPr>
                                <w:b/>
                                <w:u w:val="single"/>
                              </w:rPr>
                              <w:t>Summary</w:t>
                            </w:r>
                            <w:proofErr w:type="gramEnd"/>
                            <w:r w:rsidR="007C1309" w:rsidRPr="001B2F4D">
                              <w:rPr>
                                <w:b/>
                                <w:u w:val="single"/>
                              </w:rPr>
                              <w:t xml:space="preserve"> of significant harm and or likelihood of significant harm which the LA will seek to       </w:t>
                            </w:r>
                          </w:p>
                          <w:p w:rsidR="007C1309" w:rsidRPr="001B2F4D" w:rsidRDefault="007C1309" w:rsidP="001B2F4D">
                            <w:pPr>
                              <w:pStyle w:val="ListParagraph"/>
                              <w:ind w:left="0"/>
                              <w:rPr>
                                <w:b/>
                                <w:u w:val="single"/>
                              </w:rPr>
                            </w:pPr>
                            <w:r w:rsidRPr="001B2F4D">
                              <w:rPr>
                                <w:b/>
                              </w:rPr>
                              <w:t xml:space="preserve">       </w:t>
                            </w:r>
                            <w:r w:rsidRPr="001B2F4D">
                              <w:rPr>
                                <w:b/>
                                <w:u w:val="single"/>
                              </w:rPr>
                              <w:t xml:space="preserve"> </w:t>
                            </w:r>
                            <w:proofErr w:type="gramStart"/>
                            <w:r w:rsidRPr="001B2F4D">
                              <w:rPr>
                                <w:b/>
                                <w:u w:val="single"/>
                              </w:rPr>
                              <w:t>establish</w:t>
                            </w:r>
                            <w:proofErr w:type="gramEnd"/>
                            <w:r w:rsidRPr="001B2F4D">
                              <w:rPr>
                                <w:b/>
                                <w:u w:val="single"/>
                              </w:rPr>
                              <w:t xml:space="preserve"> by evidence or concession</w:t>
                            </w:r>
                          </w:p>
                          <w:p w:rsidR="007C1309" w:rsidRDefault="007C1309" w:rsidP="00B751F7">
                            <w:pPr>
                              <w:pStyle w:val="ListParagraph"/>
                              <w:ind w:left="0"/>
                              <w:rPr>
                                <w:b/>
                              </w:rPr>
                            </w:pPr>
                          </w:p>
                          <w:p w:rsidR="007C1309" w:rsidRPr="00426FE7" w:rsidRDefault="007C1309" w:rsidP="00B751F7">
                            <w:pPr>
                              <w:pStyle w:val="ListParagraph"/>
                              <w:ind w:left="0"/>
                              <w:rPr>
                                <w:b/>
                              </w:rPr>
                            </w:pPr>
                          </w:p>
                          <w:p w:rsidR="007C1309" w:rsidRPr="000E6BEE" w:rsidRDefault="007C1309" w:rsidP="00B751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0" o:spid="_x0000_s1032" type="#_x0000_t202" style="position:absolute;left:0;text-align:left;margin-left:-16.85pt;margin-top:4.15pt;width:486.4pt;height:15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" strokeweight=".25pt">
                <v:textbox>
                  <w:txbxContent>
                    <w:p w:rsidR="007C1309" w:rsidRPr="001B2F4D" w:rsidRDefault="00C57CCC" w:rsidP="001B2F4D">
                      <w:pPr>
                        <w:pStyle w:val="ListParagraph"/>
                        <w:ind w:left="0"/>
                        <w:rPr>
                          <w:b/>
                          <w:u w:val="single"/>
                        </w:rPr>
                      </w:pPr>
                      <w:proofErr w:type="gramStart"/>
                      <w:r>
                        <w:rPr>
                          <w:b/>
                        </w:rPr>
                        <w:t>5.3</w:t>
                      </w:r>
                      <w:r w:rsidR="007C1309">
                        <w:rPr>
                          <w:b/>
                        </w:rPr>
                        <w:t xml:space="preserve">  </w:t>
                      </w:r>
                      <w:r w:rsidR="007C1309" w:rsidRPr="001B2F4D">
                        <w:rPr>
                          <w:b/>
                          <w:u w:val="single"/>
                        </w:rPr>
                        <w:t>Summary</w:t>
                      </w:r>
                      <w:proofErr w:type="gramEnd"/>
                      <w:r w:rsidR="007C1309" w:rsidRPr="001B2F4D">
                        <w:rPr>
                          <w:b/>
                          <w:u w:val="single"/>
                        </w:rPr>
                        <w:t xml:space="preserve"> of significant harm and or likelihood of significant harm which the LA will seek to       </w:t>
                      </w:r>
                    </w:p>
                    <w:p w:rsidR="007C1309" w:rsidRPr="001B2F4D" w:rsidRDefault="007C1309" w:rsidP="001B2F4D">
                      <w:pPr>
                        <w:pStyle w:val="ListParagraph"/>
                        <w:ind w:left="0"/>
                        <w:rPr>
                          <w:b/>
                          <w:u w:val="single"/>
                        </w:rPr>
                      </w:pPr>
                      <w:r w:rsidRPr="001B2F4D">
                        <w:rPr>
                          <w:b/>
                        </w:rPr>
                        <w:t xml:space="preserve">       </w:t>
                      </w:r>
                      <w:r w:rsidRPr="001B2F4D">
                        <w:rPr>
                          <w:b/>
                          <w:u w:val="single"/>
                        </w:rPr>
                        <w:t xml:space="preserve"> </w:t>
                      </w:r>
                      <w:proofErr w:type="gramStart"/>
                      <w:r w:rsidRPr="001B2F4D">
                        <w:rPr>
                          <w:b/>
                          <w:u w:val="single"/>
                        </w:rPr>
                        <w:t>establish</w:t>
                      </w:r>
                      <w:proofErr w:type="gramEnd"/>
                      <w:r w:rsidRPr="001B2F4D">
                        <w:rPr>
                          <w:b/>
                          <w:u w:val="single"/>
                        </w:rPr>
                        <w:t xml:space="preserve"> by evidence or concession</w:t>
                      </w:r>
                    </w:p>
                    <w:p w:rsidR="007C1309" w:rsidRDefault="007C1309" w:rsidP="00B751F7">
                      <w:pPr>
                        <w:pStyle w:val="ListParagraph"/>
                        <w:ind w:left="0"/>
                        <w:rPr>
                          <w:b/>
                        </w:rPr>
                      </w:pPr>
                    </w:p>
                    <w:p w:rsidR="007C1309" w:rsidRPr="00426FE7" w:rsidRDefault="007C1309" w:rsidP="00B751F7">
                      <w:pPr>
                        <w:pStyle w:val="ListParagraph"/>
                        <w:ind w:left="0"/>
                        <w:rPr>
                          <w:b/>
                        </w:rPr>
                      </w:pPr>
                    </w:p>
                    <w:p w:rsidR="007C1309" w:rsidRPr="000E6BEE" w:rsidRDefault="007C1309" w:rsidP="00B751F7"/>
                  </w:txbxContent>
                </v:textbox>
              </v:shape>
            </w:pict>
          </mc:Fallback>
        </mc:AlternateContent>
      </w:r>
    </w:p>
    <w:p w:rsidR="00262E9E" w:rsidRDefault="00262E9E" w:rsidP="00426FE7"/>
    <w:p w:rsidR="00426FE7" w:rsidRPr="00426FE7" w:rsidRDefault="00426FE7" w:rsidP="00426FE7"/>
    <w:p w:rsidR="00426FE7" w:rsidRPr="00426FE7" w:rsidRDefault="00426FE7" w:rsidP="00426FE7"/>
    <w:p w:rsidR="00426FE7" w:rsidRPr="00426FE7" w:rsidRDefault="00426FE7" w:rsidP="00426FE7"/>
    <w:p w:rsidR="00426FE7" w:rsidRPr="00426FE7" w:rsidRDefault="00426FE7" w:rsidP="00426FE7"/>
    <w:p w:rsidR="00426FE7" w:rsidRPr="00426FE7" w:rsidRDefault="00426FE7" w:rsidP="00426FE7"/>
    <w:p w:rsidR="00262E9E" w:rsidRDefault="00262E9E" w:rsidP="00426FE7"/>
    <w:p w:rsidR="00400269" w:rsidRDefault="00400269" w:rsidP="00426FE7"/>
    <w:p w:rsidR="00400269" w:rsidRDefault="00400269" w:rsidP="00426FE7"/>
    <w:p w:rsidR="000E6BEE" w:rsidRDefault="008D532B" w:rsidP="00426FE7">
      <w:r>
        <w:rPr>
          <w:rFonts w:ascii="Gill Sans MT" w:hAnsi="Gill Sans MT"/>
          <w:noProof/>
          <w:color w:val="00B050"/>
          <w:sz w:val="40"/>
          <w:szCs w:val="40"/>
        </w:rPr>
        <mc:AlternateContent>
          <mc:Choice Requires="wps">
            <w:drawing>
              <wp:anchor distT="0" distB="0" distL="114300" distR="114300" simplePos="0" relativeHeight="251693568" behindDoc="0" locked="0" layoutInCell="1" allowOverlap="1">
                <wp:simplePos x="0" y="0"/>
                <wp:positionH relativeFrom="column">
                  <wp:posOffset>-213995</wp:posOffset>
                </wp:positionH>
                <wp:positionV relativeFrom="paragraph">
                  <wp:posOffset>175260</wp:posOffset>
                </wp:positionV>
                <wp:extent cx="6177280" cy="988060"/>
                <wp:effectExtent l="5080" t="13335" r="8890" b="8255"/>
                <wp:wrapNone/>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988060"/>
                        </a:xfrm>
                        <a:prstGeom prst="rect">
                          <a:avLst/>
                        </a:prstGeom>
                        <a:solidFill>
                          <a:srgbClr val="FFFFFF"/>
                        </a:solidFill>
                        <a:ln w="3175">
                          <a:solidFill>
                            <a:srgbClr val="000000"/>
                          </a:solidFill>
                          <a:miter lim="800000"/>
                          <a:headEnd/>
                          <a:tailEnd/>
                        </a:ln>
                      </wps:spPr>
                      <wps:txbx>
                        <w:txbxContent>
                          <w:p w:rsidR="007C1309" w:rsidRDefault="00C57CCC" w:rsidP="005F5B2A">
                            <w:pPr>
                              <w:pStyle w:val="ListParagraph"/>
                              <w:ind w:left="0"/>
                              <w:rPr>
                                <w:b/>
                                <w:u w:val="single"/>
                              </w:rPr>
                            </w:pPr>
                            <w:r>
                              <w:rPr>
                                <w:b/>
                              </w:rPr>
                              <w:t>5.4</w:t>
                            </w:r>
                            <w:r w:rsidR="007C1309">
                              <w:rPr>
                                <w:b/>
                              </w:rPr>
                              <w:t xml:space="preserve"> </w:t>
                            </w:r>
                            <w:r w:rsidR="007C1309" w:rsidRPr="00BB2123">
                              <w:rPr>
                                <w:b/>
                                <w:u w:val="single"/>
                              </w:rPr>
                              <w:t>Any precipitating events</w:t>
                            </w:r>
                          </w:p>
                          <w:p w:rsidR="007C1309" w:rsidRDefault="007C1309" w:rsidP="005F5B2A">
                            <w:pPr>
                              <w:pStyle w:val="ListParagraph"/>
                              <w:ind w:left="0"/>
                              <w:rPr>
                                <w:b/>
                                <w:u w:val="single"/>
                              </w:rPr>
                            </w:pPr>
                          </w:p>
                          <w:p w:rsidR="007C1309" w:rsidRDefault="007C1309" w:rsidP="005F5B2A">
                            <w:pPr>
                              <w:pStyle w:val="ListParagraph"/>
                              <w:ind w:left="0"/>
                              <w:rPr>
                                <w:b/>
                              </w:rPr>
                            </w:pPr>
                          </w:p>
                          <w:p w:rsidR="007C1309" w:rsidRDefault="007C1309" w:rsidP="005F5B2A"/>
                          <w:p w:rsidR="007C1309" w:rsidRDefault="007C1309" w:rsidP="005F5B2A"/>
                          <w:p w:rsidR="007C1309" w:rsidRPr="000E6BEE" w:rsidRDefault="007C1309" w:rsidP="005F5B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7" o:spid="_x0000_s1033" type="#_x0000_t202" style="position:absolute;left:0;text-align:left;margin-left:-16.85pt;margin-top:13.8pt;width:486.4pt;height:77.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" strokeweight=".25pt">
                <v:textbox>
                  <w:txbxContent>
                    <w:p w:rsidR="007C1309" w:rsidRDefault="00C57CCC" w:rsidP="005F5B2A">
                      <w:pPr>
                        <w:pStyle w:val="ListParagraph"/>
                        <w:ind w:left="0"/>
                        <w:rPr>
                          <w:b/>
                          <w:u w:val="single"/>
                        </w:rPr>
                      </w:pPr>
                      <w:r>
                        <w:rPr>
                          <w:b/>
                        </w:rPr>
                        <w:t>5.4</w:t>
                      </w:r>
                      <w:r w:rsidR="007C1309">
                        <w:rPr>
                          <w:b/>
                        </w:rPr>
                        <w:t xml:space="preserve"> </w:t>
                      </w:r>
                      <w:r w:rsidR="007C1309" w:rsidRPr="00BB2123">
                        <w:rPr>
                          <w:b/>
                          <w:u w:val="single"/>
                        </w:rPr>
                        <w:t>Any precipitating events</w:t>
                      </w:r>
                    </w:p>
                    <w:p w:rsidR="007C1309" w:rsidRDefault="007C1309" w:rsidP="005F5B2A">
                      <w:pPr>
                        <w:pStyle w:val="ListParagraph"/>
                        <w:ind w:left="0"/>
                        <w:rPr>
                          <w:b/>
                          <w:u w:val="single"/>
                        </w:rPr>
                      </w:pPr>
                    </w:p>
                    <w:p w:rsidR="007C1309" w:rsidRDefault="007C1309" w:rsidP="005F5B2A">
                      <w:pPr>
                        <w:pStyle w:val="ListParagraph"/>
                        <w:ind w:left="0"/>
                        <w:rPr>
                          <w:b/>
                        </w:rPr>
                      </w:pPr>
                    </w:p>
                    <w:p w:rsidR="007C1309" w:rsidRDefault="007C1309" w:rsidP="005F5B2A"/>
                    <w:p w:rsidR="007C1309" w:rsidRDefault="007C1309" w:rsidP="005F5B2A"/>
                    <w:p w:rsidR="007C1309" w:rsidRPr="000E6BEE" w:rsidRDefault="007C1309" w:rsidP="005F5B2A"/>
                  </w:txbxContent>
                </v:textbox>
              </v:shape>
            </w:pict>
          </mc:Fallback>
        </mc:AlternateContent>
      </w:r>
    </w:p>
    <w:p w:rsidR="00426FE7" w:rsidRDefault="00426FE7" w:rsidP="00426FE7"/>
    <w:p w:rsidR="00426FE7" w:rsidRDefault="00426FE7" w:rsidP="00426FE7"/>
    <w:p w:rsidR="00426FE7" w:rsidRDefault="00426FE7" w:rsidP="00426FE7"/>
    <w:p w:rsidR="00426FE7" w:rsidRDefault="00426FE7" w:rsidP="00426FE7"/>
    <w:p w:rsidR="00372102" w:rsidRDefault="00372102" w:rsidP="00FF38AC">
      <w:pPr>
        <w:jc w:val="left"/>
        <w:rPr>
          <w:rFonts w:ascii="Gill Sans MT" w:hAnsi="Gill Sans MT"/>
          <w:noProof/>
          <w:color w:val="00B050"/>
          <w:sz w:val="40"/>
          <w:szCs w:val="40"/>
        </w:rPr>
      </w:pPr>
    </w:p>
    <w:p w:rsidR="00596C3D" w:rsidRDefault="00596C3D" w:rsidP="00FF38AC">
      <w:pPr>
        <w:jc w:val="left"/>
        <w:rPr>
          <w:rFonts w:ascii="Gill Sans MT" w:hAnsi="Gill Sans MT"/>
          <w:noProof/>
          <w:color w:val="00B050"/>
          <w:sz w:val="40"/>
          <w:szCs w:val="40"/>
        </w:rPr>
      </w:pPr>
    </w:p>
    <w:p w:rsidR="00025411" w:rsidRDefault="00844975" w:rsidP="00F0530C">
      <w:pPr>
        <w:jc w:val="left"/>
        <w:rPr>
          <w:rFonts w:asciiTheme="minorHAnsi" w:hAnsiTheme="minorHAnsi"/>
          <w:noProof/>
          <w:sz w:val="32"/>
          <w:szCs w:val="32"/>
        </w:rPr>
      </w:pPr>
      <w:r w:rsidRPr="000735B4">
        <w:rPr>
          <w:rFonts w:asciiTheme="minorHAnsi" w:hAnsiTheme="minorHAnsi"/>
          <w:noProof/>
          <w:sz w:val="32"/>
          <w:szCs w:val="32"/>
        </w:rPr>
        <w:t>6</w:t>
      </w:r>
      <w:r w:rsidR="001B2F4D" w:rsidRPr="000735B4">
        <w:rPr>
          <w:rFonts w:asciiTheme="minorHAnsi" w:hAnsiTheme="minorHAnsi"/>
          <w:noProof/>
          <w:sz w:val="32"/>
          <w:szCs w:val="32"/>
        </w:rPr>
        <w:t xml:space="preserve">. </w:t>
      </w:r>
      <w:r w:rsidR="00FF38AC" w:rsidRPr="000735B4">
        <w:rPr>
          <w:rFonts w:asciiTheme="minorHAnsi" w:hAnsiTheme="minorHAnsi"/>
          <w:noProof/>
          <w:sz w:val="32"/>
          <w:szCs w:val="32"/>
        </w:rPr>
        <w:t>Chronology</w:t>
      </w:r>
      <w:r w:rsidR="00372102" w:rsidRPr="000735B4">
        <w:rPr>
          <w:rFonts w:asciiTheme="minorHAnsi" w:hAnsiTheme="minorHAnsi"/>
          <w:noProof/>
          <w:sz w:val="32"/>
          <w:szCs w:val="32"/>
        </w:rPr>
        <w:t xml:space="preserve"> of significant events</w:t>
      </w:r>
      <w:r w:rsidR="000735B4">
        <w:rPr>
          <w:rFonts w:asciiTheme="minorHAnsi" w:hAnsiTheme="minorHAnsi"/>
          <w:noProof/>
          <w:sz w:val="32"/>
          <w:szCs w:val="32"/>
        </w:rPr>
        <w:t xml:space="preserve"> (see attached document)</w:t>
      </w:r>
    </w:p>
    <w:p w:rsidR="0033567D" w:rsidRDefault="0033567D" w:rsidP="00F0530C">
      <w:pPr>
        <w:jc w:val="left"/>
        <w:rPr>
          <w:rFonts w:asciiTheme="minorHAnsi" w:hAnsiTheme="minorHAnsi"/>
          <w:noProof/>
          <w:sz w:val="32"/>
          <w:szCs w:val="32"/>
        </w:rPr>
      </w:pPr>
    </w:p>
    <w:p w:rsidR="00F0530C" w:rsidRPr="00025411" w:rsidRDefault="00025411" w:rsidP="00F0530C">
      <w:pPr>
        <w:jc w:val="left"/>
        <w:rPr>
          <w:rFonts w:asciiTheme="minorHAnsi" w:hAnsiTheme="minorHAnsi"/>
          <w:noProof/>
          <w:sz w:val="32"/>
          <w:szCs w:val="32"/>
        </w:rPr>
      </w:pPr>
      <w:r>
        <w:rPr>
          <w:noProof/>
          <w:color w:val="00B050"/>
          <w:sz w:val="32"/>
          <w:szCs w:val="32"/>
        </w:rPr>
        <w:lastRenderedPageBreak/>
        <mc:AlternateContent>
          <mc:Choice Requires="wps">
            <w:drawing>
              <wp:anchor distT="0" distB="0" distL="114300" distR="114300" simplePos="0" relativeHeight="251707904" behindDoc="0" locked="0" layoutInCell="1" allowOverlap="1" wp14:anchorId="4E1F2CD7" wp14:editId="1D080CC0">
                <wp:simplePos x="0" y="0"/>
                <wp:positionH relativeFrom="column">
                  <wp:posOffset>-124358</wp:posOffset>
                </wp:positionH>
                <wp:positionV relativeFrom="paragraph">
                  <wp:posOffset>277978</wp:posOffset>
                </wp:positionV>
                <wp:extent cx="6177280" cy="4396435"/>
                <wp:effectExtent l="0" t="0" r="13970" b="23495"/>
                <wp:wrapNone/>
                <wp:docPr id="1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396435"/>
                        </a:xfrm>
                        <a:prstGeom prst="rect">
                          <a:avLst/>
                        </a:prstGeom>
                        <a:solidFill>
                          <a:srgbClr val="FFFFFF"/>
                        </a:solidFill>
                        <a:ln w="3175">
                          <a:solidFill>
                            <a:srgbClr val="000000"/>
                          </a:solidFill>
                          <a:miter lim="800000"/>
                          <a:headEnd/>
                          <a:tailEnd/>
                        </a:ln>
                      </wps:spPr>
                      <wps:txbx>
                        <w:txbxContent>
                          <w:p w:rsidR="007C1309" w:rsidRDefault="007C1309" w:rsidP="00F0530C">
                            <w:pPr>
                              <w:pStyle w:val="ListParagraph"/>
                              <w:ind w:left="0"/>
                              <w:rPr>
                                <w:b/>
                                <w:u w:val="single"/>
                              </w:rPr>
                            </w:pPr>
                            <w:r>
                              <w:rPr>
                                <w:b/>
                              </w:rPr>
                              <w:t>7.</w:t>
                            </w:r>
                            <w:r w:rsidRPr="009A4B5A">
                              <w:rPr>
                                <w:b/>
                              </w:rPr>
                              <w:t xml:space="preserve">1 </w:t>
                            </w:r>
                            <w:r w:rsidRPr="00D11553">
                              <w:rPr>
                                <w:b/>
                                <w:u w:val="single"/>
                              </w:rPr>
                              <w:t>Assessment of child’s needs</w:t>
                            </w:r>
                            <w:r w:rsidR="00F95C3B">
                              <w:rPr>
                                <w:b/>
                                <w:u w:val="single"/>
                              </w:rPr>
                              <w:t>, including the child’s daily lived experience</w:t>
                            </w:r>
                          </w:p>
                          <w:p w:rsidR="007C1309" w:rsidRDefault="007C1309" w:rsidP="00F0530C">
                            <w:pPr>
                              <w:pStyle w:val="ListParagraph"/>
                              <w:ind w:left="0"/>
                            </w:pPr>
                          </w:p>
                          <w:p w:rsidR="007C1309" w:rsidRDefault="007C1309" w:rsidP="00F0530C"/>
                          <w:p w:rsidR="00025411" w:rsidRPr="000E6BEE" w:rsidRDefault="00025411" w:rsidP="00F05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8" o:spid="_x0000_s1034" type="#_x0000_t202" style="position:absolute;margin-left:-9.8pt;margin-top:21.9pt;width:486.4pt;height:346.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" strokeweight=".25pt">
                <v:textbox>
                  <w:txbxContent>
                    <w:p w:rsidR="007C1309" w:rsidRDefault="007C1309" w:rsidP="00F0530C">
                      <w:pPr>
                        <w:pStyle w:val="ListParagraph"/>
                        <w:ind w:left="0"/>
                        <w:rPr>
                          <w:b/>
                          <w:u w:val="single"/>
                        </w:rPr>
                      </w:pPr>
                      <w:r>
                        <w:rPr>
                          <w:b/>
                        </w:rPr>
                        <w:t>7.</w:t>
                      </w:r>
                      <w:r w:rsidRPr="009A4B5A">
                        <w:rPr>
                          <w:b/>
                        </w:rPr>
                        <w:t xml:space="preserve">1 </w:t>
                      </w:r>
                      <w:r w:rsidRPr="00D11553">
                        <w:rPr>
                          <w:b/>
                          <w:u w:val="single"/>
                        </w:rPr>
                        <w:t>Assessment of child’s needs</w:t>
                      </w:r>
                      <w:r w:rsidR="00F95C3B">
                        <w:rPr>
                          <w:b/>
                          <w:u w:val="single"/>
                        </w:rPr>
                        <w:t>, including the child’s daily lived experience</w:t>
                      </w:r>
                    </w:p>
                    <w:p w:rsidR="007C1309" w:rsidRDefault="007C1309" w:rsidP="00F0530C">
                      <w:pPr>
                        <w:pStyle w:val="ListParagraph"/>
                        <w:ind w:left="0"/>
                      </w:pPr>
                    </w:p>
                    <w:p w:rsidR="007C1309" w:rsidRDefault="007C1309" w:rsidP="00F0530C"/>
                    <w:p w:rsidR="00025411" w:rsidRPr="000E6BEE" w:rsidRDefault="00025411" w:rsidP="00F0530C"/>
                  </w:txbxContent>
                </v:textbox>
              </v:shape>
            </w:pict>
          </mc:Fallback>
        </mc:AlternateContent>
      </w:r>
      <w:r w:rsidR="00F0530C" w:rsidRPr="000735B4">
        <w:rPr>
          <w:noProof/>
          <w:sz w:val="32"/>
          <w:szCs w:val="32"/>
        </w:rPr>
        <w:t xml:space="preserve">7. Child impact analysis </w:t>
      </w:r>
    </w:p>
    <w:p w:rsidR="00F0530C" w:rsidRDefault="00F0530C" w:rsidP="00F0530C">
      <w:pPr>
        <w:pStyle w:val="ListParagraph"/>
        <w:ind w:left="0"/>
        <w:rPr>
          <w:color w:val="00B050"/>
          <w:sz w:val="32"/>
          <w:szCs w:val="32"/>
        </w:rPr>
      </w:pPr>
    </w:p>
    <w:p w:rsidR="00F0530C" w:rsidRPr="00426FE7" w:rsidRDefault="00F0530C" w:rsidP="00F0530C">
      <w:pPr>
        <w:pStyle w:val="ListParagraph"/>
        <w:ind w:left="0"/>
        <w:rPr>
          <w:color w:val="00B050"/>
          <w:sz w:val="32"/>
          <w:szCs w:val="32"/>
        </w:rPr>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tabs>
          <w:tab w:val="left" w:pos="3399"/>
        </w:tabs>
      </w:pPr>
      <w:r>
        <w:tab/>
      </w: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tabs>
          <w:tab w:val="left" w:pos="2311"/>
        </w:tabs>
      </w:pPr>
      <w:r>
        <w:tab/>
      </w: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pPr>
    </w:p>
    <w:p w:rsidR="00F0530C" w:rsidRDefault="00F0530C" w:rsidP="00F0530C">
      <w:pPr>
        <w:pStyle w:val="ListParagraph"/>
        <w:ind w:left="0"/>
        <w:rPr>
          <w:color w:val="00B050"/>
          <w:sz w:val="32"/>
          <w:szCs w:val="32"/>
        </w:rPr>
      </w:pPr>
    </w:p>
    <w:p w:rsidR="00F0530C" w:rsidRDefault="00F0530C" w:rsidP="00F0530C">
      <w:pPr>
        <w:pStyle w:val="ListParagraph"/>
        <w:ind w:left="0"/>
        <w:rPr>
          <w:color w:val="00B050"/>
          <w:sz w:val="32"/>
          <w:szCs w:val="32"/>
        </w:rPr>
      </w:pPr>
    </w:p>
    <w:p w:rsidR="00F0530C" w:rsidRDefault="00F0530C" w:rsidP="00F0530C">
      <w:pPr>
        <w:pStyle w:val="ListParagraph"/>
        <w:ind w:left="0"/>
        <w:rPr>
          <w:color w:val="00B050"/>
          <w:sz w:val="32"/>
          <w:szCs w:val="32"/>
        </w:rPr>
      </w:pPr>
    </w:p>
    <w:p w:rsidR="00F0530C" w:rsidRDefault="0033567D" w:rsidP="00F0530C">
      <w:pPr>
        <w:pStyle w:val="ListParagraph"/>
        <w:ind w:left="0"/>
        <w:rPr>
          <w:color w:val="00B050"/>
          <w:sz w:val="32"/>
          <w:szCs w:val="32"/>
        </w:rPr>
      </w:pPr>
      <w:r>
        <w:rPr>
          <w:noProof/>
          <w:color w:val="00B050"/>
          <w:sz w:val="32"/>
          <w:szCs w:val="32"/>
        </w:rPr>
        <mc:AlternateContent>
          <mc:Choice Requires="wps">
            <w:drawing>
              <wp:anchor distT="0" distB="0" distL="114300" distR="114300" simplePos="0" relativeHeight="251702784" behindDoc="0" locked="0" layoutInCell="1" allowOverlap="1" wp14:anchorId="0A17806B" wp14:editId="42A645B7">
                <wp:simplePos x="0" y="0"/>
                <wp:positionH relativeFrom="column">
                  <wp:posOffset>-124460</wp:posOffset>
                </wp:positionH>
                <wp:positionV relativeFrom="paragraph">
                  <wp:posOffset>231775</wp:posOffset>
                </wp:positionV>
                <wp:extent cx="6177280" cy="1681480"/>
                <wp:effectExtent l="0" t="0" r="13970" b="13970"/>
                <wp:wrapNone/>
                <wp:docPr id="1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681480"/>
                        </a:xfrm>
                        <a:prstGeom prst="rect">
                          <a:avLst/>
                        </a:prstGeom>
                        <a:solidFill>
                          <a:srgbClr val="FFFFFF"/>
                        </a:solidFill>
                        <a:ln w="3175">
                          <a:solidFill>
                            <a:srgbClr val="000000"/>
                          </a:solidFill>
                          <a:miter lim="800000"/>
                          <a:headEnd/>
                          <a:tailEnd/>
                        </a:ln>
                      </wps:spPr>
                      <wps:txbx>
                        <w:txbxContent>
                          <w:p w:rsidR="007C1309" w:rsidRDefault="007C1309" w:rsidP="00F0530C">
                            <w:pPr>
                              <w:pStyle w:val="ListParagraph"/>
                              <w:ind w:left="0"/>
                              <w:rPr>
                                <w:b/>
                                <w:u w:val="single"/>
                              </w:rPr>
                            </w:pPr>
                            <w:r>
                              <w:rPr>
                                <w:b/>
                              </w:rPr>
                              <w:t xml:space="preserve">7.2 </w:t>
                            </w:r>
                            <w:r w:rsidR="00025411">
                              <w:rPr>
                                <w:b/>
                                <w:u w:val="single"/>
                              </w:rPr>
                              <w:t>Risks t</w:t>
                            </w:r>
                            <w:r w:rsidRPr="008719A6">
                              <w:rPr>
                                <w:b/>
                                <w:u w:val="single"/>
                              </w:rPr>
                              <w:t>o the child</w:t>
                            </w:r>
                          </w:p>
                          <w:p w:rsidR="00025411" w:rsidRDefault="00025411" w:rsidP="00F0530C">
                            <w:pPr>
                              <w:pStyle w:val="ListParagraph"/>
                              <w:ind w:left="0"/>
                              <w:rPr>
                                <w:b/>
                                <w:u w:val="single"/>
                              </w:rPr>
                            </w:pPr>
                          </w:p>
                          <w:p w:rsidR="00025411" w:rsidRPr="00025411" w:rsidRDefault="00025411" w:rsidP="00F0530C">
                            <w:pPr>
                              <w:pStyle w:val="ListParagraph"/>
                              <w:ind w:left="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3" o:spid="_x0000_s1035" type="#_x0000_t202" style="position:absolute;margin-left:-9.8pt;margin-top:18.25pt;width:486.4pt;height:13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" strokeweight=".25pt">
                <v:textbox>
                  <w:txbxContent>
                    <w:p w:rsidR="007C1309" w:rsidRDefault="007C1309" w:rsidP="00F0530C">
                      <w:pPr>
                        <w:pStyle w:val="ListParagraph"/>
                        <w:ind w:left="0"/>
                        <w:rPr>
                          <w:b/>
                          <w:u w:val="single"/>
                        </w:rPr>
                      </w:pPr>
                      <w:r>
                        <w:rPr>
                          <w:b/>
                        </w:rPr>
                        <w:t xml:space="preserve">7.2 </w:t>
                      </w:r>
                      <w:r w:rsidR="00025411">
                        <w:rPr>
                          <w:b/>
                          <w:u w:val="single"/>
                        </w:rPr>
                        <w:t>Risks t</w:t>
                      </w:r>
                      <w:r w:rsidRPr="008719A6">
                        <w:rPr>
                          <w:b/>
                          <w:u w:val="single"/>
                        </w:rPr>
                        <w:t>o the child</w:t>
                      </w:r>
                    </w:p>
                    <w:p w:rsidR="00025411" w:rsidRDefault="00025411" w:rsidP="00F0530C">
                      <w:pPr>
                        <w:pStyle w:val="ListParagraph"/>
                        <w:ind w:left="0"/>
                        <w:rPr>
                          <w:b/>
                          <w:u w:val="single"/>
                        </w:rPr>
                      </w:pPr>
                    </w:p>
                    <w:p w:rsidR="00025411" w:rsidRPr="00025411" w:rsidRDefault="00025411" w:rsidP="00F0530C">
                      <w:pPr>
                        <w:pStyle w:val="ListParagraph"/>
                        <w:ind w:left="0"/>
                      </w:pPr>
                    </w:p>
                  </w:txbxContent>
                </v:textbox>
              </v:shape>
            </w:pict>
          </mc:Fallback>
        </mc:AlternateContent>
      </w:r>
    </w:p>
    <w:p w:rsidR="00F0530C" w:rsidRDefault="00F0530C" w:rsidP="00F0530C">
      <w:pPr>
        <w:pStyle w:val="ListParagraph"/>
        <w:ind w:left="0"/>
        <w:rPr>
          <w:color w:val="00B050"/>
          <w:sz w:val="32"/>
          <w:szCs w:val="32"/>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33567D" w:rsidP="00F0530C">
      <w:pPr>
        <w:jc w:val="left"/>
        <w:rPr>
          <w:rFonts w:ascii="Gill Sans MT" w:hAnsi="Gill Sans MT"/>
          <w:noProof/>
          <w:color w:val="00B050"/>
          <w:sz w:val="40"/>
          <w:szCs w:val="40"/>
        </w:rPr>
      </w:pPr>
      <w:r>
        <w:rPr>
          <w:noProof/>
        </w:rPr>
        <mc:AlternateContent>
          <mc:Choice Requires="wps">
            <w:drawing>
              <wp:anchor distT="0" distB="0" distL="114300" distR="114300" simplePos="0" relativeHeight="251703808" behindDoc="0" locked="0" layoutInCell="1" allowOverlap="1" wp14:anchorId="3301B6A8" wp14:editId="63C9252B">
                <wp:simplePos x="0" y="0"/>
                <wp:positionH relativeFrom="column">
                  <wp:posOffset>-124460</wp:posOffset>
                </wp:positionH>
                <wp:positionV relativeFrom="paragraph">
                  <wp:posOffset>254635</wp:posOffset>
                </wp:positionV>
                <wp:extent cx="6177280" cy="1893570"/>
                <wp:effectExtent l="0" t="0" r="13970" b="11430"/>
                <wp:wrapNone/>
                <wp:docPr id="1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893570"/>
                        </a:xfrm>
                        <a:prstGeom prst="rect">
                          <a:avLst/>
                        </a:prstGeom>
                        <a:solidFill>
                          <a:srgbClr val="FFFFFF"/>
                        </a:solidFill>
                        <a:ln w="3175">
                          <a:solidFill>
                            <a:srgbClr val="000000"/>
                          </a:solidFill>
                          <a:miter lim="800000"/>
                          <a:headEnd/>
                          <a:tailEnd/>
                        </a:ln>
                      </wps:spPr>
                      <wps:txbx>
                        <w:txbxContent>
                          <w:p w:rsidR="007C1309" w:rsidRDefault="007C1309" w:rsidP="00F0530C">
                            <w:pPr>
                              <w:pStyle w:val="ListParagraph"/>
                              <w:ind w:left="0"/>
                              <w:rPr>
                                <w:b/>
                              </w:rPr>
                            </w:pPr>
                            <w:proofErr w:type="gramStart"/>
                            <w:r>
                              <w:rPr>
                                <w:b/>
                              </w:rPr>
                              <w:t xml:space="preserve">7.3  </w:t>
                            </w:r>
                            <w:r w:rsidRPr="008719A6">
                              <w:rPr>
                                <w:b/>
                                <w:u w:val="single"/>
                              </w:rPr>
                              <w:t>Wishes</w:t>
                            </w:r>
                            <w:proofErr w:type="gramEnd"/>
                            <w:r w:rsidRPr="008719A6">
                              <w:rPr>
                                <w:b/>
                                <w:u w:val="single"/>
                              </w:rPr>
                              <w:t xml:space="preserve"> and feelings</w:t>
                            </w:r>
                            <w:r>
                              <w:rPr>
                                <w:b/>
                              </w:rPr>
                              <w:t xml:space="preserve"> </w:t>
                            </w:r>
                          </w:p>
                          <w:p w:rsidR="007C1309" w:rsidRPr="000E6BEE" w:rsidRDefault="007C1309" w:rsidP="00F053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4" o:spid="_x0000_s1036" type="#_x0000_t202" style="position:absolute;margin-left:-9.8pt;margin-top:20.05pt;width:486.4pt;height:149.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" strokeweight=".25pt">
                <v:textbox>
                  <w:txbxContent>
                    <w:p w:rsidR="007C1309" w:rsidRDefault="007C1309" w:rsidP="00F0530C">
                      <w:pPr>
                        <w:pStyle w:val="ListParagraph"/>
                        <w:ind w:left="0"/>
                        <w:rPr>
                          <w:b/>
                        </w:rPr>
                      </w:pPr>
                      <w:proofErr w:type="gramStart"/>
                      <w:r>
                        <w:rPr>
                          <w:b/>
                        </w:rPr>
                        <w:t xml:space="preserve">7.3  </w:t>
                      </w:r>
                      <w:r w:rsidRPr="008719A6">
                        <w:rPr>
                          <w:b/>
                          <w:u w:val="single"/>
                        </w:rPr>
                        <w:t>Wishes</w:t>
                      </w:r>
                      <w:proofErr w:type="gramEnd"/>
                      <w:r w:rsidRPr="008719A6">
                        <w:rPr>
                          <w:b/>
                          <w:u w:val="single"/>
                        </w:rPr>
                        <w:t xml:space="preserve"> and feelings</w:t>
                      </w:r>
                      <w:r>
                        <w:rPr>
                          <w:b/>
                        </w:rPr>
                        <w:t xml:space="preserve"> </w:t>
                      </w:r>
                    </w:p>
                    <w:p w:rsidR="007C1309" w:rsidRPr="000E6BEE" w:rsidRDefault="007C1309" w:rsidP="00F0530C"/>
                  </w:txbxContent>
                </v:textbox>
              </v:shape>
            </w:pict>
          </mc:Fallback>
        </mc:AlternateContent>
      </w: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025411" w:rsidRDefault="00025411" w:rsidP="00F0530C">
      <w:pPr>
        <w:jc w:val="left"/>
        <w:rPr>
          <w:rFonts w:ascii="Gill Sans MT" w:hAnsi="Gill Sans MT"/>
          <w:noProof/>
          <w:color w:val="00B050"/>
          <w:sz w:val="40"/>
          <w:szCs w:val="40"/>
        </w:rPr>
      </w:pPr>
    </w:p>
    <w:p w:rsidR="00F0530C" w:rsidRDefault="008D532B" w:rsidP="00F0530C">
      <w:pPr>
        <w:jc w:val="left"/>
        <w:rPr>
          <w:rFonts w:ascii="Gill Sans MT" w:hAnsi="Gill Sans MT"/>
          <w:noProof/>
          <w:color w:val="00B050"/>
          <w:sz w:val="40"/>
          <w:szCs w:val="40"/>
        </w:rPr>
      </w:pPr>
      <w:r>
        <w:rPr>
          <w:noProof/>
        </w:rPr>
        <w:lastRenderedPageBreak/>
        <mc:AlternateContent>
          <mc:Choice Requires="wps">
            <w:drawing>
              <wp:anchor distT="0" distB="0" distL="114300" distR="114300" simplePos="0" relativeHeight="251704832" behindDoc="0" locked="0" layoutInCell="1" allowOverlap="1">
                <wp:simplePos x="0" y="0"/>
                <wp:positionH relativeFrom="column">
                  <wp:posOffset>-124358</wp:posOffset>
                </wp:positionH>
                <wp:positionV relativeFrom="paragraph">
                  <wp:posOffset>-475488</wp:posOffset>
                </wp:positionV>
                <wp:extent cx="6177280" cy="3072384"/>
                <wp:effectExtent l="0" t="0" r="13970" b="13970"/>
                <wp:wrapNone/>
                <wp:docPr id="1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3072384"/>
                        </a:xfrm>
                        <a:prstGeom prst="rect">
                          <a:avLst/>
                        </a:prstGeom>
                        <a:solidFill>
                          <a:srgbClr val="FFFFFF"/>
                        </a:solidFill>
                        <a:ln w="3175">
                          <a:solidFill>
                            <a:srgbClr val="000000"/>
                          </a:solidFill>
                          <a:miter lim="800000"/>
                          <a:headEnd/>
                          <a:tailEnd/>
                        </a:ln>
                      </wps:spPr>
                      <wps:txbx>
                        <w:txbxContent>
                          <w:p w:rsidR="007C1309" w:rsidRPr="00494FB8" w:rsidRDefault="007C1309" w:rsidP="00F0530C">
                            <w:pPr>
                              <w:pStyle w:val="ListParagraph"/>
                              <w:ind w:left="0"/>
                              <w:rPr>
                                <w:b/>
                              </w:rPr>
                            </w:pPr>
                            <w:proofErr w:type="gramStart"/>
                            <w:r>
                              <w:rPr>
                                <w:b/>
                              </w:rPr>
                              <w:t xml:space="preserve">7.4  </w:t>
                            </w:r>
                            <w:r w:rsidR="00F95C3B">
                              <w:rPr>
                                <w:b/>
                                <w:u w:val="single"/>
                              </w:rPr>
                              <w:t>The</w:t>
                            </w:r>
                            <w:proofErr w:type="gramEnd"/>
                            <w:r w:rsidR="00F95C3B">
                              <w:rPr>
                                <w:b/>
                                <w:u w:val="single"/>
                              </w:rPr>
                              <w:t xml:space="preserve"> child’s welfare and development timetable, including timetabling issues in the court process</w:t>
                            </w:r>
                          </w:p>
                          <w:p w:rsidR="007C1309" w:rsidRPr="0086169A" w:rsidRDefault="0086169A" w:rsidP="00F0530C">
                            <w:pPr>
                              <w:rPr>
                                <w:b/>
                                <w:i/>
                              </w:rPr>
                            </w:pPr>
                            <w:r w:rsidRPr="0086169A">
                              <w:rPr>
                                <w:b/>
                                <w:i/>
                              </w:rPr>
                              <w:t xml:space="preserve">Include </w:t>
                            </w:r>
                            <w:r>
                              <w:rPr>
                                <w:b/>
                                <w:i/>
                              </w:rPr>
                              <w:t>dates of LAC reviews, medicals, proposed changes in education and any other significant dates for the child and if possible propose a date</w:t>
                            </w:r>
                            <w:r w:rsidRPr="0086169A">
                              <w:rPr>
                                <w:b/>
                                <w:i/>
                              </w:rPr>
                              <w:t xml:space="preserve"> for final hearing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5" o:spid="_x0000_s1037" type="#_x0000_t202" style="position:absolute;margin-left:-9.8pt;margin-top:-37.45pt;width:486.4pt;height:241.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" strokeweight=".25pt">
                <v:textbox>
                  <w:txbxContent>
                    <w:p w:rsidR="007C1309" w:rsidRPr="00494FB8" w:rsidRDefault="007C1309" w:rsidP="00F0530C">
                      <w:pPr>
                        <w:pStyle w:val="ListParagraph"/>
                        <w:ind w:left="0"/>
                        <w:rPr>
                          <w:b/>
                        </w:rPr>
                      </w:pPr>
                      <w:proofErr w:type="gramStart"/>
                      <w:r>
                        <w:rPr>
                          <w:b/>
                        </w:rPr>
                        <w:t xml:space="preserve">7.4  </w:t>
                      </w:r>
                      <w:r w:rsidR="00F95C3B">
                        <w:rPr>
                          <w:b/>
                          <w:u w:val="single"/>
                        </w:rPr>
                        <w:t>The</w:t>
                      </w:r>
                      <w:proofErr w:type="gramEnd"/>
                      <w:r w:rsidR="00F95C3B">
                        <w:rPr>
                          <w:b/>
                          <w:u w:val="single"/>
                        </w:rPr>
                        <w:t xml:space="preserve"> child’s welfare and development timetable, including timetabling issues in the court process</w:t>
                      </w:r>
                    </w:p>
                    <w:p w:rsidR="007C1309" w:rsidRPr="0086169A" w:rsidRDefault="0086169A" w:rsidP="00F0530C">
                      <w:pPr>
                        <w:rPr>
                          <w:b/>
                          <w:i/>
                        </w:rPr>
                      </w:pPr>
                      <w:r w:rsidRPr="0086169A">
                        <w:rPr>
                          <w:b/>
                          <w:i/>
                        </w:rPr>
                        <w:t xml:space="preserve">Include </w:t>
                      </w:r>
                      <w:r>
                        <w:rPr>
                          <w:b/>
                          <w:i/>
                        </w:rPr>
                        <w:t>dates of LAC reviews, medicals, proposed changes in education and any other significant dates for the child and if possible propose a date</w:t>
                      </w:r>
                      <w:r w:rsidRPr="0086169A">
                        <w:rPr>
                          <w:b/>
                          <w:i/>
                        </w:rPr>
                        <w:t xml:space="preserve"> for final hearing</w:t>
                      </w:r>
                    </w:p>
                  </w:txbxContent>
                </v:textbox>
              </v:shape>
            </w:pict>
          </mc:Fallback>
        </mc:AlternateContent>
      </w: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F0530C" w:rsidP="00F0530C">
      <w:pPr>
        <w:jc w:val="left"/>
        <w:rPr>
          <w:rFonts w:ascii="Gill Sans MT" w:hAnsi="Gill Sans MT"/>
          <w:noProof/>
          <w:color w:val="00B050"/>
          <w:sz w:val="40"/>
          <w:szCs w:val="40"/>
        </w:rPr>
      </w:pPr>
    </w:p>
    <w:p w:rsidR="00F0530C" w:rsidRDefault="0033567D" w:rsidP="00F0530C">
      <w:pPr>
        <w:jc w:val="left"/>
        <w:rPr>
          <w:rFonts w:ascii="Gill Sans MT" w:hAnsi="Gill Sans MT"/>
          <w:noProof/>
          <w:color w:val="00B050"/>
          <w:sz w:val="40"/>
          <w:szCs w:val="40"/>
        </w:rPr>
      </w:pPr>
      <w:r>
        <w:rPr>
          <w:rFonts w:ascii="Gill Sans MT" w:hAnsi="Gill Sans MT"/>
          <w:noProof/>
          <w:color w:val="00B050"/>
          <w:sz w:val="40"/>
          <w:szCs w:val="40"/>
        </w:rPr>
        <mc:AlternateContent>
          <mc:Choice Requires="wps">
            <w:drawing>
              <wp:anchor distT="0" distB="0" distL="114300" distR="114300" simplePos="0" relativeHeight="251712000" behindDoc="0" locked="0" layoutInCell="1" allowOverlap="1" wp14:anchorId="3F04D67D" wp14:editId="37A5525A">
                <wp:simplePos x="0" y="0"/>
                <wp:positionH relativeFrom="column">
                  <wp:posOffset>-124460</wp:posOffset>
                </wp:positionH>
                <wp:positionV relativeFrom="paragraph">
                  <wp:posOffset>176530</wp:posOffset>
                </wp:positionV>
                <wp:extent cx="6177280" cy="2362200"/>
                <wp:effectExtent l="0" t="0" r="13970" b="19050"/>
                <wp:wrapNone/>
                <wp:docPr id="1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2362200"/>
                        </a:xfrm>
                        <a:prstGeom prst="rect">
                          <a:avLst/>
                        </a:prstGeom>
                        <a:solidFill>
                          <a:srgbClr val="FFFFFF"/>
                        </a:solidFill>
                        <a:ln w="9525">
                          <a:solidFill>
                            <a:srgbClr val="000000"/>
                          </a:solidFill>
                          <a:miter lim="800000"/>
                          <a:headEnd/>
                          <a:tailEnd/>
                        </a:ln>
                      </wps:spPr>
                      <wps:txbx>
                        <w:txbxContent>
                          <w:p w:rsidR="00C57CCC" w:rsidRDefault="00C57CCC" w:rsidP="00C57CCC">
                            <w:pPr>
                              <w:rPr>
                                <w:b/>
                                <w:u w:val="single"/>
                              </w:rPr>
                            </w:pPr>
                            <w:proofErr w:type="gramStart"/>
                            <w:r>
                              <w:rPr>
                                <w:b/>
                              </w:rPr>
                              <w:t xml:space="preserve">7.5 </w:t>
                            </w:r>
                            <w:r w:rsidRPr="00C57CCC">
                              <w:rPr>
                                <w:b/>
                                <w:u w:val="single"/>
                              </w:rPr>
                              <w:t xml:space="preserve"> The</w:t>
                            </w:r>
                            <w:proofErr w:type="gramEnd"/>
                            <w:r w:rsidRPr="00C57CCC">
                              <w:rPr>
                                <w:b/>
                                <w:u w:val="single"/>
                              </w:rPr>
                              <w:t xml:space="preserve"> Child or Young Person’s </w:t>
                            </w:r>
                            <w:r w:rsidR="002F3701">
                              <w:rPr>
                                <w:b/>
                                <w:u w:val="single"/>
                              </w:rPr>
                              <w:t xml:space="preserve">own statement (include and attach any pictorial work </w:t>
                            </w:r>
                            <w:r w:rsidR="00F36810">
                              <w:rPr>
                                <w:b/>
                                <w:u w:val="single"/>
                              </w:rPr>
                              <w:t>completed</w:t>
                            </w:r>
                            <w:r w:rsidR="002F3701">
                              <w:rPr>
                                <w:b/>
                                <w:u w:val="single"/>
                              </w:rPr>
                              <w:t xml:space="preserve"> with child in relation to wishes and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2" o:spid="_x0000_s1038" type="#_x0000_t202" style="position:absolute;margin-left:-9.8pt;margin-top:13.9pt;width:486.4pt;height:18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">
                <v:textbox>
                  <w:txbxContent>
                    <w:p w:rsidR="00C57CCC" w:rsidRDefault="00C57CCC" w:rsidP="00C57CCC">
                      <w:pPr>
                        <w:rPr>
                          <w:b/>
                          <w:u w:val="single"/>
                        </w:rPr>
                      </w:pPr>
                      <w:proofErr w:type="gramStart"/>
                      <w:r>
                        <w:rPr>
                          <w:b/>
                        </w:rPr>
                        <w:t xml:space="preserve">7.5 </w:t>
                      </w:r>
                      <w:r w:rsidRPr="00C57CCC">
                        <w:rPr>
                          <w:b/>
                          <w:u w:val="single"/>
                        </w:rPr>
                        <w:t xml:space="preserve"> The</w:t>
                      </w:r>
                      <w:proofErr w:type="gramEnd"/>
                      <w:r w:rsidRPr="00C57CCC">
                        <w:rPr>
                          <w:b/>
                          <w:u w:val="single"/>
                        </w:rPr>
                        <w:t xml:space="preserve"> Child or Young Person’s </w:t>
                      </w:r>
                      <w:r w:rsidR="002F3701">
                        <w:rPr>
                          <w:b/>
                          <w:u w:val="single"/>
                        </w:rPr>
                        <w:t xml:space="preserve">own statement (include and attach any pictorial work </w:t>
                      </w:r>
                      <w:r w:rsidR="00F36810">
                        <w:rPr>
                          <w:b/>
                          <w:u w:val="single"/>
                        </w:rPr>
                        <w:t>completed</w:t>
                      </w:r>
                      <w:r w:rsidR="002F3701">
                        <w:rPr>
                          <w:b/>
                          <w:u w:val="single"/>
                        </w:rPr>
                        <w:t xml:space="preserve"> with child in relation to wishes and feelings)</w:t>
                      </w:r>
                    </w:p>
                  </w:txbxContent>
                </v:textbox>
              </v:shape>
            </w:pict>
          </mc:Fallback>
        </mc:AlternateContent>
      </w:r>
    </w:p>
    <w:p w:rsidR="00025411" w:rsidRDefault="00025411" w:rsidP="00025411">
      <w:pPr>
        <w:rPr>
          <w:rFonts w:asciiTheme="minorHAnsi" w:hAnsiTheme="minorHAnsi"/>
          <w:noProof/>
          <w:color w:val="00B050"/>
          <w:sz w:val="32"/>
          <w:szCs w:val="32"/>
        </w:rPr>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r>
        <w:rPr>
          <w:rFonts w:ascii="Gill Sans MT" w:hAnsi="Gill Sans MT"/>
          <w:noProof/>
          <w:color w:val="00B050"/>
          <w:sz w:val="40"/>
          <w:szCs w:val="40"/>
        </w:rPr>
        <mc:AlternateContent>
          <mc:Choice Requires="wps">
            <w:drawing>
              <wp:anchor distT="0" distB="0" distL="114300" distR="114300" simplePos="0" relativeHeight="251706880" behindDoc="0" locked="0" layoutInCell="1" allowOverlap="1" wp14:anchorId="37B7E11A" wp14:editId="2443777E">
                <wp:simplePos x="0" y="0"/>
                <wp:positionH relativeFrom="column">
                  <wp:posOffset>-124358</wp:posOffset>
                </wp:positionH>
                <wp:positionV relativeFrom="paragraph">
                  <wp:posOffset>21030</wp:posOffset>
                </wp:positionV>
                <wp:extent cx="6177280" cy="3284525"/>
                <wp:effectExtent l="0" t="0" r="13970" b="11430"/>
                <wp:wrapNone/>
                <wp:docPr id="1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3284525"/>
                        </a:xfrm>
                        <a:prstGeom prst="rect">
                          <a:avLst/>
                        </a:prstGeom>
                        <a:solidFill>
                          <a:srgbClr val="FFFFFF"/>
                        </a:solidFill>
                        <a:ln w="9525">
                          <a:solidFill>
                            <a:srgbClr val="000000"/>
                          </a:solidFill>
                          <a:miter lim="800000"/>
                          <a:headEnd/>
                          <a:tailEnd/>
                        </a:ln>
                      </wps:spPr>
                      <wps:txbx>
                        <w:txbxContent>
                          <w:p w:rsidR="007C1309" w:rsidRDefault="00C407C7" w:rsidP="00F0530C">
                            <w:pPr>
                              <w:rPr>
                                <w:b/>
                                <w:u w:val="single"/>
                              </w:rPr>
                            </w:pPr>
                            <w:proofErr w:type="gramStart"/>
                            <w:r>
                              <w:rPr>
                                <w:b/>
                              </w:rPr>
                              <w:t>7.6</w:t>
                            </w:r>
                            <w:r w:rsidR="007C1309">
                              <w:rPr>
                                <w:b/>
                              </w:rPr>
                              <w:t xml:space="preserve"> </w:t>
                            </w:r>
                            <w:r w:rsidR="00DB38FF">
                              <w:rPr>
                                <w:b/>
                                <w:u w:val="single"/>
                              </w:rPr>
                              <w:t xml:space="preserve"> Views</w:t>
                            </w:r>
                            <w:proofErr w:type="gramEnd"/>
                            <w:r w:rsidR="00DB38FF">
                              <w:rPr>
                                <w:b/>
                                <w:u w:val="single"/>
                              </w:rPr>
                              <w:t xml:space="preserve"> of</w:t>
                            </w:r>
                            <w:r w:rsidR="007C1309" w:rsidRPr="0060255E">
                              <w:rPr>
                                <w:b/>
                                <w:u w:val="single"/>
                              </w:rPr>
                              <w:t xml:space="preserve"> other Parties</w:t>
                            </w:r>
                            <w:r w:rsidR="00DB38FF">
                              <w:rPr>
                                <w:b/>
                                <w:u w:val="single"/>
                              </w:rPr>
                              <w:t xml:space="preserve"> and/or Agencies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039" type="#_x0000_t202" style="position:absolute;left:0;text-align:left;margin-left:-9.8pt;margin-top:1.65pt;width:486.4pt;height:258.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">
                <v:textbox>
                  <w:txbxContent>
                    <w:p w:rsidR="007C1309" w:rsidRDefault="00C407C7" w:rsidP="00F0530C">
                      <w:pPr>
                        <w:rPr>
                          <w:b/>
                          <w:u w:val="single"/>
                        </w:rPr>
                      </w:pPr>
                      <w:proofErr w:type="gramStart"/>
                      <w:r>
                        <w:rPr>
                          <w:b/>
                        </w:rPr>
                        <w:t>7.6</w:t>
                      </w:r>
                      <w:r w:rsidR="007C1309">
                        <w:rPr>
                          <w:b/>
                        </w:rPr>
                        <w:t xml:space="preserve"> </w:t>
                      </w:r>
                      <w:r w:rsidR="00DB38FF">
                        <w:rPr>
                          <w:b/>
                          <w:u w:val="single"/>
                        </w:rPr>
                        <w:t xml:space="preserve"> Views</w:t>
                      </w:r>
                      <w:proofErr w:type="gramEnd"/>
                      <w:r w:rsidR="00DB38FF">
                        <w:rPr>
                          <w:b/>
                          <w:u w:val="single"/>
                        </w:rPr>
                        <w:t xml:space="preserve"> of</w:t>
                      </w:r>
                      <w:r w:rsidR="007C1309" w:rsidRPr="0060255E">
                        <w:rPr>
                          <w:b/>
                          <w:u w:val="single"/>
                        </w:rPr>
                        <w:t xml:space="preserve"> other Parties</w:t>
                      </w:r>
                      <w:r w:rsidR="00DB38FF">
                        <w:rPr>
                          <w:b/>
                          <w:u w:val="single"/>
                        </w:rPr>
                        <w:t xml:space="preserve"> and/or Agencies</w:t>
                      </w:r>
                    </w:p>
                  </w:txbxContent>
                </v:textbox>
              </v:shape>
            </w:pict>
          </mc:Fallback>
        </mc:AlternateContent>
      </w: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Default="0033567D" w:rsidP="00426FE7">
      <w:pPr>
        <w:pStyle w:val="ListParagraph"/>
        <w:ind w:left="405"/>
      </w:pPr>
    </w:p>
    <w:p w:rsidR="0033567D" w:rsidRPr="0033567D" w:rsidRDefault="0033567D" w:rsidP="00426FE7">
      <w:pPr>
        <w:pStyle w:val="ListParagraph"/>
        <w:ind w:left="405"/>
        <w:rPr>
          <w:sz w:val="32"/>
          <w:szCs w:val="32"/>
        </w:rPr>
      </w:pPr>
      <w:r>
        <w:rPr>
          <w:sz w:val="32"/>
          <w:szCs w:val="32"/>
        </w:rPr>
        <w:lastRenderedPageBreak/>
        <w:t>8.  Parenting Capacity</w:t>
      </w:r>
    </w:p>
    <w:p w:rsidR="00426FE7" w:rsidRDefault="00426FE7" w:rsidP="00426FE7">
      <w:pPr>
        <w:pStyle w:val="ListParagraph"/>
        <w:ind w:left="405"/>
      </w:pPr>
    </w:p>
    <w:p w:rsidR="00426FE7" w:rsidRDefault="0033567D" w:rsidP="00426FE7">
      <w:pPr>
        <w:pStyle w:val="ListParagraph"/>
        <w:ind w:left="405"/>
      </w:pPr>
      <w:r>
        <w:rPr>
          <w:noProof/>
        </w:rPr>
        <mc:AlternateContent>
          <mc:Choice Requires="wps">
            <w:drawing>
              <wp:anchor distT="0" distB="0" distL="114300" distR="114300" simplePos="0" relativeHeight="251647488" behindDoc="0" locked="0" layoutInCell="1" allowOverlap="1" wp14:anchorId="68D7D62D" wp14:editId="3B407163">
                <wp:simplePos x="0" y="0"/>
                <wp:positionH relativeFrom="column">
                  <wp:posOffset>-109855</wp:posOffset>
                </wp:positionH>
                <wp:positionV relativeFrom="paragraph">
                  <wp:posOffset>41910</wp:posOffset>
                </wp:positionV>
                <wp:extent cx="6210300" cy="3253105"/>
                <wp:effectExtent l="0" t="0" r="19050" b="23495"/>
                <wp:wrapNone/>
                <wp:docPr id="1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253105"/>
                        </a:xfrm>
                        <a:prstGeom prst="rect">
                          <a:avLst/>
                        </a:prstGeom>
                        <a:solidFill>
                          <a:srgbClr val="FFFFFF"/>
                        </a:solidFill>
                        <a:ln w="3175">
                          <a:solidFill>
                            <a:srgbClr val="000000"/>
                          </a:solidFill>
                          <a:miter lim="800000"/>
                          <a:headEnd/>
                          <a:tailEnd/>
                        </a:ln>
                      </wps:spPr>
                      <wps:txbx>
                        <w:txbxContent>
                          <w:p w:rsidR="007C1309" w:rsidRDefault="007C1309" w:rsidP="00133916">
                            <w:pPr>
                              <w:pStyle w:val="ListParagraph"/>
                              <w:ind w:left="0"/>
                              <w:rPr>
                                <w:b/>
                                <w:u w:val="single"/>
                              </w:rPr>
                            </w:pPr>
                            <w:r>
                              <w:rPr>
                                <w:b/>
                              </w:rPr>
                              <w:t xml:space="preserve">8.1 </w:t>
                            </w:r>
                            <w:r w:rsidRPr="00D11553">
                              <w:rPr>
                                <w:b/>
                                <w:u w:val="single"/>
                              </w:rPr>
                              <w:t>Assessment of parenting capacity to meet the child’s needs</w:t>
                            </w:r>
                            <w:r>
                              <w:rPr>
                                <w:b/>
                                <w:u w:val="single"/>
                              </w:rPr>
                              <w:t>, including the potential for change</w:t>
                            </w:r>
                          </w:p>
                          <w:p w:rsidR="007C1309" w:rsidRPr="007C1309" w:rsidRDefault="00302C06" w:rsidP="007C1309">
                            <w:pPr>
                              <w:pStyle w:val="ListParagraph"/>
                              <w:ind w:left="284"/>
                              <w:rPr>
                                <w:b/>
                                <w:i/>
                              </w:rPr>
                            </w:pPr>
                            <w:r>
                              <w:rPr>
                                <w:b/>
                                <w:i/>
                              </w:rPr>
                              <w:t xml:space="preserve">Use as appropriate </w:t>
                            </w:r>
                            <w:r w:rsidR="007C1309" w:rsidRPr="00E06CFE">
                              <w:rPr>
                                <w:b/>
                                <w:i/>
                              </w:rPr>
                              <w:t>well-validated tool</w:t>
                            </w:r>
                            <w:r w:rsidR="00C35EF1">
                              <w:rPr>
                                <w:b/>
                                <w:i/>
                              </w:rPr>
                              <w:t>s such as Sue McGaw model</w:t>
                            </w:r>
                          </w:p>
                          <w:p w:rsidR="007C1309" w:rsidRPr="00133916" w:rsidRDefault="007C1309" w:rsidP="00426FE7">
                            <w:pPr>
                              <w:pStyle w:val="ListParagraph"/>
                              <w:ind w:left="0"/>
                              <w:rPr>
                                <w:b/>
                              </w:rPr>
                            </w:pPr>
                          </w:p>
                          <w:p w:rsidR="007C1309" w:rsidRDefault="007C1309" w:rsidP="00426FE7">
                            <w:pPr>
                              <w:pStyle w:val="ListParagraph"/>
                              <w:ind w:left="0"/>
                            </w:pPr>
                          </w:p>
                          <w:p w:rsidR="007C1309" w:rsidRDefault="007C1309" w:rsidP="00426FE7">
                            <w:pPr>
                              <w:pStyle w:val="ListParagraph"/>
                              <w:ind w:left="0"/>
                            </w:pPr>
                          </w:p>
                          <w:p w:rsidR="00025411" w:rsidRDefault="00025411" w:rsidP="00426FE7">
                            <w:pPr>
                              <w:pStyle w:val="ListParagraph"/>
                              <w:ind w:left="0"/>
                            </w:pPr>
                          </w:p>
                          <w:p w:rsidR="00025411" w:rsidRDefault="00025411" w:rsidP="00426FE7">
                            <w:pPr>
                              <w:pStyle w:val="ListParagraph"/>
                              <w:ind w:left="0"/>
                            </w:pPr>
                          </w:p>
                          <w:p w:rsidR="00025411" w:rsidRDefault="00025411" w:rsidP="00426FE7">
                            <w:pPr>
                              <w:pStyle w:val="ListParagraph"/>
                              <w:ind w:left="0"/>
                            </w:pPr>
                          </w:p>
                          <w:p w:rsidR="007C1309" w:rsidRPr="000E6BEE" w:rsidRDefault="007C1309" w:rsidP="00426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2" o:spid="_x0000_s1040" type="#_x0000_t202" style="position:absolute;left:0;text-align:left;margin-left:-8.65pt;margin-top:3.3pt;width:489pt;height:25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LxLgIAAFwEAAAOAAAAZHJzL2Uyb0RvYy54bWysVNtu2zAMfR+wfxD0vviSpO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" strokeweight=".25pt">
                <v:textbox>
                  <w:txbxContent>
                    <w:p w:rsidR="007C1309" w:rsidRDefault="007C1309" w:rsidP="00133916">
                      <w:pPr>
                        <w:pStyle w:val="ListParagraph"/>
                        <w:ind w:left="0"/>
                        <w:rPr>
                          <w:b/>
                          <w:u w:val="single"/>
                        </w:rPr>
                      </w:pPr>
                      <w:r>
                        <w:rPr>
                          <w:b/>
                        </w:rPr>
                        <w:t xml:space="preserve">8.1 </w:t>
                      </w:r>
                      <w:r w:rsidRPr="00D11553">
                        <w:rPr>
                          <w:b/>
                          <w:u w:val="single"/>
                        </w:rPr>
                        <w:t>Assessment of parenting capacity to meet the child’s needs</w:t>
                      </w:r>
                      <w:r>
                        <w:rPr>
                          <w:b/>
                          <w:u w:val="single"/>
                        </w:rPr>
                        <w:t>, including the potential for change</w:t>
                      </w:r>
                    </w:p>
                    <w:p w:rsidR="007C1309" w:rsidRPr="007C1309" w:rsidRDefault="00302C06" w:rsidP="007C1309">
                      <w:pPr>
                        <w:pStyle w:val="ListParagraph"/>
                        <w:ind w:left="284"/>
                        <w:rPr>
                          <w:b/>
                          <w:i/>
                        </w:rPr>
                      </w:pPr>
                      <w:r>
                        <w:rPr>
                          <w:b/>
                          <w:i/>
                        </w:rPr>
                        <w:t xml:space="preserve">Use as appropriate </w:t>
                      </w:r>
                      <w:r w:rsidR="007C1309" w:rsidRPr="00E06CFE">
                        <w:rPr>
                          <w:b/>
                          <w:i/>
                        </w:rPr>
                        <w:t>well-validated tool</w:t>
                      </w:r>
                      <w:r w:rsidR="00C35EF1">
                        <w:rPr>
                          <w:b/>
                          <w:i/>
                        </w:rPr>
                        <w:t>s such as Sue McGaw model</w:t>
                      </w:r>
                    </w:p>
                    <w:p w:rsidR="007C1309" w:rsidRPr="00133916" w:rsidRDefault="007C1309" w:rsidP="00426FE7">
                      <w:pPr>
                        <w:pStyle w:val="ListParagraph"/>
                        <w:ind w:left="0"/>
                        <w:rPr>
                          <w:b/>
                        </w:rPr>
                      </w:pPr>
                    </w:p>
                    <w:p w:rsidR="007C1309" w:rsidRDefault="007C1309" w:rsidP="00426FE7">
                      <w:pPr>
                        <w:pStyle w:val="ListParagraph"/>
                        <w:ind w:left="0"/>
                      </w:pPr>
                    </w:p>
                    <w:p w:rsidR="007C1309" w:rsidRDefault="007C1309" w:rsidP="00426FE7">
                      <w:pPr>
                        <w:pStyle w:val="ListParagraph"/>
                        <w:ind w:left="0"/>
                      </w:pPr>
                    </w:p>
                    <w:p w:rsidR="00025411" w:rsidRDefault="00025411" w:rsidP="00426FE7">
                      <w:pPr>
                        <w:pStyle w:val="ListParagraph"/>
                        <w:ind w:left="0"/>
                      </w:pPr>
                    </w:p>
                    <w:p w:rsidR="00025411" w:rsidRDefault="00025411" w:rsidP="00426FE7">
                      <w:pPr>
                        <w:pStyle w:val="ListParagraph"/>
                        <w:ind w:left="0"/>
                      </w:pPr>
                    </w:p>
                    <w:p w:rsidR="00025411" w:rsidRDefault="00025411" w:rsidP="00426FE7">
                      <w:pPr>
                        <w:pStyle w:val="ListParagraph"/>
                        <w:ind w:left="0"/>
                      </w:pPr>
                    </w:p>
                    <w:p w:rsidR="007C1309" w:rsidRPr="000E6BEE" w:rsidRDefault="007C1309" w:rsidP="00426FE7"/>
                  </w:txbxContent>
                </v:textbox>
              </v:shape>
            </w:pict>
          </mc:Fallback>
        </mc:AlternateContent>
      </w:r>
    </w:p>
    <w:p w:rsidR="00426FE7" w:rsidRDefault="00426FE7" w:rsidP="00426FE7">
      <w:pPr>
        <w:pStyle w:val="ListParagraph"/>
        <w:ind w:left="405"/>
      </w:pPr>
    </w:p>
    <w:p w:rsidR="00426FE7" w:rsidRDefault="00426FE7" w:rsidP="00426FE7">
      <w:pPr>
        <w:pStyle w:val="ListParagraph"/>
        <w:ind w:left="405"/>
      </w:pPr>
    </w:p>
    <w:p w:rsidR="00BF1DE8" w:rsidRDefault="00BF1DE8" w:rsidP="00426FE7">
      <w:pPr>
        <w:pStyle w:val="ListParagraph"/>
        <w:ind w:left="405"/>
      </w:pPr>
    </w:p>
    <w:p w:rsidR="00BF1DE8" w:rsidRDefault="00BF1DE8" w:rsidP="00426FE7">
      <w:pPr>
        <w:pStyle w:val="ListParagraph"/>
        <w:ind w:left="405"/>
      </w:pPr>
    </w:p>
    <w:p w:rsidR="00BF1DE8" w:rsidRDefault="00BF1DE8"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921FD6" w:rsidRDefault="00921FD6" w:rsidP="00426FE7">
      <w:pPr>
        <w:pStyle w:val="ListParagraph"/>
        <w:ind w:left="405"/>
      </w:pPr>
    </w:p>
    <w:p w:rsidR="00BF1DE8" w:rsidRDefault="00BF1DE8" w:rsidP="00426FE7">
      <w:pPr>
        <w:pStyle w:val="ListParagraph"/>
        <w:ind w:left="405"/>
      </w:pPr>
    </w:p>
    <w:p w:rsidR="00BF1DE8" w:rsidRDefault="00BF1DE8" w:rsidP="00426FE7">
      <w:pPr>
        <w:pStyle w:val="ListParagraph"/>
        <w:ind w:left="405"/>
      </w:pPr>
    </w:p>
    <w:p w:rsidR="00BF1DE8" w:rsidRDefault="00025411" w:rsidP="00426FE7">
      <w:pPr>
        <w:pStyle w:val="ListParagraph"/>
        <w:ind w:left="405"/>
      </w:pPr>
      <w:r>
        <w:rPr>
          <w:noProof/>
        </w:rPr>
        <mc:AlternateContent>
          <mc:Choice Requires="wps">
            <w:drawing>
              <wp:anchor distT="0" distB="0" distL="114300" distR="114300" simplePos="0" relativeHeight="251674112" behindDoc="0" locked="0" layoutInCell="1" allowOverlap="1" wp14:anchorId="20F2A034" wp14:editId="16F8B4C6">
                <wp:simplePos x="0" y="0"/>
                <wp:positionH relativeFrom="column">
                  <wp:posOffset>-109855</wp:posOffset>
                </wp:positionH>
                <wp:positionV relativeFrom="paragraph">
                  <wp:posOffset>48260</wp:posOffset>
                </wp:positionV>
                <wp:extent cx="6240780" cy="2047875"/>
                <wp:effectExtent l="0" t="0" r="26670" b="28575"/>
                <wp:wrapNone/>
                <wp:docPr id="1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047875"/>
                        </a:xfrm>
                        <a:prstGeom prst="rect">
                          <a:avLst/>
                        </a:prstGeom>
                        <a:solidFill>
                          <a:srgbClr val="FFFFFF"/>
                        </a:solidFill>
                        <a:ln w="3175">
                          <a:solidFill>
                            <a:srgbClr val="000000"/>
                          </a:solidFill>
                          <a:miter lim="800000"/>
                          <a:headEnd/>
                          <a:tailEnd/>
                        </a:ln>
                      </wps:spPr>
                      <wps:txbx>
                        <w:txbxContent>
                          <w:p w:rsidR="007C1309" w:rsidRDefault="007C1309" w:rsidP="009F62C0">
                            <w:pPr>
                              <w:rPr>
                                <w:b/>
                                <w:u w:val="single"/>
                              </w:rPr>
                            </w:pPr>
                            <w:r>
                              <w:rPr>
                                <w:b/>
                              </w:rPr>
                              <w:t xml:space="preserve">8.2 </w:t>
                            </w:r>
                            <w:r w:rsidRPr="008214A2">
                              <w:rPr>
                                <w:b/>
                                <w:u w:val="single"/>
                              </w:rPr>
                              <w:t>Analysis of why there is a gap between parenting capacity and the child’s needs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5" o:spid="_x0000_s1041" type="#_x0000_t202" style="position:absolute;left:0;text-align:left;margin-left:-8.65pt;margin-top:3.8pt;width:491.4pt;height:16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" strokeweight=".25pt">
                <v:textbox>
                  <w:txbxContent>
                    <w:p w:rsidR="007C1309" w:rsidRDefault="007C1309" w:rsidP="009F62C0">
                      <w:pPr>
                        <w:rPr>
                          <w:b/>
                          <w:u w:val="single"/>
                        </w:rPr>
                      </w:pPr>
                      <w:r>
                        <w:rPr>
                          <w:b/>
                        </w:rPr>
                        <w:t xml:space="preserve">8.2 </w:t>
                      </w:r>
                      <w:r w:rsidRPr="008214A2">
                        <w:rPr>
                          <w:b/>
                          <w:u w:val="single"/>
                        </w:rPr>
                        <w:t>Analysis of why there is a gap between parenting capacity and the child’s needs</w:t>
                      </w:r>
                    </w:p>
                  </w:txbxContent>
                </v:textbox>
              </v:shape>
            </w:pict>
          </mc:Fallback>
        </mc:AlternateContent>
      </w:r>
    </w:p>
    <w:p w:rsidR="00BF1DE8" w:rsidRDefault="00BF1DE8" w:rsidP="00426FE7">
      <w:pPr>
        <w:pStyle w:val="ListParagraph"/>
        <w:ind w:left="405"/>
      </w:pPr>
    </w:p>
    <w:p w:rsidR="00BF1DE8" w:rsidRDefault="00BF1DE8" w:rsidP="00426FE7">
      <w:pPr>
        <w:pStyle w:val="ListParagraph"/>
        <w:ind w:left="405"/>
      </w:pPr>
    </w:p>
    <w:p w:rsidR="00426FE7" w:rsidRDefault="00426FE7" w:rsidP="00426FE7">
      <w:pPr>
        <w:pStyle w:val="ListParagraph"/>
        <w:ind w:left="405"/>
      </w:pPr>
    </w:p>
    <w:p w:rsidR="00426FE7" w:rsidRDefault="00426FE7" w:rsidP="00426FE7">
      <w:pPr>
        <w:pStyle w:val="ListParagraph"/>
        <w:ind w:left="405"/>
      </w:pPr>
    </w:p>
    <w:p w:rsidR="00426FE7" w:rsidRDefault="00426FE7" w:rsidP="00426FE7">
      <w:pPr>
        <w:pStyle w:val="ListParagraph"/>
      </w:pPr>
    </w:p>
    <w:p w:rsidR="00426FE7" w:rsidRDefault="00426FE7" w:rsidP="00426FE7">
      <w:pPr>
        <w:pStyle w:val="ListParagraph"/>
      </w:pPr>
    </w:p>
    <w:p w:rsidR="008214A2" w:rsidRDefault="008214A2" w:rsidP="00426FE7">
      <w:pPr>
        <w:pStyle w:val="ListParagraph"/>
      </w:pPr>
    </w:p>
    <w:p w:rsidR="00426FE7" w:rsidRDefault="00426FE7" w:rsidP="00426FE7">
      <w:pPr>
        <w:pStyle w:val="ListParagraph"/>
      </w:pPr>
    </w:p>
    <w:p w:rsidR="009F62C0" w:rsidRDefault="009F62C0" w:rsidP="009F62C0">
      <w:pPr>
        <w:pStyle w:val="ListParagraph"/>
      </w:pPr>
    </w:p>
    <w:p w:rsidR="009F62C0" w:rsidRDefault="009F62C0" w:rsidP="009F62C0">
      <w:pPr>
        <w:pStyle w:val="ListParagraph"/>
      </w:pPr>
    </w:p>
    <w:p w:rsidR="009F62C0" w:rsidRDefault="009F62C0" w:rsidP="009F62C0">
      <w:pPr>
        <w:pStyle w:val="ListParagraph"/>
      </w:pPr>
    </w:p>
    <w:p w:rsidR="009F62C0" w:rsidRDefault="009F62C0" w:rsidP="009F62C0">
      <w:pPr>
        <w:pStyle w:val="ListParagraph"/>
      </w:pPr>
    </w:p>
    <w:p w:rsidR="009F62C0" w:rsidRDefault="00025411" w:rsidP="009F62C0">
      <w:pPr>
        <w:pStyle w:val="ListParagraph"/>
        <w:ind w:left="0"/>
      </w:pPr>
      <w:r>
        <w:rPr>
          <w:noProof/>
        </w:rPr>
        <mc:AlternateContent>
          <mc:Choice Requires="wps">
            <w:drawing>
              <wp:anchor distT="0" distB="0" distL="114300" distR="114300" simplePos="0" relativeHeight="251648512" behindDoc="0" locked="0" layoutInCell="1" allowOverlap="1" wp14:anchorId="0709336B" wp14:editId="07063F87">
                <wp:simplePos x="0" y="0"/>
                <wp:positionH relativeFrom="column">
                  <wp:posOffset>-109855</wp:posOffset>
                </wp:positionH>
                <wp:positionV relativeFrom="paragraph">
                  <wp:posOffset>77470</wp:posOffset>
                </wp:positionV>
                <wp:extent cx="6240780" cy="2274570"/>
                <wp:effectExtent l="0" t="0" r="26670" b="11430"/>
                <wp:wrapNone/>
                <wp:docPr id="10"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274570"/>
                        </a:xfrm>
                        <a:prstGeom prst="rect">
                          <a:avLst/>
                        </a:prstGeom>
                        <a:solidFill>
                          <a:srgbClr val="FFFFFF"/>
                        </a:solidFill>
                        <a:ln w="3175">
                          <a:solidFill>
                            <a:srgbClr val="000000"/>
                          </a:solidFill>
                          <a:miter lim="800000"/>
                          <a:headEnd/>
                          <a:tailEnd/>
                        </a:ln>
                      </wps:spPr>
                      <wps:txbx>
                        <w:txbxContent>
                          <w:p w:rsidR="007C1309" w:rsidRPr="00591EC2" w:rsidRDefault="007C1309" w:rsidP="00591EC2">
                            <w:pPr>
                              <w:pStyle w:val="ListParagraph"/>
                              <w:ind w:left="0"/>
                              <w:rPr>
                                <w:b/>
                                <w:u w:val="single"/>
                              </w:rPr>
                            </w:pPr>
                            <w:r>
                              <w:rPr>
                                <w:b/>
                              </w:rPr>
                              <w:t xml:space="preserve">8.3 </w:t>
                            </w:r>
                            <w:r w:rsidR="00F95C3B">
                              <w:rPr>
                                <w:b/>
                                <w:u w:val="single"/>
                              </w:rPr>
                              <w:t>Outcome of assessment/s for all alternative carers</w:t>
                            </w:r>
                            <w:r w:rsidRPr="00591EC2">
                              <w:rPr>
                                <w:b/>
                                <w:u w:val="single"/>
                              </w:rPr>
                              <w:t xml:space="preserve">       </w:t>
                            </w:r>
                          </w:p>
                          <w:p w:rsidR="007C1309" w:rsidRPr="00C35EF1" w:rsidRDefault="00C35EF1" w:rsidP="00426FE7">
                            <w:pPr>
                              <w:pStyle w:val="ListParagraph"/>
                              <w:ind w:left="0"/>
                              <w:rPr>
                                <w:b/>
                                <w:i/>
                              </w:rPr>
                            </w:pPr>
                            <w:r>
                              <w:rPr>
                                <w:b/>
                                <w:i/>
                              </w:rPr>
                              <w:t>Refer to Family Group Conference plan and viability assessments which have been completed</w:t>
                            </w:r>
                          </w:p>
                          <w:p w:rsidR="007C1309" w:rsidRDefault="007C1309" w:rsidP="00426FE7">
                            <w:pPr>
                              <w:pStyle w:val="ListParagraph"/>
                              <w:ind w:left="0"/>
                              <w:rPr>
                                <w:b/>
                              </w:rPr>
                            </w:pPr>
                          </w:p>
                          <w:p w:rsidR="007C1309" w:rsidRPr="00133916" w:rsidRDefault="007C1309" w:rsidP="00426FE7">
                            <w:pPr>
                              <w:pStyle w:val="ListParagraph"/>
                              <w:ind w:left="0"/>
                              <w:rPr>
                                <w:b/>
                              </w:rPr>
                            </w:pPr>
                          </w:p>
                          <w:p w:rsidR="007C1309" w:rsidRDefault="007C1309" w:rsidP="00426FE7">
                            <w:pPr>
                              <w:pStyle w:val="ListParagraph"/>
                              <w:ind w:left="0"/>
                            </w:pPr>
                          </w:p>
                          <w:p w:rsidR="007C1309" w:rsidRDefault="007C1309" w:rsidP="00426FE7">
                            <w:pPr>
                              <w:pStyle w:val="ListParagraph"/>
                              <w:ind w:left="0"/>
                            </w:pPr>
                          </w:p>
                          <w:p w:rsidR="007C1309" w:rsidRDefault="007C1309" w:rsidP="00426FE7">
                            <w:pPr>
                              <w:pStyle w:val="ListParagraph"/>
                              <w:ind w:left="0"/>
                            </w:pPr>
                          </w:p>
                          <w:p w:rsidR="007C1309" w:rsidRPr="000E6BEE" w:rsidRDefault="007C1309" w:rsidP="00426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3" o:spid="_x0000_s1042" type="#_x0000_t202" style="position:absolute;margin-left:-8.65pt;margin-top:6.1pt;width:491.4pt;height:179.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" strokeweight=".25pt">
                <v:textbox>
                  <w:txbxContent>
                    <w:p w:rsidR="007C1309" w:rsidRPr="00591EC2" w:rsidRDefault="007C1309" w:rsidP="00591EC2">
                      <w:pPr>
                        <w:pStyle w:val="ListParagraph"/>
                        <w:ind w:left="0"/>
                        <w:rPr>
                          <w:b/>
                          <w:u w:val="single"/>
                        </w:rPr>
                      </w:pPr>
                      <w:r>
                        <w:rPr>
                          <w:b/>
                        </w:rPr>
                        <w:t xml:space="preserve">8.3 </w:t>
                      </w:r>
                      <w:r w:rsidR="00F95C3B">
                        <w:rPr>
                          <w:b/>
                          <w:u w:val="single"/>
                        </w:rPr>
                        <w:t>Outcome of assessment/s for all alternative carers</w:t>
                      </w:r>
                      <w:r w:rsidRPr="00591EC2">
                        <w:rPr>
                          <w:b/>
                          <w:u w:val="single"/>
                        </w:rPr>
                        <w:t xml:space="preserve">       </w:t>
                      </w:r>
                    </w:p>
                    <w:p w:rsidR="007C1309" w:rsidRPr="00C35EF1" w:rsidRDefault="00C35EF1" w:rsidP="00426FE7">
                      <w:pPr>
                        <w:pStyle w:val="ListParagraph"/>
                        <w:ind w:left="0"/>
                        <w:rPr>
                          <w:b/>
                          <w:i/>
                        </w:rPr>
                      </w:pPr>
                      <w:r>
                        <w:rPr>
                          <w:b/>
                          <w:i/>
                        </w:rPr>
                        <w:t>Refer to Family Group Conference plan and viability assessments which have been completed</w:t>
                      </w:r>
                    </w:p>
                    <w:p w:rsidR="007C1309" w:rsidRDefault="007C1309" w:rsidP="00426FE7">
                      <w:pPr>
                        <w:pStyle w:val="ListParagraph"/>
                        <w:ind w:left="0"/>
                        <w:rPr>
                          <w:b/>
                        </w:rPr>
                      </w:pPr>
                    </w:p>
                    <w:p w:rsidR="007C1309" w:rsidRPr="00133916" w:rsidRDefault="007C1309" w:rsidP="00426FE7">
                      <w:pPr>
                        <w:pStyle w:val="ListParagraph"/>
                        <w:ind w:left="0"/>
                        <w:rPr>
                          <w:b/>
                        </w:rPr>
                      </w:pPr>
                    </w:p>
                    <w:p w:rsidR="007C1309" w:rsidRDefault="007C1309" w:rsidP="00426FE7">
                      <w:pPr>
                        <w:pStyle w:val="ListParagraph"/>
                        <w:ind w:left="0"/>
                      </w:pPr>
                    </w:p>
                    <w:p w:rsidR="007C1309" w:rsidRDefault="007C1309" w:rsidP="00426FE7">
                      <w:pPr>
                        <w:pStyle w:val="ListParagraph"/>
                        <w:ind w:left="0"/>
                      </w:pPr>
                    </w:p>
                    <w:p w:rsidR="007C1309" w:rsidRDefault="007C1309" w:rsidP="00426FE7">
                      <w:pPr>
                        <w:pStyle w:val="ListParagraph"/>
                        <w:ind w:left="0"/>
                      </w:pPr>
                    </w:p>
                    <w:p w:rsidR="007C1309" w:rsidRPr="000E6BEE" w:rsidRDefault="007C1309" w:rsidP="00426FE7"/>
                  </w:txbxContent>
                </v:textbox>
              </v:shape>
            </w:pict>
          </mc:Fallback>
        </mc:AlternateContent>
      </w:r>
    </w:p>
    <w:p w:rsidR="009F62C0" w:rsidRDefault="009F62C0" w:rsidP="009F62C0">
      <w:pPr>
        <w:pStyle w:val="ListParagraph"/>
      </w:pPr>
    </w:p>
    <w:p w:rsidR="009F62C0" w:rsidRDefault="009F62C0" w:rsidP="009F62C0">
      <w:pPr>
        <w:pStyle w:val="ListParagraph"/>
      </w:pPr>
    </w:p>
    <w:p w:rsidR="009F62C0" w:rsidRDefault="009F62C0" w:rsidP="009F62C0">
      <w:pPr>
        <w:pStyle w:val="ListParagraph"/>
        <w:ind w:left="0"/>
      </w:pPr>
    </w:p>
    <w:p w:rsidR="00591EC2" w:rsidRDefault="00591EC2" w:rsidP="00133916">
      <w:pPr>
        <w:pStyle w:val="ListParagraph"/>
        <w:ind w:left="0"/>
      </w:pPr>
    </w:p>
    <w:p w:rsidR="0024588F" w:rsidRDefault="0024588F" w:rsidP="00A861A3">
      <w:pPr>
        <w:jc w:val="left"/>
        <w:rPr>
          <w:rFonts w:ascii="Gill Sans MT" w:hAnsi="Gill Sans MT"/>
          <w:noProof/>
          <w:color w:val="00B050"/>
          <w:sz w:val="40"/>
          <w:szCs w:val="40"/>
        </w:rPr>
      </w:pPr>
    </w:p>
    <w:p w:rsidR="00887783" w:rsidRDefault="00887783" w:rsidP="00A861A3">
      <w:pPr>
        <w:jc w:val="left"/>
        <w:rPr>
          <w:noProof/>
          <w:sz w:val="32"/>
          <w:szCs w:val="32"/>
        </w:rPr>
      </w:pPr>
    </w:p>
    <w:p w:rsidR="00887783" w:rsidRDefault="00887783" w:rsidP="00A861A3">
      <w:pPr>
        <w:jc w:val="left"/>
        <w:rPr>
          <w:noProof/>
          <w:sz w:val="32"/>
          <w:szCs w:val="32"/>
        </w:rPr>
      </w:pPr>
    </w:p>
    <w:p w:rsidR="00887783" w:rsidRDefault="00887783" w:rsidP="00A861A3">
      <w:pPr>
        <w:jc w:val="left"/>
        <w:rPr>
          <w:noProof/>
          <w:sz w:val="32"/>
          <w:szCs w:val="32"/>
        </w:rPr>
      </w:pPr>
    </w:p>
    <w:p w:rsidR="00B44CBB" w:rsidRDefault="00B44CBB" w:rsidP="00A861A3">
      <w:pPr>
        <w:jc w:val="left"/>
        <w:rPr>
          <w:noProof/>
          <w:sz w:val="32"/>
          <w:szCs w:val="32"/>
        </w:rPr>
      </w:pPr>
    </w:p>
    <w:p w:rsidR="0033567D" w:rsidRDefault="0033567D" w:rsidP="00A861A3">
      <w:pPr>
        <w:jc w:val="left"/>
        <w:rPr>
          <w:noProof/>
          <w:sz w:val="32"/>
          <w:szCs w:val="32"/>
        </w:rPr>
      </w:pPr>
    </w:p>
    <w:p w:rsidR="00A861A3" w:rsidRPr="00C35EF1" w:rsidRDefault="00E06CFE" w:rsidP="00A861A3">
      <w:pPr>
        <w:jc w:val="left"/>
        <w:rPr>
          <w:noProof/>
          <w:sz w:val="32"/>
          <w:szCs w:val="32"/>
        </w:rPr>
      </w:pPr>
      <w:r w:rsidRPr="00C35EF1">
        <w:rPr>
          <w:noProof/>
          <w:sz w:val="32"/>
          <w:szCs w:val="32"/>
        </w:rPr>
        <w:lastRenderedPageBreak/>
        <w:t>9. Early Permanence and Contact analysis</w:t>
      </w:r>
    </w:p>
    <w:p w:rsidR="00EF19EA" w:rsidRDefault="008D532B" w:rsidP="00494FB8">
      <w:pPr>
        <w:pStyle w:val="ListParagraph"/>
        <w:ind w:left="0"/>
        <w:rPr>
          <w:color w:val="00B050"/>
          <w:sz w:val="32"/>
          <w:szCs w:val="32"/>
        </w:rPr>
      </w:pPr>
      <w:r>
        <w:rPr>
          <w:noProof/>
          <w:color w:val="00B050"/>
          <w:sz w:val="32"/>
          <w:szCs w:val="32"/>
        </w:rPr>
        <mc:AlternateContent>
          <mc:Choice Requires="wps">
            <w:drawing>
              <wp:anchor distT="0" distB="0" distL="114300" distR="114300" simplePos="0" relativeHeight="251652608" behindDoc="0" locked="0" layoutInCell="1" allowOverlap="1">
                <wp:simplePos x="0" y="0"/>
                <wp:positionH relativeFrom="column">
                  <wp:posOffset>-127635</wp:posOffset>
                </wp:positionH>
                <wp:positionV relativeFrom="paragraph">
                  <wp:posOffset>222250</wp:posOffset>
                </wp:positionV>
                <wp:extent cx="6293485" cy="1814830"/>
                <wp:effectExtent l="5715" t="12700" r="6350" b="10795"/>
                <wp:wrapNone/>
                <wp:docPr id="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814830"/>
                        </a:xfrm>
                        <a:prstGeom prst="rect">
                          <a:avLst/>
                        </a:prstGeom>
                        <a:solidFill>
                          <a:srgbClr val="FFFFFF"/>
                        </a:solidFill>
                        <a:ln w="3175">
                          <a:solidFill>
                            <a:srgbClr val="000000"/>
                          </a:solidFill>
                          <a:miter lim="800000"/>
                          <a:headEnd/>
                          <a:tailEnd/>
                        </a:ln>
                      </wps:spPr>
                      <wps:txbx>
                        <w:txbxContent>
                          <w:p w:rsidR="007C1309" w:rsidRPr="00494FB8" w:rsidRDefault="007C1309" w:rsidP="00494FB8">
                            <w:pPr>
                              <w:pStyle w:val="ListParagraph"/>
                              <w:ind w:left="0"/>
                              <w:rPr>
                                <w:b/>
                              </w:rPr>
                            </w:pPr>
                            <w:r>
                              <w:rPr>
                                <w:b/>
                              </w:rPr>
                              <w:t>9.</w:t>
                            </w:r>
                            <w:r w:rsidRPr="00494FB8">
                              <w:rPr>
                                <w:b/>
                              </w:rPr>
                              <w:t xml:space="preserve">1 </w:t>
                            </w:r>
                            <w:r w:rsidR="00302C06">
                              <w:rPr>
                                <w:b/>
                                <w:u w:val="single"/>
                              </w:rPr>
                              <w:t>Where is the child to l</w:t>
                            </w:r>
                            <w:r w:rsidR="00F95C3B">
                              <w:rPr>
                                <w:b/>
                                <w:u w:val="single"/>
                              </w:rPr>
                              <w:t>ive and plans for contact</w:t>
                            </w:r>
                            <w:r>
                              <w:rPr>
                                <w:b/>
                                <w:u w:val="single"/>
                              </w:rPr>
                              <w:t xml:space="preserve"> (the care </w:t>
                            </w:r>
                            <w:proofErr w:type="gramStart"/>
                            <w:r>
                              <w:rPr>
                                <w:b/>
                                <w:u w:val="single"/>
                              </w:rPr>
                              <w:t>plan</w:t>
                            </w:r>
                            <w:proofErr w:type="gramEnd"/>
                            <w:r>
                              <w:rPr>
                                <w:b/>
                                <w:u w:val="single"/>
                              </w:rPr>
                              <w:t>)</w:t>
                            </w:r>
                          </w:p>
                          <w:p w:rsidR="007C1309" w:rsidRPr="00FF19A8" w:rsidRDefault="00FF19A8" w:rsidP="00591EC2">
                            <w:pPr>
                              <w:ind w:left="284"/>
                              <w:rPr>
                                <w:b/>
                                <w:i/>
                              </w:rPr>
                            </w:pPr>
                            <w:r w:rsidRPr="00FF19A8">
                              <w:rPr>
                                <w:b/>
                                <w:i/>
                              </w:rPr>
                              <w:t>Cross reference to the proposed care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9" o:spid="_x0000_s1044" type="#_x0000_t202" style="position:absolute;margin-left:-10.05pt;margin-top:17.5pt;width:495.55pt;height:14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" strokeweight=".25pt">
                <v:textbox>
                  <w:txbxContent>
                    <w:p w:rsidR="007C1309" w:rsidRPr="00494FB8" w:rsidRDefault="007C1309" w:rsidP="00494FB8">
                      <w:pPr>
                        <w:pStyle w:val="ListParagraph"/>
                        <w:ind w:left="0"/>
                        <w:rPr>
                          <w:b/>
                        </w:rPr>
                      </w:pPr>
                      <w:r>
                        <w:rPr>
                          <w:b/>
                        </w:rPr>
                        <w:t>9.</w:t>
                      </w:r>
                      <w:r w:rsidRPr="00494FB8">
                        <w:rPr>
                          <w:b/>
                        </w:rPr>
                        <w:t xml:space="preserve">1 </w:t>
                      </w:r>
                      <w:r w:rsidR="00302C06">
                        <w:rPr>
                          <w:b/>
                          <w:u w:val="single"/>
                        </w:rPr>
                        <w:t>Where is the child to l</w:t>
                      </w:r>
                      <w:r w:rsidR="00F95C3B">
                        <w:rPr>
                          <w:b/>
                          <w:u w:val="single"/>
                        </w:rPr>
                        <w:t>ive and plans for contact</w:t>
                      </w:r>
                      <w:r>
                        <w:rPr>
                          <w:b/>
                          <w:u w:val="single"/>
                        </w:rPr>
                        <w:t xml:space="preserve"> (the care </w:t>
                      </w:r>
                      <w:proofErr w:type="gramStart"/>
                      <w:r>
                        <w:rPr>
                          <w:b/>
                          <w:u w:val="single"/>
                        </w:rPr>
                        <w:t>plan</w:t>
                      </w:r>
                      <w:proofErr w:type="gramEnd"/>
                      <w:r>
                        <w:rPr>
                          <w:b/>
                          <w:u w:val="single"/>
                        </w:rPr>
                        <w:t>)</w:t>
                      </w:r>
                    </w:p>
                    <w:p w:rsidR="007C1309" w:rsidRPr="00FF19A8" w:rsidRDefault="00FF19A8" w:rsidP="00591EC2">
                      <w:pPr>
                        <w:ind w:left="284"/>
                        <w:rPr>
                          <w:b/>
                          <w:i/>
                        </w:rPr>
                      </w:pPr>
                      <w:r w:rsidRPr="00FF19A8">
                        <w:rPr>
                          <w:b/>
                          <w:i/>
                        </w:rPr>
                        <w:t>Cross reference to the proposed care plan</w:t>
                      </w:r>
                    </w:p>
                  </w:txbxContent>
                </v:textbox>
              </v:shape>
            </w:pict>
          </mc:Fallback>
        </mc:AlternateContent>
      </w:r>
    </w:p>
    <w:p w:rsidR="00494FB8" w:rsidRDefault="00494FB8" w:rsidP="00494FB8">
      <w:pPr>
        <w:pStyle w:val="ListParagraph"/>
        <w:ind w:left="0"/>
        <w:rPr>
          <w:color w:val="00B050"/>
          <w:sz w:val="32"/>
          <w:szCs w:val="32"/>
        </w:rPr>
      </w:pPr>
    </w:p>
    <w:p w:rsidR="00EF19EA" w:rsidRDefault="00EF19EA" w:rsidP="00494FB8">
      <w:pPr>
        <w:pStyle w:val="ListParagraph"/>
        <w:ind w:left="0"/>
        <w:rPr>
          <w:color w:val="00B050"/>
          <w:sz w:val="32"/>
          <w:szCs w:val="32"/>
        </w:rPr>
      </w:pPr>
    </w:p>
    <w:p w:rsidR="00CD090C" w:rsidRDefault="00CD090C" w:rsidP="00CD090C">
      <w:pPr>
        <w:pStyle w:val="ListParagraph"/>
        <w:ind w:left="0"/>
      </w:pPr>
    </w:p>
    <w:p w:rsidR="00CD090C" w:rsidRDefault="00CD090C" w:rsidP="00DB2D3E">
      <w:pPr>
        <w:pStyle w:val="ListParagraph"/>
      </w:pPr>
    </w:p>
    <w:p w:rsidR="00CD090C" w:rsidRDefault="00CD090C" w:rsidP="00DB2D3E">
      <w:pPr>
        <w:pStyle w:val="ListParagraph"/>
      </w:pPr>
    </w:p>
    <w:p w:rsidR="00CD090C" w:rsidRDefault="00CD090C" w:rsidP="00DB2D3E">
      <w:pPr>
        <w:pStyle w:val="ListParagraph"/>
      </w:pPr>
    </w:p>
    <w:p w:rsidR="00CD090C" w:rsidRDefault="00CD090C" w:rsidP="00DB2D3E">
      <w:pPr>
        <w:pStyle w:val="ListParagraph"/>
      </w:pPr>
    </w:p>
    <w:p w:rsidR="002C3072" w:rsidRDefault="002C3072" w:rsidP="00DB2D3E">
      <w:pPr>
        <w:pStyle w:val="ListParagraph"/>
      </w:pPr>
    </w:p>
    <w:p w:rsidR="00EF19EA" w:rsidRDefault="00EF19EA" w:rsidP="00DB2D3E">
      <w:pPr>
        <w:pStyle w:val="ListParagraph"/>
      </w:pPr>
    </w:p>
    <w:p w:rsidR="003002E5" w:rsidRDefault="003002E5" w:rsidP="00DB2D3E">
      <w:pPr>
        <w:pStyle w:val="ListParagraph"/>
      </w:pPr>
    </w:p>
    <w:p w:rsidR="00821CF4" w:rsidRDefault="00821CF4" w:rsidP="00821CF4">
      <w:pPr>
        <w:pStyle w:val="ListParagraph"/>
        <w:ind w:left="0"/>
        <w:rPr>
          <w:b/>
        </w:rPr>
      </w:pPr>
    </w:p>
    <w:p w:rsidR="00DB2D3E" w:rsidRDefault="00302C06" w:rsidP="00821CF4">
      <w:pPr>
        <w:pStyle w:val="ListParagraph"/>
        <w:ind w:left="0"/>
        <w:rPr>
          <w:b/>
          <w:u w:val="single"/>
        </w:rPr>
      </w:pPr>
      <w:r>
        <w:rPr>
          <w:b/>
        </w:rPr>
        <w:t>9.2</w:t>
      </w:r>
      <w:r w:rsidRPr="00494FB8">
        <w:rPr>
          <w:b/>
        </w:rPr>
        <w:t xml:space="preserve"> </w:t>
      </w:r>
      <w:r w:rsidRPr="007C4E2B">
        <w:rPr>
          <w:b/>
          <w:u w:val="single"/>
        </w:rPr>
        <w:t>The</w:t>
      </w:r>
      <w:r w:rsidR="00821CF4" w:rsidRPr="007C4E2B">
        <w:rPr>
          <w:b/>
          <w:u w:val="single"/>
        </w:rPr>
        <w:t xml:space="preserve"> contact </w:t>
      </w:r>
      <w:r w:rsidR="00821CF4">
        <w:rPr>
          <w:b/>
          <w:u w:val="single"/>
        </w:rPr>
        <w:t>plan</w:t>
      </w:r>
    </w:p>
    <w:p w:rsidR="00821CF4" w:rsidRDefault="00821CF4" w:rsidP="00821CF4">
      <w:pPr>
        <w:pStyle w:val="ListParagraph"/>
        <w:ind w:left="0"/>
        <w:rPr>
          <w:b/>
        </w:rPr>
      </w:pPr>
    </w:p>
    <w:p w:rsidR="007C1309" w:rsidRPr="00FA109F" w:rsidRDefault="00302C06" w:rsidP="00821CF4">
      <w:pPr>
        <w:pStyle w:val="ListParagraph"/>
        <w:ind w:left="0"/>
      </w:pPr>
      <w:r w:rsidRPr="00FA109F">
        <w:t>NB The</w:t>
      </w:r>
      <w:r w:rsidR="007C1309" w:rsidRPr="00FA109F">
        <w:t xml:space="preserve"> contact plan must be kept under review as circumstances change.</w:t>
      </w:r>
    </w:p>
    <w:p w:rsidR="007C1309" w:rsidRPr="00821CF4" w:rsidRDefault="007C1309" w:rsidP="00821CF4">
      <w:pPr>
        <w:pStyle w:val="ListParagraph"/>
        <w:ind w:left="0"/>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1418"/>
        <w:gridCol w:w="2551"/>
        <w:gridCol w:w="2126"/>
        <w:gridCol w:w="1701"/>
      </w:tblGrid>
      <w:tr w:rsidR="00821CF4" w:rsidTr="00BB2123">
        <w:tc>
          <w:tcPr>
            <w:tcW w:w="851" w:type="dxa"/>
            <w:tcBorders>
              <w:top w:val="single" w:sz="4" w:space="0" w:color="auto"/>
              <w:left w:val="single" w:sz="4" w:space="0" w:color="auto"/>
              <w:bottom w:val="single" w:sz="4" w:space="0" w:color="auto"/>
              <w:right w:val="single" w:sz="4" w:space="0" w:color="auto"/>
            </w:tcBorders>
          </w:tcPr>
          <w:p w:rsidR="00821CF4" w:rsidRDefault="00821CF4" w:rsidP="00821CF4">
            <w:pPr>
              <w:jc w:val="center"/>
              <w:rPr>
                <w:b/>
              </w:rPr>
            </w:pPr>
            <w:r>
              <w:rPr>
                <w:b/>
              </w:rPr>
              <w:t>Child</w:t>
            </w:r>
          </w:p>
        </w:tc>
        <w:tc>
          <w:tcPr>
            <w:tcW w:w="1134" w:type="dxa"/>
            <w:tcBorders>
              <w:top w:val="single" w:sz="4" w:space="0" w:color="auto"/>
              <w:left w:val="single" w:sz="4" w:space="0" w:color="auto"/>
              <w:bottom w:val="single" w:sz="4" w:space="0" w:color="auto"/>
              <w:right w:val="single" w:sz="4" w:space="0" w:color="auto"/>
            </w:tcBorders>
          </w:tcPr>
          <w:p w:rsidR="00821CF4" w:rsidRDefault="00821CF4" w:rsidP="00821CF4">
            <w:pPr>
              <w:jc w:val="center"/>
              <w:rPr>
                <w:b/>
              </w:rPr>
            </w:pPr>
            <w:r>
              <w:rPr>
                <w:b/>
              </w:rPr>
              <w:t>Contact with</w:t>
            </w:r>
          </w:p>
        </w:tc>
        <w:tc>
          <w:tcPr>
            <w:tcW w:w="1418" w:type="dxa"/>
            <w:tcBorders>
              <w:top w:val="single" w:sz="4" w:space="0" w:color="auto"/>
              <w:left w:val="single" w:sz="4" w:space="0" w:color="auto"/>
              <w:bottom w:val="single" w:sz="4" w:space="0" w:color="auto"/>
              <w:right w:val="single" w:sz="4" w:space="0" w:color="auto"/>
            </w:tcBorders>
          </w:tcPr>
          <w:p w:rsidR="00821CF4" w:rsidRDefault="00821CF4" w:rsidP="00821CF4">
            <w:pPr>
              <w:rPr>
                <w:b/>
              </w:rPr>
            </w:pPr>
            <w:r>
              <w:rPr>
                <w:b/>
              </w:rPr>
              <w:t>Relationship to child</w:t>
            </w:r>
          </w:p>
        </w:tc>
        <w:tc>
          <w:tcPr>
            <w:tcW w:w="2551" w:type="dxa"/>
            <w:tcBorders>
              <w:top w:val="single" w:sz="4" w:space="0" w:color="auto"/>
              <w:left w:val="single" w:sz="4" w:space="0" w:color="auto"/>
              <w:bottom w:val="single" w:sz="4" w:space="0" w:color="auto"/>
              <w:right w:val="single" w:sz="4" w:space="0" w:color="auto"/>
            </w:tcBorders>
          </w:tcPr>
          <w:p w:rsidR="00821CF4" w:rsidRDefault="00821CF4" w:rsidP="00821CF4">
            <w:pPr>
              <w:jc w:val="left"/>
              <w:rPr>
                <w:b/>
              </w:rPr>
            </w:pPr>
            <w:r>
              <w:rPr>
                <w:b/>
              </w:rPr>
              <w:t>Purpose of contact</w:t>
            </w:r>
          </w:p>
        </w:tc>
        <w:tc>
          <w:tcPr>
            <w:tcW w:w="2126" w:type="dxa"/>
            <w:tcBorders>
              <w:top w:val="single" w:sz="4" w:space="0" w:color="auto"/>
              <w:left w:val="single" w:sz="4" w:space="0" w:color="auto"/>
              <w:bottom w:val="single" w:sz="4" w:space="0" w:color="auto"/>
              <w:right w:val="single" w:sz="4" w:space="0" w:color="auto"/>
            </w:tcBorders>
          </w:tcPr>
          <w:p w:rsidR="00821CF4" w:rsidRDefault="00821CF4" w:rsidP="00821CF4">
            <w:pPr>
              <w:jc w:val="left"/>
              <w:rPr>
                <w:b/>
              </w:rPr>
            </w:pPr>
            <w:r>
              <w:rPr>
                <w:b/>
              </w:rPr>
              <w:t>Level of support/supervision</w:t>
            </w:r>
          </w:p>
        </w:tc>
        <w:tc>
          <w:tcPr>
            <w:tcW w:w="1701" w:type="dxa"/>
            <w:tcBorders>
              <w:top w:val="single" w:sz="4" w:space="0" w:color="auto"/>
              <w:left w:val="single" w:sz="4" w:space="0" w:color="auto"/>
              <w:bottom w:val="single" w:sz="4" w:space="0" w:color="auto"/>
              <w:right w:val="single" w:sz="4" w:space="0" w:color="auto"/>
            </w:tcBorders>
          </w:tcPr>
          <w:p w:rsidR="00821CF4" w:rsidRDefault="00821CF4" w:rsidP="00821CF4">
            <w:pPr>
              <w:jc w:val="left"/>
              <w:rPr>
                <w:b/>
              </w:rPr>
            </w:pPr>
            <w:r>
              <w:rPr>
                <w:b/>
              </w:rPr>
              <w:t>Frequency and duration</w:t>
            </w:r>
          </w:p>
        </w:tc>
      </w:tr>
      <w:tr w:rsidR="00821CF4" w:rsidTr="00BB2123">
        <w:tc>
          <w:tcPr>
            <w:tcW w:w="851" w:type="dxa"/>
            <w:tcBorders>
              <w:top w:val="single" w:sz="4" w:space="0" w:color="auto"/>
              <w:left w:val="single" w:sz="4" w:space="0" w:color="auto"/>
              <w:bottom w:val="single" w:sz="4" w:space="0" w:color="auto"/>
              <w:right w:val="single" w:sz="4" w:space="0" w:color="auto"/>
            </w:tcBorders>
          </w:tcPr>
          <w:p w:rsidR="00821CF4" w:rsidRDefault="00821CF4" w:rsidP="00A43E0E">
            <w:pPr>
              <w:jc w:val="left"/>
            </w:pPr>
          </w:p>
          <w:p w:rsidR="00EF5A93" w:rsidRDefault="00EF5A93" w:rsidP="00A43E0E">
            <w:pPr>
              <w:jc w:val="left"/>
            </w:pPr>
          </w:p>
          <w:p w:rsidR="00EF5A93" w:rsidRPr="00A43E0E" w:rsidRDefault="00EF5A93" w:rsidP="00A43E0E">
            <w:pPr>
              <w:jc w:val="left"/>
            </w:pPr>
          </w:p>
        </w:tc>
        <w:tc>
          <w:tcPr>
            <w:tcW w:w="1134" w:type="dxa"/>
            <w:tcBorders>
              <w:top w:val="single" w:sz="4" w:space="0" w:color="auto"/>
              <w:left w:val="single" w:sz="4" w:space="0" w:color="auto"/>
              <w:bottom w:val="single" w:sz="4" w:space="0" w:color="auto"/>
              <w:right w:val="single" w:sz="4" w:space="0" w:color="auto"/>
            </w:tcBorders>
          </w:tcPr>
          <w:p w:rsidR="00821CF4" w:rsidRPr="00A43E0E" w:rsidRDefault="00821CF4" w:rsidP="00A43E0E">
            <w:pPr>
              <w:jc w:val="left"/>
            </w:pPr>
          </w:p>
        </w:tc>
        <w:tc>
          <w:tcPr>
            <w:tcW w:w="1418" w:type="dxa"/>
            <w:tcBorders>
              <w:top w:val="single" w:sz="4" w:space="0" w:color="auto"/>
              <w:left w:val="single" w:sz="4" w:space="0" w:color="auto"/>
              <w:bottom w:val="single" w:sz="4" w:space="0" w:color="auto"/>
              <w:right w:val="single" w:sz="4" w:space="0" w:color="auto"/>
            </w:tcBorders>
          </w:tcPr>
          <w:p w:rsidR="00821CF4" w:rsidRPr="00A43E0E" w:rsidRDefault="00821CF4" w:rsidP="00A43E0E">
            <w:pPr>
              <w:jc w:val="left"/>
            </w:pPr>
          </w:p>
        </w:tc>
        <w:tc>
          <w:tcPr>
            <w:tcW w:w="2551" w:type="dxa"/>
            <w:tcBorders>
              <w:top w:val="single" w:sz="4" w:space="0" w:color="auto"/>
              <w:left w:val="single" w:sz="4" w:space="0" w:color="auto"/>
              <w:bottom w:val="single" w:sz="4" w:space="0" w:color="auto"/>
              <w:right w:val="single" w:sz="4" w:space="0" w:color="auto"/>
            </w:tcBorders>
          </w:tcPr>
          <w:p w:rsidR="00821CF4" w:rsidRPr="00A43E0E" w:rsidRDefault="00821CF4" w:rsidP="00B914A7">
            <w:pPr>
              <w:pStyle w:val="ListParagraph"/>
            </w:pPr>
          </w:p>
        </w:tc>
        <w:tc>
          <w:tcPr>
            <w:tcW w:w="2126" w:type="dxa"/>
            <w:tcBorders>
              <w:top w:val="single" w:sz="4" w:space="0" w:color="auto"/>
              <w:left w:val="single" w:sz="4" w:space="0" w:color="auto"/>
              <w:bottom w:val="single" w:sz="4" w:space="0" w:color="auto"/>
              <w:right w:val="single" w:sz="4" w:space="0" w:color="auto"/>
            </w:tcBorders>
          </w:tcPr>
          <w:p w:rsidR="00821CF4" w:rsidRPr="00A43E0E" w:rsidRDefault="00821CF4" w:rsidP="00A43E0E">
            <w:pPr>
              <w:jc w:val="left"/>
            </w:pPr>
          </w:p>
        </w:tc>
        <w:tc>
          <w:tcPr>
            <w:tcW w:w="1701" w:type="dxa"/>
            <w:tcBorders>
              <w:top w:val="single" w:sz="4" w:space="0" w:color="auto"/>
              <w:left w:val="single" w:sz="4" w:space="0" w:color="auto"/>
              <w:bottom w:val="single" w:sz="4" w:space="0" w:color="auto"/>
              <w:right w:val="single" w:sz="4" w:space="0" w:color="auto"/>
            </w:tcBorders>
          </w:tcPr>
          <w:p w:rsidR="00821CF4" w:rsidRPr="00A43E0E" w:rsidRDefault="00821CF4" w:rsidP="00A43E0E">
            <w:pPr>
              <w:jc w:val="left"/>
            </w:pPr>
          </w:p>
        </w:tc>
      </w:tr>
      <w:tr w:rsidR="00A43E0E" w:rsidTr="00BB2123">
        <w:tc>
          <w:tcPr>
            <w:tcW w:w="851" w:type="dxa"/>
            <w:tcBorders>
              <w:top w:val="single" w:sz="4" w:space="0" w:color="auto"/>
              <w:left w:val="single" w:sz="4" w:space="0" w:color="auto"/>
              <w:bottom w:val="single" w:sz="4" w:space="0" w:color="auto"/>
              <w:right w:val="single" w:sz="4" w:space="0" w:color="auto"/>
            </w:tcBorders>
          </w:tcPr>
          <w:p w:rsidR="00A43E0E" w:rsidRDefault="00A43E0E" w:rsidP="00821CF4"/>
          <w:p w:rsidR="00EF5A93" w:rsidRDefault="00EF5A93" w:rsidP="00821CF4"/>
          <w:p w:rsidR="00EF5A93" w:rsidRPr="00A43E0E" w:rsidRDefault="00EF5A93" w:rsidP="00821CF4"/>
        </w:tc>
        <w:tc>
          <w:tcPr>
            <w:tcW w:w="1134" w:type="dxa"/>
            <w:tcBorders>
              <w:top w:val="single" w:sz="4" w:space="0" w:color="auto"/>
              <w:left w:val="single" w:sz="4" w:space="0" w:color="auto"/>
              <w:bottom w:val="single" w:sz="4" w:space="0" w:color="auto"/>
              <w:right w:val="single" w:sz="4" w:space="0" w:color="auto"/>
            </w:tcBorders>
          </w:tcPr>
          <w:p w:rsidR="00A43E0E" w:rsidRPr="00A43E0E" w:rsidRDefault="00A43E0E" w:rsidP="00821CF4"/>
        </w:tc>
        <w:tc>
          <w:tcPr>
            <w:tcW w:w="1418" w:type="dxa"/>
            <w:tcBorders>
              <w:top w:val="single" w:sz="4" w:space="0" w:color="auto"/>
              <w:left w:val="single" w:sz="4" w:space="0" w:color="auto"/>
              <w:bottom w:val="single" w:sz="4" w:space="0" w:color="auto"/>
              <w:right w:val="single" w:sz="4" w:space="0" w:color="auto"/>
            </w:tcBorders>
          </w:tcPr>
          <w:p w:rsidR="00A43E0E" w:rsidRPr="00A43E0E" w:rsidRDefault="00A43E0E" w:rsidP="00821CF4"/>
        </w:tc>
        <w:tc>
          <w:tcPr>
            <w:tcW w:w="2551" w:type="dxa"/>
            <w:tcBorders>
              <w:top w:val="single" w:sz="4" w:space="0" w:color="auto"/>
              <w:left w:val="single" w:sz="4" w:space="0" w:color="auto"/>
              <w:bottom w:val="single" w:sz="4" w:space="0" w:color="auto"/>
              <w:right w:val="single" w:sz="4" w:space="0" w:color="auto"/>
            </w:tcBorders>
          </w:tcPr>
          <w:p w:rsidR="00A43E0E" w:rsidRPr="00A43E0E" w:rsidRDefault="00A43E0E" w:rsidP="00B914A7">
            <w:pPr>
              <w:pStyle w:val="ListParagraph"/>
              <w:rPr>
                <w:b/>
              </w:rPr>
            </w:pPr>
          </w:p>
        </w:tc>
        <w:tc>
          <w:tcPr>
            <w:tcW w:w="2126" w:type="dxa"/>
            <w:tcBorders>
              <w:top w:val="single" w:sz="4" w:space="0" w:color="auto"/>
              <w:left w:val="single" w:sz="4" w:space="0" w:color="auto"/>
              <w:bottom w:val="single" w:sz="4" w:space="0" w:color="auto"/>
              <w:right w:val="single" w:sz="4" w:space="0" w:color="auto"/>
            </w:tcBorders>
          </w:tcPr>
          <w:p w:rsidR="00A43E0E" w:rsidRDefault="00A43E0E" w:rsidP="00821CF4">
            <w:pPr>
              <w:rPr>
                <w:b/>
              </w:rPr>
            </w:pPr>
          </w:p>
        </w:tc>
        <w:tc>
          <w:tcPr>
            <w:tcW w:w="1701" w:type="dxa"/>
            <w:tcBorders>
              <w:top w:val="single" w:sz="4" w:space="0" w:color="auto"/>
              <w:left w:val="single" w:sz="4" w:space="0" w:color="auto"/>
              <w:bottom w:val="single" w:sz="4" w:space="0" w:color="auto"/>
              <w:right w:val="single" w:sz="4" w:space="0" w:color="auto"/>
            </w:tcBorders>
          </w:tcPr>
          <w:p w:rsidR="00A43E0E" w:rsidRPr="00A43E0E" w:rsidRDefault="00A43E0E" w:rsidP="008829AC">
            <w:pPr>
              <w:jc w:val="left"/>
            </w:pPr>
          </w:p>
        </w:tc>
      </w:tr>
    </w:tbl>
    <w:p w:rsidR="00DB2D3E" w:rsidRDefault="00DB2D3E" w:rsidP="00DB2D3E">
      <w:pPr>
        <w:pStyle w:val="ListParagraph"/>
      </w:pPr>
    </w:p>
    <w:p w:rsidR="00DB2D3E" w:rsidRDefault="00DB2D3E" w:rsidP="00DB2D3E">
      <w:pPr>
        <w:pStyle w:val="ListParagraph"/>
      </w:pPr>
    </w:p>
    <w:p w:rsidR="00DB2D3E" w:rsidRDefault="00DB2D3E" w:rsidP="00DB2D3E">
      <w:pPr>
        <w:pStyle w:val="ListParagraph"/>
        <w:ind w:left="0"/>
        <w:rPr>
          <w:color w:val="00B050"/>
          <w:sz w:val="32"/>
          <w:szCs w:val="32"/>
        </w:rPr>
      </w:pPr>
    </w:p>
    <w:p w:rsidR="007C3362" w:rsidRDefault="007C3362" w:rsidP="00DB2D3E">
      <w:pPr>
        <w:pStyle w:val="ListParagraph"/>
        <w:ind w:left="0"/>
      </w:pPr>
    </w:p>
    <w:p w:rsidR="00DE5CFF" w:rsidRDefault="00DE5CFF" w:rsidP="007C3362">
      <w:pPr>
        <w:pStyle w:val="ListParagraph"/>
        <w:ind w:left="0"/>
      </w:pPr>
    </w:p>
    <w:p w:rsidR="0024588F" w:rsidRDefault="0024588F" w:rsidP="00A861A3">
      <w:pPr>
        <w:jc w:val="left"/>
        <w:rPr>
          <w:rFonts w:ascii="Gill Sans MT" w:hAnsi="Gill Sans MT"/>
          <w:noProof/>
          <w:color w:val="00B050"/>
          <w:sz w:val="40"/>
          <w:szCs w:val="40"/>
        </w:rPr>
      </w:pPr>
    </w:p>
    <w:p w:rsidR="0024588F" w:rsidRDefault="0033567D" w:rsidP="00A861A3">
      <w:pPr>
        <w:jc w:val="left"/>
        <w:rPr>
          <w:rFonts w:ascii="Gill Sans MT" w:hAnsi="Gill Sans MT"/>
          <w:noProof/>
          <w:color w:val="00B050"/>
          <w:sz w:val="40"/>
          <w:szCs w:val="40"/>
        </w:rPr>
      </w:pPr>
      <w:r>
        <w:rPr>
          <w:noProof/>
        </w:rPr>
        <mc:AlternateContent>
          <mc:Choice Requires="wps">
            <w:drawing>
              <wp:anchor distT="0" distB="0" distL="114300" distR="114300" simplePos="0" relativeHeight="251673088" behindDoc="0" locked="0" layoutInCell="1" allowOverlap="1" wp14:anchorId="01FB6527" wp14:editId="246439A6">
                <wp:simplePos x="0" y="0"/>
                <wp:positionH relativeFrom="column">
                  <wp:posOffset>-95250</wp:posOffset>
                </wp:positionH>
                <wp:positionV relativeFrom="paragraph">
                  <wp:posOffset>191135</wp:posOffset>
                </wp:positionV>
                <wp:extent cx="6262370" cy="1923415"/>
                <wp:effectExtent l="0" t="0" r="24130" b="19685"/>
                <wp:wrapNone/>
                <wp:docPr id="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923415"/>
                        </a:xfrm>
                        <a:prstGeom prst="rect">
                          <a:avLst/>
                        </a:prstGeom>
                        <a:solidFill>
                          <a:srgbClr val="FFFFFF"/>
                        </a:solidFill>
                        <a:ln w="3175">
                          <a:solidFill>
                            <a:srgbClr val="000000"/>
                          </a:solidFill>
                          <a:miter lim="800000"/>
                          <a:headEnd/>
                          <a:tailEnd/>
                        </a:ln>
                      </wps:spPr>
                      <wps:txbx>
                        <w:txbxContent>
                          <w:p w:rsidR="007C1309" w:rsidRDefault="007C1309" w:rsidP="00DB2D3E">
                            <w:pPr>
                              <w:pStyle w:val="ListParagraph"/>
                              <w:ind w:left="0"/>
                              <w:rPr>
                                <w:b/>
                                <w:u w:val="single"/>
                              </w:rPr>
                            </w:pPr>
                            <w:r>
                              <w:rPr>
                                <w:b/>
                              </w:rPr>
                              <w:t xml:space="preserve">9.3 </w:t>
                            </w:r>
                            <w:r w:rsidR="00F95C3B">
                              <w:rPr>
                                <w:b/>
                                <w:u w:val="single"/>
                              </w:rPr>
                              <w:t>What is needed to support these plans and by who, including future services needed?</w:t>
                            </w:r>
                          </w:p>
                          <w:p w:rsidR="007C1309" w:rsidRPr="00133916" w:rsidRDefault="007C1309" w:rsidP="00DB2D3E">
                            <w:pPr>
                              <w:pStyle w:val="ListParagraph"/>
                              <w:ind w:left="0"/>
                              <w:rPr>
                                <w:b/>
                              </w:rPr>
                            </w:pPr>
                          </w:p>
                          <w:p w:rsidR="007C1309" w:rsidRPr="000E6BEE" w:rsidRDefault="007C1309" w:rsidP="00DB2D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4" o:spid="_x0000_s1044" type="#_x0000_t202" style="position:absolute;margin-left:-7.5pt;margin-top:15.05pt;width:493.1pt;height:15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1XMAIAAFs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" strokeweight=".25pt">
                <v:textbox>
                  <w:txbxContent>
                    <w:p w:rsidR="007C1309" w:rsidRDefault="007C1309" w:rsidP="00DB2D3E">
                      <w:pPr>
                        <w:pStyle w:val="ListParagraph"/>
                        <w:ind w:left="0"/>
                        <w:rPr>
                          <w:b/>
                          <w:u w:val="single"/>
                        </w:rPr>
                      </w:pPr>
                      <w:r>
                        <w:rPr>
                          <w:b/>
                        </w:rPr>
                        <w:t xml:space="preserve">9.3 </w:t>
                      </w:r>
                      <w:r w:rsidR="00F95C3B">
                        <w:rPr>
                          <w:b/>
                          <w:u w:val="single"/>
                        </w:rPr>
                        <w:t>What is needed to support these plans and by who, including future services needed?</w:t>
                      </w:r>
                    </w:p>
                    <w:p w:rsidR="007C1309" w:rsidRPr="00133916" w:rsidRDefault="007C1309" w:rsidP="00DB2D3E">
                      <w:pPr>
                        <w:pStyle w:val="ListParagraph"/>
                        <w:ind w:left="0"/>
                        <w:rPr>
                          <w:b/>
                        </w:rPr>
                      </w:pPr>
                    </w:p>
                    <w:p w:rsidR="007C1309" w:rsidRPr="000E6BEE" w:rsidRDefault="007C1309" w:rsidP="00DB2D3E"/>
                  </w:txbxContent>
                </v:textbox>
              </v:shape>
            </w:pict>
          </mc:Fallback>
        </mc:AlternateContent>
      </w:r>
    </w:p>
    <w:p w:rsidR="0024588F" w:rsidRDefault="0024588F" w:rsidP="00A861A3">
      <w:pPr>
        <w:jc w:val="left"/>
        <w:rPr>
          <w:rFonts w:ascii="Gill Sans MT" w:hAnsi="Gill Sans MT"/>
          <w:noProof/>
          <w:color w:val="00B050"/>
          <w:sz w:val="40"/>
          <w:szCs w:val="40"/>
        </w:rPr>
      </w:pPr>
    </w:p>
    <w:p w:rsidR="0024588F" w:rsidRDefault="0024588F" w:rsidP="00A861A3">
      <w:pPr>
        <w:jc w:val="left"/>
        <w:rPr>
          <w:rFonts w:ascii="Gill Sans MT" w:hAnsi="Gill Sans MT"/>
          <w:noProof/>
          <w:color w:val="00B050"/>
          <w:sz w:val="40"/>
          <w:szCs w:val="40"/>
        </w:rPr>
      </w:pPr>
    </w:p>
    <w:p w:rsidR="0021303E" w:rsidRDefault="0021303E" w:rsidP="00A861A3">
      <w:pPr>
        <w:jc w:val="left"/>
        <w:rPr>
          <w:rFonts w:ascii="Gill Sans MT" w:hAnsi="Gill Sans MT"/>
          <w:noProof/>
          <w:color w:val="00B050"/>
          <w:sz w:val="40"/>
          <w:szCs w:val="40"/>
        </w:rPr>
      </w:pPr>
    </w:p>
    <w:p w:rsidR="00EF5A93" w:rsidRDefault="00EF5A93" w:rsidP="00A861A3">
      <w:pPr>
        <w:jc w:val="left"/>
        <w:rPr>
          <w:rFonts w:asciiTheme="minorHAnsi" w:hAnsiTheme="minorHAnsi"/>
          <w:noProof/>
          <w:color w:val="00B050"/>
          <w:sz w:val="32"/>
          <w:szCs w:val="32"/>
        </w:rPr>
      </w:pPr>
    </w:p>
    <w:p w:rsidR="00EF5A93" w:rsidRDefault="00EF5A93" w:rsidP="00A861A3">
      <w:pPr>
        <w:jc w:val="left"/>
        <w:rPr>
          <w:rFonts w:asciiTheme="minorHAnsi" w:hAnsiTheme="minorHAnsi"/>
          <w:noProof/>
          <w:color w:val="00B050"/>
          <w:sz w:val="32"/>
          <w:szCs w:val="32"/>
        </w:rPr>
      </w:pPr>
    </w:p>
    <w:p w:rsidR="00EF5A93" w:rsidRDefault="00EF5A93" w:rsidP="00A861A3">
      <w:pPr>
        <w:jc w:val="left"/>
        <w:rPr>
          <w:rFonts w:asciiTheme="minorHAnsi" w:hAnsiTheme="minorHAnsi"/>
          <w:noProof/>
          <w:color w:val="00B050"/>
          <w:sz w:val="32"/>
          <w:szCs w:val="32"/>
        </w:rPr>
      </w:pPr>
    </w:p>
    <w:p w:rsidR="00A861A3" w:rsidRPr="00CC7209" w:rsidRDefault="00EF5A93" w:rsidP="00A861A3">
      <w:pPr>
        <w:jc w:val="left"/>
        <w:rPr>
          <w:rFonts w:asciiTheme="minorHAnsi" w:hAnsiTheme="minorHAnsi"/>
          <w:noProof/>
          <w:sz w:val="32"/>
          <w:szCs w:val="32"/>
        </w:rPr>
      </w:pPr>
      <w:r w:rsidRPr="00CC7209">
        <w:rPr>
          <w:rFonts w:asciiTheme="minorHAnsi" w:hAnsiTheme="minorHAnsi"/>
          <w:noProof/>
          <w:sz w:val="32"/>
          <w:szCs w:val="32"/>
        </w:rPr>
        <w:lastRenderedPageBreak/>
        <w:t>1</w:t>
      </w:r>
      <w:r w:rsidR="007A60E9" w:rsidRPr="00CC7209">
        <w:rPr>
          <w:rFonts w:asciiTheme="minorHAnsi" w:hAnsiTheme="minorHAnsi"/>
          <w:noProof/>
          <w:sz w:val="32"/>
          <w:szCs w:val="32"/>
        </w:rPr>
        <w:t>0</w:t>
      </w:r>
      <w:r w:rsidR="00A861A3" w:rsidRPr="00CC7209">
        <w:rPr>
          <w:rFonts w:asciiTheme="minorHAnsi" w:hAnsiTheme="minorHAnsi"/>
          <w:noProof/>
          <w:sz w:val="32"/>
          <w:szCs w:val="32"/>
        </w:rPr>
        <w:t xml:space="preserve">. Statement of procedural fairness </w:t>
      </w:r>
    </w:p>
    <w:p w:rsidR="007C3362" w:rsidRDefault="008D532B" w:rsidP="007C3362">
      <w:pPr>
        <w:pStyle w:val="ListParagraph"/>
        <w:ind w:left="0"/>
        <w:rPr>
          <w:color w:val="00B050"/>
          <w:sz w:val="32"/>
          <w:szCs w:val="32"/>
        </w:rPr>
      </w:pPr>
      <w:r>
        <w:rPr>
          <w:noProof/>
        </w:rPr>
        <mc:AlternateContent>
          <mc:Choice Requires="wps">
            <w:drawing>
              <wp:anchor distT="0" distB="0" distL="114300" distR="114300" simplePos="0" relativeHeight="251672064" behindDoc="0" locked="0" layoutInCell="1" allowOverlap="1">
                <wp:simplePos x="0" y="0"/>
                <wp:positionH relativeFrom="column">
                  <wp:posOffset>-106045</wp:posOffset>
                </wp:positionH>
                <wp:positionV relativeFrom="paragraph">
                  <wp:posOffset>220345</wp:posOffset>
                </wp:positionV>
                <wp:extent cx="6177280" cy="1339215"/>
                <wp:effectExtent l="8255" t="10795" r="5715" b="12065"/>
                <wp:wrapNone/>
                <wp:docPr id="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339215"/>
                        </a:xfrm>
                        <a:prstGeom prst="rect">
                          <a:avLst/>
                        </a:prstGeom>
                        <a:solidFill>
                          <a:srgbClr val="FFFFFF"/>
                        </a:solidFill>
                        <a:ln w="3175">
                          <a:solidFill>
                            <a:srgbClr val="000000"/>
                          </a:solidFill>
                          <a:miter lim="800000"/>
                          <a:headEnd/>
                          <a:tailEnd/>
                        </a:ln>
                      </wps:spPr>
                      <wps:txbx>
                        <w:txbxContent>
                          <w:p w:rsidR="007C1309" w:rsidRDefault="007C1309" w:rsidP="002C3072">
                            <w:pPr>
                              <w:pStyle w:val="ListParagraph"/>
                              <w:ind w:left="0"/>
                              <w:rPr>
                                <w:b/>
                                <w:u w:val="single"/>
                              </w:rPr>
                            </w:pPr>
                            <w:r w:rsidRPr="0060255E">
                              <w:rPr>
                                <w:b/>
                              </w:rPr>
                              <w:t xml:space="preserve">10.1    </w:t>
                            </w:r>
                            <w:r w:rsidR="00F95C3B">
                              <w:rPr>
                                <w:b/>
                                <w:u w:val="single"/>
                              </w:rPr>
                              <w:t>How has the local authority been clear in their communications, transparency and disclosure?</w:t>
                            </w:r>
                          </w:p>
                          <w:p w:rsidR="007C1309" w:rsidRDefault="00BC35A1" w:rsidP="007C3362">
                            <w:r>
                              <w:t>The Local Authority has communicated all concerns about [name of child] to [name of the parents/carers] during social work visits, at child Protection planning and review meetings</w:t>
                            </w:r>
                            <w:r w:rsidRPr="00BC35A1">
                              <w:t xml:space="preserve"> </w:t>
                            </w:r>
                            <w:r>
                              <w:t>and in the pre-proceedings meeting [date]. [No. of letters] formal letters have been sent including the letter before Proceedings dated [date].</w:t>
                            </w:r>
                          </w:p>
                          <w:p w:rsidR="00BC35A1" w:rsidRPr="000E6BEE" w:rsidRDefault="00BC35A1" w:rsidP="007C3362">
                            <w:r>
                              <w:t>All concerns about [child's name] have been shared immediately with the parents/carers.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47" type="#_x0000_t202" style="position:absolute;margin-left:-8.35pt;margin-top:17.35pt;width:486.4pt;height:105.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" strokeweight=".25pt">
                <v:textbox>
                  <w:txbxContent>
                    <w:p w:rsidR="007C1309" w:rsidRDefault="007C1309" w:rsidP="002C3072">
                      <w:pPr>
                        <w:pStyle w:val="ListParagraph"/>
                        <w:ind w:left="0"/>
                        <w:rPr>
                          <w:b/>
                          <w:u w:val="single"/>
                        </w:rPr>
                      </w:pPr>
                      <w:r w:rsidRPr="0060255E">
                        <w:rPr>
                          <w:b/>
                        </w:rPr>
                        <w:t xml:space="preserve">10.1    </w:t>
                      </w:r>
                      <w:r w:rsidR="00F95C3B">
                        <w:rPr>
                          <w:b/>
                          <w:u w:val="single"/>
                        </w:rPr>
                        <w:t>How has the local authority been clear in their communications, transparency and disclosure?</w:t>
                      </w:r>
                    </w:p>
                    <w:p w:rsidR="007C1309" w:rsidRDefault="00BC35A1" w:rsidP="007C3362">
                      <w:r>
                        <w:t>The Local Authority has communicated all concerns about [name of child] to [name of the parents/carers] during social work visits, at child Protection planning and review meetings</w:t>
                      </w:r>
                      <w:r w:rsidRPr="00BC35A1">
                        <w:t xml:space="preserve"> </w:t>
                      </w:r>
                      <w:r>
                        <w:t>and in the pre-proceedings meeting [date]</w:t>
                      </w:r>
                      <w:r>
                        <w:t>. [No. of letters] formal letters have been sent including the letter before Proceedings dated [date].</w:t>
                      </w:r>
                    </w:p>
                    <w:p w:rsidR="00BC35A1" w:rsidRPr="000E6BEE" w:rsidRDefault="00BC35A1" w:rsidP="007C3362">
                      <w:r>
                        <w:t>All concerns about [child's name] have been shared immediately with the parents/carers.</w:t>
                      </w:r>
                    </w:p>
                  </w:txbxContent>
                </v:textbox>
              </v:shape>
            </w:pict>
          </mc:Fallback>
        </mc:AlternateContent>
      </w:r>
    </w:p>
    <w:p w:rsidR="007C3362" w:rsidRDefault="007C3362" w:rsidP="007C3362">
      <w:pPr>
        <w:pStyle w:val="ListParagraph"/>
      </w:pPr>
    </w:p>
    <w:p w:rsidR="007C3362" w:rsidRDefault="007C3362" w:rsidP="007C3362">
      <w:pPr>
        <w:pStyle w:val="ListParagraph"/>
      </w:pPr>
    </w:p>
    <w:p w:rsidR="007C3362" w:rsidRDefault="007C3362" w:rsidP="007C3362">
      <w:pPr>
        <w:pStyle w:val="ListParagraph"/>
      </w:pPr>
    </w:p>
    <w:p w:rsidR="007C3362" w:rsidRDefault="007C3362" w:rsidP="00CC2D66">
      <w:pPr>
        <w:pStyle w:val="ListParagraph"/>
        <w:ind w:left="0"/>
      </w:pPr>
    </w:p>
    <w:p w:rsidR="00F9510C" w:rsidRDefault="00F9510C" w:rsidP="007C3362">
      <w:pPr>
        <w:rPr>
          <w:b/>
        </w:rPr>
      </w:pPr>
    </w:p>
    <w:p w:rsidR="00F9510C" w:rsidRDefault="00F9510C" w:rsidP="007C3362">
      <w:pPr>
        <w:rPr>
          <w:b/>
        </w:rPr>
      </w:pPr>
    </w:p>
    <w:p w:rsidR="00F9510C" w:rsidRDefault="00F9510C" w:rsidP="007C3362">
      <w:pPr>
        <w:rPr>
          <w:b/>
        </w:rPr>
      </w:pPr>
    </w:p>
    <w:p w:rsidR="0060255E" w:rsidRDefault="0060255E" w:rsidP="007C3362">
      <w:pPr>
        <w:rPr>
          <w:b/>
        </w:rPr>
      </w:pPr>
    </w:p>
    <w:p w:rsidR="0060255E" w:rsidRDefault="008D532B" w:rsidP="007C3362">
      <w:pPr>
        <w:rPr>
          <w:b/>
        </w:rPr>
      </w:pPr>
      <w:r>
        <w:rPr>
          <w:b/>
          <w:noProof/>
        </w:rPr>
        <mc:AlternateContent>
          <mc:Choice Requires="wps">
            <w:drawing>
              <wp:anchor distT="0" distB="0" distL="114300" distR="114300" simplePos="0" relativeHeight="251687424" behindDoc="0" locked="0" layoutInCell="1" allowOverlap="1">
                <wp:simplePos x="0" y="0"/>
                <wp:positionH relativeFrom="column">
                  <wp:posOffset>-106045</wp:posOffset>
                </wp:positionH>
                <wp:positionV relativeFrom="paragraph">
                  <wp:posOffset>28575</wp:posOffset>
                </wp:positionV>
                <wp:extent cx="6240780" cy="1132205"/>
                <wp:effectExtent l="8255" t="9525" r="8890" b="10795"/>
                <wp:wrapNone/>
                <wp:docPr id="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1132205"/>
                        </a:xfrm>
                        <a:prstGeom prst="rect">
                          <a:avLst/>
                        </a:prstGeom>
                        <a:solidFill>
                          <a:srgbClr val="FFFFFF"/>
                        </a:solidFill>
                        <a:ln w="9525">
                          <a:solidFill>
                            <a:srgbClr val="000000"/>
                          </a:solidFill>
                          <a:miter lim="800000"/>
                          <a:headEnd/>
                          <a:tailEnd/>
                        </a:ln>
                      </wps:spPr>
                      <wps:txbx>
                        <w:txbxContent>
                          <w:p w:rsidR="00025411" w:rsidRDefault="00025411" w:rsidP="00025411">
                            <w:pPr>
                              <w:rPr>
                                <w:b/>
                              </w:rPr>
                            </w:pPr>
                          </w:p>
                          <w:p w:rsidR="00025411" w:rsidRDefault="00025411" w:rsidP="00025411">
                            <w:pPr>
                              <w:rPr>
                                <w:b/>
                              </w:rPr>
                            </w:pPr>
                            <w:r>
                              <w:rPr>
                                <w:b/>
                              </w:rPr>
                              <w:t xml:space="preserve">NB </w:t>
                            </w:r>
                            <w:r w:rsidRPr="0043696A">
                              <w:rPr>
                                <w:b/>
                              </w:rPr>
                              <w:t>A</w:t>
                            </w:r>
                            <w:r>
                              <w:rPr>
                                <w:b/>
                              </w:rPr>
                              <w:t xml:space="preserve"> </w:t>
                            </w:r>
                            <w:r w:rsidRPr="0043696A">
                              <w:rPr>
                                <w:b/>
                              </w:rPr>
                              <w:t>welfare checklist analysis</w:t>
                            </w:r>
                            <w:r>
                              <w:rPr>
                                <w:b/>
                              </w:rPr>
                              <w:t xml:space="preserve"> has been applied throughout, including where health and educational needs are significant.</w:t>
                            </w:r>
                          </w:p>
                          <w:p w:rsidR="007C1309" w:rsidRPr="00FA109F" w:rsidRDefault="007C1309" w:rsidP="00FA109F">
                            <w:pPr>
                              <w:ind w:left="360"/>
                              <w:rPr>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46" type="#_x0000_t202" style="position:absolute;left:0;text-align:left;margin-left:-8.35pt;margin-top:2.25pt;width:491.4pt;height:89.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">
                <v:textbox>
                  <w:txbxContent>
                    <w:p w:rsidR="00025411" w:rsidRDefault="00025411" w:rsidP="00025411">
                      <w:pPr>
                        <w:rPr>
                          <w:b/>
                        </w:rPr>
                      </w:pPr>
                    </w:p>
                    <w:p w:rsidR="00025411" w:rsidRDefault="00025411" w:rsidP="00025411">
                      <w:pPr>
                        <w:rPr>
                          <w:b/>
                        </w:rPr>
                      </w:pPr>
                      <w:r>
                        <w:rPr>
                          <w:b/>
                        </w:rPr>
                        <w:t xml:space="preserve">NB </w:t>
                      </w:r>
                      <w:r w:rsidRPr="0043696A">
                        <w:rPr>
                          <w:b/>
                        </w:rPr>
                        <w:t>A</w:t>
                      </w:r>
                      <w:r>
                        <w:rPr>
                          <w:b/>
                        </w:rPr>
                        <w:t xml:space="preserve"> </w:t>
                      </w:r>
                      <w:r w:rsidRPr="0043696A">
                        <w:rPr>
                          <w:b/>
                        </w:rPr>
                        <w:t>welfare checklist analysis</w:t>
                      </w:r>
                      <w:r>
                        <w:rPr>
                          <w:b/>
                        </w:rPr>
                        <w:t xml:space="preserve"> has been applied throughout, including where health and educational needs are significant.</w:t>
                      </w:r>
                    </w:p>
                    <w:p w:rsidR="007C1309" w:rsidRPr="00FA109F" w:rsidRDefault="007C1309" w:rsidP="00FA109F">
                      <w:pPr>
                        <w:ind w:left="360"/>
                        <w:rPr>
                          <w:b/>
                          <w:u w:val="single"/>
                        </w:rPr>
                      </w:pPr>
                    </w:p>
                  </w:txbxContent>
                </v:textbox>
              </v:shape>
            </w:pict>
          </mc:Fallback>
        </mc:AlternateContent>
      </w:r>
    </w:p>
    <w:p w:rsidR="0060255E" w:rsidRDefault="0060255E" w:rsidP="007C3362">
      <w:pPr>
        <w:rPr>
          <w:b/>
        </w:rPr>
      </w:pPr>
    </w:p>
    <w:p w:rsidR="0060255E" w:rsidRDefault="0060255E" w:rsidP="007C3362">
      <w:pPr>
        <w:rPr>
          <w:b/>
        </w:rPr>
      </w:pPr>
    </w:p>
    <w:p w:rsidR="0060255E" w:rsidRDefault="0060255E" w:rsidP="007C3362">
      <w:pPr>
        <w:rPr>
          <w:b/>
        </w:rPr>
      </w:pPr>
    </w:p>
    <w:p w:rsidR="0060255E" w:rsidRDefault="0060255E" w:rsidP="007C3362">
      <w:pPr>
        <w:rPr>
          <w:b/>
        </w:rPr>
      </w:pPr>
    </w:p>
    <w:p w:rsidR="0060255E" w:rsidRDefault="0060255E"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821CF4" w:rsidRDefault="00821CF4" w:rsidP="007C3362">
      <w:pPr>
        <w:rPr>
          <w:b/>
        </w:rPr>
      </w:pPr>
    </w:p>
    <w:p w:rsidR="00EF5A93" w:rsidRDefault="00EF5A93" w:rsidP="007C3362">
      <w:pPr>
        <w:rPr>
          <w:b/>
        </w:rPr>
      </w:pPr>
    </w:p>
    <w:p w:rsidR="00821CF4" w:rsidRDefault="00821CF4" w:rsidP="007C3362">
      <w:pPr>
        <w:rPr>
          <w:b/>
        </w:rPr>
      </w:pPr>
    </w:p>
    <w:p w:rsidR="0021303E" w:rsidRDefault="0021303E" w:rsidP="00821CF4">
      <w:pPr>
        <w:jc w:val="left"/>
        <w:rPr>
          <w:b/>
        </w:rPr>
      </w:pPr>
    </w:p>
    <w:p w:rsidR="00887783" w:rsidRDefault="00887783" w:rsidP="00821CF4">
      <w:pPr>
        <w:jc w:val="left"/>
        <w:rPr>
          <w:noProof/>
          <w:sz w:val="32"/>
          <w:szCs w:val="32"/>
        </w:rPr>
      </w:pPr>
    </w:p>
    <w:p w:rsidR="00025411" w:rsidRDefault="00025411" w:rsidP="00821CF4">
      <w:pPr>
        <w:jc w:val="left"/>
        <w:rPr>
          <w:noProof/>
          <w:sz w:val="32"/>
          <w:szCs w:val="32"/>
        </w:rPr>
      </w:pPr>
    </w:p>
    <w:p w:rsidR="0033567D" w:rsidRDefault="0033567D" w:rsidP="00821CF4">
      <w:pPr>
        <w:jc w:val="left"/>
        <w:rPr>
          <w:noProof/>
          <w:sz w:val="32"/>
          <w:szCs w:val="32"/>
        </w:rPr>
      </w:pPr>
    </w:p>
    <w:p w:rsidR="00887783" w:rsidRDefault="00887783" w:rsidP="00821CF4">
      <w:pPr>
        <w:jc w:val="left"/>
        <w:rPr>
          <w:noProof/>
          <w:sz w:val="32"/>
          <w:szCs w:val="32"/>
        </w:rPr>
      </w:pPr>
    </w:p>
    <w:p w:rsidR="00821CF4" w:rsidRPr="00BC35A1" w:rsidRDefault="00821CF4" w:rsidP="00821CF4">
      <w:pPr>
        <w:jc w:val="left"/>
        <w:rPr>
          <w:noProof/>
          <w:sz w:val="32"/>
          <w:szCs w:val="32"/>
        </w:rPr>
      </w:pPr>
      <w:r w:rsidRPr="00BC35A1">
        <w:rPr>
          <w:noProof/>
          <w:sz w:val="32"/>
          <w:szCs w:val="32"/>
        </w:rPr>
        <w:lastRenderedPageBreak/>
        <w:t>11. Statement of truth, professional title, qualifications and signature</w:t>
      </w:r>
    </w:p>
    <w:p w:rsidR="00821CF4" w:rsidRDefault="00821CF4" w:rsidP="00821CF4">
      <w:pPr>
        <w:jc w:val="left"/>
        <w:rPr>
          <w:rFonts w:ascii="Gill Sans MT" w:hAnsi="Gill Sans MT"/>
          <w:noProof/>
          <w:color w:val="00B050"/>
          <w:sz w:val="40"/>
          <w:szCs w:val="40"/>
        </w:rPr>
      </w:pPr>
    </w:p>
    <w:p w:rsidR="00C60562" w:rsidRPr="00372102" w:rsidRDefault="00372102" w:rsidP="00494FB8">
      <w:pPr>
        <w:pStyle w:val="ListParagraph"/>
        <w:ind w:left="0"/>
        <w:rPr>
          <w:sz w:val="23"/>
          <w:szCs w:val="23"/>
        </w:rPr>
      </w:pPr>
      <w:r w:rsidRPr="00372102">
        <w:rPr>
          <w:sz w:val="23"/>
          <w:szCs w:val="23"/>
        </w:rPr>
        <w:t xml:space="preserve">I, XXX, social worker of </w:t>
      </w:r>
      <w:r w:rsidR="007C4E2B">
        <w:rPr>
          <w:sz w:val="23"/>
          <w:szCs w:val="23"/>
        </w:rPr>
        <w:t xml:space="preserve">XXX </w:t>
      </w:r>
      <w:r w:rsidR="00821CF4" w:rsidRPr="00372102">
        <w:rPr>
          <w:sz w:val="23"/>
          <w:szCs w:val="23"/>
        </w:rPr>
        <w:t>council declare that the contents within this document are true and I make it knowing it will be placed before the court</w:t>
      </w:r>
      <w:r w:rsidR="00A43E0E" w:rsidRPr="00372102">
        <w:rPr>
          <w:sz w:val="23"/>
          <w:szCs w:val="23"/>
        </w:rPr>
        <w:t xml:space="preserve"> in the care proceedings in respect of </w:t>
      </w:r>
    </w:p>
    <w:p w:rsidR="00A43E0E" w:rsidRPr="00372102" w:rsidRDefault="00A43E0E" w:rsidP="00494FB8">
      <w:pPr>
        <w:pStyle w:val="ListParagraph"/>
        <w:ind w:left="0"/>
        <w:rPr>
          <w:b/>
          <w:sz w:val="23"/>
          <w:szCs w:val="23"/>
        </w:rPr>
      </w:pPr>
    </w:p>
    <w:p w:rsidR="00A43E0E" w:rsidRPr="00372102" w:rsidRDefault="00A43E0E" w:rsidP="00494FB8">
      <w:pPr>
        <w:pStyle w:val="ListParagraph"/>
        <w:ind w:left="0"/>
        <w:rPr>
          <w:b/>
          <w:sz w:val="23"/>
          <w:szCs w:val="23"/>
        </w:rPr>
      </w:pPr>
      <w:r w:rsidRPr="00372102">
        <w:rPr>
          <w:b/>
          <w:sz w:val="23"/>
          <w:szCs w:val="23"/>
        </w:rPr>
        <w:t>Signature</w:t>
      </w:r>
    </w:p>
    <w:p w:rsidR="00A43E0E" w:rsidRPr="00372102" w:rsidRDefault="00A43E0E" w:rsidP="00494FB8">
      <w:pPr>
        <w:pStyle w:val="ListParagraph"/>
        <w:ind w:left="0"/>
        <w:rPr>
          <w:b/>
          <w:sz w:val="23"/>
          <w:szCs w:val="23"/>
        </w:rPr>
      </w:pPr>
      <w:r w:rsidRPr="00372102">
        <w:rPr>
          <w:b/>
          <w:sz w:val="23"/>
          <w:szCs w:val="23"/>
        </w:rPr>
        <w:t>Name and professional title</w:t>
      </w:r>
    </w:p>
    <w:p w:rsidR="00A43E0E" w:rsidRPr="00372102" w:rsidRDefault="00A43E0E" w:rsidP="00494FB8">
      <w:pPr>
        <w:pStyle w:val="ListParagraph"/>
        <w:ind w:left="0"/>
        <w:rPr>
          <w:b/>
          <w:sz w:val="23"/>
          <w:szCs w:val="23"/>
        </w:rPr>
      </w:pPr>
      <w:r w:rsidRPr="00372102">
        <w:rPr>
          <w:b/>
          <w:sz w:val="23"/>
          <w:szCs w:val="23"/>
        </w:rPr>
        <w:t>Dated</w:t>
      </w:r>
    </w:p>
    <w:p w:rsidR="000B234D" w:rsidRPr="00372102" w:rsidRDefault="000B234D" w:rsidP="00426FE7">
      <w:pPr>
        <w:pStyle w:val="ListParagraph"/>
        <w:rPr>
          <w:b/>
          <w:sz w:val="23"/>
          <w:szCs w:val="23"/>
        </w:rPr>
      </w:pPr>
    </w:p>
    <w:p w:rsidR="000B234D" w:rsidRPr="00372102" w:rsidRDefault="000B234D" w:rsidP="00426FE7">
      <w:pPr>
        <w:pStyle w:val="ListParagraph"/>
        <w:rPr>
          <w:sz w:val="23"/>
          <w:szCs w:val="23"/>
        </w:rPr>
      </w:pPr>
    </w:p>
    <w:p w:rsidR="00E6402E" w:rsidRDefault="00E6402E" w:rsidP="00426FE7">
      <w:pPr>
        <w:rPr>
          <w:b/>
        </w:rPr>
      </w:pPr>
    </w:p>
    <w:p w:rsidR="00E6402E" w:rsidRPr="0043696A" w:rsidRDefault="00E6402E" w:rsidP="00426FE7">
      <w:pPr>
        <w:rPr>
          <w:b/>
        </w:rPr>
      </w:pPr>
    </w:p>
    <w:p w:rsidR="00426FE7" w:rsidRPr="00426FE7" w:rsidRDefault="00426FE7" w:rsidP="00426FE7"/>
    <w:sectPr w:rsidR="00426FE7" w:rsidRPr="00426FE7" w:rsidSect="003B279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98" w:rsidRDefault="00A85198" w:rsidP="005B16E3">
      <w:pPr>
        <w:spacing w:before="0" w:after="0"/>
      </w:pPr>
      <w:r>
        <w:separator/>
      </w:r>
    </w:p>
  </w:endnote>
  <w:endnote w:type="continuationSeparator" w:id="0">
    <w:p w:rsidR="00A85198" w:rsidRDefault="00A85198" w:rsidP="005B16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8" w:rsidRDefault="002070A8" w:rsidP="00451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0A8" w:rsidRDefault="002070A8" w:rsidP="0045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8" w:rsidRDefault="002070A8">
    <w:pPr>
      <w:pStyle w:val="Footer"/>
    </w:pPr>
    <w:r>
      <w:fldChar w:fldCharType="begin"/>
    </w:r>
    <w:r>
      <w:instrText xml:space="preserve"> PAGE   \* MERGEFORMAT </w:instrText>
    </w:r>
    <w:r>
      <w:fldChar w:fldCharType="separate"/>
    </w:r>
    <w:r w:rsidR="00EC3C31">
      <w:rPr>
        <w:noProof/>
      </w:rPr>
      <w:t>1</w:t>
    </w:r>
    <w:r>
      <w:rPr>
        <w:noProof/>
      </w:rPr>
      <w:fldChar w:fldCharType="end"/>
    </w:r>
  </w:p>
  <w:p w:rsidR="002070A8" w:rsidRDefault="002070A8" w:rsidP="004512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8" w:rsidRPr="00A460A0" w:rsidRDefault="002070A8" w:rsidP="004512A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09" w:rsidRDefault="008D532B">
    <w:pPr>
      <w:pStyle w:val="Footer"/>
      <w:jc w:val="center"/>
    </w:pPr>
    <w:r>
      <w:fldChar w:fldCharType="begin"/>
    </w:r>
    <w:r>
      <w:instrText xml:space="preserve"> PAGE   \* MERGEFORMAT </w:instrText>
    </w:r>
    <w:r>
      <w:fldChar w:fldCharType="separate"/>
    </w:r>
    <w:r w:rsidR="00EC3C31">
      <w:rPr>
        <w:noProof/>
      </w:rPr>
      <w:t>15</w:t>
    </w:r>
    <w:r>
      <w:rPr>
        <w:noProof/>
      </w:rPr>
      <w:fldChar w:fldCharType="end"/>
    </w:r>
  </w:p>
  <w:p w:rsidR="007C1309" w:rsidRDefault="007C1309">
    <w:pPr>
      <w:pStyle w:val="Footer"/>
    </w:pPr>
  </w:p>
  <w:p w:rsidR="00FB48FA" w:rsidRDefault="00FB48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98" w:rsidRDefault="00A85198" w:rsidP="005B16E3">
      <w:pPr>
        <w:spacing w:before="0" w:after="0"/>
      </w:pPr>
      <w:r>
        <w:separator/>
      </w:r>
    </w:p>
  </w:footnote>
  <w:footnote w:type="continuationSeparator" w:id="0">
    <w:p w:rsidR="00A85198" w:rsidRDefault="00A85198" w:rsidP="005B16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8" w:rsidRDefault="002070A8" w:rsidP="004512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0A8" w:rsidRDefault="002070A8" w:rsidP="004512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A8" w:rsidRDefault="002070A8" w:rsidP="004512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6B"/>
    <w:multiLevelType w:val="hybridMultilevel"/>
    <w:tmpl w:val="BA0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B5C16"/>
    <w:multiLevelType w:val="hybridMultilevel"/>
    <w:tmpl w:val="F2C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316F5"/>
    <w:multiLevelType w:val="hybridMultilevel"/>
    <w:tmpl w:val="BE8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47060"/>
    <w:multiLevelType w:val="hybridMultilevel"/>
    <w:tmpl w:val="E8D02B52"/>
    <w:lvl w:ilvl="0" w:tplc="5A76DD4A">
      <w:numFmt w:val="bullet"/>
      <w:lvlText w:val="-"/>
      <w:lvlJc w:val="left"/>
      <w:pPr>
        <w:ind w:left="405" w:hanging="360"/>
      </w:pPr>
      <w:rPr>
        <w:rFonts w:ascii="Calibri" w:eastAsia="Times New Roman" w:hAnsi="Calibri" w:cs="Times New Roman" w:hint="default"/>
      </w:rPr>
    </w:lvl>
    <w:lvl w:ilvl="1" w:tplc="08090001">
      <w:start w:val="1"/>
      <w:numFmt w:val="bullet"/>
      <w:lvlText w:val=""/>
      <w:lvlJc w:val="left"/>
      <w:pPr>
        <w:ind w:left="1125"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FB94D19"/>
    <w:multiLevelType w:val="hybridMultilevel"/>
    <w:tmpl w:val="F3AE1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D728F2"/>
    <w:multiLevelType w:val="hybridMultilevel"/>
    <w:tmpl w:val="2E165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84AD4"/>
    <w:multiLevelType w:val="hybridMultilevel"/>
    <w:tmpl w:val="F89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904FCC"/>
    <w:multiLevelType w:val="hybridMultilevel"/>
    <w:tmpl w:val="14B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73178"/>
    <w:multiLevelType w:val="hybridMultilevel"/>
    <w:tmpl w:val="2070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301BD"/>
    <w:multiLevelType w:val="hybridMultilevel"/>
    <w:tmpl w:val="A1F017B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nsid w:val="2C852F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744667"/>
    <w:multiLevelType w:val="hybridMultilevel"/>
    <w:tmpl w:val="02E8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E457AE"/>
    <w:multiLevelType w:val="hybridMultilevel"/>
    <w:tmpl w:val="F01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0273F"/>
    <w:multiLevelType w:val="hybridMultilevel"/>
    <w:tmpl w:val="E72896E8"/>
    <w:lvl w:ilvl="0" w:tplc="9F7E4FD4">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6329E7"/>
    <w:multiLevelType w:val="hybridMultilevel"/>
    <w:tmpl w:val="8076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F86F23"/>
    <w:multiLevelType w:val="hybridMultilevel"/>
    <w:tmpl w:val="D23E28EE"/>
    <w:lvl w:ilvl="0" w:tplc="5A76DD4A">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E26645"/>
    <w:multiLevelType w:val="hybridMultilevel"/>
    <w:tmpl w:val="C7C67598"/>
    <w:lvl w:ilvl="0" w:tplc="5A76DD4A">
      <w:numFmt w:val="bullet"/>
      <w:lvlText w:val="-"/>
      <w:lvlJc w:val="left"/>
      <w:pPr>
        <w:ind w:left="405" w:hanging="360"/>
      </w:pPr>
      <w:rPr>
        <w:rFonts w:ascii="Calibri" w:eastAsia="Times New Roman"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DE45CB3"/>
    <w:multiLevelType w:val="hybridMultilevel"/>
    <w:tmpl w:val="0C94EFD8"/>
    <w:lvl w:ilvl="0" w:tplc="9F7E4FD4">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0A6F5F"/>
    <w:multiLevelType w:val="multilevel"/>
    <w:tmpl w:val="5BF09D36"/>
    <w:lvl w:ilvl="0">
      <w:start w:val="1"/>
      <w:numFmt w:val="decimal"/>
      <w:lvlText w:val="%1."/>
      <w:lvlJc w:val="left"/>
      <w:pPr>
        <w:ind w:left="502"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19">
    <w:nsid w:val="4F7741BF"/>
    <w:multiLevelType w:val="hybridMultilevel"/>
    <w:tmpl w:val="E974908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673BF1"/>
    <w:multiLevelType w:val="singleLevel"/>
    <w:tmpl w:val="F5B4B34C"/>
    <w:lvl w:ilvl="0">
      <w:start w:val="1"/>
      <w:numFmt w:val="decimal"/>
      <w:lvlText w:val="%1."/>
      <w:lvlJc w:val="left"/>
      <w:pPr>
        <w:tabs>
          <w:tab w:val="num" w:pos="360"/>
        </w:tabs>
        <w:ind w:left="360" w:hanging="360"/>
      </w:pPr>
      <w:rPr>
        <w:b w:val="0"/>
        <w:i w:val="0"/>
        <w:u w:val="none"/>
      </w:rPr>
    </w:lvl>
  </w:abstractNum>
  <w:abstractNum w:abstractNumId="21">
    <w:nsid w:val="56942852"/>
    <w:multiLevelType w:val="hybridMultilevel"/>
    <w:tmpl w:val="5E4C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6E3836"/>
    <w:multiLevelType w:val="hybridMultilevel"/>
    <w:tmpl w:val="5262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4E07C1"/>
    <w:multiLevelType w:val="hybridMultilevel"/>
    <w:tmpl w:val="69BE0B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8235A31"/>
    <w:multiLevelType w:val="hybridMultilevel"/>
    <w:tmpl w:val="909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A22AEB"/>
    <w:multiLevelType w:val="hybridMultilevel"/>
    <w:tmpl w:val="30F22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F53DBA"/>
    <w:multiLevelType w:val="hybridMultilevel"/>
    <w:tmpl w:val="818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7E631B"/>
    <w:multiLevelType w:val="hybridMultilevel"/>
    <w:tmpl w:val="9CCA90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nsid w:val="76086242"/>
    <w:multiLevelType w:val="hybridMultilevel"/>
    <w:tmpl w:val="92204678"/>
    <w:lvl w:ilvl="0" w:tplc="9F7E4FD4">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78F22CD3"/>
    <w:multiLevelType w:val="hybridMultilevel"/>
    <w:tmpl w:val="CE58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80428C"/>
    <w:multiLevelType w:val="hybridMultilevel"/>
    <w:tmpl w:val="7E9CC5D4"/>
    <w:lvl w:ilvl="0" w:tplc="5A76DD4A">
      <w:numFmt w:val="bullet"/>
      <w:lvlText w:val="-"/>
      <w:lvlJc w:val="left"/>
      <w:pPr>
        <w:ind w:left="405" w:hanging="360"/>
      </w:pPr>
      <w:rPr>
        <w:rFonts w:ascii="Calibri" w:eastAsia="Times New Roman" w:hAnsi="Calibri" w:cs="Times New Roman" w:hint="default"/>
      </w:rPr>
    </w:lvl>
    <w:lvl w:ilvl="1" w:tplc="5A76DD4A">
      <w:numFmt w:val="bullet"/>
      <w:lvlText w:val="-"/>
      <w:lvlJc w:val="left"/>
      <w:pPr>
        <w:ind w:left="1212" w:hanging="360"/>
      </w:pPr>
      <w:rPr>
        <w:rFonts w:ascii="Calibri" w:eastAsia="Times New Roman" w:hAnsi="Calibri"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C3D0C99"/>
    <w:multiLevelType w:val="hybridMultilevel"/>
    <w:tmpl w:val="12AA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207741"/>
    <w:multiLevelType w:val="hybridMultilevel"/>
    <w:tmpl w:val="9DF4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7C270C"/>
    <w:multiLevelType w:val="hybridMultilevel"/>
    <w:tmpl w:val="E95AADBC"/>
    <w:lvl w:ilvl="0" w:tplc="B12A3FD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5C50EF"/>
    <w:multiLevelType w:val="hybridMultilevel"/>
    <w:tmpl w:val="57A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5"/>
  </w:num>
  <w:num w:numId="8">
    <w:abstractNumId w:val="31"/>
  </w:num>
  <w:num w:numId="9">
    <w:abstractNumId w:val="34"/>
  </w:num>
  <w:num w:numId="10">
    <w:abstractNumId w:val="11"/>
  </w:num>
  <w:num w:numId="11">
    <w:abstractNumId w:val="9"/>
  </w:num>
  <w:num w:numId="12">
    <w:abstractNumId w:val="25"/>
  </w:num>
  <w:num w:numId="13">
    <w:abstractNumId w:val="19"/>
  </w:num>
  <w:num w:numId="14">
    <w:abstractNumId w:val="4"/>
  </w:num>
  <w:num w:numId="15">
    <w:abstractNumId w:val="18"/>
  </w:num>
  <w:num w:numId="16">
    <w:abstractNumId w:val="26"/>
  </w:num>
  <w:num w:numId="17">
    <w:abstractNumId w:val="21"/>
  </w:num>
  <w:num w:numId="18">
    <w:abstractNumId w:val="0"/>
  </w:num>
  <w:num w:numId="19">
    <w:abstractNumId w:val="13"/>
  </w:num>
  <w:num w:numId="20">
    <w:abstractNumId w:val="28"/>
  </w:num>
  <w:num w:numId="21">
    <w:abstractNumId w:val="17"/>
  </w:num>
  <w:num w:numId="22">
    <w:abstractNumId w:val="12"/>
  </w:num>
  <w:num w:numId="23">
    <w:abstractNumId w:val="35"/>
  </w:num>
  <w:num w:numId="24">
    <w:abstractNumId w:val="24"/>
  </w:num>
  <w:num w:numId="25">
    <w:abstractNumId w:val="7"/>
  </w:num>
  <w:num w:numId="26">
    <w:abstractNumId w:val="6"/>
  </w:num>
  <w:num w:numId="27">
    <w:abstractNumId w:val="30"/>
  </w:num>
  <w:num w:numId="28">
    <w:abstractNumId w:val="10"/>
  </w:num>
  <w:num w:numId="29">
    <w:abstractNumId w:val="5"/>
  </w:num>
  <w:num w:numId="30">
    <w:abstractNumId w:val="23"/>
  </w:num>
  <w:num w:numId="31">
    <w:abstractNumId w:val="33"/>
  </w:num>
  <w:num w:numId="32">
    <w:abstractNumId w:val="1"/>
  </w:num>
  <w:num w:numId="33">
    <w:abstractNumId w:val="22"/>
  </w:num>
  <w:num w:numId="34">
    <w:abstractNumId w:val="2"/>
  </w:num>
  <w:num w:numId="35">
    <w:abstractNumId w:val="8"/>
  </w:num>
  <w:num w:numId="36">
    <w:abstractNumId w:val="3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8193">
      <o:colormru v:ext="edit" colors="#9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4B"/>
    <w:rsid w:val="00000513"/>
    <w:rsid w:val="00002517"/>
    <w:rsid w:val="00007EC3"/>
    <w:rsid w:val="00021771"/>
    <w:rsid w:val="00022DE4"/>
    <w:rsid w:val="0002396B"/>
    <w:rsid w:val="00024CAF"/>
    <w:rsid w:val="00025411"/>
    <w:rsid w:val="00026102"/>
    <w:rsid w:val="00034774"/>
    <w:rsid w:val="000347D5"/>
    <w:rsid w:val="00036E0A"/>
    <w:rsid w:val="00037203"/>
    <w:rsid w:val="0004073F"/>
    <w:rsid w:val="00043A0B"/>
    <w:rsid w:val="0004631E"/>
    <w:rsid w:val="00051F42"/>
    <w:rsid w:val="0005380F"/>
    <w:rsid w:val="00053AE1"/>
    <w:rsid w:val="0006480C"/>
    <w:rsid w:val="00065861"/>
    <w:rsid w:val="0007228C"/>
    <w:rsid w:val="000735B4"/>
    <w:rsid w:val="00073EFF"/>
    <w:rsid w:val="00074398"/>
    <w:rsid w:val="000810BB"/>
    <w:rsid w:val="000823C9"/>
    <w:rsid w:val="0008529C"/>
    <w:rsid w:val="00087D18"/>
    <w:rsid w:val="0009224E"/>
    <w:rsid w:val="00093AE4"/>
    <w:rsid w:val="00094334"/>
    <w:rsid w:val="000A0A52"/>
    <w:rsid w:val="000A0B5B"/>
    <w:rsid w:val="000A2722"/>
    <w:rsid w:val="000A357F"/>
    <w:rsid w:val="000A3806"/>
    <w:rsid w:val="000B234D"/>
    <w:rsid w:val="000B7125"/>
    <w:rsid w:val="000B76B6"/>
    <w:rsid w:val="000C204E"/>
    <w:rsid w:val="000C4231"/>
    <w:rsid w:val="000C438C"/>
    <w:rsid w:val="000C4DB5"/>
    <w:rsid w:val="000C7E10"/>
    <w:rsid w:val="000D25FC"/>
    <w:rsid w:val="000E6396"/>
    <w:rsid w:val="000E6971"/>
    <w:rsid w:val="000E6BEE"/>
    <w:rsid w:val="000F3CE7"/>
    <w:rsid w:val="000F4F75"/>
    <w:rsid w:val="00100170"/>
    <w:rsid w:val="00100769"/>
    <w:rsid w:val="001060EB"/>
    <w:rsid w:val="00111091"/>
    <w:rsid w:val="00115911"/>
    <w:rsid w:val="00122383"/>
    <w:rsid w:val="001259FF"/>
    <w:rsid w:val="00125BA0"/>
    <w:rsid w:val="001307F7"/>
    <w:rsid w:val="00132471"/>
    <w:rsid w:val="001329CC"/>
    <w:rsid w:val="00132B08"/>
    <w:rsid w:val="00133916"/>
    <w:rsid w:val="0014059B"/>
    <w:rsid w:val="00140FCF"/>
    <w:rsid w:val="00147649"/>
    <w:rsid w:val="0015110B"/>
    <w:rsid w:val="0015502B"/>
    <w:rsid w:val="0016016C"/>
    <w:rsid w:val="0017006C"/>
    <w:rsid w:val="001732B0"/>
    <w:rsid w:val="00174F22"/>
    <w:rsid w:val="00182325"/>
    <w:rsid w:val="00183814"/>
    <w:rsid w:val="00185867"/>
    <w:rsid w:val="00187598"/>
    <w:rsid w:val="00190F04"/>
    <w:rsid w:val="001964B0"/>
    <w:rsid w:val="001966B5"/>
    <w:rsid w:val="001B06E0"/>
    <w:rsid w:val="001B124E"/>
    <w:rsid w:val="001B1262"/>
    <w:rsid w:val="001B2BDC"/>
    <w:rsid w:val="001B2F4D"/>
    <w:rsid w:val="001B3B09"/>
    <w:rsid w:val="001B3E34"/>
    <w:rsid w:val="001B5816"/>
    <w:rsid w:val="001C5EF6"/>
    <w:rsid w:val="001D20D4"/>
    <w:rsid w:val="001D5158"/>
    <w:rsid w:val="001E31D8"/>
    <w:rsid w:val="001F065B"/>
    <w:rsid w:val="001F0715"/>
    <w:rsid w:val="001F14C8"/>
    <w:rsid w:val="001F15EE"/>
    <w:rsid w:val="001F4A34"/>
    <w:rsid w:val="001F4B44"/>
    <w:rsid w:val="001F64CB"/>
    <w:rsid w:val="001F6520"/>
    <w:rsid w:val="002004A1"/>
    <w:rsid w:val="002005D2"/>
    <w:rsid w:val="00206E35"/>
    <w:rsid w:val="002070A8"/>
    <w:rsid w:val="0020765E"/>
    <w:rsid w:val="00210B4B"/>
    <w:rsid w:val="002110C5"/>
    <w:rsid w:val="00211847"/>
    <w:rsid w:val="00212B56"/>
    <w:rsid w:val="0021303E"/>
    <w:rsid w:val="0021463E"/>
    <w:rsid w:val="00214F97"/>
    <w:rsid w:val="00216E66"/>
    <w:rsid w:val="002205A3"/>
    <w:rsid w:val="00226AB8"/>
    <w:rsid w:val="00234845"/>
    <w:rsid w:val="00237D5D"/>
    <w:rsid w:val="00244760"/>
    <w:rsid w:val="0024588F"/>
    <w:rsid w:val="00250957"/>
    <w:rsid w:val="00253E85"/>
    <w:rsid w:val="00255846"/>
    <w:rsid w:val="00255E92"/>
    <w:rsid w:val="00262E9E"/>
    <w:rsid w:val="0026492F"/>
    <w:rsid w:val="002667FC"/>
    <w:rsid w:val="00271009"/>
    <w:rsid w:val="00276267"/>
    <w:rsid w:val="0028088C"/>
    <w:rsid w:val="00280AAE"/>
    <w:rsid w:val="002840CA"/>
    <w:rsid w:val="002859EF"/>
    <w:rsid w:val="002906DA"/>
    <w:rsid w:val="00290E2E"/>
    <w:rsid w:val="00293BE3"/>
    <w:rsid w:val="002A1369"/>
    <w:rsid w:val="002A4DA1"/>
    <w:rsid w:val="002A57E9"/>
    <w:rsid w:val="002A59BC"/>
    <w:rsid w:val="002B255B"/>
    <w:rsid w:val="002B323C"/>
    <w:rsid w:val="002B4961"/>
    <w:rsid w:val="002C2371"/>
    <w:rsid w:val="002C3072"/>
    <w:rsid w:val="002D0675"/>
    <w:rsid w:val="002D3DC4"/>
    <w:rsid w:val="002D723A"/>
    <w:rsid w:val="002E0221"/>
    <w:rsid w:val="002E71FB"/>
    <w:rsid w:val="002F3701"/>
    <w:rsid w:val="002F566C"/>
    <w:rsid w:val="003002E5"/>
    <w:rsid w:val="00302C06"/>
    <w:rsid w:val="003037D6"/>
    <w:rsid w:val="00303ABC"/>
    <w:rsid w:val="00306D90"/>
    <w:rsid w:val="00307230"/>
    <w:rsid w:val="003120BE"/>
    <w:rsid w:val="00322789"/>
    <w:rsid w:val="00325A83"/>
    <w:rsid w:val="00330D45"/>
    <w:rsid w:val="0033125F"/>
    <w:rsid w:val="003335BE"/>
    <w:rsid w:val="0033567D"/>
    <w:rsid w:val="00342FD0"/>
    <w:rsid w:val="0034303C"/>
    <w:rsid w:val="00344DAC"/>
    <w:rsid w:val="00347E73"/>
    <w:rsid w:val="00355E1A"/>
    <w:rsid w:val="00362615"/>
    <w:rsid w:val="00362AA4"/>
    <w:rsid w:val="00367975"/>
    <w:rsid w:val="00371F94"/>
    <w:rsid w:val="00372102"/>
    <w:rsid w:val="00375386"/>
    <w:rsid w:val="0037787F"/>
    <w:rsid w:val="0038103D"/>
    <w:rsid w:val="00382820"/>
    <w:rsid w:val="00386022"/>
    <w:rsid w:val="00387A7E"/>
    <w:rsid w:val="00392FEE"/>
    <w:rsid w:val="0039499D"/>
    <w:rsid w:val="003A0397"/>
    <w:rsid w:val="003A3C46"/>
    <w:rsid w:val="003A3CD4"/>
    <w:rsid w:val="003A515D"/>
    <w:rsid w:val="003A6DE0"/>
    <w:rsid w:val="003B0938"/>
    <w:rsid w:val="003B225B"/>
    <w:rsid w:val="003B2790"/>
    <w:rsid w:val="003B39E0"/>
    <w:rsid w:val="003B55E8"/>
    <w:rsid w:val="003B681E"/>
    <w:rsid w:val="003B7D7A"/>
    <w:rsid w:val="003B7F97"/>
    <w:rsid w:val="003C1848"/>
    <w:rsid w:val="003C2016"/>
    <w:rsid w:val="003C3DCB"/>
    <w:rsid w:val="003C681E"/>
    <w:rsid w:val="003C70A7"/>
    <w:rsid w:val="003D3827"/>
    <w:rsid w:val="003D419E"/>
    <w:rsid w:val="003D55B3"/>
    <w:rsid w:val="003D6093"/>
    <w:rsid w:val="003E04DD"/>
    <w:rsid w:val="003E0BBF"/>
    <w:rsid w:val="003E44F4"/>
    <w:rsid w:val="003F15D3"/>
    <w:rsid w:val="003F1810"/>
    <w:rsid w:val="003F1B62"/>
    <w:rsid w:val="003F4502"/>
    <w:rsid w:val="003F675F"/>
    <w:rsid w:val="00400269"/>
    <w:rsid w:val="0040198A"/>
    <w:rsid w:val="00407664"/>
    <w:rsid w:val="00407DDE"/>
    <w:rsid w:val="0041054E"/>
    <w:rsid w:val="0041358E"/>
    <w:rsid w:val="00422D85"/>
    <w:rsid w:val="004241C6"/>
    <w:rsid w:val="00426FE7"/>
    <w:rsid w:val="004274DD"/>
    <w:rsid w:val="004343CD"/>
    <w:rsid w:val="00435F7E"/>
    <w:rsid w:val="00436688"/>
    <w:rsid w:val="004367B2"/>
    <w:rsid w:val="0043696A"/>
    <w:rsid w:val="00436DAF"/>
    <w:rsid w:val="00440F07"/>
    <w:rsid w:val="004412A1"/>
    <w:rsid w:val="004427BF"/>
    <w:rsid w:val="00452909"/>
    <w:rsid w:val="00454E56"/>
    <w:rsid w:val="00455436"/>
    <w:rsid w:val="00457BD9"/>
    <w:rsid w:val="0046329A"/>
    <w:rsid w:val="0046490E"/>
    <w:rsid w:val="0047108C"/>
    <w:rsid w:val="0047289F"/>
    <w:rsid w:val="004738E9"/>
    <w:rsid w:val="00473ED2"/>
    <w:rsid w:val="00476B23"/>
    <w:rsid w:val="00477B0E"/>
    <w:rsid w:val="00477D8B"/>
    <w:rsid w:val="00484832"/>
    <w:rsid w:val="00487E4A"/>
    <w:rsid w:val="004927D0"/>
    <w:rsid w:val="00494FB8"/>
    <w:rsid w:val="00495106"/>
    <w:rsid w:val="004A4411"/>
    <w:rsid w:val="004A6276"/>
    <w:rsid w:val="004A770C"/>
    <w:rsid w:val="004B424E"/>
    <w:rsid w:val="004B47C2"/>
    <w:rsid w:val="004B7F0B"/>
    <w:rsid w:val="004C4C7D"/>
    <w:rsid w:val="004D0204"/>
    <w:rsid w:val="004D0464"/>
    <w:rsid w:val="004D378D"/>
    <w:rsid w:val="004E3B73"/>
    <w:rsid w:val="004F08F1"/>
    <w:rsid w:val="004F6EEA"/>
    <w:rsid w:val="005044CD"/>
    <w:rsid w:val="005149C5"/>
    <w:rsid w:val="00520066"/>
    <w:rsid w:val="0052092B"/>
    <w:rsid w:val="00522FB6"/>
    <w:rsid w:val="00524EE9"/>
    <w:rsid w:val="00526B94"/>
    <w:rsid w:val="00527DCC"/>
    <w:rsid w:val="005303CA"/>
    <w:rsid w:val="00531487"/>
    <w:rsid w:val="00531F0C"/>
    <w:rsid w:val="005337C9"/>
    <w:rsid w:val="00534D62"/>
    <w:rsid w:val="00536763"/>
    <w:rsid w:val="00536C82"/>
    <w:rsid w:val="0053755A"/>
    <w:rsid w:val="00543B4F"/>
    <w:rsid w:val="00545FA1"/>
    <w:rsid w:val="00546E09"/>
    <w:rsid w:val="00547348"/>
    <w:rsid w:val="00554BB8"/>
    <w:rsid w:val="005559BF"/>
    <w:rsid w:val="0056078F"/>
    <w:rsid w:val="0056122F"/>
    <w:rsid w:val="00564D99"/>
    <w:rsid w:val="00565BDF"/>
    <w:rsid w:val="00565FAE"/>
    <w:rsid w:val="00566C6B"/>
    <w:rsid w:val="0057543C"/>
    <w:rsid w:val="00576FBE"/>
    <w:rsid w:val="005843EB"/>
    <w:rsid w:val="0058671E"/>
    <w:rsid w:val="00591EC2"/>
    <w:rsid w:val="005957F2"/>
    <w:rsid w:val="00596C3D"/>
    <w:rsid w:val="005A0FAD"/>
    <w:rsid w:val="005A7272"/>
    <w:rsid w:val="005B0F5B"/>
    <w:rsid w:val="005B16E3"/>
    <w:rsid w:val="005B39A0"/>
    <w:rsid w:val="005B5A4A"/>
    <w:rsid w:val="005B635D"/>
    <w:rsid w:val="005C2618"/>
    <w:rsid w:val="005C59B7"/>
    <w:rsid w:val="005D1978"/>
    <w:rsid w:val="005D49C4"/>
    <w:rsid w:val="005E15CC"/>
    <w:rsid w:val="005E24F0"/>
    <w:rsid w:val="005E3787"/>
    <w:rsid w:val="005E680E"/>
    <w:rsid w:val="005E7980"/>
    <w:rsid w:val="005F0994"/>
    <w:rsid w:val="005F507D"/>
    <w:rsid w:val="005F5B2A"/>
    <w:rsid w:val="00602089"/>
    <w:rsid w:val="0060255E"/>
    <w:rsid w:val="00603145"/>
    <w:rsid w:val="006034CE"/>
    <w:rsid w:val="00606BC5"/>
    <w:rsid w:val="00606CAC"/>
    <w:rsid w:val="00611242"/>
    <w:rsid w:val="00611B50"/>
    <w:rsid w:val="00613F18"/>
    <w:rsid w:val="00616CB6"/>
    <w:rsid w:val="00617408"/>
    <w:rsid w:val="0062420F"/>
    <w:rsid w:val="006248D5"/>
    <w:rsid w:val="00626801"/>
    <w:rsid w:val="00627932"/>
    <w:rsid w:val="00627B2B"/>
    <w:rsid w:val="00630A4F"/>
    <w:rsid w:val="00641A05"/>
    <w:rsid w:val="00645F53"/>
    <w:rsid w:val="0065555A"/>
    <w:rsid w:val="00657BFB"/>
    <w:rsid w:val="00663389"/>
    <w:rsid w:val="006652BF"/>
    <w:rsid w:val="00665594"/>
    <w:rsid w:val="006706C8"/>
    <w:rsid w:val="00675BA4"/>
    <w:rsid w:val="00676C01"/>
    <w:rsid w:val="006827F8"/>
    <w:rsid w:val="00683273"/>
    <w:rsid w:val="006914AB"/>
    <w:rsid w:val="006930D8"/>
    <w:rsid w:val="006A190C"/>
    <w:rsid w:val="006B13B1"/>
    <w:rsid w:val="006B19B9"/>
    <w:rsid w:val="006B354C"/>
    <w:rsid w:val="006C1333"/>
    <w:rsid w:val="006C3899"/>
    <w:rsid w:val="006C56D9"/>
    <w:rsid w:val="006D5385"/>
    <w:rsid w:val="006D7D73"/>
    <w:rsid w:val="006E37A2"/>
    <w:rsid w:val="006E537C"/>
    <w:rsid w:val="006F2CD5"/>
    <w:rsid w:val="006F419B"/>
    <w:rsid w:val="006F4330"/>
    <w:rsid w:val="00701DDB"/>
    <w:rsid w:val="00704343"/>
    <w:rsid w:val="00707B72"/>
    <w:rsid w:val="00707F01"/>
    <w:rsid w:val="007118F5"/>
    <w:rsid w:val="0071284B"/>
    <w:rsid w:val="00721FCC"/>
    <w:rsid w:val="00721FD1"/>
    <w:rsid w:val="00730140"/>
    <w:rsid w:val="0073117C"/>
    <w:rsid w:val="00731373"/>
    <w:rsid w:val="00733080"/>
    <w:rsid w:val="00733617"/>
    <w:rsid w:val="00737B97"/>
    <w:rsid w:val="0074098B"/>
    <w:rsid w:val="007447D9"/>
    <w:rsid w:val="007447FD"/>
    <w:rsid w:val="0074621D"/>
    <w:rsid w:val="00746C62"/>
    <w:rsid w:val="007502B0"/>
    <w:rsid w:val="0075248F"/>
    <w:rsid w:val="0075322F"/>
    <w:rsid w:val="00763B07"/>
    <w:rsid w:val="00764802"/>
    <w:rsid w:val="0076518C"/>
    <w:rsid w:val="00770E5D"/>
    <w:rsid w:val="00773F41"/>
    <w:rsid w:val="00775AAE"/>
    <w:rsid w:val="00780353"/>
    <w:rsid w:val="007849D3"/>
    <w:rsid w:val="0078673B"/>
    <w:rsid w:val="007873A1"/>
    <w:rsid w:val="00787B90"/>
    <w:rsid w:val="0079253B"/>
    <w:rsid w:val="00795EC2"/>
    <w:rsid w:val="007A0B7C"/>
    <w:rsid w:val="007A1863"/>
    <w:rsid w:val="007A60E9"/>
    <w:rsid w:val="007A724E"/>
    <w:rsid w:val="007B143F"/>
    <w:rsid w:val="007B4D4B"/>
    <w:rsid w:val="007B4EAC"/>
    <w:rsid w:val="007C0B7D"/>
    <w:rsid w:val="007C1309"/>
    <w:rsid w:val="007C3362"/>
    <w:rsid w:val="007C3D64"/>
    <w:rsid w:val="007C4E2B"/>
    <w:rsid w:val="007C5F5A"/>
    <w:rsid w:val="007C6C63"/>
    <w:rsid w:val="007D2D9A"/>
    <w:rsid w:val="007D2E42"/>
    <w:rsid w:val="007D5273"/>
    <w:rsid w:val="007F5BCE"/>
    <w:rsid w:val="007F7CD1"/>
    <w:rsid w:val="008000B1"/>
    <w:rsid w:val="00800121"/>
    <w:rsid w:val="0080256D"/>
    <w:rsid w:val="00804769"/>
    <w:rsid w:val="008066CD"/>
    <w:rsid w:val="0081065E"/>
    <w:rsid w:val="00820B93"/>
    <w:rsid w:val="008214A2"/>
    <w:rsid w:val="00821CF4"/>
    <w:rsid w:val="00831547"/>
    <w:rsid w:val="00831FCB"/>
    <w:rsid w:val="008342F6"/>
    <w:rsid w:val="00836620"/>
    <w:rsid w:val="00843A2B"/>
    <w:rsid w:val="00844399"/>
    <w:rsid w:val="00844975"/>
    <w:rsid w:val="0084499A"/>
    <w:rsid w:val="00852E8F"/>
    <w:rsid w:val="00853776"/>
    <w:rsid w:val="00854A81"/>
    <w:rsid w:val="008550DC"/>
    <w:rsid w:val="00855F1F"/>
    <w:rsid w:val="00856A90"/>
    <w:rsid w:val="0086169A"/>
    <w:rsid w:val="00861FAF"/>
    <w:rsid w:val="00864B30"/>
    <w:rsid w:val="00864C5A"/>
    <w:rsid w:val="0086531C"/>
    <w:rsid w:val="00865532"/>
    <w:rsid w:val="008719A6"/>
    <w:rsid w:val="00872DC8"/>
    <w:rsid w:val="00875869"/>
    <w:rsid w:val="00881B4F"/>
    <w:rsid w:val="008829AC"/>
    <w:rsid w:val="00886573"/>
    <w:rsid w:val="00886B65"/>
    <w:rsid w:val="00887783"/>
    <w:rsid w:val="00897C93"/>
    <w:rsid w:val="008A339E"/>
    <w:rsid w:val="008A4CC3"/>
    <w:rsid w:val="008A4EC6"/>
    <w:rsid w:val="008B3743"/>
    <w:rsid w:val="008B37AF"/>
    <w:rsid w:val="008B5D56"/>
    <w:rsid w:val="008C0258"/>
    <w:rsid w:val="008C0BDB"/>
    <w:rsid w:val="008C0CBB"/>
    <w:rsid w:val="008C14B0"/>
    <w:rsid w:val="008C6E67"/>
    <w:rsid w:val="008C77D1"/>
    <w:rsid w:val="008D3336"/>
    <w:rsid w:val="008D532B"/>
    <w:rsid w:val="008D602D"/>
    <w:rsid w:val="008D6993"/>
    <w:rsid w:val="008D79E7"/>
    <w:rsid w:val="008E0E22"/>
    <w:rsid w:val="008E1676"/>
    <w:rsid w:val="008E6108"/>
    <w:rsid w:val="008E65C7"/>
    <w:rsid w:val="008E676A"/>
    <w:rsid w:val="008F1E94"/>
    <w:rsid w:val="008F3AD1"/>
    <w:rsid w:val="008F44A8"/>
    <w:rsid w:val="00901E1A"/>
    <w:rsid w:val="00902F2E"/>
    <w:rsid w:val="00904180"/>
    <w:rsid w:val="0090753E"/>
    <w:rsid w:val="00915A60"/>
    <w:rsid w:val="00916E1D"/>
    <w:rsid w:val="0092115D"/>
    <w:rsid w:val="00921495"/>
    <w:rsid w:val="00921FD6"/>
    <w:rsid w:val="00931AEB"/>
    <w:rsid w:val="009327D7"/>
    <w:rsid w:val="00934BBA"/>
    <w:rsid w:val="009379F7"/>
    <w:rsid w:val="00937C9A"/>
    <w:rsid w:val="00941EB2"/>
    <w:rsid w:val="009424C0"/>
    <w:rsid w:val="00951035"/>
    <w:rsid w:val="00951660"/>
    <w:rsid w:val="009526AB"/>
    <w:rsid w:val="00954CE5"/>
    <w:rsid w:val="0095530A"/>
    <w:rsid w:val="009574A6"/>
    <w:rsid w:val="00964EC4"/>
    <w:rsid w:val="009731B0"/>
    <w:rsid w:val="00976DBD"/>
    <w:rsid w:val="009803DA"/>
    <w:rsid w:val="00981A7A"/>
    <w:rsid w:val="0098292D"/>
    <w:rsid w:val="00983476"/>
    <w:rsid w:val="00983E7B"/>
    <w:rsid w:val="00986CF5"/>
    <w:rsid w:val="0098722C"/>
    <w:rsid w:val="00996CDE"/>
    <w:rsid w:val="00997C6D"/>
    <w:rsid w:val="009A143E"/>
    <w:rsid w:val="009A39F6"/>
    <w:rsid w:val="009A4B5A"/>
    <w:rsid w:val="009A4D40"/>
    <w:rsid w:val="009A7A10"/>
    <w:rsid w:val="009B00A0"/>
    <w:rsid w:val="009C32EC"/>
    <w:rsid w:val="009C4F0D"/>
    <w:rsid w:val="009D3CAA"/>
    <w:rsid w:val="009E01F4"/>
    <w:rsid w:val="009E1813"/>
    <w:rsid w:val="009F0812"/>
    <w:rsid w:val="009F0DF4"/>
    <w:rsid w:val="009F4BF0"/>
    <w:rsid w:val="009F62C0"/>
    <w:rsid w:val="009F6AB7"/>
    <w:rsid w:val="00A019B8"/>
    <w:rsid w:val="00A03172"/>
    <w:rsid w:val="00A0447F"/>
    <w:rsid w:val="00A05B96"/>
    <w:rsid w:val="00A11A17"/>
    <w:rsid w:val="00A1447C"/>
    <w:rsid w:val="00A149F3"/>
    <w:rsid w:val="00A159B5"/>
    <w:rsid w:val="00A22FAC"/>
    <w:rsid w:val="00A24C79"/>
    <w:rsid w:val="00A25342"/>
    <w:rsid w:val="00A27C8D"/>
    <w:rsid w:val="00A32326"/>
    <w:rsid w:val="00A33F59"/>
    <w:rsid w:val="00A35B68"/>
    <w:rsid w:val="00A37B32"/>
    <w:rsid w:val="00A41E01"/>
    <w:rsid w:val="00A43E0E"/>
    <w:rsid w:val="00A45069"/>
    <w:rsid w:val="00A459BC"/>
    <w:rsid w:val="00A464B9"/>
    <w:rsid w:val="00A727DA"/>
    <w:rsid w:val="00A75FC7"/>
    <w:rsid w:val="00A81736"/>
    <w:rsid w:val="00A841E9"/>
    <w:rsid w:val="00A841EE"/>
    <w:rsid w:val="00A85198"/>
    <w:rsid w:val="00A858D7"/>
    <w:rsid w:val="00A861A3"/>
    <w:rsid w:val="00A90050"/>
    <w:rsid w:val="00A93730"/>
    <w:rsid w:val="00A967CA"/>
    <w:rsid w:val="00A977FE"/>
    <w:rsid w:val="00AA185E"/>
    <w:rsid w:val="00AA7BE7"/>
    <w:rsid w:val="00AB03BC"/>
    <w:rsid w:val="00AB2804"/>
    <w:rsid w:val="00AB3E51"/>
    <w:rsid w:val="00AB46B1"/>
    <w:rsid w:val="00AC0B7B"/>
    <w:rsid w:val="00AC6C9D"/>
    <w:rsid w:val="00AD0FC3"/>
    <w:rsid w:val="00AD14AB"/>
    <w:rsid w:val="00AD1A12"/>
    <w:rsid w:val="00AD56ED"/>
    <w:rsid w:val="00AD573B"/>
    <w:rsid w:val="00AD66B7"/>
    <w:rsid w:val="00AD76F1"/>
    <w:rsid w:val="00AE1190"/>
    <w:rsid w:val="00AE2613"/>
    <w:rsid w:val="00AE38D2"/>
    <w:rsid w:val="00AE450E"/>
    <w:rsid w:val="00AE4D05"/>
    <w:rsid w:val="00AE7C51"/>
    <w:rsid w:val="00AF68DA"/>
    <w:rsid w:val="00B02E86"/>
    <w:rsid w:val="00B03509"/>
    <w:rsid w:val="00B0557D"/>
    <w:rsid w:val="00B075C8"/>
    <w:rsid w:val="00B109AB"/>
    <w:rsid w:val="00B120AA"/>
    <w:rsid w:val="00B13D23"/>
    <w:rsid w:val="00B13E94"/>
    <w:rsid w:val="00B17A80"/>
    <w:rsid w:val="00B21E3F"/>
    <w:rsid w:val="00B2269A"/>
    <w:rsid w:val="00B236E6"/>
    <w:rsid w:val="00B23F23"/>
    <w:rsid w:val="00B260A3"/>
    <w:rsid w:val="00B31EE2"/>
    <w:rsid w:val="00B409ED"/>
    <w:rsid w:val="00B4395A"/>
    <w:rsid w:val="00B44CBB"/>
    <w:rsid w:val="00B47338"/>
    <w:rsid w:val="00B5227A"/>
    <w:rsid w:val="00B54328"/>
    <w:rsid w:val="00B56195"/>
    <w:rsid w:val="00B60395"/>
    <w:rsid w:val="00B61DC9"/>
    <w:rsid w:val="00B63265"/>
    <w:rsid w:val="00B64362"/>
    <w:rsid w:val="00B643B2"/>
    <w:rsid w:val="00B66863"/>
    <w:rsid w:val="00B673B0"/>
    <w:rsid w:val="00B712C9"/>
    <w:rsid w:val="00B714DE"/>
    <w:rsid w:val="00B733FD"/>
    <w:rsid w:val="00B751F7"/>
    <w:rsid w:val="00B769DD"/>
    <w:rsid w:val="00B76EF6"/>
    <w:rsid w:val="00B77C68"/>
    <w:rsid w:val="00B82B22"/>
    <w:rsid w:val="00B85B4D"/>
    <w:rsid w:val="00B85C6A"/>
    <w:rsid w:val="00B90232"/>
    <w:rsid w:val="00B914A7"/>
    <w:rsid w:val="00B91D50"/>
    <w:rsid w:val="00B92CCB"/>
    <w:rsid w:val="00B93AFE"/>
    <w:rsid w:val="00BA4CC2"/>
    <w:rsid w:val="00BA5869"/>
    <w:rsid w:val="00BB2069"/>
    <w:rsid w:val="00BB2123"/>
    <w:rsid w:val="00BB4B9B"/>
    <w:rsid w:val="00BB6843"/>
    <w:rsid w:val="00BB6ABF"/>
    <w:rsid w:val="00BC04CE"/>
    <w:rsid w:val="00BC2D5B"/>
    <w:rsid w:val="00BC35A1"/>
    <w:rsid w:val="00BD2A23"/>
    <w:rsid w:val="00BD4854"/>
    <w:rsid w:val="00BD6D80"/>
    <w:rsid w:val="00BE5D9E"/>
    <w:rsid w:val="00BF1DE8"/>
    <w:rsid w:val="00BF32E3"/>
    <w:rsid w:val="00BF3974"/>
    <w:rsid w:val="00BF4320"/>
    <w:rsid w:val="00BF5AE1"/>
    <w:rsid w:val="00BF5F4A"/>
    <w:rsid w:val="00C02E2F"/>
    <w:rsid w:val="00C10B2C"/>
    <w:rsid w:val="00C15BD0"/>
    <w:rsid w:val="00C35EF1"/>
    <w:rsid w:val="00C407C7"/>
    <w:rsid w:val="00C43CC3"/>
    <w:rsid w:val="00C44612"/>
    <w:rsid w:val="00C51909"/>
    <w:rsid w:val="00C51BE4"/>
    <w:rsid w:val="00C51E4E"/>
    <w:rsid w:val="00C55D4E"/>
    <w:rsid w:val="00C57CCC"/>
    <w:rsid w:val="00C60562"/>
    <w:rsid w:val="00C61224"/>
    <w:rsid w:val="00C734D5"/>
    <w:rsid w:val="00C744FF"/>
    <w:rsid w:val="00C74E92"/>
    <w:rsid w:val="00C81740"/>
    <w:rsid w:val="00C840B3"/>
    <w:rsid w:val="00C85979"/>
    <w:rsid w:val="00C921EA"/>
    <w:rsid w:val="00C956F9"/>
    <w:rsid w:val="00C962E7"/>
    <w:rsid w:val="00CA4665"/>
    <w:rsid w:val="00CA5307"/>
    <w:rsid w:val="00CA55BA"/>
    <w:rsid w:val="00CA5B22"/>
    <w:rsid w:val="00CB4271"/>
    <w:rsid w:val="00CB5209"/>
    <w:rsid w:val="00CC0719"/>
    <w:rsid w:val="00CC2D66"/>
    <w:rsid w:val="00CC4462"/>
    <w:rsid w:val="00CC7209"/>
    <w:rsid w:val="00CC7E4B"/>
    <w:rsid w:val="00CD0530"/>
    <w:rsid w:val="00CD090C"/>
    <w:rsid w:val="00CD2221"/>
    <w:rsid w:val="00CD27C0"/>
    <w:rsid w:val="00CD45AA"/>
    <w:rsid w:val="00CE7A50"/>
    <w:rsid w:val="00CE7E06"/>
    <w:rsid w:val="00CF0837"/>
    <w:rsid w:val="00CF1A57"/>
    <w:rsid w:val="00CF50D1"/>
    <w:rsid w:val="00CF6F34"/>
    <w:rsid w:val="00D02EB6"/>
    <w:rsid w:val="00D04115"/>
    <w:rsid w:val="00D07481"/>
    <w:rsid w:val="00D07C36"/>
    <w:rsid w:val="00D10A09"/>
    <w:rsid w:val="00D11553"/>
    <w:rsid w:val="00D14F80"/>
    <w:rsid w:val="00D153CA"/>
    <w:rsid w:val="00D232A8"/>
    <w:rsid w:val="00D253EF"/>
    <w:rsid w:val="00D25703"/>
    <w:rsid w:val="00D360F0"/>
    <w:rsid w:val="00D37102"/>
    <w:rsid w:val="00D37714"/>
    <w:rsid w:val="00D416B4"/>
    <w:rsid w:val="00D42D05"/>
    <w:rsid w:val="00D47C0A"/>
    <w:rsid w:val="00D5424C"/>
    <w:rsid w:val="00D55792"/>
    <w:rsid w:val="00D610C7"/>
    <w:rsid w:val="00D61666"/>
    <w:rsid w:val="00D62E22"/>
    <w:rsid w:val="00D630B5"/>
    <w:rsid w:val="00D63B7E"/>
    <w:rsid w:val="00D64A44"/>
    <w:rsid w:val="00D652D8"/>
    <w:rsid w:val="00D71110"/>
    <w:rsid w:val="00D71335"/>
    <w:rsid w:val="00D7357F"/>
    <w:rsid w:val="00D7785D"/>
    <w:rsid w:val="00D82DDF"/>
    <w:rsid w:val="00D86E00"/>
    <w:rsid w:val="00D87410"/>
    <w:rsid w:val="00DA24DD"/>
    <w:rsid w:val="00DB170C"/>
    <w:rsid w:val="00DB2D3E"/>
    <w:rsid w:val="00DB38FF"/>
    <w:rsid w:val="00DB5BB6"/>
    <w:rsid w:val="00DB69E9"/>
    <w:rsid w:val="00DC06BF"/>
    <w:rsid w:val="00DC5910"/>
    <w:rsid w:val="00DD3594"/>
    <w:rsid w:val="00DD4957"/>
    <w:rsid w:val="00DD5519"/>
    <w:rsid w:val="00DE287E"/>
    <w:rsid w:val="00DE2B8A"/>
    <w:rsid w:val="00DE43B5"/>
    <w:rsid w:val="00DE5CFF"/>
    <w:rsid w:val="00DE64D4"/>
    <w:rsid w:val="00DE71AC"/>
    <w:rsid w:val="00DE7E33"/>
    <w:rsid w:val="00DF26E0"/>
    <w:rsid w:val="00DF3881"/>
    <w:rsid w:val="00DF592B"/>
    <w:rsid w:val="00DF78AD"/>
    <w:rsid w:val="00E057DC"/>
    <w:rsid w:val="00E06CFE"/>
    <w:rsid w:val="00E07513"/>
    <w:rsid w:val="00E07CAE"/>
    <w:rsid w:val="00E14C29"/>
    <w:rsid w:val="00E2280D"/>
    <w:rsid w:val="00E22CCA"/>
    <w:rsid w:val="00E24BDD"/>
    <w:rsid w:val="00E30DAC"/>
    <w:rsid w:val="00E32340"/>
    <w:rsid w:val="00E3287C"/>
    <w:rsid w:val="00E329C7"/>
    <w:rsid w:val="00E37B18"/>
    <w:rsid w:val="00E4095F"/>
    <w:rsid w:val="00E429B6"/>
    <w:rsid w:val="00E42C86"/>
    <w:rsid w:val="00E43891"/>
    <w:rsid w:val="00E45C80"/>
    <w:rsid w:val="00E47B90"/>
    <w:rsid w:val="00E57E16"/>
    <w:rsid w:val="00E60126"/>
    <w:rsid w:val="00E6402E"/>
    <w:rsid w:val="00E642D5"/>
    <w:rsid w:val="00E653EF"/>
    <w:rsid w:val="00E6576E"/>
    <w:rsid w:val="00E71FC2"/>
    <w:rsid w:val="00E72E86"/>
    <w:rsid w:val="00E82564"/>
    <w:rsid w:val="00E84199"/>
    <w:rsid w:val="00E87516"/>
    <w:rsid w:val="00E92E20"/>
    <w:rsid w:val="00E93F80"/>
    <w:rsid w:val="00EB4D6F"/>
    <w:rsid w:val="00EC1009"/>
    <w:rsid w:val="00EC151B"/>
    <w:rsid w:val="00EC3467"/>
    <w:rsid w:val="00EC3C31"/>
    <w:rsid w:val="00ED1495"/>
    <w:rsid w:val="00ED2F28"/>
    <w:rsid w:val="00EE032B"/>
    <w:rsid w:val="00EF19EA"/>
    <w:rsid w:val="00EF1C93"/>
    <w:rsid w:val="00EF2860"/>
    <w:rsid w:val="00EF3082"/>
    <w:rsid w:val="00EF4378"/>
    <w:rsid w:val="00EF5A93"/>
    <w:rsid w:val="00F003E8"/>
    <w:rsid w:val="00F04549"/>
    <w:rsid w:val="00F0530C"/>
    <w:rsid w:val="00F117AB"/>
    <w:rsid w:val="00F14148"/>
    <w:rsid w:val="00F14AFD"/>
    <w:rsid w:val="00F164B5"/>
    <w:rsid w:val="00F16B13"/>
    <w:rsid w:val="00F209D2"/>
    <w:rsid w:val="00F2251A"/>
    <w:rsid w:val="00F23D4E"/>
    <w:rsid w:val="00F24BD2"/>
    <w:rsid w:val="00F26C38"/>
    <w:rsid w:val="00F3515F"/>
    <w:rsid w:val="00F36810"/>
    <w:rsid w:val="00F427D1"/>
    <w:rsid w:val="00F44C9A"/>
    <w:rsid w:val="00F470A0"/>
    <w:rsid w:val="00F50594"/>
    <w:rsid w:val="00F50DFF"/>
    <w:rsid w:val="00F510E9"/>
    <w:rsid w:val="00F51BB5"/>
    <w:rsid w:val="00F620BD"/>
    <w:rsid w:val="00F620CA"/>
    <w:rsid w:val="00F63BDE"/>
    <w:rsid w:val="00F64B3A"/>
    <w:rsid w:val="00F708AE"/>
    <w:rsid w:val="00F82381"/>
    <w:rsid w:val="00F870F6"/>
    <w:rsid w:val="00F9065B"/>
    <w:rsid w:val="00F90CE0"/>
    <w:rsid w:val="00F924AA"/>
    <w:rsid w:val="00F931FA"/>
    <w:rsid w:val="00F9510C"/>
    <w:rsid w:val="00F95C3B"/>
    <w:rsid w:val="00FA109F"/>
    <w:rsid w:val="00FA3039"/>
    <w:rsid w:val="00FA3D6F"/>
    <w:rsid w:val="00FA45E1"/>
    <w:rsid w:val="00FA6266"/>
    <w:rsid w:val="00FB01EE"/>
    <w:rsid w:val="00FB0CE7"/>
    <w:rsid w:val="00FB2787"/>
    <w:rsid w:val="00FB3460"/>
    <w:rsid w:val="00FB353C"/>
    <w:rsid w:val="00FB4389"/>
    <w:rsid w:val="00FB446F"/>
    <w:rsid w:val="00FB48FA"/>
    <w:rsid w:val="00FB51B2"/>
    <w:rsid w:val="00FD0731"/>
    <w:rsid w:val="00FD6DCC"/>
    <w:rsid w:val="00FE2382"/>
    <w:rsid w:val="00FE65BB"/>
    <w:rsid w:val="00FE77F9"/>
    <w:rsid w:val="00FF19A8"/>
    <w:rsid w:val="00FF38AC"/>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colormru v:ext="edit" colors="#9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44"/>
    <w:pPr>
      <w:spacing w:before="60" w:after="60"/>
      <w:jc w:val="both"/>
    </w:pPr>
    <w:rPr>
      <w:sz w:val="22"/>
      <w:szCs w:val="22"/>
    </w:rPr>
  </w:style>
  <w:style w:type="paragraph" w:styleId="Heading2">
    <w:name w:val="heading 2"/>
    <w:basedOn w:val="Normal"/>
    <w:next w:val="Normal"/>
    <w:link w:val="Heading2Char"/>
    <w:qFormat/>
    <w:rsid w:val="00E6402E"/>
    <w:pPr>
      <w:keepNext/>
      <w:spacing w:before="0" w:after="0"/>
      <w:jc w:val="left"/>
      <w:outlineLvl w:val="1"/>
    </w:pPr>
    <w:rPr>
      <w:rFonts w:ascii="Arial" w:hAnsi="Arial"/>
      <w:sz w:val="24"/>
      <w:szCs w:val="20"/>
    </w:rPr>
  </w:style>
  <w:style w:type="paragraph" w:styleId="Heading5">
    <w:name w:val="heading 5"/>
    <w:basedOn w:val="Normal"/>
    <w:next w:val="Normal"/>
    <w:link w:val="Heading5Char"/>
    <w:qFormat/>
    <w:rsid w:val="00E6402E"/>
    <w:pPr>
      <w:keepNext/>
      <w:spacing w:before="0" w:after="0"/>
      <w:outlineLvl w:val="4"/>
    </w:pPr>
    <w:rPr>
      <w:rFonts w:ascii="Arial"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E3"/>
    <w:pPr>
      <w:tabs>
        <w:tab w:val="center" w:pos="4513"/>
        <w:tab w:val="right" w:pos="9026"/>
      </w:tabs>
    </w:pPr>
  </w:style>
  <w:style w:type="character" w:customStyle="1" w:styleId="HeaderChar">
    <w:name w:val="Header Char"/>
    <w:basedOn w:val="DefaultParagraphFont"/>
    <w:link w:val="Header"/>
    <w:uiPriority w:val="99"/>
    <w:rsid w:val="005B16E3"/>
    <w:rPr>
      <w:sz w:val="22"/>
      <w:szCs w:val="22"/>
    </w:rPr>
  </w:style>
  <w:style w:type="paragraph" w:styleId="Footer">
    <w:name w:val="footer"/>
    <w:basedOn w:val="Normal"/>
    <w:link w:val="FooterChar"/>
    <w:uiPriority w:val="99"/>
    <w:unhideWhenUsed/>
    <w:rsid w:val="005B16E3"/>
    <w:pPr>
      <w:tabs>
        <w:tab w:val="center" w:pos="4513"/>
        <w:tab w:val="right" w:pos="9026"/>
      </w:tabs>
    </w:pPr>
  </w:style>
  <w:style w:type="character" w:customStyle="1" w:styleId="FooterChar">
    <w:name w:val="Footer Char"/>
    <w:basedOn w:val="DefaultParagraphFont"/>
    <w:link w:val="Footer"/>
    <w:uiPriority w:val="99"/>
    <w:rsid w:val="005B16E3"/>
    <w:rPr>
      <w:sz w:val="22"/>
      <w:szCs w:val="22"/>
    </w:rPr>
  </w:style>
  <w:style w:type="paragraph" w:styleId="BalloonText">
    <w:name w:val="Balloon Text"/>
    <w:basedOn w:val="Normal"/>
    <w:link w:val="BalloonTextChar"/>
    <w:uiPriority w:val="99"/>
    <w:semiHidden/>
    <w:unhideWhenUsed/>
    <w:rsid w:val="005B16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E3"/>
    <w:rPr>
      <w:rFonts w:ascii="Tahoma" w:hAnsi="Tahoma" w:cs="Tahoma"/>
      <w:sz w:val="16"/>
      <w:szCs w:val="16"/>
    </w:rPr>
  </w:style>
  <w:style w:type="paragraph" w:styleId="ListParagraph">
    <w:name w:val="List Paragraph"/>
    <w:basedOn w:val="Normal"/>
    <w:uiPriority w:val="34"/>
    <w:qFormat/>
    <w:rsid w:val="00AB46B1"/>
    <w:pPr>
      <w:spacing w:before="0" w:after="0"/>
      <w:ind w:left="720"/>
      <w:jc w:val="left"/>
    </w:pPr>
  </w:style>
  <w:style w:type="paragraph" w:styleId="NoSpacing">
    <w:name w:val="No Spacing"/>
    <w:uiPriority w:val="1"/>
    <w:qFormat/>
    <w:rsid w:val="001259FF"/>
    <w:pPr>
      <w:jc w:val="both"/>
    </w:pPr>
    <w:rPr>
      <w:sz w:val="22"/>
      <w:szCs w:val="22"/>
    </w:rPr>
  </w:style>
  <w:style w:type="character" w:styleId="Hyperlink">
    <w:name w:val="Hyperlink"/>
    <w:basedOn w:val="DefaultParagraphFont"/>
    <w:uiPriority w:val="99"/>
    <w:semiHidden/>
    <w:unhideWhenUsed/>
    <w:rsid w:val="00EF1C93"/>
    <w:rPr>
      <w:color w:val="0000FF"/>
      <w:u w:val="single"/>
    </w:rPr>
  </w:style>
  <w:style w:type="character" w:customStyle="1" w:styleId="Heading2Char">
    <w:name w:val="Heading 2 Char"/>
    <w:basedOn w:val="DefaultParagraphFont"/>
    <w:link w:val="Heading2"/>
    <w:rsid w:val="00E6402E"/>
    <w:rPr>
      <w:rFonts w:ascii="Arial" w:hAnsi="Arial"/>
      <w:sz w:val="24"/>
    </w:rPr>
  </w:style>
  <w:style w:type="character" w:customStyle="1" w:styleId="Heading5Char">
    <w:name w:val="Heading 5 Char"/>
    <w:basedOn w:val="DefaultParagraphFont"/>
    <w:link w:val="Heading5"/>
    <w:rsid w:val="00E6402E"/>
    <w:rPr>
      <w:rFonts w:ascii="Arial" w:hAnsi="Arial"/>
      <w:b/>
      <w:sz w:val="24"/>
      <w:u w:val="single"/>
    </w:rPr>
  </w:style>
  <w:style w:type="paragraph" w:styleId="BodyTextIndent">
    <w:name w:val="Body Text Indent"/>
    <w:basedOn w:val="Normal"/>
    <w:link w:val="BodyTextIndentChar"/>
    <w:semiHidden/>
    <w:rsid w:val="00E6402E"/>
    <w:pPr>
      <w:tabs>
        <w:tab w:val="left" w:pos="720"/>
      </w:tabs>
      <w:spacing w:before="0" w:after="0"/>
      <w:ind w:left="720" w:hanging="720"/>
    </w:pPr>
    <w:rPr>
      <w:rFonts w:ascii="Arial" w:hAnsi="Arial"/>
      <w:sz w:val="24"/>
      <w:szCs w:val="20"/>
    </w:rPr>
  </w:style>
  <w:style w:type="character" w:customStyle="1" w:styleId="BodyTextIndentChar">
    <w:name w:val="Body Text Indent Char"/>
    <w:basedOn w:val="DefaultParagraphFont"/>
    <w:link w:val="BodyTextIndent"/>
    <w:semiHidden/>
    <w:rsid w:val="00E6402E"/>
    <w:rPr>
      <w:rFonts w:ascii="Arial" w:hAnsi="Arial"/>
      <w:sz w:val="24"/>
    </w:rPr>
  </w:style>
  <w:style w:type="paragraph" w:styleId="BodyTextIndent2">
    <w:name w:val="Body Text Indent 2"/>
    <w:basedOn w:val="Normal"/>
    <w:link w:val="BodyTextIndent2Char"/>
    <w:semiHidden/>
    <w:rsid w:val="00E6402E"/>
    <w:pPr>
      <w:spacing w:before="0" w:after="0"/>
      <w:ind w:left="720"/>
      <w:jc w:val="left"/>
    </w:pPr>
    <w:rPr>
      <w:rFonts w:ascii="Arial" w:hAnsi="Arial" w:cs="Arial"/>
      <w:sz w:val="24"/>
      <w:szCs w:val="24"/>
      <w:lang w:val="en-US" w:eastAsia="en-US"/>
    </w:rPr>
  </w:style>
  <w:style w:type="character" w:customStyle="1" w:styleId="BodyTextIndent2Char">
    <w:name w:val="Body Text Indent 2 Char"/>
    <w:basedOn w:val="DefaultParagraphFont"/>
    <w:link w:val="BodyTextIndent2"/>
    <w:semiHidden/>
    <w:rsid w:val="00E6402E"/>
    <w:rPr>
      <w:rFonts w:ascii="Arial" w:hAnsi="Arial" w:cs="Arial"/>
      <w:sz w:val="24"/>
      <w:szCs w:val="24"/>
      <w:lang w:val="en-US" w:eastAsia="en-US"/>
    </w:rPr>
  </w:style>
  <w:style w:type="paragraph" w:styleId="BodyTextIndent3">
    <w:name w:val="Body Text Indent 3"/>
    <w:basedOn w:val="Normal"/>
    <w:link w:val="BodyTextIndent3Char"/>
    <w:semiHidden/>
    <w:rsid w:val="00E6402E"/>
    <w:pPr>
      <w:pBdr>
        <w:bottom w:val="single" w:sz="12" w:space="31" w:color="auto"/>
      </w:pBdr>
      <w:spacing w:before="0" w:after="0"/>
      <w:ind w:left="720" w:hanging="720"/>
      <w:jc w:val="left"/>
    </w:pPr>
    <w:rPr>
      <w:rFonts w:ascii="Arial" w:hAnsi="Arial" w:cs="Arial"/>
      <w:sz w:val="24"/>
      <w:szCs w:val="24"/>
      <w:lang w:val="en-US" w:eastAsia="en-US"/>
    </w:rPr>
  </w:style>
  <w:style w:type="character" w:customStyle="1" w:styleId="BodyTextIndent3Char">
    <w:name w:val="Body Text Indent 3 Char"/>
    <w:basedOn w:val="DefaultParagraphFont"/>
    <w:link w:val="BodyTextIndent3"/>
    <w:semiHidden/>
    <w:rsid w:val="00E6402E"/>
    <w:rPr>
      <w:rFonts w:ascii="Arial" w:hAnsi="Arial" w:cs="Arial"/>
      <w:sz w:val="24"/>
      <w:szCs w:val="24"/>
      <w:lang w:val="en-US" w:eastAsia="en-US"/>
    </w:rPr>
  </w:style>
  <w:style w:type="table" w:styleId="TableGrid">
    <w:name w:val="Table Grid"/>
    <w:basedOn w:val="TableNormal"/>
    <w:uiPriority w:val="59"/>
    <w:rsid w:val="0088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7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B44"/>
    <w:pPr>
      <w:spacing w:before="60" w:after="60"/>
      <w:jc w:val="both"/>
    </w:pPr>
    <w:rPr>
      <w:sz w:val="22"/>
      <w:szCs w:val="22"/>
    </w:rPr>
  </w:style>
  <w:style w:type="paragraph" w:styleId="Heading2">
    <w:name w:val="heading 2"/>
    <w:basedOn w:val="Normal"/>
    <w:next w:val="Normal"/>
    <w:link w:val="Heading2Char"/>
    <w:qFormat/>
    <w:rsid w:val="00E6402E"/>
    <w:pPr>
      <w:keepNext/>
      <w:spacing w:before="0" w:after="0"/>
      <w:jc w:val="left"/>
      <w:outlineLvl w:val="1"/>
    </w:pPr>
    <w:rPr>
      <w:rFonts w:ascii="Arial" w:hAnsi="Arial"/>
      <w:sz w:val="24"/>
      <w:szCs w:val="20"/>
    </w:rPr>
  </w:style>
  <w:style w:type="paragraph" w:styleId="Heading5">
    <w:name w:val="heading 5"/>
    <w:basedOn w:val="Normal"/>
    <w:next w:val="Normal"/>
    <w:link w:val="Heading5Char"/>
    <w:qFormat/>
    <w:rsid w:val="00E6402E"/>
    <w:pPr>
      <w:keepNext/>
      <w:spacing w:before="0" w:after="0"/>
      <w:outlineLvl w:val="4"/>
    </w:pPr>
    <w:rPr>
      <w:rFonts w:ascii="Arial" w:hAnsi="Arial"/>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E3"/>
    <w:pPr>
      <w:tabs>
        <w:tab w:val="center" w:pos="4513"/>
        <w:tab w:val="right" w:pos="9026"/>
      </w:tabs>
    </w:pPr>
  </w:style>
  <w:style w:type="character" w:customStyle="1" w:styleId="HeaderChar">
    <w:name w:val="Header Char"/>
    <w:basedOn w:val="DefaultParagraphFont"/>
    <w:link w:val="Header"/>
    <w:uiPriority w:val="99"/>
    <w:rsid w:val="005B16E3"/>
    <w:rPr>
      <w:sz w:val="22"/>
      <w:szCs w:val="22"/>
    </w:rPr>
  </w:style>
  <w:style w:type="paragraph" w:styleId="Footer">
    <w:name w:val="footer"/>
    <w:basedOn w:val="Normal"/>
    <w:link w:val="FooterChar"/>
    <w:uiPriority w:val="99"/>
    <w:unhideWhenUsed/>
    <w:rsid w:val="005B16E3"/>
    <w:pPr>
      <w:tabs>
        <w:tab w:val="center" w:pos="4513"/>
        <w:tab w:val="right" w:pos="9026"/>
      </w:tabs>
    </w:pPr>
  </w:style>
  <w:style w:type="character" w:customStyle="1" w:styleId="FooterChar">
    <w:name w:val="Footer Char"/>
    <w:basedOn w:val="DefaultParagraphFont"/>
    <w:link w:val="Footer"/>
    <w:uiPriority w:val="99"/>
    <w:rsid w:val="005B16E3"/>
    <w:rPr>
      <w:sz w:val="22"/>
      <w:szCs w:val="22"/>
    </w:rPr>
  </w:style>
  <w:style w:type="paragraph" w:styleId="BalloonText">
    <w:name w:val="Balloon Text"/>
    <w:basedOn w:val="Normal"/>
    <w:link w:val="BalloonTextChar"/>
    <w:uiPriority w:val="99"/>
    <w:semiHidden/>
    <w:unhideWhenUsed/>
    <w:rsid w:val="005B16E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E3"/>
    <w:rPr>
      <w:rFonts w:ascii="Tahoma" w:hAnsi="Tahoma" w:cs="Tahoma"/>
      <w:sz w:val="16"/>
      <w:szCs w:val="16"/>
    </w:rPr>
  </w:style>
  <w:style w:type="paragraph" w:styleId="ListParagraph">
    <w:name w:val="List Paragraph"/>
    <w:basedOn w:val="Normal"/>
    <w:uiPriority w:val="34"/>
    <w:qFormat/>
    <w:rsid w:val="00AB46B1"/>
    <w:pPr>
      <w:spacing w:before="0" w:after="0"/>
      <w:ind w:left="720"/>
      <w:jc w:val="left"/>
    </w:pPr>
  </w:style>
  <w:style w:type="paragraph" w:styleId="NoSpacing">
    <w:name w:val="No Spacing"/>
    <w:uiPriority w:val="1"/>
    <w:qFormat/>
    <w:rsid w:val="001259FF"/>
    <w:pPr>
      <w:jc w:val="both"/>
    </w:pPr>
    <w:rPr>
      <w:sz w:val="22"/>
      <w:szCs w:val="22"/>
    </w:rPr>
  </w:style>
  <w:style w:type="character" w:styleId="Hyperlink">
    <w:name w:val="Hyperlink"/>
    <w:basedOn w:val="DefaultParagraphFont"/>
    <w:uiPriority w:val="99"/>
    <w:semiHidden/>
    <w:unhideWhenUsed/>
    <w:rsid w:val="00EF1C93"/>
    <w:rPr>
      <w:color w:val="0000FF"/>
      <w:u w:val="single"/>
    </w:rPr>
  </w:style>
  <w:style w:type="character" w:customStyle="1" w:styleId="Heading2Char">
    <w:name w:val="Heading 2 Char"/>
    <w:basedOn w:val="DefaultParagraphFont"/>
    <w:link w:val="Heading2"/>
    <w:rsid w:val="00E6402E"/>
    <w:rPr>
      <w:rFonts w:ascii="Arial" w:hAnsi="Arial"/>
      <w:sz w:val="24"/>
    </w:rPr>
  </w:style>
  <w:style w:type="character" w:customStyle="1" w:styleId="Heading5Char">
    <w:name w:val="Heading 5 Char"/>
    <w:basedOn w:val="DefaultParagraphFont"/>
    <w:link w:val="Heading5"/>
    <w:rsid w:val="00E6402E"/>
    <w:rPr>
      <w:rFonts w:ascii="Arial" w:hAnsi="Arial"/>
      <w:b/>
      <w:sz w:val="24"/>
      <w:u w:val="single"/>
    </w:rPr>
  </w:style>
  <w:style w:type="paragraph" w:styleId="BodyTextIndent">
    <w:name w:val="Body Text Indent"/>
    <w:basedOn w:val="Normal"/>
    <w:link w:val="BodyTextIndentChar"/>
    <w:semiHidden/>
    <w:rsid w:val="00E6402E"/>
    <w:pPr>
      <w:tabs>
        <w:tab w:val="left" w:pos="720"/>
      </w:tabs>
      <w:spacing w:before="0" w:after="0"/>
      <w:ind w:left="720" w:hanging="720"/>
    </w:pPr>
    <w:rPr>
      <w:rFonts w:ascii="Arial" w:hAnsi="Arial"/>
      <w:sz w:val="24"/>
      <w:szCs w:val="20"/>
    </w:rPr>
  </w:style>
  <w:style w:type="character" w:customStyle="1" w:styleId="BodyTextIndentChar">
    <w:name w:val="Body Text Indent Char"/>
    <w:basedOn w:val="DefaultParagraphFont"/>
    <w:link w:val="BodyTextIndent"/>
    <w:semiHidden/>
    <w:rsid w:val="00E6402E"/>
    <w:rPr>
      <w:rFonts w:ascii="Arial" w:hAnsi="Arial"/>
      <w:sz w:val="24"/>
    </w:rPr>
  </w:style>
  <w:style w:type="paragraph" w:styleId="BodyTextIndent2">
    <w:name w:val="Body Text Indent 2"/>
    <w:basedOn w:val="Normal"/>
    <w:link w:val="BodyTextIndent2Char"/>
    <w:semiHidden/>
    <w:rsid w:val="00E6402E"/>
    <w:pPr>
      <w:spacing w:before="0" w:after="0"/>
      <w:ind w:left="720"/>
      <w:jc w:val="left"/>
    </w:pPr>
    <w:rPr>
      <w:rFonts w:ascii="Arial" w:hAnsi="Arial" w:cs="Arial"/>
      <w:sz w:val="24"/>
      <w:szCs w:val="24"/>
      <w:lang w:val="en-US" w:eastAsia="en-US"/>
    </w:rPr>
  </w:style>
  <w:style w:type="character" w:customStyle="1" w:styleId="BodyTextIndent2Char">
    <w:name w:val="Body Text Indent 2 Char"/>
    <w:basedOn w:val="DefaultParagraphFont"/>
    <w:link w:val="BodyTextIndent2"/>
    <w:semiHidden/>
    <w:rsid w:val="00E6402E"/>
    <w:rPr>
      <w:rFonts w:ascii="Arial" w:hAnsi="Arial" w:cs="Arial"/>
      <w:sz w:val="24"/>
      <w:szCs w:val="24"/>
      <w:lang w:val="en-US" w:eastAsia="en-US"/>
    </w:rPr>
  </w:style>
  <w:style w:type="paragraph" w:styleId="BodyTextIndent3">
    <w:name w:val="Body Text Indent 3"/>
    <w:basedOn w:val="Normal"/>
    <w:link w:val="BodyTextIndent3Char"/>
    <w:semiHidden/>
    <w:rsid w:val="00E6402E"/>
    <w:pPr>
      <w:pBdr>
        <w:bottom w:val="single" w:sz="12" w:space="31" w:color="auto"/>
      </w:pBdr>
      <w:spacing w:before="0" w:after="0"/>
      <w:ind w:left="720" w:hanging="720"/>
      <w:jc w:val="left"/>
    </w:pPr>
    <w:rPr>
      <w:rFonts w:ascii="Arial" w:hAnsi="Arial" w:cs="Arial"/>
      <w:sz w:val="24"/>
      <w:szCs w:val="24"/>
      <w:lang w:val="en-US" w:eastAsia="en-US"/>
    </w:rPr>
  </w:style>
  <w:style w:type="character" w:customStyle="1" w:styleId="BodyTextIndent3Char">
    <w:name w:val="Body Text Indent 3 Char"/>
    <w:basedOn w:val="DefaultParagraphFont"/>
    <w:link w:val="BodyTextIndent3"/>
    <w:semiHidden/>
    <w:rsid w:val="00E6402E"/>
    <w:rPr>
      <w:rFonts w:ascii="Arial" w:hAnsi="Arial" w:cs="Arial"/>
      <w:sz w:val="24"/>
      <w:szCs w:val="24"/>
      <w:lang w:val="en-US" w:eastAsia="en-US"/>
    </w:rPr>
  </w:style>
  <w:style w:type="table" w:styleId="TableGrid">
    <w:name w:val="Table Grid"/>
    <w:basedOn w:val="TableNormal"/>
    <w:uiPriority w:val="59"/>
    <w:rsid w:val="0088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0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615">
      <w:bodyDiv w:val="1"/>
      <w:marLeft w:val="0"/>
      <w:marRight w:val="0"/>
      <w:marTop w:val="0"/>
      <w:marBottom w:val="0"/>
      <w:divBdr>
        <w:top w:val="none" w:sz="0" w:space="0" w:color="auto"/>
        <w:left w:val="none" w:sz="0" w:space="0" w:color="auto"/>
        <w:bottom w:val="none" w:sz="0" w:space="0" w:color="auto"/>
        <w:right w:val="none" w:sz="0" w:space="0" w:color="auto"/>
      </w:divBdr>
    </w:div>
    <w:div w:id="201021028">
      <w:bodyDiv w:val="1"/>
      <w:marLeft w:val="0"/>
      <w:marRight w:val="0"/>
      <w:marTop w:val="0"/>
      <w:marBottom w:val="0"/>
      <w:divBdr>
        <w:top w:val="none" w:sz="0" w:space="0" w:color="auto"/>
        <w:left w:val="none" w:sz="0" w:space="0" w:color="auto"/>
        <w:bottom w:val="none" w:sz="0" w:space="0" w:color="auto"/>
        <w:right w:val="none" w:sz="0" w:space="0" w:color="auto"/>
      </w:divBdr>
    </w:div>
    <w:div w:id="204875169">
      <w:bodyDiv w:val="1"/>
      <w:marLeft w:val="0"/>
      <w:marRight w:val="0"/>
      <w:marTop w:val="0"/>
      <w:marBottom w:val="0"/>
      <w:divBdr>
        <w:top w:val="none" w:sz="0" w:space="0" w:color="auto"/>
        <w:left w:val="none" w:sz="0" w:space="0" w:color="auto"/>
        <w:bottom w:val="none" w:sz="0" w:space="0" w:color="auto"/>
        <w:right w:val="none" w:sz="0" w:space="0" w:color="auto"/>
      </w:divBdr>
    </w:div>
    <w:div w:id="342779410">
      <w:bodyDiv w:val="1"/>
      <w:marLeft w:val="0"/>
      <w:marRight w:val="0"/>
      <w:marTop w:val="0"/>
      <w:marBottom w:val="0"/>
      <w:divBdr>
        <w:top w:val="none" w:sz="0" w:space="0" w:color="auto"/>
        <w:left w:val="none" w:sz="0" w:space="0" w:color="auto"/>
        <w:bottom w:val="none" w:sz="0" w:space="0" w:color="auto"/>
        <w:right w:val="none" w:sz="0" w:space="0" w:color="auto"/>
      </w:divBdr>
    </w:div>
    <w:div w:id="630592460">
      <w:bodyDiv w:val="1"/>
      <w:marLeft w:val="0"/>
      <w:marRight w:val="0"/>
      <w:marTop w:val="0"/>
      <w:marBottom w:val="0"/>
      <w:divBdr>
        <w:top w:val="none" w:sz="0" w:space="0" w:color="auto"/>
        <w:left w:val="none" w:sz="0" w:space="0" w:color="auto"/>
        <w:bottom w:val="none" w:sz="0" w:space="0" w:color="auto"/>
        <w:right w:val="none" w:sz="0" w:space="0" w:color="auto"/>
      </w:divBdr>
    </w:div>
    <w:div w:id="683559574">
      <w:bodyDiv w:val="1"/>
      <w:marLeft w:val="0"/>
      <w:marRight w:val="0"/>
      <w:marTop w:val="0"/>
      <w:marBottom w:val="0"/>
      <w:divBdr>
        <w:top w:val="none" w:sz="0" w:space="0" w:color="auto"/>
        <w:left w:val="none" w:sz="0" w:space="0" w:color="auto"/>
        <w:bottom w:val="none" w:sz="0" w:space="0" w:color="auto"/>
        <w:right w:val="none" w:sz="0" w:space="0" w:color="auto"/>
      </w:divBdr>
    </w:div>
    <w:div w:id="1063212844">
      <w:bodyDiv w:val="1"/>
      <w:marLeft w:val="0"/>
      <w:marRight w:val="0"/>
      <w:marTop w:val="0"/>
      <w:marBottom w:val="0"/>
      <w:divBdr>
        <w:top w:val="none" w:sz="0" w:space="0" w:color="auto"/>
        <w:left w:val="none" w:sz="0" w:space="0" w:color="auto"/>
        <w:bottom w:val="none" w:sz="0" w:space="0" w:color="auto"/>
        <w:right w:val="none" w:sz="0" w:space="0" w:color="auto"/>
      </w:divBdr>
    </w:div>
    <w:div w:id="1193763448">
      <w:bodyDiv w:val="1"/>
      <w:marLeft w:val="0"/>
      <w:marRight w:val="0"/>
      <w:marTop w:val="0"/>
      <w:marBottom w:val="0"/>
      <w:divBdr>
        <w:top w:val="none" w:sz="0" w:space="0" w:color="auto"/>
        <w:left w:val="none" w:sz="0" w:space="0" w:color="auto"/>
        <w:bottom w:val="none" w:sz="0" w:space="0" w:color="auto"/>
        <w:right w:val="none" w:sz="0" w:space="0" w:color="auto"/>
      </w:divBdr>
    </w:div>
    <w:div w:id="1240291769">
      <w:bodyDiv w:val="1"/>
      <w:marLeft w:val="0"/>
      <w:marRight w:val="0"/>
      <w:marTop w:val="0"/>
      <w:marBottom w:val="0"/>
      <w:divBdr>
        <w:top w:val="none" w:sz="0" w:space="0" w:color="auto"/>
        <w:left w:val="none" w:sz="0" w:space="0" w:color="auto"/>
        <w:bottom w:val="none" w:sz="0" w:space="0" w:color="auto"/>
        <w:right w:val="none" w:sz="0" w:space="0" w:color="auto"/>
      </w:divBdr>
    </w:div>
    <w:div w:id="1395929672">
      <w:bodyDiv w:val="1"/>
      <w:marLeft w:val="0"/>
      <w:marRight w:val="0"/>
      <w:marTop w:val="0"/>
      <w:marBottom w:val="0"/>
      <w:divBdr>
        <w:top w:val="none" w:sz="0" w:space="0" w:color="auto"/>
        <w:left w:val="none" w:sz="0" w:space="0" w:color="auto"/>
        <w:bottom w:val="none" w:sz="0" w:space="0" w:color="auto"/>
        <w:right w:val="none" w:sz="0" w:space="0" w:color="auto"/>
      </w:divBdr>
    </w:div>
    <w:div w:id="1654530992">
      <w:bodyDiv w:val="1"/>
      <w:marLeft w:val="0"/>
      <w:marRight w:val="0"/>
      <w:marTop w:val="0"/>
      <w:marBottom w:val="0"/>
      <w:divBdr>
        <w:top w:val="none" w:sz="0" w:space="0" w:color="auto"/>
        <w:left w:val="none" w:sz="0" w:space="0" w:color="auto"/>
        <w:bottom w:val="none" w:sz="0" w:space="0" w:color="auto"/>
        <w:right w:val="none" w:sz="0" w:space="0" w:color="auto"/>
      </w:divBdr>
    </w:div>
    <w:div w:id="1780100292">
      <w:bodyDiv w:val="1"/>
      <w:marLeft w:val="0"/>
      <w:marRight w:val="0"/>
      <w:marTop w:val="0"/>
      <w:marBottom w:val="0"/>
      <w:divBdr>
        <w:top w:val="none" w:sz="0" w:space="0" w:color="auto"/>
        <w:left w:val="none" w:sz="0" w:space="0" w:color="auto"/>
        <w:bottom w:val="none" w:sz="0" w:space="0" w:color="auto"/>
        <w:right w:val="none" w:sz="0" w:space="0" w:color="auto"/>
      </w:divBdr>
    </w:div>
    <w:div w:id="19352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CAED-07AC-4013-A6F2-DB85ECCB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4662</CharactersWithSpaces>
  <SharedDoc>false</SharedDoc>
  <HLinks>
    <vt:vector size="6" baseType="variant">
      <vt:variant>
        <vt:i4>1507328</vt:i4>
      </vt:variant>
      <vt:variant>
        <vt:i4>0</vt:i4>
      </vt:variant>
      <vt:variant>
        <vt:i4>0</vt:i4>
      </vt:variant>
      <vt:variant>
        <vt:i4>5</vt:i4>
      </vt:variant>
      <vt:variant>
        <vt:lpwstr>http://hmctsformfinder.justice.gov.uk/courtfinder/forms/c110-eng.pdf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rcafhjeapes</dc:creator>
  <cp:lastModifiedBy>Janet Armstrong</cp:lastModifiedBy>
  <cp:revision>2</cp:revision>
  <cp:lastPrinted>2013-08-05T15:48:00Z</cp:lastPrinted>
  <dcterms:created xsi:type="dcterms:W3CDTF">2020-03-24T15:48:00Z</dcterms:created>
  <dcterms:modified xsi:type="dcterms:W3CDTF">2020-03-24T15:48:00Z</dcterms:modified>
</cp:coreProperties>
</file>