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E8" w:rsidRDefault="00D35CE8" w:rsidP="00D35CE8">
      <w:pPr>
        <w:jc w:val="center"/>
        <w:rPr>
          <w:rFonts w:ascii="Arial" w:hAnsi="Arial" w:cs="Arial"/>
          <w:b/>
          <w:sz w:val="28"/>
        </w:rPr>
      </w:pPr>
      <w:bookmarkStart w:id="0" w:name="_GoBack"/>
      <w:bookmarkEnd w:id="0"/>
      <w:r>
        <w:rPr>
          <w:rFonts w:ascii="Arial" w:hAnsi="Arial" w:cs="Arial"/>
          <w:b/>
          <w:sz w:val="28"/>
        </w:rPr>
        <w:t>LINCOLNSHIRE COUNTY COUNCIL</w:t>
      </w:r>
    </w:p>
    <w:p w:rsidR="00D35CE8" w:rsidRDefault="00D35CE8" w:rsidP="00D35CE8">
      <w:pPr>
        <w:jc w:val="center"/>
        <w:rPr>
          <w:rFonts w:ascii="Arial" w:hAnsi="Arial" w:cs="Arial"/>
          <w:b/>
          <w:sz w:val="28"/>
        </w:rPr>
      </w:pPr>
      <w:r>
        <w:rPr>
          <w:rFonts w:ascii="Arial" w:hAnsi="Arial" w:cs="Arial"/>
          <w:b/>
          <w:sz w:val="28"/>
        </w:rPr>
        <w:t>CHILDREN’S SERVICES DIRECTORATE</w:t>
      </w:r>
    </w:p>
    <w:p w:rsidR="00D35CE8" w:rsidRDefault="00D35CE8" w:rsidP="00D35CE8">
      <w:pPr>
        <w:jc w:val="center"/>
        <w:rPr>
          <w:rFonts w:ascii="Arial" w:hAnsi="Arial" w:cs="Arial"/>
          <w:b/>
          <w:sz w:val="28"/>
        </w:rPr>
      </w:pPr>
    </w:p>
    <w:p w:rsidR="00D35CE8" w:rsidRDefault="00D35CE8" w:rsidP="00D35CE8">
      <w:pPr>
        <w:jc w:val="center"/>
        <w:rPr>
          <w:rFonts w:ascii="Arial" w:hAnsi="Arial" w:cs="Arial"/>
          <w:b/>
          <w:sz w:val="28"/>
        </w:rPr>
      </w:pPr>
      <w:r>
        <w:rPr>
          <w:rFonts w:ascii="Arial" w:hAnsi="Arial" w:cs="Arial"/>
          <w:b/>
          <w:sz w:val="28"/>
        </w:rPr>
        <w:t>APPROVAL OF STATEMENT TO COURT IN CHILDREN’S PROCEEDINGS</w:t>
      </w:r>
    </w:p>
    <w:p w:rsidR="00D35CE8" w:rsidRDefault="00D35CE8" w:rsidP="00D35CE8">
      <w:pPr>
        <w:jc w:val="center"/>
        <w:rPr>
          <w:rFonts w:ascii="Arial" w:hAnsi="Arial" w:cs="Arial"/>
          <w:b/>
        </w:rPr>
      </w:pPr>
    </w:p>
    <w:p w:rsidR="00D35CE8" w:rsidRDefault="00D35CE8" w:rsidP="00D35CE8">
      <w:pPr>
        <w:rPr>
          <w:rFonts w:ascii="Arial" w:hAnsi="Arial" w:cs="Arial"/>
          <w:b/>
        </w:rPr>
      </w:pPr>
      <w:r>
        <w:rPr>
          <w:rFonts w:ascii="Arial" w:hAnsi="Arial" w:cs="Arial"/>
        </w:rPr>
        <w:t>This form should be completed in every case where a Written Statement is being submitted to Court.  Where the Directorate is to be legally represented, the original should be forwarded with the Statement to the Directorate’s Legal representative and a copy retained on the case file with the copy of the Statement.  In cases where the Statement is to be filed with the Court direct, the original of the form should be retained on the case file.</w:t>
      </w:r>
    </w:p>
    <w:p w:rsidR="00D35CE8" w:rsidRDefault="00D35CE8" w:rsidP="00D35CE8">
      <w:pPr>
        <w:pBdr>
          <w:bottom w:val="single" w:sz="18" w:space="1" w:color="auto"/>
        </w:pBdr>
        <w:jc w:val="center"/>
        <w:rPr>
          <w:rFonts w:ascii="Arial" w:hAnsi="Arial" w:cs="Arial"/>
          <w:b/>
        </w:rPr>
      </w:pPr>
    </w:p>
    <w:tbl>
      <w:tblPr>
        <w:tblW w:w="5000" w:type="pct"/>
        <w:tblLayout w:type="fixed"/>
        <w:tblCellMar>
          <w:top w:w="28" w:type="dxa"/>
          <w:bottom w:w="28" w:type="dxa"/>
        </w:tblCellMar>
        <w:tblLook w:val="0000" w:firstRow="0" w:lastRow="0" w:firstColumn="0" w:lastColumn="0" w:noHBand="0" w:noVBand="0"/>
      </w:tblPr>
      <w:tblGrid>
        <w:gridCol w:w="2501"/>
        <w:gridCol w:w="6741"/>
      </w:tblGrid>
      <w:tr w:rsidR="00D35CE8" w:rsidTr="00762792">
        <w:trPr>
          <w:trHeight w:val="567"/>
        </w:trPr>
        <w:tc>
          <w:tcPr>
            <w:tcW w:w="2501" w:type="dxa"/>
          </w:tcPr>
          <w:p w:rsidR="00D35CE8" w:rsidRDefault="00D35CE8" w:rsidP="007C173F">
            <w:pPr>
              <w:rPr>
                <w:rFonts w:ascii="Arial" w:hAnsi="Arial" w:cs="Arial"/>
              </w:rPr>
            </w:pPr>
            <w:r>
              <w:rPr>
                <w:rFonts w:ascii="Arial" w:hAnsi="Arial" w:cs="Arial"/>
              </w:rPr>
              <w:t>In respect of:</w:t>
            </w:r>
          </w:p>
        </w:tc>
        <w:tc>
          <w:tcPr>
            <w:tcW w:w="6741" w:type="dxa"/>
          </w:tcPr>
          <w:p w:rsidR="00D35CE8" w:rsidRDefault="00D35CE8" w:rsidP="007C173F">
            <w:pPr>
              <w:rPr>
                <w:rFonts w:ascii="Arial" w:hAnsi="Arial" w:cs="Arial"/>
              </w:rPr>
            </w:pPr>
          </w:p>
        </w:tc>
      </w:tr>
      <w:tr w:rsidR="00D35CE8" w:rsidTr="00762792">
        <w:trPr>
          <w:trHeight w:val="567"/>
        </w:trPr>
        <w:tc>
          <w:tcPr>
            <w:tcW w:w="2501" w:type="dxa"/>
          </w:tcPr>
          <w:p w:rsidR="00D35CE8" w:rsidRDefault="00D35CE8" w:rsidP="007C173F">
            <w:pPr>
              <w:rPr>
                <w:rFonts w:ascii="Arial" w:hAnsi="Arial" w:cs="Arial"/>
              </w:rPr>
            </w:pPr>
            <w:r>
              <w:rPr>
                <w:rFonts w:ascii="Arial" w:hAnsi="Arial" w:cs="Arial"/>
              </w:rPr>
              <w:t>Being heard at:</w:t>
            </w:r>
          </w:p>
        </w:tc>
        <w:tc>
          <w:tcPr>
            <w:tcW w:w="6741" w:type="dxa"/>
          </w:tcPr>
          <w:p w:rsidR="00D35CE8" w:rsidRDefault="00D35CE8" w:rsidP="007C173F">
            <w:pPr>
              <w:rPr>
                <w:rFonts w:ascii="Arial" w:hAnsi="Arial" w:cs="Arial"/>
              </w:rPr>
            </w:pPr>
          </w:p>
        </w:tc>
      </w:tr>
      <w:tr w:rsidR="00D35CE8" w:rsidTr="00762792">
        <w:tc>
          <w:tcPr>
            <w:tcW w:w="2501" w:type="dxa"/>
          </w:tcPr>
          <w:p w:rsidR="00D35CE8" w:rsidRDefault="00D35CE8" w:rsidP="007C173F">
            <w:pPr>
              <w:rPr>
                <w:rFonts w:ascii="Arial" w:hAnsi="Arial" w:cs="Arial"/>
              </w:rPr>
            </w:pPr>
            <w:r>
              <w:rPr>
                <w:rFonts w:ascii="Arial" w:hAnsi="Arial" w:cs="Arial"/>
              </w:rPr>
              <w:t>Statement to be filed by:</w:t>
            </w:r>
          </w:p>
        </w:tc>
        <w:tc>
          <w:tcPr>
            <w:tcW w:w="6741" w:type="dxa"/>
          </w:tcPr>
          <w:p w:rsidR="00D35CE8" w:rsidRDefault="00D35CE8" w:rsidP="007C173F">
            <w:pPr>
              <w:rPr>
                <w:rFonts w:ascii="Arial" w:hAnsi="Arial" w:cs="Arial"/>
              </w:rPr>
            </w:pPr>
          </w:p>
        </w:tc>
      </w:tr>
      <w:tr w:rsidR="00D35CE8" w:rsidTr="00762792">
        <w:trPr>
          <w:trHeight w:val="1559"/>
        </w:trPr>
        <w:tc>
          <w:tcPr>
            <w:tcW w:w="2501" w:type="dxa"/>
          </w:tcPr>
          <w:p w:rsidR="00D35CE8" w:rsidRDefault="00D35CE8" w:rsidP="00762792">
            <w:pPr>
              <w:spacing w:after="0" w:line="240" w:lineRule="auto"/>
              <w:rPr>
                <w:rFonts w:ascii="Arial" w:hAnsi="Arial" w:cs="Arial"/>
              </w:rPr>
            </w:pPr>
            <w:r>
              <w:rPr>
                <w:rFonts w:ascii="Arial" w:hAnsi="Arial" w:cs="Arial"/>
              </w:rPr>
              <w:t>Statement prepared by:</w:t>
            </w:r>
          </w:p>
          <w:p w:rsidR="00762792" w:rsidRDefault="00762792" w:rsidP="00762792">
            <w:pPr>
              <w:spacing w:line="240" w:lineRule="auto"/>
              <w:rPr>
                <w:rFonts w:ascii="Arial" w:hAnsi="Arial" w:cs="Arial"/>
              </w:rPr>
            </w:pPr>
          </w:p>
          <w:p w:rsidR="00762792" w:rsidRDefault="00762792" w:rsidP="00762792">
            <w:pPr>
              <w:spacing w:line="240" w:lineRule="auto"/>
              <w:rPr>
                <w:rFonts w:ascii="Arial" w:hAnsi="Arial" w:cs="Arial"/>
              </w:rPr>
            </w:pPr>
          </w:p>
        </w:tc>
        <w:tc>
          <w:tcPr>
            <w:tcW w:w="6741" w:type="dxa"/>
          </w:tcPr>
          <w:p w:rsidR="00D35CE8" w:rsidRDefault="00D35CE8" w:rsidP="007C173F">
            <w:pPr>
              <w:rPr>
                <w:rFonts w:ascii="Arial" w:hAnsi="Arial" w:cs="Arial"/>
              </w:rPr>
            </w:pPr>
          </w:p>
        </w:tc>
      </w:tr>
    </w:tbl>
    <w:p w:rsidR="00762792" w:rsidRDefault="00762792" w:rsidP="00762792">
      <w:pPr>
        <w:rPr>
          <w:rFonts w:ascii="Arial" w:hAnsi="Arial" w:cs="Arial"/>
        </w:rPr>
      </w:pPr>
      <w:r>
        <w:rPr>
          <w:rFonts w:ascii="Arial" w:hAnsi="Arial" w:cs="Arial"/>
        </w:rPr>
        <w:t>A completed Statement for submission to the Court had been prepared in respect of the above named child.</w:t>
      </w:r>
    </w:p>
    <w:tbl>
      <w:tblPr>
        <w:tblW w:w="5000" w:type="pct"/>
        <w:tblLayout w:type="fixed"/>
        <w:tblCellMar>
          <w:top w:w="28" w:type="dxa"/>
          <w:bottom w:w="28" w:type="dxa"/>
        </w:tblCellMar>
        <w:tblLook w:val="0000" w:firstRow="0" w:lastRow="0" w:firstColumn="0" w:lastColumn="0" w:noHBand="0" w:noVBand="0"/>
      </w:tblPr>
      <w:tblGrid>
        <w:gridCol w:w="1043"/>
        <w:gridCol w:w="4776"/>
        <w:gridCol w:w="2908"/>
        <w:gridCol w:w="515"/>
      </w:tblGrid>
      <w:tr w:rsidR="00D35CE8" w:rsidTr="00762792">
        <w:tc>
          <w:tcPr>
            <w:tcW w:w="8727" w:type="dxa"/>
            <w:gridSpan w:val="3"/>
          </w:tcPr>
          <w:p w:rsidR="00D35CE8" w:rsidRDefault="00D35CE8" w:rsidP="007C173F">
            <w:pPr>
              <w:rPr>
                <w:rFonts w:ascii="Arial" w:hAnsi="Arial" w:cs="Arial"/>
              </w:rPr>
            </w:pPr>
            <w:r>
              <w:rPr>
                <w:rFonts w:ascii="Arial" w:hAnsi="Arial" w:cs="Arial"/>
              </w:rPr>
              <w:t>I confirm that I have read and approved the attached report.</w:t>
            </w:r>
          </w:p>
        </w:tc>
        <w:tc>
          <w:tcPr>
            <w:tcW w:w="515" w:type="dxa"/>
          </w:tcPr>
          <w:p w:rsidR="00D35CE8" w:rsidRDefault="00D35CE8" w:rsidP="007C173F">
            <w:pPr>
              <w:jc w:val="right"/>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0129DD">
              <w:rPr>
                <w:rFonts w:ascii="Arial" w:hAnsi="Arial" w:cs="Arial"/>
              </w:rPr>
            </w:r>
            <w:r w:rsidR="000129DD">
              <w:rPr>
                <w:rFonts w:ascii="Arial" w:hAnsi="Arial" w:cs="Arial"/>
              </w:rPr>
              <w:fldChar w:fldCharType="separate"/>
            </w:r>
            <w:r>
              <w:rPr>
                <w:rFonts w:ascii="Arial" w:hAnsi="Arial" w:cs="Arial"/>
              </w:rPr>
              <w:fldChar w:fldCharType="end"/>
            </w:r>
            <w:bookmarkEnd w:id="1"/>
          </w:p>
        </w:tc>
      </w:tr>
      <w:tr w:rsidR="00D35CE8" w:rsidTr="00762792">
        <w:tc>
          <w:tcPr>
            <w:tcW w:w="8727" w:type="dxa"/>
            <w:gridSpan w:val="3"/>
          </w:tcPr>
          <w:p w:rsidR="00D35CE8" w:rsidRDefault="00D35CE8" w:rsidP="007C173F">
            <w:pPr>
              <w:rPr>
                <w:rFonts w:ascii="Arial" w:hAnsi="Arial" w:cs="Arial"/>
              </w:rPr>
            </w:pPr>
            <w:r>
              <w:rPr>
                <w:rFonts w:ascii="Arial" w:hAnsi="Arial" w:cs="Arial"/>
              </w:rPr>
              <w:t>I confirm that where applicable, all significant resource implications have been considered and approved on behalf of the Directorate by the Area Manager.</w:t>
            </w:r>
          </w:p>
        </w:tc>
        <w:tc>
          <w:tcPr>
            <w:tcW w:w="515" w:type="dxa"/>
          </w:tcPr>
          <w:p w:rsidR="00D35CE8" w:rsidRDefault="00D35CE8" w:rsidP="007C173F">
            <w:pPr>
              <w:jc w:val="right"/>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0129DD">
              <w:rPr>
                <w:rFonts w:ascii="Arial" w:hAnsi="Arial" w:cs="Arial"/>
              </w:rPr>
            </w:r>
            <w:r w:rsidR="000129DD">
              <w:rPr>
                <w:rFonts w:ascii="Arial" w:hAnsi="Arial" w:cs="Arial"/>
              </w:rPr>
              <w:fldChar w:fldCharType="separate"/>
            </w:r>
            <w:r>
              <w:rPr>
                <w:rFonts w:ascii="Arial" w:hAnsi="Arial" w:cs="Arial"/>
              </w:rPr>
              <w:fldChar w:fldCharType="end"/>
            </w:r>
            <w:bookmarkEnd w:id="2"/>
          </w:p>
        </w:tc>
      </w:tr>
      <w:tr w:rsidR="00D35CE8" w:rsidTr="00762792">
        <w:tc>
          <w:tcPr>
            <w:tcW w:w="8727" w:type="dxa"/>
            <w:gridSpan w:val="3"/>
          </w:tcPr>
          <w:p w:rsidR="00D35CE8" w:rsidRDefault="00D35CE8" w:rsidP="007C173F">
            <w:pPr>
              <w:rPr>
                <w:rFonts w:ascii="Arial" w:hAnsi="Arial" w:cs="Arial"/>
              </w:rPr>
            </w:pPr>
            <w:r>
              <w:rPr>
                <w:rFonts w:ascii="Arial" w:hAnsi="Arial" w:cs="Arial"/>
              </w:rPr>
              <w:t>I confirm that to the best of my knowledge, this Statement has been complied in accordance with the procedure “Reporting to Court: Preparing Written Statements”.</w:t>
            </w:r>
          </w:p>
        </w:tc>
        <w:tc>
          <w:tcPr>
            <w:tcW w:w="515" w:type="dxa"/>
          </w:tcPr>
          <w:p w:rsidR="00D35CE8" w:rsidRDefault="00D35CE8" w:rsidP="007C173F">
            <w:pPr>
              <w:jc w:val="right"/>
              <w:rPr>
                <w:rFonts w:ascii="Arial" w:hAnsi="Arial" w:cs="Arial"/>
              </w:rPr>
            </w:pP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0129DD">
              <w:rPr>
                <w:rFonts w:ascii="Arial" w:hAnsi="Arial" w:cs="Arial"/>
              </w:rPr>
            </w:r>
            <w:r w:rsidR="000129DD">
              <w:rPr>
                <w:rFonts w:ascii="Arial" w:hAnsi="Arial" w:cs="Arial"/>
              </w:rPr>
              <w:fldChar w:fldCharType="separate"/>
            </w:r>
            <w:r>
              <w:rPr>
                <w:rFonts w:ascii="Arial" w:hAnsi="Arial" w:cs="Arial"/>
              </w:rPr>
              <w:fldChar w:fldCharType="end"/>
            </w:r>
            <w:bookmarkEnd w:id="3"/>
          </w:p>
        </w:tc>
      </w:tr>
      <w:tr w:rsidR="00D35CE8" w:rsidTr="00762792">
        <w:tc>
          <w:tcPr>
            <w:tcW w:w="1043" w:type="dxa"/>
          </w:tcPr>
          <w:p w:rsidR="00D35CE8" w:rsidRDefault="00D35CE8" w:rsidP="007C173F">
            <w:pPr>
              <w:rPr>
                <w:rFonts w:ascii="Arial" w:hAnsi="Arial" w:cs="Arial"/>
              </w:rPr>
            </w:pPr>
            <w:r>
              <w:rPr>
                <w:rFonts w:ascii="Arial" w:hAnsi="Arial" w:cs="Arial"/>
              </w:rPr>
              <w:t>Signed:</w:t>
            </w:r>
          </w:p>
        </w:tc>
        <w:tc>
          <w:tcPr>
            <w:tcW w:w="4776" w:type="dxa"/>
            <w:tcBorders>
              <w:bottom w:val="single" w:sz="4" w:space="0" w:color="auto"/>
            </w:tcBorders>
          </w:tcPr>
          <w:p w:rsidR="00D35CE8" w:rsidRDefault="00D35CE8" w:rsidP="007C173F">
            <w:pPr>
              <w:rPr>
                <w:rFonts w:ascii="Arial" w:hAnsi="Arial" w:cs="Arial"/>
              </w:rPr>
            </w:pPr>
          </w:p>
        </w:tc>
        <w:tc>
          <w:tcPr>
            <w:tcW w:w="3423" w:type="dxa"/>
            <w:gridSpan w:val="2"/>
          </w:tcPr>
          <w:p w:rsidR="00D35CE8" w:rsidRDefault="00D35CE8" w:rsidP="007C173F">
            <w:pPr>
              <w:rPr>
                <w:rFonts w:ascii="Arial" w:hAnsi="Arial" w:cs="Arial"/>
              </w:rPr>
            </w:pPr>
            <w:r>
              <w:rPr>
                <w:rFonts w:ascii="Arial" w:hAnsi="Arial" w:cs="Arial"/>
              </w:rPr>
              <w:t>Practice Manager</w:t>
            </w:r>
          </w:p>
        </w:tc>
      </w:tr>
      <w:tr w:rsidR="00D35CE8" w:rsidTr="00762792">
        <w:tc>
          <w:tcPr>
            <w:tcW w:w="1043" w:type="dxa"/>
          </w:tcPr>
          <w:p w:rsidR="00D35CE8" w:rsidRDefault="00D35CE8" w:rsidP="007C173F">
            <w:pPr>
              <w:rPr>
                <w:rFonts w:ascii="Arial" w:hAnsi="Arial" w:cs="Arial"/>
              </w:rPr>
            </w:pPr>
            <w:r>
              <w:rPr>
                <w:rFonts w:ascii="Arial" w:hAnsi="Arial" w:cs="Arial"/>
              </w:rPr>
              <w:t>Date:</w:t>
            </w:r>
          </w:p>
        </w:tc>
        <w:tc>
          <w:tcPr>
            <w:tcW w:w="4776" w:type="dxa"/>
            <w:tcBorders>
              <w:top w:val="single" w:sz="4" w:space="0" w:color="auto"/>
            </w:tcBorders>
          </w:tcPr>
          <w:p w:rsidR="00D35CE8" w:rsidRDefault="00D35CE8" w:rsidP="007C173F">
            <w:pPr>
              <w:rPr>
                <w:rFonts w:ascii="Arial" w:hAnsi="Arial" w:cs="Arial"/>
              </w:rPr>
            </w:pPr>
          </w:p>
        </w:tc>
        <w:tc>
          <w:tcPr>
            <w:tcW w:w="3423" w:type="dxa"/>
            <w:gridSpan w:val="2"/>
          </w:tcPr>
          <w:p w:rsidR="00D35CE8" w:rsidRDefault="00D35CE8" w:rsidP="007C173F">
            <w:pPr>
              <w:rPr>
                <w:rFonts w:ascii="Arial" w:hAnsi="Arial" w:cs="Arial"/>
              </w:rPr>
            </w:pPr>
            <w:r>
              <w:rPr>
                <w:rFonts w:ascii="Arial" w:hAnsi="Arial" w:cs="Arial"/>
              </w:rPr>
              <w:t>Date forwarded to Court or Directorate’s Legal representative</w:t>
            </w:r>
          </w:p>
        </w:tc>
      </w:tr>
    </w:tbl>
    <w:p w:rsidR="002E6E9F" w:rsidRDefault="00CB5867" w:rsidP="00CB5867">
      <w:pPr>
        <w:jc w:val="center"/>
      </w:pPr>
      <w:r w:rsidRPr="00CB5867">
        <w:rPr>
          <w:rFonts w:ascii="Arial" w:hAnsi="Arial" w:cs="Arial"/>
          <w:sz w:val="28"/>
          <w:szCs w:val="28"/>
        </w:rPr>
        <w:lastRenderedPageBreak/>
        <w:t xml:space="preserve">Section 7 Report in Private Law </w:t>
      </w:r>
      <w:r>
        <w:rPr>
          <w:rFonts w:ascii="Arial" w:hAnsi="Arial" w:cs="Arial"/>
          <w:sz w:val="28"/>
          <w:szCs w:val="28"/>
        </w:rPr>
        <w:t>P</w:t>
      </w:r>
      <w:r w:rsidRPr="00CB5867">
        <w:rPr>
          <w:rFonts w:ascii="Arial" w:hAnsi="Arial" w:cs="Arial"/>
          <w:sz w:val="28"/>
          <w:szCs w:val="28"/>
        </w:rPr>
        <w:t>roceedings</w:t>
      </w:r>
    </w:p>
    <w:p w:rsidR="002E6E9F" w:rsidRPr="00CB5867" w:rsidRDefault="002E6E9F">
      <w:pPr>
        <w:rPr>
          <w:rFonts w:ascii="Arial" w:hAnsi="Arial" w:cs="Arial"/>
        </w:rPr>
      </w:pPr>
      <w:r w:rsidRPr="00CB5867">
        <w:rPr>
          <w:rFonts w:ascii="Arial" w:hAnsi="Arial" w:cs="Arial"/>
        </w:rPr>
        <w:t>Subject child/</w:t>
      </w:r>
      <w:proofErr w:type="spellStart"/>
      <w:r w:rsidRPr="00CB5867">
        <w:rPr>
          <w:rFonts w:ascii="Arial" w:hAnsi="Arial" w:cs="Arial"/>
        </w:rPr>
        <w:t>ren</w:t>
      </w:r>
      <w:proofErr w:type="spellEnd"/>
      <w:r w:rsidRPr="00CB5867">
        <w:rPr>
          <w:rFonts w:ascii="Arial" w:hAnsi="Arial" w:cs="Arial"/>
        </w:rPr>
        <w:t xml:space="preserve">  </w:t>
      </w:r>
    </w:p>
    <w:tbl>
      <w:tblPr>
        <w:tblStyle w:val="TableGrid"/>
        <w:tblW w:w="0" w:type="auto"/>
        <w:tblLook w:val="04A0" w:firstRow="1" w:lastRow="0" w:firstColumn="1" w:lastColumn="0" w:noHBand="0" w:noVBand="1"/>
      </w:tblPr>
      <w:tblGrid>
        <w:gridCol w:w="3227"/>
        <w:gridCol w:w="1701"/>
        <w:gridCol w:w="992"/>
        <w:gridCol w:w="3322"/>
      </w:tblGrid>
      <w:tr w:rsidR="002E6E9F" w:rsidRPr="00CB5867" w:rsidTr="002E6E9F">
        <w:tc>
          <w:tcPr>
            <w:tcW w:w="3227" w:type="dxa"/>
          </w:tcPr>
          <w:p w:rsidR="002E6E9F" w:rsidRPr="00CB5867" w:rsidRDefault="002E6E9F">
            <w:pPr>
              <w:rPr>
                <w:rFonts w:ascii="Arial" w:hAnsi="Arial" w:cs="Arial"/>
              </w:rPr>
            </w:pPr>
            <w:r w:rsidRPr="00CB5867">
              <w:rPr>
                <w:rFonts w:ascii="Arial" w:hAnsi="Arial" w:cs="Arial"/>
              </w:rPr>
              <w:t xml:space="preserve">Name </w:t>
            </w:r>
          </w:p>
        </w:tc>
        <w:tc>
          <w:tcPr>
            <w:tcW w:w="1701" w:type="dxa"/>
          </w:tcPr>
          <w:p w:rsidR="002E6E9F" w:rsidRPr="00CB5867" w:rsidRDefault="002E6E9F" w:rsidP="00886538">
            <w:pPr>
              <w:rPr>
                <w:rFonts w:ascii="Arial" w:hAnsi="Arial" w:cs="Arial"/>
              </w:rPr>
            </w:pPr>
            <w:r w:rsidRPr="00CB5867">
              <w:rPr>
                <w:rFonts w:ascii="Arial" w:hAnsi="Arial" w:cs="Arial"/>
              </w:rPr>
              <w:t>D</w:t>
            </w:r>
            <w:r w:rsidR="00886538" w:rsidRPr="00CB5867">
              <w:rPr>
                <w:rFonts w:ascii="Arial" w:hAnsi="Arial" w:cs="Arial"/>
              </w:rPr>
              <w:t>.O.B</w:t>
            </w:r>
            <w:r w:rsidRPr="00CB5867">
              <w:rPr>
                <w:rFonts w:ascii="Arial" w:hAnsi="Arial" w:cs="Arial"/>
              </w:rPr>
              <w:t xml:space="preserve"> </w:t>
            </w:r>
          </w:p>
        </w:tc>
        <w:tc>
          <w:tcPr>
            <w:tcW w:w="992" w:type="dxa"/>
          </w:tcPr>
          <w:p w:rsidR="002E6E9F" w:rsidRPr="00CB5867" w:rsidRDefault="002E6E9F">
            <w:pPr>
              <w:rPr>
                <w:rFonts w:ascii="Arial" w:hAnsi="Arial" w:cs="Arial"/>
              </w:rPr>
            </w:pPr>
            <w:r w:rsidRPr="00CB5867">
              <w:rPr>
                <w:rFonts w:ascii="Arial" w:hAnsi="Arial" w:cs="Arial"/>
              </w:rPr>
              <w:t xml:space="preserve">Age </w:t>
            </w:r>
          </w:p>
        </w:tc>
        <w:tc>
          <w:tcPr>
            <w:tcW w:w="3322" w:type="dxa"/>
          </w:tcPr>
          <w:p w:rsidR="002E6E9F" w:rsidRPr="00CB5867" w:rsidRDefault="002E6E9F">
            <w:pPr>
              <w:rPr>
                <w:rFonts w:ascii="Arial" w:hAnsi="Arial" w:cs="Arial"/>
              </w:rPr>
            </w:pPr>
            <w:r w:rsidRPr="00CB5867">
              <w:rPr>
                <w:rFonts w:ascii="Arial" w:hAnsi="Arial" w:cs="Arial"/>
              </w:rPr>
              <w:t xml:space="preserve">Ethnicity </w:t>
            </w:r>
          </w:p>
        </w:tc>
      </w:tr>
      <w:tr w:rsidR="002E6E9F" w:rsidRPr="00CB5867" w:rsidTr="002E6E9F">
        <w:tc>
          <w:tcPr>
            <w:tcW w:w="3227" w:type="dxa"/>
          </w:tcPr>
          <w:p w:rsidR="002E6E9F" w:rsidRPr="00CB5867" w:rsidRDefault="002E6E9F">
            <w:pPr>
              <w:rPr>
                <w:rFonts w:ascii="Arial" w:hAnsi="Arial" w:cs="Arial"/>
              </w:rPr>
            </w:pPr>
          </w:p>
        </w:tc>
        <w:tc>
          <w:tcPr>
            <w:tcW w:w="1701" w:type="dxa"/>
          </w:tcPr>
          <w:p w:rsidR="002E6E9F" w:rsidRPr="00CB5867" w:rsidRDefault="002E6E9F">
            <w:pPr>
              <w:rPr>
                <w:rFonts w:ascii="Arial" w:hAnsi="Arial" w:cs="Arial"/>
              </w:rPr>
            </w:pPr>
          </w:p>
        </w:tc>
        <w:tc>
          <w:tcPr>
            <w:tcW w:w="992" w:type="dxa"/>
          </w:tcPr>
          <w:p w:rsidR="002E6E9F" w:rsidRPr="00CB5867" w:rsidRDefault="002E6E9F">
            <w:pPr>
              <w:rPr>
                <w:rFonts w:ascii="Arial" w:hAnsi="Arial" w:cs="Arial"/>
              </w:rPr>
            </w:pPr>
          </w:p>
        </w:tc>
        <w:tc>
          <w:tcPr>
            <w:tcW w:w="3322" w:type="dxa"/>
          </w:tcPr>
          <w:p w:rsidR="002E6E9F" w:rsidRPr="00CB5867" w:rsidRDefault="002E6E9F">
            <w:pPr>
              <w:rPr>
                <w:rFonts w:ascii="Arial" w:hAnsi="Arial" w:cs="Arial"/>
              </w:rPr>
            </w:pPr>
          </w:p>
        </w:tc>
      </w:tr>
      <w:tr w:rsidR="002E6E9F" w:rsidRPr="00CB5867" w:rsidTr="002E6E9F">
        <w:tc>
          <w:tcPr>
            <w:tcW w:w="3227" w:type="dxa"/>
          </w:tcPr>
          <w:p w:rsidR="002E6E9F" w:rsidRPr="00CB5867" w:rsidRDefault="002E6E9F">
            <w:pPr>
              <w:rPr>
                <w:rFonts w:ascii="Arial" w:hAnsi="Arial" w:cs="Arial"/>
              </w:rPr>
            </w:pPr>
          </w:p>
        </w:tc>
        <w:tc>
          <w:tcPr>
            <w:tcW w:w="1701" w:type="dxa"/>
          </w:tcPr>
          <w:p w:rsidR="002E6E9F" w:rsidRPr="00CB5867" w:rsidRDefault="002E6E9F">
            <w:pPr>
              <w:rPr>
                <w:rFonts w:ascii="Arial" w:hAnsi="Arial" w:cs="Arial"/>
              </w:rPr>
            </w:pPr>
          </w:p>
        </w:tc>
        <w:tc>
          <w:tcPr>
            <w:tcW w:w="992" w:type="dxa"/>
          </w:tcPr>
          <w:p w:rsidR="002E6E9F" w:rsidRPr="00CB5867" w:rsidRDefault="002E6E9F">
            <w:pPr>
              <w:rPr>
                <w:rFonts w:ascii="Arial" w:hAnsi="Arial" w:cs="Arial"/>
              </w:rPr>
            </w:pPr>
          </w:p>
        </w:tc>
        <w:tc>
          <w:tcPr>
            <w:tcW w:w="3322" w:type="dxa"/>
          </w:tcPr>
          <w:p w:rsidR="002E6E9F" w:rsidRPr="00CB5867" w:rsidRDefault="002E6E9F">
            <w:pPr>
              <w:rPr>
                <w:rFonts w:ascii="Arial" w:hAnsi="Arial" w:cs="Arial"/>
              </w:rPr>
            </w:pPr>
          </w:p>
        </w:tc>
      </w:tr>
    </w:tbl>
    <w:p w:rsidR="0043140E" w:rsidRPr="00CB5867" w:rsidRDefault="002E6E9F">
      <w:pPr>
        <w:rPr>
          <w:rFonts w:ascii="Arial" w:hAnsi="Arial" w:cs="Arial"/>
        </w:rPr>
      </w:pPr>
      <w:r w:rsidRPr="00CB5867">
        <w:rPr>
          <w:rFonts w:ascii="Arial" w:hAnsi="Arial" w:cs="Arial"/>
        </w:rPr>
        <w:t xml:space="preserve">  </w:t>
      </w:r>
    </w:p>
    <w:p w:rsidR="002E6E9F" w:rsidRPr="00CB5867" w:rsidRDefault="002E6E9F">
      <w:pPr>
        <w:rPr>
          <w:rFonts w:ascii="Arial" w:hAnsi="Arial" w:cs="Arial"/>
        </w:rPr>
      </w:pPr>
      <w:r w:rsidRPr="00CB5867">
        <w:rPr>
          <w:rFonts w:ascii="Arial" w:hAnsi="Arial" w:cs="Arial"/>
        </w:rPr>
        <w:t xml:space="preserve">Parties </w:t>
      </w:r>
    </w:p>
    <w:tbl>
      <w:tblPr>
        <w:tblStyle w:val="TableGrid"/>
        <w:tblW w:w="0" w:type="auto"/>
        <w:tblLayout w:type="fixed"/>
        <w:tblLook w:val="04A0" w:firstRow="1" w:lastRow="0" w:firstColumn="1" w:lastColumn="0" w:noHBand="0" w:noVBand="1"/>
      </w:tblPr>
      <w:tblGrid>
        <w:gridCol w:w="3227"/>
        <w:gridCol w:w="1701"/>
        <w:gridCol w:w="2268"/>
        <w:gridCol w:w="1984"/>
      </w:tblGrid>
      <w:tr w:rsidR="00886538" w:rsidRPr="00CB5867" w:rsidTr="00886538">
        <w:tc>
          <w:tcPr>
            <w:tcW w:w="3227" w:type="dxa"/>
          </w:tcPr>
          <w:p w:rsidR="00886538" w:rsidRPr="00CB5867" w:rsidRDefault="00886538">
            <w:pPr>
              <w:rPr>
                <w:rFonts w:ascii="Arial" w:hAnsi="Arial" w:cs="Arial"/>
              </w:rPr>
            </w:pPr>
            <w:r w:rsidRPr="00CB5867">
              <w:rPr>
                <w:rFonts w:ascii="Arial" w:hAnsi="Arial" w:cs="Arial"/>
              </w:rPr>
              <w:t xml:space="preserve">Name </w:t>
            </w:r>
          </w:p>
        </w:tc>
        <w:tc>
          <w:tcPr>
            <w:tcW w:w="1701" w:type="dxa"/>
          </w:tcPr>
          <w:p w:rsidR="00886538" w:rsidRPr="00CB5867" w:rsidRDefault="00886538" w:rsidP="00886538">
            <w:pPr>
              <w:rPr>
                <w:rFonts w:ascii="Arial" w:hAnsi="Arial" w:cs="Arial"/>
              </w:rPr>
            </w:pPr>
            <w:r w:rsidRPr="00CB5867">
              <w:rPr>
                <w:rFonts w:ascii="Arial" w:hAnsi="Arial" w:cs="Arial"/>
              </w:rPr>
              <w:t xml:space="preserve">D.O.B </w:t>
            </w:r>
          </w:p>
        </w:tc>
        <w:tc>
          <w:tcPr>
            <w:tcW w:w="2268" w:type="dxa"/>
          </w:tcPr>
          <w:p w:rsidR="00886538" w:rsidRPr="00CB5867" w:rsidRDefault="00886538" w:rsidP="00886538">
            <w:pPr>
              <w:rPr>
                <w:rFonts w:ascii="Arial" w:hAnsi="Arial" w:cs="Arial"/>
              </w:rPr>
            </w:pPr>
            <w:r w:rsidRPr="00CB5867">
              <w:rPr>
                <w:rFonts w:ascii="Arial" w:hAnsi="Arial" w:cs="Arial"/>
              </w:rPr>
              <w:t>Relationship to child/</w:t>
            </w:r>
            <w:proofErr w:type="spellStart"/>
            <w:r w:rsidRPr="00CB5867">
              <w:rPr>
                <w:rFonts w:ascii="Arial" w:hAnsi="Arial" w:cs="Arial"/>
              </w:rPr>
              <w:t>ren</w:t>
            </w:r>
            <w:proofErr w:type="spellEnd"/>
            <w:r w:rsidRPr="00CB5867">
              <w:rPr>
                <w:rFonts w:ascii="Arial" w:hAnsi="Arial" w:cs="Arial"/>
              </w:rPr>
              <w:t xml:space="preserve">  </w:t>
            </w:r>
          </w:p>
        </w:tc>
        <w:tc>
          <w:tcPr>
            <w:tcW w:w="1984" w:type="dxa"/>
          </w:tcPr>
          <w:p w:rsidR="00886538" w:rsidRPr="00CB5867" w:rsidRDefault="00886538">
            <w:pPr>
              <w:rPr>
                <w:rFonts w:ascii="Arial" w:hAnsi="Arial" w:cs="Arial"/>
              </w:rPr>
            </w:pPr>
            <w:r w:rsidRPr="00CB5867">
              <w:rPr>
                <w:rFonts w:ascii="Arial" w:hAnsi="Arial" w:cs="Arial"/>
              </w:rPr>
              <w:t xml:space="preserve">Ethnicity </w:t>
            </w:r>
          </w:p>
        </w:tc>
      </w:tr>
      <w:tr w:rsidR="00886538" w:rsidRPr="00CB5867" w:rsidTr="00886538">
        <w:tc>
          <w:tcPr>
            <w:tcW w:w="3227" w:type="dxa"/>
          </w:tcPr>
          <w:p w:rsidR="00886538" w:rsidRPr="00CB5867" w:rsidRDefault="00886538">
            <w:pPr>
              <w:rPr>
                <w:rFonts w:ascii="Arial" w:hAnsi="Arial" w:cs="Arial"/>
              </w:rPr>
            </w:pPr>
          </w:p>
        </w:tc>
        <w:tc>
          <w:tcPr>
            <w:tcW w:w="1701" w:type="dxa"/>
          </w:tcPr>
          <w:p w:rsidR="00886538" w:rsidRPr="00CB5867" w:rsidRDefault="00886538" w:rsidP="00886538">
            <w:pPr>
              <w:rPr>
                <w:rFonts w:ascii="Arial" w:hAnsi="Arial" w:cs="Arial"/>
              </w:rPr>
            </w:pPr>
          </w:p>
        </w:tc>
        <w:tc>
          <w:tcPr>
            <w:tcW w:w="2268" w:type="dxa"/>
          </w:tcPr>
          <w:p w:rsidR="00886538" w:rsidRPr="00CB5867" w:rsidRDefault="00886538" w:rsidP="00886538">
            <w:pPr>
              <w:rPr>
                <w:rFonts w:ascii="Arial" w:hAnsi="Arial" w:cs="Arial"/>
              </w:rPr>
            </w:pPr>
          </w:p>
        </w:tc>
        <w:tc>
          <w:tcPr>
            <w:tcW w:w="1984" w:type="dxa"/>
          </w:tcPr>
          <w:p w:rsidR="00886538" w:rsidRPr="00CB5867" w:rsidRDefault="00886538">
            <w:pPr>
              <w:rPr>
                <w:rFonts w:ascii="Arial" w:hAnsi="Arial" w:cs="Arial"/>
              </w:rPr>
            </w:pPr>
          </w:p>
        </w:tc>
      </w:tr>
    </w:tbl>
    <w:p w:rsidR="00886538" w:rsidRPr="00CB5867" w:rsidRDefault="00886538">
      <w:pPr>
        <w:rPr>
          <w:rFonts w:ascii="Arial" w:hAnsi="Arial" w:cs="Arial"/>
        </w:rPr>
      </w:pPr>
    </w:p>
    <w:p w:rsidR="00886538" w:rsidRPr="00CB5867" w:rsidRDefault="00886538">
      <w:pPr>
        <w:rPr>
          <w:rFonts w:ascii="Arial" w:hAnsi="Arial" w:cs="Arial"/>
        </w:rPr>
      </w:pPr>
      <w:r w:rsidRPr="00CB5867">
        <w:rPr>
          <w:rFonts w:ascii="Arial" w:hAnsi="Arial" w:cs="Arial"/>
        </w:rPr>
        <w:t xml:space="preserve">Significant others </w:t>
      </w:r>
    </w:p>
    <w:tbl>
      <w:tblPr>
        <w:tblStyle w:val="TableGrid"/>
        <w:tblW w:w="0" w:type="auto"/>
        <w:tblLook w:val="04A0" w:firstRow="1" w:lastRow="0" w:firstColumn="1" w:lastColumn="0" w:noHBand="0" w:noVBand="1"/>
      </w:tblPr>
      <w:tblGrid>
        <w:gridCol w:w="3227"/>
        <w:gridCol w:w="1701"/>
        <w:gridCol w:w="2268"/>
        <w:gridCol w:w="2046"/>
      </w:tblGrid>
      <w:tr w:rsidR="00886538" w:rsidRPr="00CB5867" w:rsidTr="00886538">
        <w:tc>
          <w:tcPr>
            <w:tcW w:w="3227" w:type="dxa"/>
          </w:tcPr>
          <w:p w:rsidR="00886538" w:rsidRPr="00CB5867" w:rsidRDefault="00886538">
            <w:pPr>
              <w:rPr>
                <w:rFonts w:ascii="Arial" w:hAnsi="Arial" w:cs="Arial"/>
              </w:rPr>
            </w:pPr>
            <w:r w:rsidRPr="00CB5867">
              <w:rPr>
                <w:rFonts w:ascii="Arial" w:hAnsi="Arial" w:cs="Arial"/>
              </w:rPr>
              <w:t xml:space="preserve">Name </w:t>
            </w:r>
          </w:p>
        </w:tc>
        <w:tc>
          <w:tcPr>
            <w:tcW w:w="1701" w:type="dxa"/>
          </w:tcPr>
          <w:p w:rsidR="00886538" w:rsidRPr="00CB5867" w:rsidRDefault="00886538">
            <w:pPr>
              <w:rPr>
                <w:rFonts w:ascii="Arial" w:hAnsi="Arial" w:cs="Arial"/>
              </w:rPr>
            </w:pPr>
            <w:r w:rsidRPr="00CB5867">
              <w:rPr>
                <w:rFonts w:ascii="Arial" w:hAnsi="Arial" w:cs="Arial"/>
              </w:rPr>
              <w:t xml:space="preserve">D.O.B </w:t>
            </w:r>
          </w:p>
        </w:tc>
        <w:tc>
          <w:tcPr>
            <w:tcW w:w="2268" w:type="dxa"/>
          </w:tcPr>
          <w:p w:rsidR="00886538" w:rsidRPr="00CB5867" w:rsidRDefault="00886538">
            <w:pPr>
              <w:rPr>
                <w:rFonts w:ascii="Arial" w:hAnsi="Arial" w:cs="Arial"/>
              </w:rPr>
            </w:pPr>
            <w:r w:rsidRPr="00CB5867">
              <w:rPr>
                <w:rFonts w:ascii="Arial" w:hAnsi="Arial" w:cs="Arial"/>
              </w:rPr>
              <w:t>Relationship to child/</w:t>
            </w:r>
            <w:proofErr w:type="spellStart"/>
            <w:r w:rsidRPr="00CB5867">
              <w:rPr>
                <w:rFonts w:ascii="Arial" w:hAnsi="Arial" w:cs="Arial"/>
              </w:rPr>
              <w:t>ren</w:t>
            </w:r>
            <w:proofErr w:type="spellEnd"/>
          </w:p>
        </w:tc>
        <w:tc>
          <w:tcPr>
            <w:tcW w:w="2046" w:type="dxa"/>
          </w:tcPr>
          <w:p w:rsidR="00886538" w:rsidRPr="00CB5867" w:rsidRDefault="00886538">
            <w:pPr>
              <w:rPr>
                <w:rFonts w:ascii="Arial" w:hAnsi="Arial" w:cs="Arial"/>
              </w:rPr>
            </w:pPr>
            <w:r w:rsidRPr="00CB5867">
              <w:rPr>
                <w:rFonts w:ascii="Arial" w:hAnsi="Arial" w:cs="Arial"/>
              </w:rPr>
              <w:t xml:space="preserve">Location </w:t>
            </w:r>
          </w:p>
        </w:tc>
      </w:tr>
      <w:tr w:rsidR="009C41FE" w:rsidRPr="00CB5867" w:rsidTr="00886538">
        <w:tc>
          <w:tcPr>
            <w:tcW w:w="3227" w:type="dxa"/>
          </w:tcPr>
          <w:p w:rsidR="009C41FE" w:rsidRPr="00CB5867" w:rsidRDefault="009C41FE">
            <w:pPr>
              <w:rPr>
                <w:rFonts w:ascii="Arial" w:hAnsi="Arial" w:cs="Arial"/>
              </w:rPr>
            </w:pPr>
          </w:p>
        </w:tc>
        <w:tc>
          <w:tcPr>
            <w:tcW w:w="1701" w:type="dxa"/>
          </w:tcPr>
          <w:p w:rsidR="009C41FE" w:rsidRPr="00CB5867" w:rsidRDefault="009C41FE">
            <w:pPr>
              <w:rPr>
                <w:rFonts w:ascii="Arial" w:hAnsi="Arial" w:cs="Arial"/>
              </w:rPr>
            </w:pPr>
          </w:p>
        </w:tc>
        <w:tc>
          <w:tcPr>
            <w:tcW w:w="2268" w:type="dxa"/>
          </w:tcPr>
          <w:p w:rsidR="009C41FE" w:rsidRPr="00CB5867" w:rsidRDefault="009C41FE">
            <w:pPr>
              <w:rPr>
                <w:rFonts w:ascii="Arial" w:hAnsi="Arial" w:cs="Arial"/>
              </w:rPr>
            </w:pPr>
          </w:p>
        </w:tc>
        <w:tc>
          <w:tcPr>
            <w:tcW w:w="2046" w:type="dxa"/>
          </w:tcPr>
          <w:p w:rsidR="009C41FE" w:rsidRPr="00CB5867" w:rsidRDefault="009C41FE">
            <w:pPr>
              <w:rPr>
                <w:rFonts w:ascii="Arial" w:hAnsi="Arial" w:cs="Arial"/>
              </w:rPr>
            </w:pPr>
          </w:p>
        </w:tc>
      </w:tr>
    </w:tbl>
    <w:p w:rsidR="00886538" w:rsidRPr="00CB5867" w:rsidRDefault="00886538">
      <w:pPr>
        <w:rPr>
          <w:rFonts w:ascii="Arial" w:hAnsi="Arial" w:cs="Arial"/>
        </w:rPr>
      </w:pPr>
    </w:p>
    <w:p w:rsidR="009C41FE" w:rsidRPr="00CB5867" w:rsidRDefault="00886538">
      <w:pPr>
        <w:rPr>
          <w:rFonts w:ascii="Arial" w:hAnsi="Arial" w:cs="Arial"/>
          <w:b/>
        </w:rPr>
      </w:pPr>
      <w:r w:rsidRPr="00CB5867">
        <w:rPr>
          <w:rFonts w:ascii="Arial" w:hAnsi="Arial" w:cs="Arial"/>
          <w:b/>
        </w:rPr>
        <w:t xml:space="preserve">Application before the Court and details of previous Court orders </w:t>
      </w:r>
    </w:p>
    <w:p w:rsidR="009C41FE" w:rsidRPr="00CB5867" w:rsidRDefault="009C41FE">
      <w:pPr>
        <w:rPr>
          <w:rFonts w:ascii="Arial" w:hAnsi="Arial" w:cs="Arial"/>
        </w:rPr>
      </w:pPr>
      <w:r w:rsidRPr="00CB5867">
        <w:rPr>
          <w:rFonts w:ascii="Arial" w:hAnsi="Arial" w:cs="Arial"/>
        </w:rPr>
        <w:t>Current application before the Court</w:t>
      </w:r>
    </w:p>
    <w:p w:rsidR="009C41FE" w:rsidRPr="00CB5867" w:rsidRDefault="009C41FE">
      <w:pPr>
        <w:rPr>
          <w:rFonts w:ascii="Arial" w:hAnsi="Arial" w:cs="Arial"/>
        </w:rPr>
      </w:pPr>
      <w:r w:rsidRPr="00CB5867">
        <w:rPr>
          <w:rFonts w:ascii="Arial" w:hAnsi="Arial" w:cs="Arial"/>
        </w:rPr>
        <w:t xml:space="preserve">Previous application in respect of the children </w:t>
      </w:r>
    </w:p>
    <w:p w:rsidR="00CB5867" w:rsidRDefault="009C41FE">
      <w:pPr>
        <w:rPr>
          <w:rFonts w:ascii="Arial" w:hAnsi="Arial" w:cs="Arial"/>
        </w:rPr>
      </w:pPr>
      <w:r w:rsidRPr="00CB5867">
        <w:rPr>
          <w:rFonts w:ascii="Arial" w:hAnsi="Arial" w:cs="Arial"/>
        </w:rPr>
        <w:t xml:space="preserve">Any previous order either in historical proceedings or in current proceedings </w:t>
      </w:r>
    </w:p>
    <w:p w:rsidR="00886538" w:rsidRPr="00CB5867" w:rsidRDefault="00CB5867">
      <w:pPr>
        <w:rPr>
          <w:rFonts w:ascii="Arial" w:hAnsi="Arial" w:cs="Arial"/>
        </w:rPr>
      </w:pPr>
      <w:r>
        <w:rPr>
          <w:rFonts w:ascii="Arial" w:hAnsi="Arial" w:cs="Arial"/>
        </w:rPr>
        <w:t xml:space="preserve">List the request from the Court  </w:t>
      </w:r>
      <w:r w:rsidR="00886538" w:rsidRPr="00CB5867">
        <w:rPr>
          <w:rFonts w:ascii="Arial" w:hAnsi="Arial" w:cs="Arial"/>
        </w:rPr>
        <w:t xml:space="preserve"> </w:t>
      </w:r>
    </w:p>
    <w:p w:rsidR="00886538" w:rsidRPr="00CB5867" w:rsidRDefault="00886538">
      <w:pPr>
        <w:rPr>
          <w:rFonts w:ascii="Arial" w:hAnsi="Arial" w:cs="Arial"/>
        </w:rPr>
      </w:pPr>
    </w:p>
    <w:p w:rsidR="00886538" w:rsidRPr="00CB5867" w:rsidRDefault="00886538">
      <w:pPr>
        <w:rPr>
          <w:rFonts w:ascii="Arial" w:hAnsi="Arial" w:cs="Arial"/>
          <w:b/>
        </w:rPr>
      </w:pPr>
      <w:r w:rsidRPr="00CB5867">
        <w:rPr>
          <w:rFonts w:ascii="Arial" w:hAnsi="Arial" w:cs="Arial"/>
          <w:b/>
        </w:rPr>
        <w:t xml:space="preserve">Brief summary of Children's Services involvement </w:t>
      </w:r>
    </w:p>
    <w:p w:rsidR="009C41FE" w:rsidRPr="00CB5867" w:rsidRDefault="009C41FE">
      <w:pPr>
        <w:rPr>
          <w:rFonts w:ascii="Arial" w:hAnsi="Arial" w:cs="Arial"/>
        </w:rPr>
      </w:pPr>
      <w:r w:rsidRPr="00CB5867">
        <w:rPr>
          <w:rFonts w:ascii="Arial" w:hAnsi="Arial" w:cs="Arial"/>
        </w:rPr>
        <w:t xml:space="preserve">How long have children's services been involved with </w:t>
      </w:r>
      <w:r w:rsidR="00762792" w:rsidRPr="00CB5867">
        <w:rPr>
          <w:rFonts w:ascii="Arial" w:hAnsi="Arial" w:cs="Arial"/>
        </w:rPr>
        <w:t>C</w:t>
      </w:r>
      <w:r w:rsidR="00F1295F" w:rsidRPr="00CB5867">
        <w:rPr>
          <w:rFonts w:ascii="Arial" w:hAnsi="Arial" w:cs="Arial"/>
        </w:rPr>
        <w:t>hildren's</w:t>
      </w:r>
      <w:r w:rsidRPr="00CB5867">
        <w:rPr>
          <w:rFonts w:ascii="Arial" w:hAnsi="Arial" w:cs="Arial"/>
        </w:rPr>
        <w:t xml:space="preserve"> </w:t>
      </w:r>
      <w:r w:rsidR="00762792" w:rsidRPr="00CB5867">
        <w:rPr>
          <w:rFonts w:ascii="Arial" w:hAnsi="Arial" w:cs="Arial"/>
        </w:rPr>
        <w:t>Services?</w:t>
      </w:r>
      <w:r w:rsidRPr="00CB5867">
        <w:rPr>
          <w:rFonts w:ascii="Arial" w:hAnsi="Arial" w:cs="Arial"/>
        </w:rPr>
        <w:t xml:space="preserve"> </w:t>
      </w:r>
    </w:p>
    <w:p w:rsidR="009C41FE" w:rsidRPr="00CB5867" w:rsidRDefault="00F1295F">
      <w:pPr>
        <w:rPr>
          <w:rFonts w:ascii="Arial" w:hAnsi="Arial" w:cs="Arial"/>
        </w:rPr>
      </w:pPr>
      <w:r w:rsidRPr="00CB5867">
        <w:rPr>
          <w:rFonts w:ascii="Arial" w:hAnsi="Arial" w:cs="Arial"/>
        </w:rPr>
        <w:t>General</w:t>
      </w:r>
      <w:r w:rsidR="009C41FE" w:rsidRPr="00CB5867">
        <w:rPr>
          <w:rFonts w:ascii="Arial" w:hAnsi="Arial" w:cs="Arial"/>
        </w:rPr>
        <w:t xml:space="preserve"> themes to </w:t>
      </w:r>
      <w:r w:rsidR="00CB5867" w:rsidRPr="00CB5867">
        <w:rPr>
          <w:rFonts w:ascii="Arial" w:hAnsi="Arial" w:cs="Arial"/>
        </w:rPr>
        <w:t>emerge</w:t>
      </w:r>
      <w:r w:rsidRPr="00CB5867">
        <w:rPr>
          <w:rFonts w:ascii="Arial" w:hAnsi="Arial" w:cs="Arial"/>
        </w:rPr>
        <w:t xml:space="preserve"> during</w:t>
      </w:r>
      <w:r w:rsidR="00762792" w:rsidRPr="00CB5867">
        <w:rPr>
          <w:rFonts w:ascii="Arial" w:hAnsi="Arial" w:cs="Arial"/>
        </w:rPr>
        <w:t xml:space="preserve"> </w:t>
      </w:r>
      <w:r w:rsidR="00CB5867" w:rsidRPr="00CB5867">
        <w:rPr>
          <w:rFonts w:ascii="Arial" w:hAnsi="Arial" w:cs="Arial"/>
        </w:rPr>
        <w:t>the course</w:t>
      </w:r>
      <w:r w:rsidRPr="00CB5867">
        <w:rPr>
          <w:rFonts w:ascii="Arial" w:hAnsi="Arial" w:cs="Arial"/>
        </w:rPr>
        <w:t xml:space="preserve"> of children's services involvement, by way of example domestic </w:t>
      </w:r>
      <w:r w:rsidR="00762792" w:rsidRPr="00CB5867">
        <w:rPr>
          <w:rFonts w:ascii="Arial" w:hAnsi="Arial" w:cs="Arial"/>
        </w:rPr>
        <w:t>violence, section 47 enquiries</w:t>
      </w:r>
      <w:r w:rsidR="00CB5867" w:rsidRPr="00CB5867">
        <w:rPr>
          <w:rFonts w:ascii="Arial" w:hAnsi="Arial" w:cs="Arial"/>
        </w:rPr>
        <w:t>, registration</w:t>
      </w:r>
      <w:r w:rsidRPr="00CB5867">
        <w:rPr>
          <w:rFonts w:ascii="Arial" w:hAnsi="Arial" w:cs="Arial"/>
        </w:rPr>
        <w:t xml:space="preserve"> on CPR, non-school attendance, police involvement etc.  (Keep it brief!)</w:t>
      </w:r>
    </w:p>
    <w:p w:rsidR="009C41FE" w:rsidRPr="00CB5867" w:rsidRDefault="00F1295F">
      <w:pPr>
        <w:rPr>
          <w:rFonts w:ascii="Arial" w:hAnsi="Arial" w:cs="Arial"/>
        </w:rPr>
      </w:pPr>
      <w:r w:rsidRPr="00CB5867">
        <w:rPr>
          <w:rFonts w:ascii="Arial" w:hAnsi="Arial" w:cs="Arial"/>
        </w:rPr>
        <w:t>What</w:t>
      </w:r>
      <w:r w:rsidR="009C41FE" w:rsidRPr="00CB5867">
        <w:rPr>
          <w:rFonts w:ascii="Arial" w:hAnsi="Arial" w:cs="Arial"/>
        </w:rPr>
        <w:t xml:space="preserve"> has been the nature of </w:t>
      </w:r>
      <w:r w:rsidRPr="00CB5867">
        <w:rPr>
          <w:rFonts w:ascii="Arial" w:hAnsi="Arial" w:cs="Arial"/>
        </w:rPr>
        <w:t>involvement</w:t>
      </w:r>
      <w:r w:rsidR="009C41FE" w:rsidRPr="00CB5867">
        <w:rPr>
          <w:rFonts w:ascii="Arial" w:hAnsi="Arial" w:cs="Arial"/>
        </w:rPr>
        <w:t xml:space="preserve"> over last two years</w:t>
      </w:r>
      <w:r w:rsidRPr="00CB5867">
        <w:rPr>
          <w:rFonts w:ascii="Arial" w:hAnsi="Arial" w:cs="Arial"/>
        </w:rPr>
        <w:t>?</w:t>
      </w:r>
      <w:r w:rsidR="009C41FE" w:rsidRPr="00CB5867">
        <w:rPr>
          <w:rFonts w:ascii="Arial" w:hAnsi="Arial" w:cs="Arial"/>
        </w:rPr>
        <w:t xml:space="preserve"> </w:t>
      </w:r>
    </w:p>
    <w:p w:rsidR="00886538" w:rsidRPr="00CB5867" w:rsidRDefault="00886538">
      <w:pPr>
        <w:rPr>
          <w:rFonts w:ascii="Arial" w:hAnsi="Arial" w:cs="Arial"/>
        </w:rPr>
      </w:pPr>
    </w:p>
    <w:p w:rsidR="001654B3" w:rsidRPr="00CB5867" w:rsidRDefault="00886538">
      <w:pPr>
        <w:rPr>
          <w:rFonts w:ascii="Arial" w:hAnsi="Arial" w:cs="Arial"/>
          <w:b/>
        </w:rPr>
      </w:pPr>
      <w:r w:rsidRPr="00CB5867">
        <w:rPr>
          <w:rFonts w:ascii="Arial" w:hAnsi="Arial" w:cs="Arial"/>
          <w:b/>
        </w:rPr>
        <w:t>Wishes and feelings of the child giving due regard to their age and level of understanding</w:t>
      </w:r>
    </w:p>
    <w:p w:rsidR="00F1295F" w:rsidRPr="00CB5867" w:rsidRDefault="00F1295F">
      <w:pPr>
        <w:rPr>
          <w:rFonts w:ascii="Arial" w:hAnsi="Arial" w:cs="Arial"/>
        </w:rPr>
      </w:pPr>
      <w:r w:rsidRPr="00CB5867">
        <w:rPr>
          <w:rFonts w:ascii="Arial" w:hAnsi="Arial" w:cs="Arial"/>
        </w:rPr>
        <w:t>What are the Child's wishes and feelings in respect of application before the Court?</w:t>
      </w:r>
    </w:p>
    <w:p w:rsidR="00F1295F" w:rsidRPr="00CB5867" w:rsidRDefault="00F1295F">
      <w:pPr>
        <w:rPr>
          <w:rFonts w:ascii="Arial" w:hAnsi="Arial" w:cs="Arial"/>
        </w:rPr>
      </w:pPr>
      <w:r w:rsidRPr="00CB5867">
        <w:rPr>
          <w:rFonts w:ascii="Arial" w:hAnsi="Arial" w:cs="Arial"/>
        </w:rPr>
        <w:t xml:space="preserve">How realistic are they </w:t>
      </w:r>
      <w:r w:rsidR="001F4FEC" w:rsidRPr="00CB5867">
        <w:rPr>
          <w:rFonts w:ascii="Arial" w:hAnsi="Arial" w:cs="Arial"/>
        </w:rPr>
        <w:t>i.e.</w:t>
      </w:r>
      <w:r w:rsidRPr="00CB5867">
        <w:rPr>
          <w:rFonts w:ascii="Arial" w:hAnsi="Arial" w:cs="Arial"/>
        </w:rPr>
        <w:t xml:space="preserve"> child's understanding of issues pertaining to safeguarding.  </w:t>
      </w:r>
    </w:p>
    <w:p w:rsidR="00F1295F" w:rsidRPr="00CB5867" w:rsidRDefault="00F1295F">
      <w:pPr>
        <w:rPr>
          <w:rFonts w:ascii="Arial" w:hAnsi="Arial" w:cs="Arial"/>
        </w:rPr>
      </w:pPr>
      <w:r w:rsidRPr="00CB5867">
        <w:rPr>
          <w:rFonts w:ascii="Arial" w:hAnsi="Arial" w:cs="Arial"/>
        </w:rPr>
        <w:t xml:space="preserve">To what extent has the child been coached or pressured into formulating such views </w:t>
      </w:r>
    </w:p>
    <w:p w:rsidR="001654B3" w:rsidRPr="00CB5867" w:rsidRDefault="001654B3">
      <w:pPr>
        <w:rPr>
          <w:rFonts w:ascii="Arial" w:hAnsi="Arial" w:cs="Arial"/>
        </w:rPr>
      </w:pPr>
    </w:p>
    <w:p w:rsidR="00886538" w:rsidRPr="00CB5867" w:rsidRDefault="001654B3">
      <w:pPr>
        <w:rPr>
          <w:rFonts w:ascii="Arial" w:hAnsi="Arial" w:cs="Arial"/>
          <w:b/>
        </w:rPr>
      </w:pPr>
      <w:r w:rsidRPr="00CB5867">
        <w:rPr>
          <w:rFonts w:ascii="Arial" w:hAnsi="Arial" w:cs="Arial"/>
          <w:b/>
        </w:rPr>
        <w:t xml:space="preserve">Safeguarding issues </w:t>
      </w:r>
      <w:r w:rsidR="00886538" w:rsidRPr="00CB5867">
        <w:rPr>
          <w:rFonts w:ascii="Arial" w:hAnsi="Arial" w:cs="Arial"/>
          <w:b/>
        </w:rPr>
        <w:t xml:space="preserve"> </w:t>
      </w:r>
    </w:p>
    <w:p w:rsidR="00F1295F" w:rsidRPr="00CB5867" w:rsidRDefault="00F1295F">
      <w:pPr>
        <w:rPr>
          <w:rFonts w:ascii="Arial" w:hAnsi="Arial" w:cs="Arial"/>
        </w:rPr>
      </w:pPr>
      <w:r w:rsidRPr="00CB5867">
        <w:rPr>
          <w:rFonts w:ascii="Arial" w:hAnsi="Arial" w:cs="Arial"/>
        </w:rPr>
        <w:t xml:space="preserve">What are the safeguarding issues in this matter? Be specific but brief. </w:t>
      </w:r>
    </w:p>
    <w:p w:rsidR="00F1295F" w:rsidRPr="00CB5867" w:rsidRDefault="00F1295F">
      <w:pPr>
        <w:rPr>
          <w:rFonts w:ascii="Arial" w:hAnsi="Arial" w:cs="Arial"/>
        </w:rPr>
      </w:pPr>
      <w:r w:rsidRPr="00CB5867">
        <w:rPr>
          <w:rFonts w:ascii="Arial" w:hAnsi="Arial" w:cs="Arial"/>
        </w:rPr>
        <w:t xml:space="preserve">What action can be taken to minimise any safeguarding concerns if application were to be granted </w:t>
      </w:r>
    </w:p>
    <w:p w:rsidR="001654B3" w:rsidRPr="00CB5867" w:rsidRDefault="001654B3">
      <w:pPr>
        <w:rPr>
          <w:rFonts w:ascii="Arial" w:hAnsi="Arial" w:cs="Arial"/>
        </w:rPr>
      </w:pPr>
    </w:p>
    <w:p w:rsidR="001654B3" w:rsidRPr="00CB5867" w:rsidRDefault="001654B3">
      <w:pPr>
        <w:rPr>
          <w:rFonts w:ascii="Arial" w:hAnsi="Arial" w:cs="Arial"/>
          <w:b/>
        </w:rPr>
      </w:pPr>
      <w:r w:rsidRPr="00CB5867">
        <w:rPr>
          <w:rFonts w:ascii="Arial" w:hAnsi="Arial" w:cs="Arial"/>
          <w:b/>
        </w:rPr>
        <w:t xml:space="preserve">Analysis of issues </w:t>
      </w:r>
    </w:p>
    <w:p w:rsidR="00F1295F" w:rsidRPr="00CB5867" w:rsidRDefault="00F1295F">
      <w:pPr>
        <w:rPr>
          <w:rFonts w:ascii="Arial" w:hAnsi="Arial" w:cs="Arial"/>
        </w:rPr>
      </w:pPr>
      <w:r w:rsidRPr="00CB5867">
        <w:rPr>
          <w:rFonts w:ascii="Arial" w:hAnsi="Arial" w:cs="Arial"/>
        </w:rPr>
        <w:t xml:space="preserve">Focus on the issues and provide an analysis of these. </w:t>
      </w:r>
    </w:p>
    <w:p w:rsidR="00F1295F" w:rsidRPr="00CB5867" w:rsidRDefault="00F1295F">
      <w:pPr>
        <w:rPr>
          <w:rFonts w:ascii="Arial" w:hAnsi="Arial" w:cs="Arial"/>
        </w:rPr>
      </w:pPr>
      <w:r w:rsidRPr="00CB5867">
        <w:rPr>
          <w:rFonts w:ascii="Arial" w:hAnsi="Arial" w:cs="Arial"/>
        </w:rPr>
        <w:t xml:space="preserve">There should be minimal description and when used only to highlight a point. </w:t>
      </w:r>
    </w:p>
    <w:p w:rsidR="00F1295F" w:rsidRPr="00CB5867" w:rsidRDefault="00F1295F">
      <w:pPr>
        <w:rPr>
          <w:rFonts w:ascii="Arial" w:hAnsi="Arial" w:cs="Arial"/>
        </w:rPr>
      </w:pPr>
      <w:r w:rsidRPr="00CB5867">
        <w:rPr>
          <w:rFonts w:ascii="Arial" w:hAnsi="Arial" w:cs="Arial"/>
        </w:rPr>
        <w:t xml:space="preserve">Any further resources which might be needed for successful progress of matter </w:t>
      </w:r>
    </w:p>
    <w:p w:rsidR="001F4FEC" w:rsidRPr="00CB5867" w:rsidRDefault="00F1295F">
      <w:pPr>
        <w:rPr>
          <w:rFonts w:ascii="Arial" w:hAnsi="Arial" w:cs="Arial"/>
        </w:rPr>
      </w:pPr>
      <w:r w:rsidRPr="00CB5867">
        <w:rPr>
          <w:rFonts w:ascii="Arial" w:hAnsi="Arial" w:cs="Arial"/>
        </w:rPr>
        <w:t>Expectations of the parties in terms of ensuring that child's needs are met</w:t>
      </w:r>
    </w:p>
    <w:p w:rsidR="00F1295F" w:rsidRPr="00CB5867" w:rsidRDefault="001F4FEC">
      <w:pPr>
        <w:rPr>
          <w:rFonts w:ascii="Arial" w:hAnsi="Arial" w:cs="Arial"/>
        </w:rPr>
      </w:pPr>
      <w:r w:rsidRPr="00CB5867">
        <w:rPr>
          <w:rFonts w:ascii="Arial" w:hAnsi="Arial" w:cs="Arial"/>
        </w:rPr>
        <w:t xml:space="preserve">Do not focus on representing the views of the parties. </w:t>
      </w:r>
      <w:r w:rsidR="00F1295F" w:rsidRPr="00CB5867">
        <w:rPr>
          <w:rFonts w:ascii="Arial" w:hAnsi="Arial" w:cs="Arial"/>
        </w:rPr>
        <w:t xml:space="preserve"> </w:t>
      </w:r>
    </w:p>
    <w:p w:rsidR="001654B3" w:rsidRPr="00CB5867" w:rsidRDefault="001654B3">
      <w:pPr>
        <w:rPr>
          <w:rFonts w:ascii="Arial" w:hAnsi="Arial" w:cs="Arial"/>
        </w:rPr>
      </w:pPr>
    </w:p>
    <w:p w:rsidR="001654B3" w:rsidRPr="00CB5867" w:rsidRDefault="001654B3">
      <w:pPr>
        <w:rPr>
          <w:rFonts w:ascii="Arial" w:hAnsi="Arial" w:cs="Arial"/>
          <w:b/>
        </w:rPr>
      </w:pPr>
      <w:r w:rsidRPr="00CB5867">
        <w:rPr>
          <w:rFonts w:ascii="Arial" w:hAnsi="Arial" w:cs="Arial"/>
          <w:b/>
        </w:rPr>
        <w:t xml:space="preserve">Recommendation to the Court </w:t>
      </w:r>
    </w:p>
    <w:p w:rsidR="00F1295F" w:rsidRPr="00CB5867" w:rsidRDefault="00F1295F">
      <w:pPr>
        <w:rPr>
          <w:rFonts w:ascii="Arial" w:hAnsi="Arial" w:cs="Arial"/>
        </w:rPr>
      </w:pPr>
      <w:r w:rsidRPr="00CB5867">
        <w:rPr>
          <w:rFonts w:ascii="Arial" w:hAnsi="Arial" w:cs="Arial"/>
        </w:rPr>
        <w:t xml:space="preserve">Outline clear </w:t>
      </w:r>
      <w:r w:rsidR="00CB5867" w:rsidRPr="00CB5867">
        <w:rPr>
          <w:rFonts w:ascii="Arial" w:hAnsi="Arial" w:cs="Arial"/>
        </w:rPr>
        <w:t xml:space="preserve">recommendations, </w:t>
      </w:r>
      <w:proofErr w:type="spellStart"/>
      <w:r w:rsidR="00CB5867" w:rsidRPr="00CB5867">
        <w:rPr>
          <w:rFonts w:ascii="Arial" w:hAnsi="Arial" w:cs="Arial"/>
        </w:rPr>
        <w:t>eg</w:t>
      </w:r>
      <w:proofErr w:type="spellEnd"/>
      <w:r w:rsidR="00762792" w:rsidRPr="00CB5867">
        <w:rPr>
          <w:rFonts w:ascii="Arial" w:hAnsi="Arial" w:cs="Arial"/>
        </w:rPr>
        <w:t xml:space="preserve"> shared residence, residence to one party and level of contact type and how it should take place.  </w:t>
      </w:r>
      <w:r w:rsidRPr="00CB5867">
        <w:rPr>
          <w:rFonts w:ascii="Arial" w:hAnsi="Arial" w:cs="Arial"/>
        </w:rPr>
        <w:t xml:space="preserve"> </w:t>
      </w:r>
      <w:r w:rsidR="001F4FEC" w:rsidRPr="00CB5867">
        <w:rPr>
          <w:rFonts w:ascii="Arial" w:hAnsi="Arial" w:cs="Arial"/>
        </w:rPr>
        <w:t xml:space="preserve"> </w:t>
      </w:r>
    </w:p>
    <w:sectPr w:rsidR="00F1295F" w:rsidRPr="00CB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9F"/>
    <w:rsid w:val="000129DD"/>
    <w:rsid w:val="001654B3"/>
    <w:rsid w:val="001F4FEC"/>
    <w:rsid w:val="002E6E9F"/>
    <w:rsid w:val="00332E83"/>
    <w:rsid w:val="0043140E"/>
    <w:rsid w:val="004E4D3B"/>
    <w:rsid w:val="00762792"/>
    <w:rsid w:val="00886538"/>
    <w:rsid w:val="00902764"/>
    <w:rsid w:val="009C41FE"/>
    <w:rsid w:val="00CB5867"/>
    <w:rsid w:val="00CE731D"/>
    <w:rsid w:val="00D35CE8"/>
    <w:rsid w:val="00F1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Shearwood</dc:creator>
  <cp:lastModifiedBy>Janet Armstrong</cp:lastModifiedBy>
  <cp:revision>2</cp:revision>
  <dcterms:created xsi:type="dcterms:W3CDTF">2020-03-25T07:46:00Z</dcterms:created>
  <dcterms:modified xsi:type="dcterms:W3CDTF">2020-03-25T07:46:00Z</dcterms:modified>
</cp:coreProperties>
</file>