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A" w:rsidRPr="007A6D62" w:rsidRDefault="006E1E1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F31FF" w:rsidRDefault="00D11DF1" w:rsidP="00E2156A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Statutory Health Checks for Children</w:t>
      </w:r>
      <w:r w:rsidR="006609EC">
        <w:rPr>
          <w:rFonts w:ascii="Arial" w:hAnsi="Arial" w:cs="Arial"/>
          <w:b/>
          <w:sz w:val="28"/>
          <w:szCs w:val="28"/>
          <w:u w:val="single"/>
        </w:rPr>
        <w:t>'</w:t>
      </w:r>
      <w:r>
        <w:rPr>
          <w:rFonts w:ascii="Arial" w:hAnsi="Arial" w:cs="Arial"/>
          <w:b/>
          <w:sz w:val="28"/>
          <w:szCs w:val="28"/>
          <w:u w:val="single"/>
        </w:rPr>
        <w:t>s Services</w:t>
      </w:r>
      <w:r w:rsidR="00C60A19">
        <w:rPr>
          <w:rFonts w:ascii="Arial" w:hAnsi="Arial" w:cs="Arial"/>
          <w:b/>
          <w:sz w:val="28"/>
          <w:szCs w:val="28"/>
          <w:u w:val="single"/>
        </w:rPr>
        <w:t xml:space="preserve"> (V5</w:t>
      </w:r>
      <w:r w:rsidR="00F44373">
        <w:rPr>
          <w:rFonts w:ascii="Arial" w:hAnsi="Arial" w:cs="Arial"/>
          <w:b/>
          <w:sz w:val="28"/>
          <w:szCs w:val="28"/>
          <w:u w:val="single"/>
        </w:rPr>
        <w:t>)</w:t>
      </w:r>
    </w:p>
    <w:p w:rsidR="006609EC" w:rsidRDefault="006609EC" w:rsidP="006609EC">
      <w:pPr>
        <w:rPr>
          <w:rFonts w:ascii="Arial" w:hAnsi="Arial" w:cs="Arial"/>
          <w:sz w:val="28"/>
          <w:szCs w:val="28"/>
          <w:u w:val="single"/>
        </w:rPr>
      </w:pPr>
      <w:r w:rsidRPr="006609EC">
        <w:rPr>
          <w:rFonts w:ascii="Arial" w:hAnsi="Arial" w:cs="Arial"/>
          <w:sz w:val="28"/>
          <w:szCs w:val="28"/>
          <w:u w:val="single"/>
        </w:rPr>
        <w:t>Social care/workers please c</w:t>
      </w:r>
      <w:r w:rsidR="00AF3E29">
        <w:rPr>
          <w:rFonts w:ascii="Arial" w:hAnsi="Arial" w:cs="Arial"/>
          <w:sz w:val="28"/>
          <w:szCs w:val="28"/>
          <w:u w:val="single"/>
        </w:rPr>
        <w:t>omplete all in Grey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533860" w:rsidRPr="00533860" w:rsidRDefault="005C29CF" w:rsidP="00AF3E29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533860">
        <w:rPr>
          <w:rFonts w:ascii="Arial" w:hAnsi="Arial" w:cs="Arial"/>
          <w:b/>
          <w:sz w:val="28"/>
          <w:szCs w:val="28"/>
        </w:rPr>
        <w:t xml:space="preserve">Please email this form: </w:t>
      </w:r>
      <w:r w:rsidR="00533860" w:rsidRPr="00533860">
        <w:rPr>
          <w:rFonts w:ascii="Arial" w:hAnsi="Arial" w:cs="Arial"/>
          <w:b/>
          <w:sz w:val="28"/>
          <w:szCs w:val="28"/>
        </w:rPr>
        <w:t>to:</w:t>
      </w:r>
    </w:p>
    <w:p w:rsidR="005C29CF" w:rsidRDefault="003654D4" w:rsidP="00AF3E29">
      <w:pPr>
        <w:shd w:val="clear" w:color="auto" w:fill="BFBFBF" w:themeFill="background1" w:themeFillShade="BF"/>
        <w:rPr>
          <w:rStyle w:val="Hyperlink"/>
          <w:rFonts w:ascii="Arial" w:hAnsi="Arial" w:cs="Arial"/>
          <w:b/>
          <w:sz w:val="28"/>
          <w:szCs w:val="28"/>
          <w:u w:val="none"/>
        </w:rPr>
      </w:pPr>
      <w:hyperlink r:id="rId7" w:history="1">
        <w:r w:rsidR="000E684A" w:rsidRPr="00533860">
          <w:rPr>
            <w:rStyle w:val="Hyperlink"/>
            <w:rFonts w:ascii="Arial" w:eastAsia="+mn-ea" w:hAnsi="Arial" w:cs="Arial"/>
            <w:b/>
            <w:kern w:val="24"/>
            <w:sz w:val="28"/>
            <w:szCs w:val="28"/>
            <w:u w:val="none"/>
            <w:lang w:val="en-US"/>
          </w:rPr>
          <w:t>childrenshealth</w:t>
        </w:r>
        <w:r w:rsidR="000E684A" w:rsidRPr="00533860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@lincolnshire.GCSX.gov.uk</w:t>
        </w:r>
      </w:hyperlink>
      <w:r w:rsidR="00C60A19" w:rsidRPr="00533860"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 </w:t>
      </w:r>
      <w:r w:rsidR="00533860"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 - for Health Visitors and Children and Young Peoples Nurses</w:t>
      </w:r>
    </w:p>
    <w:p w:rsidR="00533860" w:rsidRDefault="00533860" w:rsidP="00AF3E29">
      <w:pPr>
        <w:shd w:val="clear" w:color="auto" w:fill="BFBFBF" w:themeFill="background1" w:themeFillShade="BF"/>
        <w:rPr>
          <w:rStyle w:val="Hyperlink"/>
          <w:rFonts w:ascii="Arial" w:hAnsi="Arial" w:cs="Arial"/>
          <w:b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sz w:val="28"/>
          <w:szCs w:val="28"/>
          <w:u w:val="none"/>
        </w:rPr>
        <w:t>AND</w:t>
      </w:r>
    </w:p>
    <w:p w:rsidR="00533860" w:rsidRDefault="00533860" w:rsidP="00533860">
      <w:pPr>
        <w:shd w:val="clear" w:color="auto" w:fill="BFBFBF" w:themeFill="background1" w:themeFillShade="BF"/>
        <w:spacing w:after="0"/>
        <w:rPr>
          <w:rStyle w:val="Hyperlink"/>
          <w:rFonts w:ascii="Arial" w:hAnsi="Arial" w:cs="Arial"/>
          <w:b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For all children send to the appropriate GP surgery via secure </w:t>
      </w:r>
    </w:p>
    <w:p w:rsidR="00533860" w:rsidRDefault="00533860" w:rsidP="00533860">
      <w:pPr>
        <w:shd w:val="clear" w:color="auto" w:fill="BFBFBF" w:themeFill="background1" w:themeFillShade="BF"/>
        <w:spacing w:after="0"/>
        <w:rPr>
          <w:rStyle w:val="Hyperlink"/>
          <w:rFonts w:ascii="Arial" w:hAnsi="Arial" w:cs="Arial"/>
          <w:b/>
          <w:sz w:val="28"/>
          <w:szCs w:val="28"/>
          <w:u w:val="none"/>
        </w:rPr>
      </w:pPr>
      <w:proofErr w:type="gramStart"/>
      <w:r>
        <w:rPr>
          <w:rStyle w:val="Hyperlink"/>
          <w:rFonts w:ascii="Arial" w:hAnsi="Arial" w:cs="Arial"/>
          <w:b/>
          <w:sz w:val="28"/>
          <w:szCs w:val="28"/>
          <w:u w:val="none"/>
        </w:rPr>
        <w:t>email</w:t>
      </w:r>
      <w:proofErr w:type="gramEnd"/>
    </w:p>
    <w:p w:rsidR="00533860" w:rsidRPr="00533860" w:rsidRDefault="00533860" w:rsidP="00533860">
      <w:pPr>
        <w:shd w:val="clear" w:color="auto" w:fill="BFBFBF" w:themeFill="background1" w:themeFillShade="BF"/>
        <w:spacing w:after="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6609EC" w:rsidRPr="00C60A19" w:rsidRDefault="00C60A19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Style w:val="Hyperlink"/>
          <w:rFonts w:cs="Arial"/>
          <w:b/>
        </w:rPr>
        <w:t xml:space="preserve"> </w:t>
      </w:r>
    </w:p>
    <w:p w:rsidR="00DF6745" w:rsidRDefault="00DF6745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  <w:r w:rsidR="00CF5A69">
        <w:rPr>
          <w:rFonts w:ascii="Arial" w:hAnsi="Arial" w:cs="Arial"/>
          <w:sz w:val="28"/>
          <w:szCs w:val="28"/>
        </w:rPr>
        <w:t xml:space="preserve"> </w:t>
      </w:r>
    </w:p>
    <w:p w:rsidR="006609EC" w:rsidRDefault="006609EC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 name:</w:t>
      </w:r>
    </w:p>
    <w:p w:rsidR="00533860" w:rsidRDefault="00533860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</w:p>
    <w:p w:rsidR="001B6ADA" w:rsidRDefault="00770BD8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 Team</w:t>
      </w:r>
      <w:r w:rsidR="001B6ADA">
        <w:rPr>
          <w:rFonts w:ascii="Arial" w:hAnsi="Arial" w:cs="Arial"/>
          <w:sz w:val="28"/>
          <w:szCs w:val="28"/>
        </w:rPr>
        <w:t xml:space="preserve"> work</w:t>
      </w:r>
      <w:r>
        <w:rPr>
          <w:rFonts w:ascii="Arial" w:hAnsi="Arial" w:cs="Arial"/>
          <w:sz w:val="28"/>
          <w:szCs w:val="28"/>
        </w:rPr>
        <w:t xml:space="preserve"> base</w:t>
      </w:r>
      <w:r w:rsidR="001B6ADA">
        <w:rPr>
          <w:rFonts w:ascii="Arial" w:hAnsi="Arial" w:cs="Arial"/>
          <w:sz w:val="28"/>
          <w:szCs w:val="28"/>
        </w:rPr>
        <w:t>:</w:t>
      </w:r>
    </w:p>
    <w:p w:rsidR="00D975A1" w:rsidRDefault="00D975A1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SC involvement and referral:</w:t>
      </w:r>
    </w:p>
    <w:p w:rsidR="00533860" w:rsidRDefault="00533860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</w:p>
    <w:p w:rsidR="00533860" w:rsidRDefault="00533860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</w:p>
    <w:p w:rsidR="00C60A19" w:rsidRDefault="00533860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GP/Health visitors and CYPN please return the form to the following address within 10 working days. (</w:t>
      </w:r>
      <w:proofErr w:type="gramStart"/>
      <w:r w:rsidR="00511F79">
        <w:rPr>
          <w:rFonts w:ascii="Arial" w:hAnsi="Arial" w:cs="Arial"/>
          <w:sz w:val="28"/>
          <w:szCs w:val="28"/>
        </w:rPr>
        <w:t>social</w:t>
      </w:r>
      <w:proofErr w:type="gramEnd"/>
      <w:r w:rsidR="00511F79">
        <w:rPr>
          <w:rFonts w:ascii="Arial" w:hAnsi="Arial" w:cs="Arial"/>
          <w:sz w:val="28"/>
          <w:szCs w:val="28"/>
        </w:rPr>
        <w:t xml:space="preserve"> care </w:t>
      </w:r>
      <w:r>
        <w:rPr>
          <w:rFonts w:ascii="Arial" w:hAnsi="Arial" w:cs="Arial"/>
          <w:sz w:val="28"/>
          <w:szCs w:val="28"/>
        </w:rPr>
        <w:t>worker please add your GCSX email address)</w:t>
      </w:r>
      <w:r w:rsidR="00511F79">
        <w:rPr>
          <w:rFonts w:ascii="Arial" w:hAnsi="Arial" w:cs="Arial"/>
          <w:sz w:val="28"/>
          <w:szCs w:val="28"/>
        </w:rPr>
        <w:t>:</w:t>
      </w:r>
    </w:p>
    <w:p w:rsidR="00E506EE" w:rsidRDefault="00E506EE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C60A19" w:rsidRPr="00DF6745" w:rsidRDefault="00C60A19" w:rsidP="00AF3E29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581"/>
      </w:tblGrid>
      <w:tr w:rsidR="00506E2F" w:rsidTr="00E2156A">
        <w:trPr>
          <w:trHeight w:val="286"/>
        </w:trPr>
        <w:tc>
          <w:tcPr>
            <w:tcW w:w="5637" w:type="dxa"/>
          </w:tcPr>
          <w:p w:rsidR="00506E2F" w:rsidRPr="00EF5480" w:rsidRDefault="00C60A19" w:rsidP="00AF3E29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(please use a separate form for each child)</w:t>
            </w:r>
          </w:p>
        </w:tc>
        <w:tc>
          <w:tcPr>
            <w:tcW w:w="3581" w:type="dxa"/>
          </w:tcPr>
          <w:p w:rsidR="00506E2F" w:rsidRPr="00EF5480" w:rsidRDefault="00506E2F" w:rsidP="00AF3E29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</w:tr>
      <w:tr w:rsidR="00506E2F" w:rsidTr="00E2156A">
        <w:trPr>
          <w:trHeight w:val="334"/>
        </w:trPr>
        <w:tc>
          <w:tcPr>
            <w:tcW w:w="5637" w:type="dxa"/>
          </w:tcPr>
          <w:p w:rsidR="00506E2F" w:rsidRDefault="00506E2F" w:rsidP="00AF3E29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81" w:type="dxa"/>
          </w:tcPr>
          <w:p w:rsidR="00506E2F" w:rsidRDefault="00506E2F" w:rsidP="00AF3E29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F6745" w:rsidRDefault="00AF3E29" w:rsidP="00AF3E29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B557" wp14:editId="3561A5B8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58483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E29" w:rsidRPr="00AF3E29" w:rsidRDefault="00AF3E29" w:rsidP="00AF3E29">
                            <w:pPr>
                              <w:shd w:val="clear" w:color="auto" w:fill="BFBFBF" w:themeFill="background1" w:themeFillShade="BF"/>
                              <w:rPr>
                                <w:b/>
                              </w:rPr>
                            </w:pPr>
                            <w:r w:rsidRPr="00AF3E29">
                              <w:rPr>
                                <w:b/>
                              </w:rPr>
                              <w:t xml:space="preserve">Parental consent   [    ] yes     [    </w:t>
                            </w:r>
                            <w:proofErr w:type="gramStart"/>
                            <w:r w:rsidRPr="00AF3E29">
                              <w:rPr>
                                <w:b/>
                              </w:rPr>
                              <w:t>]  No</w:t>
                            </w:r>
                            <w:proofErr w:type="gramEnd"/>
                            <w:r w:rsidRPr="00AF3E29">
                              <w:rPr>
                                <w:b/>
                              </w:rPr>
                              <w:t xml:space="preserve">                      Sec47 consent not required [ 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.35pt;width:460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" fillcolor="white [3201]" strokeweight=".5pt">
                <v:textbox>
                  <w:txbxContent>
                    <w:p w:rsidR="00AF3E29" w:rsidRPr="00AF3E29" w:rsidRDefault="00AF3E29" w:rsidP="00AF3E29">
                      <w:pPr>
                        <w:shd w:val="clear" w:color="auto" w:fill="BFBFBF" w:themeFill="background1" w:themeFillShade="BF"/>
                        <w:rPr>
                          <w:b/>
                        </w:rPr>
                      </w:pPr>
                      <w:r w:rsidRPr="00AF3E29">
                        <w:rPr>
                          <w:b/>
                        </w:rPr>
                        <w:t>Parental consent   [    ] yes     [    ]  No                      Sec47 consent not required [      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6745" w:rsidTr="00DF6745">
        <w:tc>
          <w:tcPr>
            <w:tcW w:w="9242" w:type="dxa"/>
          </w:tcPr>
          <w:p w:rsidR="00DF6745" w:rsidRDefault="00D11D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Practice registered with:</w:t>
            </w:r>
            <w:r w:rsidR="00CF5A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506EE" w:rsidRPr="00DF6745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A19" w:rsidTr="00DF6745">
        <w:tc>
          <w:tcPr>
            <w:tcW w:w="9242" w:type="dxa"/>
          </w:tcPr>
          <w:p w:rsidR="00C60A19" w:rsidRDefault="00C60A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if not open to CYPN team   [   ]  (to be completed by CYPN's ONLY )</w:t>
            </w:r>
          </w:p>
        </w:tc>
      </w:tr>
      <w:tr w:rsidR="00D11DF1" w:rsidTr="00DF6745">
        <w:tc>
          <w:tcPr>
            <w:tcW w:w="9242" w:type="dxa"/>
          </w:tcPr>
          <w:p w:rsidR="00C60A19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 you have any safeguarding concerns about this child?</w:t>
            </w: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EE" w:rsidRP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additional information:</w:t>
            </w: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DF1" w:rsidRDefault="00CF5A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6E2F" w:rsidTr="00DF6745">
        <w:tc>
          <w:tcPr>
            <w:tcW w:w="9242" w:type="dxa"/>
          </w:tcPr>
          <w:p w:rsidR="00506E2F" w:rsidRDefault="00506E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Diagnosis:</w:t>
            </w:r>
            <w:r w:rsidR="00CF5A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0A19" w:rsidRDefault="00C6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E2F" w:rsidTr="00DF6745">
        <w:tc>
          <w:tcPr>
            <w:tcW w:w="9242" w:type="dxa"/>
          </w:tcPr>
          <w:p w:rsidR="00506E2F" w:rsidRDefault="00506E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seen (e.g. ENT/SALT/Physio/Paediatrician etc.)</w:t>
            </w:r>
            <w:r w:rsidR="00CF5A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A19" w:rsidRDefault="00C6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E2F" w:rsidTr="00DF6745">
        <w:tc>
          <w:tcPr>
            <w:tcW w:w="9242" w:type="dxa"/>
          </w:tcPr>
          <w:p w:rsidR="00506E2F" w:rsidRDefault="00506E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missed appointments:</w:t>
            </w:r>
            <w:r w:rsidR="00CF5A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9EC" w:rsidTr="00DF6745">
        <w:tc>
          <w:tcPr>
            <w:tcW w:w="9242" w:type="dxa"/>
          </w:tcPr>
          <w:p w:rsidR="006609EC" w:rsidRDefault="00660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EE" w:rsidRDefault="00E50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Immunisations (are they up to date)?</w:t>
            </w:r>
          </w:p>
          <w:p w:rsidR="00916D96" w:rsidRDefault="00916D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9EC" w:rsidRDefault="00660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9EC" w:rsidTr="006609EC">
        <w:tc>
          <w:tcPr>
            <w:tcW w:w="9242" w:type="dxa"/>
          </w:tcPr>
          <w:p w:rsidR="006609EC" w:rsidRDefault="006609EC" w:rsidP="00601D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A&amp;E, OOH, MIU, Admissions history in last 2 years</w:t>
            </w:r>
          </w:p>
        </w:tc>
      </w:tr>
      <w:tr w:rsidR="006609EC" w:rsidTr="006609EC">
        <w:tc>
          <w:tcPr>
            <w:tcW w:w="9242" w:type="dxa"/>
          </w:tcPr>
          <w:p w:rsidR="006609EC" w:rsidRDefault="006609EC" w:rsidP="00601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9EC" w:rsidRDefault="006609EC" w:rsidP="00601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9EC" w:rsidRDefault="006609EC" w:rsidP="00601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9EC" w:rsidRDefault="006609EC" w:rsidP="00601D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A19" w:rsidRDefault="00C60A19">
      <w:pPr>
        <w:rPr>
          <w:rFonts w:ascii="Arial" w:hAnsi="Arial" w:cs="Arial"/>
          <w:b/>
          <w:sz w:val="24"/>
          <w:szCs w:val="24"/>
        </w:rPr>
      </w:pPr>
    </w:p>
    <w:p w:rsidR="00C60A19" w:rsidRDefault="00C60A19">
      <w:pPr>
        <w:rPr>
          <w:rFonts w:ascii="Arial" w:hAnsi="Arial" w:cs="Arial"/>
          <w:b/>
          <w:sz w:val="24"/>
          <w:szCs w:val="24"/>
        </w:rPr>
      </w:pPr>
    </w:p>
    <w:p w:rsidR="00C60A19" w:rsidRDefault="00C60A19">
      <w:pPr>
        <w:rPr>
          <w:rFonts w:ascii="Arial" w:hAnsi="Arial" w:cs="Arial"/>
          <w:b/>
          <w:sz w:val="24"/>
          <w:szCs w:val="24"/>
        </w:rPr>
      </w:pPr>
    </w:p>
    <w:p w:rsidR="00EF5480" w:rsidRDefault="00CF5A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</w:t>
      </w:r>
      <w:r w:rsidR="006609EC">
        <w:rPr>
          <w:rFonts w:ascii="Arial" w:hAnsi="Arial" w:cs="Arial"/>
          <w:b/>
          <w:sz w:val="24"/>
          <w:szCs w:val="24"/>
        </w:rPr>
        <w:t>:</w:t>
      </w:r>
    </w:p>
    <w:p w:rsidR="00DF6745" w:rsidRDefault="00DF67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Role: </w:t>
      </w:r>
    </w:p>
    <w:p w:rsidR="00DF6745" w:rsidRPr="00DF6745" w:rsidRDefault="00DF67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Dated</w:t>
      </w:r>
      <w:r w:rsidR="006609EC">
        <w:rPr>
          <w:rFonts w:ascii="Arial" w:hAnsi="Arial" w:cs="Arial"/>
          <w:b/>
          <w:sz w:val="24"/>
          <w:szCs w:val="24"/>
        </w:rPr>
        <w:t xml:space="preserve"> emailed to social care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sectPr w:rsidR="00DF6745" w:rsidRPr="00DF6745" w:rsidSect="006609EC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00" w:rsidRDefault="00F83600" w:rsidP="00E2156A">
      <w:pPr>
        <w:spacing w:after="0" w:line="240" w:lineRule="auto"/>
      </w:pPr>
      <w:r>
        <w:separator/>
      </w:r>
    </w:p>
  </w:endnote>
  <w:endnote w:type="continuationSeparator" w:id="0">
    <w:p w:rsidR="00F83600" w:rsidRDefault="00F83600" w:rsidP="00E2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00" w:rsidRDefault="00F83600" w:rsidP="00E2156A">
      <w:pPr>
        <w:spacing w:after="0" w:line="240" w:lineRule="auto"/>
      </w:pPr>
      <w:r>
        <w:separator/>
      </w:r>
    </w:p>
  </w:footnote>
  <w:footnote w:type="continuationSeparator" w:id="0">
    <w:p w:rsidR="00F83600" w:rsidRDefault="00F83600" w:rsidP="00E2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A" w:rsidRDefault="00E215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BC1EB8" wp14:editId="4BF32BA5">
          <wp:simplePos x="0" y="0"/>
          <wp:positionH relativeFrom="column">
            <wp:posOffset>-383540</wp:posOffset>
          </wp:positionH>
          <wp:positionV relativeFrom="paragraph">
            <wp:posOffset>-156845</wp:posOffset>
          </wp:positionV>
          <wp:extent cx="7026910" cy="1331595"/>
          <wp:effectExtent l="0" t="0" r="0" b="0"/>
          <wp:wrapTight wrapText="bothSides">
            <wp:wrapPolygon edited="0">
              <wp:start x="5797" y="3399"/>
              <wp:lineTo x="1932" y="4326"/>
              <wp:lineTo x="1874" y="7725"/>
              <wp:lineTo x="3631" y="8961"/>
              <wp:lineTo x="3513" y="12979"/>
              <wp:lineTo x="4860" y="13906"/>
              <wp:lineTo x="10775" y="13906"/>
              <wp:lineTo x="1113" y="16996"/>
              <wp:lineTo x="1113" y="18232"/>
              <wp:lineTo x="20378" y="18232"/>
              <wp:lineTo x="20495" y="16996"/>
              <wp:lineTo x="10775" y="13906"/>
              <wp:lineTo x="7554" y="9270"/>
              <wp:lineTo x="7261" y="8343"/>
              <wp:lineTo x="6383" y="4326"/>
              <wp:lineTo x="6090" y="3399"/>
              <wp:lineTo x="5797" y="339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331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2"/>
    <w:rsid w:val="000E684A"/>
    <w:rsid w:val="00154A41"/>
    <w:rsid w:val="001B6ADA"/>
    <w:rsid w:val="00206A02"/>
    <w:rsid w:val="00281D96"/>
    <w:rsid w:val="003654D4"/>
    <w:rsid w:val="003776D8"/>
    <w:rsid w:val="003E11B6"/>
    <w:rsid w:val="003F5A65"/>
    <w:rsid w:val="00487B10"/>
    <w:rsid w:val="004D5900"/>
    <w:rsid w:val="00506E2F"/>
    <w:rsid w:val="00511F79"/>
    <w:rsid w:val="00533860"/>
    <w:rsid w:val="005C29CF"/>
    <w:rsid w:val="00635B70"/>
    <w:rsid w:val="006609EC"/>
    <w:rsid w:val="00672DBD"/>
    <w:rsid w:val="006E1E1A"/>
    <w:rsid w:val="00770BD8"/>
    <w:rsid w:val="007A6D62"/>
    <w:rsid w:val="007F4D49"/>
    <w:rsid w:val="008C71DC"/>
    <w:rsid w:val="00916D96"/>
    <w:rsid w:val="00AF3E29"/>
    <w:rsid w:val="00B969D7"/>
    <w:rsid w:val="00BD62DC"/>
    <w:rsid w:val="00C60A19"/>
    <w:rsid w:val="00C63F33"/>
    <w:rsid w:val="00CF5A69"/>
    <w:rsid w:val="00D11DF1"/>
    <w:rsid w:val="00D819F0"/>
    <w:rsid w:val="00D975A1"/>
    <w:rsid w:val="00DF6745"/>
    <w:rsid w:val="00E2156A"/>
    <w:rsid w:val="00E27009"/>
    <w:rsid w:val="00E506EE"/>
    <w:rsid w:val="00EF5480"/>
    <w:rsid w:val="00F256E9"/>
    <w:rsid w:val="00F44373"/>
    <w:rsid w:val="00F77A04"/>
    <w:rsid w:val="00F83600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6A"/>
  </w:style>
  <w:style w:type="paragraph" w:styleId="Footer">
    <w:name w:val="footer"/>
    <w:basedOn w:val="Normal"/>
    <w:link w:val="FooterChar"/>
    <w:uiPriority w:val="99"/>
    <w:unhideWhenUsed/>
    <w:rsid w:val="00E2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6A"/>
  </w:style>
  <w:style w:type="character" w:styleId="Hyperlink">
    <w:name w:val="Hyperlink"/>
    <w:basedOn w:val="DefaultParagraphFont"/>
    <w:uiPriority w:val="99"/>
    <w:unhideWhenUsed/>
    <w:rsid w:val="00F25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6A"/>
  </w:style>
  <w:style w:type="paragraph" w:styleId="Footer">
    <w:name w:val="footer"/>
    <w:basedOn w:val="Normal"/>
    <w:link w:val="FooterChar"/>
    <w:uiPriority w:val="99"/>
    <w:unhideWhenUsed/>
    <w:rsid w:val="00E2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6A"/>
  </w:style>
  <w:style w:type="character" w:styleId="Hyperlink">
    <w:name w:val="Hyperlink"/>
    <w:basedOn w:val="DefaultParagraphFont"/>
    <w:uiPriority w:val="99"/>
    <w:unhideWhenUsed/>
    <w:rsid w:val="00F25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drenshealth@lincolnshire.GCSX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 Dawn (LCHS)</dc:creator>
  <cp:lastModifiedBy>Janet Armstrong</cp:lastModifiedBy>
  <cp:revision>2</cp:revision>
  <cp:lastPrinted>2018-11-22T10:51:00Z</cp:lastPrinted>
  <dcterms:created xsi:type="dcterms:W3CDTF">2020-03-27T13:35:00Z</dcterms:created>
  <dcterms:modified xsi:type="dcterms:W3CDTF">2020-03-27T13:35:00Z</dcterms:modified>
</cp:coreProperties>
</file>