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D5B2" w14:textId="7A316D5E" w:rsidR="00D458DA" w:rsidRDefault="00854F7B" w:rsidP="00854F7B">
      <w:pPr>
        <w:pStyle w:val="Default"/>
        <w:jc w:val="right"/>
      </w:pPr>
      <w:bookmarkStart w:id="0" w:name="_Hlk22202940"/>
      <w:bookmarkStart w:id="1" w:name="_GoBack"/>
      <w:bookmarkEnd w:id="0"/>
      <w:bookmarkEnd w:id="1"/>
      <w:r>
        <w:rPr>
          <w:noProof/>
        </w:rPr>
        <w:drawing>
          <wp:inline distT="0" distB="0" distL="0" distR="0" wp14:anchorId="0E48E659" wp14:editId="13B80129">
            <wp:extent cx="981075" cy="981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p w14:paraId="2769D5B3" w14:textId="11D65C03" w:rsidR="001467B9" w:rsidRPr="001467B9" w:rsidRDefault="001467B9" w:rsidP="001467B9">
      <w:pPr>
        <w:framePr w:hSpace="180" w:wrap="notBeside" w:vAnchor="text" w:hAnchor="text" w:x="8006" w:y="1"/>
        <w:spacing w:after="0" w:line="240" w:lineRule="auto"/>
        <w:ind w:left="-3969"/>
        <w:rPr>
          <w:rFonts w:ascii="Times New Roman" w:eastAsia="Times New Roman" w:hAnsi="Times New Roman"/>
          <w:noProof/>
          <w:sz w:val="20"/>
          <w:szCs w:val="24"/>
          <w:lang w:eastAsia="en-US"/>
        </w:rPr>
      </w:pPr>
      <w:r>
        <w:rPr>
          <w:rFonts w:ascii="Times New Roman" w:eastAsia="Times New Roman" w:hAnsi="Times New Roman"/>
          <w:noProof/>
          <w:sz w:val="20"/>
          <w:szCs w:val="24"/>
        </w:rPr>
        <w:drawing>
          <wp:inline distT="0" distB="0" distL="0" distR="0" wp14:anchorId="2769D68A" wp14:editId="2769D68B">
            <wp:extent cx="97155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inline>
        </w:drawing>
      </w:r>
      <w:r w:rsidR="00854F7B">
        <w:rPr>
          <w:rFonts w:ascii="Arial" w:hAnsi="Arial" w:cs="Arial"/>
          <w:b/>
          <w:noProof/>
          <w:sz w:val="28"/>
          <w:szCs w:val="28"/>
        </w:rPr>
        <w:drawing>
          <wp:inline distT="0" distB="0" distL="0" distR="0" wp14:anchorId="6794A3B9" wp14:editId="1091FAD2">
            <wp:extent cx="971550" cy="78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82900"/>
                    </a:xfrm>
                    <a:prstGeom prst="rect">
                      <a:avLst/>
                    </a:prstGeom>
                    <a:noFill/>
                  </pic:spPr>
                </pic:pic>
              </a:graphicData>
            </a:graphic>
          </wp:inline>
        </w:drawing>
      </w:r>
    </w:p>
    <w:p w14:paraId="2769D5B4" w14:textId="77777777" w:rsidR="001467B9" w:rsidRPr="001467B9" w:rsidRDefault="001467B9" w:rsidP="001467B9">
      <w:pPr>
        <w:framePr w:hSpace="180" w:wrap="notBeside" w:vAnchor="text" w:hAnchor="text" w:x="8006" w:y="1441"/>
        <w:spacing w:after="0" w:line="240" w:lineRule="auto"/>
        <w:ind w:right="-30"/>
        <w:rPr>
          <w:rFonts w:ascii="Times New Roman" w:eastAsia="Times New Roman" w:hAnsi="Times New Roman"/>
          <w:noProof/>
          <w:sz w:val="20"/>
          <w:szCs w:val="24"/>
          <w:lang w:eastAsia="en-US"/>
        </w:rPr>
      </w:pPr>
    </w:p>
    <w:p w14:paraId="58E0A1B1" w14:textId="77777777" w:rsidR="00854F7B" w:rsidRDefault="00854F7B" w:rsidP="006523BA">
      <w:pPr>
        <w:pStyle w:val="NoSpacing"/>
        <w:jc w:val="center"/>
        <w:rPr>
          <w:rFonts w:ascii="Arial" w:hAnsi="Arial" w:cs="Arial"/>
          <w:b/>
          <w:sz w:val="32"/>
          <w:szCs w:val="32"/>
        </w:rPr>
      </w:pPr>
    </w:p>
    <w:p w14:paraId="6F3F758A" w14:textId="4B500BC7" w:rsidR="006523BA" w:rsidRPr="00D15E31" w:rsidRDefault="006523BA" w:rsidP="006523BA">
      <w:pPr>
        <w:pStyle w:val="NoSpacing"/>
        <w:jc w:val="center"/>
        <w:rPr>
          <w:rFonts w:ascii="Arial" w:hAnsi="Arial" w:cs="Arial"/>
          <w:b/>
          <w:sz w:val="40"/>
          <w:szCs w:val="40"/>
        </w:rPr>
      </w:pPr>
      <w:r w:rsidRPr="00D15E31">
        <w:rPr>
          <w:rFonts w:ascii="Arial" w:hAnsi="Arial" w:cs="Arial"/>
          <w:b/>
          <w:sz w:val="40"/>
          <w:szCs w:val="40"/>
        </w:rPr>
        <w:t xml:space="preserve">Joint Procedures </w:t>
      </w:r>
    </w:p>
    <w:p w14:paraId="65E36BB6" w14:textId="28841C53" w:rsidR="006523BA" w:rsidRPr="00D15E31" w:rsidRDefault="006523BA" w:rsidP="006523BA">
      <w:pPr>
        <w:pStyle w:val="NoSpacing"/>
        <w:jc w:val="center"/>
        <w:rPr>
          <w:rFonts w:ascii="Arial" w:hAnsi="Arial" w:cs="Arial"/>
          <w:b/>
          <w:sz w:val="40"/>
          <w:szCs w:val="40"/>
        </w:rPr>
      </w:pPr>
      <w:r w:rsidRPr="00D15E31">
        <w:rPr>
          <w:rFonts w:ascii="Arial" w:hAnsi="Arial" w:cs="Arial"/>
          <w:b/>
          <w:sz w:val="40"/>
          <w:szCs w:val="40"/>
        </w:rPr>
        <w:t>for Sharing Information on Domestic Abuse</w:t>
      </w:r>
    </w:p>
    <w:p w14:paraId="4C81A000" w14:textId="77777777" w:rsidR="00D15E31" w:rsidRDefault="00D15E31" w:rsidP="006523BA">
      <w:pPr>
        <w:pStyle w:val="NoSpacing"/>
        <w:jc w:val="center"/>
        <w:rPr>
          <w:rFonts w:ascii="Arial" w:hAnsi="Arial" w:cs="Arial"/>
          <w:b/>
          <w:sz w:val="32"/>
          <w:szCs w:val="32"/>
        </w:rPr>
      </w:pPr>
    </w:p>
    <w:p w14:paraId="71A03BF5" w14:textId="6B7A43A2" w:rsidR="006523BA" w:rsidRDefault="006523BA" w:rsidP="006523BA">
      <w:pPr>
        <w:pStyle w:val="NoSpacing"/>
        <w:jc w:val="center"/>
        <w:rPr>
          <w:rFonts w:ascii="Arial" w:hAnsi="Arial" w:cs="Arial"/>
          <w:b/>
          <w:sz w:val="32"/>
          <w:szCs w:val="32"/>
        </w:rPr>
      </w:pPr>
      <w:r w:rsidRPr="006523BA">
        <w:rPr>
          <w:rFonts w:ascii="Arial" w:hAnsi="Arial" w:cs="Arial"/>
          <w:b/>
          <w:sz w:val="32"/>
          <w:szCs w:val="32"/>
        </w:rPr>
        <w:t xml:space="preserve">with </w:t>
      </w:r>
    </w:p>
    <w:p w14:paraId="2B256D34" w14:textId="77777777" w:rsidR="007822C9" w:rsidRDefault="006523BA" w:rsidP="006523BA">
      <w:pPr>
        <w:pStyle w:val="NoSpacing"/>
        <w:jc w:val="center"/>
        <w:rPr>
          <w:rFonts w:ascii="Arial" w:hAnsi="Arial" w:cs="Arial"/>
          <w:b/>
          <w:sz w:val="32"/>
          <w:szCs w:val="32"/>
        </w:rPr>
      </w:pPr>
      <w:r w:rsidRPr="006523BA">
        <w:rPr>
          <w:rFonts w:ascii="Arial" w:hAnsi="Arial" w:cs="Arial"/>
          <w:b/>
          <w:sz w:val="32"/>
          <w:szCs w:val="32"/>
        </w:rPr>
        <w:t xml:space="preserve">Bournemouth, </w:t>
      </w:r>
      <w:r w:rsidRPr="00854F7B">
        <w:rPr>
          <w:rFonts w:ascii="Arial" w:hAnsi="Arial" w:cs="Arial"/>
          <w:b/>
          <w:sz w:val="32"/>
          <w:szCs w:val="32"/>
        </w:rPr>
        <w:t>Christchurch a</w:t>
      </w:r>
      <w:r w:rsidRPr="006523BA">
        <w:rPr>
          <w:rFonts w:ascii="Arial" w:hAnsi="Arial" w:cs="Arial"/>
          <w:b/>
          <w:sz w:val="32"/>
          <w:szCs w:val="32"/>
        </w:rPr>
        <w:t xml:space="preserve">nd Poole </w:t>
      </w:r>
    </w:p>
    <w:p w14:paraId="60A7FF7B" w14:textId="55DB2095" w:rsidR="006523BA" w:rsidRPr="006523BA" w:rsidRDefault="006523BA" w:rsidP="006523BA">
      <w:pPr>
        <w:pStyle w:val="NoSpacing"/>
        <w:jc w:val="center"/>
        <w:rPr>
          <w:rFonts w:ascii="Arial" w:hAnsi="Arial" w:cs="Arial"/>
          <w:b/>
          <w:sz w:val="32"/>
          <w:szCs w:val="32"/>
        </w:rPr>
      </w:pPr>
      <w:r w:rsidRPr="006523BA">
        <w:rPr>
          <w:rFonts w:ascii="Arial" w:hAnsi="Arial" w:cs="Arial"/>
          <w:b/>
          <w:sz w:val="32"/>
          <w:szCs w:val="32"/>
        </w:rPr>
        <w:t>E</w:t>
      </w:r>
      <w:r w:rsidR="00097A95">
        <w:rPr>
          <w:rFonts w:ascii="Arial" w:hAnsi="Arial" w:cs="Arial"/>
          <w:b/>
          <w:sz w:val="32"/>
          <w:szCs w:val="32"/>
        </w:rPr>
        <w:t>arly Years and E</w:t>
      </w:r>
      <w:r w:rsidRPr="006523BA">
        <w:rPr>
          <w:rFonts w:ascii="Arial" w:hAnsi="Arial" w:cs="Arial"/>
          <w:b/>
          <w:sz w:val="32"/>
          <w:szCs w:val="32"/>
        </w:rPr>
        <w:t>ducation Settings</w:t>
      </w:r>
    </w:p>
    <w:p w14:paraId="2769D5B5" w14:textId="77777777" w:rsidR="00D458DA" w:rsidRDefault="00D458DA" w:rsidP="001467B9">
      <w:pPr>
        <w:pStyle w:val="NoSpacing"/>
        <w:jc w:val="center"/>
      </w:pPr>
    </w:p>
    <w:p w14:paraId="2769D5B6" w14:textId="77777777" w:rsidR="00D458DA" w:rsidRDefault="00D458DA" w:rsidP="001467B9">
      <w:pPr>
        <w:pStyle w:val="NoSpacing"/>
        <w:jc w:val="center"/>
      </w:pPr>
    </w:p>
    <w:p w14:paraId="2769D5B7" w14:textId="77777777" w:rsidR="00D458DA" w:rsidRDefault="00D458DA" w:rsidP="00D458DA">
      <w:pPr>
        <w:pStyle w:val="NoSpacing"/>
      </w:pPr>
    </w:p>
    <w:p w14:paraId="2769D5B8" w14:textId="77777777" w:rsidR="00D458DA" w:rsidRDefault="00D458DA" w:rsidP="00D458DA">
      <w:pPr>
        <w:pStyle w:val="NoSpacing"/>
      </w:pPr>
    </w:p>
    <w:p w14:paraId="2769D5BC" w14:textId="77777777" w:rsidR="00D458DA" w:rsidRDefault="00D458DA" w:rsidP="00D458DA">
      <w:pPr>
        <w:pStyle w:val="NoSpacing"/>
        <w:rPr>
          <w:rFonts w:ascii="Arial" w:hAnsi="Arial" w:cs="Arial"/>
          <w:b/>
          <w:bCs/>
        </w:rPr>
      </w:pPr>
    </w:p>
    <w:p w14:paraId="2769D5BD" w14:textId="77777777" w:rsidR="00D458DA" w:rsidRDefault="00D458DA" w:rsidP="00D458DA">
      <w:pPr>
        <w:pStyle w:val="NoSpacing"/>
        <w:rPr>
          <w:rFonts w:ascii="Arial" w:hAnsi="Arial" w:cs="Arial"/>
          <w:b/>
          <w:bCs/>
        </w:rPr>
      </w:pPr>
    </w:p>
    <w:p w14:paraId="2769D5BE" w14:textId="77777777" w:rsidR="00D458DA" w:rsidRPr="00D458DA" w:rsidRDefault="00D458DA" w:rsidP="00D458DA">
      <w:pPr>
        <w:pStyle w:val="NoSpacing"/>
        <w:rPr>
          <w:rFonts w:ascii="Arial" w:hAnsi="Arial" w:cs="Arial"/>
          <w:b/>
          <w:bCs/>
          <w:sz w:val="24"/>
          <w:szCs w:val="24"/>
        </w:rPr>
      </w:pPr>
    </w:p>
    <w:p w14:paraId="2769D5BF" w14:textId="02E9B5FA" w:rsidR="00FE2258" w:rsidRDefault="00FE2258" w:rsidP="00D458DA">
      <w:pPr>
        <w:pStyle w:val="NoSpacing"/>
        <w:jc w:val="center"/>
        <w:rPr>
          <w:rFonts w:ascii="Arial" w:hAnsi="Arial" w:cs="Arial"/>
          <w:b/>
          <w:sz w:val="28"/>
          <w:szCs w:val="28"/>
        </w:rPr>
      </w:pPr>
    </w:p>
    <w:p w14:paraId="2769D5C0" w14:textId="3D2F0BF9" w:rsidR="00FE2258" w:rsidRDefault="00FE2258" w:rsidP="00D458DA">
      <w:pPr>
        <w:pStyle w:val="NoSpacing"/>
        <w:jc w:val="center"/>
        <w:rPr>
          <w:rFonts w:ascii="Arial" w:hAnsi="Arial" w:cs="Arial"/>
          <w:b/>
          <w:sz w:val="28"/>
          <w:szCs w:val="28"/>
        </w:rPr>
      </w:pPr>
    </w:p>
    <w:p w14:paraId="2769D5C5" w14:textId="77777777" w:rsidR="00FE2258" w:rsidRDefault="00FE2258" w:rsidP="00BD1BB3">
      <w:pPr>
        <w:pStyle w:val="NoSpacing"/>
        <w:jc w:val="center"/>
        <w:rPr>
          <w:rFonts w:ascii="Arial" w:hAnsi="Arial" w:cs="Arial"/>
          <w:b/>
          <w:sz w:val="28"/>
          <w:szCs w:val="28"/>
        </w:rPr>
      </w:pPr>
    </w:p>
    <w:p w14:paraId="2769D5C8" w14:textId="77777777" w:rsidR="00D458DA" w:rsidRPr="00FE2258" w:rsidRDefault="00D458DA" w:rsidP="00D458DA">
      <w:pPr>
        <w:pStyle w:val="NoSpacing"/>
        <w:jc w:val="center"/>
        <w:rPr>
          <w:rFonts w:ascii="Arial" w:hAnsi="Arial" w:cs="Arial"/>
          <w:sz w:val="28"/>
          <w:szCs w:val="28"/>
        </w:rPr>
      </w:pPr>
    </w:p>
    <w:p w14:paraId="2769D5C9" w14:textId="77777777" w:rsidR="00D458DA" w:rsidRPr="00D458DA" w:rsidRDefault="00D458DA" w:rsidP="00D458DA">
      <w:pPr>
        <w:pStyle w:val="NoSpacing"/>
        <w:rPr>
          <w:rFonts w:ascii="Arial" w:hAnsi="Arial" w:cs="Arial"/>
          <w:sz w:val="24"/>
          <w:szCs w:val="24"/>
        </w:rPr>
      </w:pPr>
    </w:p>
    <w:p w14:paraId="2769D5CA" w14:textId="77777777" w:rsidR="00FE2258" w:rsidRDefault="00FE2258" w:rsidP="00D458DA">
      <w:pPr>
        <w:pStyle w:val="NoSpacing"/>
        <w:jc w:val="center"/>
        <w:rPr>
          <w:rFonts w:ascii="Arial" w:hAnsi="Arial" w:cs="Arial"/>
          <w:sz w:val="24"/>
          <w:szCs w:val="24"/>
        </w:rPr>
      </w:pPr>
    </w:p>
    <w:p w14:paraId="2769D5CB" w14:textId="77777777" w:rsidR="00FE2258" w:rsidRDefault="00FE2258" w:rsidP="00D458DA">
      <w:pPr>
        <w:pStyle w:val="NoSpacing"/>
        <w:jc w:val="center"/>
        <w:rPr>
          <w:rFonts w:ascii="Arial" w:hAnsi="Arial" w:cs="Arial"/>
          <w:sz w:val="24"/>
          <w:szCs w:val="24"/>
        </w:rPr>
      </w:pPr>
    </w:p>
    <w:p w14:paraId="2769D5CC" w14:textId="77777777" w:rsidR="00FE2258" w:rsidRDefault="00FE2258" w:rsidP="00D458DA">
      <w:pPr>
        <w:pStyle w:val="NoSpacing"/>
        <w:jc w:val="center"/>
        <w:rPr>
          <w:rFonts w:ascii="Arial" w:hAnsi="Arial" w:cs="Arial"/>
          <w:sz w:val="24"/>
          <w:szCs w:val="24"/>
        </w:rPr>
      </w:pPr>
    </w:p>
    <w:p w14:paraId="2769D5D0" w14:textId="77777777" w:rsidR="00FE2258" w:rsidRDefault="00FE2258" w:rsidP="00D458DA">
      <w:pPr>
        <w:pStyle w:val="NoSpacing"/>
        <w:jc w:val="center"/>
        <w:rPr>
          <w:rFonts w:ascii="Arial" w:hAnsi="Arial" w:cs="Arial"/>
          <w:sz w:val="24"/>
          <w:szCs w:val="24"/>
        </w:rPr>
      </w:pPr>
    </w:p>
    <w:p w14:paraId="2769D5D1" w14:textId="77777777" w:rsidR="00FE2258" w:rsidRDefault="00FE2258" w:rsidP="00D458DA">
      <w:pPr>
        <w:pStyle w:val="NoSpacing"/>
        <w:jc w:val="center"/>
        <w:rPr>
          <w:rFonts w:ascii="Arial" w:hAnsi="Arial" w:cs="Arial"/>
          <w:sz w:val="24"/>
          <w:szCs w:val="24"/>
        </w:rPr>
      </w:pPr>
    </w:p>
    <w:p w14:paraId="2769D5D2" w14:textId="77777777" w:rsidR="00FE2258" w:rsidRDefault="00FE2258" w:rsidP="00D458DA">
      <w:pPr>
        <w:pStyle w:val="NoSpacing"/>
        <w:jc w:val="center"/>
        <w:rPr>
          <w:rFonts w:ascii="Arial" w:hAnsi="Arial" w:cs="Arial"/>
          <w:sz w:val="24"/>
          <w:szCs w:val="24"/>
        </w:rPr>
      </w:pPr>
    </w:p>
    <w:p w14:paraId="2769D5D3" w14:textId="77777777" w:rsidR="00FE2258" w:rsidRDefault="00FE2258" w:rsidP="00D458DA">
      <w:pPr>
        <w:pStyle w:val="NoSpacing"/>
        <w:jc w:val="center"/>
        <w:rPr>
          <w:rFonts w:ascii="Arial" w:hAnsi="Arial" w:cs="Arial"/>
          <w:sz w:val="24"/>
          <w:szCs w:val="24"/>
        </w:rPr>
      </w:pPr>
    </w:p>
    <w:p w14:paraId="2769D5D5" w14:textId="77777777" w:rsidR="00FE2258" w:rsidRDefault="00FE2258" w:rsidP="00D458DA">
      <w:pPr>
        <w:pStyle w:val="NoSpacing"/>
        <w:jc w:val="center"/>
        <w:rPr>
          <w:rFonts w:ascii="Arial" w:hAnsi="Arial" w:cs="Arial"/>
          <w:sz w:val="24"/>
          <w:szCs w:val="24"/>
        </w:rPr>
      </w:pPr>
    </w:p>
    <w:p w14:paraId="2769D5D6" w14:textId="0D200605" w:rsidR="002A250F" w:rsidRPr="00C43C16" w:rsidRDefault="002B79BA" w:rsidP="0058115C">
      <w:pPr>
        <w:pStyle w:val="NoSpacing"/>
        <w:ind w:left="720" w:firstLine="720"/>
        <w:rPr>
          <w:rFonts w:ascii="Arial" w:hAnsi="Arial" w:cs="Arial"/>
        </w:rPr>
      </w:pPr>
      <w:r w:rsidRPr="00C43C16">
        <w:rPr>
          <w:rFonts w:ascii="Arial" w:hAnsi="Arial" w:cs="Arial"/>
        </w:rPr>
        <w:t xml:space="preserve">First agreed in </w:t>
      </w:r>
      <w:r w:rsidR="00D458DA" w:rsidRPr="00C43C16">
        <w:rPr>
          <w:rFonts w:ascii="Arial" w:hAnsi="Arial" w:cs="Arial"/>
        </w:rPr>
        <w:t>September 2014</w:t>
      </w:r>
    </w:p>
    <w:p w14:paraId="55554881" w14:textId="77777777" w:rsidR="0058115C" w:rsidRPr="00C43C16" w:rsidRDefault="002B79BA" w:rsidP="0058115C">
      <w:pPr>
        <w:pStyle w:val="NoSpacing"/>
        <w:ind w:left="720" w:firstLine="720"/>
        <w:rPr>
          <w:rFonts w:ascii="Arial" w:hAnsi="Arial" w:cs="Arial"/>
        </w:rPr>
      </w:pPr>
      <w:r w:rsidRPr="00C43C16">
        <w:rPr>
          <w:rFonts w:ascii="Arial" w:hAnsi="Arial" w:cs="Arial"/>
        </w:rPr>
        <w:t xml:space="preserve">Revised </w:t>
      </w:r>
      <w:r w:rsidR="00C24C7C" w:rsidRPr="00C43C16">
        <w:rPr>
          <w:rFonts w:ascii="Arial" w:hAnsi="Arial" w:cs="Arial"/>
        </w:rPr>
        <w:t>April</w:t>
      </w:r>
      <w:r w:rsidRPr="00C43C16">
        <w:rPr>
          <w:rFonts w:ascii="Arial" w:hAnsi="Arial" w:cs="Arial"/>
        </w:rPr>
        <w:t xml:space="preserve"> 2017 (LSCB Safeguarding in Education Sub Group)</w:t>
      </w:r>
    </w:p>
    <w:p w14:paraId="5538761D" w14:textId="43CB5D12" w:rsidR="006E6AE0" w:rsidRPr="00C43C16" w:rsidRDefault="006E6AE0" w:rsidP="0058115C">
      <w:pPr>
        <w:pStyle w:val="NoSpacing"/>
        <w:ind w:left="720" w:firstLine="720"/>
        <w:rPr>
          <w:rFonts w:ascii="Arial" w:hAnsi="Arial" w:cs="Arial"/>
        </w:rPr>
      </w:pPr>
      <w:r w:rsidRPr="00C43C16">
        <w:rPr>
          <w:rFonts w:ascii="Arial" w:hAnsi="Arial" w:cs="Arial"/>
        </w:rPr>
        <w:t xml:space="preserve">September 2017 - Further addition in 2.2 </w:t>
      </w:r>
    </w:p>
    <w:p w14:paraId="13B4FAF4" w14:textId="77777777" w:rsidR="00C43C16" w:rsidRDefault="0058115C" w:rsidP="006E6AE0">
      <w:pPr>
        <w:pStyle w:val="NoSpacing"/>
        <w:rPr>
          <w:rFonts w:ascii="Arial" w:hAnsi="Arial" w:cs="Arial"/>
          <w:b/>
        </w:rPr>
      </w:pPr>
      <w:r>
        <w:rPr>
          <w:rFonts w:ascii="Arial" w:hAnsi="Arial" w:cs="Arial"/>
          <w:b/>
        </w:rPr>
        <w:tab/>
      </w:r>
      <w:r>
        <w:rPr>
          <w:rFonts w:ascii="Arial" w:hAnsi="Arial" w:cs="Arial"/>
          <w:b/>
        </w:rPr>
        <w:tab/>
      </w:r>
    </w:p>
    <w:p w14:paraId="6586AA4E" w14:textId="0E1D6E57" w:rsidR="0058115C" w:rsidRDefault="00C43C16" w:rsidP="006E6AE0">
      <w:pPr>
        <w:pStyle w:val="NoSpacing"/>
        <w:rPr>
          <w:rFonts w:ascii="Arial" w:hAnsi="Arial" w:cs="Arial"/>
          <w:b/>
        </w:rPr>
      </w:pPr>
      <w:r>
        <w:rPr>
          <w:rFonts w:ascii="Arial" w:hAnsi="Arial" w:cs="Arial"/>
          <w:b/>
        </w:rPr>
        <w:t xml:space="preserve">              </w:t>
      </w:r>
      <w:r w:rsidR="0058115C" w:rsidRPr="00854F7B">
        <w:rPr>
          <w:rFonts w:ascii="Arial" w:hAnsi="Arial" w:cs="Arial"/>
          <w:b/>
        </w:rPr>
        <w:t>Revised</w:t>
      </w:r>
      <w:r>
        <w:rPr>
          <w:rFonts w:ascii="Arial" w:hAnsi="Arial" w:cs="Arial"/>
          <w:b/>
        </w:rPr>
        <w:t>:</w:t>
      </w:r>
      <w:r w:rsidR="0058115C" w:rsidRPr="00854F7B">
        <w:rPr>
          <w:rFonts w:ascii="Arial" w:hAnsi="Arial" w:cs="Arial"/>
          <w:b/>
        </w:rPr>
        <w:t xml:space="preserve"> </w:t>
      </w:r>
      <w:r w:rsidR="00004885">
        <w:rPr>
          <w:rFonts w:ascii="Arial" w:hAnsi="Arial" w:cs="Arial"/>
          <w:b/>
        </w:rPr>
        <w:t>December</w:t>
      </w:r>
      <w:r w:rsidR="00BB3430" w:rsidRPr="00854F7B">
        <w:rPr>
          <w:rFonts w:ascii="Arial" w:hAnsi="Arial" w:cs="Arial"/>
          <w:b/>
        </w:rPr>
        <w:t xml:space="preserve"> 2019</w:t>
      </w:r>
      <w:r w:rsidR="00D15E31">
        <w:rPr>
          <w:rFonts w:ascii="Arial" w:hAnsi="Arial" w:cs="Arial"/>
          <w:b/>
        </w:rPr>
        <w:t xml:space="preserve"> </w:t>
      </w:r>
    </w:p>
    <w:p w14:paraId="268FE5A8" w14:textId="21A4E185" w:rsidR="00C43C16" w:rsidRDefault="00C43C16" w:rsidP="006E6AE0">
      <w:pPr>
        <w:pStyle w:val="NoSpacing"/>
        <w:rPr>
          <w:rFonts w:ascii="Arial" w:hAnsi="Arial" w:cs="Arial"/>
          <w:b/>
        </w:rPr>
      </w:pPr>
      <w:r>
        <w:rPr>
          <w:rFonts w:ascii="Arial" w:hAnsi="Arial" w:cs="Arial"/>
          <w:b/>
        </w:rPr>
        <w:t xml:space="preserve">              </w:t>
      </w:r>
    </w:p>
    <w:p w14:paraId="28C74394" w14:textId="77777777" w:rsidR="0058115C" w:rsidRPr="002E28ED" w:rsidRDefault="0058115C" w:rsidP="006E6AE0">
      <w:pPr>
        <w:pStyle w:val="NoSpacing"/>
        <w:rPr>
          <w:rFonts w:ascii="Arial" w:hAnsi="Arial" w:cs="Arial"/>
          <w:b/>
        </w:rPr>
      </w:pPr>
    </w:p>
    <w:p w14:paraId="2769D5D8" w14:textId="77777777" w:rsidR="002A250F" w:rsidRPr="002E28ED" w:rsidRDefault="00F76395" w:rsidP="00FE2258">
      <w:pPr>
        <w:pStyle w:val="NoSpacing"/>
        <w:jc w:val="center"/>
        <w:rPr>
          <w:rFonts w:ascii="Arial" w:hAnsi="Arial" w:cs="Arial"/>
        </w:rPr>
      </w:pPr>
      <w:r w:rsidRPr="002E28ED">
        <w:rPr>
          <w:rFonts w:ascii="Arial" w:hAnsi="Arial" w:cs="Arial"/>
          <w:b/>
          <w:bCs/>
        </w:rPr>
        <w:br w:type="page"/>
      </w:r>
      <w:r w:rsidR="002A250F" w:rsidRPr="002E28ED">
        <w:rPr>
          <w:rFonts w:ascii="Arial" w:hAnsi="Arial" w:cs="Arial"/>
          <w:b/>
          <w:bCs/>
        </w:rPr>
        <w:lastRenderedPageBreak/>
        <w:t>CONTENTS</w:t>
      </w:r>
      <w:r w:rsidR="007831E7" w:rsidRPr="002E28ED">
        <w:rPr>
          <w:rFonts w:ascii="Arial" w:hAnsi="Arial" w:cs="Arial"/>
          <w:b/>
          <w:bCs/>
        </w:rPr>
        <w:t xml:space="preserve"> </w:t>
      </w:r>
      <w:r w:rsidR="002A250F" w:rsidRPr="002E28ED">
        <w:rPr>
          <w:rFonts w:ascii="Arial" w:hAnsi="Arial" w:cs="Arial"/>
          <w:b/>
          <w:bCs/>
        </w:rPr>
        <w:br/>
      </w:r>
    </w:p>
    <w:p w14:paraId="2769D5D9" w14:textId="77777777" w:rsidR="002A250F" w:rsidRPr="002E28ED" w:rsidRDefault="002A250F" w:rsidP="00F76395">
      <w:pPr>
        <w:pStyle w:val="CM13"/>
        <w:ind w:left="7200" w:firstLine="720"/>
        <w:rPr>
          <w:rFonts w:ascii="Arial" w:hAnsi="Arial" w:cs="Arial"/>
          <w:b/>
          <w:bCs/>
        </w:rPr>
      </w:pPr>
      <w:r w:rsidRPr="002E28ED">
        <w:rPr>
          <w:rFonts w:ascii="Arial" w:hAnsi="Arial" w:cs="Arial"/>
          <w:b/>
          <w:bCs/>
        </w:rPr>
        <w:t xml:space="preserve">Page </w:t>
      </w:r>
    </w:p>
    <w:p w14:paraId="2769D5DA" w14:textId="77777777" w:rsidR="00F76395" w:rsidRPr="002E28ED" w:rsidRDefault="00F76395" w:rsidP="00F76395">
      <w:pPr>
        <w:pStyle w:val="Default"/>
      </w:pPr>
    </w:p>
    <w:p w14:paraId="2769D5DB" w14:textId="17E1671A" w:rsidR="00F76395" w:rsidRPr="002E28ED" w:rsidRDefault="00F76395" w:rsidP="00F76395">
      <w:pPr>
        <w:pStyle w:val="Default"/>
      </w:pPr>
      <w:r w:rsidRPr="002E28ED">
        <w:t>Introduction</w:t>
      </w:r>
      <w:r w:rsidRPr="002E28ED">
        <w:tab/>
      </w:r>
      <w:r w:rsidRPr="002E28ED">
        <w:tab/>
      </w:r>
      <w:r w:rsidRPr="002E28ED">
        <w:tab/>
      </w:r>
      <w:r w:rsidRPr="002E28ED">
        <w:tab/>
      </w:r>
      <w:r w:rsidRPr="002E28ED">
        <w:tab/>
      </w:r>
      <w:r w:rsidRPr="002E28ED">
        <w:tab/>
      </w:r>
      <w:r w:rsidRPr="002E28ED">
        <w:tab/>
      </w:r>
      <w:r w:rsidRPr="002E28ED">
        <w:tab/>
      </w:r>
      <w:r w:rsidRPr="002E28ED">
        <w:tab/>
      </w:r>
      <w:r w:rsidRPr="002E28ED">
        <w:tab/>
      </w:r>
      <w:r w:rsidR="002E28ED">
        <w:t>3</w:t>
      </w:r>
    </w:p>
    <w:p w14:paraId="2769D5DC" w14:textId="77777777" w:rsidR="00F76395" w:rsidRPr="002E28ED" w:rsidRDefault="00F76395" w:rsidP="00F76395">
      <w:pPr>
        <w:pStyle w:val="Default"/>
      </w:pPr>
    </w:p>
    <w:p w14:paraId="2769D5DD" w14:textId="2D94114B" w:rsidR="00F76395" w:rsidRPr="002E28ED" w:rsidRDefault="0087305E" w:rsidP="00F76395">
      <w:pPr>
        <w:pStyle w:val="Default"/>
      </w:pPr>
      <w:r w:rsidRPr="002E28ED">
        <w:t>Lawful Basis for the Sharing of Personal Information</w:t>
      </w:r>
      <w:r w:rsidR="00F76395" w:rsidRPr="002E28ED">
        <w:tab/>
      </w:r>
      <w:r w:rsidR="00F76395" w:rsidRPr="002E28ED">
        <w:tab/>
      </w:r>
      <w:r w:rsidR="00F76395" w:rsidRPr="002E28ED">
        <w:tab/>
      </w:r>
      <w:r w:rsidR="00F76395" w:rsidRPr="002E28ED">
        <w:tab/>
      </w:r>
      <w:r w:rsidR="002E28ED">
        <w:t>4</w:t>
      </w:r>
    </w:p>
    <w:p w14:paraId="2769D5DE" w14:textId="77777777" w:rsidR="00F76395" w:rsidRPr="002E28ED" w:rsidRDefault="00F76395" w:rsidP="00F76395">
      <w:pPr>
        <w:pStyle w:val="Default"/>
      </w:pPr>
    </w:p>
    <w:p w14:paraId="2769D5DF" w14:textId="62472BC5" w:rsidR="00F76395" w:rsidRPr="002E28ED" w:rsidRDefault="0087305E" w:rsidP="00F76395">
      <w:pPr>
        <w:pStyle w:val="Default"/>
      </w:pPr>
      <w:r w:rsidRPr="002E28ED">
        <w:rPr>
          <w:rFonts w:ascii="Arial" w:hAnsi="Arial" w:cs="Arial"/>
          <w:bCs/>
        </w:rPr>
        <w:t>Domestic Abuse Information Sharing Procedures</w:t>
      </w:r>
      <w:r w:rsidRPr="002E28ED">
        <w:tab/>
      </w:r>
      <w:r w:rsidRPr="002E28ED">
        <w:tab/>
      </w:r>
      <w:r w:rsidRPr="002E28ED">
        <w:tab/>
      </w:r>
      <w:r w:rsidRPr="002E28ED">
        <w:tab/>
      </w:r>
      <w:r w:rsidR="002E28ED">
        <w:t>4</w:t>
      </w:r>
    </w:p>
    <w:p w14:paraId="2769D5E0" w14:textId="77777777" w:rsidR="00F76395" w:rsidRPr="002E28ED" w:rsidRDefault="00F76395" w:rsidP="00F76395">
      <w:pPr>
        <w:pStyle w:val="Default"/>
      </w:pPr>
    </w:p>
    <w:p w14:paraId="2769D5E1" w14:textId="6C375DD3" w:rsidR="00C62633" w:rsidRPr="002E28ED" w:rsidRDefault="002B79BA" w:rsidP="00F76395">
      <w:pPr>
        <w:pStyle w:val="Default"/>
      </w:pPr>
      <w:r w:rsidRPr="002E28ED">
        <w:t>Responding to children, young people</w:t>
      </w:r>
      <w:r w:rsidR="00F76395" w:rsidRPr="002E28ED">
        <w:t xml:space="preserve"> and parents</w:t>
      </w:r>
      <w:r w:rsidRPr="002E28ED">
        <w:tab/>
      </w:r>
      <w:r w:rsidRPr="002E28ED">
        <w:tab/>
      </w:r>
      <w:r w:rsidRPr="002E28ED">
        <w:tab/>
      </w:r>
      <w:r w:rsidRPr="002E28ED">
        <w:tab/>
      </w:r>
      <w:r w:rsidR="002E28ED">
        <w:t>5</w:t>
      </w:r>
    </w:p>
    <w:p w14:paraId="2769D5E2" w14:textId="77777777" w:rsidR="00C62633" w:rsidRPr="002E28ED" w:rsidRDefault="00C62633" w:rsidP="00F76395">
      <w:pPr>
        <w:pStyle w:val="Default"/>
      </w:pPr>
    </w:p>
    <w:p w14:paraId="2769D5E3" w14:textId="787800DD" w:rsidR="00C62633" w:rsidRPr="002E28ED" w:rsidRDefault="00C62633" w:rsidP="00F76395">
      <w:pPr>
        <w:pStyle w:val="Default"/>
        <w:rPr>
          <w:rFonts w:ascii="Arial" w:hAnsi="Arial" w:cs="Arial"/>
        </w:rPr>
      </w:pPr>
      <w:r w:rsidRPr="002E28ED">
        <w:rPr>
          <w:rFonts w:ascii="Arial" w:hAnsi="Arial" w:cs="Arial"/>
        </w:rPr>
        <w:t xml:space="preserve">Breaches of Confidentiality, Complaints Procedure and </w:t>
      </w:r>
      <w:r w:rsidRPr="002E28ED">
        <w:rPr>
          <w:rFonts w:ascii="Arial" w:hAnsi="Arial" w:cs="Arial"/>
        </w:rPr>
        <w:tab/>
      </w:r>
      <w:r w:rsidRPr="002E28ED">
        <w:rPr>
          <w:rFonts w:ascii="Arial" w:hAnsi="Arial" w:cs="Arial"/>
        </w:rPr>
        <w:tab/>
      </w:r>
      <w:r w:rsidRPr="002E28ED">
        <w:rPr>
          <w:rFonts w:ascii="Arial" w:hAnsi="Arial" w:cs="Arial"/>
        </w:rPr>
        <w:tab/>
      </w:r>
      <w:r w:rsidR="002E28ED">
        <w:rPr>
          <w:rFonts w:ascii="Arial" w:hAnsi="Arial" w:cs="Arial"/>
        </w:rPr>
        <w:t>6</w:t>
      </w:r>
    </w:p>
    <w:p w14:paraId="2769D5E4" w14:textId="77777777" w:rsidR="00F76395" w:rsidRPr="002E28ED" w:rsidRDefault="00C62633" w:rsidP="00F76395">
      <w:pPr>
        <w:pStyle w:val="Default"/>
      </w:pPr>
      <w:r w:rsidRPr="002E28ED">
        <w:rPr>
          <w:rFonts w:ascii="Arial" w:hAnsi="Arial" w:cs="Arial"/>
        </w:rPr>
        <w:t>Withdrawal from the</w:t>
      </w:r>
      <w:r w:rsidR="00351901" w:rsidRPr="002E28ED">
        <w:rPr>
          <w:rFonts w:ascii="Arial" w:hAnsi="Arial" w:cs="Arial"/>
        </w:rPr>
        <w:t xml:space="preserve"> P</w:t>
      </w:r>
      <w:r w:rsidRPr="002E28ED">
        <w:rPr>
          <w:rFonts w:ascii="Arial" w:hAnsi="Arial" w:cs="Arial"/>
        </w:rPr>
        <w:t>IS</w:t>
      </w:r>
      <w:r w:rsidR="00351901" w:rsidRPr="002E28ED">
        <w:rPr>
          <w:rFonts w:ascii="Arial" w:hAnsi="Arial" w:cs="Arial"/>
        </w:rPr>
        <w:t>A</w:t>
      </w:r>
      <w:r w:rsidR="00F76395" w:rsidRPr="002E28ED">
        <w:tab/>
      </w:r>
      <w:r w:rsidR="00F76395" w:rsidRPr="002E28ED">
        <w:tab/>
      </w:r>
      <w:r w:rsidR="00F76395" w:rsidRPr="002E28ED">
        <w:tab/>
      </w:r>
      <w:r w:rsidR="00F76395" w:rsidRPr="002E28ED">
        <w:tab/>
      </w:r>
      <w:r w:rsidR="00F76395" w:rsidRPr="002E28ED">
        <w:tab/>
      </w:r>
      <w:r w:rsidR="00F76395" w:rsidRPr="002E28ED">
        <w:tab/>
      </w:r>
    </w:p>
    <w:p w14:paraId="2769D5E5" w14:textId="77777777" w:rsidR="00622338" w:rsidRPr="002E28ED" w:rsidRDefault="00622338" w:rsidP="00F76395">
      <w:pPr>
        <w:pStyle w:val="Default"/>
      </w:pPr>
    </w:p>
    <w:p w14:paraId="2769D5E6" w14:textId="6F0EBA70" w:rsidR="00622338" w:rsidRPr="002E28ED" w:rsidRDefault="00622338" w:rsidP="00F76395">
      <w:pPr>
        <w:pStyle w:val="Default"/>
      </w:pPr>
      <w:r w:rsidRPr="002E28ED">
        <w:t xml:space="preserve">Further advice for </w:t>
      </w:r>
      <w:r w:rsidR="002B79BA" w:rsidRPr="002E28ED">
        <w:t>education settings</w:t>
      </w:r>
      <w:r w:rsidRPr="002E28ED">
        <w:t xml:space="preserve"> in tackling domestic abuse</w:t>
      </w:r>
      <w:r w:rsidRPr="002E28ED">
        <w:tab/>
      </w:r>
      <w:r w:rsidR="002B79BA" w:rsidRPr="002E28ED">
        <w:tab/>
      </w:r>
      <w:r w:rsidR="002E28ED">
        <w:t>6</w:t>
      </w:r>
    </w:p>
    <w:p w14:paraId="2769D5E7" w14:textId="77777777" w:rsidR="00351901" w:rsidRPr="002E28ED" w:rsidRDefault="00351901" w:rsidP="00F76395">
      <w:pPr>
        <w:pStyle w:val="Default"/>
      </w:pPr>
    </w:p>
    <w:p w14:paraId="2A650A70" w14:textId="4B3CCE57" w:rsidR="002F7742" w:rsidRPr="002E28ED" w:rsidRDefault="00351901" w:rsidP="002E28ED">
      <w:pPr>
        <w:pStyle w:val="Default"/>
      </w:pPr>
      <w:r w:rsidRPr="002E28ED">
        <w:t>Flow Chart</w:t>
      </w:r>
      <w:r w:rsidRPr="002E28ED">
        <w:tab/>
      </w:r>
      <w:r w:rsidRPr="002E28ED">
        <w:tab/>
      </w:r>
      <w:r w:rsidRPr="002E28ED">
        <w:tab/>
      </w:r>
      <w:r w:rsidRPr="002E28ED">
        <w:tab/>
      </w:r>
      <w:r w:rsidRPr="002E28ED">
        <w:tab/>
      </w:r>
      <w:r w:rsidRPr="002E28ED">
        <w:tab/>
      </w:r>
      <w:r w:rsidRPr="002E28ED">
        <w:tab/>
      </w:r>
      <w:r w:rsidRPr="002E28ED">
        <w:tab/>
      </w:r>
      <w:r w:rsidRPr="002E28ED">
        <w:tab/>
      </w:r>
      <w:r w:rsidRPr="002E28ED">
        <w:tab/>
      </w:r>
      <w:r w:rsidR="002E28ED">
        <w:t>8</w:t>
      </w:r>
    </w:p>
    <w:p w14:paraId="014E3D1D" w14:textId="77777777" w:rsidR="002F7742" w:rsidRPr="002E28ED" w:rsidRDefault="002F7742" w:rsidP="00185010">
      <w:pPr>
        <w:pStyle w:val="NoSpacing"/>
        <w:rPr>
          <w:rFonts w:ascii="Arial" w:hAnsi="Arial" w:cs="Arial"/>
          <w:b/>
          <w:bCs/>
          <w:sz w:val="24"/>
          <w:szCs w:val="24"/>
        </w:rPr>
      </w:pPr>
    </w:p>
    <w:p w14:paraId="318B4486" w14:textId="77777777" w:rsidR="002F7742" w:rsidRPr="002E28ED" w:rsidRDefault="002F7742" w:rsidP="00185010">
      <w:pPr>
        <w:pStyle w:val="NoSpacing"/>
        <w:rPr>
          <w:rFonts w:ascii="Arial" w:hAnsi="Arial" w:cs="Arial"/>
          <w:b/>
          <w:bCs/>
          <w:sz w:val="24"/>
          <w:szCs w:val="24"/>
        </w:rPr>
      </w:pPr>
    </w:p>
    <w:p w14:paraId="46D08AFE" w14:textId="77777777" w:rsidR="002F7742" w:rsidRPr="002E28ED" w:rsidRDefault="002F7742" w:rsidP="00185010">
      <w:pPr>
        <w:pStyle w:val="NoSpacing"/>
        <w:rPr>
          <w:rFonts w:ascii="Arial" w:hAnsi="Arial" w:cs="Arial"/>
          <w:b/>
          <w:bCs/>
          <w:sz w:val="24"/>
          <w:szCs w:val="24"/>
        </w:rPr>
      </w:pPr>
    </w:p>
    <w:p w14:paraId="49710E19" w14:textId="77777777" w:rsidR="002F7742" w:rsidRPr="002E28ED" w:rsidRDefault="002F7742" w:rsidP="00185010">
      <w:pPr>
        <w:pStyle w:val="NoSpacing"/>
        <w:rPr>
          <w:rFonts w:ascii="Arial" w:hAnsi="Arial" w:cs="Arial"/>
          <w:b/>
          <w:bCs/>
          <w:sz w:val="24"/>
          <w:szCs w:val="24"/>
        </w:rPr>
      </w:pPr>
    </w:p>
    <w:p w14:paraId="1136B2D2" w14:textId="77777777" w:rsidR="002F7742" w:rsidRPr="002E28ED" w:rsidRDefault="002F7742" w:rsidP="00185010">
      <w:pPr>
        <w:pStyle w:val="NoSpacing"/>
        <w:rPr>
          <w:rFonts w:ascii="Arial" w:hAnsi="Arial" w:cs="Arial"/>
          <w:b/>
          <w:bCs/>
          <w:sz w:val="24"/>
          <w:szCs w:val="24"/>
        </w:rPr>
      </w:pPr>
    </w:p>
    <w:p w14:paraId="7A76DEAE" w14:textId="77777777" w:rsidR="002F7742" w:rsidRPr="002E28ED" w:rsidRDefault="002F7742" w:rsidP="00185010">
      <w:pPr>
        <w:pStyle w:val="NoSpacing"/>
        <w:rPr>
          <w:rFonts w:ascii="Arial" w:hAnsi="Arial" w:cs="Arial"/>
          <w:b/>
          <w:bCs/>
          <w:sz w:val="24"/>
          <w:szCs w:val="24"/>
        </w:rPr>
      </w:pPr>
    </w:p>
    <w:p w14:paraId="3D49A27C" w14:textId="77777777" w:rsidR="002F7742" w:rsidRPr="002E28ED" w:rsidRDefault="002F7742" w:rsidP="00185010">
      <w:pPr>
        <w:pStyle w:val="NoSpacing"/>
        <w:rPr>
          <w:rFonts w:ascii="Arial" w:hAnsi="Arial" w:cs="Arial"/>
          <w:b/>
          <w:bCs/>
          <w:sz w:val="24"/>
          <w:szCs w:val="24"/>
        </w:rPr>
      </w:pPr>
    </w:p>
    <w:p w14:paraId="4CEB50D4" w14:textId="77777777" w:rsidR="002F7742" w:rsidRPr="002E28ED" w:rsidRDefault="002F7742" w:rsidP="00185010">
      <w:pPr>
        <w:pStyle w:val="NoSpacing"/>
        <w:rPr>
          <w:rFonts w:ascii="Arial" w:hAnsi="Arial" w:cs="Arial"/>
          <w:b/>
          <w:bCs/>
          <w:sz w:val="24"/>
          <w:szCs w:val="24"/>
        </w:rPr>
      </w:pPr>
    </w:p>
    <w:p w14:paraId="7A88B06D" w14:textId="77777777" w:rsidR="002F7742" w:rsidRPr="002E28ED" w:rsidRDefault="002F7742" w:rsidP="00185010">
      <w:pPr>
        <w:pStyle w:val="NoSpacing"/>
        <w:rPr>
          <w:rFonts w:ascii="Arial" w:hAnsi="Arial" w:cs="Arial"/>
          <w:b/>
          <w:bCs/>
          <w:sz w:val="24"/>
          <w:szCs w:val="24"/>
        </w:rPr>
      </w:pPr>
    </w:p>
    <w:p w14:paraId="68E53683" w14:textId="77777777" w:rsidR="002F7742" w:rsidRPr="002E28ED" w:rsidRDefault="002F7742" w:rsidP="00185010">
      <w:pPr>
        <w:pStyle w:val="NoSpacing"/>
        <w:rPr>
          <w:rFonts w:ascii="Arial" w:hAnsi="Arial" w:cs="Arial"/>
          <w:b/>
          <w:bCs/>
          <w:sz w:val="24"/>
          <w:szCs w:val="24"/>
        </w:rPr>
      </w:pPr>
    </w:p>
    <w:p w14:paraId="3C69359A" w14:textId="77777777" w:rsidR="002F7742" w:rsidRPr="002E28ED" w:rsidRDefault="002F7742" w:rsidP="00185010">
      <w:pPr>
        <w:pStyle w:val="NoSpacing"/>
        <w:rPr>
          <w:rFonts w:ascii="Arial" w:hAnsi="Arial" w:cs="Arial"/>
          <w:b/>
          <w:bCs/>
          <w:sz w:val="24"/>
          <w:szCs w:val="24"/>
        </w:rPr>
      </w:pPr>
    </w:p>
    <w:p w14:paraId="2B3A3202" w14:textId="77777777" w:rsidR="002F7742" w:rsidRPr="002E28ED" w:rsidRDefault="002F7742" w:rsidP="00185010">
      <w:pPr>
        <w:pStyle w:val="NoSpacing"/>
        <w:rPr>
          <w:rFonts w:ascii="Arial" w:hAnsi="Arial" w:cs="Arial"/>
          <w:b/>
          <w:bCs/>
          <w:sz w:val="24"/>
          <w:szCs w:val="24"/>
        </w:rPr>
      </w:pPr>
    </w:p>
    <w:p w14:paraId="729D4121" w14:textId="77777777" w:rsidR="002F7742" w:rsidRPr="002E28ED" w:rsidRDefault="002F7742" w:rsidP="00185010">
      <w:pPr>
        <w:pStyle w:val="NoSpacing"/>
        <w:rPr>
          <w:rFonts w:ascii="Arial" w:hAnsi="Arial" w:cs="Arial"/>
          <w:b/>
          <w:bCs/>
          <w:sz w:val="24"/>
          <w:szCs w:val="24"/>
        </w:rPr>
      </w:pPr>
    </w:p>
    <w:p w14:paraId="15D876FE" w14:textId="77777777" w:rsidR="002F7742" w:rsidRPr="002E28ED" w:rsidRDefault="002F7742" w:rsidP="00185010">
      <w:pPr>
        <w:pStyle w:val="NoSpacing"/>
        <w:rPr>
          <w:rFonts w:ascii="Arial" w:hAnsi="Arial" w:cs="Arial"/>
          <w:b/>
          <w:bCs/>
          <w:sz w:val="24"/>
          <w:szCs w:val="24"/>
        </w:rPr>
      </w:pPr>
    </w:p>
    <w:p w14:paraId="2C59A63F" w14:textId="77777777" w:rsidR="002F7742" w:rsidRPr="002E28ED" w:rsidRDefault="002F7742" w:rsidP="00185010">
      <w:pPr>
        <w:pStyle w:val="NoSpacing"/>
        <w:rPr>
          <w:rFonts w:ascii="Arial" w:hAnsi="Arial" w:cs="Arial"/>
          <w:b/>
          <w:bCs/>
          <w:sz w:val="24"/>
          <w:szCs w:val="24"/>
        </w:rPr>
      </w:pPr>
    </w:p>
    <w:p w14:paraId="064B8CAB" w14:textId="77777777" w:rsidR="002F7742" w:rsidRPr="002E28ED" w:rsidRDefault="002F7742" w:rsidP="00185010">
      <w:pPr>
        <w:pStyle w:val="NoSpacing"/>
        <w:rPr>
          <w:rFonts w:ascii="Arial" w:hAnsi="Arial" w:cs="Arial"/>
          <w:b/>
          <w:bCs/>
          <w:sz w:val="24"/>
          <w:szCs w:val="24"/>
        </w:rPr>
      </w:pPr>
    </w:p>
    <w:p w14:paraId="1B601E11" w14:textId="77777777" w:rsidR="002F7742" w:rsidRPr="002E28ED" w:rsidRDefault="002F7742" w:rsidP="00185010">
      <w:pPr>
        <w:pStyle w:val="NoSpacing"/>
        <w:rPr>
          <w:rFonts w:ascii="Arial" w:hAnsi="Arial" w:cs="Arial"/>
          <w:b/>
          <w:bCs/>
          <w:sz w:val="24"/>
          <w:szCs w:val="24"/>
        </w:rPr>
      </w:pPr>
    </w:p>
    <w:p w14:paraId="516E3084" w14:textId="77777777" w:rsidR="002F7742" w:rsidRPr="002E28ED" w:rsidRDefault="002F7742" w:rsidP="00185010">
      <w:pPr>
        <w:pStyle w:val="NoSpacing"/>
        <w:rPr>
          <w:rFonts w:ascii="Arial" w:hAnsi="Arial" w:cs="Arial"/>
          <w:b/>
          <w:bCs/>
          <w:sz w:val="24"/>
          <w:szCs w:val="24"/>
        </w:rPr>
      </w:pPr>
    </w:p>
    <w:p w14:paraId="0B481697" w14:textId="77777777" w:rsidR="002F7742" w:rsidRPr="002E28ED" w:rsidRDefault="002F7742" w:rsidP="00185010">
      <w:pPr>
        <w:pStyle w:val="NoSpacing"/>
        <w:rPr>
          <w:rFonts w:ascii="Arial" w:hAnsi="Arial" w:cs="Arial"/>
          <w:b/>
          <w:bCs/>
          <w:sz w:val="24"/>
          <w:szCs w:val="24"/>
        </w:rPr>
      </w:pPr>
    </w:p>
    <w:p w14:paraId="67976224" w14:textId="77777777" w:rsidR="002F7742" w:rsidRPr="002E28ED" w:rsidRDefault="002F7742" w:rsidP="00185010">
      <w:pPr>
        <w:pStyle w:val="NoSpacing"/>
        <w:rPr>
          <w:rFonts w:ascii="Arial" w:hAnsi="Arial" w:cs="Arial"/>
          <w:b/>
          <w:bCs/>
          <w:sz w:val="24"/>
          <w:szCs w:val="24"/>
        </w:rPr>
      </w:pPr>
    </w:p>
    <w:p w14:paraId="359CDD44" w14:textId="77777777" w:rsidR="002F7742" w:rsidRPr="002E28ED" w:rsidRDefault="002F7742" w:rsidP="00185010">
      <w:pPr>
        <w:pStyle w:val="NoSpacing"/>
        <w:rPr>
          <w:rFonts w:ascii="Arial" w:hAnsi="Arial" w:cs="Arial"/>
          <w:b/>
          <w:bCs/>
          <w:sz w:val="24"/>
          <w:szCs w:val="24"/>
        </w:rPr>
      </w:pPr>
    </w:p>
    <w:p w14:paraId="5DE1398A" w14:textId="77777777" w:rsidR="002F7742" w:rsidRPr="002E28ED" w:rsidRDefault="002F7742" w:rsidP="00185010">
      <w:pPr>
        <w:pStyle w:val="NoSpacing"/>
        <w:rPr>
          <w:rFonts w:ascii="Arial" w:hAnsi="Arial" w:cs="Arial"/>
          <w:b/>
          <w:bCs/>
          <w:sz w:val="24"/>
          <w:szCs w:val="24"/>
        </w:rPr>
      </w:pPr>
    </w:p>
    <w:p w14:paraId="24695A0C" w14:textId="77777777" w:rsidR="002F7742" w:rsidRPr="002E28ED" w:rsidRDefault="002F7742" w:rsidP="00185010">
      <w:pPr>
        <w:pStyle w:val="NoSpacing"/>
        <w:rPr>
          <w:rFonts w:ascii="Arial" w:hAnsi="Arial" w:cs="Arial"/>
          <w:b/>
          <w:bCs/>
          <w:sz w:val="24"/>
          <w:szCs w:val="24"/>
        </w:rPr>
      </w:pPr>
    </w:p>
    <w:p w14:paraId="78B03BF3" w14:textId="77777777" w:rsidR="002F7742" w:rsidRDefault="002F7742" w:rsidP="00185010">
      <w:pPr>
        <w:pStyle w:val="NoSpacing"/>
        <w:rPr>
          <w:rFonts w:ascii="Arial" w:hAnsi="Arial" w:cs="Arial"/>
          <w:b/>
          <w:bCs/>
          <w:sz w:val="24"/>
          <w:szCs w:val="24"/>
        </w:rPr>
      </w:pPr>
    </w:p>
    <w:p w14:paraId="49F366EE" w14:textId="32245AA5" w:rsidR="002E28ED" w:rsidRDefault="002E28ED" w:rsidP="00185010">
      <w:pPr>
        <w:pStyle w:val="NoSpacing"/>
        <w:rPr>
          <w:rFonts w:ascii="Arial" w:hAnsi="Arial" w:cs="Arial"/>
          <w:b/>
          <w:bCs/>
          <w:sz w:val="24"/>
          <w:szCs w:val="24"/>
        </w:rPr>
      </w:pPr>
    </w:p>
    <w:p w14:paraId="68702ABC" w14:textId="77777777" w:rsidR="002E28ED" w:rsidRDefault="002E28ED" w:rsidP="00185010">
      <w:pPr>
        <w:pStyle w:val="NoSpacing"/>
        <w:rPr>
          <w:rFonts w:ascii="Arial" w:hAnsi="Arial" w:cs="Arial"/>
          <w:b/>
          <w:bCs/>
          <w:sz w:val="24"/>
          <w:szCs w:val="24"/>
        </w:rPr>
      </w:pPr>
    </w:p>
    <w:p w14:paraId="6C091469" w14:textId="77777777" w:rsidR="002E28ED" w:rsidRDefault="002E28ED" w:rsidP="00185010">
      <w:pPr>
        <w:pStyle w:val="NoSpacing"/>
        <w:rPr>
          <w:rFonts w:ascii="Arial" w:hAnsi="Arial" w:cs="Arial"/>
          <w:b/>
          <w:bCs/>
          <w:sz w:val="24"/>
          <w:szCs w:val="24"/>
        </w:rPr>
      </w:pPr>
    </w:p>
    <w:p w14:paraId="4FC9EF65" w14:textId="77777777" w:rsidR="002E28ED" w:rsidRDefault="002E28ED" w:rsidP="00185010">
      <w:pPr>
        <w:pStyle w:val="NoSpacing"/>
        <w:rPr>
          <w:rFonts w:ascii="Arial" w:hAnsi="Arial" w:cs="Arial"/>
          <w:b/>
          <w:bCs/>
          <w:sz w:val="24"/>
          <w:szCs w:val="24"/>
        </w:rPr>
      </w:pPr>
    </w:p>
    <w:p w14:paraId="169B0F47" w14:textId="77777777" w:rsidR="002E28ED" w:rsidRDefault="002E28ED" w:rsidP="00185010">
      <w:pPr>
        <w:pStyle w:val="NoSpacing"/>
        <w:rPr>
          <w:rFonts w:ascii="Arial" w:hAnsi="Arial" w:cs="Arial"/>
          <w:b/>
          <w:bCs/>
          <w:sz w:val="24"/>
          <w:szCs w:val="24"/>
        </w:rPr>
      </w:pPr>
    </w:p>
    <w:p w14:paraId="2A13699E" w14:textId="77777777" w:rsidR="002E28ED" w:rsidRDefault="002E28ED" w:rsidP="00185010">
      <w:pPr>
        <w:pStyle w:val="NoSpacing"/>
        <w:rPr>
          <w:rFonts w:ascii="Arial" w:hAnsi="Arial" w:cs="Arial"/>
          <w:b/>
          <w:bCs/>
          <w:sz w:val="24"/>
          <w:szCs w:val="24"/>
        </w:rPr>
      </w:pPr>
    </w:p>
    <w:p w14:paraId="6513DBF7" w14:textId="77777777" w:rsidR="002E28ED" w:rsidRPr="002E28ED" w:rsidRDefault="002E28ED" w:rsidP="00185010">
      <w:pPr>
        <w:pStyle w:val="NoSpacing"/>
        <w:rPr>
          <w:rFonts w:ascii="Arial" w:hAnsi="Arial" w:cs="Arial"/>
          <w:b/>
          <w:bCs/>
          <w:sz w:val="24"/>
          <w:szCs w:val="24"/>
        </w:rPr>
      </w:pPr>
    </w:p>
    <w:p w14:paraId="2F12151D" w14:textId="77777777" w:rsidR="002F7742" w:rsidRPr="002E28ED" w:rsidRDefault="002F7742" w:rsidP="00185010">
      <w:pPr>
        <w:pStyle w:val="NoSpacing"/>
        <w:rPr>
          <w:rFonts w:ascii="Arial" w:hAnsi="Arial" w:cs="Arial"/>
          <w:b/>
          <w:bCs/>
          <w:sz w:val="24"/>
          <w:szCs w:val="24"/>
        </w:rPr>
      </w:pPr>
    </w:p>
    <w:p w14:paraId="27C8677F" w14:textId="77777777" w:rsidR="002F7742" w:rsidRPr="002E28ED" w:rsidRDefault="002F7742" w:rsidP="00185010">
      <w:pPr>
        <w:pStyle w:val="NoSpacing"/>
        <w:rPr>
          <w:rFonts w:ascii="Arial" w:hAnsi="Arial" w:cs="Arial"/>
          <w:b/>
          <w:bCs/>
          <w:sz w:val="24"/>
          <w:szCs w:val="24"/>
        </w:rPr>
      </w:pPr>
    </w:p>
    <w:p w14:paraId="2769D5EB" w14:textId="666F74DD" w:rsidR="004543D8" w:rsidRPr="002E28ED" w:rsidRDefault="002A250F" w:rsidP="00185010">
      <w:pPr>
        <w:pStyle w:val="NoSpacing"/>
        <w:rPr>
          <w:rFonts w:ascii="Arial" w:hAnsi="Arial" w:cs="Arial"/>
          <w:sz w:val="24"/>
          <w:szCs w:val="24"/>
        </w:rPr>
      </w:pPr>
      <w:r w:rsidRPr="002E28ED">
        <w:rPr>
          <w:rFonts w:ascii="Arial" w:hAnsi="Arial" w:cs="Arial"/>
          <w:b/>
          <w:bCs/>
          <w:sz w:val="24"/>
          <w:szCs w:val="24"/>
        </w:rPr>
        <w:lastRenderedPageBreak/>
        <w:t xml:space="preserve">1. </w:t>
      </w:r>
      <w:r w:rsidR="007A1EAB" w:rsidRPr="002E28ED">
        <w:rPr>
          <w:rFonts w:ascii="Arial" w:hAnsi="Arial" w:cs="Arial"/>
          <w:b/>
          <w:sz w:val="24"/>
          <w:szCs w:val="24"/>
        </w:rPr>
        <w:t>Introduction</w:t>
      </w:r>
      <w:r w:rsidRPr="002E28ED">
        <w:rPr>
          <w:rFonts w:ascii="Arial" w:hAnsi="Arial" w:cs="Arial"/>
          <w:b/>
          <w:bCs/>
          <w:sz w:val="24"/>
          <w:szCs w:val="24"/>
        </w:rPr>
        <w:br/>
      </w:r>
    </w:p>
    <w:p w14:paraId="2769D5EC" w14:textId="77777777" w:rsidR="00185010" w:rsidRPr="002E28ED" w:rsidRDefault="00185010" w:rsidP="00185010">
      <w:pPr>
        <w:pStyle w:val="NoSpacing"/>
        <w:rPr>
          <w:rFonts w:ascii="Arial" w:hAnsi="Arial" w:cs="Arial"/>
          <w:sz w:val="24"/>
          <w:szCs w:val="24"/>
        </w:rPr>
      </w:pPr>
      <w:r w:rsidRPr="002E28ED">
        <w:rPr>
          <w:rFonts w:ascii="Arial" w:hAnsi="Arial" w:cs="Arial"/>
          <w:sz w:val="24"/>
          <w:szCs w:val="24"/>
        </w:rPr>
        <w:t>This document should be read in conjunction with:</w:t>
      </w:r>
    </w:p>
    <w:p w14:paraId="2769D5ED" w14:textId="77777777" w:rsidR="00185010" w:rsidRPr="002E28ED" w:rsidRDefault="00185010" w:rsidP="00185010">
      <w:pPr>
        <w:pStyle w:val="NoSpacing"/>
        <w:rPr>
          <w:rFonts w:ascii="Arial" w:hAnsi="Arial" w:cs="Arial"/>
          <w:sz w:val="24"/>
          <w:szCs w:val="24"/>
        </w:rPr>
      </w:pPr>
    </w:p>
    <w:p w14:paraId="588F340E" w14:textId="0DFED121" w:rsidR="00114185" w:rsidRPr="002E28ED" w:rsidRDefault="001D6AB4" w:rsidP="00114185">
      <w:pPr>
        <w:pStyle w:val="NoSpacing"/>
        <w:numPr>
          <w:ilvl w:val="0"/>
          <w:numId w:val="25"/>
        </w:numPr>
        <w:rPr>
          <w:rFonts w:ascii="Arial" w:hAnsi="Arial" w:cs="Arial"/>
          <w:sz w:val="24"/>
          <w:szCs w:val="24"/>
        </w:rPr>
      </w:pPr>
      <w:r>
        <w:rPr>
          <w:rFonts w:ascii="Arial" w:hAnsi="Arial" w:cs="Arial"/>
          <w:sz w:val="24"/>
          <w:szCs w:val="24"/>
        </w:rPr>
        <w:t xml:space="preserve">MARAC information and the </w:t>
      </w:r>
      <w:r w:rsidR="0004680E">
        <w:rPr>
          <w:rFonts w:ascii="Arial" w:hAnsi="Arial" w:cs="Arial"/>
          <w:sz w:val="24"/>
          <w:szCs w:val="24"/>
        </w:rPr>
        <w:t xml:space="preserve">Pan Dorset MARAC Operating Protocol: </w:t>
      </w:r>
      <w:hyperlink r:id="rId13" w:history="1">
        <w:r w:rsidR="000D59A4" w:rsidRPr="002E28ED">
          <w:rPr>
            <w:rStyle w:val="Hyperlink"/>
            <w:rFonts w:ascii="Arial" w:hAnsi="Arial" w:cs="Arial"/>
            <w:sz w:val="24"/>
            <w:szCs w:val="24"/>
          </w:rPr>
          <w:t>https://www.dorsetforyou.gov.uk/marac</w:t>
        </w:r>
      </w:hyperlink>
      <w:r w:rsidR="000D59A4" w:rsidRPr="002E28ED">
        <w:rPr>
          <w:rFonts w:ascii="Arial" w:hAnsi="Arial" w:cs="Arial"/>
          <w:sz w:val="24"/>
          <w:szCs w:val="24"/>
        </w:rPr>
        <w:t xml:space="preserve"> </w:t>
      </w:r>
    </w:p>
    <w:p w14:paraId="0982A168" w14:textId="08CCF520" w:rsidR="000D59A4" w:rsidRPr="002E28ED" w:rsidRDefault="000D59A4" w:rsidP="00114185">
      <w:pPr>
        <w:pStyle w:val="NoSpacing"/>
        <w:numPr>
          <w:ilvl w:val="0"/>
          <w:numId w:val="25"/>
        </w:numPr>
        <w:rPr>
          <w:rStyle w:val="Hyperlink"/>
          <w:rFonts w:ascii="Arial" w:hAnsi="Arial" w:cs="Arial"/>
          <w:color w:val="auto"/>
          <w:sz w:val="24"/>
          <w:szCs w:val="24"/>
          <w:u w:val="none"/>
        </w:rPr>
      </w:pPr>
      <w:r w:rsidRPr="002E28ED">
        <w:rPr>
          <w:rFonts w:ascii="Arial" w:hAnsi="Arial" w:cs="Arial"/>
          <w:sz w:val="24"/>
          <w:szCs w:val="24"/>
        </w:rPr>
        <w:t>Dorset Information Sharing Charter (DISC) and associated guidance documentation:</w:t>
      </w:r>
      <w:r w:rsidRPr="002E28ED">
        <w:t xml:space="preserve"> </w:t>
      </w:r>
      <w:hyperlink r:id="rId14" w:history="1">
        <w:r w:rsidRPr="002E28ED">
          <w:rPr>
            <w:rStyle w:val="Hyperlink"/>
            <w:rFonts w:ascii="Arial" w:hAnsi="Arial" w:cs="Arial"/>
            <w:sz w:val="24"/>
            <w:szCs w:val="24"/>
          </w:rPr>
          <w:t>https://www.dorsetforyou.gov.uk/disc</w:t>
        </w:r>
      </w:hyperlink>
    </w:p>
    <w:p w14:paraId="2769D5F1" w14:textId="2A690C1E" w:rsidR="0070314A" w:rsidRPr="002E28ED" w:rsidRDefault="00BB3430" w:rsidP="0004680E">
      <w:pPr>
        <w:pStyle w:val="NoSpacing"/>
        <w:numPr>
          <w:ilvl w:val="0"/>
          <w:numId w:val="25"/>
        </w:numPr>
        <w:rPr>
          <w:rFonts w:ascii="Arial" w:hAnsi="Arial" w:cs="Arial"/>
          <w:sz w:val="24"/>
          <w:szCs w:val="24"/>
        </w:rPr>
      </w:pPr>
      <w:r w:rsidRPr="00854F7B">
        <w:rPr>
          <w:rFonts w:ascii="Arial" w:hAnsi="Arial" w:cs="Arial"/>
          <w:sz w:val="24"/>
          <w:szCs w:val="24"/>
        </w:rPr>
        <w:t>Pan-Dorset Safeguarding Children Partnership – Continuum of Need</w:t>
      </w:r>
      <w:r w:rsidR="0004680E">
        <w:rPr>
          <w:rFonts w:ascii="Arial" w:hAnsi="Arial" w:cs="Arial"/>
          <w:sz w:val="24"/>
          <w:szCs w:val="24"/>
        </w:rPr>
        <w:t xml:space="preserve">  </w:t>
      </w:r>
      <w:hyperlink r:id="rId15" w:history="1">
        <w:r w:rsidR="0004680E" w:rsidRPr="00CC79E6">
          <w:rPr>
            <w:rStyle w:val="Hyperlink"/>
          </w:rPr>
          <w:t>https://bournemouth-poole-lscb.org.uk/new-pan-dorset-continuum-of-need-guidance-2019/</w:t>
        </w:r>
      </w:hyperlink>
      <w:r>
        <w:rPr>
          <w:rFonts w:ascii="Arial" w:hAnsi="Arial" w:cs="Arial"/>
          <w:sz w:val="24"/>
          <w:szCs w:val="24"/>
        </w:rPr>
        <w:tab/>
      </w:r>
    </w:p>
    <w:p w14:paraId="2769D5F9" w14:textId="77777777" w:rsidR="000B0866" w:rsidRPr="002E28ED" w:rsidRDefault="000B0866" w:rsidP="0070314A">
      <w:pPr>
        <w:pStyle w:val="NoSpacing"/>
        <w:rPr>
          <w:rFonts w:ascii="Arial" w:hAnsi="Arial" w:cs="Arial"/>
          <w:sz w:val="24"/>
          <w:szCs w:val="24"/>
        </w:rPr>
      </w:pPr>
    </w:p>
    <w:p w14:paraId="2769D5FC" w14:textId="0B61EFF9" w:rsidR="001742F4" w:rsidRPr="00854F7B" w:rsidRDefault="001742F4" w:rsidP="001742F4">
      <w:pPr>
        <w:pStyle w:val="CM11"/>
        <w:spacing w:after="0" w:line="276" w:lineRule="atLeast"/>
        <w:rPr>
          <w:rFonts w:ascii="Arial" w:hAnsi="Arial" w:cs="Arial"/>
        </w:rPr>
      </w:pPr>
      <w:r w:rsidRPr="00854F7B">
        <w:rPr>
          <w:rFonts w:ascii="Arial" w:hAnsi="Arial" w:cs="Arial"/>
        </w:rPr>
        <w:t xml:space="preserve">The </w:t>
      </w:r>
      <w:r w:rsidR="00BB3430" w:rsidRPr="00854F7B">
        <w:rPr>
          <w:rFonts w:ascii="Arial" w:hAnsi="Arial" w:cs="Arial"/>
        </w:rPr>
        <w:t xml:space="preserve">Pan-Dorset Safeguarding Children Partnership </w:t>
      </w:r>
      <w:r w:rsidRPr="00854F7B">
        <w:rPr>
          <w:rFonts w:ascii="Arial" w:hAnsi="Arial" w:cs="Arial"/>
        </w:rPr>
        <w:t>aims to support all people experiencing domestic abuse, including children and young people who may be the primary or secondary victims of such behaviour.</w:t>
      </w:r>
      <w:r w:rsidRPr="00854F7B">
        <w:t xml:space="preserve"> </w:t>
      </w:r>
      <w:r w:rsidR="00C24C7C" w:rsidRPr="00854F7B">
        <w:rPr>
          <w:rFonts w:ascii="Arial" w:hAnsi="Arial" w:cs="Arial"/>
        </w:rPr>
        <w:t>This is part of the Early Help O</w:t>
      </w:r>
      <w:r w:rsidRPr="00854F7B">
        <w:rPr>
          <w:rFonts w:ascii="Arial" w:hAnsi="Arial" w:cs="Arial"/>
        </w:rPr>
        <w:t>ffer.  To this end th</w:t>
      </w:r>
      <w:r w:rsidR="00C62633" w:rsidRPr="00854F7B">
        <w:rPr>
          <w:rFonts w:ascii="Arial" w:hAnsi="Arial" w:cs="Arial"/>
        </w:rPr>
        <w:t>is agreement</w:t>
      </w:r>
      <w:r w:rsidRPr="00854F7B">
        <w:rPr>
          <w:rFonts w:ascii="Arial" w:hAnsi="Arial" w:cs="Arial"/>
        </w:rPr>
        <w:t xml:space="preserve"> ha</w:t>
      </w:r>
      <w:r w:rsidR="00C62633" w:rsidRPr="00854F7B">
        <w:rPr>
          <w:rFonts w:ascii="Arial" w:hAnsi="Arial" w:cs="Arial"/>
        </w:rPr>
        <w:t>s</w:t>
      </w:r>
      <w:r w:rsidRPr="00854F7B">
        <w:rPr>
          <w:rFonts w:ascii="Arial" w:hAnsi="Arial" w:cs="Arial"/>
        </w:rPr>
        <w:t xml:space="preserve"> been developed to assist with the sharing of information, with the aim of: </w:t>
      </w:r>
    </w:p>
    <w:p w14:paraId="2769D5FD" w14:textId="77777777" w:rsidR="001742F4" w:rsidRPr="00854F7B" w:rsidRDefault="001742F4" w:rsidP="001742F4">
      <w:pPr>
        <w:pStyle w:val="CM11"/>
        <w:spacing w:after="0" w:line="276" w:lineRule="atLeast"/>
        <w:rPr>
          <w:rFonts w:ascii="Arial" w:hAnsi="Arial" w:cs="Arial"/>
        </w:rPr>
      </w:pPr>
    </w:p>
    <w:p w14:paraId="2769D5FE" w14:textId="48A25CDB" w:rsidR="001742F4" w:rsidRPr="00854F7B" w:rsidRDefault="001742F4" w:rsidP="001742F4">
      <w:pPr>
        <w:pStyle w:val="CM11"/>
        <w:spacing w:after="0" w:line="276" w:lineRule="atLeast"/>
        <w:ind w:left="709" w:hanging="283"/>
        <w:rPr>
          <w:rFonts w:ascii="Arial" w:hAnsi="Arial" w:cs="Arial"/>
        </w:rPr>
      </w:pPr>
      <w:r w:rsidRPr="00854F7B">
        <w:rPr>
          <w:rFonts w:ascii="Arial" w:hAnsi="Arial" w:cs="Arial"/>
        </w:rPr>
        <w:t>•</w:t>
      </w:r>
      <w:r w:rsidRPr="00854F7B">
        <w:rPr>
          <w:rFonts w:ascii="Arial" w:hAnsi="Arial" w:cs="Arial"/>
        </w:rPr>
        <w:tab/>
        <w:t xml:space="preserve">Increasing earlier identification of domestic abuse </w:t>
      </w:r>
    </w:p>
    <w:p w14:paraId="2769D5FF" w14:textId="77777777" w:rsidR="001742F4" w:rsidRPr="00854F7B" w:rsidRDefault="001742F4" w:rsidP="001742F4">
      <w:pPr>
        <w:pStyle w:val="CM11"/>
        <w:spacing w:after="0" w:line="276" w:lineRule="atLeast"/>
        <w:ind w:left="709" w:hanging="283"/>
        <w:rPr>
          <w:rFonts w:ascii="Arial" w:hAnsi="Arial" w:cs="Arial"/>
        </w:rPr>
      </w:pPr>
      <w:r w:rsidRPr="00854F7B">
        <w:rPr>
          <w:rFonts w:ascii="Arial" w:hAnsi="Arial" w:cs="Arial"/>
        </w:rPr>
        <w:t>•</w:t>
      </w:r>
      <w:r w:rsidRPr="00854F7B">
        <w:rPr>
          <w:rFonts w:ascii="Arial" w:hAnsi="Arial" w:cs="Arial"/>
        </w:rPr>
        <w:tab/>
        <w:t xml:space="preserve">Facilitating a timely and appropriate response to children and young people affected by domestic abuse </w:t>
      </w:r>
    </w:p>
    <w:p w14:paraId="2769D600" w14:textId="77777777" w:rsidR="001742F4" w:rsidRPr="00854F7B" w:rsidRDefault="001742F4" w:rsidP="001742F4">
      <w:pPr>
        <w:pStyle w:val="CM11"/>
        <w:spacing w:after="0" w:line="276" w:lineRule="atLeast"/>
        <w:ind w:left="709" w:hanging="283"/>
        <w:rPr>
          <w:rFonts w:ascii="Arial" w:hAnsi="Arial" w:cs="Arial"/>
        </w:rPr>
      </w:pPr>
      <w:r w:rsidRPr="00854F7B">
        <w:rPr>
          <w:rFonts w:ascii="Arial" w:hAnsi="Arial" w:cs="Arial"/>
        </w:rPr>
        <w:t>•</w:t>
      </w:r>
      <w:r w:rsidRPr="00854F7B">
        <w:rPr>
          <w:rFonts w:ascii="Arial" w:hAnsi="Arial" w:cs="Arial"/>
        </w:rPr>
        <w:tab/>
        <w:t xml:space="preserve">Minimising the long-term effect of domestic abuse on children and young people and the prevention of repeat victimisation </w:t>
      </w:r>
    </w:p>
    <w:p w14:paraId="2769D602" w14:textId="77777777" w:rsidR="002C4513" w:rsidRPr="00854F7B" w:rsidRDefault="002C4513" w:rsidP="001742F4">
      <w:pPr>
        <w:pStyle w:val="NoSpacing"/>
        <w:rPr>
          <w:rFonts w:ascii="Arial" w:hAnsi="Arial" w:cs="Arial"/>
          <w:sz w:val="24"/>
          <w:szCs w:val="24"/>
        </w:rPr>
      </w:pPr>
    </w:p>
    <w:p w14:paraId="244BF9AE" w14:textId="76F38799" w:rsidR="00BB3430" w:rsidRDefault="004543D8" w:rsidP="004543D8">
      <w:pPr>
        <w:pStyle w:val="Default"/>
        <w:rPr>
          <w:rFonts w:ascii="Arial" w:hAnsi="Arial" w:cs="Arial"/>
          <w:color w:val="auto"/>
        </w:rPr>
      </w:pPr>
      <w:r w:rsidRPr="00854F7B">
        <w:rPr>
          <w:rFonts w:ascii="Arial" w:hAnsi="Arial" w:cs="Arial"/>
          <w:color w:val="auto"/>
        </w:rPr>
        <w:t xml:space="preserve">These procedures are complementary to and do not replace the existing safeguarding procedures. </w:t>
      </w:r>
      <w:r w:rsidR="00BB3430" w:rsidRPr="00854F7B">
        <w:rPr>
          <w:rFonts w:ascii="Arial" w:hAnsi="Arial" w:cs="Arial"/>
          <w:color w:val="auto"/>
        </w:rPr>
        <w:t xml:space="preserve">At present this procedure is only available to </w:t>
      </w:r>
      <w:r w:rsidR="001972FB" w:rsidRPr="00854F7B">
        <w:rPr>
          <w:rFonts w:ascii="Arial" w:hAnsi="Arial" w:cs="Arial"/>
          <w:color w:val="auto"/>
          <w:u w:val="single"/>
        </w:rPr>
        <w:t xml:space="preserve">all </w:t>
      </w:r>
      <w:r w:rsidR="00BB3430" w:rsidRPr="00854F7B">
        <w:rPr>
          <w:rFonts w:ascii="Arial" w:hAnsi="Arial" w:cs="Arial"/>
          <w:color w:val="auto"/>
          <w:u w:val="single"/>
        </w:rPr>
        <w:t>s</w:t>
      </w:r>
      <w:r w:rsidR="006523BA" w:rsidRPr="00854F7B">
        <w:rPr>
          <w:rFonts w:ascii="Arial" w:hAnsi="Arial" w:cs="Arial"/>
          <w:color w:val="auto"/>
          <w:u w:val="single"/>
        </w:rPr>
        <w:t>ettings</w:t>
      </w:r>
      <w:r w:rsidR="006523BA" w:rsidRPr="00854F7B">
        <w:rPr>
          <w:rFonts w:ascii="Arial" w:hAnsi="Arial" w:cs="Arial"/>
          <w:color w:val="auto"/>
        </w:rPr>
        <w:t xml:space="preserve"> </w:t>
      </w:r>
      <w:r w:rsidR="00BB3430" w:rsidRPr="00854F7B">
        <w:rPr>
          <w:rFonts w:ascii="Arial" w:hAnsi="Arial" w:cs="Arial"/>
          <w:color w:val="auto"/>
        </w:rPr>
        <w:t>in the Bournemouth, Christchurch and Poole area.</w:t>
      </w:r>
    </w:p>
    <w:p w14:paraId="1A6C9A76" w14:textId="77777777" w:rsidR="00BB3430" w:rsidRDefault="00BB3430" w:rsidP="004543D8">
      <w:pPr>
        <w:pStyle w:val="Default"/>
        <w:rPr>
          <w:rFonts w:ascii="Arial" w:hAnsi="Arial" w:cs="Arial"/>
          <w:color w:val="auto"/>
        </w:rPr>
      </w:pPr>
    </w:p>
    <w:p w14:paraId="2769D603" w14:textId="536E5FCE" w:rsidR="004543D8" w:rsidRPr="002E28ED" w:rsidRDefault="004543D8" w:rsidP="004543D8">
      <w:pPr>
        <w:pStyle w:val="Default"/>
        <w:rPr>
          <w:rFonts w:ascii="Arial" w:hAnsi="Arial" w:cs="Arial"/>
          <w:color w:val="auto"/>
        </w:rPr>
      </w:pPr>
      <w:r w:rsidRPr="002E28ED">
        <w:rPr>
          <w:rFonts w:ascii="Arial" w:hAnsi="Arial" w:cs="Arial"/>
          <w:color w:val="auto"/>
        </w:rPr>
        <w:t xml:space="preserve">If you have safeguarding concerns regarding a child or young person, you must contact </w:t>
      </w:r>
      <w:r w:rsidR="00C24C7C" w:rsidRPr="002E28ED">
        <w:rPr>
          <w:rFonts w:ascii="Arial" w:hAnsi="Arial" w:cs="Arial"/>
          <w:color w:val="auto"/>
        </w:rPr>
        <w:t>the relevant MASH</w:t>
      </w:r>
      <w:r w:rsidR="00A00EFF" w:rsidRPr="002E28ED">
        <w:rPr>
          <w:rFonts w:ascii="Arial" w:hAnsi="Arial" w:cs="Arial"/>
          <w:color w:val="auto"/>
        </w:rPr>
        <w:t xml:space="preserve"> (Multi Agency Safeguarding Hub)</w:t>
      </w:r>
      <w:r w:rsidR="00C24C7C" w:rsidRPr="002E28ED">
        <w:rPr>
          <w:rFonts w:ascii="Arial" w:hAnsi="Arial" w:cs="Arial"/>
          <w:color w:val="auto"/>
        </w:rPr>
        <w:t xml:space="preserve"> for where the child lives</w:t>
      </w:r>
      <w:r w:rsidRPr="002E28ED">
        <w:rPr>
          <w:rFonts w:ascii="Arial" w:hAnsi="Arial" w:cs="Arial"/>
          <w:color w:val="auto"/>
        </w:rPr>
        <w:t>:</w:t>
      </w:r>
    </w:p>
    <w:p w14:paraId="2769D604" w14:textId="77777777" w:rsidR="004543D8" w:rsidRPr="002E28ED" w:rsidRDefault="004543D8" w:rsidP="004543D8">
      <w:pPr>
        <w:pStyle w:val="Default"/>
        <w:ind w:left="720"/>
        <w:rPr>
          <w:rFonts w:ascii="Arial" w:hAnsi="Arial" w:cs="Arial"/>
          <w:color w:val="auto"/>
        </w:rPr>
      </w:pPr>
    </w:p>
    <w:p w14:paraId="2769D605" w14:textId="3D133FCD" w:rsidR="004543D8" w:rsidRPr="00854F7B" w:rsidRDefault="004543D8" w:rsidP="004543D8">
      <w:pPr>
        <w:pStyle w:val="Default"/>
        <w:rPr>
          <w:rFonts w:ascii="Arial" w:hAnsi="Arial" w:cs="Arial"/>
          <w:color w:val="auto"/>
        </w:rPr>
      </w:pPr>
      <w:r w:rsidRPr="00854F7B">
        <w:rPr>
          <w:rFonts w:ascii="Arial" w:hAnsi="Arial" w:cs="Arial"/>
          <w:color w:val="auto"/>
        </w:rPr>
        <w:t>Bournemouth</w:t>
      </w:r>
      <w:r w:rsidR="001A4F1E" w:rsidRPr="00854F7B">
        <w:rPr>
          <w:rFonts w:ascii="Arial" w:hAnsi="Arial" w:cs="Arial"/>
          <w:color w:val="auto"/>
        </w:rPr>
        <w:t>,</w:t>
      </w:r>
      <w:r w:rsidR="0076786B" w:rsidRPr="00854F7B">
        <w:rPr>
          <w:rFonts w:ascii="Arial" w:hAnsi="Arial" w:cs="Arial"/>
          <w:color w:val="auto"/>
        </w:rPr>
        <w:t xml:space="preserve"> Christchurch and Poole</w:t>
      </w:r>
    </w:p>
    <w:p w14:paraId="2769D606" w14:textId="1059C15C" w:rsidR="004543D8" w:rsidRPr="00854F7B" w:rsidRDefault="004543D8" w:rsidP="004543D8">
      <w:pPr>
        <w:pStyle w:val="Default"/>
        <w:rPr>
          <w:rFonts w:ascii="Arial" w:hAnsi="Arial" w:cs="Arial"/>
          <w:color w:val="auto"/>
        </w:rPr>
      </w:pPr>
      <w:r w:rsidRPr="00854F7B">
        <w:rPr>
          <w:rFonts w:ascii="Arial" w:hAnsi="Arial" w:cs="Arial"/>
          <w:color w:val="auto"/>
        </w:rPr>
        <w:t xml:space="preserve">Tel: 01202 </w:t>
      </w:r>
      <w:r w:rsidR="0076786B" w:rsidRPr="00854F7B">
        <w:rPr>
          <w:rFonts w:ascii="Arial" w:hAnsi="Arial" w:cs="Arial"/>
          <w:color w:val="auto"/>
        </w:rPr>
        <w:t>735046</w:t>
      </w:r>
    </w:p>
    <w:p w14:paraId="60BDCB4F" w14:textId="28C61428" w:rsidR="0076786B" w:rsidRPr="00854F7B" w:rsidRDefault="0076786B" w:rsidP="004543D8">
      <w:pPr>
        <w:pStyle w:val="Default"/>
        <w:rPr>
          <w:rFonts w:ascii="Arial" w:hAnsi="Arial" w:cs="Arial"/>
          <w:color w:val="auto"/>
        </w:rPr>
      </w:pPr>
      <w:r w:rsidRPr="00854F7B">
        <w:rPr>
          <w:rFonts w:ascii="Arial" w:hAnsi="Arial" w:cs="Arial"/>
          <w:color w:val="auto"/>
        </w:rPr>
        <w:t xml:space="preserve">E-mail: </w:t>
      </w:r>
      <w:hyperlink r:id="rId16" w:history="1">
        <w:r w:rsidRPr="00854F7B">
          <w:rPr>
            <w:rStyle w:val="Hyperlink"/>
            <w:rFonts w:ascii="Arial" w:hAnsi="Arial" w:cs="Arial"/>
          </w:rPr>
          <w:t>MASH@bcpcouncil.gov.uk</w:t>
        </w:r>
      </w:hyperlink>
    </w:p>
    <w:p w14:paraId="2769D607" w14:textId="151F68C1" w:rsidR="004543D8" w:rsidRPr="00BB58B2" w:rsidRDefault="004543D8" w:rsidP="001A4F1E">
      <w:pPr>
        <w:pStyle w:val="Default"/>
        <w:rPr>
          <w:rFonts w:ascii="Arial" w:hAnsi="Arial" w:cs="Arial"/>
          <w:highlight w:val="yellow"/>
        </w:rPr>
      </w:pPr>
      <w:r w:rsidRPr="00854F7B">
        <w:rPr>
          <w:rFonts w:ascii="Arial" w:hAnsi="Arial" w:cs="Arial"/>
          <w:color w:val="auto"/>
        </w:rPr>
        <w:t xml:space="preserve">Out of hours </w:t>
      </w:r>
      <w:r w:rsidR="00A661EE" w:rsidRPr="00854F7B">
        <w:rPr>
          <w:rFonts w:ascii="Arial" w:hAnsi="Arial" w:cs="Arial"/>
        </w:rPr>
        <w:t>01202 738</w:t>
      </w:r>
      <w:r w:rsidR="001A4F1E" w:rsidRPr="00854F7B">
        <w:rPr>
          <w:rFonts w:ascii="Arial" w:hAnsi="Arial" w:cs="Arial"/>
        </w:rPr>
        <w:t xml:space="preserve">256 / </w:t>
      </w:r>
      <w:hyperlink r:id="rId17" w:history="1">
        <w:r w:rsidR="001A4F1E" w:rsidRPr="00854F7B">
          <w:rPr>
            <w:rStyle w:val="Hyperlink"/>
            <w:rFonts w:ascii="Arial" w:hAnsi="Arial" w:cs="Arial"/>
          </w:rPr>
          <w:t>ChildrensOOHS@bcpcouncil.gov.uk</w:t>
        </w:r>
      </w:hyperlink>
    </w:p>
    <w:p w14:paraId="2769D60D" w14:textId="77777777" w:rsidR="001742F4" w:rsidRPr="002E28ED" w:rsidRDefault="001742F4" w:rsidP="004543D8">
      <w:pPr>
        <w:pStyle w:val="Default"/>
        <w:rPr>
          <w:rFonts w:ascii="Arial" w:hAnsi="Arial" w:cs="Arial"/>
          <w:color w:val="auto"/>
        </w:rPr>
      </w:pPr>
    </w:p>
    <w:p w14:paraId="755CC2DD" w14:textId="7F07E834" w:rsidR="008B5ED6" w:rsidRPr="002E28ED" w:rsidRDefault="00EE6BC9" w:rsidP="004543D8">
      <w:pPr>
        <w:pStyle w:val="Default"/>
        <w:rPr>
          <w:rFonts w:ascii="Arial" w:hAnsi="Arial" w:cs="Arial"/>
          <w:color w:val="auto"/>
        </w:rPr>
      </w:pPr>
      <w:r w:rsidRPr="002E28ED">
        <w:rPr>
          <w:rFonts w:ascii="Arial" w:hAnsi="Arial" w:cs="Arial"/>
          <w:color w:val="auto"/>
        </w:rPr>
        <w:t>Dorset</w:t>
      </w:r>
    </w:p>
    <w:p w14:paraId="5560D63E" w14:textId="32FB345E" w:rsidR="00EE6BC9" w:rsidRDefault="00EE6BC9" w:rsidP="004543D8">
      <w:pPr>
        <w:pStyle w:val="Default"/>
        <w:rPr>
          <w:rFonts w:ascii="Arial" w:hAnsi="Arial" w:cs="Arial"/>
          <w:color w:val="auto"/>
        </w:rPr>
      </w:pPr>
      <w:r w:rsidRPr="002E28ED">
        <w:rPr>
          <w:rFonts w:ascii="Arial" w:hAnsi="Arial" w:cs="Arial"/>
          <w:color w:val="auto"/>
        </w:rPr>
        <w:t>Tel: 01202 228866</w:t>
      </w:r>
    </w:p>
    <w:p w14:paraId="669B5938" w14:textId="4519D0CB" w:rsidR="0076786B" w:rsidRPr="002E28ED" w:rsidRDefault="0076786B" w:rsidP="004543D8">
      <w:pPr>
        <w:pStyle w:val="Default"/>
        <w:rPr>
          <w:rFonts w:ascii="Arial" w:hAnsi="Arial" w:cs="Arial"/>
          <w:color w:val="auto"/>
        </w:rPr>
      </w:pPr>
      <w:r w:rsidRPr="002E28ED">
        <w:rPr>
          <w:rFonts w:ascii="Arial" w:hAnsi="Arial" w:cs="Arial"/>
          <w:color w:val="auto"/>
        </w:rPr>
        <w:t xml:space="preserve">E-mail: </w:t>
      </w:r>
      <w:hyperlink r:id="rId18" w:history="1">
        <w:r w:rsidRPr="002E28ED">
          <w:rPr>
            <w:rStyle w:val="Hyperlink"/>
            <w:rFonts w:ascii="Arial" w:hAnsi="Arial" w:cs="Arial"/>
          </w:rPr>
          <w:t>MASH@dorsetcc.gcsx.gov.uk</w:t>
        </w:r>
      </w:hyperlink>
      <w:r w:rsidRPr="002E28ED">
        <w:rPr>
          <w:rFonts w:ascii="Arial" w:hAnsi="Arial" w:cs="Arial"/>
          <w:color w:val="auto"/>
        </w:rPr>
        <w:t xml:space="preserve"> </w:t>
      </w:r>
    </w:p>
    <w:p w14:paraId="5089DD3C" w14:textId="0BB8BE8D" w:rsidR="00EE6BC9" w:rsidRPr="002E28ED" w:rsidRDefault="00EE6BC9" w:rsidP="004543D8">
      <w:pPr>
        <w:pStyle w:val="Default"/>
        <w:rPr>
          <w:rFonts w:ascii="Arial" w:hAnsi="Arial" w:cs="Arial"/>
          <w:color w:val="auto"/>
        </w:rPr>
      </w:pPr>
      <w:r w:rsidRPr="002E28ED">
        <w:rPr>
          <w:rFonts w:ascii="Arial" w:hAnsi="Arial" w:cs="Arial"/>
          <w:color w:val="auto"/>
        </w:rPr>
        <w:t>Out of hours 01202 657279</w:t>
      </w:r>
    </w:p>
    <w:p w14:paraId="02AC9F29" w14:textId="77777777" w:rsidR="008B5ED6" w:rsidRPr="002E28ED" w:rsidRDefault="008B5ED6" w:rsidP="004543D8">
      <w:pPr>
        <w:pStyle w:val="Default"/>
        <w:rPr>
          <w:rFonts w:ascii="Arial" w:hAnsi="Arial" w:cs="Arial"/>
          <w:color w:val="auto"/>
        </w:rPr>
      </w:pPr>
    </w:p>
    <w:p w14:paraId="33629993" w14:textId="77777777" w:rsidR="008B5ED6" w:rsidRPr="002E28ED" w:rsidRDefault="008B5ED6" w:rsidP="004543D8">
      <w:pPr>
        <w:pStyle w:val="Default"/>
        <w:rPr>
          <w:rFonts w:ascii="Arial" w:hAnsi="Arial" w:cs="Arial"/>
          <w:color w:val="auto"/>
        </w:rPr>
      </w:pPr>
    </w:p>
    <w:p w14:paraId="2769D60E" w14:textId="77777777" w:rsidR="007A1EAB" w:rsidRDefault="007A1EAB" w:rsidP="00F76395">
      <w:pPr>
        <w:pStyle w:val="NoSpacing"/>
        <w:rPr>
          <w:rFonts w:ascii="Arial" w:hAnsi="Arial" w:cs="Arial"/>
          <w:b/>
          <w:sz w:val="24"/>
          <w:szCs w:val="24"/>
        </w:rPr>
      </w:pPr>
    </w:p>
    <w:p w14:paraId="2769D60F" w14:textId="77777777" w:rsidR="00F56BCD" w:rsidRPr="002E28ED" w:rsidRDefault="00F56BCD" w:rsidP="001937B3">
      <w:pPr>
        <w:pStyle w:val="ListParagraph"/>
        <w:numPr>
          <w:ilvl w:val="1"/>
          <w:numId w:val="26"/>
        </w:numPr>
        <w:autoSpaceDE w:val="0"/>
        <w:autoSpaceDN w:val="0"/>
        <w:adjustRightInd w:val="0"/>
        <w:rPr>
          <w:rFonts w:cs="Arial"/>
          <w:b/>
          <w:szCs w:val="24"/>
        </w:rPr>
      </w:pPr>
      <w:r w:rsidRPr="002E28ED">
        <w:rPr>
          <w:rFonts w:cs="Arial"/>
          <w:b/>
          <w:szCs w:val="24"/>
        </w:rPr>
        <w:t>Lawful Basis for the Sharing of Personal Information</w:t>
      </w:r>
    </w:p>
    <w:p w14:paraId="2769D610" w14:textId="77777777" w:rsidR="001937B3" w:rsidRPr="002E28ED" w:rsidRDefault="001937B3" w:rsidP="001937B3">
      <w:pPr>
        <w:pStyle w:val="ListParagraph"/>
        <w:autoSpaceDE w:val="0"/>
        <w:autoSpaceDN w:val="0"/>
        <w:adjustRightInd w:val="0"/>
        <w:rPr>
          <w:rFonts w:cs="Arial"/>
          <w:b/>
          <w:szCs w:val="24"/>
        </w:rPr>
      </w:pPr>
    </w:p>
    <w:p w14:paraId="5142311A" w14:textId="77777777" w:rsidR="00114185" w:rsidRPr="002E28ED" w:rsidRDefault="00114185" w:rsidP="00114185">
      <w:pPr>
        <w:spacing w:after="0"/>
        <w:jc w:val="both"/>
        <w:rPr>
          <w:rFonts w:ascii="Arial" w:hAnsi="Arial" w:cs="Arial"/>
          <w:sz w:val="24"/>
          <w:szCs w:val="24"/>
        </w:rPr>
      </w:pPr>
      <w:r w:rsidRPr="002E28ED">
        <w:rPr>
          <w:rFonts w:ascii="Arial" w:hAnsi="Arial" w:cs="Arial"/>
          <w:sz w:val="24"/>
          <w:szCs w:val="24"/>
        </w:rPr>
        <w:t>The privacy and information rights of individuals are protected by:</w:t>
      </w:r>
    </w:p>
    <w:p w14:paraId="7362A1DC" w14:textId="3CB4950C" w:rsidR="00114185" w:rsidRPr="00854F7B" w:rsidRDefault="00114185" w:rsidP="00114185">
      <w:pPr>
        <w:pStyle w:val="ListParagraph"/>
        <w:numPr>
          <w:ilvl w:val="0"/>
          <w:numId w:val="22"/>
        </w:numPr>
        <w:autoSpaceDE w:val="0"/>
        <w:autoSpaceDN w:val="0"/>
        <w:adjustRightInd w:val="0"/>
        <w:jc w:val="both"/>
        <w:rPr>
          <w:rFonts w:cs="Arial"/>
          <w:szCs w:val="24"/>
        </w:rPr>
      </w:pPr>
      <w:r w:rsidRPr="002E28ED">
        <w:rPr>
          <w:rFonts w:cs="Arial"/>
          <w:szCs w:val="24"/>
        </w:rPr>
        <w:t xml:space="preserve">The Data Protection Act </w:t>
      </w:r>
      <w:r w:rsidR="0076786B" w:rsidRPr="00854F7B">
        <w:rPr>
          <w:rFonts w:cs="Arial"/>
          <w:szCs w:val="24"/>
        </w:rPr>
        <w:t>2018</w:t>
      </w:r>
    </w:p>
    <w:p w14:paraId="2C98A20C" w14:textId="3A420D7B" w:rsidR="00A661EE" w:rsidRPr="00854F7B" w:rsidRDefault="00A661EE" w:rsidP="00114185">
      <w:pPr>
        <w:pStyle w:val="ListParagraph"/>
        <w:numPr>
          <w:ilvl w:val="0"/>
          <w:numId w:val="22"/>
        </w:numPr>
        <w:autoSpaceDE w:val="0"/>
        <w:autoSpaceDN w:val="0"/>
        <w:adjustRightInd w:val="0"/>
        <w:jc w:val="both"/>
        <w:rPr>
          <w:rFonts w:cs="Arial"/>
          <w:szCs w:val="24"/>
        </w:rPr>
      </w:pPr>
      <w:r w:rsidRPr="00854F7B">
        <w:rPr>
          <w:rFonts w:cs="Arial"/>
          <w:szCs w:val="24"/>
        </w:rPr>
        <w:t>The General Data Protection Regulation 2016/679 (May 2018)</w:t>
      </w:r>
    </w:p>
    <w:p w14:paraId="29E878F2" w14:textId="77777777" w:rsidR="00114185" w:rsidRPr="00854F7B" w:rsidRDefault="00114185" w:rsidP="00114185">
      <w:pPr>
        <w:pStyle w:val="ListParagraph"/>
        <w:numPr>
          <w:ilvl w:val="0"/>
          <w:numId w:val="22"/>
        </w:numPr>
        <w:autoSpaceDE w:val="0"/>
        <w:autoSpaceDN w:val="0"/>
        <w:adjustRightInd w:val="0"/>
        <w:jc w:val="both"/>
        <w:rPr>
          <w:rFonts w:cs="Arial"/>
          <w:szCs w:val="24"/>
        </w:rPr>
      </w:pPr>
      <w:r w:rsidRPr="00854F7B">
        <w:rPr>
          <w:rFonts w:cs="Arial"/>
          <w:szCs w:val="24"/>
        </w:rPr>
        <w:t>The Human Rights Act (2000)</w:t>
      </w:r>
    </w:p>
    <w:p w14:paraId="5674B7B3" w14:textId="77777777" w:rsidR="00114185" w:rsidRPr="002E28ED" w:rsidRDefault="00114185" w:rsidP="00114185">
      <w:pPr>
        <w:pStyle w:val="ListParagraph"/>
        <w:numPr>
          <w:ilvl w:val="0"/>
          <w:numId w:val="22"/>
        </w:numPr>
        <w:autoSpaceDE w:val="0"/>
        <w:autoSpaceDN w:val="0"/>
        <w:adjustRightInd w:val="0"/>
        <w:jc w:val="both"/>
        <w:rPr>
          <w:rFonts w:cs="Arial"/>
          <w:szCs w:val="24"/>
        </w:rPr>
      </w:pPr>
      <w:r w:rsidRPr="002E28ED">
        <w:rPr>
          <w:rFonts w:cs="Arial"/>
          <w:szCs w:val="24"/>
        </w:rPr>
        <w:t>The common law duty of confidentiality</w:t>
      </w:r>
    </w:p>
    <w:p w14:paraId="56B83B6C" w14:textId="77777777" w:rsidR="00114185" w:rsidRPr="002E28ED" w:rsidRDefault="00114185" w:rsidP="00114185">
      <w:pPr>
        <w:pStyle w:val="ListParagraph"/>
        <w:autoSpaceDE w:val="0"/>
        <w:autoSpaceDN w:val="0"/>
        <w:adjustRightInd w:val="0"/>
        <w:ind w:left="360"/>
        <w:jc w:val="both"/>
        <w:rPr>
          <w:rFonts w:cs="Arial"/>
          <w:szCs w:val="24"/>
        </w:rPr>
      </w:pPr>
    </w:p>
    <w:p w14:paraId="74CC7F90" w14:textId="77777777" w:rsidR="00114185" w:rsidRPr="002E28ED" w:rsidRDefault="00114185" w:rsidP="00114185">
      <w:pPr>
        <w:autoSpaceDE w:val="0"/>
        <w:autoSpaceDN w:val="0"/>
        <w:adjustRightInd w:val="0"/>
        <w:rPr>
          <w:rFonts w:ascii="Arial" w:hAnsi="Arial" w:cs="Arial"/>
          <w:sz w:val="24"/>
          <w:szCs w:val="24"/>
        </w:rPr>
      </w:pPr>
      <w:r w:rsidRPr="002E28ED">
        <w:rPr>
          <w:rFonts w:ascii="Arial" w:hAnsi="Arial" w:cs="Arial"/>
          <w:sz w:val="24"/>
          <w:szCs w:val="24"/>
        </w:rPr>
        <w:t xml:space="preserve">Any decision to disclose or share information must be necessary, justified and proportionate to risks in accordance with information rights law. </w:t>
      </w:r>
    </w:p>
    <w:p w14:paraId="6446B5A4" w14:textId="77777777" w:rsidR="00114185" w:rsidRPr="002E28ED" w:rsidRDefault="00114185" w:rsidP="00114185">
      <w:pPr>
        <w:autoSpaceDE w:val="0"/>
        <w:autoSpaceDN w:val="0"/>
        <w:adjustRightInd w:val="0"/>
        <w:spacing w:after="0"/>
        <w:rPr>
          <w:rFonts w:ascii="Arial" w:hAnsi="Arial" w:cs="Arial"/>
          <w:sz w:val="24"/>
          <w:szCs w:val="24"/>
        </w:rPr>
      </w:pPr>
      <w:r w:rsidRPr="002E28ED">
        <w:rPr>
          <w:rFonts w:ascii="Arial" w:hAnsi="Arial" w:cs="Arial"/>
          <w:sz w:val="24"/>
          <w:szCs w:val="24"/>
        </w:rPr>
        <w:lastRenderedPageBreak/>
        <w:t>The following legislation provides the statutory powers for the partner organisations to share information relating to domestic violence which may pose a significant risk to a child or adult:</w:t>
      </w:r>
    </w:p>
    <w:p w14:paraId="07B337DD" w14:textId="77777777" w:rsidR="00114185" w:rsidRPr="002E28ED" w:rsidRDefault="00114185" w:rsidP="00114185">
      <w:pPr>
        <w:pStyle w:val="ListParagraph"/>
        <w:numPr>
          <w:ilvl w:val="0"/>
          <w:numId w:val="22"/>
        </w:numPr>
        <w:autoSpaceDE w:val="0"/>
        <w:autoSpaceDN w:val="0"/>
        <w:adjustRightInd w:val="0"/>
        <w:jc w:val="both"/>
        <w:rPr>
          <w:rFonts w:cs="Arial"/>
          <w:szCs w:val="24"/>
        </w:rPr>
      </w:pPr>
      <w:r w:rsidRPr="002E28ED">
        <w:rPr>
          <w:rFonts w:cs="Arial"/>
          <w:szCs w:val="24"/>
        </w:rPr>
        <w:t>The Crime &amp; Disorder Act (1998)</w:t>
      </w:r>
    </w:p>
    <w:p w14:paraId="0172C041" w14:textId="77777777" w:rsidR="00114185" w:rsidRPr="002E28ED" w:rsidRDefault="00114185" w:rsidP="00114185">
      <w:pPr>
        <w:pStyle w:val="ListParagraph"/>
        <w:numPr>
          <w:ilvl w:val="0"/>
          <w:numId w:val="22"/>
        </w:numPr>
        <w:autoSpaceDE w:val="0"/>
        <w:autoSpaceDN w:val="0"/>
        <w:adjustRightInd w:val="0"/>
        <w:jc w:val="both"/>
        <w:rPr>
          <w:rFonts w:cs="Arial"/>
          <w:szCs w:val="24"/>
        </w:rPr>
      </w:pPr>
      <w:r w:rsidRPr="002E28ED">
        <w:rPr>
          <w:rFonts w:cs="Arial"/>
          <w:szCs w:val="24"/>
        </w:rPr>
        <w:t>The Housing Act (2004)</w:t>
      </w:r>
    </w:p>
    <w:p w14:paraId="2A461C1C" w14:textId="77777777" w:rsidR="00114185" w:rsidRPr="002E28ED" w:rsidRDefault="00114185" w:rsidP="00114185">
      <w:pPr>
        <w:pStyle w:val="ListParagraph"/>
        <w:numPr>
          <w:ilvl w:val="0"/>
          <w:numId w:val="22"/>
        </w:numPr>
        <w:autoSpaceDE w:val="0"/>
        <w:autoSpaceDN w:val="0"/>
        <w:adjustRightInd w:val="0"/>
        <w:jc w:val="both"/>
        <w:rPr>
          <w:rFonts w:cs="Arial"/>
          <w:szCs w:val="24"/>
        </w:rPr>
      </w:pPr>
      <w:r w:rsidRPr="002E28ED">
        <w:rPr>
          <w:rFonts w:cs="Arial"/>
          <w:szCs w:val="24"/>
        </w:rPr>
        <w:t>The Domestic Violence Crime &amp; Victims Act (2004)</w:t>
      </w:r>
    </w:p>
    <w:p w14:paraId="5EB1353D" w14:textId="77777777" w:rsidR="00114185" w:rsidRPr="002E28ED" w:rsidRDefault="00114185" w:rsidP="00114185">
      <w:pPr>
        <w:pStyle w:val="ListParagraph"/>
        <w:numPr>
          <w:ilvl w:val="0"/>
          <w:numId w:val="22"/>
        </w:numPr>
        <w:ind w:left="357" w:hanging="357"/>
        <w:jc w:val="both"/>
        <w:rPr>
          <w:szCs w:val="24"/>
          <w:lang w:eastAsia="en-GB"/>
        </w:rPr>
      </w:pPr>
      <w:r w:rsidRPr="002E28ED">
        <w:rPr>
          <w:rFonts w:cs="Arial"/>
          <w:szCs w:val="24"/>
        </w:rPr>
        <w:t>The Children Act (1989 and 2004)</w:t>
      </w:r>
    </w:p>
    <w:p w14:paraId="4F544D0C" w14:textId="77777777" w:rsidR="00114185" w:rsidRPr="002E28ED" w:rsidRDefault="00114185" w:rsidP="00114185">
      <w:pPr>
        <w:autoSpaceDE w:val="0"/>
        <w:autoSpaceDN w:val="0"/>
        <w:adjustRightInd w:val="0"/>
        <w:spacing w:after="0"/>
        <w:rPr>
          <w:rFonts w:ascii="Arial" w:hAnsi="Arial" w:cs="Arial"/>
          <w:sz w:val="24"/>
          <w:szCs w:val="24"/>
        </w:rPr>
      </w:pPr>
    </w:p>
    <w:p w14:paraId="701CAC75" w14:textId="77777777" w:rsidR="00114185" w:rsidRPr="002E28ED" w:rsidRDefault="00114185" w:rsidP="00114185">
      <w:pPr>
        <w:autoSpaceDE w:val="0"/>
        <w:autoSpaceDN w:val="0"/>
        <w:adjustRightInd w:val="0"/>
        <w:spacing w:after="0"/>
        <w:rPr>
          <w:rFonts w:ascii="Arial" w:hAnsi="Arial" w:cs="Arial"/>
          <w:sz w:val="24"/>
          <w:szCs w:val="24"/>
        </w:rPr>
      </w:pPr>
      <w:r w:rsidRPr="002E28ED">
        <w:rPr>
          <w:rFonts w:ascii="Arial" w:hAnsi="Arial" w:cs="Arial"/>
          <w:sz w:val="24"/>
          <w:szCs w:val="24"/>
        </w:rPr>
        <w:t>Any decision to disclose information must be properly documented, including:</w:t>
      </w:r>
    </w:p>
    <w:p w14:paraId="17110250" w14:textId="77777777" w:rsidR="00114185" w:rsidRPr="002E28ED" w:rsidRDefault="00114185" w:rsidP="00114185">
      <w:pPr>
        <w:pStyle w:val="ListParagraph"/>
        <w:numPr>
          <w:ilvl w:val="0"/>
          <w:numId w:val="21"/>
        </w:numPr>
        <w:autoSpaceDE w:val="0"/>
        <w:autoSpaceDN w:val="0"/>
        <w:adjustRightInd w:val="0"/>
        <w:rPr>
          <w:rFonts w:cs="Arial"/>
          <w:szCs w:val="24"/>
        </w:rPr>
      </w:pPr>
      <w:r w:rsidRPr="002E28ED">
        <w:rPr>
          <w:rFonts w:cs="Arial"/>
          <w:szCs w:val="24"/>
        </w:rPr>
        <w:t>The reasons for the decision to disclose</w:t>
      </w:r>
    </w:p>
    <w:p w14:paraId="029269A5" w14:textId="77777777" w:rsidR="00114185" w:rsidRPr="002E28ED" w:rsidRDefault="00114185" w:rsidP="00114185">
      <w:pPr>
        <w:pStyle w:val="ListParagraph"/>
        <w:numPr>
          <w:ilvl w:val="0"/>
          <w:numId w:val="21"/>
        </w:numPr>
        <w:autoSpaceDE w:val="0"/>
        <w:autoSpaceDN w:val="0"/>
        <w:adjustRightInd w:val="0"/>
        <w:rPr>
          <w:rFonts w:cs="Arial"/>
          <w:szCs w:val="24"/>
        </w:rPr>
      </w:pPr>
      <w:r w:rsidRPr="002E28ED">
        <w:rPr>
          <w:rFonts w:cs="Arial"/>
          <w:szCs w:val="24"/>
        </w:rPr>
        <w:t>The extent of the disclosure made</w:t>
      </w:r>
    </w:p>
    <w:p w14:paraId="45EB835B" w14:textId="77777777" w:rsidR="00114185" w:rsidRPr="002E28ED" w:rsidRDefault="00114185" w:rsidP="00114185">
      <w:pPr>
        <w:pStyle w:val="ListParagraph"/>
        <w:numPr>
          <w:ilvl w:val="0"/>
          <w:numId w:val="21"/>
        </w:numPr>
        <w:autoSpaceDE w:val="0"/>
        <w:autoSpaceDN w:val="0"/>
        <w:adjustRightInd w:val="0"/>
        <w:rPr>
          <w:rFonts w:cs="Arial"/>
          <w:szCs w:val="24"/>
        </w:rPr>
      </w:pPr>
      <w:r w:rsidRPr="002E28ED">
        <w:rPr>
          <w:rFonts w:cs="Arial"/>
          <w:szCs w:val="24"/>
        </w:rPr>
        <w:t>The permitted use of the disclosed information</w:t>
      </w:r>
    </w:p>
    <w:p w14:paraId="2769D625" w14:textId="77777777" w:rsidR="00834F65" w:rsidRPr="002E28ED" w:rsidRDefault="00834F65" w:rsidP="00834F65">
      <w:pPr>
        <w:pStyle w:val="NoSpacing"/>
        <w:jc w:val="both"/>
        <w:rPr>
          <w:b/>
          <w:bCs/>
          <w:sz w:val="24"/>
          <w:szCs w:val="24"/>
        </w:rPr>
      </w:pPr>
    </w:p>
    <w:p w14:paraId="2769D626" w14:textId="77777777" w:rsidR="00137E95" w:rsidRPr="002E28ED" w:rsidRDefault="002A250F" w:rsidP="000D5232">
      <w:pPr>
        <w:pStyle w:val="CM11"/>
        <w:spacing w:line="276" w:lineRule="atLeast"/>
        <w:ind w:left="720" w:hanging="720"/>
        <w:rPr>
          <w:rFonts w:ascii="Arial" w:hAnsi="Arial" w:cs="Arial"/>
          <w:b/>
          <w:bCs/>
        </w:rPr>
      </w:pPr>
      <w:r w:rsidRPr="002E28ED">
        <w:rPr>
          <w:rFonts w:ascii="Arial" w:hAnsi="Arial" w:cs="Arial"/>
          <w:b/>
          <w:bCs/>
        </w:rPr>
        <w:t>2.</w:t>
      </w:r>
      <w:r w:rsidRPr="002E28ED">
        <w:rPr>
          <w:rFonts w:ascii="Arial" w:hAnsi="Arial" w:cs="Arial"/>
          <w:b/>
          <w:bCs/>
        </w:rPr>
        <w:tab/>
      </w:r>
      <w:r w:rsidR="007A1EAB" w:rsidRPr="002E28ED">
        <w:rPr>
          <w:rFonts w:ascii="Arial" w:hAnsi="Arial" w:cs="Arial"/>
          <w:b/>
          <w:bCs/>
        </w:rPr>
        <w:t xml:space="preserve">Domestic Abuse </w:t>
      </w:r>
      <w:r w:rsidRPr="002E28ED">
        <w:rPr>
          <w:rFonts w:ascii="Arial" w:hAnsi="Arial" w:cs="Arial"/>
          <w:b/>
          <w:bCs/>
        </w:rPr>
        <w:t xml:space="preserve">Information Sharing Procedures </w:t>
      </w:r>
    </w:p>
    <w:p w14:paraId="2769D627" w14:textId="77777777" w:rsidR="00F76BD7" w:rsidRPr="002E28ED" w:rsidRDefault="007A1EAB" w:rsidP="00F76BD7">
      <w:pPr>
        <w:pStyle w:val="CM11"/>
        <w:ind w:left="720" w:hanging="720"/>
        <w:rPr>
          <w:rFonts w:ascii="Arial" w:hAnsi="Arial" w:cs="Arial"/>
          <w:b/>
          <w:bCs/>
        </w:rPr>
      </w:pPr>
      <w:r w:rsidRPr="002E28ED">
        <w:rPr>
          <w:rFonts w:ascii="Arial" w:hAnsi="Arial" w:cs="Arial"/>
          <w:b/>
          <w:bCs/>
        </w:rPr>
        <w:t xml:space="preserve">2.1 </w:t>
      </w:r>
      <w:r w:rsidRPr="002E28ED">
        <w:rPr>
          <w:rFonts w:ascii="Arial" w:hAnsi="Arial" w:cs="Arial"/>
          <w:b/>
          <w:bCs/>
        </w:rPr>
        <w:tab/>
        <w:t>Information</w:t>
      </w:r>
      <w:r w:rsidR="002A250F" w:rsidRPr="002E28ED">
        <w:rPr>
          <w:rFonts w:ascii="Arial" w:hAnsi="Arial" w:cs="Arial"/>
          <w:b/>
          <w:bCs/>
        </w:rPr>
        <w:t xml:space="preserve"> Sharing </w:t>
      </w:r>
    </w:p>
    <w:p w14:paraId="2769D628" w14:textId="280984D6" w:rsidR="00F76BD7" w:rsidRPr="00854F7B" w:rsidRDefault="00185010" w:rsidP="00F76BD7">
      <w:pPr>
        <w:pStyle w:val="CM11"/>
        <w:rPr>
          <w:rFonts w:ascii="Arial" w:hAnsi="Arial" w:cs="Arial"/>
        </w:rPr>
      </w:pPr>
      <w:r w:rsidRPr="00854F7B">
        <w:rPr>
          <w:rFonts w:ascii="Arial" w:hAnsi="Arial" w:cs="Arial"/>
        </w:rPr>
        <w:t xml:space="preserve">Dorset police send information about all domestic abuse incidents to </w:t>
      </w:r>
      <w:r w:rsidR="008C50D1" w:rsidRPr="00854F7B">
        <w:rPr>
          <w:rFonts w:ascii="Arial" w:hAnsi="Arial" w:cs="Arial"/>
        </w:rPr>
        <w:t>BCP</w:t>
      </w:r>
      <w:r w:rsidRPr="00854F7B">
        <w:rPr>
          <w:rFonts w:ascii="Arial" w:hAnsi="Arial" w:cs="Arial"/>
        </w:rPr>
        <w:t xml:space="preserve"> Children’s services.</w:t>
      </w:r>
      <w:r w:rsidR="004E5BBF" w:rsidRPr="00854F7B">
        <w:rPr>
          <w:rFonts w:ascii="Arial" w:hAnsi="Arial" w:cs="Arial"/>
        </w:rPr>
        <w:t xml:space="preserve"> </w:t>
      </w:r>
    </w:p>
    <w:p w14:paraId="50707060" w14:textId="77777777" w:rsidR="00C43C16" w:rsidRDefault="005E6763" w:rsidP="00AC5AA2">
      <w:pPr>
        <w:pStyle w:val="CM11"/>
        <w:rPr>
          <w:rFonts w:ascii="Arial" w:hAnsi="Arial" w:cs="Arial"/>
        </w:rPr>
      </w:pPr>
      <w:r w:rsidRPr="00854F7B">
        <w:rPr>
          <w:rFonts w:ascii="Arial" w:hAnsi="Arial" w:cs="Arial"/>
        </w:rPr>
        <w:t xml:space="preserve">In turn, </w:t>
      </w:r>
      <w:r w:rsidR="00BB3430" w:rsidRPr="00854F7B">
        <w:rPr>
          <w:rFonts w:ascii="Arial" w:hAnsi="Arial" w:cs="Arial"/>
        </w:rPr>
        <w:t>BCP C</w:t>
      </w:r>
      <w:r w:rsidRPr="00854F7B">
        <w:rPr>
          <w:rFonts w:ascii="Arial" w:hAnsi="Arial" w:cs="Arial"/>
        </w:rPr>
        <w:t>hildren’s services will send an ‘alert’ to</w:t>
      </w:r>
      <w:r w:rsidR="00032FF2" w:rsidRPr="00854F7B">
        <w:rPr>
          <w:rFonts w:ascii="Arial" w:hAnsi="Arial" w:cs="Arial"/>
        </w:rPr>
        <w:t xml:space="preserve"> </w:t>
      </w:r>
      <w:r w:rsidR="00BB3430" w:rsidRPr="00854F7B">
        <w:rPr>
          <w:rFonts w:ascii="Arial" w:hAnsi="Arial" w:cs="Arial"/>
        </w:rPr>
        <w:t>the child’s</w:t>
      </w:r>
      <w:r w:rsidRPr="00854F7B">
        <w:rPr>
          <w:rFonts w:ascii="Arial" w:hAnsi="Arial" w:cs="Arial"/>
        </w:rPr>
        <w:t xml:space="preserve"> </w:t>
      </w:r>
      <w:r w:rsidR="005F241F" w:rsidRPr="00854F7B">
        <w:rPr>
          <w:rFonts w:ascii="Arial" w:hAnsi="Arial" w:cs="Arial"/>
        </w:rPr>
        <w:t>education settings</w:t>
      </w:r>
      <w:r w:rsidR="00BB3430" w:rsidRPr="00854F7B">
        <w:rPr>
          <w:rStyle w:val="FootnoteReference"/>
          <w:rFonts w:ascii="Arial" w:hAnsi="Arial" w:cs="Arial"/>
        </w:rPr>
        <w:footnoteReference w:id="1"/>
      </w:r>
      <w:r w:rsidR="00032FF2" w:rsidRPr="00854F7B">
        <w:rPr>
          <w:rFonts w:ascii="Arial" w:hAnsi="Arial" w:cs="Arial"/>
        </w:rPr>
        <w:t xml:space="preserve"> whatever their status</w:t>
      </w:r>
      <w:r w:rsidRPr="00854F7B">
        <w:rPr>
          <w:rFonts w:ascii="Arial" w:hAnsi="Arial" w:cs="Arial"/>
        </w:rPr>
        <w:t>, to advise that an incident has occurred</w:t>
      </w:r>
      <w:r w:rsidR="00032FF2" w:rsidRPr="00854F7B">
        <w:rPr>
          <w:rFonts w:ascii="Arial" w:hAnsi="Arial" w:cs="Arial"/>
        </w:rPr>
        <w:t xml:space="preserve"> involving adults sharing the same address as a child or parent of the child</w:t>
      </w:r>
      <w:r w:rsidRPr="00854F7B">
        <w:rPr>
          <w:rFonts w:ascii="Arial" w:hAnsi="Arial" w:cs="Arial"/>
        </w:rPr>
        <w:t>.</w:t>
      </w:r>
      <w:r w:rsidR="00032FF2" w:rsidRPr="00854F7B">
        <w:rPr>
          <w:rFonts w:ascii="Arial" w:hAnsi="Arial" w:cs="Arial"/>
        </w:rPr>
        <w:t xml:space="preserve"> If the child is electively home educated, the Local Authority Elective Home Education Officer will be informed. </w:t>
      </w:r>
    </w:p>
    <w:p w14:paraId="51122E3B" w14:textId="112EEE16" w:rsidR="00AC5AA2" w:rsidRPr="00C43C16" w:rsidRDefault="005E6763" w:rsidP="00AC5AA2">
      <w:pPr>
        <w:pStyle w:val="CM11"/>
        <w:rPr>
          <w:b/>
        </w:rPr>
      </w:pPr>
      <w:r w:rsidRPr="00C43C16">
        <w:rPr>
          <w:rFonts w:ascii="Arial" w:hAnsi="Arial" w:cs="Arial"/>
          <w:b/>
        </w:rPr>
        <w:t>This alert will not conta</w:t>
      </w:r>
      <w:r w:rsidR="000D5232" w:rsidRPr="00C43C16">
        <w:rPr>
          <w:rFonts w:ascii="Arial" w:hAnsi="Arial" w:cs="Arial"/>
          <w:b/>
        </w:rPr>
        <w:t>in the details of the incident.</w:t>
      </w:r>
      <w:r w:rsidR="00BB3430" w:rsidRPr="00C43C16">
        <w:rPr>
          <w:rFonts w:ascii="Arial" w:hAnsi="Arial" w:cs="Arial"/>
          <w:b/>
        </w:rPr>
        <w:t xml:space="preserve"> </w:t>
      </w:r>
    </w:p>
    <w:p w14:paraId="5BE0643E" w14:textId="77777777" w:rsidR="00700CD6" w:rsidRPr="00854F7B" w:rsidRDefault="000D5232" w:rsidP="000D5232">
      <w:pPr>
        <w:pStyle w:val="CM11"/>
        <w:rPr>
          <w:rFonts w:ascii="Arial" w:hAnsi="Arial" w:cs="Arial"/>
        </w:rPr>
      </w:pPr>
      <w:r w:rsidRPr="00854F7B">
        <w:rPr>
          <w:rFonts w:ascii="Arial" w:hAnsi="Arial" w:cs="Arial"/>
        </w:rPr>
        <w:t>Inform</w:t>
      </w:r>
      <w:r w:rsidR="005F241F" w:rsidRPr="00854F7B">
        <w:rPr>
          <w:rFonts w:ascii="Arial" w:hAnsi="Arial" w:cs="Arial"/>
        </w:rPr>
        <w:t>ation will be sent via a secure e</w:t>
      </w:r>
      <w:r w:rsidR="00A52DD6" w:rsidRPr="00854F7B">
        <w:rPr>
          <w:rFonts w:ascii="Arial" w:hAnsi="Arial" w:cs="Arial"/>
        </w:rPr>
        <w:t>mail address</w:t>
      </w:r>
      <w:r w:rsidRPr="00854F7B">
        <w:rPr>
          <w:rFonts w:ascii="Arial" w:hAnsi="Arial" w:cs="Arial"/>
        </w:rPr>
        <w:t>.</w:t>
      </w:r>
    </w:p>
    <w:p w14:paraId="53847D86" w14:textId="475E35ED" w:rsidR="00BB3430" w:rsidRPr="002E28ED" w:rsidRDefault="00BB3430" w:rsidP="00BB3430">
      <w:pPr>
        <w:pStyle w:val="CM11"/>
        <w:rPr>
          <w:rFonts w:ascii="Arial" w:hAnsi="Arial" w:cs="Arial"/>
        </w:rPr>
      </w:pPr>
      <w:r w:rsidRPr="00854F7B">
        <w:rPr>
          <w:rFonts w:ascii="Arial" w:hAnsi="Arial" w:cs="Arial"/>
        </w:rPr>
        <w:t>The information contained in the Police incident report remains the property of Dorset Police and is shared with Bournemouth, Christchurch and Poole education settings</w:t>
      </w:r>
      <w:r w:rsidR="00B54436">
        <w:rPr>
          <w:rFonts w:ascii="Arial" w:hAnsi="Arial" w:cs="Arial"/>
        </w:rPr>
        <w:t xml:space="preserve"> </w:t>
      </w:r>
      <w:r w:rsidR="00B54436" w:rsidRPr="00B54436">
        <w:rPr>
          <w:rFonts w:ascii="Arial" w:hAnsi="Arial" w:cs="Arial"/>
          <w:sz w:val="18"/>
          <w:szCs w:val="18"/>
        </w:rPr>
        <w:t>(1)</w:t>
      </w:r>
      <w:r w:rsidRPr="00854F7B">
        <w:rPr>
          <w:rFonts w:ascii="Arial" w:hAnsi="Arial" w:cs="Arial"/>
        </w:rPr>
        <w:t xml:space="preserve"> via the Children’s Services, for the purpose of protecting and supporting</w:t>
      </w:r>
      <w:r w:rsidRPr="002E28ED">
        <w:rPr>
          <w:rFonts w:ascii="Arial" w:hAnsi="Arial" w:cs="Arial"/>
        </w:rPr>
        <w:t xml:space="preserve"> children and young people. </w:t>
      </w:r>
    </w:p>
    <w:p w14:paraId="2769D62A" w14:textId="1601374A" w:rsidR="000D5232" w:rsidRPr="002E28ED" w:rsidRDefault="00292C94" w:rsidP="000D5232">
      <w:pPr>
        <w:pStyle w:val="CM11"/>
        <w:rPr>
          <w:rFonts w:ascii="Arial" w:hAnsi="Arial" w:cs="Arial"/>
        </w:rPr>
      </w:pPr>
      <w:r w:rsidRPr="002E28ED">
        <w:rPr>
          <w:rFonts w:ascii="Arial" w:hAnsi="Arial" w:cs="Arial"/>
        </w:rPr>
        <w:t>Children’s</w:t>
      </w:r>
      <w:r w:rsidR="006219D2" w:rsidRPr="002E28ED">
        <w:rPr>
          <w:rFonts w:ascii="Arial" w:hAnsi="Arial" w:cs="Arial"/>
        </w:rPr>
        <w:t xml:space="preserve"> services will not share</w:t>
      </w:r>
      <w:r w:rsidR="00CD4364" w:rsidRPr="002E28ED">
        <w:rPr>
          <w:rFonts w:ascii="Arial" w:hAnsi="Arial" w:cs="Arial"/>
        </w:rPr>
        <w:t xml:space="preserve"> all of</w:t>
      </w:r>
      <w:r w:rsidR="006219D2" w:rsidRPr="002E28ED">
        <w:rPr>
          <w:rFonts w:ascii="Arial" w:hAnsi="Arial" w:cs="Arial"/>
        </w:rPr>
        <w:t xml:space="preserve"> the information received from the police on their system. Once sent </w:t>
      </w:r>
      <w:r w:rsidR="00CD4364" w:rsidRPr="002E28ED">
        <w:rPr>
          <w:rFonts w:ascii="Arial" w:hAnsi="Arial" w:cs="Arial"/>
        </w:rPr>
        <w:t>the information</w:t>
      </w:r>
      <w:r w:rsidR="006219D2" w:rsidRPr="002E28ED">
        <w:rPr>
          <w:rFonts w:ascii="Arial" w:hAnsi="Arial" w:cs="Arial"/>
        </w:rPr>
        <w:t xml:space="preserve"> is deleted. The record will only state that an alert has been sent to the </w:t>
      </w:r>
      <w:r w:rsidRPr="002E28ED">
        <w:rPr>
          <w:rFonts w:ascii="Arial" w:hAnsi="Arial" w:cs="Arial"/>
        </w:rPr>
        <w:t>education setting</w:t>
      </w:r>
      <w:r w:rsidR="006219D2" w:rsidRPr="002E28ED">
        <w:rPr>
          <w:rFonts w:ascii="Arial" w:hAnsi="Arial" w:cs="Arial"/>
        </w:rPr>
        <w:t>.</w:t>
      </w:r>
      <w:r w:rsidR="004E5BBF">
        <w:rPr>
          <w:rFonts w:ascii="Arial" w:hAnsi="Arial" w:cs="Arial"/>
        </w:rPr>
        <w:t xml:space="preserve"> </w:t>
      </w:r>
    </w:p>
    <w:p w14:paraId="2769D62E" w14:textId="0F40E817" w:rsidR="00C62633" w:rsidRPr="002E28ED" w:rsidRDefault="002A250F" w:rsidP="006F4762">
      <w:pPr>
        <w:pStyle w:val="CM11"/>
        <w:rPr>
          <w:rFonts w:ascii="Arial" w:hAnsi="Arial" w:cs="Arial"/>
        </w:rPr>
      </w:pPr>
      <w:r w:rsidRPr="002E28ED">
        <w:rPr>
          <w:rFonts w:ascii="Arial" w:hAnsi="Arial" w:cs="Arial"/>
        </w:rPr>
        <w:t>Families are informed by Police</w:t>
      </w:r>
      <w:r w:rsidR="00416855" w:rsidRPr="002E28ED">
        <w:rPr>
          <w:rFonts w:ascii="Arial" w:hAnsi="Arial" w:cs="Arial"/>
        </w:rPr>
        <w:t xml:space="preserve"> at the time of the incident,</w:t>
      </w:r>
      <w:r w:rsidR="00F76395" w:rsidRPr="002E28ED">
        <w:rPr>
          <w:rFonts w:ascii="Arial" w:hAnsi="Arial" w:cs="Arial"/>
        </w:rPr>
        <w:t xml:space="preserve"> that</w:t>
      </w:r>
      <w:r w:rsidRPr="002E28ED">
        <w:rPr>
          <w:rFonts w:ascii="Arial" w:hAnsi="Arial" w:cs="Arial"/>
        </w:rPr>
        <w:t xml:space="preserve"> the information about the incident </w:t>
      </w:r>
      <w:r w:rsidR="00C70055" w:rsidRPr="002E28ED">
        <w:rPr>
          <w:rFonts w:ascii="Arial" w:hAnsi="Arial" w:cs="Arial"/>
        </w:rPr>
        <w:t>will</w:t>
      </w:r>
      <w:r w:rsidRPr="002E28ED">
        <w:rPr>
          <w:rFonts w:ascii="Arial" w:hAnsi="Arial" w:cs="Arial"/>
        </w:rPr>
        <w:t xml:space="preserve"> be </w:t>
      </w:r>
      <w:r w:rsidR="00C70055" w:rsidRPr="002E28ED">
        <w:rPr>
          <w:rFonts w:ascii="Arial" w:hAnsi="Arial" w:cs="Arial"/>
        </w:rPr>
        <w:t xml:space="preserve">disclosed to relevant agencies including </w:t>
      </w:r>
      <w:r w:rsidR="005F241F" w:rsidRPr="002E28ED">
        <w:rPr>
          <w:rFonts w:ascii="Arial" w:hAnsi="Arial" w:cs="Arial"/>
        </w:rPr>
        <w:t>education settings</w:t>
      </w:r>
      <w:r w:rsidR="00C70055" w:rsidRPr="002E28ED">
        <w:rPr>
          <w:rFonts w:ascii="Arial" w:hAnsi="Arial" w:cs="Arial"/>
        </w:rPr>
        <w:t xml:space="preserve"> for the purposes of child protection.</w:t>
      </w:r>
    </w:p>
    <w:p w14:paraId="2769D631" w14:textId="77777777" w:rsidR="00622338" w:rsidRPr="002E28ED" w:rsidRDefault="00622338" w:rsidP="00F76BD7">
      <w:pPr>
        <w:pStyle w:val="NoSpacing"/>
        <w:rPr>
          <w:rFonts w:ascii="Arial" w:hAnsi="Arial" w:cs="Arial"/>
          <w:b/>
          <w:bCs/>
          <w:sz w:val="24"/>
          <w:szCs w:val="24"/>
        </w:rPr>
      </w:pPr>
    </w:p>
    <w:p w14:paraId="2769D632" w14:textId="09228957" w:rsidR="002A250F" w:rsidRPr="002E28ED" w:rsidRDefault="002A250F" w:rsidP="00F76BD7">
      <w:pPr>
        <w:pStyle w:val="CM11"/>
        <w:rPr>
          <w:rFonts w:ascii="Arial" w:hAnsi="Arial" w:cs="Arial"/>
        </w:rPr>
      </w:pPr>
      <w:r w:rsidRPr="002E28ED">
        <w:rPr>
          <w:rFonts w:ascii="Arial" w:hAnsi="Arial" w:cs="Arial"/>
          <w:b/>
          <w:bCs/>
        </w:rPr>
        <w:t xml:space="preserve">2.2 </w:t>
      </w:r>
      <w:r w:rsidR="007A1EAB" w:rsidRPr="002E28ED">
        <w:rPr>
          <w:rFonts w:ascii="Arial" w:hAnsi="Arial" w:cs="Arial"/>
          <w:b/>
          <w:bCs/>
        </w:rPr>
        <w:tab/>
      </w:r>
      <w:r w:rsidR="0087305E" w:rsidRPr="002E28ED">
        <w:rPr>
          <w:rFonts w:ascii="Arial" w:hAnsi="Arial" w:cs="Arial"/>
          <w:b/>
          <w:bCs/>
        </w:rPr>
        <w:t>Responding to Children, Young People</w:t>
      </w:r>
      <w:r w:rsidRPr="002E28ED">
        <w:rPr>
          <w:rFonts w:ascii="Arial" w:hAnsi="Arial" w:cs="Arial"/>
          <w:b/>
          <w:bCs/>
        </w:rPr>
        <w:t xml:space="preserve"> and Parents </w:t>
      </w:r>
    </w:p>
    <w:p w14:paraId="2769D633" w14:textId="77777777" w:rsidR="007A1EAB" w:rsidRDefault="002A250F" w:rsidP="00F76BD7">
      <w:pPr>
        <w:pStyle w:val="CM15"/>
        <w:spacing w:after="0"/>
        <w:ind w:right="160"/>
        <w:rPr>
          <w:rFonts w:ascii="Arial" w:hAnsi="Arial" w:cs="Arial"/>
        </w:rPr>
      </w:pPr>
      <w:r w:rsidRPr="002E28ED">
        <w:rPr>
          <w:rFonts w:ascii="Arial" w:hAnsi="Arial" w:cs="Arial"/>
        </w:rPr>
        <w:t>Th</w:t>
      </w:r>
      <w:r w:rsidR="007A1EAB" w:rsidRPr="002E28ED">
        <w:rPr>
          <w:rFonts w:ascii="Arial" w:hAnsi="Arial" w:cs="Arial"/>
        </w:rPr>
        <w:t xml:space="preserve">e </w:t>
      </w:r>
      <w:r w:rsidR="001742F4" w:rsidRPr="002E28ED">
        <w:rPr>
          <w:rFonts w:ascii="Arial" w:hAnsi="Arial" w:cs="Arial"/>
        </w:rPr>
        <w:t>‘alert’ is</w:t>
      </w:r>
      <w:r w:rsidR="00834F65" w:rsidRPr="002E28ED">
        <w:rPr>
          <w:rFonts w:ascii="Arial" w:hAnsi="Arial" w:cs="Arial"/>
        </w:rPr>
        <w:t xml:space="preserve"> a</w:t>
      </w:r>
      <w:r w:rsidRPr="002E28ED">
        <w:rPr>
          <w:rFonts w:ascii="Arial" w:hAnsi="Arial" w:cs="Arial"/>
        </w:rPr>
        <w:t xml:space="preserve"> trigger for staff to </w:t>
      </w:r>
      <w:r w:rsidR="007A1EAB" w:rsidRPr="002E28ED">
        <w:rPr>
          <w:rFonts w:ascii="Arial" w:hAnsi="Arial" w:cs="Arial"/>
        </w:rPr>
        <w:t>consider whether further action is required.</w:t>
      </w:r>
    </w:p>
    <w:p w14:paraId="362F2490" w14:textId="77777777" w:rsidR="004A41E7" w:rsidRPr="004A41E7" w:rsidRDefault="004A41E7" w:rsidP="004A41E7">
      <w:pPr>
        <w:pStyle w:val="Default"/>
      </w:pPr>
    </w:p>
    <w:p w14:paraId="3FCCFDBD" w14:textId="0493E56E" w:rsidR="004A41E7" w:rsidRPr="00854F7B" w:rsidRDefault="004A41E7" w:rsidP="004A41E7">
      <w:pPr>
        <w:pStyle w:val="Default"/>
        <w:numPr>
          <w:ilvl w:val="0"/>
          <w:numId w:val="28"/>
        </w:numPr>
      </w:pPr>
      <w:r w:rsidRPr="00854F7B">
        <w:t>If there are significant concerns (Level 4 of the Continuum of Need) identified in the CSC MASH screening</w:t>
      </w:r>
      <w:r w:rsidR="00C43C16">
        <w:t>,</w:t>
      </w:r>
      <w:r w:rsidRPr="00854F7B">
        <w:t xml:space="preserve"> then the </w:t>
      </w:r>
      <w:r w:rsidR="00C43C16">
        <w:t xml:space="preserve">setting </w:t>
      </w:r>
      <w:r w:rsidRPr="00854F7B">
        <w:t>will be contacted to either be part of a strategy discussion under s47 or to be part of an assessment under s17.</w:t>
      </w:r>
    </w:p>
    <w:p w14:paraId="2769D634" w14:textId="77777777" w:rsidR="007A1EAB" w:rsidRPr="002E28ED" w:rsidRDefault="007A1EAB" w:rsidP="00F76BD7">
      <w:pPr>
        <w:pStyle w:val="Default"/>
      </w:pPr>
    </w:p>
    <w:p w14:paraId="2769D635" w14:textId="52E11C51" w:rsidR="007A1EAB" w:rsidRPr="002E28ED" w:rsidRDefault="007A1EAB" w:rsidP="00F76BD7">
      <w:pPr>
        <w:pStyle w:val="CM11"/>
        <w:spacing w:after="0"/>
        <w:ind w:right="75"/>
        <w:rPr>
          <w:rFonts w:ascii="Arial" w:hAnsi="Arial" w:cs="Arial"/>
        </w:rPr>
      </w:pPr>
      <w:r w:rsidRPr="002E28ED">
        <w:rPr>
          <w:rFonts w:ascii="Arial" w:hAnsi="Arial" w:cs="Arial"/>
        </w:rPr>
        <w:t xml:space="preserve">The </w:t>
      </w:r>
      <w:r w:rsidR="0070314A" w:rsidRPr="002E28ED">
        <w:rPr>
          <w:rFonts w:ascii="Arial" w:hAnsi="Arial" w:cs="Arial"/>
        </w:rPr>
        <w:t>‘</w:t>
      </w:r>
      <w:r w:rsidRPr="002E28ED">
        <w:rPr>
          <w:rFonts w:ascii="Arial" w:hAnsi="Arial" w:cs="Arial"/>
        </w:rPr>
        <w:t>alert</w:t>
      </w:r>
      <w:r w:rsidR="0070314A" w:rsidRPr="002E28ED">
        <w:rPr>
          <w:rFonts w:ascii="Arial" w:hAnsi="Arial" w:cs="Arial"/>
        </w:rPr>
        <w:t>’</w:t>
      </w:r>
      <w:r w:rsidRPr="002E28ED">
        <w:rPr>
          <w:rFonts w:ascii="Arial" w:hAnsi="Arial" w:cs="Arial"/>
        </w:rPr>
        <w:t xml:space="preserve"> will be sent to the D</w:t>
      </w:r>
      <w:r w:rsidR="00834F65" w:rsidRPr="002E28ED">
        <w:rPr>
          <w:rFonts w:ascii="Arial" w:hAnsi="Arial" w:cs="Arial"/>
        </w:rPr>
        <w:t xml:space="preserve">esignated </w:t>
      </w:r>
      <w:r w:rsidRPr="002E28ED">
        <w:rPr>
          <w:rFonts w:ascii="Arial" w:hAnsi="Arial" w:cs="Arial"/>
        </w:rPr>
        <w:t>S</w:t>
      </w:r>
      <w:r w:rsidR="00834F65" w:rsidRPr="002E28ED">
        <w:rPr>
          <w:rFonts w:ascii="Arial" w:hAnsi="Arial" w:cs="Arial"/>
        </w:rPr>
        <w:t xml:space="preserve">afeguarding </w:t>
      </w:r>
      <w:r w:rsidR="008352EB" w:rsidRPr="002E28ED">
        <w:rPr>
          <w:rFonts w:ascii="Arial" w:hAnsi="Arial" w:cs="Arial"/>
        </w:rPr>
        <w:t>Lead</w:t>
      </w:r>
      <w:r w:rsidR="00834F65" w:rsidRPr="002E28ED">
        <w:rPr>
          <w:rFonts w:ascii="Arial" w:hAnsi="Arial" w:cs="Arial"/>
        </w:rPr>
        <w:t xml:space="preserve"> (DS</w:t>
      </w:r>
      <w:r w:rsidR="008352EB" w:rsidRPr="002E28ED">
        <w:rPr>
          <w:rFonts w:ascii="Arial" w:hAnsi="Arial" w:cs="Arial"/>
        </w:rPr>
        <w:t>L</w:t>
      </w:r>
      <w:r w:rsidR="00834F65" w:rsidRPr="002E28ED">
        <w:rPr>
          <w:rFonts w:ascii="Arial" w:hAnsi="Arial" w:cs="Arial"/>
        </w:rPr>
        <w:t>)</w:t>
      </w:r>
      <w:r w:rsidRPr="002E28ED">
        <w:rPr>
          <w:rFonts w:ascii="Arial" w:hAnsi="Arial" w:cs="Arial"/>
        </w:rPr>
        <w:t>.  The DS</w:t>
      </w:r>
      <w:r w:rsidR="008352EB" w:rsidRPr="002E28ED">
        <w:rPr>
          <w:rFonts w:ascii="Arial" w:hAnsi="Arial" w:cs="Arial"/>
        </w:rPr>
        <w:t>L</w:t>
      </w:r>
      <w:r w:rsidRPr="002E28ED">
        <w:rPr>
          <w:rFonts w:ascii="Arial" w:hAnsi="Arial" w:cs="Arial"/>
        </w:rPr>
        <w:t xml:space="preserve"> should consider</w:t>
      </w:r>
      <w:r w:rsidR="004A41E7">
        <w:rPr>
          <w:rFonts w:ascii="Arial" w:hAnsi="Arial" w:cs="Arial"/>
        </w:rPr>
        <w:t xml:space="preserve"> that any alert received without contact from CSC is assessed at Levels 1-3 of the Continuum of Need. Bearing this in mind, the DSL will consider:</w:t>
      </w:r>
    </w:p>
    <w:p w14:paraId="2769D636" w14:textId="77777777" w:rsidR="001742F4" w:rsidRPr="002E28ED" w:rsidRDefault="001742F4" w:rsidP="001742F4">
      <w:pPr>
        <w:pStyle w:val="Default"/>
      </w:pPr>
    </w:p>
    <w:p w14:paraId="2769D637" w14:textId="5EE62A0F" w:rsidR="00834F65" w:rsidRPr="002E28ED" w:rsidRDefault="007A1EAB" w:rsidP="00897125">
      <w:pPr>
        <w:pStyle w:val="Default"/>
        <w:numPr>
          <w:ilvl w:val="0"/>
          <w:numId w:val="28"/>
        </w:numPr>
      </w:pPr>
      <w:r w:rsidRPr="002E28ED">
        <w:t xml:space="preserve">What other information is known about the </w:t>
      </w:r>
      <w:r w:rsidR="00854F7B" w:rsidRPr="002E28ED">
        <w:t>family</w:t>
      </w:r>
      <w:r w:rsidR="00C43C16">
        <w:t xml:space="preserve"> or </w:t>
      </w:r>
      <w:proofErr w:type="gramStart"/>
      <w:r w:rsidR="00C43C16">
        <w:t>child.</w:t>
      </w:r>
      <w:proofErr w:type="gramEnd"/>
    </w:p>
    <w:p w14:paraId="48403C1D" w14:textId="66F6F2ED" w:rsidR="004E5BBF" w:rsidRDefault="00C43C16" w:rsidP="004E5BBF">
      <w:pPr>
        <w:pStyle w:val="Default"/>
        <w:numPr>
          <w:ilvl w:val="0"/>
          <w:numId w:val="28"/>
        </w:numPr>
      </w:pPr>
      <w:r w:rsidRPr="00C43C16">
        <w:rPr>
          <w:u w:val="single"/>
        </w:rPr>
        <w:t>No other concerns</w:t>
      </w:r>
      <w:r>
        <w:t xml:space="preserve">: </w:t>
      </w:r>
      <w:r w:rsidR="004E5BBF" w:rsidRPr="002E28ED">
        <w:t xml:space="preserve">If the setting does not have any other concerns, this alert should be </w:t>
      </w:r>
      <w:r w:rsidR="00854F7B" w:rsidRPr="002E28ED">
        <w:t>logged,</w:t>
      </w:r>
      <w:r w:rsidR="004E5BBF" w:rsidRPr="002E28ED">
        <w:t xml:space="preserve"> and relevant staff advised on a need to know basis</w:t>
      </w:r>
      <w:r w:rsidR="00854F7B">
        <w:t>,</w:t>
      </w:r>
      <w:r w:rsidR="004E5BBF" w:rsidRPr="002E28ED">
        <w:t xml:space="preserve"> in order to monitor the child’s welfare (see flowchart for other actions)</w:t>
      </w:r>
    </w:p>
    <w:p w14:paraId="7891C174" w14:textId="3F07E1DC" w:rsidR="004E5BBF" w:rsidRPr="00854F7B" w:rsidRDefault="00C43C16" w:rsidP="00897125">
      <w:pPr>
        <w:pStyle w:val="Default"/>
        <w:numPr>
          <w:ilvl w:val="0"/>
          <w:numId w:val="28"/>
        </w:numPr>
        <w:rPr>
          <w:color w:val="auto"/>
        </w:rPr>
      </w:pPr>
      <w:r w:rsidRPr="00C43C16">
        <w:rPr>
          <w:color w:val="auto"/>
          <w:u w:val="single"/>
        </w:rPr>
        <w:t>Child is already allocated within CSC or Early Help Services</w:t>
      </w:r>
      <w:r>
        <w:rPr>
          <w:color w:val="auto"/>
        </w:rPr>
        <w:t>:</w:t>
      </w:r>
      <w:r w:rsidRPr="00C43C16">
        <w:rPr>
          <w:color w:val="auto"/>
        </w:rPr>
        <w:t xml:space="preserve"> </w:t>
      </w:r>
      <w:r w:rsidR="004E5BBF" w:rsidRPr="00854F7B">
        <w:rPr>
          <w:color w:val="auto"/>
        </w:rPr>
        <w:t>Where the child is already allocated within CSC or Early Help Services the s</w:t>
      </w:r>
      <w:r w:rsidR="00854F7B">
        <w:rPr>
          <w:color w:val="auto"/>
        </w:rPr>
        <w:t>etting</w:t>
      </w:r>
      <w:r w:rsidR="004E5BBF" w:rsidRPr="00854F7B">
        <w:rPr>
          <w:color w:val="auto"/>
        </w:rPr>
        <w:t xml:space="preserve"> and allocated worker will liaise</w:t>
      </w:r>
      <w:r w:rsidR="00854F7B">
        <w:rPr>
          <w:color w:val="auto"/>
        </w:rPr>
        <w:t>,</w:t>
      </w:r>
      <w:r w:rsidR="004E5BBF" w:rsidRPr="00854F7B">
        <w:rPr>
          <w:color w:val="auto"/>
        </w:rPr>
        <w:t xml:space="preserve"> to understand the implications of the most recent incident on plans for the child/ren.</w:t>
      </w:r>
    </w:p>
    <w:p w14:paraId="2769D638" w14:textId="76405B1D" w:rsidR="007A1EAB" w:rsidRPr="00854F7B" w:rsidRDefault="00C43C16" w:rsidP="00897125">
      <w:pPr>
        <w:pStyle w:val="Default"/>
        <w:numPr>
          <w:ilvl w:val="0"/>
          <w:numId w:val="28"/>
        </w:numPr>
        <w:rPr>
          <w:color w:val="auto"/>
        </w:rPr>
      </w:pPr>
      <w:r w:rsidRPr="00C43C16">
        <w:rPr>
          <w:u w:val="single"/>
        </w:rPr>
        <w:t xml:space="preserve">Setting has </w:t>
      </w:r>
      <w:r>
        <w:rPr>
          <w:u w:val="single"/>
        </w:rPr>
        <w:t xml:space="preserve">other </w:t>
      </w:r>
      <w:r w:rsidRPr="00C43C16">
        <w:rPr>
          <w:u w:val="single"/>
        </w:rPr>
        <w:t>significant concerns</w:t>
      </w:r>
      <w:r>
        <w:rPr>
          <w:u w:val="single"/>
        </w:rPr>
        <w:t>:</w:t>
      </w:r>
      <w:r>
        <w:t xml:space="preserve"> </w:t>
      </w:r>
      <w:r w:rsidR="006107F8" w:rsidRPr="00854F7B">
        <w:t>If there are already significant concerns</w:t>
      </w:r>
      <w:r w:rsidR="004E5BBF" w:rsidRPr="00854F7B">
        <w:t xml:space="preserve"> within the setting,</w:t>
      </w:r>
      <w:r w:rsidR="006107F8" w:rsidRPr="00854F7B">
        <w:t xml:space="preserve"> a discussion should take place with </w:t>
      </w:r>
      <w:r w:rsidR="00C0752B" w:rsidRPr="00854F7B">
        <w:t>the MASH worker</w:t>
      </w:r>
      <w:r w:rsidR="006107F8" w:rsidRPr="00854F7B">
        <w:t xml:space="preserve"> to share the concerns and information</w:t>
      </w:r>
      <w:r w:rsidR="00C0752B" w:rsidRPr="00854F7B">
        <w:t xml:space="preserve"> </w:t>
      </w:r>
      <w:r w:rsidR="004E5BBF" w:rsidRPr="00854F7B">
        <w:t xml:space="preserve">that </w:t>
      </w:r>
      <w:r w:rsidR="00C0752B" w:rsidRPr="00854F7B">
        <w:t xml:space="preserve">the </w:t>
      </w:r>
      <w:r w:rsidR="005F241F" w:rsidRPr="00854F7B">
        <w:t>education setting</w:t>
      </w:r>
      <w:r w:rsidR="00C0752B" w:rsidRPr="00854F7B">
        <w:t xml:space="preserve"> already have</w:t>
      </w:r>
      <w:r w:rsidR="004E5BBF" w:rsidRPr="00854F7B">
        <w:t>. The CSC MASH will then consider whether their initial screening of the alert is changed by this additional information. The CSC MASH can decide whether disclosure of the content of the alert is appropriate to support the education setting in their Early Help offer to the child/ren.</w:t>
      </w:r>
    </w:p>
    <w:p w14:paraId="67AF5214" w14:textId="77777777" w:rsidR="004E5BBF" w:rsidRPr="004E5BBF" w:rsidRDefault="004E5BBF" w:rsidP="004E5BBF">
      <w:pPr>
        <w:pStyle w:val="Default"/>
        <w:ind w:left="720"/>
        <w:rPr>
          <w:strike/>
        </w:rPr>
      </w:pPr>
    </w:p>
    <w:p w14:paraId="4BECB53D" w14:textId="2FCF3FF5" w:rsidR="004E5BBF" w:rsidRDefault="00C43C16" w:rsidP="00897125">
      <w:pPr>
        <w:pStyle w:val="ListParagraph"/>
        <w:numPr>
          <w:ilvl w:val="0"/>
          <w:numId w:val="28"/>
        </w:numPr>
        <w:rPr>
          <w:rFonts w:cs="Arial"/>
          <w:szCs w:val="24"/>
        </w:rPr>
      </w:pPr>
      <w:r w:rsidRPr="00C43C16">
        <w:rPr>
          <w:rFonts w:cs="Arial"/>
          <w:szCs w:val="24"/>
          <w:u w:val="single"/>
        </w:rPr>
        <w:t>Information about an adult</w:t>
      </w:r>
      <w:r>
        <w:rPr>
          <w:rFonts w:cs="Arial"/>
          <w:szCs w:val="24"/>
        </w:rPr>
        <w:t xml:space="preserve">: </w:t>
      </w:r>
      <w:r w:rsidR="00897125" w:rsidRPr="001E75A3">
        <w:rPr>
          <w:rFonts w:cs="Arial"/>
          <w:szCs w:val="24"/>
        </w:rPr>
        <w:t>If the DSL recognises that the parent(s) mentioned in the alert</w:t>
      </w:r>
      <w:r w:rsidR="006E6AE0" w:rsidRPr="001E75A3">
        <w:rPr>
          <w:rFonts w:cs="Arial"/>
          <w:szCs w:val="24"/>
        </w:rPr>
        <w:t>,</w:t>
      </w:r>
      <w:r w:rsidR="00897125" w:rsidRPr="001E75A3">
        <w:rPr>
          <w:rFonts w:cs="Arial"/>
          <w:szCs w:val="24"/>
        </w:rPr>
        <w:t xml:space="preserve"> work with children or vulnerable adults</w:t>
      </w:r>
      <w:r w:rsidR="006E6AE0" w:rsidRPr="001E75A3">
        <w:rPr>
          <w:rFonts w:cs="Arial"/>
          <w:szCs w:val="24"/>
        </w:rPr>
        <w:t>,</w:t>
      </w:r>
      <w:r w:rsidR="00897125" w:rsidRPr="001E75A3">
        <w:rPr>
          <w:rFonts w:cs="Arial"/>
          <w:szCs w:val="24"/>
        </w:rPr>
        <w:t xml:space="preserve"> they should share this information with the MASH and remind them to consider the need for sharing with the LADO who can then make the agency e.g. school</w:t>
      </w:r>
      <w:r w:rsidR="00D47AB7" w:rsidRPr="001E75A3">
        <w:rPr>
          <w:rFonts w:cs="Arial"/>
          <w:szCs w:val="24"/>
        </w:rPr>
        <w:t>, early years setting</w:t>
      </w:r>
      <w:r w:rsidR="00854F7B">
        <w:rPr>
          <w:rFonts w:cs="Arial"/>
          <w:szCs w:val="24"/>
        </w:rPr>
        <w:t>/ provider,</w:t>
      </w:r>
      <w:r w:rsidR="00D47AB7" w:rsidRPr="001E75A3">
        <w:rPr>
          <w:rFonts w:cs="Arial"/>
          <w:szCs w:val="24"/>
        </w:rPr>
        <w:t xml:space="preserve"> or health,</w:t>
      </w:r>
      <w:r w:rsidR="00897125" w:rsidRPr="001E75A3">
        <w:rPr>
          <w:rFonts w:cs="Arial"/>
          <w:szCs w:val="24"/>
        </w:rPr>
        <w:t xml:space="preserve"> where the parent works, aware through the managing allegations process. </w:t>
      </w:r>
    </w:p>
    <w:p w14:paraId="7528EA7B" w14:textId="3FC28367" w:rsidR="00897125" w:rsidRPr="001E75A3" w:rsidRDefault="00897125" w:rsidP="00897125">
      <w:pPr>
        <w:pStyle w:val="ListParagraph"/>
        <w:numPr>
          <w:ilvl w:val="0"/>
          <w:numId w:val="28"/>
        </w:numPr>
        <w:rPr>
          <w:rFonts w:cs="Arial"/>
          <w:szCs w:val="24"/>
        </w:rPr>
      </w:pPr>
      <w:r w:rsidRPr="001E75A3">
        <w:rPr>
          <w:rFonts w:cs="Arial"/>
          <w:szCs w:val="24"/>
        </w:rPr>
        <w:t>The MASH will make the judgement as to whether it is at the threshold to report to the LADO based on the full content of the information shared about the domestic abuse incident and whether it warrants a disclosure in order to protect children/vulnerable a</w:t>
      </w:r>
      <w:r w:rsidR="00D47AB7" w:rsidRPr="001E75A3">
        <w:rPr>
          <w:rFonts w:cs="Arial"/>
          <w:szCs w:val="24"/>
        </w:rPr>
        <w:t xml:space="preserve">dults where the parent works. </w:t>
      </w:r>
      <w:r w:rsidRPr="001E75A3">
        <w:rPr>
          <w:rFonts w:cs="Arial"/>
          <w:szCs w:val="24"/>
        </w:rPr>
        <w:t xml:space="preserve">The employing agency will then be able to make a risk assessment about any potential risk to children as well as offer support to their employee as appropriate. The DSL must not contact the agency e.g. </w:t>
      </w:r>
      <w:r w:rsidR="00D47AB7" w:rsidRPr="001E75A3">
        <w:rPr>
          <w:rFonts w:cs="Arial"/>
          <w:szCs w:val="24"/>
        </w:rPr>
        <w:t>school, early years setting</w:t>
      </w:r>
      <w:r w:rsidR="00854F7B">
        <w:rPr>
          <w:rFonts w:cs="Arial"/>
          <w:szCs w:val="24"/>
        </w:rPr>
        <w:t>/ provider</w:t>
      </w:r>
      <w:r w:rsidR="00D47AB7" w:rsidRPr="001E75A3">
        <w:rPr>
          <w:rFonts w:cs="Arial"/>
          <w:szCs w:val="24"/>
        </w:rPr>
        <w:t xml:space="preserve"> or health</w:t>
      </w:r>
      <w:r w:rsidRPr="001E75A3">
        <w:rPr>
          <w:rFonts w:cs="Arial"/>
          <w:szCs w:val="24"/>
        </w:rPr>
        <w:t>, where the parent works direct. This could be chal</w:t>
      </w:r>
      <w:r w:rsidR="006E6AE0" w:rsidRPr="001E75A3">
        <w:rPr>
          <w:rFonts w:cs="Arial"/>
          <w:szCs w:val="24"/>
        </w:rPr>
        <w:t>lenged as a data protection breach</w:t>
      </w:r>
      <w:r w:rsidRPr="001E75A3">
        <w:rPr>
          <w:rFonts w:cs="Arial"/>
          <w:szCs w:val="24"/>
        </w:rPr>
        <w:t xml:space="preserve"> as the information was shared only with the intention of supporting the child within the school. </w:t>
      </w:r>
    </w:p>
    <w:p w14:paraId="5F3C32A6" w14:textId="170FA5C9" w:rsidR="00897125" w:rsidRPr="002E28ED" w:rsidRDefault="00897125" w:rsidP="00897125">
      <w:pPr>
        <w:pStyle w:val="Default"/>
        <w:ind w:left="363"/>
      </w:pPr>
    </w:p>
    <w:p w14:paraId="2769D63B" w14:textId="77777777" w:rsidR="000A0D72" w:rsidRPr="002E28ED" w:rsidRDefault="000A0D72" w:rsidP="00F76BD7">
      <w:pPr>
        <w:pStyle w:val="Default"/>
      </w:pPr>
    </w:p>
    <w:p w14:paraId="2769D63C" w14:textId="7B95DB66" w:rsidR="006107F8" w:rsidRPr="002E28ED" w:rsidRDefault="00854F7B" w:rsidP="00DF0B53">
      <w:pPr>
        <w:pStyle w:val="Default"/>
      </w:pPr>
      <w:r>
        <w:t xml:space="preserve">All </w:t>
      </w:r>
      <w:r w:rsidR="000A0D72" w:rsidRPr="002E28ED">
        <w:t xml:space="preserve">settings should include a statement in their </w:t>
      </w:r>
      <w:r w:rsidR="00635802" w:rsidRPr="002E28ED">
        <w:t>child protection/safeguarding policy and safeguarding page o</w:t>
      </w:r>
      <w:r>
        <w:t>n</w:t>
      </w:r>
      <w:r w:rsidR="00635802" w:rsidRPr="002E28ED">
        <w:t xml:space="preserve"> their website,</w:t>
      </w:r>
      <w:r w:rsidR="000A0D72" w:rsidRPr="002E28ED">
        <w:t xml:space="preserve"> that the </w:t>
      </w:r>
      <w:r w:rsidR="006107F8" w:rsidRPr="002E28ED">
        <w:rPr>
          <w:color w:val="auto"/>
        </w:rPr>
        <w:t>P</w:t>
      </w:r>
      <w:r w:rsidR="000A0D72" w:rsidRPr="002E28ED">
        <w:rPr>
          <w:color w:val="auto"/>
        </w:rPr>
        <w:t>olice</w:t>
      </w:r>
      <w:r w:rsidR="000B5E17" w:rsidRPr="002E28ED">
        <w:rPr>
          <w:color w:val="auto"/>
        </w:rPr>
        <w:t xml:space="preserve"> via Children’s Services</w:t>
      </w:r>
      <w:r w:rsidR="000A0D72" w:rsidRPr="002E28ED">
        <w:rPr>
          <w:color w:val="auto"/>
        </w:rPr>
        <w:t xml:space="preserve"> </w:t>
      </w:r>
      <w:r w:rsidR="006107F8" w:rsidRPr="002E28ED">
        <w:rPr>
          <w:color w:val="auto"/>
        </w:rPr>
        <w:t xml:space="preserve">alert </w:t>
      </w:r>
      <w:r w:rsidR="000B5E17" w:rsidRPr="002E28ED">
        <w:rPr>
          <w:color w:val="auto"/>
        </w:rPr>
        <w:t xml:space="preserve">them </w:t>
      </w:r>
      <w:r w:rsidR="006107F8" w:rsidRPr="002E28ED">
        <w:rPr>
          <w:color w:val="auto"/>
        </w:rPr>
        <w:t xml:space="preserve">that </w:t>
      </w:r>
      <w:r w:rsidR="006107F8" w:rsidRPr="002E28ED">
        <w:t xml:space="preserve">a domestic </w:t>
      </w:r>
      <w:r w:rsidR="00CA7A1A" w:rsidRPr="002E28ED">
        <w:t>abus</w:t>
      </w:r>
      <w:r w:rsidR="006107F8" w:rsidRPr="002E28ED">
        <w:t xml:space="preserve">e incident has occurred at the home of a child.  </w:t>
      </w:r>
      <w:r w:rsidR="00CA7A1A" w:rsidRPr="002E28ED">
        <w:t>However,</w:t>
      </w:r>
      <w:r w:rsidR="005244FD" w:rsidRPr="002E28ED">
        <w:t xml:space="preserve"> </w:t>
      </w:r>
      <w:r w:rsidR="00CA7A1A" w:rsidRPr="002E28ED">
        <w:t>r</w:t>
      </w:r>
      <w:r w:rsidR="006107F8" w:rsidRPr="002E28ED">
        <w:t xml:space="preserve">outinely the detail of the incident will not be shared with the </w:t>
      </w:r>
      <w:r w:rsidR="005F241F" w:rsidRPr="002E28ED">
        <w:t>setting</w:t>
      </w:r>
      <w:r w:rsidR="006107F8" w:rsidRPr="002E28ED">
        <w:t xml:space="preserve"> unless there are other c</w:t>
      </w:r>
      <w:r w:rsidR="00E967F8" w:rsidRPr="002E28ED">
        <w:t>oncerns about a child’s welfare</w:t>
      </w:r>
      <w:r w:rsidR="007750F6" w:rsidRPr="002E28ED">
        <w:t xml:space="preserve">. This is to ensure that </w:t>
      </w:r>
      <w:r w:rsidR="005F241F" w:rsidRPr="002E28ED">
        <w:t xml:space="preserve">settings </w:t>
      </w:r>
      <w:r w:rsidR="007750F6" w:rsidRPr="002E28ED">
        <w:t xml:space="preserve">meet their data protection requirements. </w:t>
      </w:r>
      <w:r w:rsidR="00E967F8" w:rsidRPr="002E28ED">
        <w:t>(</w:t>
      </w:r>
      <w:hyperlink r:id="rId19" w:history="1">
        <w:r w:rsidR="00DF0B53" w:rsidRPr="00DF0B53">
          <w:rPr>
            <w:rStyle w:val="Hyperlink"/>
            <w:rFonts w:cs="Helvetica"/>
          </w:rPr>
          <w:t>Pan Dorset Safeguarding Children Partnership – BCP Safeguarding in Education, Child Protection and Safeguarding Policy and Procedures Guidelines</w:t>
        </w:r>
      </w:hyperlink>
      <w:r w:rsidR="00DB77D7" w:rsidRPr="002E28ED">
        <w:t>)</w:t>
      </w:r>
      <w:r w:rsidR="00E967F8" w:rsidRPr="002E28ED">
        <w:t xml:space="preserve"> </w:t>
      </w:r>
    </w:p>
    <w:p w14:paraId="2769D63D" w14:textId="77777777" w:rsidR="006107F8" w:rsidRPr="002E28ED" w:rsidRDefault="006107F8" w:rsidP="00F76BD7">
      <w:pPr>
        <w:pStyle w:val="Default"/>
      </w:pPr>
    </w:p>
    <w:p w14:paraId="2769D63E" w14:textId="68EF186C" w:rsidR="006107F8" w:rsidRPr="002E28ED" w:rsidRDefault="00B450D7" w:rsidP="00F76BD7">
      <w:pPr>
        <w:pStyle w:val="Default"/>
      </w:pPr>
      <w:r w:rsidRPr="002E28ED">
        <w:t>DS</w:t>
      </w:r>
      <w:r w:rsidR="008352EB" w:rsidRPr="002E28ED">
        <w:t>L</w:t>
      </w:r>
      <w:r w:rsidRPr="002E28ED">
        <w:t>s will</w:t>
      </w:r>
      <w:r w:rsidR="000971A1" w:rsidRPr="002E28ED">
        <w:t xml:space="preserve"> make referrals to </w:t>
      </w:r>
      <w:r w:rsidR="00E967F8" w:rsidRPr="002E28ED">
        <w:t>the MASH Team</w:t>
      </w:r>
      <w:r w:rsidR="000971A1" w:rsidRPr="002E28ED">
        <w:t xml:space="preserve"> or </w:t>
      </w:r>
      <w:r w:rsidR="00CA7A1A" w:rsidRPr="002E28ED">
        <w:t>share</w:t>
      </w:r>
      <w:r w:rsidR="000971A1" w:rsidRPr="002E28ED">
        <w:t xml:space="preserve"> information where the child is considered to be at risk of significant harm</w:t>
      </w:r>
      <w:r w:rsidR="00CA7A1A" w:rsidRPr="002E28ED">
        <w:t xml:space="preserve"> or in need of other services</w:t>
      </w:r>
      <w:r w:rsidR="000971A1" w:rsidRPr="002E28ED">
        <w:t>.</w:t>
      </w:r>
    </w:p>
    <w:p w14:paraId="2769D63F" w14:textId="77777777" w:rsidR="000A0D72" w:rsidRPr="002E28ED" w:rsidRDefault="000A0D72" w:rsidP="00F76BD7">
      <w:pPr>
        <w:pStyle w:val="Default"/>
        <w:rPr>
          <w:rFonts w:ascii="Arial" w:hAnsi="Arial" w:cs="Arial"/>
        </w:rPr>
      </w:pPr>
    </w:p>
    <w:p w14:paraId="6C08A513" w14:textId="7894AF3D" w:rsidR="003817F6" w:rsidRPr="002E28ED" w:rsidRDefault="000A0D72" w:rsidP="00F76BD7">
      <w:pPr>
        <w:pStyle w:val="NoSpacing"/>
        <w:rPr>
          <w:rFonts w:ascii="Arial" w:hAnsi="Arial" w:cs="Arial"/>
          <w:sz w:val="24"/>
          <w:szCs w:val="24"/>
        </w:rPr>
      </w:pPr>
      <w:r w:rsidRPr="002E28ED">
        <w:rPr>
          <w:rFonts w:ascii="Arial" w:hAnsi="Arial" w:cs="Arial"/>
          <w:sz w:val="24"/>
          <w:szCs w:val="24"/>
        </w:rPr>
        <w:t xml:space="preserve">The information should be kept in the child’s safeguarding file in accordance with the </w:t>
      </w:r>
      <w:r w:rsidR="00F31815">
        <w:rPr>
          <w:rFonts w:ascii="Arial" w:hAnsi="Arial" w:cs="Arial"/>
          <w:sz w:val="24"/>
          <w:szCs w:val="24"/>
        </w:rPr>
        <w:t xml:space="preserve">       P-DS</w:t>
      </w:r>
      <w:r w:rsidRPr="002E28ED">
        <w:rPr>
          <w:rFonts w:ascii="Arial" w:hAnsi="Arial" w:cs="Arial"/>
          <w:sz w:val="24"/>
          <w:szCs w:val="24"/>
        </w:rPr>
        <w:t>CB re</w:t>
      </w:r>
      <w:r w:rsidR="00CA7A1A" w:rsidRPr="002E28ED">
        <w:rPr>
          <w:rFonts w:ascii="Arial" w:hAnsi="Arial" w:cs="Arial"/>
          <w:sz w:val="24"/>
          <w:szCs w:val="24"/>
        </w:rPr>
        <w:t>co</w:t>
      </w:r>
      <w:r w:rsidRPr="002E28ED">
        <w:rPr>
          <w:rFonts w:ascii="Arial" w:hAnsi="Arial" w:cs="Arial"/>
          <w:sz w:val="24"/>
          <w:szCs w:val="24"/>
        </w:rPr>
        <w:t xml:space="preserve">rding guidance and records management </w:t>
      </w:r>
      <w:r w:rsidR="00622338" w:rsidRPr="002E28ED">
        <w:rPr>
          <w:rFonts w:ascii="Arial" w:hAnsi="Arial" w:cs="Arial"/>
          <w:sz w:val="24"/>
          <w:szCs w:val="24"/>
        </w:rPr>
        <w:t>s</w:t>
      </w:r>
      <w:r w:rsidRPr="002E28ED">
        <w:rPr>
          <w:rFonts w:ascii="Arial" w:hAnsi="Arial" w:cs="Arial"/>
          <w:sz w:val="24"/>
          <w:szCs w:val="24"/>
        </w:rPr>
        <w:t>ociety guidance.</w:t>
      </w:r>
    </w:p>
    <w:p w14:paraId="226BBC59" w14:textId="7758D8F8" w:rsidR="00114155" w:rsidRDefault="00D458F3" w:rsidP="00D458F3">
      <w:pPr>
        <w:pStyle w:val="NoSpacing"/>
        <w:spacing w:before="240"/>
        <w:rPr>
          <w:rFonts w:ascii="Arial" w:hAnsi="Arial" w:cs="Arial"/>
          <w:sz w:val="24"/>
          <w:szCs w:val="24"/>
        </w:rPr>
      </w:pPr>
      <w:r w:rsidRPr="002E28ED">
        <w:rPr>
          <w:rFonts w:ascii="Arial" w:hAnsi="Arial" w:cs="Arial"/>
          <w:sz w:val="24"/>
          <w:szCs w:val="24"/>
        </w:rPr>
        <w:lastRenderedPageBreak/>
        <w:t xml:space="preserve">Where a safeguarding file is not already in place for a child when a domestic abuse alert is received, one should be set up for this purpose. </w:t>
      </w:r>
      <w:r w:rsidR="009957EE">
        <w:rPr>
          <w:rFonts w:ascii="Arial" w:hAnsi="Arial" w:cs="Arial"/>
          <w:sz w:val="24"/>
          <w:szCs w:val="24"/>
        </w:rPr>
        <w:t>(</w:t>
      </w:r>
      <w:r w:rsidRPr="002E28ED">
        <w:rPr>
          <w:rFonts w:ascii="Arial" w:hAnsi="Arial" w:cs="Arial"/>
          <w:sz w:val="24"/>
          <w:szCs w:val="24"/>
        </w:rPr>
        <w:t>See</w:t>
      </w:r>
      <w:r w:rsidR="006F4762" w:rsidRPr="002E28ED">
        <w:rPr>
          <w:rFonts w:ascii="Arial" w:hAnsi="Arial" w:cs="Arial"/>
          <w:sz w:val="24"/>
          <w:szCs w:val="24"/>
        </w:rPr>
        <w:t xml:space="preserve"> the</w:t>
      </w:r>
      <w:r w:rsidRPr="002E28ED">
        <w:rPr>
          <w:rFonts w:ascii="Arial" w:hAnsi="Arial" w:cs="Arial"/>
          <w:sz w:val="24"/>
          <w:szCs w:val="24"/>
        </w:rPr>
        <w:t xml:space="preserve"> </w:t>
      </w:r>
      <w:r w:rsidR="001637B5" w:rsidRPr="002E28ED">
        <w:rPr>
          <w:rFonts w:ascii="Arial" w:hAnsi="Arial" w:cs="Arial"/>
          <w:sz w:val="24"/>
          <w:szCs w:val="24"/>
        </w:rPr>
        <w:t>Recording Guidance</w:t>
      </w:r>
      <w:r w:rsidR="009957EE">
        <w:rPr>
          <w:rFonts w:ascii="Arial" w:hAnsi="Arial" w:cs="Arial"/>
          <w:sz w:val="24"/>
          <w:szCs w:val="24"/>
        </w:rPr>
        <w:t>)</w:t>
      </w:r>
      <w:r w:rsidR="001637B5" w:rsidRPr="002E28ED">
        <w:rPr>
          <w:rFonts w:ascii="Arial" w:hAnsi="Arial" w:cs="Arial"/>
          <w:sz w:val="24"/>
          <w:szCs w:val="24"/>
        </w:rPr>
        <w:t>.</w:t>
      </w:r>
      <w:r w:rsidRPr="002E28ED">
        <w:rPr>
          <w:rFonts w:ascii="Arial" w:hAnsi="Arial" w:cs="Arial"/>
          <w:sz w:val="24"/>
          <w:szCs w:val="24"/>
        </w:rPr>
        <w:t xml:space="preserve"> </w:t>
      </w:r>
    </w:p>
    <w:p w14:paraId="5F2F38BD" w14:textId="77777777" w:rsidR="009957EE" w:rsidRDefault="009957EE" w:rsidP="009957EE">
      <w:pPr>
        <w:pStyle w:val="CM11"/>
        <w:spacing w:after="0"/>
        <w:rPr>
          <w:rFonts w:ascii="Arial" w:hAnsi="Arial" w:cs="Arial"/>
        </w:rPr>
      </w:pPr>
    </w:p>
    <w:p w14:paraId="2769D642" w14:textId="31A09968" w:rsidR="000A0D72" w:rsidRPr="002E28ED" w:rsidRDefault="006F4762" w:rsidP="009957EE">
      <w:pPr>
        <w:pStyle w:val="CM11"/>
        <w:spacing w:after="0"/>
        <w:rPr>
          <w:rFonts w:ascii="Arial" w:hAnsi="Arial" w:cs="Arial"/>
        </w:rPr>
      </w:pPr>
      <w:r w:rsidRPr="002E28ED">
        <w:rPr>
          <w:rFonts w:ascii="Arial" w:hAnsi="Arial" w:cs="Arial"/>
        </w:rPr>
        <w:t xml:space="preserve">The Designated Safeguarding Lead in each setting will need to store this information confidentially and securely. </w:t>
      </w:r>
    </w:p>
    <w:p w14:paraId="1C05F9D5" w14:textId="31888A85" w:rsidR="00AC5AA2" w:rsidRPr="002E28ED" w:rsidRDefault="00AC5AA2" w:rsidP="000A0D72">
      <w:pPr>
        <w:pStyle w:val="NoSpacing"/>
        <w:rPr>
          <w:rFonts w:ascii="Arial" w:hAnsi="Arial" w:cs="Arial"/>
          <w:sz w:val="24"/>
          <w:szCs w:val="24"/>
        </w:rPr>
      </w:pPr>
      <w:r w:rsidRPr="002E28ED">
        <w:rPr>
          <w:rFonts w:ascii="Arial" w:hAnsi="Arial" w:cs="Arial"/>
          <w:sz w:val="24"/>
          <w:szCs w:val="24"/>
        </w:rPr>
        <w:t xml:space="preserve">The setting should be aware that alerts may be received on occasion in relation to a parent/ex-partner who is no longer in regular contact with the child. It will also not be known if the child was present at the time of the incident. This should lead the </w:t>
      </w:r>
      <w:r w:rsidR="00E20E00" w:rsidRPr="002E28ED">
        <w:rPr>
          <w:rFonts w:ascii="Arial" w:hAnsi="Arial" w:cs="Arial"/>
          <w:sz w:val="24"/>
          <w:szCs w:val="24"/>
        </w:rPr>
        <w:t>setting</w:t>
      </w:r>
      <w:r w:rsidRPr="002E28ED">
        <w:rPr>
          <w:rFonts w:ascii="Arial" w:hAnsi="Arial" w:cs="Arial"/>
          <w:sz w:val="24"/>
          <w:szCs w:val="24"/>
        </w:rPr>
        <w:t xml:space="preserve"> to be cautious in how they respond to this information. Any clarification or concerns must be discussed with the MASH worker.</w:t>
      </w:r>
    </w:p>
    <w:p w14:paraId="417D5523" w14:textId="77777777" w:rsidR="00AC5AA2" w:rsidRPr="002E28ED" w:rsidRDefault="00AC5AA2" w:rsidP="000A0D72">
      <w:pPr>
        <w:pStyle w:val="NoSpacing"/>
        <w:rPr>
          <w:rFonts w:ascii="Arial" w:hAnsi="Arial" w:cs="Arial"/>
          <w:sz w:val="24"/>
          <w:szCs w:val="24"/>
        </w:rPr>
      </w:pPr>
    </w:p>
    <w:p w14:paraId="2769D643" w14:textId="2D2E0B13" w:rsidR="000D5232" w:rsidRPr="002E28ED" w:rsidRDefault="001937B3" w:rsidP="001742F4">
      <w:pPr>
        <w:pStyle w:val="CM15"/>
        <w:spacing w:line="276" w:lineRule="atLeast"/>
        <w:ind w:right="160"/>
        <w:rPr>
          <w:rFonts w:ascii="Arial" w:hAnsi="Arial" w:cs="Arial"/>
        </w:rPr>
      </w:pPr>
      <w:r w:rsidRPr="002E28ED">
        <w:rPr>
          <w:rFonts w:ascii="Arial" w:hAnsi="Arial" w:cs="Arial"/>
        </w:rPr>
        <w:t xml:space="preserve">It </w:t>
      </w:r>
      <w:r w:rsidR="00C80565" w:rsidRPr="002E28ED">
        <w:rPr>
          <w:rFonts w:ascii="Arial" w:hAnsi="Arial" w:cs="Arial"/>
        </w:rPr>
        <w:t>would usually only be</w:t>
      </w:r>
      <w:r w:rsidRPr="002E28ED">
        <w:rPr>
          <w:rFonts w:ascii="Arial" w:hAnsi="Arial" w:cs="Arial"/>
        </w:rPr>
        <w:t xml:space="preserve"> appropriate to acknowledge the incident with a parent or </w:t>
      </w:r>
      <w:r w:rsidR="00F31815">
        <w:rPr>
          <w:rFonts w:ascii="Arial" w:hAnsi="Arial" w:cs="Arial"/>
        </w:rPr>
        <w:t>child,</w:t>
      </w:r>
      <w:r w:rsidRPr="002E28ED">
        <w:rPr>
          <w:rFonts w:ascii="Arial" w:hAnsi="Arial" w:cs="Arial"/>
        </w:rPr>
        <w:t xml:space="preserve"> </w:t>
      </w:r>
      <w:r w:rsidR="00AA00FB" w:rsidRPr="002E28ED">
        <w:rPr>
          <w:rFonts w:ascii="Arial" w:hAnsi="Arial" w:cs="Arial"/>
        </w:rPr>
        <w:t>if further information has been sought from the MASH team</w:t>
      </w:r>
      <w:r w:rsidRPr="002E28ED">
        <w:rPr>
          <w:rFonts w:ascii="Arial" w:hAnsi="Arial" w:cs="Arial"/>
        </w:rPr>
        <w:t>.</w:t>
      </w:r>
      <w:r w:rsidR="009A3698" w:rsidRPr="002E28ED">
        <w:rPr>
          <w:rFonts w:ascii="Arial" w:hAnsi="Arial" w:cs="Arial"/>
        </w:rPr>
        <w:t xml:space="preserve"> </w:t>
      </w:r>
      <w:r w:rsidR="00585527" w:rsidRPr="002E28ED">
        <w:rPr>
          <w:rFonts w:ascii="Arial" w:hAnsi="Arial" w:cs="Arial"/>
        </w:rPr>
        <w:t>This should only be done when it is though</w:t>
      </w:r>
      <w:r w:rsidR="0070314A" w:rsidRPr="002E28ED">
        <w:rPr>
          <w:rFonts w:ascii="Arial" w:hAnsi="Arial" w:cs="Arial"/>
        </w:rPr>
        <w:t>t</w:t>
      </w:r>
      <w:r w:rsidR="00585527" w:rsidRPr="002E28ED">
        <w:rPr>
          <w:rFonts w:ascii="Arial" w:hAnsi="Arial" w:cs="Arial"/>
        </w:rPr>
        <w:t xml:space="preserve"> that discussion will promote the welfare of the pupil.</w:t>
      </w:r>
    </w:p>
    <w:p w14:paraId="2769D644" w14:textId="77777777" w:rsidR="000D5232" w:rsidRPr="002E28ED" w:rsidRDefault="000D5232" w:rsidP="000D5232">
      <w:pPr>
        <w:pStyle w:val="Default"/>
        <w:rPr>
          <w:color w:val="auto"/>
        </w:rPr>
      </w:pPr>
    </w:p>
    <w:p w14:paraId="2769D645" w14:textId="77777777" w:rsidR="00843392" w:rsidRPr="002E28ED" w:rsidRDefault="00185010" w:rsidP="004543D8">
      <w:pPr>
        <w:pStyle w:val="CM11"/>
        <w:spacing w:after="0" w:line="276" w:lineRule="atLeast"/>
        <w:rPr>
          <w:rFonts w:ascii="Arial" w:hAnsi="Arial" w:cs="Arial"/>
          <w:b/>
        </w:rPr>
      </w:pPr>
      <w:r w:rsidRPr="002E28ED">
        <w:rPr>
          <w:rFonts w:ascii="Arial" w:hAnsi="Arial" w:cs="Arial"/>
          <w:b/>
        </w:rPr>
        <w:t>3.</w:t>
      </w:r>
      <w:r w:rsidR="00843392" w:rsidRPr="002E28ED">
        <w:rPr>
          <w:rFonts w:ascii="Arial" w:hAnsi="Arial" w:cs="Arial"/>
          <w:b/>
        </w:rPr>
        <w:t xml:space="preserve"> Breaches of Confidentiality, Complaints Procedure and </w:t>
      </w:r>
      <w:r w:rsidR="001563F0" w:rsidRPr="002E28ED">
        <w:rPr>
          <w:rFonts w:ascii="Arial" w:hAnsi="Arial" w:cs="Arial"/>
          <w:b/>
        </w:rPr>
        <w:t>Withdrawal</w:t>
      </w:r>
      <w:r w:rsidR="00843392" w:rsidRPr="002E28ED">
        <w:rPr>
          <w:rFonts w:ascii="Arial" w:hAnsi="Arial" w:cs="Arial"/>
          <w:b/>
        </w:rPr>
        <w:t xml:space="preserve"> from the </w:t>
      </w:r>
      <w:r w:rsidR="00351901" w:rsidRPr="002E28ED">
        <w:rPr>
          <w:rFonts w:ascii="Arial" w:hAnsi="Arial" w:cs="Arial"/>
          <w:b/>
        </w:rPr>
        <w:t>PISA</w:t>
      </w:r>
      <w:r w:rsidR="00843392" w:rsidRPr="002E28ED">
        <w:rPr>
          <w:rFonts w:ascii="Arial" w:hAnsi="Arial" w:cs="Arial"/>
          <w:b/>
        </w:rPr>
        <w:t>.</w:t>
      </w:r>
    </w:p>
    <w:p w14:paraId="2769D646" w14:textId="77777777" w:rsidR="007E49F3" w:rsidRPr="002E28ED" w:rsidRDefault="007E49F3" w:rsidP="007E49F3">
      <w:pPr>
        <w:pStyle w:val="Default"/>
        <w:rPr>
          <w:color w:val="auto"/>
        </w:rPr>
      </w:pPr>
    </w:p>
    <w:p w14:paraId="2769D647" w14:textId="2D8CB06A" w:rsidR="007E49F3" w:rsidRPr="002E28ED" w:rsidRDefault="007E49F3" w:rsidP="007E49F3">
      <w:pPr>
        <w:pStyle w:val="Default"/>
        <w:rPr>
          <w:color w:val="auto"/>
        </w:rPr>
      </w:pPr>
      <w:r w:rsidRPr="002E28ED">
        <w:rPr>
          <w:color w:val="auto"/>
        </w:rPr>
        <w:t>3.1. Any breach of the Domestic Abuse</w:t>
      </w:r>
      <w:r w:rsidR="0070314A" w:rsidRPr="002E28ED">
        <w:rPr>
          <w:color w:val="auto"/>
        </w:rPr>
        <w:t xml:space="preserve"> information sharing </w:t>
      </w:r>
      <w:r w:rsidR="00C62633" w:rsidRPr="002E28ED">
        <w:rPr>
          <w:color w:val="auto"/>
        </w:rPr>
        <w:t>agreement</w:t>
      </w:r>
      <w:r w:rsidRPr="002E28ED">
        <w:rPr>
          <w:color w:val="auto"/>
        </w:rPr>
        <w:t xml:space="preserve"> will be extremely damaging for all signatory agencies and also potentially harmful to the victims of </w:t>
      </w:r>
      <w:r w:rsidR="0070314A" w:rsidRPr="002E28ED">
        <w:rPr>
          <w:color w:val="auto"/>
        </w:rPr>
        <w:t>domestic abuse</w:t>
      </w:r>
      <w:r w:rsidRPr="002E28ED">
        <w:rPr>
          <w:color w:val="auto"/>
        </w:rPr>
        <w:t>.</w:t>
      </w:r>
    </w:p>
    <w:p w14:paraId="2769D648" w14:textId="77777777" w:rsidR="007E49F3" w:rsidRPr="002E28ED" w:rsidRDefault="007E49F3" w:rsidP="007E49F3">
      <w:pPr>
        <w:pStyle w:val="Default"/>
        <w:rPr>
          <w:color w:val="auto"/>
        </w:rPr>
      </w:pPr>
    </w:p>
    <w:p w14:paraId="2769D649" w14:textId="7FF78BB2" w:rsidR="007E49F3" w:rsidRPr="002E28ED" w:rsidRDefault="007E49F3" w:rsidP="007E49F3">
      <w:pPr>
        <w:pStyle w:val="Default"/>
        <w:rPr>
          <w:color w:val="auto"/>
        </w:rPr>
      </w:pPr>
      <w:r w:rsidRPr="002E28ED">
        <w:rPr>
          <w:color w:val="auto"/>
        </w:rPr>
        <w:t>3.2. Complaints regarding inappropriate sharing of information will be</w:t>
      </w:r>
      <w:r w:rsidR="0081465C" w:rsidRPr="002E28ED">
        <w:rPr>
          <w:color w:val="auto"/>
        </w:rPr>
        <w:t xml:space="preserve"> dealt with via the Local Authority’s normal complaints</w:t>
      </w:r>
      <w:r w:rsidR="00BF314A" w:rsidRPr="002E28ED">
        <w:rPr>
          <w:color w:val="auto"/>
        </w:rPr>
        <w:t xml:space="preserve"> and data breach</w:t>
      </w:r>
      <w:r w:rsidR="0081465C" w:rsidRPr="002E28ED">
        <w:rPr>
          <w:color w:val="auto"/>
        </w:rPr>
        <w:t xml:space="preserve"> procedure</w:t>
      </w:r>
      <w:r w:rsidR="00BF314A" w:rsidRPr="002E28ED">
        <w:rPr>
          <w:color w:val="auto"/>
        </w:rPr>
        <w:t>s, where this has taken place by an Officer of the Local Authority. If the c</w:t>
      </w:r>
      <w:r w:rsidRPr="002E28ED">
        <w:rPr>
          <w:color w:val="auto"/>
        </w:rPr>
        <w:t>omplaint</w:t>
      </w:r>
      <w:r w:rsidR="00BF314A" w:rsidRPr="002E28ED">
        <w:rPr>
          <w:color w:val="auto"/>
        </w:rPr>
        <w:t xml:space="preserve"> is about </w:t>
      </w:r>
      <w:r w:rsidR="00172AB0" w:rsidRPr="002E28ED">
        <w:rPr>
          <w:color w:val="auto"/>
        </w:rPr>
        <w:t>inappropriate</w:t>
      </w:r>
      <w:r w:rsidR="00BF314A" w:rsidRPr="002E28ED">
        <w:rPr>
          <w:color w:val="auto"/>
        </w:rPr>
        <w:t xml:space="preserve"> sharing of information in a</w:t>
      </w:r>
      <w:r w:rsidR="00964D11" w:rsidRPr="002E28ED">
        <w:rPr>
          <w:color w:val="auto"/>
        </w:rPr>
        <w:t>n</w:t>
      </w:r>
      <w:r w:rsidR="00BF314A" w:rsidRPr="002E28ED">
        <w:rPr>
          <w:color w:val="auto"/>
        </w:rPr>
        <w:t xml:space="preserve"> </w:t>
      </w:r>
      <w:r w:rsidR="00CD4364" w:rsidRPr="002E28ED">
        <w:rPr>
          <w:color w:val="auto"/>
        </w:rPr>
        <w:t>education</w:t>
      </w:r>
      <w:r w:rsidR="00BF314A" w:rsidRPr="002E28ED">
        <w:rPr>
          <w:color w:val="auto"/>
        </w:rPr>
        <w:t xml:space="preserve"> setting </w:t>
      </w:r>
      <w:r w:rsidRPr="002E28ED">
        <w:rPr>
          <w:color w:val="auto"/>
        </w:rPr>
        <w:t>the agency’s own internal complaints</w:t>
      </w:r>
      <w:r w:rsidR="00172AB0" w:rsidRPr="002E28ED">
        <w:rPr>
          <w:color w:val="auto"/>
        </w:rPr>
        <w:t xml:space="preserve"> and data protection</w:t>
      </w:r>
      <w:r w:rsidRPr="002E28ED">
        <w:rPr>
          <w:color w:val="auto"/>
        </w:rPr>
        <w:t xml:space="preserve"> procedures </w:t>
      </w:r>
      <w:r w:rsidR="00BF314A" w:rsidRPr="002E28ED">
        <w:rPr>
          <w:color w:val="auto"/>
        </w:rPr>
        <w:t>will be followed</w:t>
      </w:r>
      <w:r w:rsidRPr="002E28ED">
        <w:rPr>
          <w:color w:val="auto"/>
        </w:rPr>
        <w:t>.</w:t>
      </w:r>
      <w:r w:rsidR="00BF314A" w:rsidRPr="002E28ED">
        <w:rPr>
          <w:color w:val="auto"/>
        </w:rPr>
        <w:t xml:space="preserve"> This may involve referral to the Information Commissioners Officer.</w:t>
      </w:r>
    </w:p>
    <w:p w14:paraId="2769D64A" w14:textId="77777777" w:rsidR="007E49F3" w:rsidRPr="002E28ED" w:rsidRDefault="007E49F3" w:rsidP="007E49F3">
      <w:pPr>
        <w:pStyle w:val="Default"/>
        <w:rPr>
          <w:color w:val="auto"/>
        </w:rPr>
      </w:pPr>
    </w:p>
    <w:p w14:paraId="2769D64B" w14:textId="607B73D4" w:rsidR="007E49F3" w:rsidRPr="002E28ED" w:rsidRDefault="002C0F13" w:rsidP="007E49F3">
      <w:pPr>
        <w:pStyle w:val="Default"/>
        <w:rPr>
          <w:color w:val="auto"/>
        </w:rPr>
      </w:pPr>
      <w:r w:rsidRPr="002E28ED">
        <w:rPr>
          <w:color w:val="auto"/>
        </w:rPr>
        <w:t>3.3. This PISA</w:t>
      </w:r>
      <w:r w:rsidR="007E49F3" w:rsidRPr="002E28ED">
        <w:rPr>
          <w:color w:val="auto"/>
        </w:rPr>
        <w:t xml:space="preserve"> </w:t>
      </w:r>
      <w:r w:rsidR="00BF314A" w:rsidRPr="002E28ED">
        <w:rPr>
          <w:color w:val="auto"/>
        </w:rPr>
        <w:t>is guidance</w:t>
      </w:r>
      <w:r w:rsidR="007E49F3" w:rsidRPr="002E28ED">
        <w:rPr>
          <w:color w:val="auto"/>
        </w:rPr>
        <w:t xml:space="preserve"> </w:t>
      </w:r>
      <w:r w:rsidR="00172AB0" w:rsidRPr="002E28ED">
        <w:rPr>
          <w:color w:val="auto"/>
        </w:rPr>
        <w:t>with</w:t>
      </w:r>
      <w:r w:rsidR="007E49F3" w:rsidRPr="002E28ED">
        <w:rPr>
          <w:color w:val="auto"/>
        </w:rPr>
        <w:t xml:space="preserve"> an agreement to abide by it. Information can be shared outside of the</w:t>
      </w:r>
      <w:r w:rsidRPr="002E28ED">
        <w:rPr>
          <w:color w:val="auto"/>
        </w:rPr>
        <w:t xml:space="preserve"> PISA</w:t>
      </w:r>
      <w:r w:rsidR="007E49F3" w:rsidRPr="002E28ED">
        <w:rPr>
          <w:color w:val="auto"/>
        </w:rPr>
        <w:t xml:space="preserve"> providing the principles of the </w:t>
      </w:r>
      <w:r w:rsidRPr="002E28ED">
        <w:rPr>
          <w:color w:val="auto"/>
        </w:rPr>
        <w:t xml:space="preserve">PISA and </w:t>
      </w:r>
      <w:r w:rsidR="002A0512" w:rsidRPr="002E28ED">
        <w:rPr>
          <w:color w:val="auto"/>
        </w:rPr>
        <w:t>DISC</w:t>
      </w:r>
      <w:r w:rsidR="007E49F3" w:rsidRPr="002E28ED">
        <w:rPr>
          <w:color w:val="auto"/>
        </w:rPr>
        <w:t xml:space="preserve"> are adhered to. All partner agencies have the right to withdraw from the</w:t>
      </w:r>
      <w:r w:rsidRPr="002E28ED">
        <w:rPr>
          <w:color w:val="auto"/>
        </w:rPr>
        <w:t xml:space="preserve"> PISA</w:t>
      </w:r>
      <w:r w:rsidR="007E49F3" w:rsidRPr="002E28ED">
        <w:rPr>
          <w:color w:val="auto"/>
        </w:rPr>
        <w:t xml:space="preserve"> or to refuse to sign up to it. Agencies that do not sign up to the</w:t>
      </w:r>
      <w:r w:rsidRPr="002E28ED">
        <w:rPr>
          <w:color w:val="auto"/>
        </w:rPr>
        <w:t xml:space="preserve"> PISA</w:t>
      </w:r>
      <w:r w:rsidR="007E49F3" w:rsidRPr="002E28ED">
        <w:rPr>
          <w:color w:val="auto"/>
        </w:rPr>
        <w:t xml:space="preserve"> or who withdraw from it will be excluded from participation in routine sharing of alerts about domestic abuse incidents.</w:t>
      </w:r>
    </w:p>
    <w:p w14:paraId="2769D64C" w14:textId="77777777" w:rsidR="00C62633" w:rsidRPr="002E28ED" w:rsidRDefault="00C62633" w:rsidP="007E49F3">
      <w:pPr>
        <w:pStyle w:val="Default"/>
        <w:rPr>
          <w:color w:val="auto"/>
        </w:rPr>
      </w:pPr>
    </w:p>
    <w:p w14:paraId="2769D64D" w14:textId="77777777" w:rsidR="00C62633" w:rsidRPr="002E28ED" w:rsidRDefault="002C0F13" w:rsidP="007E49F3">
      <w:pPr>
        <w:pStyle w:val="Default"/>
        <w:rPr>
          <w:color w:val="auto"/>
        </w:rPr>
      </w:pPr>
      <w:r w:rsidRPr="002E28ED">
        <w:rPr>
          <w:color w:val="auto"/>
        </w:rPr>
        <w:t xml:space="preserve">3.4 </w:t>
      </w:r>
      <w:r w:rsidR="00C62633" w:rsidRPr="002E28ED">
        <w:rPr>
          <w:color w:val="auto"/>
        </w:rPr>
        <w:t>Termination of PISA by an organisation</w:t>
      </w:r>
    </w:p>
    <w:p w14:paraId="2769D64E" w14:textId="77777777" w:rsidR="00C62633" w:rsidRPr="002E28ED" w:rsidRDefault="00C62633" w:rsidP="007E49F3">
      <w:pPr>
        <w:pStyle w:val="Default"/>
        <w:rPr>
          <w:color w:val="auto"/>
        </w:rPr>
      </w:pPr>
    </w:p>
    <w:p w14:paraId="2769D64F" w14:textId="2B92F04E" w:rsidR="00C62633" w:rsidRPr="002E28ED" w:rsidRDefault="00C62633" w:rsidP="007E49F3">
      <w:pPr>
        <w:pStyle w:val="Default"/>
        <w:rPr>
          <w:color w:val="auto"/>
        </w:rPr>
      </w:pPr>
      <w:r w:rsidRPr="002E28ED">
        <w:rPr>
          <w:color w:val="auto"/>
        </w:rPr>
        <w:t>If you no longer want to be party of this PISA i.e. you no longer wish to receive domestic</w:t>
      </w:r>
      <w:r w:rsidR="00F06240" w:rsidRPr="002E28ED">
        <w:rPr>
          <w:color w:val="auto"/>
        </w:rPr>
        <w:t xml:space="preserve"> abuse ‘alerts’ you should advis</w:t>
      </w:r>
      <w:r w:rsidRPr="002E28ED">
        <w:rPr>
          <w:color w:val="auto"/>
        </w:rPr>
        <w:t>e the</w:t>
      </w:r>
      <w:r w:rsidR="00CD4364" w:rsidRPr="002E28ED">
        <w:rPr>
          <w:color w:val="auto"/>
        </w:rPr>
        <w:t xml:space="preserve"> Local Authority</w:t>
      </w:r>
      <w:r w:rsidRPr="002E28ED">
        <w:rPr>
          <w:color w:val="auto"/>
        </w:rPr>
        <w:t xml:space="preserve"> giving at a minimum, one month’s notice of termination</w:t>
      </w:r>
      <w:r w:rsidR="00CD4364" w:rsidRPr="002E28ED">
        <w:rPr>
          <w:color w:val="auto"/>
        </w:rPr>
        <w:t>.</w:t>
      </w:r>
    </w:p>
    <w:p w14:paraId="2769D654" w14:textId="77777777" w:rsidR="001742F4" w:rsidRPr="002E28ED" w:rsidRDefault="001742F4" w:rsidP="007E49F3">
      <w:pPr>
        <w:pStyle w:val="Default"/>
        <w:rPr>
          <w:color w:val="auto"/>
        </w:rPr>
      </w:pPr>
    </w:p>
    <w:p w14:paraId="2769D655" w14:textId="77777777" w:rsidR="00843392" w:rsidRPr="002E28ED" w:rsidRDefault="00843392" w:rsidP="004543D8">
      <w:pPr>
        <w:pStyle w:val="CM11"/>
        <w:spacing w:after="0" w:line="276" w:lineRule="atLeast"/>
        <w:rPr>
          <w:rFonts w:ascii="Arial" w:hAnsi="Arial" w:cs="Arial"/>
        </w:rPr>
      </w:pPr>
    </w:p>
    <w:p w14:paraId="2769D656" w14:textId="5E36DFD1" w:rsidR="00185010" w:rsidRPr="002E28ED" w:rsidRDefault="00185010" w:rsidP="00185010">
      <w:pPr>
        <w:pStyle w:val="CM11"/>
        <w:spacing w:after="0" w:line="276" w:lineRule="atLeast"/>
        <w:ind w:left="426" w:hanging="426"/>
        <w:rPr>
          <w:rFonts w:ascii="Arial" w:hAnsi="Arial" w:cs="Arial"/>
          <w:b/>
        </w:rPr>
      </w:pPr>
      <w:r w:rsidRPr="002E28ED">
        <w:rPr>
          <w:rFonts w:ascii="Arial" w:hAnsi="Arial" w:cs="Arial"/>
          <w:b/>
        </w:rPr>
        <w:t>4.</w:t>
      </w:r>
      <w:r w:rsidRPr="002E28ED">
        <w:rPr>
          <w:rFonts w:ascii="Arial" w:hAnsi="Arial" w:cs="Arial"/>
          <w:b/>
        </w:rPr>
        <w:tab/>
        <w:t xml:space="preserve">Further Advice for Settings in Tackling Domestic Abuse </w:t>
      </w:r>
    </w:p>
    <w:p w14:paraId="2769D657" w14:textId="77777777" w:rsidR="00185010" w:rsidRPr="002E28ED" w:rsidRDefault="00185010" w:rsidP="004543D8">
      <w:pPr>
        <w:pStyle w:val="CM11"/>
        <w:spacing w:after="0" w:line="276" w:lineRule="atLeast"/>
        <w:rPr>
          <w:rFonts w:ascii="Arial" w:hAnsi="Arial" w:cs="Arial"/>
          <w:b/>
        </w:rPr>
      </w:pPr>
    </w:p>
    <w:p w14:paraId="2769D658" w14:textId="17C735AD" w:rsidR="008238CB" w:rsidRPr="002E28ED" w:rsidRDefault="000A0D72" w:rsidP="004543D8">
      <w:pPr>
        <w:pStyle w:val="CM11"/>
        <w:spacing w:after="0" w:line="276" w:lineRule="atLeast"/>
        <w:rPr>
          <w:rFonts w:ascii="Arial" w:hAnsi="Arial" w:cs="Arial"/>
        </w:rPr>
      </w:pPr>
      <w:r w:rsidRPr="002E28ED">
        <w:rPr>
          <w:rFonts w:ascii="Arial" w:hAnsi="Arial" w:cs="Arial"/>
        </w:rPr>
        <w:t xml:space="preserve">Designated Safeguarding </w:t>
      </w:r>
      <w:r w:rsidR="002C0F13" w:rsidRPr="002E28ED">
        <w:rPr>
          <w:rFonts w:ascii="Arial" w:hAnsi="Arial" w:cs="Arial"/>
        </w:rPr>
        <w:t>Lead</w:t>
      </w:r>
      <w:r w:rsidRPr="002E28ED">
        <w:rPr>
          <w:rFonts w:ascii="Arial" w:hAnsi="Arial" w:cs="Arial"/>
        </w:rPr>
        <w:t>s</w:t>
      </w:r>
      <w:r w:rsidR="008238CB" w:rsidRPr="002E28ED">
        <w:rPr>
          <w:rFonts w:ascii="Arial" w:hAnsi="Arial" w:cs="Arial"/>
        </w:rPr>
        <w:t>, Senior Leadership Teams</w:t>
      </w:r>
      <w:r w:rsidR="00F31815">
        <w:rPr>
          <w:rFonts w:ascii="Arial" w:hAnsi="Arial" w:cs="Arial"/>
        </w:rPr>
        <w:t xml:space="preserve">, </w:t>
      </w:r>
      <w:r w:rsidR="008238CB" w:rsidRPr="002E28ED">
        <w:rPr>
          <w:rFonts w:ascii="Arial" w:hAnsi="Arial" w:cs="Arial"/>
        </w:rPr>
        <w:t>Governors</w:t>
      </w:r>
      <w:r w:rsidR="00F31815">
        <w:rPr>
          <w:rFonts w:ascii="Arial" w:hAnsi="Arial" w:cs="Arial"/>
        </w:rPr>
        <w:t xml:space="preserve">, Managers, Owners, committees </w:t>
      </w:r>
      <w:r w:rsidR="008238CB" w:rsidRPr="002E28ED">
        <w:rPr>
          <w:rFonts w:ascii="Arial" w:hAnsi="Arial" w:cs="Arial"/>
        </w:rPr>
        <w:t>should consider:</w:t>
      </w:r>
    </w:p>
    <w:p w14:paraId="2769D659" w14:textId="02791A91" w:rsidR="002A250F" w:rsidRPr="002E28ED" w:rsidRDefault="002A250F" w:rsidP="008238CB">
      <w:pPr>
        <w:pStyle w:val="CM11"/>
        <w:numPr>
          <w:ilvl w:val="0"/>
          <w:numId w:val="15"/>
        </w:numPr>
        <w:spacing w:after="0" w:line="276" w:lineRule="atLeast"/>
        <w:rPr>
          <w:rFonts w:ascii="Arial" w:hAnsi="Arial" w:cs="Arial"/>
        </w:rPr>
      </w:pPr>
      <w:r w:rsidRPr="002E28ED">
        <w:rPr>
          <w:rFonts w:ascii="Arial" w:hAnsi="Arial" w:cs="Arial"/>
        </w:rPr>
        <w:t xml:space="preserve">A specialist input on domestic abuse at training </w:t>
      </w:r>
      <w:r w:rsidR="00F31815">
        <w:rPr>
          <w:rFonts w:ascii="Arial" w:hAnsi="Arial" w:cs="Arial"/>
        </w:rPr>
        <w:t>opportunities</w:t>
      </w:r>
      <w:r w:rsidRPr="002E28ED">
        <w:rPr>
          <w:rFonts w:ascii="Arial" w:hAnsi="Arial" w:cs="Arial"/>
        </w:rPr>
        <w:t xml:space="preserve"> </w:t>
      </w:r>
    </w:p>
    <w:p w14:paraId="2769D65A" w14:textId="41C918B4" w:rsidR="002A250F" w:rsidRPr="002E28ED" w:rsidRDefault="00F06240" w:rsidP="000A0D72">
      <w:pPr>
        <w:pStyle w:val="Default"/>
        <w:numPr>
          <w:ilvl w:val="0"/>
          <w:numId w:val="9"/>
        </w:numPr>
        <w:rPr>
          <w:rFonts w:ascii="Arial" w:hAnsi="Arial" w:cs="Arial"/>
          <w:color w:val="auto"/>
        </w:rPr>
      </w:pPr>
      <w:r w:rsidRPr="002E28ED">
        <w:rPr>
          <w:rFonts w:ascii="Arial" w:hAnsi="Arial" w:cs="Arial"/>
          <w:color w:val="auto"/>
        </w:rPr>
        <w:t xml:space="preserve">Provision </w:t>
      </w:r>
      <w:r w:rsidR="002A250F" w:rsidRPr="002E28ED">
        <w:rPr>
          <w:rFonts w:ascii="Arial" w:hAnsi="Arial" w:cs="Arial"/>
          <w:color w:val="auto"/>
        </w:rPr>
        <w:t xml:space="preserve">of posters and leaflets which detail appropriate phone numbers and support services or display information for potential victims of domestic abuse, </w:t>
      </w:r>
      <w:r w:rsidR="00CA7A1A" w:rsidRPr="002E28ED">
        <w:rPr>
          <w:rFonts w:ascii="Arial" w:hAnsi="Arial" w:cs="Arial"/>
          <w:color w:val="auto"/>
        </w:rPr>
        <w:t>e.g.</w:t>
      </w:r>
      <w:r w:rsidR="002A250F" w:rsidRPr="002E28ED">
        <w:rPr>
          <w:rFonts w:ascii="Arial" w:hAnsi="Arial" w:cs="Arial"/>
          <w:color w:val="auto"/>
        </w:rPr>
        <w:t xml:space="preserve"> parents</w:t>
      </w:r>
      <w:r w:rsidR="00CD4364" w:rsidRPr="002E28ED">
        <w:rPr>
          <w:rFonts w:ascii="Arial" w:hAnsi="Arial" w:cs="Arial"/>
          <w:color w:val="auto"/>
        </w:rPr>
        <w:t>/carers</w:t>
      </w:r>
      <w:r w:rsidR="002A250F" w:rsidRPr="002E28ED">
        <w:rPr>
          <w:rFonts w:ascii="Arial" w:hAnsi="Arial" w:cs="Arial"/>
          <w:color w:val="auto"/>
        </w:rPr>
        <w:t xml:space="preserve"> or others visiting the</w:t>
      </w:r>
      <w:r w:rsidRPr="002E28ED">
        <w:rPr>
          <w:rFonts w:ascii="Arial" w:hAnsi="Arial" w:cs="Arial"/>
          <w:color w:val="auto"/>
        </w:rPr>
        <w:t xml:space="preserve"> </w:t>
      </w:r>
      <w:r w:rsidR="00CA7A1A" w:rsidRPr="002E28ED">
        <w:rPr>
          <w:rFonts w:ascii="Arial" w:hAnsi="Arial" w:cs="Arial"/>
          <w:color w:val="auto"/>
        </w:rPr>
        <w:t>setting</w:t>
      </w:r>
      <w:r w:rsidR="002A250F" w:rsidRPr="002E28ED">
        <w:rPr>
          <w:rFonts w:ascii="Arial" w:hAnsi="Arial" w:cs="Arial"/>
          <w:color w:val="auto"/>
        </w:rPr>
        <w:t xml:space="preserve"> </w:t>
      </w:r>
    </w:p>
    <w:p w14:paraId="2769D65B" w14:textId="77777777" w:rsidR="002A250F" w:rsidRPr="002E28ED" w:rsidRDefault="002A250F" w:rsidP="000A0D72">
      <w:pPr>
        <w:pStyle w:val="Default"/>
        <w:numPr>
          <w:ilvl w:val="0"/>
          <w:numId w:val="9"/>
        </w:numPr>
        <w:rPr>
          <w:rFonts w:ascii="Arial" w:hAnsi="Arial" w:cs="Arial"/>
          <w:color w:val="auto"/>
        </w:rPr>
      </w:pPr>
      <w:r w:rsidRPr="002E28ED">
        <w:rPr>
          <w:rFonts w:ascii="Arial" w:hAnsi="Arial" w:cs="Arial"/>
          <w:color w:val="auto"/>
        </w:rPr>
        <w:t xml:space="preserve">Professional support for staff who may be dealing with personal issues of domestic abuse (details of specialist support agencies can be provided) </w:t>
      </w:r>
    </w:p>
    <w:p w14:paraId="2769D65C" w14:textId="77777777" w:rsidR="002A250F" w:rsidRPr="002E28ED" w:rsidRDefault="002A250F" w:rsidP="000A0D72">
      <w:pPr>
        <w:pStyle w:val="Default"/>
        <w:numPr>
          <w:ilvl w:val="0"/>
          <w:numId w:val="9"/>
        </w:numPr>
        <w:rPr>
          <w:rFonts w:ascii="Arial" w:hAnsi="Arial" w:cs="Arial"/>
          <w:color w:val="auto"/>
        </w:rPr>
      </w:pPr>
      <w:r w:rsidRPr="002E28ED">
        <w:rPr>
          <w:rFonts w:ascii="Arial" w:hAnsi="Arial" w:cs="Arial"/>
          <w:color w:val="auto"/>
        </w:rPr>
        <w:t xml:space="preserve">Fostering a ‘zero-tolerance’ attitude to violence and abuse </w:t>
      </w:r>
    </w:p>
    <w:p w14:paraId="2769D65D" w14:textId="2272040F" w:rsidR="002A250F" w:rsidRPr="002E28ED" w:rsidRDefault="002A250F" w:rsidP="000A0D72">
      <w:pPr>
        <w:pStyle w:val="Default"/>
        <w:numPr>
          <w:ilvl w:val="0"/>
          <w:numId w:val="9"/>
        </w:numPr>
        <w:rPr>
          <w:rFonts w:ascii="Arial" w:hAnsi="Arial" w:cs="Arial"/>
          <w:color w:val="auto"/>
        </w:rPr>
      </w:pPr>
      <w:r w:rsidRPr="002E28ED">
        <w:rPr>
          <w:rFonts w:ascii="Arial" w:hAnsi="Arial" w:cs="Arial"/>
          <w:color w:val="auto"/>
        </w:rPr>
        <w:lastRenderedPageBreak/>
        <w:t>Inclusion of lessons or sessions on healthy relationships</w:t>
      </w:r>
      <w:r w:rsidR="00930E09" w:rsidRPr="002E28ED">
        <w:rPr>
          <w:rFonts w:ascii="Arial" w:hAnsi="Arial" w:cs="Arial"/>
          <w:color w:val="auto"/>
        </w:rPr>
        <w:t xml:space="preserve"> and domestic abuse</w:t>
      </w:r>
      <w:r w:rsidRPr="002E28ED">
        <w:rPr>
          <w:rFonts w:ascii="Arial" w:hAnsi="Arial" w:cs="Arial"/>
          <w:color w:val="auto"/>
        </w:rPr>
        <w:t xml:space="preserve"> </w:t>
      </w:r>
    </w:p>
    <w:p w14:paraId="2769D65E" w14:textId="77777777" w:rsidR="008238CB" w:rsidRPr="002E28ED" w:rsidRDefault="008238CB" w:rsidP="000A0D72">
      <w:pPr>
        <w:pStyle w:val="Default"/>
        <w:numPr>
          <w:ilvl w:val="0"/>
          <w:numId w:val="9"/>
        </w:numPr>
        <w:rPr>
          <w:rFonts w:ascii="Arial" w:hAnsi="Arial" w:cs="Arial"/>
          <w:color w:val="auto"/>
        </w:rPr>
      </w:pPr>
      <w:r w:rsidRPr="002E28ED">
        <w:rPr>
          <w:rFonts w:ascii="Arial" w:hAnsi="Arial" w:cs="Arial"/>
          <w:color w:val="auto"/>
        </w:rPr>
        <w:t>DS</w:t>
      </w:r>
      <w:r w:rsidR="002C0F13" w:rsidRPr="002E28ED">
        <w:rPr>
          <w:rFonts w:ascii="Arial" w:hAnsi="Arial" w:cs="Arial"/>
          <w:color w:val="auto"/>
        </w:rPr>
        <w:t>L</w:t>
      </w:r>
      <w:r w:rsidRPr="002E28ED">
        <w:rPr>
          <w:rFonts w:ascii="Arial" w:hAnsi="Arial" w:cs="Arial"/>
          <w:color w:val="auto"/>
        </w:rPr>
        <w:t xml:space="preserve"> attendance at domestic abuse/MARAC training</w:t>
      </w:r>
    </w:p>
    <w:p w14:paraId="2769D65F" w14:textId="77777777" w:rsidR="002A250F" w:rsidRPr="002E28ED" w:rsidRDefault="002A250F">
      <w:pPr>
        <w:pStyle w:val="Default"/>
        <w:rPr>
          <w:rFonts w:ascii="Arial" w:hAnsi="Arial" w:cs="Arial"/>
          <w:color w:val="auto"/>
        </w:rPr>
      </w:pPr>
    </w:p>
    <w:p w14:paraId="2769D660" w14:textId="77777777" w:rsidR="002A250F" w:rsidRPr="002E28ED" w:rsidRDefault="008238CB" w:rsidP="008238CB">
      <w:pPr>
        <w:pStyle w:val="CM11"/>
        <w:spacing w:after="0" w:line="276" w:lineRule="atLeast"/>
        <w:ind w:right="260"/>
        <w:rPr>
          <w:rFonts w:ascii="Arial" w:hAnsi="Arial" w:cs="Arial"/>
          <w:b/>
          <w:bCs/>
        </w:rPr>
      </w:pPr>
      <w:r w:rsidRPr="002E28ED">
        <w:rPr>
          <w:rFonts w:ascii="Arial" w:hAnsi="Arial" w:cs="Arial"/>
          <w:b/>
          <w:bCs/>
        </w:rPr>
        <w:t>P</w:t>
      </w:r>
      <w:r w:rsidR="002A250F" w:rsidRPr="002E28ED">
        <w:rPr>
          <w:rFonts w:ascii="Arial" w:hAnsi="Arial" w:cs="Arial"/>
          <w:b/>
          <w:bCs/>
        </w:rPr>
        <w:t xml:space="preserve">ractical support for children and young people experiencing domestic abuse: </w:t>
      </w:r>
    </w:p>
    <w:p w14:paraId="2769D661" w14:textId="77777777" w:rsidR="00864652" w:rsidRPr="002E28ED" w:rsidRDefault="00864652" w:rsidP="00864652">
      <w:pPr>
        <w:pStyle w:val="Default"/>
      </w:pPr>
    </w:p>
    <w:p w14:paraId="2769D662" w14:textId="286977AF" w:rsidR="00FB1709" w:rsidRPr="002E28ED" w:rsidRDefault="00050A74" w:rsidP="008238CB">
      <w:pPr>
        <w:pStyle w:val="Default"/>
        <w:numPr>
          <w:ilvl w:val="0"/>
          <w:numId w:val="10"/>
        </w:numPr>
        <w:rPr>
          <w:rFonts w:ascii="Arial" w:hAnsi="Arial" w:cs="Arial"/>
          <w:color w:val="auto"/>
        </w:rPr>
      </w:pPr>
      <w:r w:rsidRPr="002E28ED">
        <w:rPr>
          <w:rFonts w:ascii="Arial" w:hAnsi="Arial" w:cs="Arial"/>
          <w:color w:val="auto"/>
        </w:rPr>
        <w:t>Emotional support, including i</w:t>
      </w:r>
      <w:r w:rsidR="008238CB" w:rsidRPr="002E28ED">
        <w:rPr>
          <w:rFonts w:ascii="Arial" w:hAnsi="Arial" w:cs="Arial"/>
          <w:color w:val="auto"/>
        </w:rPr>
        <w:t xml:space="preserve">ndividual informal support </w:t>
      </w:r>
      <w:r w:rsidR="00FB1709" w:rsidRPr="002E28ED">
        <w:rPr>
          <w:rFonts w:ascii="Arial" w:hAnsi="Arial" w:cs="Arial"/>
          <w:color w:val="auto"/>
        </w:rPr>
        <w:t xml:space="preserve">– staff </w:t>
      </w:r>
      <w:r w:rsidR="009957EE">
        <w:rPr>
          <w:rFonts w:ascii="Arial" w:hAnsi="Arial" w:cs="Arial"/>
          <w:color w:val="auto"/>
        </w:rPr>
        <w:t xml:space="preserve">at the setting </w:t>
      </w:r>
      <w:r w:rsidR="00FB1709" w:rsidRPr="002E28ED">
        <w:rPr>
          <w:rFonts w:ascii="Arial" w:hAnsi="Arial" w:cs="Arial"/>
          <w:color w:val="auto"/>
        </w:rPr>
        <w:t xml:space="preserve">are often the adults </w:t>
      </w:r>
      <w:r w:rsidR="009957EE">
        <w:rPr>
          <w:rFonts w:ascii="Arial" w:hAnsi="Arial" w:cs="Arial"/>
          <w:color w:val="auto"/>
        </w:rPr>
        <w:t xml:space="preserve">that </w:t>
      </w:r>
      <w:r w:rsidR="00FB1709" w:rsidRPr="002E28ED">
        <w:rPr>
          <w:rFonts w:ascii="Arial" w:hAnsi="Arial" w:cs="Arial"/>
          <w:color w:val="auto"/>
        </w:rPr>
        <w:t>children prefer to talk to</w:t>
      </w:r>
      <w:r w:rsidR="008238CB" w:rsidRPr="002E28ED">
        <w:rPr>
          <w:rFonts w:ascii="Arial" w:hAnsi="Arial" w:cs="Arial"/>
          <w:color w:val="auto"/>
        </w:rPr>
        <w:t xml:space="preserve"> </w:t>
      </w:r>
    </w:p>
    <w:p w14:paraId="2769D663" w14:textId="77777777" w:rsidR="008238CB" w:rsidRPr="002E28ED" w:rsidRDefault="008238CB" w:rsidP="008238CB">
      <w:pPr>
        <w:pStyle w:val="Default"/>
        <w:numPr>
          <w:ilvl w:val="0"/>
          <w:numId w:val="10"/>
        </w:numPr>
        <w:rPr>
          <w:rFonts w:ascii="Arial" w:hAnsi="Arial" w:cs="Arial"/>
          <w:color w:val="auto"/>
        </w:rPr>
      </w:pPr>
      <w:r w:rsidRPr="002E28ED">
        <w:rPr>
          <w:rFonts w:ascii="Arial" w:hAnsi="Arial" w:cs="Arial"/>
          <w:color w:val="auto"/>
        </w:rPr>
        <w:t xml:space="preserve">Referral to support agencies including child protection referral where necessary </w:t>
      </w:r>
    </w:p>
    <w:p w14:paraId="2769D664" w14:textId="77777777" w:rsidR="008238CB" w:rsidRPr="002E28ED" w:rsidRDefault="008238CB" w:rsidP="008238CB">
      <w:pPr>
        <w:pStyle w:val="Default"/>
        <w:numPr>
          <w:ilvl w:val="0"/>
          <w:numId w:val="10"/>
        </w:numPr>
        <w:rPr>
          <w:rFonts w:ascii="Arial" w:hAnsi="Arial" w:cs="Arial"/>
          <w:color w:val="auto"/>
        </w:rPr>
      </w:pPr>
      <w:r w:rsidRPr="002E28ED">
        <w:rPr>
          <w:rFonts w:ascii="Arial" w:hAnsi="Arial" w:cs="Arial"/>
          <w:color w:val="auto"/>
        </w:rPr>
        <w:t xml:space="preserve">Facilitate peer support </w:t>
      </w:r>
    </w:p>
    <w:p w14:paraId="2769D665" w14:textId="64BFDE33" w:rsidR="002A250F" w:rsidRPr="002E28ED" w:rsidRDefault="002A250F" w:rsidP="000A0D72">
      <w:pPr>
        <w:pStyle w:val="Default"/>
        <w:numPr>
          <w:ilvl w:val="0"/>
          <w:numId w:val="10"/>
        </w:numPr>
        <w:rPr>
          <w:rFonts w:ascii="Arial" w:hAnsi="Arial" w:cs="Arial"/>
          <w:color w:val="auto"/>
        </w:rPr>
      </w:pPr>
      <w:r w:rsidRPr="002E28ED">
        <w:rPr>
          <w:rFonts w:ascii="Arial" w:hAnsi="Arial" w:cs="Arial"/>
          <w:color w:val="auto"/>
        </w:rPr>
        <w:t xml:space="preserve">Provision of </w:t>
      </w:r>
      <w:r w:rsidR="009957EE">
        <w:rPr>
          <w:rFonts w:ascii="Arial" w:hAnsi="Arial" w:cs="Arial"/>
          <w:color w:val="auto"/>
        </w:rPr>
        <w:t xml:space="preserve">clothes, resources, </w:t>
      </w:r>
      <w:r w:rsidRPr="002E28ED">
        <w:rPr>
          <w:rFonts w:ascii="Arial" w:hAnsi="Arial" w:cs="Arial"/>
          <w:color w:val="auto"/>
        </w:rPr>
        <w:t xml:space="preserve">uniform/text books/stationary to children living in refuges (who may have left their homes suddenly and were unable to take all </w:t>
      </w:r>
      <w:r w:rsidR="009957EE">
        <w:rPr>
          <w:rFonts w:ascii="Arial" w:hAnsi="Arial" w:cs="Arial"/>
          <w:color w:val="auto"/>
        </w:rPr>
        <w:t xml:space="preserve">that they need when attending their educational </w:t>
      </w:r>
      <w:r w:rsidRPr="002E28ED">
        <w:rPr>
          <w:rFonts w:ascii="Arial" w:hAnsi="Arial" w:cs="Arial"/>
          <w:color w:val="auto"/>
        </w:rPr>
        <w:t>s</w:t>
      </w:r>
      <w:r w:rsidR="009957EE">
        <w:rPr>
          <w:rFonts w:ascii="Arial" w:hAnsi="Arial" w:cs="Arial"/>
          <w:color w:val="auto"/>
        </w:rPr>
        <w:t>etting or provider</w:t>
      </w:r>
      <w:r w:rsidRPr="002E28ED">
        <w:rPr>
          <w:rFonts w:ascii="Arial" w:hAnsi="Arial" w:cs="Arial"/>
          <w:color w:val="auto"/>
        </w:rPr>
        <w:t xml:space="preserve">) </w:t>
      </w:r>
      <w:r w:rsidR="00A73BCC" w:rsidRPr="002E28ED">
        <w:rPr>
          <w:rFonts w:ascii="Arial" w:hAnsi="Arial" w:cs="Arial"/>
          <w:color w:val="auto"/>
        </w:rPr>
        <w:t>or in households where domestic abuse is an issue</w:t>
      </w:r>
      <w:r w:rsidR="00CA7A1A" w:rsidRPr="002E28ED">
        <w:rPr>
          <w:rFonts w:ascii="Arial" w:hAnsi="Arial" w:cs="Arial"/>
          <w:color w:val="auto"/>
        </w:rPr>
        <w:t xml:space="preserve"> and resources are lacking</w:t>
      </w:r>
    </w:p>
    <w:p w14:paraId="2769D666" w14:textId="4F222D05" w:rsidR="002A250F" w:rsidRPr="002E28ED" w:rsidRDefault="002A250F" w:rsidP="000A0D72">
      <w:pPr>
        <w:pStyle w:val="Default"/>
        <w:numPr>
          <w:ilvl w:val="0"/>
          <w:numId w:val="10"/>
        </w:numPr>
        <w:rPr>
          <w:rFonts w:ascii="Arial" w:hAnsi="Arial" w:cs="Arial"/>
          <w:color w:val="auto"/>
        </w:rPr>
      </w:pPr>
      <w:r w:rsidRPr="002E28ED">
        <w:rPr>
          <w:rFonts w:ascii="Arial" w:hAnsi="Arial" w:cs="Arial"/>
          <w:color w:val="auto"/>
        </w:rPr>
        <w:t>Support to children living in refuges</w:t>
      </w:r>
      <w:r w:rsidR="00CA7A1A" w:rsidRPr="002E28ED">
        <w:rPr>
          <w:rFonts w:ascii="Arial" w:hAnsi="Arial" w:cs="Arial"/>
          <w:color w:val="auto"/>
        </w:rPr>
        <w:t xml:space="preserve"> </w:t>
      </w:r>
      <w:r w:rsidR="002C0F13" w:rsidRPr="002E28ED">
        <w:rPr>
          <w:rFonts w:ascii="Arial" w:hAnsi="Arial" w:cs="Arial"/>
          <w:color w:val="auto"/>
        </w:rPr>
        <w:t>or other places away from home,</w:t>
      </w:r>
      <w:r w:rsidRPr="002E28ED">
        <w:rPr>
          <w:rFonts w:ascii="Arial" w:hAnsi="Arial" w:cs="Arial"/>
          <w:color w:val="auto"/>
        </w:rPr>
        <w:t xml:space="preserve"> to reduce isolation</w:t>
      </w:r>
      <w:r w:rsidR="00F31815">
        <w:rPr>
          <w:rFonts w:ascii="Arial" w:hAnsi="Arial" w:cs="Arial"/>
          <w:color w:val="auto"/>
        </w:rPr>
        <w:t>.</w:t>
      </w:r>
      <w:r w:rsidRPr="002E28ED">
        <w:rPr>
          <w:rFonts w:ascii="Arial" w:hAnsi="Arial" w:cs="Arial"/>
          <w:color w:val="auto"/>
        </w:rPr>
        <w:t xml:space="preserve"> </w:t>
      </w:r>
    </w:p>
    <w:p w14:paraId="2769D667" w14:textId="77777777" w:rsidR="00864652" w:rsidRPr="002E28ED" w:rsidRDefault="00864652" w:rsidP="00864652">
      <w:pPr>
        <w:pStyle w:val="Default"/>
        <w:rPr>
          <w:rFonts w:ascii="Arial" w:hAnsi="Arial" w:cs="Arial"/>
          <w:color w:val="auto"/>
        </w:rPr>
      </w:pPr>
    </w:p>
    <w:p w14:paraId="2769D668" w14:textId="77777777" w:rsidR="00864652" w:rsidRPr="002E28ED" w:rsidRDefault="00864652" w:rsidP="00864652">
      <w:pPr>
        <w:pStyle w:val="Default"/>
        <w:rPr>
          <w:rFonts w:ascii="Arial" w:hAnsi="Arial" w:cs="Arial"/>
          <w:color w:val="auto"/>
        </w:rPr>
      </w:pPr>
    </w:p>
    <w:p w14:paraId="2769D669" w14:textId="77777777" w:rsidR="00864652" w:rsidRPr="002E28ED" w:rsidRDefault="00864652" w:rsidP="00864652">
      <w:pPr>
        <w:pStyle w:val="Default"/>
        <w:rPr>
          <w:rFonts w:ascii="Arial" w:hAnsi="Arial" w:cs="Arial"/>
          <w:color w:val="auto"/>
        </w:rPr>
      </w:pPr>
    </w:p>
    <w:p w14:paraId="2769D670" w14:textId="77777777" w:rsidR="00EA0DC6" w:rsidRPr="002E28ED" w:rsidRDefault="00EA0DC6" w:rsidP="00EA0DC6">
      <w:pPr>
        <w:pStyle w:val="Default"/>
        <w:rPr>
          <w:rFonts w:ascii="Arial" w:hAnsi="Arial" w:cs="Arial"/>
          <w:b/>
        </w:rPr>
      </w:pPr>
      <w:r w:rsidRPr="002E28ED">
        <w:rPr>
          <w:rFonts w:ascii="Arial" w:hAnsi="Arial" w:cs="Arial"/>
          <w:b/>
        </w:rPr>
        <w:t>Additional support for children and young people affected by domestic abuse:</w:t>
      </w:r>
    </w:p>
    <w:p w14:paraId="2769D671" w14:textId="77777777" w:rsidR="00952E68" w:rsidRPr="002E28ED" w:rsidRDefault="00952E68" w:rsidP="00EA0DC6">
      <w:pPr>
        <w:pStyle w:val="Default"/>
        <w:rPr>
          <w:rFonts w:ascii="Arial" w:hAnsi="Arial" w:cs="Arial"/>
          <w:b/>
        </w:rPr>
      </w:pPr>
    </w:p>
    <w:p w14:paraId="2769D672" w14:textId="77777777" w:rsidR="00952E68" w:rsidRPr="002E28ED" w:rsidRDefault="007E5DB9" w:rsidP="00EA0DC6">
      <w:pPr>
        <w:pStyle w:val="Default"/>
        <w:rPr>
          <w:rFonts w:ascii="Arial" w:hAnsi="Arial" w:cs="Arial"/>
          <w:color w:val="auto"/>
        </w:rPr>
      </w:pPr>
      <w:hyperlink r:id="rId20" w:history="1">
        <w:r w:rsidR="00952E68" w:rsidRPr="002E28ED">
          <w:rPr>
            <w:rStyle w:val="Hyperlink"/>
            <w:rFonts w:ascii="Arial" w:hAnsi="Arial" w:cs="Arial"/>
            <w:color w:val="auto"/>
          </w:rPr>
          <w:t>www.thehideout.org.uk</w:t>
        </w:r>
      </w:hyperlink>
    </w:p>
    <w:p w14:paraId="2769D673" w14:textId="77777777" w:rsidR="00952E68" w:rsidRPr="002E28ED" w:rsidRDefault="007E5DB9" w:rsidP="00EA0DC6">
      <w:pPr>
        <w:pStyle w:val="Default"/>
        <w:rPr>
          <w:rFonts w:ascii="Arial" w:hAnsi="Arial" w:cs="Arial"/>
          <w:color w:val="auto"/>
        </w:rPr>
      </w:pPr>
      <w:hyperlink r:id="rId21" w:history="1">
        <w:r w:rsidR="00952E68" w:rsidRPr="002E28ED">
          <w:rPr>
            <w:rStyle w:val="Hyperlink"/>
            <w:rFonts w:ascii="Arial" w:hAnsi="Arial" w:cs="Arial"/>
            <w:color w:val="auto"/>
          </w:rPr>
          <w:t>www.womensaid.org.uk</w:t>
        </w:r>
      </w:hyperlink>
    </w:p>
    <w:p w14:paraId="2769D675" w14:textId="77777777" w:rsidR="00E7177B" w:rsidRPr="002E28ED" w:rsidRDefault="007E5DB9" w:rsidP="00952E68">
      <w:pPr>
        <w:pStyle w:val="Default"/>
        <w:rPr>
          <w:rFonts w:ascii="Arial" w:hAnsi="Arial" w:cs="Arial"/>
          <w:color w:val="auto"/>
        </w:rPr>
      </w:pPr>
      <w:hyperlink r:id="rId22" w:history="1">
        <w:r w:rsidR="00952E68" w:rsidRPr="002E28ED">
          <w:rPr>
            <w:rStyle w:val="Hyperlink"/>
            <w:rFonts w:ascii="Arial" w:hAnsi="Arial" w:cs="Arial"/>
            <w:color w:val="auto"/>
          </w:rPr>
          <w:t>www.childline.org.uk</w:t>
        </w:r>
      </w:hyperlink>
      <w:r w:rsidR="00952E68" w:rsidRPr="002E28ED">
        <w:rPr>
          <w:rFonts w:ascii="Arial" w:hAnsi="Arial" w:cs="Arial"/>
          <w:color w:val="auto"/>
        </w:rPr>
        <w:t xml:space="preserve">  </w:t>
      </w:r>
    </w:p>
    <w:p w14:paraId="2769D676" w14:textId="77777777" w:rsidR="00C345E9" w:rsidRPr="002E28ED" w:rsidRDefault="00952E68" w:rsidP="00952E68">
      <w:pPr>
        <w:pStyle w:val="Default"/>
        <w:rPr>
          <w:rFonts w:ascii="Arial" w:eastAsia="Times New Roman" w:hAnsi="Arial" w:cs="Arial"/>
          <w:lang w:eastAsia="en-US"/>
        </w:rPr>
      </w:pPr>
      <w:r w:rsidRPr="002E28ED">
        <w:rPr>
          <w:rFonts w:ascii="Arial" w:hAnsi="Arial" w:cs="Arial"/>
          <w:color w:val="auto"/>
        </w:rPr>
        <w:t>Childline Tel</w:t>
      </w:r>
      <w:r w:rsidR="00A73BCC" w:rsidRPr="002E28ED">
        <w:rPr>
          <w:rFonts w:ascii="Arial" w:hAnsi="Arial" w:cs="Arial"/>
          <w:color w:val="auto"/>
        </w:rPr>
        <w:t>:</w:t>
      </w:r>
      <w:r w:rsidRPr="002E28ED">
        <w:rPr>
          <w:rFonts w:ascii="Arial" w:hAnsi="Arial" w:cs="Arial"/>
          <w:color w:val="auto"/>
        </w:rPr>
        <w:t xml:space="preserve"> </w:t>
      </w:r>
      <w:r w:rsidR="00A73BCC" w:rsidRPr="002E28ED">
        <w:rPr>
          <w:rFonts w:ascii="Arial" w:eastAsia="Times New Roman" w:hAnsi="Arial" w:cs="Arial"/>
          <w:lang w:eastAsia="en-US"/>
        </w:rPr>
        <w:t>0800 1111</w:t>
      </w:r>
    </w:p>
    <w:p w14:paraId="2769D677" w14:textId="77777777" w:rsidR="00C345E9" w:rsidRPr="002E28ED" w:rsidRDefault="00C345E9" w:rsidP="00C345E9">
      <w:pPr>
        <w:spacing w:after="0" w:line="240" w:lineRule="auto"/>
        <w:rPr>
          <w:rFonts w:ascii="Arial" w:eastAsia="Times New Roman" w:hAnsi="Arial" w:cs="Arial"/>
          <w:sz w:val="24"/>
          <w:szCs w:val="24"/>
          <w:lang w:eastAsia="en-US"/>
        </w:rPr>
      </w:pPr>
    </w:p>
    <w:p w14:paraId="2769D678" w14:textId="77777777" w:rsidR="00C345E9" w:rsidRPr="002E28ED" w:rsidRDefault="00C345E9" w:rsidP="00C345E9">
      <w:pPr>
        <w:spacing w:after="0" w:line="240" w:lineRule="auto"/>
        <w:rPr>
          <w:rFonts w:ascii="Arial" w:eastAsia="Times New Roman" w:hAnsi="Arial" w:cs="Arial"/>
          <w:b/>
          <w:sz w:val="24"/>
          <w:szCs w:val="24"/>
          <w:lang w:eastAsia="en-US"/>
        </w:rPr>
      </w:pPr>
      <w:r w:rsidRPr="002E28ED">
        <w:rPr>
          <w:rFonts w:ascii="Arial" w:eastAsia="Times New Roman" w:hAnsi="Arial" w:cs="Arial"/>
          <w:b/>
          <w:sz w:val="24"/>
          <w:szCs w:val="24"/>
          <w:lang w:eastAsia="en-US"/>
        </w:rPr>
        <w:t>Where to get help for victims:</w:t>
      </w:r>
    </w:p>
    <w:p w14:paraId="2769D679" w14:textId="77777777" w:rsidR="00FB1709" w:rsidRPr="002E28ED" w:rsidRDefault="00FB1709" w:rsidP="00C345E9">
      <w:pPr>
        <w:spacing w:after="0" w:line="240" w:lineRule="auto"/>
        <w:rPr>
          <w:rFonts w:ascii="Arial" w:eastAsia="Times New Roman" w:hAnsi="Arial" w:cs="Arial"/>
          <w:b/>
          <w:sz w:val="24"/>
          <w:szCs w:val="24"/>
          <w:lang w:eastAsia="en-US"/>
        </w:rPr>
      </w:pPr>
    </w:p>
    <w:p w14:paraId="2769D67A" w14:textId="77777777" w:rsidR="00FB1709" w:rsidRPr="002E28ED" w:rsidRDefault="00FB1709" w:rsidP="00C345E9">
      <w:pPr>
        <w:spacing w:after="0" w:line="240" w:lineRule="auto"/>
        <w:rPr>
          <w:rFonts w:ascii="Arial" w:eastAsia="Times New Roman" w:hAnsi="Arial" w:cs="Arial"/>
          <w:sz w:val="24"/>
          <w:szCs w:val="24"/>
          <w:lang w:eastAsia="en-US"/>
        </w:rPr>
      </w:pPr>
      <w:r w:rsidRPr="002E28ED">
        <w:rPr>
          <w:rFonts w:ascii="Arial" w:eastAsia="Times New Roman" w:hAnsi="Arial" w:cs="Arial"/>
          <w:sz w:val="24"/>
          <w:szCs w:val="24"/>
          <w:lang w:eastAsia="en-US"/>
        </w:rPr>
        <w:t>Parents/carers experiencing domestic abuse may chose to disclose and/or ask for assistance from the professionals working with their children. You may sign post to:</w:t>
      </w:r>
    </w:p>
    <w:p w14:paraId="2769D67B" w14:textId="77777777" w:rsidR="00C345E9" w:rsidRPr="002E28ED" w:rsidRDefault="00C345E9" w:rsidP="00C345E9">
      <w:pPr>
        <w:spacing w:after="0" w:line="240" w:lineRule="auto"/>
        <w:rPr>
          <w:rFonts w:ascii="Arial" w:eastAsia="Times New Roman" w:hAnsi="Arial" w:cs="Arial"/>
          <w:sz w:val="24"/>
          <w:szCs w:val="24"/>
          <w:lang w:eastAsia="en-US"/>
        </w:rPr>
      </w:pPr>
    </w:p>
    <w:p w14:paraId="2769D67C" w14:textId="67B87BD5" w:rsidR="00C345E9" w:rsidRPr="00854F7B" w:rsidRDefault="00C345E9" w:rsidP="00C345E9">
      <w:pPr>
        <w:spacing w:after="0" w:line="240" w:lineRule="auto"/>
        <w:rPr>
          <w:rFonts w:ascii="Arial" w:eastAsia="Times New Roman" w:hAnsi="Arial" w:cs="Arial"/>
          <w:sz w:val="24"/>
          <w:szCs w:val="24"/>
          <w:lang w:eastAsia="en-US"/>
        </w:rPr>
      </w:pPr>
      <w:r w:rsidRPr="002E28ED">
        <w:rPr>
          <w:rFonts w:ascii="Arial" w:eastAsia="Times New Roman" w:hAnsi="Arial" w:cs="Arial"/>
          <w:sz w:val="24"/>
          <w:szCs w:val="24"/>
          <w:lang w:eastAsia="en-US"/>
        </w:rPr>
        <w:t xml:space="preserve">Bournemouth </w:t>
      </w:r>
      <w:r w:rsidR="00087621" w:rsidRPr="00854F7B">
        <w:rPr>
          <w:rFonts w:ascii="Arial" w:eastAsia="Times New Roman" w:hAnsi="Arial" w:cs="Arial"/>
          <w:sz w:val="24"/>
          <w:szCs w:val="24"/>
          <w:lang w:eastAsia="en-US"/>
        </w:rPr>
        <w:t>Community Support</w:t>
      </w:r>
      <w:r w:rsidR="00E7177B" w:rsidRPr="00854F7B">
        <w:rPr>
          <w:rFonts w:ascii="Arial" w:eastAsia="Times New Roman" w:hAnsi="Arial" w:cs="Arial"/>
          <w:sz w:val="24"/>
          <w:szCs w:val="24"/>
          <w:lang w:eastAsia="en-US"/>
        </w:rPr>
        <w:t>:  Tel</w:t>
      </w:r>
      <w:r w:rsidR="00A73BCC" w:rsidRPr="00854F7B">
        <w:rPr>
          <w:rFonts w:ascii="Arial" w:eastAsia="Times New Roman" w:hAnsi="Arial" w:cs="Arial"/>
          <w:sz w:val="24"/>
          <w:szCs w:val="24"/>
          <w:lang w:eastAsia="en-US"/>
        </w:rPr>
        <w:t>:</w:t>
      </w:r>
      <w:r w:rsidR="00E7177B" w:rsidRPr="00854F7B">
        <w:rPr>
          <w:rFonts w:ascii="Arial" w:eastAsia="Times New Roman" w:hAnsi="Arial" w:cs="Arial"/>
          <w:sz w:val="24"/>
          <w:szCs w:val="24"/>
          <w:lang w:eastAsia="en-US"/>
        </w:rPr>
        <w:t xml:space="preserve"> </w:t>
      </w:r>
      <w:r w:rsidRPr="00854F7B">
        <w:rPr>
          <w:rFonts w:ascii="Arial" w:eastAsia="Times New Roman" w:hAnsi="Arial" w:cs="Arial"/>
          <w:sz w:val="24"/>
          <w:szCs w:val="24"/>
          <w:lang w:eastAsia="en-US"/>
        </w:rPr>
        <w:t xml:space="preserve">01202 </w:t>
      </w:r>
      <w:r w:rsidR="00500A00" w:rsidRPr="00854F7B">
        <w:rPr>
          <w:rFonts w:ascii="Arial" w:eastAsia="Times New Roman" w:hAnsi="Arial" w:cs="Arial"/>
          <w:sz w:val="24"/>
          <w:szCs w:val="24"/>
          <w:lang w:eastAsia="en-US"/>
        </w:rPr>
        <w:t>547755</w:t>
      </w:r>
    </w:p>
    <w:p w14:paraId="2769D67D" w14:textId="3A8EDBCD" w:rsidR="00C345E9" w:rsidRPr="00854F7B" w:rsidRDefault="00C345E9" w:rsidP="00C345E9">
      <w:pPr>
        <w:spacing w:after="0" w:line="240" w:lineRule="auto"/>
        <w:rPr>
          <w:rFonts w:ascii="Arial" w:eastAsia="Times New Roman" w:hAnsi="Arial" w:cs="Arial"/>
          <w:sz w:val="24"/>
          <w:szCs w:val="24"/>
          <w:lang w:eastAsia="en-US"/>
        </w:rPr>
      </w:pPr>
      <w:r w:rsidRPr="00854F7B">
        <w:rPr>
          <w:rFonts w:ascii="Arial" w:eastAsia="Times New Roman" w:hAnsi="Arial" w:cs="Arial"/>
          <w:sz w:val="24"/>
          <w:szCs w:val="24"/>
          <w:lang w:eastAsia="en-US"/>
        </w:rPr>
        <w:t xml:space="preserve">Poole Domestic </w:t>
      </w:r>
      <w:r w:rsidR="00087621" w:rsidRPr="00854F7B">
        <w:rPr>
          <w:rFonts w:ascii="Arial" w:eastAsia="Times New Roman" w:hAnsi="Arial" w:cs="Arial"/>
          <w:sz w:val="24"/>
          <w:szCs w:val="24"/>
          <w:lang w:eastAsia="en-US"/>
        </w:rPr>
        <w:t>Abuse P</w:t>
      </w:r>
      <w:r w:rsidRPr="00854F7B">
        <w:rPr>
          <w:rFonts w:ascii="Arial" w:eastAsia="Times New Roman" w:hAnsi="Arial" w:cs="Arial"/>
          <w:sz w:val="24"/>
          <w:szCs w:val="24"/>
          <w:lang w:eastAsia="en-US"/>
        </w:rPr>
        <w:t>roject</w:t>
      </w:r>
      <w:r w:rsidR="00E7177B" w:rsidRPr="00854F7B">
        <w:rPr>
          <w:rFonts w:ascii="Arial" w:eastAsia="Times New Roman" w:hAnsi="Arial" w:cs="Arial"/>
          <w:sz w:val="24"/>
          <w:szCs w:val="24"/>
          <w:lang w:eastAsia="en-US"/>
        </w:rPr>
        <w:t>:  Tel</w:t>
      </w:r>
      <w:r w:rsidR="00A73BCC" w:rsidRPr="00854F7B">
        <w:rPr>
          <w:rFonts w:ascii="Arial" w:eastAsia="Times New Roman" w:hAnsi="Arial" w:cs="Arial"/>
          <w:sz w:val="24"/>
          <w:szCs w:val="24"/>
          <w:lang w:eastAsia="en-US"/>
        </w:rPr>
        <w:t>:</w:t>
      </w:r>
      <w:r w:rsidRPr="00854F7B">
        <w:rPr>
          <w:rFonts w:ascii="Arial" w:eastAsia="Times New Roman" w:hAnsi="Arial" w:cs="Arial"/>
          <w:sz w:val="24"/>
          <w:szCs w:val="24"/>
          <w:lang w:eastAsia="en-US"/>
        </w:rPr>
        <w:t xml:space="preserve"> 01202 710777</w:t>
      </w:r>
    </w:p>
    <w:p w14:paraId="2769D67E" w14:textId="77777777" w:rsidR="00C345E9" w:rsidRPr="00854F7B" w:rsidRDefault="00C345E9" w:rsidP="00C345E9">
      <w:pPr>
        <w:spacing w:after="0" w:line="240" w:lineRule="auto"/>
        <w:rPr>
          <w:rFonts w:ascii="Arial" w:eastAsia="Times New Roman" w:hAnsi="Arial" w:cs="Arial"/>
          <w:color w:val="0000FF"/>
          <w:sz w:val="24"/>
          <w:szCs w:val="24"/>
          <w:lang w:eastAsia="en-US"/>
        </w:rPr>
      </w:pPr>
      <w:r w:rsidRPr="00854F7B">
        <w:rPr>
          <w:rFonts w:ascii="Arial" w:eastAsia="Times New Roman" w:hAnsi="Arial" w:cs="Arial"/>
          <w:sz w:val="24"/>
          <w:szCs w:val="24"/>
          <w:lang w:eastAsia="en-US"/>
        </w:rPr>
        <w:t>Dorset</w:t>
      </w:r>
      <w:r w:rsidR="00E7177B" w:rsidRPr="00854F7B">
        <w:rPr>
          <w:rFonts w:ascii="Arial" w:eastAsia="Times New Roman" w:hAnsi="Arial" w:cs="Arial"/>
          <w:sz w:val="24"/>
          <w:szCs w:val="24"/>
          <w:lang w:eastAsia="en-US"/>
        </w:rPr>
        <w:t>:</w:t>
      </w:r>
      <w:r w:rsidRPr="00854F7B">
        <w:rPr>
          <w:rFonts w:ascii="Arial" w:eastAsia="Times New Roman" w:hAnsi="Arial" w:cs="Arial"/>
          <w:sz w:val="24"/>
          <w:szCs w:val="24"/>
          <w:lang w:eastAsia="en-US"/>
        </w:rPr>
        <w:t xml:space="preserve"> </w:t>
      </w:r>
      <w:r w:rsidR="00E7177B" w:rsidRPr="00854F7B">
        <w:rPr>
          <w:rFonts w:ascii="Arial" w:eastAsia="Times New Roman" w:hAnsi="Arial" w:cs="Arial"/>
          <w:sz w:val="24"/>
          <w:szCs w:val="24"/>
          <w:lang w:eastAsia="en-US"/>
        </w:rPr>
        <w:t xml:space="preserve"> </w:t>
      </w:r>
      <w:hyperlink r:id="rId23" w:history="1">
        <w:r w:rsidR="00E7177B" w:rsidRPr="00854F7B">
          <w:rPr>
            <w:rStyle w:val="Hyperlink"/>
            <w:rFonts w:ascii="Arial" w:eastAsia="Times New Roman" w:hAnsi="Arial" w:cs="Arial"/>
            <w:color w:val="auto"/>
            <w:sz w:val="24"/>
            <w:szCs w:val="24"/>
            <w:lang w:eastAsia="en-US"/>
          </w:rPr>
          <w:t>www.dorsetforyou.com/dvahelp</w:t>
        </w:r>
      </w:hyperlink>
      <w:r w:rsidR="00E7177B" w:rsidRPr="00854F7B">
        <w:rPr>
          <w:rFonts w:ascii="Arial" w:eastAsia="Times New Roman" w:hAnsi="Arial" w:cs="Arial"/>
          <w:sz w:val="24"/>
          <w:szCs w:val="24"/>
          <w:lang w:eastAsia="en-US"/>
        </w:rPr>
        <w:t xml:space="preserve"> </w:t>
      </w:r>
      <w:r w:rsidR="00E7177B" w:rsidRPr="00854F7B">
        <w:rPr>
          <w:rFonts w:ascii="Arial" w:eastAsia="Times New Roman" w:hAnsi="Arial" w:cs="Arial"/>
          <w:color w:val="0000FF"/>
          <w:sz w:val="24"/>
          <w:szCs w:val="24"/>
          <w:lang w:eastAsia="en-US"/>
        </w:rPr>
        <w:t xml:space="preserve"> </w:t>
      </w:r>
    </w:p>
    <w:p w14:paraId="15932955" w14:textId="0A50F0AD" w:rsidR="00087621" w:rsidRPr="002E28ED" w:rsidRDefault="00087621" w:rsidP="00C345E9">
      <w:pPr>
        <w:spacing w:after="0" w:line="240" w:lineRule="auto"/>
        <w:rPr>
          <w:rFonts w:ascii="Arial" w:eastAsia="Times New Roman" w:hAnsi="Arial" w:cs="Arial"/>
          <w:sz w:val="24"/>
          <w:szCs w:val="24"/>
          <w:lang w:eastAsia="en-US"/>
        </w:rPr>
      </w:pPr>
      <w:r w:rsidRPr="00854F7B">
        <w:rPr>
          <w:rFonts w:ascii="Arial" w:eastAsia="Times New Roman" w:hAnsi="Arial" w:cs="Arial"/>
          <w:sz w:val="24"/>
          <w:szCs w:val="24"/>
          <w:lang w:eastAsia="en-US"/>
        </w:rPr>
        <w:t>The National 24hr Domestic Violence Helpline 0808 2000 247</w:t>
      </w:r>
    </w:p>
    <w:p w14:paraId="2769D67F" w14:textId="77777777" w:rsidR="00C345E9" w:rsidRPr="002E28ED" w:rsidRDefault="00C345E9" w:rsidP="00C345E9">
      <w:pPr>
        <w:spacing w:after="0" w:line="240" w:lineRule="auto"/>
        <w:rPr>
          <w:rFonts w:ascii="Arial" w:eastAsia="Times New Roman" w:hAnsi="Arial" w:cs="Arial"/>
          <w:sz w:val="24"/>
          <w:szCs w:val="24"/>
          <w:lang w:eastAsia="en-US"/>
        </w:rPr>
      </w:pPr>
    </w:p>
    <w:p w14:paraId="31A09E6A" w14:textId="79EA22B8" w:rsidR="004A41E7" w:rsidRDefault="006F4762" w:rsidP="00EB5556">
      <w:pPr>
        <w:rPr>
          <w:rFonts w:ascii="Arial" w:hAnsi="Arial" w:cs="Arial"/>
          <w:iCs/>
          <w:sz w:val="24"/>
          <w:szCs w:val="24"/>
        </w:rPr>
      </w:pPr>
      <w:r w:rsidRPr="002E28ED">
        <w:rPr>
          <w:rFonts w:ascii="Arial" w:hAnsi="Arial" w:cs="Arial"/>
          <w:iCs/>
          <w:sz w:val="24"/>
          <w:szCs w:val="24"/>
        </w:rPr>
        <w:t>19.</w:t>
      </w:r>
      <w:r w:rsidR="00087621">
        <w:rPr>
          <w:rFonts w:ascii="Arial" w:hAnsi="Arial" w:cs="Arial"/>
          <w:iCs/>
          <w:sz w:val="24"/>
          <w:szCs w:val="24"/>
        </w:rPr>
        <w:t>06.2019</w:t>
      </w:r>
      <w:r w:rsidR="004A41E7">
        <w:rPr>
          <w:rFonts w:ascii="Arial" w:hAnsi="Arial" w:cs="Arial"/>
          <w:iCs/>
          <w:sz w:val="24"/>
          <w:szCs w:val="24"/>
        </w:rPr>
        <w:t xml:space="preserve"> </w:t>
      </w:r>
      <w:r w:rsidR="0075598D" w:rsidRPr="002E28ED">
        <w:rPr>
          <w:rFonts w:ascii="Arial" w:hAnsi="Arial" w:cs="Arial"/>
          <w:iCs/>
          <w:sz w:val="24"/>
          <w:szCs w:val="24"/>
        </w:rPr>
        <w:t>JM</w:t>
      </w:r>
    </w:p>
    <w:p w14:paraId="20F321EC" w14:textId="34A04881" w:rsidR="009957EE" w:rsidRPr="00B54436" w:rsidRDefault="004A41E7" w:rsidP="00EB5556">
      <w:pPr>
        <w:rPr>
          <w:rFonts w:ascii="Arial" w:hAnsi="Arial" w:cs="Arial"/>
          <w:i/>
          <w:iCs/>
          <w:sz w:val="20"/>
          <w:szCs w:val="20"/>
        </w:rPr>
      </w:pPr>
      <w:r>
        <w:rPr>
          <w:rFonts w:ascii="Arial" w:hAnsi="Arial" w:cs="Arial"/>
          <w:iCs/>
          <w:sz w:val="24"/>
          <w:szCs w:val="24"/>
        </w:rPr>
        <w:t xml:space="preserve">17.09.2019 </w:t>
      </w:r>
      <w:proofErr w:type="gramStart"/>
      <w:r>
        <w:rPr>
          <w:rFonts w:ascii="Arial" w:hAnsi="Arial" w:cs="Arial"/>
          <w:iCs/>
          <w:sz w:val="24"/>
          <w:szCs w:val="24"/>
        </w:rPr>
        <w:t>JA</w:t>
      </w:r>
      <w:r w:rsidR="00B54436">
        <w:rPr>
          <w:rFonts w:ascii="Arial" w:hAnsi="Arial" w:cs="Arial"/>
          <w:iCs/>
          <w:sz w:val="24"/>
          <w:szCs w:val="24"/>
        </w:rPr>
        <w:t xml:space="preserve">  </w:t>
      </w:r>
      <w:r w:rsidR="00D15E31" w:rsidRPr="00B54436">
        <w:rPr>
          <w:rFonts w:ascii="Arial" w:hAnsi="Arial" w:cs="Arial"/>
          <w:i/>
          <w:iCs/>
          <w:sz w:val="20"/>
          <w:szCs w:val="20"/>
        </w:rPr>
        <w:t>(</w:t>
      </w:r>
      <w:proofErr w:type="gramEnd"/>
      <w:r w:rsidR="00B54436" w:rsidRPr="00B54436">
        <w:rPr>
          <w:rFonts w:ascii="Arial" w:hAnsi="Arial" w:cs="Arial"/>
          <w:i/>
          <w:iCs/>
          <w:sz w:val="20"/>
          <w:szCs w:val="20"/>
        </w:rPr>
        <w:t xml:space="preserve">with </w:t>
      </w:r>
      <w:r w:rsidR="00B54436">
        <w:rPr>
          <w:rFonts w:ascii="Arial" w:hAnsi="Arial" w:cs="Arial"/>
          <w:i/>
          <w:iCs/>
          <w:sz w:val="20"/>
          <w:szCs w:val="20"/>
        </w:rPr>
        <w:t xml:space="preserve">BCP advisors: SG, </w:t>
      </w:r>
      <w:r w:rsidR="00B54436" w:rsidRPr="00B54436">
        <w:rPr>
          <w:rFonts w:ascii="Arial" w:hAnsi="Arial" w:cs="Arial"/>
          <w:i/>
          <w:iCs/>
          <w:sz w:val="20"/>
          <w:szCs w:val="20"/>
        </w:rPr>
        <w:t>JM, SW</w:t>
      </w:r>
      <w:r w:rsidR="00B54436">
        <w:rPr>
          <w:rFonts w:ascii="Arial" w:hAnsi="Arial" w:cs="Arial"/>
          <w:i/>
          <w:iCs/>
          <w:sz w:val="20"/>
          <w:szCs w:val="20"/>
        </w:rPr>
        <w:t xml:space="preserve"> </w:t>
      </w:r>
      <w:r w:rsidR="00B54436" w:rsidRPr="00B54436">
        <w:rPr>
          <w:rFonts w:ascii="Arial" w:hAnsi="Arial" w:cs="Arial"/>
          <w:i/>
          <w:iCs/>
          <w:sz w:val="20"/>
          <w:szCs w:val="20"/>
        </w:rPr>
        <w:t>- Oct 2019)</w:t>
      </w:r>
    </w:p>
    <w:p w14:paraId="2769D687" w14:textId="07F59E69" w:rsidR="00C345E9" w:rsidRPr="00854F7B" w:rsidRDefault="00E7177B" w:rsidP="00952E68">
      <w:pPr>
        <w:rPr>
          <w:rFonts w:ascii="Arial" w:eastAsia="Times New Roman" w:hAnsi="Arial"/>
          <w:b/>
          <w:sz w:val="28"/>
          <w:szCs w:val="28"/>
          <w:lang w:eastAsia="en-US"/>
        </w:rPr>
      </w:pPr>
      <w:r w:rsidRPr="002E28ED">
        <w:rPr>
          <w:rFonts w:ascii="Arial" w:eastAsia="Times New Roman" w:hAnsi="Arial"/>
          <w:b/>
          <w:sz w:val="28"/>
          <w:szCs w:val="28"/>
          <w:lang w:eastAsia="en-US"/>
        </w:rPr>
        <w:br w:type="page"/>
      </w:r>
      <w:r w:rsidR="00C345E9" w:rsidRPr="002E28ED">
        <w:rPr>
          <w:rFonts w:ascii="Arial" w:eastAsia="Times New Roman" w:hAnsi="Arial"/>
          <w:b/>
          <w:sz w:val="28"/>
          <w:szCs w:val="28"/>
          <w:lang w:eastAsia="en-US"/>
        </w:rPr>
        <w:lastRenderedPageBreak/>
        <w:t>Information Exchange from Dorset Police to Bournemouth</w:t>
      </w:r>
      <w:r w:rsidR="002F31EF">
        <w:rPr>
          <w:rFonts w:ascii="Arial" w:eastAsia="Times New Roman" w:hAnsi="Arial"/>
          <w:b/>
          <w:sz w:val="28"/>
          <w:szCs w:val="28"/>
          <w:lang w:eastAsia="en-US"/>
        </w:rPr>
        <w:t xml:space="preserve">, </w:t>
      </w:r>
      <w:r w:rsidR="002F31EF" w:rsidRPr="00854F7B">
        <w:rPr>
          <w:rFonts w:ascii="Arial" w:eastAsia="Times New Roman" w:hAnsi="Arial"/>
          <w:b/>
          <w:sz w:val="28"/>
          <w:szCs w:val="28"/>
          <w:lang w:eastAsia="en-US"/>
        </w:rPr>
        <w:t>Christchurch</w:t>
      </w:r>
      <w:r w:rsidR="00C345E9" w:rsidRPr="00854F7B">
        <w:rPr>
          <w:rFonts w:ascii="Arial" w:eastAsia="Times New Roman" w:hAnsi="Arial"/>
          <w:b/>
          <w:sz w:val="28"/>
          <w:szCs w:val="28"/>
          <w:lang w:eastAsia="en-US"/>
        </w:rPr>
        <w:t xml:space="preserve"> &amp; Poole </w:t>
      </w:r>
      <w:r w:rsidR="00C43C16">
        <w:rPr>
          <w:rFonts w:ascii="Arial" w:eastAsia="Times New Roman" w:hAnsi="Arial"/>
          <w:b/>
          <w:sz w:val="28"/>
          <w:szCs w:val="28"/>
          <w:lang w:eastAsia="en-US"/>
        </w:rPr>
        <w:t xml:space="preserve">(BCP) </w:t>
      </w:r>
      <w:r w:rsidR="00161B10" w:rsidRPr="00854F7B">
        <w:rPr>
          <w:rFonts w:ascii="Arial" w:eastAsia="Times New Roman" w:hAnsi="Arial"/>
          <w:b/>
          <w:sz w:val="28"/>
          <w:szCs w:val="28"/>
          <w:lang w:eastAsia="en-US"/>
        </w:rPr>
        <w:t>Education</w:t>
      </w:r>
      <w:r w:rsidR="00C345E9" w:rsidRPr="00854F7B">
        <w:rPr>
          <w:rFonts w:ascii="Arial" w:eastAsia="Times New Roman" w:hAnsi="Arial"/>
          <w:b/>
          <w:sz w:val="28"/>
          <w:szCs w:val="28"/>
          <w:lang w:eastAsia="en-US"/>
        </w:rPr>
        <w:t xml:space="preserve"> Settings</w:t>
      </w:r>
      <w:r w:rsidR="00B54436">
        <w:rPr>
          <w:rFonts w:ascii="Arial" w:eastAsia="Times New Roman" w:hAnsi="Arial"/>
          <w:b/>
          <w:sz w:val="28"/>
          <w:szCs w:val="28"/>
          <w:lang w:eastAsia="en-US"/>
        </w:rPr>
        <w:t xml:space="preserve"> </w:t>
      </w:r>
      <w:r w:rsidR="00B54436" w:rsidRPr="00B54436">
        <w:rPr>
          <w:rFonts w:ascii="Arial" w:eastAsia="Times New Roman" w:hAnsi="Arial"/>
          <w:b/>
          <w:sz w:val="18"/>
          <w:szCs w:val="18"/>
          <w:lang w:eastAsia="en-US"/>
        </w:rPr>
        <w:t>(1)</w:t>
      </w:r>
    </w:p>
    <w:p w14:paraId="2769D688" w14:textId="5E261D34" w:rsidR="00D936FA" w:rsidRPr="002E28ED" w:rsidRDefault="00DF0B53" w:rsidP="005C4C12">
      <w:pPr>
        <w:spacing w:after="0" w:line="240" w:lineRule="auto"/>
        <w:ind w:hanging="142"/>
        <w:rPr>
          <w:rFonts w:ascii="Arial" w:eastAsia="Times New Roman" w:hAnsi="Arial"/>
          <w:sz w:val="24"/>
          <w:lang w:eastAsia="en-US"/>
        </w:rPr>
      </w:pPr>
      <w:r w:rsidRPr="00854F7B">
        <w:rPr>
          <w:noProof/>
        </w:rPr>
        <mc:AlternateContent>
          <mc:Choice Requires="wps">
            <w:drawing>
              <wp:anchor distT="0" distB="0" distL="114299" distR="114299" simplePos="0" relativeHeight="251668480" behindDoc="0" locked="0" layoutInCell="1" allowOverlap="1" wp14:anchorId="2769D6A8" wp14:editId="773B48B3">
                <wp:simplePos x="0" y="0"/>
                <wp:positionH relativeFrom="column">
                  <wp:posOffset>3399790</wp:posOffset>
                </wp:positionH>
                <wp:positionV relativeFrom="paragraph">
                  <wp:posOffset>2376805</wp:posOffset>
                </wp:positionV>
                <wp:extent cx="0" cy="379095"/>
                <wp:effectExtent l="171450" t="0" r="114300" b="590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9095"/>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25E023D" id="_x0000_t32" coordsize="21600,21600" o:spt="32" o:oned="t" path="m,l21600,21600e" filled="f">
                <v:path arrowok="t" fillok="f" o:connecttype="none"/>
                <o:lock v:ext="edit" shapetype="t"/>
              </v:shapetype>
              <v:shape id="Straight Arrow Connector 14" o:spid="_x0000_s1026" type="#_x0000_t32" style="position:absolute;margin-left:267.7pt;margin-top:187.15pt;width:0;height:29.8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" strokecolor="windowText" strokeweight="4.5pt">
                <v:stroke endarrow="open"/>
                <o:lock v:ext="edit" shapetype="f"/>
              </v:shape>
            </w:pict>
          </mc:Fallback>
        </mc:AlternateContent>
      </w:r>
      <w:r w:rsidRPr="00854F7B">
        <w:rPr>
          <w:noProof/>
        </w:rPr>
        <mc:AlternateContent>
          <mc:Choice Requires="wps">
            <w:drawing>
              <wp:anchor distT="0" distB="0" distL="114299" distR="114299" simplePos="0" relativeHeight="251667456" behindDoc="0" locked="0" layoutInCell="1" allowOverlap="1" wp14:anchorId="2769D690" wp14:editId="58237E93">
                <wp:simplePos x="0" y="0"/>
                <wp:positionH relativeFrom="column">
                  <wp:posOffset>3405505</wp:posOffset>
                </wp:positionH>
                <wp:positionV relativeFrom="paragraph">
                  <wp:posOffset>1059180</wp:posOffset>
                </wp:positionV>
                <wp:extent cx="0" cy="323850"/>
                <wp:effectExtent l="171450" t="0" r="7620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77FDE1" id="Straight Arrow Connector 13" o:spid="_x0000_s1026" type="#_x0000_t32" style="position:absolute;margin-left:268.15pt;margin-top:83.4pt;width:0;height:25.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" strokecolor="windowText" strokeweight="4.5pt">
                <v:stroke endarrow="open"/>
                <o:lock v:ext="edit" shapetype="f"/>
              </v:shape>
            </w:pict>
          </mc:Fallback>
        </mc:AlternateContent>
      </w:r>
      <w:r w:rsidR="002F31EF" w:rsidRPr="00854F7B">
        <w:rPr>
          <w:noProof/>
        </w:rPr>
        <mc:AlternateContent>
          <mc:Choice Requires="wps">
            <w:drawing>
              <wp:anchor distT="0" distB="0" distL="114300" distR="114300" simplePos="0" relativeHeight="251660288" behindDoc="0" locked="0" layoutInCell="1" allowOverlap="1" wp14:anchorId="2769D68E" wp14:editId="64CBE486">
                <wp:simplePos x="0" y="0"/>
                <wp:positionH relativeFrom="column">
                  <wp:posOffset>746125</wp:posOffset>
                </wp:positionH>
                <wp:positionV relativeFrom="paragraph">
                  <wp:posOffset>1413510</wp:posOffset>
                </wp:positionV>
                <wp:extent cx="5429250" cy="9372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37260"/>
                        </a:xfrm>
                        <a:prstGeom prst="rect">
                          <a:avLst/>
                        </a:prstGeom>
                        <a:solidFill>
                          <a:srgbClr val="FFFFFF"/>
                        </a:solidFill>
                        <a:ln w="9525">
                          <a:solidFill>
                            <a:srgbClr val="000000"/>
                          </a:solidFill>
                          <a:miter lim="800000"/>
                          <a:headEnd/>
                          <a:tailEnd/>
                        </a:ln>
                      </wps:spPr>
                      <wps:txbx>
                        <w:txbxContent>
                          <w:p w14:paraId="2769D6B2" w14:textId="0D3C31C0" w:rsidR="00A73BCC" w:rsidRDefault="00C345E9" w:rsidP="00C345E9">
                            <w:pPr>
                              <w:jc w:val="both"/>
                              <w:rPr>
                                <w:rFonts w:ascii="Arial" w:hAnsi="Arial" w:cs="Arial"/>
                                <w:sz w:val="20"/>
                                <w:szCs w:val="20"/>
                              </w:rPr>
                            </w:pPr>
                            <w:r w:rsidRPr="009E5E6F">
                              <w:rPr>
                                <w:rFonts w:ascii="Arial" w:hAnsi="Arial" w:cs="Arial"/>
                                <w:sz w:val="20"/>
                                <w:szCs w:val="20"/>
                              </w:rPr>
                              <w:t xml:space="preserve">The Police will </w:t>
                            </w:r>
                            <w:r w:rsidRPr="002E28ED">
                              <w:rPr>
                                <w:rFonts w:ascii="Arial" w:hAnsi="Arial" w:cs="Arial"/>
                                <w:sz w:val="20"/>
                                <w:szCs w:val="20"/>
                              </w:rPr>
                              <w:t xml:space="preserve">securely email the </w:t>
                            </w:r>
                            <w:r w:rsidR="005C4C12" w:rsidRPr="002E28ED">
                              <w:rPr>
                                <w:rFonts w:ascii="Arial" w:hAnsi="Arial" w:cs="Arial"/>
                                <w:sz w:val="20"/>
                                <w:szCs w:val="20"/>
                              </w:rPr>
                              <w:t>PPN</w:t>
                            </w:r>
                            <w:r w:rsidRPr="002E28ED">
                              <w:rPr>
                                <w:rFonts w:ascii="Arial" w:hAnsi="Arial" w:cs="Arial"/>
                                <w:sz w:val="20"/>
                                <w:szCs w:val="20"/>
                              </w:rPr>
                              <w:t xml:space="preserve"> that gives an address, names and dates of birth of the children and </w:t>
                            </w:r>
                            <w:r w:rsidR="0045242B" w:rsidRPr="002E28ED">
                              <w:rPr>
                                <w:rFonts w:ascii="Arial" w:hAnsi="Arial" w:cs="Arial"/>
                                <w:sz w:val="20"/>
                                <w:szCs w:val="20"/>
                              </w:rPr>
                              <w:t>education setting</w:t>
                            </w:r>
                            <w:r w:rsidRPr="002E28ED">
                              <w:rPr>
                                <w:rFonts w:ascii="Arial" w:hAnsi="Arial" w:cs="Arial"/>
                                <w:sz w:val="20"/>
                                <w:szCs w:val="20"/>
                              </w:rPr>
                              <w:t>, if known</w:t>
                            </w:r>
                            <w:r w:rsidR="00A73BCC" w:rsidRPr="002E28ED">
                              <w:rPr>
                                <w:rFonts w:ascii="Arial" w:hAnsi="Arial" w:cs="Arial"/>
                                <w:sz w:val="20"/>
                                <w:szCs w:val="20"/>
                              </w:rPr>
                              <w:t xml:space="preserve"> to:</w:t>
                            </w:r>
                          </w:p>
                          <w:p w14:paraId="5D182A97" w14:textId="5BC82DAC" w:rsidR="002F31EF" w:rsidRPr="00854F7B" w:rsidRDefault="002F31EF" w:rsidP="002F31EF">
                            <w:pPr>
                              <w:spacing w:after="0"/>
                              <w:jc w:val="center"/>
                              <w:rPr>
                                <w:rFonts w:ascii="Arial" w:hAnsi="Arial" w:cs="Arial"/>
                                <w:sz w:val="20"/>
                                <w:szCs w:val="20"/>
                              </w:rPr>
                            </w:pPr>
                            <w:r w:rsidRPr="00854F7B">
                              <w:rPr>
                                <w:rFonts w:ascii="Arial" w:hAnsi="Arial" w:cs="Arial"/>
                                <w:sz w:val="20"/>
                                <w:szCs w:val="20"/>
                              </w:rPr>
                              <w:t>Children’s Services</w:t>
                            </w:r>
                          </w:p>
                          <w:p w14:paraId="2769D6B3" w14:textId="035116EB" w:rsidR="00C345E9" w:rsidRPr="002F31EF" w:rsidRDefault="002F31EF" w:rsidP="002F31EF">
                            <w:pPr>
                              <w:spacing w:after="0"/>
                              <w:jc w:val="center"/>
                              <w:rPr>
                                <w:rFonts w:ascii="Arial" w:hAnsi="Arial" w:cs="Arial"/>
                                <w:sz w:val="18"/>
                                <w:szCs w:val="18"/>
                              </w:rPr>
                            </w:pPr>
                            <w:r w:rsidRPr="00854F7B">
                              <w:rPr>
                                <w:rFonts w:ascii="Arial" w:hAnsi="Arial" w:cs="Arial"/>
                                <w:sz w:val="18"/>
                                <w:szCs w:val="18"/>
                              </w:rPr>
                              <w:t>Early Help</w:t>
                            </w:r>
                            <w:r w:rsidR="000E20E8" w:rsidRPr="00854F7B">
                              <w:rPr>
                                <w:rFonts w:ascii="Arial" w:hAnsi="Arial" w:cs="Arial"/>
                                <w:sz w:val="18"/>
                                <w:szCs w:val="18"/>
                              </w:rPr>
                              <w:t xml:space="preserve"> (Bournemouth</w:t>
                            </w:r>
                            <w:r w:rsidRPr="00854F7B">
                              <w:rPr>
                                <w:rFonts w:ascii="Arial" w:hAnsi="Arial" w:cs="Arial"/>
                                <w:sz w:val="18"/>
                                <w:szCs w:val="18"/>
                              </w:rPr>
                              <w:t xml:space="preserve"> area</w:t>
                            </w:r>
                            <w:r w:rsidR="000E20E8" w:rsidRPr="00854F7B">
                              <w:rPr>
                                <w:rFonts w:ascii="Arial" w:hAnsi="Arial" w:cs="Arial"/>
                                <w:sz w:val="18"/>
                                <w:szCs w:val="18"/>
                              </w:rPr>
                              <w:t>)</w:t>
                            </w:r>
                            <w:r w:rsidR="00D15E31">
                              <w:rPr>
                                <w:rFonts w:ascii="Arial" w:hAnsi="Arial" w:cs="Arial"/>
                                <w:sz w:val="18"/>
                                <w:szCs w:val="18"/>
                              </w:rPr>
                              <w:t>,</w:t>
                            </w:r>
                            <w:r w:rsidR="009F46E2" w:rsidRPr="00854F7B">
                              <w:rPr>
                                <w:rFonts w:ascii="Arial" w:hAnsi="Arial" w:cs="Arial"/>
                                <w:sz w:val="18"/>
                                <w:szCs w:val="18"/>
                              </w:rPr>
                              <w:t xml:space="preserve"> Early Help (Christchurch area)</w:t>
                            </w:r>
                            <w:r w:rsidR="00D15E31">
                              <w:rPr>
                                <w:rFonts w:ascii="Arial" w:hAnsi="Arial" w:cs="Arial"/>
                                <w:sz w:val="18"/>
                                <w:szCs w:val="18"/>
                              </w:rPr>
                              <w:t>,</w:t>
                            </w:r>
                            <w:r w:rsidR="000E20E8" w:rsidRPr="00854F7B">
                              <w:rPr>
                                <w:rFonts w:ascii="Arial" w:hAnsi="Arial" w:cs="Arial"/>
                                <w:sz w:val="18"/>
                                <w:szCs w:val="18"/>
                              </w:rPr>
                              <w:t xml:space="preserve"> </w:t>
                            </w:r>
                            <w:r w:rsidRPr="00854F7B">
                              <w:rPr>
                                <w:rFonts w:ascii="Arial" w:hAnsi="Arial" w:cs="Arial"/>
                                <w:sz w:val="18"/>
                                <w:szCs w:val="18"/>
                              </w:rPr>
                              <w:t>EHAP</w:t>
                            </w:r>
                            <w:r w:rsidR="000E20E8" w:rsidRPr="00854F7B">
                              <w:rPr>
                                <w:rFonts w:ascii="Arial" w:hAnsi="Arial" w:cs="Arial"/>
                                <w:sz w:val="18"/>
                                <w:szCs w:val="18"/>
                              </w:rPr>
                              <w:t xml:space="preserve"> (Poole</w:t>
                            </w:r>
                            <w:r w:rsidRPr="00854F7B">
                              <w:rPr>
                                <w:rFonts w:ascii="Arial" w:hAnsi="Arial" w:cs="Arial"/>
                                <w:sz w:val="18"/>
                                <w:szCs w:val="18"/>
                              </w:rPr>
                              <w:t xml:space="preserve"> area</w:t>
                            </w:r>
                            <w:r w:rsidR="000E20E8" w:rsidRPr="00854F7B">
                              <w:rPr>
                                <w:rFonts w:ascii="Arial" w:hAnsi="Arial" w:cs="Arial"/>
                                <w:sz w:val="18"/>
                                <w:szCs w:val="18"/>
                              </w:rPr>
                              <w:t>)</w:t>
                            </w:r>
                          </w:p>
                          <w:p w14:paraId="2769D6B4" w14:textId="77777777" w:rsidR="000E20E8" w:rsidRDefault="000E20E8" w:rsidP="00C345E9">
                            <w:pPr>
                              <w:jc w:val="both"/>
                              <w:rPr>
                                <w:rFonts w:ascii="Arial" w:hAnsi="Arial" w:cs="Arial"/>
                                <w:sz w:val="24"/>
                                <w:szCs w:val="24"/>
                              </w:rPr>
                            </w:pPr>
                          </w:p>
                          <w:p w14:paraId="2769D6B5" w14:textId="77777777" w:rsidR="000E20E8" w:rsidRDefault="000E20E8" w:rsidP="00C345E9">
                            <w:pPr>
                              <w:jc w:val="both"/>
                              <w:rPr>
                                <w:rFonts w:ascii="Arial" w:hAnsi="Arial" w:cs="Arial"/>
                                <w:sz w:val="24"/>
                                <w:szCs w:val="24"/>
                              </w:rPr>
                            </w:pPr>
                          </w:p>
                          <w:p w14:paraId="2769D6B6" w14:textId="77777777" w:rsidR="000E20E8" w:rsidRPr="00A73BCC" w:rsidRDefault="000E20E8" w:rsidP="00C345E9">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9D68E" id="_x0000_t202" coordsize="21600,21600" o:spt="202" path="m,l,21600r21600,l21600,xe">
                <v:stroke joinstyle="miter"/>
                <v:path gradientshapeok="t" o:connecttype="rect"/>
              </v:shapetype>
              <v:shape id="Text Box 2" o:spid="_x0000_s1026" type="#_x0000_t202" style="position:absolute;margin-left:58.75pt;margin-top:111.3pt;width:42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">
                <v:textbox>
                  <w:txbxContent>
                    <w:p w14:paraId="2769D6B2" w14:textId="0D3C31C0" w:rsidR="00A73BCC" w:rsidRDefault="00C345E9" w:rsidP="00C345E9">
                      <w:pPr>
                        <w:jc w:val="both"/>
                        <w:rPr>
                          <w:rFonts w:ascii="Arial" w:hAnsi="Arial" w:cs="Arial"/>
                          <w:sz w:val="20"/>
                          <w:szCs w:val="20"/>
                        </w:rPr>
                      </w:pPr>
                      <w:r w:rsidRPr="009E5E6F">
                        <w:rPr>
                          <w:rFonts w:ascii="Arial" w:hAnsi="Arial" w:cs="Arial"/>
                          <w:sz w:val="20"/>
                          <w:szCs w:val="20"/>
                        </w:rPr>
                        <w:t xml:space="preserve">The Police will </w:t>
                      </w:r>
                      <w:r w:rsidRPr="002E28ED">
                        <w:rPr>
                          <w:rFonts w:ascii="Arial" w:hAnsi="Arial" w:cs="Arial"/>
                          <w:sz w:val="20"/>
                          <w:szCs w:val="20"/>
                        </w:rPr>
                        <w:t xml:space="preserve">securely email the </w:t>
                      </w:r>
                      <w:r w:rsidR="005C4C12" w:rsidRPr="002E28ED">
                        <w:rPr>
                          <w:rFonts w:ascii="Arial" w:hAnsi="Arial" w:cs="Arial"/>
                          <w:sz w:val="20"/>
                          <w:szCs w:val="20"/>
                        </w:rPr>
                        <w:t>PPN</w:t>
                      </w:r>
                      <w:r w:rsidRPr="002E28ED">
                        <w:rPr>
                          <w:rFonts w:ascii="Arial" w:hAnsi="Arial" w:cs="Arial"/>
                          <w:sz w:val="20"/>
                          <w:szCs w:val="20"/>
                        </w:rPr>
                        <w:t xml:space="preserve"> that gives an address, names and dates of birth of the children and </w:t>
                      </w:r>
                      <w:r w:rsidR="0045242B" w:rsidRPr="002E28ED">
                        <w:rPr>
                          <w:rFonts w:ascii="Arial" w:hAnsi="Arial" w:cs="Arial"/>
                          <w:sz w:val="20"/>
                          <w:szCs w:val="20"/>
                        </w:rPr>
                        <w:t>education setting</w:t>
                      </w:r>
                      <w:r w:rsidRPr="002E28ED">
                        <w:rPr>
                          <w:rFonts w:ascii="Arial" w:hAnsi="Arial" w:cs="Arial"/>
                          <w:sz w:val="20"/>
                          <w:szCs w:val="20"/>
                        </w:rPr>
                        <w:t>, if known</w:t>
                      </w:r>
                      <w:r w:rsidR="00A73BCC" w:rsidRPr="002E28ED">
                        <w:rPr>
                          <w:rFonts w:ascii="Arial" w:hAnsi="Arial" w:cs="Arial"/>
                          <w:sz w:val="20"/>
                          <w:szCs w:val="20"/>
                        </w:rPr>
                        <w:t xml:space="preserve"> to:</w:t>
                      </w:r>
                    </w:p>
                    <w:p w14:paraId="5D182A97" w14:textId="5BC82DAC" w:rsidR="002F31EF" w:rsidRPr="00854F7B" w:rsidRDefault="002F31EF" w:rsidP="002F31EF">
                      <w:pPr>
                        <w:spacing w:after="0"/>
                        <w:jc w:val="center"/>
                        <w:rPr>
                          <w:rFonts w:ascii="Arial" w:hAnsi="Arial" w:cs="Arial"/>
                          <w:sz w:val="20"/>
                          <w:szCs w:val="20"/>
                        </w:rPr>
                      </w:pPr>
                      <w:r w:rsidRPr="00854F7B">
                        <w:rPr>
                          <w:rFonts w:ascii="Arial" w:hAnsi="Arial" w:cs="Arial"/>
                          <w:sz w:val="20"/>
                          <w:szCs w:val="20"/>
                        </w:rPr>
                        <w:t>Children’s Services</w:t>
                      </w:r>
                    </w:p>
                    <w:p w14:paraId="2769D6B3" w14:textId="035116EB" w:rsidR="00C345E9" w:rsidRPr="002F31EF" w:rsidRDefault="002F31EF" w:rsidP="002F31EF">
                      <w:pPr>
                        <w:spacing w:after="0"/>
                        <w:jc w:val="center"/>
                        <w:rPr>
                          <w:rFonts w:ascii="Arial" w:hAnsi="Arial" w:cs="Arial"/>
                          <w:sz w:val="18"/>
                          <w:szCs w:val="18"/>
                        </w:rPr>
                      </w:pPr>
                      <w:r w:rsidRPr="00854F7B">
                        <w:rPr>
                          <w:rFonts w:ascii="Arial" w:hAnsi="Arial" w:cs="Arial"/>
                          <w:sz w:val="18"/>
                          <w:szCs w:val="18"/>
                        </w:rPr>
                        <w:t>Early Help</w:t>
                      </w:r>
                      <w:r w:rsidR="000E20E8" w:rsidRPr="00854F7B">
                        <w:rPr>
                          <w:rFonts w:ascii="Arial" w:hAnsi="Arial" w:cs="Arial"/>
                          <w:sz w:val="18"/>
                          <w:szCs w:val="18"/>
                        </w:rPr>
                        <w:t xml:space="preserve"> (Bournemouth</w:t>
                      </w:r>
                      <w:r w:rsidRPr="00854F7B">
                        <w:rPr>
                          <w:rFonts w:ascii="Arial" w:hAnsi="Arial" w:cs="Arial"/>
                          <w:sz w:val="18"/>
                          <w:szCs w:val="18"/>
                        </w:rPr>
                        <w:t xml:space="preserve"> area</w:t>
                      </w:r>
                      <w:r w:rsidR="000E20E8" w:rsidRPr="00854F7B">
                        <w:rPr>
                          <w:rFonts w:ascii="Arial" w:hAnsi="Arial" w:cs="Arial"/>
                          <w:sz w:val="18"/>
                          <w:szCs w:val="18"/>
                        </w:rPr>
                        <w:t>)</w:t>
                      </w:r>
                      <w:r w:rsidR="00D15E31">
                        <w:rPr>
                          <w:rFonts w:ascii="Arial" w:hAnsi="Arial" w:cs="Arial"/>
                          <w:sz w:val="18"/>
                          <w:szCs w:val="18"/>
                        </w:rPr>
                        <w:t>,</w:t>
                      </w:r>
                      <w:r w:rsidR="009F46E2" w:rsidRPr="00854F7B">
                        <w:rPr>
                          <w:rFonts w:ascii="Arial" w:hAnsi="Arial" w:cs="Arial"/>
                          <w:sz w:val="18"/>
                          <w:szCs w:val="18"/>
                        </w:rPr>
                        <w:t xml:space="preserve"> Early Help (Christchurch area)</w:t>
                      </w:r>
                      <w:r w:rsidR="00D15E31">
                        <w:rPr>
                          <w:rFonts w:ascii="Arial" w:hAnsi="Arial" w:cs="Arial"/>
                          <w:sz w:val="18"/>
                          <w:szCs w:val="18"/>
                        </w:rPr>
                        <w:t>,</w:t>
                      </w:r>
                      <w:r w:rsidR="000E20E8" w:rsidRPr="00854F7B">
                        <w:rPr>
                          <w:rFonts w:ascii="Arial" w:hAnsi="Arial" w:cs="Arial"/>
                          <w:sz w:val="18"/>
                          <w:szCs w:val="18"/>
                        </w:rPr>
                        <w:t xml:space="preserve"> </w:t>
                      </w:r>
                      <w:r w:rsidRPr="00854F7B">
                        <w:rPr>
                          <w:rFonts w:ascii="Arial" w:hAnsi="Arial" w:cs="Arial"/>
                          <w:sz w:val="18"/>
                          <w:szCs w:val="18"/>
                        </w:rPr>
                        <w:t>EHAP</w:t>
                      </w:r>
                      <w:r w:rsidR="000E20E8" w:rsidRPr="00854F7B">
                        <w:rPr>
                          <w:rFonts w:ascii="Arial" w:hAnsi="Arial" w:cs="Arial"/>
                          <w:sz w:val="18"/>
                          <w:szCs w:val="18"/>
                        </w:rPr>
                        <w:t xml:space="preserve"> (Poole</w:t>
                      </w:r>
                      <w:r w:rsidRPr="00854F7B">
                        <w:rPr>
                          <w:rFonts w:ascii="Arial" w:hAnsi="Arial" w:cs="Arial"/>
                          <w:sz w:val="18"/>
                          <w:szCs w:val="18"/>
                        </w:rPr>
                        <w:t xml:space="preserve"> area</w:t>
                      </w:r>
                      <w:r w:rsidR="000E20E8" w:rsidRPr="00854F7B">
                        <w:rPr>
                          <w:rFonts w:ascii="Arial" w:hAnsi="Arial" w:cs="Arial"/>
                          <w:sz w:val="18"/>
                          <w:szCs w:val="18"/>
                        </w:rPr>
                        <w:t>)</w:t>
                      </w:r>
                    </w:p>
                    <w:p w14:paraId="2769D6B4" w14:textId="77777777" w:rsidR="000E20E8" w:rsidRDefault="000E20E8" w:rsidP="00C345E9">
                      <w:pPr>
                        <w:jc w:val="both"/>
                        <w:rPr>
                          <w:rFonts w:ascii="Arial" w:hAnsi="Arial" w:cs="Arial"/>
                          <w:sz w:val="24"/>
                          <w:szCs w:val="24"/>
                        </w:rPr>
                      </w:pPr>
                    </w:p>
                    <w:p w14:paraId="2769D6B5" w14:textId="77777777" w:rsidR="000E20E8" w:rsidRDefault="000E20E8" w:rsidP="00C345E9">
                      <w:pPr>
                        <w:jc w:val="both"/>
                        <w:rPr>
                          <w:rFonts w:ascii="Arial" w:hAnsi="Arial" w:cs="Arial"/>
                          <w:sz w:val="24"/>
                          <w:szCs w:val="24"/>
                        </w:rPr>
                      </w:pPr>
                    </w:p>
                    <w:p w14:paraId="2769D6B6" w14:textId="77777777" w:rsidR="000E20E8" w:rsidRPr="00A73BCC" w:rsidRDefault="000E20E8" w:rsidP="00C345E9">
                      <w:pPr>
                        <w:jc w:val="both"/>
                        <w:rPr>
                          <w:rFonts w:ascii="Arial" w:hAnsi="Arial" w:cs="Arial"/>
                          <w:sz w:val="24"/>
                          <w:szCs w:val="24"/>
                        </w:rPr>
                      </w:pPr>
                    </w:p>
                  </w:txbxContent>
                </v:textbox>
              </v:shape>
            </w:pict>
          </mc:Fallback>
        </mc:AlternateContent>
      </w:r>
      <w:r w:rsidR="005C4C12" w:rsidRPr="00854F7B">
        <w:rPr>
          <w:noProof/>
        </w:rPr>
        <mc:AlternateContent>
          <mc:Choice Requires="wps">
            <w:drawing>
              <wp:inline distT="0" distB="0" distL="0" distR="0" wp14:anchorId="3FED0729" wp14:editId="0A7B4332">
                <wp:extent cx="523451" cy="2352675"/>
                <wp:effectExtent l="0" t="0" r="1016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451" cy="2352675"/>
                        </a:xfrm>
                        <a:prstGeom prst="rect">
                          <a:avLst/>
                        </a:prstGeom>
                        <a:solidFill>
                          <a:sysClr val="window" lastClr="FFFFFF"/>
                        </a:solidFill>
                        <a:ln w="12700">
                          <a:solidFill>
                            <a:prstClr val="black"/>
                          </a:solidFill>
                          <a:prstDash val="lgDashDot"/>
                        </a:ln>
                        <a:effectLst/>
                      </wps:spPr>
                      <wps:txbx>
                        <w:txbxContent>
                          <w:p w14:paraId="681A2AC9" w14:textId="77777777" w:rsidR="005C4C12" w:rsidRPr="00A73BCC" w:rsidRDefault="005C4C12" w:rsidP="005C4C12">
                            <w:pPr>
                              <w:spacing w:after="0"/>
                              <w:jc w:val="center"/>
                              <w:rPr>
                                <w:rFonts w:ascii="Arial" w:hAnsi="Arial" w:cs="Arial"/>
                                <w:sz w:val="28"/>
                                <w:szCs w:val="28"/>
                              </w:rPr>
                            </w:pPr>
                            <w:r w:rsidRPr="00A73BCC">
                              <w:rPr>
                                <w:rFonts w:ascii="Arial" w:hAnsi="Arial" w:cs="Arial"/>
                                <w:sz w:val="28"/>
                                <w:szCs w:val="28"/>
                              </w:rPr>
                              <w:t>POLICE ACTION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ED0729" id="Text Box 11" o:spid="_x0000_s1027" type="#_x0000_t202" style="width:41.2pt;height:18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" fillcolor="window" strokeweight="1pt">
                <v:stroke dashstyle="longDashDot"/>
                <v:path arrowok="t"/>
                <v:textbox style="layout-flow:vertical;mso-layout-flow-alt:bottom-to-top">
                  <w:txbxContent>
                    <w:p w14:paraId="681A2AC9" w14:textId="77777777" w:rsidR="005C4C12" w:rsidRPr="00A73BCC" w:rsidRDefault="005C4C12" w:rsidP="005C4C12">
                      <w:pPr>
                        <w:spacing w:after="0"/>
                        <w:jc w:val="center"/>
                        <w:rPr>
                          <w:rFonts w:ascii="Arial" w:hAnsi="Arial" w:cs="Arial"/>
                          <w:sz w:val="28"/>
                          <w:szCs w:val="28"/>
                        </w:rPr>
                      </w:pPr>
                      <w:r w:rsidRPr="00A73BCC">
                        <w:rPr>
                          <w:rFonts w:ascii="Arial" w:hAnsi="Arial" w:cs="Arial"/>
                          <w:sz w:val="28"/>
                          <w:szCs w:val="28"/>
                        </w:rPr>
                        <w:t>POLICE ACTION</w:t>
                      </w:r>
                    </w:p>
                  </w:txbxContent>
                </v:textbox>
                <w10:anchorlock/>
              </v:shape>
            </w:pict>
          </mc:Fallback>
        </mc:AlternateContent>
      </w:r>
      <w:r w:rsidR="00E85F29" w:rsidRPr="00854F7B">
        <w:rPr>
          <w:noProof/>
        </w:rPr>
        <mc:AlternateContent>
          <mc:Choice Requires="wps">
            <w:drawing>
              <wp:anchor distT="0" distB="0" distL="114300" distR="114300" simplePos="0" relativeHeight="251659264" behindDoc="0" locked="0" layoutInCell="1" allowOverlap="1" wp14:anchorId="2769D692" wp14:editId="2769D693">
                <wp:simplePos x="0" y="0"/>
                <wp:positionH relativeFrom="column">
                  <wp:posOffset>742315</wp:posOffset>
                </wp:positionH>
                <wp:positionV relativeFrom="paragraph">
                  <wp:posOffset>33656</wp:posOffset>
                </wp:positionV>
                <wp:extent cx="5429250" cy="1009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09650"/>
                        </a:xfrm>
                        <a:prstGeom prst="rect">
                          <a:avLst/>
                        </a:prstGeom>
                        <a:solidFill>
                          <a:srgbClr val="FFFFFF"/>
                        </a:solidFill>
                        <a:ln w="9525">
                          <a:solidFill>
                            <a:srgbClr val="000000"/>
                          </a:solidFill>
                          <a:miter lim="800000"/>
                          <a:headEnd/>
                          <a:tailEnd/>
                        </a:ln>
                      </wps:spPr>
                      <wps:txbx>
                        <w:txbxContent>
                          <w:p w14:paraId="2769D6B7" w14:textId="4551F662" w:rsidR="002361C0" w:rsidRPr="00854F7B" w:rsidRDefault="00C345E9" w:rsidP="002361C0">
                            <w:pPr>
                              <w:spacing w:line="240" w:lineRule="auto"/>
                              <w:jc w:val="both"/>
                              <w:rPr>
                                <w:rFonts w:ascii="Arial" w:hAnsi="Arial" w:cs="Arial"/>
                                <w:sz w:val="20"/>
                                <w:szCs w:val="20"/>
                              </w:rPr>
                            </w:pPr>
                            <w:r w:rsidRPr="002361C0">
                              <w:rPr>
                                <w:rFonts w:ascii="Arial" w:hAnsi="Arial" w:cs="Arial"/>
                                <w:sz w:val="20"/>
                                <w:szCs w:val="20"/>
                              </w:rPr>
                              <w:t xml:space="preserve">Dorset police respond to an incident of domestic abuse – they take whatever immediate action is required; an incident </w:t>
                            </w:r>
                            <w:r w:rsidRPr="002E28ED">
                              <w:rPr>
                                <w:rFonts w:ascii="Arial" w:hAnsi="Arial" w:cs="Arial"/>
                                <w:sz w:val="20"/>
                                <w:szCs w:val="20"/>
                              </w:rPr>
                              <w:t>report (</w:t>
                            </w:r>
                            <w:r w:rsidR="005C4C12" w:rsidRPr="002E28ED">
                              <w:rPr>
                                <w:rFonts w:ascii="Arial" w:hAnsi="Arial" w:cs="Arial"/>
                                <w:sz w:val="20"/>
                                <w:szCs w:val="20"/>
                              </w:rPr>
                              <w:t>Public Protection Notice PPN</w:t>
                            </w:r>
                            <w:r w:rsidRPr="002E28ED">
                              <w:rPr>
                                <w:rFonts w:ascii="Arial" w:hAnsi="Arial" w:cs="Arial"/>
                                <w:sz w:val="20"/>
                                <w:szCs w:val="20"/>
                              </w:rPr>
                              <w:t>)</w:t>
                            </w:r>
                            <w:r w:rsidR="00CA7A1A" w:rsidRPr="002E28ED">
                              <w:rPr>
                                <w:rFonts w:ascii="Arial" w:hAnsi="Arial" w:cs="Arial"/>
                                <w:sz w:val="20"/>
                                <w:szCs w:val="20"/>
                              </w:rPr>
                              <w:t xml:space="preserve"> is</w:t>
                            </w:r>
                            <w:r w:rsidR="00CA7A1A" w:rsidRPr="002361C0">
                              <w:rPr>
                                <w:rFonts w:ascii="Arial" w:hAnsi="Arial" w:cs="Arial"/>
                                <w:sz w:val="20"/>
                                <w:szCs w:val="20"/>
                              </w:rPr>
                              <w:t xml:space="preserve"> sent </w:t>
                            </w:r>
                            <w:r w:rsidR="00CA7A1A" w:rsidRPr="00854F7B">
                              <w:rPr>
                                <w:rFonts w:ascii="Arial" w:hAnsi="Arial" w:cs="Arial"/>
                                <w:sz w:val="20"/>
                                <w:szCs w:val="20"/>
                              </w:rPr>
                              <w:t xml:space="preserve">to </w:t>
                            </w:r>
                            <w:r w:rsidR="002F31EF" w:rsidRPr="00854F7B">
                              <w:rPr>
                                <w:rFonts w:ascii="Arial" w:hAnsi="Arial" w:cs="Arial"/>
                                <w:sz w:val="20"/>
                                <w:szCs w:val="20"/>
                              </w:rPr>
                              <w:t>BCP Children’s Services</w:t>
                            </w:r>
                            <w:r w:rsidR="009E5E6F" w:rsidRPr="00854F7B">
                              <w:rPr>
                                <w:rFonts w:ascii="Arial" w:hAnsi="Arial" w:cs="Arial"/>
                                <w:sz w:val="20"/>
                                <w:szCs w:val="20"/>
                              </w:rPr>
                              <w:t xml:space="preserve">. </w:t>
                            </w:r>
                          </w:p>
                          <w:p w14:paraId="2769D6B8" w14:textId="138316C5" w:rsidR="00C345E9" w:rsidRPr="001742F4" w:rsidRDefault="002F31EF" w:rsidP="002361C0">
                            <w:pPr>
                              <w:spacing w:line="240" w:lineRule="auto"/>
                              <w:jc w:val="both"/>
                              <w:rPr>
                                <w:rFonts w:ascii="Arial" w:hAnsi="Arial" w:cs="Arial"/>
                                <w:sz w:val="20"/>
                                <w:szCs w:val="20"/>
                              </w:rPr>
                            </w:pPr>
                            <w:r w:rsidRPr="00854F7B">
                              <w:rPr>
                                <w:rFonts w:ascii="Arial" w:hAnsi="Arial" w:cs="Arial"/>
                                <w:sz w:val="20"/>
                                <w:szCs w:val="20"/>
                              </w:rPr>
                              <w:t>The Police</w:t>
                            </w:r>
                            <w:r w:rsidR="009E5E6F" w:rsidRPr="00854F7B">
                              <w:rPr>
                                <w:rFonts w:ascii="Arial" w:hAnsi="Arial" w:cs="Arial"/>
                                <w:sz w:val="20"/>
                                <w:szCs w:val="20"/>
                              </w:rPr>
                              <w:t xml:space="preserve"> will record the </w:t>
                            </w:r>
                            <w:r w:rsidR="00636D42" w:rsidRPr="00854F7B">
                              <w:rPr>
                                <w:rFonts w:ascii="Arial" w:hAnsi="Arial" w:cs="Arial"/>
                                <w:sz w:val="20"/>
                                <w:szCs w:val="20"/>
                              </w:rPr>
                              <w:t>education</w:t>
                            </w:r>
                            <w:r w:rsidR="009E5E6F" w:rsidRPr="00854F7B">
                              <w:rPr>
                                <w:rFonts w:ascii="Arial" w:hAnsi="Arial" w:cs="Arial"/>
                                <w:sz w:val="20"/>
                                <w:szCs w:val="20"/>
                              </w:rPr>
                              <w:t xml:space="preserve"> setting</w:t>
                            </w:r>
                            <w:r w:rsidR="002361C0" w:rsidRPr="00854F7B">
                              <w:rPr>
                                <w:rFonts w:ascii="Arial" w:hAnsi="Arial" w:cs="Arial"/>
                                <w:sz w:val="20"/>
                                <w:szCs w:val="20"/>
                              </w:rPr>
                              <w:t xml:space="preserve"> </w:t>
                            </w:r>
                            <w:r w:rsidR="009E5E6F" w:rsidRPr="00854F7B">
                              <w:rPr>
                                <w:rFonts w:ascii="Arial" w:hAnsi="Arial" w:cs="Arial"/>
                                <w:sz w:val="20"/>
                                <w:szCs w:val="20"/>
                              </w:rPr>
                              <w:t xml:space="preserve">or </w:t>
                            </w:r>
                            <w:r w:rsidR="001742F4" w:rsidRPr="00854F7B">
                              <w:rPr>
                                <w:rFonts w:ascii="Arial" w:hAnsi="Arial" w:cs="Arial"/>
                                <w:sz w:val="20"/>
                                <w:szCs w:val="20"/>
                              </w:rPr>
                              <w:t>children’s</w:t>
                            </w:r>
                            <w:r w:rsidR="009E5E6F" w:rsidRPr="00854F7B">
                              <w:rPr>
                                <w:rFonts w:ascii="Arial" w:hAnsi="Arial" w:cs="Arial"/>
                                <w:sz w:val="20"/>
                                <w:szCs w:val="20"/>
                              </w:rPr>
                              <w:t xml:space="preserve"> </w:t>
                            </w:r>
                            <w:r w:rsidR="001742F4" w:rsidRPr="00854F7B">
                              <w:rPr>
                                <w:rFonts w:ascii="Arial" w:hAnsi="Arial" w:cs="Arial"/>
                                <w:sz w:val="20"/>
                                <w:szCs w:val="20"/>
                              </w:rPr>
                              <w:t>c</w:t>
                            </w:r>
                            <w:r w:rsidR="009E5E6F" w:rsidRPr="00854F7B">
                              <w:rPr>
                                <w:rFonts w:ascii="Arial" w:hAnsi="Arial" w:cs="Arial"/>
                                <w:sz w:val="20"/>
                                <w:szCs w:val="20"/>
                              </w:rPr>
                              <w:t>entre wh</w:t>
                            </w:r>
                            <w:r w:rsidR="001742F4" w:rsidRPr="00854F7B">
                              <w:rPr>
                                <w:rFonts w:ascii="Arial" w:hAnsi="Arial" w:cs="Arial"/>
                                <w:sz w:val="20"/>
                                <w:szCs w:val="20"/>
                              </w:rPr>
                              <w:t>ere</w:t>
                            </w:r>
                            <w:r w:rsidR="009E5E6F" w:rsidRPr="00854F7B">
                              <w:rPr>
                                <w:rFonts w:ascii="Arial" w:hAnsi="Arial" w:cs="Arial"/>
                                <w:sz w:val="20"/>
                                <w:szCs w:val="20"/>
                              </w:rPr>
                              <w:t xml:space="preserve"> the children attend. Parents will be informed that education settings are advised.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9D692" id="_x0000_s1028" type="#_x0000_t202" style="position:absolute;margin-left:58.45pt;margin-top:2.65pt;width:4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">
                <v:textbox>
                  <w:txbxContent>
                    <w:p w14:paraId="2769D6B7" w14:textId="4551F662" w:rsidR="002361C0" w:rsidRPr="00854F7B" w:rsidRDefault="00C345E9" w:rsidP="002361C0">
                      <w:pPr>
                        <w:spacing w:line="240" w:lineRule="auto"/>
                        <w:jc w:val="both"/>
                        <w:rPr>
                          <w:rFonts w:ascii="Arial" w:hAnsi="Arial" w:cs="Arial"/>
                          <w:sz w:val="20"/>
                          <w:szCs w:val="20"/>
                        </w:rPr>
                      </w:pPr>
                      <w:r w:rsidRPr="002361C0">
                        <w:rPr>
                          <w:rFonts w:ascii="Arial" w:hAnsi="Arial" w:cs="Arial"/>
                          <w:sz w:val="20"/>
                          <w:szCs w:val="20"/>
                        </w:rPr>
                        <w:t xml:space="preserve">Dorset police respond to an incident of domestic abuse – they take whatever immediate action is required; an incident </w:t>
                      </w:r>
                      <w:r w:rsidRPr="002E28ED">
                        <w:rPr>
                          <w:rFonts w:ascii="Arial" w:hAnsi="Arial" w:cs="Arial"/>
                          <w:sz w:val="20"/>
                          <w:szCs w:val="20"/>
                        </w:rPr>
                        <w:t>report (</w:t>
                      </w:r>
                      <w:r w:rsidR="005C4C12" w:rsidRPr="002E28ED">
                        <w:rPr>
                          <w:rFonts w:ascii="Arial" w:hAnsi="Arial" w:cs="Arial"/>
                          <w:sz w:val="20"/>
                          <w:szCs w:val="20"/>
                        </w:rPr>
                        <w:t>Public Protection Notice PPN</w:t>
                      </w:r>
                      <w:r w:rsidRPr="002E28ED">
                        <w:rPr>
                          <w:rFonts w:ascii="Arial" w:hAnsi="Arial" w:cs="Arial"/>
                          <w:sz w:val="20"/>
                          <w:szCs w:val="20"/>
                        </w:rPr>
                        <w:t>)</w:t>
                      </w:r>
                      <w:r w:rsidR="00CA7A1A" w:rsidRPr="002E28ED">
                        <w:rPr>
                          <w:rFonts w:ascii="Arial" w:hAnsi="Arial" w:cs="Arial"/>
                          <w:sz w:val="20"/>
                          <w:szCs w:val="20"/>
                        </w:rPr>
                        <w:t xml:space="preserve"> is</w:t>
                      </w:r>
                      <w:r w:rsidR="00CA7A1A" w:rsidRPr="002361C0">
                        <w:rPr>
                          <w:rFonts w:ascii="Arial" w:hAnsi="Arial" w:cs="Arial"/>
                          <w:sz w:val="20"/>
                          <w:szCs w:val="20"/>
                        </w:rPr>
                        <w:t xml:space="preserve"> sent </w:t>
                      </w:r>
                      <w:r w:rsidR="00CA7A1A" w:rsidRPr="00854F7B">
                        <w:rPr>
                          <w:rFonts w:ascii="Arial" w:hAnsi="Arial" w:cs="Arial"/>
                          <w:sz w:val="20"/>
                          <w:szCs w:val="20"/>
                        </w:rPr>
                        <w:t xml:space="preserve">to </w:t>
                      </w:r>
                      <w:r w:rsidR="002F31EF" w:rsidRPr="00854F7B">
                        <w:rPr>
                          <w:rFonts w:ascii="Arial" w:hAnsi="Arial" w:cs="Arial"/>
                          <w:sz w:val="20"/>
                          <w:szCs w:val="20"/>
                        </w:rPr>
                        <w:t>BCP Children’s Services</w:t>
                      </w:r>
                      <w:r w:rsidR="009E5E6F" w:rsidRPr="00854F7B">
                        <w:rPr>
                          <w:rFonts w:ascii="Arial" w:hAnsi="Arial" w:cs="Arial"/>
                          <w:sz w:val="20"/>
                          <w:szCs w:val="20"/>
                        </w:rPr>
                        <w:t xml:space="preserve">. </w:t>
                      </w:r>
                    </w:p>
                    <w:p w14:paraId="2769D6B8" w14:textId="138316C5" w:rsidR="00C345E9" w:rsidRPr="001742F4" w:rsidRDefault="002F31EF" w:rsidP="002361C0">
                      <w:pPr>
                        <w:spacing w:line="240" w:lineRule="auto"/>
                        <w:jc w:val="both"/>
                        <w:rPr>
                          <w:rFonts w:ascii="Arial" w:hAnsi="Arial" w:cs="Arial"/>
                          <w:sz w:val="20"/>
                          <w:szCs w:val="20"/>
                        </w:rPr>
                      </w:pPr>
                      <w:r w:rsidRPr="00854F7B">
                        <w:rPr>
                          <w:rFonts w:ascii="Arial" w:hAnsi="Arial" w:cs="Arial"/>
                          <w:sz w:val="20"/>
                          <w:szCs w:val="20"/>
                        </w:rPr>
                        <w:t>The Police</w:t>
                      </w:r>
                      <w:r w:rsidR="009E5E6F" w:rsidRPr="00854F7B">
                        <w:rPr>
                          <w:rFonts w:ascii="Arial" w:hAnsi="Arial" w:cs="Arial"/>
                          <w:sz w:val="20"/>
                          <w:szCs w:val="20"/>
                        </w:rPr>
                        <w:t xml:space="preserve"> will record the </w:t>
                      </w:r>
                      <w:r w:rsidR="00636D42" w:rsidRPr="00854F7B">
                        <w:rPr>
                          <w:rFonts w:ascii="Arial" w:hAnsi="Arial" w:cs="Arial"/>
                          <w:sz w:val="20"/>
                          <w:szCs w:val="20"/>
                        </w:rPr>
                        <w:t>education</w:t>
                      </w:r>
                      <w:r w:rsidR="009E5E6F" w:rsidRPr="00854F7B">
                        <w:rPr>
                          <w:rFonts w:ascii="Arial" w:hAnsi="Arial" w:cs="Arial"/>
                          <w:sz w:val="20"/>
                          <w:szCs w:val="20"/>
                        </w:rPr>
                        <w:t xml:space="preserve"> setting</w:t>
                      </w:r>
                      <w:r w:rsidR="002361C0" w:rsidRPr="00854F7B">
                        <w:rPr>
                          <w:rFonts w:ascii="Arial" w:hAnsi="Arial" w:cs="Arial"/>
                          <w:sz w:val="20"/>
                          <w:szCs w:val="20"/>
                        </w:rPr>
                        <w:t xml:space="preserve"> </w:t>
                      </w:r>
                      <w:r w:rsidR="009E5E6F" w:rsidRPr="00854F7B">
                        <w:rPr>
                          <w:rFonts w:ascii="Arial" w:hAnsi="Arial" w:cs="Arial"/>
                          <w:sz w:val="20"/>
                          <w:szCs w:val="20"/>
                        </w:rPr>
                        <w:t xml:space="preserve">or </w:t>
                      </w:r>
                      <w:r w:rsidR="001742F4" w:rsidRPr="00854F7B">
                        <w:rPr>
                          <w:rFonts w:ascii="Arial" w:hAnsi="Arial" w:cs="Arial"/>
                          <w:sz w:val="20"/>
                          <w:szCs w:val="20"/>
                        </w:rPr>
                        <w:t>children’s</w:t>
                      </w:r>
                      <w:r w:rsidR="009E5E6F" w:rsidRPr="00854F7B">
                        <w:rPr>
                          <w:rFonts w:ascii="Arial" w:hAnsi="Arial" w:cs="Arial"/>
                          <w:sz w:val="20"/>
                          <w:szCs w:val="20"/>
                        </w:rPr>
                        <w:t xml:space="preserve"> </w:t>
                      </w:r>
                      <w:r w:rsidR="001742F4" w:rsidRPr="00854F7B">
                        <w:rPr>
                          <w:rFonts w:ascii="Arial" w:hAnsi="Arial" w:cs="Arial"/>
                          <w:sz w:val="20"/>
                          <w:szCs w:val="20"/>
                        </w:rPr>
                        <w:t>c</w:t>
                      </w:r>
                      <w:r w:rsidR="009E5E6F" w:rsidRPr="00854F7B">
                        <w:rPr>
                          <w:rFonts w:ascii="Arial" w:hAnsi="Arial" w:cs="Arial"/>
                          <w:sz w:val="20"/>
                          <w:szCs w:val="20"/>
                        </w:rPr>
                        <w:t>entre wh</w:t>
                      </w:r>
                      <w:r w:rsidR="001742F4" w:rsidRPr="00854F7B">
                        <w:rPr>
                          <w:rFonts w:ascii="Arial" w:hAnsi="Arial" w:cs="Arial"/>
                          <w:sz w:val="20"/>
                          <w:szCs w:val="20"/>
                        </w:rPr>
                        <w:t>ere</w:t>
                      </w:r>
                      <w:r w:rsidR="009E5E6F" w:rsidRPr="00854F7B">
                        <w:rPr>
                          <w:rFonts w:ascii="Arial" w:hAnsi="Arial" w:cs="Arial"/>
                          <w:sz w:val="20"/>
                          <w:szCs w:val="20"/>
                        </w:rPr>
                        <w:t xml:space="preserve"> the children attend. Parents will be informed that education settings are advised.</w:t>
                      </w:r>
                    </w:p>
                  </w:txbxContent>
                </v:textbox>
              </v:shape>
            </w:pict>
          </mc:Fallback>
        </mc:AlternateContent>
      </w:r>
    </w:p>
    <w:p w14:paraId="2769D689" w14:textId="4DE826D2" w:rsidR="00EA0DC6" w:rsidRDefault="00DF0B53" w:rsidP="00EA0DC6">
      <w:pPr>
        <w:pStyle w:val="Default"/>
        <w:rPr>
          <w:color w:val="auto"/>
        </w:rPr>
      </w:pPr>
      <w:r w:rsidRPr="002E28ED">
        <w:rPr>
          <w:noProof/>
        </w:rPr>
        <mc:AlternateContent>
          <mc:Choice Requires="wps">
            <w:drawing>
              <wp:anchor distT="0" distB="0" distL="114300" distR="114300" simplePos="0" relativeHeight="251669504" behindDoc="0" locked="0" layoutInCell="1" allowOverlap="1" wp14:anchorId="2769D6A2" wp14:editId="66F9770C">
                <wp:simplePos x="0" y="0"/>
                <wp:positionH relativeFrom="column">
                  <wp:posOffset>3435985</wp:posOffset>
                </wp:positionH>
                <wp:positionV relativeFrom="paragraph">
                  <wp:posOffset>2118360</wp:posOffset>
                </wp:positionV>
                <wp:extent cx="0" cy="426720"/>
                <wp:effectExtent l="171450" t="0" r="133350" b="495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80967A" id="Straight Arrow Connector 15" o:spid="_x0000_s1026" type="#_x0000_t32" style="position:absolute;margin-left:270.55pt;margin-top:166.8pt;width:0;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" strokecolor="windowText" strokeweight="4.5pt">
                <v:stroke endarrow="open"/>
                <o:lock v:ext="edit" shapetype="f"/>
              </v:shape>
            </w:pict>
          </mc:Fallback>
        </mc:AlternateContent>
      </w:r>
      <w:r w:rsidRPr="002E28ED">
        <w:rPr>
          <w:noProof/>
        </w:rPr>
        <mc:AlternateContent>
          <mc:Choice Requires="wps">
            <w:drawing>
              <wp:anchor distT="0" distB="0" distL="114300" distR="114300" simplePos="0" relativeHeight="251666432" behindDoc="0" locked="0" layoutInCell="1" allowOverlap="1" wp14:anchorId="2769D69A" wp14:editId="3BCDCBF2">
                <wp:simplePos x="0" y="0"/>
                <wp:positionH relativeFrom="margin">
                  <wp:posOffset>-84455</wp:posOffset>
                </wp:positionH>
                <wp:positionV relativeFrom="margin">
                  <wp:posOffset>5516245</wp:posOffset>
                </wp:positionV>
                <wp:extent cx="523875" cy="4008120"/>
                <wp:effectExtent l="0" t="0" r="28575"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4008120"/>
                        </a:xfrm>
                        <a:prstGeom prst="rect">
                          <a:avLst/>
                        </a:prstGeom>
                        <a:solidFill>
                          <a:sysClr val="window" lastClr="FFFFFF"/>
                        </a:solidFill>
                        <a:ln w="12700">
                          <a:solidFill>
                            <a:prstClr val="black"/>
                          </a:solidFill>
                          <a:prstDash val="lgDashDot"/>
                        </a:ln>
                        <a:effectLst/>
                      </wps:spPr>
                      <wps:txbx>
                        <w:txbxContent>
                          <w:p w14:paraId="2769D6CE" w14:textId="3E7DF3C7" w:rsidR="00C345E9" w:rsidRPr="009E5E6F" w:rsidRDefault="0074363B" w:rsidP="00A73BCC">
                            <w:pPr>
                              <w:spacing w:after="0"/>
                              <w:jc w:val="center"/>
                              <w:rPr>
                                <w:rFonts w:ascii="Arial" w:hAnsi="Arial" w:cs="Arial"/>
                                <w:b/>
                                <w:sz w:val="24"/>
                                <w:szCs w:val="24"/>
                              </w:rPr>
                            </w:pPr>
                            <w:r>
                              <w:rPr>
                                <w:rFonts w:ascii="Arial" w:hAnsi="Arial" w:cs="Arial"/>
                                <w:b/>
                                <w:sz w:val="24"/>
                                <w:szCs w:val="24"/>
                              </w:rPr>
                              <w:t>EDUCATION</w:t>
                            </w:r>
                            <w:r w:rsidR="00C345E9" w:rsidRPr="009E5E6F">
                              <w:rPr>
                                <w:rFonts w:ascii="Arial" w:hAnsi="Arial" w:cs="Arial"/>
                                <w:b/>
                                <w:sz w:val="24"/>
                                <w:szCs w:val="24"/>
                              </w:rPr>
                              <w:t xml:space="preserve"> SETTING ACTION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69A" id="Text Box 12" o:spid="_x0000_s1029" type="#_x0000_t202" style="position:absolute;margin-left:-6.65pt;margin-top:434.35pt;width:41.25pt;height:3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" fillcolor="window" strokeweight="1pt">
                <v:stroke dashstyle="longDashDot"/>
                <v:path arrowok="t"/>
                <v:textbox style="layout-flow:vertical;mso-layout-flow-alt:bottom-to-top">
                  <w:txbxContent>
                    <w:p w14:paraId="2769D6CE" w14:textId="3E7DF3C7" w:rsidR="00C345E9" w:rsidRPr="009E5E6F" w:rsidRDefault="0074363B" w:rsidP="00A73BCC">
                      <w:pPr>
                        <w:spacing w:after="0"/>
                        <w:jc w:val="center"/>
                        <w:rPr>
                          <w:rFonts w:ascii="Arial" w:hAnsi="Arial" w:cs="Arial"/>
                          <w:b/>
                          <w:sz w:val="24"/>
                          <w:szCs w:val="24"/>
                        </w:rPr>
                      </w:pPr>
                      <w:r>
                        <w:rPr>
                          <w:rFonts w:ascii="Arial" w:hAnsi="Arial" w:cs="Arial"/>
                          <w:b/>
                          <w:sz w:val="24"/>
                          <w:szCs w:val="24"/>
                        </w:rPr>
                        <w:t>EDUCATION</w:t>
                      </w:r>
                      <w:r w:rsidR="00C345E9" w:rsidRPr="009E5E6F">
                        <w:rPr>
                          <w:rFonts w:ascii="Arial" w:hAnsi="Arial" w:cs="Arial"/>
                          <w:b/>
                          <w:sz w:val="24"/>
                          <w:szCs w:val="24"/>
                        </w:rPr>
                        <w:t xml:space="preserve"> SETTING ACTION</w:t>
                      </w:r>
                    </w:p>
                  </w:txbxContent>
                </v:textbox>
                <w10:wrap type="square" anchorx="margin" anchory="margin"/>
              </v:shape>
            </w:pict>
          </mc:Fallback>
        </mc:AlternateContent>
      </w:r>
      <w:r w:rsidRPr="002E28ED">
        <w:rPr>
          <w:noProof/>
        </w:rPr>
        <mc:AlternateContent>
          <mc:Choice Requires="wps">
            <w:drawing>
              <wp:anchor distT="0" distB="0" distL="114299" distR="114299" simplePos="0" relativeHeight="251670528" behindDoc="0" locked="0" layoutInCell="1" allowOverlap="1" wp14:anchorId="2769D69E" wp14:editId="61E9A532">
                <wp:simplePos x="0" y="0"/>
                <wp:positionH relativeFrom="column">
                  <wp:posOffset>2033905</wp:posOffset>
                </wp:positionH>
                <wp:positionV relativeFrom="paragraph">
                  <wp:posOffset>3421380</wp:posOffset>
                </wp:positionV>
                <wp:extent cx="0" cy="394970"/>
                <wp:effectExtent l="171450" t="0" r="114300" b="622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497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03C6B4" id="Straight Arrow Connector 17" o:spid="_x0000_s1026" type="#_x0000_t32" style="position:absolute;margin-left:160.15pt;margin-top:269.4pt;width:0;height:31.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" strokecolor="windowText" strokeweight="4.5pt">
                <v:stroke endarrow="open"/>
                <o:lock v:ext="edit" shapetype="f"/>
              </v:shape>
            </w:pict>
          </mc:Fallback>
        </mc:AlternateContent>
      </w:r>
      <w:r w:rsidRPr="002E28ED">
        <w:rPr>
          <w:noProof/>
        </w:rPr>
        <mc:AlternateContent>
          <mc:Choice Requires="wps">
            <w:drawing>
              <wp:anchor distT="0" distB="0" distL="114299" distR="114299" simplePos="0" relativeHeight="251671552" behindDoc="0" locked="0" layoutInCell="1" allowOverlap="1" wp14:anchorId="2769D69C" wp14:editId="5A3136E7">
                <wp:simplePos x="0" y="0"/>
                <wp:positionH relativeFrom="column">
                  <wp:posOffset>4822825</wp:posOffset>
                </wp:positionH>
                <wp:positionV relativeFrom="paragraph">
                  <wp:posOffset>3421380</wp:posOffset>
                </wp:positionV>
                <wp:extent cx="0" cy="420370"/>
                <wp:effectExtent l="171450" t="0" r="133350" b="558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037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90F307" id="Straight Arrow Connector 18" o:spid="_x0000_s1026" type="#_x0000_t32" style="position:absolute;margin-left:379.75pt;margin-top:269.4pt;width:0;height:33.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" strokecolor="windowText" strokeweight="4.5pt">
                <v:stroke endarrow="open"/>
                <o:lock v:ext="edit" shapetype="f"/>
              </v:shape>
            </w:pict>
          </mc:Fallback>
        </mc:AlternateContent>
      </w:r>
      <w:r w:rsidRPr="002E28ED">
        <w:rPr>
          <w:noProof/>
        </w:rPr>
        <mc:AlternateContent>
          <mc:Choice Requires="wps">
            <w:drawing>
              <wp:anchor distT="0" distB="0" distL="114300" distR="114300" simplePos="0" relativeHeight="251662336" behindDoc="0" locked="0" layoutInCell="1" allowOverlap="1" wp14:anchorId="2769D6A0" wp14:editId="55AB20BC">
                <wp:simplePos x="0" y="0"/>
                <wp:positionH relativeFrom="column">
                  <wp:posOffset>784225</wp:posOffset>
                </wp:positionH>
                <wp:positionV relativeFrom="paragraph">
                  <wp:posOffset>2545080</wp:posOffset>
                </wp:positionV>
                <wp:extent cx="542925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38200"/>
                        </a:xfrm>
                        <a:prstGeom prst="rect">
                          <a:avLst/>
                        </a:prstGeom>
                        <a:solidFill>
                          <a:srgbClr val="FFFFFF"/>
                        </a:solidFill>
                        <a:ln w="9525">
                          <a:solidFill>
                            <a:srgbClr val="000000"/>
                          </a:solidFill>
                          <a:miter lim="800000"/>
                          <a:headEnd/>
                          <a:tailEnd/>
                        </a:ln>
                      </wps:spPr>
                      <wps:txbx>
                        <w:txbxContent>
                          <w:p w14:paraId="2769D6CF" w14:textId="7AA4CE52" w:rsidR="00C345E9" w:rsidRPr="00AE5D39" w:rsidRDefault="0074363B" w:rsidP="00AE5D39">
                            <w:pPr>
                              <w:spacing w:after="0"/>
                              <w:jc w:val="both"/>
                              <w:rPr>
                                <w:rFonts w:ascii="Arial" w:hAnsi="Arial" w:cs="Arial"/>
                                <w:b/>
                              </w:rPr>
                            </w:pPr>
                            <w:r>
                              <w:rPr>
                                <w:rFonts w:ascii="Arial" w:hAnsi="Arial" w:cs="Arial"/>
                                <w:sz w:val="20"/>
                                <w:szCs w:val="20"/>
                              </w:rPr>
                              <w:t>Designated S</w:t>
                            </w:r>
                            <w:r w:rsidR="00C345E9" w:rsidRPr="009E5E6F">
                              <w:rPr>
                                <w:rFonts w:ascii="Arial" w:hAnsi="Arial" w:cs="Arial"/>
                                <w:sz w:val="20"/>
                                <w:szCs w:val="20"/>
                              </w:rPr>
                              <w:t xml:space="preserve">afeguarding </w:t>
                            </w:r>
                            <w:r w:rsidR="00787248">
                              <w:rPr>
                                <w:rFonts w:ascii="Arial" w:hAnsi="Arial" w:cs="Arial"/>
                                <w:sz w:val="20"/>
                                <w:szCs w:val="20"/>
                              </w:rPr>
                              <w:t>Lead</w:t>
                            </w:r>
                            <w:r w:rsidR="00C345E9" w:rsidRPr="009E5E6F">
                              <w:rPr>
                                <w:rFonts w:ascii="Arial" w:hAnsi="Arial" w:cs="Arial"/>
                                <w:sz w:val="20"/>
                                <w:szCs w:val="20"/>
                              </w:rPr>
                              <w:t xml:space="preserve"> receives the email and will </w:t>
                            </w:r>
                            <w:r w:rsidR="00C345E9" w:rsidRPr="009E5E6F">
                              <w:rPr>
                                <w:rFonts w:ascii="Arial" w:hAnsi="Arial" w:cs="Arial"/>
                                <w:b/>
                                <w:sz w:val="20"/>
                                <w:szCs w:val="20"/>
                              </w:rPr>
                              <w:t>share information with relevant staff members on a need to know basis</w:t>
                            </w:r>
                            <w:r w:rsidR="00C345E9" w:rsidRPr="009E5E6F">
                              <w:rPr>
                                <w:rFonts w:ascii="Arial" w:hAnsi="Arial" w:cs="Arial"/>
                                <w:sz w:val="20"/>
                                <w:szCs w:val="20"/>
                              </w:rPr>
                              <w:t xml:space="preserve">.  The information will be treated confidentially and </w:t>
                            </w:r>
                            <w:r w:rsidR="00C345E9" w:rsidRPr="009E5E6F">
                              <w:rPr>
                                <w:rFonts w:ascii="Arial" w:hAnsi="Arial" w:cs="Arial"/>
                                <w:b/>
                                <w:sz w:val="20"/>
                                <w:szCs w:val="20"/>
                              </w:rPr>
                              <w:t xml:space="preserve">must not be shared with </w:t>
                            </w:r>
                            <w:r w:rsidR="00AE5D39" w:rsidRPr="009E5E6F">
                              <w:rPr>
                                <w:rFonts w:ascii="Arial" w:hAnsi="Arial" w:cs="Arial"/>
                                <w:b/>
                                <w:sz w:val="20"/>
                                <w:szCs w:val="20"/>
                              </w:rPr>
                              <w:t>the perpetrator if known</w:t>
                            </w:r>
                            <w:r w:rsidR="00C345E9" w:rsidRPr="00AE5D39">
                              <w:rPr>
                                <w:rFonts w:ascii="Arial" w:hAnsi="Arial" w:cs="Arial"/>
                                <w:b/>
                              </w:rPr>
                              <w:t>.</w:t>
                            </w:r>
                            <w:r w:rsidR="00850CEA">
                              <w:rPr>
                                <w:rFonts w:ascii="Arial" w:hAnsi="Arial" w:cs="Arial"/>
                                <w:b/>
                              </w:rPr>
                              <w:t xml:space="preserve"> </w:t>
                            </w:r>
                            <w:r w:rsidR="00850CEA" w:rsidRPr="00854F7B">
                              <w:rPr>
                                <w:rFonts w:ascii="Arial" w:hAnsi="Arial" w:cs="Arial"/>
                                <w:b/>
                              </w:rPr>
                              <w:t>If the concern reaches Level 4 the DSL will be invited to be part of strategy discussion or assessment for the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9D6A0" id="Text Box 4" o:spid="_x0000_s1030" type="#_x0000_t202" style="position:absolute;margin-left:61.75pt;margin-top:200.4pt;width:42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">
                <v:textbox>
                  <w:txbxContent>
                    <w:p w14:paraId="2769D6CF" w14:textId="7AA4CE52" w:rsidR="00C345E9" w:rsidRPr="00AE5D39" w:rsidRDefault="0074363B" w:rsidP="00AE5D39">
                      <w:pPr>
                        <w:spacing w:after="0"/>
                        <w:jc w:val="both"/>
                        <w:rPr>
                          <w:rFonts w:ascii="Arial" w:hAnsi="Arial" w:cs="Arial"/>
                          <w:b/>
                        </w:rPr>
                      </w:pPr>
                      <w:r>
                        <w:rPr>
                          <w:rFonts w:ascii="Arial" w:hAnsi="Arial" w:cs="Arial"/>
                          <w:sz w:val="20"/>
                          <w:szCs w:val="20"/>
                        </w:rPr>
                        <w:t>Designated S</w:t>
                      </w:r>
                      <w:r w:rsidR="00C345E9" w:rsidRPr="009E5E6F">
                        <w:rPr>
                          <w:rFonts w:ascii="Arial" w:hAnsi="Arial" w:cs="Arial"/>
                          <w:sz w:val="20"/>
                          <w:szCs w:val="20"/>
                        </w:rPr>
                        <w:t xml:space="preserve">afeguarding </w:t>
                      </w:r>
                      <w:r w:rsidR="00787248">
                        <w:rPr>
                          <w:rFonts w:ascii="Arial" w:hAnsi="Arial" w:cs="Arial"/>
                          <w:sz w:val="20"/>
                          <w:szCs w:val="20"/>
                        </w:rPr>
                        <w:t>Lead</w:t>
                      </w:r>
                      <w:r w:rsidR="00C345E9" w:rsidRPr="009E5E6F">
                        <w:rPr>
                          <w:rFonts w:ascii="Arial" w:hAnsi="Arial" w:cs="Arial"/>
                          <w:sz w:val="20"/>
                          <w:szCs w:val="20"/>
                        </w:rPr>
                        <w:t xml:space="preserve"> receives the email and will </w:t>
                      </w:r>
                      <w:r w:rsidR="00C345E9" w:rsidRPr="009E5E6F">
                        <w:rPr>
                          <w:rFonts w:ascii="Arial" w:hAnsi="Arial" w:cs="Arial"/>
                          <w:b/>
                          <w:sz w:val="20"/>
                          <w:szCs w:val="20"/>
                        </w:rPr>
                        <w:t>share information with relevant staff members on a need to know basis</w:t>
                      </w:r>
                      <w:r w:rsidR="00C345E9" w:rsidRPr="009E5E6F">
                        <w:rPr>
                          <w:rFonts w:ascii="Arial" w:hAnsi="Arial" w:cs="Arial"/>
                          <w:sz w:val="20"/>
                          <w:szCs w:val="20"/>
                        </w:rPr>
                        <w:t xml:space="preserve">.  The information will be treated confidentially and </w:t>
                      </w:r>
                      <w:r w:rsidR="00C345E9" w:rsidRPr="009E5E6F">
                        <w:rPr>
                          <w:rFonts w:ascii="Arial" w:hAnsi="Arial" w:cs="Arial"/>
                          <w:b/>
                          <w:sz w:val="20"/>
                          <w:szCs w:val="20"/>
                        </w:rPr>
                        <w:t xml:space="preserve">must not be shared with </w:t>
                      </w:r>
                      <w:r w:rsidR="00AE5D39" w:rsidRPr="009E5E6F">
                        <w:rPr>
                          <w:rFonts w:ascii="Arial" w:hAnsi="Arial" w:cs="Arial"/>
                          <w:b/>
                          <w:sz w:val="20"/>
                          <w:szCs w:val="20"/>
                        </w:rPr>
                        <w:t>the perpetrator if known</w:t>
                      </w:r>
                      <w:r w:rsidR="00C345E9" w:rsidRPr="00AE5D39">
                        <w:rPr>
                          <w:rFonts w:ascii="Arial" w:hAnsi="Arial" w:cs="Arial"/>
                          <w:b/>
                        </w:rPr>
                        <w:t>.</w:t>
                      </w:r>
                      <w:r w:rsidR="00850CEA">
                        <w:rPr>
                          <w:rFonts w:ascii="Arial" w:hAnsi="Arial" w:cs="Arial"/>
                          <w:b/>
                        </w:rPr>
                        <w:t xml:space="preserve"> </w:t>
                      </w:r>
                      <w:r w:rsidR="00850CEA" w:rsidRPr="00854F7B">
                        <w:rPr>
                          <w:rFonts w:ascii="Arial" w:hAnsi="Arial" w:cs="Arial"/>
                          <w:b/>
                        </w:rPr>
                        <w:t>If the concern reaches Level 4 the DSL will be invited to be part of strategy discussion or assessment for the child</w:t>
                      </w:r>
                    </w:p>
                  </w:txbxContent>
                </v:textbox>
              </v:shape>
            </w:pict>
          </mc:Fallback>
        </mc:AlternateContent>
      </w:r>
      <w:r w:rsidRPr="002E28ED">
        <w:rPr>
          <w:noProof/>
        </w:rPr>
        <mc:AlternateContent>
          <mc:Choice Requires="wps">
            <w:drawing>
              <wp:anchor distT="0" distB="0" distL="114300" distR="114300" simplePos="0" relativeHeight="251663360" behindDoc="0" locked="0" layoutInCell="1" allowOverlap="1" wp14:anchorId="2769D698" wp14:editId="7646B90A">
                <wp:simplePos x="0" y="0"/>
                <wp:positionH relativeFrom="column">
                  <wp:posOffset>784225</wp:posOffset>
                </wp:positionH>
                <wp:positionV relativeFrom="paragraph">
                  <wp:posOffset>3840480</wp:posOffset>
                </wp:positionV>
                <wp:extent cx="2501265" cy="270510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705100"/>
                        </a:xfrm>
                        <a:prstGeom prst="rect">
                          <a:avLst/>
                        </a:prstGeom>
                        <a:solidFill>
                          <a:srgbClr val="FFFFFF"/>
                        </a:solidFill>
                        <a:ln w="9525">
                          <a:solidFill>
                            <a:srgbClr val="000000"/>
                          </a:solidFill>
                          <a:miter lim="800000"/>
                          <a:headEnd/>
                          <a:tailEnd/>
                        </a:ln>
                      </wps:spPr>
                      <wps:txbx>
                        <w:txbxContent>
                          <w:p w14:paraId="2769D6C3" w14:textId="77777777" w:rsidR="00C345E9" w:rsidRPr="00AE5D39" w:rsidRDefault="00C345E9" w:rsidP="00AE5D39">
                            <w:pPr>
                              <w:spacing w:after="0"/>
                              <w:jc w:val="both"/>
                              <w:rPr>
                                <w:rFonts w:ascii="Arial" w:hAnsi="Arial" w:cs="Arial"/>
                                <w:b/>
                              </w:rPr>
                            </w:pPr>
                            <w:r w:rsidRPr="00AE5D39">
                              <w:rPr>
                                <w:rFonts w:ascii="Arial" w:hAnsi="Arial" w:cs="Arial"/>
                                <w:b/>
                              </w:rPr>
                              <w:t>Possible Notification:</w:t>
                            </w:r>
                          </w:p>
                          <w:p w14:paraId="2769D6C4" w14:textId="77777777" w:rsidR="00C345E9" w:rsidRPr="00AE5D39" w:rsidRDefault="00C345E9" w:rsidP="00AE5D39">
                            <w:pPr>
                              <w:spacing w:after="0"/>
                              <w:jc w:val="both"/>
                              <w:rPr>
                                <w:rFonts w:ascii="Arial" w:hAnsi="Arial" w:cs="Arial"/>
                              </w:rPr>
                            </w:pPr>
                          </w:p>
                          <w:p w14:paraId="2769D6C5" w14:textId="77777777" w:rsidR="00C345E9" w:rsidRPr="009E5E6F" w:rsidRDefault="00C345E9" w:rsidP="00AE5D39">
                            <w:pPr>
                              <w:spacing w:after="0"/>
                              <w:jc w:val="both"/>
                              <w:rPr>
                                <w:rFonts w:ascii="Arial" w:hAnsi="Arial" w:cs="Arial"/>
                                <w:sz w:val="20"/>
                                <w:szCs w:val="20"/>
                              </w:rPr>
                            </w:pPr>
                            <w:r w:rsidRPr="009E5E6F">
                              <w:rPr>
                                <w:rFonts w:ascii="Arial" w:hAnsi="Arial" w:cs="Arial"/>
                                <w:sz w:val="20"/>
                                <w:szCs w:val="20"/>
                              </w:rPr>
                              <w:t>Staff to consider who could be notified that an incident report has been received</w:t>
                            </w:r>
                            <w:r w:rsidR="00AE5D39" w:rsidRPr="009E5E6F">
                              <w:rPr>
                                <w:rFonts w:ascii="Arial" w:hAnsi="Arial" w:cs="Arial"/>
                                <w:sz w:val="20"/>
                                <w:szCs w:val="20"/>
                              </w:rPr>
                              <w:t xml:space="preserve"> (on a need to know basis only)</w:t>
                            </w:r>
                            <w:r w:rsidRPr="009E5E6F">
                              <w:rPr>
                                <w:rFonts w:ascii="Arial" w:hAnsi="Arial" w:cs="Arial"/>
                                <w:sz w:val="20"/>
                                <w:szCs w:val="20"/>
                              </w:rPr>
                              <w:t>:</w:t>
                            </w:r>
                          </w:p>
                          <w:p w14:paraId="794C268E" w14:textId="77777777" w:rsidR="006523BA" w:rsidRPr="009E5E6F" w:rsidRDefault="006523BA" w:rsidP="006523BA">
                            <w:pPr>
                              <w:pStyle w:val="ListParagraph"/>
                              <w:numPr>
                                <w:ilvl w:val="0"/>
                                <w:numId w:val="19"/>
                              </w:numPr>
                              <w:jc w:val="both"/>
                              <w:rPr>
                                <w:rFonts w:cs="Arial"/>
                                <w:sz w:val="20"/>
                                <w:szCs w:val="20"/>
                              </w:rPr>
                            </w:pPr>
                            <w:r w:rsidRPr="009E5E6F">
                              <w:rPr>
                                <w:rFonts w:cs="Arial"/>
                                <w:sz w:val="20"/>
                                <w:szCs w:val="20"/>
                              </w:rPr>
                              <w:t>Early Years Key Worker</w:t>
                            </w:r>
                          </w:p>
                          <w:p w14:paraId="2769D6C6"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Tutor</w:t>
                            </w:r>
                          </w:p>
                          <w:p w14:paraId="2769D6C7"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Head of Year/House</w:t>
                            </w:r>
                          </w:p>
                          <w:p w14:paraId="2769D6C8"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Family Outreach Worker</w:t>
                            </w:r>
                          </w:p>
                          <w:p w14:paraId="2769D6C9"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Senior Leadership Team</w:t>
                            </w:r>
                          </w:p>
                          <w:p w14:paraId="2769D6CA"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Pastoral Support Worker</w:t>
                            </w:r>
                          </w:p>
                          <w:p w14:paraId="2769D6CB"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SENCO</w:t>
                            </w:r>
                          </w:p>
                          <w:p w14:paraId="2769D6CC"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Teachers</w:t>
                            </w:r>
                          </w:p>
                          <w:p w14:paraId="4A83B4EA" w14:textId="77777777" w:rsidR="006523BA" w:rsidRDefault="006523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9D698" id="Text Box 5" o:spid="_x0000_s1031" type="#_x0000_t202" style="position:absolute;margin-left:61.75pt;margin-top:302.4pt;width:196.9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">
                <v:textbox>
                  <w:txbxContent>
                    <w:p w14:paraId="2769D6C3" w14:textId="77777777" w:rsidR="00C345E9" w:rsidRPr="00AE5D39" w:rsidRDefault="00C345E9" w:rsidP="00AE5D39">
                      <w:pPr>
                        <w:spacing w:after="0"/>
                        <w:jc w:val="both"/>
                        <w:rPr>
                          <w:rFonts w:ascii="Arial" w:hAnsi="Arial" w:cs="Arial"/>
                          <w:b/>
                        </w:rPr>
                      </w:pPr>
                      <w:r w:rsidRPr="00AE5D39">
                        <w:rPr>
                          <w:rFonts w:ascii="Arial" w:hAnsi="Arial" w:cs="Arial"/>
                          <w:b/>
                        </w:rPr>
                        <w:t>Possible Notification:</w:t>
                      </w:r>
                    </w:p>
                    <w:p w14:paraId="2769D6C4" w14:textId="77777777" w:rsidR="00C345E9" w:rsidRPr="00AE5D39" w:rsidRDefault="00C345E9" w:rsidP="00AE5D39">
                      <w:pPr>
                        <w:spacing w:after="0"/>
                        <w:jc w:val="both"/>
                        <w:rPr>
                          <w:rFonts w:ascii="Arial" w:hAnsi="Arial" w:cs="Arial"/>
                        </w:rPr>
                      </w:pPr>
                    </w:p>
                    <w:p w14:paraId="2769D6C5" w14:textId="77777777" w:rsidR="00C345E9" w:rsidRPr="009E5E6F" w:rsidRDefault="00C345E9" w:rsidP="00AE5D39">
                      <w:pPr>
                        <w:spacing w:after="0"/>
                        <w:jc w:val="both"/>
                        <w:rPr>
                          <w:rFonts w:ascii="Arial" w:hAnsi="Arial" w:cs="Arial"/>
                          <w:sz w:val="20"/>
                          <w:szCs w:val="20"/>
                        </w:rPr>
                      </w:pPr>
                      <w:r w:rsidRPr="009E5E6F">
                        <w:rPr>
                          <w:rFonts w:ascii="Arial" w:hAnsi="Arial" w:cs="Arial"/>
                          <w:sz w:val="20"/>
                          <w:szCs w:val="20"/>
                        </w:rPr>
                        <w:t>Staff to consider who could be notified that an incident report has been received</w:t>
                      </w:r>
                      <w:r w:rsidR="00AE5D39" w:rsidRPr="009E5E6F">
                        <w:rPr>
                          <w:rFonts w:ascii="Arial" w:hAnsi="Arial" w:cs="Arial"/>
                          <w:sz w:val="20"/>
                          <w:szCs w:val="20"/>
                        </w:rPr>
                        <w:t xml:space="preserve"> (on a need to know basis only)</w:t>
                      </w:r>
                      <w:r w:rsidRPr="009E5E6F">
                        <w:rPr>
                          <w:rFonts w:ascii="Arial" w:hAnsi="Arial" w:cs="Arial"/>
                          <w:sz w:val="20"/>
                          <w:szCs w:val="20"/>
                        </w:rPr>
                        <w:t>:</w:t>
                      </w:r>
                    </w:p>
                    <w:p w14:paraId="794C268E" w14:textId="77777777" w:rsidR="006523BA" w:rsidRPr="009E5E6F" w:rsidRDefault="006523BA" w:rsidP="006523BA">
                      <w:pPr>
                        <w:pStyle w:val="ListParagraph"/>
                        <w:numPr>
                          <w:ilvl w:val="0"/>
                          <w:numId w:val="19"/>
                        </w:numPr>
                        <w:jc w:val="both"/>
                        <w:rPr>
                          <w:rFonts w:cs="Arial"/>
                          <w:sz w:val="20"/>
                          <w:szCs w:val="20"/>
                        </w:rPr>
                      </w:pPr>
                      <w:r w:rsidRPr="009E5E6F">
                        <w:rPr>
                          <w:rFonts w:cs="Arial"/>
                          <w:sz w:val="20"/>
                          <w:szCs w:val="20"/>
                        </w:rPr>
                        <w:t>Early Years Key Worker</w:t>
                      </w:r>
                    </w:p>
                    <w:p w14:paraId="2769D6C6"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Tutor</w:t>
                      </w:r>
                    </w:p>
                    <w:p w14:paraId="2769D6C7"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Head of Year/House</w:t>
                      </w:r>
                    </w:p>
                    <w:p w14:paraId="2769D6C8"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Family Outreach Worker</w:t>
                      </w:r>
                    </w:p>
                    <w:p w14:paraId="2769D6C9"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Senior Leadership Team</w:t>
                      </w:r>
                    </w:p>
                    <w:p w14:paraId="2769D6CA"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Pastoral Support Worker</w:t>
                      </w:r>
                    </w:p>
                    <w:p w14:paraId="2769D6CB"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SENCO</w:t>
                      </w:r>
                    </w:p>
                    <w:p w14:paraId="2769D6CC" w14:textId="77777777" w:rsidR="00C345E9" w:rsidRPr="009E5E6F" w:rsidRDefault="00C345E9" w:rsidP="00AE5D39">
                      <w:pPr>
                        <w:pStyle w:val="ListParagraph"/>
                        <w:numPr>
                          <w:ilvl w:val="0"/>
                          <w:numId w:val="19"/>
                        </w:numPr>
                        <w:jc w:val="both"/>
                        <w:rPr>
                          <w:rFonts w:cs="Arial"/>
                          <w:sz w:val="20"/>
                          <w:szCs w:val="20"/>
                        </w:rPr>
                      </w:pPr>
                      <w:r w:rsidRPr="009E5E6F">
                        <w:rPr>
                          <w:rFonts w:cs="Arial"/>
                          <w:sz w:val="20"/>
                          <w:szCs w:val="20"/>
                        </w:rPr>
                        <w:t>Teachers</w:t>
                      </w:r>
                    </w:p>
                    <w:p w14:paraId="4A83B4EA" w14:textId="77777777" w:rsidR="006523BA" w:rsidRDefault="006523BA"/>
                  </w:txbxContent>
                </v:textbox>
              </v:shape>
            </w:pict>
          </mc:Fallback>
        </mc:AlternateContent>
      </w:r>
      <w:r w:rsidRPr="002E28ED">
        <w:rPr>
          <w:noProof/>
        </w:rPr>
        <mc:AlternateContent>
          <mc:Choice Requires="wps">
            <w:drawing>
              <wp:anchor distT="0" distB="0" distL="114300" distR="114300" simplePos="0" relativeHeight="251664384" behindDoc="0" locked="0" layoutInCell="1" allowOverlap="1" wp14:anchorId="2769D696" wp14:editId="20470EB5">
                <wp:simplePos x="0" y="0"/>
                <wp:positionH relativeFrom="column">
                  <wp:posOffset>3588385</wp:posOffset>
                </wp:positionH>
                <wp:positionV relativeFrom="paragraph">
                  <wp:posOffset>3840480</wp:posOffset>
                </wp:positionV>
                <wp:extent cx="2581275" cy="27051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705100"/>
                        </a:xfrm>
                        <a:prstGeom prst="rect">
                          <a:avLst/>
                        </a:prstGeom>
                        <a:solidFill>
                          <a:srgbClr val="FFFFFF"/>
                        </a:solidFill>
                        <a:ln w="9525">
                          <a:solidFill>
                            <a:srgbClr val="000000"/>
                          </a:solidFill>
                          <a:miter lim="800000"/>
                          <a:headEnd/>
                          <a:tailEnd/>
                        </a:ln>
                      </wps:spPr>
                      <wps:txbx>
                        <w:txbxContent>
                          <w:p w14:paraId="2769D6BA" w14:textId="77777777" w:rsidR="00C345E9" w:rsidRPr="00AE5D39" w:rsidRDefault="00C345E9" w:rsidP="00AE5D39">
                            <w:pPr>
                              <w:spacing w:after="0"/>
                              <w:jc w:val="both"/>
                              <w:rPr>
                                <w:rFonts w:ascii="Arial" w:hAnsi="Arial" w:cs="Arial"/>
                                <w:b/>
                              </w:rPr>
                            </w:pPr>
                            <w:r w:rsidRPr="00AE5D39">
                              <w:rPr>
                                <w:rFonts w:ascii="Arial" w:hAnsi="Arial" w:cs="Arial"/>
                                <w:b/>
                              </w:rPr>
                              <w:t>Possible Action:</w:t>
                            </w:r>
                          </w:p>
                          <w:p w14:paraId="2769D6BB" w14:textId="77777777" w:rsidR="00C345E9" w:rsidRPr="009E5E6F" w:rsidRDefault="00C345E9" w:rsidP="00AE5D39">
                            <w:pPr>
                              <w:spacing w:after="0"/>
                              <w:jc w:val="both"/>
                              <w:rPr>
                                <w:rFonts w:ascii="Arial" w:hAnsi="Arial" w:cs="Arial"/>
                                <w:b/>
                                <w:sz w:val="20"/>
                                <w:szCs w:val="20"/>
                              </w:rPr>
                            </w:pPr>
                          </w:p>
                          <w:p w14:paraId="2769D6BC" w14:textId="77777777" w:rsidR="00C345E9" w:rsidRPr="009E5E6F" w:rsidRDefault="00C345E9" w:rsidP="00460018">
                            <w:pPr>
                              <w:pStyle w:val="ListParagraph"/>
                              <w:numPr>
                                <w:ilvl w:val="0"/>
                                <w:numId w:val="18"/>
                              </w:numPr>
                              <w:rPr>
                                <w:rFonts w:cs="Arial"/>
                                <w:sz w:val="20"/>
                                <w:szCs w:val="20"/>
                              </w:rPr>
                            </w:pPr>
                            <w:r w:rsidRPr="009E5E6F">
                              <w:rPr>
                                <w:rFonts w:cs="Arial"/>
                                <w:sz w:val="20"/>
                                <w:szCs w:val="20"/>
                              </w:rPr>
                              <w:t>Monitor (</w:t>
                            </w:r>
                            <w:r w:rsidR="00460018" w:rsidRPr="009E5E6F">
                              <w:rPr>
                                <w:rFonts w:cs="Arial"/>
                                <w:sz w:val="20"/>
                                <w:szCs w:val="20"/>
                              </w:rPr>
                              <w:t>e.g.</w:t>
                            </w:r>
                            <w:r w:rsidRPr="009E5E6F">
                              <w:rPr>
                                <w:rFonts w:cs="Arial"/>
                                <w:sz w:val="20"/>
                                <w:szCs w:val="20"/>
                              </w:rPr>
                              <w:t xml:space="preserve"> behaviour changes)</w:t>
                            </w:r>
                          </w:p>
                          <w:p w14:paraId="2769D6BD" w14:textId="7764A0F3" w:rsidR="00C345E9" w:rsidRPr="009E5E6F" w:rsidRDefault="00CD4364" w:rsidP="00460018">
                            <w:pPr>
                              <w:pStyle w:val="ListParagraph"/>
                              <w:numPr>
                                <w:ilvl w:val="0"/>
                                <w:numId w:val="18"/>
                              </w:numPr>
                              <w:rPr>
                                <w:rFonts w:cs="Arial"/>
                                <w:sz w:val="20"/>
                                <w:szCs w:val="20"/>
                              </w:rPr>
                            </w:pPr>
                            <w:r>
                              <w:rPr>
                                <w:rFonts w:cs="Arial"/>
                                <w:sz w:val="20"/>
                                <w:szCs w:val="20"/>
                              </w:rPr>
                              <w:t>Initiate an Early Help Assessment</w:t>
                            </w:r>
                          </w:p>
                          <w:p w14:paraId="2769D6BE" w14:textId="77777777" w:rsidR="00C345E9" w:rsidRPr="009E5E6F" w:rsidRDefault="00C345E9" w:rsidP="00460018">
                            <w:pPr>
                              <w:pStyle w:val="ListParagraph"/>
                              <w:numPr>
                                <w:ilvl w:val="0"/>
                                <w:numId w:val="18"/>
                              </w:numPr>
                              <w:rPr>
                                <w:rFonts w:cs="Arial"/>
                                <w:sz w:val="20"/>
                                <w:szCs w:val="20"/>
                              </w:rPr>
                            </w:pPr>
                            <w:r w:rsidRPr="009E5E6F">
                              <w:rPr>
                                <w:rFonts w:cs="Arial"/>
                                <w:sz w:val="20"/>
                                <w:szCs w:val="20"/>
                              </w:rPr>
                              <w:t>Referral to outside agency</w:t>
                            </w:r>
                          </w:p>
                          <w:p w14:paraId="2769D6BF" w14:textId="247102BE" w:rsidR="00C345E9" w:rsidRPr="009E5E6F" w:rsidRDefault="00C345E9" w:rsidP="00460018">
                            <w:pPr>
                              <w:pStyle w:val="ListParagraph"/>
                              <w:numPr>
                                <w:ilvl w:val="0"/>
                                <w:numId w:val="18"/>
                              </w:numPr>
                              <w:rPr>
                                <w:rFonts w:cs="Arial"/>
                                <w:sz w:val="20"/>
                                <w:szCs w:val="20"/>
                              </w:rPr>
                            </w:pPr>
                            <w:r w:rsidRPr="009E5E6F">
                              <w:rPr>
                                <w:rFonts w:cs="Arial"/>
                                <w:sz w:val="20"/>
                                <w:szCs w:val="20"/>
                              </w:rPr>
                              <w:t xml:space="preserve">Assess appropriate level of contact between </w:t>
                            </w:r>
                            <w:r w:rsidR="0074363B">
                              <w:rPr>
                                <w:rFonts w:cs="Arial"/>
                                <w:sz w:val="20"/>
                                <w:szCs w:val="20"/>
                              </w:rPr>
                              <w:t>education settings</w:t>
                            </w:r>
                            <w:r w:rsidRPr="009E5E6F">
                              <w:rPr>
                                <w:rFonts w:cs="Arial"/>
                                <w:sz w:val="20"/>
                                <w:szCs w:val="20"/>
                              </w:rPr>
                              <w:t>/parents/carers e</w:t>
                            </w:r>
                            <w:r w:rsidR="00460018" w:rsidRPr="009E5E6F">
                              <w:rPr>
                                <w:rFonts w:cs="Arial"/>
                                <w:sz w:val="20"/>
                                <w:szCs w:val="20"/>
                              </w:rPr>
                              <w:t>.</w:t>
                            </w:r>
                            <w:r w:rsidRPr="009E5E6F">
                              <w:rPr>
                                <w:rFonts w:cs="Arial"/>
                                <w:sz w:val="20"/>
                                <w:szCs w:val="20"/>
                              </w:rPr>
                              <w:t>g</w:t>
                            </w:r>
                            <w:r w:rsidR="00460018" w:rsidRPr="009E5E6F">
                              <w:rPr>
                                <w:rFonts w:cs="Arial"/>
                                <w:sz w:val="20"/>
                                <w:szCs w:val="20"/>
                              </w:rPr>
                              <w:t>.</w:t>
                            </w:r>
                            <w:r w:rsidRPr="009E5E6F">
                              <w:rPr>
                                <w:rFonts w:cs="Arial"/>
                                <w:sz w:val="20"/>
                                <w:szCs w:val="20"/>
                              </w:rPr>
                              <w:t xml:space="preserve"> check for injunctions etc.</w:t>
                            </w:r>
                          </w:p>
                          <w:p w14:paraId="2769D6C0" w14:textId="77777777" w:rsidR="00C345E9" w:rsidRPr="009E5E6F" w:rsidRDefault="00C345E9" w:rsidP="00460018">
                            <w:pPr>
                              <w:pStyle w:val="ListParagraph"/>
                              <w:numPr>
                                <w:ilvl w:val="0"/>
                                <w:numId w:val="18"/>
                              </w:numPr>
                              <w:rPr>
                                <w:rFonts w:cs="Arial"/>
                                <w:sz w:val="20"/>
                                <w:szCs w:val="20"/>
                              </w:rPr>
                            </w:pPr>
                            <w:r w:rsidRPr="009E5E6F">
                              <w:rPr>
                                <w:rFonts w:cs="Arial"/>
                                <w:sz w:val="20"/>
                                <w:szCs w:val="20"/>
                              </w:rPr>
                              <w:t>Emotional/practical support</w:t>
                            </w:r>
                          </w:p>
                          <w:p w14:paraId="2769D6C1" w14:textId="77777777" w:rsidR="00C345E9" w:rsidRDefault="00C345E9" w:rsidP="00460018">
                            <w:pPr>
                              <w:pStyle w:val="ListParagraph"/>
                              <w:numPr>
                                <w:ilvl w:val="0"/>
                                <w:numId w:val="18"/>
                              </w:numPr>
                              <w:rPr>
                                <w:rFonts w:cs="Arial"/>
                                <w:sz w:val="20"/>
                                <w:szCs w:val="20"/>
                              </w:rPr>
                            </w:pPr>
                            <w:r w:rsidRPr="009E5E6F">
                              <w:rPr>
                                <w:rFonts w:cs="Arial"/>
                                <w:sz w:val="20"/>
                                <w:szCs w:val="20"/>
                              </w:rPr>
                              <w:t xml:space="preserve">Any knowledge of further domestic abuse incidents or other </w:t>
                            </w:r>
                            <w:r w:rsidR="00460018" w:rsidRPr="009E5E6F">
                              <w:rPr>
                                <w:rFonts w:cs="Arial"/>
                                <w:sz w:val="20"/>
                                <w:szCs w:val="20"/>
                              </w:rPr>
                              <w:t xml:space="preserve">welfare </w:t>
                            </w:r>
                            <w:r w:rsidRPr="009E5E6F">
                              <w:rPr>
                                <w:rFonts w:cs="Arial"/>
                                <w:sz w:val="20"/>
                                <w:szCs w:val="20"/>
                              </w:rPr>
                              <w:t xml:space="preserve">concerns </w:t>
                            </w:r>
                          </w:p>
                          <w:p w14:paraId="2769D6C2" w14:textId="77777777" w:rsidR="00E85F29" w:rsidRPr="001742F4" w:rsidRDefault="002361C0" w:rsidP="00460018">
                            <w:pPr>
                              <w:pStyle w:val="ListParagraph"/>
                              <w:numPr>
                                <w:ilvl w:val="0"/>
                                <w:numId w:val="18"/>
                              </w:numPr>
                              <w:rPr>
                                <w:rFonts w:cs="Arial"/>
                                <w:sz w:val="20"/>
                                <w:szCs w:val="20"/>
                              </w:rPr>
                            </w:pPr>
                            <w:r w:rsidRPr="001742F4">
                              <w:rPr>
                                <w:rFonts w:cs="Arial"/>
                                <w:sz w:val="20"/>
                                <w:szCs w:val="20"/>
                              </w:rPr>
                              <w:t xml:space="preserve">Where Social Care </w:t>
                            </w:r>
                            <w:r w:rsidR="00B450D7" w:rsidRPr="001742F4">
                              <w:rPr>
                                <w:rFonts w:cs="Arial"/>
                                <w:sz w:val="20"/>
                                <w:szCs w:val="20"/>
                              </w:rPr>
                              <w:t>is</w:t>
                            </w:r>
                            <w:r w:rsidRPr="001742F4">
                              <w:rPr>
                                <w:rFonts w:cs="Arial"/>
                                <w:sz w:val="20"/>
                                <w:szCs w:val="20"/>
                              </w:rPr>
                              <w:t xml:space="preserve"> taking further action under S47 or S17 they will notify education settings</w:t>
                            </w:r>
                            <w:r w:rsidR="001742F4" w:rsidRPr="001742F4">
                              <w:rPr>
                                <w:rFonts w:cs="Arial"/>
                                <w:sz w:val="20"/>
                                <w:szCs w:val="20"/>
                              </w:rPr>
                              <w:t xml:space="preserve"> in order</w:t>
                            </w:r>
                            <w:r w:rsidRPr="001742F4">
                              <w:rPr>
                                <w:rFonts w:cs="Arial"/>
                                <w:sz w:val="20"/>
                                <w:szCs w:val="20"/>
                              </w:rPr>
                              <w:t xml:space="preserve"> to share further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9D696" id="Text Box 7" o:spid="_x0000_s1032" type="#_x0000_t202" style="position:absolute;margin-left:282.55pt;margin-top:302.4pt;width:203.2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7XLgIAAFgEAAAOAAAAZHJzL2Uyb0RvYy54bWysVNuO2yAQfa/Uf0C8N74o2WS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">
                <v:textbox>
                  <w:txbxContent>
                    <w:p w14:paraId="2769D6BA" w14:textId="77777777" w:rsidR="00C345E9" w:rsidRPr="00AE5D39" w:rsidRDefault="00C345E9" w:rsidP="00AE5D39">
                      <w:pPr>
                        <w:spacing w:after="0"/>
                        <w:jc w:val="both"/>
                        <w:rPr>
                          <w:rFonts w:ascii="Arial" w:hAnsi="Arial" w:cs="Arial"/>
                          <w:b/>
                        </w:rPr>
                      </w:pPr>
                      <w:r w:rsidRPr="00AE5D39">
                        <w:rPr>
                          <w:rFonts w:ascii="Arial" w:hAnsi="Arial" w:cs="Arial"/>
                          <w:b/>
                        </w:rPr>
                        <w:t>Possible Action:</w:t>
                      </w:r>
                    </w:p>
                    <w:p w14:paraId="2769D6BB" w14:textId="77777777" w:rsidR="00C345E9" w:rsidRPr="009E5E6F" w:rsidRDefault="00C345E9" w:rsidP="00AE5D39">
                      <w:pPr>
                        <w:spacing w:after="0"/>
                        <w:jc w:val="both"/>
                        <w:rPr>
                          <w:rFonts w:ascii="Arial" w:hAnsi="Arial" w:cs="Arial"/>
                          <w:b/>
                          <w:sz w:val="20"/>
                          <w:szCs w:val="20"/>
                        </w:rPr>
                      </w:pPr>
                    </w:p>
                    <w:p w14:paraId="2769D6BC" w14:textId="77777777" w:rsidR="00C345E9" w:rsidRPr="009E5E6F" w:rsidRDefault="00C345E9" w:rsidP="00460018">
                      <w:pPr>
                        <w:pStyle w:val="ListParagraph"/>
                        <w:numPr>
                          <w:ilvl w:val="0"/>
                          <w:numId w:val="18"/>
                        </w:numPr>
                        <w:rPr>
                          <w:rFonts w:cs="Arial"/>
                          <w:sz w:val="20"/>
                          <w:szCs w:val="20"/>
                        </w:rPr>
                      </w:pPr>
                      <w:r w:rsidRPr="009E5E6F">
                        <w:rPr>
                          <w:rFonts w:cs="Arial"/>
                          <w:sz w:val="20"/>
                          <w:szCs w:val="20"/>
                        </w:rPr>
                        <w:t>Monitor (</w:t>
                      </w:r>
                      <w:r w:rsidR="00460018" w:rsidRPr="009E5E6F">
                        <w:rPr>
                          <w:rFonts w:cs="Arial"/>
                          <w:sz w:val="20"/>
                          <w:szCs w:val="20"/>
                        </w:rPr>
                        <w:t>e.g.</w:t>
                      </w:r>
                      <w:r w:rsidRPr="009E5E6F">
                        <w:rPr>
                          <w:rFonts w:cs="Arial"/>
                          <w:sz w:val="20"/>
                          <w:szCs w:val="20"/>
                        </w:rPr>
                        <w:t xml:space="preserve"> behaviour changes)</w:t>
                      </w:r>
                    </w:p>
                    <w:p w14:paraId="2769D6BD" w14:textId="7764A0F3" w:rsidR="00C345E9" w:rsidRPr="009E5E6F" w:rsidRDefault="00CD4364" w:rsidP="00460018">
                      <w:pPr>
                        <w:pStyle w:val="ListParagraph"/>
                        <w:numPr>
                          <w:ilvl w:val="0"/>
                          <w:numId w:val="18"/>
                        </w:numPr>
                        <w:rPr>
                          <w:rFonts w:cs="Arial"/>
                          <w:sz w:val="20"/>
                          <w:szCs w:val="20"/>
                        </w:rPr>
                      </w:pPr>
                      <w:r>
                        <w:rPr>
                          <w:rFonts w:cs="Arial"/>
                          <w:sz w:val="20"/>
                          <w:szCs w:val="20"/>
                        </w:rPr>
                        <w:t>Initiate an Early Help Assessment</w:t>
                      </w:r>
                    </w:p>
                    <w:p w14:paraId="2769D6BE" w14:textId="77777777" w:rsidR="00C345E9" w:rsidRPr="009E5E6F" w:rsidRDefault="00C345E9" w:rsidP="00460018">
                      <w:pPr>
                        <w:pStyle w:val="ListParagraph"/>
                        <w:numPr>
                          <w:ilvl w:val="0"/>
                          <w:numId w:val="18"/>
                        </w:numPr>
                        <w:rPr>
                          <w:rFonts w:cs="Arial"/>
                          <w:sz w:val="20"/>
                          <w:szCs w:val="20"/>
                        </w:rPr>
                      </w:pPr>
                      <w:r w:rsidRPr="009E5E6F">
                        <w:rPr>
                          <w:rFonts w:cs="Arial"/>
                          <w:sz w:val="20"/>
                          <w:szCs w:val="20"/>
                        </w:rPr>
                        <w:t>Referral to outside agency</w:t>
                      </w:r>
                    </w:p>
                    <w:p w14:paraId="2769D6BF" w14:textId="247102BE" w:rsidR="00C345E9" w:rsidRPr="009E5E6F" w:rsidRDefault="00C345E9" w:rsidP="00460018">
                      <w:pPr>
                        <w:pStyle w:val="ListParagraph"/>
                        <w:numPr>
                          <w:ilvl w:val="0"/>
                          <w:numId w:val="18"/>
                        </w:numPr>
                        <w:rPr>
                          <w:rFonts w:cs="Arial"/>
                          <w:sz w:val="20"/>
                          <w:szCs w:val="20"/>
                        </w:rPr>
                      </w:pPr>
                      <w:r w:rsidRPr="009E5E6F">
                        <w:rPr>
                          <w:rFonts w:cs="Arial"/>
                          <w:sz w:val="20"/>
                          <w:szCs w:val="20"/>
                        </w:rPr>
                        <w:t xml:space="preserve">Assess appropriate level of contact between </w:t>
                      </w:r>
                      <w:r w:rsidR="0074363B">
                        <w:rPr>
                          <w:rFonts w:cs="Arial"/>
                          <w:sz w:val="20"/>
                          <w:szCs w:val="20"/>
                        </w:rPr>
                        <w:t>education settings</w:t>
                      </w:r>
                      <w:r w:rsidRPr="009E5E6F">
                        <w:rPr>
                          <w:rFonts w:cs="Arial"/>
                          <w:sz w:val="20"/>
                          <w:szCs w:val="20"/>
                        </w:rPr>
                        <w:t>/parents/carers e</w:t>
                      </w:r>
                      <w:r w:rsidR="00460018" w:rsidRPr="009E5E6F">
                        <w:rPr>
                          <w:rFonts w:cs="Arial"/>
                          <w:sz w:val="20"/>
                          <w:szCs w:val="20"/>
                        </w:rPr>
                        <w:t>.</w:t>
                      </w:r>
                      <w:r w:rsidRPr="009E5E6F">
                        <w:rPr>
                          <w:rFonts w:cs="Arial"/>
                          <w:sz w:val="20"/>
                          <w:szCs w:val="20"/>
                        </w:rPr>
                        <w:t>g</w:t>
                      </w:r>
                      <w:r w:rsidR="00460018" w:rsidRPr="009E5E6F">
                        <w:rPr>
                          <w:rFonts w:cs="Arial"/>
                          <w:sz w:val="20"/>
                          <w:szCs w:val="20"/>
                        </w:rPr>
                        <w:t>.</w:t>
                      </w:r>
                      <w:r w:rsidRPr="009E5E6F">
                        <w:rPr>
                          <w:rFonts w:cs="Arial"/>
                          <w:sz w:val="20"/>
                          <w:szCs w:val="20"/>
                        </w:rPr>
                        <w:t xml:space="preserve"> check for injunctions etc.</w:t>
                      </w:r>
                    </w:p>
                    <w:p w14:paraId="2769D6C0" w14:textId="77777777" w:rsidR="00C345E9" w:rsidRPr="009E5E6F" w:rsidRDefault="00C345E9" w:rsidP="00460018">
                      <w:pPr>
                        <w:pStyle w:val="ListParagraph"/>
                        <w:numPr>
                          <w:ilvl w:val="0"/>
                          <w:numId w:val="18"/>
                        </w:numPr>
                        <w:rPr>
                          <w:rFonts w:cs="Arial"/>
                          <w:sz w:val="20"/>
                          <w:szCs w:val="20"/>
                        </w:rPr>
                      </w:pPr>
                      <w:r w:rsidRPr="009E5E6F">
                        <w:rPr>
                          <w:rFonts w:cs="Arial"/>
                          <w:sz w:val="20"/>
                          <w:szCs w:val="20"/>
                        </w:rPr>
                        <w:t>Emotional/practical support</w:t>
                      </w:r>
                    </w:p>
                    <w:p w14:paraId="2769D6C1" w14:textId="77777777" w:rsidR="00C345E9" w:rsidRDefault="00C345E9" w:rsidP="00460018">
                      <w:pPr>
                        <w:pStyle w:val="ListParagraph"/>
                        <w:numPr>
                          <w:ilvl w:val="0"/>
                          <w:numId w:val="18"/>
                        </w:numPr>
                        <w:rPr>
                          <w:rFonts w:cs="Arial"/>
                          <w:sz w:val="20"/>
                          <w:szCs w:val="20"/>
                        </w:rPr>
                      </w:pPr>
                      <w:r w:rsidRPr="009E5E6F">
                        <w:rPr>
                          <w:rFonts w:cs="Arial"/>
                          <w:sz w:val="20"/>
                          <w:szCs w:val="20"/>
                        </w:rPr>
                        <w:t xml:space="preserve">Any knowledge of further domestic abuse incidents or other </w:t>
                      </w:r>
                      <w:r w:rsidR="00460018" w:rsidRPr="009E5E6F">
                        <w:rPr>
                          <w:rFonts w:cs="Arial"/>
                          <w:sz w:val="20"/>
                          <w:szCs w:val="20"/>
                        </w:rPr>
                        <w:t xml:space="preserve">welfare </w:t>
                      </w:r>
                      <w:r w:rsidRPr="009E5E6F">
                        <w:rPr>
                          <w:rFonts w:cs="Arial"/>
                          <w:sz w:val="20"/>
                          <w:szCs w:val="20"/>
                        </w:rPr>
                        <w:t xml:space="preserve">concerns </w:t>
                      </w:r>
                    </w:p>
                    <w:p w14:paraId="2769D6C2" w14:textId="77777777" w:rsidR="00E85F29" w:rsidRPr="001742F4" w:rsidRDefault="002361C0" w:rsidP="00460018">
                      <w:pPr>
                        <w:pStyle w:val="ListParagraph"/>
                        <w:numPr>
                          <w:ilvl w:val="0"/>
                          <w:numId w:val="18"/>
                        </w:numPr>
                        <w:rPr>
                          <w:rFonts w:cs="Arial"/>
                          <w:sz w:val="20"/>
                          <w:szCs w:val="20"/>
                        </w:rPr>
                      </w:pPr>
                      <w:r w:rsidRPr="001742F4">
                        <w:rPr>
                          <w:rFonts w:cs="Arial"/>
                          <w:sz w:val="20"/>
                          <w:szCs w:val="20"/>
                        </w:rPr>
                        <w:t xml:space="preserve">Where Social Care </w:t>
                      </w:r>
                      <w:r w:rsidR="00B450D7" w:rsidRPr="001742F4">
                        <w:rPr>
                          <w:rFonts w:cs="Arial"/>
                          <w:sz w:val="20"/>
                          <w:szCs w:val="20"/>
                        </w:rPr>
                        <w:t>is</w:t>
                      </w:r>
                      <w:r w:rsidRPr="001742F4">
                        <w:rPr>
                          <w:rFonts w:cs="Arial"/>
                          <w:sz w:val="20"/>
                          <w:szCs w:val="20"/>
                        </w:rPr>
                        <w:t xml:space="preserve"> taking further action under S47 or S17 they will notify education settings</w:t>
                      </w:r>
                      <w:r w:rsidR="001742F4" w:rsidRPr="001742F4">
                        <w:rPr>
                          <w:rFonts w:cs="Arial"/>
                          <w:sz w:val="20"/>
                          <w:szCs w:val="20"/>
                        </w:rPr>
                        <w:t xml:space="preserve"> in order</w:t>
                      </w:r>
                      <w:r w:rsidRPr="001742F4">
                        <w:rPr>
                          <w:rFonts w:cs="Arial"/>
                          <w:sz w:val="20"/>
                          <w:szCs w:val="20"/>
                        </w:rPr>
                        <w:t xml:space="preserve"> to share further information.</w:t>
                      </w:r>
                    </w:p>
                  </w:txbxContent>
                </v:textbox>
              </v:shape>
            </w:pict>
          </mc:Fallback>
        </mc:AlternateContent>
      </w:r>
      <w:r w:rsidR="005C4C12" w:rsidRPr="002E28ED">
        <w:rPr>
          <w:noProof/>
        </w:rPr>
        <mc:AlternateContent>
          <mc:Choice Requires="wps">
            <w:drawing>
              <wp:anchor distT="0" distB="0" distL="114300" distR="114300" simplePos="0" relativeHeight="251665408" behindDoc="0" locked="0" layoutInCell="1" allowOverlap="1" wp14:anchorId="2769D6A4" wp14:editId="60A37885">
                <wp:simplePos x="0" y="0"/>
                <wp:positionH relativeFrom="margin">
                  <wp:posOffset>-81280</wp:posOffset>
                </wp:positionH>
                <wp:positionV relativeFrom="margin">
                  <wp:posOffset>3434080</wp:posOffset>
                </wp:positionV>
                <wp:extent cx="523875" cy="16668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1666875"/>
                        </a:xfrm>
                        <a:prstGeom prst="rect">
                          <a:avLst/>
                        </a:prstGeom>
                        <a:solidFill>
                          <a:sysClr val="window" lastClr="FFFFFF"/>
                        </a:solidFill>
                        <a:ln w="12700">
                          <a:solidFill>
                            <a:prstClr val="black"/>
                          </a:solidFill>
                          <a:prstDash val="lgDashDot"/>
                        </a:ln>
                        <a:effectLst/>
                      </wps:spPr>
                      <wps:txbx>
                        <w:txbxContent>
                          <w:p w14:paraId="2769D6D0" w14:textId="64EA3D01" w:rsidR="00C345E9" w:rsidRPr="005C4C12" w:rsidRDefault="005C4C12" w:rsidP="00A73BCC">
                            <w:pPr>
                              <w:spacing w:after="0"/>
                              <w:jc w:val="center"/>
                              <w:rPr>
                                <w:rFonts w:ascii="Arial" w:hAnsi="Arial" w:cs="Arial"/>
                              </w:rPr>
                            </w:pPr>
                            <w:r w:rsidRPr="002E28ED">
                              <w:rPr>
                                <w:rFonts w:ascii="Arial" w:hAnsi="Arial" w:cs="Arial"/>
                              </w:rPr>
                              <w:t>LOCAL AUTHORITY</w:t>
                            </w:r>
                            <w:r w:rsidR="00C345E9" w:rsidRPr="005C4C12">
                              <w:rPr>
                                <w:rFonts w:ascii="Arial" w:hAnsi="Arial" w:cs="Arial"/>
                              </w:rPr>
                              <w:t xml:space="preserve"> ACTION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69D6A4" id="Text Box 8" o:spid="_x0000_s1033" type="#_x0000_t202" style="position:absolute;margin-left:-6.4pt;margin-top:270.4pt;width:41.25pt;height:13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" fillcolor="window" strokeweight="1pt">
                <v:stroke dashstyle="longDashDot"/>
                <v:path arrowok="t"/>
                <v:textbox style="layout-flow:vertical;mso-layout-flow-alt:bottom-to-top">
                  <w:txbxContent>
                    <w:p w14:paraId="2769D6D0" w14:textId="64EA3D01" w:rsidR="00C345E9" w:rsidRPr="005C4C12" w:rsidRDefault="005C4C12" w:rsidP="00A73BCC">
                      <w:pPr>
                        <w:spacing w:after="0"/>
                        <w:jc w:val="center"/>
                        <w:rPr>
                          <w:rFonts w:ascii="Arial" w:hAnsi="Arial" w:cs="Arial"/>
                        </w:rPr>
                      </w:pPr>
                      <w:r w:rsidRPr="002E28ED">
                        <w:rPr>
                          <w:rFonts w:ascii="Arial" w:hAnsi="Arial" w:cs="Arial"/>
                        </w:rPr>
                        <w:t>LOCAL AUTHORITY</w:t>
                      </w:r>
                      <w:r w:rsidR="00C345E9" w:rsidRPr="005C4C12">
                        <w:rPr>
                          <w:rFonts w:ascii="Arial" w:hAnsi="Arial" w:cs="Arial"/>
                        </w:rPr>
                        <w:t xml:space="preserve"> ACTION</w:t>
                      </w:r>
                    </w:p>
                  </w:txbxContent>
                </v:textbox>
                <w10:wrap type="square" anchorx="margin" anchory="margin"/>
              </v:shape>
            </w:pict>
          </mc:Fallback>
        </mc:AlternateContent>
      </w:r>
      <w:r w:rsidR="00E85F29" w:rsidRPr="002E28ED">
        <w:rPr>
          <w:noProof/>
        </w:rPr>
        <mc:AlternateContent>
          <mc:Choice Requires="wps">
            <w:drawing>
              <wp:anchor distT="0" distB="0" distL="114300" distR="114300" simplePos="0" relativeHeight="251661312" behindDoc="0" locked="0" layoutInCell="1" allowOverlap="1" wp14:anchorId="2769D6A6" wp14:editId="696EBC18">
                <wp:simplePos x="0" y="0"/>
                <wp:positionH relativeFrom="column">
                  <wp:posOffset>742315</wp:posOffset>
                </wp:positionH>
                <wp:positionV relativeFrom="paragraph">
                  <wp:posOffset>452755</wp:posOffset>
                </wp:positionV>
                <wp:extent cx="5429250" cy="1666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66875"/>
                        </a:xfrm>
                        <a:prstGeom prst="rect">
                          <a:avLst/>
                        </a:prstGeom>
                        <a:solidFill>
                          <a:srgbClr val="FFFFFF"/>
                        </a:solidFill>
                        <a:ln w="9525">
                          <a:solidFill>
                            <a:srgbClr val="000000"/>
                          </a:solidFill>
                          <a:miter lim="800000"/>
                          <a:headEnd/>
                          <a:tailEnd/>
                        </a:ln>
                      </wps:spPr>
                      <wps:txbx>
                        <w:txbxContent>
                          <w:p w14:paraId="2769D6D1" w14:textId="4669D0BD" w:rsidR="00C345E9" w:rsidRPr="009E5E6F" w:rsidRDefault="006F4762" w:rsidP="00C345E9">
                            <w:pPr>
                              <w:jc w:val="both"/>
                              <w:rPr>
                                <w:rFonts w:ascii="Arial" w:hAnsi="Arial" w:cs="Arial"/>
                                <w:sz w:val="20"/>
                                <w:szCs w:val="20"/>
                              </w:rPr>
                            </w:pPr>
                            <w:r w:rsidRPr="002E28ED">
                              <w:rPr>
                                <w:rFonts w:ascii="Arial" w:hAnsi="Arial" w:cs="Arial"/>
                                <w:sz w:val="20"/>
                                <w:szCs w:val="20"/>
                              </w:rPr>
                              <w:t>Children’s</w:t>
                            </w:r>
                            <w:r w:rsidR="00C345E9" w:rsidRPr="002E28ED">
                              <w:rPr>
                                <w:rFonts w:ascii="Arial" w:hAnsi="Arial" w:cs="Arial"/>
                                <w:sz w:val="20"/>
                                <w:szCs w:val="20"/>
                              </w:rPr>
                              <w:t xml:space="preserve"> services will identify which </w:t>
                            </w:r>
                            <w:r w:rsidR="0045242B" w:rsidRPr="002E28ED">
                              <w:rPr>
                                <w:rFonts w:ascii="Arial" w:hAnsi="Arial" w:cs="Arial"/>
                                <w:sz w:val="20"/>
                                <w:szCs w:val="20"/>
                              </w:rPr>
                              <w:t>education setting</w:t>
                            </w:r>
                            <w:r w:rsidR="00C345E9" w:rsidRPr="002E28ED">
                              <w:rPr>
                                <w:rFonts w:ascii="Arial" w:hAnsi="Arial" w:cs="Arial"/>
                                <w:sz w:val="20"/>
                                <w:szCs w:val="20"/>
                              </w:rPr>
                              <w:t xml:space="preserve"> the children attend and contact</w:t>
                            </w:r>
                            <w:r w:rsidR="0045242B" w:rsidRPr="002E28ED">
                              <w:rPr>
                                <w:rFonts w:ascii="Arial" w:hAnsi="Arial" w:cs="Arial"/>
                                <w:sz w:val="20"/>
                                <w:szCs w:val="20"/>
                              </w:rPr>
                              <w:t xml:space="preserve"> their</w:t>
                            </w:r>
                            <w:r w:rsidR="00C345E9" w:rsidRPr="002E28ED">
                              <w:rPr>
                                <w:rFonts w:ascii="Arial" w:hAnsi="Arial" w:cs="Arial"/>
                                <w:sz w:val="20"/>
                                <w:szCs w:val="20"/>
                              </w:rPr>
                              <w:t xml:space="preserve"> </w:t>
                            </w:r>
                            <w:r w:rsidR="00787248" w:rsidRPr="002E28ED">
                              <w:rPr>
                                <w:rFonts w:ascii="Arial" w:hAnsi="Arial" w:cs="Arial"/>
                                <w:sz w:val="20"/>
                                <w:szCs w:val="20"/>
                              </w:rPr>
                              <w:t>D</w:t>
                            </w:r>
                            <w:r w:rsidR="00C345E9" w:rsidRPr="002E28ED">
                              <w:rPr>
                                <w:rFonts w:ascii="Arial" w:hAnsi="Arial" w:cs="Arial"/>
                                <w:sz w:val="20"/>
                                <w:szCs w:val="20"/>
                              </w:rPr>
                              <w:t xml:space="preserve">esignated </w:t>
                            </w:r>
                            <w:r w:rsidR="00787248" w:rsidRPr="002E28ED">
                              <w:rPr>
                                <w:rFonts w:ascii="Arial" w:hAnsi="Arial" w:cs="Arial"/>
                                <w:sz w:val="20"/>
                                <w:szCs w:val="20"/>
                              </w:rPr>
                              <w:t>S</w:t>
                            </w:r>
                            <w:r w:rsidR="00C345E9" w:rsidRPr="002E28ED">
                              <w:rPr>
                                <w:rFonts w:ascii="Arial" w:hAnsi="Arial" w:cs="Arial"/>
                                <w:sz w:val="20"/>
                                <w:szCs w:val="20"/>
                              </w:rPr>
                              <w:t>afeguarding</w:t>
                            </w:r>
                            <w:r w:rsidR="00787248" w:rsidRPr="002E28ED">
                              <w:rPr>
                                <w:rFonts w:ascii="Arial" w:hAnsi="Arial" w:cs="Arial"/>
                                <w:sz w:val="20"/>
                                <w:szCs w:val="20"/>
                              </w:rPr>
                              <w:t xml:space="preserve"> Lead </w:t>
                            </w:r>
                            <w:r w:rsidR="00C345E9" w:rsidRPr="002E28ED">
                              <w:rPr>
                                <w:rFonts w:ascii="Arial" w:hAnsi="Arial" w:cs="Arial"/>
                                <w:sz w:val="20"/>
                                <w:szCs w:val="20"/>
                              </w:rPr>
                              <w:t xml:space="preserve">by </w:t>
                            </w:r>
                            <w:r w:rsidR="009E5E6F" w:rsidRPr="002E28ED">
                              <w:rPr>
                                <w:rFonts w:ascii="Arial" w:hAnsi="Arial" w:cs="Arial"/>
                                <w:sz w:val="20"/>
                                <w:szCs w:val="20"/>
                              </w:rPr>
                              <w:t xml:space="preserve">secure </w:t>
                            </w:r>
                            <w:r w:rsidR="00C345E9" w:rsidRPr="002E28ED">
                              <w:rPr>
                                <w:rFonts w:ascii="Arial" w:hAnsi="Arial" w:cs="Arial"/>
                                <w:sz w:val="20"/>
                                <w:szCs w:val="20"/>
                              </w:rPr>
                              <w:t>e</w:t>
                            </w:r>
                            <w:r w:rsidR="009E5E6F" w:rsidRPr="002E28ED">
                              <w:rPr>
                                <w:rFonts w:ascii="Arial" w:hAnsi="Arial" w:cs="Arial"/>
                                <w:sz w:val="20"/>
                                <w:szCs w:val="20"/>
                              </w:rPr>
                              <w:t>-</w:t>
                            </w:r>
                            <w:r w:rsidR="00C345E9" w:rsidRPr="002E28ED">
                              <w:rPr>
                                <w:rFonts w:ascii="Arial" w:hAnsi="Arial" w:cs="Arial"/>
                                <w:sz w:val="20"/>
                                <w:szCs w:val="20"/>
                              </w:rPr>
                              <w:t xml:space="preserve">mail that an incident has occurred.  The email will not contain any details of the </w:t>
                            </w:r>
                            <w:r w:rsidR="00CD4364" w:rsidRPr="002E28ED">
                              <w:rPr>
                                <w:rFonts w:ascii="Arial" w:hAnsi="Arial" w:cs="Arial"/>
                                <w:sz w:val="20"/>
                                <w:szCs w:val="20"/>
                              </w:rPr>
                              <w:t>incident</w:t>
                            </w:r>
                            <w:r w:rsidR="00C345E9" w:rsidRPr="002E28ED">
                              <w:rPr>
                                <w:rFonts w:ascii="Arial" w:hAnsi="Arial" w:cs="Arial"/>
                                <w:sz w:val="20"/>
                                <w:szCs w:val="20"/>
                              </w:rPr>
                              <w:t xml:space="preserve">, only the names of the child/parents involved in the incident.  The email will contain the following disclaimer: </w:t>
                            </w:r>
                            <w:r w:rsidR="00C345E9" w:rsidRPr="00854F7B">
                              <w:rPr>
                                <w:rFonts w:ascii="Arial" w:hAnsi="Arial" w:cs="Arial"/>
                                <w:i/>
                                <w:sz w:val="20"/>
                                <w:szCs w:val="20"/>
                              </w:rPr>
                              <w:t>“</w:t>
                            </w:r>
                            <w:r w:rsidR="002F31EF" w:rsidRPr="00854F7B">
                              <w:rPr>
                                <w:rFonts w:ascii="Arial" w:hAnsi="Arial" w:cs="Arial"/>
                                <w:i/>
                                <w:sz w:val="20"/>
                                <w:szCs w:val="20"/>
                              </w:rPr>
                              <w:t>BCP</w:t>
                            </w:r>
                            <w:r w:rsidR="00C345E9" w:rsidRPr="00854F7B">
                              <w:rPr>
                                <w:rFonts w:ascii="Arial" w:hAnsi="Arial" w:cs="Arial"/>
                                <w:i/>
                                <w:sz w:val="20"/>
                                <w:szCs w:val="20"/>
                              </w:rPr>
                              <w:t xml:space="preserve"> </w:t>
                            </w:r>
                            <w:r w:rsidR="00B3684A" w:rsidRPr="00854F7B">
                              <w:rPr>
                                <w:rFonts w:ascii="Arial" w:hAnsi="Arial" w:cs="Arial"/>
                                <w:i/>
                                <w:sz w:val="20"/>
                                <w:szCs w:val="20"/>
                              </w:rPr>
                              <w:t>Multi Agency Safeguarding Hub (MASH)</w:t>
                            </w:r>
                            <w:r w:rsidR="00C345E9" w:rsidRPr="00854F7B">
                              <w:rPr>
                                <w:rFonts w:ascii="Arial" w:hAnsi="Arial" w:cs="Arial"/>
                                <w:i/>
                                <w:sz w:val="20"/>
                                <w:szCs w:val="20"/>
                              </w:rPr>
                              <w:t xml:space="preserve"> has information from the police about this incident.  They will consider if </w:t>
                            </w:r>
                            <w:r w:rsidR="00854F7B" w:rsidRPr="00854F7B">
                              <w:rPr>
                                <w:rFonts w:ascii="Arial" w:hAnsi="Arial" w:cs="Arial"/>
                                <w:i/>
                                <w:sz w:val="20"/>
                                <w:szCs w:val="20"/>
                              </w:rPr>
                              <w:t xml:space="preserve">they </w:t>
                            </w:r>
                            <w:r w:rsidR="00C345E9" w:rsidRPr="00854F7B">
                              <w:rPr>
                                <w:rFonts w:ascii="Arial" w:hAnsi="Arial" w:cs="Arial"/>
                                <w:i/>
                                <w:sz w:val="20"/>
                                <w:szCs w:val="20"/>
                              </w:rPr>
                              <w:t>need to undertake an initial assessment.  They may consult with you to reach this decision.  However, if you think you have further information that is relevant, please contact them</w:t>
                            </w:r>
                            <w:r w:rsidR="002F31EF" w:rsidRPr="00854F7B">
                              <w:rPr>
                                <w:rFonts w:ascii="Arial" w:hAnsi="Arial" w:cs="Arial"/>
                                <w:i/>
                                <w:sz w:val="20"/>
                                <w:szCs w:val="20"/>
                              </w:rPr>
                              <w:t xml:space="preserve"> at BCP MASH</w:t>
                            </w:r>
                            <w:r w:rsidR="00C345E9" w:rsidRPr="00854F7B">
                              <w:rPr>
                                <w:rFonts w:ascii="Arial" w:hAnsi="Arial" w:cs="Arial"/>
                                <w:i/>
                                <w:sz w:val="20"/>
                                <w:szCs w:val="20"/>
                              </w:rPr>
                              <w:t xml:space="preserve"> 01202 735046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9D6A6" id="Text Box 3" o:spid="_x0000_s1034" type="#_x0000_t202" style="position:absolute;margin-left:58.45pt;margin-top:35.65pt;width:42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Bc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">
                <v:textbox>
                  <w:txbxContent>
                    <w:p w14:paraId="2769D6D1" w14:textId="4669D0BD" w:rsidR="00C345E9" w:rsidRPr="009E5E6F" w:rsidRDefault="006F4762" w:rsidP="00C345E9">
                      <w:pPr>
                        <w:jc w:val="both"/>
                        <w:rPr>
                          <w:rFonts w:ascii="Arial" w:hAnsi="Arial" w:cs="Arial"/>
                          <w:sz w:val="20"/>
                          <w:szCs w:val="20"/>
                        </w:rPr>
                      </w:pPr>
                      <w:r w:rsidRPr="002E28ED">
                        <w:rPr>
                          <w:rFonts w:ascii="Arial" w:hAnsi="Arial" w:cs="Arial"/>
                          <w:sz w:val="20"/>
                          <w:szCs w:val="20"/>
                        </w:rPr>
                        <w:t>Children’s</w:t>
                      </w:r>
                      <w:r w:rsidR="00C345E9" w:rsidRPr="002E28ED">
                        <w:rPr>
                          <w:rFonts w:ascii="Arial" w:hAnsi="Arial" w:cs="Arial"/>
                          <w:sz w:val="20"/>
                          <w:szCs w:val="20"/>
                        </w:rPr>
                        <w:t xml:space="preserve"> services will identify which </w:t>
                      </w:r>
                      <w:r w:rsidR="0045242B" w:rsidRPr="002E28ED">
                        <w:rPr>
                          <w:rFonts w:ascii="Arial" w:hAnsi="Arial" w:cs="Arial"/>
                          <w:sz w:val="20"/>
                          <w:szCs w:val="20"/>
                        </w:rPr>
                        <w:t>education setting</w:t>
                      </w:r>
                      <w:r w:rsidR="00C345E9" w:rsidRPr="002E28ED">
                        <w:rPr>
                          <w:rFonts w:ascii="Arial" w:hAnsi="Arial" w:cs="Arial"/>
                          <w:sz w:val="20"/>
                          <w:szCs w:val="20"/>
                        </w:rPr>
                        <w:t xml:space="preserve"> the children attend and contact</w:t>
                      </w:r>
                      <w:r w:rsidR="0045242B" w:rsidRPr="002E28ED">
                        <w:rPr>
                          <w:rFonts w:ascii="Arial" w:hAnsi="Arial" w:cs="Arial"/>
                          <w:sz w:val="20"/>
                          <w:szCs w:val="20"/>
                        </w:rPr>
                        <w:t xml:space="preserve"> their</w:t>
                      </w:r>
                      <w:r w:rsidR="00C345E9" w:rsidRPr="002E28ED">
                        <w:rPr>
                          <w:rFonts w:ascii="Arial" w:hAnsi="Arial" w:cs="Arial"/>
                          <w:sz w:val="20"/>
                          <w:szCs w:val="20"/>
                        </w:rPr>
                        <w:t xml:space="preserve"> </w:t>
                      </w:r>
                      <w:r w:rsidR="00787248" w:rsidRPr="002E28ED">
                        <w:rPr>
                          <w:rFonts w:ascii="Arial" w:hAnsi="Arial" w:cs="Arial"/>
                          <w:sz w:val="20"/>
                          <w:szCs w:val="20"/>
                        </w:rPr>
                        <w:t>D</w:t>
                      </w:r>
                      <w:r w:rsidR="00C345E9" w:rsidRPr="002E28ED">
                        <w:rPr>
                          <w:rFonts w:ascii="Arial" w:hAnsi="Arial" w:cs="Arial"/>
                          <w:sz w:val="20"/>
                          <w:szCs w:val="20"/>
                        </w:rPr>
                        <w:t xml:space="preserve">esignated </w:t>
                      </w:r>
                      <w:r w:rsidR="00787248" w:rsidRPr="002E28ED">
                        <w:rPr>
                          <w:rFonts w:ascii="Arial" w:hAnsi="Arial" w:cs="Arial"/>
                          <w:sz w:val="20"/>
                          <w:szCs w:val="20"/>
                        </w:rPr>
                        <w:t>S</w:t>
                      </w:r>
                      <w:r w:rsidR="00C345E9" w:rsidRPr="002E28ED">
                        <w:rPr>
                          <w:rFonts w:ascii="Arial" w:hAnsi="Arial" w:cs="Arial"/>
                          <w:sz w:val="20"/>
                          <w:szCs w:val="20"/>
                        </w:rPr>
                        <w:t>afeguarding</w:t>
                      </w:r>
                      <w:r w:rsidR="00787248" w:rsidRPr="002E28ED">
                        <w:rPr>
                          <w:rFonts w:ascii="Arial" w:hAnsi="Arial" w:cs="Arial"/>
                          <w:sz w:val="20"/>
                          <w:szCs w:val="20"/>
                        </w:rPr>
                        <w:t xml:space="preserve"> Lead </w:t>
                      </w:r>
                      <w:r w:rsidR="00C345E9" w:rsidRPr="002E28ED">
                        <w:rPr>
                          <w:rFonts w:ascii="Arial" w:hAnsi="Arial" w:cs="Arial"/>
                          <w:sz w:val="20"/>
                          <w:szCs w:val="20"/>
                        </w:rPr>
                        <w:t xml:space="preserve">by </w:t>
                      </w:r>
                      <w:r w:rsidR="009E5E6F" w:rsidRPr="002E28ED">
                        <w:rPr>
                          <w:rFonts w:ascii="Arial" w:hAnsi="Arial" w:cs="Arial"/>
                          <w:sz w:val="20"/>
                          <w:szCs w:val="20"/>
                        </w:rPr>
                        <w:t xml:space="preserve">secure </w:t>
                      </w:r>
                      <w:r w:rsidR="00C345E9" w:rsidRPr="002E28ED">
                        <w:rPr>
                          <w:rFonts w:ascii="Arial" w:hAnsi="Arial" w:cs="Arial"/>
                          <w:sz w:val="20"/>
                          <w:szCs w:val="20"/>
                        </w:rPr>
                        <w:t>e</w:t>
                      </w:r>
                      <w:r w:rsidR="009E5E6F" w:rsidRPr="002E28ED">
                        <w:rPr>
                          <w:rFonts w:ascii="Arial" w:hAnsi="Arial" w:cs="Arial"/>
                          <w:sz w:val="20"/>
                          <w:szCs w:val="20"/>
                        </w:rPr>
                        <w:t>-</w:t>
                      </w:r>
                      <w:r w:rsidR="00C345E9" w:rsidRPr="002E28ED">
                        <w:rPr>
                          <w:rFonts w:ascii="Arial" w:hAnsi="Arial" w:cs="Arial"/>
                          <w:sz w:val="20"/>
                          <w:szCs w:val="20"/>
                        </w:rPr>
                        <w:t xml:space="preserve">mail that an incident has occurred.  The email will not contain any details of the </w:t>
                      </w:r>
                      <w:r w:rsidR="00CD4364" w:rsidRPr="002E28ED">
                        <w:rPr>
                          <w:rFonts w:ascii="Arial" w:hAnsi="Arial" w:cs="Arial"/>
                          <w:sz w:val="20"/>
                          <w:szCs w:val="20"/>
                        </w:rPr>
                        <w:t>incident</w:t>
                      </w:r>
                      <w:r w:rsidR="00C345E9" w:rsidRPr="002E28ED">
                        <w:rPr>
                          <w:rFonts w:ascii="Arial" w:hAnsi="Arial" w:cs="Arial"/>
                          <w:sz w:val="20"/>
                          <w:szCs w:val="20"/>
                        </w:rPr>
                        <w:t xml:space="preserve">, only the names of the child/parents involved in the incident.  The email will contain the following disclaimer: </w:t>
                      </w:r>
                      <w:r w:rsidR="00C345E9" w:rsidRPr="00854F7B">
                        <w:rPr>
                          <w:rFonts w:ascii="Arial" w:hAnsi="Arial" w:cs="Arial"/>
                          <w:i/>
                          <w:sz w:val="20"/>
                          <w:szCs w:val="20"/>
                        </w:rPr>
                        <w:t>“</w:t>
                      </w:r>
                      <w:r w:rsidR="002F31EF" w:rsidRPr="00854F7B">
                        <w:rPr>
                          <w:rFonts w:ascii="Arial" w:hAnsi="Arial" w:cs="Arial"/>
                          <w:i/>
                          <w:sz w:val="20"/>
                          <w:szCs w:val="20"/>
                        </w:rPr>
                        <w:t>BCP</w:t>
                      </w:r>
                      <w:r w:rsidR="00C345E9" w:rsidRPr="00854F7B">
                        <w:rPr>
                          <w:rFonts w:ascii="Arial" w:hAnsi="Arial" w:cs="Arial"/>
                          <w:i/>
                          <w:sz w:val="20"/>
                          <w:szCs w:val="20"/>
                        </w:rPr>
                        <w:t xml:space="preserve"> </w:t>
                      </w:r>
                      <w:r w:rsidR="00B3684A" w:rsidRPr="00854F7B">
                        <w:rPr>
                          <w:rFonts w:ascii="Arial" w:hAnsi="Arial" w:cs="Arial"/>
                          <w:i/>
                          <w:sz w:val="20"/>
                          <w:szCs w:val="20"/>
                        </w:rPr>
                        <w:t>Multi Agency Safeguarding Hub (MASH)</w:t>
                      </w:r>
                      <w:r w:rsidR="00C345E9" w:rsidRPr="00854F7B">
                        <w:rPr>
                          <w:rFonts w:ascii="Arial" w:hAnsi="Arial" w:cs="Arial"/>
                          <w:i/>
                          <w:sz w:val="20"/>
                          <w:szCs w:val="20"/>
                        </w:rPr>
                        <w:t xml:space="preserve"> has information from the police about this incident.  They will consider if </w:t>
                      </w:r>
                      <w:r w:rsidR="00854F7B" w:rsidRPr="00854F7B">
                        <w:rPr>
                          <w:rFonts w:ascii="Arial" w:hAnsi="Arial" w:cs="Arial"/>
                          <w:i/>
                          <w:sz w:val="20"/>
                          <w:szCs w:val="20"/>
                        </w:rPr>
                        <w:t xml:space="preserve">they </w:t>
                      </w:r>
                      <w:r w:rsidR="00C345E9" w:rsidRPr="00854F7B">
                        <w:rPr>
                          <w:rFonts w:ascii="Arial" w:hAnsi="Arial" w:cs="Arial"/>
                          <w:i/>
                          <w:sz w:val="20"/>
                          <w:szCs w:val="20"/>
                        </w:rPr>
                        <w:t>need to undertake an initial assessment.  They may consult with you to reach this decision.  However, if you think you have further information that is relevant, please contact them</w:t>
                      </w:r>
                      <w:r w:rsidR="002F31EF" w:rsidRPr="00854F7B">
                        <w:rPr>
                          <w:rFonts w:ascii="Arial" w:hAnsi="Arial" w:cs="Arial"/>
                          <w:i/>
                          <w:sz w:val="20"/>
                          <w:szCs w:val="20"/>
                        </w:rPr>
                        <w:t xml:space="preserve"> at BCP MASH</w:t>
                      </w:r>
                      <w:r w:rsidR="00C345E9" w:rsidRPr="00854F7B">
                        <w:rPr>
                          <w:rFonts w:ascii="Arial" w:hAnsi="Arial" w:cs="Arial"/>
                          <w:i/>
                          <w:sz w:val="20"/>
                          <w:szCs w:val="20"/>
                        </w:rPr>
                        <w:t xml:space="preserve"> 01202 735046</w:t>
                      </w:r>
                    </w:p>
                  </w:txbxContent>
                </v:textbox>
              </v:shape>
            </w:pict>
          </mc:Fallback>
        </mc:AlternateContent>
      </w:r>
    </w:p>
    <w:sectPr w:rsidR="00EA0DC6" w:rsidSect="002E28ED">
      <w:footerReference w:type="default" r:id="rId24"/>
      <w:headerReference w:type="first" r:id="rId25"/>
      <w:footerReference w:type="first" r:id="rId26"/>
      <w:pgSz w:w="11900" w:h="16840" w:code="9"/>
      <w:pgMar w:top="709" w:right="1021" w:bottom="1559" w:left="1021"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9AA5" w14:textId="77777777" w:rsidR="00BF4BDC" w:rsidRDefault="00BF4BDC" w:rsidP="00611A7C">
      <w:pPr>
        <w:spacing w:after="0" w:line="240" w:lineRule="auto"/>
      </w:pPr>
      <w:r>
        <w:separator/>
      </w:r>
    </w:p>
  </w:endnote>
  <w:endnote w:type="continuationSeparator" w:id="0">
    <w:p w14:paraId="5FEA5EBF" w14:textId="77777777" w:rsidR="00BF4BDC" w:rsidRDefault="00BF4BDC" w:rsidP="0061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793191"/>
      <w:docPartObj>
        <w:docPartGallery w:val="Page Numbers (Bottom of Page)"/>
        <w:docPartUnique/>
      </w:docPartObj>
    </w:sdtPr>
    <w:sdtEndPr>
      <w:rPr>
        <w:noProof/>
      </w:rPr>
    </w:sdtEndPr>
    <w:sdtContent>
      <w:p w14:paraId="5892C308" w14:textId="66F60B4A" w:rsidR="00A00EFF" w:rsidRDefault="00A00EFF">
        <w:pPr>
          <w:pStyle w:val="Footer"/>
          <w:jc w:val="center"/>
        </w:pPr>
        <w:r>
          <w:fldChar w:fldCharType="begin"/>
        </w:r>
        <w:r>
          <w:instrText xml:space="preserve"> PAGE   \* MERGEFORMAT </w:instrText>
        </w:r>
        <w:r>
          <w:fldChar w:fldCharType="separate"/>
        </w:r>
        <w:r w:rsidR="002C03B8">
          <w:rPr>
            <w:noProof/>
          </w:rPr>
          <w:t>8</w:t>
        </w:r>
        <w:r>
          <w:rPr>
            <w:noProof/>
          </w:rPr>
          <w:fldChar w:fldCharType="end"/>
        </w:r>
      </w:p>
    </w:sdtContent>
  </w:sdt>
  <w:p w14:paraId="2769D6AF" w14:textId="77777777" w:rsidR="00611A7C" w:rsidRDefault="0061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588445"/>
      <w:docPartObj>
        <w:docPartGallery w:val="Page Numbers (Bottom of Page)"/>
        <w:docPartUnique/>
      </w:docPartObj>
    </w:sdtPr>
    <w:sdtEndPr>
      <w:rPr>
        <w:noProof/>
      </w:rPr>
    </w:sdtEndPr>
    <w:sdtContent>
      <w:p w14:paraId="577E316C" w14:textId="31A32C83" w:rsidR="00437CF9" w:rsidRDefault="00437CF9">
        <w:pPr>
          <w:pStyle w:val="Footer"/>
          <w:jc w:val="center"/>
        </w:pPr>
        <w:r>
          <w:fldChar w:fldCharType="begin"/>
        </w:r>
        <w:r>
          <w:instrText xml:space="preserve"> PAGE   \* MERGEFORMAT </w:instrText>
        </w:r>
        <w:r>
          <w:fldChar w:fldCharType="separate"/>
        </w:r>
        <w:r w:rsidR="002C03B8">
          <w:rPr>
            <w:noProof/>
          </w:rPr>
          <w:t>1</w:t>
        </w:r>
        <w:r>
          <w:rPr>
            <w:noProof/>
          </w:rPr>
          <w:fldChar w:fldCharType="end"/>
        </w:r>
      </w:p>
    </w:sdtContent>
  </w:sdt>
  <w:p w14:paraId="11BB5823" w14:textId="77777777" w:rsidR="00437CF9" w:rsidRDefault="0043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DAD5" w14:textId="77777777" w:rsidR="00BF4BDC" w:rsidRDefault="00BF4BDC" w:rsidP="00611A7C">
      <w:pPr>
        <w:spacing w:after="0" w:line="240" w:lineRule="auto"/>
      </w:pPr>
      <w:r>
        <w:separator/>
      </w:r>
    </w:p>
  </w:footnote>
  <w:footnote w:type="continuationSeparator" w:id="0">
    <w:p w14:paraId="1F8EE3C6" w14:textId="77777777" w:rsidR="00BF4BDC" w:rsidRDefault="00BF4BDC" w:rsidP="00611A7C">
      <w:pPr>
        <w:spacing w:after="0" w:line="240" w:lineRule="auto"/>
      </w:pPr>
      <w:r>
        <w:continuationSeparator/>
      </w:r>
    </w:p>
  </w:footnote>
  <w:footnote w:id="1">
    <w:p w14:paraId="31B4BEF1" w14:textId="185AC3D4" w:rsidR="00BB3430" w:rsidRDefault="00BB3430">
      <w:pPr>
        <w:pStyle w:val="FootnoteText"/>
      </w:pPr>
      <w:r>
        <w:rPr>
          <w:rStyle w:val="FootnoteReference"/>
        </w:rPr>
        <w:footnoteRef/>
      </w:r>
      <w:r>
        <w:t xml:space="preserve"> </w:t>
      </w:r>
      <w:r w:rsidRPr="002E28ED">
        <w:rPr>
          <w:rFonts w:ascii="Arial" w:hAnsi="Arial" w:cs="Arial"/>
        </w:rPr>
        <w:t xml:space="preserve">‘Education Settings’ includes the college, schools whatever their status </w:t>
      </w:r>
      <w:r w:rsidRPr="00B54436">
        <w:rPr>
          <w:rFonts w:ascii="Arial" w:hAnsi="Arial" w:cs="Arial"/>
          <w:b/>
        </w:rPr>
        <w:t xml:space="preserve">and </w:t>
      </w:r>
      <w:r w:rsidRPr="002E28ED">
        <w:rPr>
          <w:rFonts w:ascii="Arial" w:hAnsi="Arial" w:cs="Arial"/>
        </w:rPr>
        <w:t>early years providers such as pre-schools, nurseries, chil</w:t>
      </w:r>
      <w:r>
        <w:rPr>
          <w:rFonts w:ascii="Arial" w:hAnsi="Arial" w:cs="Arial"/>
        </w:rPr>
        <w:t>dminders and children’s centres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D6B0" w14:textId="77777777" w:rsidR="001A0BE2" w:rsidRDefault="001A0BE2">
    <w:pPr>
      <w:pStyle w:val="Header"/>
    </w:pPr>
  </w:p>
  <w:p w14:paraId="2769D6B1" w14:textId="77777777" w:rsidR="001467B9" w:rsidRDefault="0014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BBB84"/>
    <w:multiLevelType w:val="hybridMultilevel"/>
    <w:tmpl w:val="11AD06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E5104D"/>
    <w:multiLevelType w:val="hybridMultilevel"/>
    <w:tmpl w:val="1EE6C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F1E05"/>
    <w:multiLevelType w:val="hybridMultilevel"/>
    <w:tmpl w:val="D8026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96CF7"/>
    <w:multiLevelType w:val="hybridMultilevel"/>
    <w:tmpl w:val="40C06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235DB0"/>
    <w:multiLevelType w:val="hybridMultilevel"/>
    <w:tmpl w:val="E9E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1405"/>
    <w:multiLevelType w:val="hybridMultilevel"/>
    <w:tmpl w:val="947E1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3319E"/>
    <w:multiLevelType w:val="hybridMultilevel"/>
    <w:tmpl w:val="658C3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E7BDC7"/>
    <w:multiLevelType w:val="hybridMultilevel"/>
    <w:tmpl w:val="3FC0142C"/>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5C47116"/>
    <w:multiLevelType w:val="hybridMultilevel"/>
    <w:tmpl w:val="5F9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D113C"/>
    <w:multiLevelType w:val="hybridMultilevel"/>
    <w:tmpl w:val="DE9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06FA"/>
    <w:multiLevelType w:val="hybridMultilevel"/>
    <w:tmpl w:val="974A7A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AFE51A5"/>
    <w:multiLevelType w:val="hybridMultilevel"/>
    <w:tmpl w:val="D274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32BAB"/>
    <w:multiLevelType w:val="hybridMultilevel"/>
    <w:tmpl w:val="07C6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1382F"/>
    <w:multiLevelType w:val="hybridMultilevel"/>
    <w:tmpl w:val="22B4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F0940"/>
    <w:multiLevelType w:val="hybridMultilevel"/>
    <w:tmpl w:val="2688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23D4A"/>
    <w:multiLevelType w:val="multilevel"/>
    <w:tmpl w:val="F0FA66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6A9948"/>
    <w:multiLevelType w:val="hybridMultilevel"/>
    <w:tmpl w:val="3E01D255"/>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4BF0C97"/>
    <w:multiLevelType w:val="hybridMultilevel"/>
    <w:tmpl w:val="678E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E7ECC"/>
    <w:multiLevelType w:val="hybridMultilevel"/>
    <w:tmpl w:val="CD3ACF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9DC476D"/>
    <w:multiLevelType w:val="hybridMultilevel"/>
    <w:tmpl w:val="D0BA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024EE"/>
    <w:multiLevelType w:val="hybridMultilevel"/>
    <w:tmpl w:val="DE82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266943"/>
    <w:multiLevelType w:val="hybridMultilevel"/>
    <w:tmpl w:val="718A1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50148"/>
    <w:multiLevelType w:val="hybridMultilevel"/>
    <w:tmpl w:val="932C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06D5A"/>
    <w:multiLevelType w:val="hybridMultilevel"/>
    <w:tmpl w:val="E308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A4907"/>
    <w:multiLevelType w:val="hybridMultilevel"/>
    <w:tmpl w:val="8658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5E0FE2"/>
    <w:multiLevelType w:val="hybridMultilevel"/>
    <w:tmpl w:val="F39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5B5F0"/>
    <w:multiLevelType w:val="hybridMultilevel"/>
    <w:tmpl w:val="23D3EE1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895478C"/>
    <w:multiLevelType w:val="hybridMultilevel"/>
    <w:tmpl w:val="05F4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EFD3E"/>
    <w:multiLevelType w:val="hybridMultilevel"/>
    <w:tmpl w:val="C18441E9"/>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6"/>
  </w:num>
  <w:num w:numId="3">
    <w:abstractNumId w:val="7"/>
  </w:num>
  <w:num w:numId="4">
    <w:abstractNumId w:val="26"/>
  </w:num>
  <w:num w:numId="5">
    <w:abstractNumId w:val="28"/>
  </w:num>
  <w:num w:numId="6">
    <w:abstractNumId w:val="18"/>
  </w:num>
  <w:num w:numId="7">
    <w:abstractNumId w:val="4"/>
  </w:num>
  <w:num w:numId="8">
    <w:abstractNumId w:val="11"/>
  </w:num>
  <w:num w:numId="9">
    <w:abstractNumId w:val="12"/>
  </w:num>
  <w:num w:numId="10">
    <w:abstractNumId w:val="19"/>
  </w:num>
  <w:num w:numId="11">
    <w:abstractNumId w:val="23"/>
  </w:num>
  <w:num w:numId="12">
    <w:abstractNumId w:val="22"/>
  </w:num>
  <w:num w:numId="13">
    <w:abstractNumId w:val="10"/>
  </w:num>
  <w:num w:numId="14">
    <w:abstractNumId w:val="21"/>
  </w:num>
  <w:num w:numId="15">
    <w:abstractNumId w:val="8"/>
  </w:num>
  <w:num w:numId="16">
    <w:abstractNumId w:val="1"/>
  </w:num>
  <w:num w:numId="17">
    <w:abstractNumId w:val="20"/>
  </w:num>
  <w:num w:numId="18">
    <w:abstractNumId w:val="24"/>
  </w:num>
  <w:num w:numId="19">
    <w:abstractNumId w:val="13"/>
  </w:num>
  <w:num w:numId="20">
    <w:abstractNumId w:val="3"/>
  </w:num>
  <w:num w:numId="21">
    <w:abstractNumId w:val="2"/>
  </w:num>
  <w:num w:numId="22">
    <w:abstractNumId w:val="5"/>
  </w:num>
  <w:num w:numId="23">
    <w:abstractNumId w:val="14"/>
  </w:num>
  <w:num w:numId="24">
    <w:abstractNumId w:val="17"/>
  </w:num>
  <w:num w:numId="25">
    <w:abstractNumId w:val="27"/>
  </w:num>
  <w:num w:numId="26">
    <w:abstractNumId w:val="15"/>
  </w:num>
  <w:num w:numId="27">
    <w:abstractNumId w:val="2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0F"/>
    <w:rsid w:val="00004885"/>
    <w:rsid w:val="00010831"/>
    <w:rsid w:val="00032FF2"/>
    <w:rsid w:val="0004680E"/>
    <w:rsid w:val="00050A74"/>
    <w:rsid w:val="00052BC5"/>
    <w:rsid w:val="00056DF5"/>
    <w:rsid w:val="0007776C"/>
    <w:rsid w:val="00087621"/>
    <w:rsid w:val="000971A1"/>
    <w:rsid w:val="00097A95"/>
    <w:rsid w:val="000A0D72"/>
    <w:rsid w:val="000A484E"/>
    <w:rsid w:val="000B0866"/>
    <w:rsid w:val="000B5E17"/>
    <w:rsid w:val="000D5232"/>
    <w:rsid w:val="000D59A4"/>
    <w:rsid w:val="000E20E8"/>
    <w:rsid w:val="00114155"/>
    <w:rsid w:val="00114185"/>
    <w:rsid w:val="0013596D"/>
    <w:rsid w:val="00137E95"/>
    <w:rsid w:val="00144D33"/>
    <w:rsid w:val="001467B9"/>
    <w:rsid w:val="001563F0"/>
    <w:rsid w:val="00161B10"/>
    <w:rsid w:val="001637B5"/>
    <w:rsid w:val="00171812"/>
    <w:rsid w:val="00172AB0"/>
    <w:rsid w:val="001742F4"/>
    <w:rsid w:val="00185010"/>
    <w:rsid w:val="00190504"/>
    <w:rsid w:val="001937B3"/>
    <w:rsid w:val="001972FB"/>
    <w:rsid w:val="001A0BE2"/>
    <w:rsid w:val="001A43D8"/>
    <w:rsid w:val="001A4F1E"/>
    <w:rsid w:val="001B1565"/>
    <w:rsid w:val="001D6798"/>
    <w:rsid w:val="001D6AB4"/>
    <w:rsid w:val="001E75A3"/>
    <w:rsid w:val="00217578"/>
    <w:rsid w:val="002361C0"/>
    <w:rsid w:val="00253369"/>
    <w:rsid w:val="002752A4"/>
    <w:rsid w:val="00292C94"/>
    <w:rsid w:val="002A0512"/>
    <w:rsid w:val="002A250F"/>
    <w:rsid w:val="002A4153"/>
    <w:rsid w:val="002B79BA"/>
    <w:rsid w:val="002C03B8"/>
    <w:rsid w:val="002C0F13"/>
    <w:rsid w:val="002C4513"/>
    <w:rsid w:val="002E0B91"/>
    <w:rsid w:val="002E28ED"/>
    <w:rsid w:val="002E3402"/>
    <w:rsid w:val="002E371F"/>
    <w:rsid w:val="002F31EF"/>
    <w:rsid w:val="002F7742"/>
    <w:rsid w:val="003467C0"/>
    <w:rsid w:val="00350514"/>
    <w:rsid w:val="00351901"/>
    <w:rsid w:val="00357F79"/>
    <w:rsid w:val="003817F6"/>
    <w:rsid w:val="00383A92"/>
    <w:rsid w:val="003B0DB1"/>
    <w:rsid w:val="003D6FBD"/>
    <w:rsid w:val="003E5BBE"/>
    <w:rsid w:val="004042DF"/>
    <w:rsid w:val="00407663"/>
    <w:rsid w:val="00416855"/>
    <w:rsid w:val="00437CF9"/>
    <w:rsid w:val="0045242B"/>
    <w:rsid w:val="004543D8"/>
    <w:rsid w:val="00460018"/>
    <w:rsid w:val="0046289E"/>
    <w:rsid w:val="004914AC"/>
    <w:rsid w:val="004A41E7"/>
    <w:rsid w:val="004E5527"/>
    <w:rsid w:val="004E5BBF"/>
    <w:rsid w:val="00500A00"/>
    <w:rsid w:val="00502AAC"/>
    <w:rsid w:val="005244FD"/>
    <w:rsid w:val="0058115C"/>
    <w:rsid w:val="00585527"/>
    <w:rsid w:val="005C4C12"/>
    <w:rsid w:val="005E6763"/>
    <w:rsid w:val="005F241F"/>
    <w:rsid w:val="006107F8"/>
    <w:rsid w:val="00611A7C"/>
    <w:rsid w:val="006219D2"/>
    <w:rsid w:val="00622338"/>
    <w:rsid w:val="00624EB0"/>
    <w:rsid w:val="00635802"/>
    <w:rsid w:val="00636D42"/>
    <w:rsid w:val="0064471B"/>
    <w:rsid w:val="006523BA"/>
    <w:rsid w:val="006C5EC4"/>
    <w:rsid w:val="006C6DED"/>
    <w:rsid w:val="006E6AE0"/>
    <w:rsid w:val="006F4762"/>
    <w:rsid w:val="006F4B74"/>
    <w:rsid w:val="00700CD6"/>
    <w:rsid w:val="0070314A"/>
    <w:rsid w:val="0074363B"/>
    <w:rsid w:val="0075598D"/>
    <w:rsid w:val="0076786B"/>
    <w:rsid w:val="007750F6"/>
    <w:rsid w:val="007822C9"/>
    <w:rsid w:val="007831E7"/>
    <w:rsid w:val="00787248"/>
    <w:rsid w:val="007A1EAB"/>
    <w:rsid w:val="007B14AB"/>
    <w:rsid w:val="007E49F3"/>
    <w:rsid w:val="007E5DB9"/>
    <w:rsid w:val="0081023D"/>
    <w:rsid w:val="00811508"/>
    <w:rsid w:val="0081465C"/>
    <w:rsid w:val="008238CB"/>
    <w:rsid w:val="00834F65"/>
    <w:rsid w:val="008352EB"/>
    <w:rsid w:val="00843392"/>
    <w:rsid w:val="00847D2F"/>
    <w:rsid w:val="00850CEA"/>
    <w:rsid w:val="00854F7B"/>
    <w:rsid w:val="00864652"/>
    <w:rsid w:val="0087305E"/>
    <w:rsid w:val="008906A4"/>
    <w:rsid w:val="00897125"/>
    <w:rsid w:val="008B2806"/>
    <w:rsid w:val="008B5ED6"/>
    <w:rsid w:val="008C50D1"/>
    <w:rsid w:val="008C7731"/>
    <w:rsid w:val="00925F35"/>
    <w:rsid w:val="00930E09"/>
    <w:rsid w:val="00951464"/>
    <w:rsid w:val="00951DD1"/>
    <w:rsid w:val="00952E68"/>
    <w:rsid w:val="00954492"/>
    <w:rsid w:val="00964D11"/>
    <w:rsid w:val="00965B35"/>
    <w:rsid w:val="009957EE"/>
    <w:rsid w:val="00996EB3"/>
    <w:rsid w:val="009A3698"/>
    <w:rsid w:val="009A7B9F"/>
    <w:rsid w:val="009D3585"/>
    <w:rsid w:val="009E5E6F"/>
    <w:rsid w:val="009F46E2"/>
    <w:rsid w:val="00A00EFF"/>
    <w:rsid w:val="00A05EB0"/>
    <w:rsid w:val="00A419D1"/>
    <w:rsid w:val="00A52DD6"/>
    <w:rsid w:val="00A661EE"/>
    <w:rsid w:val="00A73BCC"/>
    <w:rsid w:val="00A76887"/>
    <w:rsid w:val="00A956A2"/>
    <w:rsid w:val="00A95FCC"/>
    <w:rsid w:val="00AA00FB"/>
    <w:rsid w:val="00AC5AA2"/>
    <w:rsid w:val="00AD2F05"/>
    <w:rsid w:val="00AD7EF5"/>
    <w:rsid w:val="00AE5D39"/>
    <w:rsid w:val="00AF5699"/>
    <w:rsid w:val="00B042D2"/>
    <w:rsid w:val="00B057A0"/>
    <w:rsid w:val="00B3684A"/>
    <w:rsid w:val="00B450D7"/>
    <w:rsid w:val="00B54436"/>
    <w:rsid w:val="00BB3430"/>
    <w:rsid w:val="00BB58B2"/>
    <w:rsid w:val="00BC130F"/>
    <w:rsid w:val="00BD1711"/>
    <w:rsid w:val="00BD1BB3"/>
    <w:rsid w:val="00BF314A"/>
    <w:rsid w:val="00BF49D8"/>
    <w:rsid w:val="00BF4BDC"/>
    <w:rsid w:val="00C0752B"/>
    <w:rsid w:val="00C24C7C"/>
    <w:rsid w:val="00C345E9"/>
    <w:rsid w:val="00C43C16"/>
    <w:rsid w:val="00C62633"/>
    <w:rsid w:val="00C70055"/>
    <w:rsid w:val="00C71232"/>
    <w:rsid w:val="00C80565"/>
    <w:rsid w:val="00C95FE9"/>
    <w:rsid w:val="00C970AD"/>
    <w:rsid w:val="00CA7512"/>
    <w:rsid w:val="00CA7A1A"/>
    <w:rsid w:val="00CB6DD9"/>
    <w:rsid w:val="00CD4364"/>
    <w:rsid w:val="00D15E31"/>
    <w:rsid w:val="00D160C3"/>
    <w:rsid w:val="00D43106"/>
    <w:rsid w:val="00D458DA"/>
    <w:rsid w:val="00D458F3"/>
    <w:rsid w:val="00D47AB7"/>
    <w:rsid w:val="00D51DB6"/>
    <w:rsid w:val="00D637BB"/>
    <w:rsid w:val="00D6750F"/>
    <w:rsid w:val="00D936FA"/>
    <w:rsid w:val="00DB77D7"/>
    <w:rsid w:val="00DE072A"/>
    <w:rsid w:val="00DF0B53"/>
    <w:rsid w:val="00E20E00"/>
    <w:rsid w:val="00E3281C"/>
    <w:rsid w:val="00E7177B"/>
    <w:rsid w:val="00E85F29"/>
    <w:rsid w:val="00E91391"/>
    <w:rsid w:val="00E967F8"/>
    <w:rsid w:val="00EA0DC6"/>
    <w:rsid w:val="00EA23B2"/>
    <w:rsid w:val="00EA3155"/>
    <w:rsid w:val="00EB1B5D"/>
    <w:rsid w:val="00EB5556"/>
    <w:rsid w:val="00EB5CBB"/>
    <w:rsid w:val="00EC7CE0"/>
    <w:rsid w:val="00EE6BC9"/>
    <w:rsid w:val="00F06240"/>
    <w:rsid w:val="00F17002"/>
    <w:rsid w:val="00F230F0"/>
    <w:rsid w:val="00F31815"/>
    <w:rsid w:val="00F56BCD"/>
    <w:rsid w:val="00F76395"/>
    <w:rsid w:val="00F76BD7"/>
    <w:rsid w:val="00FB1709"/>
    <w:rsid w:val="00FD7FE0"/>
    <w:rsid w:val="00FE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69D5B2"/>
  <w14:defaultImageDpi w14:val="0"/>
  <w15:docId w15:val="{CA1AB1BA-68E0-4AFF-B850-2D850F63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1">
    <w:name w:val="CM11"/>
    <w:basedOn w:val="Default"/>
    <w:next w:val="Default"/>
    <w:uiPriority w:val="99"/>
    <w:pPr>
      <w:spacing w:after="280"/>
    </w:pPr>
    <w:rPr>
      <w:color w:val="auto"/>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pPr>
      <w:spacing w:after="575"/>
    </w:pPr>
    <w:rPr>
      <w:color w:val="auto"/>
    </w:rPr>
  </w:style>
  <w:style w:type="paragraph" w:customStyle="1" w:styleId="CM13">
    <w:name w:val="CM13"/>
    <w:basedOn w:val="Default"/>
    <w:next w:val="Default"/>
    <w:uiPriority w:val="99"/>
    <w:pPr>
      <w:spacing w:after="215"/>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14">
    <w:name w:val="CM14"/>
    <w:basedOn w:val="Default"/>
    <w:next w:val="Default"/>
    <w:uiPriority w:val="99"/>
    <w:pPr>
      <w:spacing w:after="72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15">
    <w:name w:val="CM15"/>
    <w:basedOn w:val="Default"/>
    <w:next w:val="Default"/>
    <w:uiPriority w:val="99"/>
    <w:pPr>
      <w:spacing w:after="378"/>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styleId="NoSpacing">
    <w:name w:val="No Spacing"/>
    <w:uiPriority w:val="1"/>
    <w:qFormat/>
    <w:rsid w:val="00D458DA"/>
    <w:pPr>
      <w:spacing w:after="0" w:line="240" w:lineRule="auto"/>
    </w:pPr>
  </w:style>
  <w:style w:type="paragraph" w:styleId="ListParagraph">
    <w:name w:val="List Paragraph"/>
    <w:basedOn w:val="Normal"/>
    <w:uiPriority w:val="34"/>
    <w:qFormat/>
    <w:rsid w:val="00C345E9"/>
    <w:pPr>
      <w:spacing w:after="0" w:line="240" w:lineRule="auto"/>
      <w:ind w:left="720"/>
      <w:contextualSpacing/>
    </w:pPr>
    <w:rPr>
      <w:rFonts w:ascii="Arial" w:eastAsia="Times New Roman" w:hAnsi="Arial"/>
      <w:sz w:val="24"/>
      <w:lang w:eastAsia="en-US"/>
    </w:rPr>
  </w:style>
  <w:style w:type="character" w:styleId="Hyperlink">
    <w:name w:val="Hyperlink"/>
    <w:basedOn w:val="DefaultParagraphFont"/>
    <w:uiPriority w:val="99"/>
    <w:unhideWhenUsed/>
    <w:rsid w:val="00952E68"/>
    <w:rPr>
      <w:rFonts w:cs="Times New Roman"/>
      <w:color w:val="0000FF" w:themeColor="hyperlink"/>
      <w:u w:val="single"/>
    </w:rPr>
  </w:style>
  <w:style w:type="character" w:styleId="FollowedHyperlink">
    <w:name w:val="FollowedHyperlink"/>
    <w:basedOn w:val="DefaultParagraphFont"/>
    <w:uiPriority w:val="99"/>
    <w:semiHidden/>
    <w:unhideWhenUsed/>
    <w:rsid w:val="00E7177B"/>
    <w:rPr>
      <w:rFonts w:cs="Times New Roman"/>
      <w:color w:val="800080" w:themeColor="followedHyperlink"/>
      <w:u w:val="single"/>
    </w:rPr>
  </w:style>
  <w:style w:type="paragraph" w:styleId="Header">
    <w:name w:val="header"/>
    <w:basedOn w:val="Normal"/>
    <w:link w:val="HeaderChar"/>
    <w:uiPriority w:val="99"/>
    <w:unhideWhenUsed/>
    <w:rsid w:val="00611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A7C"/>
  </w:style>
  <w:style w:type="paragraph" w:styleId="Footer">
    <w:name w:val="footer"/>
    <w:basedOn w:val="Normal"/>
    <w:link w:val="FooterChar"/>
    <w:uiPriority w:val="99"/>
    <w:unhideWhenUsed/>
    <w:rsid w:val="00611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A7C"/>
  </w:style>
  <w:style w:type="paragraph" w:styleId="BalloonText">
    <w:name w:val="Balloon Text"/>
    <w:basedOn w:val="Normal"/>
    <w:link w:val="BalloonTextChar"/>
    <w:uiPriority w:val="99"/>
    <w:semiHidden/>
    <w:unhideWhenUsed/>
    <w:rsid w:val="0014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B9"/>
    <w:rPr>
      <w:rFonts w:ascii="Tahoma" w:hAnsi="Tahoma" w:cs="Tahoma"/>
      <w:sz w:val="16"/>
      <w:szCs w:val="16"/>
    </w:rPr>
  </w:style>
  <w:style w:type="paragraph" w:styleId="FootnoteText">
    <w:name w:val="footnote text"/>
    <w:basedOn w:val="Normal"/>
    <w:link w:val="FootnoteTextChar"/>
    <w:uiPriority w:val="99"/>
    <w:semiHidden/>
    <w:unhideWhenUsed/>
    <w:rsid w:val="00BB3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430"/>
    <w:rPr>
      <w:sz w:val="20"/>
      <w:szCs w:val="20"/>
    </w:rPr>
  </w:style>
  <w:style w:type="character" w:styleId="FootnoteReference">
    <w:name w:val="footnote reference"/>
    <w:basedOn w:val="DefaultParagraphFont"/>
    <w:uiPriority w:val="99"/>
    <w:semiHidden/>
    <w:unhideWhenUsed/>
    <w:rsid w:val="00BB3430"/>
    <w:rPr>
      <w:vertAlign w:val="superscript"/>
    </w:rPr>
  </w:style>
  <w:style w:type="character" w:styleId="CommentReference">
    <w:name w:val="annotation reference"/>
    <w:basedOn w:val="DefaultParagraphFont"/>
    <w:uiPriority w:val="99"/>
    <w:semiHidden/>
    <w:unhideWhenUsed/>
    <w:rsid w:val="004A41E7"/>
    <w:rPr>
      <w:sz w:val="16"/>
      <w:szCs w:val="16"/>
    </w:rPr>
  </w:style>
  <w:style w:type="paragraph" w:styleId="CommentText">
    <w:name w:val="annotation text"/>
    <w:basedOn w:val="Normal"/>
    <w:link w:val="CommentTextChar"/>
    <w:uiPriority w:val="99"/>
    <w:semiHidden/>
    <w:unhideWhenUsed/>
    <w:rsid w:val="004A41E7"/>
    <w:pPr>
      <w:spacing w:line="240" w:lineRule="auto"/>
    </w:pPr>
    <w:rPr>
      <w:sz w:val="20"/>
      <w:szCs w:val="20"/>
    </w:rPr>
  </w:style>
  <w:style w:type="character" w:customStyle="1" w:styleId="CommentTextChar">
    <w:name w:val="Comment Text Char"/>
    <w:basedOn w:val="DefaultParagraphFont"/>
    <w:link w:val="CommentText"/>
    <w:uiPriority w:val="99"/>
    <w:semiHidden/>
    <w:rsid w:val="004A41E7"/>
    <w:rPr>
      <w:sz w:val="20"/>
      <w:szCs w:val="20"/>
    </w:rPr>
  </w:style>
  <w:style w:type="paragraph" w:styleId="CommentSubject">
    <w:name w:val="annotation subject"/>
    <w:basedOn w:val="CommentText"/>
    <w:next w:val="CommentText"/>
    <w:link w:val="CommentSubjectChar"/>
    <w:uiPriority w:val="99"/>
    <w:semiHidden/>
    <w:unhideWhenUsed/>
    <w:rsid w:val="004A41E7"/>
    <w:rPr>
      <w:b/>
      <w:bCs/>
    </w:rPr>
  </w:style>
  <w:style w:type="character" w:customStyle="1" w:styleId="CommentSubjectChar">
    <w:name w:val="Comment Subject Char"/>
    <w:basedOn w:val="CommentTextChar"/>
    <w:link w:val="CommentSubject"/>
    <w:uiPriority w:val="99"/>
    <w:semiHidden/>
    <w:rsid w:val="004A41E7"/>
    <w:rPr>
      <w:b/>
      <w:bCs/>
      <w:sz w:val="20"/>
      <w:szCs w:val="20"/>
    </w:rPr>
  </w:style>
  <w:style w:type="character" w:styleId="UnresolvedMention">
    <w:name w:val="Unresolved Mention"/>
    <w:basedOn w:val="DefaultParagraphFont"/>
    <w:uiPriority w:val="99"/>
    <w:semiHidden/>
    <w:unhideWhenUsed/>
    <w:rsid w:val="0004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5445">
      <w:bodyDiv w:val="1"/>
      <w:marLeft w:val="0"/>
      <w:marRight w:val="0"/>
      <w:marTop w:val="0"/>
      <w:marBottom w:val="0"/>
      <w:divBdr>
        <w:top w:val="none" w:sz="0" w:space="0" w:color="auto"/>
        <w:left w:val="none" w:sz="0" w:space="0" w:color="auto"/>
        <w:bottom w:val="none" w:sz="0" w:space="0" w:color="auto"/>
        <w:right w:val="none" w:sz="0" w:space="0" w:color="auto"/>
      </w:divBdr>
    </w:div>
    <w:div w:id="421992006">
      <w:bodyDiv w:val="1"/>
      <w:marLeft w:val="0"/>
      <w:marRight w:val="0"/>
      <w:marTop w:val="0"/>
      <w:marBottom w:val="0"/>
      <w:divBdr>
        <w:top w:val="none" w:sz="0" w:space="0" w:color="auto"/>
        <w:left w:val="none" w:sz="0" w:space="0" w:color="auto"/>
        <w:bottom w:val="none" w:sz="0" w:space="0" w:color="auto"/>
        <w:right w:val="none" w:sz="0" w:space="0" w:color="auto"/>
      </w:divBdr>
    </w:div>
    <w:div w:id="756294609">
      <w:bodyDiv w:val="1"/>
      <w:marLeft w:val="0"/>
      <w:marRight w:val="0"/>
      <w:marTop w:val="0"/>
      <w:marBottom w:val="0"/>
      <w:divBdr>
        <w:top w:val="none" w:sz="0" w:space="0" w:color="auto"/>
        <w:left w:val="none" w:sz="0" w:space="0" w:color="auto"/>
        <w:bottom w:val="none" w:sz="0" w:space="0" w:color="auto"/>
        <w:right w:val="none" w:sz="0" w:space="0" w:color="auto"/>
      </w:divBdr>
    </w:div>
    <w:div w:id="1499030755">
      <w:bodyDiv w:val="1"/>
      <w:marLeft w:val="0"/>
      <w:marRight w:val="0"/>
      <w:marTop w:val="0"/>
      <w:marBottom w:val="0"/>
      <w:divBdr>
        <w:top w:val="none" w:sz="0" w:space="0" w:color="auto"/>
        <w:left w:val="none" w:sz="0" w:space="0" w:color="auto"/>
        <w:bottom w:val="none" w:sz="0" w:space="0" w:color="auto"/>
        <w:right w:val="none" w:sz="0" w:space="0" w:color="auto"/>
      </w:divBdr>
    </w:div>
    <w:div w:id="1761873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foryou.gov.uk/marac" TargetMode="External"/><Relationship Id="rId18" Type="http://schemas.openxmlformats.org/officeDocument/2006/relationships/hyperlink" Target="mailto:MASH@dorsetcc.gcsx.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omensaid.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hildrensOOHS@bcpcouncil.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SH@bcpcouncil.gov.uk" TargetMode="External"/><Relationship Id="rId20" Type="http://schemas.openxmlformats.org/officeDocument/2006/relationships/hyperlink" Target="http://www.thehideou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ournemouth-poole-lscb.org.uk/new-pan-dorset-continuum-of-need-guidance-2019/" TargetMode="External"/><Relationship Id="rId23" Type="http://schemas.openxmlformats.org/officeDocument/2006/relationships/hyperlink" Target="http://www.dorsetforyou.com/dvahel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ournemouth-poole-lscb.org.uk/download/25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foryou.gov.uk/disc" TargetMode="External"/><Relationship Id="rId22" Type="http://schemas.openxmlformats.org/officeDocument/2006/relationships/hyperlink" Target="http://www.childlin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4A1549DABFB42A5C108111A2971FE" ma:contentTypeVersion="5" ma:contentTypeDescription="Create a new document." ma:contentTypeScope="" ma:versionID="e983c5c7b1e45d4cbd804dda6d6156be">
  <xsd:schema xmlns:xsd="http://www.w3.org/2001/XMLSchema" xmlns:xs="http://www.w3.org/2001/XMLSchema" xmlns:p="http://schemas.microsoft.com/office/2006/metadata/properties" xmlns:ns2="9fc143eb-014c-426c-8b28-454bc1da52cc" targetNamespace="http://schemas.microsoft.com/office/2006/metadata/properties" ma:root="true" ma:fieldsID="55cfa4255b026f42bc181f3db8e57c76" ns2:_="">
    <xsd:import namespace="9fc143eb-014c-426c-8b28-454bc1da52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143eb-014c-426c-8b28-454bc1da5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214E-37E2-4391-B3FB-4C1AAD961CDC}">
  <ds:schemaRefs>
    <ds:schemaRef ds:uri="http://schemas.microsoft.com/sharepoint/v3/contenttype/forms"/>
  </ds:schemaRefs>
</ds:datastoreItem>
</file>

<file path=customXml/itemProps2.xml><?xml version="1.0" encoding="utf-8"?>
<ds:datastoreItem xmlns:ds="http://schemas.openxmlformats.org/officeDocument/2006/customXml" ds:itemID="{8CC0C9A4-5DCB-4493-8C36-1AAFDBE421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35761E3-E61C-4ECB-8F6A-F2DE2D8C74B8}"/>
</file>

<file path=customXml/itemProps4.xml><?xml version="1.0" encoding="utf-8"?>
<ds:datastoreItem xmlns:ds="http://schemas.openxmlformats.org/officeDocument/2006/customXml" ds:itemID="{536AD49A-90C5-4204-A801-F72EA6C2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11722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Microsoft Word - Domestic Abuse Schools Protocol - July 2013.doc</vt:lpstr>
    </vt:vector>
  </TitlesOfParts>
  <Company>Borough of Poole</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Domestic Abuse Schools Protocol - July 2013.doc</dc:title>
  <dc:creator>chclarke</dc:creator>
  <cp:lastModifiedBy>Holly Doole</cp:lastModifiedBy>
  <cp:revision>2</cp:revision>
  <cp:lastPrinted>2017-04-04T12:54:00Z</cp:lastPrinted>
  <dcterms:created xsi:type="dcterms:W3CDTF">2019-12-16T11:47:00Z</dcterms:created>
  <dcterms:modified xsi:type="dcterms:W3CDTF">2019-12-16T11:47:00Z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0x01010082D4A1549DABFB42A5C108111A2971FE</vt:lpwstr>
  </property>
</Properties>
</file>