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3C6E" w14:textId="2183E4F5" w:rsidR="006A185B" w:rsidRDefault="001965EE">
      <w:pPr>
        <w:rPr>
          <w:rFonts w:ascii="Calibri" w:hAnsi="Calibri" w:cs="Calibri"/>
          <w:b/>
          <w:bCs/>
        </w:rPr>
      </w:pPr>
      <w:r>
        <w:rPr>
          <w:rFonts w:ascii="Arial" w:eastAsia="Cambria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4453" wp14:editId="249A6E6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53100" cy="431800"/>
                <wp:effectExtent l="0" t="0" r="0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431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1A2C37" w14:textId="3FA905DD" w:rsidR="001965EE" w:rsidRPr="001965EE" w:rsidRDefault="001965EE" w:rsidP="001965E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965E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Safeguarding – Adolescent Risk and Vulnerability Management</w:t>
                            </w:r>
                          </w:p>
                          <w:p w14:paraId="1BB6D212" w14:textId="613183A7" w:rsidR="001965EE" w:rsidRPr="004A0372" w:rsidRDefault="001965EE" w:rsidP="001965EE">
                            <w:pPr>
                              <w:spacing w:before="101"/>
                              <w:ind w:left="2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34453" id="Text Box 58" o:spid="_x0000_s1026" style="position:absolute;margin-left:0;margin-top:.5pt;width:453pt;height:3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" fillcolor="#4472c4 [3204]" stroked="f" strokeweight=".5pt">
                <v:textbox>
                  <w:txbxContent>
                    <w:p w14:paraId="0C1A2C37" w14:textId="3FA905DD" w:rsidR="001965EE" w:rsidRPr="001965EE" w:rsidRDefault="001965EE" w:rsidP="001965E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1965E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Safeguarding – Adolescent Risk and Vulnerability Management</w:t>
                      </w:r>
                    </w:p>
                    <w:p w14:paraId="1BB6D212" w14:textId="613183A7" w:rsidR="001965EE" w:rsidRPr="004A0372" w:rsidRDefault="001965EE" w:rsidP="001965EE">
                      <w:pPr>
                        <w:spacing w:before="101"/>
                        <w:ind w:left="2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C84018" w14:textId="584FD9E5" w:rsidR="001965EE" w:rsidRDefault="001965EE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1A14F4" w:rsidRPr="001965EE" w14:paraId="6EFAE23F" w14:textId="77777777" w:rsidTr="00CC52A3">
        <w:tc>
          <w:tcPr>
            <w:tcW w:w="3256" w:type="dxa"/>
            <w:shd w:val="clear" w:color="auto" w:fill="D9D9D9" w:themeFill="background1" w:themeFillShade="D9"/>
          </w:tcPr>
          <w:p w14:paraId="4884AB5F" w14:textId="2DA54036" w:rsidR="001A14F4" w:rsidRPr="001965EE" w:rsidRDefault="00365324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 xml:space="preserve">Child </w:t>
            </w:r>
          </w:p>
        </w:tc>
        <w:tc>
          <w:tcPr>
            <w:tcW w:w="2880" w:type="dxa"/>
          </w:tcPr>
          <w:p w14:paraId="0D8E82DD" w14:textId="77777777" w:rsidR="001A14F4" w:rsidRPr="001965EE" w:rsidRDefault="001A14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4595BEBE" w14:textId="77777777" w:rsidR="001A14F4" w:rsidRPr="001965EE" w:rsidRDefault="001A14F4" w:rsidP="001A14F4">
            <w:pPr>
              <w:jc w:val="center"/>
              <w:rPr>
                <w:rFonts w:cstheme="minorHAnsi"/>
                <w:b/>
                <w:bCs/>
              </w:rPr>
            </w:pPr>
          </w:p>
          <w:p w14:paraId="0D06EA08" w14:textId="77777777" w:rsidR="001A14F4" w:rsidRPr="001965EE" w:rsidRDefault="001A14F4" w:rsidP="001A14F4">
            <w:pPr>
              <w:jc w:val="center"/>
              <w:rPr>
                <w:rFonts w:cstheme="minorHAnsi"/>
                <w:b/>
                <w:bCs/>
              </w:rPr>
            </w:pPr>
          </w:p>
          <w:p w14:paraId="24AF2A6A" w14:textId="489F435B" w:rsidR="001A14F4" w:rsidRPr="001965EE" w:rsidRDefault="001A14F4" w:rsidP="001A14F4">
            <w:pPr>
              <w:jc w:val="center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PHOTO</w:t>
            </w:r>
          </w:p>
        </w:tc>
      </w:tr>
      <w:tr w:rsidR="001A14F4" w:rsidRPr="001965EE" w14:paraId="125E1F2D" w14:textId="77777777" w:rsidTr="004415BB">
        <w:tc>
          <w:tcPr>
            <w:tcW w:w="3256" w:type="dxa"/>
            <w:shd w:val="clear" w:color="auto" w:fill="D9D9D9" w:themeFill="background1" w:themeFillShade="D9"/>
          </w:tcPr>
          <w:p w14:paraId="29C67E81" w14:textId="1FB97E24" w:rsidR="001A14F4" w:rsidRPr="001965EE" w:rsidRDefault="00365324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Parent/carer</w:t>
            </w:r>
          </w:p>
        </w:tc>
        <w:tc>
          <w:tcPr>
            <w:tcW w:w="2880" w:type="dxa"/>
          </w:tcPr>
          <w:p w14:paraId="194D09EB" w14:textId="77777777" w:rsidR="001A14F4" w:rsidRPr="001965EE" w:rsidRDefault="001A14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3EEFD8D4" w14:textId="67433B76" w:rsidR="001A14F4" w:rsidRPr="001965EE" w:rsidRDefault="001A14F4">
            <w:pPr>
              <w:rPr>
                <w:rFonts w:cstheme="minorHAnsi"/>
                <w:b/>
                <w:bCs/>
              </w:rPr>
            </w:pPr>
          </w:p>
        </w:tc>
      </w:tr>
      <w:tr w:rsidR="001A14F4" w:rsidRPr="001965EE" w14:paraId="3C768C63" w14:textId="77777777" w:rsidTr="009D6F54">
        <w:tc>
          <w:tcPr>
            <w:tcW w:w="3256" w:type="dxa"/>
            <w:shd w:val="clear" w:color="auto" w:fill="D9D9D9" w:themeFill="background1" w:themeFillShade="D9"/>
          </w:tcPr>
          <w:p w14:paraId="3FDEB2E0" w14:textId="00A074B7" w:rsidR="001A14F4" w:rsidRPr="001965EE" w:rsidRDefault="00365324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880" w:type="dxa"/>
          </w:tcPr>
          <w:p w14:paraId="718E6633" w14:textId="77777777" w:rsidR="001A14F4" w:rsidRPr="001965EE" w:rsidRDefault="001A14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D8117AF" w14:textId="45127E91" w:rsidR="001A14F4" w:rsidRPr="001965EE" w:rsidRDefault="001A14F4">
            <w:pPr>
              <w:rPr>
                <w:rFonts w:cstheme="minorHAnsi"/>
                <w:b/>
                <w:bCs/>
              </w:rPr>
            </w:pPr>
          </w:p>
        </w:tc>
      </w:tr>
      <w:tr w:rsidR="001A14F4" w:rsidRPr="001965EE" w14:paraId="2B5B84C7" w14:textId="77777777" w:rsidTr="0086340B">
        <w:tc>
          <w:tcPr>
            <w:tcW w:w="3256" w:type="dxa"/>
            <w:shd w:val="clear" w:color="auto" w:fill="D9D9D9" w:themeFill="background1" w:themeFillShade="D9"/>
          </w:tcPr>
          <w:p w14:paraId="2AF47673" w14:textId="6AF59715" w:rsidR="001A14F4" w:rsidRPr="001965EE" w:rsidRDefault="00365324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Key professionals</w:t>
            </w:r>
          </w:p>
        </w:tc>
        <w:tc>
          <w:tcPr>
            <w:tcW w:w="2880" w:type="dxa"/>
          </w:tcPr>
          <w:p w14:paraId="26CB113B" w14:textId="72A8BF19" w:rsidR="001A14F4" w:rsidRPr="001965EE" w:rsidRDefault="001A14F4" w:rsidP="00365324">
            <w:pPr>
              <w:pStyle w:val="ListParagraph"/>
              <w:numPr>
                <w:ilvl w:val="0"/>
                <w:numId w:val="13"/>
              </w:numPr>
              <w:ind w:left="316" w:hanging="284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SW/YJS</w:t>
            </w:r>
          </w:p>
          <w:p w14:paraId="100643FA" w14:textId="7D321780" w:rsidR="001A14F4" w:rsidRPr="001965EE" w:rsidRDefault="001A14F4" w:rsidP="00365324">
            <w:pPr>
              <w:pStyle w:val="ListParagraph"/>
              <w:numPr>
                <w:ilvl w:val="0"/>
                <w:numId w:val="13"/>
              </w:numPr>
              <w:ind w:left="316" w:hanging="284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SPOC</w:t>
            </w:r>
          </w:p>
        </w:tc>
        <w:tc>
          <w:tcPr>
            <w:tcW w:w="2880" w:type="dxa"/>
            <w:vMerge/>
          </w:tcPr>
          <w:p w14:paraId="7F70F45D" w14:textId="3F7BEB7F" w:rsidR="001A14F4" w:rsidRPr="001965EE" w:rsidRDefault="001A14F4" w:rsidP="002B57A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</w:p>
        </w:tc>
      </w:tr>
    </w:tbl>
    <w:p w14:paraId="45A790EE" w14:textId="77777777" w:rsidR="002E08E5" w:rsidRPr="001965EE" w:rsidRDefault="002E08E5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F2B78" w:rsidRPr="001965EE" w14:paraId="3D6796B5" w14:textId="77777777" w:rsidTr="000268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D938E0" w14:textId="484B7EDF" w:rsidR="009F2B78" w:rsidRPr="001965EE" w:rsidRDefault="00365324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Need, risk and vulnerability</w:t>
            </w:r>
            <w:r w:rsidR="002F51CC" w:rsidRPr="001965EE">
              <w:rPr>
                <w:rFonts w:cstheme="minorHAnsi"/>
                <w:b/>
                <w:bCs/>
              </w:rPr>
              <w:t xml:space="preserve"> – what we know</w:t>
            </w:r>
          </w:p>
        </w:tc>
      </w:tr>
      <w:tr w:rsidR="002F51CC" w:rsidRPr="001965EE" w14:paraId="12E2E01D" w14:textId="77777777" w:rsidTr="00365324">
        <w:tc>
          <w:tcPr>
            <w:tcW w:w="3256" w:type="dxa"/>
          </w:tcPr>
          <w:p w14:paraId="15B70DE9" w14:textId="3E6A1160" w:rsidR="005B7577" w:rsidRPr="001965EE" w:rsidRDefault="002F51CC" w:rsidP="00365324">
            <w:pPr>
              <w:jc w:val="both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Harm</w:t>
            </w:r>
          </w:p>
          <w:p w14:paraId="3CC87094" w14:textId="151CE794" w:rsidR="00AF2506" w:rsidRPr="001965EE" w:rsidRDefault="00365324" w:rsidP="00365324">
            <w:pPr>
              <w:pStyle w:val="ListParagraph"/>
              <w:numPr>
                <w:ilvl w:val="0"/>
                <w:numId w:val="20"/>
              </w:numPr>
              <w:ind w:left="316" w:hanging="284"/>
              <w:rPr>
                <w:rFonts w:cstheme="minorHAnsi"/>
              </w:rPr>
            </w:pPr>
            <w:r w:rsidRPr="001965EE">
              <w:rPr>
                <w:rFonts w:cstheme="minorHAnsi"/>
              </w:rPr>
              <w:t>W</w:t>
            </w:r>
            <w:r w:rsidR="002F51CC" w:rsidRPr="001965EE">
              <w:rPr>
                <w:rFonts w:cstheme="minorHAnsi"/>
              </w:rPr>
              <w:t xml:space="preserve">hat is the nature of harm? </w:t>
            </w:r>
          </w:p>
          <w:p w14:paraId="6AD1199A" w14:textId="66705096" w:rsidR="002F51CC" w:rsidRPr="001965EE" w:rsidRDefault="00365324" w:rsidP="00365324">
            <w:pPr>
              <w:pStyle w:val="ListParagraph"/>
              <w:numPr>
                <w:ilvl w:val="0"/>
                <w:numId w:val="20"/>
              </w:numPr>
              <w:ind w:left="316" w:hanging="284"/>
              <w:rPr>
                <w:rFonts w:cstheme="minorHAnsi"/>
              </w:rPr>
            </w:pPr>
            <w:r w:rsidRPr="001965EE">
              <w:rPr>
                <w:rFonts w:cstheme="minorHAnsi"/>
              </w:rPr>
              <w:t xml:space="preserve">Any </w:t>
            </w:r>
            <w:r w:rsidR="002F51CC" w:rsidRPr="001965EE">
              <w:rPr>
                <w:rFonts w:cstheme="minorHAnsi"/>
              </w:rPr>
              <w:t>complicating factors –age, communication,</w:t>
            </w:r>
            <w:r w:rsidRPr="001965EE">
              <w:rPr>
                <w:rFonts w:cstheme="minorHAnsi"/>
              </w:rPr>
              <w:t xml:space="preserve"> </w:t>
            </w:r>
            <w:r w:rsidR="002F51CC" w:rsidRPr="001965EE">
              <w:rPr>
                <w:rFonts w:cstheme="minorHAnsi"/>
              </w:rPr>
              <w:t>learning needs</w:t>
            </w:r>
            <w:r w:rsidR="004F3096" w:rsidRPr="001965EE">
              <w:rPr>
                <w:rFonts w:cstheme="minorHAnsi"/>
              </w:rPr>
              <w:t>, gender, sexuality.</w:t>
            </w:r>
            <w:r w:rsidR="004F3096" w:rsidRPr="001965EE">
              <w:rPr>
                <w:rFonts w:cstheme="minorHAnsi"/>
                <w:i/>
                <w:iCs/>
              </w:rPr>
              <w:t xml:space="preserve"> </w:t>
            </w:r>
          </w:p>
          <w:p w14:paraId="77D75510" w14:textId="38AD48DD" w:rsidR="00365324" w:rsidRPr="001965EE" w:rsidRDefault="00365324" w:rsidP="00365324">
            <w:pPr>
              <w:ind w:left="32"/>
              <w:jc w:val="both"/>
              <w:rPr>
                <w:rFonts w:cstheme="minorHAnsi"/>
              </w:rPr>
            </w:pPr>
          </w:p>
        </w:tc>
        <w:tc>
          <w:tcPr>
            <w:tcW w:w="5760" w:type="dxa"/>
          </w:tcPr>
          <w:p w14:paraId="76A8ACD9" w14:textId="77777777" w:rsidR="002F51CC" w:rsidRPr="001965EE" w:rsidRDefault="002F51CC">
            <w:pPr>
              <w:rPr>
                <w:rFonts w:cstheme="minorHAnsi"/>
                <w:b/>
                <w:bCs/>
              </w:rPr>
            </w:pPr>
          </w:p>
          <w:p w14:paraId="41FFC52C" w14:textId="77777777" w:rsidR="00FA03F6" w:rsidRPr="001965EE" w:rsidRDefault="00FA03F6">
            <w:pPr>
              <w:rPr>
                <w:rFonts w:cstheme="minorHAnsi"/>
                <w:b/>
                <w:bCs/>
              </w:rPr>
            </w:pPr>
          </w:p>
          <w:p w14:paraId="74289720" w14:textId="77777777" w:rsidR="00FA03F6" w:rsidRPr="001965EE" w:rsidRDefault="00FA03F6">
            <w:pPr>
              <w:rPr>
                <w:rFonts w:cstheme="minorHAnsi"/>
                <w:b/>
                <w:bCs/>
              </w:rPr>
            </w:pPr>
          </w:p>
          <w:p w14:paraId="66F41DCC" w14:textId="77777777" w:rsidR="00FA03F6" w:rsidRPr="001965EE" w:rsidRDefault="00FA03F6">
            <w:pPr>
              <w:rPr>
                <w:rFonts w:cstheme="minorHAnsi"/>
                <w:b/>
                <w:bCs/>
              </w:rPr>
            </w:pPr>
          </w:p>
          <w:p w14:paraId="1E687A64" w14:textId="77777777" w:rsidR="00FA03F6" w:rsidRPr="001965EE" w:rsidRDefault="00FA03F6">
            <w:pPr>
              <w:rPr>
                <w:rFonts w:cstheme="minorHAnsi"/>
                <w:b/>
                <w:bCs/>
              </w:rPr>
            </w:pPr>
          </w:p>
          <w:p w14:paraId="1A6D5511" w14:textId="77777777" w:rsidR="00FA03F6" w:rsidRPr="001965EE" w:rsidRDefault="00FA03F6">
            <w:pPr>
              <w:rPr>
                <w:rFonts w:cstheme="minorHAnsi"/>
                <w:b/>
                <w:bCs/>
              </w:rPr>
            </w:pPr>
          </w:p>
          <w:p w14:paraId="4AC2166B" w14:textId="292C0FF8" w:rsidR="00FA03F6" w:rsidRPr="001965EE" w:rsidRDefault="00FA03F6">
            <w:pPr>
              <w:rPr>
                <w:rFonts w:cstheme="minorHAnsi"/>
                <w:b/>
                <w:bCs/>
              </w:rPr>
            </w:pPr>
          </w:p>
        </w:tc>
      </w:tr>
      <w:tr w:rsidR="001703C2" w:rsidRPr="001965EE" w14:paraId="73EC3695" w14:textId="77777777" w:rsidTr="00E67021">
        <w:tc>
          <w:tcPr>
            <w:tcW w:w="9016" w:type="dxa"/>
            <w:gridSpan w:val="2"/>
          </w:tcPr>
          <w:p w14:paraId="33C37C8A" w14:textId="147FBBEE" w:rsidR="00C433C0" w:rsidRPr="001965EE" w:rsidRDefault="00056708" w:rsidP="00056708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Consider:</w:t>
            </w:r>
          </w:p>
          <w:p w14:paraId="45B21688" w14:textId="01123D3A" w:rsidR="00804502" w:rsidRPr="001965EE" w:rsidRDefault="00804502" w:rsidP="00365324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>Missing</w:t>
            </w:r>
            <w:r w:rsidR="00762741" w:rsidRPr="001965EE">
              <w:rPr>
                <w:rFonts w:cstheme="minorHAnsi"/>
              </w:rPr>
              <w:t xml:space="preserve"> (</w:t>
            </w:r>
            <w:r w:rsidR="000944E6" w:rsidRPr="001965EE">
              <w:rPr>
                <w:rFonts w:cstheme="minorHAnsi"/>
              </w:rPr>
              <w:t xml:space="preserve">example, child’s whereabouts are unknown for periods at </w:t>
            </w:r>
            <w:r w:rsidR="00D40103" w:rsidRPr="001965EE">
              <w:rPr>
                <w:rFonts w:cstheme="minorHAnsi"/>
              </w:rPr>
              <w:t>any time</w:t>
            </w:r>
            <w:r w:rsidR="000944E6" w:rsidRPr="001965EE">
              <w:rPr>
                <w:rFonts w:cstheme="minorHAnsi"/>
              </w:rPr>
              <w:t>)</w:t>
            </w:r>
          </w:p>
          <w:p w14:paraId="30FC6B7C" w14:textId="784B872C" w:rsidR="00804502" w:rsidRPr="001965EE" w:rsidRDefault="00804502" w:rsidP="00365324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 xml:space="preserve">Exploitation </w:t>
            </w:r>
            <w:r w:rsidR="009D6BB2" w:rsidRPr="001965EE">
              <w:rPr>
                <w:rFonts w:cstheme="minorHAnsi"/>
              </w:rPr>
              <w:t xml:space="preserve">(example, child is being exploited sexually or criminally by individual or group in exchange </w:t>
            </w:r>
            <w:r w:rsidR="00365324" w:rsidRPr="001965EE">
              <w:rPr>
                <w:rFonts w:cstheme="minorHAnsi"/>
              </w:rPr>
              <w:t>for?</w:t>
            </w:r>
            <w:r w:rsidR="009D6BB2" w:rsidRPr="001965EE">
              <w:rPr>
                <w:rFonts w:cstheme="minorHAnsi"/>
              </w:rPr>
              <w:t>)</w:t>
            </w:r>
          </w:p>
          <w:p w14:paraId="054A39B3" w14:textId="61BD0677" w:rsidR="001703C2" w:rsidRPr="001965EE" w:rsidRDefault="00804502" w:rsidP="00365324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 xml:space="preserve">Violence </w:t>
            </w:r>
            <w:r w:rsidR="002941BF" w:rsidRPr="001965EE">
              <w:rPr>
                <w:rFonts w:cstheme="minorHAnsi"/>
              </w:rPr>
              <w:t xml:space="preserve">(example, </w:t>
            </w:r>
            <w:r w:rsidR="00CA4F1C" w:rsidRPr="001965EE">
              <w:rPr>
                <w:rFonts w:cstheme="minorHAnsi"/>
              </w:rPr>
              <w:t xml:space="preserve">child is carrying a </w:t>
            </w:r>
            <w:r w:rsidR="000A1DCE" w:rsidRPr="001965EE">
              <w:rPr>
                <w:rFonts w:cstheme="minorHAnsi"/>
              </w:rPr>
              <w:t>weapon</w:t>
            </w:r>
            <w:r w:rsidR="00CA4F1C" w:rsidRPr="001965EE">
              <w:rPr>
                <w:rFonts w:cstheme="minorHAnsi"/>
              </w:rPr>
              <w:t xml:space="preserve"> and may cause serious harm to </w:t>
            </w:r>
            <w:r w:rsidR="008C4349" w:rsidRPr="001965EE">
              <w:rPr>
                <w:rFonts w:cstheme="minorHAnsi"/>
              </w:rPr>
              <w:t>another individual or group – is there</w:t>
            </w:r>
            <w:r w:rsidR="00CA4F1C" w:rsidRPr="001965EE">
              <w:rPr>
                <w:rFonts w:cstheme="minorHAnsi"/>
              </w:rPr>
              <w:t xml:space="preserve"> developing grievance and </w:t>
            </w:r>
            <w:r w:rsidR="008C4349" w:rsidRPr="001965EE">
              <w:rPr>
                <w:rFonts w:cstheme="minorHAnsi"/>
              </w:rPr>
              <w:t xml:space="preserve">risk of </w:t>
            </w:r>
            <w:r w:rsidR="00CA4F1C" w:rsidRPr="001965EE">
              <w:rPr>
                <w:rFonts w:cstheme="minorHAnsi"/>
              </w:rPr>
              <w:t>escalatory conflict</w:t>
            </w:r>
            <w:r w:rsidR="008C4349" w:rsidRPr="001965EE">
              <w:rPr>
                <w:rFonts w:cstheme="minorHAnsi"/>
              </w:rPr>
              <w:t>?)</w:t>
            </w:r>
          </w:p>
          <w:p w14:paraId="3CA3D341" w14:textId="3B3E7DFF" w:rsidR="004A46C4" w:rsidRPr="001965EE" w:rsidRDefault="00365324" w:rsidP="00365324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>Any other risk to public?</w:t>
            </w:r>
          </w:p>
        </w:tc>
      </w:tr>
      <w:tr w:rsidR="00B540E5" w:rsidRPr="001965EE" w14:paraId="24ED8E3F" w14:textId="77777777" w:rsidTr="00365324">
        <w:tc>
          <w:tcPr>
            <w:tcW w:w="3256" w:type="dxa"/>
          </w:tcPr>
          <w:p w14:paraId="3266B6B4" w14:textId="72F7A777" w:rsidR="00B540E5" w:rsidRPr="001965EE" w:rsidRDefault="00B540E5" w:rsidP="00B540E5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Patterns</w:t>
            </w:r>
          </w:p>
          <w:p w14:paraId="0AD6614A" w14:textId="6FF9EE47" w:rsidR="00B540E5" w:rsidRPr="001965EE" w:rsidRDefault="00365324" w:rsidP="00365324">
            <w:pPr>
              <w:pStyle w:val="ListParagraph"/>
              <w:numPr>
                <w:ilvl w:val="0"/>
                <w:numId w:val="21"/>
              </w:numPr>
              <w:ind w:left="316" w:hanging="316"/>
              <w:rPr>
                <w:rFonts w:cstheme="minorHAnsi"/>
                <w:i/>
                <w:iCs/>
              </w:rPr>
            </w:pPr>
            <w:r w:rsidRPr="001965EE">
              <w:rPr>
                <w:rFonts w:cstheme="minorHAnsi"/>
              </w:rPr>
              <w:t>I</w:t>
            </w:r>
            <w:r w:rsidR="00B540E5" w:rsidRPr="001965EE">
              <w:rPr>
                <w:rFonts w:cstheme="minorHAnsi"/>
              </w:rPr>
              <w:t>s there a pattern of missing episodes</w:t>
            </w:r>
            <w:r w:rsidR="00B8631C" w:rsidRPr="001965EE">
              <w:rPr>
                <w:rFonts w:cstheme="minorHAnsi"/>
              </w:rPr>
              <w:t>/incidents</w:t>
            </w:r>
            <w:r w:rsidRPr="001965EE">
              <w:rPr>
                <w:rFonts w:cstheme="minorHAnsi"/>
              </w:rPr>
              <w:t xml:space="preserve"> </w:t>
            </w:r>
            <w:r w:rsidR="00B540E5" w:rsidRPr="001965EE">
              <w:rPr>
                <w:rFonts w:cstheme="minorHAnsi"/>
              </w:rPr>
              <w:t xml:space="preserve">that indicates either the nature of harm, specific </w:t>
            </w:r>
            <w:r w:rsidR="00BB5F94" w:rsidRPr="001965EE">
              <w:rPr>
                <w:rFonts w:cstheme="minorHAnsi"/>
              </w:rPr>
              <w:t>activity</w:t>
            </w:r>
            <w:r w:rsidR="00B540E5" w:rsidRPr="001965EE">
              <w:rPr>
                <w:rFonts w:cstheme="minorHAnsi"/>
              </w:rPr>
              <w:t xml:space="preserve"> or locations</w:t>
            </w:r>
            <w:r w:rsidR="00B540E5" w:rsidRPr="001965EE">
              <w:rPr>
                <w:rFonts w:cstheme="minorHAnsi"/>
                <w:i/>
                <w:iCs/>
              </w:rPr>
              <w:t>?</w:t>
            </w:r>
          </w:p>
        </w:tc>
        <w:tc>
          <w:tcPr>
            <w:tcW w:w="5760" w:type="dxa"/>
          </w:tcPr>
          <w:p w14:paraId="20B04256" w14:textId="627703B7" w:rsidR="00B540E5" w:rsidRPr="001965EE" w:rsidRDefault="00B540E5">
            <w:pPr>
              <w:rPr>
                <w:rFonts w:cstheme="minorHAnsi"/>
                <w:b/>
                <w:bCs/>
              </w:rPr>
            </w:pPr>
          </w:p>
        </w:tc>
      </w:tr>
      <w:tr w:rsidR="00580756" w:rsidRPr="001965EE" w14:paraId="6C163FCC" w14:textId="77777777" w:rsidTr="00365324">
        <w:tc>
          <w:tcPr>
            <w:tcW w:w="3256" w:type="dxa"/>
          </w:tcPr>
          <w:p w14:paraId="0445FB32" w14:textId="389B62E3" w:rsidR="00580756" w:rsidRPr="001965EE" w:rsidRDefault="00580756" w:rsidP="00580756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Network</w:t>
            </w:r>
          </w:p>
          <w:p w14:paraId="22D86C4F" w14:textId="54CEA0E4" w:rsidR="00580756" w:rsidRPr="001965EE" w:rsidRDefault="00365324" w:rsidP="00365324">
            <w:pPr>
              <w:pStyle w:val="ListParagraph"/>
              <w:numPr>
                <w:ilvl w:val="0"/>
                <w:numId w:val="21"/>
              </w:numPr>
              <w:ind w:left="316" w:hanging="316"/>
              <w:rPr>
                <w:rFonts w:cstheme="minorHAnsi"/>
                <w:b/>
                <w:bCs/>
                <w:u w:val="single"/>
              </w:rPr>
            </w:pPr>
            <w:r w:rsidRPr="001965EE">
              <w:rPr>
                <w:rFonts w:cstheme="minorHAnsi"/>
              </w:rPr>
              <w:t>W</w:t>
            </w:r>
            <w:r w:rsidR="00580756" w:rsidRPr="001965EE">
              <w:rPr>
                <w:rFonts w:cstheme="minorHAnsi"/>
              </w:rPr>
              <w:t>hat is the child’s network? Family, friends, peers and associates – any known names, young people and/or adults the child may be in contact with/going to and associated risks or protective factors?</w:t>
            </w:r>
          </w:p>
        </w:tc>
        <w:tc>
          <w:tcPr>
            <w:tcW w:w="5760" w:type="dxa"/>
          </w:tcPr>
          <w:p w14:paraId="0EAE96DB" w14:textId="6D36DB69" w:rsidR="00E361B0" w:rsidRPr="001965EE" w:rsidRDefault="00365324" w:rsidP="00CC6B33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Names</w:t>
            </w:r>
            <w:r w:rsidR="00E361B0" w:rsidRPr="001965EE">
              <w:rPr>
                <w:rFonts w:cstheme="minorHAnsi"/>
                <w:b/>
                <w:bCs/>
              </w:rPr>
              <w:t>, numbers and addresses</w:t>
            </w:r>
          </w:p>
          <w:p w14:paraId="5ADE1B9C" w14:textId="0CA82603" w:rsidR="00E361B0" w:rsidRPr="001965EE" w:rsidRDefault="00E361B0" w:rsidP="00365324">
            <w:pPr>
              <w:numPr>
                <w:ilvl w:val="0"/>
                <w:numId w:val="6"/>
              </w:numPr>
              <w:spacing w:after="160" w:line="259" w:lineRule="auto"/>
              <w:ind w:left="316" w:hanging="316"/>
              <w:contextualSpacing/>
              <w:rPr>
                <w:rFonts w:cstheme="minorHAnsi"/>
                <w:i/>
                <w:iCs/>
              </w:rPr>
            </w:pPr>
          </w:p>
          <w:p w14:paraId="45462382" w14:textId="2A474ED6" w:rsidR="00E361B0" w:rsidRPr="001965EE" w:rsidRDefault="00E361B0" w:rsidP="00365324">
            <w:pPr>
              <w:numPr>
                <w:ilvl w:val="0"/>
                <w:numId w:val="6"/>
              </w:numPr>
              <w:spacing w:after="160" w:line="259" w:lineRule="auto"/>
              <w:ind w:left="316" w:hanging="316"/>
              <w:contextualSpacing/>
              <w:rPr>
                <w:rFonts w:cstheme="minorHAnsi"/>
                <w:i/>
                <w:iCs/>
              </w:rPr>
            </w:pPr>
          </w:p>
          <w:p w14:paraId="722E0F84" w14:textId="77A25943" w:rsidR="00580756" w:rsidRPr="001965EE" w:rsidRDefault="00580756" w:rsidP="00365324">
            <w:pPr>
              <w:numPr>
                <w:ilvl w:val="0"/>
                <w:numId w:val="6"/>
              </w:numPr>
              <w:spacing w:after="160" w:line="259" w:lineRule="auto"/>
              <w:ind w:left="316" w:hanging="316"/>
              <w:contextualSpacing/>
              <w:rPr>
                <w:rFonts w:cstheme="minorHAnsi"/>
                <w:i/>
                <w:iCs/>
              </w:rPr>
            </w:pPr>
          </w:p>
        </w:tc>
      </w:tr>
      <w:tr w:rsidR="00580756" w:rsidRPr="001965EE" w14:paraId="2D9059B7" w14:textId="77777777" w:rsidTr="00365324">
        <w:tc>
          <w:tcPr>
            <w:tcW w:w="3256" w:type="dxa"/>
          </w:tcPr>
          <w:p w14:paraId="7A2F2504" w14:textId="37C07642" w:rsidR="007A2C9C" w:rsidRPr="001965EE" w:rsidRDefault="00580756" w:rsidP="00984C8B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Travel</w:t>
            </w:r>
          </w:p>
          <w:p w14:paraId="10FD0FB7" w14:textId="77777777" w:rsidR="00365324" w:rsidRPr="001965EE" w:rsidRDefault="00365324" w:rsidP="00365324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 xml:space="preserve">What </w:t>
            </w:r>
            <w:r w:rsidR="00580756" w:rsidRPr="001965EE">
              <w:rPr>
                <w:rFonts w:cstheme="minorHAnsi"/>
              </w:rPr>
              <w:t xml:space="preserve">means of travel has the child used – foot, bike, car, bus, train, boat, plane? </w:t>
            </w:r>
          </w:p>
          <w:p w14:paraId="444CB204" w14:textId="77777777" w:rsidR="00365324" w:rsidRPr="001965EE" w:rsidRDefault="00580756" w:rsidP="00365324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>How has this been facilitated (money, people,</w:t>
            </w:r>
            <w:r w:rsidR="00365324" w:rsidRPr="001965EE">
              <w:rPr>
                <w:rFonts w:cstheme="minorHAnsi"/>
              </w:rPr>
              <w:t xml:space="preserve"> </w:t>
            </w:r>
            <w:r w:rsidRPr="001965EE">
              <w:rPr>
                <w:rFonts w:cstheme="minorHAnsi"/>
              </w:rPr>
              <w:t>org</w:t>
            </w:r>
            <w:r w:rsidR="00365324" w:rsidRPr="001965EE">
              <w:rPr>
                <w:rFonts w:cstheme="minorHAnsi"/>
              </w:rPr>
              <w:t>.</w:t>
            </w:r>
            <w:r w:rsidRPr="001965EE">
              <w:rPr>
                <w:rFonts w:cstheme="minorHAnsi"/>
              </w:rPr>
              <w:t>)?</w:t>
            </w:r>
            <w:r w:rsidR="00984C8B" w:rsidRPr="001965EE">
              <w:rPr>
                <w:rFonts w:cstheme="minorHAnsi"/>
              </w:rPr>
              <w:t xml:space="preserve"> </w:t>
            </w:r>
          </w:p>
          <w:p w14:paraId="3200AA54" w14:textId="2DFFAAEB" w:rsidR="00580756" w:rsidRPr="001965EE" w:rsidRDefault="00984C8B" w:rsidP="00365324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 xml:space="preserve">Any key routes? </w:t>
            </w:r>
          </w:p>
        </w:tc>
        <w:tc>
          <w:tcPr>
            <w:tcW w:w="5760" w:type="dxa"/>
          </w:tcPr>
          <w:p w14:paraId="3CDE0C73" w14:textId="6B297F2C" w:rsidR="00580756" w:rsidRPr="001965EE" w:rsidRDefault="00580756">
            <w:pPr>
              <w:rPr>
                <w:rFonts w:cstheme="minorHAnsi"/>
                <w:b/>
                <w:bCs/>
              </w:rPr>
            </w:pPr>
          </w:p>
        </w:tc>
      </w:tr>
      <w:tr w:rsidR="007A2C9C" w:rsidRPr="001965EE" w14:paraId="03E4F302" w14:textId="77777777" w:rsidTr="00365324">
        <w:tc>
          <w:tcPr>
            <w:tcW w:w="3256" w:type="dxa"/>
          </w:tcPr>
          <w:p w14:paraId="4A02594C" w14:textId="1922C1D5" w:rsidR="007A2C9C" w:rsidRPr="001965EE" w:rsidRDefault="00846B02" w:rsidP="00984C8B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Places (inc</w:t>
            </w:r>
            <w:r w:rsidR="00365324" w:rsidRPr="001965EE">
              <w:rPr>
                <w:rFonts w:cstheme="minorHAnsi"/>
                <w:b/>
                <w:bCs/>
              </w:rPr>
              <w:t>l.</w:t>
            </w:r>
            <w:r w:rsidRPr="001965EE">
              <w:rPr>
                <w:rFonts w:cstheme="minorHAnsi"/>
                <w:b/>
                <w:bCs/>
              </w:rPr>
              <w:t xml:space="preserve"> </w:t>
            </w:r>
            <w:r w:rsidR="00365324" w:rsidRPr="001965EE">
              <w:rPr>
                <w:rFonts w:cstheme="minorHAnsi"/>
                <w:b/>
                <w:bCs/>
              </w:rPr>
              <w:t>A</w:t>
            </w:r>
            <w:r w:rsidR="007A2C9C" w:rsidRPr="001965EE">
              <w:rPr>
                <w:rFonts w:cstheme="minorHAnsi"/>
                <w:b/>
                <w:bCs/>
              </w:rPr>
              <w:t>ccommodation</w:t>
            </w:r>
            <w:r w:rsidRPr="001965EE">
              <w:rPr>
                <w:rFonts w:cstheme="minorHAnsi"/>
                <w:b/>
                <w:bCs/>
              </w:rPr>
              <w:t>)</w:t>
            </w:r>
          </w:p>
          <w:p w14:paraId="01EC9784" w14:textId="77777777" w:rsidR="007A2C9C" w:rsidRPr="001965EE" w:rsidRDefault="007A2C9C" w:rsidP="00365324">
            <w:pPr>
              <w:pStyle w:val="ListParagraph"/>
              <w:numPr>
                <w:ilvl w:val="0"/>
                <w:numId w:val="22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lastRenderedPageBreak/>
              <w:t xml:space="preserve">Any known places the child may be/travelling to/likely to visit, any known addresses of friends/family. </w:t>
            </w:r>
          </w:p>
          <w:p w14:paraId="4C4D6C12" w14:textId="77777777" w:rsidR="00365324" w:rsidRPr="001965EE" w:rsidRDefault="00365324" w:rsidP="00984C8B">
            <w:pPr>
              <w:contextualSpacing/>
              <w:rPr>
                <w:rFonts w:cstheme="minorHAnsi"/>
              </w:rPr>
            </w:pPr>
          </w:p>
          <w:p w14:paraId="0F2ECB60" w14:textId="798D3C1A" w:rsidR="005A5370" w:rsidRPr="001965EE" w:rsidRDefault="00365324" w:rsidP="00984C8B">
            <w:pPr>
              <w:contextualSpacing/>
              <w:rPr>
                <w:rFonts w:cstheme="minorHAnsi"/>
                <w:b/>
                <w:bCs/>
                <w:i/>
                <w:iCs/>
              </w:rPr>
            </w:pPr>
            <w:r w:rsidRPr="001965EE">
              <w:rPr>
                <w:rFonts w:cstheme="minorHAnsi"/>
                <w:b/>
                <w:bCs/>
                <w:color w:val="FF0000"/>
              </w:rPr>
              <w:t>Indicate safe /or and unsafe</w:t>
            </w:r>
          </w:p>
        </w:tc>
        <w:tc>
          <w:tcPr>
            <w:tcW w:w="5760" w:type="dxa"/>
          </w:tcPr>
          <w:p w14:paraId="4C567D34" w14:textId="4ACE8F6C" w:rsidR="007A2C9C" w:rsidRPr="001965EE" w:rsidRDefault="00365324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lastRenderedPageBreak/>
              <w:t>Names</w:t>
            </w:r>
            <w:r w:rsidR="00CC6B33" w:rsidRPr="001965EE">
              <w:rPr>
                <w:rFonts w:cstheme="minorHAnsi"/>
                <w:b/>
                <w:bCs/>
              </w:rPr>
              <w:t>, numbers and addresses</w:t>
            </w:r>
          </w:p>
          <w:p w14:paraId="7AAADB13" w14:textId="081D78C9" w:rsidR="00CC6B33" w:rsidRPr="001965EE" w:rsidRDefault="00CC6B33" w:rsidP="00365324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cstheme="minorHAnsi"/>
                <w:i/>
                <w:iCs/>
              </w:rPr>
            </w:pPr>
          </w:p>
          <w:p w14:paraId="10ADB42D" w14:textId="6DAF6925" w:rsidR="00CC6B33" w:rsidRPr="001965EE" w:rsidRDefault="00CC6B33" w:rsidP="00365324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cstheme="minorHAnsi"/>
                <w:i/>
                <w:iCs/>
              </w:rPr>
            </w:pPr>
          </w:p>
          <w:p w14:paraId="314374CF" w14:textId="7D619E22" w:rsidR="00CC6B33" w:rsidRPr="001965EE" w:rsidRDefault="00CC6B33" w:rsidP="00365324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cstheme="minorHAnsi"/>
                <w:i/>
                <w:iCs/>
              </w:rPr>
            </w:pPr>
          </w:p>
        </w:tc>
      </w:tr>
      <w:tr w:rsidR="002E08E5" w:rsidRPr="001965EE" w14:paraId="7905D458" w14:textId="77777777" w:rsidTr="00365324">
        <w:tc>
          <w:tcPr>
            <w:tcW w:w="3256" w:type="dxa"/>
          </w:tcPr>
          <w:p w14:paraId="7C90ECB4" w14:textId="492A5537" w:rsidR="002E08E5" w:rsidRPr="001965EE" w:rsidRDefault="00365324" w:rsidP="00984C8B">
            <w:pPr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1965EE">
              <w:rPr>
                <w:rFonts w:cstheme="minorHAnsi"/>
                <w:b/>
                <w:bCs/>
                <w:color w:val="000000" w:themeColor="text1"/>
              </w:rPr>
              <w:lastRenderedPageBreak/>
              <w:t>If located when missing – where should the child be taken?</w:t>
            </w:r>
          </w:p>
          <w:p w14:paraId="3694DB42" w14:textId="0FA9B4FC" w:rsidR="002E08E5" w:rsidRPr="001965EE" w:rsidRDefault="002E08E5" w:rsidP="00984C8B">
            <w:pPr>
              <w:contextualSpacing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760" w:type="dxa"/>
          </w:tcPr>
          <w:p w14:paraId="07AC5357" w14:textId="77777777" w:rsidR="002E08E5" w:rsidRPr="001965EE" w:rsidRDefault="002E08E5">
            <w:pPr>
              <w:rPr>
                <w:rFonts w:cstheme="minorHAnsi"/>
                <w:i/>
                <w:iCs/>
              </w:rPr>
            </w:pPr>
          </w:p>
        </w:tc>
      </w:tr>
      <w:tr w:rsidR="00F92DD7" w:rsidRPr="001965EE" w14:paraId="30971C71" w14:textId="77777777" w:rsidTr="000268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437D7F" w14:textId="06DD77E7" w:rsidR="00834276" w:rsidRPr="001965EE" w:rsidRDefault="00365324" w:rsidP="00F92DD7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Safer planning – agreed actions</w:t>
            </w:r>
          </w:p>
          <w:p w14:paraId="3DA2FB7F" w14:textId="0B7CED20" w:rsidR="00F92DD7" w:rsidRPr="001965EE" w:rsidRDefault="007F1008" w:rsidP="00F92DD7">
            <w:pPr>
              <w:spacing w:after="160" w:line="259" w:lineRule="auto"/>
              <w:rPr>
                <w:rFonts w:cstheme="minorHAnsi"/>
              </w:rPr>
            </w:pPr>
            <w:r w:rsidRPr="001965EE">
              <w:rPr>
                <w:rFonts w:cstheme="minorHAnsi"/>
              </w:rPr>
              <w:t>What steps can be taken to reduce the likelihood of the child going missing and coming to any harm or harming others?</w:t>
            </w:r>
          </w:p>
        </w:tc>
      </w:tr>
      <w:tr w:rsidR="001965EE" w:rsidRPr="001965EE" w14:paraId="3FB9035F" w14:textId="77777777" w:rsidTr="000268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1B7089" w14:textId="52A19AF2" w:rsidR="001965EE" w:rsidRPr="001965EE" w:rsidRDefault="001965EE" w:rsidP="00F92DD7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Actions must be drawn up with clear timescales and have clarity of who is doing what and when</w:t>
            </w:r>
            <w:r w:rsidRPr="001965EE">
              <w:rPr>
                <w:rFonts w:cstheme="minorHAnsi"/>
              </w:rPr>
              <w:t>:</w:t>
            </w:r>
          </w:p>
        </w:tc>
      </w:tr>
      <w:tr w:rsidR="00CC531A" w:rsidRPr="001965EE" w14:paraId="0DC8AF56" w14:textId="77777777" w:rsidTr="00365324">
        <w:tc>
          <w:tcPr>
            <w:tcW w:w="3256" w:type="dxa"/>
            <w:vMerge w:val="restart"/>
          </w:tcPr>
          <w:p w14:paraId="59DDE2E6" w14:textId="77777777" w:rsidR="003040A5" w:rsidRPr="001965EE" w:rsidRDefault="00C52872" w:rsidP="003040A5">
            <w:pPr>
              <w:rPr>
                <w:rFonts w:cstheme="minorHAnsi"/>
              </w:rPr>
            </w:pPr>
            <w:r w:rsidRPr="001965EE">
              <w:rPr>
                <w:rFonts w:cstheme="minorHAnsi"/>
                <w:b/>
                <w:bCs/>
              </w:rPr>
              <w:t>Expectations and agreement of Young Person</w:t>
            </w:r>
            <w:r w:rsidR="003040A5" w:rsidRPr="001965EE">
              <w:rPr>
                <w:rFonts w:cstheme="minorHAnsi"/>
              </w:rPr>
              <w:t xml:space="preserve"> </w:t>
            </w:r>
          </w:p>
          <w:p w14:paraId="4405A182" w14:textId="54F1D574" w:rsidR="00CC531A" w:rsidRPr="001965EE" w:rsidRDefault="00B84AA1" w:rsidP="00301A06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>Considers</w:t>
            </w:r>
            <w:r w:rsidR="003040A5" w:rsidRPr="001965EE">
              <w:rPr>
                <w:rFonts w:cstheme="minorHAnsi"/>
              </w:rPr>
              <w:t xml:space="preserve"> the acute stressors/situations where risk/vulnerability increas</w:t>
            </w:r>
            <w:r w:rsidRPr="001965EE">
              <w:rPr>
                <w:rFonts w:cstheme="minorHAnsi"/>
              </w:rPr>
              <w:t>es</w:t>
            </w:r>
            <w:r w:rsidR="003040A5" w:rsidRPr="001965EE">
              <w:rPr>
                <w:rFonts w:cstheme="minorHAnsi"/>
              </w:rPr>
              <w:t xml:space="preserve">? </w:t>
            </w:r>
            <w:r w:rsidRPr="001965EE">
              <w:rPr>
                <w:rFonts w:cstheme="minorHAnsi"/>
              </w:rPr>
              <w:t>(example</w:t>
            </w:r>
            <w:r w:rsidR="003040A5" w:rsidRPr="001965EE">
              <w:rPr>
                <w:rFonts w:cstheme="minorHAnsi"/>
              </w:rPr>
              <w:t xml:space="preserve"> new relationships, substance misuse, peer influence, adult network</w:t>
            </w:r>
            <w:r w:rsidR="00301A06" w:rsidRPr="001965EE">
              <w:rPr>
                <w:rFonts w:cstheme="minorHAnsi"/>
              </w:rPr>
              <w:t xml:space="preserve">). What can be done to minimise the impact upon harm? </w:t>
            </w:r>
          </w:p>
        </w:tc>
        <w:tc>
          <w:tcPr>
            <w:tcW w:w="5760" w:type="dxa"/>
          </w:tcPr>
          <w:p w14:paraId="5869F52F" w14:textId="2D1CD099" w:rsidR="00E82081" w:rsidRPr="001965EE" w:rsidRDefault="00817986" w:rsidP="001965EE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Internal Controls</w:t>
            </w:r>
            <w:r w:rsidR="00AB75CB" w:rsidRPr="001965EE">
              <w:rPr>
                <w:rFonts w:cstheme="minorHAnsi"/>
                <w:b/>
                <w:bCs/>
              </w:rPr>
              <w:t>:</w:t>
            </w:r>
          </w:p>
          <w:p w14:paraId="457B38C6" w14:textId="35A12675" w:rsidR="00825EBA" w:rsidRPr="001965EE" w:rsidRDefault="00825EBA" w:rsidP="001965EE">
            <w:pPr>
              <w:ind w:left="360"/>
              <w:rPr>
                <w:rFonts w:cstheme="minorHAnsi"/>
              </w:rPr>
            </w:pPr>
          </w:p>
          <w:p w14:paraId="7CED68B1" w14:textId="77777777" w:rsidR="00825EBA" w:rsidRPr="001965EE" w:rsidRDefault="00825EBA" w:rsidP="001965EE">
            <w:pPr>
              <w:ind w:left="360"/>
              <w:rPr>
                <w:rFonts w:cstheme="minorHAnsi"/>
              </w:rPr>
            </w:pPr>
          </w:p>
          <w:p w14:paraId="7B08704A" w14:textId="49146B59" w:rsidR="00E82081" w:rsidRPr="001965EE" w:rsidRDefault="00E82081" w:rsidP="001965EE">
            <w:pPr>
              <w:rPr>
                <w:rFonts w:cstheme="minorHAnsi"/>
                <w:b/>
                <w:bCs/>
              </w:rPr>
            </w:pPr>
          </w:p>
        </w:tc>
      </w:tr>
      <w:tr w:rsidR="00CC531A" w:rsidRPr="001965EE" w14:paraId="65BCB3E7" w14:textId="77777777" w:rsidTr="00365324">
        <w:tc>
          <w:tcPr>
            <w:tcW w:w="3256" w:type="dxa"/>
            <w:vMerge/>
          </w:tcPr>
          <w:p w14:paraId="67A282E8" w14:textId="77777777" w:rsidR="00CC531A" w:rsidRPr="001965EE" w:rsidRDefault="00CC531A" w:rsidP="00D178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60" w:type="dxa"/>
          </w:tcPr>
          <w:p w14:paraId="731B881A" w14:textId="24B84F0F" w:rsidR="00AB75CB" w:rsidRPr="001965EE" w:rsidRDefault="00CC531A" w:rsidP="001965EE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External Controls</w:t>
            </w:r>
            <w:r w:rsidR="00AB75CB" w:rsidRPr="001965EE">
              <w:rPr>
                <w:rFonts w:cstheme="minorHAnsi"/>
                <w:b/>
                <w:bCs/>
              </w:rPr>
              <w:t>:</w:t>
            </w:r>
          </w:p>
          <w:p w14:paraId="4DBDC026" w14:textId="024D1A78" w:rsidR="00825EBA" w:rsidRPr="001965EE" w:rsidRDefault="00825EBA" w:rsidP="001965EE">
            <w:pPr>
              <w:ind w:left="360"/>
              <w:rPr>
                <w:rFonts w:cstheme="minorHAnsi"/>
              </w:rPr>
            </w:pPr>
          </w:p>
          <w:p w14:paraId="77E5B4E4" w14:textId="77777777" w:rsidR="00825EBA" w:rsidRPr="001965EE" w:rsidRDefault="00825EBA" w:rsidP="001965EE">
            <w:pPr>
              <w:ind w:left="360"/>
              <w:rPr>
                <w:rFonts w:cstheme="minorHAnsi"/>
              </w:rPr>
            </w:pPr>
          </w:p>
          <w:p w14:paraId="6084E7C7" w14:textId="45144173" w:rsidR="00CC531A" w:rsidRPr="001965EE" w:rsidRDefault="00CC531A" w:rsidP="001965EE">
            <w:pPr>
              <w:rPr>
                <w:rFonts w:cstheme="minorHAnsi"/>
                <w:b/>
                <w:bCs/>
              </w:rPr>
            </w:pPr>
          </w:p>
        </w:tc>
      </w:tr>
      <w:tr w:rsidR="00C52872" w:rsidRPr="001965EE" w14:paraId="738D6908" w14:textId="77777777" w:rsidTr="00365324">
        <w:tc>
          <w:tcPr>
            <w:tcW w:w="3256" w:type="dxa"/>
          </w:tcPr>
          <w:p w14:paraId="1C6B76C3" w14:textId="096DC449" w:rsidR="00C52872" w:rsidRPr="001965EE" w:rsidRDefault="00C52872" w:rsidP="00D17885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Expectations and agreement of Parent Carer</w:t>
            </w:r>
            <w:r w:rsidR="00B245B3" w:rsidRPr="001965EE">
              <w:rPr>
                <w:rFonts w:cstheme="minorHAnsi"/>
                <w:b/>
                <w:bCs/>
              </w:rPr>
              <w:t xml:space="preserve">/Placement </w:t>
            </w:r>
          </w:p>
          <w:p w14:paraId="5DB6C0A8" w14:textId="23AC19EE" w:rsidR="00C52872" w:rsidRPr="001965EE" w:rsidRDefault="00C52872" w:rsidP="00D178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60" w:type="dxa"/>
          </w:tcPr>
          <w:p w14:paraId="22F087F3" w14:textId="6AC13807" w:rsidR="00153756" w:rsidRPr="001965EE" w:rsidRDefault="00AB75CB" w:rsidP="001965EE">
            <w:pPr>
              <w:pStyle w:val="ListParagraph"/>
              <w:numPr>
                <w:ilvl w:val="0"/>
                <w:numId w:val="12"/>
              </w:numPr>
              <w:ind w:left="316" w:hanging="316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>Will report…</w:t>
            </w:r>
            <w:r w:rsidR="00EF7AC8" w:rsidRPr="001965EE">
              <w:rPr>
                <w:rFonts w:cstheme="minorHAnsi"/>
              </w:rPr>
              <w:t>by/at</w:t>
            </w:r>
          </w:p>
          <w:p w14:paraId="01A05F49" w14:textId="48471E7F" w:rsidR="00AB75CB" w:rsidRPr="001965EE" w:rsidRDefault="00AB75CB" w:rsidP="001965EE">
            <w:pPr>
              <w:pStyle w:val="ListParagraph"/>
              <w:numPr>
                <w:ilvl w:val="0"/>
                <w:numId w:val="12"/>
              </w:numPr>
              <w:ind w:left="316" w:hanging="316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>Will ensure…</w:t>
            </w:r>
            <w:r w:rsidR="00EF7AC8" w:rsidRPr="001965EE">
              <w:rPr>
                <w:rFonts w:cstheme="minorHAnsi"/>
              </w:rPr>
              <w:t>by/at</w:t>
            </w:r>
          </w:p>
          <w:p w14:paraId="01046494" w14:textId="77777777" w:rsidR="00AB75CB" w:rsidRPr="001965EE" w:rsidRDefault="00AB75CB" w:rsidP="001965EE">
            <w:pPr>
              <w:pStyle w:val="ListParagraph"/>
              <w:numPr>
                <w:ilvl w:val="0"/>
                <w:numId w:val="12"/>
              </w:numPr>
              <w:ind w:left="316" w:hanging="316"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</w:rPr>
              <w:t>Will make…</w:t>
            </w:r>
            <w:r w:rsidR="00EF7AC8" w:rsidRPr="001965EE">
              <w:rPr>
                <w:rFonts w:cstheme="minorHAnsi"/>
              </w:rPr>
              <w:t>by/at</w:t>
            </w:r>
          </w:p>
          <w:p w14:paraId="40DCD969" w14:textId="39A4C41D" w:rsidR="00EF7AC8" w:rsidRPr="001965EE" w:rsidRDefault="00EF7AC8" w:rsidP="001965EE">
            <w:pPr>
              <w:ind w:left="316" w:hanging="316"/>
              <w:rPr>
                <w:rFonts w:cstheme="minorHAnsi"/>
                <w:b/>
                <w:bCs/>
              </w:rPr>
            </w:pPr>
          </w:p>
        </w:tc>
      </w:tr>
      <w:tr w:rsidR="00C52872" w:rsidRPr="001965EE" w14:paraId="4E5CC3DD" w14:textId="77777777" w:rsidTr="00365324">
        <w:tc>
          <w:tcPr>
            <w:tcW w:w="3256" w:type="dxa"/>
          </w:tcPr>
          <w:p w14:paraId="2A47E86B" w14:textId="77777777" w:rsidR="00C52872" w:rsidRPr="001965EE" w:rsidRDefault="00C52872" w:rsidP="00D17885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Expectations and agreement of Agencies</w:t>
            </w:r>
          </w:p>
          <w:p w14:paraId="1719BD0F" w14:textId="554974FB" w:rsidR="00C52872" w:rsidRPr="001965EE" w:rsidRDefault="00404AB9" w:rsidP="00D17885">
            <w:pPr>
              <w:rPr>
                <w:rFonts w:cstheme="minorHAnsi"/>
              </w:rPr>
            </w:pPr>
            <w:r w:rsidRPr="001965EE">
              <w:rPr>
                <w:rFonts w:cstheme="minorHAnsi"/>
              </w:rPr>
              <w:t>(</w:t>
            </w:r>
            <w:r w:rsidR="00FA03F6" w:rsidRPr="001965EE">
              <w:rPr>
                <w:rFonts w:cstheme="minorHAnsi"/>
              </w:rPr>
              <w:t xml:space="preserve">e.g. </w:t>
            </w:r>
            <w:r w:rsidRPr="001965EE">
              <w:rPr>
                <w:rFonts w:cstheme="minorHAnsi"/>
              </w:rPr>
              <w:t xml:space="preserve">SW/YJS, Police, Health, Education, Placement, Probation, Community Safety/ASB, </w:t>
            </w:r>
            <w:r w:rsidR="001965EE" w:rsidRPr="001965EE">
              <w:rPr>
                <w:rFonts w:cstheme="minorHAnsi"/>
              </w:rPr>
              <w:t>Another</w:t>
            </w:r>
            <w:r w:rsidRPr="001965EE">
              <w:rPr>
                <w:rFonts w:cstheme="minorHAnsi"/>
              </w:rPr>
              <w:t xml:space="preserve"> LA, Voluntary Sector) </w:t>
            </w:r>
          </w:p>
        </w:tc>
        <w:tc>
          <w:tcPr>
            <w:tcW w:w="5760" w:type="dxa"/>
          </w:tcPr>
          <w:p w14:paraId="1BEA20A9" w14:textId="61666E2D" w:rsidR="00C52872" w:rsidRPr="001965EE" w:rsidRDefault="00852D91" w:rsidP="001965EE">
            <w:pPr>
              <w:pStyle w:val="ListParagraph"/>
              <w:numPr>
                <w:ilvl w:val="0"/>
                <w:numId w:val="11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>Agency 1</w:t>
            </w:r>
            <w:r w:rsidR="00781415" w:rsidRPr="001965EE">
              <w:rPr>
                <w:rFonts w:cstheme="minorHAnsi"/>
              </w:rPr>
              <w:t xml:space="preserve"> will…by/at…</w:t>
            </w:r>
          </w:p>
          <w:p w14:paraId="23186599" w14:textId="7F1FBC2B" w:rsidR="00852D91" w:rsidRPr="001965EE" w:rsidRDefault="00852D91" w:rsidP="001965EE">
            <w:pPr>
              <w:pStyle w:val="ListParagraph"/>
              <w:numPr>
                <w:ilvl w:val="0"/>
                <w:numId w:val="11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>Agency 2</w:t>
            </w:r>
            <w:r w:rsidR="00781415" w:rsidRPr="001965EE">
              <w:rPr>
                <w:rFonts w:cstheme="minorHAnsi"/>
              </w:rPr>
              <w:t xml:space="preserve"> will…by/at…</w:t>
            </w:r>
          </w:p>
          <w:p w14:paraId="23731C30" w14:textId="5F81AC00" w:rsidR="00852D91" w:rsidRPr="001965EE" w:rsidRDefault="00852D91" w:rsidP="001965EE">
            <w:pPr>
              <w:pStyle w:val="ListParagraph"/>
              <w:numPr>
                <w:ilvl w:val="0"/>
                <w:numId w:val="11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>Agency 3</w:t>
            </w:r>
            <w:r w:rsidR="00781415" w:rsidRPr="001965EE">
              <w:rPr>
                <w:rFonts w:cstheme="minorHAnsi"/>
              </w:rPr>
              <w:t xml:space="preserve"> will…by/at…</w:t>
            </w:r>
          </w:p>
          <w:p w14:paraId="0936F82B" w14:textId="77777777" w:rsidR="00852D91" w:rsidRPr="001965EE" w:rsidRDefault="00852D91" w:rsidP="001965EE">
            <w:pPr>
              <w:pStyle w:val="ListParagraph"/>
              <w:numPr>
                <w:ilvl w:val="0"/>
                <w:numId w:val="11"/>
              </w:numPr>
              <w:ind w:left="316" w:hanging="316"/>
              <w:rPr>
                <w:rFonts w:cstheme="minorHAnsi"/>
              </w:rPr>
            </w:pPr>
            <w:r w:rsidRPr="001965EE">
              <w:rPr>
                <w:rFonts w:cstheme="minorHAnsi"/>
              </w:rPr>
              <w:t>Agency 4</w:t>
            </w:r>
            <w:r w:rsidR="00781415" w:rsidRPr="001965EE">
              <w:rPr>
                <w:rFonts w:cstheme="minorHAnsi"/>
              </w:rPr>
              <w:t xml:space="preserve"> will…by/at…</w:t>
            </w:r>
          </w:p>
          <w:p w14:paraId="51769C73" w14:textId="017BE619" w:rsidR="00EF7AC8" w:rsidRPr="001965EE" w:rsidRDefault="00EF7AC8" w:rsidP="001965EE">
            <w:pPr>
              <w:ind w:left="316" w:hanging="316"/>
              <w:rPr>
                <w:rFonts w:cstheme="minorHAnsi"/>
              </w:rPr>
            </w:pPr>
          </w:p>
        </w:tc>
      </w:tr>
      <w:tr w:rsidR="00D32A6B" w:rsidRPr="001965EE" w14:paraId="133A7286" w14:textId="77777777" w:rsidTr="001965EE">
        <w:trPr>
          <w:trHeight w:val="1962"/>
        </w:trPr>
        <w:tc>
          <w:tcPr>
            <w:tcW w:w="3256" w:type="dxa"/>
          </w:tcPr>
          <w:p w14:paraId="68D3F642" w14:textId="7BA79B0E" w:rsidR="00486D35" w:rsidRPr="001965EE" w:rsidRDefault="00486D35" w:rsidP="00B43108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What to do in an emergency?</w:t>
            </w:r>
          </w:p>
          <w:p w14:paraId="2810EC64" w14:textId="77777777" w:rsidR="00486D35" w:rsidRPr="001965EE" w:rsidRDefault="00486D35" w:rsidP="00B43108">
            <w:pPr>
              <w:rPr>
                <w:rFonts w:cstheme="minorHAnsi"/>
                <w:b/>
                <w:bCs/>
              </w:rPr>
            </w:pPr>
          </w:p>
          <w:p w14:paraId="1C82186B" w14:textId="77777777" w:rsidR="00486D35" w:rsidRPr="001965EE" w:rsidRDefault="00486D35" w:rsidP="00B43108">
            <w:pPr>
              <w:rPr>
                <w:rFonts w:cstheme="minorHAnsi"/>
                <w:b/>
                <w:bCs/>
              </w:rPr>
            </w:pPr>
          </w:p>
          <w:p w14:paraId="709ACCD6" w14:textId="2C498BBA" w:rsidR="00D32A6B" w:rsidRPr="001965EE" w:rsidRDefault="008F566C" w:rsidP="00B43108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Young Person’s Emergency Contacts</w:t>
            </w:r>
          </w:p>
        </w:tc>
        <w:tc>
          <w:tcPr>
            <w:tcW w:w="5760" w:type="dxa"/>
          </w:tcPr>
          <w:p w14:paraId="2776FA5E" w14:textId="17037A49" w:rsidR="00486D35" w:rsidRPr="001965EE" w:rsidRDefault="00486D35" w:rsidP="00B43108">
            <w:pPr>
              <w:rPr>
                <w:rFonts w:cstheme="minorHAnsi"/>
              </w:rPr>
            </w:pPr>
            <w:r w:rsidRPr="001965EE">
              <w:rPr>
                <w:rFonts w:cstheme="minorHAnsi"/>
              </w:rPr>
              <w:t>I will…</w:t>
            </w:r>
          </w:p>
          <w:p w14:paraId="4B440629" w14:textId="4D197B70" w:rsidR="00486D35" w:rsidRPr="001965EE" w:rsidRDefault="00356889" w:rsidP="00B43108">
            <w:pPr>
              <w:rPr>
                <w:rFonts w:cstheme="minorHAnsi"/>
                <w:i/>
                <w:iCs/>
              </w:rPr>
            </w:pPr>
            <w:r w:rsidRPr="001965EE">
              <w:rPr>
                <w:rFonts w:cstheme="minorHAnsi"/>
                <w:i/>
                <w:iCs/>
              </w:rPr>
              <w:t>(safe word)</w:t>
            </w:r>
          </w:p>
          <w:p w14:paraId="0F23C841" w14:textId="77777777" w:rsidR="00486D35" w:rsidRPr="001965EE" w:rsidRDefault="00486D35" w:rsidP="00B43108">
            <w:pPr>
              <w:rPr>
                <w:rFonts w:cstheme="minorHAnsi"/>
                <w:i/>
                <w:iCs/>
              </w:rPr>
            </w:pPr>
          </w:p>
          <w:p w14:paraId="52A1C700" w14:textId="323A24FD" w:rsidR="00D32A6B" w:rsidRPr="001965EE" w:rsidRDefault="00365324" w:rsidP="00B43108">
            <w:pPr>
              <w:rPr>
                <w:rFonts w:cstheme="minorHAnsi"/>
                <w:i/>
                <w:iCs/>
              </w:rPr>
            </w:pPr>
            <w:r w:rsidRPr="001965EE">
              <w:rPr>
                <w:rFonts w:cstheme="minorHAnsi"/>
                <w:i/>
                <w:iCs/>
              </w:rPr>
              <w:t>Names</w:t>
            </w:r>
            <w:r w:rsidR="006411E3" w:rsidRPr="001965EE">
              <w:rPr>
                <w:rFonts w:cstheme="minorHAnsi"/>
                <w:i/>
                <w:iCs/>
              </w:rPr>
              <w:t>, numbers, addresses</w:t>
            </w:r>
          </w:p>
          <w:p w14:paraId="7F04FCD9" w14:textId="11D2C9A3" w:rsidR="006411E3" w:rsidRPr="001965EE" w:rsidRDefault="006411E3" w:rsidP="001965EE">
            <w:pPr>
              <w:pStyle w:val="ListParagraph"/>
              <w:numPr>
                <w:ilvl w:val="0"/>
                <w:numId w:val="10"/>
              </w:numPr>
              <w:ind w:left="316" w:hanging="316"/>
              <w:rPr>
                <w:rFonts w:cstheme="minorHAnsi"/>
                <w:i/>
                <w:iCs/>
              </w:rPr>
            </w:pPr>
          </w:p>
          <w:p w14:paraId="30273F18" w14:textId="5E8E2FF4" w:rsidR="006411E3" w:rsidRPr="001965EE" w:rsidRDefault="006411E3" w:rsidP="001965EE">
            <w:pPr>
              <w:pStyle w:val="ListParagraph"/>
              <w:numPr>
                <w:ilvl w:val="0"/>
                <w:numId w:val="10"/>
              </w:numPr>
              <w:ind w:left="316" w:hanging="316"/>
              <w:rPr>
                <w:rFonts w:cstheme="minorHAnsi"/>
                <w:i/>
                <w:iCs/>
              </w:rPr>
            </w:pPr>
          </w:p>
          <w:p w14:paraId="280642B9" w14:textId="0FD29742" w:rsidR="006411E3" w:rsidRPr="001965EE" w:rsidRDefault="006411E3" w:rsidP="001965EE">
            <w:pPr>
              <w:pStyle w:val="ListParagraph"/>
              <w:numPr>
                <w:ilvl w:val="0"/>
                <w:numId w:val="10"/>
              </w:numPr>
              <w:ind w:left="316" w:hanging="316"/>
              <w:rPr>
                <w:rFonts w:cstheme="minorHAnsi"/>
              </w:rPr>
            </w:pPr>
          </w:p>
        </w:tc>
      </w:tr>
      <w:tr w:rsidR="007737A7" w:rsidRPr="001965EE" w14:paraId="3E3B0A39" w14:textId="77777777" w:rsidTr="00365324">
        <w:tc>
          <w:tcPr>
            <w:tcW w:w="3256" w:type="dxa"/>
          </w:tcPr>
          <w:p w14:paraId="15A4E29F" w14:textId="2E1AC874" w:rsidR="007737A7" w:rsidRPr="001965EE" w:rsidRDefault="007737A7" w:rsidP="00B43108">
            <w:pPr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 xml:space="preserve">Who has Parental Responsibility/can make decisions for the child? </w:t>
            </w:r>
          </w:p>
        </w:tc>
        <w:tc>
          <w:tcPr>
            <w:tcW w:w="5760" w:type="dxa"/>
          </w:tcPr>
          <w:p w14:paraId="02DBDEB4" w14:textId="77777777" w:rsidR="007737A7" w:rsidRPr="001965EE" w:rsidRDefault="007737A7" w:rsidP="00B43108">
            <w:pPr>
              <w:rPr>
                <w:rFonts w:cstheme="minorHAnsi"/>
              </w:rPr>
            </w:pPr>
          </w:p>
          <w:p w14:paraId="5415E52A" w14:textId="77777777" w:rsidR="001965EE" w:rsidRPr="001965EE" w:rsidRDefault="001965EE" w:rsidP="00B43108">
            <w:pPr>
              <w:rPr>
                <w:rFonts w:cstheme="minorHAnsi"/>
              </w:rPr>
            </w:pPr>
          </w:p>
          <w:p w14:paraId="7196B8C3" w14:textId="50792F3C" w:rsidR="001965EE" w:rsidRPr="001965EE" w:rsidRDefault="001965EE" w:rsidP="00B43108">
            <w:pPr>
              <w:rPr>
                <w:rFonts w:cstheme="minorHAnsi"/>
              </w:rPr>
            </w:pPr>
          </w:p>
        </w:tc>
      </w:tr>
      <w:tr w:rsidR="00F92DD7" w:rsidRPr="001965EE" w14:paraId="77985DC2" w14:textId="77777777" w:rsidTr="00310680">
        <w:tc>
          <w:tcPr>
            <w:tcW w:w="9016" w:type="dxa"/>
            <w:gridSpan w:val="2"/>
          </w:tcPr>
          <w:p w14:paraId="75105476" w14:textId="77777777" w:rsidR="0031450B" w:rsidRPr="001965EE" w:rsidRDefault="0031450B" w:rsidP="0031450B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t>When will p</w:t>
            </w:r>
            <w:r w:rsidR="00000C60" w:rsidRPr="001965EE">
              <w:rPr>
                <w:rFonts w:cstheme="minorHAnsi"/>
                <w:b/>
                <w:bCs/>
              </w:rPr>
              <w:t>ublicity</w:t>
            </w:r>
            <w:r w:rsidRPr="001965EE">
              <w:rPr>
                <w:rFonts w:cstheme="minorHAnsi"/>
                <w:b/>
                <w:bCs/>
              </w:rPr>
              <w:t xml:space="preserve"> be sought for a missing child? </w:t>
            </w:r>
          </w:p>
          <w:p w14:paraId="67704346" w14:textId="400758A3" w:rsidR="001236A8" w:rsidRPr="001965EE" w:rsidRDefault="001965EE" w:rsidP="001965EE">
            <w:pPr>
              <w:pStyle w:val="ListParagraph"/>
              <w:numPr>
                <w:ilvl w:val="0"/>
                <w:numId w:val="10"/>
              </w:numPr>
              <w:ind w:left="316" w:hanging="284"/>
              <w:jc w:val="both"/>
              <w:rPr>
                <w:rFonts w:cstheme="minorHAnsi"/>
              </w:rPr>
            </w:pPr>
            <w:r w:rsidRPr="001965EE">
              <w:rPr>
                <w:rFonts w:cstheme="minorHAnsi"/>
              </w:rPr>
              <w:t>H</w:t>
            </w:r>
            <w:r w:rsidR="00EF4B8D" w:rsidRPr="001965EE">
              <w:rPr>
                <w:rFonts w:cstheme="minorHAnsi"/>
              </w:rPr>
              <w:t xml:space="preserve">ave discussions been had with British Transport Police/local train and bus companies? Have images been shared with relevant agencies? </w:t>
            </w:r>
          </w:p>
          <w:p w14:paraId="5D202BD6" w14:textId="74E039E2" w:rsidR="00F92DD7" w:rsidRPr="001965EE" w:rsidRDefault="00EF4B8D" w:rsidP="001965EE">
            <w:pPr>
              <w:pStyle w:val="ListParagraph"/>
              <w:numPr>
                <w:ilvl w:val="0"/>
                <w:numId w:val="10"/>
              </w:numPr>
              <w:ind w:left="316" w:hanging="284"/>
              <w:jc w:val="both"/>
              <w:rPr>
                <w:rFonts w:cstheme="minorHAnsi"/>
              </w:rPr>
            </w:pPr>
            <w:r w:rsidRPr="001965EE">
              <w:rPr>
                <w:rFonts w:cstheme="minorHAnsi"/>
              </w:rPr>
              <w:lastRenderedPageBreak/>
              <w:t>When is</w:t>
            </w:r>
            <w:r w:rsidR="00000C60" w:rsidRPr="001965EE">
              <w:rPr>
                <w:rFonts w:cstheme="minorHAnsi"/>
              </w:rPr>
              <w:t xml:space="preserve"> publicity required? </w:t>
            </w:r>
            <w:r w:rsidR="003D7256" w:rsidRPr="001965EE">
              <w:rPr>
                <w:rFonts w:cstheme="minorHAnsi"/>
              </w:rPr>
              <w:t>(</w:t>
            </w:r>
            <w:r w:rsidR="00000C60" w:rsidRPr="001965EE">
              <w:rPr>
                <w:rFonts w:cstheme="minorHAnsi"/>
              </w:rPr>
              <w:t>If the child is Looked After by the Local Authority, this should be agreed by the</w:t>
            </w:r>
            <w:r w:rsidR="001236A8" w:rsidRPr="001965EE">
              <w:rPr>
                <w:rFonts w:cstheme="minorHAnsi"/>
              </w:rPr>
              <w:t xml:space="preserve"> </w:t>
            </w:r>
            <w:r w:rsidR="00000C60" w:rsidRPr="001965EE">
              <w:rPr>
                <w:rFonts w:cstheme="minorHAnsi"/>
              </w:rPr>
              <w:t>Assistant Director</w:t>
            </w:r>
            <w:r w:rsidR="001236A8" w:rsidRPr="001965EE">
              <w:rPr>
                <w:rFonts w:cstheme="minorHAnsi"/>
              </w:rPr>
              <w:t xml:space="preserve"> and in consultation with family)</w:t>
            </w:r>
            <w:r w:rsidR="003D7256" w:rsidRPr="001965EE">
              <w:rPr>
                <w:rFonts w:cstheme="minorHAnsi"/>
              </w:rPr>
              <w:t>.</w:t>
            </w:r>
          </w:p>
          <w:p w14:paraId="39BBE04B" w14:textId="1D017CDF" w:rsidR="001965EE" w:rsidRPr="001965EE" w:rsidRDefault="001965EE" w:rsidP="0031450B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F92DD7" w:rsidRPr="001965EE" w14:paraId="3554ADED" w14:textId="77777777" w:rsidTr="00310680">
        <w:tc>
          <w:tcPr>
            <w:tcW w:w="9016" w:type="dxa"/>
            <w:gridSpan w:val="2"/>
          </w:tcPr>
          <w:p w14:paraId="583BAB7D" w14:textId="702AD26D" w:rsidR="00F92DD7" w:rsidRPr="001965EE" w:rsidRDefault="00C8151C" w:rsidP="00C8151C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1965EE">
              <w:rPr>
                <w:rFonts w:cstheme="minorHAnsi"/>
                <w:b/>
                <w:bCs/>
              </w:rPr>
              <w:lastRenderedPageBreak/>
              <w:t xml:space="preserve">Any other actions? </w:t>
            </w:r>
          </w:p>
          <w:p w14:paraId="5B06F793" w14:textId="56BAD2F3" w:rsidR="00C8151C" w:rsidRPr="001965EE" w:rsidRDefault="00C8151C" w:rsidP="001965EE">
            <w:pPr>
              <w:pStyle w:val="ListParagraph"/>
              <w:ind w:left="316"/>
              <w:rPr>
                <w:rFonts w:cstheme="minorHAnsi"/>
                <w:b/>
                <w:bCs/>
              </w:rPr>
            </w:pPr>
          </w:p>
        </w:tc>
      </w:tr>
    </w:tbl>
    <w:p w14:paraId="3949731C" w14:textId="13FFCC2B" w:rsidR="009F2B78" w:rsidRPr="001965EE" w:rsidRDefault="009F2B78" w:rsidP="00953CC1">
      <w:pPr>
        <w:rPr>
          <w:rFonts w:cstheme="minorHAnsi"/>
          <w:b/>
          <w:bCs/>
          <w:u w:val="single"/>
        </w:rPr>
      </w:pPr>
    </w:p>
    <w:p w14:paraId="4B101541" w14:textId="77777777" w:rsidR="001965EE" w:rsidRPr="001965EE" w:rsidRDefault="001965EE" w:rsidP="001965E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30"/>
        <w:tblW w:w="8397" w:type="dxa"/>
        <w:tblLayout w:type="fixed"/>
        <w:tblLook w:val="06A0" w:firstRow="1" w:lastRow="0" w:firstColumn="1" w:lastColumn="0" w:noHBand="1" w:noVBand="1"/>
      </w:tblPr>
      <w:tblGrid>
        <w:gridCol w:w="3539"/>
        <w:gridCol w:w="4858"/>
      </w:tblGrid>
      <w:tr w:rsidR="001965EE" w:rsidRPr="001965EE" w14:paraId="2748A102" w14:textId="77777777" w:rsidTr="001965EE">
        <w:tc>
          <w:tcPr>
            <w:tcW w:w="3539" w:type="dxa"/>
          </w:tcPr>
          <w:p w14:paraId="430C4411" w14:textId="77777777" w:rsidR="001965EE" w:rsidRPr="001965EE" w:rsidRDefault="001965EE" w:rsidP="00441136">
            <w:pPr>
              <w:jc w:val="both"/>
              <w:rPr>
                <w:rFonts w:eastAsia="Verdana" w:cstheme="minorHAnsi"/>
                <w:b/>
                <w:bCs/>
                <w:color w:val="000000" w:themeColor="text1"/>
              </w:rPr>
            </w:pPr>
            <w:r w:rsidRPr="001965EE">
              <w:rPr>
                <w:rFonts w:eastAsia="Calibri" w:cstheme="minorHAnsi"/>
              </w:rPr>
              <w:br w:type="page"/>
            </w:r>
            <w:r w:rsidRPr="001965EE">
              <w:rPr>
                <w:rFonts w:eastAsia="Verdana" w:cstheme="minorHAns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858" w:type="dxa"/>
          </w:tcPr>
          <w:p w14:paraId="489C17C4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</w:p>
        </w:tc>
      </w:tr>
      <w:tr w:rsidR="001965EE" w:rsidRPr="001965EE" w14:paraId="11E3EAE6" w14:textId="77777777" w:rsidTr="001965EE">
        <w:tc>
          <w:tcPr>
            <w:tcW w:w="3539" w:type="dxa"/>
          </w:tcPr>
          <w:p w14:paraId="2855854C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Document title:</w:t>
            </w:r>
          </w:p>
        </w:tc>
        <w:tc>
          <w:tcPr>
            <w:tcW w:w="4858" w:type="dxa"/>
          </w:tcPr>
          <w:p w14:paraId="73E77798" w14:textId="24D573F2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Safer Planning</w:t>
            </w:r>
          </w:p>
        </w:tc>
      </w:tr>
      <w:tr w:rsidR="001965EE" w:rsidRPr="001965EE" w14:paraId="4335B1EF" w14:textId="77777777" w:rsidTr="001965EE">
        <w:tc>
          <w:tcPr>
            <w:tcW w:w="3539" w:type="dxa"/>
          </w:tcPr>
          <w:p w14:paraId="6FB72396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Date approved:</w:t>
            </w:r>
          </w:p>
        </w:tc>
        <w:tc>
          <w:tcPr>
            <w:tcW w:w="4858" w:type="dxa"/>
          </w:tcPr>
          <w:p w14:paraId="5FDD2DDF" w14:textId="079B27A3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21 April 2020</w:t>
            </w:r>
          </w:p>
        </w:tc>
      </w:tr>
      <w:tr w:rsidR="001965EE" w:rsidRPr="001965EE" w14:paraId="1A413A70" w14:textId="77777777" w:rsidTr="001965EE">
        <w:tc>
          <w:tcPr>
            <w:tcW w:w="3539" w:type="dxa"/>
          </w:tcPr>
          <w:p w14:paraId="7DF7E334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Approving body:</w:t>
            </w:r>
          </w:p>
        </w:tc>
        <w:tc>
          <w:tcPr>
            <w:tcW w:w="4858" w:type="dxa"/>
          </w:tcPr>
          <w:p w14:paraId="29D449BD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 xml:space="preserve">Policy &amp; Practice and QA Steering Group </w:t>
            </w:r>
          </w:p>
          <w:p w14:paraId="501D9746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And SLT</w:t>
            </w:r>
          </w:p>
        </w:tc>
      </w:tr>
      <w:tr w:rsidR="001965EE" w:rsidRPr="001965EE" w14:paraId="5B16450C" w14:textId="77777777" w:rsidTr="001965EE">
        <w:tc>
          <w:tcPr>
            <w:tcW w:w="3539" w:type="dxa"/>
          </w:tcPr>
          <w:p w14:paraId="536BA4A4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Last review date:</w:t>
            </w:r>
          </w:p>
        </w:tc>
        <w:tc>
          <w:tcPr>
            <w:tcW w:w="4858" w:type="dxa"/>
          </w:tcPr>
          <w:p w14:paraId="63980C21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</w:p>
        </w:tc>
      </w:tr>
      <w:tr w:rsidR="001965EE" w:rsidRPr="001965EE" w14:paraId="36B7D1D2" w14:textId="77777777" w:rsidTr="001965EE">
        <w:tc>
          <w:tcPr>
            <w:tcW w:w="3539" w:type="dxa"/>
          </w:tcPr>
          <w:p w14:paraId="0063CF41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Next review date:</w:t>
            </w:r>
          </w:p>
        </w:tc>
        <w:tc>
          <w:tcPr>
            <w:tcW w:w="4858" w:type="dxa"/>
          </w:tcPr>
          <w:p w14:paraId="1012A7B0" w14:textId="7201AB41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April 2022</w:t>
            </w:r>
          </w:p>
        </w:tc>
      </w:tr>
      <w:tr w:rsidR="001965EE" w:rsidRPr="001965EE" w14:paraId="4D5870B0" w14:textId="77777777" w:rsidTr="001965EE">
        <w:tc>
          <w:tcPr>
            <w:tcW w:w="3539" w:type="dxa"/>
          </w:tcPr>
          <w:p w14:paraId="44F9470D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Related internal policies, procedures, guidance:</w:t>
            </w:r>
          </w:p>
        </w:tc>
        <w:tc>
          <w:tcPr>
            <w:tcW w:w="4858" w:type="dxa"/>
          </w:tcPr>
          <w:p w14:paraId="6A9C1FC0" w14:textId="77777777" w:rsidR="001965EE" w:rsidRDefault="00433367" w:rsidP="00441136">
            <w:pPr>
              <w:jc w:val="both"/>
              <w:rPr>
                <w:rFonts w:eastAsia="Verdana" w:cstheme="minorHAnsi"/>
                <w:iCs/>
                <w:color w:val="000000" w:themeColor="text1"/>
              </w:rPr>
            </w:pPr>
            <w:r>
              <w:rPr>
                <w:rFonts w:eastAsia="Verdana" w:cstheme="minorHAnsi"/>
                <w:iCs/>
                <w:color w:val="000000" w:themeColor="text1"/>
              </w:rPr>
              <w:t>Missing Practice Guidance</w:t>
            </w:r>
          </w:p>
          <w:p w14:paraId="478B0FBB" w14:textId="77777777" w:rsidR="00433367" w:rsidRDefault="00433367" w:rsidP="00441136">
            <w:pPr>
              <w:jc w:val="both"/>
              <w:rPr>
                <w:rFonts w:eastAsia="Verdana" w:cstheme="minorHAnsi"/>
                <w:iCs/>
                <w:color w:val="000000" w:themeColor="text1"/>
              </w:rPr>
            </w:pPr>
            <w:r>
              <w:rPr>
                <w:rFonts w:eastAsia="Verdana" w:cstheme="minorHAnsi"/>
                <w:iCs/>
                <w:color w:val="000000" w:themeColor="text1"/>
              </w:rPr>
              <w:t>Return Home templates</w:t>
            </w:r>
          </w:p>
          <w:p w14:paraId="47F42581" w14:textId="77777777" w:rsidR="00433367" w:rsidRDefault="00433367" w:rsidP="00441136">
            <w:pPr>
              <w:jc w:val="both"/>
              <w:rPr>
                <w:rFonts w:eastAsia="Verdana" w:cstheme="minorHAnsi"/>
                <w:iCs/>
                <w:color w:val="000000" w:themeColor="text1"/>
              </w:rPr>
            </w:pPr>
            <w:r>
              <w:rPr>
                <w:rFonts w:eastAsia="Verdana" w:cstheme="minorHAnsi"/>
                <w:iCs/>
                <w:color w:val="000000" w:themeColor="text1"/>
              </w:rPr>
              <w:t>Missing Protocol</w:t>
            </w:r>
          </w:p>
          <w:p w14:paraId="2A27A101" w14:textId="76C6B990" w:rsidR="00433367" w:rsidRPr="001965EE" w:rsidRDefault="00433367" w:rsidP="00441136">
            <w:pPr>
              <w:jc w:val="both"/>
              <w:rPr>
                <w:rFonts w:eastAsia="Verdana" w:cstheme="minorHAnsi"/>
                <w:iCs/>
                <w:color w:val="000000" w:themeColor="text1"/>
              </w:rPr>
            </w:pPr>
            <w:r>
              <w:rPr>
                <w:rFonts w:eastAsia="Verdana" w:cstheme="minorHAnsi"/>
                <w:iCs/>
                <w:color w:val="000000" w:themeColor="text1"/>
              </w:rPr>
              <w:t>Complex Safeguarding policy.</w:t>
            </w:r>
            <w:bookmarkStart w:id="0" w:name="_GoBack"/>
            <w:bookmarkEnd w:id="0"/>
          </w:p>
        </w:tc>
      </w:tr>
      <w:tr w:rsidR="001965EE" w:rsidRPr="001965EE" w14:paraId="75CBFBC0" w14:textId="77777777" w:rsidTr="001965EE">
        <w:tc>
          <w:tcPr>
            <w:tcW w:w="3539" w:type="dxa"/>
          </w:tcPr>
          <w:p w14:paraId="54E7FB29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Document owner:</w:t>
            </w:r>
          </w:p>
        </w:tc>
        <w:tc>
          <w:tcPr>
            <w:tcW w:w="4858" w:type="dxa"/>
          </w:tcPr>
          <w:p w14:paraId="629B2AF6" w14:textId="77777777" w:rsidR="001965EE" w:rsidRPr="001965EE" w:rsidRDefault="001965EE" w:rsidP="00441136">
            <w:pPr>
              <w:spacing w:line="259" w:lineRule="auto"/>
              <w:jc w:val="both"/>
              <w:rPr>
                <w:rFonts w:eastAsia="Verdana" w:cstheme="minorHAnsi"/>
                <w:iCs/>
                <w:color w:val="000000" w:themeColor="text1"/>
              </w:rPr>
            </w:pPr>
            <w:r w:rsidRPr="001965EE">
              <w:rPr>
                <w:rFonts w:eastAsia="Verdana" w:cstheme="minorHAnsi"/>
                <w:iCs/>
                <w:color w:val="000000" w:themeColor="text1"/>
              </w:rPr>
              <w:t xml:space="preserve">Deputy Director Children’s Services </w:t>
            </w:r>
          </w:p>
        </w:tc>
      </w:tr>
      <w:tr w:rsidR="001965EE" w:rsidRPr="001965EE" w14:paraId="50AC2887" w14:textId="77777777" w:rsidTr="001965EE">
        <w:tc>
          <w:tcPr>
            <w:tcW w:w="3539" w:type="dxa"/>
          </w:tcPr>
          <w:p w14:paraId="2D85F388" w14:textId="77777777" w:rsidR="001965EE" w:rsidRPr="001965EE" w:rsidRDefault="001965EE" w:rsidP="00441136">
            <w:pPr>
              <w:jc w:val="both"/>
              <w:rPr>
                <w:rFonts w:eastAsia="Verdana" w:cstheme="minorHAnsi"/>
                <w:color w:val="000000" w:themeColor="text1"/>
              </w:rPr>
            </w:pPr>
            <w:r w:rsidRPr="001965EE">
              <w:rPr>
                <w:rFonts w:eastAsia="Verdana" w:cstheme="minorHAnsi"/>
                <w:color w:val="000000" w:themeColor="text1"/>
              </w:rPr>
              <w:t>Lead contact / author:</w:t>
            </w:r>
          </w:p>
        </w:tc>
        <w:tc>
          <w:tcPr>
            <w:tcW w:w="4858" w:type="dxa"/>
          </w:tcPr>
          <w:p w14:paraId="06DC68C6" w14:textId="7F822DC7" w:rsidR="001965EE" w:rsidRPr="001965EE" w:rsidRDefault="001965EE" w:rsidP="00441136">
            <w:pPr>
              <w:jc w:val="both"/>
              <w:rPr>
                <w:rFonts w:eastAsia="Verdana" w:cstheme="minorHAnsi"/>
                <w:iCs/>
                <w:color w:val="000000" w:themeColor="text1"/>
              </w:rPr>
            </w:pPr>
            <w:r w:rsidRPr="001965EE">
              <w:rPr>
                <w:rFonts w:eastAsia="Verdana" w:cstheme="minorHAnsi"/>
                <w:iCs/>
                <w:color w:val="000000" w:themeColor="text1"/>
              </w:rPr>
              <w:t>James Houghton</w:t>
            </w:r>
          </w:p>
        </w:tc>
      </w:tr>
    </w:tbl>
    <w:p w14:paraId="779BB083" w14:textId="77777777" w:rsidR="001965EE" w:rsidRPr="001965EE" w:rsidRDefault="001965EE" w:rsidP="001965EE">
      <w:pPr>
        <w:rPr>
          <w:rFonts w:cstheme="minorHAnsi"/>
        </w:rPr>
      </w:pPr>
    </w:p>
    <w:p w14:paraId="2ACF79E4" w14:textId="77777777" w:rsidR="001965EE" w:rsidRPr="001965EE" w:rsidRDefault="001965EE" w:rsidP="001965EE">
      <w:pPr>
        <w:rPr>
          <w:rFonts w:cstheme="minorHAnsi"/>
        </w:rPr>
      </w:pPr>
    </w:p>
    <w:p w14:paraId="7483F3AC" w14:textId="77777777" w:rsidR="001965EE" w:rsidRPr="001965EE" w:rsidRDefault="001965EE" w:rsidP="001965EE">
      <w:pPr>
        <w:rPr>
          <w:rFonts w:cstheme="minorHAnsi"/>
        </w:rPr>
      </w:pPr>
    </w:p>
    <w:p w14:paraId="0527F125" w14:textId="77777777" w:rsidR="001965EE" w:rsidRPr="001965EE" w:rsidRDefault="001965EE" w:rsidP="001965EE">
      <w:pPr>
        <w:rPr>
          <w:rFonts w:cstheme="minorHAnsi"/>
        </w:rPr>
      </w:pPr>
    </w:p>
    <w:p w14:paraId="685ABC08" w14:textId="77777777" w:rsidR="001965EE" w:rsidRPr="001965EE" w:rsidRDefault="001965EE" w:rsidP="001965EE">
      <w:pPr>
        <w:rPr>
          <w:rFonts w:cstheme="minorHAnsi"/>
        </w:rPr>
      </w:pPr>
    </w:p>
    <w:p w14:paraId="7BEC6375" w14:textId="77777777" w:rsidR="001965EE" w:rsidRPr="001965EE" w:rsidRDefault="001965EE" w:rsidP="001965EE">
      <w:pPr>
        <w:adjustRightInd w:val="0"/>
        <w:jc w:val="both"/>
        <w:rPr>
          <w:rFonts w:eastAsia="Calibri" w:cstheme="minorHAnsi"/>
        </w:rPr>
      </w:pPr>
    </w:p>
    <w:p w14:paraId="36B07691" w14:textId="77777777" w:rsidR="001965EE" w:rsidRPr="001965EE" w:rsidRDefault="001965EE" w:rsidP="001965EE">
      <w:pPr>
        <w:adjustRightInd w:val="0"/>
        <w:jc w:val="both"/>
        <w:rPr>
          <w:rFonts w:eastAsia="Calibri" w:cstheme="minorHAnsi"/>
        </w:rPr>
      </w:pPr>
    </w:p>
    <w:p w14:paraId="2AC16448" w14:textId="77777777" w:rsidR="001965EE" w:rsidRPr="001965EE" w:rsidRDefault="001965EE" w:rsidP="001965EE">
      <w:pPr>
        <w:jc w:val="both"/>
        <w:rPr>
          <w:rFonts w:cstheme="minorHAnsi"/>
          <w:color w:val="000000" w:themeColor="text1"/>
        </w:rPr>
      </w:pPr>
    </w:p>
    <w:p w14:paraId="5830DC32" w14:textId="77777777" w:rsidR="001965EE" w:rsidRPr="001965EE" w:rsidRDefault="001965EE" w:rsidP="001965EE">
      <w:pPr>
        <w:adjustRightInd w:val="0"/>
        <w:rPr>
          <w:rFonts w:cstheme="minorHAnsi"/>
          <w:noProof/>
          <w:color w:val="000000"/>
          <w:lang w:eastAsia="en-GB"/>
        </w:rPr>
      </w:pPr>
    </w:p>
    <w:p w14:paraId="657C5349" w14:textId="77777777" w:rsidR="001965EE" w:rsidRPr="001965EE" w:rsidRDefault="001965EE" w:rsidP="001965EE">
      <w:pPr>
        <w:adjustRightInd w:val="0"/>
        <w:rPr>
          <w:rFonts w:cstheme="minorHAnsi"/>
          <w:color w:val="000000"/>
        </w:rPr>
      </w:pPr>
    </w:p>
    <w:p w14:paraId="6D9411A6" w14:textId="77777777" w:rsidR="001965EE" w:rsidRPr="001965EE" w:rsidRDefault="001965EE" w:rsidP="001965EE">
      <w:pPr>
        <w:adjustRightInd w:val="0"/>
        <w:rPr>
          <w:rFonts w:cstheme="minorHAnsi"/>
          <w:color w:val="000000"/>
        </w:rPr>
      </w:pPr>
    </w:p>
    <w:p w14:paraId="6476105A" w14:textId="77777777" w:rsidR="001965EE" w:rsidRPr="001965EE" w:rsidRDefault="001965EE" w:rsidP="001965EE">
      <w:pPr>
        <w:adjustRightInd w:val="0"/>
        <w:rPr>
          <w:rFonts w:cstheme="minorHAnsi"/>
          <w:color w:val="000000"/>
        </w:rPr>
      </w:pPr>
    </w:p>
    <w:p w14:paraId="574837CE" w14:textId="77777777" w:rsidR="001965EE" w:rsidRPr="001965EE" w:rsidRDefault="001965EE" w:rsidP="00953CC1">
      <w:pPr>
        <w:rPr>
          <w:rFonts w:cstheme="minorHAnsi"/>
          <w:b/>
          <w:bCs/>
          <w:u w:val="single"/>
        </w:rPr>
      </w:pPr>
    </w:p>
    <w:sectPr w:rsidR="001965EE" w:rsidRPr="001965E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F546" w14:textId="77777777" w:rsidR="009F54FF" w:rsidRDefault="009F54FF" w:rsidP="001965EE">
      <w:pPr>
        <w:spacing w:after="0" w:line="240" w:lineRule="auto"/>
      </w:pPr>
      <w:r>
        <w:separator/>
      </w:r>
    </w:p>
  </w:endnote>
  <w:endnote w:type="continuationSeparator" w:id="0">
    <w:p w14:paraId="38E36D78" w14:textId="77777777" w:rsidR="009F54FF" w:rsidRDefault="009F54FF" w:rsidP="0019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B6E" w14:textId="77777777" w:rsidR="001965EE" w:rsidRDefault="001965E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BFF9CA6" w14:textId="77777777" w:rsidR="001965EE" w:rsidRDefault="0019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9E2A" w14:textId="77777777" w:rsidR="009F54FF" w:rsidRDefault="009F54FF" w:rsidP="001965EE">
      <w:pPr>
        <w:spacing w:after="0" w:line="240" w:lineRule="auto"/>
      </w:pPr>
      <w:r>
        <w:separator/>
      </w:r>
    </w:p>
  </w:footnote>
  <w:footnote w:type="continuationSeparator" w:id="0">
    <w:p w14:paraId="35C95C9E" w14:textId="77777777" w:rsidR="009F54FF" w:rsidRDefault="009F54FF" w:rsidP="0019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A2EC" w14:textId="53335FC9" w:rsidR="001965EE" w:rsidRPr="001965EE" w:rsidRDefault="001965EE">
    <w:pPr>
      <w:pStyle w:val="Header"/>
      <w:rPr>
        <w:b/>
        <w:bCs/>
        <w:color w:val="5B9BD5" w:themeColor="accent5"/>
      </w:rPr>
    </w:pPr>
    <w:r w:rsidRPr="00A706B9">
      <w:rPr>
        <w:noProof/>
        <w:sz w:val="20"/>
      </w:rPr>
      <w:drawing>
        <wp:inline distT="0" distB="0" distL="0" distR="0" wp14:anchorId="5A4EC60B" wp14:editId="1BC4B6ED">
          <wp:extent cx="1033780" cy="342676"/>
          <wp:effectExtent l="0" t="0" r="0" b="63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68" cy="35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965EE">
      <w:rPr>
        <w:b/>
        <w:bCs/>
        <w:color w:val="5B9BD5" w:themeColor="accent5"/>
      </w:rPr>
      <w:t>Children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2FD"/>
    <w:multiLevelType w:val="hybridMultilevel"/>
    <w:tmpl w:val="7D00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453"/>
    <w:multiLevelType w:val="hybridMultilevel"/>
    <w:tmpl w:val="CA5C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40B"/>
    <w:multiLevelType w:val="hybridMultilevel"/>
    <w:tmpl w:val="E776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0B91"/>
    <w:multiLevelType w:val="hybridMultilevel"/>
    <w:tmpl w:val="0082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1051"/>
    <w:multiLevelType w:val="hybridMultilevel"/>
    <w:tmpl w:val="2BF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29C"/>
    <w:multiLevelType w:val="hybridMultilevel"/>
    <w:tmpl w:val="9DE4A6F2"/>
    <w:lvl w:ilvl="0" w:tplc="CF08F2A2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75F"/>
    <w:multiLevelType w:val="multilevel"/>
    <w:tmpl w:val="F44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B200C"/>
    <w:multiLevelType w:val="hybridMultilevel"/>
    <w:tmpl w:val="B23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C66"/>
    <w:multiLevelType w:val="hybridMultilevel"/>
    <w:tmpl w:val="DB90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474CD"/>
    <w:multiLevelType w:val="hybridMultilevel"/>
    <w:tmpl w:val="43D0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D112E"/>
    <w:multiLevelType w:val="hybridMultilevel"/>
    <w:tmpl w:val="3982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2682A"/>
    <w:multiLevelType w:val="hybridMultilevel"/>
    <w:tmpl w:val="B7AC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037F"/>
    <w:multiLevelType w:val="hybridMultilevel"/>
    <w:tmpl w:val="B394B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4114"/>
    <w:multiLevelType w:val="multilevel"/>
    <w:tmpl w:val="B57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4389D"/>
    <w:multiLevelType w:val="hybridMultilevel"/>
    <w:tmpl w:val="17E4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43AE"/>
    <w:multiLevelType w:val="hybridMultilevel"/>
    <w:tmpl w:val="3EDE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30A4"/>
    <w:multiLevelType w:val="hybridMultilevel"/>
    <w:tmpl w:val="75D0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F6B"/>
    <w:multiLevelType w:val="hybridMultilevel"/>
    <w:tmpl w:val="72E40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17F57"/>
    <w:multiLevelType w:val="hybridMultilevel"/>
    <w:tmpl w:val="EEB4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7EA"/>
    <w:multiLevelType w:val="hybridMultilevel"/>
    <w:tmpl w:val="34A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48C7"/>
    <w:multiLevelType w:val="hybridMultilevel"/>
    <w:tmpl w:val="9624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E558F"/>
    <w:multiLevelType w:val="hybridMultilevel"/>
    <w:tmpl w:val="908E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10"/>
  </w:num>
  <w:num w:numId="10">
    <w:abstractNumId w:val="7"/>
  </w:num>
  <w:num w:numId="11">
    <w:abstractNumId w:val="20"/>
  </w:num>
  <w:num w:numId="12">
    <w:abstractNumId w:val="21"/>
  </w:num>
  <w:num w:numId="13">
    <w:abstractNumId w:val="19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17"/>
  </w:num>
  <w:num w:numId="20">
    <w:abstractNumId w:val="15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78"/>
    <w:rsid w:val="00000C60"/>
    <w:rsid w:val="000202BB"/>
    <w:rsid w:val="00026809"/>
    <w:rsid w:val="00042815"/>
    <w:rsid w:val="00045889"/>
    <w:rsid w:val="00056708"/>
    <w:rsid w:val="000944E6"/>
    <w:rsid w:val="000A1DCE"/>
    <w:rsid w:val="001236A8"/>
    <w:rsid w:val="00131A9E"/>
    <w:rsid w:val="00142452"/>
    <w:rsid w:val="00153756"/>
    <w:rsid w:val="001703C2"/>
    <w:rsid w:val="00176C8F"/>
    <w:rsid w:val="001965EE"/>
    <w:rsid w:val="001A14F4"/>
    <w:rsid w:val="002447F0"/>
    <w:rsid w:val="002941BF"/>
    <w:rsid w:val="002B57AD"/>
    <w:rsid w:val="002E08E5"/>
    <w:rsid w:val="002F51CC"/>
    <w:rsid w:val="00301A06"/>
    <w:rsid w:val="003040A5"/>
    <w:rsid w:val="0031450B"/>
    <w:rsid w:val="00356889"/>
    <w:rsid w:val="00365324"/>
    <w:rsid w:val="003B7965"/>
    <w:rsid w:val="003D7256"/>
    <w:rsid w:val="00404AB9"/>
    <w:rsid w:val="00433367"/>
    <w:rsid w:val="004858B9"/>
    <w:rsid w:val="00486D35"/>
    <w:rsid w:val="004A46C4"/>
    <w:rsid w:val="004F3096"/>
    <w:rsid w:val="00537DFE"/>
    <w:rsid w:val="00580756"/>
    <w:rsid w:val="005A5370"/>
    <w:rsid w:val="005B7577"/>
    <w:rsid w:val="005D7094"/>
    <w:rsid w:val="006411E3"/>
    <w:rsid w:val="006A185B"/>
    <w:rsid w:val="006B31E6"/>
    <w:rsid w:val="0074065E"/>
    <w:rsid w:val="00762741"/>
    <w:rsid w:val="007737A7"/>
    <w:rsid w:val="00781415"/>
    <w:rsid w:val="007A2C9C"/>
    <w:rsid w:val="007F1008"/>
    <w:rsid w:val="00804502"/>
    <w:rsid w:val="008171C0"/>
    <w:rsid w:val="00817986"/>
    <w:rsid w:val="00825EBA"/>
    <w:rsid w:val="0082762B"/>
    <w:rsid w:val="00834276"/>
    <w:rsid w:val="00846B02"/>
    <w:rsid w:val="00852D91"/>
    <w:rsid w:val="008C4349"/>
    <w:rsid w:val="008C715D"/>
    <w:rsid w:val="008F566C"/>
    <w:rsid w:val="00953CC1"/>
    <w:rsid w:val="00984C8B"/>
    <w:rsid w:val="009D6BB2"/>
    <w:rsid w:val="009F2B78"/>
    <w:rsid w:val="009F54FF"/>
    <w:rsid w:val="00A04380"/>
    <w:rsid w:val="00AA46C0"/>
    <w:rsid w:val="00AA7A9A"/>
    <w:rsid w:val="00AB75CB"/>
    <w:rsid w:val="00AF2506"/>
    <w:rsid w:val="00B245B3"/>
    <w:rsid w:val="00B43108"/>
    <w:rsid w:val="00B540E5"/>
    <w:rsid w:val="00B84AA1"/>
    <w:rsid w:val="00B8631C"/>
    <w:rsid w:val="00BB1724"/>
    <w:rsid w:val="00BB5F94"/>
    <w:rsid w:val="00C433C0"/>
    <w:rsid w:val="00C52872"/>
    <w:rsid w:val="00C8151C"/>
    <w:rsid w:val="00CA4F1C"/>
    <w:rsid w:val="00CC531A"/>
    <w:rsid w:val="00CC6426"/>
    <w:rsid w:val="00CC6B33"/>
    <w:rsid w:val="00CD1234"/>
    <w:rsid w:val="00CD271A"/>
    <w:rsid w:val="00D032AF"/>
    <w:rsid w:val="00D17885"/>
    <w:rsid w:val="00D32A6B"/>
    <w:rsid w:val="00D40103"/>
    <w:rsid w:val="00D41161"/>
    <w:rsid w:val="00E21CEA"/>
    <w:rsid w:val="00E361B0"/>
    <w:rsid w:val="00E82081"/>
    <w:rsid w:val="00EB1BD4"/>
    <w:rsid w:val="00EB4E98"/>
    <w:rsid w:val="00EF4B8D"/>
    <w:rsid w:val="00EF7AC8"/>
    <w:rsid w:val="00F06CF1"/>
    <w:rsid w:val="00F11188"/>
    <w:rsid w:val="00F36727"/>
    <w:rsid w:val="00F92DD7"/>
    <w:rsid w:val="00F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45DA"/>
  <w15:chartTrackingRefBased/>
  <w15:docId w15:val="{8CAEA5D1-8657-47FA-9E6D-B28A740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EE"/>
  </w:style>
  <w:style w:type="paragraph" w:styleId="Footer">
    <w:name w:val="footer"/>
    <w:basedOn w:val="Normal"/>
    <w:link w:val="FooterChar"/>
    <w:uiPriority w:val="99"/>
    <w:unhideWhenUsed/>
    <w:rsid w:val="00196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5" ma:contentTypeDescription="Create a new document." ma:contentTypeScope="" ma:versionID="525657321faded62f3c0da15e2b0507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dbd9f96a982a9a018b92e9a0c97f10e5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97612-5995-4E9D-9356-A568D39EB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F4CB1-FD87-43C5-9E95-B8546EE9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426EE-1932-474D-89E7-1C9EBA4C5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Houghton</dc:creator>
  <cp:keywords/>
  <dc:description/>
  <cp:lastModifiedBy>Marisa De Jager</cp:lastModifiedBy>
  <cp:revision>3</cp:revision>
  <dcterms:created xsi:type="dcterms:W3CDTF">2020-04-16T10:29:00Z</dcterms:created>
  <dcterms:modified xsi:type="dcterms:W3CDTF">2020-04-21T13:13:00Z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