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142" w:rsidRDefault="00665142" w:rsidP="00665142">
      <w:pPr>
        <w:jc w:val="right"/>
      </w:pPr>
      <w:bookmarkStart w:id="0" w:name="_GoBack"/>
      <w:bookmarkEnd w:id="0"/>
      <w:r>
        <w:rPr>
          <w:noProof/>
          <w:lang w:eastAsia="en-GB"/>
        </w:rPr>
        <w:drawing>
          <wp:inline distT="0" distB="0" distL="0" distR="0">
            <wp:extent cx="2159000" cy="594995"/>
            <wp:effectExtent l="0" t="0" r="0" b="0"/>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inline>
        </w:drawing>
      </w:r>
    </w:p>
    <w:p w:rsidR="00410C65" w:rsidRDefault="00410C65" w:rsidP="00410C65">
      <w:pPr>
        <w:jc w:val="center"/>
        <w:rPr>
          <w:rStyle w:val="fontstyle01"/>
          <w:color w:val="1F497D" w:themeColor="text2"/>
        </w:rPr>
      </w:pPr>
      <w:r w:rsidRPr="00DA5ED5">
        <w:rPr>
          <w:rStyle w:val="fontstyle01"/>
          <w:color w:val="1F497D" w:themeColor="text2"/>
        </w:rPr>
        <w:t>Care Plannin</w:t>
      </w:r>
      <w:r>
        <w:rPr>
          <w:rStyle w:val="fontstyle01"/>
          <w:color w:val="1F497D" w:themeColor="text2"/>
        </w:rPr>
        <w:t xml:space="preserve">g Meeting to achieve Permanence </w:t>
      </w:r>
    </w:p>
    <w:tbl>
      <w:tblPr>
        <w:tblStyle w:val="TableGrid"/>
        <w:tblW w:w="0" w:type="auto"/>
        <w:tblLook w:val="04A0" w:firstRow="1" w:lastRow="0" w:firstColumn="1" w:lastColumn="0" w:noHBand="0" w:noVBand="1"/>
      </w:tblPr>
      <w:tblGrid>
        <w:gridCol w:w="2943"/>
        <w:gridCol w:w="6299"/>
      </w:tblGrid>
      <w:tr w:rsidR="00410C65" w:rsidRPr="000F0E7A" w:rsidTr="0061772F">
        <w:tc>
          <w:tcPr>
            <w:tcW w:w="2943" w:type="dxa"/>
          </w:tcPr>
          <w:p w:rsidR="00410C65" w:rsidRPr="000F0E7A" w:rsidRDefault="00410C65" w:rsidP="0061772F">
            <w:pPr>
              <w:rPr>
                <w:rFonts w:ascii="Arial" w:hAnsi="Arial" w:cs="Arial"/>
                <w:bCs/>
                <w:sz w:val="24"/>
                <w:szCs w:val="24"/>
              </w:rPr>
            </w:pPr>
            <w:r w:rsidRPr="000F0E7A">
              <w:rPr>
                <w:rFonts w:ascii="Arial" w:hAnsi="Arial" w:cs="Arial"/>
                <w:bCs/>
                <w:sz w:val="24"/>
                <w:szCs w:val="24"/>
              </w:rPr>
              <w:t>Name of child/children</w:t>
            </w:r>
          </w:p>
        </w:tc>
        <w:tc>
          <w:tcPr>
            <w:tcW w:w="6299" w:type="dxa"/>
          </w:tcPr>
          <w:p w:rsidR="00410C65" w:rsidRPr="000F0E7A" w:rsidRDefault="00410C65" w:rsidP="0061772F">
            <w:pPr>
              <w:rPr>
                <w:rFonts w:ascii="Arial" w:hAnsi="Arial" w:cs="Arial"/>
                <w:b/>
                <w:bCs/>
                <w:color w:val="0070C0"/>
                <w:sz w:val="32"/>
                <w:szCs w:val="32"/>
              </w:rPr>
            </w:pPr>
          </w:p>
        </w:tc>
      </w:tr>
      <w:tr w:rsidR="00410C65" w:rsidRPr="000F0E7A" w:rsidTr="0061772F">
        <w:tc>
          <w:tcPr>
            <w:tcW w:w="2943" w:type="dxa"/>
          </w:tcPr>
          <w:p w:rsidR="00410C65" w:rsidRPr="000F0E7A" w:rsidRDefault="00410C65" w:rsidP="0061772F">
            <w:pPr>
              <w:rPr>
                <w:rFonts w:ascii="Arial" w:hAnsi="Arial" w:cs="Arial"/>
                <w:bCs/>
                <w:sz w:val="24"/>
                <w:szCs w:val="24"/>
              </w:rPr>
            </w:pPr>
            <w:r w:rsidRPr="000F0E7A">
              <w:rPr>
                <w:rFonts w:ascii="Arial" w:hAnsi="Arial" w:cs="Arial"/>
                <w:bCs/>
                <w:sz w:val="24"/>
                <w:szCs w:val="24"/>
              </w:rPr>
              <w:t xml:space="preserve">DOB </w:t>
            </w:r>
          </w:p>
        </w:tc>
        <w:tc>
          <w:tcPr>
            <w:tcW w:w="6299" w:type="dxa"/>
          </w:tcPr>
          <w:p w:rsidR="00410C65" w:rsidRPr="000F0E7A" w:rsidRDefault="00410C65" w:rsidP="0061772F">
            <w:pPr>
              <w:rPr>
                <w:rFonts w:ascii="Arial" w:hAnsi="Arial" w:cs="Arial"/>
                <w:b/>
                <w:bCs/>
                <w:color w:val="0070C0"/>
                <w:sz w:val="32"/>
                <w:szCs w:val="32"/>
              </w:rPr>
            </w:pPr>
          </w:p>
        </w:tc>
      </w:tr>
      <w:tr w:rsidR="00410C65" w:rsidRPr="000F0E7A" w:rsidTr="0061772F">
        <w:tc>
          <w:tcPr>
            <w:tcW w:w="2943" w:type="dxa"/>
          </w:tcPr>
          <w:p w:rsidR="00410C65" w:rsidRPr="000F0E7A" w:rsidRDefault="00410C65" w:rsidP="0061772F">
            <w:pPr>
              <w:rPr>
                <w:rFonts w:ascii="Arial" w:hAnsi="Arial" w:cs="Arial"/>
                <w:bCs/>
                <w:sz w:val="24"/>
                <w:szCs w:val="24"/>
              </w:rPr>
            </w:pPr>
            <w:r>
              <w:rPr>
                <w:rFonts w:ascii="Arial" w:hAnsi="Arial" w:cs="Arial"/>
                <w:bCs/>
                <w:sz w:val="24"/>
                <w:szCs w:val="24"/>
              </w:rPr>
              <w:t xml:space="preserve">Date of Meeting </w:t>
            </w:r>
          </w:p>
        </w:tc>
        <w:tc>
          <w:tcPr>
            <w:tcW w:w="6299" w:type="dxa"/>
          </w:tcPr>
          <w:p w:rsidR="00410C65" w:rsidRPr="000F0E7A" w:rsidRDefault="00410C65" w:rsidP="0061772F">
            <w:pPr>
              <w:rPr>
                <w:rFonts w:ascii="Arial" w:hAnsi="Arial" w:cs="Arial"/>
                <w:b/>
                <w:bCs/>
                <w:color w:val="0070C0"/>
                <w:sz w:val="32"/>
                <w:szCs w:val="32"/>
              </w:rPr>
            </w:pPr>
          </w:p>
        </w:tc>
      </w:tr>
      <w:tr w:rsidR="00410C65" w:rsidRPr="000F0E7A" w:rsidTr="0061772F">
        <w:tc>
          <w:tcPr>
            <w:tcW w:w="2943" w:type="dxa"/>
          </w:tcPr>
          <w:p w:rsidR="00410C65" w:rsidRDefault="00410C65" w:rsidP="0061772F">
            <w:pPr>
              <w:rPr>
                <w:rFonts w:ascii="Arial" w:hAnsi="Arial" w:cs="Arial"/>
                <w:bCs/>
                <w:sz w:val="24"/>
                <w:szCs w:val="24"/>
              </w:rPr>
            </w:pPr>
            <w:r>
              <w:rPr>
                <w:rFonts w:ascii="Arial" w:hAnsi="Arial" w:cs="Arial"/>
                <w:bCs/>
                <w:sz w:val="24"/>
                <w:szCs w:val="24"/>
              </w:rPr>
              <w:t xml:space="preserve">LCS Number </w:t>
            </w:r>
          </w:p>
        </w:tc>
        <w:tc>
          <w:tcPr>
            <w:tcW w:w="6299" w:type="dxa"/>
          </w:tcPr>
          <w:p w:rsidR="00410C65" w:rsidRPr="000F0E7A" w:rsidRDefault="00410C65" w:rsidP="0061772F">
            <w:pPr>
              <w:rPr>
                <w:rFonts w:ascii="Arial" w:hAnsi="Arial" w:cs="Arial"/>
                <w:b/>
                <w:bCs/>
                <w:color w:val="0070C0"/>
                <w:sz w:val="32"/>
                <w:szCs w:val="32"/>
              </w:rPr>
            </w:pPr>
          </w:p>
        </w:tc>
      </w:tr>
    </w:tbl>
    <w:p w:rsidR="00410C65" w:rsidRDefault="00410C65" w:rsidP="00410C65">
      <w:pPr>
        <w:pStyle w:val="NoSpacing"/>
        <w:rPr>
          <w:rFonts w:ascii="Arial" w:hAnsi="Arial" w:cs="Arial"/>
          <w:b/>
          <w:sz w:val="24"/>
        </w:rPr>
      </w:pPr>
    </w:p>
    <w:p w:rsidR="00410C65" w:rsidRPr="00DA5ED5" w:rsidRDefault="00410C65" w:rsidP="00410C65">
      <w:pPr>
        <w:pStyle w:val="NoSpacing"/>
        <w:rPr>
          <w:rFonts w:ascii="Arial" w:hAnsi="Arial" w:cs="Arial"/>
          <w:b/>
          <w:sz w:val="24"/>
        </w:rPr>
      </w:pPr>
      <w:r w:rsidRPr="00DA5ED5">
        <w:rPr>
          <w:rFonts w:ascii="Arial" w:hAnsi="Arial" w:cs="Arial"/>
          <w:b/>
          <w:sz w:val="24"/>
        </w:rPr>
        <w:t>In attendance</w:t>
      </w:r>
    </w:p>
    <w:tbl>
      <w:tblPr>
        <w:tblStyle w:val="TableGrid"/>
        <w:tblW w:w="0" w:type="auto"/>
        <w:tblLook w:val="04A0" w:firstRow="1" w:lastRow="0" w:firstColumn="1" w:lastColumn="0" w:noHBand="0" w:noVBand="1"/>
      </w:tblPr>
      <w:tblGrid>
        <w:gridCol w:w="2518"/>
        <w:gridCol w:w="6724"/>
      </w:tblGrid>
      <w:tr w:rsidR="00410C65" w:rsidRPr="00DD2BFF" w:rsidTr="0061772F">
        <w:tc>
          <w:tcPr>
            <w:tcW w:w="2518" w:type="dxa"/>
          </w:tcPr>
          <w:p w:rsidR="00410C65" w:rsidRPr="00DD2BFF" w:rsidRDefault="00410C65" w:rsidP="0061772F">
            <w:pPr>
              <w:rPr>
                <w:rFonts w:ascii="Arial" w:hAnsi="Arial" w:cs="Arial"/>
                <w:b/>
                <w:sz w:val="24"/>
              </w:rPr>
            </w:pPr>
            <w:r w:rsidRPr="00DD2BFF">
              <w:rPr>
                <w:rFonts w:ascii="Arial" w:hAnsi="Arial" w:cs="Arial"/>
                <w:b/>
                <w:sz w:val="24"/>
              </w:rPr>
              <w:t xml:space="preserve">Name </w:t>
            </w:r>
          </w:p>
        </w:tc>
        <w:tc>
          <w:tcPr>
            <w:tcW w:w="6724" w:type="dxa"/>
          </w:tcPr>
          <w:p w:rsidR="00410C65" w:rsidRPr="00DD2BFF" w:rsidRDefault="00410C65" w:rsidP="0061772F">
            <w:pPr>
              <w:rPr>
                <w:rFonts w:ascii="Arial" w:hAnsi="Arial" w:cs="Arial"/>
                <w:b/>
                <w:sz w:val="24"/>
              </w:rPr>
            </w:pPr>
            <w:r w:rsidRPr="00DD2BFF">
              <w:rPr>
                <w:rFonts w:ascii="Arial" w:hAnsi="Arial" w:cs="Arial"/>
                <w:b/>
                <w:sz w:val="24"/>
              </w:rPr>
              <w:t xml:space="preserve">Position and Agency </w:t>
            </w:r>
          </w:p>
        </w:tc>
      </w:tr>
      <w:tr w:rsidR="00410C65" w:rsidRPr="00DA5ED5" w:rsidTr="0061772F">
        <w:tc>
          <w:tcPr>
            <w:tcW w:w="2518" w:type="dxa"/>
          </w:tcPr>
          <w:p w:rsidR="00410C65" w:rsidRPr="00DA5ED5" w:rsidRDefault="00410C65" w:rsidP="0061772F">
            <w:pPr>
              <w:rPr>
                <w:rFonts w:ascii="Arial" w:hAnsi="Arial" w:cs="Arial"/>
                <w:sz w:val="24"/>
              </w:rPr>
            </w:pPr>
          </w:p>
        </w:tc>
        <w:tc>
          <w:tcPr>
            <w:tcW w:w="6724" w:type="dxa"/>
          </w:tcPr>
          <w:p w:rsidR="00410C65" w:rsidRPr="00DA5ED5" w:rsidRDefault="00410C65" w:rsidP="0061772F">
            <w:pPr>
              <w:rPr>
                <w:rFonts w:ascii="Arial" w:hAnsi="Arial" w:cs="Arial"/>
                <w:sz w:val="24"/>
              </w:rPr>
            </w:pPr>
          </w:p>
        </w:tc>
      </w:tr>
      <w:tr w:rsidR="00410C65" w:rsidRPr="00DA5ED5" w:rsidTr="0061772F">
        <w:tc>
          <w:tcPr>
            <w:tcW w:w="2518" w:type="dxa"/>
          </w:tcPr>
          <w:p w:rsidR="00410C65" w:rsidRPr="00DA5ED5" w:rsidRDefault="00410C65" w:rsidP="0061772F">
            <w:pPr>
              <w:rPr>
                <w:rFonts w:ascii="Arial" w:hAnsi="Arial" w:cs="Arial"/>
                <w:sz w:val="24"/>
              </w:rPr>
            </w:pPr>
          </w:p>
        </w:tc>
        <w:tc>
          <w:tcPr>
            <w:tcW w:w="6724" w:type="dxa"/>
          </w:tcPr>
          <w:p w:rsidR="00410C65" w:rsidRPr="00DA5ED5" w:rsidRDefault="00410C65" w:rsidP="0061772F">
            <w:pPr>
              <w:rPr>
                <w:rFonts w:ascii="Arial" w:hAnsi="Arial" w:cs="Arial"/>
                <w:sz w:val="24"/>
              </w:rPr>
            </w:pPr>
          </w:p>
        </w:tc>
      </w:tr>
      <w:tr w:rsidR="00410C65" w:rsidRPr="00DA5ED5" w:rsidTr="0061772F">
        <w:tc>
          <w:tcPr>
            <w:tcW w:w="2518" w:type="dxa"/>
          </w:tcPr>
          <w:p w:rsidR="00410C65" w:rsidRPr="00DA5ED5" w:rsidRDefault="00410C65" w:rsidP="0061772F">
            <w:pPr>
              <w:rPr>
                <w:rFonts w:ascii="Arial" w:hAnsi="Arial" w:cs="Arial"/>
                <w:sz w:val="24"/>
              </w:rPr>
            </w:pPr>
          </w:p>
        </w:tc>
        <w:tc>
          <w:tcPr>
            <w:tcW w:w="6724" w:type="dxa"/>
          </w:tcPr>
          <w:p w:rsidR="00410C65" w:rsidRPr="00DA5ED5" w:rsidRDefault="00410C65" w:rsidP="0061772F">
            <w:pPr>
              <w:rPr>
                <w:rFonts w:ascii="Arial" w:hAnsi="Arial" w:cs="Arial"/>
                <w:sz w:val="24"/>
              </w:rPr>
            </w:pPr>
          </w:p>
        </w:tc>
      </w:tr>
    </w:tbl>
    <w:p w:rsidR="00410C65" w:rsidRDefault="00410C65" w:rsidP="00410C65">
      <w:pPr>
        <w:pStyle w:val="NoSpacing"/>
        <w:rPr>
          <w:rFonts w:ascii="Arial" w:hAnsi="Arial" w:cs="Arial"/>
          <w:sz w:val="24"/>
          <w:szCs w:val="24"/>
        </w:rPr>
      </w:pPr>
    </w:p>
    <w:p w:rsidR="00410C65" w:rsidRPr="00DD2BFF" w:rsidRDefault="00410C65" w:rsidP="00410C65">
      <w:pPr>
        <w:pStyle w:val="NoSpacing"/>
        <w:rPr>
          <w:rFonts w:ascii="Arial" w:hAnsi="Arial" w:cs="Arial"/>
          <w:b/>
          <w:sz w:val="24"/>
          <w:szCs w:val="24"/>
        </w:rPr>
      </w:pPr>
      <w:r w:rsidRPr="00DD2BFF">
        <w:rPr>
          <w:rFonts w:ascii="Arial" w:hAnsi="Arial" w:cs="Arial"/>
          <w:b/>
          <w:sz w:val="24"/>
          <w:szCs w:val="24"/>
        </w:rPr>
        <w:t xml:space="preserve">Apologies </w:t>
      </w:r>
    </w:p>
    <w:tbl>
      <w:tblPr>
        <w:tblStyle w:val="TableGrid"/>
        <w:tblW w:w="0" w:type="auto"/>
        <w:tblLook w:val="04A0" w:firstRow="1" w:lastRow="0" w:firstColumn="1" w:lastColumn="0" w:noHBand="0" w:noVBand="1"/>
      </w:tblPr>
      <w:tblGrid>
        <w:gridCol w:w="2518"/>
        <w:gridCol w:w="6724"/>
      </w:tblGrid>
      <w:tr w:rsidR="00410C65" w:rsidRPr="00DD2BFF" w:rsidTr="0061772F">
        <w:tc>
          <w:tcPr>
            <w:tcW w:w="2518" w:type="dxa"/>
          </w:tcPr>
          <w:p w:rsidR="00410C65" w:rsidRPr="00DD2BFF" w:rsidRDefault="00410C65" w:rsidP="0061772F">
            <w:pPr>
              <w:pStyle w:val="NoSpacing"/>
              <w:rPr>
                <w:rFonts w:ascii="Arial" w:hAnsi="Arial" w:cs="Arial"/>
                <w:b/>
                <w:sz w:val="24"/>
                <w:szCs w:val="24"/>
              </w:rPr>
            </w:pPr>
            <w:r w:rsidRPr="00DD2BFF">
              <w:rPr>
                <w:rFonts w:ascii="Arial" w:hAnsi="Arial" w:cs="Arial"/>
                <w:b/>
                <w:sz w:val="24"/>
                <w:szCs w:val="24"/>
              </w:rPr>
              <w:t xml:space="preserve">Name </w:t>
            </w:r>
          </w:p>
        </w:tc>
        <w:tc>
          <w:tcPr>
            <w:tcW w:w="6724" w:type="dxa"/>
          </w:tcPr>
          <w:p w:rsidR="00410C65" w:rsidRPr="00DD2BFF" w:rsidRDefault="00410C65" w:rsidP="0061772F">
            <w:pPr>
              <w:pStyle w:val="NoSpacing"/>
              <w:rPr>
                <w:rFonts w:ascii="Arial" w:hAnsi="Arial" w:cs="Arial"/>
                <w:b/>
                <w:sz w:val="24"/>
                <w:szCs w:val="24"/>
              </w:rPr>
            </w:pPr>
            <w:r w:rsidRPr="00DD2BFF">
              <w:rPr>
                <w:rFonts w:ascii="Arial" w:hAnsi="Arial" w:cs="Arial"/>
                <w:b/>
                <w:sz w:val="24"/>
                <w:szCs w:val="24"/>
              </w:rPr>
              <w:t xml:space="preserve">Position and Agency </w:t>
            </w:r>
          </w:p>
        </w:tc>
      </w:tr>
      <w:tr w:rsidR="00410C65" w:rsidRPr="00DD2BFF" w:rsidTr="0061772F">
        <w:tc>
          <w:tcPr>
            <w:tcW w:w="2518" w:type="dxa"/>
          </w:tcPr>
          <w:p w:rsidR="00410C65" w:rsidRPr="00DD2BFF" w:rsidRDefault="00410C65" w:rsidP="0061772F">
            <w:pPr>
              <w:pStyle w:val="NoSpacing"/>
              <w:rPr>
                <w:rFonts w:ascii="Arial" w:hAnsi="Arial" w:cs="Arial"/>
                <w:sz w:val="24"/>
                <w:szCs w:val="24"/>
              </w:rPr>
            </w:pPr>
          </w:p>
        </w:tc>
        <w:tc>
          <w:tcPr>
            <w:tcW w:w="6724" w:type="dxa"/>
          </w:tcPr>
          <w:p w:rsidR="00410C65" w:rsidRPr="00DD2BFF" w:rsidRDefault="00410C65" w:rsidP="0061772F">
            <w:pPr>
              <w:pStyle w:val="NoSpacing"/>
              <w:rPr>
                <w:rFonts w:ascii="Arial" w:hAnsi="Arial" w:cs="Arial"/>
                <w:sz w:val="24"/>
                <w:szCs w:val="24"/>
              </w:rPr>
            </w:pPr>
          </w:p>
        </w:tc>
      </w:tr>
      <w:tr w:rsidR="00410C65" w:rsidRPr="00DD2BFF" w:rsidTr="0061772F">
        <w:tc>
          <w:tcPr>
            <w:tcW w:w="2518" w:type="dxa"/>
          </w:tcPr>
          <w:p w:rsidR="00410C65" w:rsidRPr="00DD2BFF" w:rsidRDefault="00410C65" w:rsidP="0061772F">
            <w:pPr>
              <w:pStyle w:val="NoSpacing"/>
              <w:rPr>
                <w:rFonts w:ascii="Arial" w:hAnsi="Arial" w:cs="Arial"/>
                <w:sz w:val="24"/>
                <w:szCs w:val="24"/>
              </w:rPr>
            </w:pPr>
          </w:p>
        </w:tc>
        <w:tc>
          <w:tcPr>
            <w:tcW w:w="6724" w:type="dxa"/>
          </w:tcPr>
          <w:p w:rsidR="00410C65" w:rsidRPr="00DD2BFF" w:rsidRDefault="00410C65" w:rsidP="0061772F">
            <w:pPr>
              <w:pStyle w:val="NoSpacing"/>
              <w:rPr>
                <w:rFonts w:ascii="Arial" w:hAnsi="Arial" w:cs="Arial"/>
                <w:sz w:val="24"/>
                <w:szCs w:val="24"/>
              </w:rPr>
            </w:pPr>
          </w:p>
        </w:tc>
      </w:tr>
      <w:tr w:rsidR="00410C65" w:rsidRPr="00DD2BFF" w:rsidTr="0061772F">
        <w:tc>
          <w:tcPr>
            <w:tcW w:w="2518" w:type="dxa"/>
          </w:tcPr>
          <w:p w:rsidR="00410C65" w:rsidRPr="00DD2BFF" w:rsidRDefault="00410C65" w:rsidP="0061772F">
            <w:pPr>
              <w:pStyle w:val="NoSpacing"/>
              <w:rPr>
                <w:rFonts w:ascii="Arial" w:hAnsi="Arial" w:cs="Arial"/>
                <w:sz w:val="24"/>
                <w:szCs w:val="24"/>
              </w:rPr>
            </w:pPr>
          </w:p>
        </w:tc>
        <w:tc>
          <w:tcPr>
            <w:tcW w:w="6724" w:type="dxa"/>
          </w:tcPr>
          <w:p w:rsidR="00410C65" w:rsidRPr="00DD2BFF" w:rsidRDefault="00410C65" w:rsidP="0061772F">
            <w:pPr>
              <w:pStyle w:val="NoSpacing"/>
              <w:rPr>
                <w:rFonts w:ascii="Arial" w:hAnsi="Arial" w:cs="Arial"/>
                <w:sz w:val="24"/>
                <w:szCs w:val="24"/>
              </w:rPr>
            </w:pPr>
          </w:p>
        </w:tc>
      </w:tr>
    </w:tbl>
    <w:p w:rsidR="00410C65" w:rsidRDefault="00410C65" w:rsidP="00410C65">
      <w:pPr>
        <w:rPr>
          <w:rFonts w:ascii="Arial" w:hAnsi="Arial" w:cs="Arial"/>
        </w:rPr>
      </w:pPr>
    </w:p>
    <w:tbl>
      <w:tblPr>
        <w:tblStyle w:val="TableGrid"/>
        <w:tblW w:w="0" w:type="auto"/>
        <w:tblLook w:val="04A0" w:firstRow="1" w:lastRow="0" w:firstColumn="1" w:lastColumn="0" w:noHBand="0" w:noVBand="1"/>
      </w:tblPr>
      <w:tblGrid>
        <w:gridCol w:w="9242"/>
      </w:tblGrid>
      <w:tr w:rsidR="00410C65" w:rsidRPr="004511D8" w:rsidTr="0061772F">
        <w:tc>
          <w:tcPr>
            <w:tcW w:w="9242" w:type="dxa"/>
            <w:shd w:val="clear" w:color="auto" w:fill="F2F2F2" w:themeFill="background1" w:themeFillShade="F2"/>
          </w:tcPr>
          <w:p w:rsidR="00410C65" w:rsidRPr="004511D8" w:rsidRDefault="00410C65" w:rsidP="0061772F">
            <w:pPr>
              <w:rPr>
                <w:rFonts w:ascii="Arial" w:hAnsi="Arial" w:cs="Arial"/>
              </w:rPr>
            </w:pPr>
            <w:r w:rsidRPr="004511D8">
              <w:rPr>
                <w:rFonts w:ascii="Arial" w:hAnsi="Arial" w:cs="Arial"/>
                <w:b/>
              </w:rPr>
              <w:t xml:space="preserve">Purpose of the meeting </w:t>
            </w:r>
          </w:p>
        </w:tc>
      </w:tr>
      <w:tr w:rsidR="00410C65" w:rsidRPr="000F0E7A" w:rsidTr="0061772F">
        <w:tc>
          <w:tcPr>
            <w:tcW w:w="9242" w:type="dxa"/>
          </w:tcPr>
          <w:p w:rsidR="00410C65" w:rsidRDefault="00410C65" w:rsidP="0061772F">
            <w:pPr>
              <w:rPr>
                <w:rFonts w:ascii="Arial" w:hAnsi="Arial" w:cs="Arial"/>
              </w:rPr>
            </w:pPr>
          </w:p>
          <w:p w:rsidR="00410C65" w:rsidRPr="000F0E7A" w:rsidRDefault="00410C65" w:rsidP="0061772F">
            <w:pPr>
              <w:rPr>
                <w:rFonts w:ascii="Arial" w:hAnsi="Arial" w:cs="Arial"/>
              </w:rPr>
            </w:pPr>
            <w:r>
              <w:rPr>
                <w:rFonts w:ascii="Arial" w:hAnsi="Arial" w:cs="Arial"/>
              </w:rPr>
              <w:t>Set out clearly when you will be meeting and the aims of the meetings - t</w:t>
            </w:r>
            <w:r w:rsidRPr="000F0E7A">
              <w:rPr>
                <w:rFonts w:ascii="Arial" w:hAnsi="Arial" w:cs="Arial"/>
              </w:rPr>
              <w:t>his can include Development of Care Plan, to formulate a Plan of Permanence, conce</w:t>
            </w:r>
            <w:r>
              <w:rPr>
                <w:rFonts w:ascii="Arial" w:hAnsi="Arial" w:cs="Arial"/>
              </w:rPr>
              <w:t>rns regarding current Care Plan, issues with placement.</w:t>
            </w:r>
          </w:p>
          <w:p w:rsidR="00410C65" w:rsidRPr="000F0E7A" w:rsidRDefault="00410C65" w:rsidP="0061772F">
            <w:pPr>
              <w:rPr>
                <w:rFonts w:ascii="Arial" w:hAnsi="Arial" w:cs="Arial"/>
              </w:rPr>
            </w:pPr>
          </w:p>
        </w:tc>
      </w:tr>
      <w:tr w:rsidR="00410C65" w:rsidRPr="000F0E7A" w:rsidTr="0061772F">
        <w:tc>
          <w:tcPr>
            <w:tcW w:w="9242" w:type="dxa"/>
            <w:shd w:val="clear" w:color="auto" w:fill="F2F2F2" w:themeFill="background1" w:themeFillShade="F2"/>
          </w:tcPr>
          <w:p w:rsidR="00410C65" w:rsidRPr="00AE72D8" w:rsidRDefault="00410C65" w:rsidP="0061772F">
            <w:pPr>
              <w:rPr>
                <w:rFonts w:ascii="Arial" w:hAnsi="Arial" w:cs="Arial"/>
                <w:b/>
              </w:rPr>
            </w:pPr>
            <w:r w:rsidRPr="004511D8">
              <w:rPr>
                <w:rFonts w:ascii="Arial" w:hAnsi="Arial" w:cs="Arial"/>
                <w:b/>
              </w:rPr>
              <w:t xml:space="preserve">Minutes from the Previous Meeting </w:t>
            </w:r>
          </w:p>
        </w:tc>
      </w:tr>
      <w:tr w:rsidR="00410C65" w:rsidRPr="000F0E7A" w:rsidTr="0061772F">
        <w:tc>
          <w:tcPr>
            <w:tcW w:w="9242" w:type="dxa"/>
          </w:tcPr>
          <w:p w:rsidR="00410C65" w:rsidRDefault="00410C65" w:rsidP="0061772F">
            <w:pPr>
              <w:rPr>
                <w:rFonts w:ascii="Arial" w:hAnsi="Arial" w:cs="Arial"/>
              </w:rPr>
            </w:pPr>
          </w:p>
          <w:p w:rsidR="00410C65" w:rsidRPr="000F0E7A" w:rsidRDefault="00410C65" w:rsidP="0061772F">
            <w:pPr>
              <w:rPr>
                <w:rFonts w:ascii="Arial" w:hAnsi="Arial" w:cs="Arial"/>
              </w:rPr>
            </w:pPr>
            <w:r>
              <w:rPr>
                <w:rFonts w:ascii="Arial" w:hAnsi="Arial" w:cs="Arial"/>
              </w:rPr>
              <w:t xml:space="preserve">Review any actions identified at any previous meetings. </w:t>
            </w:r>
          </w:p>
          <w:p w:rsidR="00410C65" w:rsidRDefault="00410C65" w:rsidP="0061772F">
            <w:pPr>
              <w:rPr>
                <w:rFonts w:ascii="Arial" w:hAnsi="Arial" w:cs="Arial"/>
              </w:rPr>
            </w:pPr>
          </w:p>
        </w:tc>
      </w:tr>
      <w:tr w:rsidR="00410C65" w:rsidRPr="004511D8" w:rsidTr="0061772F">
        <w:tc>
          <w:tcPr>
            <w:tcW w:w="9242" w:type="dxa"/>
            <w:shd w:val="clear" w:color="auto" w:fill="F2F2F2" w:themeFill="background1" w:themeFillShade="F2"/>
          </w:tcPr>
          <w:p w:rsidR="00410C65" w:rsidRPr="00AE72D8" w:rsidRDefault="00410C65" w:rsidP="0061772F">
            <w:pPr>
              <w:rPr>
                <w:rFonts w:ascii="Arial" w:hAnsi="Arial" w:cs="Arial"/>
                <w:b/>
                <w:szCs w:val="24"/>
              </w:rPr>
            </w:pPr>
            <w:r w:rsidRPr="004511D8">
              <w:rPr>
                <w:rFonts w:ascii="Arial" w:hAnsi="Arial" w:cs="Arial"/>
                <w:b/>
                <w:szCs w:val="24"/>
              </w:rPr>
              <w:t xml:space="preserve">Plan for Permanence </w:t>
            </w:r>
          </w:p>
        </w:tc>
      </w:tr>
      <w:tr w:rsidR="00410C65" w:rsidRPr="000F0E7A" w:rsidTr="0061772F">
        <w:tc>
          <w:tcPr>
            <w:tcW w:w="9242" w:type="dxa"/>
          </w:tcPr>
          <w:p w:rsidR="00410C65" w:rsidRDefault="00410C65" w:rsidP="0061772F">
            <w:pPr>
              <w:rPr>
                <w:rFonts w:ascii="Arial" w:hAnsi="Arial" w:cs="Arial"/>
              </w:rPr>
            </w:pPr>
          </w:p>
          <w:p w:rsidR="00410C65" w:rsidRPr="000F0E7A" w:rsidRDefault="00410C65" w:rsidP="0061772F">
            <w:pPr>
              <w:rPr>
                <w:rFonts w:ascii="Arial" w:hAnsi="Arial" w:cs="Arial"/>
              </w:rPr>
            </w:pPr>
            <w:r>
              <w:rPr>
                <w:rFonts w:ascii="Arial" w:hAnsi="Arial" w:cs="Arial"/>
              </w:rPr>
              <w:t>Be clear regarding the c</w:t>
            </w:r>
            <w:r w:rsidRPr="000F0E7A">
              <w:rPr>
                <w:rFonts w:ascii="Arial" w:hAnsi="Arial" w:cs="Arial"/>
              </w:rPr>
              <w:t>urrent plan/proposed plan and Permanence options being considered</w:t>
            </w:r>
            <w:r>
              <w:rPr>
                <w:rFonts w:ascii="Arial" w:hAnsi="Arial" w:cs="Arial"/>
              </w:rPr>
              <w:t xml:space="preserve">. Ensure that aspects such as contact, sibling’s assessments, family assessments and life story work have been considered and planned for as required. </w:t>
            </w:r>
          </w:p>
          <w:p w:rsidR="00410C65" w:rsidRPr="000F0E7A" w:rsidRDefault="00410C65" w:rsidP="0061772F">
            <w:pPr>
              <w:rPr>
                <w:rFonts w:ascii="Arial" w:hAnsi="Arial" w:cs="Arial"/>
              </w:rPr>
            </w:pPr>
          </w:p>
        </w:tc>
      </w:tr>
      <w:tr w:rsidR="00410C65" w:rsidRPr="004511D8" w:rsidTr="0061772F">
        <w:tc>
          <w:tcPr>
            <w:tcW w:w="9242" w:type="dxa"/>
            <w:shd w:val="clear" w:color="auto" w:fill="F2F2F2" w:themeFill="background1" w:themeFillShade="F2"/>
          </w:tcPr>
          <w:p w:rsidR="00410C65" w:rsidRPr="00AE72D8" w:rsidRDefault="00410C65" w:rsidP="0061772F">
            <w:pPr>
              <w:rPr>
                <w:rFonts w:ascii="Arial" w:hAnsi="Arial" w:cs="Arial"/>
                <w:b/>
                <w:szCs w:val="24"/>
              </w:rPr>
            </w:pPr>
            <w:r w:rsidRPr="004511D8">
              <w:rPr>
                <w:rFonts w:ascii="Arial" w:hAnsi="Arial" w:cs="Arial"/>
                <w:b/>
                <w:szCs w:val="24"/>
              </w:rPr>
              <w:t>Childs wishes and feelings</w:t>
            </w:r>
          </w:p>
        </w:tc>
      </w:tr>
      <w:tr w:rsidR="00410C65" w:rsidRPr="000F0E7A" w:rsidTr="0061772F">
        <w:tc>
          <w:tcPr>
            <w:tcW w:w="9242" w:type="dxa"/>
          </w:tcPr>
          <w:p w:rsidR="00410C65" w:rsidRDefault="00410C65" w:rsidP="0061772F">
            <w:pPr>
              <w:rPr>
                <w:rFonts w:ascii="Arial" w:hAnsi="Arial" w:cs="Arial"/>
              </w:rPr>
            </w:pPr>
          </w:p>
          <w:p w:rsidR="00410C65" w:rsidRPr="000F0E7A" w:rsidRDefault="00410C65" w:rsidP="0061772F">
            <w:pPr>
              <w:rPr>
                <w:rFonts w:ascii="Arial" w:hAnsi="Arial" w:cs="Arial"/>
              </w:rPr>
            </w:pPr>
            <w:r w:rsidRPr="000F0E7A">
              <w:rPr>
                <w:rFonts w:ascii="Arial" w:hAnsi="Arial" w:cs="Arial"/>
              </w:rPr>
              <w:t>What does the child need? If old enough</w:t>
            </w:r>
            <w:r>
              <w:rPr>
                <w:rFonts w:ascii="Arial" w:hAnsi="Arial" w:cs="Arial"/>
              </w:rPr>
              <w:t>, set out the child’s</w:t>
            </w:r>
            <w:r w:rsidRPr="000F0E7A">
              <w:rPr>
                <w:rFonts w:ascii="Arial" w:hAnsi="Arial" w:cs="Arial"/>
              </w:rPr>
              <w:t xml:space="preserve"> wishes and feelings</w:t>
            </w:r>
            <w:r>
              <w:rPr>
                <w:rFonts w:ascii="Arial" w:hAnsi="Arial" w:cs="Arial"/>
              </w:rPr>
              <w:t xml:space="preserve"> and whether they understand what is happening.</w:t>
            </w:r>
          </w:p>
          <w:p w:rsidR="00410C65" w:rsidRDefault="00410C65" w:rsidP="0061772F">
            <w:pPr>
              <w:rPr>
                <w:rFonts w:ascii="Arial" w:hAnsi="Arial" w:cs="Arial"/>
              </w:rPr>
            </w:pPr>
          </w:p>
          <w:p w:rsidR="00410C65" w:rsidRPr="000F0E7A" w:rsidRDefault="00410C65" w:rsidP="0061772F">
            <w:pPr>
              <w:rPr>
                <w:rFonts w:ascii="Arial" w:hAnsi="Arial" w:cs="Arial"/>
              </w:rPr>
            </w:pPr>
          </w:p>
        </w:tc>
      </w:tr>
      <w:tr w:rsidR="00410C65" w:rsidRPr="004511D8" w:rsidTr="0061772F">
        <w:tc>
          <w:tcPr>
            <w:tcW w:w="9242" w:type="dxa"/>
            <w:shd w:val="clear" w:color="auto" w:fill="F2F2F2" w:themeFill="background1" w:themeFillShade="F2"/>
          </w:tcPr>
          <w:p w:rsidR="00410C65" w:rsidRPr="00AE72D8" w:rsidRDefault="00410C65" w:rsidP="0061772F">
            <w:pPr>
              <w:rPr>
                <w:rFonts w:ascii="Arial" w:hAnsi="Arial" w:cs="Arial"/>
                <w:b/>
                <w:szCs w:val="24"/>
              </w:rPr>
            </w:pPr>
            <w:r w:rsidRPr="004511D8">
              <w:rPr>
                <w:rFonts w:ascii="Arial" w:hAnsi="Arial" w:cs="Arial"/>
                <w:b/>
                <w:szCs w:val="24"/>
              </w:rPr>
              <w:t xml:space="preserve"> Parents views</w:t>
            </w:r>
          </w:p>
        </w:tc>
      </w:tr>
      <w:tr w:rsidR="00410C65" w:rsidRPr="000F0E7A" w:rsidTr="0061772F">
        <w:tc>
          <w:tcPr>
            <w:tcW w:w="9242" w:type="dxa"/>
          </w:tcPr>
          <w:p w:rsidR="00410C65" w:rsidRPr="000F0E7A" w:rsidRDefault="00410C65" w:rsidP="0061772F">
            <w:pPr>
              <w:rPr>
                <w:rFonts w:ascii="Arial" w:hAnsi="Arial" w:cs="Arial"/>
              </w:rPr>
            </w:pPr>
          </w:p>
          <w:p w:rsidR="00410C65" w:rsidRDefault="00410C65" w:rsidP="0061772F">
            <w:pPr>
              <w:rPr>
                <w:rFonts w:ascii="Arial" w:hAnsi="Arial" w:cs="Arial"/>
              </w:rPr>
            </w:pPr>
            <w:r>
              <w:rPr>
                <w:rFonts w:ascii="Arial" w:hAnsi="Arial" w:cs="Arial"/>
              </w:rPr>
              <w:t xml:space="preserve">Be clear regarding what the parents think and whether they agree with the proposals. Also set out whether the parents understand what is happening. </w:t>
            </w:r>
          </w:p>
          <w:p w:rsidR="00410C65" w:rsidRPr="000F0E7A" w:rsidRDefault="00410C65" w:rsidP="0061772F">
            <w:pPr>
              <w:rPr>
                <w:rFonts w:ascii="Arial" w:hAnsi="Arial" w:cs="Arial"/>
              </w:rPr>
            </w:pPr>
          </w:p>
        </w:tc>
      </w:tr>
    </w:tbl>
    <w:p w:rsidR="0002780F" w:rsidRDefault="0002780F" w:rsidP="00410C65">
      <w:pPr>
        <w:rPr>
          <w:rFonts w:ascii="Arial" w:hAnsi="Arial" w:cs="Arial"/>
          <w:b/>
          <w:sz w:val="28"/>
          <w:szCs w:val="28"/>
        </w:rPr>
      </w:pPr>
    </w:p>
    <w:p w:rsidR="0002780F" w:rsidRDefault="0002780F" w:rsidP="00410C65">
      <w:pPr>
        <w:rPr>
          <w:rFonts w:ascii="Arial" w:hAnsi="Arial" w:cs="Arial"/>
          <w:b/>
          <w:sz w:val="28"/>
          <w:szCs w:val="28"/>
        </w:rPr>
      </w:pPr>
    </w:p>
    <w:p w:rsidR="00410C65" w:rsidRPr="000F0E7A" w:rsidRDefault="00410C65" w:rsidP="00410C65">
      <w:pPr>
        <w:rPr>
          <w:rFonts w:ascii="Arial" w:hAnsi="Arial" w:cs="Arial"/>
          <w:b/>
          <w:sz w:val="28"/>
          <w:szCs w:val="28"/>
        </w:rPr>
      </w:pPr>
      <w:r w:rsidRPr="000F0E7A">
        <w:rPr>
          <w:rFonts w:ascii="Arial" w:hAnsi="Arial" w:cs="Arial"/>
          <w:b/>
          <w:sz w:val="28"/>
          <w:szCs w:val="28"/>
        </w:rPr>
        <w:t>Progress of Care Plan</w:t>
      </w:r>
    </w:p>
    <w:p w:rsidR="00410C65" w:rsidRPr="00B03293" w:rsidRDefault="00410C65" w:rsidP="00410C65">
      <w:pPr>
        <w:rPr>
          <w:rFonts w:ascii="Arial" w:hAnsi="Arial" w:cs="Arial"/>
        </w:rPr>
      </w:pPr>
      <w:r w:rsidRPr="00B03293">
        <w:rPr>
          <w:rFonts w:ascii="Arial" w:hAnsi="Arial" w:cs="Arial"/>
        </w:rPr>
        <w:t>Address specific risks and concerns about the child’s safety, and their needs with consideration of their health, education, emotional and behavioural development, identity, family and social relationships, social presentation and self-care skills</w:t>
      </w:r>
      <w:r>
        <w:rPr>
          <w:rFonts w:ascii="Arial" w:hAnsi="Arial" w:cs="Arial"/>
        </w:rPr>
        <w:t>.</w:t>
      </w:r>
    </w:p>
    <w:tbl>
      <w:tblPr>
        <w:tblStyle w:val="TableGrid"/>
        <w:tblW w:w="0" w:type="auto"/>
        <w:tblLook w:val="04A0" w:firstRow="1" w:lastRow="0" w:firstColumn="1" w:lastColumn="0" w:noHBand="0" w:noVBand="1"/>
      </w:tblPr>
      <w:tblGrid>
        <w:gridCol w:w="9242"/>
      </w:tblGrid>
      <w:tr w:rsidR="00410C65" w:rsidRPr="00B03293" w:rsidTr="0061772F">
        <w:tc>
          <w:tcPr>
            <w:tcW w:w="9242" w:type="dxa"/>
            <w:shd w:val="clear" w:color="auto" w:fill="F2F2F2" w:themeFill="background1" w:themeFillShade="F2"/>
          </w:tcPr>
          <w:p w:rsidR="00410C65" w:rsidRPr="00AE72D8" w:rsidRDefault="00410C65" w:rsidP="0061772F">
            <w:pPr>
              <w:rPr>
                <w:rFonts w:ascii="Arial" w:hAnsi="Arial" w:cs="Arial"/>
                <w:b/>
                <w:sz w:val="24"/>
                <w:szCs w:val="24"/>
              </w:rPr>
            </w:pPr>
            <w:r>
              <w:rPr>
                <w:rFonts w:ascii="Arial" w:hAnsi="Arial" w:cs="Arial"/>
                <w:b/>
                <w:sz w:val="24"/>
                <w:szCs w:val="24"/>
              </w:rPr>
              <w:t>What i</w:t>
            </w:r>
            <w:r w:rsidRPr="00DA5ED5">
              <w:rPr>
                <w:rFonts w:ascii="Arial" w:hAnsi="Arial" w:cs="Arial"/>
                <w:b/>
                <w:sz w:val="24"/>
                <w:szCs w:val="24"/>
              </w:rPr>
              <w:t>s working well?</w:t>
            </w:r>
          </w:p>
        </w:tc>
      </w:tr>
      <w:tr w:rsidR="00410C65" w:rsidRPr="00B03293" w:rsidTr="0061772F">
        <w:tc>
          <w:tcPr>
            <w:tcW w:w="9242" w:type="dxa"/>
          </w:tcPr>
          <w:p w:rsidR="00410C65" w:rsidRPr="00B03293" w:rsidRDefault="00410C65" w:rsidP="0061772F">
            <w:pPr>
              <w:rPr>
                <w:rFonts w:ascii="Arial" w:hAnsi="Arial" w:cs="Arial"/>
              </w:rPr>
            </w:pPr>
          </w:p>
          <w:p w:rsidR="00410C65" w:rsidRPr="00B03293" w:rsidRDefault="00410C65" w:rsidP="0061772F">
            <w:pPr>
              <w:rPr>
                <w:rFonts w:ascii="Arial" w:hAnsi="Arial" w:cs="Arial"/>
              </w:rPr>
            </w:pPr>
            <w:r w:rsidRPr="00B03293">
              <w:rPr>
                <w:rFonts w:ascii="Arial" w:hAnsi="Arial" w:cs="Arial"/>
              </w:rPr>
              <w:t>Be clear about the strengths and protective factors; set out what has worked well for the child and what has supported the adults to meet the needs of the child.</w:t>
            </w:r>
          </w:p>
          <w:p w:rsidR="00410C65" w:rsidRPr="00B03293" w:rsidRDefault="00410C65" w:rsidP="0061772F">
            <w:pPr>
              <w:rPr>
                <w:rFonts w:ascii="Arial" w:hAnsi="Arial" w:cs="Arial"/>
              </w:rPr>
            </w:pPr>
          </w:p>
          <w:p w:rsidR="00410C65" w:rsidRPr="00B03293" w:rsidRDefault="00410C65" w:rsidP="0061772F">
            <w:pPr>
              <w:rPr>
                <w:rFonts w:ascii="Arial" w:hAnsi="Arial" w:cs="Arial"/>
              </w:rPr>
            </w:pPr>
          </w:p>
        </w:tc>
      </w:tr>
      <w:tr w:rsidR="00410C65" w:rsidRPr="00B03293" w:rsidTr="0061772F">
        <w:tc>
          <w:tcPr>
            <w:tcW w:w="9242" w:type="dxa"/>
            <w:shd w:val="clear" w:color="auto" w:fill="F2F2F2" w:themeFill="background1" w:themeFillShade="F2"/>
          </w:tcPr>
          <w:p w:rsidR="00410C65" w:rsidRPr="00AE72D8" w:rsidRDefault="00410C65" w:rsidP="0061772F">
            <w:pPr>
              <w:rPr>
                <w:rFonts w:ascii="Arial" w:hAnsi="Arial" w:cs="Arial"/>
                <w:b/>
                <w:sz w:val="24"/>
                <w:szCs w:val="24"/>
              </w:rPr>
            </w:pPr>
            <w:r w:rsidRPr="00DA5ED5">
              <w:rPr>
                <w:rFonts w:ascii="Arial" w:hAnsi="Arial" w:cs="Arial"/>
                <w:b/>
                <w:sz w:val="24"/>
                <w:szCs w:val="24"/>
              </w:rPr>
              <w:t>What are we worried about?</w:t>
            </w:r>
          </w:p>
        </w:tc>
      </w:tr>
      <w:tr w:rsidR="00410C65" w:rsidRPr="00B03293" w:rsidTr="0061772F">
        <w:tc>
          <w:tcPr>
            <w:tcW w:w="9242" w:type="dxa"/>
          </w:tcPr>
          <w:p w:rsidR="00410C65" w:rsidRPr="00B03293" w:rsidRDefault="00410C65" w:rsidP="0061772F">
            <w:pPr>
              <w:rPr>
                <w:rFonts w:ascii="Arial" w:hAnsi="Arial" w:cs="Arial"/>
              </w:rPr>
            </w:pPr>
          </w:p>
          <w:p w:rsidR="00410C65" w:rsidRPr="00B03293" w:rsidRDefault="00410C65" w:rsidP="0061772F">
            <w:pPr>
              <w:rPr>
                <w:rFonts w:ascii="Arial" w:hAnsi="Arial" w:cs="Arial"/>
              </w:rPr>
            </w:pPr>
            <w:r w:rsidRPr="00B03293">
              <w:rPr>
                <w:rFonts w:ascii="Arial" w:hAnsi="Arial" w:cs="Arial"/>
              </w:rPr>
              <w:t>Set out clearly the risks, the challenges</w:t>
            </w:r>
            <w:r>
              <w:rPr>
                <w:rFonts w:ascii="Arial" w:hAnsi="Arial" w:cs="Arial"/>
              </w:rPr>
              <w:t xml:space="preserve"> </w:t>
            </w:r>
            <w:r w:rsidRPr="00B03293">
              <w:rPr>
                <w:rFonts w:ascii="Arial" w:hAnsi="Arial" w:cs="Arial"/>
              </w:rPr>
              <w:t xml:space="preserve">to achieving </w:t>
            </w:r>
            <w:r>
              <w:rPr>
                <w:rFonts w:ascii="Arial" w:hAnsi="Arial" w:cs="Arial"/>
              </w:rPr>
              <w:t xml:space="preserve">stability and a </w:t>
            </w:r>
            <w:r w:rsidRPr="00B03293">
              <w:rPr>
                <w:rFonts w:ascii="Arial" w:hAnsi="Arial" w:cs="Arial"/>
              </w:rPr>
              <w:t>permanence plan</w:t>
            </w:r>
            <w:r>
              <w:rPr>
                <w:rFonts w:ascii="Arial" w:hAnsi="Arial" w:cs="Arial"/>
              </w:rPr>
              <w:t xml:space="preserve"> for the child. </w:t>
            </w:r>
          </w:p>
          <w:p w:rsidR="00410C65" w:rsidRPr="00B03293" w:rsidRDefault="00410C65" w:rsidP="0061772F">
            <w:pPr>
              <w:rPr>
                <w:rFonts w:ascii="Arial" w:hAnsi="Arial" w:cs="Arial"/>
              </w:rPr>
            </w:pPr>
          </w:p>
          <w:p w:rsidR="00410C65" w:rsidRPr="00B03293" w:rsidRDefault="00410C65" w:rsidP="0061772F">
            <w:pPr>
              <w:rPr>
                <w:rFonts w:ascii="Arial" w:hAnsi="Arial" w:cs="Arial"/>
              </w:rPr>
            </w:pPr>
          </w:p>
        </w:tc>
      </w:tr>
      <w:tr w:rsidR="00410C65" w:rsidRPr="00B03293" w:rsidTr="0061772F">
        <w:tc>
          <w:tcPr>
            <w:tcW w:w="9242" w:type="dxa"/>
            <w:shd w:val="clear" w:color="auto" w:fill="F2F2F2" w:themeFill="background1" w:themeFillShade="F2"/>
          </w:tcPr>
          <w:p w:rsidR="00410C65" w:rsidRPr="00AE72D8" w:rsidRDefault="00410C65" w:rsidP="0061772F">
            <w:pPr>
              <w:rPr>
                <w:rFonts w:ascii="Arial" w:hAnsi="Arial" w:cs="Arial"/>
                <w:b/>
                <w:sz w:val="24"/>
                <w:szCs w:val="24"/>
              </w:rPr>
            </w:pPr>
            <w:r w:rsidRPr="00DA5ED5">
              <w:rPr>
                <w:rFonts w:ascii="Arial" w:hAnsi="Arial" w:cs="Arial"/>
                <w:b/>
                <w:sz w:val="24"/>
                <w:szCs w:val="24"/>
              </w:rPr>
              <w:t>What needs to happen?</w:t>
            </w:r>
          </w:p>
        </w:tc>
      </w:tr>
      <w:tr w:rsidR="00410C65" w:rsidRPr="00B03293" w:rsidTr="0061772F">
        <w:tc>
          <w:tcPr>
            <w:tcW w:w="9242" w:type="dxa"/>
          </w:tcPr>
          <w:p w:rsidR="00410C65" w:rsidRPr="00B03293" w:rsidRDefault="00410C65" w:rsidP="0061772F">
            <w:pPr>
              <w:rPr>
                <w:rFonts w:ascii="Arial" w:hAnsi="Arial" w:cs="Arial"/>
              </w:rPr>
            </w:pPr>
          </w:p>
          <w:p w:rsidR="00410C65" w:rsidRPr="00B03293" w:rsidRDefault="00410C65" w:rsidP="0061772F">
            <w:pPr>
              <w:rPr>
                <w:rFonts w:ascii="Arial" w:hAnsi="Arial" w:cs="Arial"/>
              </w:rPr>
            </w:pPr>
            <w:r>
              <w:rPr>
                <w:rFonts w:ascii="Arial" w:hAnsi="Arial" w:cs="Arial"/>
              </w:rPr>
              <w:t xml:space="preserve">Be clear about the plan of work and what this looks like – set out who will take lead and timescales in the table below. </w:t>
            </w:r>
          </w:p>
          <w:p w:rsidR="00410C65" w:rsidRPr="00B03293" w:rsidRDefault="00410C65" w:rsidP="0061772F">
            <w:pPr>
              <w:rPr>
                <w:rFonts w:ascii="Arial" w:hAnsi="Arial" w:cs="Arial"/>
              </w:rPr>
            </w:pPr>
          </w:p>
          <w:p w:rsidR="00410C65" w:rsidRPr="00B03293" w:rsidRDefault="00410C65" w:rsidP="0061772F">
            <w:pPr>
              <w:rPr>
                <w:rFonts w:ascii="Arial" w:hAnsi="Arial" w:cs="Arial"/>
              </w:rPr>
            </w:pPr>
          </w:p>
          <w:p w:rsidR="00410C65" w:rsidRPr="00B03293" w:rsidRDefault="00410C65" w:rsidP="0061772F">
            <w:pPr>
              <w:rPr>
                <w:rFonts w:ascii="Arial" w:hAnsi="Arial" w:cs="Arial"/>
              </w:rPr>
            </w:pPr>
          </w:p>
          <w:p w:rsidR="00410C65" w:rsidRPr="00B03293" w:rsidRDefault="00410C65" w:rsidP="0061772F">
            <w:pPr>
              <w:rPr>
                <w:rFonts w:ascii="Arial" w:hAnsi="Arial" w:cs="Arial"/>
              </w:rPr>
            </w:pPr>
          </w:p>
        </w:tc>
      </w:tr>
    </w:tbl>
    <w:p w:rsidR="00410C65" w:rsidRPr="00DA5ED5" w:rsidRDefault="00410C65" w:rsidP="00410C65">
      <w:pPr>
        <w:rPr>
          <w:rFonts w:ascii="Arial" w:hAnsi="Arial" w:cs="Arial"/>
          <w:sz w:val="24"/>
          <w:szCs w:val="24"/>
        </w:rPr>
      </w:pPr>
    </w:p>
    <w:tbl>
      <w:tblPr>
        <w:tblStyle w:val="TableGrid"/>
        <w:tblW w:w="0" w:type="auto"/>
        <w:tblLook w:val="04A0" w:firstRow="1" w:lastRow="0" w:firstColumn="1" w:lastColumn="0" w:noHBand="0" w:noVBand="1"/>
      </w:tblPr>
      <w:tblGrid>
        <w:gridCol w:w="2376"/>
        <w:gridCol w:w="1701"/>
        <w:gridCol w:w="2694"/>
        <w:gridCol w:w="2471"/>
      </w:tblGrid>
      <w:tr w:rsidR="00410C65" w:rsidRPr="00B03293" w:rsidTr="0061772F">
        <w:tc>
          <w:tcPr>
            <w:tcW w:w="2376" w:type="dxa"/>
            <w:shd w:val="clear" w:color="auto" w:fill="F2F2F2" w:themeFill="background1" w:themeFillShade="F2"/>
          </w:tcPr>
          <w:p w:rsidR="00410C65" w:rsidRPr="00B03293" w:rsidRDefault="00410C65" w:rsidP="0061772F">
            <w:pPr>
              <w:rPr>
                <w:rFonts w:ascii="Arial" w:hAnsi="Arial" w:cs="Arial"/>
                <w:b/>
                <w:szCs w:val="24"/>
              </w:rPr>
            </w:pPr>
            <w:r>
              <w:rPr>
                <w:rFonts w:ascii="Arial" w:hAnsi="Arial" w:cs="Arial"/>
                <w:b/>
                <w:szCs w:val="24"/>
              </w:rPr>
              <w:t>What needs to happen</w:t>
            </w:r>
          </w:p>
        </w:tc>
        <w:tc>
          <w:tcPr>
            <w:tcW w:w="1701" w:type="dxa"/>
            <w:shd w:val="clear" w:color="auto" w:fill="F2F2F2" w:themeFill="background1" w:themeFillShade="F2"/>
          </w:tcPr>
          <w:p w:rsidR="00410C65" w:rsidRPr="00B03293" w:rsidRDefault="00410C65" w:rsidP="0061772F">
            <w:pPr>
              <w:rPr>
                <w:rFonts w:ascii="Arial" w:hAnsi="Arial" w:cs="Arial"/>
                <w:b/>
                <w:szCs w:val="24"/>
              </w:rPr>
            </w:pPr>
            <w:r>
              <w:rPr>
                <w:rFonts w:ascii="Arial" w:hAnsi="Arial" w:cs="Arial"/>
                <w:b/>
                <w:szCs w:val="24"/>
              </w:rPr>
              <w:t xml:space="preserve">Who will be responsible </w:t>
            </w:r>
          </w:p>
        </w:tc>
        <w:tc>
          <w:tcPr>
            <w:tcW w:w="2694" w:type="dxa"/>
            <w:shd w:val="clear" w:color="auto" w:fill="F2F2F2" w:themeFill="background1" w:themeFillShade="F2"/>
          </w:tcPr>
          <w:p w:rsidR="00410C65" w:rsidRPr="00B03293" w:rsidRDefault="00410C65" w:rsidP="0061772F">
            <w:pPr>
              <w:rPr>
                <w:rFonts w:ascii="Arial" w:hAnsi="Arial" w:cs="Arial"/>
                <w:b/>
                <w:szCs w:val="24"/>
              </w:rPr>
            </w:pPr>
            <w:r>
              <w:rPr>
                <w:rFonts w:ascii="Arial" w:hAnsi="Arial" w:cs="Arial"/>
                <w:b/>
                <w:szCs w:val="24"/>
              </w:rPr>
              <w:t xml:space="preserve">When does it need to be done by </w:t>
            </w:r>
          </w:p>
        </w:tc>
        <w:tc>
          <w:tcPr>
            <w:tcW w:w="2471" w:type="dxa"/>
            <w:shd w:val="clear" w:color="auto" w:fill="F2F2F2" w:themeFill="background1" w:themeFillShade="F2"/>
          </w:tcPr>
          <w:p w:rsidR="00410C65" w:rsidRPr="00B03293" w:rsidRDefault="00410C65" w:rsidP="0061772F">
            <w:pPr>
              <w:rPr>
                <w:rFonts w:ascii="Arial" w:hAnsi="Arial" w:cs="Arial"/>
                <w:b/>
                <w:szCs w:val="24"/>
              </w:rPr>
            </w:pPr>
            <w:r>
              <w:rPr>
                <w:rFonts w:ascii="Arial" w:hAnsi="Arial" w:cs="Arial"/>
                <w:b/>
                <w:szCs w:val="24"/>
              </w:rPr>
              <w:t xml:space="preserve">What will it achieve </w:t>
            </w:r>
          </w:p>
        </w:tc>
      </w:tr>
      <w:tr w:rsidR="00410C65" w:rsidRPr="00B03293" w:rsidTr="0061772F">
        <w:tc>
          <w:tcPr>
            <w:tcW w:w="2376" w:type="dxa"/>
          </w:tcPr>
          <w:p w:rsidR="00410C65" w:rsidRPr="00B03293" w:rsidRDefault="00410C65" w:rsidP="0061772F">
            <w:pPr>
              <w:rPr>
                <w:rFonts w:ascii="Arial" w:hAnsi="Arial" w:cs="Arial"/>
                <w:szCs w:val="24"/>
              </w:rPr>
            </w:pPr>
          </w:p>
          <w:p w:rsidR="00410C65" w:rsidRPr="00B03293" w:rsidRDefault="00410C65" w:rsidP="0061772F">
            <w:pPr>
              <w:rPr>
                <w:rFonts w:ascii="Arial" w:hAnsi="Arial" w:cs="Arial"/>
                <w:szCs w:val="24"/>
              </w:rPr>
            </w:pPr>
          </w:p>
        </w:tc>
        <w:tc>
          <w:tcPr>
            <w:tcW w:w="1701" w:type="dxa"/>
          </w:tcPr>
          <w:p w:rsidR="00410C65" w:rsidRPr="00B03293" w:rsidRDefault="00410C65" w:rsidP="0061772F">
            <w:pPr>
              <w:rPr>
                <w:rFonts w:ascii="Arial" w:hAnsi="Arial" w:cs="Arial"/>
                <w:szCs w:val="24"/>
              </w:rPr>
            </w:pPr>
          </w:p>
        </w:tc>
        <w:tc>
          <w:tcPr>
            <w:tcW w:w="2694" w:type="dxa"/>
          </w:tcPr>
          <w:p w:rsidR="00410C65" w:rsidRPr="00B03293" w:rsidRDefault="00410C65" w:rsidP="0061772F">
            <w:pPr>
              <w:rPr>
                <w:rFonts w:ascii="Arial" w:hAnsi="Arial" w:cs="Arial"/>
                <w:szCs w:val="24"/>
              </w:rPr>
            </w:pPr>
          </w:p>
        </w:tc>
        <w:tc>
          <w:tcPr>
            <w:tcW w:w="2471" w:type="dxa"/>
          </w:tcPr>
          <w:p w:rsidR="00410C65" w:rsidRPr="00B03293" w:rsidRDefault="00410C65" w:rsidP="0061772F">
            <w:pPr>
              <w:rPr>
                <w:rFonts w:ascii="Arial" w:hAnsi="Arial" w:cs="Arial"/>
                <w:szCs w:val="24"/>
              </w:rPr>
            </w:pPr>
          </w:p>
        </w:tc>
      </w:tr>
      <w:tr w:rsidR="00410C65" w:rsidRPr="00B03293" w:rsidTr="0061772F">
        <w:tc>
          <w:tcPr>
            <w:tcW w:w="2376" w:type="dxa"/>
          </w:tcPr>
          <w:p w:rsidR="00410C65" w:rsidRPr="00B03293" w:rsidRDefault="00410C65" w:rsidP="0061772F">
            <w:pPr>
              <w:rPr>
                <w:rFonts w:ascii="Arial" w:hAnsi="Arial" w:cs="Arial"/>
                <w:szCs w:val="24"/>
              </w:rPr>
            </w:pPr>
          </w:p>
          <w:p w:rsidR="00410C65" w:rsidRPr="00B03293" w:rsidRDefault="00410C65" w:rsidP="0061772F">
            <w:pPr>
              <w:rPr>
                <w:rFonts w:ascii="Arial" w:hAnsi="Arial" w:cs="Arial"/>
                <w:szCs w:val="24"/>
              </w:rPr>
            </w:pPr>
          </w:p>
        </w:tc>
        <w:tc>
          <w:tcPr>
            <w:tcW w:w="1701" w:type="dxa"/>
          </w:tcPr>
          <w:p w:rsidR="00410C65" w:rsidRPr="00B03293" w:rsidRDefault="00410C65" w:rsidP="0061772F">
            <w:pPr>
              <w:rPr>
                <w:rFonts w:ascii="Arial" w:hAnsi="Arial" w:cs="Arial"/>
                <w:szCs w:val="24"/>
              </w:rPr>
            </w:pPr>
          </w:p>
        </w:tc>
        <w:tc>
          <w:tcPr>
            <w:tcW w:w="2694" w:type="dxa"/>
          </w:tcPr>
          <w:p w:rsidR="00410C65" w:rsidRPr="00B03293" w:rsidRDefault="00410C65" w:rsidP="0061772F">
            <w:pPr>
              <w:rPr>
                <w:rFonts w:ascii="Arial" w:hAnsi="Arial" w:cs="Arial"/>
                <w:szCs w:val="24"/>
              </w:rPr>
            </w:pPr>
          </w:p>
        </w:tc>
        <w:tc>
          <w:tcPr>
            <w:tcW w:w="2471" w:type="dxa"/>
          </w:tcPr>
          <w:p w:rsidR="00410C65" w:rsidRPr="00B03293" w:rsidRDefault="00410C65" w:rsidP="0061772F">
            <w:pPr>
              <w:rPr>
                <w:rFonts w:ascii="Arial" w:hAnsi="Arial" w:cs="Arial"/>
                <w:szCs w:val="24"/>
              </w:rPr>
            </w:pPr>
          </w:p>
        </w:tc>
      </w:tr>
      <w:tr w:rsidR="00410C65" w:rsidRPr="00B03293" w:rsidTr="0061772F">
        <w:tc>
          <w:tcPr>
            <w:tcW w:w="2376" w:type="dxa"/>
          </w:tcPr>
          <w:p w:rsidR="00410C65" w:rsidRPr="00B03293" w:rsidRDefault="00410C65" w:rsidP="0061772F">
            <w:pPr>
              <w:rPr>
                <w:rFonts w:ascii="Arial" w:hAnsi="Arial" w:cs="Arial"/>
                <w:szCs w:val="24"/>
              </w:rPr>
            </w:pPr>
          </w:p>
          <w:p w:rsidR="00410C65" w:rsidRPr="00B03293" w:rsidRDefault="00410C65" w:rsidP="0061772F">
            <w:pPr>
              <w:rPr>
                <w:rFonts w:ascii="Arial" w:hAnsi="Arial" w:cs="Arial"/>
                <w:szCs w:val="24"/>
              </w:rPr>
            </w:pPr>
          </w:p>
        </w:tc>
        <w:tc>
          <w:tcPr>
            <w:tcW w:w="1701" w:type="dxa"/>
          </w:tcPr>
          <w:p w:rsidR="00410C65" w:rsidRPr="00B03293" w:rsidRDefault="00410C65" w:rsidP="0061772F">
            <w:pPr>
              <w:rPr>
                <w:rFonts w:ascii="Arial" w:hAnsi="Arial" w:cs="Arial"/>
                <w:szCs w:val="24"/>
              </w:rPr>
            </w:pPr>
          </w:p>
        </w:tc>
        <w:tc>
          <w:tcPr>
            <w:tcW w:w="2694" w:type="dxa"/>
          </w:tcPr>
          <w:p w:rsidR="00410C65" w:rsidRPr="00B03293" w:rsidRDefault="00410C65" w:rsidP="0061772F">
            <w:pPr>
              <w:rPr>
                <w:rFonts w:ascii="Arial" w:hAnsi="Arial" w:cs="Arial"/>
                <w:szCs w:val="24"/>
              </w:rPr>
            </w:pPr>
          </w:p>
        </w:tc>
        <w:tc>
          <w:tcPr>
            <w:tcW w:w="2471" w:type="dxa"/>
          </w:tcPr>
          <w:p w:rsidR="00410C65" w:rsidRPr="00B03293" w:rsidRDefault="00410C65" w:rsidP="0061772F">
            <w:pPr>
              <w:rPr>
                <w:rFonts w:ascii="Arial" w:hAnsi="Arial" w:cs="Arial"/>
                <w:szCs w:val="24"/>
              </w:rPr>
            </w:pPr>
          </w:p>
        </w:tc>
      </w:tr>
      <w:tr w:rsidR="00410C65" w:rsidRPr="00B03293" w:rsidTr="0061772F">
        <w:tc>
          <w:tcPr>
            <w:tcW w:w="2376" w:type="dxa"/>
          </w:tcPr>
          <w:p w:rsidR="00410C65" w:rsidRPr="00B03293" w:rsidRDefault="00410C65" w:rsidP="0061772F">
            <w:pPr>
              <w:rPr>
                <w:rFonts w:ascii="Arial" w:hAnsi="Arial" w:cs="Arial"/>
                <w:szCs w:val="24"/>
              </w:rPr>
            </w:pPr>
          </w:p>
          <w:p w:rsidR="00410C65" w:rsidRPr="00B03293" w:rsidRDefault="00410C65" w:rsidP="0061772F">
            <w:pPr>
              <w:rPr>
                <w:rFonts w:ascii="Arial" w:hAnsi="Arial" w:cs="Arial"/>
                <w:szCs w:val="24"/>
              </w:rPr>
            </w:pPr>
          </w:p>
        </w:tc>
        <w:tc>
          <w:tcPr>
            <w:tcW w:w="1701" w:type="dxa"/>
          </w:tcPr>
          <w:p w:rsidR="00410C65" w:rsidRPr="00B03293" w:rsidRDefault="00410C65" w:rsidP="0061772F">
            <w:pPr>
              <w:rPr>
                <w:rFonts w:ascii="Arial" w:hAnsi="Arial" w:cs="Arial"/>
                <w:szCs w:val="24"/>
              </w:rPr>
            </w:pPr>
          </w:p>
        </w:tc>
        <w:tc>
          <w:tcPr>
            <w:tcW w:w="2694" w:type="dxa"/>
          </w:tcPr>
          <w:p w:rsidR="00410C65" w:rsidRPr="00B03293" w:rsidRDefault="00410C65" w:rsidP="0061772F">
            <w:pPr>
              <w:rPr>
                <w:rFonts w:ascii="Arial" w:hAnsi="Arial" w:cs="Arial"/>
                <w:szCs w:val="24"/>
              </w:rPr>
            </w:pPr>
          </w:p>
        </w:tc>
        <w:tc>
          <w:tcPr>
            <w:tcW w:w="2471" w:type="dxa"/>
          </w:tcPr>
          <w:p w:rsidR="00410C65" w:rsidRPr="00B03293" w:rsidRDefault="00410C65" w:rsidP="0061772F">
            <w:pPr>
              <w:rPr>
                <w:rFonts w:ascii="Arial" w:hAnsi="Arial" w:cs="Arial"/>
                <w:szCs w:val="24"/>
              </w:rPr>
            </w:pPr>
          </w:p>
        </w:tc>
      </w:tr>
    </w:tbl>
    <w:p w:rsidR="00410C65" w:rsidRPr="00DA5ED5" w:rsidRDefault="00410C65" w:rsidP="00410C65">
      <w:pPr>
        <w:rPr>
          <w:rFonts w:ascii="Arial" w:hAnsi="Arial" w:cs="Arial"/>
          <w:sz w:val="24"/>
          <w:szCs w:val="24"/>
        </w:rPr>
      </w:pPr>
    </w:p>
    <w:p w:rsidR="00410C65" w:rsidRPr="00DA5ED5" w:rsidRDefault="00410C65" w:rsidP="00410C65">
      <w:pPr>
        <w:rPr>
          <w:sz w:val="24"/>
          <w:szCs w:val="24"/>
        </w:rPr>
      </w:pPr>
    </w:p>
    <w:p w:rsidR="00A53475" w:rsidRDefault="00A53475"/>
    <w:sectPr w:rsidR="00A53475" w:rsidSect="0002780F">
      <w:footerReference w:type="default" r:id="rId7"/>
      <w:headerReference w:type="first" r:id="rId8"/>
      <w:pgSz w:w="11906" w:h="16838" w:code="9"/>
      <w:pgMar w:top="402" w:right="1440" w:bottom="1440"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6E5" w:rsidRDefault="00665142">
      <w:pPr>
        <w:spacing w:after="0" w:line="240" w:lineRule="auto"/>
      </w:pPr>
      <w:r>
        <w:separator/>
      </w:r>
    </w:p>
  </w:endnote>
  <w:endnote w:type="continuationSeparator" w:id="0">
    <w:p w:rsidR="000416E5" w:rsidRDefault="0066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337008"/>
      <w:docPartObj>
        <w:docPartGallery w:val="Page Numbers (Bottom of Page)"/>
        <w:docPartUnique/>
      </w:docPartObj>
    </w:sdtPr>
    <w:sdtEndPr>
      <w:rPr>
        <w:noProof/>
      </w:rPr>
    </w:sdtEndPr>
    <w:sdtContent>
      <w:p w:rsidR="005F2748" w:rsidRDefault="00D8260E">
        <w:pPr>
          <w:pStyle w:val="Footer"/>
          <w:jc w:val="center"/>
        </w:pPr>
        <w:r>
          <w:fldChar w:fldCharType="begin"/>
        </w:r>
        <w:r>
          <w:instrText xml:space="preserve"> PAGE   \* MERGEFORMAT </w:instrText>
        </w:r>
        <w:r>
          <w:fldChar w:fldCharType="separate"/>
        </w:r>
        <w:r w:rsidR="0002780F">
          <w:rPr>
            <w:noProof/>
          </w:rPr>
          <w:t>2</w:t>
        </w:r>
        <w:r>
          <w:rPr>
            <w:noProof/>
          </w:rPr>
          <w:fldChar w:fldCharType="end"/>
        </w:r>
      </w:p>
    </w:sdtContent>
  </w:sdt>
  <w:p w:rsidR="003B1522" w:rsidRDefault="000278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6E5" w:rsidRDefault="00665142">
      <w:pPr>
        <w:spacing w:after="0" w:line="240" w:lineRule="auto"/>
      </w:pPr>
      <w:r>
        <w:separator/>
      </w:r>
    </w:p>
  </w:footnote>
  <w:footnote w:type="continuationSeparator" w:id="0">
    <w:p w:rsidR="000416E5" w:rsidRDefault="006651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FD" w:rsidRDefault="0002780F" w:rsidP="00305F9A">
    <w:pPr>
      <w:pStyle w:val="Header"/>
      <w:tabs>
        <w:tab w:val="clear" w:pos="4153"/>
        <w:tab w:val="clear" w:pos="8306"/>
        <w:tab w:val="left" w:pos="5897"/>
      </w:tabs>
      <w:jc w:val="right"/>
    </w:pPr>
  </w:p>
  <w:p w:rsidR="00305F9A" w:rsidRDefault="0002780F" w:rsidP="00305F9A">
    <w:pPr>
      <w:pStyle w:val="Header"/>
      <w:tabs>
        <w:tab w:val="clear" w:pos="4153"/>
        <w:tab w:val="clear" w:pos="8306"/>
        <w:tab w:val="left" w:pos="5897"/>
      </w:tabs>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65"/>
    <w:rsid w:val="0002780F"/>
    <w:rsid w:val="000416E5"/>
    <w:rsid w:val="00410C65"/>
    <w:rsid w:val="005F35C4"/>
    <w:rsid w:val="00665142"/>
    <w:rsid w:val="00A53475"/>
    <w:rsid w:val="00D826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952E9F"/>
  <w15:docId w15:val="{459140AA-7A76-4C51-BB63-7E4DEB5A9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10C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410C65"/>
    <w:rPr>
      <w:rFonts w:ascii="Arial" w:eastAsia="Times New Roman" w:hAnsi="Arial" w:cs="Times New Roman"/>
      <w:sz w:val="24"/>
      <w:szCs w:val="24"/>
    </w:rPr>
  </w:style>
  <w:style w:type="character" w:customStyle="1" w:styleId="fontstyle01">
    <w:name w:val="fontstyle01"/>
    <w:basedOn w:val="DefaultParagraphFont"/>
    <w:rsid w:val="00410C65"/>
    <w:rPr>
      <w:rFonts w:ascii="Arial" w:hAnsi="Arial" w:cs="Arial" w:hint="default"/>
      <w:b/>
      <w:bCs/>
      <w:i w:val="0"/>
      <w:iCs w:val="0"/>
      <w:color w:val="0070C0"/>
      <w:sz w:val="32"/>
      <w:szCs w:val="32"/>
    </w:rPr>
  </w:style>
  <w:style w:type="table" w:styleId="TableGrid">
    <w:name w:val="Table Grid"/>
    <w:basedOn w:val="TableNormal"/>
    <w:uiPriority w:val="59"/>
    <w:rsid w:val="00410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10C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C65"/>
  </w:style>
  <w:style w:type="paragraph" w:styleId="NoSpacing">
    <w:name w:val="No Spacing"/>
    <w:uiPriority w:val="1"/>
    <w:qFormat/>
    <w:rsid w:val="00410C65"/>
    <w:pPr>
      <w:spacing w:after="0" w:line="240" w:lineRule="auto"/>
    </w:pPr>
  </w:style>
  <w:style w:type="paragraph" w:styleId="BalloonText">
    <w:name w:val="Balloon Text"/>
    <w:basedOn w:val="Normal"/>
    <w:link w:val="BalloonTextChar"/>
    <w:uiPriority w:val="99"/>
    <w:semiHidden/>
    <w:unhideWhenUsed/>
    <w:rsid w:val="00410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0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83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Amandip Johal</dc:creator>
  <cp:lastModifiedBy>Amandip Johal</cp:lastModifiedBy>
  <cp:revision>5</cp:revision>
  <dcterms:created xsi:type="dcterms:W3CDTF">2020-02-19T17:39:00Z</dcterms:created>
  <dcterms:modified xsi:type="dcterms:W3CDTF">2020-07-13T07:29:00Z</dcterms:modified>
</cp:coreProperties>
</file>