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42645" w14:textId="77777777" w:rsidR="0044475D" w:rsidRPr="000E5077" w:rsidRDefault="0044475D" w:rsidP="00272717">
      <w:pPr>
        <w:widowControl w:val="0"/>
        <w:autoSpaceDE w:val="0"/>
        <w:autoSpaceDN w:val="0"/>
        <w:spacing w:after="0" w:line="240" w:lineRule="auto"/>
        <w:ind w:left="-426"/>
        <w:jc w:val="both"/>
        <w:rPr>
          <w:rFonts w:ascii="Arial" w:eastAsia="DejaVu Sans" w:hAnsi="Arial" w:cs="Arial"/>
          <w:sz w:val="20"/>
          <w:szCs w:val="20"/>
          <w:lang w:val="en-US"/>
        </w:rPr>
      </w:pPr>
      <w:r w:rsidRPr="000E5077">
        <w:rPr>
          <w:rFonts w:ascii="Arial" w:eastAsia="DejaVu Sans" w:hAnsi="Arial" w:cs="Arial"/>
          <w:sz w:val="20"/>
          <w:szCs w:val="20"/>
          <w:lang w:val="en-US"/>
        </w:rPr>
        <w:t>This document applies to:</w:t>
      </w:r>
    </w:p>
    <w:p w14:paraId="672A6659" w14:textId="77777777" w:rsidR="0044475D" w:rsidRPr="000E5077" w:rsidRDefault="0044475D" w:rsidP="00272717">
      <w:pPr>
        <w:widowControl w:val="0"/>
        <w:autoSpaceDE w:val="0"/>
        <w:autoSpaceDN w:val="0"/>
        <w:spacing w:after="0" w:line="240" w:lineRule="auto"/>
        <w:ind w:left="-426"/>
        <w:jc w:val="both"/>
        <w:rPr>
          <w:rFonts w:ascii="Arial" w:eastAsia="DejaVu Sans" w:hAnsi="Arial" w:cs="Arial"/>
          <w:sz w:val="20"/>
          <w:szCs w:val="20"/>
          <w:lang w:val="en-US"/>
        </w:rPr>
      </w:pPr>
    </w:p>
    <w:p w14:paraId="75252F3E" w14:textId="77777777" w:rsidR="000E5077" w:rsidRPr="000E5077" w:rsidRDefault="000E5077" w:rsidP="00272717">
      <w:pPr>
        <w:widowControl w:val="0"/>
        <w:numPr>
          <w:ilvl w:val="0"/>
          <w:numId w:val="1"/>
        </w:numPr>
        <w:autoSpaceDE w:val="0"/>
        <w:autoSpaceDN w:val="0"/>
        <w:spacing w:after="0" w:line="240" w:lineRule="auto"/>
        <w:ind w:left="-426" w:firstLine="0"/>
        <w:jc w:val="both"/>
        <w:rPr>
          <w:rFonts w:ascii="Arial" w:eastAsia="DejaVu Sans" w:hAnsi="Arial" w:cs="Arial"/>
          <w:sz w:val="20"/>
          <w:szCs w:val="20"/>
          <w:lang w:val="en-US"/>
        </w:rPr>
      </w:pPr>
      <w:r w:rsidRPr="000E5077">
        <w:rPr>
          <w:rFonts w:ascii="Arial" w:eastAsia="DejaVu Sans" w:hAnsi="Arial" w:cs="Arial"/>
          <w:sz w:val="20"/>
          <w:szCs w:val="20"/>
          <w:lang w:val="en-US"/>
        </w:rPr>
        <w:t xml:space="preserve">Children aged 0-15 years who have been </w:t>
      </w:r>
      <w:r w:rsidR="0044475D">
        <w:rPr>
          <w:rFonts w:ascii="Arial" w:eastAsia="DejaVu Sans" w:hAnsi="Arial" w:cs="Arial"/>
          <w:sz w:val="20"/>
          <w:szCs w:val="20"/>
          <w:lang w:val="en-US"/>
        </w:rPr>
        <w:t>looked a</w:t>
      </w:r>
      <w:r w:rsidRPr="000E5077">
        <w:rPr>
          <w:rFonts w:ascii="Arial" w:eastAsia="DejaVu Sans" w:hAnsi="Arial" w:cs="Arial"/>
          <w:sz w:val="20"/>
          <w:szCs w:val="20"/>
          <w:lang w:val="en-US"/>
        </w:rPr>
        <w:t xml:space="preserve">fter </w:t>
      </w:r>
      <w:r w:rsidR="0044475D">
        <w:rPr>
          <w:rFonts w:ascii="Arial" w:eastAsia="DejaVu Sans" w:hAnsi="Arial" w:cs="Arial"/>
          <w:sz w:val="20"/>
          <w:szCs w:val="20"/>
          <w:lang w:val="en-US"/>
        </w:rPr>
        <w:t xml:space="preserve">under Section 20 </w:t>
      </w:r>
      <w:r w:rsidRPr="000E5077">
        <w:rPr>
          <w:rFonts w:ascii="Arial" w:eastAsia="DejaVu Sans" w:hAnsi="Arial" w:cs="Arial"/>
          <w:sz w:val="20"/>
          <w:szCs w:val="20"/>
          <w:lang w:val="en-US"/>
        </w:rPr>
        <w:t>for more than 20 working days.</w:t>
      </w:r>
    </w:p>
    <w:p w14:paraId="0BBC4CAF" w14:textId="77777777" w:rsidR="000E5077" w:rsidRPr="000E5077" w:rsidRDefault="000E5077" w:rsidP="00272717">
      <w:pPr>
        <w:widowControl w:val="0"/>
        <w:numPr>
          <w:ilvl w:val="0"/>
          <w:numId w:val="1"/>
        </w:numPr>
        <w:autoSpaceDE w:val="0"/>
        <w:autoSpaceDN w:val="0"/>
        <w:spacing w:after="0" w:line="240" w:lineRule="auto"/>
        <w:ind w:left="-426" w:firstLine="0"/>
        <w:jc w:val="both"/>
        <w:rPr>
          <w:rFonts w:ascii="Arial" w:eastAsia="DejaVu Sans" w:hAnsi="Arial" w:cs="Arial"/>
          <w:sz w:val="20"/>
          <w:szCs w:val="20"/>
          <w:lang w:val="en-US"/>
        </w:rPr>
      </w:pPr>
      <w:r w:rsidRPr="000E5077">
        <w:rPr>
          <w:rFonts w:ascii="Arial" w:eastAsia="DejaVu Sans" w:hAnsi="Arial" w:cs="Arial"/>
          <w:sz w:val="20"/>
          <w:szCs w:val="20"/>
          <w:lang w:val="en-US"/>
        </w:rPr>
        <w:t>Young people aged 16 or 17 years who have been looked after</w:t>
      </w:r>
      <w:r w:rsidR="0044475D">
        <w:rPr>
          <w:rFonts w:ascii="Arial" w:eastAsia="DejaVu Sans" w:hAnsi="Arial" w:cs="Arial"/>
          <w:sz w:val="20"/>
          <w:szCs w:val="20"/>
          <w:lang w:val="en-US"/>
        </w:rPr>
        <w:t xml:space="preserve"> under Section 20</w:t>
      </w:r>
      <w:r w:rsidRPr="000E5077">
        <w:rPr>
          <w:rFonts w:ascii="Arial" w:eastAsia="DejaVu Sans" w:hAnsi="Arial" w:cs="Arial"/>
          <w:sz w:val="20"/>
          <w:szCs w:val="20"/>
          <w:lang w:val="en-US"/>
        </w:rPr>
        <w:t xml:space="preserve"> for more than 24 hours</w:t>
      </w:r>
    </w:p>
    <w:p w14:paraId="0A37501D" w14:textId="77777777" w:rsidR="0044475D" w:rsidRPr="000E5077" w:rsidRDefault="0044475D" w:rsidP="00272717">
      <w:pPr>
        <w:widowControl w:val="0"/>
        <w:autoSpaceDE w:val="0"/>
        <w:autoSpaceDN w:val="0"/>
        <w:spacing w:after="0" w:line="240" w:lineRule="auto"/>
        <w:ind w:left="-426"/>
        <w:jc w:val="both"/>
        <w:rPr>
          <w:rFonts w:ascii="Arial" w:eastAsia="DejaVu Sans" w:hAnsi="Arial" w:cs="Arial"/>
          <w:sz w:val="20"/>
          <w:szCs w:val="20"/>
          <w:lang w:val="en-US"/>
        </w:rPr>
      </w:pPr>
    </w:p>
    <w:p w14:paraId="2B4E669C" w14:textId="77777777" w:rsidR="0044475D" w:rsidRPr="000E5077" w:rsidRDefault="0044475D" w:rsidP="00272717">
      <w:pPr>
        <w:widowControl w:val="0"/>
        <w:autoSpaceDE w:val="0"/>
        <w:autoSpaceDN w:val="0"/>
        <w:spacing w:after="0" w:line="240" w:lineRule="auto"/>
        <w:ind w:left="-426"/>
        <w:jc w:val="both"/>
        <w:rPr>
          <w:rFonts w:ascii="Arial" w:eastAsia="DejaVu Sans" w:hAnsi="Arial" w:cs="Arial"/>
          <w:sz w:val="20"/>
          <w:szCs w:val="20"/>
          <w:lang w:val="en-US"/>
        </w:rPr>
      </w:pPr>
      <w:r w:rsidRPr="000E5077">
        <w:rPr>
          <w:rFonts w:ascii="Arial" w:eastAsia="DejaVu Sans" w:hAnsi="Arial" w:cs="Arial"/>
          <w:sz w:val="20"/>
          <w:szCs w:val="20"/>
          <w:lang w:val="en-US"/>
        </w:rPr>
        <w:t xml:space="preserve">The aim of this document is to confirm that </w:t>
      </w:r>
      <w:r>
        <w:rPr>
          <w:rFonts w:ascii="Arial" w:eastAsia="DejaVu Sans" w:hAnsi="Arial" w:cs="Arial"/>
          <w:sz w:val="20"/>
          <w:szCs w:val="20"/>
          <w:lang w:val="en-US"/>
        </w:rPr>
        <w:t xml:space="preserve">children and young people who are being discharged from Section 20 accommodation have plans in place which keep them safe and reduce assessed risks </w:t>
      </w:r>
      <w:r w:rsidRPr="000E5077">
        <w:rPr>
          <w:rFonts w:ascii="Arial" w:eastAsia="DejaVu Sans" w:hAnsi="Arial" w:cs="Arial"/>
          <w:sz w:val="20"/>
          <w:szCs w:val="20"/>
          <w:lang w:val="en-US"/>
        </w:rPr>
        <w:t>prior to seeking agreement to the decision from:</w:t>
      </w:r>
    </w:p>
    <w:p w14:paraId="5DAB6C7B" w14:textId="77777777" w:rsidR="0044475D" w:rsidRPr="000E5077" w:rsidRDefault="0044475D" w:rsidP="00272717">
      <w:pPr>
        <w:widowControl w:val="0"/>
        <w:autoSpaceDE w:val="0"/>
        <w:autoSpaceDN w:val="0"/>
        <w:spacing w:after="0" w:line="240" w:lineRule="auto"/>
        <w:ind w:left="-426"/>
        <w:jc w:val="both"/>
        <w:rPr>
          <w:rFonts w:ascii="Arial" w:eastAsia="DejaVu Sans" w:hAnsi="Arial" w:cs="Arial"/>
          <w:sz w:val="20"/>
          <w:szCs w:val="20"/>
          <w:lang w:val="en-US"/>
        </w:rPr>
      </w:pPr>
    </w:p>
    <w:p w14:paraId="0D9737D5" w14:textId="77777777" w:rsidR="000E5077" w:rsidRPr="000E5077" w:rsidRDefault="000E5077" w:rsidP="00272717">
      <w:pPr>
        <w:widowControl w:val="0"/>
        <w:numPr>
          <w:ilvl w:val="0"/>
          <w:numId w:val="2"/>
        </w:numPr>
        <w:autoSpaceDE w:val="0"/>
        <w:autoSpaceDN w:val="0"/>
        <w:spacing w:after="0" w:line="240" w:lineRule="auto"/>
        <w:ind w:left="-426" w:firstLine="0"/>
        <w:jc w:val="both"/>
        <w:rPr>
          <w:rFonts w:ascii="Arial" w:eastAsia="DejaVu Sans" w:hAnsi="Arial" w:cs="Arial"/>
          <w:sz w:val="20"/>
          <w:szCs w:val="20"/>
          <w:lang w:val="en-US"/>
        </w:rPr>
      </w:pPr>
      <w:r w:rsidRPr="000E5077">
        <w:rPr>
          <w:rFonts w:ascii="Arial" w:eastAsia="DejaVu Sans" w:hAnsi="Arial" w:cs="Arial"/>
          <w:sz w:val="20"/>
          <w:szCs w:val="20"/>
          <w:lang w:val="en-US"/>
        </w:rPr>
        <w:t>The Nominated Officer for children aged 0-15 years who have been looked after under Section 20 for more than 20 working days</w:t>
      </w:r>
    </w:p>
    <w:p w14:paraId="4E14B81F" w14:textId="77777777" w:rsidR="000E5077" w:rsidRPr="000E5077" w:rsidRDefault="000E5077" w:rsidP="00272717">
      <w:pPr>
        <w:widowControl w:val="0"/>
        <w:numPr>
          <w:ilvl w:val="0"/>
          <w:numId w:val="2"/>
        </w:numPr>
        <w:autoSpaceDE w:val="0"/>
        <w:autoSpaceDN w:val="0"/>
        <w:spacing w:after="0" w:line="240" w:lineRule="auto"/>
        <w:ind w:left="-426" w:firstLine="0"/>
        <w:jc w:val="both"/>
        <w:rPr>
          <w:rFonts w:ascii="Arial" w:eastAsia="DejaVu Sans" w:hAnsi="Arial" w:cs="Arial"/>
          <w:sz w:val="20"/>
          <w:szCs w:val="20"/>
          <w:lang w:val="en-US"/>
        </w:rPr>
      </w:pPr>
      <w:r w:rsidRPr="000E5077">
        <w:rPr>
          <w:rFonts w:ascii="Arial" w:eastAsia="DejaVu Sans" w:hAnsi="Arial" w:cs="Arial"/>
          <w:sz w:val="20"/>
          <w:szCs w:val="20"/>
          <w:lang w:val="en-US"/>
        </w:rPr>
        <w:t>The Director of Children’s Services for young people aged 16 or 17 years who have been looked after under Section 20 for 24 hours or more.</w:t>
      </w:r>
    </w:p>
    <w:p w14:paraId="02EB378F" w14:textId="77777777" w:rsidR="0044475D" w:rsidRPr="000E5077" w:rsidRDefault="0044475D" w:rsidP="00272717">
      <w:pPr>
        <w:widowControl w:val="0"/>
        <w:autoSpaceDE w:val="0"/>
        <w:autoSpaceDN w:val="0"/>
        <w:spacing w:after="0" w:line="240" w:lineRule="auto"/>
        <w:ind w:left="-426"/>
        <w:jc w:val="both"/>
        <w:rPr>
          <w:rFonts w:ascii="Arial" w:eastAsia="DejaVu Sans" w:hAnsi="Arial" w:cs="Arial"/>
          <w:sz w:val="20"/>
          <w:szCs w:val="20"/>
          <w:lang w:val="en-US"/>
        </w:rPr>
      </w:pPr>
    </w:p>
    <w:p w14:paraId="79B0232F" w14:textId="77777777" w:rsidR="0044475D" w:rsidRPr="000E5077" w:rsidRDefault="0044475D" w:rsidP="00272717">
      <w:pPr>
        <w:widowControl w:val="0"/>
        <w:autoSpaceDE w:val="0"/>
        <w:autoSpaceDN w:val="0"/>
        <w:spacing w:after="0" w:line="240" w:lineRule="auto"/>
        <w:ind w:left="-426"/>
        <w:jc w:val="both"/>
        <w:rPr>
          <w:rFonts w:ascii="Arial" w:eastAsia="Times New Roman" w:hAnsi="Arial" w:cs="Arial"/>
          <w:sz w:val="20"/>
          <w:szCs w:val="20"/>
          <w:lang w:val="en-US"/>
        </w:rPr>
      </w:pPr>
      <w:r w:rsidRPr="000E5077">
        <w:rPr>
          <w:rFonts w:ascii="Arial" w:eastAsia="DejaVu Sans" w:hAnsi="Arial" w:cs="Arial"/>
          <w:sz w:val="20"/>
          <w:szCs w:val="20"/>
          <w:lang w:val="en-US"/>
        </w:rPr>
        <w:t>In instances where the Section 20 period is less than 20 working days for children aged 0-15 years or less than 24 hours for young people aged 16 and 17 years there does not need to be formal agreement</w:t>
      </w:r>
      <w:r w:rsidR="00272717">
        <w:rPr>
          <w:rFonts w:ascii="Arial" w:eastAsia="DejaVu Sans" w:hAnsi="Arial" w:cs="Arial"/>
          <w:sz w:val="20"/>
          <w:szCs w:val="20"/>
          <w:lang w:val="en-US"/>
        </w:rPr>
        <w:t xml:space="preserve"> to the ending</w:t>
      </w:r>
      <w:r w:rsidRPr="000E5077">
        <w:rPr>
          <w:rFonts w:ascii="Arial" w:eastAsia="DejaVu Sans" w:hAnsi="Arial" w:cs="Arial"/>
          <w:sz w:val="20"/>
          <w:szCs w:val="20"/>
          <w:lang w:val="en-US"/>
        </w:rPr>
        <w:t xml:space="preserve"> of the Section 20; however, Team Managers and Independent Reviewing Officers should use this document to ensure all ris</w:t>
      </w:r>
      <w:r w:rsidR="00272717">
        <w:rPr>
          <w:rFonts w:ascii="Arial" w:eastAsia="DejaVu Sans" w:hAnsi="Arial" w:cs="Arial"/>
          <w:sz w:val="20"/>
          <w:szCs w:val="20"/>
          <w:lang w:val="en-US"/>
        </w:rPr>
        <w:t>ks are identified,</w:t>
      </w:r>
      <w:r w:rsidRPr="000E5077">
        <w:rPr>
          <w:rFonts w:ascii="Arial" w:eastAsia="DejaVu Sans" w:hAnsi="Arial" w:cs="Arial"/>
          <w:sz w:val="20"/>
          <w:szCs w:val="20"/>
          <w:lang w:val="en-US"/>
        </w:rPr>
        <w:t xml:space="preserve"> mitigated and children are appropriately supported.</w:t>
      </w:r>
    </w:p>
    <w:p w14:paraId="6A05A809" w14:textId="77777777" w:rsidR="0044475D" w:rsidRPr="000E5077" w:rsidRDefault="0044475D" w:rsidP="00272717">
      <w:pPr>
        <w:widowControl w:val="0"/>
        <w:autoSpaceDE w:val="0"/>
        <w:autoSpaceDN w:val="0"/>
        <w:spacing w:after="0" w:line="240" w:lineRule="auto"/>
        <w:ind w:left="-426"/>
        <w:rPr>
          <w:rFonts w:ascii="Arial" w:eastAsia="DejaVu Sans" w:hAnsi="Arial" w:cs="Arial"/>
          <w:sz w:val="20"/>
          <w:szCs w:val="20"/>
          <w:lang w:val="en-US"/>
        </w:rPr>
      </w:pPr>
    </w:p>
    <w:p w14:paraId="5A39BBE3" w14:textId="77777777" w:rsidR="0044475D" w:rsidRPr="000E5077" w:rsidRDefault="0044475D" w:rsidP="00272717">
      <w:pPr>
        <w:widowControl w:val="0"/>
        <w:autoSpaceDE w:val="0"/>
        <w:autoSpaceDN w:val="0"/>
        <w:spacing w:after="0" w:line="240" w:lineRule="auto"/>
        <w:ind w:left="-426"/>
        <w:rPr>
          <w:rFonts w:ascii="Arial" w:eastAsia="DejaVu Sans" w:hAnsi="Arial" w:cs="Arial"/>
          <w:sz w:val="20"/>
          <w:szCs w:val="20"/>
          <w:lang w:val="en-US"/>
        </w:rPr>
      </w:pPr>
    </w:p>
    <w:p w14:paraId="4A15363C" w14:textId="77777777" w:rsidR="0044475D" w:rsidRDefault="0044475D" w:rsidP="00272717">
      <w:pPr>
        <w:widowControl w:val="0"/>
        <w:pBdr>
          <w:bottom w:val="single" w:sz="12" w:space="1" w:color="auto"/>
        </w:pBdr>
        <w:autoSpaceDE w:val="0"/>
        <w:autoSpaceDN w:val="0"/>
        <w:spacing w:after="0" w:line="240" w:lineRule="auto"/>
        <w:ind w:left="-426"/>
        <w:jc w:val="both"/>
        <w:rPr>
          <w:rFonts w:ascii="Arial" w:eastAsia="DejaVu Sans" w:hAnsi="Arial" w:cs="Arial"/>
          <w:b/>
          <w:color w:val="7030A0"/>
          <w:sz w:val="20"/>
          <w:szCs w:val="20"/>
          <w:lang w:val="en-US"/>
        </w:rPr>
      </w:pPr>
      <w:r w:rsidRPr="000E5077">
        <w:rPr>
          <w:rFonts w:ascii="Arial" w:eastAsia="DejaVu Sans" w:hAnsi="Arial" w:cs="Arial"/>
          <w:b/>
          <w:color w:val="7030A0"/>
          <w:sz w:val="20"/>
          <w:szCs w:val="20"/>
          <w:lang w:val="en-US"/>
        </w:rPr>
        <w:t>Children aged 0-15 years who are accommodated under Section 20 for 20 working days or more only cease to be looked after following the agreement of the Nominated Officer. Young people aged 16 and 17 years who are accommodated under Section 20 for more than 24 hours only cease to be looked after following the agreement of the Director of Children’s Services – Regulation 39, the Care Planning and Fostering (Miscellaneous Amendments) (England) Regulations 2015.  Applied from 1</w:t>
      </w:r>
      <w:r w:rsidRPr="000E5077">
        <w:rPr>
          <w:rFonts w:ascii="Arial" w:eastAsia="DejaVu Sans" w:hAnsi="Arial" w:cs="Arial"/>
          <w:b/>
          <w:color w:val="7030A0"/>
          <w:sz w:val="20"/>
          <w:szCs w:val="20"/>
          <w:vertAlign w:val="superscript"/>
          <w:lang w:val="en-US"/>
        </w:rPr>
        <w:t>st</w:t>
      </w:r>
      <w:r w:rsidRPr="000E5077">
        <w:rPr>
          <w:rFonts w:ascii="Arial" w:eastAsia="DejaVu Sans" w:hAnsi="Arial" w:cs="Arial"/>
          <w:b/>
          <w:color w:val="7030A0"/>
          <w:sz w:val="20"/>
          <w:szCs w:val="20"/>
          <w:lang w:val="en-US"/>
        </w:rPr>
        <w:t xml:space="preserve"> April 2015.</w:t>
      </w:r>
    </w:p>
    <w:p w14:paraId="41C8F396" w14:textId="77777777" w:rsidR="0044475D" w:rsidRPr="000E5077" w:rsidRDefault="0044475D" w:rsidP="00272717">
      <w:pPr>
        <w:widowControl w:val="0"/>
        <w:pBdr>
          <w:bottom w:val="single" w:sz="12" w:space="1" w:color="auto"/>
        </w:pBdr>
        <w:autoSpaceDE w:val="0"/>
        <w:autoSpaceDN w:val="0"/>
        <w:spacing w:after="0" w:line="240" w:lineRule="auto"/>
        <w:ind w:left="-426"/>
        <w:jc w:val="both"/>
        <w:rPr>
          <w:rFonts w:ascii="Arial" w:eastAsia="DejaVu Sans" w:hAnsi="Arial" w:cs="Arial"/>
          <w:b/>
          <w:color w:val="7030A0"/>
          <w:sz w:val="20"/>
          <w:szCs w:val="20"/>
          <w:lang w:val="en-US"/>
        </w:rPr>
      </w:pPr>
    </w:p>
    <w:p w14:paraId="72A3D3EC" w14:textId="77777777" w:rsidR="0044475D" w:rsidRPr="0044475D" w:rsidRDefault="0044475D" w:rsidP="00272717">
      <w:pPr>
        <w:pStyle w:val="Heading1"/>
        <w:spacing w:before="42"/>
        <w:ind w:left="-426"/>
        <w:rPr>
          <w:color w:val="7030A0"/>
          <w:u w:val="single"/>
        </w:rPr>
      </w:pPr>
    </w:p>
    <w:p w14:paraId="234DC0F3" w14:textId="77777777" w:rsidR="000E5077" w:rsidRPr="0044475D" w:rsidRDefault="000E5077" w:rsidP="00272717">
      <w:pPr>
        <w:pStyle w:val="Heading1"/>
        <w:spacing w:before="42"/>
        <w:ind w:left="-426"/>
        <w:rPr>
          <w:color w:val="7030A0"/>
        </w:rPr>
      </w:pPr>
      <w:r w:rsidRPr="0044475D">
        <w:rPr>
          <w:color w:val="7030A0"/>
        </w:rPr>
        <w:t>Child or Young Person’s Details</w:t>
      </w:r>
    </w:p>
    <w:p w14:paraId="0D0B940D" w14:textId="77777777" w:rsidR="000E5077" w:rsidRPr="0044475D" w:rsidRDefault="000E5077" w:rsidP="000E5077">
      <w:pPr>
        <w:pStyle w:val="Heading1"/>
        <w:spacing w:before="42"/>
        <w:rPr>
          <w:color w:val="7030A0"/>
        </w:rPr>
      </w:pPr>
    </w:p>
    <w:tbl>
      <w:tblPr>
        <w:tblStyle w:val="TableGrid"/>
        <w:tblW w:w="15168" w:type="dxa"/>
        <w:tblInd w:w="-431" w:type="dxa"/>
        <w:tblLook w:val="04A0" w:firstRow="1" w:lastRow="0" w:firstColumn="1" w:lastColumn="0" w:noHBand="0" w:noVBand="1"/>
      </w:tblPr>
      <w:tblGrid>
        <w:gridCol w:w="4147"/>
        <w:gridCol w:w="3934"/>
        <w:gridCol w:w="2941"/>
        <w:gridCol w:w="1719"/>
        <w:gridCol w:w="2427"/>
      </w:tblGrid>
      <w:tr w:rsidR="00A03674" w:rsidRPr="0044475D" w14:paraId="5B1DD271" w14:textId="77777777" w:rsidTr="00272717">
        <w:tc>
          <w:tcPr>
            <w:tcW w:w="4147" w:type="dxa"/>
            <w:shd w:val="clear" w:color="auto" w:fill="D9D9D9" w:themeFill="background1" w:themeFillShade="D9"/>
          </w:tcPr>
          <w:p w14:paraId="01C3BE3D" w14:textId="77777777" w:rsidR="00A03674" w:rsidRPr="00083386" w:rsidRDefault="00272717" w:rsidP="00B23D69">
            <w:pPr>
              <w:pStyle w:val="Heading1"/>
              <w:spacing w:before="42"/>
              <w:ind w:left="0"/>
              <w:outlineLvl w:val="0"/>
              <w:rPr>
                <w:b w:val="0"/>
                <w:sz w:val="24"/>
                <w:szCs w:val="24"/>
              </w:rPr>
            </w:pPr>
            <w:r>
              <w:rPr>
                <w:b w:val="0"/>
                <w:sz w:val="24"/>
                <w:szCs w:val="24"/>
              </w:rPr>
              <w:t xml:space="preserve">Child or Young Person’s </w:t>
            </w:r>
            <w:r w:rsidR="00A03674" w:rsidRPr="00083386">
              <w:rPr>
                <w:b w:val="0"/>
                <w:sz w:val="24"/>
                <w:szCs w:val="24"/>
              </w:rPr>
              <w:t>Name</w:t>
            </w:r>
          </w:p>
        </w:tc>
        <w:tc>
          <w:tcPr>
            <w:tcW w:w="3934" w:type="dxa"/>
          </w:tcPr>
          <w:p w14:paraId="0E27B00A" w14:textId="77777777" w:rsidR="00A03674" w:rsidRPr="00083386" w:rsidRDefault="00A03674" w:rsidP="00B23D69">
            <w:pPr>
              <w:pStyle w:val="Heading1"/>
              <w:spacing w:before="42"/>
              <w:ind w:left="0"/>
              <w:outlineLvl w:val="0"/>
            </w:pPr>
          </w:p>
        </w:tc>
        <w:tc>
          <w:tcPr>
            <w:tcW w:w="2941" w:type="dxa"/>
            <w:shd w:val="clear" w:color="auto" w:fill="D9D9D9" w:themeFill="background1" w:themeFillShade="D9"/>
          </w:tcPr>
          <w:p w14:paraId="4B39FEE2" w14:textId="77777777" w:rsidR="00A03674" w:rsidRPr="00A03674" w:rsidRDefault="00A03674" w:rsidP="00B23D69">
            <w:pPr>
              <w:pStyle w:val="Heading1"/>
              <w:spacing w:before="42"/>
              <w:ind w:left="0"/>
              <w:outlineLvl w:val="0"/>
              <w:rPr>
                <w:b w:val="0"/>
                <w:sz w:val="24"/>
                <w:szCs w:val="24"/>
              </w:rPr>
            </w:pPr>
            <w:r w:rsidRPr="00A03674">
              <w:rPr>
                <w:b w:val="0"/>
                <w:sz w:val="24"/>
                <w:szCs w:val="24"/>
              </w:rPr>
              <w:t>Date of Birth</w:t>
            </w:r>
          </w:p>
        </w:tc>
        <w:tc>
          <w:tcPr>
            <w:tcW w:w="4146" w:type="dxa"/>
            <w:gridSpan w:val="2"/>
          </w:tcPr>
          <w:p w14:paraId="60061E4C" w14:textId="77777777" w:rsidR="00A03674" w:rsidRPr="00083386" w:rsidRDefault="00A03674" w:rsidP="00B23D69">
            <w:pPr>
              <w:pStyle w:val="Heading1"/>
              <w:spacing w:before="42"/>
              <w:ind w:left="0"/>
              <w:outlineLvl w:val="0"/>
            </w:pPr>
          </w:p>
        </w:tc>
      </w:tr>
      <w:tr w:rsidR="00A03674" w:rsidRPr="0044475D" w14:paraId="48E97D7B" w14:textId="77777777" w:rsidTr="00272717">
        <w:tc>
          <w:tcPr>
            <w:tcW w:w="4147" w:type="dxa"/>
            <w:shd w:val="clear" w:color="auto" w:fill="D9D9D9" w:themeFill="background1" w:themeFillShade="D9"/>
          </w:tcPr>
          <w:p w14:paraId="3C1F7CC5" w14:textId="77777777" w:rsidR="00A03674" w:rsidRPr="00083386" w:rsidRDefault="00A03674" w:rsidP="00B23D69">
            <w:pPr>
              <w:pStyle w:val="Heading1"/>
              <w:spacing w:before="42"/>
              <w:ind w:left="0"/>
              <w:outlineLvl w:val="0"/>
              <w:rPr>
                <w:b w:val="0"/>
                <w:sz w:val="24"/>
                <w:szCs w:val="24"/>
              </w:rPr>
            </w:pPr>
            <w:r>
              <w:rPr>
                <w:b w:val="0"/>
                <w:sz w:val="24"/>
                <w:szCs w:val="24"/>
              </w:rPr>
              <w:t>Ethnicity</w:t>
            </w:r>
          </w:p>
        </w:tc>
        <w:tc>
          <w:tcPr>
            <w:tcW w:w="3934" w:type="dxa"/>
          </w:tcPr>
          <w:p w14:paraId="44EAFD9C" w14:textId="77777777" w:rsidR="00A03674" w:rsidRPr="00083386" w:rsidRDefault="00A03674" w:rsidP="00B23D69">
            <w:pPr>
              <w:pStyle w:val="Heading1"/>
              <w:spacing w:before="42"/>
              <w:ind w:left="0"/>
              <w:outlineLvl w:val="0"/>
            </w:pPr>
          </w:p>
        </w:tc>
        <w:tc>
          <w:tcPr>
            <w:tcW w:w="2941" w:type="dxa"/>
            <w:shd w:val="clear" w:color="auto" w:fill="D9D9D9" w:themeFill="background1" w:themeFillShade="D9"/>
          </w:tcPr>
          <w:p w14:paraId="3196EC1C" w14:textId="77777777" w:rsidR="00A03674" w:rsidRPr="00A03674" w:rsidRDefault="00A03674" w:rsidP="00B23D69">
            <w:pPr>
              <w:pStyle w:val="Heading1"/>
              <w:spacing w:before="42"/>
              <w:ind w:left="0"/>
              <w:outlineLvl w:val="0"/>
              <w:rPr>
                <w:b w:val="0"/>
                <w:sz w:val="24"/>
                <w:szCs w:val="24"/>
              </w:rPr>
            </w:pPr>
            <w:r w:rsidRPr="00A03674">
              <w:rPr>
                <w:b w:val="0"/>
                <w:sz w:val="24"/>
                <w:szCs w:val="24"/>
              </w:rPr>
              <w:t>Disability</w:t>
            </w:r>
          </w:p>
        </w:tc>
        <w:tc>
          <w:tcPr>
            <w:tcW w:w="4146" w:type="dxa"/>
            <w:gridSpan w:val="2"/>
          </w:tcPr>
          <w:p w14:paraId="4B94D5A5" w14:textId="77777777" w:rsidR="00A03674" w:rsidRPr="00083386" w:rsidRDefault="00A03674" w:rsidP="00B23D69">
            <w:pPr>
              <w:pStyle w:val="Heading1"/>
              <w:spacing w:before="42"/>
              <w:ind w:left="0"/>
              <w:outlineLvl w:val="0"/>
            </w:pPr>
          </w:p>
        </w:tc>
      </w:tr>
      <w:tr w:rsidR="00A03674" w:rsidRPr="0044475D" w14:paraId="5DD40EB9" w14:textId="77777777" w:rsidTr="00272717">
        <w:tc>
          <w:tcPr>
            <w:tcW w:w="4147" w:type="dxa"/>
            <w:vMerge w:val="restart"/>
            <w:shd w:val="clear" w:color="auto" w:fill="D9D9D9" w:themeFill="background1" w:themeFillShade="D9"/>
          </w:tcPr>
          <w:p w14:paraId="3411EEF4" w14:textId="77777777" w:rsidR="00A03674" w:rsidRPr="00083386" w:rsidRDefault="00A03674" w:rsidP="00A03674">
            <w:pPr>
              <w:pStyle w:val="Heading1"/>
              <w:spacing w:before="42"/>
              <w:ind w:left="0"/>
              <w:outlineLvl w:val="0"/>
              <w:rPr>
                <w:b w:val="0"/>
                <w:sz w:val="24"/>
                <w:szCs w:val="24"/>
              </w:rPr>
            </w:pPr>
            <w:r w:rsidRPr="00083386">
              <w:rPr>
                <w:b w:val="0"/>
                <w:sz w:val="24"/>
                <w:szCs w:val="24"/>
              </w:rPr>
              <w:t>Planned Discharge Date</w:t>
            </w:r>
          </w:p>
          <w:p w14:paraId="311925B9" w14:textId="77777777" w:rsidR="00A03674" w:rsidRPr="00083386" w:rsidRDefault="00A03674" w:rsidP="00272717">
            <w:pPr>
              <w:pStyle w:val="Heading1"/>
              <w:spacing w:before="42"/>
              <w:ind w:left="0"/>
              <w:outlineLvl w:val="0"/>
              <w:rPr>
                <w:b w:val="0"/>
                <w:sz w:val="24"/>
                <w:szCs w:val="24"/>
              </w:rPr>
            </w:pPr>
            <w:r w:rsidRPr="00083386">
              <w:rPr>
                <w:b w:val="0"/>
                <w:sz w:val="24"/>
                <w:szCs w:val="24"/>
              </w:rPr>
              <w:t xml:space="preserve">(Actual date if already </w:t>
            </w:r>
            <w:r w:rsidR="00272717">
              <w:rPr>
                <w:b w:val="0"/>
                <w:sz w:val="24"/>
                <w:szCs w:val="24"/>
              </w:rPr>
              <w:t>unplanned</w:t>
            </w:r>
            <w:r w:rsidRPr="00083386">
              <w:rPr>
                <w:b w:val="0"/>
                <w:sz w:val="24"/>
                <w:szCs w:val="24"/>
              </w:rPr>
              <w:t>)</w:t>
            </w:r>
          </w:p>
        </w:tc>
        <w:tc>
          <w:tcPr>
            <w:tcW w:w="3934" w:type="dxa"/>
            <w:vMerge w:val="restart"/>
          </w:tcPr>
          <w:p w14:paraId="3DEEC669" w14:textId="77777777" w:rsidR="00A03674" w:rsidRPr="00083386" w:rsidRDefault="00A03674" w:rsidP="00B23D69">
            <w:pPr>
              <w:pStyle w:val="Heading1"/>
              <w:spacing w:before="42"/>
              <w:ind w:left="0"/>
              <w:outlineLvl w:val="0"/>
            </w:pPr>
          </w:p>
        </w:tc>
        <w:tc>
          <w:tcPr>
            <w:tcW w:w="2941" w:type="dxa"/>
            <w:shd w:val="clear" w:color="auto" w:fill="D9D9D9" w:themeFill="background1" w:themeFillShade="D9"/>
          </w:tcPr>
          <w:p w14:paraId="00AE1F1A" w14:textId="77777777" w:rsidR="00A03674" w:rsidRPr="00A03674" w:rsidRDefault="00A03674" w:rsidP="00B23D69">
            <w:pPr>
              <w:pStyle w:val="Heading1"/>
              <w:spacing w:before="42"/>
              <w:ind w:left="0"/>
              <w:outlineLvl w:val="0"/>
              <w:rPr>
                <w:b w:val="0"/>
              </w:rPr>
            </w:pPr>
            <w:r w:rsidRPr="00A03674">
              <w:rPr>
                <w:b w:val="0"/>
              </w:rPr>
              <w:t>Mosaic ID</w:t>
            </w:r>
          </w:p>
        </w:tc>
        <w:tc>
          <w:tcPr>
            <w:tcW w:w="4146" w:type="dxa"/>
            <w:gridSpan w:val="2"/>
          </w:tcPr>
          <w:p w14:paraId="3656B9AB" w14:textId="77777777" w:rsidR="00A03674" w:rsidRPr="00083386" w:rsidRDefault="00A03674" w:rsidP="00B23D69">
            <w:pPr>
              <w:pStyle w:val="Heading1"/>
              <w:spacing w:before="42"/>
              <w:ind w:left="0"/>
              <w:outlineLvl w:val="0"/>
            </w:pPr>
          </w:p>
        </w:tc>
      </w:tr>
      <w:tr w:rsidR="00A03674" w:rsidRPr="0044475D" w14:paraId="21736943" w14:textId="77777777" w:rsidTr="00272717">
        <w:tc>
          <w:tcPr>
            <w:tcW w:w="4147" w:type="dxa"/>
            <w:vMerge/>
            <w:shd w:val="clear" w:color="auto" w:fill="D9D9D9" w:themeFill="background1" w:themeFillShade="D9"/>
          </w:tcPr>
          <w:p w14:paraId="45FB0818" w14:textId="77777777" w:rsidR="00A03674" w:rsidRPr="00083386" w:rsidRDefault="00A03674" w:rsidP="00083386">
            <w:pPr>
              <w:pStyle w:val="Heading1"/>
              <w:spacing w:before="42"/>
              <w:ind w:left="0"/>
              <w:outlineLvl w:val="0"/>
              <w:rPr>
                <w:b w:val="0"/>
                <w:sz w:val="24"/>
                <w:szCs w:val="24"/>
              </w:rPr>
            </w:pPr>
          </w:p>
        </w:tc>
        <w:tc>
          <w:tcPr>
            <w:tcW w:w="3934" w:type="dxa"/>
            <w:vMerge/>
          </w:tcPr>
          <w:p w14:paraId="049F31CB" w14:textId="77777777" w:rsidR="00A03674" w:rsidRPr="00083386" w:rsidRDefault="00A03674" w:rsidP="00B23D69">
            <w:pPr>
              <w:pStyle w:val="Heading1"/>
              <w:spacing w:before="42"/>
              <w:ind w:left="0"/>
              <w:outlineLvl w:val="0"/>
            </w:pPr>
          </w:p>
        </w:tc>
        <w:tc>
          <w:tcPr>
            <w:tcW w:w="2941" w:type="dxa"/>
            <w:shd w:val="clear" w:color="auto" w:fill="D9D9D9" w:themeFill="background1" w:themeFillShade="D9"/>
          </w:tcPr>
          <w:p w14:paraId="25E273A4" w14:textId="77777777" w:rsidR="00A03674" w:rsidRPr="00083386" w:rsidRDefault="00A03674" w:rsidP="00A03674">
            <w:pPr>
              <w:pStyle w:val="Heading1"/>
              <w:spacing w:before="42"/>
              <w:ind w:left="0"/>
              <w:outlineLvl w:val="0"/>
            </w:pPr>
            <w:r w:rsidRPr="00083386">
              <w:rPr>
                <w:b w:val="0"/>
                <w:sz w:val="24"/>
                <w:szCs w:val="24"/>
              </w:rPr>
              <w:t>Date Section 20 Accommodation started</w:t>
            </w:r>
          </w:p>
        </w:tc>
        <w:tc>
          <w:tcPr>
            <w:tcW w:w="4146" w:type="dxa"/>
            <w:gridSpan w:val="2"/>
          </w:tcPr>
          <w:p w14:paraId="53128261" w14:textId="77777777" w:rsidR="00A03674" w:rsidRPr="00083386" w:rsidRDefault="00A03674" w:rsidP="00B23D69">
            <w:pPr>
              <w:pStyle w:val="Heading1"/>
              <w:spacing w:before="42"/>
              <w:ind w:left="0"/>
              <w:outlineLvl w:val="0"/>
            </w:pPr>
          </w:p>
        </w:tc>
      </w:tr>
      <w:tr w:rsidR="00A03674" w:rsidRPr="0044475D" w14:paraId="245CD06E" w14:textId="77777777" w:rsidTr="00272717">
        <w:trPr>
          <w:trHeight w:val="427"/>
        </w:trPr>
        <w:tc>
          <w:tcPr>
            <w:tcW w:w="4147" w:type="dxa"/>
            <w:vMerge w:val="restart"/>
            <w:shd w:val="clear" w:color="auto" w:fill="D9D9D9" w:themeFill="background1" w:themeFillShade="D9"/>
          </w:tcPr>
          <w:p w14:paraId="3FCDF301" w14:textId="77777777" w:rsidR="00A03674" w:rsidRPr="00083386" w:rsidRDefault="00A03674" w:rsidP="00B23D69">
            <w:pPr>
              <w:pStyle w:val="Heading1"/>
              <w:spacing w:before="42"/>
              <w:ind w:left="0"/>
              <w:outlineLvl w:val="0"/>
              <w:rPr>
                <w:b w:val="0"/>
                <w:sz w:val="24"/>
                <w:szCs w:val="24"/>
              </w:rPr>
            </w:pPr>
            <w:r w:rsidRPr="00083386">
              <w:rPr>
                <w:b w:val="0"/>
                <w:sz w:val="24"/>
                <w:szCs w:val="24"/>
              </w:rPr>
              <w:t>Who will be the child’s carer(s) and what is their relationship to the child?</w:t>
            </w:r>
          </w:p>
        </w:tc>
        <w:tc>
          <w:tcPr>
            <w:tcW w:w="3934" w:type="dxa"/>
            <w:vMerge w:val="restart"/>
          </w:tcPr>
          <w:p w14:paraId="62486C05" w14:textId="77777777" w:rsidR="00A03674" w:rsidRPr="00083386" w:rsidRDefault="00A03674" w:rsidP="00B23D69">
            <w:pPr>
              <w:pStyle w:val="Heading1"/>
              <w:spacing w:before="42"/>
              <w:ind w:left="0"/>
              <w:outlineLvl w:val="0"/>
            </w:pPr>
          </w:p>
        </w:tc>
        <w:tc>
          <w:tcPr>
            <w:tcW w:w="2941" w:type="dxa"/>
            <w:vMerge w:val="restart"/>
            <w:shd w:val="clear" w:color="auto" w:fill="D9D9D9" w:themeFill="background1" w:themeFillShade="D9"/>
          </w:tcPr>
          <w:p w14:paraId="5FE7304F" w14:textId="77777777" w:rsidR="00A03674" w:rsidRPr="00083386" w:rsidRDefault="00A03674" w:rsidP="00B23D69">
            <w:pPr>
              <w:pStyle w:val="Heading1"/>
              <w:spacing w:before="42"/>
              <w:ind w:left="0"/>
              <w:outlineLvl w:val="0"/>
            </w:pPr>
            <w:r w:rsidRPr="00A03674">
              <w:rPr>
                <w:b w:val="0"/>
                <w:sz w:val="24"/>
                <w:szCs w:val="24"/>
                <w:shd w:val="clear" w:color="auto" w:fill="D9D9D9" w:themeFill="background1" w:themeFillShade="D9"/>
              </w:rPr>
              <w:t>Is the child returning to the same carer and care</w:t>
            </w:r>
            <w:r w:rsidRPr="00083386">
              <w:rPr>
                <w:b w:val="0"/>
                <w:sz w:val="24"/>
                <w:szCs w:val="24"/>
              </w:rPr>
              <w:t xml:space="preserve"> arrangements as those immediately prior to them becoming looked after?</w:t>
            </w:r>
          </w:p>
        </w:tc>
        <w:tc>
          <w:tcPr>
            <w:tcW w:w="1719" w:type="dxa"/>
            <w:shd w:val="clear" w:color="auto" w:fill="D9D9D9" w:themeFill="background1" w:themeFillShade="D9"/>
          </w:tcPr>
          <w:p w14:paraId="5B7FDD25" w14:textId="77777777" w:rsidR="00A03674" w:rsidRPr="00A03674" w:rsidRDefault="00A03674" w:rsidP="00A03674">
            <w:pPr>
              <w:pStyle w:val="Heading1"/>
              <w:spacing w:before="42"/>
              <w:ind w:left="0"/>
              <w:jc w:val="center"/>
              <w:outlineLvl w:val="0"/>
              <w:rPr>
                <w:b w:val="0"/>
                <w:sz w:val="24"/>
                <w:szCs w:val="24"/>
              </w:rPr>
            </w:pPr>
            <w:r w:rsidRPr="00A03674">
              <w:rPr>
                <w:b w:val="0"/>
                <w:sz w:val="24"/>
                <w:szCs w:val="24"/>
              </w:rPr>
              <w:t>Yes</w:t>
            </w:r>
          </w:p>
        </w:tc>
        <w:tc>
          <w:tcPr>
            <w:tcW w:w="2427" w:type="dxa"/>
            <w:shd w:val="clear" w:color="auto" w:fill="D9D9D9" w:themeFill="background1" w:themeFillShade="D9"/>
          </w:tcPr>
          <w:p w14:paraId="65804BD3" w14:textId="77777777" w:rsidR="00A03674" w:rsidRPr="00A03674" w:rsidRDefault="00A03674" w:rsidP="00A03674">
            <w:pPr>
              <w:pStyle w:val="Heading1"/>
              <w:spacing w:before="42"/>
              <w:ind w:left="0"/>
              <w:jc w:val="center"/>
              <w:outlineLvl w:val="0"/>
              <w:rPr>
                <w:b w:val="0"/>
                <w:sz w:val="24"/>
                <w:szCs w:val="24"/>
              </w:rPr>
            </w:pPr>
            <w:r w:rsidRPr="00A03674">
              <w:rPr>
                <w:b w:val="0"/>
                <w:sz w:val="24"/>
                <w:szCs w:val="24"/>
              </w:rPr>
              <w:t>No</w:t>
            </w:r>
          </w:p>
        </w:tc>
      </w:tr>
      <w:tr w:rsidR="00A03674" w:rsidRPr="0044475D" w14:paraId="4101652C" w14:textId="77777777" w:rsidTr="00272717">
        <w:trPr>
          <w:trHeight w:val="712"/>
        </w:trPr>
        <w:tc>
          <w:tcPr>
            <w:tcW w:w="4147" w:type="dxa"/>
            <w:vMerge/>
            <w:shd w:val="clear" w:color="auto" w:fill="D9D9D9" w:themeFill="background1" w:themeFillShade="D9"/>
          </w:tcPr>
          <w:p w14:paraId="4B99056E" w14:textId="77777777" w:rsidR="00A03674" w:rsidRPr="00083386" w:rsidRDefault="00A03674" w:rsidP="00B23D69">
            <w:pPr>
              <w:pStyle w:val="Heading1"/>
              <w:spacing w:before="42"/>
              <w:ind w:left="0"/>
              <w:outlineLvl w:val="0"/>
              <w:rPr>
                <w:b w:val="0"/>
                <w:sz w:val="24"/>
                <w:szCs w:val="24"/>
              </w:rPr>
            </w:pPr>
          </w:p>
        </w:tc>
        <w:tc>
          <w:tcPr>
            <w:tcW w:w="3934" w:type="dxa"/>
            <w:vMerge/>
          </w:tcPr>
          <w:p w14:paraId="1299C43A" w14:textId="77777777" w:rsidR="00A03674" w:rsidRPr="00083386" w:rsidRDefault="00A03674" w:rsidP="00B23D69">
            <w:pPr>
              <w:pStyle w:val="Heading1"/>
              <w:spacing w:before="42"/>
              <w:ind w:left="0"/>
              <w:outlineLvl w:val="0"/>
            </w:pPr>
          </w:p>
        </w:tc>
        <w:tc>
          <w:tcPr>
            <w:tcW w:w="2941" w:type="dxa"/>
            <w:vMerge/>
            <w:shd w:val="clear" w:color="auto" w:fill="D9D9D9" w:themeFill="background1" w:themeFillShade="D9"/>
          </w:tcPr>
          <w:p w14:paraId="4DDBEF00" w14:textId="77777777" w:rsidR="00A03674" w:rsidRPr="00083386" w:rsidRDefault="00A03674" w:rsidP="00B23D69">
            <w:pPr>
              <w:pStyle w:val="Heading1"/>
              <w:spacing w:before="42"/>
              <w:ind w:left="0"/>
              <w:outlineLvl w:val="0"/>
              <w:rPr>
                <w:b w:val="0"/>
                <w:sz w:val="24"/>
                <w:szCs w:val="24"/>
              </w:rPr>
            </w:pPr>
          </w:p>
        </w:tc>
        <w:tc>
          <w:tcPr>
            <w:tcW w:w="1719" w:type="dxa"/>
          </w:tcPr>
          <w:p w14:paraId="3461D779" w14:textId="77777777" w:rsidR="00A03674" w:rsidRPr="00083386" w:rsidRDefault="00A03674" w:rsidP="00B23D69">
            <w:pPr>
              <w:pStyle w:val="Heading1"/>
              <w:spacing w:before="42"/>
              <w:ind w:left="0"/>
              <w:outlineLvl w:val="0"/>
            </w:pPr>
          </w:p>
        </w:tc>
        <w:tc>
          <w:tcPr>
            <w:tcW w:w="2427" w:type="dxa"/>
          </w:tcPr>
          <w:p w14:paraId="3CF2D8B6" w14:textId="77777777" w:rsidR="00A03674" w:rsidRPr="00083386" w:rsidRDefault="00A03674" w:rsidP="00B23D69">
            <w:pPr>
              <w:pStyle w:val="Heading1"/>
              <w:spacing w:before="42"/>
              <w:ind w:left="0"/>
              <w:outlineLvl w:val="0"/>
            </w:pPr>
          </w:p>
        </w:tc>
      </w:tr>
    </w:tbl>
    <w:p w14:paraId="0FB78278" w14:textId="77777777" w:rsidR="00B87021" w:rsidRDefault="00B87021">
      <w:pPr>
        <w:rPr>
          <w:rFonts w:ascii="DejaVu Sans" w:eastAsia="DejaVu Sans" w:hAnsi="DejaVu Sans" w:cs="DejaVu Sans"/>
          <w:b/>
          <w:color w:val="7030A0"/>
          <w:sz w:val="26"/>
          <w:lang w:val="en-US"/>
        </w:rPr>
        <w:sectPr w:rsidR="00B87021" w:rsidSect="00A03674">
          <w:headerReference w:type="default" r:id="rId10"/>
          <w:footerReference w:type="default" r:id="rId11"/>
          <w:pgSz w:w="16838" w:h="11906" w:orient="landscape"/>
          <w:pgMar w:top="1080" w:right="1440" w:bottom="1080" w:left="1440" w:header="283" w:footer="708" w:gutter="0"/>
          <w:cols w:space="708"/>
          <w:docGrid w:linePitch="360"/>
        </w:sectPr>
      </w:pPr>
    </w:p>
    <w:p w14:paraId="63AEE183" w14:textId="77777777" w:rsidR="00B87021" w:rsidRPr="00B87021" w:rsidRDefault="00272717" w:rsidP="00272717">
      <w:pPr>
        <w:widowControl w:val="0"/>
        <w:autoSpaceDE w:val="0"/>
        <w:autoSpaceDN w:val="0"/>
        <w:spacing w:after="0" w:line="240" w:lineRule="auto"/>
        <w:ind w:left="142"/>
        <w:rPr>
          <w:rFonts w:ascii="Trebuchet MS" w:eastAsia="Trebuchet MS" w:hAnsi="Trebuchet MS" w:cs="Trebuchet MS"/>
          <w:b/>
          <w:color w:val="7030A0"/>
          <w:sz w:val="26"/>
          <w:szCs w:val="26"/>
          <w:lang w:eastAsia="en-GB" w:bidi="en-GB"/>
        </w:rPr>
      </w:pPr>
      <w:r>
        <w:rPr>
          <w:rFonts w:ascii="Trebuchet MS" w:eastAsia="Trebuchet MS" w:hAnsi="Trebuchet MS" w:cs="Trebuchet MS"/>
          <w:b/>
          <w:color w:val="7030A0"/>
          <w:sz w:val="26"/>
          <w:szCs w:val="26"/>
          <w:lang w:eastAsia="en-GB" w:bidi="en-GB"/>
        </w:rPr>
        <w:lastRenderedPageBreak/>
        <w:t xml:space="preserve">Child or Young Person’s </w:t>
      </w:r>
      <w:r w:rsidR="00534C24" w:rsidRPr="00534C24">
        <w:rPr>
          <w:rFonts w:ascii="Trebuchet MS" w:eastAsia="Trebuchet MS" w:hAnsi="Trebuchet MS" w:cs="Trebuchet MS"/>
          <w:b/>
          <w:color w:val="7030A0"/>
          <w:sz w:val="26"/>
          <w:szCs w:val="26"/>
          <w:lang w:eastAsia="en-GB" w:bidi="en-GB"/>
        </w:rPr>
        <w:t>Summary</w:t>
      </w:r>
    </w:p>
    <w:p w14:paraId="1FC39945" w14:textId="77777777" w:rsidR="00B87021" w:rsidRPr="00B87021" w:rsidRDefault="00B87021" w:rsidP="00B87021">
      <w:pPr>
        <w:widowControl w:val="0"/>
        <w:autoSpaceDE w:val="0"/>
        <w:autoSpaceDN w:val="0"/>
        <w:spacing w:before="9" w:after="0" w:line="240" w:lineRule="auto"/>
        <w:rPr>
          <w:rFonts w:ascii="Trebuchet MS" w:eastAsia="Trebuchet MS" w:hAnsi="Trebuchet MS" w:cs="Trebuchet MS"/>
          <w:b/>
          <w:sz w:val="23"/>
          <w:lang w:eastAsia="en-GB" w:bidi="en-GB"/>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9"/>
        <w:gridCol w:w="5081"/>
        <w:gridCol w:w="5081"/>
      </w:tblGrid>
      <w:tr w:rsidR="00705AF6" w:rsidRPr="00D1744F" w14:paraId="57B8D673" w14:textId="77777777" w:rsidTr="00D1744F">
        <w:trPr>
          <w:trHeight w:val="696"/>
        </w:trPr>
        <w:tc>
          <w:tcPr>
            <w:tcW w:w="5079" w:type="dxa"/>
            <w:shd w:val="clear" w:color="auto" w:fill="DABEEC" w:themeFill="accent6" w:themeFillTint="66"/>
          </w:tcPr>
          <w:p w14:paraId="479B92BB" w14:textId="77777777" w:rsidR="00B87021" w:rsidRPr="00B87021" w:rsidRDefault="00211527" w:rsidP="00211527">
            <w:pPr>
              <w:widowControl w:val="0"/>
              <w:autoSpaceDE w:val="0"/>
              <w:autoSpaceDN w:val="0"/>
              <w:spacing w:before="90" w:after="0" w:line="240" w:lineRule="auto"/>
              <w:ind w:left="291"/>
              <w:rPr>
                <w:rFonts w:ascii="Trebuchet MS" w:eastAsia="Trebuchet MS" w:hAnsi="Trebuchet MS" w:cs="Trebuchet MS"/>
                <w:b/>
                <w:lang w:eastAsia="en-GB" w:bidi="en-GB"/>
              </w:rPr>
            </w:pPr>
            <w:r w:rsidRPr="00D1744F">
              <w:rPr>
                <w:rFonts w:ascii="Trebuchet MS" w:eastAsia="Trebuchet MS" w:hAnsi="Trebuchet MS" w:cs="Trebuchet MS"/>
                <w:b/>
                <w:lang w:eastAsia="en-GB" w:bidi="en-GB"/>
              </w:rPr>
              <w:t>What are</w:t>
            </w:r>
            <w:r w:rsidR="00B87021" w:rsidRPr="00B87021">
              <w:rPr>
                <w:rFonts w:ascii="Trebuchet MS" w:eastAsia="Trebuchet MS" w:hAnsi="Trebuchet MS" w:cs="Trebuchet MS"/>
                <w:b/>
                <w:lang w:eastAsia="en-GB" w:bidi="en-GB"/>
              </w:rPr>
              <w:t xml:space="preserve"> we worried about?</w:t>
            </w:r>
          </w:p>
        </w:tc>
        <w:tc>
          <w:tcPr>
            <w:tcW w:w="5081" w:type="dxa"/>
            <w:shd w:val="clear" w:color="auto" w:fill="B6E9DE" w:themeFill="accent2" w:themeFillTint="66"/>
          </w:tcPr>
          <w:p w14:paraId="2D33CEF0" w14:textId="77777777" w:rsidR="00211527" w:rsidRPr="00B87021" w:rsidRDefault="00B87021" w:rsidP="00D1744F">
            <w:pPr>
              <w:widowControl w:val="0"/>
              <w:autoSpaceDE w:val="0"/>
              <w:autoSpaceDN w:val="0"/>
              <w:spacing w:before="90" w:after="0" w:line="240" w:lineRule="auto"/>
              <w:ind w:left="182"/>
              <w:rPr>
                <w:rFonts w:ascii="Trebuchet MS" w:eastAsia="Trebuchet MS" w:hAnsi="Trebuchet MS" w:cs="Trebuchet MS"/>
                <w:b/>
                <w:lang w:eastAsia="en-GB" w:bidi="en-GB"/>
              </w:rPr>
            </w:pPr>
            <w:r w:rsidRPr="00B87021">
              <w:rPr>
                <w:rFonts w:ascii="Trebuchet MS" w:eastAsia="Trebuchet MS" w:hAnsi="Trebuchet MS" w:cs="Trebuchet MS"/>
                <w:b/>
                <w:lang w:eastAsia="en-GB" w:bidi="en-GB"/>
              </w:rPr>
              <w:t>What is working well</w:t>
            </w:r>
            <w:r w:rsidR="00534C24" w:rsidRPr="00D1744F">
              <w:rPr>
                <w:rFonts w:ascii="Trebuchet MS" w:eastAsia="Trebuchet MS" w:hAnsi="Trebuchet MS" w:cs="Trebuchet MS"/>
                <w:b/>
                <w:lang w:eastAsia="en-GB" w:bidi="en-GB"/>
              </w:rPr>
              <w:t xml:space="preserve"> in readiness for the child’s discharge from care</w:t>
            </w:r>
            <w:r w:rsidRPr="00B87021">
              <w:rPr>
                <w:rFonts w:ascii="Trebuchet MS" w:eastAsia="Trebuchet MS" w:hAnsi="Trebuchet MS" w:cs="Trebuchet MS"/>
                <w:b/>
                <w:lang w:eastAsia="en-GB" w:bidi="en-GB"/>
              </w:rPr>
              <w:t>?</w:t>
            </w:r>
          </w:p>
        </w:tc>
        <w:tc>
          <w:tcPr>
            <w:tcW w:w="5081" w:type="dxa"/>
            <w:shd w:val="clear" w:color="auto" w:fill="ABD9F8" w:themeFill="accent1" w:themeFillTint="66"/>
          </w:tcPr>
          <w:p w14:paraId="37EE4FF8" w14:textId="77777777" w:rsidR="00B87021" w:rsidRPr="00B87021" w:rsidRDefault="00B87021" w:rsidP="00211527">
            <w:pPr>
              <w:widowControl w:val="0"/>
              <w:autoSpaceDE w:val="0"/>
              <w:autoSpaceDN w:val="0"/>
              <w:spacing w:before="90" w:after="0" w:line="240" w:lineRule="auto"/>
              <w:ind w:left="200"/>
              <w:rPr>
                <w:rFonts w:ascii="Trebuchet MS" w:eastAsia="Trebuchet MS" w:hAnsi="Trebuchet MS" w:cs="Trebuchet MS"/>
                <w:b/>
                <w:lang w:eastAsia="en-GB" w:bidi="en-GB"/>
              </w:rPr>
            </w:pPr>
            <w:r w:rsidRPr="00B87021">
              <w:rPr>
                <w:rFonts w:ascii="Trebuchet MS" w:eastAsia="Trebuchet MS" w:hAnsi="Trebuchet MS" w:cs="Trebuchet MS"/>
                <w:b/>
                <w:lang w:eastAsia="en-GB" w:bidi="en-GB"/>
              </w:rPr>
              <w:t>What needs to happen</w:t>
            </w:r>
            <w:r w:rsidR="00534C24" w:rsidRPr="00D1744F">
              <w:rPr>
                <w:rFonts w:ascii="Trebuchet MS" w:eastAsia="Trebuchet MS" w:hAnsi="Trebuchet MS" w:cs="Trebuchet MS"/>
                <w:b/>
                <w:lang w:eastAsia="en-GB" w:bidi="en-GB"/>
              </w:rPr>
              <w:t xml:space="preserve"> to keep</w:t>
            </w:r>
            <w:r w:rsidR="00211527" w:rsidRPr="00D1744F">
              <w:rPr>
                <w:rFonts w:ascii="Trebuchet MS" w:eastAsia="Trebuchet MS" w:hAnsi="Trebuchet MS" w:cs="Trebuchet MS"/>
                <w:b/>
                <w:lang w:eastAsia="en-GB" w:bidi="en-GB"/>
              </w:rPr>
              <w:t xml:space="preserve"> the </w:t>
            </w:r>
            <w:r w:rsidR="00534C24" w:rsidRPr="00D1744F">
              <w:rPr>
                <w:rFonts w:ascii="Trebuchet MS" w:eastAsia="Trebuchet MS" w:hAnsi="Trebuchet MS" w:cs="Trebuchet MS"/>
                <w:b/>
                <w:lang w:eastAsia="en-GB" w:bidi="en-GB"/>
              </w:rPr>
              <w:t xml:space="preserve">child safe when they are </w:t>
            </w:r>
            <w:r w:rsidR="00211527" w:rsidRPr="00D1744F">
              <w:rPr>
                <w:rFonts w:ascii="Trebuchet MS" w:eastAsia="Trebuchet MS" w:hAnsi="Trebuchet MS" w:cs="Trebuchet MS"/>
                <w:b/>
                <w:lang w:eastAsia="en-GB" w:bidi="en-GB"/>
              </w:rPr>
              <w:t>discharge</w:t>
            </w:r>
            <w:r w:rsidR="00534C24" w:rsidRPr="00D1744F">
              <w:rPr>
                <w:rFonts w:ascii="Trebuchet MS" w:eastAsia="Trebuchet MS" w:hAnsi="Trebuchet MS" w:cs="Trebuchet MS"/>
                <w:b/>
                <w:lang w:eastAsia="en-GB" w:bidi="en-GB"/>
              </w:rPr>
              <w:t>d</w:t>
            </w:r>
            <w:r w:rsidR="00211527" w:rsidRPr="00D1744F">
              <w:rPr>
                <w:rFonts w:ascii="Trebuchet MS" w:eastAsia="Trebuchet MS" w:hAnsi="Trebuchet MS" w:cs="Trebuchet MS"/>
                <w:b/>
                <w:lang w:eastAsia="en-GB" w:bidi="en-GB"/>
              </w:rPr>
              <w:t xml:space="preserve"> from care</w:t>
            </w:r>
            <w:r w:rsidRPr="00B87021">
              <w:rPr>
                <w:rFonts w:ascii="Trebuchet MS" w:eastAsia="Trebuchet MS" w:hAnsi="Trebuchet MS" w:cs="Trebuchet MS"/>
                <w:b/>
                <w:lang w:eastAsia="en-GB" w:bidi="en-GB"/>
              </w:rPr>
              <w:t>?</w:t>
            </w:r>
          </w:p>
        </w:tc>
      </w:tr>
      <w:tr w:rsidR="00705AF6" w:rsidRPr="00D1744F" w14:paraId="51359750" w14:textId="77777777" w:rsidTr="00705AF6">
        <w:trPr>
          <w:trHeight w:val="493"/>
        </w:trPr>
        <w:tc>
          <w:tcPr>
            <w:tcW w:w="5079" w:type="dxa"/>
            <w:shd w:val="clear" w:color="auto" w:fill="DABEEC" w:themeFill="accent6" w:themeFillTint="66"/>
          </w:tcPr>
          <w:p w14:paraId="59BADC9E" w14:textId="77777777" w:rsidR="00B87021" w:rsidRPr="00B87021" w:rsidRDefault="00B87021" w:rsidP="00B87021">
            <w:pPr>
              <w:widowControl w:val="0"/>
              <w:autoSpaceDE w:val="0"/>
              <w:autoSpaceDN w:val="0"/>
              <w:spacing w:before="95" w:after="0" w:line="240" w:lineRule="auto"/>
              <w:ind w:left="107"/>
              <w:rPr>
                <w:rFonts w:ascii="Trebuchet MS" w:eastAsia="Trebuchet MS" w:hAnsi="Trebuchet MS" w:cs="Trebuchet MS"/>
                <w:b/>
                <w:lang w:eastAsia="en-GB" w:bidi="en-GB"/>
              </w:rPr>
            </w:pPr>
            <w:r w:rsidRPr="00B87021">
              <w:rPr>
                <w:rFonts w:ascii="Trebuchet MS" w:eastAsia="Trebuchet MS" w:hAnsi="Trebuchet MS" w:cs="Trebuchet MS"/>
                <w:b/>
                <w:w w:val="105"/>
                <w:lang w:eastAsia="en-GB" w:bidi="en-GB"/>
              </w:rPr>
              <w:t>Past Harm</w:t>
            </w:r>
            <w:r w:rsidR="00211527" w:rsidRPr="00D1744F">
              <w:rPr>
                <w:rFonts w:ascii="Trebuchet MS" w:eastAsia="Trebuchet MS" w:hAnsi="Trebuchet MS" w:cs="Trebuchet MS"/>
                <w:b/>
                <w:w w:val="105"/>
                <w:lang w:eastAsia="en-GB" w:bidi="en-GB"/>
              </w:rPr>
              <w:t xml:space="preserve"> (including reason for becoming looked after)</w:t>
            </w:r>
          </w:p>
        </w:tc>
        <w:tc>
          <w:tcPr>
            <w:tcW w:w="5081" w:type="dxa"/>
            <w:shd w:val="clear" w:color="auto" w:fill="B6E9DE" w:themeFill="accent2" w:themeFillTint="66"/>
          </w:tcPr>
          <w:p w14:paraId="5E339751" w14:textId="77777777" w:rsidR="00B87021" w:rsidRPr="00B87021" w:rsidRDefault="00B87021" w:rsidP="00B87021">
            <w:pPr>
              <w:widowControl w:val="0"/>
              <w:autoSpaceDE w:val="0"/>
              <w:autoSpaceDN w:val="0"/>
              <w:spacing w:before="95" w:after="0" w:line="240" w:lineRule="auto"/>
              <w:ind w:left="110"/>
              <w:rPr>
                <w:rFonts w:ascii="Trebuchet MS" w:eastAsia="Trebuchet MS" w:hAnsi="Trebuchet MS" w:cs="Trebuchet MS"/>
                <w:b/>
                <w:lang w:eastAsia="en-GB" w:bidi="en-GB"/>
              </w:rPr>
            </w:pPr>
            <w:r w:rsidRPr="00B87021">
              <w:rPr>
                <w:rFonts w:ascii="Trebuchet MS" w:eastAsia="Trebuchet MS" w:hAnsi="Trebuchet MS" w:cs="Trebuchet MS"/>
                <w:b/>
                <w:lang w:eastAsia="en-GB" w:bidi="en-GB"/>
              </w:rPr>
              <w:t>Existing Strengths</w:t>
            </w:r>
          </w:p>
        </w:tc>
        <w:tc>
          <w:tcPr>
            <w:tcW w:w="5081" w:type="dxa"/>
            <w:shd w:val="clear" w:color="auto" w:fill="ABD9F8" w:themeFill="accent1" w:themeFillTint="66"/>
          </w:tcPr>
          <w:p w14:paraId="5F2665DF" w14:textId="77777777" w:rsidR="00B87021" w:rsidRPr="00B87021" w:rsidRDefault="00B87021" w:rsidP="00B87021">
            <w:pPr>
              <w:widowControl w:val="0"/>
              <w:autoSpaceDE w:val="0"/>
              <w:autoSpaceDN w:val="0"/>
              <w:spacing w:before="95" w:after="0" w:line="240" w:lineRule="auto"/>
              <w:ind w:left="108"/>
              <w:rPr>
                <w:rFonts w:ascii="Trebuchet MS" w:eastAsia="Trebuchet MS" w:hAnsi="Trebuchet MS" w:cs="Trebuchet MS"/>
                <w:b/>
                <w:lang w:eastAsia="en-GB" w:bidi="en-GB"/>
              </w:rPr>
            </w:pPr>
            <w:r w:rsidRPr="00B87021">
              <w:rPr>
                <w:rFonts w:ascii="Trebuchet MS" w:eastAsia="Trebuchet MS" w:hAnsi="Trebuchet MS" w:cs="Trebuchet MS"/>
                <w:b/>
                <w:w w:val="105"/>
                <w:lang w:eastAsia="en-GB" w:bidi="en-GB"/>
              </w:rPr>
              <w:t>Next Steps</w:t>
            </w:r>
          </w:p>
        </w:tc>
      </w:tr>
      <w:tr w:rsidR="00B87021" w:rsidRPr="00B87021" w14:paraId="0562CB0E" w14:textId="77777777" w:rsidTr="00B23D69">
        <w:trPr>
          <w:trHeight w:val="496"/>
        </w:trPr>
        <w:tc>
          <w:tcPr>
            <w:tcW w:w="5079" w:type="dxa"/>
          </w:tcPr>
          <w:p w14:paraId="34CE0A41" w14:textId="77777777" w:rsidR="00B87021" w:rsidRDefault="00B87021" w:rsidP="00B87021">
            <w:pPr>
              <w:widowControl w:val="0"/>
              <w:autoSpaceDE w:val="0"/>
              <w:autoSpaceDN w:val="0"/>
              <w:spacing w:after="0" w:line="240" w:lineRule="auto"/>
              <w:rPr>
                <w:rFonts w:ascii="Times New Roman" w:eastAsia="Trebuchet MS" w:hAnsi="Trebuchet MS" w:cs="Trebuchet MS"/>
                <w:lang w:eastAsia="en-GB" w:bidi="en-GB"/>
              </w:rPr>
            </w:pPr>
          </w:p>
          <w:p w14:paraId="62EBF3C5" w14:textId="77777777" w:rsidR="00D1744F" w:rsidRDefault="00D1744F" w:rsidP="00B87021">
            <w:pPr>
              <w:widowControl w:val="0"/>
              <w:autoSpaceDE w:val="0"/>
              <w:autoSpaceDN w:val="0"/>
              <w:spacing w:after="0" w:line="240" w:lineRule="auto"/>
              <w:rPr>
                <w:rFonts w:ascii="Times New Roman" w:eastAsia="Trebuchet MS" w:hAnsi="Trebuchet MS" w:cs="Trebuchet MS"/>
                <w:lang w:eastAsia="en-GB" w:bidi="en-GB"/>
              </w:rPr>
            </w:pPr>
          </w:p>
          <w:p w14:paraId="6D98A12B" w14:textId="77777777" w:rsidR="00D1744F" w:rsidRPr="00B87021" w:rsidRDefault="00D1744F" w:rsidP="00B87021">
            <w:pPr>
              <w:widowControl w:val="0"/>
              <w:autoSpaceDE w:val="0"/>
              <w:autoSpaceDN w:val="0"/>
              <w:spacing w:after="0" w:line="240" w:lineRule="auto"/>
              <w:rPr>
                <w:rFonts w:ascii="Times New Roman" w:eastAsia="Trebuchet MS" w:hAnsi="Trebuchet MS" w:cs="Trebuchet MS"/>
                <w:lang w:eastAsia="en-GB" w:bidi="en-GB"/>
              </w:rPr>
            </w:pPr>
          </w:p>
        </w:tc>
        <w:tc>
          <w:tcPr>
            <w:tcW w:w="5081" w:type="dxa"/>
          </w:tcPr>
          <w:p w14:paraId="2946DB82" w14:textId="77777777" w:rsidR="00B87021" w:rsidRPr="00B87021" w:rsidRDefault="00B87021" w:rsidP="00B87021">
            <w:pPr>
              <w:widowControl w:val="0"/>
              <w:autoSpaceDE w:val="0"/>
              <w:autoSpaceDN w:val="0"/>
              <w:spacing w:after="0" w:line="240" w:lineRule="auto"/>
              <w:rPr>
                <w:rFonts w:ascii="Times New Roman" w:eastAsia="Trebuchet MS" w:hAnsi="Trebuchet MS" w:cs="Trebuchet MS"/>
                <w:lang w:eastAsia="en-GB" w:bidi="en-GB"/>
              </w:rPr>
            </w:pPr>
          </w:p>
        </w:tc>
        <w:tc>
          <w:tcPr>
            <w:tcW w:w="5081" w:type="dxa"/>
            <w:vMerge w:val="restart"/>
          </w:tcPr>
          <w:p w14:paraId="5997CC1D" w14:textId="77777777" w:rsidR="00B87021" w:rsidRPr="00B87021" w:rsidRDefault="00B87021" w:rsidP="00B87021">
            <w:pPr>
              <w:widowControl w:val="0"/>
              <w:autoSpaceDE w:val="0"/>
              <w:autoSpaceDN w:val="0"/>
              <w:spacing w:after="0" w:line="240" w:lineRule="auto"/>
              <w:rPr>
                <w:rFonts w:ascii="Times New Roman" w:eastAsia="Trebuchet MS" w:hAnsi="Trebuchet MS" w:cs="Trebuchet MS"/>
                <w:lang w:eastAsia="en-GB" w:bidi="en-GB"/>
              </w:rPr>
            </w:pPr>
          </w:p>
        </w:tc>
      </w:tr>
      <w:tr w:rsidR="00B87021" w:rsidRPr="00B87021" w14:paraId="146B02EF" w14:textId="77777777" w:rsidTr="00211527">
        <w:trPr>
          <w:trHeight w:val="493"/>
        </w:trPr>
        <w:tc>
          <w:tcPr>
            <w:tcW w:w="5079" w:type="dxa"/>
            <w:shd w:val="clear" w:color="auto" w:fill="DABEEC" w:themeFill="accent6" w:themeFillTint="66"/>
          </w:tcPr>
          <w:p w14:paraId="7CD520A6" w14:textId="77777777" w:rsidR="00B87021" w:rsidRPr="00B87021" w:rsidRDefault="00B87021" w:rsidP="00B87021">
            <w:pPr>
              <w:widowControl w:val="0"/>
              <w:autoSpaceDE w:val="0"/>
              <w:autoSpaceDN w:val="0"/>
              <w:spacing w:before="95" w:after="0" w:line="240" w:lineRule="auto"/>
              <w:ind w:left="107"/>
              <w:rPr>
                <w:rFonts w:ascii="Trebuchet MS" w:eastAsia="Trebuchet MS" w:hAnsi="Trebuchet MS" w:cs="Trebuchet MS"/>
                <w:b/>
                <w:lang w:eastAsia="en-GB" w:bidi="en-GB"/>
              </w:rPr>
            </w:pPr>
            <w:r w:rsidRPr="00B87021">
              <w:rPr>
                <w:rFonts w:ascii="Trebuchet MS" w:eastAsia="Trebuchet MS" w:hAnsi="Trebuchet MS" w:cs="Trebuchet MS"/>
                <w:b/>
                <w:w w:val="105"/>
                <w:lang w:eastAsia="en-GB" w:bidi="en-GB"/>
              </w:rPr>
              <w:t>Future Danger</w:t>
            </w:r>
          </w:p>
        </w:tc>
        <w:tc>
          <w:tcPr>
            <w:tcW w:w="5081" w:type="dxa"/>
            <w:shd w:val="clear" w:color="auto" w:fill="B6E9DE" w:themeFill="accent2" w:themeFillTint="66"/>
          </w:tcPr>
          <w:p w14:paraId="330640DF" w14:textId="77777777" w:rsidR="00B87021" w:rsidRPr="00B87021" w:rsidRDefault="00B87021" w:rsidP="00B87021">
            <w:pPr>
              <w:widowControl w:val="0"/>
              <w:autoSpaceDE w:val="0"/>
              <w:autoSpaceDN w:val="0"/>
              <w:spacing w:before="95" w:after="0" w:line="240" w:lineRule="auto"/>
              <w:ind w:left="110"/>
              <w:rPr>
                <w:rFonts w:ascii="Trebuchet MS" w:eastAsia="Trebuchet MS" w:hAnsi="Trebuchet MS" w:cs="Trebuchet MS"/>
                <w:b/>
                <w:lang w:eastAsia="en-GB" w:bidi="en-GB"/>
              </w:rPr>
            </w:pPr>
            <w:r w:rsidRPr="00B87021">
              <w:rPr>
                <w:rFonts w:ascii="Trebuchet MS" w:eastAsia="Trebuchet MS" w:hAnsi="Trebuchet MS" w:cs="Trebuchet MS"/>
                <w:b/>
                <w:lang w:eastAsia="en-GB" w:bidi="en-GB"/>
              </w:rPr>
              <w:t>Existing Safety</w:t>
            </w:r>
          </w:p>
        </w:tc>
        <w:tc>
          <w:tcPr>
            <w:tcW w:w="5081" w:type="dxa"/>
            <w:vMerge/>
            <w:tcBorders>
              <w:top w:val="nil"/>
            </w:tcBorders>
          </w:tcPr>
          <w:p w14:paraId="110FFD37" w14:textId="77777777" w:rsidR="00B87021" w:rsidRPr="00B87021" w:rsidRDefault="00B87021" w:rsidP="00B87021">
            <w:pPr>
              <w:widowControl w:val="0"/>
              <w:autoSpaceDE w:val="0"/>
              <w:autoSpaceDN w:val="0"/>
              <w:spacing w:after="0" w:line="240" w:lineRule="auto"/>
              <w:rPr>
                <w:rFonts w:ascii="Trebuchet MS" w:eastAsia="Trebuchet MS" w:hAnsi="Trebuchet MS" w:cs="Trebuchet MS"/>
                <w:lang w:eastAsia="en-GB" w:bidi="en-GB"/>
              </w:rPr>
            </w:pPr>
          </w:p>
        </w:tc>
      </w:tr>
      <w:tr w:rsidR="00B87021" w:rsidRPr="00B87021" w14:paraId="6B699379" w14:textId="77777777" w:rsidTr="00B23D69">
        <w:trPr>
          <w:trHeight w:val="496"/>
        </w:trPr>
        <w:tc>
          <w:tcPr>
            <w:tcW w:w="5079" w:type="dxa"/>
          </w:tcPr>
          <w:p w14:paraId="3FE9F23F" w14:textId="77777777" w:rsidR="00B87021" w:rsidRDefault="00B87021" w:rsidP="00B87021">
            <w:pPr>
              <w:widowControl w:val="0"/>
              <w:autoSpaceDE w:val="0"/>
              <w:autoSpaceDN w:val="0"/>
              <w:spacing w:after="0" w:line="240" w:lineRule="auto"/>
              <w:rPr>
                <w:rFonts w:ascii="Times New Roman" w:eastAsia="Trebuchet MS" w:hAnsi="Trebuchet MS" w:cs="Trebuchet MS"/>
                <w:lang w:eastAsia="en-GB" w:bidi="en-GB"/>
              </w:rPr>
            </w:pPr>
          </w:p>
          <w:p w14:paraId="1F72F646" w14:textId="77777777" w:rsidR="00D1744F" w:rsidRDefault="00D1744F" w:rsidP="00B87021">
            <w:pPr>
              <w:widowControl w:val="0"/>
              <w:autoSpaceDE w:val="0"/>
              <w:autoSpaceDN w:val="0"/>
              <w:spacing w:after="0" w:line="240" w:lineRule="auto"/>
              <w:rPr>
                <w:rFonts w:ascii="Times New Roman" w:eastAsia="Trebuchet MS" w:hAnsi="Trebuchet MS" w:cs="Trebuchet MS"/>
                <w:lang w:eastAsia="en-GB" w:bidi="en-GB"/>
              </w:rPr>
            </w:pPr>
          </w:p>
          <w:p w14:paraId="08CE6F91" w14:textId="77777777" w:rsidR="00D1744F" w:rsidRPr="00B87021" w:rsidRDefault="00D1744F" w:rsidP="00B87021">
            <w:pPr>
              <w:widowControl w:val="0"/>
              <w:autoSpaceDE w:val="0"/>
              <w:autoSpaceDN w:val="0"/>
              <w:spacing w:after="0" w:line="240" w:lineRule="auto"/>
              <w:rPr>
                <w:rFonts w:ascii="Times New Roman" w:eastAsia="Trebuchet MS" w:hAnsi="Trebuchet MS" w:cs="Trebuchet MS"/>
                <w:lang w:eastAsia="en-GB" w:bidi="en-GB"/>
              </w:rPr>
            </w:pPr>
          </w:p>
        </w:tc>
        <w:tc>
          <w:tcPr>
            <w:tcW w:w="5081" w:type="dxa"/>
            <w:vMerge w:val="restart"/>
          </w:tcPr>
          <w:p w14:paraId="61CDCEAD" w14:textId="77777777" w:rsidR="00B87021" w:rsidRPr="00B87021" w:rsidRDefault="00B87021" w:rsidP="00B87021">
            <w:pPr>
              <w:widowControl w:val="0"/>
              <w:autoSpaceDE w:val="0"/>
              <w:autoSpaceDN w:val="0"/>
              <w:spacing w:after="0" w:line="240" w:lineRule="auto"/>
              <w:rPr>
                <w:rFonts w:ascii="Times New Roman" w:eastAsia="Trebuchet MS" w:hAnsi="Trebuchet MS" w:cs="Trebuchet MS"/>
                <w:lang w:eastAsia="en-GB" w:bidi="en-GB"/>
              </w:rPr>
            </w:pPr>
          </w:p>
        </w:tc>
        <w:tc>
          <w:tcPr>
            <w:tcW w:w="5081" w:type="dxa"/>
            <w:vMerge/>
            <w:tcBorders>
              <w:top w:val="nil"/>
            </w:tcBorders>
          </w:tcPr>
          <w:p w14:paraId="6BB9E253" w14:textId="77777777" w:rsidR="00B87021" w:rsidRPr="00B87021" w:rsidRDefault="00B87021" w:rsidP="00B87021">
            <w:pPr>
              <w:widowControl w:val="0"/>
              <w:autoSpaceDE w:val="0"/>
              <w:autoSpaceDN w:val="0"/>
              <w:spacing w:after="0" w:line="240" w:lineRule="auto"/>
              <w:rPr>
                <w:rFonts w:ascii="Trebuchet MS" w:eastAsia="Trebuchet MS" w:hAnsi="Trebuchet MS" w:cs="Trebuchet MS"/>
                <w:lang w:eastAsia="en-GB" w:bidi="en-GB"/>
              </w:rPr>
            </w:pPr>
          </w:p>
        </w:tc>
      </w:tr>
      <w:tr w:rsidR="00B87021" w:rsidRPr="00B87021" w14:paraId="1D2BDBFB" w14:textId="77777777" w:rsidTr="00211527">
        <w:trPr>
          <w:trHeight w:val="494"/>
        </w:trPr>
        <w:tc>
          <w:tcPr>
            <w:tcW w:w="5079" w:type="dxa"/>
            <w:shd w:val="clear" w:color="auto" w:fill="DABEEC" w:themeFill="accent6" w:themeFillTint="66"/>
          </w:tcPr>
          <w:p w14:paraId="5D6A3B1F" w14:textId="77777777" w:rsidR="00B87021" w:rsidRPr="00B87021" w:rsidRDefault="00B87021" w:rsidP="00B87021">
            <w:pPr>
              <w:widowControl w:val="0"/>
              <w:autoSpaceDE w:val="0"/>
              <w:autoSpaceDN w:val="0"/>
              <w:spacing w:before="95" w:after="0" w:line="240" w:lineRule="auto"/>
              <w:ind w:left="107"/>
              <w:rPr>
                <w:rFonts w:ascii="Trebuchet MS" w:eastAsia="Trebuchet MS" w:hAnsi="Trebuchet MS" w:cs="Trebuchet MS"/>
                <w:b/>
                <w:lang w:eastAsia="en-GB" w:bidi="en-GB"/>
              </w:rPr>
            </w:pPr>
            <w:r w:rsidRPr="00B87021">
              <w:rPr>
                <w:rFonts w:ascii="Trebuchet MS" w:eastAsia="Trebuchet MS" w:hAnsi="Trebuchet MS" w:cs="Trebuchet MS"/>
                <w:b/>
                <w:lang w:eastAsia="en-GB" w:bidi="en-GB"/>
              </w:rPr>
              <w:t>Complicating Factors</w:t>
            </w:r>
          </w:p>
        </w:tc>
        <w:tc>
          <w:tcPr>
            <w:tcW w:w="5081" w:type="dxa"/>
            <w:vMerge/>
            <w:tcBorders>
              <w:top w:val="nil"/>
            </w:tcBorders>
          </w:tcPr>
          <w:p w14:paraId="23DE523C" w14:textId="77777777" w:rsidR="00B87021" w:rsidRPr="00B87021" w:rsidRDefault="00B87021" w:rsidP="00B87021">
            <w:pPr>
              <w:widowControl w:val="0"/>
              <w:autoSpaceDE w:val="0"/>
              <w:autoSpaceDN w:val="0"/>
              <w:spacing w:after="0" w:line="240" w:lineRule="auto"/>
              <w:rPr>
                <w:rFonts w:ascii="Trebuchet MS" w:eastAsia="Trebuchet MS" w:hAnsi="Trebuchet MS" w:cs="Trebuchet MS"/>
                <w:lang w:eastAsia="en-GB" w:bidi="en-GB"/>
              </w:rPr>
            </w:pPr>
          </w:p>
        </w:tc>
        <w:tc>
          <w:tcPr>
            <w:tcW w:w="5081" w:type="dxa"/>
            <w:vMerge/>
            <w:tcBorders>
              <w:top w:val="nil"/>
            </w:tcBorders>
          </w:tcPr>
          <w:p w14:paraId="52E56223" w14:textId="77777777" w:rsidR="00B87021" w:rsidRPr="00B87021" w:rsidRDefault="00B87021" w:rsidP="00B87021">
            <w:pPr>
              <w:widowControl w:val="0"/>
              <w:autoSpaceDE w:val="0"/>
              <w:autoSpaceDN w:val="0"/>
              <w:spacing w:after="0" w:line="240" w:lineRule="auto"/>
              <w:rPr>
                <w:rFonts w:ascii="Trebuchet MS" w:eastAsia="Trebuchet MS" w:hAnsi="Trebuchet MS" w:cs="Trebuchet MS"/>
                <w:lang w:eastAsia="en-GB" w:bidi="en-GB"/>
              </w:rPr>
            </w:pPr>
          </w:p>
        </w:tc>
      </w:tr>
      <w:tr w:rsidR="00B87021" w:rsidRPr="00B87021" w14:paraId="07547A01" w14:textId="77777777" w:rsidTr="00B23D69">
        <w:trPr>
          <w:trHeight w:val="493"/>
        </w:trPr>
        <w:tc>
          <w:tcPr>
            <w:tcW w:w="5079" w:type="dxa"/>
          </w:tcPr>
          <w:p w14:paraId="5043CB0F" w14:textId="77777777" w:rsidR="00B87021" w:rsidRDefault="00B87021" w:rsidP="00B87021">
            <w:pPr>
              <w:widowControl w:val="0"/>
              <w:autoSpaceDE w:val="0"/>
              <w:autoSpaceDN w:val="0"/>
              <w:spacing w:after="0" w:line="240" w:lineRule="auto"/>
              <w:rPr>
                <w:rFonts w:ascii="Times New Roman" w:eastAsia="Trebuchet MS" w:hAnsi="Trebuchet MS" w:cs="Trebuchet MS"/>
                <w:lang w:eastAsia="en-GB" w:bidi="en-GB"/>
              </w:rPr>
            </w:pPr>
          </w:p>
          <w:p w14:paraId="07459315" w14:textId="77777777" w:rsidR="00D1744F" w:rsidRDefault="00D1744F" w:rsidP="00B87021">
            <w:pPr>
              <w:widowControl w:val="0"/>
              <w:autoSpaceDE w:val="0"/>
              <w:autoSpaceDN w:val="0"/>
              <w:spacing w:after="0" w:line="240" w:lineRule="auto"/>
              <w:rPr>
                <w:rFonts w:ascii="Times New Roman" w:eastAsia="Trebuchet MS" w:hAnsi="Trebuchet MS" w:cs="Trebuchet MS"/>
                <w:lang w:eastAsia="en-GB" w:bidi="en-GB"/>
              </w:rPr>
            </w:pPr>
          </w:p>
          <w:p w14:paraId="6537F28F" w14:textId="77777777" w:rsidR="00D1744F" w:rsidRPr="00B87021" w:rsidRDefault="00D1744F" w:rsidP="00B87021">
            <w:pPr>
              <w:widowControl w:val="0"/>
              <w:autoSpaceDE w:val="0"/>
              <w:autoSpaceDN w:val="0"/>
              <w:spacing w:after="0" w:line="240" w:lineRule="auto"/>
              <w:rPr>
                <w:rFonts w:ascii="Times New Roman" w:eastAsia="Trebuchet MS" w:hAnsi="Trebuchet MS" w:cs="Trebuchet MS"/>
                <w:lang w:eastAsia="en-GB" w:bidi="en-GB"/>
              </w:rPr>
            </w:pPr>
          </w:p>
        </w:tc>
        <w:tc>
          <w:tcPr>
            <w:tcW w:w="5081" w:type="dxa"/>
            <w:vMerge/>
            <w:tcBorders>
              <w:top w:val="nil"/>
            </w:tcBorders>
          </w:tcPr>
          <w:p w14:paraId="6DFB9E20" w14:textId="77777777" w:rsidR="00B87021" w:rsidRPr="00B87021" w:rsidRDefault="00B87021" w:rsidP="00B87021">
            <w:pPr>
              <w:widowControl w:val="0"/>
              <w:autoSpaceDE w:val="0"/>
              <w:autoSpaceDN w:val="0"/>
              <w:spacing w:after="0" w:line="240" w:lineRule="auto"/>
              <w:rPr>
                <w:rFonts w:ascii="Trebuchet MS" w:eastAsia="Trebuchet MS" w:hAnsi="Trebuchet MS" w:cs="Trebuchet MS"/>
                <w:lang w:eastAsia="en-GB" w:bidi="en-GB"/>
              </w:rPr>
            </w:pPr>
          </w:p>
        </w:tc>
        <w:tc>
          <w:tcPr>
            <w:tcW w:w="5081" w:type="dxa"/>
            <w:vMerge/>
            <w:tcBorders>
              <w:top w:val="nil"/>
            </w:tcBorders>
          </w:tcPr>
          <w:p w14:paraId="70DF9E56" w14:textId="77777777" w:rsidR="00B87021" w:rsidRPr="00B87021" w:rsidRDefault="00B87021" w:rsidP="00B87021">
            <w:pPr>
              <w:widowControl w:val="0"/>
              <w:autoSpaceDE w:val="0"/>
              <w:autoSpaceDN w:val="0"/>
              <w:spacing w:after="0" w:line="240" w:lineRule="auto"/>
              <w:rPr>
                <w:rFonts w:ascii="Trebuchet MS" w:eastAsia="Trebuchet MS" w:hAnsi="Trebuchet MS" w:cs="Trebuchet MS"/>
                <w:lang w:eastAsia="en-GB" w:bidi="en-GB"/>
              </w:rPr>
            </w:pPr>
          </w:p>
        </w:tc>
      </w:tr>
    </w:tbl>
    <w:p w14:paraId="44E871BC" w14:textId="77777777" w:rsidR="00B87021" w:rsidRPr="00B87021" w:rsidRDefault="00B87021" w:rsidP="00B87021">
      <w:pPr>
        <w:widowControl w:val="0"/>
        <w:autoSpaceDE w:val="0"/>
        <w:autoSpaceDN w:val="0"/>
        <w:spacing w:after="0" w:line="240" w:lineRule="auto"/>
        <w:rPr>
          <w:rFonts w:ascii="Trebuchet MS" w:eastAsia="Trebuchet MS" w:hAnsi="Trebuchet MS" w:cs="Trebuchet MS"/>
          <w:b/>
          <w:lang w:eastAsia="en-GB" w:bidi="en-GB"/>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21"/>
        <w:gridCol w:w="7621"/>
      </w:tblGrid>
      <w:tr w:rsidR="00B87021" w:rsidRPr="00B87021" w14:paraId="6DD775CD" w14:textId="77777777" w:rsidTr="00211527">
        <w:trPr>
          <w:trHeight w:val="494"/>
        </w:trPr>
        <w:tc>
          <w:tcPr>
            <w:tcW w:w="7621" w:type="dxa"/>
            <w:shd w:val="clear" w:color="auto" w:fill="DABEEC" w:themeFill="accent6" w:themeFillTint="66"/>
          </w:tcPr>
          <w:p w14:paraId="14F9B264" w14:textId="77777777" w:rsidR="00B87021" w:rsidRPr="00B87021" w:rsidRDefault="00B87021" w:rsidP="00B87021">
            <w:pPr>
              <w:widowControl w:val="0"/>
              <w:autoSpaceDE w:val="0"/>
              <w:autoSpaceDN w:val="0"/>
              <w:spacing w:before="95" w:after="0" w:line="240" w:lineRule="auto"/>
              <w:ind w:left="107"/>
              <w:rPr>
                <w:rFonts w:ascii="Trebuchet MS" w:eastAsia="Trebuchet MS" w:hAnsi="Trebuchet MS" w:cs="Trebuchet MS"/>
                <w:b/>
                <w:lang w:eastAsia="en-GB" w:bidi="en-GB"/>
              </w:rPr>
            </w:pPr>
            <w:r w:rsidRPr="00B87021">
              <w:rPr>
                <w:rFonts w:ascii="Trebuchet MS" w:eastAsia="Trebuchet MS" w:hAnsi="Trebuchet MS" w:cs="Trebuchet MS"/>
                <w:b/>
                <w:w w:val="105"/>
                <w:lang w:eastAsia="en-GB" w:bidi="en-GB"/>
              </w:rPr>
              <w:t>Danger Statement</w:t>
            </w:r>
          </w:p>
        </w:tc>
        <w:tc>
          <w:tcPr>
            <w:tcW w:w="7621" w:type="dxa"/>
            <w:shd w:val="clear" w:color="auto" w:fill="B6E9DE" w:themeFill="accent2" w:themeFillTint="66"/>
          </w:tcPr>
          <w:p w14:paraId="2CA202BA" w14:textId="77777777" w:rsidR="00B87021" w:rsidRPr="00B87021" w:rsidRDefault="00B87021" w:rsidP="00B87021">
            <w:pPr>
              <w:widowControl w:val="0"/>
              <w:autoSpaceDE w:val="0"/>
              <w:autoSpaceDN w:val="0"/>
              <w:spacing w:before="95" w:after="0" w:line="240" w:lineRule="auto"/>
              <w:ind w:left="107"/>
              <w:rPr>
                <w:rFonts w:ascii="Trebuchet MS" w:eastAsia="Trebuchet MS" w:hAnsi="Trebuchet MS" w:cs="Trebuchet MS"/>
                <w:b/>
                <w:lang w:eastAsia="en-GB" w:bidi="en-GB"/>
              </w:rPr>
            </w:pPr>
            <w:r w:rsidRPr="00B87021">
              <w:rPr>
                <w:rFonts w:ascii="Trebuchet MS" w:eastAsia="Trebuchet MS" w:hAnsi="Trebuchet MS" w:cs="Trebuchet MS"/>
                <w:b/>
                <w:lang w:eastAsia="en-GB" w:bidi="en-GB"/>
              </w:rPr>
              <w:t>Safety Goals</w:t>
            </w:r>
          </w:p>
        </w:tc>
      </w:tr>
      <w:tr w:rsidR="00B87021" w:rsidRPr="00B87021" w14:paraId="144A5D23" w14:textId="77777777" w:rsidTr="00B23D69">
        <w:trPr>
          <w:trHeight w:val="496"/>
        </w:trPr>
        <w:tc>
          <w:tcPr>
            <w:tcW w:w="7621" w:type="dxa"/>
          </w:tcPr>
          <w:p w14:paraId="738610EB" w14:textId="77777777" w:rsidR="00B87021" w:rsidRPr="00B87021" w:rsidRDefault="00B87021" w:rsidP="00B87021">
            <w:pPr>
              <w:widowControl w:val="0"/>
              <w:autoSpaceDE w:val="0"/>
              <w:autoSpaceDN w:val="0"/>
              <w:spacing w:after="0" w:line="240" w:lineRule="auto"/>
              <w:rPr>
                <w:rFonts w:ascii="Times New Roman" w:eastAsia="Trebuchet MS" w:hAnsi="Trebuchet MS" w:cs="Trebuchet MS"/>
                <w:lang w:eastAsia="en-GB" w:bidi="en-GB"/>
              </w:rPr>
            </w:pPr>
          </w:p>
        </w:tc>
        <w:tc>
          <w:tcPr>
            <w:tcW w:w="7621" w:type="dxa"/>
          </w:tcPr>
          <w:p w14:paraId="637805D2" w14:textId="77777777" w:rsidR="00B87021" w:rsidRPr="00B87021" w:rsidRDefault="00B87021" w:rsidP="00B87021">
            <w:pPr>
              <w:widowControl w:val="0"/>
              <w:autoSpaceDE w:val="0"/>
              <w:autoSpaceDN w:val="0"/>
              <w:spacing w:after="0" w:line="240" w:lineRule="auto"/>
              <w:rPr>
                <w:rFonts w:ascii="Times New Roman" w:eastAsia="Trebuchet MS" w:hAnsi="Trebuchet MS" w:cs="Trebuchet MS"/>
                <w:lang w:eastAsia="en-GB" w:bidi="en-GB"/>
              </w:rPr>
            </w:pPr>
          </w:p>
        </w:tc>
      </w:tr>
    </w:tbl>
    <w:p w14:paraId="463F29E8" w14:textId="77777777" w:rsidR="00B87021" w:rsidRPr="00B87021" w:rsidRDefault="00B87021" w:rsidP="00B87021">
      <w:pPr>
        <w:widowControl w:val="0"/>
        <w:autoSpaceDE w:val="0"/>
        <w:autoSpaceDN w:val="0"/>
        <w:spacing w:after="0" w:line="240" w:lineRule="auto"/>
        <w:rPr>
          <w:rFonts w:ascii="Trebuchet MS" w:eastAsia="Trebuchet MS" w:hAnsi="Trebuchet MS" w:cs="Trebuchet MS"/>
          <w:b/>
          <w:sz w:val="20"/>
          <w:lang w:eastAsia="en-GB" w:bidi="en-GB"/>
        </w:rPr>
      </w:pPr>
    </w:p>
    <w:p w14:paraId="3B7B4B86" w14:textId="77777777" w:rsidR="00B87021" w:rsidRPr="00B87021" w:rsidRDefault="00B87021" w:rsidP="00B87021">
      <w:pPr>
        <w:widowControl w:val="0"/>
        <w:autoSpaceDE w:val="0"/>
        <w:autoSpaceDN w:val="0"/>
        <w:spacing w:after="0" w:line="240" w:lineRule="auto"/>
        <w:rPr>
          <w:rFonts w:ascii="Trebuchet MS" w:eastAsia="Trebuchet MS" w:hAnsi="Trebuchet MS" w:cs="Trebuchet MS"/>
          <w:b/>
          <w:sz w:val="20"/>
          <w:lang w:eastAsia="en-GB" w:bidi="en-GB"/>
        </w:rPr>
      </w:pPr>
    </w:p>
    <w:tbl>
      <w:tblPr>
        <w:tblpPr w:leftFromText="180" w:rightFromText="180" w:vertAnchor="text" w:horzAnchor="margin" w:tblpY="14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13"/>
      </w:tblGrid>
      <w:tr w:rsidR="00211527" w:rsidRPr="00B87021" w14:paraId="1CB47F6E" w14:textId="77777777" w:rsidTr="54BFC35B">
        <w:trPr>
          <w:trHeight w:val="1063"/>
        </w:trPr>
        <w:tc>
          <w:tcPr>
            <w:tcW w:w="15013" w:type="dxa"/>
          </w:tcPr>
          <w:p w14:paraId="39EC2EDF" w14:textId="77777777" w:rsidR="00211527" w:rsidRPr="00B87021" w:rsidRDefault="00211527" w:rsidP="00211527">
            <w:pPr>
              <w:widowControl w:val="0"/>
              <w:tabs>
                <w:tab w:val="left" w:pos="475"/>
              </w:tabs>
              <w:autoSpaceDE w:val="0"/>
              <w:autoSpaceDN w:val="0"/>
              <w:spacing w:before="219" w:after="0" w:line="469" w:lineRule="exact"/>
              <w:ind w:right="10"/>
              <w:jc w:val="center"/>
              <w:rPr>
                <w:rFonts w:ascii="Arial" w:eastAsia="Trebuchet MS" w:hAnsi="Trebuchet MS" w:cs="Trebuchet MS"/>
                <w:b/>
                <w:sz w:val="36"/>
                <w:lang w:eastAsia="en-GB" w:bidi="en-GB"/>
              </w:rPr>
            </w:pPr>
            <w:r w:rsidRPr="54BFC35B">
              <w:rPr>
                <w:rFonts w:ascii="Trebuchet MS" w:eastAsia="Trebuchet MS" w:hAnsi="Trebuchet MS" w:cs="Trebuchet MS"/>
                <w:b/>
                <w:bCs/>
                <w:color w:val="FF0000"/>
                <w:w w:val="90"/>
                <w:sz w:val="36"/>
                <w:szCs w:val="36"/>
                <w:lang w:eastAsia="en-GB" w:bidi="en-GB"/>
              </w:rPr>
              <w:t>0</w:t>
            </w:r>
            <w:r w:rsidRPr="00B87021">
              <w:rPr>
                <w:rFonts w:ascii="Trebuchet MS" w:eastAsia="Trebuchet MS" w:hAnsi="Trebuchet MS" w:cs="Trebuchet MS"/>
                <w:b/>
                <w:color w:val="FF0000"/>
                <w:w w:val="90"/>
                <w:sz w:val="36"/>
                <w:lang w:eastAsia="en-GB" w:bidi="en-GB"/>
              </w:rPr>
              <w:tab/>
            </w:r>
            <w:r w:rsidRPr="00B87021">
              <w:rPr>
                <w:rFonts w:ascii="Trebuchet MS" w:eastAsia="Trebuchet MS" w:hAnsi="Trebuchet MS" w:cs="Trebuchet MS"/>
                <w:b/>
                <w:noProof/>
                <w:color w:val="FF0000"/>
                <w:position w:val="-14"/>
                <w:sz w:val="36"/>
                <w:lang w:eastAsia="en-GB"/>
              </w:rPr>
              <w:drawing>
                <wp:inline distT="0" distB="0" distL="0" distR="0" wp14:anchorId="2289F8C1" wp14:editId="2218CEF8">
                  <wp:extent cx="8492691" cy="29051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8492691" cy="290512"/>
                          </a:xfrm>
                          <a:prstGeom prst="rect">
                            <a:avLst/>
                          </a:prstGeom>
                        </pic:spPr>
                      </pic:pic>
                    </a:graphicData>
                  </a:graphic>
                </wp:inline>
              </w:drawing>
            </w:r>
            <w:r w:rsidRPr="54BFC35B">
              <w:rPr>
                <w:rFonts w:ascii="Times New Roman" w:eastAsia="Trebuchet MS" w:hAnsi="Trebuchet MS" w:cs="Trebuchet MS"/>
                <w:color w:val="FF0000"/>
                <w:spacing w:val="35"/>
                <w:sz w:val="36"/>
                <w:szCs w:val="36"/>
                <w:lang w:eastAsia="en-GB" w:bidi="en-GB"/>
              </w:rPr>
              <w:t xml:space="preserve"> </w:t>
            </w:r>
            <w:r w:rsidRPr="54BFC35B">
              <w:rPr>
                <w:rFonts w:ascii="Arial" w:eastAsia="Trebuchet MS" w:hAnsi="Trebuchet MS" w:cs="Trebuchet MS"/>
                <w:b/>
                <w:bCs/>
                <w:color w:val="00CC00"/>
                <w:sz w:val="36"/>
                <w:szCs w:val="36"/>
                <w:lang w:eastAsia="en-GB" w:bidi="en-GB"/>
              </w:rPr>
              <w:t>10</w:t>
            </w:r>
          </w:p>
          <w:p w14:paraId="699EBF63" w14:textId="77777777" w:rsidR="00211527" w:rsidRPr="00B87021" w:rsidRDefault="00211527" w:rsidP="00211527">
            <w:pPr>
              <w:widowControl w:val="0"/>
              <w:tabs>
                <w:tab w:val="left" w:pos="14034"/>
              </w:tabs>
              <w:autoSpaceDE w:val="0"/>
              <w:autoSpaceDN w:val="0"/>
              <w:spacing w:after="0" w:line="237" w:lineRule="exact"/>
              <w:ind w:right="124"/>
              <w:jc w:val="center"/>
              <w:rPr>
                <w:rFonts w:ascii="Arial" w:eastAsia="Trebuchet MS" w:hAnsi="Trebuchet MS" w:cs="Trebuchet MS"/>
                <w:lang w:eastAsia="en-GB" w:bidi="en-GB"/>
              </w:rPr>
            </w:pPr>
            <w:r w:rsidRPr="00B87021">
              <w:rPr>
                <w:rFonts w:ascii="Arial" w:eastAsia="Trebuchet MS" w:hAnsi="Trebuchet MS" w:cs="Trebuchet MS"/>
                <w:color w:val="FF3300"/>
                <w:lang w:eastAsia="en-GB" w:bidi="en-GB"/>
              </w:rPr>
              <w:t>Danger</w:t>
            </w:r>
            <w:r w:rsidRPr="00B87021">
              <w:rPr>
                <w:rFonts w:ascii="Arial" w:eastAsia="Trebuchet MS" w:hAnsi="Trebuchet MS" w:cs="Trebuchet MS"/>
                <w:color w:val="FF3300"/>
                <w:lang w:eastAsia="en-GB" w:bidi="en-GB"/>
              </w:rPr>
              <w:tab/>
            </w:r>
            <w:r w:rsidRPr="00B87021">
              <w:rPr>
                <w:rFonts w:ascii="Arial" w:eastAsia="Trebuchet MS" w:hAnsi="Trebuchet MS" w:cs="Trebuchet MS"/>
                <w:color w:val="00CC00"/>
                <w:lang w:eastAsia="en-GB" w:bidi="en-GB"/>
              </w:rPr>
              <w:t>Safety</w:t>
            </w:r>
          </w:p>
        </w:tc>
      </w:tr>
    </w:tbl>
    <w:p w14:paraId="3BC2980F" w14:textId="77777777" w:rsidR="00B87021" w:rsidRPr="00B87021" w:rsidRDefault="00B87021" w:rsidP="00211527">
      <w:pPr>
        <w:widowControl w:val="0"/>
        <w:autoSpaceDE w:val="0"/>
        <w:autoSpaceDN w:val="0"/>
        <w:spacing w:before="9" w:after="0" w:line="240" w:lineRule="auto"/>
        <w:rPr>
          <w:rFonts w:ascii="Trebuchet MS" w:eastAsia="Trebuchet MS" w:hAnsi="Trebuchet MS" w:cs="Trebuchet MS"/>
          <w:b/>
          <w:sz w:val="16"/>
          <w:lang w:eastAsia="en-GB" w:bidi="en-GB"/>
        </w:rPr>
        <w:sectPr w:rsidR="00B87021" w:rsidRPr="00B87021">
          <w:headerReference w:type="default" r:id="rId13"/>
          <w:footerReference w:type="default" r:id="rId14"/>
          <w:pgSz w:w="16840" w:h="11910" w:orient="landscape"/>
          <w:pgMar w:top="1060" w:right="560" w:bottom="980" w:left="760" w:header="689" w:footer="786" w:gutter="0"/>
          <w:pgNumType w:start="10"/>
          <w:cols w:space="720"/>
        </w:sectPr>
      </w:pPr>
      <w:r w:rsidRPr="00B87021">
        <w:rPr>
          <w:rFonts w:ascii="Trebuchet MS" w:eastAsia="Trebuchet MS" w:hAnsi="Trebuchet MS" w:cs="Trebuchet MS"/>
          <w:noProof/>
          <w:lang w:eastAsia="en-GB"/>
        </w:rPr>
        <mc:AlternateContent>
          <mc:Choice Requires="wps">
            <w:drawing>
              <wp:anchor distT="0" distB="0" distL="0" distR="0" simplePos="0" relativeHeight="251659264" behindDoc="1" locked="0" layoutInCell="1" allowOverlap="1" wp14:anchorId="1C8D15C0" wp14:editId="07777777">
                <wp:simplePos x="0" y="0"/>
                <wp:positionH relativeFrom="page">
                  <wp:posOffset>560705</wp:posOffset>
                </wp:positionH>
                <wp:positionV relativeFrom="paragraph">
                  <wp:posOffset>151765</wp:posOffset>
                </wp:positionV>
                <wp:extent cx="9535795" cy="483235"/>
                <wp:effectExtent l="8255" t="10795" r="9525" b="1079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5795" cy="483235"/>
                        </a:xfrm>
                        <a:prstGeom prst="rect">
                          <a:avLst/>
                        </a:prstGeom>
                        <a:solidFill>
                          <a:srgbClr val="B0E6EB"/>
                        </a:solidFill>
                        <a:ln w="6096">
                          <a:solidFill>
                            <a:srgbClr val="000000"/>
                          </a:solidFill>
                          <a:prstDash val="solid"/>
                          <a:miter lim="800000"/>
                          <a:headEnd/>
                          <a:tailEnd/>
                        </a:ln>
                      </wps:spPr>
                      <wps:txbx>
                        <w:txbxContent>
                          <w:p w14:paraId="4707C053" w14:textId="77777777" w:rsidR="00B87021" w:rsidRDefault="00B87021" w:rsidP="00705AF6">
                            <w:pPr>
                              <w:shd w:val="clear" w:color="auto" w:fill="ABD9F8" w:themeFill="accent1" w:themeFillTint="66"/>
                              <w:spacing w:before="96"/>
                              <w:ind w:left="103" w:right="207"/>
                              <w:rPr>
                                <w:b/>
                              </w:rPr>
                            </w:pPr>
                            <w:r>
                              <w:rPr>
                                <w:b/>
                              </w:rPr>
                              <w:t>On</w:t>
                            </w:r>
                            <w:r>
                              <w:rPr>
                                <w:b/>
                                <w:spacing w:val="-8"/>
                              </w:rPr>
                              <w:t xml:space="preserve"> </w:t>
                            </w:r>
                            <w:r>
                              <w:rPr>
                                <w:b/>
                              </w:rPr>
                              <w:t>a</w:t>
                            </w:r>
                            <w:r>
                              <w:rPr>
                                <w:b/>
                                <w:spacing w:val="-8"/>
                              </w:rPr>
                              <w:t xml:space="preserve"> </w:t>
                            </w:r>
                            <w:r>
                              <w:rPr>
                                <w:b/>
                              </w:rPr>
                              <w:t>scale</w:t>
                            </w:r>
                            <w:r>
                              <w:rPr>
                                <w:b/>
                                <w:spacing w:val="-8"/>
                              </w:rPr>
                              <w:t xml:space="preserve"> </w:t>
                            </w:r>
                            <w:r>
                              <w:rPr>
                                <w:b/>
                              </w:rPr>
                              <w:t>of</w:t>
                            </w:r>
                            <w:r>
                              <w:rPr>
                                <w:b/>
                                <w:spacing w:val="-7"/>
                              </w:rPr>
                              <w:t xml:space="preserve"> </w:t>
                            </w:r>
                            <w:r>
                              <w:rPr>
                                <w:b/>
                              </w:rPr>
                              <w:t>0–10</w:t>
                            </w:r>
                            <w:r>
                              <w:rPr>
                                <w:b/>
                                <w:spacing w:val="-8"/>
                              </w:rPr>
                              <w:t xml:space="preserve"> </w:t>
                            </w:r>
                            <w:r>
                              <w:rPr>
                                <w:b/>
                              </w:rPr>
                              <w:t>where</w:t>
                            </w:r>
                            <w:r>
                              <w:rPr>
                                <w:b/>
                                <w:spacing w:val="-6"/>
                              </w:rPr>
                              <w:t xml:space="preserve"> </w:t>
                            </w:r>
                            <w:r>
                              <w:rPr>
                                <w:b/>
                              </w:rPr>
                              <w:t>10</w:t>
                            </w:r>
                            <w:r>
                              <w:rPr>
                                <w:b/>
                                <w:spacing w:val="-6"/>
                              </w:rPr>
                              <w:t xml:space="preserve"> </w:t>
                            </w:r>
                            <w:r>
                              <w:rPr>
                                <w:b/>
                              </w:rPr>
                              <w:t>means</w:t>
                            </w:r>
                            <w:r>
                              <w:rPr>
                                <w:b/>
                                <w:spacing w:val="-6"/>
                              </w:rPr>
                              <w:t xml:space="preserve"> </w:t>
                            </w:r>
                            <w:r>
                              <w:rPr>
                                <w:b/>
                              </w:rPr>
                              <w:t>the</w:t>
                            </w:r>
                            <w:r>
                              <w:rPr>
                                <w:b/>
                                <w:spacing w:val="-8"/>
                              </w:rPr>
                              <w:t xml:space="preserve"> </w:t>
                            </w:r>
                            <w:r w:rsidR="00534C24">
                              <w:rPr>
                                <w:b/>
                              </w:rPr>
                              <w:t>child</w:t>
                            </w:r>
                            <w:r>
                              <w:rPr>
                                <w:b/>
                                <w:spacing w:val="-8"/>
                              </w:rPr>
                              <w:t xml:space="preserve"> </w:t>
                            </w:r>
                            <w:r w:rsidR="00534C24">
                              <w:rPr>
                                <w:b/>
                              </w:rPr>
                              <w:t>is</w:t>
                            </w:r>
                            <w:r>
                              <w:rPr>
                                <w:b/>
                                <w:spacing w:val="-8"/>
                              </w:rPr>
                              <w:t xml:space="preserve"> </w:t>
                            </w:r>
                            <w:r>
                              <w:rPr>
                                <w:b/>
                              </w:rPr>
                              <w:t>safe</w:t>
                            </w:r>
                            <w:r>
                              <w:rPr>
                                <w:b/>
                                <w:spacing w:val="-7"/>
                              </w:rPr>
                              <w:t xml:space="preserve"> </w:t>
                            </w:r>
                            <w:r>
                              <w:rPr>
                                <w:b/>
                              </w:rPr>
                              <w:t>enough</w:t>
                            </w:r>
                            <w:r>
                              <w:rPr>
                                <w:b/>
                                <w:spacing w:val="-8"/>
                              </w:rPr>
                              <w:t xml:space="preserve"> </w:t>
                            </w:r>
                            <w:r w:rsidR="00211527">
                              <w:rPr>
                                <w:b/>
                                <w:spacing w:val="-8"/>
                              </w:rPr>
                              <w:t xml:space="preserve">to leave care </w:t>
                            </w:r>
                            <w:r>
                              <w:rPr>
                                <w:b/>
                              </w:rPr>
                              <w:t>and</w:t>
                            </w:r>
                            <w:r>
                              <w:rPr>
                                <w:b/>
                                <w:spacing w:val="-7"/>
                              </w:rPr>
                              <w:t xml:space="preserve"> </w:t>
                            </w:r>
                            <w:r>
                              <w:rPr>
                                <w:b/>
                              </w:rPr>
                              <w:t>we</w:t>
                            </w:r>
                            <w:r>
                              <w:rPr>
                                <w:b/>
                                <w:spacing w:val="-8"/>
                              </w:rPr>
                              <w:t xml:space="preserve"> </w:t>
                            </w:r>
                            <w:r>
                              <w:rPr>
                                <w:b/>
                              </w:rPr>
                              <w:t>no</w:t>
                            </w:r>
                            <w:r>
                              <w:rPr>
                                <w:b/>
                                <w:spacing w:val="-7"/>
                              </w:rPr>
                              <w:t xml:space="preserve"> </w:t>
                            </w:r>
                            <w:r>
                              <w:rPr>
                                <w:b/>
                              </w:rPr>
                              <w:t>longer</w:t>
                            </w:r>
                            <w:r>
                              <w:rPr>
                                <w:b/>
                                <w:spacing w:val="-9"/>
                              </w:rPr>
                              <w:t xml:space="preserve"> </w:t>
                            </w:r>
                            <w:r>
                              <w:rPr>
                                <w:b/>
                              </w:rPr>
                              <w:t>need</w:t>
                            </w:r>
                            <w:r>
                              <w:rPr>
                                <w:b/>
                                <w:spacing w:val="-8"/>
                              </w:rPr>
                              <w:t xml:space="preserve"> </w:t>
                            </w:r>
                            <w:r>
                              <w:rPr>
                                <w:b/>
                              </w:rPr>
                              <w:t>to</w:t>
                            </w:r>
                            <w:r>
                              <w:rPr>
                                <w:b/>
                                <w:spacing w:val="-7"/>
                              </w:rPr>
                              <w:t xml:space="preserve"> </w:t>
                            </w:r>
                            <w:r>
                              <w:rPr>
                                <w:b/>
                              </w:rPr>
                              <w:t>be</w:t>
                            </w:r>
                            <w:r>
                              <w:rPr>
                                <w:b/>
                                <w:spacing w:val="-6"/>
                              </w:rPr>
                              <w:t xml:space="preserve"> </w:t>
                            </w:r>
                            <w:r>
                              <w:rPr>
                                <w:b/>
                              </w:rPr>
                              <w:t>involved</w:t>
                            </w:r>
                            <w:r>
                              <w:rPr>
                                <w:b/>
                                <w:spacing w:val="-8"/>
                              </w:rPr>
                              <w:t xml:space="preserve"> </w:t>
                            </w:r>
                            <w:r>
                              <w:rPr>
                                <w:b/>
                              </w:rPr>
                              <w:t>and</w:t>
                            </w:r>
                            <w:r>
                              <w:rPr>
                                <w:b/>
                                <w:spacing w:val="-8"/>
                              </w:rPr>
                              <w:t xml:space="preserve"> </w:t>
                            </w:r>
                            <w:r>
                              <w:rPr>
                                <w:b/>
                              </w:rPr>
                              <w:t>0</w:t>
                            </w:r>
                            <w:r>
                              <w:rPr>
                                <w:b/>
                                <w:spacing w:val="-5"/>
                              </w:rPr>
                              <w:t xml:space="preserve"> </w:t>
                            </w:r>
                            <w:r>
                              <w:rPr>
                                <w:b/>
                              </w:rPr>
                              <w:t>means</w:t>
                            </w:r>
                            <w:r>
                              <w:rPr>
                                <w:b/>
                                <w:spacing w:val="-9"/>
                              </w:rPr>
                              <w:t xml:space="preserve"> </w:t>
                            </w:r>
                            <w:r>
                              <w:rPr>
                                <w:b/>
                              </w:rPr>
                              <w:t>things</w:t>
                            </w:r>
                            <w:r>
                              <w:rPr>
                                <w:b/>
                                <w:spacing w:val="-9"/>
                              </w:rPr>
                              <w:t xml:space="preserve"> </w:t>
                            </w:r>
                            <w:r>
                              <w:rPr>
                                <w:b/>
                              </w:rPr>
                              <w:t>are</w:t>
                            </w:r>
                            <w:r>
                              <w:rPr>
                                <w:b/>
                                <w:spacing w:val="-8"/>
                              </w:rPr>
                              <w:t xml:space="preserve"> </w:t>
                            </w:r>
                            <w:r>
                              <w:rPr>
                                <w:b/>
                              </w:rPr>
                              <w:t>so</w:t>
                            </w:r>
                            <w:r>
                              <w:rPr>
                                <w:b/>
                                <w:spacing w:val="-7"/>
                              </w:rPr>
                              <w:t xml:space="preserve"> </w:t>
                            </w:r>
                            <w:r>
                              <w:rPr>
                                <w:b/>
                              </w:rPr>
                              <w:t>dangerous for</w:t>
                            </w:r>
                            <w:r>
                              <w:rPr>
                                <w:b/>
                                <w:spacing w:val="-8"/>
                              </w:rPr>
                              <w:t xml:space="preserve"> </w:t>
                            </w:r>
                            <w:r>
                              <w:rPr>
                                <w:b/>
                              </w:rPr>
                              <w:t>the</w:t>
                            </w:r>
                            <w:r>
                              <w:rPr>
                                <w:b/>
                                <w:spacing w:val="-8"/>
                              </w:rPr>
                              <w:t xml:space="preserve"> </w:t>
                            </w:r>
                            <w:r w:rsidR="00534C24">
                              <w:rPr>
                                <w:b/>
                              </w:rPr>
                              <w:t>child</w:t>
                            </w:r>
                            <w:r>
                              <w:rPr>
                                <w:b/>
                                <w:spacing w:val="-9"/>
                              </w:rPr>
                              <w:t xml:space="preserve"> </w:t>
                            </w:r>
                            <w:r>
                              <w:rPr>
                                <w:b/>
                              </w:rPr>
                              <w:t>we</w:t>
                            </w:r>
                            <w:r>
                              <w:rPr>
                                <w:b/>
                                <w:spacing w:val="-8"/>
                              </w:rPr>
                              <w:t xml:space="preserve"> </w:t>
                            </w:r>
                            <w:r>
                              <w:rPr>
                                <w:b/>
                              </w:rPr>
                              <w:t>must</w:t>
                            </w:r>
                            <w:r>
                              <w:rPr>
                                <w:b/>
                                <w:spacing w:val="-8"/>
                              </w:rPr>
                              <w:t xml:space="preserve"> </w:t>
                            </w:r>
                            <w:r>
                              <w:rPr>
                                <w:b/>
                              </w:rPr>
                              <w:t>take</w:t>
                            </w:r>
                            <w:r>
                              <w:rPr>
                                <w:b/>
                                <w:spacing w:val="-8"/>
                              </w:rPr>
                              <w:t xml:space="preserve"> </w:t>
                            </w:r>
                            <w:r>
                              <w:rPr>
                                <w:b/>
                              </w:rPr>
                              <w:t>action</w:t>
                            </w:r>
                            <w:r>
                              <w:rPr>
                                <w:b/>
                                <w:spacing w:val="-7"/>
                              </w:rPr>
                              <w:t xml:space="preserve"> </w:t>
                            </w:r>
                            <w:r>
                              <w:rPr>
                                <w:b/>
                              </w:rPr>
                              <w:t>to</w:t>
                            </w:r>
                            <w:r>
                              <w:rPr>
                                <w:b/>
                                <w:spacing w:val="-6"/>
                              </w:rPr>
                              <w:t xml:space="preserve"> </w:t>
                            </w:r>
                            <w:r w:rsidR="00534C24">
                              <w:rPr>
                                <w:b/>
                                <w:spacing w:val="-6"/>
                              </w:rPr>
                              <w:t>keep t</w:t>
                            </w:r>
                            <w:r>
                              <w:rPr>
                                <w:b/>
                              </w:rPr>
                              <w:t>hem</w:t>
                            </w:r>
                            <w:r>
                              <w:rPr>
                                <w:b/>
                                <w:spacing w:val="-7"/>
                              </w:rPr>
                              <w:t xml:space="preserve"> </w:t>
                            </w:r>
                            <w:r>
                              <w:rPr>
                                <w:b/>
                              </w:rPr>
                              <w:t>in</w:t>
                            </w:r>
                            <w:r>
                              <w:rPr>
                                <w:b/>
                                <w:spacing w:val="-6"/>
                              </w:rPr>
                              <w:t xml:space="preserve"> </w:t>
                            </w:r>
                            <w:r>
                              <w:rPr>
                                <w:b/>
                              </w:rPr>
                              <w:t>care,</w:t>
                            </w:r>
                            <w:r>
                              <w:rPr>
                                <w:b/>
                                <w:spacing w:val="-8"/>
                              </w:rPr>
                              <w:t xml:space="preserve"> </w:t>
                            </w:r>
                            <w:r>
                              <w:rPr>
                                <w:b/>
                              </w:rPr>
                              <w:t>where</w:t>
                            </w:r>
                            <w:r>
                              <w:rPr>
                                <w:b/>
                                <w:spacing w:val="-8"/>
                              </w:rPr>
                              <w:t xml:space="preserve"> </w:t>
                            </w:r>
                            <w:r>
                              <w:rPr>
                                <w:b/>
                              </w:rPr>
                              <w:t>do</w:t>
                            </w:r>
                            <w:r>
                              <w:rPr>
                                <w:b/>
                                <w:spacing w:val="-9"/>
                              </w:rPr>
                              <w:t xml:space="preserve"> </w:t>
                            </w:r>
                            <w:r>
                              <w:rPr>
                                <w:b/>
                              </w:rPr>
                              <w:t>you</w:t>
                            </w:r>
                            <w:r>
                              <w:rPr>
                                <w:b/>
                                <w:spacing w:val="-10"/>
                              </w:rPr>
                              <w:t xml:space="preserve"> </w:t>
                            </w:r>
                            <w:r>
                              <w:rPr>
                                <w:b/>
                              </w:rPr>
                              <w:t>rate</w:t>
                            </w:r>
                            <w:r>
                              <w:rPr>
                                <w:b/>
                                <w:spacing w:val="-6"/>
                              </w:rPr>
                              <w:t xml:space="preserve"> </w:t>
                            </w:r>
                            <w:r w:rsidR="00211527">
                              <w:rPr>
                                <w:b/>
                              </w:rPr>
                              <w:t>the child’s discharge from care</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http://schemas.openxmlformats.org/drawingml/2006/main">
            <w:pict w14:anchorId="2CBB0B69">
              <v:shapetype id="_x0000_t202" coordsize="21600,21600" o:spt="202" path="m,l,21600r21600,l21600,xe">
                <v:stroke joinstyle="miter"/>
                <v:path gradientshapeok="t" o:connecttype="rect"/>
              </v:shapetype>
              <v:shape id="Text Box 3" style="position:absolute;margin-left:44.15pt;margin-top:11.95pt;width:750.85pt;height:38.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0e6eb"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">
                <v:textbox inset="0,0,0,0">
                  <w:txbxContent>
                    <w:p w:rsidR="00B87021" w:rsidP="00705AF6" w:rsidRDefault="00B87021" w14:paraId="23DD1561" wp14:textId="77777777">
                      <w:pPr>
                        <w:shd w:val="clear" w:color="auto" w:fill="ABD9F8" w:themeFill="accent1" w:themeFillTint="66"/>
                        <w:spacing w:before="96"/>
                        <w:ind w:left="103" w:right="207"/>
                        <w:rPr>
                          <w:b/>
                        </w:rPr>
                      </w:pPr>
                      <w:r>
                        <w:rPr>
                          <w:b/>
                        </w:rPr>
                        <w:t>On</w:t>
                      </w:r>
                      <w:r>
                        <w:rPr>
                          <w:b/>
                          <w:spacing w:val="-8"/>
                        </w:rPr>
                        <w:t xml:space="preserve"> </w:t>
                      </w:r>
                      <w:r>
                        <w:rPr>
                          <w:b/>
                        </w:rPr>
                        <w:t>a</w:t>
                      </w:r>
                      <w:r>
                        <w:rPr>
                          <w:b/>
                          <w:spacing w:val="-8"/>
                        </w:rPr>
                        <w:t xml:space="preserve"> </w:t>
                      </w:r>
                      <w:r>
                        <w:rPr>
                          <w:b/>
                        </w:rPr>
                        <w:t>scale</w:t>
                      </w:r>
                      <w:r>
                        <w:rPr>
                          <w:b/>
                          <w:spacing w:val="-8"/>
                        </w:rPr>
                        <w:t xml:space="preserve"> </w:t>
                      </w:r>
                      <w:r>
                        <w:rPr>
                          <w:b/>
                        </w:rPr>
                        <w:t>of</w:t>
                      </w:r>
                      <w:r>
                        <w:rPr>
                          <w:b/>
                          <w:spacing w:val="-7"/>
                        </w:rPr>
                        <w:t xml:space="preserve"> </w:t>
                      </w:r>
                      <w:r>
                        <w:rPr>
                          <w:b/>
                        </w:rPr>
                        <w:t>0–10</w:t>
                      </w:r>
                      <w:r>
                        <w:rPr>
                          <w:b/>
                          <w:spacing w:val="-8"/>
                        </w:rPr>
                        <w:t xml:space="preserve"> </w:t>
                      </w:r>
                      <w:r>
                        <w:rPr>
                          <w:b/>
                        </w:rPr>
                        <w:t>where</w:t>
                      </w:r>
                      <w:r>
                        <w:rPr>
                          <w:b/>
                          <w:spacing w:val="-6"/>
                        </w:rPr>
                        <w:t xml:space="preserve"> </w:t>
                      </w:r>
                      <w:r>
                        <w:rPr>
                          <w:b/>
                        </w:rPr>
                        <w:t>10</w:t>
                      </w:r>
                      <w:r>
                        <w:rPr>
                          <w:b/>
                          <w:spacing w:val="-6"/>
                        </w:rPr>
                        <w:t xml:space="preserve"> </w:t>
                      </w:r>
                      <w:r>
                        <w:rPr>
                          <w:b/>
                        </w:rPr>
                        <w:t>means</w:t>
                      </w:r>
                      <w:r>
                        <w:rPr>
                          <w:b/>
                          <w:spacing w:val="-6"/>
                        </w:rPr>
                        <w:t xml:space="preserve"> </w:t>
                      </w:r>
                      <w:r>
                        <w:rPr>
                          <w:b/>
                        </w:rPr>
                        <w:t>the</w:t>
                      </w:r>
                      <w:r>
                        <w:rPr>
                          <w:b/>
                          <w:spacing w:val="-8"/>
                        </w:rPr>
                        <w:t xml:space="preserve"> </w:t>
                      </w:r>
                      <w:r w:rsidR="00534C24">
                        <w:rPr>
                          <w:b/>
                        </w:rPr>
                        <w:t>child</w:t>
                      </w:r>
                      <w:r>
                        <w:rPr>
                          <w:b/>
                          <w:spacing w:val="-8"/>
                        </w:rPr>
                        <w:t xml:space="preserve"> </w:t>
                      </w:r>
                      <w:r w:rsidR="00534C24">
                        <w:rPr>
                          <w:b/>
                        </w:rPr>
                        <w:t>is</w:t>
                      </w:r>
                      <w:r>
                        <w:rPr>
                          <w:b/>
                          <w:spacing w:val="-8"/>
                        </w:rPr>
                        <w:t xml:space="preserve"> </w:t>
                      </w:r>
                      <w:r>
                        <w:rPr>
                          <w:b/>
                        </w:rPr>
                        <w:t>safe</w:t>
                      </w:r>
                      <w:r>
                        <w:rPr>
                          <w:b/>
                          <w:spacing w:val="-7"/>
                        </w:rPr>
                        <w:t xml:space="preserve"> </w:t>
                      </w:r>
                      <w:r>
                        <w:rPr>
                          <w:b/>
                        </w:rPr>
                        <w:t>enough</w:t>
                      </w:r>
                      <w:r>
                        <w:rPr>
                          <w:b/>
                          <w:spacing w:val="-8"/>
                        </w:rPr>
                        <w:t xml:space="preserve"> </w:t>
                      </w:r>
                      <w:r w:rsidR="00211527">
                        <w:rPr>
                          <w:b/>
                          <w:spacing w:val="-8"/>
                        </w:rPr>
                        <w:t xml:space="preserve">to leave care </w:t>
                      </w:r>
                      <w:r>
                        <w:rPr>
                          <w:b/>
                        </w:rPr>
                        <w:t>and</w:t>
                      </w:r>
                      <w:r>
                        <w:rPr>
                          <w:b/>
                          <w:spacing w:val="-7"/>
                        </w:rPr>
                        <w:t xml:space="preserve"> </w:t>
                      </w:r>
                      <w:r>
                        <w:rPr>
                          <w:b/>
                        </w:rPr>
                        <w:t>we</w:t>
                      </w:r>
                      <w:r>
                        <w:rPr>
                          <w:b/>
                          <w:spacing w:val="-8"/>
                        </w:rPr>
                        <w:t xml:space="preserve"> </w:t>
                      </w:r>
                      <w:r>
                        <w:rPr>
                          <w:b/>
                        </w:rPr>
                        <w:t>no</w:t>
                      </w:r>
                      <w:r>
                        <w:rPr>
                          <w:b/>
                          <w:spacing w:val="-7"/>
                        </w:rPr>
                        <w:t xml:space="preserve"> </w:t>
                      </w:r>
                      <w:r>
                        <w:rPr>
                          <w:b/>
                        </w:rPr>
                        <w:t>longer</w:t>
                      </w:r>
                      <w:r>
                        <w:rPr>
                          <w:b/>
                          <w:spacing w:val="-9"/>
                        </w:rPr>
                        <w:t xml:space="preserve"> </w:t>
                      </w:r>
                      <w:r>
                        <w:rPr>
                          <w:b/>
                        </w:rPr>
                        <w:t>need</w:t>
                      </w:r>
                      <w:r>
                        <w:rPr>
                          <w:b/>
                          <w:spacing w:val="-8"/>
                        </w:rPr>
                        <w:t xml:space="preserve"> </w:t>
                      </w:r>
                      <w:r>
                        <w:rPr>
                          <w:b/>
                        </w:rPr>
                        <w:t>to</w:t>
                      </w:r>
                      <w:r>
                        <w:rPr>
                          <w:b/>
                          <w:spacing w:val="-7"/>
                        </w:rPr>
                        <w:t xml:space="preserve"> </w:t>
                      </w:r>
                      <w:r>
                        <w:rPr>
                          <w:b/>
                        </w:rPr>
                        <w:t>be</w:t>
                      </w:r>
                      <w:r>
                        <w:rPr>
                          <w:b/>
                          <w:spacing w:val="-6"/>
                        </w:rPr>
                        <w:t xml:space="preserve"> </w:t>
                      </w:r>
                      <w:r>
                        <w:rPr>
                          <w:b/>
                        </w:rPr>
                        <w:t>involved</w:t>
                      </w:r>
                      <w:r>
                        <w:rPr>
                          <w:b/>
                          <w:spacing w:val="-8"/>
                        </w:rPr>
                        <w:t xml:space="preserve"> </w:t>
                      </w:r>
                      <w:r>
                        <w:rPr>
                          <w:b/>
                        </w:rPr>
                        <w:t>and</w:t>
                      </w:r>
                      <w:r>
                        <w:rPr>
                          <w:b/>
                          <w:spacing w:val="-8"/>
                        </w:rPr>
                        <w:t xml:space="preserve"> </w:t>
                      </w:r>
                      <w:r>
                        <w:rPr>
                          <w:b/>
                        </w:rPr>
                        <w:t>0</w:t>
                      </w:r>
                      <w:r>
                        <w:rPr>
                          <w:b/>
                          <w:spacing w:val="-5"/>
                        </w:rPr>
                        <w:t xml:space="preserve"> </w:t>
                      </w:r>
                      <w:r>
                        <w:rPr>
                          <w:b/>
                        </w:rPr>
                        <w:t>means</w:t>
                      </w:r>
                      <w:r>
                        <w:rPr>
                          <w:b/>
                          <w:spacing w:val="-9"/>
                        </w:rPr>
                        <w:t xml:space="preserve"> </w:t>
                      </w:r>
                      <w:r>
                        <w:rPr>
                          <w:b/>
                        </w:rPr>
                        <w:t>things</w:t>
                      </w:r>
                      <w:r>
                        <w:rPr>
                          <w:b/>
                          <w:spacing w:val="-9"/>
                        </w:rPr>
                        <w:t xml:space="preserve"> </w:t>
                      </w:r>
                      <w:r>
                        <w:rPr>
                          <w:b/>
                        </w:rPr>
                        <w:t>are</w:t>
                      </w:r>
                      <w:r>
                        <w:rPr>
                          <w:b/>
                          <w:spacing w:val="-8"/>
                        </w:rPr>
                        <w:t xml:space="preserve"> </w:t>
                      </w:r>
                      <w:r>
                        <w:rPr>
                          <w:b/>
                        </w:rPr>
                        <w:t>so</w:t>
                      </w:r>
                      <w:r>
                        <w:rPr>
                          <w:b/>
                          <w:spacing w:val="-7"/>
                        </w:rPr>
                        <w:t xml:space="preserve"> </w:t>
                      </w:r>
                      <w:r>
                        <w:rPr>
                          <w:b/>
                        </w:rPr>
                        <w:t>dangerous for</w:t>
                      </w:r>
                      <w:r>
                        <w:rPr>
                          <w:b/>
                          <w:spacing w:val="-8"/>
                        </w:rPr>
                        <w:t xml:space="preserve"> </w:t>
                      </w:r>
                      <w:r>
                        <w:rPr>
                          <w:b/>
                        </w:rPr>
                        <w:t>the</w:t>
                      </w:r>
                      <w:r>
                        <w:rPr>
                          <w:b/>
                          <w:spacing w:val="-8"/>
                        </w:rPr>
                        <w:t xml:space="preserve"> </w:t>
                      </w:r>
                      <w:r w:rsidR="00534C24">
                        <w:rPr>
                          <w:b/>
                        </w:rPr>
                        <w:t>child</w:t>
                      </w:r>
                      <w:r>
                        <w:rPr>
                          <w:b/>
                          <w:spacing w:val="-9"/>
                        </w:rPr>
                        <w:t xml:space="preserve"> </w:t>
                      </w:r>
                      <w:r>
                        <w:rPr>
                          <w:b/>
                        </w:rPr>
                        <w:t>we</w:t>
                      </w:r>
                      <w:r>
                        <w:rPr>
                          <w:b/>
                          <w:spacing w:val="-8"/>
                        </w:rPr>
                        <w:t xml:space="preserve"> </w:t>
                      </w:r>
                      <w:r>
                        <w:rPr>
                          <w:b/>
                        </w:rPr>
                        <w:t>must</w:t>
                      </w:r>
                      <w:r>
                        <w:rPr>
                          <w:b/>
                          <w:spacing w:val="-8"/>
                        </w:rPr>
                        <w:t xml:space="preserve"> </w:t>
                      </w:r>
                      <w:r>
                        <w:rPr>
                          <w:b/>
                        </w:rPr>
                        <w:t>take</w:t>
                      </w:r>
                      <w:r>
                        <w:rPr>
                          <w:b/>
                          <w:spacing w:val="-8"/>
                        </w:rPr>
                        <w:t xml:space="preserve"> </w:t>
                      </w:r>
                      <w:r>
                        <w:rPr>
                          <w:b/>
                        </w:rPr>
                        <w:t>action</w:t>
                      </w:r>
                      <w:r>
                        <w:rPr>
                          <w:b/>
                          <w:spacing w:val="-7"/>
                        </w:rPr>
                        <w:t xml:space="preserve"> </w:t>
                      </w:r>
                      <w:r>
                        <w:rPr>
                          <w:b/>
                        </w:rPr>
                        <w:t>to</w:t>
                      </w:r>
                      <w:r>
                        <w:rPr>
                          <w:b/>
                          <w:spacing w:val="-6"/>
                        </w:rPr>
                        <w:t xml:space="preserve"> </w:t>
                      </w:r>
                      <w:r w:rsidR="00534C24">
                        <w:rPr>
                          <w:b/>
                          <w:spacing w:val="-6"/>
                        </w:rPr>
                        <w:t>keep t</w:t>
                      </w:r>
                      <w:r>
                        <w:rPr>
                          <w:b/>
                        </w:rPr>
                        <w:t>hem</w:t>
                      </w:r>
                      <w:r>
                        <w:rPr>
                          <w:b/>
                          <w:spacing w:val="-7"/>
                        </w:rPr>
                        <w:t xml:space="preserve"> </w:t>
                      </w:r>
                      <w:r>
                        <w:rPr>
                          <w:b/>
                        </w:rPr>
                        <w:t>in</w:t>
                      </w:r>
                      <w:r>
                        <w:rPr>
                          <w:b/>
                          <w:spacing w:val="-6"/>
                        </w:rPr>
                        <w:t xml:space="preserve"> </w:t>
                      </w:r>
                      <w:r>
                        <w:rPr>
                          <w:b/>
                        </w:rPr>
                        <w:t>care,</w:t>
                      </w:r>
                      <w:r>
                        <w:rPr>
                          <w:b/>
                          <w:spacing w:val="-8"/>
                        </w:rPr>
                        <w:t xml:space="preserve"> </w:t>
                      </w:r>
                      <w:r>
                        <w:rPr>
                          <w:b/>
                        </w:rPr>
                        <w:t>where</w:t>
                      </w:r>
                      <w:r>
                        <w:rPr>
                          <w:b/>
                          <w:spacing w:val="-8"/>
                        </w:rPr>
                        <w:t xml:space="preserve"> </w:t>
                      </w:r>
                      <w:r>
                        <w:rPr>
                          <w:b/>
                        </w:rPr>
                        <w:t>do</w:t>
                      </w:r>
                      <w:r>
                        <w:rPr>
                          <w:b/>
                          <w:spacing w:val="-9"/>
                        </w:rPr>
                        <w:t xml:space="preserve"> </w:t>
                      </w:r>
                      <w:r>
                        <w:rPr>
                          <w:b/>
                        </w:rPr>
                        <w:t>you</w:t>
                      </w:r>
                      <w:r>
                        <w:rPr>
                          <w:b/>
                          <w:spacing w:val="-10"/>
                        </w:rPr>
                        <w:t xml:space="preserve"> </w:t>
                      </w:r>
                      <w:r>
                        <w:rPr>
                          <w:b/>
                        </w:rPr>
                        <w:t>rate</w:t>
                      </w:r>
                      <w:r>
                        <w:rPr>
                          <w:b/>
                          <w:spacing w:val="-6"/>
                        </w:rPr>
                        <w:t xml:space="preserve"> </w:t>
                      </w:r>
                      <w:r w:rsidR="00211527">
                        <w:rPr>
                          <w:b/>
                        </w:rPr>
                        <w:t>the child’s discharge from care</w:t>
                      </w:r>
                      <w:r>
                        <w:rPr>
                          <w:b/>
                        </w:rPr>
                        <w:t>?</w:t>
                      </w:r>
                    </w:p>
                  </w:txbxContent>
                </v:textbox>
                <w10:wrap type="topAndBottom" anchorx="page"/>
              </v:shape>
            </w:pict>
          </mc:Fallback>
        </mc:AlternateContent>
      </w:r>
    </w:p>
    <w:p w14:paraId="3A0FF5F2" w14:textId="77777777" w:rsidR="00B87021" w:rsidRDefault="00B87021">
      <w:pPr>
        <w:rPr>
          <w:rFonts w:ascii="DejaVu Sans" w:eastAsia="DejaVu Sans" w:hAnsi="DejaVu Sans" w:cs="DejaVu Sans"/>
          <w:b/>
          <w:color w:val="7030A0"/>
          <w:sz w:val="26"/>
          <w:lang w:val="en-US"/>
        </w:rPr>
      </w:pPr>
    </w:p>
    <w:p w14:paraId="1155B457" w14:textId="77777777" w:rsidR="000E5077" w:rsidRPr="000E5077" w:rsidRDefault="004252B2" w:rsidP="00272717">
      <w:pPr>
        <w:widowControl w:val="0"/>
        <w:autoSpaceDE w:val="0"/>
        <w:autoSpaceDN w:val="0"/>
        <w:spacing w:before="100" w:after="0" w:line="240" w:lineRule="auto"/>
        <w:ind w:left="-709"/>
        <w:rPr>
          <w:rFonts w:ascii="DejaVu Sans" w:eastAsia="DejaVu Sans" w:hAnsi="DejaVu Sans" w:cs="DejaVu Sans"/>
          <w:b/>
          <w:color w:val="7030A0"/>
          <w:sz w:val="26"/>
          <w:lang w:val="en-US"/>
        </w:rPr>
      </w:pPr>
      <w:r>
        <w:rPr>
          <w:rFonts w:ascii="DejaVu Sans" w:eastAsia="DejaVu Sans" w:hAnsi="DejaVu Sans" w:cs="DejaVu Sans"/>
          <w:b/>
          <w:color w:val="7030A0"/>
          <w:sz w:val="26"/>
          <w:lang w:val="en-US"/>
        </w:rPr>
        <w:t>Safety Planning</w:t>
      </w:r>
      <w:r w:rsidR="00577969">
        <w:rPr>
          <w:rFonts w:ascii="DejaVu Sans" w:eastAsia="DejaVu Sans" w:hAnsi="DejaVu Sans" w:cs="DejaVu Sans"/>
          <w:b/>
          <w:color w:val="7030A0"/>
          <w:sz w:val="26"/>
          <w:lang w:val="en-US"/>
        </w:rPr>
        <w:t>:</w:t>
      </w:r>
    </w:p>
    <w:tbl>
      <w:tblPr>
        <w:tblStyle w:val="TableGrid"/>
        <w:tblW w:w="15168" w:type="dxa"/>
        <w:tblInd w:w="-714" w:type="dxa"/>
        <w:tblLook w:val="04A0" w:firstRow="1" w:lastRow="0" w:firstColumn="1" w:lastColumn="0" w:noHBand="0" w:noVBand="1"/>
      </w:tblPr>
      <w:tblGrid>
        <w:gridCol w:w="5675"/>
        <w:gridCol w:w="5099"/>
        <w:gridCol w:w="4394"/>
      </w:tblGrid>
      <w:tr w:rsidR="00B87021" w:rsidRPr="000E5077" w14:paraId="5D27283B" w14:textId="77777777" w:rsidTr="00F538CD">
        <w:trPr>
          <w:trHeight w:val="493"/>
        </w:trPr>
        <w:tc>
          <w:tcPr>
            <w:tcW w:w="5675" w:type="dxa"/>
            <w:vMerge w:val="restart"/>
            <w:shd w:val="clear" w:color="auto" w:fill="D9D9D9" w:themeFill="background1" w:themeFillShade="D9"/>
          </w:tcPr>
          <w:p w14:paraId="0088EBFE" w14:textId="77777777" w:rsidR="00B87021" w:rsidRPr="00B87021" w:rsidRDefault="00B87021" w:rsidP="000E5077">
            <w:pPr>
              <w:spacing w:before="100"/>
              <w:rPr>
                <w:rFonts w:ascii="DejaVu Sans" w:eastAsia="DejaVu Sans" w:hAnsi="DejaVu Sans" w:cs="DejaVu Sans"/>
                <w:sz w:val="24"/>
                <w:szCs w:val="24"/>
              </w:rPr>
            </w:pPr>
            <w:r w:rsidRPr="00B87021">
              <w:rPr>
                <w:rFonts w:ascii="DejaVu Sans" w:eastAsia="DejaVu Sans" w:hAnsi="DejaVu Sans" w:cs="DejaVu Sans"/>
                <w:sz w:val="24"/>
                <w:szCs w:val="24"/>
              </w:rPr>
              <w:t>Has a Family Network Meeti</w:t>
            </w:r>
            <w:r w:rsidR="00534C24">
              <w:rPr>
                <w:rFonts w:ascii="DejaVu Sans" w:eastAsia="DejaVu Sans" w:hAnsi="DejaVu Sans" w:cs="DejaVu Sans"/>
                <w:sz w:val="24"/>
                <w:szCs w:val="24"/>
              </w:rPr>
              <w:t>ng been held to develop a Safety</w:t>
            </w:r>
            <w:r w:rsidRPr="00B87021">
              <w:rPr>
                <w:rFonts w:ascii="DejaVu Sans" w:eastAsia="DejaVu Sans" w:hAnsi="DejaVu Sans" w:cs="DejaVu Sans"/>
                <w:sz w:val="24"/>
                <w:szCs w:val="24"/>
              </w:rPr>
              <w:t xml:space="preserve"> Plan to support the child’s discharge from care?</w:t>
            </w:r>
          </w:p>
        </w:tc>
        <w:tc>
          <w:tcPr>
            <w:tcW w:w="5099" w:type="dxa"/>
            <w:shd w:val="clear" w:color="auto" w:fill="D9D9D9" w:themeFill="background1" w:themeFillShade="D9"/>
          </w:tcPr>
          <w:p w14:paraId="55239733" w14:textId="77777777" w:rsidR="00B87021" w:rsidRPr="00B87021" w:rsidRDefault="00B87021" w:rsidP="00B87021">
            <w:pPr>
              <w:spacing w:before="100"/>
              <w:jc w:val="center"/>
              <w:rPr>
                <w:rFonts w:ascii="DejaVu Sans" w:eastAsia="DejaVu Sans" w:hAnsi="DejaVu Sans" w:cs="DejaVu Sans"/>
                <w:sz w:val="24"/>
                <w:szCs w:val="24"/>
              </w:rPr>
            </w:pPr>
            <w:r w:rsidRPr="00B87021">
              <w:rPr>
                <w:rFonts w:ascii="DejaVu Sans" w:eastAsia="DejaVu Sans" w:hAnsi="DejaVu Sans" w:cs="DejaVu Sans"/>
                <w:sz w:val="24"/>
                <w:szCs w:val="24"/>
              </w:rPr>
              <w:t>Yes</w:t>
            </w:r>
          </w:p>
        </w:tc>
        <w:tc>
          <w:tcPr>
            <w:tcW w:w="4394" w:type="dxa"/>
            <w:shd w:val="clear" w:color="auto" w:fill="D9D9D9" w:themeFill="background1" w:themeFillShade="D9"/>
          </w:tcPr>
          <w:p w14:paraId="7C5AC6C2" w14:textId="77777777" w:rsidR="00B87021" w:rsidRPr="00B87021" w:rsidRDefault="00B87021" w:rsidP="00B87021">
            <w:pPr>
              <w:spacing w:before="100"/>
              <w:jc w:val="center"/>
              <w:rPr>
                <w:rFonts w:ascii="DejaVu Sans" w:eastAsia="DejaVu Sans" w:hAnsi="DejaVu Sans" w:cs="DejaVu Sans"/>
                <w:sz w:val="24"/>
                <w:szCs w:val="24"/>
              </w:rPr>
            </w:pPr>
            <w:r w:rsidRPr="00B87021">
              <w:rPr>
                <w:rFonts w:ascii="DejaVu Sans" w:eastAsia="DejaVu Sans" w:hAnsi="DejaVu Sans" w:cs="DejaVu Sans"/>
                <w:sz w:val="24"/>
                <w:szCs w:val="24"/>
              </w:rPr>
              <w:t>No</w:t>
            </w:r>
          </w:p>
        </w:tc>
      </w:tr>
      <w:tr w:rsidR="00B87021" w:rsidRPr="000E5077" w14:paraId="5630AD66" w14:textId="77777777" w:rsidTr="00F538CD">
        <w:trPr>
          <w:trHeight w:val="645"/>
        </w:trPr>
        <w:tc>
          <w:tcPr>
            <w:tcW w:w="5675" w:type="dxa"/>
            <w:vMerge/>
            <w:shd w:val="clear" w:color="auto" w:fill="D9D9D9" w:themeFill="background1" w:themeFillShade="D9"/>
          </w:tcPr>
          <w:p w14:paraId="61829076" w14:textId="77777777" w:rsidR="00B87021" w:rsidRPr="00B87021" w:rsidRDefault="00B87021" w:rsidP="000E5077">
            <w:pPr>
              <w:spacing w:before="100"/>
              <w:rPr>
                <w:rFonts w:ascii="DejaVu Sans" w:eastAsia="DejaVu Sans" w:hAnsi="DejaVu Sans" w:cs="DejaVu Sans"/>
                <w:sz w:val="24"/>
                <w:szCs w:val="24"/>
              </w:rPr>
            </w:pPr>
          </w:p>
        </w:tc>
        <w:tc>
          <w:tcPr>
            <w:tcW w:w="5099" w:type="dxa"/>
          </w:tcPr>
          <w:p w14:paraId="2BA226A1" w14:textId="77777777" w:rsidR="00B87021" w:rsidRPr="00B87021" w:rsidRDefault="00B87021" w:rsidP="000E5077">
            <w:pPr>
              <w:spacing w:before="100"/>
              <w:rPr>
                <w:rFonts w:ascii="DejaVu Sans" w:eastAsia="DejaVu Sans" w:hAnsi="DejaVu Sans" w:cs="DejaVu Sans"/>
                <w:sz w:val="24"/>
                <w:szCs w:val="24"/>
              </w:rPr>
            </w:pPr>
          </w:p>
        </w:tc>
        <w:tc>
          <w:tcPr>
            <w:tcW w:w="4394" w:type="dxa"/>
          </w:tcPr>
          <w:p w14:paraId="17AD93B2" w14:textId="77777777" w:rsidR="00B87021" w:rsidRPr="00B87021" w:rsidRDefault="00B87021" w:rsidP="000E5077">
            <w:pPr>
              <w:spacing w:before="100"/>
              <w:rPr>
                <w:rFonts w:ascii="DejaVu Sans" w:eastAsia="DejaVu Sans" w:hAnsi="DejaVu Sans" w:cs="DejaVu Sans"/>
                <w:sz w:val="24"/>
                <w:szCs w:val="24"/>
              </w:rPr>
            </w:pPr>
          </w:p>
        </w:tc>
      </w:tr>
      <w:tr w:rsidR="00534C24" w:rsidRPr="000E5077" w14:paraId="1A92A3B3" w14:textId="77777777" w:rsidTr="00F538CD">
        <w:trPr>
          <w:trHeight w:val="353"/>
        </w:trPr>
        <w:tc>
          <w:tcPr>
            <w:tcW w:w="5675" w:type="dxa"/>
            <w:vMerge w:val="restart"/>
            <w:shd w:val="clear" w:color="auto" w:fill="D9D9D9" w:themeFill="background1" w:themeFillShade="D9"/>
          </w:tcPr>
          <w:p w14:paraId="67A56320" w14:textId="77777777" w:rsidR="00534C24" w:rsidRPr="00534C24" w:rsidRDefault="00534C24" w:rsidP="000E5077">
            <w:pPr>
              <w:spacing w:before="100"/>
              <w:rPr>
                <w:rFonts w:ascii="DejaVu Sans" w:eastAsia="DejaVu Sans" w:hAnsi="DejaVu Sans" w:cs="DejaVu Sans"/>
                <w:sz w:val="24"/>
                <w:szCs w:val="24"/>
              </w:rPr>
            </w:pPr>
            <w:r w:rsidRPr="00534C24">
              <w:rPr>
                <w:rFonts w:ascii="DejaVu Sans" w:eastAsia="DejaVu Sans" w:hAnsi="DejaVu Sans" w:cs="DejaVu Sans"/>
                <w:sz w:val="24"/>
                <w:szCs w:val="24"/>
              </w:rPr>
              <w:t>Does the child and family have a copy of the Safety Plan</w:t>
            </w:r>
            <w:r w:rsidR="00577969">
              <w:rPr>
                <w:rFonts w:ascii="DejaVu Sans" w:eastAsia="DejaVu Sans" w:hAnsi="DejaVu Sans" w:cs="DejaVu Sans"/>
                <w:sz w:val="24"/>
                <w:szCs w:val="24"/>
              </w:rPr>
              <w:t>?</w:t>
            </w:r>
          </w:p>
        </w:tc>
        <w:tc>
          <w:tcPr>
            <w:tcW w:w="5099" w:type="dxa"/>
            <w:shd w:val="clear" w:color="auto" w:fill="D9D9D9" w:themeFill="background1" w:themeFillShade="D9"/>
          </w:tcPr>
          <w:p w14:paraId="55764F03" w14:textId="77777777" w:rsidR="00534C24" w:rsidRPr="00534C24" w:rsidRDefault="00534C24" w:rsidP="00534C24">
            <w:pPr>
              <w:spacing w:before="100"/>
              <w:jc w:val="center"/>
              <w:rPr>
                <w:rFonts w:ascii="DejaVu Sans" w:eastAsia="DejaVu Sans" w:hAnsi="DejaVu Sans" w:cs="DejaVu Sans"/>
                <w:sz w:val="24"/>
                <w:szCs w:val="24"/>
              </w:rPr>
            </w:pPr>
            <w:r w:rsidRPr="00534C24">
              <w:rPr>
                <w:rFonts w:ascii="DejaVu Sans" w:eastAsia="DejaVu Sans" w:hAnsi="DejaVu Sans" w:cs="DejaVu Sans"/>
                <w:sz w:val="24"/>
                <w:szCs w:val="24"/>
              </w:rPr>
              <w:t>Yes</w:t>
            </w:r>
          </w:p>
        </w:tc>
        <w:tc>
          <w:tcPr>
            <w:tcW w:w="4394" w:type="dxa"/>
            <w:shd w:val="clear" w:color="auto" w:fill="D9D9D9" w:themeFill="background1" w:themeFillShade="D9"/>
          </w:tcPr>
          <w:p w14:paraId="1A09B756" w14:textId="77777777" w:rsidR="00534C24" w:rsidRPr="00534C24" w:rsidRDefault="00534C24" w:rsidP="00534C24">
            <w:pPr>
              <w:spacing w:before="100"/>
              <w:jc w:val="center"/>
              <w:rPr>
                <w:rFonts w:ascii="DejaVu Sans" w:eastAsia="DejaVu Sans" w:hAnsi="DejaVu Sans" w:cs="DejaVu Sans"/>
                <w:sz w:val="24"/>
                <w:szCs w:val="24"/>
              </w:rPr>
            </w:pPr>
            <w:r w:rsidRPr="00534C24">
              <w:rPr>
                <w:rFonts w:ascii="DejaVu Sans" w:eastAsia="DejaVu Sans" w:hAnsi="DejaVu Sans" w:cs="DejaVu Sans"/>
                <w:sz w:val="24"/>
                <w:szCs w:val="24"/>
              </w:rPr>
              <w:t>No</w:t>
            </w:r>
          </w:p>
        </w:tc>
      </w:tr>
      <w:tr w:rsidR="00534C24" w:rsidRPr="000E5077" w14:paraId="0DE4B5B7" w14:textId="77777777" w:rsidTr="00F538CD">
        <w:trPr>
          <w:trHeight w:val="352"/>
        </w:trPr>
        <w:tc>
          <w:tcPr>
            <w:tcW w:w="5675" w:type="dxa"/>
            <w:vMerge/>
          </w:tcPr>
          <w:p w14:paraId="66204FF1" w14:textId="77777777" w:rsidR="00534C24" w:rsidRDefault="00534C24" w:rsidP="000E5077">
            <w:pPr>
              <w:spacing w:before="100"/>
              <w:rPr>
                <w:rFonts w:ascii="DejaVu Sans" w:eastAsia="DejaVu Sans" w:hAnsi="DejaVu Sans" w:cs="DejaVu Sans"/>
                <w:b/>
                <w:sz w:val="26"/>
              </w:rPr>
            </w:pPr>
          </w:p>
        </w:tc>
        <w:tc>
          <w:tcPr>
            <w:tcW w:w="5099" w:type="dxa"/>
          </w:tcPr>
          <w:p w14:paraId="2DBF0D7D" w14:textId="77777777" w:rsidR="00534C24" w:rsidRPr="000E5077" w:rsidRDefault="00534C24" w:rsidP="000E5077">
            <w:pPr>
              <w:spacing w:before="100"/>
              <w:rPr>
                <w:rFonts w:ascii="DejaVu Sans" w:eastAsia="DejaVu Sans" w:hAnsi="DejaVu Sans" w:cs="DejaVu Sans"/>
                <w:b/>
                <w:sz w:val="26"/>
              </w:rPr>
            </w:pPr>
          </w:p>
        </w:tc>
        <w:tc>
          <w:tcPr>
            <w:tcW w:w="4394" w:type="dxa"/>
          </w:tcPr>
          <w:p w14:paraId="6B62F1B3" w14:textId="77777777" w:rsidR="00534C24" w:rsidRPr="000E5077" w:rsidRDefault="00534C24" w:rsidP="000E5077">
            <w:pPr>
              <w:spacing w:before="100"/>
              <w:rPr>
                <w:rFonts w:ascii="DejaVu Sans" w:eastAsia="DejaVu Sans" w:hAnsi="DejaVu Sans" w:cs="DejaVu Sans"/>
                <w:b/>
                <w:sz w:val="26"/>
              </w:rPr>
            </w:pPr>
          </w:p>
        </w:tc>
      </w:tr>
    </w:tbl>
    <w:p w14:paraId="02F2C34E" w14:textId="77777777" w:rsidR="00083386" w:rsidRDefault="00083386" w:rsidP="000E5077">
      <w:pPr>
        <w:widowControl w:val="0"/>
        <w:tabs>
          <w:tab w:val="left" w:pos="10958"/>
        </w:tabs>
        <w:autoSpaceDE w:val="0"/>
        <w:autoSpaceDN w:val="0"/>
        <w:spacing w:before="100" w:after="0" w:line="240" w:lineRule="auto"/>
        <w:ind w:left="186"/>
        <w:rPr>
          <w:rFonts w:ascii="DejaVu Sans" w:eastAsia="DejaVu Sans" w:hAnsi="DejaVu Sans" w:cs="DejaVu Sans"/>
          <w:b/>
          <w:color w:val="181870"/>
          <w:w w:val="90"/>
          <w:sz w:val="26"/>
          <w:u w:val="single" w:color="CDDBEB"/>
          <w:lang w:val="en-US"/>
        </w:rPr>
      </w:pPr>
      <w:bookmarkStart w:id="0" w:name="Assessment_of_the_Request:"/>
      <w:bookmarkEnd w:id="0"/>
    </w:p>
    <w:p w14:paraId="67F228FE" w14:textId="77777777" w:rsidR="007E139B" w:rsidRPr="007E139B" w:rsidRDefault="007E139B" w:rsidP="00272717">
      <w:pPr>
        <w:widowControl w:val="0"/>
        <w:tabs>
          <w:tab w:val="left" w:pos="10958"/>
        </w:tabs>
        <w:autoSpaceDE w:val="0"/>
        <w:autoSpaceDN w:val="0"/>
        <w:spacing w:before="100" w:after="0" w:line="240" w:lineRule="auto"/>
        <w:ind w:left="-709"/>
        <w:rPr>
          <w:rFonts w:ascii="DejaVu Sans" w:eastAsia="DejaVu Sans" w:hAnsi="DejaVu Sans" w:cs="DejaVu Sans"/>
          <w:b/>
          <w:color w:val="7030A0"/>
          <w:w w:val="90"/>
          <w:sz w:val="26"/>
          <w:szCs w:val="26"/>
          <w:lang w:val="en-US"/>
        </w:rPr>
      </w:pPr>
      <w:r w:rsidRPr="000E5077">
        <w:rPr>
          <w:rFonts w:ascii="DejaVu Sans" w:eastAsia="DejaVu Sans" w:hAnsi="DejaVu Sans" w:cs="DejaVu Sans"/>
          <w:b/>
          <w:color w:val="7030A0"/>
          <w:w w:val="90"/>
          <w:sz w:val="26"/>
          <w:szCs w:val="26"/>
          <w:lang w:val="en-US"/>
        </w:rPr>
        <w:t>Assessment of the</w:t>
      </w:r>
      <w:r w:rsidRPr="000E5077">
        <w:rPr>
          <w:rFonts w:ascii="DejaVu Sans" w:eastAsia="DejaVu Sans" w:hAnsi="DejaVu Sans" w:cs="DejaVu Sans"/>
          <w:b/>
          <w:color w:val="7030A0"/>
          <w:spacing w:val="-23"/>
          <w:w w:val="90"/>
          <w:sz w:val="26"/>
          <w:szCs w:val="26"/>
          <w:lang w:val="en-US"/>
        </w:rPr>
        <w:t xml:space="preserve"> </w:t>
      </w:r>
      <w:r w:rsidRPr="000E5077">
        <w:rPr>
          <w:rFonts w:ascii="DejaVu Sans" w:eastAsia="DejaVu Sans" w:hAnsi="DejaVu Sans" w:cs="DejaVu Sans"/>
          <w:b/>
          <w:color w:val="7030A0"/>
          <w:w w:val="90"/>
          <w:sz w:val="26"/>
          <w:szCs w:val="26"/>
          <w:lang w:val="en-US"/>
        </w:rPr>
        <w:t>Request:</w:t>
      </w:r>
    </w:p>
    <w:tbl>
      <w:tblPr>
        <w:tblStyle w:val="TableGrid"/>
        <w:tblW w:w="15168" w:type="dxa"/>
        <w:tblInd w:w="-714" w:type="dxa"/>
        <w:tblLayout w:type="fixed"/>
        <w:tblLook w:val="04A0" w:firstRow="1" w:lastRow="0" w:firstColumn="1" w:lastColumn="0" w:noHBand="0" w:noVBand="1"/>
      </w:tblPr>
      <w:tblGrid>
        <w:gridCol w:w="4678"/>
        <w:gridCol w:w="2622"/>
        <w:gridCol w:w="2623"/>
        <w:gridCol w:w="2622"/>
        <w:gridCol w:w="2623"/>
      </w:tblGrid>
      <w:tr w:rsidR="00F538CD" w:rsidRPr="000E5077" w14:paraId="5C21640C" w14:textId="77777777" w:rsidTr="00F538CD">
        <w:tc>
          <w:tcPr>
            <w:tcW w:w="4678" w:type="dxa"/>
            <w:shd w:val="clear" w:color="auto" w:fill="D9D9D9" w:themeFill="background1" w:themeFillShade="D9"/>
          </w:tcPr>
          <w:p w14:paraId="74B7EF69" w14:textId="77777777" w:rsidR="00F538CD" w:rsidRDefault="00F538CD" w:rsidP="00272717">
            <w:pPr>
              <w:tabs>
                <w:tab w:val="left" w:pos="10958"/>
              </w:tabs>
              <w:rPr>
                <w:rFonts w:ascii="DejaVu Sans" w:eastAsia="DejaVu Sans" w:hAnsi="DejaVu Sans" w:cs="DejaVu Sans"/>
                <w:bCs/>
                <w:sz w:val="24"/>
                <w:szCs w:val="24"/>
                <w:lang w:val="en-GB"/>
              </w:rPr>
            </w:pPr>
            <w:r w:rsidRPr="00F538CD">
              <w:rPr>
                <w:rFonts w:ascii="DejaVu Sans" w:eastAsia="DejaVu Sans" w:hAnsi="DejaVu Sans" w:cs="DejaVu Sans"/>
                <w:bCs/>
                <w:sz w:val="24"/>
                <w:szCs w:val="24"/>
                <w:lang w:val="en-GB"/>
              </w:rPr>
              <w:t>Has an updated single assessment been completed which helps to inform this request?</w:t>
            </w:r>
          </w:p>
          <w:p w14:paraId="680A4E5D" w14:textId="77777777" w:rsidR="00F538CD" w:rsidRDefault="00F538CD" w:rsidP="00272717">
            <w:pPr>
              <w:tabs>
                <w:tab w:val="left" w:pos="10958"/>
              </w:tabs>
              <w:rPr>
                <w:rFonts w:ascii="DejaVu Sans" w:eastAsia="DejaVu Sans" w:hAnsi="DejaVu Sans" w:cs="DejaVu Sans"/>
                <w:sz w:val="24"/>
                <w:szCs w:val="24"/>
              </w:rPr>
            </w:pPr>
          </w:p>
        </w:tc>
        <w:tc>
          <w:tcPr>
            <w:tcW w:w="10490" w:type="dxa"/>
            <w:gridSpan w:val="4"/>
          </w:tcPr>
          <w:p w14:paraId="19219836" w14:textId="77777777" w:rsidR="00F538CD" w:rsidRDefault="00F538CD" w:rsidP="000E5077">
            <w:pPr>
              <w:tabs>
                <w:tab w:val="left" w:pos="10958"/>
              </w:tabs>
              <w:spacing w:before="100"/>
              <w:rPr>
                <w:rFonts w:ascii="DejaVu Sans" w:eastAsia="DejaVu Sans" w:hAnsi="DejaVu Sans" w:cs="DejaVu Sans"/>
                <w:sz w:val="24"/>
                <w:szCs w:val="24"/>
                <w:u w:val="single" w:color="CDDBEB"/>
              </w:rPr>
            </w:pPr>
          </w:p>
        </w:tc>
      </w:tr>
      <w:tr w:rsidR="00F12346" w:rsidRPr="000E5077" w14:paraId="5997CC58" w14:textId="77777777" w:rsidTr="00F12346">
        <w:tc>
          <w:tcPr>
            <w:tcW w:w="4678" w:type="dxa"/>
            <w:shd w:val="clear" w:color="auto" w:fill="D9D9D9" w:themeFill="background1" w:themeFillShade="D9"/>
          </w:tcPr>
          <w:p w14:paraId="357EE234" w14:textId="77777777" w:rsidR="00F12346" w:rsidRDefault="00F12346" w:rsidP="00F12346">
            <w:pPr>
              <w:tabs>
                <w:tab w:val="left" w:pos="10958"/>
              </w:tabs>
              <w:spacing w:before="100"/>
              <w:rPr>
                <w:rFonts w:ascii="DejaVu Sans" w:eastAsia="DejaVu Sans" w:hAnsi="DejaVu Sans" w:cs="DejaVu Sans"/>
                <w:bCs/>
                <w:sz w:val="24"/>
                <w:szCs w:val="24"/>
              </w:rPr>
            </w:pPr>
            <w:r w:rsidRPr="00705AF6">
              <w:rPr>
                <w:rFonts w:ascii="DejaVu Sans" w:eastAsia="DejaVu Sans" w:hAnsi="DejaVu Sans" w:cs="DejaVu Sans"/>
                <w:bCs/>
                <w:sz w:val="24"/>
                <w:szCs w:val="24"/>
              </w:rPr>
              <w:t>Where w</w:t>
            </w:r>
            <w:r>
              <w:rPr>
                <w:rFonts w:ascii="DejaVu Sans" w:eastAsia="DejaVu Sans" w:hAnsi="DejaVu Sans" w:cs="DejaVu Sans"/>
                <w:bCs/>
                <w:sz w:val="24"/>
                <w:szCs w:val="24"/>
              </w:rPr>
              <w:t>ill the young person be living? W</w:t>
            </w:r>
            <w:r w:rsidRPr="00705AF6">
              <w:rPr>
                <w:rFonts w:ascii="DejaVu Sans" w:eastAsia="DejaVu Sans" w:hAnsi="DejaVu Sans" w:cs="DejaVu Sans"/>
                <w:bCs/>
                <w:sz w:val="24"/>
                <w:szCs w:val="24"/>
              </w:rPr>
              <w:t xml:space="preserve">ith whom? What are the </w:t>
            </w:r>
            <w:r>
              <w:rPr>
                <w:rFonts w:ascii="DejaVu Sans" w:eastAsia="DejaVu Sans" w:hAnsi="DejaVu Sans" w:cs="DejaVu Sans"/>
                <w:bCs/>
                <w:sz w:val="24"/>
                <w:szCs w:val="24"/>
              </w:rPr>
              <w:t>accommodation</w:t>
            </w:r>
            <w:r w:rsidRPr="00705AF6">
              <w:rPr>
                <w:rFonts w:ascii="DejaVu Sans" w:eastAsia="DejaVu Sans" w:hAnsi="DejaVu Sans" w:cs="DejaVu Sans"/>
                <w:bCs/>
                <w:sz w:val="24"/>
                <w:szCs w:val="24"/>
              </w:rPr>
              <w:t xml:space="preserve"> arrangements?</w:t>
            </w:r>
            <w:r>
              <w:rPr>
                <w:rFonts w:ascii="DejaVu Sans" w:eastAsia="DejaVu Sans" w:hAnsi="DejaVu Sans" w:cs="DejaVu Sans"/>
                <w:bCs/>
                <w:sz w:val="24"/>
                <w:szCs w:val="24"/>
              </w:rPr>
              <w:t xml:space="preserve"> Are the living arrangements suitable?</w:t>
            </w:r>
          </w:p>
          <w:p w14:paraId="296FEF7D" w14:textId="77777777" w:rsidR="004252B2" w:rsidRPr="00705AF6" w:rsidRDefault="004252B2" w:rsidP="00F12346">
            <w:pPr>
              <w:tabs>
                <w:tab w:val="left" w:pos="10958"/>
              </w:tabs>
              <w:spacing w:before="100"/>
              <w:rPr>
                <w:rFonts w:ascii="DejaVu Sans" w:eastAsia="DejaVu Sans" w:hAnsi="DejaVu Sans" w:cs="DejaVu Sans"/>
                <w:bCs/>
                <w:sz w:val="24"/>
                <w:szCs w:val="24"/>
              </w:rPr>
            </w:pPr>
          </w:p>
        </w:tc>
        <w:tc>
          <w:tcPr>
            <w:tcW w:w="10490" w:type="dxa"/>
            <w:gridSpan w:val="4"/>
          </w:tcPr>
          <w:p w14:paraId="7194DBDC" w14:textId="77777777" w:rsidR="00F12346" w:rsidRDefault="00F12346" w:rsidP="00F12346">
            <w:pPr>
              <w:tabs>
                <w:tab w:val="left" w:pos="10958"/>
              </w:tabs>
              <w:spacing w:before="100"/>
              <w:rPr>
                <w:rFonts w:ascii="DejaVu Sans" w:eastAsia="DejaVu Sans" w:hAnsi="DejaVu Sans" w:cs="DejaVu Sans"/>
                <w:sz w:val="24"/>
                <w:szCs w:val="24"/>
                <w:u w:val="single" w:color="CDDBEB"/>
              </w:rPr>
            </w:pPr>
          </w:p>
        </w:tc>
      </w:tr>
      <w:tr w:rsidR="00F12346" w:rsidRPr="000E5077" w14:paraId="433C59F7" w14:textId="77777777" w:rsidTr="00F12346">
        <w:tc>
          <w:tcPr>
            <w:tcW w:w="4678" w:type="dxa"/>
            <w:shd w:val="clear" w:color="auto" w:fill="D9D9D9" w:themeFill="background1" w:themeFillShade="D9"/>
          </w:tcPr>
          <w:p w14:paraId="54E70D8C" w14:textId="77777777" w:rsidR="00F12346" w:rsidRPr="00705AF6" w:rsidRDefault="00F12346" w:rsidP="00F12346">
            <w:pPr>
              <w:tabs>
                <w:tab w:val="left" w:pos="10958"/>
              </w:tabs>
              <w:spacing w:before="100"/>
              <w:rPr>
                <w:rFonts w:ascii="DejaVu Sans" w:eastAsia="DejaVu Sans" w:hAnsi="DejaVu Sans" w:cs="DejaVu Sans"/>
                <w:bCs/>
                <w:sz w:val="24"/>
                <w:szCs w:val="24"/>
              </w:rPr>
            </w:pPr>
            <w:r w:rsidRPr="00705AF6">
              <w:rPr>
                <w:rFonts w:ascii="DejaVu Sans" w:eastAsia="DejaVu Sans" w:hAnsi="DejaVu Sans" w:cs="DejaVu Sans"/>
                <w:bCs/>
                <w:sz w:val="24"/>
                <w:szCs w:val="24"/>
              </w:rPr>
              <w:t>Is the young person returning to the same carer and living arrangements as immediately before they became looked after?</w:t>
            </w:r>
            <w:r>
              <w:rPr>
                <w:rFonts w:ascii="DejaVu Sans" w:eastAsia="DejaVu Sans" w:hAnsi="DejaVu Sans" w:cs="DejaVu Sans"/>
                <w:bCs/>
                <w:sz w:val="24"/>
                <w:szCs w:val="24"/>
              </w:rPr>
              <w:t xml:space="preserve"> If so, what has changed to support the young person’s return home?</w:t>
            </w:r>
          </w:p>
        </w:tc>
        <w:tc>
          <w:tcPr>
            <w:tcW w:w="10490" w:type="dxa"/>
            <w:gridSpan w:val="4"/>
          </w:tcPr>
          <w:p w14:paraId="769D0D3C" w14:textId="77777777" w:rsidR="00F12346" w:rsidRDefault="00F12346" w:rsidP="00F12346">
            <w:pPr>
              <w:tabs>
                <w:tab w:val="left" w:pos="10958"/>
              </w:tabs>
              <w:spacing w:before="100"/>
              <w:rPr>
                <w:rFonts w:ascii="DejaVu Sans" w:eastAsia="DejaVu Sans" w:hAnsi="DejaVu Sans" w:cs="DejaVu Sans"/>
                <w:sz w:val="24"/>
                <w:szCs w:val="24"/>
                <w:u w:val="single" w:color="CDDBEB"/>
              </w:rPr>
            </w:pPr>
          </w:p>
        </w:tc>
      </w:tr>
      <w:tr w:rsidR="00F12346" w:rsidRPr="000E5077" w14:paraId="39507528" w14:textId="77777777" w:rsidTr="00F538CD">
        <w:tc>
          <w:tcPr>
            <w:tcW w:w="4678" w:type="dxa"/>
            <w:shd w:val="clear" w:color="auto" w:fill="D9D9D9" w:themeFill="background1" w:themeFillShade="D9"/>
          </w:tcPr>
          <w:p w14:paraId="7DB1EDE1" w14:textId="77777777" w:rsidR="00F12346" w:rsidRDefault="00F12346" w:rsidP="00F12346">
            <w:pPr>
              <w:tabs>
                <w:tab w:val="left" w:pos="10958"/>
              </w:tabs>
              <w:spacing w:before="100"/>
              <w:rPr>
                <w:rFonts w:ascii="DejaVu Sans" w:eastAsia="DejaVu Sans" w:hAnsi="DejaVu Sans" w:cs="DejaVu Sans"/>
                <w:sz w:val="24"/>
                <w:szCs w:val="24"/>
              </w:rPr>
            </w:pPr>
            <w:r>
              <w:rPr>
                <w:rFonts w:ascii="DejaVu Sans" w:eastAsia="DejaVu Sans" w:hAnsi="DejaVu Sans" w:cs="DejaVu Sans"/>
                <w:sz w:val="24"/>
                <w:szCs w:val="24"/>
              </w:rPr>
              <w:t>S</w:t>
            </w:r>
            <w:r w:rsidRPr="000E5077">
              <w:rPr>
                <w:rFonts w:ascii="DejaVu Sans" w:eastAsia="DejaVu Sans" w:hAnsi="DejaVu Sans" w:cs="DejaVu Sans"/>
                <w:sz w:val="24"/>
                <w:szCs w:val="24"/>
              </w:rPr>
              <w:t>ervices and support that the child and their carers may need when the child ceases to be accommodated</w:t>
            </w:r>
            <w:r>
              <w:rPr>
                <w:rFonts w:ascii="DejaVu Sans" w:eastAsia="DejaVu Sans" w:hAnsi="DejaVu Sans" w:cs="DejaVu Sans"/>
                <w:sz w:val="24"/>
                <w:szCs w:val="24"/>
              </w:rPr>
              <w:t>?</w:t>
            </w:r>
          </w:p>
          <w:p w14:paraId="54CD245A" w14:textId="77777777" w:rsidR="00F12346" w:rsidRPr="000E5077" w:rsidRDefault="00F12346" w:rsidP="00F12346">
            <w:pPr>
              <w:tabs>
                <w:tab w:val="left" w:pos="10958"/>
              </w:tabs>
              <w:spacing w:before="100"/>
              <w:rPr>
                <w:rFonts w:ascii="DejaVu Sans" w:eastAsia="DejaVu Sans" w:hAnsi="DejaVu Sans" w:cs="DejaVu Sans"/>
                <w:sz w:val="24"/>
                <w:szCs w:val="24"/>
              </w:rPr>
            </w:pPr>
          </w:p>
        </w:tc>
        <w:tc>
          <w:tcPr>
            <w:tcW w:w="10490" w:type="dxa"/>
            <w:gridSpan w:val="4"/>
          </w:tcPr>
          <w:p w14:paraId="1231BE67" w14:textId="77777777" w:rsidR="00F12346" w:rsidRPr="000E5077" w:rsidRDefault="00F12346" w:rsidP="00F12346">
            <w:pPr>
              <w:tabs>
                <w:tab w:val="left" w:pos="10958"/>
              </w:tabs>
              <w:spacing w:before="100"/>
              <w:rPr>
                <w:rFonts w:ascii="DejaVu Sans" w:eastAsia="DejaVu Sans" w:hAnsi="DejaVu Sans" w:cs="DejaVu Sans"/>
                <w:sz w:val="24"/>
                <w:szCs w:val="24"/>
                <w:u w:val="single" w:color="CDDBEB"/>
              </w:rPr>
            </w:pPr>
          </w:p>
        </w:tc>
      </w:tr>
      <w:tr w:rsidR="00F12346" w:rsidRPr="000E5077" w14:paraId="65B44611" w14:textId="77777777" w:rsidTr="00F538CD">
        <w:tc>
          <w:tcPr>
            <w:tcW w:w="4678" w:type="dxa"/>
            <w:shd w:val="clear" w:color="auto" w:fill="D9D9D9" w:themeFill="background1" w:themeFillShade="D9"/>
          </w:tcPr>
          <w:p w14:paraId="1BC3EC34" w14:textId="77777777" w:rsidR="00F12346" w:rsidRDefault="00F12346" w:rsidP="00F12346">
            <w:pPr>
              <w:tabs>
                <w:tab w:val="left" w:pos="10958"/>
              </w:tabs>
              <w:spacing w:before="100"/>
              <w:rPr>
                <w:rFonts w:ascii="DejaVu Sans" w:eastAsia="DejaVu Sans" w:hAnsi="DejaVu Sans" w:cs="DejaVu Sans"/>
                <w:sz w:val="24"/>
                <w:szCs w:val="24"/>
              </w:rPr>
            </w:pPr>
            <w:r>
              <w:rPr>
                <w:rFonts w:ascii="DejaVu Sans" w:eastAsia="DejaVu Sans" w:hAnsi="DejaVu Sans" w:cs="DejaVu Sans"/>
                <w:sz w:val="24"/>
                <w:szCs w:val="24"/>
              </w:rPr>
              <w:t>What are</w:t>
            </w:r>
            <w:r w:rsidRPr="007E139B">
              <w:rPr>
                <w:rFonts w:ascii="DejaVu Sans" w:eastAsia="DejaVu Sans" w:hAnsi="DejaVu Sans" w:cs="DejaVu Sans"/>
                <w:sz w:val="24"/>
                <w:szCs w:val="24"/>
              </w:rPr>
              <w:t xml:space="preserve"> the </w:t>
            </w:r>
            <w:r>
              <w:rPr>
                <w:rFonts w:ascii="DejaVu Sans" w:eastAsia="DejaVu Sans" w:hAnsi="DejaVu Sans" w:cs="DejaVu Sans"/>
                <w:sz w:val="24"/>
                <w:szCs w:val="24"/>
              </w:rPr>
              <w:t xml:space="preserve">child or </w:t>
            </w:r>
            <w:r w:rsidRPr="007E139B">
              <w:rPr>
                <w:rFonts w:ascii="DejaVu Sans" w:eastAsia="DejaVu Sans" w:hAnsi="DejaVu Sans" w:cs="DejaVu Sans"/>
                <w:sz w:val="24"/>
                <w:szCs w:val="24"/>
              </w:rPr>
              <w:t>young person’s views</w:t>
            </w:r>
            <w:r>
              <w:rPr>
                <w:rFonts w:ascii="DejaVu Sans" w:eastAsia="DejaVu Sans" w:hAnsi="DejaVu Sans" w:cs="DejaVu Sans"/>
                <w:sz w:val="24"/>
                <w:szCs w:val="24"/>
              </w:rPr>
              <w:t xml:space="preserve">, how have they been taken into </w:t>
            </w:r>
            <w:r>
              <w:rPr>
                <w:rFonts w:ascii="DejaVu Sans" w:eastAsia="DejaVu Sans" w:hAnsi="DejaVu Sans" w:cs="DejaVu Sans"/>
                <w:sz w:val="24"/>
                <w:szCs w:val="24"/>
              </w:rPr>
              <w:lastRenderedPageBreak/>
              <w:t xml:space="preserve">consideration </w:t>
            </w:r>
            <w:r w:rsidRPr="007E139B">
              <w:rPr>
                <w:rFonts w:ascii="DejaVu Sans" w:eastAsia="DejaVu Sans" w:hAnsi="DejaVu Sans" w:cs="DejaVu Sans"/>
                <w:sz w:val="24"/>
                <w:szCs w:val="24"/>
              </w:rPr>
              <w:t xml:space="preserve">and </w:t>
            </w:r>
            <w:r>
              <w:rPr>
                <w:rFonts w:ascii="DejaVu Sans" w:eastAsia="DejaVu Sans" w:hAnsi="DejaVu Sans" w:cs="DejaVu Sans"/>
                <w:sz w:val="24"/>
                <w:szCs w:val="24"/>
              </w:rPr>
              <w:t>is the child or young person</w:t>
            </w:r>
            <w:r w:rsidRPr="007E139B">
              <w:rPr>
                <w:rFonts w:ascii="DejaVu Sans" w:eastAsia="DejaVu Sans" w:hAnsi="DejaVu Sans" w:cs="DejaVu Sans"/>
                <w:sz w:val="24"/>
                <w:szCs w:val="24"/>
              </w:rPr>
              <w:t xml:space="preserve"> able to understand the consequences of being discharged from care?</w:t>
            </w:r>
          </w:p>
          <w:p w14:paraId="36FEB5B0" w14:textId="77777777" w:rsidR="00F12346" w:rsidRPr="000E5077" w:rsidRDefault="00F12346" w:rsidP="00F12346">
            <w:pPr>
              <w:tabs>
                <w:tab w:val="left" w:pos="10958"/>
              </w:tabs>
              <w:spacing w:before="100"/>
              <w:rPr>
                <w:rFonts w:ascii="DejaVu Sans" w:eastAsia="DejaVu Sans" w:hAnsi="DejaVu Sans" w:cs="DejaVu Sans"/>
                <w:sz w:val="24"/>
                <w:szCs w:val="24"/>
              </w:rPr>
            </w:pPr>
          </w:p>
        </w:tc>
        <w:tc>
          <w:tcPr>
            <w:tcW w:w="10490" w:type="dxa"/>
            <w:gridSpan w:val="4"/>
          </w:tcPr>
          <w:p w14:paraId="30D7AA69" w14:textId="77777777" w:rsidR="00F12346" w:rsidRPr="000E5077" w:rsidRDefault="00F12346" w:rsidP="00F12346">
            <w:pPr>
              <w:tabs>
                <w:tab w:val="left" w:pos="10958"/>
              </w:tabs>
              <w:spacing w:before="100"/>
              <w:rPr>
                <w:rFonts w:ascii="DejaVu Sans" w:eastAsia="DejaVu Sans" w:hAnsi="DejaVu Sans" w:cs="DejaVu Sans"/>
                <w:sz w:val="24"/>
                <w:szCs w:val="24"/>
                <w:u w:val="single" w:color="CDDBEB"/>
              </w:rPr>
            </w:pPr>
          </w:p>
        </w:tc>
      </w:tr>
      <w:tr w:rsidR="00F12346" w:rsidRPr="000E5077" w14:paraId="22662159" w14:textId="77777777" w:rsidTr="00F538CD">
        <w:tc>
          <w:tcPr>
            <w:tcW w:w="4678" w:type="dxa"/>
            <w:shd w:val="clear" w:color="auto" w:fill="D9D9D9" w:themeFill="background1" w:themeFillShade="D9"/>
          </w:tcPr>
          <w:p w14:paraId="27A10639" w14:textId="77777777" w:rsidR="00F12346" w:rsidRDefault="00F12346" w:rsidP="00F12346">
            <w:pPr>
              <w:tabs>
                <w:tab w:val="left" w:pos="10958"/>
              </w:tabs>
              <w:spacing w:before="100"/>
              <w:rPr>
                <w:rFonts w:ascii="DejaVu Sans" w:eastAsia="DejaVu Sans" w:hAnsi="DejaVu Sans" w:cs="DejaVu Sans"/>
                <w:bCs/>
                <w:sz w:val="24"/>
                <w:szCs w:val="24"/>
                <w:lang w:val="en-GB"/>
              </w:rPr>
            </w:pPr>
            <w:r w:rsidRPr="00F12346">
              <w:rPr>
                <w:rFonts w:ascii="DejaVu Sans" w:eastAsia="DejaVu Sans" w:hAnsi="DejaVu Sans" w:cs="DejaVu Sans"/>
                <w:bCs/>
                <w:sz w:val="24"/>
                <w:szCs w:val="24"/>
                <w:lang w:val="en-GB"/>
              </w:rPr>
              <w:t>Is everyone with parental responsibility aware of this request an</w:t>
            </w:r>
            <w:r w:rsidR="004252B2">
              <w:rPr>
                <w:rFonts w:ascii="DejaVu Sans" w:eastAsia="DejaVu Sans" w:hAnsi="DejaVu Sans" w:cs="DejaVu Sans"/>
                <w:bCs/>
                <w:sz w:val="24"/>
                <w:szCs w:val="24"/>
                <w:lang w:val="en-GB"/>
              </w:rPr>
              <w:t>d in agreement with the proposal</w:t>
            </w:r>
            <w:r w:rsidRPr="00F12346">
              <w:rPr>
                <w:rFonts w:ascii="DejaVu Sans" w:eastAsia="DejaVu Sans" w:hAnsi="DejaVu Sans" w:cs="DejaVu Sans"/>
                <w:bCs/>
                <w:sz w:val="24"/>
                <w:szCs w:val="24"/>
                <w:lang w:val="en-GB"/>
              </w:rPr>
              <w:t xml:space="preserve"> to discharge the young person from care?</w:t>
            </w:r>
          </w:p>
          <w:p w14:paraId="7196D064" w14:textId="77777777" w:rsidR="00F12346" w:rsidRDefault="00F12346" w:rsidP="00F12346">
            <w:pPr>
              <w:tabs>
                <w:tab w:val="left" w:pos="10958"/>
              </w:tabs>
              <w:spacing w:before="100"/>
              <w:rPr>
                <w:rFonts w:ascii="DejaVu Sans" w:eastAsia="DejaVu Sans" w:hAnsi="DejaVu Sans" w:cs="DejaVu Sans"/>
                <w:sz w:val="24"/>
                <w:szCs w:val="24"/>
              </w:rPr>
            </w:pPr>
          </w:p>
        </w:tc>
        <w:tc>
          <w:tcPr>
            <w:tcW w:w="10490" w:type="dxa"/>
            <w:gridSpan w:val="4"/>
          </w:tcPr>
          <w:p w14:paraId="34FF1C98" w14:textId="77777777" w:rsidR="00F12346" w:rsidRPr="000E5077" w:rsidRDefault="00F12346" w:rsidP="00F12346">
            <w:pPr>
              <w:tabs>
                <w:tab w:val="left" w:pos="10958"/>
              </w:tabs>
              <w:spacing w:before="100"/>
              <w:rPr>
                <w:rFonts w:ascii="DejaVu Sans" w:eastAsia="DejaVu Sans" w:hAnsi="DejaVu Sans" w:cs="DejaVu Sans"/>
                <w:sz w:val="24"/>
                <w:szCs w:val="24"/>
                <w:u w:val="single" w:color="CDDBEB"/>
              </w:rPr>
            </w:pPr>
          </w:p>
        </w:tc>
      </w:tr>
      <w:tr w:rsidR="00F12346" w:rsidRPr="000E5077" w14:paraId="4EB28671" w14:textId="77777777" w:rsidTr="00F538CD">
        <w:tc>
          <w:tcPr>
            <w:tcW w:w="4678" w:type="dxa"/>
            <w:shd w:val="clear" w:color="auto" w:fill="D9D9D9" w:themeFill="background1" w:themeFillShade="D9"/>
          </w:tcPr>
          <w:p w14:paraId="480C9079" w14:textId="77777777" w:rsidR="00F12346" w:rsidRDefault="004252B2" w:rsidP="00F12346">
            <w:pPr>
              <w:tabs>
                <w:tab w:val="left" w:pos="10958"/>
              </w:tabs>
              <w:spacing w:before="100"/>
              <w:rPr>
                <w:rFonts w:ascii="DejaVu Sans" w:eastAsia="DejaVu Sans" w:hAnsi="DejaVu Sans" w:cs="DejaVu Sans"/>
                <w:bCs/>
                <w:sz w:val="24"/>
                <w:szCs w:val="24"/>
                <w:lang w:val="en-GB"/>
              </w:rPr>
            </w:pPr>
            <w:r>
              <w:rPr>
                <w:rFonts w:ascii="DejaVu Sans" w:eastAsia="DejaVu Sans" w:hAnsi="DejaVu Sans" w:cs="DejaVu Sans"/>
                <w:bCs/>
                <w:sz w:val="24"/>
                <w:szCs w:val="24"/>
                <w:lang w:val="en-GB"/>
              </w:rPr>
              <w:t xml:space="preserve">What are the views of </w:t>
            </w:r>
            <w:r w:rsidR="00F12346" w:rsidRPr="00F12346">
              <w:rPr>
                <w:rFonts w:ascii="DejaVu Sans" w:eastAsia="DejaVu Sans" w:hAnsi="DejaVu Sans" w:cs="DejaVu Sans"/>
                <w:bCs/>
                <w:sz w:val="24"/>
                <w:szCs w:val="24"/>
                <w:lang w:val="en-GB"/>
              </w:rPr>
              <w:t>involved health and edu</w:t>
            </w:r>
            <w:r>
              <w:rPr>
                <w:rFonts w:ascii="DejaVu Sans" w:eastAsia="DejaVu Sans" w:hAnsi="DejaVu Sans" w:cs="DejaVu Sans"/>
                <w:bCs/>
                <w:sz w:val="24"/>
                <w:szCs w:val="24"/>
                <w:lang w:val="en-GB"/>
              </w:rPr>
              <w:t>cation professionals? How have these been considered in reaching this request</w:t>
            </w:r>
            <w:r w:rsidR="00F12346" w:rsidRPr="00F12346">
              <w:rPr>
                <w:rFonts w:ascii="DejaVu Sans" w:eastAsia="DejaVu Sans" w:hAnsi="DejaVu Sans" w:cs="DejaVu Sans"/>
                <w:bCs/>
                <w:sz w:val="24"/>
                <w:szCs w:val="24"/>
                <w:lang w:val="en-GB"/>
              </w:rPr>
              <w:t>?</w:t>
            </w:r>
          </w:p>
          <w:p w14:paraId="6D072C0D" w14:textId="77777777" w:rsidR="004252B2" w:rsidRPr="00F12346" w:rsidRDefault="004252B2" w:rsidP="00F12346">
            <w:pPr>
              <w:tabs>
                <w:tab w:val="left" w:pos="10958"/>
              </w:tabs>
              <w:spacing w:before="100"/>
              <w:rPr>
                <w:rFonts w:ascii="DejaVu Sans" w:eastAsia="DejaVu Sans" w:hAnsi="DejaVu Sans" w:cs="DejaVu Sans"/>
                <w:bCs/>
                <w:sz w:val="24"/>
                <w:szCs w:val="24"/>
              </w:rPr>
            </w:pPr>
          </w:p>
        </w:tc>
        <w:tc>
          <w:tcPr>
            <w:tcW w:w="10490" w:type="dxa"/>
            <w:gridSpan w:val="4"/>
          </w:tcPr>
          <w:p w14:paraId="48A21919" w14:textId="77777777" w:rsidR="00F12346" w:rsidRPr="000E5077" w:rsidRDefault="00F12346" w:rsidP="00F12346">
            <w:pPr>
              <w:tabs>
                <w:tab w:val="left" w:pos="10958"/>
              </w:tabs>
              <w:spacing w:before="100"/>
              <w:rPr>
                <w:rFonts w:ascii="DejaVu Sans" w:eastAsia="DejaVu Sans" w:hAnsi="DejaVu Sans" w:cs="DejaVu Sans"/>
                <w:sz w:val="24"/>
                <w:szCs w:val="24"/>
                <w:u w:val="single" w:color="CDDBEB"/>
              </w:rPr>
            </w:pPr>
          </w:p>
        </w:tc>
      </w:tr>
      <w:tr w:rsidR="004252B2" w:rsidRPr="000E5077" w14:paraId="66EB2FED" w14:textId="77777777" w:rsidTr="00F538CD">
        <w:tc>
          <w:tcPr>
            <w:tcW w:w="4678" w:type="dxa"/>
            <w:shd w:val="clear" w:color="auto" w:fill="D9D9D9" w:themeFill="background1" w:themeFillShade="D9"/>
          </w:tcPr>
          <w:p w14:paraId="490983AD" w14:textId="77777777" w:rsidR="004252B2" w:rsidRDefault="004252B2" w:rsidP="00F12346">
            <w:pPr>
              <w:tabs>
                <w:tab w:val="left" w:pos="10958"/>
              </w:tabs>
              <w:spacing w:before="100"/>
              <w:rPr>
                <w:rFonts w:ascii="DejaVu Sans" w:eastAsia="DejaVu Sans" w:hAnsi="DejaVu Sans" w:cs="DejaVu Sans"/>
                <w:bCs/>
                <w:sz w:val="24"/>
                <w:szCs w:val="24"/>
                <w:lang w:val="en-GB"/>
              </w:rPr>
            </w:pPr>
            <w:r w:rsidRPr="004252B2">
              <w:rPr>
                <w:rFonts w:ascii="DejaVu Sans" w:eastAsia="DejaVu Sans" w:hAnsi="DejaVu Sans" w:cs="DejaVu Sans"/>
                <w:bCs/>
                <w:sz w:val="24"/>
                <w:szCs w:val="24"/>
                <w:lang w:val="en-GB"/>
              </w:rPr>
              <w:t>Is the IRO aware of this request and are they in agreement with the young person being discharged from care?</w:t>
            </w:r>
          </w:p>
          <w:p w14:paraId="6BD18F9B" w14:textId="77777777" w:rsidR="004252B2" w:rsidRPr="00F12346" w:rsidRDefault="004252B2" w:rsidP="00F12346">
            <w:pPr>
              <w:tabs>
                <w:tab w:val="left" w:pos="10958"/>
              </w:tabs>
              <w:spacing w:before="100"/>
              <w:rPr>
                <w:rFonts w:ascii="DejaVu Sans" w:eastAsia="DejaVu Sans" w:hAnsi="DejaVu Sans" w:cs="DejaVu Sans"/>
                <w:bCs/>
                <w:sz w:val="24"/>
                <w:szCs w:val="24"/>
              </w:rPr>
            </w:pPr>
          </w:p>
        </w:tc>
        <w:tc>
          <w:tcPr>
            <w:tcW w:w="10490" w:type="dxa"/>
            <w:gridSpan w:val="4"/>
          </w:tcPr>
          <w:p w14:paraId="238601FE" w14:textId="77777777" w:rsidR="004252B2" w:rsidRPr="000E5077" w:rsidRDefault="004252B2" w:rsidP="00F12346">
            <w:pPr>
              <w:tabs>
                <w:tab w:val="left" w:pos="10958"/>
              </w:tabs>
              <w:spacing w:before="100"/>
              <w:rPr>
                <w:rFonts w:ascii="DejaVu Sans" w:eastAsia="DejaVu Sans" w:hAnsi="DejaVu Sans" w:cs="DejaVu Sans"/>
                <w:sz w:val="24"/>
                <w:szCs w:val="24"/>
                <w:u w:val="single" w:color="CDDBEB"/>
              </w:rPr>
            </w:pPr>
          </w:p>
        </w:tc>
      </w:tr>
      <w:tr w:rsidR="004252B2" w:rsidRPr="00F538CD" w14:paraId="3330B0F3" w14:textId="77777777" w:rsidTr="004252B2">
        <w:trPr>
          <w:trHeight w:val="808"/>
        </w:trPr>
        <w:tc>
          <w:tcPr>
            <w:tcW w:w="4678" w:type="dxa"/>
            <w:shd w:val="clear" w:color="auto" w:fill="D9D9D9" w:themeFill="background1" w:themeFillShade="D9"/>
          </w:tcPr>
          <w:p w14:paraId="36B7331F" w14:textId="77777777" w:rsidR="004252B2" w:rsidRPr="00F538CD" w:rsidRDefault="004252B2" w:rsidP="004C7D6A">
            <w:pPr>
              <w:spacing w:before="100"/>
              <w:rPr>
                <w:rFonts w:ascii="DejaVu Sans" w:eastAsia="DejaVu Sans" w:hAnsi="DejaVu Sans" w:cs="DejaVu Sans"/>
                <w:sz w:val="26"/>
              </w:rPr>
            </w:pPr>
            <w:r w:rsidRPr="00F538CD">
              <w:rPr>
                <w:rFonts w:ascii="DejaVu Sans" w:eastAsia="DejaVu Sans" w:hAnsi="DejaVu Sans" w:cs="DejaVu Sans"/>
                <w:sz w:val="26"/>
              </w:rPr>
              <w:t>Has a pre-discharge looked after review been held?</w:t>
            </w:r>
          </w:p>
        </w:tc>
        <w:tc>
          <w:tcPr>
            <w:tcW w:w="2622" w:type="dxa"/>
            <w:shd w:val="clear" w:color="auto" w:fill="D9D9D9" w:themeFill="background1" w:themeFillShade="D9"/>
          </w:tcPr>
          <w:p w14:paraId="65F0DFC2" w14:textId="77777777" w:rsidR="004252B2" w:rsidRPr="00F538CD" w:rsidRDefault="004252B2" w:rsidP="004252B2">
            <w:pPr>
              <w:spacing w:before="100"/>
              <w:jc w:val="center"/>
              <w:rPr>
                <w:rFonts w:ascii="DejaVu Sans" w:eastAsia="DejaVu Sans" w:hAnsi="DejaVu Sans" w:cs="DejaVu Sans"/>
                <w:sz w:val="26"/>
              </w:rPr>
            </w:pPr>
            <w:r>
              <w:rPr>
                <w:rFonts w:ascii="DejaVu Sans" w:eastAsia="DejaVu Sans" w:hAnsi="DejaVu Sans" w:cs="DejaVu Sans"/>
                <w:sz w:val="26"/>
              </w:rPr>
              <w:t>Yes</w:t>
            </w:r>
          </w:p>
        </w:tc>
        <w:tc>
          <w:tcPr>
            <w:tcW w:w="2623" w:type="dxa"/>
            <w:shd w:val="clear" w:color="auto" w:fill="FFFFFF" w:themeFill="background1"/>
          </w:tcPr>
          <w:p w14:paraId="3101716D" w14:textId="77777777" w:rsidR="004252B2" w:rsidRPr="00F538CD" w:rsidRDefault="004252B2" w:rsidP="004252B2">
            <w:pPr>
              <w:spacing w:before="100"/>
              <w:rPr>
                <w:rFonts w:ascii="DejaVu Sans" w:eastAsia="DejaVu Sans" w:hAnsi="DejaVu Sans" w:cs="DejaVu Sans"/>
                <w:sz w:val="26"/>
              </w:rPr>
            </w:pPr>
            <w:r>
              <w:rPr>
                <w:rFonts w:ascii="DejaVu Sans" w:eastAsia="DejaVu Sans" w:hAnsi="DejaVu Sans" w:cs="DejaVu Sans"/>
                <w:sz w:val="26"/>
              </w:rPr>
              <w:t>Date:</w:t>
            </w:r>
          </w:p>
        </w:tc>
        <w:tc>
          <w:tcPr>
            <w:tcW w:w="2622" w:type="dxa"/>
            <w:shd w:val="clear" w:color="auto" w:fill="D9D9D9" w:themeFill="background1" w:themeFillShade="D9"/>
          </w:tcPr>
          <w:p w14:paraId="749A7119" w14:textId="77777777" w:rsidR="004252B2" w:rsidRPr="00F538CD" w:rsidRDefault="004252B2" w:rsidP="004252B2">
            <w:pPr>
              <w:spacing w:before="100"/>
              <w:jc w:val="center"/>
              <w:rPr>
                <w:rFonts w:ascii="DejaVu Sans" w:eastAsia="DejaVu Sans" w:hAnsi="DejaVu Sans" w:cs="DejaVu Sans"/>
                <w:sz w:val="26"/>
              </w:rPr>
            </w:pPr>
            <w:r>
              <w:rPr>
                <w:rFonts w:ascii="DejaVu Sans" w:eastAsia="DejaVu Sans" w:hAnsi="DejaVu Sans" w:cs="DejaVu Sans"/>
                <w:sz w:val="26"/>
              </w:rPr>
              <w:t>No</w:t>
            </w:r>
          </w:p>
        </w:tc>
        <w:tc>
          <w:tcPr>
            <w:tcW w:w="2623" w:type="dxa"/>
            <w:shd w:val="clear" w:color="auto" w:fill="FFFFFF" w:themeFill="background1"/>
          </w:tcPr>
          <w:p w14:paraId="0F3CABC7" w14:textId="77777777" w:rsidR="004252B2" w:rsidRPr="00F538CD" w:rsidRDefault="004252B2" w:rsidP="004252B2">
            <w:pPr>
              <w:spacing w:before="100"/>
              <w:jc w:val="center"/>
              <w:rPr>
                <w:rFonts w:ascii="DejaVu Sans" w:eastAsia="DejaVu Sans" w:hAnsi="DejaVu Sans" w:cs="DejaVu Sans"/>
                <w:sz w:val="26"/>
              </w:rPr>
            </w:pPr>
          </w:p>
        </w:tc>
      </w:tr>
      <w:tr w:rsidR="00F12346" w:rsidRPr="000E5077" w14:paraId="120F599B" w14:textId="77777777" w:rsidTr="00F538CD">
        <w:tc>
          <w:tcPr>
            <w:tcW w:w="4678" w:type="dxa"/>
            <w:shd w:val="clear" w:color="auto" w:fill="D9D9D9" w:themeFill="background1" w:themeFillShade="D9"/>
          </w:tcPr>
          <w:p w14:paraId="60FA0D57" w14:textId="77777777" w:rsidR="00F12346" w:rsidRDefault="00F12346" w:rsidP="00F12346">
            <w:pPr>
              <w:tabs>
                <w:tab w:val="left" w:pos="10958"/>
              </w:tabs>
              <w:spacing w:before="100"/>
              <w:rPr>
                <w:rFonts w:ascii="DejaVu Sans" w:eastAsia="DejaVu Sans" w:hAnsi="DejaVu Sans" w:cs="DejaVu Sans"/>
                <w:sz w:val="24"/>
                <w:szCs w:val="24"/>
              </w:rPr>
            </w:pPr>
            <w:r>
              <w:rPr>
                <w:rFonts w:ascii="DejaVu Sans" w:eastAsia="DejaVu Sans" w:hAnsi="DejaVu Sans" w:cs="DejaVu Sans"/>
                <w:sz w:val="24"/>
                <w:szCs w:val="24"/>
              </w:rPr>
              <w:t>Will discharging the child or young person from accommodation</w:t>
            </w:r>
            <w:r w:rsidRPr="000E5077">
              <w:rPr>
                <w:rFonts w:ascii="DejaVu Sans" w:eastAsia="DejaVu Sans" w:hAnsi="DejaVu Sans" w:cs="DejaVu Sans"/>
                <w:sz w:val="24"/>
                <w:szCs w:val="24"/>
              </w:rPr>
              <w:t xml:space="preserve"> safeguard and promote the child’s wellbeing</w:t>
            </w:r>
            <w:r>
              <w:rPr>
                <w:rFonts w:ascii="DejaVu Sans" w:eastAsia="DejaVu Sans" w:hAnsi="DejaVu Sans" w:cs="DejaVu Sans"/>
                <w:sz w:val="24"/>
                <w:szCs w:val="24"/>
              </w:rPr>
              <w:t>?</w:t>
            </w:r>
          </w:p>
          <w:p w14:paraId="5B08B5D1" w14:textId="77777777" w:rsidR="00F12346" w:rsidRPr="000E5077" w:rsidRDefault="00F12346" w:rsidP="00F12346">
            <w:pPr>
              <w:tabs>
                <w:tab w:val="left" w:pos="10958"/>
              </w:tabs>
              <w:spacing w:before="100"/>
              <w:rPr>
                <w:rFonts w:ascii="DejaVu Sans" w:eastAsia="DejaVu Sans" w:hAnsi="DejaVu Sans" w:cs="DejaVu Sans"/>
                <w:sz w:val="24"/>
                <w:szCs w:val="24"/>
              </w:rPr>
            </w:pPr>
          </w:p>
        </w:tc>
        <w:tc>
          <w:tcPr>
            <w:tcW w:w="2622" w:type="dxa"/>
            <w:shd w:val="clear" w:color="auto" w:fill="D9D9D9" w:themeFill="background1" w:themeFillShade="D9"/>
          </w:tcPr>
          <w:p w14:paraId="604D630B" w14:textId="77777777" w:rsidR="00F12346" w:rsidRPr="000E5077" w:rsidRDefault="00F12346" w:rsidP="00F12346">
            <w:pPr>
              <w:tabs>
                <w:tab w:val="left" w:pos="10958"/>
              </w:tabs>
              <w:spacing w:before="100"/>
              <w:jc w:val="center"/>
              <w:rPr>
                <w:rFonts w:ascii="DejaVu Sans" w:eastAsia="DejaVu Sans" w:hAnsi="DejaVu Sans" w:cs="DejaVu Sans"/>
                <w:sz w:val="24"/>
                <w:szCs w:val="24"/>
                <w:u w:val="single" w:color="CDDBEB"/>
              </w:rPr>
            </w:pPr>
            <w:r>
              <w:rPr>
                <w:rFonts w:ascii="DejaVu Sans" w:eastAsia="DejaVu Sans" w:hAnsi="DejaVu Sans" w:cs="DejaVu Sans"/>
                <w:sz w:val="24"/>
                <w:szCs w:val="24"/>
                <w:u w:val="single" w:color="CDDBEB"/>
              </w:rPr>
              <w:t>Yes</w:t>
            </w:r>
          </w:p>
        </w:tc>
        <w:tc>
          <w:tcPr>
            <w:tcW w:w="2623" w:type="dxa"/>
          </w:tcPr>
          <w:p w14:paraId="16DEB4AB" w14:textId="77777777" w:rsidR="00F12346" w:rsidRPr="000E5077" w:rsidRDefault="00F12346" w:rsidP="00F12346">
            <w:pPr>
              <w:tabs>
                <w:tab w:val="left" w:pos="10958"/>
              </w:tabs>
              <w:spacing w:before="100"/>
              <w:jc w:val="center"/>
              <w:rPr>
                <w:rFonts w:ascii="DejaVu Sans" w:eastAsia="DejaVu Sans" w:hAnsi="DejaVu Sans" w:cs="DejaVu Sans"/>
                <w:sz w:val="24"/>
                <w:szCs w:val="24"/>
                <w:u w:val="single" w:color="CDDBEB"/>
              </w:rPr>
            </w:pPr>
          </w:p>
        </w:tc>
        <w:tc>
          <w:tcPr>
            <w:tcW w:w="2622" w:type="dxa"/>
            <w:shd w:val="clear" w:color="auto" w:fill="D9D9D9" w:themeFill="background1" w:themeFillShade="D9"/>
          </w:tcPr>
          <w:p w14:paraId="75FA64D4" w14:textId="77777777" w:rsidR="00F12346" w:rsidRPr="000E5077" w:rsidRDefault="00F12346" w:rsidP="00F12346">
            <w:pPr>
              <w:tabs>
                <w:tab w:val="left" w:pos="10958"/>
              </w:tabs>
              <w:spacing w:before="100"/>
              <w:jc w:val="center"/>
              <w:rPr>
                <w:rFonts w:ascii="DejaVu Sans" w:eastAsia="DejaVu Sans" w:hAnsi="DejaVu Sans" w:cs="DejaVu Sans"/>
                <w:sz w:val="24"/>
                <w:szCs w:val="24"/>
                <w:u w:val="single" w:color="CDDBEB"/>
              </w:rPr>
            </w:pPr>
            <w:r>
              <w:rPr>
                <w:rFonts w:ascii="DejaVu Sans" w:eastAsia="DejaVu Sans" w:hAnsi="DejaVu Sans" w:cs="DejaVu Sans"/>
                <w:sz w:val="24"/>
                <w:szCs w:val="24"/>
                <w:u w:val="single" w:color="CDDBEB"/>
              </w:rPr>
              <w:t>No</w:t>
            </w:r>
          </w:p>
        </w:tc>
        <w:tc>
          <w:tcPr>
            <w:tcW w:w="2623" w:type="dxa"/>
          </w:tcPr>
          <w:p w14:paraId="0AD9C6F4" w14:textId="77777777" w:rsidR="00F12346" w:rsidRPr="000E5077" w:rsidRDefault="00F12346" w:rsidP="00F12346">
            <w:pPr>
              <w:tabs>
                <w:tab w:val="left" w:pos="10958"/>
              </w:tabs>
              <w:spacing w:before="100"/>
              <w:rPr>
                <w:rFonts w:ascii="DejaVu Sans" w:eastAsia="DejaVu Sans" w:hAnsi="DejaVu Sans" w:cs="DejaVu Sans"/>
                <w:sz w:val="24"/>
                <w:szCs w:val="24"/>
                <w:u w:val="single" w:color="CDDBEB"/>
              </w:rPr>
            </w:pPr>
          </w:p>
        </w:tc>
      </w:tr>
    </w:tbl>
    <w:p w14:paraId="4B1F511A" w14:textId="77777777" w:rsidR="00F538CD" w:rsidRDefault="00F538CD"/>
    <w:p w14:paraId="62CCF09D" w14:textId="77777777" w:rsidR="00577969" w:rsidRPr="00577969" w:rsidRDefault="00577969" w:rsidP="00577969">
      <w:pPr>
        <w:widowControl w:val="0"/>
        <w:tabs>
          <w:tab w:val="left" w:pos="10958"/>
        </w:tabs>
        <w:autoSpaceDE w:val="0"/>
        <w:autoSpaceDN w:val="0"/>
        <w:spacing w:before="100" w:after="0" w:line="240" w:lineRule="auto"/>
        <w:ind w:left="-709"/>
        <w:rPr>
          <w:rFonts w:ascii="DejaVu Sans" w:eastAsia="DejaVu Sans" w:hAnsi="DejaVu Sans" w:cs="DejaVu Sans"/>
          <w:b/>
          <w:color w:val="7030A0"/>
          <w:w w:val="90"/>
          <w:sz w:val="26"/>
          <w:szCs w:val="26"/>
          <w:lang w:val="en-US"/>
        </w:rPr>
      </w:pPr>
      <w:r>
        <w:rPr>
          <w:rFonts w:ascii="DejaVu Sans" w:eastAsia="DejaVu Sans" w:hAnsi="DejaVu Sans" w:cs="DejaVu Sans"/>
          <w:b/>
          <w:color w:val="7030A0"/>
          <w:w w:val="90"/>
          <w:sz w:val="26"/>
          <w:szCs w:val="26"/>
          <w:lang w:val="en-US"/>
        </w:rPr>
        <w:t>Safeguarding Considerations</w:t>
      </w:r>
      <w:r w:rsidRPr="000E5077">
        <w:rPr>
          <w:rFonts w:ascii="DejaVu Sans" w:eastAsia="DejaVu Sans" w:hAnsi="DejaVu Sans" w:cs="DejaVu Sans"/>
          <w:b/>
          <w:color w:val="7030A0"/>
          <w:w w:val="90"/>
          <w:sz w:val="26"/>
          <w:szCs w:val="26"/>
          <w:lang w:val="en-US"/>
        </w:rPr>
        <w:t>:</w:t>
      </w:r>
    </w:p>
    <w:tbl>
      <w:tblPr>
        <w:tblStyle w:val="TableGrid"/>
        <w:tblW w:w="15168" w:type="dxa"/>
        <w:tblInd w:w="-714" w:type="dxa"/>
        <w:tblLayout w:type="fixed"/>
        <w:tblLook w:val="04A0" w:firstRow="1" w:lastRow="0" w:firstColumn="1" w:lastColumn="0" w:noHBand="0" w:noVBand="1"/>
      </w:tblPr>
      <w:tblGrid>
        <w:gridCol w:w="4678"/>
        <w:gridCol w:w="2622"/>
        <w:gridCol w:w="2623"/>
        <w:gridCol w:w="2622"/>
        <w:gridCol w:w="2623"/>
      </w:tblGrid>
      <w:tr w:rsidR="00F538CD" w:rsidRPr="000E5077" w14:paraId="2DBDA7A8" w14:textId="77777777" w:rsidTr="00F538CD">
        <w:tc>
          <w:tcPr>
            <w:tcW w:w="4678" w:type="dxa"/>
            <w:shd w:val="clear" w:color="auto" w:fill="D9D9D9" w:themeFill="background1" w:themeFillShade="D9"/>
          </w:tcPr>
          <w:p w14:paraId="1649BE57" w14:textId="77777777" w:rsidR="00F538CD" w:rsidRPr="000E5077" w:rsidRDefault="00F538CD" w:rsidP="00272717">
            <w:pPr>
              <w:tabs>
                <w:tab w:val="left" w:pos="10958"/>
              </w:tabs>
              <w:spacing w:before="100"/>
              <w:rPr>
                <w:rFonts w:ascii="DejaVu Sans" w:eastAsia="DejaVu Sans" w:hAnsi="DejaVu Sans" w:cs="DejaVu Sans"/>
                <w:sz w:val="24"/>
                <w:szCs w:val="24"/>
                <w:lang w:val="en-GB"/>
              </w:rPr>
            </w:pPr>
            <w:r w:rsidRPr="00705AF6">
              <w:rPr>
                <w:rFonts w:ascii="DejaVu Sans" w:eastAsia="DejaVu Sans" w:hAnsi="DejaVu Sans" w:cs="DejaVu Sans"/>
                <w:sz w:val="24"/>
                <w:szCs w:val="24"/>
                <w:lang w:val="en-GB"/>
              </w:rPr>
              <w:t>Will being discharged from care place the young person at risk of significant harm?</w:t>
            </w:r>
          </w:p>
        </w:tc>
        <w:tc>
          <w:tcPr>
            <w:tcW w:w="2622" w:type="dxa"/>
            <w:shd w:val="clear" w:color="auto" w:fill="D9D9D9" w:themeFill="background1" w:themeFillShade="D9"/>
          </w:tcPr>
          <w:p w14:paraId="3C1B5E46" w14:textId="77777777" w:rsidR="00F538CD" w:rsidRPr="000E5077" w:rsidRDefault="00F538CD" w:rsidP="00F538CD">
            <w:pPr>
              <w:tabs>
                <w:tab w:val="left" w:pos="10958"/>
              </w:tabs>
              <w:spacing w:before="100"/>
              <w:jc w:val="center"/>
              <w:rPr>
                <w:rFonts w:ascii="DejaVu Sans" w:eastAsia="DejaVu Sans" w:hAnsi="DejaVu Sans" w:cs="DejaVu Sans"/>
                <w:sz w:val="24"/>
                <w:szCs w:val="24"/>
              </w:rPr>
            </w:pPr>
            <w:r>
              <w:rPr>
                <w:rFonts w:ascii="DejaVu Sans" w:eastAsia="DejaVu Sans" w:hAnsi="DejaVu Sans" w:cs="DejaVu Sans"/>
                <w:sz w:val="24"/>
                <w:szCs w:val="24"/>
              </w:rPr>
              <w:t>Yes</w:t>
            </w:r>
          </w:p>
        </w:tc>
        <w:tc>
          <w:tcPr>
            <w:tcW w:w="2623" w:type="dxa"/>
          </w:tcPr>
          <w:p w14:paraId="65F9C3DC" w14:textId="77777777" w:rsidR="00F538CD" w:rsidRPr="000E5077" w:rsidRDefault="00F538CD" w:rsidP="00F538CD">
            <w:pPr>
              <w:tabs>
                <w:tab w:val="left" w:pos="10958"/>
              </w:tabs>
              <w:spacing w:before="100"/>
              <w:jc w:val="center"/>
              <w:rPr>
                <w:rFonts w:ascii="DejaVu Sans" w:eastAsia="DejaVu Sans" w:hAnsi="DejaVu Sans" w:cs="DejaVu Sans"/>
                <w:sz w:val="24"/>
                <w:szCs w:val="24"/>
              </w:rPr>
            </w:pPr>
          </w:p>
        </w:tc>
        <w:tc>
          <w:tcPr>
            <w:tcW w:w="2622" w:type="dxa"/>
            <w:shd w:val="clear" w:color="auto" w:fill="D9D9D9" w:themeFill="background1" w:themeFillShade="D9"/>
          </w:tcPr>
          <w:p w14:paraId="443FD815" w14:textId="77777777" w:rsidR="00F538CD" w:rsidRPr="000E5077" w:rsidRDefault="00F538CD" w:rsidP="00F538CD">
            <w:pPr>
              <w:tabs>
                <w:tab w:val="left" w:pos="10958"/>
              </w:tabs>
              <w:spacing w:before="100"/>
              <w:jc w:val="center"/>
              <w:rPr>
                <w:rFonts w:ascii="DejaVu Sans" w:eastAsia="DejaVu Sans" w:hAnsi="DejaVu Sans" w:cs="DejaVu Sans"/>
                <w:sz w:val="24"/>
                <w:szCs w:val="24"/>
              </w:rPr>
            </w:pPr>
            <w:r>
              <w:rPr>
                <w:rFonts w:ascii="DejaVu Sans" w:eastAsia="DejaVu Sans" w:hAnsi="DejaVu Sans" w:cs="DejaVu Sans"/>
                <w:sz w:val="24"/>
                <w:szCs w:val="24"/>
              </w:rPr>
              <w:t>No</w:t>
            </w:r>
          </w:p>
        </w:tc>
        <w:tc>
          <w:tcPr>
            <w:tcW w:w="2623" w:type="dxa"/>
          </w:tcPr>
          <w:p w14:paraId="5023141B" w14:textId="77777777" w:rsidR="00F538CD" w:rsidRPr="000E5077" w:rsidRDefault="00F538CD" w:rsidP="000E5077">
            <w:pPr>
              <w:tabs>
                <w:tab w:val="left" w:pos="10958"/>
              </w:tabs>
              <w:spacing w:before="100"/>
              <w:rPr>
                <w:rFonts w:ascii="DejaVu Sans" w:eastAsia="DejaVu Sans" w:hAnsi="DejaVu Sans" w:cs="DejaVu Sans"/>
                <w:sz w:val="24"/>
                <w:szCs w:val="24"/>
              </w:rPr>
            </w:pPr>
          </w:p>
        </w:tc>
      </w:tr>
      <w:tr w:rsidR="007E139B" w:rsidRPr="00083386" w14:paraId="35EEDF5D" w14:textId="77777777" w:rsidTr="00F538CD">
        <w:tc>
          <w:tcPr>
            <w:tcW w:w="4678" w:type="dxa"/>
            <w:shd w:val="clear" w:color="auto" w:fill="D9D9D9" w:themeFill="background1" w:themeFillShade="D9"/>
          </w:tcPr>
          <w:p w14:paraId="369A4D10" w14:textId="77777777" w:rsidR="000E5077" w:rsidRPr="00705AF6" w:rsidRDefault="000E5077" w:rsidP="000E5077">
            <w:pPr>
              <w:tabs>
                <w:tab w:val="left" w:pos="10958"/>
              </w:tabs>
              <w:spacing w:before="100"/>
              <w:rPr>
                <w:rFonts w:ascii="DejaVu Sans" w:eastAsia="DejaVu Sans" w:hAnsi="DejaVu Sans" w:cs="DejaVu Sans"/>
                <w:sz w:val="24"/>
                <w:szCs w:val="24"/>
                <w:lang w:val="en-GB"/>
              </w:rPr>
            </w:pPr>
            <w:r w:rsidRPr="00705AF6">
              <w:rPr>
                <w:rFonts w:ascii="DejaVu Sans" w:eastAsia="DejaVu Sans" w:hAnsi="DejaVu Sans" w:cs="DejaVu Sans"/>
                <w:sz w:val="24"/>
                <w:szCs w:val="24"/>
                <w:lang w:val="en-GB"/>
              </w:rPr>
              <w:t xml:space="preserve">If Yes, what actions have been taken to </w:t>
            </w:r>
            <w:r w:rsidRPr="00705AF6">
              <w:rPr>
                <w:rFonts w:ascii="DejaVu Sans" w:eastAsia="DejaVu Sans" w:hAnsi="DejaVu Sans" w:cs="DejaVu Sans"/>
                <w:sz w:val="24"/>
                <w:szCs w:val="24"/>
                <w:lang w:val="en-GB"/>
              </w:rPr>
              <w:lastRenderedPageBreak/>
              <w:t>ameliorate any safeguarding concerns?</w:t>
            </w:r>
          </w:p>
        </w:tc>
        <w:tc>
          <w:tcPr>
            <w:tcW w:w="10490" w:type="dxa"/>
            <w:gridSpan w:val="4"/>
          </w:tcPr>
          <w:p w14:paraId="1F3B1409" w14:textId="77777777" w:rsidR="000E5077" w:rsidRPr="00705AF6" w:rsidRDefault="000E5077" w:rsidP="000E5077">
            <w:pPr>
              <w:tabs>
                <w:tab w:val="left" w:pos="10958"/>
              </w:tabs>
              <w:spacing w:before="100"/>
              <w:rPr>
                <w:rFonts w:ascii="DejaVu Sans" w:eastAsia="DejaVu Sans" w:hAnsi="DejaVu Sans" w:cs="DejaVu Sans"/>
                <w:sz w:val="24"/>
                <w:szCs w:val="24"/>
              </w:rPr>
            </w:pPr>
          </w:p>
        </w:tc>
      </w:tr>
    </w:tbl>
    <w:p w14:paraId="562C75D1" w14:textId="77777777" w:rsidR="00577969" w:rsidRDefault="00577969" w:rsidP="00577969">
      <w:pPr>
        <w:widowControl w:val="0"/>
        <w:tabs>
          <w:tab w:val="left" w:pos="10958"/>
        </w:tabs>
        <w:autoSpaceDE w:val="0"/>
        <w:autoSpaceDN w:val="0"/>
        <w:spacing w:before="100" w:after="0" w:line="240" w:lineRule="auto"/>
        <w:ind w:left="-709"/>
        <w:rPr>
          <w:rFonts w:ascii="DejaVu Sans" w:eastAsia="DejaVu Sans" w:hAnsi="DejaVu Sans" w:cs="DejaVu Sans"/>
          <w:b/>
          <w:color w:val="7030A0"/>
          <w:w w:val="90"/>
          <w:sz w:val="26"/>
          <w:szCs w:val="26"/>
          <w:lang w:val="en-US"/>
        </w:rPr>
      </w:pPr>
    </w:p>
    <w:p w14:paraId="792F66B8" w14:textId="77777777" w:rsidR="00F538CD" w:rsidRPr="00577969" w:rsidRDefault="00577969" w:rsidP="00577969">
      <w:pPr>
        <w:widowControl w:val="0"/>
        <w:tabs>
          <w:tab w:val="left" w:pos="10958"/>
        </w:tabs>
        <w:autoSpaceDE w:val="0"/>
        <w:autoSpaceDN w:val="0"/>
        <w:spacing w:before="100" w:after="0" w:line="240" w:lineRule="auto"/>
        <w:ind w:left="-709"/>
        <w:rPr>
          <w:rFonts w:ascii="DejaVu Sans" w:eastAsia="DejaVu Sans" w:hAnsi="DejaVu Sans" w:cs="DejaVu Sans"/>
          <w:b/>
          <w:color w:val="7030A0"/>
          <w:w w:val="90"/>
          <w:sz w:val="26"/>
          <w:szCs w:val="26"/>
          <w:lang w:val="en-US"/>
        </w:rPr>
      </w:pPr>
      <w:r>
        <w:rPr>
          <w:rFonts w:ascii="DejaVu Sans" w:eastAsia="DejaVu Sans" w:hAnsi="DejaVu Sans" w:cs="DejaVu Sans"/>
          <w:b/>
          <w:color w:val="7030A0"/>
          <w:w w:val="90"/>
          <w:sz w:val="26"/>
          <w:szCs w:val="26"/>
          <w:lang w:val="en-US"/>
        </w:rPr>
        <w:t>Consideration of Statutory Leaving Care Services Eligibility</w:t>
      </w:r>
      <w:r w:rsidRPr="000E5077">
        <w:rPr>
          <w:rFonts w:ascii="DejaVu Sans" w:eastAsia="DejaVu Sans" w:hAnsi="DejaVu Sans" w:cs="DejaVu Sans"/>
          <w:b/>
          <w:color w:val="7030A0"/>
          <w:w w:val="90"/>
          <w:sz w:val="26"/>
          <w:szCs w:val="26"/>
          <w:lang w:val="en-US"/>
        </w:rPr>
        <w:t>:</w:t>
      </w:r>
    </w:p>
    <w:tbl>
      <w:tblPr>
        <w:tblStyle w:val="TableGrid"/>
        <w:tblW w:w="15168" w:type="dxa"/>
        <w:tblInd w:w="-714" w:type="dxa"/>
        <w:tblLayout w:type="fixed"/>
        <w:tblLook w:val="04A0" w:firstRow="1" w:lastRow="0" w:firstColumn="1" w:lastColumn="0" w:noHBand="0" w:noVBand="1"/>
      </w:tblPr>
      <w:tblGrid>
        <w:gridCol w:w="4678"/>
        <w:gridCol w:w="2622"/>
        <w:gridCol w:w="2623"/>
        <w:gridCol w:w="2622"/>
        <w:gridCol w:w="2623"/>
      </w:tblGrid>
      <w:tr w:rsidR="00F538CD" w:rsidRPr="00083386" w14:paraId="03E75B89" w14:textId="77777777" w:rsidTr="00F538CD">
        <w:tc>
          <w:tcPr>
            <w:tcW w:w="4678" w:type="dxa"/>
            <w:shd w:val="clear" w:color="auto" w:fill="D9D9D9" w:themeFill="background1" w:themeFillShade="D9"/>
          </w:tcPr>
          <w:p w14:paraId="4B1A3595" w14:textId="77777777" w:rsidR="00F538CD" w:rsidRPr="00705AF6" w:rsidRDefault="00F538CD" w:rsidP="000E5077">
            <w:pPr>
              <w:tabs>
                <w:tab w:val="left" w:pos="10958"/>
              </w:tabs>
              <w:spacing w:before="100"/>
              <w:rPr>
                <w:rFonts w:ascii="DejaVu Sans" w:eastAsia="DejaVu Sans" w:hAnsi="DejaVu Sans" w:cs="DejaVu Sans"/>
                <w:sz w:val="24"/>
                <w:szCs w:val="24"/>
              </w:rPr>
            </w:pPr>
            <w:r w:rsidRPr="00705AF6">
              <w:rPr>
                <w:rFonts w:ascii="DejaVu Sans" w:eastAsia="DejaVu Sans" w:hAnsi="DejaVu Sans" w:cs="DejaVu Sans"/>
                <w:sz w:val="24"/>
                <w:szCs w:val="24"/>
              </w:rPr>
              <w:t>Is the child deemed an eligible child for ongoing support?</w:t>
            </w:r>
          </w:p>
        </w:tc>
        <w:tc>
          <w:tcPr>
            <w:tcW w:w="2622" w:type="dxa"/>
            <w:shd w:val="clear" w:color="auto" w:fill="D9D9D9" w:themeFill="background1" w:themeFillShade="D9"/>
          </w:tcPr>
          <w:p w14:paraId="4482E6A6" w14:textId="77777777" w:rsidR="00F538CD" w:rsidRPr="00705AF6" w:rsidRDefault="00F538CD" w:rsidP="00F538CD">
            <w:pPr>
              <w:tabs>
                <w:tab w:val="left" w:pos="10958"/>
              </w:tabs>
              <w:spacing w:before="100"/>
              <w:jc w:val="center"/>
              <w:rPr>
                <w:rFonts w:ascii="DejaVu Sans" w:eastAsia="DejaVu Sans" w:hAnsi="DejaVu Sans" w:cs="DejaVu Sans"/>
                <w:sz w:val="24"/>
                <w:szCs w:val="24"/>
              </w:rPr>
            </w:pPr>
            <w:r>
              <w:rPr>
                <w:rFonts w:ascii="DejaVu Sans" w:eastAsia="DejaVu Sans" w:hAnsi="DejaVu Sans" w:cs="DejaVu Sans"/>
                <w:sz w:val="24"/>
                <w:szCs w:val="24"/>
              </w:rPr>
              <w:t>Yes</w:t>
            </w:r>
          </w:p>
        </w:tc>
        <w:tc>
          <w:tcPr>
            <w:tcW w:w="2623" w:type="dxa"/>
          </w:tcPr>
          <w:p w14:paraId="664355AD" w14:textId="77777777" w:rsidR="00F538CD" w:rsidRPr="00705AF6" w:rsidRDefault="00F538CD" w:rsidP="00F538CD">
            <w:pPr>
              <w:tabs>
                <w:tab w:val="left" w:pos="10958"/>
              </w:tabs>
              <w:spacing w:before="100"/>
              <w:jc w:val="center"/>
              <w:rPr>
                <w:rFonts w:ascii="DejaVu Sans" w:eastAsia="DejaVu Sans" w:hAnsi="DejaVu Sans" w:cs="DejaVu Sans"/>
                <w:sz w:val="24"/>
                <w:szCs w:val="24"/>
              </w:rPr>
            </w:pPr>
          </w:p>
        </w:tc>
        <w:tc>
          <w:tcPr>
            <w:tcW w:w="2622" w:type="dxa"/>
            <w:shd w:val="clear" w:color="auto" w:fill="D9D9D9" w:themeFill="background1" w:themeFillShade="D9"/>
          </w:tcPr>
          <w:p w14:paraId="67228223" w14:textId="77777777" w:rsidR="00F538CD" w:rsidRPr="00705AF6" w:rsidRDefault="00F538CD" w:rsidP="00F538CD">
            <w:pPr>
              <w:tabs>
                <w:tab w:val="left" w:pos="10958"/>
              </w:tabs>
              <w:spacing w:before="100"/>
              <w:jc w:val="center"/>
              <w:rPr>
                <w:rFonts w:ascii="DejaVu Sans" w:eastAsia="DejaVu Sans" w:hAnsi="DejaVu Sans" w:cs="DejaVu Sans"/>
                <w:sz w:val="24"/>
                <w:szCs w:val="24"/>
              </w:rPr>
            </w:pPr>
            <w:r>
              <w:rPr>
                <w:rFonts w:ascii="DejaVu Sans" w:eastAsia="DejaVu Sans" w:hAnsi="DejaVu Sans" w:cs="DejaVu Sans"/>
                <w:sz w:val="24"/>
                <w:szCs w:val="24"/>
              </w:rPr>
              <w:t>No</w:t>
            </w:r>
          </w:p>
        </w:tc>
        <w:tc>
          <w:tcPr>
            <w:tcW w:w="2623" w:type="dxa"/>
          </w:tcPr>
          <w:p w14:paraId="1A965116" w14:textId="77777777" w:rsidR="00F538CD" w:rsidRPr="00705AF6" w:rsidRDefault="00F538CD" w:rsidP="000E5077">
            <w:pPr>
              <w:tabs>
                <w:tab w:val="left" w:pos="10958"/>
              </w:tabs>
              <w:spacing w:before="100"/>
              <w:rPr>
                <w:rFonts w:ascii="DejaVu Sans" w:eastAsia="DejaVu Sans" w:hAnsi="DejaVu Sans" w:cs="DejaVu Sans"/>
                <w:sz w:val="24"/>
                <w:szCs w:val="24"/>
              </w:rPr>
            </w:pPr>
          </w:p>
        </w:tc>
      </w:tr>
      <w:tr w:rsidR="00083386" w:rsidRPr="00083386" w14:paraId="787B43E5" w14:textId="77777777" w:rsidTr="00F538CD">
        <w:tc>
          <w:tcPr>
            <w:tcW w:w="4678" w:type="dxa"/>
            <w:shd w:val="clear" w:color="auto" w:fill="D9D9D9" w:themeFill="background1" w:themeFillShade="D9"/>
          </w:tcPr>
          <w:p w14:paraId="3A64DD8D" w14:textId="77777777" w:rsidR="000E5077" w:rsidRPr="00705AF6" w:rsidRDefault="000E5077" w:rsidP="000E5077">
            <w:pPr>
              <w:tabs>
                <w:tab w:val="left" w:pos="10958"/>
              </w:tabs>
              <w:spacing w:before="100"/>
              <w:rPr>
                <w:rFonts w:ascii="DejaVu Sans" w:eastAsia="DejaVu Sans" w:hAnsi="DejaVu Sans" w:cs="DejaVu Sans"/>
                <w:sz w:val="24"/>
                <w:szCs w:val="24"/>
              </w:rPr>
            </w:pPr>
            <w:r w:rsidRPr="00705AF6">
              <w:rPr>
                <w:rFonts w:ascii="DejaVu Sans" w:eastAsia="DejaVu Sans" w:hAnsi="DejaVu Sans" w:cs="DejaVu Sans"/>
                <w:sz w:val="24"/>
                <w:szCs w:val="24"/>
              </w:rPr>
              <w:t>Has the young person’s Pathway Plan been updated and given to them?</w:t>
            </w:r>
          </w:p>
        </w:tc>
        <w:tc>
          <w:tcPr>
            <w:tcW w:w="10490" w:type="dxa"/>
            <w:gridSpan w:val="4"/>
          </w:tcPr>
          <w:p w14:paraId="7DF4E37C" w14:textId="77777777" w:rsidR="000E5077" w:rsidRPr="00705AF6" w:rsidRDefault="000E5077" w:rsidP="000E5077">
            <w:pPr>
              <w:tabs>
                <w:tab w:val="left" w:pos="10958"/>
              </w:tabs>
              <w:spacing w:before="100"/>
              <w:rPr>
                <w:rFonts w:ascii="DejaVu Sans" w:eastAsia="DejaVu Sans" w:hAnsi="DejaVu Sans" w:cs="DejaVu Sans"/>
                <w:sz w:val="24"/>
                <w:szCs w:val="24"/>
              </w:rPr>
            </w:pPr>
          </w:p>
        </w:tc>
      </w:tr>
      <w:tr w:rsidR="007E139B" w:rsidRPr="00083386" w14:paraId="794951E9" w14:textId="77777777" w:rsidTr="00F538CD">
        <w:tc>
          <w:tcPr>
            <w:tcW w:w="4678" w:type="dxa"/>
            <w:shd w:val="clear" w:color="auto" w:fill="D9D9D9" w:themeFill="background1" w:themeFillShade="D9"/>
          </w:tcPr>
          <w:p w14:paraId="51AB9232" w14:textId="77777777" w:rsidR="000E5077" w:rsidRPr="00705AF6" w:rsidRDefault="000E5077" w:rsidP="000E5077">
            <w:pPr>
              <w:tabs>
                <w:tab w:val="left" w:pos="10958"/>
              </w:tabs>
              <w:spacing w:before="100"/>
              <w:rPr>
                <w:rFonts w:ascii="DejaVu Sans" w:eastAsia="DejaVu Sans" w:hAnsi="DejaVu Sans" w:cs="DejaVu Sans"/>
                <w:bCs/>
                <w:sz w:val="24"/>
                <w:szCs w:val="24"/>
              </w:rPr>
            </w:pPr>
            <w:r w:rsidRPr="00705AF6">
              <w:rPr>
                <w:rFonts w:ascii="DejaVu Sans" w:eastAsia="DejaVu Sans" w:hAnsi="DejaVu Sans" w:cs="DejaVu Sans"/>
                <w:bCs/>
                <w:sz w:val="24"/>
                <w:szCs w:val="24"/>
              </w:rPr>
              <w:t xml:space="preserve">Does the </w:t>
            </w:r>
            <w:r w:rsidR="00577969">
              <w:rPr>
                <w:rFonts w:ascii="DejaVu Sans" w:eastAsia="DejaVu Sans" w:hAnsi="DejaVu Sans" w:cs="DejaVu Sans"/>
                <w:bCs/>
                <w:sz w:val="24"/>
                <w:szCs w:val="24"/>
              </w:rPr>
              <w:t>Pathway P</w:t>
            </w:r>
            <w:r w:rsidRPr="00705AF6">
              <w:rPr>
                <w:rFonts w:ascii="DejaVu Sans" w:eastAsia="DejaVu Sans" w:hAnsi="DejaVu Sans" w:cs="DejaVu Sans"/>
                <w:bCs/>
                <w:sz w:val="24"/>
                <w:szCs w:val="24"/>
              </w:rPr>
              <w:t>lan highlight how the young person will be supported to access education/ employment/training and how to keep themselves safe?</w:t>
            </w:r>
          </w:p>
          <w:p w14:paraId="44FB30F8" w14:textId="77777777" w:rsidR="000E5077" w:rsidRPr="00705AF6" w:rsidRDefault="000E5077" w:rsidP="000E5077">
            <w:pPr>
              <w:tabs>
                <w:tab w:val="left" w:pos="10958"/>
              </w:tabs>
              <w:spacing w:before="100"/>
              <w:rPr>
                <w:rFonts w:ascii="DejaVu Sans" w:eastAsia="DejaVu Sans" w:hAnsi="DejaVu Sans" w:cs="DejaVu Sans"/>
                <w:sz w:val="24"/>
                <w:szCs w:val="24"/>
              </w:rPr>
            </w:pPr>
          </w:p>
        </w:tc>
        <w:tc>
          <w:tcPr>
            <w:tcW w:w="10490" w:type="dxa"/>
            <w:gridSpan w:val="4"/>
          </w:tcPr>
          <w:p w14:paraId="1DA6542E" w14:textId="77777777" w:rsidR="000E5077" w:rsidRPr="00705AF6" w:rsidRDefault="000E5077" w:rsidP="000E5077">
            <w:pPr>
              <w:tabs>
                <w:tab w:val="left" w:pos="10958"/>
              </w:tabs>
              <w:spacing w:before="100"/>
              <w:rPr>
                <w:rFonts w:ascii="DejaVu Sans" w:eastAsia="DejaVu Sans" w:hAnsi="DejaVu Sans" w:cs="DejaVu Sans"/>
                <w:sz w:val="24"/>
                <w:szCs w:val="24"/>
              </w:rPr>
            </w:pPr>
          </w:p>
        </w:tc>
      </w:tr>
      <w:tr w:rsidR="007E139B" w:rsidRPr="00083386" w14:paraId="12EFCF0C" w14:textId="77777777" w:rsidTr="00F538CD">
        <w:tc>
          <w:tcPr>
            <w:tcW w:w="4678" w:type="dxa"/>
            <w:shd w:val="clear" w:color="auto" w:fill="D9D9D9" w:themeFill="background1" w:themeFillShade="D9"/>
          </w:tcPr>
          <w:p w14:paraId="5BB128CE" w14:textId="77777777" w:rsidR="000E5077" w:rsidRDefault="000E5077" w:rsidP="000E5077">
            <w:pPr>
              <w:tabs>
                <w:tab w:val="left" w:pos="10958"/>
              </w:tabs>
              <w:spacing w:before="100"/>
              <w:rPr>
                <w:rFonts w:ascii="DejaVu Sans" w:eastAsia="DejaVu Sans" w:hAnsi="DejaVu Sans" w:cs="DejaVu Sans"/>
                <w:bCs/>
                <w:sz w:val="24"/>
                <w:szCs w:val="24"/>
              </w:rPr>
            </w:pPr>
            <w:r w:rsidRPr="00705AF6">
              <w:rPr>
                <w:rFonts w:ascii="DejaVu Sans" w:eastAsia="DejaVu Sans" w:hAnsi="DejaVu Sans" w:cs="DejaVu Sans"/>
                <w:bCs/>
                <w:sz w:val="24"/>
                <w:szCs w:val="24"/>
              </w:rPr>
              <w:t>Does the young person wish to access the support of a Personal Advisor?</w:t>
            </w:r>
          </w:p>
          <w:p w14:paraId="3041E394" w14:textId="77777777" w:rsidR="00577969" w:rsidRPr="00705AF6" w:rsidRDefault="00577969" w:rsidP="000E5077">
            <w:pPr>
              <w:tabs>
                <w:tab w:val="left" w:pos="10958"/>
              </w:tabs>
              <w:spacing w:before="100"/>
              <w:rPr>
                <w:rFonts w:ascii="DejaVu Sans" w:eastAsia="DejaVu Sans" w:hAnsi="DejaVu Sans" w:cs="DejaVu Sans"/>
                <w:bCs/>
                <w:sz w:val="24"/>
                <w:szCs w:val="24"/>
              </w:rPr>
            </w:pPr>
          </w:p>
        </w:tc>
        <w:tc>
          <w:tcPr>
            <w:tcW w:w="10490" w:type="dxa"/>
            <w:gridSpan w:val="4"/>
          </w:tcPr>
          <w:p w14:paraId="722B00AE" w14:textId="77777777" w:rsidR="000E5077" w:rsidRPr="00705AF6" w:rsidRDefault="000E5077" w:rsidP="000E5077">
            <w:pPr>
              <w:tabs>
                <w:tab w:val="left" w:pos="10958"/>
              </w:tabs>
              <w:spacing w:before="100"/>
              <w:rPr>
                <w:rFonts w:ascii="DejaVu Sans" w:eastAsia="DejaVu Sans" w:hAnsi="DejaVu Sans" w:cs="DejaVu Sans"/>
                <w:sz w:val="24"/>
                <w:szCs w:val="24"/>
              </w:rPr>
            </w:pPr>
          </w:p>
        </w:tc>
      </w:tr>
      <w:tr w:rsidR="007E139B" w:rsidRPr="00083386" w14:paraId="1D5F4E3B" w14:textId="77777777" w:rsidTr="00F538CD">
        <w:tc>
          <w:tcPr>
            <w:tcW w:w="4678" w:type="dxa"/>
            <w:shd w:val="clear" w:color="auto" w:fill="D9D9D9" w:themeFill="background1" w:themeFillShade="D9"/>
          </w:tcPr>
          <w:p w14:paraId="06A22BFC" w14:textId="77777777" w:rsidR="000E5077" w:rsidRDefault="00F12346" w:rsidP="000E5077">
            <w:pPr>
              <w:tabs>
                <w:tab w:val="left" w:pos="10958"/>
              </w:tabs>
              <w:spacing w:before="100"/>
              <w:rPr>
                <w:rFonts w:ascii="DejaVu Sans" w:eastAsia="DejaVu Sans" w:hAnsi="DejaVu Sans" w:cs="DejaVu Sans"/>
                <w:bCs/>
                <w:sz w:val="24"/>
                <w:szCs w:val="24"/>
                <w:lang w:val="en-GB"/>
              </w:rPr>
            </w:pPr>
            <w:r w:rsidRPr="00F12346">
              <w:rPr>
                <w:rFonts w:ascii="DejaVu Sans" w:eastAsia="DejaVu Sans" w:hAnsi="DejaVu Sans" w:cs="DejaVu Sans"/>
                <w:bCs/>
                <w:sz w:val="24"/>
                <w:szCs w:val="24"/>
                <w:lang w:val="en-GB"/>
              </w:rPr>
              <w:t xml:space="preserve">Have the views of the Personal Advisor been </w:t>
            </w:r>
            <w:r>
              <w:rPr>
                <w:rFonts w:ascii="DejaVu Sans" w:eastAsia="DejaVu Sans" w:hAnsi="DejaVu Sans" w:cs="DejaVu Sans"/>
                <w:bCs/>
                <w:sz w:val="24"/>
                <w:szCs w:val="24"/>
                <w:lang w:val="en-GB"/>
              </w:rPr>
              <w:t>S</w:t>
            </w:r>
            <w:r w:rsidRPr="00F12346">
              <w:rPr>
                <w:rFonts w:ascii="DejaVu Sans" w:eastAsia="DejaVu Sans" w:hAnsi="DejaVu Sans" w:cs="DejaVu Sans"/>
                <w:bCs/>
                <w:sz w:val="24"/>
                <w:szCs w:val="24"/>
                <w:lang w:val="en-GB"/>
              </w:rPr>
              <w:t>outh and considered as part of this request?</w:t>
            </w:r>
          </w:p>
          <w:p w14:paraId="42C6D796" w14:textId="77777777" w:rsidR="004252B2" w:rsidRPr="00705AF6" w:rsidRDefault="004252B2" w:rsidP="000E5077">
            <w:pPr>
              <w:tabs>
                <w:tab w:val="left" w:pos="10958"/>
              </w:tabs>
              <w:spacing w:before="100"/>
              <w:rPr>
                <w:rFonts w:ascii="DejaVu Sans" w:eastAsia="DejaVu Sans" w:hAnsi="DejaVu Sans" w:cs="DejaVu Sans"/>
                <w:bCs/>
                <w:sz w:val="24"/>
                <w:szCs w:val="24"/>
              </w:rPr>
            </w:pPr>
          </w:p>
        </w:tc>
        <w:tc>
          <w:tcPr>
            <w:tcW w:w="10490" w:type="dxa"/>
            <w:gridSpan w:val="4"/>
          </w:tcPr>
          <w:p w14:paraId="6E1831B3" w14:textId="77777777" w:rsidR="000E5077" w:rsidRPr="00705AF6" w:rsidRDefault="000E5077" w:rsidP="000E5077">
            <w:pPr>
              <w:tabs>
                <w:tab w:val="left" w:pos="10958"/>
              </w:tabs>
              <w:spacing w:before="100"/>
              <w:rPr>
                <w:rFonts w:ascii="DejaVu Sans" w:eastAsia="DejaVu Sans" w:hAnsi="DejaVu Sans" w:cs="DejaVu Sans"/>
                <w:sz w:val="24"/>
                <w:szCs w:val="24"/>
              </w:rPr>
            </w:pPr>
          </w:p>
        </w:tc>
      </w:tr>
    </w:tbl>
    <w:p w14:paraId="54E11D2A" w14:textId="77777777" w:rsidR="00D5172D" w:rsidRDefault="00D5172D"/>
    <w:p w14:paraId="610D003A" w14:textId="77777777" w:rsidR="00577969" w:rsidRPr="007E139B" w:rsidRDefault="00577969" w:rsidP="00577969">
      <w:pPr>
        <w:widowControl w:val="0"/>
        <w:tabs>
          <w:tab w:val="left" w:pos="10958"/>
        </w:tabs>
        <w:autoSpaceDE w:val="0"/>
        <w:autoSpaceDN w:val="0"/>
        <w:spacing w:before="100" w:after="0" w:line="240" w:lineRule="auto"/>
        <w:ind w:left="-709"/>
        <w:rPr>
          <w:rFonts w:ascii="DejaVu Sans" w:eastAsia="DejaVu Sans" w:hAnsi="DejaVu Sans" w:cs="DejaVu Sans"/>
          <w:b/>
          <w:color w:val="7030A0"/>
          <w:w w:val="90"/>
          <w:sz w:val="26"/>
          <w:szCs w:val="26"/>
          <w:lang w:val="en-US"/>
        </w:rPr>
      </w:pPr>
      <w:r>
        <w:rPr>
          <w:rFonts w:ascii="DejaVu Sans" w:eastAsia="DejaVu Sans" w:hAnsi="DejaVu Sans" w:cs="DejaVu Sans"/>
          <w:b/>
          <w:color w:val="7030A0"/>
          <w:w w:val="90"/>
          <w:sz w:val="26"/>
          <w:szCs w:val="26"/>
          <w:lang w:val="en-US"/>
        </w:rPr>
        <w:t xml:space="preserve">Discharge </w:t>
      </w:r>
      <w:r w:rsidRPr="000E5077">
        <w:rPr>
          <w:rFonts w:ascii="DejaVu Sans" w:eastAsia="DejaVu Sans" w:hAnsi="DejaVu Sans" w:cs="DejaVu Sans"/>
          <w:b/>
          <w:color w:val="7030A0"/>
          <w:w w:val="90"/>
          <w:sz w:val="26"/>
          <w:szCs w:val="26"/>
          <w:lang w:val="en-US"/>
        </w:rPr>
        <w:t xml:space="preserve">Assessment </w:t>
      </w:r>
      <w:r>
        <w:rPr>
          <w:rFonts w:ascii="DejaVu Sans" w:eastAsia="DejaVu Sans" w:hAnsi="DejaVu Sans" w:cs="DejaVu Sans"/>
          <w:b/>
          <w:color w:val="7030A0"/>
          <w:w w:val="90"/>
          <w:sz w:val="26"/>
          <w:szCs w:val="26"/>
          <w:lang w:val="en-US"/>
        </w:rPr>
        <w:t>and Proposal Completed</w:t>
      </w:r>
      <w:r w:rsidRPr="000E5077">
        <w:rPr>
          <w:rFonts w:ascii="DejaVu Sans" w:eastAsia="DejaVu Sans" w:hAnsi="DejaVu Sans" w:cs="DejaVu Sans"/>
          <w:b/>
          <w:color w:val="7030A0"/>
          <w:w w:val="90"/>
          <w:sz w:val="26"/>
          <w:szCs w:val="26"/>
          <w:lang w:val="en-US"/>
        </w:rPr>
        <w:t>:</w:t>
      </w:r>
    </w:p>
    <w:p w14:paraId="31126E5D" w14:textId="77777777" w:rsidR="00D5172D" w:rsidRDefault="00D5172D"/>
    <w:tbl>
      <w:tblPr>
        <w:tblStyle w:val="TableGrid"/>
        <w:tblW w:w="15168" w:type="dxa"/>
        <w:tblInd w:w="-714" w:type="dxa"/>
        <w:tblLayout w:type="fixed"/>
        <w:tblLook w:val="04A0" w:firstRow="1" w:lastRow="0" w:firstColumn="1" w:lastColumn="0" w:noHBand="0" w:noVBand="1"/>
      </w:tblPr>
      <w:tblGrid>
        <w:gridCol w:w="3107"/>
        <w:gridCol w:w="4690"/>
        <w:gridCol w:w="2551"/>
        <w:gridCol w:w="4820"/>
      </w:tblGrid>
      <w:tr w:rsidR="00D5172D" w:rsidRPr="000E5077" w14:paraId="38B6EDCE" w14:textId="77777777" w:rsidTr="00577969">
        <w:tc>
          <w:tcPr>
            <w:tcW w:w="3107" w:type="dxa"/>
            <w:shd w:val="clear" w:color="auto" w:fill="D9D9D9" w:themeFill="background1" w:themeFillShade="D9"/>
          </w:tcPr>
          <w:p w14:paraId="0D909AED" w14:textId="77777777" w:rsidR="00D5172D" w:rsidRPr="00577969" w:rsidRDefault="00D5172D" w:rsidP="000E5077">
            <w:pPr>
              <w:tabs>
                <w:tab w:val="left" w:pos="10958"/>
              </w:tabs>
              <w:spacing w:before="100"/>
              <w:rPr>
                <w:rFonts w:ascii="DejaVu Sans" w:eastAsia="DejaVu Sans" w:hAnsi="DejaVu Sans" w:cs="DejaVu Sans"/>
                <w:b/>
                <w:sz w:val="26"/>
                <w:u w:val="single" w:color="CDDBEB"/>
              </w:rPr>
            </w:pPr>
            <w:r w:rsidRPr="00577969">
              <w:rPr>
                <w:rFonts w:ascii="DejaVu Sans" w:eastAsia="DejaVu Sans" w:hAnsi="DejaVu Sans" w:cs="DejaVu Sans"/>
                <w:b/>
                <w:sz w:val="26"/>
                <w:u w:val="single" w:color="CDDBEB"/>
              </w:rPr>
              <w:t>Name</w:t>
            </w:r>
          </w:p>
        </w:tc>
        <w:tc>
          <w:tcPr>
            <w:tcW w:w="4690" w:type="dxa"/>
          </w:tcPr>
          <w:p w14:paraId="2DE403A5" w14:textId="77777777" w:rsidR="00D5172D" w:rsidRPr="00577969" w:rsidRDefault="00D5172D" w:rsidP="000E5077">
            <w:pPr>
              <w:tabs>
                <w:tab w:val="left" w:pos="10958"/>
              </w:tabs>
              <w:spacing w:before="100"/>
              <w:rPr>
                <w:rFonts w:ascii="DejaVu Sans" w:eastAsia="DejaVu Sans" w:hAnsi="DejaVu Sans" w:cs="DejaVu Sans"/>
                <w:b/>
                <w:sz w:val="26"/>
                <w:u w:val="single" w:color="CDDBEB"/>
              </w:rPr>
            </w:pPr>
          </w:p>
        </w:tc>
        <w:tc>
          <w:tcPr>
            <w:tcW w:w="2551" w:type="dxa"/>
            <w:shd w:val="clear" w:color="auto" w:fill="D9D9D9" w:themeFill="background1" w:themeFillShade="D9"/>
          </w:tcPr>
          <w:p w14:paraId="491072FA" w14:textId="77777777" w:rsidR="00D5172D" w:rsidRPr="00577969" w:rsidRDefault="00D5172D" w:rsidP="000E5077">
            <w:pPr>
              <w:tabs>
                <w:tab w:val="left" w:pos="10958"/>
              </w:tabs>
              <w:spacing w:before="100"/>
              <w:rPr>
                <w:rFonts w:ascii="DejaVu Sans" w:eastAsia="DejaVu Sans" w:hAnsi="DejaVu Sans" w:cs="DejaVu Sans"/>
                <w:b/>
                <w:sz w:val="26"/>
                <w:u w:val="single" w:color="CDDBEB"/>
              </w:rPr>
            </w:pPr>
            <w:r w:rsidRPr="00577969">
              <w:rPr>
                <w:rFonts w:ascii="DejaVu Sans" w:eastAsia="DejaVu Sans" w:hAnsi="DejaVu Sans" w:cs="DejaVu Sans"/>
                <w:b/>
                <w:sz w:val="26"/>
                <w:u w:val="single" w:color="CDDBEB"/>
              </w:rPr>
              <w:t>Date</w:t>
            </w:r>
          </w:p>
        </w:tc>
        <w:tc>
          <w:tcPr>
            <w:tcW w:w="4820" w:type="dxa"/>
          </w:tcPr>
          <w:p w14:paraId="62431CDC" w14:textId="77777777" w:rsidR="00D5172D" w:rsidRPr="00577969" w:rsidRDefault="00D5172D" w:rsidP="000E5077">
            <w:pPr>
              <w:tabs>
                <w:tab w:val="left" w:pos="10958"/>
              </w:tabs>
              <w:spacing w:before="100"/>
              <w:rPr>
                <w:rFonts w:ascii="DejaVu Sans" w:eastAsia="DejaVu Sans" w:hAnsi="DejaVu Sans" w:cs="DejaVu Sans"/>
                <w:b/>
                <w:sz w:val="26"/>
                <w:u w:val="single" w:color="CDDBEB"/>
              </w:rPr>
            </w:pPr>
          </w:p>
        </w:tc>
      </w:tr>
      <w:tr w:rsidR="00D5172D" w:rsidRPr="000E5077" w14:paraId="4D341C58" w14:textId="77777777" w:rsidTr="00577969">
        <w:tc>
          <w:tcPr>
            <w:tcW w:w="3107" w:type="dxa"/>
            <w:shd w:val="clear" w:color="auto" w:fill="D9D9D9" w:themeFill="background1" w:themeFillShade="D9"/>
          </w:tcPr>
          <w:p w14:paraId="4CCB031D" w14:textId="77777777" w:rsidR="00D5172D" w:rsidRPr="00577969" w:rsidRDefault="00D5172D" w:rsidP="000E5077">
            <w:pPr>
              <w:tabs>
                <w:tab w:val="left" w:pos="10958"/>
              </w:tabs>
              <w:spacing w:before="100"/>
              <w:rPr>
                <w:rFonts w:ascii="DejaVu Sans" w:eastAsia="DejaVu Sans" w:hAnsi="DejaVu Sans" w:cs="DejaVu Sans"/>
                <w:b/>
                <w:sz w:val="26"/>
                <w:u w:val="single" w:color="CDDBEB"/>
              </w:rPr>
            </w:pPr>
            <w:r w:rsidRPr="00577969">
              <w:rPr>
                <w:rFonts w:ascii="DejaVu Sans" w:eastAsia="DejaVu Sans" w:hAnsi="DejaVu Sans" w:cs="DejaVu Sans"/>
                <w:b/>
                <w:sz w:val="26"/>
                <w:u w:val="single" w:color="CDDBEB"/>
              </w:rPr>
              <w:t>Signature</w:t>
            </w:r>
          </w:p>
        </w:tc>
        <w:tc>
          <w:tcPr>
            <w:tcW w:w="4690" w:type="dxa"/>
          </w:tcPr>
          <w:p w14:paraId="49E398E2" w14:textId="77777777" w:rsidR="00D5172D" w:rsidRPr="00577969" w:rsidRDefault="00D5172D" w:rsidP="000E5077">
            <w:pPr>
              <w:tabs>
                <w:tab w:val="left" w:pos="10958"/>
              </w:tabs>
              <w:spacing w:before="100"/>
              <w:rPr>
                <w:rFonts w:ascii="DejaVu Sans" w:eastAsia="DejaVu Sans" w:hAnsi="DejaVu Sans" w:cs="DejaVu Sans"/>
                <w:b/>
                <w:sz w:val="26"/>
                <w:u w:val="single" w:color="CDDBEB"/>
              </w:rPr>
            </w:pPr>
          </w:p>
        </w:tc>
        <w:tc>
          <w:tcPr>
            <w:tcW w:w="2551" w:type="dxa"/>
            <w:shd w:val="clear" w:color="auto" w:fill="D9D9D9" w:themeFill="background1" w:themeFillShade="D9"/>
          </w:tcPr>
          <w:p w14:paraId="7810568A" w14:textId="77777777" w:rsidR="00D5172D" w:rsidRPr="00577969" w:rsidRDefault="00D5172D" w:rsidP="000E5077">
            <w:pPr>
              <w:tabs>
                <w:tab w:val="left" w:pos="10958"/>
              </w:tabs>
              <w:spacing w:before="100"/>
              <w:rPr>
                <w:rFonts w:ascii="DejaVu Sans" w:eastAsia="DejaVu Sans" w:hAnsi="DejaVu Sans" w:cs="DejaVu Sans"/>
                <w:b/>
                <w:sz w:val="26"/>
                <w:u w:val="single" w:color="CDDBEB"/>
              </w:rPr>
            </w:pPr>
            <w:r w:rsidRPr="00577969">
              <w:rPr>
                <w:rFonts w:ascii="DejaVu Sans" w:eastAsia="DejaVu Sans" w:hAnsi="DejaVu Sans" w:cs="DejaVu Sans"/>
                <w:b/>
                <w:sz w:val="26"/>
                <w:u w:val="single" w:color="CDDBEB"/>
              </w:rPr>
              <w:t>Role</w:t>
            </w:r>
          </w:p>
        </w:tc>
        <w:tc>
          <w:tcPr>
            <w:tcW w:w="4820" w:type="dxa"/>
          </w:tcPr>
          <w:p w14:paraId="16287F21" w14:textId="77777777" w:rsidR="00D5172D" w:rsidRPr="00577969" w:rsidRDefault="00D5172D" w:rsidP="000E5077">
            <w:pPr>
              <w:tabs>
                <w:tab w:val="left" w:pos="10958"/>
              </w:tabs>
              <w:spacing w:before="100"/>
              <w:rPr>
                <w:rFonts w:ascii="DejaVu Sans" w:eastAsia="DejaVu Sans" w:hAnsi="DejaVu Sans" w:cs="DejaVu Sans"/>
                <w:b/>
                <w:sz w:val="26"/>
                <w:u w:val="single" w:color="CDDBEB"/>
              </w:rPr>
            </w:pPr>
          </w:p>
        </w:tc>
      </w:tr>
    </w:tbl>
    <w:p w14:paraId="5BE93A62" w14:textId="77777777" w:rsidR="000E5077" w:rsidRDefault="000E5077"/>
    <w:p w14:paraId="384BA73E" w14:textId="77777777" w:rsidR="00811F7C" w:rsidRDefault="00811F7C" w:rsidP="00811F7C">
      <w:pPr>
        <w:widowControl w:val="0"/>
        <w:tabs>
          <w:tab w:val="left" w:pos="10958"/>
        </w:tabs>
        <w:autoSpaceDE w:val="0"/>
        <w:autoSpaceDN w:val="0"/>
        <w:spacing w:before="100" w:after="0" w:line="240" w:lineRule="auto"/>
        <w:ind w:left="-709"/>
        <w:rPr>
          <w:rFonts w:ascii="DejaVu Sans" w:eastAsia="DejaVu Sans" w:hAnsi="DejaVu Sans" w:cs="DejaVu Sans"/>
          <w:b/>
          <w:color w:val="7030A0"/>
          <w:w w:val="90"/>
          <w:sz w:val="26"/>
          <w:szCs w:val="26"/>
          <w:lang w:val="en-US"/>
        </w:rPr>
      </w:pPr>
    </w:p>
    <w:p w14:paraId="34B3F2EB" w14:textId="77777777" w:rsidR="00811F7C" w:rsidRDefault="00811F7C" w:rsidP="00811F7C">
      <w:pPr>
        <w:widowControl w:val="0"/>
        <w:tabs>
          <w:tab w:val="left" w:pos="10958"/>
        </w:tabs>
        <w:autoSpaceDE w:val="0"/>
        <w:autoSpaceDN w:val="0"/>
        <w:spacing w:before="100" w:after="0" w:line="240" w:lineRule="auto"/>
        <w:ind w:left="-709"/>
        <w:rPr>
          <w:rFonts w:ascii="DejaVu Sans" w:eastAsia="DejaVu Sans" w:hAnsi="DejaVu Sans" w:cs="DejaVu Sans"/>
          <w:b/>
          <w:color w:val="7030A0"/>
          <w:w w:val="90"/>
          <w:sz w:val="26"/>
          <w:szCs w:val="26"/>
          <w:lang w:val="en-US"/>
        </w:rPr>
      </w:pPr>
    </w:p>
    <w:p w14:paraId="3196F2D1" w14:textId="77777777" w:rsidR="00D5172D" w:rsidRDefault="00CC3170" w:rsidP="00811F7C">
      <w:pPr>
        <w:widowControl w:val="0"/>
        <w:tabs>
          <w:tab w:val="left" w:pos="10958"/>
        </w:tabs>
        <w:autoSpaceDE w:val="0"/>
        <w:autoSpaceDN w:val="0"/>
        <w:spacing w:before="100" w:after="0" w:line="240" w:lineRule="auto"/>
        <w:ind w:left="-709"/>
        <w:rPr>
          <w:rFonts w:ascii="DejaVu Sans" w:eastAsia="DejaVu Sans" w:hAnsi="DejaVu Sans" w:cs="DejaVu Sans"/>
          <w:b/>
          <w:color w:val="7030A0"/>
          <w:w w:val="90"/>
          <w:sz w:val="26"/>
          <w:szCs w:val="26"/>
          <w:lang w:val="en-US"/>
        </w:rPr>
      </w:pPr>
      <w:r>
        <w:rPr>
          <w:rFonts w:ascii="DejaVu Sans" w:eastAsia="DejaVu Sans" w:hAnsi="DejaVu Sans" w:cs="DejaVu Sans"/>
          <w:b/>
          <w:color w:val="7030A0"/>
          <w:w w:val="90"/>
          <w:sz w:val="26"/>
          <w:szCs w:val="26"/>
          <w:lang w:val="en-US"/>
        </w:rPr>
        <w:lastRenderedPageBreak/>
        <w:t xml:space="preserve">Head of Service </w:t>
      </w:r>
      <w:r w:rsidR="00811F7C">
        <w:rPr>
          <w:rFonts w:ascii="DejaVu Sans" w:eastAsia="DejaVu Sans" w:hAnsi="DejaVu Sans" w:cs="DejaVu Sans"/>
          <w:b/>
          <w:color w:val="7030A0"/>
          <w:w w:val="90"/>
          <w:sz w:val="26"/>
          <w:szCs w:val="26"/>
          <w:lang w:val="en-US"/>
        </w:rPr>
        <w:t xml:space="preserve">Decision or </w:t>
      </w:r>
      <w:r>
        <w:rPr>
          <w:rFonts w:ascii="DejaVu Sans" w:eastAsia="DejaVu Sans" w:hAnsi="DejaVu Sans" w:cs="DejaVu Sans"/>
          <w:b/>
          <w:color w:val="7030A0"/>
          <w:w w:val="90"/>
          <w:sz w:val="26"/>
          <w:szCs w:val="26"/>
          <w:lang w:val="en-US"/>
        </w:rPr>
        <w:t>Recommendation:</w:t>
      </w:r>
    </w:p>
    <w:p w14:paraId="791FB180" w14:textId="77777777" w:rsidR="00811F7C" w:rsidRPr="00811F7C" w:rsidRDefault="00811F7C" w:rsidP="00811F7C">
      <w:pPr>
        <w:widowControl w:val="0"/>
        <w:tabs>
          <w:tab w:val="left" w:pos="10958"/>
        </w:tabs>
        <w:autoSpaceDE w:val="0"/>
        <w:autoSpaceDN w:val="0"/>
        <w:spacing w:before="100" w:after="0" w:line="240" w:lineRule="auto"/>
        <w:ind w:left="-709"/>
        <w:rPr>
          <w:rFonts w:ascii="DejaVu Sans" w:eastAsia="DejaVu Sans" w:hAnsi="DejaVu Sans" w:cs="DejaVu Sans"/>
          <w:color w:val="7030A0"/>
          <w:w w:val="90"/>
          <w:sz w:val="26"/>
          <w:szCs w:val="26"/>
          <w:lang w:val="en-US"/>
        </w:rPr>
      </w:pPr>
      <w:r w:rsidRPr="00811F7C">
        <w:rPr>
          <w:rFonts w:ascii="DejaVu Sans" w:eastAsia="DejaVu Sans" w:hAnsi="DejaVu Sans" w:cs="DejaVu Sans"/>
          <w:color w:val="7030A0"/>
          <w:w w:val="90"/>
          <w:sz w:val="26"/>
          <w:szCs w:val="26"/>
          <w:lang w:val="en-US"/>
        </w:rPr>
        <w:t>Nominated Officer Decision: For children aged 0-15 years only</w:t>
      </w:r>
    </w:p>
    <w:p w14:paraId="4C140499" w14:textId="77777777" w:rsidR="00811F7C" w:rsidRPr="00811F7C" w:rsidRDefault="00811F7C" w:rsidP="00811F7C">
      <w:pPr>
        <w:widowControl w:val="0"/>
        <w:tabs>
          <w:tab w:val="left" w:pos="10958"/>
        </w:tabs>
        <w:autoSpaceDE w:val="0"/>
        <w:autoSpaceDN w:val="0"/>
        <w:spacing w:before="100" w:after="0" w:line="240" w:lineRule="auto"/>
        <w:ind w:left="-709"/>
        <w:rPr>
          <w:rFonts w:ascii="DejaVu Sans" w:eastAsia="DejaVu Sans" w:hAnsi="DejaVu Sans" w:cs="DejaVu Sans"/>
          <w:color w:val="7030A0"/>
          <w:w w:val="90"/>
          <w:sz w:val="26"/>
          <w:szCs w:val="26"/>
          <w:lang w:val="en-US"/>
        </w:rPr>
      </w:pPr>
      <w:r w:rsidRPr="00811F7C">
        <w:rPr>
          <w:rFonts w:ascii="DejaVu Sans" w:eastAsia="DejaVu Sans" w:hAnsi="DejaVu Sans" w:cs="DejaVu Sans"/>
          <w:color w:val="7030A0"/>
          <w:w w:val="90"/>
          <w:sz w:val="26"/>
          <w:szCs w:val="26"/>
          <w:lang w:val="en-US"/>
        </w:rPr>
        <w:t>Recommendation to Assistant Director / Director Children’s Services: For children aged 16 and 17 years</w:t>
      </w:r>
    </w:p>
    <w:tbl>
      <w:tblPr>
        <w:tblStyle w:val="TableGrid"/>
        <w:tblW w:w="15168" w:type="dxa"/>
        <w:tblInd w:w="-714" w:type="dxa"/>
        <w:tblLook w:val="04A0" w:firstRow="1" w:lastRow="0" w:firstColumn="1" w:lastColumn="0" w:noHBand="0" w:noVBand="1"/>
      </w:tblPr>
      <w:tblGrid>
        <w:gridCol w:w="5387"/>
        <w:gridCol w:w="9781"/>
      </w:tblGrid>
      <w:tr w:rsidR="00D5172D" w14:paraId="4CFBDE61" w14:textId="77777777" w:rsidTr="00811F7C">
        <w:tc>
          <w:tcPr>
            <w:tcW w:w="5387" w:type="dxa"/>
            <w:shd w:val="clear" w:color="auto" w:fill="D9D9D9" w:themeFill="background1" w:themeFillShade="D9"/>
          </w:tcPr>
          <w:p w14:paraId="4B054B07" w14:textId="77777777" w:rsidR="00D5172D" w:rsidRPr="00CC3170" w:rsidRDefault="00D5172D">
            <w:pPr>
              <w:rPr>
                <w:rFonts w:ascii="DejaVu Sans" w:hAnsi="DejaVu Sans"/>
                <w:sz w:val="24"/>
                <w:szCs w:val="24"/>
              </w:rPr>
            </w:pPr>
            <w:r w:rsidRPr="00CC3170">
              <w:rPr>
                <w:rFonts w:ascii="DejaVu Sans" w:hAnsi="DejaVu Sans"/>
                <w:sz w:val="24"/>
                <w:szCs w:val="24"/>
              </w:rPr>
              <w:t>Head of Service</w:t>
            </w:r>
            <w:r w:rsidR="00811F7C">
              <w:rPr>
                <w:rFonts w:ascii="DejaVu Sans" w:hAnsi="DejaVu Sans"/>
                <w:sz w:val="24"/>
                <w:szCs w:val="24"/>
              </w:rPr>
              <w:t xml:space="preserve"> Name</w:t>
            </w:r>
            <w:r w:rsidR="00CC3170">
              <w:rPr>
                <w:rFonts w:ascii="DejaVu Sans" w:hAnsi="DejaVu Sans"/>
                <w:sz w:val="24"/>
                <w:szCs w:val="24"/>
              </w:rPr>
              <w:t>:</w:t>
            </w:r>
          </w:p>
        </w:tc>
        <w:tc>
          <w:tcPr>
            <w:tcW w:w="9781" w:type="dxa"/>
          </w:tcPr>
          <w:p w14:paraId="7D34F5C7" w14:textId="77777777" w:rsidR="00D5172D" w:rsidRDefault="00D5172D"/>
        </w:tc>
      </w:tr>
      <w:tr w:rsidR="00D5172D" w14:paraId="3068273F" w14:textId="77777777" w:rsidTr="00811F7C">
        <w:tc>
          <w:tcPr>
            <w:tcW w:w="5387" w:type="dxa"/>
            <w:shd w:val="clear" w:color="auto" w:fill="D9D9D9" w:themeFill="background1" w:themeFillShade="D9"/>
          </w:tcPr>
          <w:p w14:paraId="06D64BF7" w14:textId="77777777" w:rsidR="00D5172D" w:rsidRDefault="00811F7C" w:rsidP="00811F7C">
            <w:pPr>
              <w:rPr>
                <w:rFonts w:ascii="DejaVu Sans" w:hAnsi="DejaVu Sans"/>
                <w:sz w:val="24"/>
                <w:szCs w:val="24"/>
              </w:rPr>
            </w:pPr>
            <w:r w:rsidRPr="00811F7C">
              <w:rPr>
                <w:rFonts w:ascii="DejaVu Sans" w:hAnsi="DejaVu Sans"/>
                <w:b/>
                <w:sz w:val="24"/>
                <w:szCs w:val="24"/>
              </w:rPr>
              <w:t>For young people aged 16 and 17 years:</w:t>
            </w:r>
            <w:r>
              <w:rPr>
                <w:rFonts w:ascii="DejaVu Sans" w:hAnsi="DejaVu Sans"/>
                <w:sz w:val="24"/>
                <w:szCs w:val="24"/>
              </w:rPr>
              <w:t xml:space="preserve"> </w:t>
            </w:r>
            <w:r w:rsidR="00D5172D" w:rsidRPr="00CC3170">
              <w:rPr>
                <w:rFonts w:ascii="DejaVu Sans" w:hAnsi="DejaVu Sans"/>
                <w:sz w:val="24"/>
                <w:szCs w:val="24"/>
              </w:rPr>
              <w:t xml:space="preserve">Do you recommend that the </w:t>
            </w:r>
            <w:r>
              <w:rPr>
                <w:rFonts w:ascii="DejaVu Sans" w:hAnsi="DejaVu Sans"/>
                <w:sz w:val="24"/>
                <w:szCs w:val="24"/>
              </w:rPr>
              <w:t>young person</w:t>
            </w:r>
            <w:r w:rsidR="00D5172D" w:rsidRPr="00CC3170">
              <w:rPr>
                <w:rFonts w:ascii="DejaVu Sans" w:hAnsi="DejaVu Sans"/>
                <w:sz w:val="24"/>
                <w:szCs w:val="24"/>
              </w:rPr>
              <w:t xml:space="preserve"> is discharged from care?</w:t>
            </w:r>
          </w:p>
          <w:p w14:paraId="0B4020A7" w14:textId="77777777" w:rsidR="00811F7C" w:rsidRPr="00CC3170" w:rsidRDefault="00811F7C" w:rsidP="00811F7C">
            <w:pPr>
              <w:rPr>
                <w:rFonts w:ascii="DejaVu Sans" w:hAnsi="DejaVu Sans"/>
                <w:sz w:val="24"/>
                <w:szCs w:val="24"/>
              </w:rPr>
            </w:pPr>
          </w:p>
        </w:tc>
        <w:tc>
          <w:tcPr>
            <w:tcW w:w="9781" w:type="dxa"/>
          </w:tcPr>
          <w:p w14:paraId="1D7B270A" w14:textId="77777777" w:rsidR="00D5172D" w:rsidRDefault="00D5172D"/>
        </w:tc>
      </w:tr>
      <w:tr w:rsidR="00811F7C" w14:paraId="69290BB5" w14:textId="77777777" w:rsidTr="00811F7C">
        <w:tc>
          <w:tcPr>
            <w:tcW w:w="5387" w:type="dxa"/>
            <w:shd w:val="clear" w:color="auto" w:fill="D9D9D9" w:themeFill="background1" w:themeFillShade="D9"/>
          </w:tcPr>
          <w:p w14:paraId="5652F4D2" w14:textId="77777777" w:rsidR="00811F7C" w:rsidRDefault="00811F7C" w:rsidP="00811F7C">
            <w:pPr>
              <w:rPr>
                <w:rFonts w:ascii="DejaVu Sans" w:hAnsi="DejaVu Sans"/>
                <w:sz w:val="24"/>
                <w:szCs w:val="24"/>
              </w:rPr>
            </w:pPr>
            <w:r>
              <w:rPr>
                <w:rFonts w:ascii="DejaVu Sans" w:hAnsi="DejaVu Sans"/>
                <w:b/>
                <w:sz w:val="24"/>
                <w:szCs w:val="24"/>
              </w:rPr>
              <w:t xml:space="preserve">For children aged 0-15 years: </w:t>
            </w:r>
            <w:r>
              <w:rPr>
                <w:rFonts w:ascii="DejaVu Sans" w:hAnsi="DejaVu Sans"/>
                <w:sz w:val="24"/>
                <w:szCs w:val="24"/>
              </w:rPr>
              <w:t>Do you agree that the child is discharged from care?</w:t>
            </w:r>
          </w:p>
          <w:p w14:paraId="4F904CB7" w14:textId="77777777" w:rsidR="00811F7C" w:rsidRPr="00811F7C" w:rsidRDefault="00811F7C" w:rsidP="00811F7C">
            <w:pPr>
              <w:rPr>
                <w:rFonts w:ascii="DejaVu Sans" w:hAnsi="DejaVu Sans"/>
                <w:sz w:val="24"/>
                <w:szCs w:val="24"/>
              </w:rPr>
            </w:pPr>
          </w:p>
        </w:tc>
        <w:tc>
          <w:tcPr>
            <w:tcW w:w="9781" w:type="dxa"/>
          </w:tcPr>
          <w:p w14:paraId="06971CD3" w14:textId="77777777" w:rsidR="00811F7C" w:rsidRDefault="00811F7C"/>
        </w:tc>
      </w:tr>
      <w:tr w:rsidR="00D5172D" w14:paraId="114CFC72" w14:textId="77777777" w:rsidTr="00811F7C">
        <w:tc>
          <w:tcPr>
            <w:tcW w:w="5387" w:type="dxa"/>
            <w:shd w:val="clear" w:color="auto" w:fill="D9D9D9" w:themeFill="background1" w:themeFillShade="D9"/>
          </w:tcPr>
          <w:p w14:paraId="0B9475AF" w14:textId="77777777" w:rsidR="00D5172D" w:rsidRPr="00CC3170" w:rsidRDefault="00D5172D">
            <w:pPr>
              <w:rPr>
                <w:rFonts w:ascii="DejaVu Sans" w:hAnsi="DejaVu Sans"/>
                <w:sz w:val="24"/>
                <w:szCs w:val="24"/>
              </w:rPr>
            </w:pPr>
            <w:r w:rsidRPr="00CC3170">
              <w:rPr>
                <w:rFonts w:ascii="DejaVu Sans" w:hAnsi="DejaVu Sans"/>
                <w:sz w:val="24"/>
                <w:szCs w:val="24"/>
              </w:rPr>
              <w:t>Are you satisfied that the plan addresses the assessed risks and support needs of the child and their carer?</w:t>
            </w:r>
          </w:p>
        </w:tc>
        <w:tc>
          <w:tcPr>
            <w:tcW w:w="9781" w:type="dxa"/>
          </w:tcPr>
          <w:p w14:paraId="2A1F701D" w14:textId="77777777" w:rsidR="00D5172D" w:rsidRDefault="00D5172D"/>
        </w:tc>
      </w:tr>
      <w:tr w:rsidR="00D5172D" w14:paraId="66E4C2DB" w14:textId="77777777" w:rsidTr="00811F7C">
        <w:tc>
          <w:tcPr>
            <w:tcW w:w="5387" w:type="dxa"/>
            <w:shd w:val="clear" w:color="auto" w:fill="D9D9D9" w:themeFill="background1" w:themeFillShade="D9"/>
          </w:tcPr>
          <w:p w14:paraId="63CDBBB5" w14:textId="77777777" w:rsidR="00D5172D" w:rsidRPr="00CC3170" w:rsidRDefault="00D5172D">
            <w:pPr>
              <w:rPr>
                <w:rFonts w:ascii="DejaVu Sans" w:hAnsi="DejaVu Sans"/>
                <w:sz w:val="24"/>
                <w:szCs w:val="24"/>
              </w:rPr>
            </w:pPr>
            <w:r w:rsidRPr="00CC3170">
              <w:rPr>
                <w:rFonts w:ascii="DejaVu Sans" w:hAnsi="DejaVu Sans"/>
                <w:sz w:val="24"/>
                <w:szCs w:val="24"/>
              </w:rPr>
              <w:t xml:space="preserve">Rationale for </w:t>
            </w:r>
            <w:r w:rsidR="00811F7C" w:rsidRPr="00CC3170">
              <w:rPr>
                <w:rFonts w:ascii="DejaVu Sans" w:hAnsi="DejaVu Sans"/>
                <w:sz w:val="24"/>
                <w:szCs w:val="24"/>
              </w:rPr>
              <w:t>Recommendation</w:t>
            </w:r>
            <w:r w:rsidR="00811F7C">
              <w:rPr>
                <w:rFonts w:ascii="DejaVu Sans" w:hAnsi="DejaVu Sans"/>
                <w:sz w:val="24"/>
                <w:szCs w:val="24"/>
              </w:rPr>
              <w:t xml:space="preserve"> / Decision</w:t>
            </w:r>
          </w:p>
        </w:tc>
        <w:tc>
          <w:tcPr>
            <w:tcW w:w="9781" w:type="dxa"/>
          </w:tcPr>
          <w:p w14:paraId="03EFCA41" w14:textId="77777777" w:rsidR="00D5172D" w:rsidRDefault="00D5172D"/>
          <w:p w14:paraId="5F96A722" w14:textId="77777777" w:rsidR="00811F7C" w:rsidRDefault="00811F7C"/>
          <w:p w14:paraId="5B95CD12" w14:textId="77777777" w:rsidR="00811F7C" w:rsidRDefault="00811F7C"/>
          <w:p w14:paraId="5220BBB2" w14:textId="77777777" w:rsidR="00811F7C" w:rsidRDefault="00811F7C"/>
        </w:tc>
      </w:tr>
      <w:tr w:rsidR="00D5172D" w14:paraId="23AFE97E" w14:textId="77777777" w:rsidTr="00811F7C">
        <w:tc>
          <w:tcPr>
            <w:tcW w:w="5387" w:type="dxa"/>
            <w:shd w:val="clear" w:color="auto" w:fill="D9D9D9" w:themeFill="background1" w:themeFillShade="D9"/>
          </w:tcPr>
          <w:p w14:paraId="17BDA2C3" w14:textId="77777777" w:rsidR="00D5172D" w:rsidRPr="00CC3170" w:rsidRDefault="00D5172D">
            <w:pPr>
              <w:rPr>
                <w:rFonts w:ascii="DejaVu Sans" w:hAnsi="DejaVu Sans"/>
                <w:sz w:val="24"/>
                <w:szCs w:val="24"/>
              </w:rPr>
            </w:pPr>
            <w:r w:rsidRPr="00CC3170">
              <w:rPr>
                <w:rFonts w:ascii="DejaVu Sans" w:hAnsi="DejaVu Sans"/>
                <w:sz w:val="24"/>
                <w:szCs w:val="24"/>
              </w:rPr>
              <w:t>Additional Actions Required</w:t>
            </w:r>
          </w:p>
        </w:tc>
        <w:tc>
          <w:tcPr>
            <w:tcW w:w="9781" w:type="dxa"/>
          </w:tcPr>
          <w:p w14:paraId="13CB595B" w14:textId="77777777" w:rsidR="00D5172D" w:rsidRDefault="00D5172D"/>
          <w:p w14:paraId="6D9C8D39" w14:textId="77777777" w:rsidR="00811F7C" w:rsidRDefault="00811F7C"/>
          <w:p w14:paraId="675E05EE" w14:textId="77777777" w:rsidR="00811F7C" w:rsidRDefault="00811F7C"/>
        </w:tc>
      </w:tr>
      <w:tr w:rsidR="00D5172D" w14:paraId="5F3F821A" w14:textId="77777777" w:rsidTr="00811F7C">
        <w:tc>
          <w:tcPr>
            <w:tcW w:w="5387" w:type="dxa"/>
            <w:shd w:val="clear" w:color="auto" w:fill="D9D9D9" w:themeFill="background1" w:themeFillShade="D9"/>
          </w:tcPr>
          <w:p w14:paraId="6ECD21A2" w14:textId="77777777" w:rsidR="00D5172D" w:rsidRPr="00CC3170" w:rsidRDefault="00D5172D">
            <w:pPr>
              <w:rPr>
                <w:rFonts w:ascii="DejaVu Sans" w:hAnsi="DejaVu Sans"/>
                <w:sz w:val="24"/>
                <w:szCs w:val="24"/>
              </w:rPr>
            </w:pPr>
            <w:r w:rsidRPr="00CC3170">
              <w:rPr>
                <w:rFonts w:ascii="DejaVu Sans" w:hAnsi="DejaVu Sans"/>
                <w:sz w:val="24"/>
                <w:szCs w:val="24"/>
              </w:rPr>
              <w:t>Date</w:t>
            </w:r>
          </w:p>
        </w:tc>
        <w:tc>
          <w:tcPr>
            <w:tcW w:w="9781" w:type="dxa"/>
          </w:tcPr>
          <w:p w14:paraId="2FC17F8B" w14:textId="77777777" w:rsidR="00D5172D" w:rsidRDefault="00D5172D"/>
        </w:tc>
      </w:tr>
    </w:tbl>
    <w:p w14:paraId="0A4F7224" w14:textId="77777777" w:rsidR="00811F7C" w:rsidRDefault="00811F7C" w:rsidP="00811F7C">
      <w:pPr>
        <w:widowControl w:val="0"/>
        <w:tabs>
          <w:tab w:val="left" w:pos="10958"/>
        </w:tabs>
        <w:autoSpaceDE w:val="0"/>
        <w:autoSpaceDN w:val="0"/>
        <w:spacing w:before="100" w:after="0" w:line="240" w:lineRule="auto"/>
        <w:ind w:left="-709"/>
        <w:rPr>
          <w:rFonts w:ascii="DejaVu Sans" w:eastAsia="DejaVu Sans" w:hAnsi="DejaVu Sans" w:cs="DejaVu Sans"/>
          <w:b/>
          <w:color w:val="7030A0"/>
          <w:w w:val="90"/>
          <w:sz w:val="26"/>
          <w:szCs w:val="26"/>
          <w:lang w:val="en-US"/>
        </w:rPr>
      </w:pPr>
    </w:p>
    <w:p w14:paraId="2AB3FF38" w14:textId="77777777" w:rsidR="00811F7C" w:rsidRDefault="00811F7C" w:rsidP="00811F7C">
      <w:pPr>
        <w:widowControl w:val="0"/>
        <w:tabs>
          <w:tab w:val="left" w:pos="10958"/>
        </w:tabs>
        <w:autoSpaceDE w:val="0"/>
        <w:autoSpaceDN w:val="0"/>
        <w:spacing w:before="100" w:after="0" w:line="240" w:lineRule="auto"/>
        <w:ind w:left="-709"/>
        <w:rPr>
          <w:rFonts w:ascii="DejaVu Sans" w:eastAsia="DejaVu Sans" w:hAnsi="DejaVu Sans" w:cs="DejaVu Sans"/>
          <w:b/>
          <w:color w:val="7030A0"/>
          <w:w w:val="90"/>
          <w:sz w:val="26"/>
          <w:szCs w:val="26"/>
          <w:lang w:val="en-US"/>
        </w:rPr>
      </w:pPr>
      <w:r>
        <w:rPr>
          <w:rFonts w:ascii="DejaVu Sans" w:eastAsia="DejaVu Sans" w:hAnsi="DejaVu Sans" w:cs="DejaVu Sans"/>
          <w:b/>
          <w:color w:val="7030A0"/>
          <w:w w:val="90"/>
          <w:sz w:val="26"/>
          <w:szCs w:val="26"/>
          <w:lang w:val="en-US"/>
        </w:rPr>
        <w:t>Assistant Director Decision or Recommendation:</w:t>
      </w:r>
    </w:p>
    <w:p w14:paraId="23600924" w14:textId="77777777" w:rsidR="00811F7C" w:rsidRPr="00811F7C" w:rsidRDefault="00811F7C" w:rsidP="00811F7C">
      <w:pPr>
        <w:widowControl w:val="0"/>
        <w:tabs>
          <w:tab w:val="left" w:pos="10958"/>
        </w:tabs>
        <w:autoSpaceDE w:val="0"/>
        <w:autoSpaceDN w:val="0"/>
        <w:spacing w:before="100" w:after="0" w:line="240" w:lineRule="auto"/>
        <w:ind w:left="-709"/>
        <w:rPr>
          <w:rFonts w:ascii="DejaVu Sans" w:eastAsia="DejaVu Sans" w:hAnsi="DejaVu Sans" w:cs="DejaVu Sans"/>
          <w:color w:val="7030A0"/>
          <w:w w:val="90"/>
          <w:sz w:val="26"/>
          <w:szCs w:val="26"/>
          <w:lang w:val="en-US"/>
        </w:rPr>
      </w:pPr>
      <w:r w:rsidRPr="00811F7C">
        <w:rPr>
          <w:rFonts w:ascii="DejaVu Sans" w:eastAsia="DejaVu Sans" w:hAnsi="DejaVu Sans" w:cs="DejaVu Sans"/>
          <w:color w:val="7030A0"/>
          <w:w w:val="90"/>
          <w:sz w:val="26"/>
          <w:szCs w:val="26"/>
          <w:lang w:val="en-US"/>
        </w:rPr>
        <w:t>Nominated Officer Decision: For children aged 0-15 years only</w:t>
      </w:r>
    </w:p>
    <w:p w14:paraId="4C75B2D8" w14:textId="77777777" w:rsidR="00D5172D" w:rsidRPr="00811F7C" w:rsidRDefault="00811F7C" w:rsidP="00811F7C">
      <w:pPr>
        <w:widowControl w:val="0"/>
        <w:tabs>
          <w:tab w:val="left" w:pos="10958"/>
        </w:tabs>
        <w:autoSpaceDE w:val="0"/>
        <w:autoSpaceDN w:val="0"/>
        <w:spacing w:before="100" w:after="0" w:line="240" w:lineRule="auto"/>
        <w:ind w:left="-709"/>
        <w:rPr>
          <w:rFonts w:ascii="DejaVu Sans" w:eastAsia="DejaVu Sans" w:hAnsi="DejaVu Sans" w:cs="DejaVu Sans"/>
          <w:color w:val="7030A0"/>
          <w:w w:val="90"/>
          <w:sz w:val="26"/>
          <w:szCs w:val="26"/>
          <w:lang w:val="en-US"/>
        </w:rPr>
      </w:pPr>
      <w:r w:rsidRPr="00811F7C">
        <w:rPr>
          <w:rFonts w:ascii="DejaVu Sans" w:eastAsia="DejaVu Sans" w:hAnsi="DejaVu Sans" w:cs="DejaVu Sans"/>
          <w:color w:val="7030A0"/>
          <w:w w:val="90"/>
          <w:sz w:val="26"/>
          <w:szCs w:val="26"/>
          <w:lang w:val="en-US"/>
        </w:rPr>
        <w:t>Recommendation Director Children’s Services: For children aged 16 and 17 years</w:t>
      </w:r>
    </w:p>
    <w:tbl>
      <w:tblPr>
        <w:tblStyle w:val="TableGrid"/>
        <w:tblW w:w="15168" w:type="dxa"/>
        <w:tblInd w:w="-714" w:type="dxa"/>
        <w:tblLook w:val="04A0" w:firstRow="1" w:lastRow="0" w:firstColumn="1" w:lastColumn="0" w:noHBand="0" w:noVBand="1"/>
      </w:tblPr>
      <w:tblGrid>
        <w:gridCol w:w="5387"/>
        <w:gridCol w:w="9781"/>
      </w:tblGrid>
      <w:tr w:rsidR="00811F7C" w14:paraId="3B7358CD" w14:textId="77777777" w:rsidTr="004C7D6A">
        <w:tc>
          <w:tcPr>
            <w:tcW w:w="5387" w:type="dxa"/>
            <w:shd w:val="clear" w:color="auto" w:fill="D9D9D9" w:themeFill="background1" w:themeFillShade="D9"/>
          </w:tcPr>
          <w:p w14:paraId="796EBB65" w14:textId="77777777" w:rsidR="00811F7C" w:rsidRPr="00CC3170" w:rsidRDefault="00811F7C" w:rsidP="004C7D6A">
            <w:pPr>
              <w:rPr>
                <w:rFonts w:ascii="DejaVu Sans" w:hAnsi="DejaVu Sans"/>
                <w:sz w:val="24"/>
                <w:szCs w:val="24"/>
              </w:rPr>
            </w:pPr>
            <w:r>
              <w:rPr>
                <w:rFonts w:ascii="DejaVu Sans" w:hAnsi="DejaVu Sans"/>
                <w:sz w:val="24"/>
                <w:szCs w:val="24"/>
              </w:rPr>
              <w:t>Assistant Director Name:</w:t>
            </w:r>
          </w:p>
        </w:tc>
        <w:tc>
          <w:tcPr>
            <w:tcW w:w="9781" w:type="dxa"/>
          </w:tcPr>
          <w:p w14:paraId="22AA2402" w14:textId="2105C06F" w:rsidR="00811F7C" w:rsidRDefault="00811F7C" w:rsidP="004C7D6A"/>
        </w:tc>
      </w:tr>
      <w:tr w:rsidR="00811F7C" w14:paraId="6D8B3F21" w14:textId="77777777" w:rsidTr="004C7D6A">
        <w:tc>
          <w:tcPr>
            <w:tcW w:w="5387" w:type="dxa"/>
            <w:shd w:val="clear" w:color="auto" w:fill="D9D9D9" w:themeFill="background1" w:themeFillShade="D9"/>
          </w:tcPr>
          <w:p w14:paraId="0E872D1E" w14:textId="77777777" w:rsidR="00811F7C" w:rsidRDefault="00811F7C" w:rsidP="004C7D6A">
            <w:pPr>
              <w:rPr>
                <w:rFonts w:ascii="DejaVu Sans" w:hAnsi="DejaVu Sans"/>
                <w:sz w:val="24"/>
                <w:szCs w:val="24"/>
              </w:rPr>
            </w:pPr>
            <w:r w:rsidRPr="00811F7C">
              <w:rPr>
                <w:rFonts w:ascii="DejaVu Sans" w:hAnsi="DejaVu Sans"/>
                <w:b/>
                <w:sz w:val="24"/>
                <w:szCs w:val="24"/>
              </w:rPr>
              <w:t>For young people aged 16 and 17 years:</w:t>
            </w:r>
            <w:r>
              <w:rPr>
                <w:rFonts w:ascii="DejaVu Sans" w:hAnsi="DejaVu Sans"/>
                <w:sz w:val="24"/>
                <w:szCs w:val="24"/>
              </w:rPr>
              <w:t xml:space="preserve"> </w:t>
            </w:r>
            <w:r w:rsidRPr="00CC3170">
              <w:rPr>
                <w:rFonts w:ascii="DejaVu Sans" w:hAnsi="DejaVu Sans"/>
                <w:sz w:val="24"/>
                <w:szCs w:val="24"/>
              </w:rPr>
              <w:t xml:space="preserve">Do you recommend that the </w:t>
            </w:r>
            <w:r>
              <w:rPr>
                <w:rFonts w:ascii="DejaVu Sans" w:hAnsi="DejaVu Sans"/>
                <w:sz w:val="24"/>
                <w:szCs w:val="24"/>
              </w:rPr>
              <w:t>young person</w:t>
            </w:r>
            <w:r w:rsidRPr="00CC3170">
              <w:rPr>
                <w:rFonts w:ascii="DejaVu Sans" w:hAnsi="DejaVu Sans"/>
                <w:sz w:val="24"/>
                <w:szCs w:val="24"/>
              </w:rPr>
              <w:t xml:space="preserve"> is discharged from care?</w:t>
            </w:r>
          </w:p>
          <w:p w14:paraId="5AE48A43" w14:textId="77777777" w:rsidR="00811F7C" w:rsidRPr="00CC3170" w:rsidRDefault="00811F7C" w:rsidP="004C7D6A">
            <w:pPr>
              <w:rPr>
                <w:rFonts w:ascii="DejaVu Sans" w:hAnsi="DejaVu Sans"/>
                <w:sz w:val="24"/>
                <w:szCs w:val="24"/>
              </w:rPr>
            </w:pPr>
          </w:p>
        </w:tc>
        <w:tc>
          <w:tcPr>
            <w:tcW w:w="9781" w:type="dxa"/>
          </w:tcPr>
          <w:p w14:paraId="50F40DEB" w14:textId="77777777" w:rsidR="00811F7C" w:rsidRDefault="00811F7C" w:rsidP="004C7D6A"/>
        </w:tc>
      </w:tr>
      <w:tr w:rsidR="00811F7C" w14:paraId="62B375CB" w14:textId="77777777" w:rsidTr="004C7D6A">
        <w:tc>
          <w:tcPr>
            <w:tcW w:w="5387" w:type="dxa"/>
            <w:shd w:val="clear" w:color="auto" w:fill="D9D9D9" w:themeFill="background1" w:themeFillShade="D9"/>
          </w:tcPr>
          <w:p w14:paraId="0B94ED4D" w14:textId="77777777" w:rsidR="00811F7C" w:rsidRDefault="00811F7C" w:rsidP="004C7D6A">
            <w:pPr>
              <w:rPr>
                <w:rFonts w:ascii="DejaVu Sans" w:hAnsi="DejaVu Sans"/>
                <w:sz w:val="24"/>
                <w:szCs w:val="24"/>
              </w:rPr>
            </w:pPr>
            <w:r>
              <w:rPr>
                <w:rFonts w:ascii="DejaVu Sans" w:hAnsi="DejaVu Sans"/>
                <w:b/>
                <w:sz w:val="24"/>
                <w:szCs w:val="24"/>
              </w:rPr>
              <w:t xml:space="preserve">For children aged 0-15 years: </w:t>
            </w:r>
            <w:r>
              <w:rPr>
                <w:rFonts w:ascii="DejaVu Sans" w:hAnsi="DejaVu Sans"/>
                <w:sz w:val="24"/>
                <w:szCs w:val="24"/>
              </w:rPr>
              <w:t>Do you agree that the child is discharged from care?</w:t>
            </w:r>
          </w:p>
          <w:p w14:paraId="77A52294" w14:textId="77777777" w:rsidR="00811F7C" w:rsidRPr="00811F7C" w:rsidRDefault="00811F7C" w:rsidP="004C7D6A">
            <w:pPr>
              <w:rPr>
                <w:rFonts w:ascii="DejaVu Sans" w:hAnsi="DejaVu Sans"/>
                <w:sz w:val="24"/>
                <w:szCs w:val="24"/>
              </w:rPr>
            </w:pPr>
          </w:p>
        </w:tc>
        <w:tc>
          <w:tcPr>
            <w:tcW w:w="9781" w:type="dxa"/>
          </w:tcPr>
          <w:p w14:paraId="007DCDA8" w14:textId="77777777" w:rsidR="00811F7C" w:rsidRDefault="00811F7C" w:rsidP="004C7D6A"/>
        </w:tc>
      </w:tr>
      <w:tr w:rsidR="00811F7C" w14:paraId="2285EFF6" w14:textId="77777777" w:rsidTr="004C7D6A">
        <w:tc>
          <w:tcPr>
            <w:tcW w:w="5387" w:type="dxa"/>
            <w:shd w:val="clear" w:color="auto" w:fill="D9D9D9" w:themeFill="background1" w:themeFillShade="D9"/>
          </w:tcPr>
          <w:p w14:paraId="287CE7FF" w14:textId="77777777" w:rsidR="00811F7C" w:rsidRPr="00CC3170" w:rsidRDefault="00811F7C" w:rsidP="004C7D6A">
            <w:pPr>
              <w:rPr>
                <w:rFonts w:ascii="DejaVu Sans" w:hAnsi="DejaVu Sans"/>
                <w:sz w:val="24"/>
                <w:szCs w:val="24"/>
              </w:rPr>
            </w:pPr>
            <w:r w:rsidRPr="00CC3170">
              <w:rPr>
                <w:rFonts w:ascii="DejaVu Sans" w:hAnsi="DejaVu Sans"/>
                <w:sz w:val="24"/>
                <w:szCs w:val="24"/>
              </w:rPr>
              <w:t>Are you satisfied that the plan addresses the assessed risks and support needs of the child and their carer?</w:t>
            </w:r>
          </w:p>
        </w:tc>
        <w:tc>
          <w:tcPr>
            <w:tcW w:w="9781" w:type="dxa"/>
          </w:tcPr>
          <w:p w14:paraId="450EA2D7" w14:textId="77777777" w:rsidR="00811F7C" w:rsidRDefault="00811F7C" w:rsidP="004C7D6A"/>
        </w:tc>
      </w:tr>
      <w:tr w:rsidR="00811F7C" w14:paraId="74F818B7" w14:textId="77777777" w:rsidTr="004C7D6A">
        <w:tc>
          <w:tcPr>
            <w:tcW w:w="5387" w:type="dxa"/>
            <w:shd w:val="clear" w:color="auto" w:fill="D9D9D9" w:themeFill="background1" w:themeFillShade="D9"/>
          </w:tcPr>
          <w:p w14:paraId="08FCA034" w14:textId="77777777" w:rsidR="00811F7C" w:rsidRPr="00CC3170" w:rsidRDefault="00811F7C" w:rsidP="004C7D6A">
            <w:pPr>
              <w:rPr>
                <w:rFonts w:ascii="DejaVu Sans" w:hAnsi="DejaVu Sans"/>
                <w:sz w:val="24"/>
                <w:szCs w:val="24"/>
              </w:rPr>
            </w:pPr>
            <w:r w:rsidRPr="00CC3170">
              <w:rPr>
                <w:rFonts w:ascii="DejaVu Sans" w:hAnsi="DejaVu Sans"/>
                <w:sz w:val="24"/>
                <w:szCs w:val="24"/>
              </w:rPr>
              <w:t>Rationale for Recommendation</w:t>
            </w:r>
            <w:r>
              <w:rPr>
                <w:rFonts w:ascii="DejaVu Sans" w:hAnsi="DejaVu Sans"/>
                <w:sz w:val="24"/>
                <w:szCs w:val="24"/>
              </w:rPr>
              <w:t xml:space="preserve"> / Decision</w:t>
            </w:r>
          </w:p>
        </w:tc>
        <w:tc>
          <w:tcPr>
            <w:tcW w:w="9781" w:type="dxa"/>
          </w:tcPr>
          <w:p w14:paraId="3DD355C9" w14:textId="77777777" w:rsidR="00811F7C" w:rsidRDefault="00811F7C" w:rsidP="004C7D6A"/>
          <w:p w14:paraId="1A81F0B1" w14:textId="77777777" w:rsidR="00811F7C" w:rsidRDefault="00811F7C" w:rsidP="004C7D6A"/>
          <w:p w14:paraId="717AAFBA" w14:textId="77777777" w:rsidR="00811F7C" w:rsidRDefault="00811F7C" w:rsidP="004C7D6A"/>
          <w:p w14:paraId="56EE48EE" w14:textId="77777777" w:rsidR="00811F7C" w:rsidRDefault="00811F7C" w:rsidP="004C7D6A"/>
        </w:tc>
      </w:tr>
      <w:tr w:rsidR="00811F7C" w14:paraId="05328407" w14:textId="77777777" w:rsidTr="004C7D6A">
        <w:tc>
          <w:tcPr>
            <w:tcW w:w="5387" w:type="dxa"/>
            <w:shd w:val="clear" w:color="auto" w:fill="D9D9D9" w:themeFill="background1" w:themeFillShade="D9"/>
          </w:tcPr>
          <w:p w14:paraId="511F8BFF" w14:textId="77777777" w:rsidR="00811F7C" w:rsidRPr="00CC3170" w:rsidRDefault="00811F7C" w:rsidP="004C7D6A">
            <w:pPr>
              <w:rPr>
                <w:rFonts w:ascii="DejaVu Sans" w:hAnsi="DejaVu Sans"/>
                <w:sz w:val="24"/>
                <w:szCs w:val="24"/>
              </w:rPr>
            </w:pPr>
            <w:r w:rsidRPr="00CC3170">
              <w:rPr>
                <w:rFonts w:ascii="DejaVu Sans" w:hAnsi="DejaVu Sans"/>
                <w:sz w:val="24"/>
                <w:szCs w:val="24"/>
              </w:rPr>
              <w:t>Additional Actions Required</w:t>
            </w:r>
          </w:p>
        </w:tc>
        <w:tc>
          <w:tcPr>
            <w:tcW w:w="9781" w:type="dxa"/>
          </w:tcPr>
          <w:p w14:paraId="2908EB2C" w14:textId="77777777" w:rsidR="00811F7C" w:rsidRDefault="00811F7C" w:rsidP="004C7D6A"/>
          <w:p w14:paraId="121FD38A" w14:textId="77777777" w:rsidR="00811F7C" w:rsidRDefault="00811F7C" w:rsidP="004C7D6A"/>
          <w:p w14:paraId="1FE2DD96" w14:textId="77777777" w:rsidR="00811F7C" w:rsidRDefault="00811F7C" w:rsidP="004C7D6A"/>
        </w:tc>
      </w:tr>
      <w:tr w:rsidR="00811F7C" w14:paraId="7429D9BD" w14:textId="77777777" w:rsidTr="004C7D6A">
        <w:tc>
          <w:tcPr>
            <w:tcW w:w="5387" w:type="dxa"/>
            <w:shd w:val="clear" w:color="auto" w:fill="D9D9D9" w:themeFill="background1" w:themeFillShade="D9"/>
          </w:tcPr>
          <w:p w14:paraId="0315C0C4" w14:textId="77777777" w:rsidR="00811F7C" w:rsidRPr="00CC3170" w:rsidRDefault="00811F7C" w:rsidP="004C7D6A">
            <w:pPr>
              <w:rPr>
                <w:rFonts w:ascii="DejaVu Sans" w:hAnsi="DejaVu Sans"/>
                <w:sz w:val="24"/>
                <w:szCs w:val="24"/>
              </w:rPr>
            </w:pPr>
            <w:r w:rsidRPr="00CC3170">
              <w:rPr>
                <w:rFonts w:ascii="DejaVu Sans" w:hAnsi="DejaVu Sans"/>
                <w:sz w:val="24"/>
                <w:szCs w:val="24"/>
              </w:rPr>
              <w:t>Date</w:t>
            </w:r>
          </w:p>
        </w:tc>
        <w:tc>
          <w:tcPr>
            <w:tcW w:w="9781" w:type="dxa"/>
          </w:tcPr>
          <w:p w14:paraId="27357532" w14:textId="77777777" w:rsidR="00811F7C" w:rsidRDefault="00811F7C" w:rsidP="004C7D6A"/>
        </w:tc>
      </w:tr>
    </w:tbl>
    <w:p w14:paraId="07F023C8" w14:textId="77777777" w:rsidR="00811F7C" w:rsidRDefault="00811F7C" w:rsidP="00811F7C">
      <w:pPr>
        <w:widowControl w:val="0"/>
        <w:tabs>
          <w:tab w:val="left" w:pos="10958"/>
        </w:tabs>
        <w:autoSpaceDE w:val="0"/>
        <w:autoSpaceDN w:val="0"/>
        <w:spacing w:before="100" w:after="0" w:line="240" w:lineRule="auto"/>
        <w:ind w:left="-709"/>
        <w:rPr>
          <w:rFonts w:ascii="DejaVu Sans" w:eastAsia="DejaVu Sans" w:hAnsi="DejaVu Sans" w:cs="DejaVu Sans"/>
          <w:b/>
          <w:color w:val="7030A0"/>
          <w:w w:val="90"/>
          <w:sz w:val="26"/>
          <w:szCs w:val="26"/>
          <w:lang w:val="en-US"/>
        </w:rPr>
      </w:pPr>
    </w:p>
    <w:p w14:paraId="5FF867F7" w14:textId="77777777" w:rsidR="00811F7C" w:rsidRDefault="00811F7C" w:rsidP="00811F7C">
      <w:pPr>
        <w:widowControl w:val="0"/>
        <w:tabs>
          <w:tab w:val="left" w:pos="10958"/>
        </w:tabs>
        <w:autoSpaceDE w:val="0"/>
        <w:autoSpaceDN w:val="0"/>
        <w:spacing w:before="100" w:after="0" w:line="240" w:lineRule="auto"/>
        <w:ind w:left="-709"/>
        <w:rPr>
          <w:rFonts w:ascii="DejaVu Sans" w:eastAsia="DejaVu Sans" w:hAnsi="DejaVu Sans" w:cs="DejaVu Sans"/>
          <w:b/>
          <w:color w:val="7030A0"/>
          <w:w w:val="90"/>
          <w:sz w:val="26"/>
          <w:szCs w:val="26"/>
          <w:lang w:val="en-US"/>
        </w:rPr>
      </w:pPr>
      <w:r>
        <w:rPr>
          <w:rFonts w:ascii="DejaVu Sans" w:eastAsia="DejaVu Sans" w:hAnsi="DejaVu Sans" w:cs="DejaVu Sans"/>
          <w:b/>
          <w:color w:val="7030A0"/>
          <w:w w:val="90"/>
          <w:sz w:val="26"/>
          <w:szCs w:val="26"/>
          <w:lang w:val="en-US"/>
        </w:rPr>
        <w:t>Director Children’s Services Decision:</w:t>
      </w:r>
    </w:p>
    <w:p w14:paraId="3D585FE8" w14:textId="77777777" w:rsidR="00811F7C" w:rsidRPr="00811F7C" w:rsidRDefault="00811F7C" w:rsidP="00811F7C">
      <w:pPr>
        <w:widowControl w:val="0"/>
        <w:tabs>
          <w:tab w:val="left" w:pos="10958"/>
        </w:tabs>
        <w:autoSpaceDE w:val="0"/>
        <w:autoSpaceDN w:val="0"/>
        <w:spacing w:before="100" w:after="0" w:line="240" w:lineRule="auto"/>
        <w:ind w:left="-709"/>
        <w:rPr>
          <w:rFonts w:ascii="DejaVu Sans" w:eastAsia="DejaVu Sans" w:hAnsi="DejaVu Sans" w:cs="DejaVu Sans"/>
          <w:color w:val="7030A0"/>
          <w:w w:val="90"/>
          <w:sz w:val="26"/>
          <w:szCs w:val="26"/>
          <w:lang w:val="en-US"/>
        </w:rPr>
      </w:pPr>
      <w:r w:rsidRPr="00811F7C">
        <w:rPr>
          <w:rFonts w:ascii="DejaVu Sans" w:eastAsia="DejaVu Sans" w:hAnsi="DejaVu Sans" w:cs="DejaVu Sans"/>
          <w:color w:val="7030A0"/>
          <w:w w:val="90"/>
          <w:sz w:val="26"/>
          <w:szCs w:val="26"/>
          <w:lang w:val="en-US"/>
        </w:rPr>
        <w:t>F</w:t>
      </w:r>
      <w:r>
        <w:rPr>
          <w:rFonts w:ascii="DejaVu Sans" w:eastAsia="DejaVu Sans" w:hAnsi="DejaVu Sans" w:cs="DejaVu Sans"/>
          <w:color w:val="7030A0"/>
          <w:w w:val="90"/>
          <w:sz w:val="26"/>
          <w:szCs w:val="26"/>
          <w:lang w:val="en-US"/>
        </w:rPr>
        <w:t>or children aged 16 and 17 years</w:t>
      </w:r>
    </w:p>
    <w:tbl>
      <w:tblPr>
        <w:tblStyle w:val="TableGrid"/>
        <w:tblW w:w="15168" w:type="dxa"/>
        <w:tblInd w:w="-714" w:type="dxa"/>
        <w:tblLook w:val="04A0" w:firstRow="1" w:lastRow="0" w:firstColumn="1" w:lastColumn="0" w:noHBand="0" w:noVBand="1"/>
      </w:tblPr>
      <w:tblGrid>
        <w:gridCol w:w="5387"/>
        <w:gridCol w:w="9781"/>
      </w:tblGrid>
      <w:tr w:rsidR="00811F7C" w14:paraId="37C9F186" w14:textId="77777777" w:rsidTr="004C7D6A">
        <w:tc>
          <w:tcPr>
            <w:tcW w:w="5387" w:type="dxa"/>
            <w:shd w:val="clear" w:color="auto" w:fill="D9D9D9" w:themeFill="background1" w:themeFillShade="D9"/>
          </w:tcPr>
          <w:p w14:paraId="41578B43" w14:textId="77777777" w:rsidR="00811F7C" w:rsidRPr="00CC3170" w:rsidRDefault="00811F7C" w:rsidP="004C7D6A">
            <w:pPr>
              <w:rPr>
                <w:rFonts w:ascii="DejaVu Sans" w:hAnsi="DejaVu Sans"/>
                <w:sz w:val="24"/>
                <w:szCs w:val="24"/>
              </w:rPr>
            </w:pPr>
            <w:r>
              <w:rPr>
                <w:rFonts w:ascii="DejaVu Sans" w:hAnsi="DejaVu Sans"/>
                <w:sz w:val="24"/>
                <w:szCs w:val="24"/>
              </w:rPr>
              <w:t>Director Children’s Services Name:</w:t>
            </w:r>
          </w:p>
        </w:tc>
        <w:tc>
          <w:tcPr>
            <w:tcW w:w="9781" w:type="dxa"/>
          </w:tcPr>
          <w:p w14:paraId="7DBC9DCE" w14:textId="3C8B2E2E" w:rsidR="00811F7C" w:rsidRDefault="00811F7C" w:rsidP="004C7D6A">
            <w:bookmarkStart w:id="1" w:name="_GoBack"/>
            <w:bookmarkEnd w:id="1"/>
          </w:p>
        </w:tc>
      </w:tr>
      <w:tr w:rsidR="00811F7C" w14:paraId="08C626DA" w14:textId="77777777" w:rsidTr="004C7D6A">
        <w:tc>
          <w:tcPr>
            <w:tcW w:w="5387" w:type="dxa"/>
            <w:shd w:val="clear" w:color="auto" w:fill="D9D9D9" w:themeFill="background1" w:themeFillShade="D9"/>
          </w:tcPr>
          <w:p w14:paraId="14ECE227" w14:textId="77777777" w:rsidR="00811F7C" w:rsidRDefault="00811F7C" w:rsidP="004C7D6A">
            <w:pPr>
              <w:rPr>
                <w:rFonts w:ascii="DejaVu Sans" w:hAnsi="DejaVu Sans"/>
                <w:sz w:val="24"/>
                <w:szCs w:val="24"/>
              </w:rPr>
            </w:pPr>
            <w:r w:rsidRPr="00811F7C">
              <w:rPr>
                <w:rFonts w:ascii="DejaVu Sans" w:hAnsi="DejaVu Sans"/>
                <w:b/>
                <w:sz w:val="24"/>
                <w:szCs w:val="24"/>
              </w:rPr>
              <w:t>For young people aged 16 and 17 years:</w:t>
            </w:r>
            <w:r>
              <w:rPr>
                <w:rFonts w:ascii="DejaVu Sans" w:hAnsi="DejaVu Sans"/>
                <w:sz w:val="24"/>
                <w:szCs w:val="24"/>
              </w:rPr>
              <w:t xml:space="preserve"> </w:t>
            </w:r>
            <w:r w:rsidRPr="00CC3170">
              <w:rPr>
                <w:rFonts w:ascii="DejaVu Sans" w:hAnsi="DejaVu Sans"/>
                <w:sz w:val="24"/>
                <w:szCs w:val="24"/>
              </w:rPr>
              <w:t xml:space="preserve">Do you recommend that the </w:t>
            </w:r>
            <w:r>
              <w:rPr>
                <w:rFonts w:ascii="DejaVu Sans" w:hAnsi="DejaVu Sans"/>
                <w:sz w:val="24"/>
                <w:szCs w:val="24"/>
              </w:rPr>
              <w:t>young person</w:t>
            </w:r>
            <w:r w:rsidRPr="00CC3170">
              <w:rPr>
                <w:rFonts w:ascii="DejaVu Sans" w:hAnsi="DejaVu Sans"/>
                <w:sz w:val="24"/>
                <w:szCs w:val="24"/>
              </w:rPr>
              <w:t xml:space="preserve"> is discharged from care?</w:t>
            </w:r>
          </w:p>
          <w:p w14:paraId="4BDB5498" w14:textId="77777777" w:rsidR="00811F7C" w:rsidRPr="00CC3170" w:rsidRDefault="00811F7C" w:rsidP="004C7D6A">
            <w:pPr>
              <w:rPr>
                <w:rFonts w:ascii="DejaVu Sans" w:hAnsi="DejaVu Sans"/>
                <w:sz w:val="24"/>
                <w:szCs w:val="24"/>
              </w:rPr>
            </w:pPr>
          </w:p>
        </w:tc>
        <w:tc>
          <w:tcPr>
            <w:tcW w:w="9781" w:type="dxa"/>
          </w:tcPr>
          <w:p w14:paraId="2916C19D" w14:textId="77777777" w:rsidR="00811F7C" w:rsidRDefault="00811F7C" w:rsidP="004C7D6A"/>
        </w:tc>
      </w:tr>
      <w:tr w:rsidR="00811F7C" w14:paraId="4534CD52" w14:textId="77777777" w:rsidTr="004C7D6A">
        <w:tc>
          <w:tcPr>
            <w:tcW w:w="5387" w:type="dxa"/>
            <w:shd w:val="clear" w:color="auto" w:fill="D9D9D9" w:themeFill="background1" w:themeFillShade="D9"/>
          </w:tcPr>
          <w:p w14:paraId="2D601444" w14:textId="77777777" w:rsidR="00811F7C" w:rsidRPr="00CC3170" w:rsidRDefault="00811F7C" w:rsidP="004C7D6A">
            <w:pPr>
              <w:rPr>
                <w:rFonts w:ascii="DejaVu Sans" w:hAnsi="DejaVu Sans"/>
                <w:sz w:val="24"/>
                <w:szCs w:val="24"/>
              </w:rPr>
            </w:pPr>
            <w:r w:rsidRPr="00CC3170">
              <w:rPr>
                <w:rFonts w:ascii="DejaVu Sans" w:hAnsi="DejaVu Sans"/>
                <w:sz w:val="24"/>
                <w:szCs w:val="24"/>
              </w:rPr>
              <w:t>Are you satisfied that the plan addresses the assessed risks and support needs of the child and their carer?</w:t>
            </w:r>
          </w:p>
        </w:tc>
        <w:tc>
          <w:tcPr>
            <w:tcW w:w="9781" w:type="dxa"/>
          </w:tcPr>
          <w:p w14:paraId="74869460" w14:textId="77777777" w:rsidR="00811F7C" w:rsidRDefault="00811F7C" w:rsidP="004C7D6A"/>
        </w:tc>
      </w:tr>
      <w:tr w:rsidR="00811F7C" w14:paraId="429D3B1F" w14:textId="77777777" w:rsidTr="004C7D6A">
        <w:tc>
          <w:tcPr>
            <w:tcW w:w="5387" w:type="dxa"/>
            <w:shd w:val="clear" w:color="auto" w:fill="D9D9D9" w:themeFill="background1" w:themeFillShade="D9"/>
          </w:tcPr>
          <w:p w14:paraId="58FF7498" w14:textId="77777777" w:rsidR="00811F7C" w:rsidRPr="00CC3170" w:rsidRDefault="00811F7C" w:rsidP="004C7D6A">
            <w:pPr>
              <w:rPr>
                <w:rFonts w:ascii="DejaVu Sans" w:hAnsi="DejaVu Sans"/>
                <w:sz w:val="24"/>
                <w:szCs w:val="24"/>
              </w:rPr>
            </w:pPr>
            <w:r w:rsidRPr="00CC3170">
              <w:rPr>
                <w:rFonts w:ascii="DejaVu Sans" w:hAnsi="DejaVu Sans"/>
                <w:sz w:val="24"/>
                <w:szCs w:val="24"/>
              </w:rPr>
              <w:t>Rationale for Recommendation</w:t>
            </w:r>
            <w:r>
              <w:rPr>
                <w:rFonts w:ascii="DejaVu Sans" w:hAnsi="DejaVu Sans"/>
                <w:sz w:val="24"/>
                <w:szCs w:val="24"/>
              </w:rPr>
              <w:t xml:space="preserve"> / Decision</w:t>
            </w:r>
          </w:p>
        </w:tc>
        <w:tc>
          <w:tcPr>
            <w:tcW w:w="9781" w:type="dxa"/>
          </w:tcPr>
          <w:p w14:paraId="187F57B8" w14:textId="77777777" w:rsidR="00811F7C" w:rsidRDefault="00811F7C" w:rsidP="004C7D6A"/>
          <w:p w14:paraId="54738AF4" w14:textId="77777777" w:rsidR="00811F7C" w:rsidRDefault="00811F7C" w:rsidP="004C7D6A"/>
          <w:p w14:paraId="46ABBD8F" w14:textId="77777777" w:rsidR="00811F7C" w:rsidRDefault="00811F7C" w:rsidP="004C7D6A"/>
          <w:p w14:paraId="06BBA33E" w14:textId="77777777" w:rsidR="00811F7C" w:rsidRDefault="00811F7C" w:rsidP="004C7D6A"/>
        </w:tc>
      </w:tr>
      <w:tr w:rsidR="00811F7C" w14:paraId="27360607" w14:textId="77777777" w:rsidTr="004C7D6A">
        <w:tc>
          <w:tcPr>
            <w:tcW w:w="5387" w:type="dxa"/>
            <w:shd w:val="clear" w:color="auto" w:fill="D9D9D9" w:themeFill="background1" w:themeFillShade="D9"/>
          </w:tcPr>
          <w:p w14:paraId="6ADBCBA8" w14:textId="77777777" w:rsidR="00811F7C" w:rsidRPr="00CC3170" w:rsidRDefault="00811F7C" w:rsidP="004C7D6A">
            <w:pPr>
              <w:rPr>
                <w:rFonts w:ascii="DejaVu Sans" w:hAnsi="DejaVu Sans"/>
                <w:sz w:val="24"/>
                <w:szCs w:val="24"/>
              </w:rPr>
            </w:pPr>
            <w:r w:rsidRPr="00CC3170">
              <w:rPr>
                <w:rFonts w:ascii="DejaVu Sans" w:hAnsi="DejaVu Sans"/>
                <w:sz w:val="24"/>
                <w:szCs w:val="24"/>
              </w:rPr>
              <w:t>Additional Actions Required</w:t>
            </w:r>
          </w:p>
        </w:tc>
        <w:tc>
          <w:tcPr>
            <w:tcW w:w="9781" w:type="dxa"/>
          </w:tcPr>
          <w:p w14:paraId="464FCBC1" w14:textId="77777777" w:rsidR="00811F7C" w:rsidRDefault="00811F7C" w:rsidP="004C7D6A"/>
          <w:p w14:paraId="5C8C6B09" w14:textId="77777777" w:rsidR="00811F7C" w:rsidRDefault="00811F7C" w:rsidP="004C7D6A"/>
          <w:p w14:paraId="3382A365" w14:textId="77777777" w:rsidR="00811F7C" w:rsidRDefault="00811F7C" w:rsidP="004C7D6A"/>
        </w:tc>
      </w:tr>
      <w:tr w:rsidR="00811F7C" w14:paraId="26DF7512" w14:textId="77777777" w:rsidTr="004C7D6A">
        <w:tc>
          <w:tcPr>
            <w:tcW w:w="5387" w:type="dxa"/>
            <w:shd w:val="clear" w:color="auto" w:fill="D9D9D9" w:themeFill="background1" w:themeFillShade="D9"/>
          </w:tcPr>
          <w:p w14:paraId="6D9A5F18" w14:textId="77777777" w:rsidR="00811F7C" w:rsidRPr="00CC3170" w:rsidRDefault="00811F7C" w:rsidP="004C7D6A">
            <w:pPr>
              <w:rPr>
                <w:rFonts w:ascii="DejaVu Sans" w:hAnsi="DejaVu Sans"/>
                <w:sz w:val="24"/>
                <w:szCs w:val="24"/>
              </w:rPr>
            </w:pPr>
            <w:r w:rsidRPr="00CC3170">
              <w:rPr>
                <w:rFonts w:ascii="DejaVu Sans" w:hAnsi="DejaVu Sans"/>
                <w:sz w:val="24"/>
                <w:szCs w:val="24"/>
              </w:rPr>
              <w:t>Date</w:t>
            </w:r>
          </w:p>
        </w:tc>
        <w:tc>
          <w:tcPr>
            <w:tcW w:w="9781" w:type="dxa"/>
          </w:tcPr>
          <w:p w14:paraId="5C71F136" w14:textId="77777777" w:rsidR="00811F7C" w:rsidRDefault="00811F7C" w:rsidP="004C7D6A"/>
        </w:tc>
      </w:tr>
    </w:tbl>
    <w:p w14:paraId="62199465" w14:textId="77777777" w:rsidR="00811F7C" w:rsidRDefault="00811F7C"/>
    <w:sectPr w:rsidR="00811F7C" w:rsidSect="00B87021">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CEA3D" w14:textId="77777777" w:rsidR="00C61741" w:rsidRDefault="00C61741" w:rsidP="00C61741">
      <w:pPr>
        <w:spacing w:after="0" w:line="240" w:lineRule="auto"/>
      </w:pPr>
      <w:r>
        <w:separator/>
      </w:r>
    </w:p>
  </w:endnote>
  <w:endnote w:type="continuationSeparator" w:id="0">
    <w:p w14:paraId="50895670" w14:textId="77777777" w:rsidR="00C61741" w:rsidRDefault="00C61741" w:rsidP="00C6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DejaVu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3"/>
      <w:gridCol w:w="4653"/>
      <w:gridCol w:w="4653"/>
    </w:tblGrid>
    <w:tr w:rsidR="54BFC35B" w14:paraId="121F31D5" w14:textId="77777777" w:rsidTr="54BFC35B">
      <w:tc>
        <w:tcPr>
          <w:tcW w:w="4653" w:type="dxa"/>
        </w:tcPr>
        <w:p w14:paraId="7578AB45" w14:textId="0B6FA6D8" w:rsidR="54BFC35B" w:rsidRDefault="54BFC35B" w:rsidP="54BFC35B">
          <w:pPr>
            <w:pStyle w:val="Header"/>
            <w:ind w:left="-115"/>
          </w:pPr>
        </w:p>
      </w:tc>
      <w:tc>
        <w:tcPr>
          <w:tcW w:w="4653" w:type="dxa"/>
        </w:tcPr>
        <w:p w14:paraId="225BD3E8" w14:textId="39465B84" w:rsidR="54BFC35B" w:rsidRDefault="54BFC35B" w:rsidP="54BFC35B">
          <w:pPr>
            <w:pStyle w:val="Header"/>
            <w:jc w:val="center"/>
          </w:pPr>
        </w:p>
      </w:tc>
      <w:tc>
        <w:tcPr>
          <w:tcW w:w="4653" w:type="dxa"/>
        </w:tcPr>
        <w:p w14:paraId="72E1E8DA" w14:textId="28D839FA" w:rsidR="54BFC35B" w:rsidRDefault="54BFC35B" w:rsidP="54BFC35B">
          <w:pPr>
            <w:pStyle w:val="Header"/>
            <w:ind w:right="-115"/>
            <w:jc w:val="right"/>
          </w:pPr>
        </w:p>
      </w:tc>
    </w:tr>
  </w:tbl>
  <w:p w14:paraId="7A2105DA" w14:textId="1F43A2B6" w:rsidR="54BFC35B" w:rsidRDefault="54BFC35B" w:rsidP="54BFC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953587"/>
      <w:docPartObj>
        <w:docPartGallery w:val="Page Numbers (Bottom of Page)"/>
        <w:docPartUnique/>
      </w:docPartObj>
    </w:sdtPr>
    <w:sdtEndPr>
      <w:rPr>
        <w:noProof/>
      </w:rPr>
    </w:sdtEndPr>
    <w:sdtContent>
      <w:p w14:paraId="111B7D84" w14:textId="6D4AB513" w:rsidR="00811F7C" w:rsidRDefault="00811F7C">
        <w:pPr>
          <w:pStyle w:val="Footer"/>
          <w:jc w:val="right"/>
        </w:pPr>
        <w:r>
          <w:fldChar w:fldCharType="begin"/>
        </w:r>
        <w:r>
          <w:instrText xml:space="preserve"> PAGE   \* MERGEFORMAT </w:instrText>
        </w:r>
        <w:r>
          <w:fldChar w:fldCharType="separate"/>
        </w:r>
        <w:r w:rsidR="00702E2B">
          <w:rPr>
            <w:noProof/>
          </w:rPr>
          <w:t>14</w:t>
        </w:r>
        <w:r>
          <w:rPr>
            <w:noProof/>
          </w:rPr>
          <w:fldChar w:fldCharType="end"/>
        </w:r>
      </w:p>
    </w:sdtContent>
  </w:sdt>
  <w:p w14:paraId="41004F19" w14:textId="77777777" w:rsidR="00B87021" w:rsidRDefault="00B8702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1F859" w14:textId="77777777" w:rsidR="00C61741" w:rsidRDefault="00C61741" w:rsidP="00C61741">
      <w:pPr>
        <w:spacing w:after="0" w:line="240" w:lineRule="auto"/>
      </w:pPr>
      <w:r>
        <w:separator/>
      </w:r>
    </w:p>
  </w:footnote>
  <w:footnote w:type="continuationSeparator" w:id="0">
    <w:p w14:paraId="0C8FE7CE" w14:textId="77777777" w:rsidR="00C61741" w:rsidRDefault="00C61741" w:rsidP="00C61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F9248" w14:textId="77777777" w:rsidR="00C61741" w:rsidRDefault="00211527" w:rsidP="0044475D">
    <w:pPr>
      <w:pStyle w:val="Header"/>
      <w:jc w:val="right"/>
    </w:pPr>
    <w:r>
      <w:rPr>
        <w:noProof/>
        <w:lang w:eastAsia="en-GB"/>
      </w:rPr>
      <mc:AlternateContent>
        <mc:Choice Requires="wps">
          <w:drawing>
            <wp:anchor distT="45720" distB="45720" distL="114300" distR="114300" simplePos="0" relativeHeight="251659264" behindDoc="0" locked="0" layoutInCell="1" allowOverlap="1" wp14:anchorId="1184F4EF" wp14:editId="07777777">
              <wp:simplePos x="0" y="0"/>
              <wp:positionH relativeFrom="page">
                <wp:align>left</wp:align>
              </wp:positionH>
              <wp:positionV relativeFrom="paragraph">
                <wp:posOffset>236220</wp:posOffset>
              </wp:positionV>
              <wp:extent cx="8515350" cy="34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0" cy="342900"/>
                      </a:xfrm>
                      <a:prstGeom prst="rect">
                        <a:avLst/>
                      </a:prstGeom>
                      <a:solidFill>
                        <a:srgbClr val="7030A0"/>
                      </a:solidFill>
                      <a:ln w="9525">
                        <a:solidFill>
                          <a:srgbClr val="000000"/>
                        </a:solidFill>
                        <a:miter lim="800000"/>
                        <a:headEnd/>
                        <a:tailEnd/>
                      </a:ln>
                    </wps:spPr>
                    <wps:txbx>
                      <w:txbxContent>
                        <w:p w14:paraId="2FC84ADC" w14:textId="77777777" w:rsidR="0044475D" w:rsidRPr="0044475D" w:rsidRDefault="0044475D" w:rsidP="0044475D">
                          <w:pPr>
                            <w:jc w:val="center"/>
                            <w:rPr>
                              <w:b/>
                              <w:color w:val="FFFFFF" w:themeColor="background1"/>
                              <w:sz w:val="28"/>
                              <w:szCs w:val="28"/>
                            </w:rPr>
                          </w:pPr>
                          <w:r w:rsidRPr="0044475D">
                            <w:rPr>
                              <w:b/>
                              <w:color w:val="FFFFFF" w:themeColor="background1"/>
                              <w:sz w:val="28"/>
                              <w:szCs w:val="28"/>
                            </w:rPr>
                            <w:t>Discharge of a Child or Young Person from Section 20 Accommodation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00D5D3A">
            <v:shapetype id="_x0000_t202" coordsize="21600,21600" o:spt="202" path="m,l,21600r21600,l21600,xe">
              <v:stroke joinstyle="miter"/>
              <v:path gradientshapeok="t" o:connecttype="rect"/>
            </v:shapetype>
            <v:shape id="Text Box 2" style="position:absolute;left:0;text-align:left;margin-left:0;margin-top:18.6pt;width:670.5pt;height:27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spid="_x0000_s1027" fillcolor="#7030a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">
              <v:textbox>
                <w:txbxContent>
                  <w:p w:rsidRPr="0044475D" w:rsidR="0044475D" w:rsidP="0044475D" w:rsidRDefault="0044475D" w14:paraId="6EA14AEF" wp14:textId="77777777">
                    <w:pPr>
                      <w:jc w:val="center"/>
                      <w:rPr>
                        <w:b/>
                        <w:color w:val="FFFFFF" w:themeColor="background1"/>
                        <w:sz w:val="28"/>
                        <w:szCs w:val="28"/>
                      </w:rPr>
                    </w:pPr>
                    <w:r w:rsidRPr="0044475D">
                      <w:rPr>
                        <w:b/>
                        <w:color w:val="FFFFFF" w:themeColor="background1"/>
                        <w:sz w:val="28"/>
                        <w:szCs w:val="28"/>
                      </w:rPr>
                      <w:t>Discharge of a Child or Young Person from Section 20 Accommodation</w:t>
                    </w:r>
                  </w:p>
                </w:txbxContent>
              </v:textbox>
              <w10:wrap type="square" anchorx="page"/>
            </v:shape>
          </w:pict>
        </mc:Fallback>
      </mc:AlternateContent>
    </w:r>
    <w:r w:rsidR="0044475D">
      <w:rPr>
        <w:noProof/>
        <w:lang w:eastAsia="en-GB"/>
      </w:rPr>
      <w:drawing>
        <wp:inline distT="0" distB="0" distL="0" distR="0" wp14:anchorId="5D23D2A9" wp14:editId="07777777">
          <wp:extent cx="1122045" cy="646430"/>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646430"/>
                  </a:xfrm>
                  <a:prstGeom prst="rect">
                    <a:avLst/>
                  </a:prstGeom>
                  <a:noFill/>
                </pic:spPr>
              </pic:pic>
            </a:graphicData>
          </a:graphic>
        </wp:inline>
      </w:drawing>
    </w:r>
  </w:p>
  <w:p w14:paraId="0DA123B1" w14:textId="77777777" w:rsidR="0044475D" w:rsidRDefault="0044475D" w:rsidP="0044475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A5C5" w14:textId="77777777" w:rsidR="00B87021" w:rsidRDefault="00B87021">
    <w:pPr>
      <w:pStyle w:val="BodyText"/>
      <w:spacing w:line="14" w:lineRule="auto"/>
      <w:rPr>
        <w:sz w:val="20"/>
      </w:rPr>
    </w:pPr>
    <w:r>
      <w:rPr>
        <w:noProof/>
        <w:lang w:eastAsia="en-GB"/>
      </w:rPr>
      <mc:AlternateContent>
        <mc:Choice Requires="wps">
          <w:drawing>
            <wp:anchor distT="0" distB="0" distL="114300" distR="114300" simplePos="0" relativeHeight="251661312" behindDoc="1" locked="0" layoutInCell="1" allowOverlap="1" wp14:anchorId="42445C9A" wp14:editId="07777777">
              <wp:simplePos x="0" y="0"/>
              <wp:positionH relativeFrom="page">
                <wp:posOffset>616585</wp:posOffset>
              </wp:positionH>
              <wp:positionV relativeFrom="page">
                <wp:posOffset>424815</wp:posOffset>
              </wp:positionV>
              <wp:extent cx="1543685" cy="172085"/>
              <wp:effectExtent l="0" t="0" r="1905"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0C651" w14:textId="77777777" w:rsidR="00B87021" w:rsidRDefault="00B87021">
                          <w:pPr>
                            <w:spacing w:before="17"/>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C3737B1">
            <v:shapetype id="_x0000_t202" coordsize="21600,21600" o:spt="202" path="m,l,21600r21600,l21600,xe">
              <v:stroke joinstyle="miter"/>
              <v:path gradientshapeok="t" o:connecttype="rect"/>
            </v:shapetype>
            <v:shape id="Text Box 7" style="position:absolute;margin-left:48.55pt;margin-top:33.45pt;width:121.55pt;height:1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">
              <v:textbox inset="0,0,0,0">
                <w:txbxContent>
                  <w:p w:rsidR="00B87021" w:rsidRDefault="00B87021" w14:paraId="308D56CC" wp14:textId="77777777">
                    <w:pPr>
                      <w:spacing w:before="17"/>
                      <w:ind w:left="20"/>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42CFD"/>
    <w:multiLevelType w:val="hybridMultilevel"/>
    <w:tmpl w:val="34C6DC3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15:restartNumberingAfterBreak="0">
    <w:nsid w:val="15FA5D81"/>
    <w:multiLevelType w:val="hybridMultilevel"/>
    <w:tmpl w:val="F0EACCB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77"/>
    <w:rsid w:val="00083386"/>
    <w:rsid w:val="000E5077"/>
    <w:rsid w:val="00211527"/>
    <w:rsid w:val="00272717"/>
    <w:rsid w:val="004252B2"/>
    <w:rsid w:val="00430424"/>
    <w:rsid w:val="0044475D"/>
    <w:rsid w:val="00534C24"/>
    <w:rsid w:val="00577969"/>
    <w:rsid w:val="006D0AD5"/>
    <w:rsid w:val="00702E2B"/>
    <w:rsid w:val="00705AF6"/>
    <w:rsid w:val="007E139B"/>
    <w:rsid w:val="00811F7C"/>
    <w:rsid w:val="00A03674"/>
    <w:rsid w:val="00B87021"/>
    <w:rsid w:val="00BA6721"/>
    <w:rsid w:val="00C61741"/>
    <w:rsid w:val="00CC3170"/>
    <w:rsid w:val="00D1744F"/>
    <w:rsid w:val="00D442B9"/>
    <w:rsid w:val="00D5172D"/>
    <w:rsid w:val="00F12346"/>
    <w:rsid w:val="00F538CD"/>
    <w:rsid w:val="54BFC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7A09EB"/>
  <w15:chartTrackingRefBased/>
  <w15:docId w15:val="{808202E1-DFA9-4289-8502-E3CE7AAB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E5077"/>
    <w:pPr>
      <w:widowControl w:val="0"/>
      <w:autoSpaceDE w:val="0"/>
      <w:autoSpaceDN w:val="0"/>
      <w:spacing w:before="100" w:after="0" w:line="240" w:lineRule="auto"/>
      <w:ind w:left="186"/>
      <w:outlineLvl w:val="0"/>
    </w:pPr>
    <w:rPr>
      <w:rFonts w:ascii="DejaVu Sans" w:eastAsia="DejaVu Sans" w:hAnsi="DejaVu Sans" w:cs="DejaVu Sans"/>
      <w:b/>
      <w:bCs/>
      <w:sz w:val="26"/>
      <w:szCs w:val="26"/>
      <w:lang w:val="en-US"/>
    </w:rPr>
  </w:style>
  <w:style w:type="paragraph" w:styleId="Heading2">
    <w:name w:val="heading 2"/>
    <w:basedOn w:val="Normal"/>
    <w:next w:val="Normal"/>
    <w:link w:val="Heading2Char"/>
    <w:uiPriority w:val="9"/>
    <w:semiHidden/>
    <w:unhideWhenUsed/>
    <w:qFormat/>
    <w:rsid w:val="000E5077"/>
    <w:pPr>
      <w:keepNext/>
      <w:keepLines/>
      <w:spacing w:before="40" w:after="0"/>
      <w:outlineLvl w:val="1"/>
    </w:pPr>
    <w:rPr>
      <w:rFonts w:asciiTheme="majorHAnsi" w:eastAsiaTheme="majorEastAsia" w:hAnsiTheme="majorHAnsi" w:cstheme="majorBidi"/>
      <w:color w:val="107DC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E5077"/>
    <w:rPr>
      <w:rFonts w:ascii="DejaVu Sans" w:eastAsia="DejaVu Sans" w:hAnsi="DejaVu Sans" w:cs="DejaVu Sans"/>
      <w:b/>
      <w:bCs/>
      <w:sz w:val="26"/>
      <w:szCs w:val="26"/>
      <w:lang w:val="en-US"/>
    </w:rPr>
  </w:style>
  <w:style w:type="table" w:styleId="TableGrid">
    <w:name w:val="Table Grid"/>
    <w:basedOn w:val="TableNormal"/>
    <w:uiPriority w:val="39"/>
    <w:rsid w:val="000E507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E5077"/>
    <w:rPr>
      <w:rFonts w:asciiTheme="majorHAnsi" w:eastAsiaTheme="majorEastAsia" w:hAnsiTheme="majorHAnsi" w:cstheme="majorBidi"/>
      <w:color w:val="107DC5" w:themeColor="accent1" w:themeShade="BF"/>
      <w:sz w:val="26"/>
      <w:szCs w:val="26"/>
    </w:rPr>
  </w:style>
  <w:style w:type="paragraph" w:styleId="Header">
    <w:name w:val="header"/>
    <w:basedOn w:val="Normal"/>
    <w:link w:val="HeaderChar"/>
    <w:uiPriority w:val="99"/>
    <w:unhideWhenUsed/>
    <w:rsid w:val="00C61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741"/>
  </w:style>
  <w:style w:type="paragraph" w:styleId="Footer">
    <w:name w:val="footer"/>
    <w:basedOn w:val="Normal"/>
    <w:link w:val="FooterChar"/>
    <w:uiPriority w:val="99"/>
    <w:unhideWhenUsed/>
    <w:rsid w:val="00C61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741"/>
  </w:style>
  <w:style w:type="paragraph" w:styleId="BodyText">
    <w:name w:val="Body Text"/>
    <w:basedOn w:val="Normal"/>
    <w:link w:val="BodyTextChar"/>
    <w:uiPriority w:val="99"/>
    <w:semiHidden/>
    <w:unhideWhenUsed/>
    <w:rsid w:val="00B87021"/>
    <w:pPr>
      <w:spacing w:after="120"/>
    </w:pPr>
  </w:style>
  <w:style w:type="character" w:customStyle="1" w:styleId="BodyTextChar">
    <w:name w:val="Body Text Char"/>
    <w:basedOn w:val="DefaultParagraphFont"/>
    <w:link w:val="BodyText"/>
    <w:uiPriority w:val="99"/>
    <w:semiHidden/>
    <w:rsid w:val="00B8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DejaVu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3379C"/>
    <w:rsid w:val="00633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ed_x0020_Documents xmlns="f57ada32-beca-4a0e-97d3-30335a744f51" xsi:nil="true"/>
    <Scanner xmlns="f57ada32-beca-4a0e-97d3-30335a744f51" xsi:nil="true"/>
    <led2bd20bfb2440592cc4dde76c40d27 xmlns="f57ada32-beca-4a0e-97d3-30335a744f51">
      <Terms xmlns="http://schemas.microsoft.com/office/infopath/2007/PartnerControls"/>
    </led2bd20bfb2440592cc4dde76c40d27>
    <TaxCatchAll xmlns="0cdb1c70-f59e-4a51-899f-16dcfaa5bbad"/>
    <Confidential1 xmlns="f57ada32-beca-4a0e-97d3-30335a744f51">false</Confidential1>
    <Archived xmlns="f57ada32-beca-4a0e-97d3-30335a744f51">No</Archived>
    <ScannedComments xmlns="f57ada32-beca-4a0e-97d3-30335a744f51" xsi:nil="true"/>
    <ScannedRef xmlns="f57ada32-beca-4a0e-97d3-30335a744f51" xsi:nil="true"/>
    <Vital xmlns="f57ada32-beca-4a0e-97d3-30335a744f51">false</Vital>
    <ScanDate xmlns="f57ada32-beca-4a0e-97d3-30335a744f51" xsi:nil="true"/>
    <IsRecord xmlns="f57ada32-beca-4a0e-97d3-30335a744f51">false</IsRecord>
    <ScannedDocument xmlns="f57ada32-beca-4a0e-97d3-30335a744f51">false</ScannedDocument>
    <ScannedType_0 xmlns="f57ada32-beca-4a0e-97d3-30335a744f51">
      <Terms xmlns="http://schemas.microsoft.com/office/infopath/2007/PartnerControls"/>
    </ScannedType_0>
    <DeclaredType_0 xmlns="f57ada32-beca-4a0e-97d3-30335a744f51">
      <Terms xmlns="http://schemas.microsoft.com/office/infopath/2007/PartnerControls"/>
    </DeclaredType_0>
    <ReportOwner xmlns="http://schemas.microsoft.com/sharepoint/v3">
      <UserInfo>
        <DisplayName/>
        <AccountId xsi:nil="true"/>
        <AccountType/>
      </UserInfo>
    </ReportOwner>
    <ReturnedReason xmlns="f57ada32-beca-4a0e-97d3-30335a744f51" xsi:nil="true"/>
    <f63c811758e44357b9a13e1719678301 xmlns="f57ada32-beca-4a0e-97d3-30335a744f51">
      <Terms xmlns="http://schemas.microsoft.com/office/infopath/2007/PartnerControls"/>
    </f63c811758e44357b9a13e171967830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erton Document" ma:contentTypeID="0x0101005D3D57CF6A3EDA42B7FDD38DF27AAE8A004C940CA37257CB479E47FC3F4DB3AB7F" ma:contentTypeVersion="1" ma:contentTypeDescription="" ma:contentTypeScope="" ma:versionID="8fcf1f0b191112e0704eeee60ad9b3f5">
  <xsd:schema xmlns:xsd="http://www.w3.org/2001/XMLSchema" xmlns:xs="http://www.w3.org/2001/XMLSchema" xmlns:p="http://schemas.microsoft.com/office/2006/metadata/properties" xmlns:ns1="http://schemas.microsoft.com/sharepoint/v3" xmlns:ns3="f57ada32-beca-4a0e-97d3-30335a744f51" xmlns:ns4="0cdb1c70-f59e-4a51-899f-16dcfaa5bbad" targetNamespace="http://schemas.microsoft.com/office/2006/metadata/properties" ma:root="true" ma:fieldsID="fe41680f78ada0f88ac59122999c350b" ns1:_="" ns3:_="" ns4:_="">
    <xsd:import namespace="http://schemas.microsoft.com/sharepoint/v3"/>
    <xsd:import namespace="f57ada32-beca-4a0e-97d3-30335a744f51"/>
    <xsd:import namespace="0cdb1c70-f59e-4a51-899f-16dcfaa5bbad"/>
    <xsd:element name="properties">
      <xsd:complexType>
        <xsd:sequence>
          <xsd:element name="documentManagement">
            <xsd:complexType>
              <xsd:all>
                <xsd:element ref="ns3:Linked_x0020_Documents" minOccurs="0"/>
                <xsd:element ref="ns1:ReportOwner" minOccurs="0"/>
                <xsd:element ref="ns3:f63c811758e44357b9a13e1719678301" minOccurs="0"/>
                <xsd:element ref="ns3:Confidential1" minOccurs="0"/>
                <xsd:element ref="ns3:Vital" minOccurs="0"/>
                <xsd:element ref="ns3:ReturnedReason" minOccurs="0"/>
                <xsd:element ref="ns3:ScannedComments" minOccurs="0"/>
                <xsd:element ref="ns3:ScannedType_0" minOccurs="0"/>
                <xsd:element ref="ns3:Scanner" minOccurs="0"/>
                <xsd:element ref="ns3:ScanDate" minOccurs="0"/>
                <xsd:element ref="ns3:ScannedDocument" minOccurs="0"/>
                <xsd:element ref="ns3:led2bd20bfb2440592cc4dde76c40d27" minOccurs="0"/>
                <xsd:element ref="ns3:DeclaredType_0" minOccurs="0"/>
                <xsd:element ref="ns3:IsRecord" minOccurs="0"/>
                <xsd:element ref="ns3:Archived" minOccurs="0"/>
                <xsd:element ref="ns3:ScannedRe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7ada32-beca-4a0e-97d3-30335a744f51" elementFormDefault="qualified">
    <xsd:import namespace="http://schemas.microsoft.com/office/2006/documentManagement/types"/>
    <xsd:import namespace="http://schemas.microsoft.com/office/infopath/2007/PartnerControls"/>
    <xsd:element name="Linked_x0020_Documents" ma:index="9" nillable="true" ma:displayName="Linked Documents" ma:internalName="Linked_x0020_Documents">
      <xsd:simpleType>
        <xsd:restriction base="dms:Unknown"/>
      </xsd:simpleType>
    </xsd:element>
    <xsd:element name="f63c811758e44357b9a13e1719678301" ma:index="11" nillable="true" ma:taxonomy="true" ma:internalName="f63c811758e44357b9a13e1719678301" ma:taxonomyFieldName="TeamName" ma:displayName="Team Name" ma:fieldId="{f63c8117-58e4-4357-b9a1-3e1719678301}"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Confidential1" ma:index="13" nillable="true" ma:displayName="Confidential" ma:default="0" ma:internalName="Confidential1">
      <xsd:simpleType>
        <xsd:restriction base="dms:Boolean"/>
      </xsd:simpleType>
    </xsd:element>
    <xsd:element name="Vital" ma:index="14" nillable="true" ma:displayName="Vital" ma:default="0" ma:internalName="Vital">
      <xsd:simpleType>
        <xsd:restriction base="dms:Boolean"/>
      </xsd:simpleType>
    </xsd:element>
    <xsd:element name="ReturnedReason" ma:index="15" nillable="true" ma:displayName="Returned Reason" ma:internalName="ReturnedReason">
      <xsd:simpleType>
        <xsd:restriction base="dms:Text">
          <xsd:maxLength value="255"/>
        </xsd:restriction>
      </xsd:simpleType>
    </xsd:element>
    <xsd:element name="ScannedComments" ma:index="16" nillable="true" ma:displayName="Scanned Comments" ma:internalName="ScannedComments">
      <xsd:simpleType>
        <xsd:restriction base="dms:Note">
          <xsd:maxLength value="255"/>
        </xsd:restriction>
      </xsd:simpleType>
    </xsd:element>
    <xsd:element name="ScannedType_0" ma:index="17" nillable="true" ma:taxonomy="true" ma:internalName="ScannedType_0" ma:taxonomyFieldName="ScannedType" ma:displayName="Scanned Type" ma:fieldId="{79c00044-de7f-40b4-92d9-eacd6d158811}"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Scanner" ma:index="19" nillable="true" ma:displayName="Scanner" ma:description="Person who scanned the document" ma:internalName="Scanner">
      <xsd:simpleType>
        <xsd:restriction base="dms:Text">
          <xsd:maxLength value="255"/>
        </xsd:restriction>
      </xsd:simpleType>
    </xsd:element>
    <xsd:element name="ScanDate" ma:index="20" nillable="true" ma:displayName="Scan Date" ma:format="DateTime" ma:internalName="ScanDate">
      <xsd:simpleType>
        <xsd:restriction base="dms:DateTime"/>
      </xsd:simpleType>
    </xsd:element>
    <xsd:element name="ScannedDocument" ma:index="21" nillable="true" ma:displayName="Scanned Document" ma:default="0" ma:internalName="ScannedDocument">
      <xsd:simpleType>
        <xsd:restriction base="dms:Boolean"/>
      </xsd:simpleType>
    </xsd:element>
    <xsd:element name="led2bd20bfb2440592cc4dde76c40d27" ma:index="23" nillable="true" ma:taxonomy="true" ma:internalName="led2bd20bfb2440592cc4dde76c40d27" ma:taxonomyFieldName="RetentionType" ma:displayName="Retention Type" ma:fieldId="{5ed2bd20-bfb2-4405-92cc-4dde76c40d27}"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eclaredType_0" ma:index="24" nillable="true" ma:taxonomy="true" ma:internalName="DeclaredType_0" ma:taxonomyFieldName="DeclaredType" ma:displayName="Declared Type" ma:default="" ma:fieldId="{81b78ca1-66cf-40d8-a06d-cc278b93f12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IsRecord" ma:index="26" nillable="true" ma:displayName="IsRecord" ma:default="0" ma:internalName="IsRecord">
      <xsd:simpleType>
        <xsd:restriction base="dms:Boolean"/>
      </xsd:simpleType>
    </xsd:element>
    <xsd:element name="Archived" ma:index="27" nillable="true" ma:displayName="Archived" ma:default="No" ma:format="Dropdown" ma:internalName="Archived">
      <xsd:simpleType>
        <xsd:restriction base="dms:Choice">
          <xsd:enumeration value="Yes"/>
          <xsd:enumeration value="No"/>
        </xsd:restriction>
      </xsd:simpleType>
    </xsd:element>
    <xsd:element name="ScannedRef" ma:index="28" nillable="true" ma:displayName="Scanned Ref" ma:description="" ma:internalName="ScannedRe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b1c70-f59e-4a51-899f-16dcfaa5bbad" elementFormDefault="qualified">
    <xsd:import namespace="http://schemas.microsoft.com/office/2006/documentManagement/types"/>
    <xsd:import namespace="http://schemas.microsoft.com/office/infopath/2007/PartnerControls"/>
    <xsd:element name="TaxCatchAll" ma:index="29" nillable="true" ma:displayName="Taxonomy Catch All Column" ma:description="" ma:hidden="true" ma:list="{332adff6-f070-4269-ae8e-528468dd2202}" ma:internalName="TaxCatchAll" ma:showField="CatchAllData" ma:web="0cdb1c70-f59e-4a51-899f-16dcfaa5b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E0992-EEC9-426C-85CC-0172307C13D1}">
  <ds:schemaRefs>
    <ds:schemaRef ds:uri="http://purl.org/dc/elements/1.1/"/>
    <ds:schemaRef ds:uri="http://purl.org/dc/terms/"/>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f57ada32-beca-4a0e-97d3-30335a744f51"/>
    <ds:schemaRef ds:uri="http://purl.org/dc/dcmitype/"/>
    <ds:schemaRef ds:uri="http://schemas.openxmlformats.org/package/2006/metadata/core-properties"/>
    <ds:schemaRef ds:uri="0cdb1c70-f59e-4a51-899f-16dcfaa5bbad"/>
    <ds:schemaRef ds:uri="http://www.w3.org/XML/1998/namespace"/>
  </ds:schemaRefs>
</ds:datastoreItem>
</file>

<file path=customXml/itemProps2.xml><?xml version="1.0" encoding="utf-8"?>
<ds:datastoreItem xmlns:ds="http://schemas.openxmlformats.org/officeDocument/2006/customXml" ds:itemID="{D7269D9F-2F2C-443B-83D5-C6F396DB1869}">
  <ds:schemaRefs>
    <ds:schemaRef ds:uri="http://schemas.microsoft.com/sharepoint/v3/contenttype/forms"/>
  </ds:schemaRefs>
</ds:datastoreItem>
</file>

<file path=customXml/itemProps3.xml><?xml version="1.0" encoding="utf-8"?>
<ds:datastoreItem xmlns:ds="http://schemas.openxmlformats.org/officeDocument/2006/customXml" ds:itemID="{BD0C3C52-B027-4954-BD56-C86D336DA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7ada32-beca-4a0e-97d3-30335a744f51"/>
    <ds:schemaRef ds:uri="0cdb1c70-f59e-4a51-899f-16dcfaa5b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962</Words>
  <Characters>5486</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Mayhew</dc:creator>
  <cp:keywords/>
  <dc:description/>
  <cp:lastModifiedBy>El Mayhew</cp:lastModifiedBy>
  <cp:revision>6</cp:revision>
  <dcterms:created xsi:type="dcterms:W3CDTF">2019-10-11T14:25:00Z</dcterms:created>
  <dcterms:modified xsi:type="dcterms:W3CDTF">2020-09-27T01:30:00Z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0x0101005D3D57CF6A3EDA42B7FDD38DF27AAE8A004C940CA37257CB479E47FC3F4DB3AB7F</vt:lpwstr>
  </property>
</Properties>
</file>