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24"/>
        </w:rPr>
      </w:pPr>
    </w:p>
    <w:p w:rsidR="00A63291" w:rsidRPr="00A63291" w:rsidRDefault="00A63291" w:rsidP="00A63291">
      <w:pPr>
        <w:keepNext/>
        <w:spacing w:after="0" w:line="240" w:lineRule="auto"/>
        <w:jc w:val="center"/>
        <w:outlineLvl w:val="1"/>
        <w:rPr>
          <w:rFonts w:ascii="Trebuchet MS" w:eastAsia="Times New Roman" w:hAnsi="Trebuchet MS" w:cs="Arial"/>
          <w:b/>
          <w:bCs/>
          <w:sz w:val="32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32"/>
          <w:szCs w:val="24"/>
        </w:rPr>
        <w:t>Student Placement Checklist</w:t>
      </w:r>
    </w:p>
    <w:p w:rsidR="00A63291" w:rsidRPr="00A63291" w:rsidRDefault="00A63291" w:rsidP="00A6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24"/>
        </w:rPr>
      </w:pPr>
      <w:r w:rsidRPr="00A63291">
        <w:rPr>
          <w:rFonts w:ascii="Trebuchet MS" w:eastAsia="Times New Roman" w:hAnsi="Trebuchet MS" w:cs="Times New Roman"/>
          <w:sz w:val="24"/>
          <w:szCs w:val="24"/>
        </w:rPr>
        <w:t>This checklist is to assist you with the key administrative and induction arrangements required prior to and on commencement of a placement.</w:t>
      </w:r>
      <w:r w:rsidRPr="00A63291">
        <w:rPr>
          <w:rFonts w:ascii="Arial" w:eastAsia="Times New Roman" w:hAnsi="Arial" w:cs="Arial"/>
          <w:b/>
          <w:bCs/>
          <w:sz w:val="16"/>
          <w:szCs w:val="24"/>
        </w:rPr>
        <w:t xml:space="preserve"> </w:t>
      </w:r>
    </w:p>
    <w:p w:rsidR="00A63291" w:rsidRPr="00A63291" w:rsidRDefault="00A63291" w:rsidP="00A6329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Trebuchet MS" w:eastAsia="Times New Roman" w:hAnsi="Trebuchet MS" w:cs="Arial"/>
          <w:b/>
          <w:bCs/>
          <w:sz w:val="24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 xml:space="preserve">Name of Student:  </w:t>
      </w:r>
    </w:p>
    <w:p w:rsidR="00A63291" w:rsidRPr="00A63291" w:rsidRDefault="00A63291" w:rsidP="00A63291">
      <w:pPr>
        <w:spacing w:after="0" w:line="240" w:lineRule="auto"/>
        <w:rPr>
          <w:rFonts w:ascii="Trebuchet MS" w:eastAsia="Times New Roman" w:hAnsi="Trebuchet MS" w:cs="Arial"/>
          <w:b/>
          <w:bCs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Impact" w:eastAsia="Times New Roman" w:hAnsi="Impact" w:cs="Arial"/>
          <w:sz w:val="24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>Name of P</w:t>
      </w:r>
      <w:r w:rsidR="007B67F7">
        <w:rPr>
          <w:rFonts w:ascii="Trebuchet MS" w:eastAsia="Times New Roman" w:hAnsi="Trebuchet MS" w:cs="Arial"/>
          <w:b/>
          <w:bCs/>
          <w:sz w:val="24"/>
          <w:szCs w:val="24"/>
        </w:rPr>
        <w:t>lac</w:t>
      </w: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>e</w:t>
      </w:r>
      <w:r w:rsidR="007B67F7">
        <w:rPr>
          <w:rFonts w:ascii="Trebuchet MS" w:eastAsia="Times New Roman" w:hAnsi="Trebuchet MS" w:cs="Arial"/>
          <w:b/>
          <w:bCs/>
          <w:sz w:val="24"/>
          <w:szCs w:val="24"/>
        </w:rPr>
        <w:t>ment</w:t>
      </w: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 xml:space="preserve"> Supervisor:</w:t>
      </w:r>
      <w:r w:rsidRPr="00A63291">
        <w:rPr>
          <w:rFonts w:ascii="Impact" w:eastAsia="Times New Roman" w:hAnsi="Impact" w:cs="Arial"/>
          <w:sz w:val="24"/>
          <w:szCs w:val="24"/>
        </w:rPr>
        <w:t xml:space="preserve"> </w:t>
      </w:r>
    </w:p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240"/>
        <w:gridCol w:w="2340"/>
      </w:tblGrid>
      <w:tr w:rsidR="00A63291" w:rsidRPr="007B67F7" w:rsidTr="007F37A6">
        <w:trPr>
          <w:cantSplit/>
          <w:trHeight w:val="361"/>
        </w:trPr>
        <w:tc>
          <w:tcPr>
            <w:tcW w:w="10548" w:type="dxa"/>
            <w:gridSpan w:val="3"/>
            <w:shd w:val="clear" w:color="auto" w:fill="C0C0C0"/>
          </w:tcPr>
          <w:p w:rsidR="00A63291" w:rsidRPr="007B67F7" w:rsidRDefault="00A63291" w:rsidP="00A63291">
            <w:pPr>
              <w:keepNext/>
              <w:spacing w:after="0" w:line="240" w:lineRule="auto"/>
              <w:outlineLvl w:val="2"/>
              <w:rPr>
                <w:rFonts w:eastAsia="Times New Roman" w:cs="Arial"/>
                <w:sz w:val="28"/>
              </w:rPr>
            </w:pPr>
          </w:p>
        </w:tc>
      </w:tr>
      <w:tr w:rsidR="00A63291" w:rsidRPr="007B67F7" w:rsidTr="007B67F7">
        <w:trPr>
          <w:trHeight w:val="669"/>
        </w:trPr>
        <w:tc>
          <w:tcPr>
            <w:tcW w:w="4968" w:type="dxa"/>
            <w:vAlign w:val="center"/>
          </w:tcPr>
          <w:p w:rsidR="00A63291" w:rsidRPr="007B67F7" w:rsidRDefault="007B67F7" w:rsidP="007B67F7">
            <w:pPr>
              <w:spacing w:after="0" w:line="240" w:lineRule="auto"/>
              <w:rPr>
                <w:rFonts w:eastAsia="Times New Roman" w:cs="Arial"/>
                <w:b/>
                <w:sz w:val="24"/>
              </w:rPr>
            </w:pPr>
            <w:r w:rsidRPr="007B67F7">
              <w:rPr>
                <w:rFonts w:eastAsia="Times New Roman" w:cs="Arial"/>
                <w:b/>
                <w:sz w:val="24"/>
              </w:rPr>
              <w:t>Item</w:t>
            </w:r>
          </w:p>
        </w:tc>
        <w:tc>
          <w:tcPr>
            <w:tcW w:w="3240" w:type="dxa"/>
            <w:vAlign w:val="center"/>
          </w:tcPr>
          <w:p w:rsidR="00A63291" w:rsidRPr="007B67F7" w:rsidRDefault="00A63291" w:rsidP="007B67F7">
            <w:pPr>
              <w:spacing w:after="0" w:line="240" w:lineRule="auto"/>
              <w:rPr>
                <w:rFonts w:eastAsia="Times New Roman" w:cs="Arial"/>
                <w:b/>
                <w:bCs/>
                <w:sz w:val="24"/>
              </w:rPr>
            </w:pPr>
            <w:r w:rsidRPr="007B67F7">
              <w:rPr>
                <w:rFonts w:eastAsia="Times New Roman" w:cs="Arial"/>
                <w:b/>
                <w:sz w:val="24"/>
              </w:rPr>
              <w:t>Notes</w:t>
            </w:r>
          </w:p>
        </w:tc>
        <w:tc>
          <w:tcPr>
            <w:tcW w:w="2340" w:type="dxa"/>
            <w:vAlign w:val="center"/>
          </w:tcPr>
          <w:p w:rsidR="00A63291" w:rsidRPr="007B67F7" w:rsidRDefault="00A63291" w:rsidP="007B67F7">
            <w:pPr>
              <w:spacing w:after="0" w:line="240" w:lineRule="auto"/>
              <w:rPr>
                <w:rFonts w:eastAsia="Times New Roman" w:cs="Arial"/>
                <w:b/>
                <w:sz w:val="24"/>
              </w:rPr>
            </w:pPr>
            <w:r w:rsidRPr="007B67F7">
              <w:rPr>
                <w:rFonts w:eastAsia="Times New Roman" w:cs="Arial"/>
                <w:b/>
                <w:sz w:val="24"/>
              </w:rPr>
              <w:t>Date completed or Not Applicable (N/A)</w:t>
            </w:r>
          </w:p>
        </w:tc>
      </w:tr>
      <w:tr w:rsidR="00A63291" w:rsidRPr="007B67F7" w:rsidTr="007F37A6">
        <w:trPr>
          <w:trHeight w:val="2370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7B67F7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Laptop &amp; Mobile Phone </w:t>
            </w:r>
          </w:p>
          <w:p w:rsidR="00E93FF3" w:rsidRPr="007B67F7" w:rsidRDefault="00E93FF3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E93FF3" w:rsidRPr="007B67F7" w:rsidRDefault="00703F70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Please discuss</w:t>
            </w:r>
            <w:r w:rsidR="00E93FF3" w:rsidRPr="007B67F7">
              <w:rPr>
                <w:rFonts w:eastAsia="Times New Roman" w:cs="Arial"/>
              </w:rPr>
              <w:t xml:space="preserve"> any additional support requirements </w:t>
            </w:r>
            <w:r w:rsidRPr="007B67F7">
              <w:rPr>
                <w:rFonts w:eastAsia="Times New Roman" w:cs="Arial"/>
              </w:rPr>
              <w:t xml:space="preserve">with </w:t>
            </w:r>
            <w:r w:rsidR="00E93FF3" w:rsidRPr="007B67F7">
              <w:rPr>
                <w:rFonts w:eastAsia="Times New Roman" w:cs="Arial"/>
              </w:rPr>
              <w:t xml:space="preserve">the social work academy (such as </w:t>
            </w:r>
            <w:proofErr w:type="spellStart"/>
            <w:r w:rsidR="00E93FF3" w:rsidRPr="007B67F7">
              <w:rPr>
                <w:rFonts w:eastAsia="Times New Roman" w:cs="Arial"/>
              </w:rPr>
              <w:t>readwrite</w:t>
            </w:r>
            <w:proofErr w:type="spellEnd"/>
            <w:r w:rsidR="00E93FF3" w:rsidRPr="007B67F7">
              <w:rPr>
                <w:rFonts w:eastAsia="Times New Roman" w:cs="Arial"/>
              </w:rPr>
              <w:t xml:space="preserve"> software).  </w:t>
            </w:r>
            <w:r w:rsidRPr="007B67F7">
              <w:rPr>
                <w:rFonts w:eastAsia="Times New Roman" w:cs="Arial"/>
              </w:rPr>
              <w:t>This can then be arranged for the student for the duration of the placement.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7B67F7" w:rsidRPr="007B67F7" w:rsidRDefault="007B67F7" w:rsidP="00703F70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CYP Business Support </w:t>
            </w:r>
            <w:r w:rsidRPr="007B67F7">
              <w:rPr>
                <w:rFonts w:eastAsia="Times New Roman" w:cs="Arial"/>
              </w:rPr>
              <w:t>will set up user and issue laptop &amp; mobile phone</w:t>
            </w:r>
          </w:p>
          <w:p w:rsidR="007B67F7" w:rsidRPr="007B67F7" w:rsidRDefault="007B67F7" w:rsidP="007B67F7">
            <w:pPr>
              <w:spacing w:after="0" w:line="240" w:lineRule="auto"/>
              <w:rPr>
                <w:rFonts w:eastAsia="Times New Roman" w:cs="Arial"/>
              </w:rPr>
            </w:pPr>
          </w:p>
          <w:p w:rsidR="00703F70" w:rsidRPr="007B67F7" w:rsidRDefault="007B67F7" w:rsidP="007B67F7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T</w:t>
            </w:r>
            <w:r w:rsidRPr="007B67F7">
              <w:rPr>
                <w:rFonts w:eastAsia="Times New Roman" w:cs="Arial"/>
              </w:rPr>
              <w:t>eam administrators should liaise with CYP Business support for the details of allocation &amp; return of all student equipment.</w:t>
            </w:r>
          </w:p>
          <w:p w:rsidR="00703F70" w:rsidRPr="007B67F7" w:rsidRDefault="00703F70" w:rsidP="00703F70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A63291" w:rsidRPr="007B67F7" w:rsidTr="007F37A6">
        <w:trPr>
          <w:trHeight w:val="1230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A copy of DBS, car insurance and MOT </w:t>
            </w:r>
            <w:r w:rsidR="007B67F7">
              <w:rPr>
                <w:rFonts w:eastAsia="Times New Roman" w:cs="Arial"/>
              </w:rPr>
              <w:t>must</w:t>
            </w:r>
            <w:r w:rsidRPr="007B67F7">
              <w:rPr>
                <w:rFonts w:eastAsia="Times New Roman" w:cs="Arial"/>
              </w:rPr>
              <w:t xml:space="preserve"> be kept on file for the duration of the placement.</w:t>
            </w: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7B67F7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1455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Arrange Liquid logic training </w:t>
            </w: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8" w:history="1"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https://staffnet.gloucestershire.gov.uk/intern</w:t>
              </w:r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a</w:t>
              </w:r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l-services/the-ict-service/apply-for-applications/liquidlogic-ics/</w:t>
              </w:r>
            </w:hyperlink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1605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Arrange ID Card access for new starter</w:t>
            </w:r>
          </w:p>
          <w:p w:rsidR="00A63291" w:rsidRPr="007B67F7" w:rsidRDefault="00A63291" w:rsidP="00A63291">
            <w:pPr>
              <w:spacing w:after="0" w:line="240" w:lineRule="auto"/>
              <w:ind w:left="36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36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36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36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bookmarkStart w:id="0" w:name="_top"/>
          <w:bookmarkEnd w:id="0"/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fldChar w:fldCharType="begin"/>
            </w:r>
            <w:r w:rsidRPr="007B67F7">
              <w:rPr>
                <w:rFonts w:eastAsia="Times New Roman" w:cs="Arial"/>
              </w:rPr>
              <w:instrText xml:space="preserve"> HYPERLINK "https://staffnet.gloucestershire.gov.uk/employee-information-and-support/security-and-id-cards-for-staff/" </w:instrText>
            </w:r>
            <w:r w:rsidRPr="007B67F7">
              <w:rPr>
                <w:rFonts w:eastAsia="Times New Roman" w:cs="Arial"/>
              </w:rPr>
              <w:fldChar w:fldCharType="separate"/>
            </w:r>
            <w:r w:rsidRPr="007B67F7">
              <w:rPr>
                <w:rFonts w:eastAsia="Times New Roman" w:cs="Times New Roman"/>
                <w:color w:val="0000FF"/>
                <w:sz w:val="24"/>
                <w:szCs w:val="24"/>
                <w:u w:val="single"/>
              </w:rPr>
              <w:t>https://staffnet.gloucestershire.gov.uk/employee-information-and-support</w:t>
            </w:r>
            <w:r w:rsidRPr="007B67F7">
              <w:rPr>
                <w:rFonts w:eastAsia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 w:rsidRPr="007B67F7">
              <w:rPr>
                <w:rFonts w:eastAsia="Times New Roman" w:cs="Times New Roman"/>
                <w:color w:val="0000FF"/>
                <w:sz w:val="24"/>
                <w:szCs w:val="24"/>
                <w:u w:val="single"/>
              </w:rPr>
              <w:t>security-and-id-cards-for-staff/</w:t>
            </w:r>
            <w:r w:rsidRPr="007B67F7">
              <w:rPr>
                <w:rFonts w:eastAsia="Times New Roman" w:cs="Arial"/>
              </w:rPr>
              <w:fldChar w:fldCharType="end"/>
            </w: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1485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Order name badge for new starter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Email the General Office stating the employee’s name and the cost centre the badge is to be charged to. </w:t>
            </w:r>
            <w:hyperlink r:id="rId9" w:history="1">
              <w:r w:rsidRPr="007B67F7">
                <w:rPr>
                  <w:rFonts w:eastAsia="Times New Roman" w:cs="Arial"/>
                  <w:color w:val="0000FF"/>
                  <w:u w:val="single"/>
                </w:rPr>
                <w:t>resources.general@gloucestershire.gov.uk</w:t>
              </w:r>
            </w:hyperlink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1095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Order parking permit (if required)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10" w:history="1">
              <w:r w:rsidR="00A63291" w:rsidRPr="007B67F7">
                <w:rPr>
                  <w:rFonts w:eastAsia="Times New Roman" w:cs="Times New Roman"/>
                  <w:color w:val="0000FF"/>
                  <w:u w:val="single"/>
                </w:rPr>
                <w:t>https://staffnet.gloucestershire.gov.uk/social/travelsmart-and-car-parking/ca</w:t>
              </w:r>
              <w:r w:rsidR="00A63291" w:rsidRPr="007B67F7">
                <w:rPr>
                  <w:rFonts w:eastAsia="Times New Roman" w:cs="Times New Roman"/>
                  <w:color w:val="0000FF"/>
                  <w:u w:val="single"/>
                </w:rPr>
                <w:t>r</w:t>
              </w:r>
              <w:r w:rsidR="00A63291" w:rsidRPr="007B67F7">
                <w:rPr>
                  <w:rFonts w:eastAsia="Times New Roman" w:cs="Times New Roman"/>
                  <w:color w:val="0000FF"/>
                  <w:u w:val="single"/>
                </w:rPr>
                <w:t>-parking/</w:t>
              </w:r>
            </w:hyperlink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632"/>
        </w:trPr>
        <w:tc>
          <w:tcPr>
            <w:tcW w:w="4968" w:type="dxa"/>
          </w:tcPr>
          <w:p w:rsidR="00A63291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Complete </w:t>
            </w:r>
            <w:r w:rsidR="007B67F7">
              <w:rPr>
                <w:rFonts w:eastAsia="Times New Roman" w:cs="Arial"/>
              </w:rPr>
              <w:t xml:space="preserve">GCC </w:t>
            </w:r>
            <w:r w:rsidRPr="007B67F7">
              <w:rPr>
                <w:rFonts w:eastAsia="Times New Roman" w:cs="Arial"/>
              </w:rPr>
              <w:t xml:space="preserve">e-induction </w:t>
            </w:r>
          </w:p>
          <w:p w:rsidR="007B67F7" w:rsidRPr="007B67F7" w:rsidRDefault="007B67F7" w:rsidP="00A63291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Complete Childrens Social Care Induction</w:t>
            </w:r>
          </w:p>
          <w:p w:rsidR="00A63291" w:rsidRPr="007B67F7" w:rsidRDefault="00A63291" w:rsidP="00A63291">
            <w:pPr>
              <w:spacing w:after="0" w:line="240" w:lineRule="auto"/>
              <w:ind w:left="72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11" w:history="1">
              <w:r w:rsidR="00A63291" w:rsidRPr="007B67F7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</w:rPr>
                <w:t>https://staffnet.gloucestershire.go</w:t>
              </w:r>
              <w:r w:rsidR="00A63291" w:rsidRPr="007B67F7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="00A63291" w:rsidRPr="007B67F7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</w:rPr>
                <w:t>.uk/employee-information-and-support/hr-and-employment-handbook/induction-and-probation/</w:t>
              </w:r>
            </w:hyperlink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A63291" w:rsidRPr="007B67F7" w:rsidTr="007F37A6">
        <w:trPr>
          <w:trHeight w:val="939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Explain communication arrangements (Telephones, email, Team meetings)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A63291" w:rsidRPr="007B67F7" w:rsidTr="007F37A6">
        <w:trPr>
          <w:trHeight w:val="1354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Explain the new starter’s responsibility for promoting and safeguarding the welfare of children and young people and where to find our procedures.</w:t>
            </w: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12" w:history="1"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http://gloucestershirechildcare.proceduresonline.com/</w:t>
              </w:r>
            </w:hyperlink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 xml:space="preserve"> </w:t>
            </w: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A63291" w:rsidRPr="007B67F7" w:rsidTr="007F37A6">
        <w:trPr>
          <w:trHeight w:val="2160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108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Claiming expenses</w:t>
            </w:r>
            <w:r w:rsidR="0050162A">
              <w:rPr>
                <w:rFonts w:eastAsia="Times New Roman" w:cs="Arial"/>
              </w:rPr>
              <w:t xml:space="preserve"> &amp; mileage</w:t>
            </w:r>
          </w:p>
          <w:p w:rsidR="00A63291" w:rsidRPr="007B67F7" w:rsidRDefault="00A63291" w:rsidP="0050162A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50162A" w:rsidP="00A63291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See student expenses &amp; mileage claim process </w:t>
            </w:r>
            <w:hyperlink r:id="rId13" w:history="1">
              <w:r w:rsidRPr="0050162A">
                <w:rPr>
                  <w:rStyle w:val="Hyperlink"/>
                  <w:rFonts w:eastAsia="Times New Roman" w:cs="Arial"/>
                </w:rPr>
                <w:t>here</w:t>
              </w:r>
            </w:hyperlink>
            <w:r>
              <w:rPr>
                <w:rFonts w:eastAsia="Times New Roman" w:cs="Arial"/>
              </w:rPr>
              <w:t xml:space="preserve"> </w:t>
            </w: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A63291" w:rsidRPr="007B67F7" w:rsidTr="007F37A6">
        <w:trPr>
          <w:trHeight w:val="2160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ind w:left="1080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Training &amp; Development</w:t>
            </w:r>
            <w:r w:rsidR="00703F70" w:rsidRPr="007B67F7">
              <w:rPr>
                <w:rFonts w:eastAsia="Times New Roman" w:cs="Arial"/>
              </w:rPr>
              <w:t xml:space="preserve"> &amp; CPD</w:t>
            </w:r>
            <w:r w:rsidRPr="007B67F7">
              <w:rPr>
                <w:rFonts w:eastAsia="Times New Roman" w:cs="Arial"/>
              </w:rPr>
              <w:t xml:space="preserve"> websites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bookmarkStart w:id="1" w:name="_GoBack"/>
            <w:bookmarkEnd w:id="1"/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  <w:b/>
              </w:rPr>
            </w:pPr>
          </w:p>
        </w:tc>
        <w:tc>
          <w:tcPr>
            <w:tcW w:w="3240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14" w:history="1"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https://staffnet.gloucestershire.gov.uk/public-facing-departments/childrens-social-care/learning-and-development/</w:t>
              </w:r>
            </w:hyperlink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  <w:p w:rsidR="00A63291" w:rsidRPr="007B67F7" w:rsidRDefault="00EF3E53" w:rsidP="00A63291">
            <w:pPr>
              <w:spacing w:after="0" w:line="240" w:lineRule="auto"/>
              <w:rPr>
                <w:rFonts w:eastAsia="Times New Roman" w:cs="Times New Roman"/>
                <w:color w:val="0000FF"/>
                <w:u w:val="single"/>
              </w:rPr>
            </w:pPr>
            <w:hyperlink r:id="rId15" w:history="1">
              <w:r w:rsidR="00A63291" w:rsidRPr="007B67F7">
                <w:rPr>
                  <w:rFonts w:eastAsia="Times New Roman" w:cs="Times New Roman"/>
                  <w:color w:val="0000FF"/>
                  <w:u w:val="single"/>
                </w:rPr>
                <w:t>http://www.gscb.org.uk/</w:t>
              </w:r>
            </w:hyperlink>
          </w:p>
          <w:p w:rsidR="00703F70" w:rsidRPr="007B67F7" w:rsidRDefault="00703F70" w:rsidP="00A63291">
            <w:pPr>
              <w:spacing w:after="0" w:line="240" w:lineRule="auto"/>
              <w:rPr>
                <w:rFonts w:eastAsia="Times New Roman" w:cs="Times New Roman"/>
                <w:color w:val="0000FF"/>
                <w:u w:val="single"/>
              </w:rPr>
            </w:pPr>
          </w:p>
          <w:p w:rsidR="00703F70" w:rsidRPr="007B67F7" w:rsidRDefault="00EF3E53" w:rsidP="00A63291">
            <w:pPr>
              <w:spacing w:after="0" w:line="240" w:lineRule="auto"/>
              <w:rPr>
                <w:rFonts w:eastAsia="Times New Roman" w:cs="Times New Roman"/>
                <w:color w:val="0000FF"/>
                <w:u w:val="single"/>
              </w:rPr>
            </w:pPr>
            <w:hyperlink r:id="rId16" w:history="1">
              <w:r w:rsidR="00703F70" w:rsidRPr="007B67F7">
                <w:rPr>
                  <w:rStyle w:val="Hyperlink"/>
                  <w:rFonts w:eastAsia="Times New Roman" w:cs="Times New Roman"/>
                </w:rPr>
                <w:t>Social Work England</w:t>
              </w:r>
            </w:hyperlink>
            <w:r w:rsidR="00703F70" w:rsidRPr="007B67F7">
              <w:rPr>
                <w:rFonts w:eastAsia="Times New Roman" w:cs="Times New Roman"/>
                <w:color w:val="0000FF"/>
                <w:u w:val="single"/>
              </w:rPr>
              <w:t xml:space="preserve"> </w:t>
            </w:r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A63291" w:rsidRPr="007B67F7" w:rsidTr="007F37A6">
        <w:trPr>
          <w:trHeight w:val="870"/>
        </w:trPr>
        <w:tc>
          <w:tcPr>
            <w:tcW w:w="4968" w:type="dxa"/>
          </w:tcPr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Research in practice account</w:t>
            </w:r>
          </w:p>
        </w:tc>
        <w:tc>
          <w:tcPr>
            <w:tcW w:w="3240" w:type="dxa"/>
          </w:tcPr>
          <w:p w:rsidR="00A63291" w:rsidRPr="007B67F7" w:rsidRDefault="00EF3E53" w:rsidP="00A63291">
            <w:pPr>
              <w:spacing w:after="0" w:line="240" w:lineRule="auto"/>
              <w:rPr>
                <w:rFonts w:eastAsia="Times New Roman" w:cs="Arial"/>
              </w:rPr>
            </w:pPr>
            <w:hyperlink r:id="rId17" w:history="1">
              <w:r w:rsidR="00A63291" w:rsidRPr="007B67F7">
                <w:rPr>
                  <w:rFonts w:eastAsia="Times New Roman" w:cs="Arial"/>
                  <w:color w:val="0000FF"/>
                  <w:u w:val="single"/>
                </w:rPr>
                <w:t>https://www.rip.org.uk/login/create-account/</w:t>
              </w:r>
            </w:hyperlink>
          </w:p>
          <w:p w:rsidR="00A63291" w:rsidRPr="007B67F7" w:rsidRDefault="00A63291" w:rsidP="00A63291">
            <w:pPr>
              <w:spacing w:after="0" w:line="240" w:lineRule="auto"/>
              <w:rPr>
                <w:rFonts w:eastAsia="Times New Roman" w:cs="Arial"/>
              </w:rPr>
            </w:pPr>
            <w:r w:rsidRPr="007B67F7">
              <w:rPr>
                <w:rFonts w:eastAsia="Times New Roman" w:cs="Arial"/>
              </w:rPr>
              <w:t>(use GCC email address)</w:t>
            </w:r>
          </w:p>
        </w:tc>
        <w:tc>
          <w:tcPr>
            <w:tcW w:w="2340" w:type="dxa"/>
          </w:tcPr>
          <w:p w:rsidR="00A63291" w:rsidRPr="007B67F7" w:rsidRDefault="00A63291" w:rsidP="00A63291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</w:tbl>
    <w:p w:rsidR="0089172F" w:rsidRPr="00A63291" w:rsidRDefault="0089172F" w:rsidP="00A63291"/>
    <w:sectPr w:rsidR="0089172F" w:rsidRPr="00A63291" w:rsidSect="0089172F">
      <w:headerReference w:type="default" r:id="rId18"/>
      <w:footerReference w:type="default" r:id="rId1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1C7" w:rsidRDefault="001711C7" w:rsidP="0089172F">
      <w:pPr>
        <w:spacing w:after="0" w:line="240" w:lineRule="auto"/>
      </w:pPr>
      <w:r>
        <w:separator/>
      </w:r>
    </w:p>
  </w:endnote>
  <w:endnote w:type="continuationSeparator" w:id="0">
    <w:p w:rsidR="001711C7" w:rsidRDefault="001711C7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EF3E53" w:rsidP="0089172F">
            <w:pPr>
              <w:pStyle w:val="Footer"/>
            </w:pPr>
            <w:r>
              <w:t>Updated</w:t>
            </w:r>
            <w:r w:rsidR="001711C7">
              <w:t xml:space="preserve">: </w:t>
            </w:r>
            <w:r>
              <w:t>23/03/21</w:t>
            </w:r>
            <w:r>
              <w:tab/>
              <w:t>Version: 4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1C7" w:rsidRDefault="001711C7" w:rsidP="0089172F">
      <w:pPr>
        <w:spacing w:after="0" w:line="240" w:lineRule="auto"/>
      </w:pPr>
      <w:r>
        <w:separator/>
      </w:r>
    </w:p>
  </w:footnote>
  <w:footnote w:type="continuationSeparator" w:id="0">
    <w:p w:rsidR="001711C7" w:rsidRDefault="001711C7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0B9197" wp14:editId="61DD0BAB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5039D41" wp14:editId="16B491EC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47BA10A" wp14:editId="15DDB19C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1711C7" w:rsidRPr="001711C7">
      <w:rPr>
        <w:rFonts w:cs="Arial"/>
        <w:b/>
        <w:szCs w:val="24"/>
      </w:rPr>
      <w:t xml:space="preserve">Student </w:t>
    </w:r>
    <w:r w:rsidR="00A63291">
      <w:rPr>
        <w:rFonts w:cs="Arial"/>
        <w:b/>
        <w:szCs w:val="24"/>
      </w:rPr>
      <w:t>Placement Checklist</w:t>
    </w:r>
    <w:r w:rsidR="00CC3933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FD1119">
      <w:rPr>
        <w:b/>
      </w:rPr>
      <w:t>1</w:t>
    </w:r>
    <w:r w:rsidR="00A63291">
      <w:rPr>
        <w:b/>
      </w:rPr>
      <w:t>1</w:t>
    </w:r>
    <w:r w:rsidR="00FD1119">
      <w:rPr>
        <w:b/>
      </w:rPr>
      <w:t>-</w:t>
    </w:r>
    <w:r w:rsidR="00A63291">
      <w:rPr>
        <w:b/>
      </w:rPr>
      <w:t>001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A3B22"/>
    <w:multiLevelType w:val="hybridMultilevel"/>
    <w:tmpl w:val="BD3E82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B4230B"/>
    <w:multiLevelType w:val="hybridMultilevel"/>
    <w:tmpl w:val="44D2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12093A"/>
    <w:multiLevelType w:val="hybridMultilevel"/>
    <w:tmpl w:val="2A5A3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C7"/>
    <w:rsid w:val="00007586"/>
    <w:rsid w:val="000373DF"/>
    <w:rsid w:val="001711C7"/>
    <w:rsid w:val="0031668C"/>
    <w:rsid w:val="004202ED"/>
    <w:rsid w:val="0050162A"/>
    <w:rsid w:val="0066491A"/>
    <w:rsid w:val="00703F70"/>
    <w:rsid w:val="007B67F7"/>
    <w:rsid w:val="007E5386"/>
    <w:rsid w:val="0089172F"/>
    <w:rsid w:val="008C4DA9"/>
    <w:rsid w:val="009D48D7"/>
    <w:rsid w:val="00A63291"/>
    <w:rsid w:val="00CC3933"/>
    <w:rsid w:val="00D115BC"/>
    <w:rsid w:val="00E574B8"/>
    <w:rsid w:val="00E93FF3"/>
    <w:rsid w:val="00EF3E53"/>
    <w:rsid w:val="00FD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F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F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  <w:div w:id="2030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ffnet.gloucestershire.gov.uk/internal-services/the-ict-service/apply-for-applications/liquidlogic-ics/" TargetMode="External"/><Relationship Id="rId13" Type="http://schemas.openxmlformats.org/officeDocument/2006/relationships/hyperlink" Target="https://staffnet.gloucestershire.gov.uk/public-facing-departments/childrens-social-care/social-work-academy-practice-learning-and-development/student-placements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loucestershirechildcare.proceduresonline.com/" TargetMode="External"/><Relationship Id="rId17" Type="http://schemas.openxmlformats.org/officeDocument/2006/relationships/hyperlink" Target="https://www.rip.org.uk/login/create-accoun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ocialworkengland.org.uk/standards/professional-standard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taffnet.gloucestershire.gov.uk/employee-information-and-support/hr-and-employment-handbook/induction-and-proba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scb.org.uk/" TargetMode="External"/><Relationship Id="rId10" Type="http://schemas.openxmlformats.org/officeDocument/2006/relationships/hyperlink" Target="https://staffnet.gloucestershire.gov.uk/social/travelsmart-and-car-parking/car-parkin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ources.general@gloucestershire.gov.uk" TargetMode="External"/><Relationship Id="rId14" Type="http://schemas.openxmlformats.org/officeDocument/2006/relationships/hyperlink" Target="https://staffnet.gloucestershire.gov.uk/public-facing-departments/childrens-social-care/learning-and-developmen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3</cp:revision>
  <dcterms:created xsi:type="dcterms:W3CDTF">2021-03-23T16:35:00Z</dcterms:created>
  <dcterms:modified xsi:type="dcterms:W3CDTF">2021-03-23T16:35:00Z</dcterms:modified>
</cp:coreProperties>
</file>