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877" w:type="dxa"/>
        <w:tblInd w:w="-885" w:type="dxa"/>
        <w:tblLook w:val="04A0" w:firstRow="1" w:lastRow="0" w:firstColumn="1" w:lastColumn="0" w:noHBand="0" w:noVBand="1"/>
      </w:tblPr>
      <w:tblGrid>
        <w:gridCol w:w="1560"/>
        <w:gridCol w:w="1985"/>
        <w:gridCol w:w="2410"/>
        <w:gridCol w:w="2835"/>
        <w:gridCol w:w="4065"/>
        <w:gridCol w:w="3022"/>
      </w:tblGrid>
      <w:tr w:rsidR="00F255FA" w:rsidTr="000A3894">
        <w:tc>
          <w:tcPr>
            <w:tcW w:w="15877" w:type="dxa"/>
            <w:gridSpan w:val="6"/>
          </w:tcPr>
          <w:p w:rsidR="00F255FA" w:rsidRPr="006D5EB8" w:rsidRDefault="00F255FA" w:rsidP="00F255FA">
            <w:pPr>
              <w:rPr>
                <w:rFonts w:ascii="Arial" w:hAnsi="Arial" w:cs="Arial"/>
                <w:b/>
                <w:sz w:val="28"/>
                <w:szCs w:val="28"/>
              </w:rPr>
            </w:pPr>
            <w:bookmarkStart w:id="0" w:name="_GoBack"/>
            <w:bookmarkEnd w:id="0"/>
            <w:r w:rsidRPr="006D5EB8">
              <w:rPr>
                <w:rFonts w:ascii="Arial" w:hAnsi="Arial" w:cs="Arial"/>
                <w:b/>
                <w:sz w:val="28"/>
                <w:szCs w:val="28"/>
              </w:rPr>
              <w:t>What is a Statutory Visit, when and how are they done?</w:t>
            </w:r>
          </w:p>
          <w:p w:rsidR="00F255FA" w:rsidRPr="006848DD" w:rsidRDefault="00AE487D" w:rsidP="00D01A52">
            <w:pPr>
              <w:autoSpaceDE w:val="0"/>
              <w:autoSpaceDN w:val="0"/>
              <w:adjustRightInd w:val="0"/>
              <w:rPr>
                <w:b/>
                <w:sz w:val="18"/>
                <w:szCs w:val="18"/>
              </w:rPr>
            </w:pPr>
            <w:r w:rsidRPr="00EA65DD">
              <w:rPr>
                <w:rFonts w:ascii="Arial" w:hAnsi="Arial" w:cs="Arial"/>
                <w:sz w:val="18"/>
                <w:szCs w:val="18"/>
              </w:rPr>
              <w:t xml:space="preserve">Statutory visits are the visits that </w:t>
            </w:r>
            <w:r w:rsidR="00042C3B" w:rsidRPr="00EA65DD">
              <w:rPr>
                <w:rFonts w:ascii="Arial" w:hAnsi="Arial" w:cs="Arial"/>
                <w:sz w:val="18"/>
                <w:szCs w:val="18"/>
              </w:rPr>
              <w:t xml:space="preserve">Social workers are required to </w:t>
            </w:r>
            <w:r w:rsidRPr="00EA65DD">
              <w:rPr>
                <w:rFonts w:ascii="Arial" w:hAnsi="Arial" w:cs="Arial"/>
                <w:sz w:val="18"/>
                <w:szCs w:val="18"/>
              </w:rPr>
              <w:t xml:space="preserve">do, where the child is </w:t>
            </w:r>
            <w:r w:rsidR="00042C3B" w:rsidRPr="00EA65DD">
              <w:rPr>
                <w:rFonts w:ascii="Arial" w:hAnsi="Arial" w:cs="Arial"/>
                <w:sz w:val="18"/>
                <w:szCs w:val="18"/>
              </w:rPr>
              <w:t xml:space="preserve">subject to a </w:t>
            </w:r>
            <w:r w:rsidR="00EB13B6">
              <w:rPr>
                <w:rFonts w:ascii="Arial" w:hAnsi="Arial" w:cs="Arial"/>
                <w:sz w:val="18"/>
                <w:szCs w:val="18"/>
              </w:rPr>
              <w:t>C</w:t>
            </w:r>
            <w:r w:rsidR="00042C3B" w:rsidRPr="00EA65DD">
              <w:rPr>
                <w:rFonts w:ascii="Arial" w:hAnsi="Arial" w:cs="Arial"/>
                <w:sz w:val="18"/>
                <w:szCs w:val="18"/>
              </w:rPr>
              <w:t xml:space="preserve">hild </w:t>
            </w:r>
            <w:r w:rsidR="00EB13B6">
              <w:rPr>
                <w:rFonts w:ascii="Arial" w:hAnsi="Arial" w:cs="Arial"/>
                <w:sz w:val="18"/>
                <w:szCs w:val="18"/>
              </w:rPr>
              <w:t>P</w:t>
            </w:r>
            <w:r w:rsidR="00042C3B" w:rsidRPr="00EA65DD">
              <w:rPr>
                <w:rFonts w:ascii="Arial" w:hAnsi="Arial" w:cs="Arial"/>
                <w:sz w:val="18"/>
                <w:szCs w:val="18"/>
              </w:rPr>
              <w:t xml:space="preserve">rotection </w:t>
            </w:r>
            <w:r w:rsidR="00EB13B6">
              <w:rPr>
                <w:rFonts w:ascii="Arial" w:hAnsi="Arial" w:cs="Arial"/>
                <w:sz w:val="18"/>
                <w:szCs w:val="18"/>
              </w:rPr>
              <w:t>P</w:t>
            </w:r>
            <w:r w:rsidR="00042C3B" w:rsidRPr="00EA65DD">
              <w:rPr>
                <w:rFonts w:ascii="Arial" w:hAnsi="Arial" w:cs="Arial"/>
                <w:sz w:val="18"/>
                <w:szCs w:val="18"/>
              </w:rPr>
              <w:t>lan or where they are</w:t>
            </w:r>
            <w:r w:rsidR="00EB13B6">
              <w:rPr>
                <w:rFonts w:ascii="Arial" w:hAnsi="Arial" w:cs="Arial"/>
                <w:sz w:val="18"/>
                <w:szCs w:val="18"/>
              </w:rPr>
              <w:t xml:space="preserve"> a Child in Care</w:t>
            </w:r>
            <w:r w:rsidR="00D01A52">
              <w:rPr>
                <w:rFonts w:ascii="Arial" w:hAnsi="Arial" w:cs="Arial"/>
                <w:sz w:val="18"/>
                <w:szCs w:val="18"/>
              </w:rPr>
              <w:t xml:space="preserve">.  </w:t>
            </w:r>
            <w:r w:rsidRPr="00EA65DD">
              <w:rPr>
                <w:rFonts w:ascii="Arial" w:hAnsi="Arial" w:cs="Arial"/>
                <w:sz w:val="18"/>
                <w:szCs w:val="18"/>
              </w:rPr>
              <w:t xml:space="preserve">The </w:t>
            </w:r>
            <w:r w:rsidR="006D5EB8">
              <w:rPr>
                <w:rFonts w:ascii="Arial" w:hAnsi="Arial" w:cs="Arial"/>
                <w:sz w:val="18"/>
                <w:szCs w:val="18"/>
              </w:rPr>
              <w:t xml:space="preserve">statutory nature of the </w:t>
            </w:r>
            <w:r w:rsidRPr="00EA65DD">
              <w:rPr>
                <w:rFonts w:ascii="Arial" w:hAnsi="Arial" w:cs="Arial"/>
                <w:sz w:val="18"/>
                <w:szCs w:val="18"/>
              </w:rPr>
              <w:t xml:space="preserve">visits </w:t>
            </w:r>
            <w:r w:rsidR="006D5EB8">
              <w:rPr>
                <w:rFonts w:ascii="Arial" w:hAnsi="Arial" w:cs="Arial"/>
                <w:sz w:val="18"/>
                <w:szCs w:val="18"/>
              </w:rPr>
              <w:t xml:space="preserve">mean that a) they </w:t>
            </w:r>
            <w:r w:rsidRPr="00EA65DD">
              <w:rPr>
                <w:rFonts w:ascii="Arial" w:hAnsi="Arial" w:cs="Arial"/>
                <w:sz w:val="18"/>
                <w:szCs w:val="18"/>
              </w:rPr>
              <w:t xml:space="preserve">take place at set intervals </w:t>
            </w:r>
            <w:r w:rsidR="00042C3B" w:rsidRPr="00EA65DD">
              <w:rPr>
                <w:rFonts w:ascii="Arial" w:hAnsi="Arial" w:cs="Arial"/>
                <w:sz w:val="18"/>
                <w:szCs w:val="18"/>
              </w:rPr>
              <w:t>based on th</w:t>
            </w:r>
            <w:r w:rsidRPr="00EA65DD">
              <w:rPr>
                <w:rFonts w:ascii="Arial" w:hAnsi="Arial" w:cs="Arial"/>
                <w:sz w:val="18"/>
                <w:szCs w:val="18"/>
              </w:rPr>
              <w:t xml:space="preserve">e child’s </w:t>
            </w:r>
            <w:r w:rsidR="00C26636">
              <w:rPr>
                <w:rFonts w:ascii="Arial" w:hAnsi="Arial" w:cs="Arial"/>
                <w:sz w:val="18"/>
                <w:szCs w:val="18"/>
              </w:rPr>
              <w:t xml:space="preserve">plan and level of need </w:t>
            </w:r>
            <w:r w:rsidR="006D5EB8">
              <w:rPr>
                <w:rFonts w:ascii="Arial" w:hAnsi="Arial" w:cs="Arial"/>
                <w:sz w:val="18"/>
                <w:szCs w:val="18"/>
              </w:rPr>
              <w:t xml:space="preserve">(see below); b) they </w:t>
            </w:r>
            <w:r w:rsidR="00883BB0" w:rsidRPr="008A68A0">
              <w:rPr>
                <w:rFonts w:ascii="Arial" w:eastAsia="Times New Roman" w:hAnsi="Arial" w:cs="Arial"/>
                <w:sz w:val="18"/>
                <w:szCs w:val="18"/>
                <w:lang w:eastAsia="en-GB"/>
              </w:rPr>
              <w:t>must always be carried out by a qualified social worker</w:t>
            </w:r>
            <w:r w:rsidR="006D5EB8">
              <w:rPr>
                <w:rFonts w:ascii="Arial" w:eastAsia="Times New Roman" w:hAnsi="Arial" w:cs="Arial"/>
                <w:sz w:val="18"/>
                <w:szCs w:val="18"/>
                <w:lang w:eastAsia="en-GB"/>
              </w:rPr>
              <w:t xml:space="preserve">; and </w:t>
            </w:r>
            <w:r w:rsidR="006D5EB8" w:rsidRPr="00F02AE6">
              <w:rPr>
                <w:rFonts w:ascii="Arial" w:eastAsia="Times New Roman" w:hAnsi="Arial" w:cs="Arial"/>
                <w:sz w:val="18"/>
                <w:szCs w:val="18"/>
                <w:lang w:eastAsia="en-GB"/>
              </w:rPr>
              <w:t xml:space="preserve">c) </w:t>
            </w:r>
            <w:r w:rsidR="00D01A52" w:rsidRPr="00F02AE6">
              <w:rPr>
                <w:rFonts w:ascii="Arial" w:eastAsia="Times New Roman" w:hAnsi="Arial" w:cs="Arial"/>
                <w:sz w:val="18"/>
                <w:szCs w:val="18"/>
                <w:lang w:eastAsia="en-GB"/>
              </w:rPr>
              <w:t xml:space="preserve">once a month the visit must be in the child’s home, and for children aged 5 and over, they are seen alone and </w:t>
            </w:r>
            <w:r w:rsidR="00042C3B" w:rsidRPr="00F02AE6">
              <w:rPr>
                <w:rFonts w:ascii="Arial" w:hAnsi="Arial" w:cs="Arial"/>
                <w:sz w:val="18"/>
                <w:szCs w:val="18"/>
              </w:rPr>
              <w:t xml:space="preserve">their views </w:t>
            </w:r>
            <w:r w:rsidR="00D01A52" w:rsidRPr="00F02AE6">
              <w:rPr>
                <w:rFonts w:ascii="Arial" w:hAnsi="Arial" w:cs="Arial"/>
                <w:sz w:val="18"/>
                <w:szCs w:val="18"/>
              </w:rPr>
              <w:t xml:space="preserve">are </w:t>
            </w:r>
            <w:r w:rsidR="00042C3B" w:rsidRPr="00F02AE6">
              <w:rPr>
                <w:rFonts w:ascii="Arial" w:hAnsi="Arial" w:cs="Arial"/>
                <w:sz w:val="18"/>
                <w:szCs w:val="18"/>
              </w:rPr>
              <w:t>sought</w:t>
            </w:r>
            <w:r w:rsidR="00D01A52" w:rsidRPr="00F02AE6">
              <w:rPr>
                <w:rFonts w:ascii="Arial" w:hAnsi="Arial" w:cs="Arial"/>
                <w:sz w:val="18"/>
                <w:szCs w:val="18"/>
              </w:rPr>
              <w:t xml:space="preserve">; infants and young children </w:t>
            </w:r>
            <w:r w:rsidR="00042C3B" w:rsidRPr="00F02AE6">
              <w:rPr>
                <w:rFonts w:ascii="Arial" w:hAnsi="Arial" w:cs="Arial"/>
                <w:sz w:val="18"/>
                <w:szCs w:val="18"/>
              </w:rPr>
              <w:t xml:space="preserve">should be observed. </w:t>
            </w:r>
            <w:r w:rsidR="00042C3B" w:rsidRPr="00F02AE6">
              <w:rPr>
                <w:rFonts w:ascii="Arial" w:hAnsi="Arial" w:cs="Arial"/>
                <w:b/>
                <w:sz w:val="18"/>
                <w:szCs w:val="18"/>
              </w:rPr>
              <w:t>The</w:t>
            </w:r>
            <w:r w:rsidR="00042C3B" w:rsidRPr="006D5EB8">
              <w:rPr>
                <w:rFonts w:ascii="Arial" w:hAnsi="Arial" w:cs="Arial"/>
                <w:b/>
                <w:sz w:val="18"/>
                <w:szCs w:val="18"/>
              </w:rPr>
              <w:t xml:space="preserve"> purpose of </w:t>
            </w:r>
            <w:r w:rsidR="006D5EB8">
              <w:rPr>
                <w:rFonts w:ascii="Arial" w:hAnsi="Arial" w:cs="Arial"/>
                <w:b/>
                <w:sz w:val="18"/>
                <w:szCs w:val="18"/>
              </w:rPr>
              <w:t xml:space="preserve">a </w:t>
            </w:r>
            <w:r w:rsidR="00042C3B" w:rsidRPr="006D5EB8">
              <w:rPr>
                <w:rFonts w:ascii="Arial" w:hAnsi="Arial" w:cs="Arial"/>
                <w:b/>
                <w:sz w:val="18"/>
                <w:szCs w:val="18"/>
              </w:rPr>
              <w:t xml:space="preserve">statutory visit is to promote the welfare and protection of </w:t>
            </w:r>
            <w:r w:rsidR="006D5EB8">
              <w:rPr>
                <w:rFonts w:ascii="Arial" w:hAnsi="Arial" w:cs="Arial"/>
                <w:b/>
                <w:sz w:val="18"/>
                <w:szCs w:val="18"/>
              </w:rPr>
              <w:t xml:space="preserve">the child, </w:t>
            </w:r>
            <w:r w:rsidR="00042C3B" w:rsidRPr="006D5EB8">
              <w:rPr>
                <w:rFonts w:ascii="Arial" w:hAnsi="Arial" w:cs="Arial"/>
                <w:b/>
                <w:sz w:val="18"/>
                <w:szCs w:val="18"/>
              </w:rPr>
              <w:t>ensure their views are heard and acted upon and</w:t>
            </w:r>
            <w:r w:rsidR="006D5EB8">
              <w:rPr>
                <w:rFonts w:ascii="Arial" w:hAnsi="Arial" w:cs="Arial"/>
                <w:b/>
                <w:sz w:val="18"/>
                <w:szCs w:val="18"/>
              </w:rPr>
              <w:t xml:space="preserve"> that</w:t>
            </w:r>
            <w:r w:rsidR="00042C3B" w:rsidRPr="006D5EB8">
              <w:rPr>
                <w:rFonts w:ascii="Arial" w:hAnsi="Arial" w:cs="Arial"/>
                <w:b/>
                <w:sz w:val="18"/>
                <w:szCs w:val="18"/>
              </w:rPr>
              <w:t xml:space="preserve"> the child is seen.</w:t>
            </w:r>
          </w:p>
        </w:tc>
      </w:tr>
      <w:tr w:rsidR="006848DD" w:rsidRPr="006848DD" w:rsidTr="00096F07">
        <w:tc>
          <w:tcPr>
            <w:tcW w:w="1560" w:type="dxa"/>
            <w:shd w:val="clear" w:color="auto" w:fill="92D050"/>
          </w:tcPr>
          <w:p w:rsidR="000A3894" w:rsidRPr="006848DD" w:rsidRDefault="000A3894" w:rsidP="00AE487D">
            <w:pPr>
              <w:autoSpaceDE w:val="0"/>
              <w:autoSpaceDN w:val="0"/>
              <w:adjustRightInd w:val="0"/>
              <w:rPr>
                <w:rFonts w:ascii="Arial" w:hAnsi="Arial" w:cs="Arial"/>
                <w:b/>
                <w:color w:val="000000"/>
                <w:sz w:val="18"/>
                <w:szCs w:val="18"/>
              </w:rPr>
            </w:pPr>
            <w:r w:rsidRPr="006848DD">
              <w:rPr>
                <w:rFonts w:ascii="Arial" w:hAnsi="Arial" w:cs="Arial"/>
                <w:b/>
                <w:color w:val="000000"/>
                <w:sz w:val="18"/>
                <w:szCs w:val="18"/>
              </w:rPr>
              <w:t>Type of Stat Visit</w:t>
            </w:r>
          </w:p>
        </w:tc>
        <w:tc>
          <w:tcPr>
            <w:tcW w:w="1985" w:type="dxa"/>
            <w:shd w:val="clear" w:color="auto" w:fill="92D050"/>
          </w:tcPr>
          <w:p w:rsidR="000A3894" w:rsidRPr="006848DD" w:rsidRDefault="000A3894" w:rsidP="00AE487D">
            <w:pPr>
              <w:autoSpaceDE w:val="0"/>
              <w:autoSpaceDN w:val="0"/>
              <w:adjustRightInd w:val="0"/>
              <w:rPr>
                <w:rFonts w:ascii="Arial" w:hAnsi="Arial" w:cs="Arial"/>
                <w:b/>
                <w:color w:val="000000"/>
                <w:sz w:val="18"/>
                <w:szCs w:val="18"/>
              </w:rPr>
            </w:pPr>
            <w:r w:rsidRPr="006848DD">
              <w:rPr>
                <w:rFonts w:ascii="Arial" w:hAnsi="Arial" w:cs="Arial"/>
                <w:b/>
                <w:color w:val="000000"/>
                <w:sz w:val="18"/>
                <w:szCs w:val="18"/>
              </w:rPr>
              <w:t>Frequency</w:t>
            </w:r>
          </w:p>
        </w:tc>
        <w:tc>
          <w:tcPr>
            <w:tcW w:w="2410" w:type="dxa"/>
            <w:shd w:val="clear" w:color="auto" w:fill="92D050"/>
          </w:tcPr>
          <w:p w:rsidR="000A3894" w:rsidRPr="006848DD" w:rsidRDefault="000A3894" w:rsidP="006848DD">
            <w:pPr>
              <w:autoSpaceDE w:val="0"/>
              <w:autoSpaceDN w:val="0"/>
              <w:adjustRightInd w:val="0"/>
              <w:rPr>
                <w:rFonts w:ascii="Arial" w:hAnsi="Arial" w:cs="Arial"/>
                <w:b/>
                <w:color w:val="000000"/>
                <w:sz w:val="18"/>
                <w:szCs w:val="18"/>
              </w:rPr>
            </w:pPr>
            <w:r w:rsidRPr="006848DD">
              <w:rPr>
                <w:rFonts w:ascii="Arial" w:hAnsi="Arial" w:cs="Arial"/>
                <w:b/>
                <w:color w:val="000000"/>
                <w:sz w:val="18"/>
                <w:szCs w:val="18"/>
              </w:rPr>
              <w:t>Link to Gloucestershire Social Work Standards</w:t>
            </w:r>
          </w:p>
        </w:tc>
        <w:tc>
          <w:tcPr>
            <w:tcW w:w="2835" w:type="dxa"/>
            <w:shd w:val="clear" w:color="auto" w:fill="92D050"/>
          </w:tcPr>
          <w:p w:rsidR="000A3894" w:rsidRPr="006848DD" w:rsidRDefault="000A3894" w:rsidP="00AE487D">
            <w:pPr>
              <w:autoSpaceDE w:val="0"/>
              <w:autoSpaceDN w:val="0"/>
              <w:adjustRightInd w:val="0"/>
              <w:rPr>
                <w:rFonts w:ascii="Arial" w:hAnsi="Arial" w:cs="Arial"/>
                <w:b/>
                <w:color w:val="000000"/>
                <w:sz w:val="18"/>
                <w:szCs w:val="18"/>
              </w:rPr>
            </w:pPr>
            <w:r w:rsidRPr="006848DD">
              <w:rPr>
                <w:rFonts w:ascii="Arial" w:hAnsi="Arial" w:cs="Arial"/>
                <w:b/>
                <w:color w:val="000000"/>
                <w:sz w:val="18"/>
                <w:szCs w:val="18"/>
              </w:rPr>
              <w:t>Before the visit</w:t>
            </w:r>
          </w:p>
        </w:tc>
        <w:tc>
          <w:tcPr>
            <w:tcW w:w="4065" w:type="dxa"/>
            <w:shd w:val="clear" w:color="auto" w:fill="92D050"/>
          </w:tcPr>
          <w:p w:rsidR="000A3894" w:rsidRPr="006848DD" w:rsidRDefault="000A3894" w:rsidP="00AE487D">
            <w:pPr>
              <w:autoSpaceDE w:val="0"/>
              <w:autoSpaceDN w:val="0"/>
              <w:adjustRightInd w:val="0"/>
              <w:rPr>
                <w:rFonts w:ascii="Arial" w:hAnsi="Arial" w:cs="Arial"/>
                <w:b/>
                <w:color w:val="000000"/>
                <w:sz w:val="18"/>
                <w:szCs w:val="18"/>
              </w:rPr>
            </w:pPr>
            <w:r w:rsidRPr="006848DD">
              <w:rPr>
                <w:rFonts w:ascii="Arial" w:hAnsi="Arial" w:cs="Arial"/>
                <w:b/>
                <w:color w:val="000000"/>
                <w:sz w:val="18"/>
                <w:szCs w:val="18"/>
              </w:rPr>
              <w:t>During the visit</w:t>
            </w:r>
          </w:p>
        </w:tc>
        <w:tc>
          <w:tcPr>
            <w:tcW w:w="3022" w:type="dxa"/>
            <w:shd w:val="clear" w:color="auto" w:fill="92D050"/>
          </w:tcPr>
          <w:p w:rsidR="000A3894" w:rsidRPr="006848DD" w:rsidRDefault="000A3894" w:rsidP="00AE487D">
            <w:pPr>
              <w:autoSpaceDE w:val="0"/>
              <w:autoSpaceDN w:val="0"/>
              <w:adjustRightInd w:val="0"/>
              <w:rPr>
                <w:rFonts w:ascii="Arial" w:hAnsi="Arial" w:cs="Arial"/>
                <w:b/>
                <w:color w:val="000000"/>
                <w:sz w:val="18"/>
                <w:szCs w:val="18"/>
              </w:rPr>
            </w:pPr>
            <w:r w:rsidRPr="006848DD">
              <w:rPr>
                <w:rFonts w:ascii="Arial" w:hAnsi="Arial" w:cs="Arial"/>
                <w:b/>
                <w:color w:val="000000"/>
                <w:sz w:val="18"/>
                <w:szCs w:val="18"/>
              </w:rPr>
              <w:t>After the visit</w:t>
            </w:r>
          </w:p>
        </w:tc>
      </w:tr>
      <w:tr w:rsidR="006848DD" w:rsidRPr="006848DD" w:rsidTr="00096F07">
        <w:tc>
          <w:tcPr>
            <w:tcW w:w="1560" w:type="dxa"/>
          </w:tcPr>
          <w:p w:rsidR="006848DD" w:rsidRPr="006848DD" w:rsidRDefault="006848DD" w:rsidP="00AE487D">
            <w:pPr>
              <w:autoSpaceDE w:val="0"/>
              <w:autoSpaceDN w:val="0"/>
              <w:adjustRightInd w:val="0"/>
              <w:rPr>
                <w:rFonts w:ascii="Arial" w:hAnsi="Arial" w:cs="Arial"/>
                <w:color w:val="000000"/>
                <w:sz w:val="18"/>
                <w:szCs w:val="18"/>
              </w:rPr>
            </w:pPr>
            <w:r w:rsidRPr="006848DD">
              <w:rPr>
                <w:rFonts w:ascii="Arial" w:hAnsi="Arial" w:cs="Arial"/>
                <w:color w:val="000000"/>
                <w:sz w:val="18"/>
                <w:szCs w:val="18"/>
              </w:rPr>
              <w:t>The child is subject of a Child Protection Plan</w:t>
            </w:r>
          </w:p>
        </w:tc>
        <w:tc>
          <w:tcPr>
            <w:tcW w:w="1985" w:type="dxa"/>
          </w:tcPr>
          <w:p w:rsidR="006848DD" w:rsidRPr="00D01A52" w:rsidRDefault="006848DD" w:rsidP="000A3894">
            <w:pPr>
              <w:pStyle w:val="ListParagraph"/>
              <w:numPr>
                <w:ilvl w:val="0"/>
                <w:numId w:val="14"/>
              </w:numPr>
              <w:autoSpaceDE w:val="0"/>
              <w:autoSpaceDN w:val="0"/>
              <w:adjustRightInd w:val="0"/>
              <w:ind w:left="318" w:hanging="283"/>
              <w:rPr>
                <w:rFonts w:ascii="Arial" w:hAnsi="Arial" w:cs="Arial"/>
                <w:color w:val="000000"/>
                <w:sz w:val="18"/>
                <w:szCs w:val="18"/>
              </w:rPr>
            </w:pPr>
            <w:r w:rsidRPr="00D01A52">
              <w:rPr>
                <w:rFonts w:ascii="Arial" w:hAnsi="Arial" w:cs="Arial"/>
                <w:color w:val="000000"/>
                <w:sz w:val="18"/>
                <w:szCs w:val="18"/>
              </w:rPr>
              <w:t>As set by the Initial CP Conference and Core Group</w:t>
            </w:r>
          </w:p>
          <w:p w:rsidR="006848DD" w:rsidRPr="00D01A52" w:rsidRDefault="006848DD" w:rsidP="000A3894">
            <w:pPr>
              <w:pStyle w:val="ListParagraph"/>
              <w:numPr>
                <w:ilvl w:val="0"/>
                <w:numId w:val="14"/>
              </w:numPr>
              <w:autoSpaceDE w:val="0"/>
              <w:autoSpaceDN w:val="0"/>
              <w:adjustRightInd w:val="0"/>
              <w:ind w:left="318" w:hanging="283"/>
              <w:rPr>
                <w:rFonts w:ascii="Arial" w:hAnsi="Arial" w:cs="Arial"/>
                <w:color w:val="000000"/>
                <w:sz w:val="18"/>
                <w:szCs w:val="18"/>
              </w:rPr>
            </w:pPr>
            <w:r w:rsidRPr="00D01A52">
              <w:rPr>
                <w:rFonts w:ascii="Arial" w:hAnsi="Arial" w:cs="Arial"/>
                <w:color w:val="000000"/>
                <w:sz w:val="18"/>
                <w:szCs w:val="18"/>
              </w:rPr>
              <w:t>At least once every 10 working days</w:t>
            </w:r>
          </w:p>
          <w:p w:rsidR="00D01A52" w:rsidRPr="00D01A52" w:rsidRDefault="00D01A52" w:rsidP="000A3894">
            <w:pPr>
              <w:pStyle w:val="ListParagraph"/>
              <w:numPr>
                <w:ilvl w:val="0"/>
                <w:numId w:val="14"/>
              </w:numPr>
              <w:autoSpaceDE w:val="0"/>
              <w:autoSpaceDN w:val="0"/>
              <w:adjustRightInd w:val="0"/>
              <w:ind w:left="318" w:hanging="283"/>
              <w:rPr>
                <w:rFonts w:ascii="Arial" w:hAnsi="Arial" w:cs="Arial"/>
                <w:color w:val="000000"/>
                <w:sz w:val="18"/>
                <w:szCs w:val="18"/>
              </w:rPr>
            </w:pPr>
            <w:r w:rsidRPr="00F02AE6">
              <w:rPr>
                <w:rFonts w:ascii="Arial" w:hAnsi="Arial" w:cs="Arial"/>
                <w:color w:val="000000"/>
                <w:sz w:val="18"/>
                <w:szCs w:val="18"/>
                <w:lang w:eastAsia="en-GB"/>
              </w:rPr>
              <w:t>At least once per month relative to need visiting should include time in the family home</w:t>
            </w:r>
            <w:r w:rsidR="00F02AE6" w:rsidRPr="00F02AE6">
              <w:rPr>
                <w:rFonts w:ascii="Arial" w:hAnsi="Arial" w:cs="Arial"/>
                <w:color w:val="000000"/>
                <w:sz w:val="18"/>
                <w:szCs w:val="18"/>
                <w:lang w:eastAsia="en-GB"/>
              </w:rPr>
              <w:t>;</w:t>
            </w:r>
            <w:r w:rsidRPr="00F02AE6">
              <w:rPr>
                <w:rFonts w:ascii="Arial" w:hAnsi="Arial" w:cs="Arial"/>
                <w:color w:val="000000"/>
                <w:sz w:val="18"/>
                <w:szCs w:val="18"/>
                <w:lang w:eastAsia="en-GB"/>
              </w:rPr>
              <w:t xml:space="preserve"> and, for children aged 5 and over, time alone with the child.</w:t>
            </w:r>
          </w:p>
        </w:tc>
        <w:tc>
          <w:tcPr>
            <w:tcW w:w="2410" w:type="dxa"/>
            <w:vMerge w:val="restart"/>
          </w:tcPr>
          <w:p w:rsidR="006848DD" w:rsidRPr="00EA65DD" w:rsidRDefault="006848DD" w:rsidP="00AE487D">
            <w:pPr>
              <w:autoSpaceDE w:val="0"/>
              <w:autoSpaceDN w:val="0"/>
              <w:adjustRightInd w:val="0"/>
              <w:rPr>
                <w:rFonts w:ascii="Arial" w:hAnsi="Arial" w:cs="Arial"/>
                <w:b/>
                <w:color w:val="000000"/>
                <w:sz w:val="18"/>
                <w:szCs w:val="18"/>
              </w:rPr>
            </w:pPr>
            <w:r w:rsidRPr="00EA65DD">
              <w:rPr>
                <w:rFonts w:ascii="Arial" w:hAnsi="Arial" w:cs="Arial"/>
                <w:b/>
                <w:color w:val="000000"/>
                <w:sz w:val="18"/>
                <w:szCs w:val="18"/>
              </w:rPr>
              <w:t>Page 4 – Visiting Timescales At a Glance</w:t>
            </w:r>
          </w:p>
          <w:p w:rsidR="00F12274" w:rsidRPr="00F12274" w:rsidRDefault="00F12274" w:rsidP="00AE487D">
            <w:pPr>
              <w:autoSpaceDE w:val="0"/>
              <w:autoSpaceDN w:val="0"/>
              <w:adjustRightInd w:val="0"/>
              <w:rPr>
                <w:rFonts w:ascii="Arial" w:hAnsi="Arial" w:cs="Arial"/>
                <w:i/>
                <w:color w:val="000000"/>
                <w:sz w:val="18"/>
                <w:szCs w:val="18"/>
              </w:rPr>
            </w:pPr>
            <w:r>
              <w:rPr>
                <w:rFonts w:ascii="Arial" w:hAnsi="Arial" w:cs="Arial"/>
                <w:i/>
                <w:color w:val="000000"/>
                <w:sz w:val="18"/>
                <w:szCs w:val="18"/>
              </w:rPr>
              <w:t xml:space="preserve">This standard includes the timescales set out </w:t>
            </w:r>
            <w:r w:rsidR="002E6B4A">
              <w:rPr>
                <w:rFonts w:ascii="Arial" w:hAnsi="Arial" w:cs="Arial"/>
                <w:i/>
                <w:color w:val="000000"/>
                <w:sz w:val="18"/>
                <w:szCs w:val="18"/>
              </w:rPr>
              <w:t>here</w:t>
            </w:r>
            <w:r>
              <w:rPr>
                <w:rFonts w:ascii="Arial" w:hAnsi="Arial" w:cs="Arial"/>
                <w:i/>
                <w:color w:val="000000"/>
                <w:sz w:val="18"/>
                <w:szCs w:val="18"/>
              </w:rPr>
              <w:t xml:space="preserve"> and timescales for a range of other children, including those in adoptive placements, privately fostered children  and young people aged 18-25</w:t>
            </w:r>
          </w:p>
          <w:p w:rsidR="00860520" w:rsidRDefault="00860520" w:rsidP="00AE487D">
            <w:pPr>
              <w:autoSpaceDE w:val="0"/>
              <w:autoSpaceDN w:val="0"/>
              <w:adjustRightInd w:val="0"/>
              <w:rPr>
                <w:rFonts w:ascii="Arial" w:hAnsi="Arial" w:cs="Arial"/>
                <w:color w:val="000000"/>
                <w:sz w:val="18"/>
                <w:szCs w:val="18"/>
              </w:rPr>
            </w:pPr>
          </w:p>
          <w:p w:rsidR="00860520" w:rsidRPr="00EA65DD" w:rsidRDefault="00860520" w:rsidP="00AE487D">
            <w:pPr>
              <w:autoSpaceDE w:val="0"/>
              <w:autoSpaceDN w:val="0"/>
              <w:adjustRightInd w:val="0"/>
              <w:rPr>
                <w:rFonts w:ascii="Arial" w:hAnsi="Arial" w:cs="Arial"/>
                <w:b/>
                <w:color w:val="000000"/>
                <w:sz w:val="18"/>
                <w:szCs w:val="18"/>
              </w:rPr>
            </w:pPr>
            <w:r w:rsidRPr="00EA65DD">
              <w:rPr>
                <w:rFonts w:ascii="Arial" w:hAnsi="Arial" w:cs="Arial"/>
                <w:b/>
                <w:color w:val="000000"/>
                <w:sz w:val="18"/>
                <w:szCs w:val="18"/>
              </w:rPr>
              <w:t>Standard One</w:t>
            </w:r>
            <w:r w:rsidR="00F12274" w:rsidRPr="00EA65DD">
              <w:rPr>
                <w:rFonts w:ascii="Arial" w:hAnsi="Arial" w:cs="Arial"/>
                <w:b/>
                <w:color w:val="000000"/>
                <w:sz w:val="18"/>
                <w:szCs w:val="18"/>
              </w:rPr>
              <w:t xml:space="preserve">: </w:t>
            </w:r>
            <w:r w:rsidRPr="00EA65DD">
              <w:rPr>
                <w:rFonts w:ascii="Arial" w:hAnsi="Arial" w:cs="Arial"/>
                <w:b/>
                <w:color w:val="000000"/>
                <w:sz w:val="18"/>
                <w:szCs w:val="18"/>
              </w:rPr>
              <w:t>Direct Work with Children</w:t>
            </w:r>
          </w:p>
          <w:p w:rsidR="00F12274" w:rsidRPr="00F12274" w:rsidRDefault="00F12274" w:rsidP="00AE487D">
            <w:pPr>
              <w:autoSpaceDE w:val="0"/>
              <w:autoSpaceDN w:val="0"/>
              <w:adjustRightInd w:val="0"/>
              <w:rPr>
                <w:rFonts w:ascii="Arial" w:hAnsi="Arial" w:cs="Arial"/>
                <w:i/>
                <w:color w:val="000000"/>
                <w:sz w:val="18"/>
                <w:szCs w:val="18"/>
              </w:rPr>
            </w:pPr>
            <w:r>
              <w:rPr>
                <w:rFonts w:ascii="Arial" w:hAnsi="Arial" w:cs="Arial"/>
                <w:i/>
                <w:color w:val="000000"/>
                <w:sz w:val="18"/>
                <w:szCs w:val="18"/>
              </w:rPr>
              <w:t>This supports clear understanding of expectations for purposeful and engaging direct work with children</w:t>
            </w:r>
          </w:p>
          <w:p w:rsidR="00860520" w:rsidRDefault="00860520" w:rsidP="00AE487D">
            <w:pPr>
              <w:autoSpaceDE w:val="0"/>
              <w:autoSpaceDN w:val="0"/>
              <w:adjustRightInd w:val="0"/>
              <w:rPr>
                <w:rFonts w:ascii="Arial" w:hAnsi="Arial" w:cs="Arial"/>
                <w:color w:val="000000"/>
                <w:sz w:val="18"/>
                <w:szCs w:val="18"/>
              </w:rPr>
            </w:pPr>
          </w:p>
          <w:p w:rsidR="00860520" w:rsidRPr="00EA65DD" w:rsidRDefault="00860520" w:rsidP="00AE487D">
            <w:pPr>
              <w:autoSpaceDE w:val="0"/>
              <w:autoSpaceDN w:val="0"/>
              <w:adjustRightInd w:val="0"/>
              <w:rPr>
                <w:rFonts w:ascii="Arial" w:hAnsi="Arial" w:cs="Arial"/>
                <w:b/>
                <w:color w:val="000000"/>
                <w:sz w:val="18"/>
                <w:szCs w:val="18"/>
              </w:rPr>
            </w:pPr>
            <w:r w:rsidRPr="00EA65DD">
              <w:rPr>
                <w:rFonts w:ascii="Arial" w:hAnsi="Arial" w:cs="Arial"/>
                <w:b/>
                <w:color w:val="000000"/>
                <w:sz w:val="18"/>
                <w:szCs w:val="18"/>
              </w:rPr>
              <w:t>Standard Four</w:t>
            </w:r>
            <w:r w:rsidR="00F12274" w:rsidRPr="00EA65DD">
              <w:rPr>
                <w:rFonts w:ascii="Arial" w:hAnsi="Arial" w:cs="Arial"/>
                <w:b/>
                <w:color w:val="000000"/>
                <w:sz w:val="18"/>
                <w:szCs w:val="18"/>
              </w:rPr>
              <w:t xml:space="preserve">: </w:t>
            </w:r>
            <w:r w:rsidRPr="00EA65DD">
              <w:rPr>
                <w:rFonts w:ascii="Arial" w:hAnsi="Arial" w:cs="Arial"/>
                <w:b/>
                <w:color w:val="000000"/>
                <w:sz w:val="18"/>
                <w:szCs w:val="18"/>
              </w:rPr>
              <w:t>Planning</w:t>
            </w:r>
          </w:p>
          <w:p w:rsidR="00F12274" w:rsidRPr="00F12274" w:rsidRDefault="00F12274" w:rsidP="00AE487D">
            <w:pPr>
              <w:autoSpaceDE w:val="0"/>
              <w:autoSpaceDN w:val="0"/>
              <w:adjustRightInd w:val="0"/>
              <w:rPr>
                <w:rFonts w:ascii="Arial" w:hAnsi="Arial" w:cs="Arial"/>
                <w:i/>
                <w:color w:val="000000"/>
                <w:sz w:val="18"/>
                <w:szCs w:val="18"/>
              </w:rPr>
            </w:pPr>
            <w:r>
              <w:rPr>
                <w:rFonts w:ascii="Arial" w:hAnsi="Arial" w:cs="Arial"/>
                <w:i/>
                <w:color w:val="000000"/>
                <w:sz w:val="18"/>
                <w:szCs w:val="18"/>
              </w:rPr>
              <w:t>This will help you make the link between a purposeful statutory visit and a good standard plan</w:t>
            </w:r>
          </w:p>
          <w:p w:rsidR="00860520" w:rsidRDefault="00860520" w:rsidP="00AE487D">
            <w:pPr>
              <w:autoSpaceDE w:val="0"/>
              <w:autoSpaceDN w:val="0"/>
              <w:adjustRightInd w:val="0"/>
              <w:rPr>
                <w:rFonts w:ascii="Arial" w:hAnsi="Arial" w:cs="Arial"/>
                <w:color w:val="000000"/>
                <w:sz w:val="18"/>
                <w:szCs w:val="18"/>
              </w:rPr>
            </w:pPr>
          </w:p>
          <w:p w:rsidR="00860520" w:rsidRPr="00EA65DD" w:rsidRDefault="00860520" w:rsidP="00AE487D">
            <w:pPr>
              <w:autoSpaceDE w:val="0"/>
              <w:autoSpaceDN w:val="0"/>
              <w:adjustRightInd w:val="0"/>
              <w:rPr>
                <w:rFonts w:ascii="Arial" w:hAnsi="Arial" w:cs="Arial"/>
                <w:b/>
                <w:color w:val="000000"/>
                <w:sz w:val="18"/>
                <w:szCs w:val="18"/>
              </w:rPr>
            </w:pPr>
            <w:r w:rsidRPr="00EA65DD">
              <w:rPr>
                <w:rFonts w:ascii="Arial" w:hAnsi="Arial" w:cs="Arial"/>
                <w:b/>
                <w:color w:val="000000"/>
                <w:sz w:val="18"/>
                <w:szCs w:val="18"/>
              </w:rPr>
              <w:t>Standard Five: Recording</w:t>
            </w:r>
          </w:p>
          <w:p w:rsidR="00F12274" w:rsidRPr="00F12274" w:rsidRDefault="00F12274" w:rsidP="00AE487D">
            <w:pPr>
              <w:autoSpaceDE w:val="0"/>
              <w:autoSpaceDN w:val="0"/>
              <w:adjustRightInd w:val="0"/>
              <w:rPr>
                <w:rFonts w:ascii="Arial" w:hAnsi="Arial" w:cs="Arial"/>
                <w:i/>
                <w:color w:val="000000"/>
                <w:sz w:val="18"/>
                <w:szCs w:val="18"/>
              </w:rPr>
            </w:pPr>
            <w:r>
              <w:rPr>
                <w:rFonts w:ascii="Arial" w:hAnsi="Arial" w:cs="Arial"/>
                <w:i/>
                <w:color w:val="000000"/>
                <w:sz w:val="18"/>
                <w:szCs w:val="18"/>
              </w:rPr>
              <w:t>This standard sets out practice expectations for use of language and including the child’s voice</w:t>
            </w:r>
          </w:p>
          <w:p w:rsidR="00860520" w:rsidRDefault="00860520" w:rsidP="00AE487D">
            <w:pPr>
              <w:autoSpaceDE w:val="0"/>
              <w:autoSpaceDN w:val="0"/>
              <w:adjustRightInd w:val="0"/>
              <w:rPr>
                <w:rFonts w:ascii="Arial" w:hAnsi="Arial" w:cs="Arial"/>
                <w:color w:val="000000"/>
                <w:sz w:val="18"/>
                <w:szCs w:val="18"/>
              </w:rPr>
            </w:pPr>
          </w:p>
          <w:p w:rsidR="00F12274" w:rsidRPr="00EA65DD" w:rsidRDefault="00860520" w:rsidP="00AE487D">
            <w:pPr>
              <w:autoSpaceDE w:val="0"/>
              <w:autoSpaceDN w:val="0"/>
              <w:adjustRightInd w:val="0"/>
              <w:rPr>
                <w:rFonts w:ascii="Arial" w:hAnsi="Arial" w:cs="Arial"/>
                <w:b/>
                <w:color w:val="000000"/>
                <w:sz w:val="18"/>
                <w:szCs w:val="18"/>
              </w:rPr>
            </w:pPr>
            <w:r w:rsidRPr="00EA65DD">
              <w:rPr>
                <w:rFonts w:ascii="Arial" w:hAnsi="Arial" w:cs="Arial"/>
                <w:b/>
                <w:color w:val="000000"/>
                <w:sz w:val="18"/>
                <w:szCs w:val="18"/>
              </w:rPr>
              <w:t>Standard  S</w:t>
            </w:r>
            <w:r w:rsidR="00F12274" w:rsidRPr="00EA65DD">
              <w:rPr>
                <w:rFonts w:ascii="Arial" w:hAnsi="Arial" w:cs="Arial"/>
                <w:b/>
                <w:color w:val="000000"/>
                <w:sz w:val="18"/>
                <w:szCs w:val="18"/>
              </w:rPr>
              <w:t>even: Professional Culture</w:t>
            </w:r>
          </w:p>
          <w:p w:rsidR="00860520" w:rsidRPr="006848DD" w:rsidRDefault="00F12274" w:rsidP="00AE487D">
            <w:pPr>
              <w:autoSpaceDE w:val="0"/>
              <w:autoSpaceDN w:val="0"/>
              <w:adjustRightInd w:val="0"/>
              <w:rPr>
                <w:rFonts w:ascii="Arial" w:hAnsi="Arial" w:cs="Arial"/>
                <w:color w:val="000000"/>
                <w:sz w:val="18"/>
                <w:szCs w:val="18"/>
              </w:rPr>
            </w:pPr>
            <w:r>
              <w:rPr>
                <w:rFonts w:ascii="Arial" w:hAnsi="Arial" w:cs="Arial"/>
                <w:i/>
                <w:color w:val="000000"/>
                <w:sz w:val="18"/>
                <w:szCs w:val="18"/>
              </w:rPr>
              <w:t xml:space="preserve">This links your visit to </w:t>
            </w:r>
            <w:r w:rsidR="00EA65DD">
              <w:rPr>
                <w:rFonts w:ascii="Arial" w:hAnsi="Arial" w:cs="Arial"/>
                <w:i/>
                <w:color w:val="000000"/>
                <w:sz w:val="18"/>
                <w:szCs w:val="18"/>
              </w:rPr>
              <w:t>Restorative Practice as you build, maintain and repair relationships</w:t>
            </w:r>
            <w:r w:rsidR="00860520">
              <w:rPr>
                <w:rFonts w:ascii="Arial" w:hAnsi="Arial" w:cs="Arial"/>
                <w:color w:val="000000"/>
                <w:sz w:val="18"/>
                <w:szCs w:val="18"/>
              </w:rPr>
              <w:t xml:space="preserve"> </w:t>
            </w:r>
          </w:p>
          <w:p w:rsidR="006848DD" w:rsidRPr="006848DD" w:rsidRDefault="006848DD" w:rsidP="00AE487D">
            <w:pPr>
              <w:autoSpaceDE w:val="0"/>
              <w:autoSpaceDN w:val="0"/>
              <w:adjustRightInd w:val="0"/>
              <w:rPr>
                <w:rFonts w:ascii="Arial" w:hAnsi="Arial" w:cs="Arial"/>
                <w:color w:val="000000"/>
                <w:sz w:val="18"/>
                <w:szCs w:val="18"/>
              </w:rPr>
            </w:pPr>
          </w:p>
        </w:tc>
        <w:tc>
          <w:tcPr>
            <w:tcW w:w="2835" w:type="dxa"/>
            <w:vMerge w:val="restart"/>
          </w:tcPr>
          <w:p w:rsidR="006848DD" w:rsidRDefault="006848DD" w:rsidP="006848DD">
            <w:pPr>
              <w:pStyle w:val="ListParagraph"/>
              <w:numPr>
                <w:ilvl w:val="0"/>
                <w:numId w:val="17"/>
              </w:numPr>
              <w:autoSpaceDE w:val="0"/>
              <w:autoSpaceDN w:val="0"/>
              <w:adjustRightInd w:val="0"/>
              <w:ind w:left="266" w:hanging="142"/>
              <w:rPr>
                <w:rFonts w:ascii="Arial" w:hAnsi="Arial" w:cs="Arial"/>
                <w:color w:val="000000"/>
                <w:sz w:val="18"/>
                <w:szCs w:val="18"/>
              </w:rPr>
            </w:pPr>
            <w:r w:rsidRPr="006848DD">
              <w:rPr>
                <w:rFonts w:ascii="Arial" w:hAnsi="Arial" w:cs="Arial"/>
                <w:color w:val="000000"/>
                <w:sz w:val="18"/>
                <w:szCs w:val="18"/>
              </w:rPr>
              <w:t>Book the visit beforehand to ensure within timescale</w:t>
            </w:r>
          </w:p>
          <w:p w:rsidR="006D5EB8" w:rsidRPr="006D5EB8" w:rsidRDefault="006D5EB8" w:rsidP="006D5EB8">
            <w:pPr>
              <w:autoSpaceDE w:val="0"/>
              <w:autoSpaceDN w:val="0"/>
              <w:adjustRightInd w:val="0"/>
              <w:rPr>
                <w:rFonts w:ascii="Arial" w:hAnsi="Arial" w:cs="Arial"/>
                <w:color w:val="000000"/>
                <w:sz w:val="18"/>
                <w:szCs w:val="18"/>
              </w:rPr>
            </w:pPr>
          </w:p>
          <w:p w:rsidR="006848DD" w:rsidRDefault="006848DD" w:rsidP="006848DD">
            <w:pPr>
              <w:pStyle w:val="ListParagraph"/>
              <w:numPr>
                <w:ilvl w:val="0"/>
                <w:numId w:val="17"/>
              </w:numPr>
              <w:autoSpaceDE w:val="0"/>
              <w:autoSpaceDN w:val="0"/>
              <w:adjustRightInd w:val="0"/>
              <w:ind w:left="266" w:hanging="142"/>
              <w:rPr>
                <w:rFonts w:ascii="Arial" w:hAnsi="Arial" w:cs="Arial"/>
                <w:color w:val="000000"/>
                <w:sz w:val="18"/>
                <w:szCs w:val="18"/>
              </w:rPr>
            </w:pPr>
            <w:r w:rsidRPr="006848DD">
              <w:rPr>
                <w:rFonts w:ascii="Arial" w:hAnsi="Arial" w:cs="Arial"/>
                <w:color w:val="000000"/>
                <w:sz w:val="18"/>
                <w:szCs w:val="18"/>
              </w:rPr>
              <w:t>Consider if announced or unannounced visit</w:t>
            </w:r>
          </w:p>
          <w:p w:rsidR="006D5EB8" w:rsidRPr="006D5EB8" w:rsidRDefault="006D5EB8" w:rsidP="006D5EB8">
            <w:pPr>
              <w:pStyle w:val="ListParagraph"/>
              <w:rPr>
                <w:rFonts w:ascii="Arial" w:hAnsi="Arial" w:cs="Arial"/>
                <w:color w:val="000000"/>
                <w:sz w:val="18"/>
                <w:szCs w:val="18"/>
              </w:rPr>
            </w:pPr>
          </w:p>
          <w:p w:rsidR="006848DD" w:rsidRDefault="006848DD" w:rsidP="006848DD">
            <w:pPr>
              <w:pStyle w:val="ListParagraph"/>
              <w:numPr>
                <w:ilvl w:val="0"/>
                <w:numId w:val="17"/>
              </w:numPr>
              <w:autoSpaceDE w:val="0"/>
              <w:autoSpaceDN w:val="0"/>
              <w:adjustRightInd w:val="0"/>
              <w:ind w:left="266" w:hanging="142"/>
              <w:rPr>
                <w:rFonts w:ascii="Arial" w:hAnsi="Arial" w:cs="Arial"/>
                <w:color w:val="000000"/>
                <w:sz w:val="18"/>
                <w:szCs w:val="18"/>
              </w:rPr>
            </w:pPr>
            <w:r w:rsidRPr="006848DD">
              <w:rPr>
                <w:rFonts w:ascii="Arial" w:hAnsi="Arial" w:cs="Arial"/>
                <w:color w:val="000000"/>
                <w:sz w:val="18"/>
                <w:szCs w:val="18"/>
              </w:rPr>
              <w:t>If announced, arrange the time and date with the family or carer and the child</w:t>
            </w:r>
          </w:p>
          <w:p w:rsidR="006D5EB8" w:rsidRPr="006D5EB8" w:rsidRDefault="006D5EB8" w:rsidP="006D5EB8">
            <w:pPr>
              <w:pStyle w:val="ListParagraph"/>
              <w:rPr>
                <w:rFonts w:ascii="Arial" w:hAnsi="Arial" w:cs="Arial"/>
                <w:color w:val="000000"/>
                <w:sz w:val="18"/>
                <w:szCs w:val="18"/>
              </w:rPr>
            </w:pPr>
          </w:p>
          <w:p w:rsidR="006848DD" w:rsidRDefault="006848DD" w:rsidP="006848DD">
            <w:pPr>
              <w:pStyle w:val="ListParagraph"/>
              <w:numPr>
                <w:ilvl w:val="0"/>
                <w:numId w:val="17"/>
              </w:numPr>
              <w:autoSpaceDE w:val="0"/>
              <w:autoSpaceDN w:val="0"/>
              <w:adjustRightInd w:val="0"/>
              <w:ind w:left="266" w:hanging="142"/>
              <w:rPr>
                <w:rFonts w:ascii="Arial" w:hAnsi="Arial" w:cs="Arial"/>
                <w:color w:val="000000"/>
                <w:sz w:val="18"/>
                <w:szCs w:val="18"/>
              </w:rPr>
            </w:pPr>
            <w:r w:rsidRPr="006848DD">
              <w:rPr>
                <w:rFonts w:ascii="Arial" w:hAnsi="Arial" w:cs="Arial"/>
                <w:color w:val="000000"/>
                <w:sz w:val="18"/>
                <w:szCs w:val="18"/>
              </w:rPr>
              <w:t>Check accuracy of current data held about the child and the family or carer</w:t>
            </w:r>
          </w:p>
          <w:p w:rsidR="006D5EB8" w:rsidRPr="006D5EB8" w:rsidRDefault="006D5EB8" w:rsidP="006D5EB8">
            <w:pPr>
              <w:pStyle w:val="ListParagraph"/>
              <w:rPr>
                <w:rFonts w:ascii="Arial" w:hAnsi="Arial" w:cs="Arial"/>
                <w:color w:val="000000"/>
                <w:sz w:val="18"/>
                <w:szCs w:val="18"/>
              </w:rPr>
            </w:pPr>
          </w:p>
          <w:p w:rsidR="006848DD" w:rsidRDefault="006848DD" w:rsidP="006848DD">
            <w:pPr>
              <w:pStyle w:val="ListParagraph"/>
              <w:numPr>
                <w:ilvl w:val="0"/>
                <w:numId w:val="17"/>
              </w:numPr>
              <w:autoSpaceDE w:val="0"/>
              <w:autoSpaceDN w:val="0"/>
              <w:adjustRightInd w:val="0"/>
              <w:ind w:left="266" w:hanging="142"/>
              <w:rPr>
                <w:rFonts w:ascii="Arial" w:hAnsi="Arial" w:cs="Arial"/>
                <w:color w:val="000000"/>
                <w:sz w:val="18"/>
                <w:szCs w:val="18"/>
              </w:rPr>
            </w:pPr>
            <w:r w:rsidRPr="00C26636">
              <w:rPr>
                <w:rFonts w:ascii="Arial" w:hAnsi="Arial" w:cs="Arial"/>
                <w:b/>
                <w:color w:val="000000"/>
                <w:sz w:val="18"/>
                <w:szCs w:val="18"/>
              </w:rPr>
              <w:t xml:space="preserve">Be clear about the purpose of the visit </w:t>
            </w:r>
            <w:r w:rsidRPr="006848DD">
              <w:rPr>
                <w:rFonts w:ascii="Arial" w:hAnsi="Arial" w:cs="Arial"/>
                <w:color w:val="000000"/>
                <w:sz w:val="18"/>
                <w:szCs w:val="18"/>
              </w:rPr>
              <w:t>and what specific issues you want to cover, linked to the Child’s Plan</w:t>
            </w:r>
          </w:p>
          <w:p w:rsidR="006D5EB8" w:rsidRPr="006D5EB8" w:rsidRDefault="006D5EB8" w:rsidP="006D5EB8">
            <w:pPr>
              <w:pStyle w:val="ListParagraph"/>
              <w:rPr>
                <w:rFonts w:ascii="Arial" w:hAnsi="Arial" w:cs="Arial"/>
                <w:color w:val="000000"/>
                <w:sz w:val="18"/>
                <w:szCs w:val="18"/>
              </w:rPr>
            </w:pPr>
          </w:p>
          <w:p w:rsidR="006848DD" w:rsidRDefault="006848DD" w:rsidP="006848DD">
            <w:pPr>
              <w:pStyle w:val="ListParagraph"/>
              <w:numPr>
                <w:ilvl w:val="0"/>
                <w:numId w:val="17"/>
              </w:numPr>
              <w:autoSpaceDE w:val="0"/>
              <w:autoSpaceDN w:val="0"/>
              <w:adjustRightInd w:val="0"/>
              <w:ind w:left="266" w:hanging="142"/>
              <w:rPr>
                <w:rFonts w:ascii="Arial" w:hAnsi="Arial" w:cs="Arial"/>
                <w:color w:val="000000"/>
                <w:sz w:val="18"/>
                <w:szCs w:val="18"/>
              </w:rPr>
            </w:pPr>
            <w:r w:rsidRPr="006848DD">
              <w:rPr>
                <w:rFonts w:ascii="Arial" w:hAnsi="Arial" w:cs="Arial"/>
                <w:color w:val="000000"/>
                <w:sz w:val="18"/>
                <w:szCs w:val="18"/>
              </w:rPr>
              <w:t>Be clear about what to do if no-one is at home</w:t>
            </w:r>
          </w:p>
          <w:p w:rsidR="006D5EB8" w:rsidRPr="006D5EB8" w:rsidRDefault="006D5EB8" w:rsidP="006D5EB8">
            <w:pPr>
              <w:pStyle w:val="ListParagraph"/>
              <w:rPr>
                <w:rFonts w:ascii="Arial" w:hAnsi="Arial" w:cs="Arial"/>
                <w:color w:val="000000"/>
                <w:sz w:val="18"/>
                <w:szCs w:val="18"/>
              </w:rPr>
            </w:pPr>
          </w:p>
          <w:p w:rsidR="00C26636" w:rsidRPr="00F02AE6" w:rsidRDefault="00D01A52" w:rsidP="00C26636">
            <w:pPr>
              <w:autoSpaceDE w:val="0"/>
              <w:autoSpaceDN w:val="0"/>
              <w:adjustRightInd w:val="0"/>
              <w:rPr>
                <w:rFonts w:ascii="Arial" w:hAnsi="Arial" w:cs="Arial"/>
                <w:i/>
                <w:color w:val="000000"/>
                <w:sz w:val="18"/>
                <w:szCs w:val="18"/>
              </w:rPr>
            </w:pPr>
            <w:r w:rsidRPr="00F02AE6">
              <w:rPr>
                <w:rFonts w:ascii="Arial" w:hAnsi="Arial" w:cs="Arial"/>
                <w:i/>
                <w:color w:val="000000"/>
                <w:sz w:val="18"/>
                <w:szCs w:val="18"/>
              </w:rPr>
              <w:t xml:space="preserve">At least once a month, a </w:t>
            </w:r>
            <w:r w:rsidR="00C26636" w:rsidRPr="00F02AE6">
              <w:rPr>
                <w:rFonts w:ascii="Arial" w:hAnsi="Arial" w:cs="Arial"/>
                <w:i/>
                <w:color w:val="000000"/>
                <w:sz w:val="18"/>
                <w:szCs w:val="18"/>
              </w:rPr>
              <w:t xml:space="preserve">statutory visit should be in the child’s home, in order to achieve its full, child focussed purpose. </w:t>
            </w:r>
          </w:p>
          <w:p w:rsidR="00C26636" w:rsidRPr="00F02AE6" w:rsidRDefault="00C26636" w:rsidP="00C26636">
            <w:pPr>
              <w:autoSpaceDE w:val="0"/>
              <w:autoSpaceDN w:val="0"/>
              <w:adjustRightInd w:val="0"/>
              <w:rPr>
                <w:rFonts w:ascii="Arial" w:hAnsi="Arial" w:cs="Arial"/>
                <w:i/>
                <w:color w:val="000000"/>
                <w:sz w:val="18"/>
                <w:szCs w:val="18"/>
              </w:rPr>
            </w:pPr>
          </w:p>
          <w:p w:rsidR="00C26636" w:rsidRDefault="00D01A52" w:rsidP="00C26636">
            <w:pPr>
              <w:autoSpaceDE w:val="0"/>
              <w:autoSpaceDN w:val="0"/>
              <w:adjustRightInd w:val="0"/>
              <w:rPr>
                <w:rFonts w:ascii="Arial" w:hAnsi="Arial" w:cs="Arial"/>
                <w:i/>
                <w:color w:val="000000"/>
                <w:sz w:val="18"/>
                <w:szCs w:val="18"/>
              </w:rPr>
            </w:pPr>
            <w:r w:rsidRPr="00F02AE6">
              <w:rPr>
                <w:rFonts w:ascii="Arial" w:hAnsi="Arial" w:cs="Arial"/>
                <w:i/>
                <w:color w:val="000000"/>
                <w:sz w:val="18"/>
                <w:szCs w:val="18"/>
              </w:rPr>
              <w:t xml:space="preserve">Other statutory visits can take place in </w:t>
            </w:r>
            <w:r w:rsidR="006D5EB8" w:rsidRPr="00F02AE6">
              <w:rPr>
                <w:rFonts w:ascii="Arial" w:hAnsi="Arial" w:cs="Arial"/>
                <w:i/>
                <w:color w:val="000000"/>
                <w:sz w:val="18"/>
                <w:szCs w:val="18"/>
              </w:rPr>
              <w:t xml:space="preserve">another </w:t>
            </w:r>
            <w:r w:rsidRPr="00F02AE6">
              <w:rPr>
                <w:rFonts w:ascii="Arial" w:hAnsi="Arial" w:cs="Arial"/>
                <w:i/>
                <w:color w:val="000000"/>
                <w:sz w:val="18"/>
                <w:szCs w:val="18"/>
              </w:rPr>
              <w:t xml:space="preserve">suitable </w:t>
            </w:r>
            <w:r w:rsidR="006D5EB8" w:rsidRPr="00F02AE6">
              <w:rPr>
                <w:rFonts w:ascii="Arial" w:hAnsi="Arial" w:cs="Arial"/>
                <w:i/>
                <w:color w:val="000000"/>
                <w:sz w:val="18"/>
                <w:szCs w:val="18"/>
              </w:rPr>
              <w:t>setting such as the school or in</w:t>
            </w:r>
            <w:r w:rsidR="006D5EB8" w:rsidRPr="006D5EB8">
              <w:rPr>
                <w:rFonts w:ascii="Arial" w:hAnsi="Arial" w:cs="Arial"/>
                <w:i/>
                <w:color w:val="000000"/>
                <w:sz w:val="18"/>
                <w:szCs w:val="18"/>
              </w:rPr>
              <w:t xml:space="preserve"> the community </w:t>
            </w:r>
            <w:r>
              <w:rPr>
                <w:rFonts w:ascii="Arial" w:hAnsi="Arial" w:cs="Arial"/>
                <w:i/>
                <w:color w:val="000000"/>
                <w:sz w:val="18"/>
                <w:szCs w:val="18"/>
              </w:rPr>
              <w:t>but not instead of monthly home visits</w:t>
            </w:r>
            <w:r w:rsidR="00C26636">
              <w:rPr>
                <w:rFonts w:ascii="Arial" w:hAnsi="Arial" w:cs="Arial"/>
                <w:i/>
                <w:color w:val="000000"/>
                <w:sz w:val="18"/>
                <w:szCs w:val="18"/>
              </w:rPr>
              <w:t xml:space="preserve">. </w:t>
            </w:r>
          </w:p>
          <w:p w:rsidR="00C26636" w:rsidRDefault="00C26636" w:rsidP="00C26636">
            <w:pPr>
              <w:autoSpaceDE w:val="0"/>
              <w:autoSpaceDN w:val="0"/>
              <w:adjustRightInd w:val="0"/>
              <w:rPr>
                <w:rFonts w:ascii="Arial" w:hAnsi="Arial" w:cs="Arial"/>
                <w:i/>
                <w:color w:val="000000"/>
                <w:sz w:val="18"/>
                <w:szCs w:val="18"/>
              </w:rPr>
            </w:pPr>
          </w:p>
          <w:p w:rsidR="006D5EB8" w:rsidRPr="006D5EB8" w:rsidRDefault="006D5EB8" w:rsidP="00C26636">
            <w:pPr>
              <w:autoSpaceDE w:val="0"/>
              <w:autoSpaceDN w:val="0"/>
              <w:adjustRightInd w:val="0"/>
              <w:rPr>
                <w:rFonts w:ascii="Arial" w:hAnsi="Arial" w:cs="Arial"/>
                <w:color w:val="000000"/>
                <w:sz w:val="18"/>
                <w:szCs w:val="18"/>
              </w:rPr>
            </w:pPr>
            <w:r w:rsidRPr="006D5EB8">
              <w:rPr>
                <w:rFonts w:ascii="Arial" w:hAnsi="Arial" w:cs="Arial"/>
                <w:i/>
                <w:color w:val="000000"/>
                <w:sz w:val="18"/>
                <w:szCs w:val="18"/>
              </w:rPr>
              <w:t xml:space="preserve">If in doubt, refer back to the purpose of </w:t>
            </w:r>
            <w:r w:rsidR="00C26636">
              <w:rPr>
                <w:rFonts w:ascii="Arial" w:hAnsi="Arial" w:cs="Arial"/>
                <w:i/>
                <w:color w:val="000000"/>
                <w:sz w:val="18"/>
                <w:szCs w:val="18"/>
              </w:rPr>
              <w:t xml:space="preserve">statutory visits </w:t>
            </w:r>
            <w:r w:rsidRPr="006D5EB8">
              <w:rPr>
                <w:rFonts w:ascii="Arial" w:hAnsi="Arial" w:cs="Arial"/>
                <w:i/>
                <w:color w:val="000000"/>
                <w:sz w:val="18"/>
                <w:szCs w:val="18"/>
              </w:rPr>
              <w:t>in relation to achieving the child’s plan, and consult your line manager</w:t>
            </w:r>
            <w:r w:rsidRPr="006D5EB8">
              <w:rPr>
                <w:rFonts w:ascii="Arial" w:hAnsi="Arial" w:cs="Arial"/>
                <w:color w:val="000000"/>
                <w:sz w:val="18"/>
                <w:szCs w:val="18"/>
              </w:rPr>
              <w:t xml:space="preserve">. </w:t>
            </w:r>
          </w:p>
        </w:tc>
        <w:tc>
          <w:tcPr>
            <w:tcW w:w="4065" w:type="dxa"/>
          </w:tcPr>
          <w:p w:rsidR="006848DD" w:rsidRPr="00096F07" w:rsidRDefault="006848DD" w:rsidP="006848DD">
            <w:pPr>
              <w:autoSpaceDE w:val="0"/>
              <w:autoSpaceDN w:val="0"/>
              <w:adjustRightInd w:val="0"/>
              <w:rPr>
                <w:rFonts w:ascii="Arial" w:hAnsi="Arial" w:cs="Arial"/>
                <w:b/>
                <w:color w:val="000000"/>
                <w:sz w:val="18"/>
                <w:szCs w:val="18"/>
              </w:rPr>
            </w:pPr>
            <w:r w:rsidRPr="00096F07">
              <w:rPr>
                <w:rFonts w:ascii="Arial" w:hAnsi="Arial" w:cs="Arial"/>
                <w:b/>
                <w:color w:val="000000"/>
                <w:sz w:val="18"/>
                <w:szCs w:val="18"/>
              </w:rPr>
              <w:t>ALL visits</w:t>
            </w:r>
          </w:p>
          <w:p w:rsidR="006848DD" w:rsidRPr="006848DD" w:rsidRDefault="006848DD" w:rsidP="006848DD">
            <w:pPr>
              <w:pStyle w:val="ListParagraph"/>
              <w:numPr>
                <w:ilvl w:val="0"/>
                <w:numId w:val="18"/>
              </w:numPr>
              <w:autoSpaceDE w:val="0"/>
              <w:autoSpaceDN w:val="0"/>
              <w:adjustRightInd w:val="0"/>
              <w:ind w:left="217" w:hanging="217"/>
              <w:rPr>
                <w:rFonts w:ascii="Arial" w:hAnsi="Arial" w:cs="Arial"/>
                <w:color w:val="000000"/>
                <w:sz w:val="18"/>
                <w:szCs w:val="18"/>
              </w:rPr>
            </w:pPr>
            <w:r w:rsidRPr="006848DD">
              <w:rPr>
                <w:rFonts w:ascii="Arial" w:hAnsi="Arial" w:cs="Arial"/>
                <w:color w:val="000000"/>
                <w:sz w:val="18"/>
                <w:szCs w:val="18"/>
              </w:rPr>
              <w:t>See the child</w:t>
            </w:r>
          </w:p>
          <w:p w:rsidR="006848DD" w:rsidRPr="006848DD" w:rsidRDefault="006848DD" w:rsidP="006848DD">
            <w:pPr>
              <w:pStyle w:val="ListParagraph"/>
              <w:numPr>
                <w:ilvl w:val="0"/>
                <w:numId w:val="17"/>
              </w:numPr>
              <w:autoSpaceDE w:val="0"/>
              <w:autoSpaceDN w:val="0"/>
              <w:adjustRightInd w:val="0"/>
              <w:ind w:left="217" w:hanging="217"/>
              <w:rPr>
                <w:rFonts w:ascii="Arial" w:hAnsi="Arial" w:cs="Arial"/>
                <w:color w:val="000000"/>
                <w:sz w:val="18"/>
                <w:szCs w:val="18"/>
              </w:rPr>
            </w:pPr>
            <w:r w:rsidRPr="006848DD">
              <w:rPr>
                <w:rFonts w:ascii="Arial" w:hAnsi="Arial" w:cs="Arial"/>
                <w:color w:val="000000"/>
                <w:sz w:val="18"/>
                <w:szCs w:val="18"/>
              </w:rPr>
              <w:t>Ask the child how they feel and for their views about their life</w:t>
            </w:r>
          </w:p>
          <w:p w:rsidR="006848DD" w:rsidRPr="006848DD" w:rsidRDefault="006848DD" w:rsidP="006848DD">
            <w:pPr>
              <w:pStyle w:val="ListParagraph"/>
              <w:numPr>
                <w:ilvl w:val="0"/>
                <w:numId w:val="17"/>
              </w:numPr>
              <w:autoSpaceDE w:val="0"/>
              <w:autoSpaceDN w:val="0"/>
              <w:adjustRightInd w:val="0"/>
              <w:ind w:left="217" w:hanging="217"/>
              <w:rPr>
                <w:rFonts w:ascii="Arial" w:hAnsi="Arial" w:cs="Arial"/>
                <w:color w:val="000000"/>
                <w:sz w:val="18"/>
                <w:szCs w:val="18"/>
              </w:rPr>
            </w:pPr>
            <w:r w:rsidRPr="006848DD">
              <w:rPr>
                <w:rFonts w:ascii="Arial" w:hAnsi="Arial" w:cs="Arial"/>
                <w:color w:val="000000"/>
                <w:sz w:val="18"/>
                <w:szCs w:val="18"/>
              </w:rPr>
              <w:t>Observe relationships</w:t>
            </w:r>
          </w:p>
          <w:p w:rsidR="006848DD" w:rsidRDefault="006848DD" w:rsidP="006848DD">
            <w:pPr>
              <w:pStyle w:val="ListParagraph"/>
              <w:numPr>
                <w:ilvl w:val="0"/>
                <w:numId w:val="17"/>
              </w:numPr>
              <w:autoSpaceDE w:val="0"/>
              <w:autoSpaceDN w:val="0"/>
              <w:adjustRightInd w:val="0"/>
              <w:ind w:left="217" w:hanging="217"/>
              <w:rPr>
                <w:rFonts w:ascii="Arial" w:hAnsi="Arial" w:cs="Arial"/>
                <w:color w:val="000000"/>
                <w:sz w:val="18"/>
                <w:szCs w:val="18"/>
              </w:rPr>
            </w:pPr>
            <w:r w:rsidRPr="006848DD">
              <w:rPr>
                <w:rFonts w:ascii="Arial" w:hAnsi="Arial" w:cs="Arial"/>
                <w:color w:val="000000"/>
                <w:sz w:val="18"/>
                <w:szCs w:val="18"/>
              </w:rPr>
              <w:t>Assess whether their needs are being met, linked to their plan</w:t>
            </w:r>
            <w:r w:rsidR="002F1104">
              <w:rPr>
                <w:rFonts w:ascii="Arial" w:hAnsi="Arial" w:cs="Arial"/>
                <w:color w:val="000000"/>
                <w:sz w:val="18"/>
                <w:szCs w:val="18"/>
              </w:rPr>
              <w:t xml:space="preserve"> </w:t>
            </w:r>
            <w:r w:rsidR="002F1104" w:rsidRPr="002F1104">
              <w:rPr>
                <w:rFonts w:ascii="Arial" w:hAnsi="Arial" w:cs="Arial"/>
                <w:sz w:val="18"/>
                <w:szCs w:val="18"/>
              </w:rPr>
              <w:t>(including diversity issues)</w:t>
            </w:r>
          </w:p>
          <w:p w:rsidR="006848DD" w:rsidRPr="006848DD" w:rsidRDefault="006848DD" w:rsidP="006848DD">
            <w:pPr>
              <w:pStyle w:val="ListParagraph"/>
              <w:numPr>
                <w:ilvl w:val="0"/>
                <w:numId w:val="17"/>
              </w:numPr>
              <w:autoSpaceDE w:val="0"/>
              <w:autoSpaceDN w:val="0"/>
              <w:adjustRightInd w:val="0"/>
              <w:ind w:left="217" w:hanging="217"/>
              <w:rPr>
                <w:rFonts w:ascii="Arial" w:hAnsi="Arial" w:cs="Arial"/>
                <w:color w:val="000000"/>
                <w:sz w:val="18"/>
                <w:szCs w:val="18"/>
              </w:rPr>
            </w:pPr>
            <w:r w:rsidRPr="006848DD">
              <w:rPr>
                <w:rFonts w:ascii="Arial" w:hAnsi="Arial" w:cs="Arial"/>
                <w:color w:val="000000"/>
                <w:sz w:val="18"/>
                <w:szCs w:val="18"/>
              </w:rPr>
              <w:t>Prepare for the next review with the child; how to capture their contributions and feelings</w:t>
            </w:r>
          </w:p>
          <w:p w:rsidR="006848DD" w:rsidRDefault="006848DD" w:rsidP="006848DD">
            <w:pPr>
              <w:pStyle w:val="ListParagraph"/>
              <w:numPr>
                <w:ilvl w:val="0"/>
                <w:numId w:val="17"/>
              </w:numPr>
              <w:autoSpaceDE w:val="0"/>
              <w:autoSpaceDN w:val="0"/>
              <w:adjustRightInd w:val="0"/>
              <w:ind w:left="217" w:hanging="217"/>
              <w:rPr>
                <w:rFonts w:ascii="Arial" w:hAnsi="Arial" w:cs="Arial"/>
                <w:color w:val="000000"/>
                <w:sz w:val="18"/>
                <w:szCs w:val="18"/>
              </w:rPr>
            </w:pPr>
            <w:r w:rsidRPr="006848DD">
              <w:rPr>
                <w:rFonts w:ascii="Arial" w:hAnsi="Arial" w:cs="Arial"/>
                <w:color w:val="000000"/>
                <w:sz w:val="18"/>
                <w:szCs w:val="18"/>
              </w:rPr>
              <w:t>Note any significant events/changes to the plan</w:t>
            </w:r>
          </w:p>
          <w:p w:rsidR="00860520" w:rsidRDefault="00860520" w:rsidP="00860520">
            <w:pPr>
              <w:pStyle w:val="ListParagraph"/>
              <w:numPr>
                <w:ilvl w:val="0"/>
                <w:numId w:val="17"/>
              </w:numPr>
              <w:autoSpaceDE w:val="0"/>
              <w:autoSpaceDN w:val="0"/>
              <w:adjustRightInd w:val="0"/>
              <w:ind w:left="217" w:hanging="217"/>
              <w:rPr>
                <w:rFonts w:ascii="Arial" w:hAnsi="Arial" w:cs="Arial"/>
                <w:color w:val="000000"/>
                <w:sz w:val="18"/>
                <w:szCs w:val="18"/>
              </w:rPr>
            </w:pPr>
            <w:r>
              <w:rPr>
                <w:rFonts w:ascii="Arial" w:hAnsi="Arial" w:cs="Arial"/>
                <w:color w:val="000000"/>
                <w:sz w:val="18"/>
                <w:szCs w:val="18"/>
              </w:rPr>
              <w:t>Clarify what actions have been identified at the visit: what, by when, by whom, how to check that it has been done</w:t>
            </w:r>
          </w:p>
          <w:p w:rsidR="002E6B4A" w:rsidRPr="006848DD" w:rsidRDefault="002E6B4A" w:rsidP="00860520">
            <w:pPr>
              <w:pStyle w:val="ListParagraph"/>
              <w:numPr>
                <w:ilvl w:val="0"/>
                <w:numId w:val="17"/>
              </w:numPr>
              <w:autoSpaceDE w:val="0"/>
              <w:autoSpaceDN w:val="0"/>
              <w:adjustRightInd w:val="0"/>
              <w:ind w:left="217" w:hanging="217"/>
              <w:rPr>
                <w:rFonts w:ascii="Arial" w:hAnsi="Arial" w:cs="Arial"/>
                <w:color w:val="000000"/>
                <w:sz w:val="18"/>
                <w:szCs w:val="18"/>
              </w:rPr>
            </w:pPr>
            <w:r>
              <w:rPr>
                <w:rFonts w:ascii="Arial" w:hAnsi="Arial" w:cs="Arial"/>
                <w:color w:val="000000"/>
                <w:sz w:val="18"/>
                <w:szCs w:val="18"/>
              </w:rPr>
              <w:t>Celebrate what it going well and where progress has been made.</w:t>
            </w:r>
          </w:p>
        </w:tc>
        <w:tc>
          <w:tcPr>
            <w:tcW w:w="3022" w:type="dxa"/>
            <w:vMerge w:val="restart"/>
          </w:tcPr>
          <w:p w:rsidR="00EA65DD" w:rsidRPr="00EA65DD" w:rsidRDefault="00860520" w:rsidP="00EA65DD">
            <w:pPr>
              <w:autoSpaceDE w:val="0"/>
              <w:autoSpaceDN w:val="0"/>
              <w:adjustRightInd w:val="0"/>
              <w:rPr>
                <w:rFonts w:ascii="Arial" w:hAnsi="Arial" w:cs="Arial"/>
                <w:b/>
                <w:sz w:val="18"/>
                <w:szCs w:val="18"/>
              </w:rPr>
            </w:pPr>
            <w:r w:rsidRPr="00EA65DD">
              <w:rPr>
                <w:rFonts w:ascii="Arial" w:hAnsi="Arial" w:cs="Arial"/>
                <w:b/>
                <w:color w:val="000000"/>
                <w:sz w:val="18"/>
                <w:szCs w:val="18"/>
              </w:rPr>
              <w:t>Recording</w:t>
            </w:r>
            <w:r w:rsidR="00EA65DD" w:rsidRPr="00EA65DD">
              <w:rPr>
                <w:rFonts w:ascii="Arial" w:hAnsi="Arial" w:cs="Arial"/>
                <w:b/>
                <w:sz w:val="18"/>
                <w:szCs w:val="18"/>
              </w:rPr>
              <w:t>: What does a ‘Good’ record of a stat visit look like?</w:t>
            </w:r>
          </w:p>
          <w:p w:rsidR="00EA65DD" w:rsidRPr="00EA65DD" w:rsidRDefault="00EA65DD" w:rsidP="00EA65DD">
            <w:pPr>
              <w:pStyle w:val="ListParagraph"/>
              <w:numPr>
                <w:ilvl w:val="0"/>
                <w:numId w:val="19"/>
              </w:numPr>
              <w:ind w:left="363" w:hanging="284"/>
              <w:rPr>
                <w:rFonts w:ascii="Arial" w:hAnsi="Arial" w:cs="Arial"/>
                <w:sz w:val="18"/>
                <w:szCs w:val="18"/>
              </w:rPr>
            </w:pPr>
            <w:r w:rsidRPr="00EA65DD">
              <w:rPr>
                <w:rFonts w:ascii="Arial" w:hAnsi="Arial" w:cs="Arial"/>
                <w:sz w:val="18"/>
                <w:szCs w:val="18"/>
              </w:rPr>
              <w:t>The date of the stat visit</w:t>
            </w:r>
          </w:p>
          <w:p w:rsidR="00EA65DD" w:rsidRPr="00EA65DD" w:rsidRDefault="00EA65DD" w:rsidP="00EA65DD">
            <w:pPr>
              <w:pStyle w:val="ListParagraph"/>
              <w:numPr>
                <w:ilvl w:val="0"/>
                <w:numId w:val="19"/>
              </w:numPr>
              <w:ind w:left="363" w:hanging="284"/>
              <w:rPr>
                <w:rFonts w:ascii="Arial" w:hAnsi="Arial" w:cs="Arial"/>
                <w:sz w:val="18"/>
                <w:szCs w:val="18"/>
              </w:rPr>
            </w:pPr>
            <w:r w:rsidRPr="00EA65DD">
              <w:rPr>
                <w:rFonts w:ascii="Arial" w:hAnsi="Arial" w:cs="Arial"/>
                <w:sz w:val="18"/>
                <w:szCs w:val="18"/>
              </w:rPr>
              <w:t>Who was seen and where</w:t>
            </w:r>
          </w:p>
          <w:p w:rsidR="00EA65DD" w:rsidRPr="00EA65DD" w:rsidRDefault="00EA65DD" w:rsidP="00EA65DD">
            <w:pPr>
              <w:pStyle w:val="ListParagraph"/>
              <w:numPr>
                <w:ilvl w:val="0"/>
                <w:numId w:val="19"/>
              </w:numPr>
              <w:ind w:left="363" w:hanging="284"/>
              <w:rPr>
                <w:rFonts w:ascii="Arial" w:hAnsi="Arial" w:cs="Arial"/>
                <w:sz w:val="18"/>
                <w:szCs w:val="18"/>
              </w:rPr>
            </w:pPr>
            <w:r w:rsidRPr="00EA65DD">
              <w:rPr>
                <w:rFonts w:ascii="Arial" w:hAnsi="Arial" w:cs="Arial"/>
                <w:sz w:val="18"/>
                <w:szCs w:val="18"/>
              </w:rPr>
              <w:t>Whether the child was seen, whether seen alone</w:t>
            </w:r>
          </w:p>
          <w:p w:rsidR="00EA65DD" w:rsidRPr="00F02AE6" w:rsidRDefault="00EA65DD" w:rsidP="00EA65DD">
            <w:pPr>
              <w:pStyle w:val="ListParagraph"/>
              <w:numPr>
                <w:ilvl w:val="0"/>
                <w:numId w:val="19"/>
              </w:numPr>
              <w:ind w:left="363" w:hanging="284"/>
              <w:rPr>
                <w:rFonts w:ascii="Arial" w:hAnsi="Arial" w:cs="Arial"/>
                <w:sz w:val="18"/>
                <w:szCs w:val="18"/>
              </w:rPr>
            </w:pPr>
            <w:r w:rsidRPr="00F02AE6">
              <w:rPr>
                <w:rFonts w:ascii="Arial" w:hAnsi="Arial" w:cs="Arial"/>
                <w:sz w:val="18"/>
                <w:szCs w:val="18"/>
              </w:rPr>
              <w:t>If not seen alone</w:t>
            </w:r>
            <w:r w:rsidR="00D01A52" w:rsidRPr="00F02AE6">
              <w:rPr>
                <w:rFonts w:ascii="Arial" w:hAnsi="Arial" w:cs="Arial"/>
                <w:sz w:val="18"/>
                <w:szCs w:val="18"/>
              </w:rPr>
              <w:t xml:space="preserve"> or in the home</w:t>
            </w:r>
            <w:r w:rsidRPr="00F02AE6">
              <w:rPr>
                <w:rFonts w:ascii="Arial" w:hAnsi="Arial" w:cs="Arial"/>
                <w:sz w:val="18"/>
                <w:szCs w:val="18"/>
              </w:rPr>
              <w:t xml:space="preserve">, why </w:t>
            </w:r>
          </w:p>
          <w:p w:rsidR="00EA65DD" w:rsidRPr="00EA65DD" w:rsidRDefault="00EA65DD" w:rsidP="00EA65DD">
            <w:pPr>
              <w:pStyle w:val="ListParagraph"/>
              <w:numPr>
                <w:ilvl w:val="0"/>
                <w:numId w:val="19"/>
              </w:numPr>
              <w:autoSpaceDE w:val="0"/>
              <w:autoSpaceDN w:val="0"/>
              <w:adjustRightInd w:val="0"/>
              <w:ind w:left="363" w:hanging="284"/>
              <w:rPr>
                <w:rFonts w:ascii="Arial" w:hAnsi="Arial" w:cs="Arial"/>
                <w:color w:val="000000"/>
                <w:sz w:val="18"/>
                <w:szCs w:val="18"/>
              </w:rPr>
            </w:pPr>
            <w:r w:rsidRPr="00EA65DD">
              <w:rPr>
                <w:rFonts w:ascii="Arial" w:hAnsi="Arial" w:cs="Arial"/>
                <w:sz w:val="18"/>
                <w:szCs w:val="18"/>
              </w:rPr>
              <w:t xml:space="preserve">SWs </w:t>
            </w:r>
            <w:r w:rsidRPr="00F255FA">
              <w:rPr>
                <w:rFonts w:ascii="Arial" w:hAnsi="Arial" w:cs="Arial"/>
                <w:bCs/>
                <w:color w:val="000000"/>
                <w:sz w:val="18"/>
                <w:szCs w:val="18"/>
              </w:rPr>
              <w:t xml:space="preserve">observations </w:t>
            </w:r>
            <w:r w:rsidRPr="00EA65DD">
              <w:rPr>
                <w:rFonts w:ascii="Arial" w:hAnsi="Arial" w:cs="Arial"/>
                <w:bCs/>
                <w:color w:val="000000"/>
                <w:sz w:val="18"/>
                <w:szCs w:val="18"/>
              </w:rPr>
              <w:t xml:space="preserve">about </w:t>
            </w:r>
            <w:r w:rsidRPr="00F255FA">
              <w:rPr>
                <w:rFonts w:ascii="Arial" w:hAnsi="Arial" w:cs="Arial"/>
                <w:bCs/>
                <w:color w:val="000000"/>
                <w:sz w:val="18"/>
                <w:szCs w:val="18"/>
              </w:rPr>
              <w:t xml:space="preserve">the child’s welfare/relationships and the stability of the placement/ home environment </w:t>
            </w:r>
          </w:p>
          <w:p w:rsidR="00EA65DD" w:rsidRPr="00EA65DD" w:rsidRDefault="00EA65DD" w:rsidP="00EA65DD">
            <w:pPr>
              <w:pStyle w:val="ListParagraph"/>
              <w:numPr>
                <w:ilvl w:val="0"/>
                <w:numId w:val="19"/>
              </w:numPr>
              <w:autoSpaceDE w:val="0"/>
              <w:autoSpaceDN w:val="0"/>
              <w:adjustRightInd w:val="0"/>
              <w:ind w:left="363" w:hanging="284"/>
              <w:rPr>
                <w:rFonts w:ascii="Arial" w:hAnsi="Arial" w:cs="Arial"/>
                <w:color w:val="000000"/>
                <w:sz w:val="18"/>
                <w:szCs w:val="18"/>
              </w:rPr>
            </w:pPr>
            <w:r w:rsidRPr="00EA65DD">
              <w:rPr>
                <w:rFonts w:ascii="Arial" w:hAnsi="Arial" w:cs="Arial"/>
                <w:color w:val="000000"/>
                <w:sz w:val="18"/>
                <w:szCs w:val="18"/>
              </w:rPr>
              <w:t>Comment on specific areas directly linked back to the Child’s Plan</w:t>
            </w:r>
          </w:p>
          <w:p w:rsidR="00EA65DD" w:rsidRPr="00EA65DD" w:rsidRDefault="00EA65DD" w:rsidP="00EA65DD">
            <w:pPr>
              <w:pStyle w:val="ListParagraph"/>
              <w:numPr>
                <w:ilvl w:val="0"/>
                <w:numId w:val="19"/>
              </w:numPr>
              <w:autoSpaceDE w:val="0"/>
              <w:autoSpaceDN w:val="0"/>
              <w:adjustRightInd w:val="0"/>
              <w:ind w:left="363" w:hanging="284"/>
              <w:rPr>
                <w:rFonts w:ascii="Arial" w:hAnsi="Arial" w:cs="Arial"/>
                <w:color w:val="000000"/>
                <w:sz w:val="18"/>
                <w:szCs w:val="18"/>
              </w:rPr>
            </w:pPr>
            <w:r w:rsidRPr="00EA65DD">
              <w:rPr>
                <w:rFonts w:ascii="Arial" w:hAnsi="Arial" w:cs="Arial"/>
                <w:color w:val="000000"/>
                <w:sz w:val="18"/>
                <w:szCs w:val="18"/>
              </w:rPr>
              <w:t>Any comments made by the child, using their own language, especially around current needs/wellbeing and lined to the future plan</w:t>
            </w:r>
          </w:p>
          <w:p w:rsidR="00EA65DD" w:rsidRPr="00EA65DD" w:rsidRDefault="00EA65DD" w:rsidP="00EA65DD">
            <w:pPr>
              <w:pStyle w:val="ListParagraph"/>
              <w:numPr>
                <w:ilvl w:val="0"/>
                <w:numId w:val="19"/>
              </w:numPr>
              <w:autoSpaceDE w:val="0"/>
              <w:autoSpaceDN w:val="0"/>
              <w:adjustRightInd w:val="0"/>
              <w:ind w:left="363" w:hanging="284"/>
              <w:rPr>
                <w:rFonts w:ascii="Arial" w:hAnsi="Arial" w:cs="Arial"/>
                <w:color w:val="000000"/>
                <w:sz w:val="18"/>
                <w:szCs w:val="18"/>
              </w:rPr>
            </w:pPr>
            <w:r w:rsidRPr="00EA65DD">
              <w:rPr>
                <w:rFonts w:ascii="Arial" w:hAnsi="Arial" w:cs="Arial"/>
                <w:color w:val="000000"/>
                <w:sz w:val="18"/>
                <w:szCs w:val="18"/>
              </w:rPr>
              <w:t>Analysis of visit including strengths, concerns or difficulties</w:t>
            </w:r>
          </w:p>
          <w:p w:rsidR="00EA65DD" w:rsidRPr="00EA65DD" w:rsidRDefault="00EA65DD" w:rsidP="00EA65DD">
            <w:pPr>
              <w:pStyle w:val="ListParagraph"/>
              <w:numPr>
                <w:ilvl w:val="0"/>
                <w:numId w:val="19"/>
              </w:numPr>
              <w:autoSpaceDE w:val="0"/>
              <w:autoSpaceDN w:val="0"/>
              <w:adjustRightInd w:val="0"/>
              <w:ind w:left="363" w:hanging="284"/>
              <w:rPr>
                <w:rFonts w:ascii="Arial" w:hAnsi="Arial" w:cs="Arial"/>
                <w:color w:val="000000"/>
                <w:sz w:val="18"/>
                <w:szCs w:val="18"/>
              </w:rPr>
            </w:pPr>
            <w:r w:rsidRPr="00EA65DD">
              <w:rPr>
                <w:rFonts w:ascii="Arial" w:hAnsi="Arial" w:cs="Arial"/>
                <w:color w:val="000000"/>
                <w:sz w:val="18"/>
                <w:szCs w:val="18"/>
              </w:rPr>
              <w:t>Actions identified during the visit – what, by whom, by when</w:t>
            </w:r>
          </w:p>
          <w:p w:rsidR="00EA65DD" w:rsidRPr="00EA65DD" w:rsidRDefault="00EA65DD" w:rsidP="00EA65DD">
            <w:pPr>
              <w:pStyle w:val="ListParagraph"/>
              <w:numPr>
                <w:ilvl w:val="0"/>
                <w:numId w:val="19"/>
              </w:numPr>
              <w:autoSpaceDE w:val="0"/>
              <w:autoSpaceDN w:val="0"/>
              <w:adjustRightInd w:val="0"/>
              <w:ind w:left="363" w:hanging="284"/>
              <w:rPr>
                <w:rFonts w:ascii="Arial" w:hAnsi="Arial" w:cs="Arial"/>
                <w:color w:val="000000"/>
                <w:sz w:val="18"/>
                <w:szCs w:val="18"/>
              </w:rPr>
            </w:pPr>
            <w:r w:rsidRPr="00EA65DD">
              <w:rPr>
                <w:rFonts w:ascii="Arial" w:hAnsi="Arial" w:cs="Arial"/>
                <w:color w:val="000000"/>
                <w:sz w:val="18"/>
                <w:szCs w:val="18"/>
              </w:rPr>
              <w:t>Date of next stat visit</w:t>
            </w:r>
          </w:p>
          <w:p w:rsidR="00EA65DD" w:rsidRPr="00EA65DD" w:rsidRDefault="00EA65DD" w:rsidP="00EA65DD">
            <w:pPr>
              <w:autoSpaceDE w:val="0"/>
              <w:autoSpaceDN w:val="0"/>
              <w:adjustRightInd w:val="0"/>
              <w:rPr>
                <w:rFonts w:ascii="Arial" w:hAnsi="Arial" w:cs="Arial"/>
                <w:color w:val="000000"/>
                <w:sz w:val="18"/>
                <w:szCs w:val="18"/>
              </w:rPr>
            </w:pPr>
          </w:p>
          <w:p w:rsidR="00EA65DD" w:rsidRPr="00EA65DD" w:rsidRDefault="00EA65DD" w:rsidP="00EA65DD">
            <w:pPr>
              <w:autoSpaceDE w:val="0"/>
              <w:autoSpaceDN w:val="0"/>
              <w:adjustRightInd w:val="0"/>
              <w:rPr>
                <w:rFonts w:ascii="Arial" w:hAnsi="Arial" w:cs="Arial"/>
                <w:b/>
                <w:color w:val="000000"/>
                <w:sz w:val="18"/>
                <w:szCs w:val="18"/>
              </w:rPr>
            </w:pPr>
            <w:r>
              <w:rPr>
                <w:rFonts w:ascii="Arial" w:hAnsi="Arial" w:cs="Arial"/>
                <w:b/>
                <w:color w:val="000000"/>
                <w:sz w:val="18"/>
                <w:szCs w:val="18"/>
              </w:rPr>
              <w:t>Recording it on Liquid Logic</w:t>
            </w:r>
          </w:p>
          <w:p w:rsidR="00EA65DD" w:rsidRPr="00F255FA" w:rsidRDefault="00EA65DD" w:rsidP="00EA65DD">
            <w:pPr>
              <w:autoSpaceDE w:val="0"/>
              <w:autoSpaceDN w:val="0"/>
              <w:adjustRightInd w:val="0"/>
              <w:rPr>
                <w:rFonts w:ascii="Arial" w:hAnsi="Arial" w:cs="Arial"/>
                <w:color w:val="000000"/>
                <w:sz w:val="18"/>
                <w:szCs w:val="18"/>
              </w:rPr>
            </w:pPr>
            <w:r w:rsidRPr="00F255FA">
              <w:rPr>
                <w:rFonts w:ascii="Arial" w:hAnsi="Arial" w:cs="Arial"/>
                <w:b/>
                <w:bCs/>
                <w:color w:val="000000"/>
                <w:sz w:val="18"/>
                <w:szCs w:val="18"/>
              </w:rPr>
              <w:t xml:space="preserve">Type: Visit </w:t>
            </w:r>
          </w:p>
          <w:p w:rsidR="00EA65DD" w:rsidRPr="00EA65DD" w:rsidRDefault="00EA65DD" w:rsidP="00EA65DD">
            <w:pPr>
              <w:pStyle w:val="ListParagraph"/>
              <w:numPr>
                <w:ilvl w:val="0"/>
                <w:numId w:val="10"/>
              </w:numPr>
              <w:autoSpaceDE w:val="0"/>
              <w:autoSpaceDN w:val="0"/>
              <w:adjustRightInd w:val="0"/>
              <w:rPr>
                <w:rFonts w:ascii="Arial" w:hAnsi="Arial" w:cs="Arial"/>
                <w:color w:val="000000"/>
                <w:sz w:val="18"/>
                <w:szCs w:val="18"/>
              </w:rPr>
            </w:pPr>
            <w:r w:rsidRPr="00EA65DD">
              <w:rPr>
                <w:rFonts w:ascii="Arial" w:hAnsi="Arial" w:cs="Arial"/>
                <w:bCs/>
                <w:color w:val="000000"/>
                <w:sz w:val="18"/>
                <w:szCs w:val="18"/>
              </w:rPr>
              <w:t xml:space="preserve">Sub Type: Stat CP </w:t>
            </w:r>
            <w:r w:rsidR="006D5EB8">
              <w:rPr>
                <w:rFonts w:ascii="Arial" w:hAnsi="Arial" w:cs="Arial"/>
                <w:bCs/>
                <w:color w:val="000000"/>
                <w:sz w:val="18"/>
                <w:szCs w:val="18"/>
              </w:rPr>
              <w:t>or</w:t>
            </w:r>
          </w:p>
          <w:p w:rsidR="00EA65DD" w:rsidRPr="00EA65DD" w:rsidRDefault="00EA65DD" w:rsidP="00EA65DD">
            <w:pPr>
              <w:pStyle w:val="ListParagraph"/>
              <w:numPr>
                <w:ilvl w:val="0"/>
                <w:numId w:val="10"/>
              </w:numPr>
              <w:autoSpaceDE w:val="0"/>
              <w:autoSpaceDN w:val="0"/>
              <w:adjustRightInd w:val="0"/>
              <w:rPr>
                <w:rFonts w:ascii="Arial" w:hAnsi="Arial" w:cs="Arial"/>
                <w:color w:val="000000"/>
                <w:sz w:val="18"/>
                <w:szCs w:val="18"/>
              </w:rPr>
            </w:pPr>
            <w:r w:rsidRPr="00EA65DD">
              <w:rPr>
                <w:rFonts w:ascii="Arial" w:hAnsi="Arial" w:cs="Arial"/>
                <w:bCs/>
                <w:color w:val="000000"/>
                <w:sz w:val="18"/>
                <w:szCs w:val="18"/>
              </w:rPr>
              <w:t>Sub Type: Stat LAC</w:t>
            </w:r>
            <w:r w:rsidR="006D5EB8">
              <w:rPr>
                <w:rFonts w:ascii="Arial" w:hAnsi="Arial" w:cs="Arial"/>
                <w:bCs/>
                <w:color w:val="000000"/>
                <w:sz w:val="18"/>
                <w:szCs w:val="18"/>
              </w:rPr>
              <w:t xml:space="preserve"> or</w:t>
            </w:r>
            <w:r w:rsidRPr="00EA65DD">
              <w:rPr>
                <w:rFonts w:ascii="Arial" w:hAnsi="Arial" w:cs="Arial"/>
                <w:bCs/>
                <w:color w:val="000000"/>
                <w:sz w:val="18"/>
                <w:szCs w:val="18"/>
              </w:rPr>
              <w:t xml:space="preserve"> </w:t>
            </w:r>
          </w:p>
          <w:p w:rsidR="00EA65DD" w:rsidRPr="00EA65DD" w:rsidRDefault="00EA65DD" w:rsidP="00EA65DD">
            <w:pPr>
              <w:pStyle w:val="ListParagraph"/>
              <w:numPr>
                <w:ilvl w:val="0"/>
                <w:numId w:val="10"/>
              </w:numPr>
              <w:autoSpaceDE w:val="0"/>
              <w:autoSpaceDN w:val="0"/>
              <w:adjustRightInd w:val="0"/>
              <w:rPr>
                <w:rFonts w:ascii="Arial" w:hAnsi="Arial" w:cs="Arial"/>
                <w:color w:val="000000"/>
                <w:sz w:val="18"/>
                <w:szCs w:val="18"/>
              </w:rPr>
            </w:pPr>
            <w:r w:rsidRPr="00EA65DD">
              <w:rPr>
                <w:rFonts w:ascii="Arial" w:hAnsi="Arial" w:cs="Arial"/>
                <w:bCs/>
                <w:color w:val="000000"/>
                <w:sz w:val="18"/>
                <w:szCs w:val="18"/>
              </w:rPr>
              <w:t xml:space="preserve">If a non-statutory visit - Sub Type: CIN </w:t>
            </w:r>
            <w:r w:rsidR="002E6B4A">
              <w:rPr>
                <w:rFonts w:ascii="Arial" w:hAnsi="Arial" w:cs="Arial"/>
                <w:bCs/>
                <w:color w:val="000000"/>
                <w:sz w:val="18"/>
                <w:szCs w:val="18"/>
              </w:rPr>
              <w:t>or home visit general.</w:t>
            </w:r>
          </w:p>
          <w:p w:rsidR="00EA65DD" w:rsidRPr="00F255FA" w:rsidRDefault="00EA65DD" w:rsidP="00EA65DD">
            <w:pPr>
              <w:autoSpaceDE w:val="0"/>
              <w:autoSpaceDN w:val="0"/>
              <w:adjustRightInd w:val="0"/>
              <w:rPr>
                <w:rFonts w:ascii="Arial" w:hAnsi="Arial" w:cs="Arial"/>
                <w:color w:val="000000"/>
                <w:sz w:val="18"/>
                <w:szCs w:val="18"/>
              </w:rPr>
            </w:pPr>
            <w:r>
              <w:rPr>
                <w:rFonts w:ascii="Arial" w:hAnsi="Arial" w:cs="Arial"/>
                <w:b/>
                <w:bCs/>
                <w:color w:val="000000"/>
                <w:sz w:val="18"/>
                <w:szCs w:val="18"/>
              </w:rPr>
              <w:t xml:space="preserve">Recording the LL </w:t>
            </w:r>
            <w:r w:rsidRPr="00F255FA">
              <w:rPr>
                <w:rFonts w:ascii="Arial" w:hAnsi="Arial" w:cs="Arial"/>
                <w:b/>
                <w:bCs/>
                <w:color w:val="000000"/>
                <w:sz w:val="18"/>
                <w:szCs w:val="18"/>
              </w:rPr>
              <w:t xml:space="preserve">Outcome: </w:t>
            </w:r>
          </w:p>
          <w:p w:rsidR="00EA65DD" w:rsidRPr="00EA65DD" w:rsidRDefault="00EA65DD" w:rsidP="00EA65DD">
            <w:pPr>
              <w:pStyle w:val="ListParagraph"/>
              <w:numPr>
                <w:ilvl w:val="0"/>
                <w:numId w:val="10"/>
              </w:numPr>
              <w:autoSpaceDE w:val="0"/>
              <w:autoSpaceDN w:val="0"/>
              <w:adjustRightInd w:val="0"/>
              <w:rPr>
                <w:rFonts w:ascii="Arial" w:hAnsi="Arial" w:cs="Arial"/>
                <w:color w:val="000000"/>
                <w:sz w:val="18"/>
                <w:szCs w:val="18"/>
              </w:rPr>
            </w:pPr>
            <w:r w:rsidRPr="00EA65DD">
              <w:rPr>
                <w:rFonts w:ascii="Arial" w:hAnsi="Arial" w:cs="Arial"/>
                <w:bCs/>
                <w:color w:val="000000"/>
                <w:sz w:val="18"/>
                <w:szCs w:val="18"/>
              </w:rPr>
              <w:t xml:space="preserve">Child seen </w:t>
            </w:r>
          </w:p>
          <w:p w:rsidR="00EA65DD" w:rsidRPr="00EA65DD" w:rsidRDefault="00EA65DD" w:rsidP="00EA65DD">
            <w:pPr>
              <w:pStyle w:val="ListParagraph"/>
              <w:numPr>
                <w:ilvl w:val="0"/>
                <w:numId w:val="10"/>
              </w:numPr>
              <w:autoSpaceDE w:val="0"/>
              <w:autoSpaceDN w:val="0"/>
              <w:adjustRightInd w:val="0"/>
              <w:rPr>
                <w:rFonts w:ascii="Arial" w:hAnsi="Arial" w:cs="Arial"/>
                <w:color w:val="000000"/>
                <w:sz w:val="18"/>
                <w:szCs w:val="18"/>
              </w:rPr>
            </w:pPr>
            <w:r w:rsidRPr="00EA65DD">
              <w:rPr>
                <w:rFonts w:ascii="Arial" w:hAnsi="Arial" w:cs="Arial"/>
                <w:bCs/>
                <w:color w:val="000000"/>
                <w:sz w:val="18"/>
                <w:szCs w:val="18"/>
              </w:rPr>
              <w:t xml:space="preserve">Child seen alone </w:t>
            </w:r>
          </w:p>
          <w:p w:rsidR="00860520" w:rsidRPr="00EA65DD" w:rsidRDefault="00EA65DD" w:rsidP="00EA65DD">
            <w:pPr>
              <w:pStyle w:val="ListParagraph"/>
              <w:numPr>
                <w:ilvl w:val="0"/>
                <w:numId w:val="10"/>
              </w:numPr>
              <w:autoSpaceDE w:val="0"/>
              <w:autoSpaceDN w:val="0"/>
              <w:adjustRightInd w:val="0"/>
              <w:rPr>
                <w:rFonts w:ascii="Arial" w:hAnsi="Arial" w:cs="Arial"/>
                <w:b/>
                <w:color w:val="000000"/>
                <w:sz w:val="18"/>
                <w:szCs w:val="18"/>
              </w:rPr>
            </w:pPr>
            <w:r w:rsidRPr="00EA65DD">
              <w:rPr>
                <w:rFonts w:ascii="Arial" w:hAnsi="Arial" w:cs="Arial"/>
                <w:bCs/>
                <w:color w:val="000000"/>
                <w:sz w:val="18"/>
                <w:szCs w:val="18"/>
              </w:rPr>
              <w:t>Child not seen</w:t>
            </w:r>
          </w:p>
        </w:tc>
      </w:tr>
      <w:tr w:rsidR="006848DD" w:rsidRPr="006848DD" w:rsidTr="00096F07">
        <w:trPr>
          <w:trHeight w:val="1778"/>
        </w:trPr>
        <w:tc>
          <w:tcPr>
            <w:tcW w:w="1560" w:type="dxa"/>
            <w:vMerge w:val="restart"/>
          </w:tcPr>
          <w:p w:rsidR="006848DD" w:rsidRPr="006848DD" w:rsidRDefault="00EB13B6" w:rsidP="00AE487D">
            <w:pPr>
              <w:autoSpaceDE w:val="0"/>
              <w:autoSpaceDN w:val="0"/>
              <w:adjustRightInd w:val="0"/>
              <w:rPr>
                <w:rFonts w:ascii="Arial" w:hAnsi="Arial" w:cs="Arial"/>
                <w:color w:val="000000"/>
                <w:sz w:val="18"/>
                <w:szCs w:val="18"/>
              </w:rPr>
            </w:pPr>
            <w:r>
              <w:rPr>
                <w:rFonts w:ascii="Arial" w:hAnsi="Arial" w:cs="Arial"/>
                <w:color w:val="000000"/>
                <w:sz w:val="18"/>
                <w:szCs w:val="18"/>
              </w:rPr>
              <w:t>Child in Care</w:t>
            </w:r>
          </w:p>
        </w:tc>
        <w:tc>
          <w:tcPr>
            <w:tcW w:w="1985" w:type="dxa"/>
            <w:vMerge w:val="restart"/>
          </w:tcPr>
          <w:p w:rsidR="006848DD" w:rsidRPr="006848DD" w:rsidRDefault="006848DD" w:rsidP="000A3894">
            <w:pPr>
              <w:pStyle w:val="ListParagraph"/>
              <w:numPr>
                <w:ilvl w:val="0"/>
                <w:numId w:val="15"/>
              </w:numPr>
              <w:autoSpaceDE w:val="0"/>
              <w:autoSpaceDN w:val="0"/>
              <w:adjustRightInd w:val="0"/>
              <w:ind w:left="318" w:hanging="283"/>
              <w:rPr>
                <w:rFonts w:ascii="Arial" w:hAnsi="Arial" w:cs="Arial"/>
                <w:color w:val="000000"/>
                <w:sz w:val="18"/>
                <w:szCs w:val="18"/>
              </w:rPr>
            </w:pPr>
            <w:r w:rsidRPr="006848DD">
              <w:rPr>
                <w:rFonts w:ascii="Arial" w:hAnsi="Arial" w:cs="Arial"/>
                <w:color w:val="000000"/>
                <w:sz w:val="18"/>
                <w:szCs w:val="18"/>
              </w:rPr>
              <w:t>Within 1 week of the beginning of any placement</w:t>
            </w:r>
          </w:p>
          <w:p w:rsidR="006848DD" w:rsidRPr="006848DD" w:rsidRDefault="006848DD" w:rsidP="000A3894">
            <w:pPr>
              <w:pStyle w:val="ListParagraph"/>
              <w:numPr>
                <w:ilvl w:val="0"/>
                <w:numId w:val="15"/>
              </w:numPr>
              <w:autoSpaceDE w:val="0"/>
              <w:autoSpaceDN w:val="0"/>
              <w:adjustRightInd w:val="0"/>
              <w:ind w:left="318" w:hanging="283"/>
              <w:rPr>
                <w:rFonts w:ascii="Arial" w:hAnsi="Arial" w:cs="Arial"/>
                <w:color w:val="000000"/>
                <w:sz w:val="18"/>
                <w:szCs w:val="18"/>
              </w:rPr>
            </w:pPr>
            <w:r w:rsidRPr="006848DD">
              <w:rPr>
                <w:rFonts w:ascii="Arial" w:hAnsi="Arial" w:cs="Arial"/>
                <w:color w:val="000000"/>
                <w:sz w:val="18"/>
                <w:szCs w:val="18"/>
              </w:rPr>
              <w:t>During the first year of any placement, at intervals of not more than six weeks</w:t>
            </w:r>
          </w:p>
          <w:p w:rsidR="006848DD" w:rsidRPr="006848DD" w:rsidRDefault="006848DD" w:rsidP="00F02AE6">
            <w:pPr>
              <w:pStyle w:val="ListParagraph"/>
              <w:numPr>
                <w:ilvl w:val="0"/>
                <w:numId w:val="16"/>
              </w:numPr>
              <w:autoSpaceDE w:val="0"/>
              <w:autoSpaceDN w:val="0"/>
              <w:adjustRightInd w:val="0"/>
              <w:ind w:left="318" w:hanging="283"/>
              <w:rPr>
                <w:rFonts w:ascii="Arial" w:hAnsi="Arial" w:cs="Arial"/>
                <w:color w:val="000000"/>
                <w:sz w:val="18"/>
                <w:szCs w:val="18"/>
              </w:rPr>
            </w:pPr>
            <w:r w:rsidRPr="006848DD">
              <w:rPr>
                <w:rFonts w:ascii="Arial" w:hAnsi="Arial" w:cs="Arial"/>
                <w:color w:val="000000"/>
                <w:sz w:val="18"/>
                <w:szCs w:val="18"/>
              </w:rPr>
              <w:t xml:space="preserve">Every </w:t>
            </w:r>
            <w:r w:rsidR="00F02AE6">
              <w:rPr>
                <w:rFonts w:ascii="Arial" w:hAnsi="Arial" w:cs="Arial"/>
                <w:color w:val="000000"/>
                <w:sz w:val="18"/>
                <w:szCs w:val="18"/>
              </w:rPr>
              <w:t>six</w:t>
            </w:r>
            <w:r w:rsidRPr="00F02AE6">
              <w:rPr>
                <w:rFonts w:ascii="Arial" w:hAnsi="Arial" w:cs="Arial"/>
                <w:color w:val="000000"/>
                <w:sz w:val="18"/>
                <w:szCs w:val="18"/>
              </w:rPr>
              <w:t xml:space="preserve"> w</w:t>
            </w:r>
            <w:r w:rsidRPr="006848DD">
              <w:rPr>
                <w:rFonts w:ascii="Arial" w:hAnsi="Arial" w:cs="Arial"/>
                <w:color w:val="000000"/>
                <w:sz w:val="18"/>
                <w:szCs w:val="18"/>
              </w:rPr>
              <w:t xml:space="preserve">eeks during subsequent years unless formally agreed as a permanent placement where it is at intervals of not more than three months </w:t>
            </w:r>
          </w:p>
        </w:tc>
        <w:tc>
          <w:tcPr>
            <w:tcW w:w="2410" w:type="dxa"/>
            <w:vMerge/>
          </w:tcPr>
          <w:p w:rsidR="006848DD" w:rsidRPr="006848DD" w:rsidRDefault="006848DD" w:rsidP="00AE487D">
            <w:pPr>
              <w:autoSpaceDE w:val="0"/>
              <w:autoSpaceDN w:val="0"/>
              <w:adjustRightInd w:val="0"/>
              <w:rPr>
                <w:rFonts w:ascii="Arial" w:hAnsi="Arial" w:cs="Arial"/>
                <w:color w:val="000000"/>
                <w:sz w:val="18"/>
                <w:szCs w:val="18"/>
              </w:rPr>
            </w:pPr>
          </w:p>
        </w:tc>
        <w:tc>
          <w:tcPr>
            <w:tcW w:w="2835" w:type="dxa"/>
            <w:vMerge/>
          </w:tcPr>
          <w:p w:rsidR="006848DD" w:rsidRPr="006848DD" w:rsidRDefault="006848DD" w:rsidP="00AE487D">
            <w:pPr>
              <w:autoSpaceDE w:val="0"/>
              <w:autoSpaceDN w:val="0"/>
              <w:adjustRightInd w:val="0"/>
              <w:rPr>
                <w:rFonts w:ascii="Arial" w:hAnsi="Arial" w:cs="Arial"/>
                <w:color w:val="000000"/>
                <w:sz w:val="18"/>
                <w:szCs w:val="18"/>
              </w:rPr>
            </w:pPr>
          </w:p>
        </w:tc>
        <w:tc>
          <w:tcPr>
            <w:tcW w:w="4065" w:type="dxa"/>
          </w:tcPr>
          <w:p w:rsidR="006848DD" w:rsidRPr="00F02AE6" w:rsidRDefault="006848DD" w:rsidP="00AE487D">
            <w:pPr>
              <w:autoSpaceDE w:val="0"/>
              <w:autoSpaceDN w:val="0"/>
              <w:adjustRightInd w:val="0"/>
              <w:rPr>
                <w:rFonts w:ascii="Arial" w:hAnsi="Arial" w:cs="Arial"/>
                <w:b/>
                <w:color w:val="000000"/>
                <w:sz w:val="18"/>
                <w:szCs w:val="18"/>
              </w:rPr>
            </w:pPr>
            <w:r w:rsidRPr="00096F07">
              <w:rPr>
                <w:rFonts w:ascii="Arial" w:hAnsi="Arial" w:cs="Arial"/>
                <w:b/>
                <w:color w:val="000000"/>
                <w:sz w:val="18"/>
                <w:szCs w:val="18"/>
              </w:rPr>
              <w:t>C</w:t>
            </w:r>
            <w:r w:rsidR="00EB13B6">
              <w:rPr>
                <w:rFonts w:ascii="Arial" w:hAnsi="Arial" w:cs="Arial"/>
                <w:b/>
                <w:color w:val="000000"/>
                <w:sz w:val="18"/>
                <w:szCs w:val="18"/>
              </w:rPr>
              <w:t xml:space="preserve">hild Protection </w:t>
            </w:r>
            <w:r w:rsidRPr="00096F07">
              <w:rPr>
                <w:rFonts w:ascii="Arial" w:hAnsi="Arial" w:cs="Arial"/>
                <w:b/>
                <w:color w:val="000000"/>
                <w:sz w:val="18"/>
                <w:szCs w:val="18"/>
              </w:rPr>
              <w:t xml:space="preserve">Statutory </w:t>
            </w:r>
            <w:r w:rsidR="00D01A52" w:rsidRPr="00F02AE6">
              <w:rPr>
                <w:rFonts w:ascii="Arial" w:hAnsi="Arial" w:cs="Arial"/>
                <w:b/>
                <w:color w:val="000000"/>
                <w:sz w:val="18"/>
                <w:szCs w:val="18"/>
              </w:rPr>
              <w:t xml:space="preserve">Home </w:t>
            </w:r>
            <w:r w:rsidRPr="00F02AE6">
              <w:rPr>
                <w:rFonts w:ascii="Arial" w:hAnsi="Arial" w:cs="Arial"/>
                <w:b/>
                <w:color w:val="000000"/>
                <w:sz w:val="18"/>
                <w:szCs w:val="18"/>
              </w:rPr>
              <w:t>Visits</w:t>
            </w:r>
          </w:p>
          <w:p w:rsidR="006848DD" w:rsidRPr="00F02AE6" w:rsidRDefault="00860520" w:rsidP="006848DD">
            <w:pPr>
              <w:pStyle w:val="ListParagraph"/>
              <w:numPr>
                <w:ilvl w:val="0"/>
                <w:numId w:val="16"/>
              </w:numPr>
              <w:autoSpaceDE w:val="0"/>
              <w:autoSpaceDN w:val="0"/>
              <w:adjustRightInd w:val="0"/>
              <w:ind w:left="175" w:hanging="142"/>
              <w:rPr>
                <w:rFonts w:ascii="Arial" w:hAnsi="Arial" w:cs="Arial"/>
                <w:color w:val="000000"/>
                <w:sz w:val="18"/>
                <w:szCs w:val="18"/>
              </w:rPr>
            </w:pPr>
            <w:r w:rsidRPr="00F02AE6">
              <w:rPr>
                <w:rFonts w:ascii="Arial" w:hAnsi="Arial" w:cs="Arial"/>
                <w:color w:val="000000"/>
                <w:sz w:val="18"/>
                <w:szCs w:val="18"/>
              </w:rPr>
              <w:t>Assess stability of home environment</w:t>
            </w:r>
          </w:p>
          <w:p w:rsidR="00860520" w:rsidRDefault="00860520" w:rsidP="006848DD">
            <w:pPr>
              <w:pStyle w:val="ListParagraph"/>
              <w:numPr>
                <w:ilvl w:val="0"/>
                <w:numId w:val="16"/>
              </w:numPr>
              <w:autoSpaceDE w:val="0"/>
              <w:autoSpaceDN w:val="0"/>
              <w:adjustRightInd w:val="0"/>
              <w:ind w:left="175" w:hanging="142"/>
              <w:rPr>
                <w:rFonts w:ascii="Arial" w:hAnsi="Arial" w:cs="Arial"/>
                <w:color w:val="000000"/>
                <w:sz w:val="18"/>
                <w:szCs w:val="18"/>
              </w:rPr>
            </w:pPr>
            <w:r>
              <w:rPr>
                <w:rFonts w:ascii="Arial" w:hAnsi="Arial" w:cs="Arial"/>
                <w:color w:val="000000"/>
                <w:sz w:val="18"/>
                <w:szCs w:val="18"/>
              </w:rPr>
              <w:t>See family and others in the home</w:t>
            </w:r>
          </w:p>
          <w:p w:rsidR="00860520" w:rsidRDefault="00860520" w:rsidP="006848DD">
            <w:pPr>
              <w:pStyle w:val="ListParagraph"/>
              <w:numPr>
                <w:ilvl w:val="0"/>
                <w:numId w:val="16"/>
              </w:numPr>
              <w:autoSpaceDE w:val="0"/>
              <w:autoSpaceDN w:val="0"/>
              <w:adjustRightInd w:val="0"/>
              <w:ind w:left="175" w:hanging="142"/>
              <w:rPr>
                <w:rFonts w:ascii="Arial" w:hAnsi="Arial" w:cs="Arial"/>
                <w:color w:val="000000"/>
                <w:sz w:val="18"/>
                <w:szCs w:val="18"/>
              </w:rPr>
            </w:pPr>
            <w:r>
              <w:rPr>
                <w:rFonts w:ascii="Arial" w:hAnsi="Arial" w:cs="Arial"/>
                <w:color w:val="000000"/>
                <w:sz w:val="18"/>
                <w:szCs w:val="18"/>
              </w:rPr>
              <w:t>How does child engage with family</w:t>
            </w:r>
          </w:p>
          <w:p w:rsidR="00860520" w:rsidRDefault="00860520" w:rsidP="006848DD">
            <w:pPr>
              <w:pStyle w:val="ListParagraph"/>
              <w:numPr>
                <w:ilvl w:val="0"/>
                <w:numId w:val="16"/>
              </w:numPr>
              <w:autoSpaceDE w:val="0"/>
              <w:autoSpaceDN w:val="0"/>
              <w:adjustRightInd w:val="0"/>
              <w:ind w:left="175" w:hanging="142"/>
              <w:rPr>
                <w:rFonts w:ascii="Arial" w:hAnsi="Arial" w:cs="Arial"/>
                <w:color w:val="000000"/>
                <w:sz w:val="18"/>
                <w:szCs w:val="18"/>
              </w:rPr>
            </w:pPr>
            <w:r>
              <w:rPr>
                <w:rFonts w:ascii="Arial" w:hAnsi="Arial" w:cs="Arial"/>
                <w:color w:val="000000"/>
                <w:sz w:val="18"/>
                <w:szCs w:val="18"/>
              </w:rPr>
              <w:t>Challenge safeguarding concerns</w:t>
            </w:r>
          </w:p>
          <w:p w:rsidR="00860520" w:rsidRDefault="00860520" w:rsidP="006848DD">
            <w:pPr>
              <w:pStyle w:val="ListParagraph"/>
              <w:numPr>
                <w:ilvl w:val="0"/>
                <w:numId w:val="16"/>
              </w:numPr>
              <w:autoSpaceDE w:val="0"/>
              <w:autoSpaceDN w:val="0"/>
              <w:adjustRightInd w:val="0"/>
              <w:ind w:left="175" w:hanging="142"/>
              <w:rPr>
                <w:rFonts w:ascii="Arial" w:hAnsi="Arial" w:cs="Arial"/>
                <w:color w:val="000000"/>
                <w:sz w:val="18"/>
                <w:szCs w:val="18"/>
              </w:rPr>
            </w:pPr>
            <w:r>
              <w:rPr>
                <w:rFonts w:ascii="Arial" w:hAnsi="Arial" w:cs="Arial"/>
                <w:color w:val="000000"/>
                <w:sz w:val="18"/>
                <w:szCs w:val="18"/>
              </w:rPr>
              <w:t>Address specific issues raised in the child’s plan and reviews</w:t>
            </w:r>
          </w:p>
          <w:p w:rsidR="00C26636" w:rsidRDefault="00C26636" w:rsidP="00C26636">
            <w:pPr>
              <w:pStyle w:val="ListParagraph"/>
              <w:numPr>
                <w:ilvl w:val="0"/>
                <w:numId w:val="16"/>
              </w:numPr>
              <w:autoSpaceDE w:val="0"/>
              <w:autoSpaceDN w:val="0"/>
              <w:adjustRightInd w:val="0"/>
              <w:ind w:left="175" w:hanging="142"/>
              <w:rPr>
                <w:rFonts w:ascii="Arial" w:hAnsi="Arial" w:cs="Arial"/>
                <w:color w:val="000000"/>
                <w:sz w:val="18"/>
                <w:szCs w:val="18"/>
              </w:rPr>
            </w:pPr>
            <w:r w:rsidRPr="00C26636">
              <w:rPr>
                <w:rFonts w:ascii="Arial" w:hAnsi="Arial" w:cs="Arial"/>
                <w:color w:val="000000"/>
                <w:sz w:val="18"/>
                <w:szCs w:val="18"/>
              </w:rPr>
              <w:t>Consider – is it time to s</w:t>
            </w:r>
            <w:r w:rsidR="00F80BE0" w:rsidRPr="00C26636">
              <w:rPr>
                <w:rFonts w:ascii="Arial" w:hAnsi="Arial" w:cs="Arial"/>
                <w:color w:val="000000"/>
                <w:sz w:val="18"/>
                <w:szCs w:val="18"/>
              </w:rPr>
              <w:t>ee this child’s bedroom</w:t>
            </w:r>
            <w:r w:rsidRPr="00C26636">
              <w:rPr>
                <w:rFonts w:ascii="Arial" w:hAnsi="Arial" w:cs="Arial"/>
                <w:color w:val="000000"/>
                <w:sz w:val="18"/>
                <w:szCs w:val="18"/>
              </w:rPr>
              <w:t>?</w:t>
            </w:r>
          </w:p>
          <w:p w:rsidR="00860520" w:rsidRPr="00C26636" w:rsidRDefault="00C26636" w:rsidP="00C26636">
            <w:pPr>
              <w:pStyle w:val="ListParagraph"/>
              <w:numPr>
                <w:ilvl w:val="0"/>
                <w:numId w:val="16"/>
              </w:numPr>
              <w:autoSpaceDE w:val="0"/>
              <w:autoSpaceDN w:val="0"/>
              <w:adjustRightInd w:val="0"/>
              <w:ind w:left="175" w:hanging="142"/>
              <w:rPr>
                <w:rFonts w:ascii="Arial" w:hAnsi="Arial" w:cs="Arial"/>
                <w:color w:val="000000"/>
                <w:sz w:val="18"/>
                <w:szCs w:val="18"/>
              </w:rPr>
            </w:pPr>
            <w:r>
              <w:rPr>
                <w:rFonts w:ascii="Arial" w:hAnsi="Arial" w:cs="Arial"/>
                <w:color w:val="000000"/>
                <w:sz w:val="18"/>
                <w:szCs w:val="18"/>
              </w:rPr>
              <w:t>A</w:t>
            </w:r>
            <w:r w:rsidR="00860520" w:rsidRPr="00C26636">
              <w:rPr>
                <w:rFonts w:ascii="Arial" w:hAnsi="Arial" w:cs="Arial"/>
                <w:color w:val="000000"/>
                <w:sz w:val="18"/>
                <w:szCs w:val="18"/>
              </w:rPr>
              <w:t>ssess progress of any interventions</w:t>
            </w:r>
          </w:p>
          <w:p w:rsidR="00860520" w:rsidRPr="006848DD" w:rsidRDefault="00860520" w:rsidP="006848DD">
            <w:pPr>
              <w:pStyle w:val="ListParagraph"/>
              <w:numPr>
                <w:ilvl w:val="0"/>
                <w:numId w:val="16"/>
              </w:numPr>
              <w:autoSpaceDE w:val="0"/>
              <w:autoSpaceDN w:val="0"/>
              <w:adjustRightInd w:val="0"/>
              <w:ind w:left="175" w:hanging="142"/>
              <w:rPr>
                <w:rFonts w:ascii="Arial" w:hAnsi="Arial" w:cs="Arial"/>
                <w:color w:val="000000"/>
                <w:sz w:val="18"/>
                <w:szCs w:val="18"/>
              </w:rPr>
            </w:pPr>
            <w:r>
              <w:rPr>
                <w:rFonts w:ascii="Arial" w:hAnsi="Arial" w:cs="Arial"/>
                <w:color w:val="000000"/>
                <w:sz w:val="18"/>
                <w:szCs w:val="18"/>
              </w:rPr>
              <w:t>Set a date for the next statutory visit within timescales</w:t>
            </w:r>
          </w:p>
        </w:tc>
        <w:tc>
          <w:tcPr>
            <w:tcW w:w="3022" w:type="dxa"/>
            <w:vMerge/>
          </w:tcPr>
          <w:p w:rsidR="006848DD" w:rsidRPr="006848DD" w:rsidRDefault="006848DD" w:rsidP="00AE487D">
            <w:pPr>
              <w:autoSpaceDE w:val="0"/>
              <w:autoSpaceDN w:val="0"/>
              <w:adjustRightInd w:val="0"/>
              <w:rPr>
                <w:rFonts w:ascii="Arial" w:hAnsi="Arial" w:cs="Arial"/>
                <w:color w:val="000000"/>
                <w:sz w:val="18"/>
                <w:szCs w:val="18"/>
              </w:rPr>
            </w:pPr>
          </w:p>
        </w:tc>
      </w:tr>
      <w:tr w:rsidR="006848DD" w:rsidRPr="006848DD" w:rsidTr="00096F07">
        <w:trPr>
          <w:trHeight w:val="1777"/>
        </w:trPr>
        <w:tc>
          <w:tcPr>
            <w:tcW w:w="1560" w:type="dxa"/>
            <w:vMerge/>
          </w:tcPr>
          <w:p w:rsidR="006848DD" w:rsidRPr="006848DD" w:rsidRDefault="006848DD" w:rsidP="00AE487D">
            <w:pPr>
              <w:autoSpaceDE w:val="0"/>
              <w:autoSpaceDN w:val="0"/>
              <w:adjustRightInd w:val="0"/>
              <w:rPr>
                <w:rFonts w:ascii="Arial" w:hAnsi="Arial" w:cs="Arial"/>
                <w:color w:val="000000"/>
                <w:sz w:val="18"/>
                <w:szCs w:val="18"/>
              </w:rPr>
            </w:pPr>
          </w:p>
        </w:tc>
        <w:tc>
          <w:tcPr>
            <w:tcW w:w="1985" w:type="dxa"/>
            <w:vMerge/>
          </w:tcPr>
          <w:p w:rsidR="006848DD" w:rsidRPr="006848DD" w:rsidRDefault="006848DD" w:rsidP="000A3894">
            <w:pPr>
              <w:pStyle w:val="ListParagraph"/>
              <w:numPr>
                <w:ilvl w:val="0"/>
                <w:numId w:val="15"/>
              </w:numPr>
              <w:autoSpaceDE w:val="0"/>
              <w:autoSpaceDN w:val="0"/>
              <w:adjustRightInd w:val="0"/>
              <w:ind w:left="318" w:hanging="283"/>
              <w:rPr>
                <w:rFonts w:ascii="Arial" w:hAnsi="Arial" w:cs="Arial"/>
                <w:color w:val="000000"/>
                <w:sz w:val="18"/>
                <w:szCs w:val="18"/>
              </w:rPr>
            </w:pPr>
          </w:p>
        </w:tc>
        <w:tc>
          <w:tcPr>
            <w:tcW w:w="2410" w:type="dxa"/>
            <w:vMerge/>
          </w:tcPr>
          <w:p w:rsidR="006848DD" w:rsidRPr="006848DD" w:rsidRDefault="006848DD" w:rsidP="00AE487D">
            <w:pPr>
              <w:autoSpaceDE w:val="0"/>
              <w:autoSpaceDN w:val="0"/>
              <w:adjustRightInd w:val="0"/>
              <w:rPr>
                <w:rFonts w:ascii="Arial" w:hAnsi="Arial" w:cs="Arial"/>
                <w:color w:val="000000"/>
                <w:sz w:val="18"/>
                <w:szCs w:val="18"/>
              </w:rPr>
            </w:pPr>
          </w:p>
        </w:tc>
        <w:tc>
          <w:tcPr>
            <w:tcW w:w="2835" w:type="dxa"/>
            <w:vMerge/>
          </w:tcPr>
          <w:p w:rsidR="006848DD" w:rsidRPr="006848DD" w:rsidRDefault="006848DD" w:rsidP="00AE487D">
            <w:pPr>
              <w:autoSpaceDE w:val="0"/>
              <w:autoSpaceDN w:val="0"/>
              <w:adjustRightInd w:val="0"/>
              <w:rPr>
                <w:rFonts w:ascii="Arial" w:hAnsi="Arial" w:cs="Arial"/>
                <w:color w:val="000000"/>
                <w:sz w:val="18"/>
                <w:szCs w:val="18"/>
              </w:rPr>
            </w:pPr>
          </w:p>
        </w:tc>
        <w:tc>
          <w:tcPr>
            <w:tcW w:w="4065" w:type="dxa"/>
          </w:tcPr>
          <w:p w:rsidR="006848DD" w:rsidRPr="00096F07" w:rsidRDefault="00EB13B6" w:rsidP="00AE487D">
            <w:pPr>
              <w:autoSpaceDE w:val="0"/>
              <w:autoSpaceDN w:val="0"/>
              <w:adjustRightInd w:val="0"/>
              <w:rPr>
                <w:rFonts w:ascii="Arial" w:hAnsi="Arial" w:cs="Arial"/>
                <w:b/>
                <w:color w:val="000000"/>
                <w:sz w:val="18"/>
                <w:szCs w:val="18"/>
              </w:rPr>
            </w:pPr>
            <w:r>
              <w:rPr>
                <w:rFonts w:ascii="Arial" w:hAnsi="Arial" w:cs="Arial"/>
                <w:b/>
                <w:color w:val="000000"/>
                <w:sz w:val="18"/>
                <w:szCs w:val="18"/>
              </w:rPr>
              <w:t>Children in Care</w:t>
            </w:r>
            <w:r w:rsidR="006848DD" w:rsidRPr="00096F07">
              <w:rPr>
                <w:rFonts w:ascii="Arial" w:hAnsi="Arial" w:cs="Arial"/>
                <w:b/>
                <w:color w:val="000000"/>
                <w:sz w:val="18"/>
                <w:szCs w:val="18"/>
              </w:rPr>
              <w:t xml:space="preserve"> Statutory Visits</w:t>
            </w:r>
          </w:p>
          <w:p w:rsidR="00860520" w:rsidRDefault="00860520" w:rsidP="00860520">
            <w:pPr>
              <w:pStyle w:val="ListParagraph"/>
              <w:numPr>
                <w:ilvl w:val="0"/>
                <w:numId w:val="15"/>
              </w:numPr>
              <w:autoSpaceDE w:val="0"/>
              <w:autoSpaceDN w:val="0"/>
              <w:adjustRightInd w:val="0"/>
              <w:ind w:left="175" w:hanging="175"/>
              <w:rPr>
                <w:rFonts w:ascii="Arial" w:hAnsi="Arial" w:cs="Arial"/>
                <w:color w:val="000000"/>
                <w:sz w:val="18"/>
                <w:szCs w:val="18"/>
              </w:rPr>
            </w:pPr>
            <w:r>
              <w:rPr>
                <w:rFonts w:ascii="Arial" w:hAnsi="Arial" w:cs="Arial"/>
                <w:color w:val="000000"/>
                <w:sz w:val="18"/>
                <w:szCs w:val="18"/>
              </w:rPr>
              <w:t>Assess and review stability of placement</w:t>
            </w:r>
          </w:p>
          <w:p w:rsidR="00860520" w:rsidRDefault="00860520" w:rsidP="00860520">
            <w:pPr>
              <w:pStyle w:val="ListParagraph"/>
              <w:numPr>
                <w:ilvl w:val="0"/>
                <w:numId w:val="15"/>
              </w:numPr>
              <w:autoSpaceDE w:val="0"/>
              <w:autoSpaceDN w:val="0"/>
              <w:adjustRightInd w:val="0"/>
              <w:ind w:left="175" w:hanging="175"/>
              <w:rPr>
                <w:rFonts w:ascii="Arial" w:hAnsi="Arial" w:cs="Arial"/>
                <w:color w:val="000000"/>
                <w:sz w:val="18"/>
                <w:szCs w:val="18"/>
              </w:rPr>
            </w:pPr>
            <w:r>
              <w:rPr>
                <w:rFonts w:ascii="Arial" w:hAnsi="Arial" w:cs="Arial"/>
                <w:color w:val="000000"/>
                <w:sz w:val="18"/>
                <w:szCs w:val="18"/>
              </w:rPr>
              <w:t>Observe how child engages with carer</w:t>
            </w:r>
          </w:p>
          <w:p w:rsidR="00860520" w:rsidRDefault="00860520" w:rsidP="00860520">
            <w:pPr>
              <w:pStyle w:val="ListParagraph"/>
              <w:numPr>
                <w:ilvl w:val="0"/>
                <w:numId w:val="15"/>
              </w:numPr>
              <w:autoSpaceDE w:val="0"/>
              <w:autoSpaceDN w:val="0"/>
              <w:adjustRightInd w:val="0"/>
              <w:ind w:left="175" w:hanging="175"/>
              <w:rPr>
                <w:rFonts w:ascii="Arial" w:hAnsi="Arial" w:cs="Arial"/>
                <w:color w:val="000000"/>
                <w:sz w:val="18"/>
                <w:szCs w:val="18"/>
              </w:rPr>
            </w:pPr>
            <w:r>
              <w:rPr>
                <w:rFonts w:ascii="Arial" w:hAnsi="Arial" w:cs="Arial"/>
                <w:color w:val="000000"/>
                <w:sz w:val="18"/>
                <w:szCs w:val="18"/>
              </w:rPr>
              <w:t>Note carer issues</w:t>
            </w:r>
          </w:p>
          <w:p w:rsidR="00860520" w:rsidRDefault="00860520" w:rsidP="00860520">
            <w:pPr>
              <w:pStyle w:val="ListParagraph"/>
              <w:numPr>
                <w:ilvl w:val="0"/>
                <w:numId w:val="15"/>
              </w:numPr>
              <w:autoSpaceDE w:val="0"/>
              <w:autoSpaceDN w:val="0"/>
              <w:adjustRightInd w:val="0"/>
              <w:ind w:left="175" w:hanging="175"/>
              <w:rPr>
                <w:rFonts w:ascii="Arial" w:hAnsi="Arial" w:cs="Arial"/>
                <w:color w:val="000000"/>
                <w:sz w:val="18"/>
                <w:szCs w:val="18"/>
              </w:rPr>
            </w:pPr>
            <w:r>
              <w:rPr>
                <w:rFonts w:ascii="Arial" w:hAnsi="Arial" w:cs="Arial"/>
                <w:color w:val="000000"/>
                <w:sz w:val="18"/>
                <w:szCs w:val="18"/>
              </w:rPr>
              <w:t>See child’s sleeping arrangements (minimum of once per year)</w:t>
            </w:r>
          </w:p>
          <w:p w:rsidR="00860520" w:rsidRDefault="00860520" w:rsidP="00860520">
            <w:pPr>
              <w:pStyle w:val="ListParagraph"/>
              <w:numPr>
                <w:ilvl w:val="0"/>
                <w:numId w:val="15"/>
              </w:numPr>
              <w:autoSpaceDE w:val="0"/>
              <w:autoSpaceDN w:val="0"/>
              <w:adjustRightInd w:val="0"/>
              <w:ind w:left="175" w:hanging="175"/>
              <w:rPr>
                <w:rFonts w:ascii="Arial" w:hAnsi="Arial" w:cs="Arial"/>
                <w:color w:val="000000"/>
                <w:sz w:val="18"/>
                <w:szCs w:val="18"/>
              </w:rPr>
            </w:pPr>
            <w:r>
              <w:rPr>
                <w:rFonts w:ascii="Arial" w:hAnsi="Arial" w:cs="Arial"/>
                <w:color w:val="000000"/>
                <w:sz w:val="18"/>
                <w:szCs w:val="18"/>
              </w:rPr>
              <w:t>Assess contact arrangements</w:t>
            </w:r>
          </w:p>
          <w:p w:rsidR="00860520" w:rsidRPr="00096F07" w:rsidRDefault="00860520" w:rsidP="00860520">
            <w:pPr>
              <w:pStyle w:val="ListParagraph"/>
              <w:numPr>
                <w:ilvl w:val="0"/>
                <w:numId w:val="15"/>
              </w:numPr>
              <w:autoSpaceDE w:val="0"/>
              <w:autoSpaceDN w:val="0"/>
              <w:adjustRightInd w:val="0"/>
              <w:ind w:left="175" w:hanging="175"/>
              <w:rPr>
                <w:rFonts w:ascii="Arial" w:hAnsi="Arial" w:cs="Arial"/>
                <w:b/>
                <w:color w:val="000000"/>
                <w:sz w:val="18"/>
                <w:szCs w:val="18"/>
              </w:rPr>
            </w:pPr>
            <w:r w:rsidRPr="00096F07">
              <w:rPr>
                <w:rFonts w:ascii="Arial" w:hAnsi="Arial" w:cs="Arial"/>
                <w:b/>
                <w:color w:val="000000"/>
                <w:sz w:val="18"/>
                <w:szCs w:val="18"/>
              </w:rPr>
              <w:t>Set a date for the next statutory visit within timescales</w:t>
            </w:r>
          </w:p>
        </w:tc>
        <w:tc>
          <w:tcPr>
            <w:tcW w:w="3022" w:type="dxa"/>
            <w:vMerge/>
          </w:tcPr>
          <w:p w:rsidR="006848DD" w:rsidRPr="006848DD" w:rsidRDefault="006848DD" w:rsidP="00AE487D">
            <w:pPr>
              <w:autoSpaceDE w:val="0"/>
              <w:autoSpaceDN w:val="0"/>
              <w:adjustRightInd w:val="0"/>
              <w:rPr>
                <w:rFonts w:ascii="Arial" w:hAnsi="Arial" w:cs="Arial"/>
                <w:color w:val="000000"/>
                <w:sz w:val="18"/>
                <w:szCs w:val="18"/>
              </w:rPr>
            </w:pPr>
          </w:p>
        </w:tc>
      </w:tr>
    </w:tbl>
    <w:p w:rsidR="00AE487D" w:rsidRPr="00AE487D" w:rsidRDefault="00AE487D" w:rsidP="00AE487D">
      <w:pPr>
        <w:autoSpaceDE w:val="0"/>
        <w:autoSpaceDN w:val="0"/>
        <w:adjustRightInd w:val="0"/>
        <w:spacing w:after="0" w:line="240" w:lineRule="auto"/>
        <w:rPr>
          <w:rFonts w:ascii="Arial" w:hAnsi="Arial" w:cs="Arial"/>
          <w:color w:val="000000"/>
          <w:sz w:val="18"/>
          <w:szCs w:val="18"/>
        </w:rPr>
      </w:pPr>
    </w:p>
    <w:p w:rsidR="00096F07" w:rsidRPr="00096F07" w:rsidRDefault="00096F07">
      <w:pPr>
        <w:rPr>
          <w:b/>
          <w:sz w:val="28"/>
          <w:szCs w:val="28"/>
        </w:rPr>
      </w:pPr>
      <w:r w:rsidRPr="00096F07">
        <w:rPr>
          <w:b/>
          <w:sz w:val="28"/>
          <w:szCs w:val="28"/>
        </w:rPr>
        <w:t>Further Guidance</w:t>
      </w:r>
    </w:p>
    <w:p w:rsidR="00F255FA" w:rsidRDefault="00F255FA" w:rsidP="00096F07">
      <w:pPr>
        <w:spacing w:after="0"/>
        <w:rPr>
          <w:b/>
        </w:rPr>
      </w:pPr>
      <w:r w:rsidRPr="00F255FA">
        <w:rPr>
          <w:b/>
        </w:rPr>
        <w:t>What has informed this wording?</w:t>
      </w:r>
    </w:p>
    <w:p w:rsidR="000A3894" w:rsidRDefault="00F255FA" w:rsidP="00096F07">
      <w:pPr>
        <w:pStyle w:val="ListParagraph"/>
        <w:numPr>
          <w:ilvl w:val="0"/>
          <w:numId w:val="1"/>
        </w:numPr>
        <w:spacing w:after="0"/>
      </w:pPr>
      <w:r>
        <w:t xml:space="preserve">Working Together </w:t>
      </w:r>
      <w:r w:rsidR="00096F07">
        <w:t>and Children in Care regulations</w:t>
      </w:r>
    </w:p>
    <w:p w:rsidR="00F255FA" w:rsidRDefault="00F255FA" w:rsidP="00096F07">
      <w:pPr>
        <w:pStyle w:val="ListParagraph"/>
        <w:numPr>
          <w:ilvl w:val="0"/>
          <w:numId w:val="1"/>
        </w:numPr>
        <w:spacing w:after="0"/>
      </w:pPr>
      <w:r>
        <w:t>Leeds guidance</w:t>
      </w:r>
      <w:r w:rsidR="006D5EB8">
        <w:t xml:space="preserve">, </w:t>
      </w:r>
      <w:r>
        <w:t>Essex guidance</w:t>
      </w:r>
    </w:p>
    <w:p w:rsidR="00F255FA" w:rsidRDefault="00F255FA" w:rsidP="00096F07">
      <w:pPr>
        <w:pStyle w:val="ListParagraph"/>
        <w:numPr>
          <w:ilvl w:val="0"/>
          <w:numId w:val="1"/>
        </w:numPr>
        <w:spacing w:after="0"/>
      </w:pPr>
      <w:r>
        <w:t>Discussion with OLT</w:t>
      </w:r>
      <w:r w:rsidR="006D5EB8">
        <w:t xml:space="preserve"> and </w:t>
      </w:r>
      <w:r>
        <w:t>Practice Learning Team</w:t>
      </w:r>
      <w:r w:rsidR="006D5EB8">
        <w:t xml:space="preserve"> </w:t>
      </w:r>
    </w:p>
    <w:p w:rsidR="00EA65DD" w:rsidRDefault="00EA65DD" w:rsidP="00096F07">
      <w:pPr>
        <w:spacing w:after="0"/>
        <w:rPr>
          <w:b/>
        </w:rPr>
      </w:pPr>
      <w:r>
        <w:rPr>
          <w:b/>
        </w:rPr>
        <w:t>Is this different to previous policy and guidance?</w:t>
      </w:r>
    </w:p>
    <w:p w:rsidR="00883BB0" w:rsidRPr="00096F07" w:rsidRDefault="00096F07" w:rsidP="00096F07">
      <w:pPr>
        <w:pStyle w:val="ListParagraph"/>
        <w:numPr>
          <w:ilvl w:val="0"/>
          <w:numId w:val="2"/>
        </w:numPr>
        <w:shd w:val="clear" w:color="auto" w:fill="FFFFFF"/>
        <w:spacing w:after="0" w:line="336" w:lineRule="auto"/>
        <w:rPr>
          <w:rFonts w:ascii="Arial" w:eastAsia="Times New Roman" w:hAnsi="Arial" w:cs="Arial"/>
          <w:b/>
          <w:sz w:val="18"/>
          <w:szCs w:val="18"/>
          <w:lang w:eastAsia="en-GB"/>
        </w:rPr>
      </w:pPr>
      <w:r>
        <w:t xml:space="preserve">This is in line with and replaces previous guidance on Tri X. </w:t>
      </w:r>
    </w:p>
    <w:p w:rsidR="00096F07" w:rsidRPr="00096F07" w:rsidRDefault="00096F07" w:rsidP="00096F07">
      <w:pPr>
        <w:shd w:val="clear" w:color="auto" w:fill="FFFFFF"/>
        <w:spacing w:after="0" w:line="336" w:lineRule="auto"/>
        <w:ind w:left="360"/>
        <w:rPr>
          <w:rFonts w:ascii="Arial" w:eastAsia="Times New Roman" w:hAnsi="Arial" w:cs="Arial"/>
          <w:b/>
          <w:sz w:val="18"/>
          <w:szCs w:val="18"/>
          <w:lang w:eastAsia="en-GB"/>
        </w:rPr>
      </w:pPr>
    </w:p>
    <w:tbl>
      <w:tblPr>
        <w:tblStyle w:val="TableGrid"/>
        <w:tblW w:w="15026" w:type="dxa"/>
        <w:tblInd w:w="-459" w:type="dxa"/>
        <w:tblLook w:val="04A0" w:firstRow="1" w:lastRow="0" w:firstColumn="1" w:lastColumn="0" w:noHBand="0" w:noVBand="1"/>
      </w:tblPr>
      <w:tblGrid>
        <w:gridCol w:w="2268"/>
        <w:gridCol w:w="12758"/>
      </w:tblGrid>
      <w:tr w:rsidR="008A68A0" w:rsidTr="00EA65DD">
        <w:tc>
          <w:tcPr>
            <w:tcW w:w="2268" w:type="dxa"/>
            <w:shd w:val="clear" w:color="auto" w:fill="92D050"/>
          </w:tcPr>
          <w:p w:rsidR="008A68A0" w:rsidRPr="00EA65DD" w:rsidRDefault="008A68A0" w:rsidP="00EA65DD">
            <w:pPr>
              <w:spacing w:before="100" w:beforeAutospacing="1" w:after="100" w:afterAutospacing="1" w:line="336" w:lineRule="auto"/>
              <w:rPr>
                <w:rFonts w:ascii="Arial" w:eastAsia="Times New Roman" w:hAnsi="Arial" w:cs="Arial"/>
                <w:b/>
                <w:sz w:val="18"/>
                <w:szCs w:val="18"/>
                <w:lang w:eastAsia="en-GB"/>
              </w:rPr>
            </w:pPr>
            <w:r w:rsidRPr="00EA65DD">
              <w:rPr>
                <w:rFonts w:ascii="Arial" w:eastAsia="Times New Roman" w:hAnsi="Arial" w:cs="Arial"/>
                <w:b/>
                <w:sz w:val="18"/>
                <w:szCs w:val="18"/>
                <w:lang w:eastAsia="en-GB"/>
              </w:rPr>
              <w:t xml:space="preserve">What </w:t>
            </w:r>
          </w:p>
        </w:tc>
        <w:tc>
          <w:tcPr>
            <w:tcW w:w="12758" w:type="dxa"/>
            <w:shd w:val="clear" w:color="auto" w:fill="92D050"/>
          </w:tcPr>
          <w:p w:rsidR="008A68A0" w:rsidRPr="00EA65DD" w:rsidRDefault="008A68A0" w:rsidP="008A68A0">
            <w:pPr>
              <w:spacing w:before="100" w:beforeAutospacing="1" w:after="100" w:afterAutospacing="1" w:line="336" w:lineRule="auto"/>
              <w:rPr>
                <w:rFonts w:ascii="Arial" w:eastAsia="Times New Roman" w:hAnsi="Arial" w:cs="Arial"/>
                <w:b/>
                <w:sz w:val="18"/>
                <w:szCs w:val="18"/>
                <w:lang w:eastAsia="en-GB"/>
              </w:rPr>
            </w:pPr>
            <w:r w:rsidRPr="00EA65DD">
              <w:rPr>
                <w:rFonts w:ascii="Arial" w:eastAsia="Times New Roman" w:hAnsi="Arial" w:cs="Arial"/>
                <w:b/>
                <w:sz w:val="18"/>
                <w:szCs w:val="18"/>
                <w:lang w:eastAsia="en-GB"/>
              </w:rPr>
              <w:t>Why</w:t>
            </w:r>
          </w:p>
        </w:tc>
      </w:tr>
      <w:tr w:rsidR="008A68A0" w:rsidTr="00EA65DD">
        <w:tc>
          <w:tcPr>
            <w:tcW w:w="2268" w:type="dxa"/>
          </w:tcPr>
          <w:p w:rsidR="008A68A0" w:rsidRPr="00EA65DD" w:rsidRDefault="00D01A52">
            <w:pPr>
              <w:rPr>
                <w:rFonts w:ascii="Arial" w:eastAsia="Times New Roman" w:hAnsi="Arial" w:cs="Arial"/>
                <w:sz w:val="18"/>
                <w:szCs w:val="18"/>
                <w:lang w:eastAsia="en-GB"/>
              </w:rPr>
            </w:pPr>
            <w:r w:rsidRPr="00F02AE6">
              <w:rPr>
                <w:rFonts w:ascii="Arial" w:eastAsia="Times New Roman" w:hAnsi="Arial" w:cs="Arial"/>
                <w:b/>
                <w:bCs/>
                <w:sz w:val="18"/>
                <w:szCs w:val="18"/>
                <w:lang w:eastAsia="en-GB"/>
              </w:rPr>
              <w:t xml:space="preserve">When the </w:t>
            </w:r>
            <w:r w:rsidR="008A68A0" w:rsidRPr="00EA65DD">
              <w:rPr>
                <w:rFonts w:ascii="Arial" w:eastAsia="Times New Roman" w:hAnsi="Arial" w:cs="Arial"/>
                <w:b/>
                <w:bCs/>
                <w:sz w:val="18"/>
                <w:szCs w:val="18"/>
                <w:lang w:eastAsia="en-GB"/>
              </w:rPr>
              <w:t>child is seen alone</w:t>
            </w:r>
            <w:r w:rsidR="00096F07">
              <w:rPr>
                <w:rFonts w:ascii="Arial" w:eastAsia="Times New Roman" w:hAnsi="Arial" w:cs="Arial"/>
                <w:b/>
                <w:bCs/>
                <w:sz w:val="18"/>
                <w:szCs w:val="18"/>
                <w:lang w:eastAsia="en-GB"/>
              </w:rPr>
              <w:t xml:space="preserve"> and at home</w:t>
            </w:r>
            <w:r w:rsidR="008A68A0" w:rsidRPr="00EA65DD">
              <w:rPr>
                <w:rFonts w:ascii="Arial" w:eastAsia="Times New Roman" w:hAnsi="Arial" w:cs="Arial"/>
                <w:b/>
                <w:bCs/>
                <w:sz w:val="18"/>
                <w:szCs w:val="18"/>
                <w:lang w:eastAsia="en-GB"/>
              </w:rPr>
              <w:t>:</w:t>
            </w:r>
            <w:r w:rsidR="008A68A0" w:rsidRPr="008A68A0">
              <w:rPr>
                <w:rFonts w:ascii="Arial" w:eastAsia="Times New Roman" w:hAnsi="Arial" w:cs="Arial"/>
                <w:b/>
                <w:bCs/>
                <w:sz w:val="18"/>
                <w:szCs w:val="18"/>
                <w:lang w:eastAsia="en-GB"/>
              </w:rPr>
              <w:br/>
            </w:r>
          </w:p>
        </w:tc>
        <w:tc>
          <w:tcPr>
            <w:tcW w:w="12758" w:type="dxa"/>
          </w:tcPr>
          <w:p w:rsidR="008A68A0" w:rsidRPr="00EA65DD" w:rsidRDefault="008A68A0" w:rsidP="002E6B4A">
            <w:pPr>
              <w:shd w:val="clear" w:color="auto" w:fill="FFFFFF"/>
              <w:ind w:left="34"/>
              <w:rPr>
                <w:rFonts w:ascii="Arial" w:eastAsia="Times New Roman" w:hAnsi="Arial" w:cs="Arial"/>
                <w:sz w:val="18"/>
                <w:szCs w:val="18"/>
                <w:lang w:eastAsia="en-GB"/>
              </w:rPr>
            </w:pPr>
            <w:r w:rsidRPr="008A68A0">
              <w:rPr>
                <w:rFonts w:ascii="Arial" w:eastAsia="Times New Roman" w:hAnsi="Arial" w:cs="Arial"/>
                <w:sz w:val="18"/>
                <w:szCs w:val="18"/>
                <w:lang w:eastAsia="en-GB"/>
              </w:rPr>
              <w:t xml:space="preserve">It is important to see the child alone and in the place where they are living. The Social Worker can then assess the suitability of the accommodation and the overall circumstances of the child’s living environment, including how </w:t>
            </w:r>
            <w:r w:rsidR="002E6B4A">
              <w:rPr>
                <w:rFonts w:ascii="Arial" w:eastAsia="Times New Roman" w:hAnsi="Arial" w:cs="Arial"/>
                <w:sz w:val="18"/>
                <w:szCs w:val="18"/>
                <w:lang w:eastAsia="en-GB"/>
              </w:rPr>
              <w:t xml:space="preserve">  the</w:t>
            </w:r>
            <w:r w:rsidRPr="008A68A0">
              <w:rPr>
                <w:rFonts w:ascii="Arial" w:eastAsia="Times New Roman" w:hAnsi="Arial" w:cs="Arial"/>
                <w:sz w:val="18"/>
                <w:szCs w:val="18"/>
                <w:lang w:eastAsia="en-GB"/>
              </w:rPr>
              <w:t xml:space="preserve"> child responds to carers and their home. The child must be given the opportunity to say how they are feeling and for the Social Worker to assess and report on </w:t>
            </w:r>
            <w:r w:rsidR="002E6B4A">
              <w:rPr>
                <w:rFonts w:ascii="Arial" w:eastAsia="Times New Roman" w:hAnsi="Arial" w:cs="Arial"/>
                <w:sz w:val="18"/>
                <w:szCs w:val="18"/>
                <w:lang w:eastAsia="en-GB"/>
              </w:rPr>
              <w:t xml:space="preserve">the </w:t>
            </w:r>
            <w:r w:rsidRPr="008A68A0">
              <w:rPr>
                <w:rFonts w:ascii="Arial" w:eastAsia="Times New Roman" w:hAnsi="Arial" w:cs="Arial"/>
                <w:sz w:val="18"/>
                <w:szCs w:val="18"/>
                <w:lang w:eastAsia="en-GB"/>
              </w:rPr>
              <w:t xml:space="preserve">safety of the child, their health and other matters relevant to their living environment. To fully assess this it may be necessary, on occasions, to see the child outside of the home. Whilst young children may not be able to verbalise their feelings, observations of their mobility, signs of injury, confidence in their environment, reaction to carers are all key to assessing their well-being. </w:t>
            </w:r>
          </w:p>
        </w:tc>
      </w:tr>
      <w:tr w:rsidR="008A68A0" w:rsidTr="00EA65DD">
        <w:tc>
          <w:tcPr>
            <w:tcW w:w="2268" w:type="dxa"/>
          </w:tcPr>
          <w:p w:rsidR="008A68A0" w:rsidRPr="00EA65DD" w:rsidRDefault="008A68A0" w:rsidP="00EA65DD">
            <w:pPr>
              <w:rPr>
                <w:rFonts w:ascii="Arial" w:eastAsia="Times New Roman" w:hAnsi="Arial" w:cs="Arial"/>
                <w:sz w:val="18"/>
                <w:szCs w:val="18"/>
                <w:lang w:eastAsia="en-GB"/>
              </w:rPr>
            </w:pPr>
            <w:r w:rsidRPr="00EA65DD">
              <w:rPr>
                <w:rFonts w:ascii="Arial" w:eastAsia="Times New Roman" w:hAnsi="Arial" w:cs="Arial"/>
                <w:b/>
                <w:bCs/>
                <w:sz w:val="18"/>
                <w:szCs w:val="18"/>
                <w:lang w:eastAsia="en-GB"/>
              </w:rPr>
              <w:t>The names of all those present are recorded</w:t>
            </w:r>
            <w:r w:rsidRPr="008A68A0">
              <w:rPr>
                <w:rFonts w:ascii="Arial" w:eastAsia="Times New Roman" w:hAnsi="Arial" w:cs="Arial"/>
                <w:b/>
                <w:bCs/>
                <w:sz w:val="18"/>
                <w:szCs w:val="18"/>
                <w:lang w:eastAsia="en-GB"/>
              </w:rPr>
              <w:br/>
            </w:r>
          </w:p>
        </w:tc>
        <w:tc>
          <w:tcPr>
            <w:tcW w:w="12758" w:type="dxa"/>
          </w:tcPr>
          <w:p w:rsidR="008A68A0" w:rsidRPr="00EA65DD" w:rsidRDefault="008A68A0" w:rsidP="00096F07">
            <w:pPr>
              <w:shd w:val="clear" w:color="auto" w:fill="FFFFFF"/>
              <w:ind w:left="34"/>
              <w:rPr>
                <w:rFonts w:ascii="Arial" w:eastAsia="Times New Roman" w:hAnsi="Arial" w:cs="Arial"/>
                <w:sz w:val="18"/>
                <w:szCs w:val="18"/>
                <w:lang w:eastAsia="en-GB"/>
              </w:rPr>
            </w:pPr>
            <w:r w:rsidRPr="008A68A0">
              <w:rPr>
                <w:rFonts w:ascii="Arial" w:eastAsia="Times New Roman" w:hAnsi="Arial" w:cs="Arial"/>
                <w:sz w:val="18"/>
                <w:szCs w:val="18"/>
                <w:lang w:eastAsia="en-GB"/>
              </w:rPr>
              <w:t>In order to understand the child’s environment, it is important to know who lives in the household and what part they play in the child’s life. Consistently absent carers at visits may indicate a difficulty for the child with that adult, certainly it is difficult to assess the child’s environment without seeing key carers with the child.</w:t>
            </w:r>
            <w:r w:rsidR="00096F07">
              <w:rPr>
                <w:rFonts w:ascii="Arial" w:eastAsia="Times New Roman" w:hAnsi="Arial" w:cs="Arial"/>
                <w:sz w:val="18"/>
                <w:szCs w:val="18"/>
                <w:lang w:eastAsia="en-GB"/>
              </w:rPr>
              <w:t xml:space="preserve"> Where the child has a </w:t>
            </w:r>
            <w:r w:rsidRPr="008A68A0">
              <w:rPr>
                <w:rFonts w:ascii="Arial" w:eastAsia="Times New Roman" w:hAnsi="Arial" w:cs="Arial"/>
                <w:sz w:val="18"/>
                <w:szCs w:val="18"/>
                <w:lang w:eastAsia="en-GB"/>
              </w:rPr>
              <w:t xml:space="preserve"> child protection plan is in place, visitors or associates of the family may be key to the safeguarding aspects of the child’s home life or of the Child Protection Plan.</w:t>
            </w:r>
          </w:p>
        </w:tc>
      </w:tr>
      <w:tr w:rsidR="008A68A0" w:rsidTr="006D5EB8">
        <w:trPr>
          <w:trHeight w:val="876"/>
        </w:trPr>
        <w:tc>
          <w:tcPr>
            <w:tcW w:w="2268" w:type="dxa"/>
          </w:tcPr>
          <w:p w:rsidR="008A68A0" w:rsidRPr="00EA65DD" w:rsidRDefault="008A68A0" w:rsidP="00EA65DD">
            <w:pPr>
              <w:rPr>
                <w:rFonts w:ascii="Arial" w:eastAsia="Times New Roman" w:hAnsi="Arial" w:cs="Arial"/>
                <w:sz w:val="18"/>
                <w:szCs w:val="18"/>
                <w:lang w:eastAsia="en-GB"/>
              </w:rPr>
            </w:pPr>
            <w:r w:rsidRPr="00EA65DD">
              <w:rPr>
                <w:rFonts w:ascii="Arial" w:eastAsia="Times New Roman" w:hAnsi="Arial" w:cs="Arial"/>
                <w:b/>
                <w:bCs/>
                <w:sz w:val="18"/>
                <w:szCs w:val="18"/>
                <w:lang w:eastAsia="en-GB"/>
              </w:rPr>
              <w:t>The child’s environment is assessed according to the issues of concern</w:t>
            </w:r>
          </w:p>
        </w:tc>
        <w:tc>
          <w:tcPr>
            <w:tcW w:w="12758" w:type="dxa"/>
          </w:tcPr>
          <w:p w:rsidR="008A68A0" w:rsidRPr="00EA65DD" w:rsidRDefault="008A68A0" w:rsidP="00EA65DD">
            <w:pPr>
              <w:shd w:val="clear" w:color="auto" w:fill="FFFFFF"/>
              <w:ind w:left="34"/>
              <w:rPr>
                <w:rFonts w:ascii="Arial" w:eastAsia="Times New Roman" w:hAnsi="Arial" w:cs="Arial"/>
                <w:sz w:val="18"/>
                <w:szCs w:val="18"/>
                <w:lang w:eastAsia="en-GB"/>
              </w:rPr>
            </w:pPr>
            <w:r w:rsidRPr="008A68A0">
              <w:rPr>
                <w:rFonts w:ascii="Arial" w:eastAsia="Times New Roman" w:hAnsi="Arial" w:cs="Arial"/>
                <w:sz w:val="18"/>
                <w:szCs w:val="18"/>
                <w:lang w:eastAsia="en-GB"/>
              </w:rPr>
              <w:t>This is particularly relevant in child protection. The home conditions should be investigated in accordance with the issues of concern, for example in neglect cases the food volume, clothing stock, dryness of beds, locks on doors etc should be the focus, whilst in alcohol abuse cases additional investigations of alcohol stocks, bins and cupboards will be helpful. It is important to undertake some of these visits with other partners and to bench mark our assessments of poor home conditions on occasion, given that we may become desensitised to the conditions overtime.</w:t>
            </w:r>
          </w:p>
        </w:tc>
      </w:tr>
      <w:tr w:rsidR="008A68A0" w:rsidTr="006D5EB8">
        <w:trPr>
          <w:trHeight w:val="408"/>
        </w:trPr>
        <w:tc>
          <w:tcPr>
            <w:tcW w:w="2268" w:type="dxa"/>
          </w:tcPr>
          <w:p w:rsidR="008A68A0" w:rsidRPr="00EA65DD" w:rsidRDefault="008A68A0" w:rsidP="00EA65DD">
            <w:pPr>
              <w:rPr>
                <w:rFonts w:ascii="Arial" w:eastAsia="Times New Roman" w:hAnsi="Arial" w:cs="Arial"/>
                <w:b/>
                <w:bCs/>
                <w:sz w:val="18"/>
                <w:szCs w:val="18"/>
                <w:lang w:eastAsia="en-GB"/>
              </w:rPr>
            </w:pPr>
            <w:r w:rsidRPr="00EA65DD">
              <w:rPr>
                <w:rFonts w:ascii="Arial" w:eastAsia="Times New Roman" w:hAnsi="Arial" w:cs="Arial"/>
                <w:b/>
                <w:bCs/>
                <w:sz w:val="18"/>
                <w:szCs w:val="18"/>
                <w:lang w:eastAsia="en-GB"/>
              </w:rPr>
              <w:t>The child’s sleeping arrangements are seen</w:t>
            </w:r>
          </w:p>
        </w:tc>
        <w:tc>
          <w:tcPr>
            <w:tcW w:w="12758" w:type="dxa"/>
          </w:tcPr>
          <w:p w:rsidR="008A68A0" w:rsidRPr="00EA65DD" w:rsidRDefault="008A68A0" w:rsidP="00EA65DD">
            <w:pPr>
              <w:shd w:val="clear" w:color="auto" w:fill="FFFFFF"/>
              <w:ind w:left="34"/>
              <w:rPr>
                <w:rFonts w:ascii="Arial" w:eastAsia="Times New Roman" w:hAnsi="Arial" w:cs="Arial"/>
                <w:sz w:val="18"/>
                <w:szCs w:val="18"/>
                <w:lang w:eastAsia="en-GB"/>
              </w:rPr>
            </w:pPr>
            <w:r w:rsidRPr="008A68A0">
              <w:rPr>
                <w:rFonts w:ascii="Arial" w:eastAsia="Times New Roman" w:hAnsi="Arial" w:cs="Arial"/>
                <w:sz w:val="18"/>
                <w:szCs w:val="18"/>
                <w:lang w:eastAsia="en-GB"/>
              </w:rPr>
              <w:t>Sleeping arrangements for children subject to Protection Plans should form part of the assessment. The standard of care in the home should be observed and recorded.</w:t>
            </w:r>
          </w:p>
        </w:tc>
      </w:tr>
      <w:tr w:rsidR="008A68A0" w:rsidTr="00EA65DD">
        <w:tc>
          <w:tcPr>
            <w:tcW w:w="2268" w:type="dxa"/>
          </w:tcPr>
          <w:p w:rsidR="008A68A0" w:rsidRPr="00EA65DD" w:rsidRDefault="008A68A0" w:rsidP="00EA65DD">
            <w:pPr>
              <w:rPr>
                <w:rFonts w:ascii="Arial" w:eastAsia="Times New Roman" w:hAnsi="Arial" w:cs="Arial"/>
                <w:b/>
                <w:bCs/>
                <w:sz w:val="18"/>
                <w:szCs w:val="18"/>
                <w:lang w:eastAsia="en-GB"/>
              </w:rPr>
            </w:pPr>
            <w:r w:rsidRPr="00EA65DD">
              <w:rPr>
                <w:rFonts w:ascii="Arial" w:eastAsia="Times New Roman" w:hAnsi="Arial" w:cs="Arial"/>
                <w:b/>
                <w:bCs/>
                <w:sz w:val="18"/>
                <w:szCs w:val="18"/>
                <w:lang w:eastAsia="en-GB"/>
              </w:rPr>
              <w:t>Some unannounced</w:t>
            </w:r>
          </w:p>
        </w:tc>
        <w:tc>
          <w:tcPr>
            <w:tcW w:w="12758" w:type="dxa"/>
          </w:tcPr>
          <w:p w:rsidR="008A68A0" w:rsidRPr="00EA65DD" w:rsidRDefault="008A68A0" w:rsidP="00EA65DD">
            <w:pPr>
              <w:shd w:val="clear" w:color="auto" w:fill="FFFFFF"/>
              <w:rPr>
                <w:rFonts w:ascii="Arial" w:eastAsia="Times New Roman" w:hAnsi="Arial" w:cs="Arial"/>
                <w:sz w:val="18"/>
                <w:szCs w:val="18"/>
                <w:lang w:eastAsia="en-GB"/>
              </w:rPr>
            </w:pPr>
            <w:r w:rsidRPr="008A68A0">
              <w:rPr>
                <w:rFonts w:ascii="Arial" w:eastAsia="Times New Roman" w:hAnsi="Arial" w:cs="Arial"/>
                <w:sz w:val="18"/>
                <w:szCs w:val="18"/>
                <w:lang w:eastAsia="en-GB"/>
              </w:rPr>
              <w:t>To ensure that a full and comprehensive assessment of the child subject to child protection enquires or a Child Protection Plan it is necessary to see the child in as many different circumstances as possible. Unannounced visits offer the Social Worker the opportunity to see the child and the carers without the pre- planning processes that may have occurred prior to a planned or expected visit. This will provide a balanced perspective of the quality of life for the child in the home</w:t>
            </w:r>
            <w:r w:rsidR="00C71F3C">
              <w:rPr>
                <w:rFonts w:ascii="Arial" w:eastAsia="Times New Roman" w:hAnsi="Arial" w:cs="Arial"/>
                <w:sz w:val="18"/>
                <w:szCs w:val="18"/>
                <w:lang w:eastAsia="en-GB"/>
              </w:rPr>
              <w:t>. However planning will be required to manage the possibility of an unsuccessful unannounced visit impacting of the timeliness of visiting requirements for the child.</w:t>
            </w:r>
          </w:p>
        </w:tc>
      </w:tr>
      <w:tr w:rsidR="008A68A0" w:rsidTr="00EA65DD">
        <w:tc>
          <w:tcPr>
            <w:tcW w:w="2268" w:type="dxa"/>
          </w:tcPr>
          <w:p w:rsidR="008A68A0" w:rsidRPr="00EA65DD" w:rsidRDefault="008A68A0" w:rsidP="00EA65DD">
            <w:pPr>
              <w:shd w:val="clear" w:color="auto" w:fill="FFFFFF"/>
              <w:outlineLvl w:val="2"/>
              <w:rPr>
                <w:rFonts w:ascii="Arial" w:eastAsia="Times New Roman" w:hAnsi="Arial" w:cs="Arial"/>
                <w:b/>
                <w:bCs/>
                <w:sz w:val="18"/>
                <w:szCs w:val="18"/>
                <w:lang w:eastAsia="en-GB"/>
              </w:rPr>
            </w:pPr>
            <w:r w:rsidRPr="008A68A0">
              <w:rPr>
                <w:rFonts w:ascii="Arial" w:eastAsia="Times New Roman" w:hAnsi="Arial" w:cs="Arial"/>
                <w:b/>
                <w:bCs/>
                <w:sz w:val="18"/>
                <w:szCs w:val="18"/>
                <w:lang w:eastAsia="en-GB"/>
              </w:rPr>
              <w:t>Detailed recording of the visit</w:t>
            </w:r>
          </w:p>
        </w:tc>
        <w:tc>
          <w:tcPr>
            <w:tcW w:w="12758" w:type="dxa"/>
          </w:tcPr>
          <w:p w:rsidR="008A68A0" w:rsidRPr="00EA65DD" w:rsidRDefault="008A68A0" w:rsidP="006D5EB8">
            <w:pPr>
              <w:shd w:val="clear" w:color="auto" w:fill="FFFFFF"/>
              <w:rPr>
                <w:rFonts w:ascii="Arial" w:eastAsia="Times New Roman" w:hAnsi="Arial" w:cs="Arial"/>
                <w:sz w:val="18"/>
                <w:szCs w:val="18"/>
                <w:lang w:eastAsia="en-GB"/>
              </w:rPr>
            </w:pPr>
            <w:r w:rsidRPr="008A68A0">
              <w:rPr>
                <w:rFonts w:ascii="Arial" w:eastAsia="Times New Roman" w:hAnsi="Arial" w:cs="Arial"/>
                <w:sz w:val="18"/>
                <w:szCs w:val="18"/>
                <w:lang w:eastAsia="en-GB"/>
              </w:rPr>
              <w:t xml:space="preserve">Recording statutory visits and Child Protection/ Children In Need visits is mandatory. After each visit the record of the visit must include whether the child was seen alone, comment on the child’s health, wellbeing and any issues relating to safeguarding. In addition to this, the wishes and feelings of the child during the visit should be recorded. </w:t>
            </w:r>
            <w:r w:rsidR="006D5EB8">
              <w:rPr>
                <w:rFonts w:ascii="Arial" w:eastAsia="Times New Roman" w:hAnsi="Arial" w:cs="Arial"/>
                <w:sz w:val="18"/>
                <w:szCs w:val="18"/>
                <w:lang w:eastAsia="en-GB"/>
              </w:rPr>
              <w:t xml:space="preserve">Clear recording of statutory visits will support the quality of critical reflection, supervision, </w:t>
            </w:r>
            <w:r w:rsidR="00686E7B">
              <w:rPr>
                <w:rFonts w:ascii="Arial" w:eastAsia="Times New Roman" w:hAnsi="Arial" w:cs="Arial"/>
                <w:sz w:val="18"/>
                <w:szCs w:val="18"/>
                <w:lang w:eastAsia="en-GB"/>
              </w:rPr>
              <w:t>and honours</w:t>
            </w:r>
            <w:r w:rsidR="006D5EB8">
              <w:rPr>
                <w:rFonts w:ascii="Arial" w:eastAsia="Times New Roman" w:hAnsi="Arial" w:cs="Arial"/>
                <w:sz w:val="18"/>
                <w:szCs w:val="18"/>
                <w:lang w:eastAsia="en-GB"/>
              </w:rPr>
              <w:t xml:space="preserve"> and respects the child should they return to read their file as part of making sense of their childhood. </w:t>
            </w:r>
          </w:p>
        </w:tc>
      </w:tr>
      <w:tr w:rsidR="008A68A0" w:rsidTr="00EA65DD">
        <w:tc>
          <w:tcPr>
            <w:tcW w:w="15026" w:type="dxa"/>
            <w:gridSpan w:val="2"/>
          </w:tcPr>
          <w:p w:rsidR="00EA65DD" w:rsidRPr="00EA65DD" w:rsidRDefault="006D5EB8" w:rsidP="00096F07">
            <w:pPr>
              <w:shd w:val="clear" w:color="auto" w:fill="FFFFFF"/>
              <w:ind w:left="360"/>
              <w:rPr>
                <w:b/>
                <w:sz w:val="18"/>
                <w:szCs w:val="18"/>
              </w:rPr>
            </w:pPr>
            <w:bookmarkStart w:id="1" w:name="cin"/>
            <w:bookmarkEnd w:id="1"/>
            <w:r>
              <w:rPr>
                <w:rFonts w:ascii="Arial" w:eastAsia="Times New Roman" w:hAnsi="Arial" w:cs="Arial"/>
                <w:b/>
                <w:bCs/>
                <w:sz w:val="18"/>
                <w:szCs w:val="18"/>
                <w:lang w:eastAsia="en-GB"/>
              </w:rPr>
              <w:t xml:space="preserve">Note: </w:t>
            </w:r>
            <w:r w:rsidR="008A68A0" w:rsidRPr="00EA65DD">
              <w:rPr>
                <w:rFonts w:ascii="Arial" w:eastAsia="Times New Roman" w:hAnsi="Arial" w:cs="Arial"/>
                <w:b/>
                <w:bCs/>
                <w:sz w:val="18"/>
                <w:szCs w:val="18"/>
                <w:lang w:eastAsia="en-GB"/>
              </w:rPr>
              <w:t xml:space="preserve">If Parent </w:t>
            </w:r>
            <w:r w:rsidR="000E12BE" w:rsidRPr="00EA65DD">
              <w:rPr>
                <w:rFonts w:ascii="Arial" w:eastAsia="Times New Roman" w:hAnsi="Arial" w:cs="Arial"/>
                <w:b/>
                <w:bCs/>
                <w:sz w:val="18"/>
                <w:szCs w:val="18"/>
                <w:lang w:eastAsia="en-GB"/>
              </w:rPr>
              <w:t>refuses</w:t>
            </w:r>
            <w:r w:rsidR="008A68A0" w:rsidRPr="00EA65DD">
              <w:rPr>
                <w:rFonts w:ascii="Arial" w:eastAsia="Times New Roman" w:hAnsi="Arial" w:cs="Arial"/>
                <w:b/>
                <w:bCs/>
                <w:sz w:val="18"/>
                <w:szCs w:val="18"/>
                <w:lang w:eastAsia="en-GB"/>
              </w:rPr>
              <w:t xml:space="preserve"> to allow worker to see the child:</w:t>
            </w:r>
            <w:r>
              <w:rPr>
                <w:rFonts w:ascii="Arial" w:eastAsia="Times New Roman" w:hAnsi="Arial" w:cs="Arial"/>
                <w:b/>
                <w:bCs/>
                <w:sz w:val="18"/>
                <w:szCs w:val="18"/>
                <w:lang w:eastAsia="en-GB"/>
              </w:rPr>
              <w:t xml:space="preserve"> </w:t>
            </w:r>
            <w:r w:rsidRPr="00462513">
              <w:rPr>
                <w:rFonts w:ascii="Arial" w:eastAsia="Times New Roman" w:hAnsi="Arial" w:cs="Arial"/>
                <w:bCs/>
                <w:sz w:val="18"/>
                <w:szCs w:val="18"/>
                <w:lang w:eastAsia="en-GB"/>
              </w:rPr>
              <w:t>The starting point is Restorative Practice: clear engagement, explanations and expectations</w:t>
            </w:r>
            <w:r w:rsidR="00462513" w:rsidRPr="00462513">
              <w:rPr>
                <w:rFonts w:ascii="Arial" w:eastAsia="Times New Roman" w:hAnsi="Arial" w:cs="Arial"/>
                <w:bCs/>
                <w:sz w:val="18"/>
                <w:szCs w:val="18"/>
                <w:lang w:eastAsia="en-GB"/>
              </w:rPr>
              <w:t xml:space="preserve">; building the working relationship; and high support/high challenge in equal measure. </w:t>
            </w:r>
            <w:r w:rsidR="008A68A0" w:rsidRPr="008A68A0">
              <w:rPr>
                <w:rFonts w:ascii="Arial" w:eastAsia="Times New Roman" w:hAnsi="Arial" w:cs="Arial"/>
                <w:sz w:val="18"/>
                <w:szCs w:val="18"/>
                <w:lang w:eastAsia="en-GB"/>
              </w:rPr>
              <w:t>If the parents continue to refuse access to the child or will not consent to you seeing the child alone, management advice should immediately be sought as you may, depending on the complexity of the case and the level of risk, need to consider bringing the child protection review forward or in some situations consider taking legal advice.</w:t>
            </w:r>
            <w:r w:rsidR="000E12BE">
              <w:rPr>
                <w:rFonts w:ascii="Arial" w:eastAsia="Times New Roman" w:hAnsi="Arial" w:cs="Arial"/>
                <w:sz w:val="18"/>
                <w:szCs w:val="18"/>
                <w:lang w:eastAsia="en-GB"/>
              </w:rPr>
              <w:t xml:space="preserve"> </w:t>
            </w:r>
            <w:r w:rsidR="00096F07">
              <w:rPr>
                <w:rFonts w:ascii="Arial" w:eastAsia="Times New Roman" w:hAnsi="Arial" w:cs="Arial"/>
                <w:b/>
                <w:sz w:val="18"/>
                <w:szCs w:val="18"/>
                <w:lang w:eastAsia="en-GB"/>
              </w:rPr>
              <w:t xml:space="preserve">Please refer to the Failure to Gain Access policy on Tri X. </w:t>
            </w:r>
          </w:p>
        </w:tc>
      </w:tr>
    </w:tbl>
    <w:p w:rsidR="008A68A0" w:rsidRPr="00F255FA" w:rsidRDefault="008A68A0" w:rsidP="00462513">
      <w:pPr>
        <w:rPr>
          <w:b/>
        </w:rPr>
      </w:pPr>
    </w:p>
    <w:sectPr w:rsidR="008A68A0" w:rsidRPr="00F255FA" w:rsidSect="0041700E">
      <w:headerReference w:type="even" r:id="rId8"/>
      <w:headerReference w:type="default" r:id="rId9"/>
      <w:footerReference w:type="even" r:id="rId10"/>
      <w:footerReference w:type="default" r:id="rId11"/>
      <w:headerReference w:type="first" r:id="rId12"/>
      <w:footerReference w:type="first" r:id="rId13"/>
      <w:pgSz w:w="16838" w:h="11906" w:orient="landscape"/>
      <w:pgMar w:top="284"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F07" w:rsidRDefault="00096F07" w:rsidP="00096F07">
      <w:pPr>
        <w:spacing w:after="0" w:line="240" w:lineRule="auto"/>
      </w:pPr>
      <w:r>
        <w:separator/>
      </w:r>
    </w:p>
  </w:endnote>
  <w:endnote w:type="continuationSeparator" w:id="0">
    <w:p w:rsidR="00096F07" w:rsidRDefault="00096F07" w:rsidP="00096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F07" w:rsidRDefault="00096F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F07" w:rsidRDefault="00096F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F07" w:rsidRDefault="00096F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F07" w:rsidRDefault="00096F07" w:rsidP="00096F07">
      <w:pPr>
        <w:spacing w:after="0" w:line="240" w:lineRule="auto"/>
      </w:pPr>
      <w:r>
        <w:separator/>
      </w:r>
    </w:p>
  </w:footnote>
  <w:footnote w:type="continuationSeparator" w:id="0">
    <w:p w:rsidR="00096F07" w:rsidRDefault="00096F07" w:rsidP="00096F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F07" w:rsidRDefault="00096F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F07" w:rsidRDefault="00096F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F07" w:rsidRDefault="00096F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7CE4F1"/>
    <w:multiLevelType w:val="hybridMultilevel"/>
    <w:tmpl w:val="BB9382E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1AF5459"/>
    <w:multiLevelType w:val="hybridMultilevel"/>
    <w:tmpl w:val="012F5F8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5961987"/>
    <w:multiLevelType w:val="hybridMultilevel"/>
    <w:tmpl w:val="7A77A43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997DF0"/>
    <w:multiLevelType w:val="hybridMultilevel"/>
    <w:tmpl w:val="688C4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E94262"/>
    <w:multiLevelType w:val="hybridMultilevel"/>
    <w:tmpl w:val="E8AA4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B05E86"/>
    <w:multiLevelType w:val="hybridMultilevel"/>
    <w:tmpl w:val="C7380FE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D4F2005"/>
    <w:multiLevelType w:val="hybridMultilevel"/>
    <w:tmpl w:val="8F38F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D34A62"/>
    <w:multiLevelType w:val="multilevel"/>
    <w:tmpl w:val="D1F09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C21E59"/>
    <w:multiLevelType w:val="hybridMultilevel"/>
    <w:tmpl w:val="CCF45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C96B06"/>
    <w:multiLevelType w:val="hybridMultilevel"/>
    <w:tmpl w:val="C7326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654FF2"/>
    <w:multiLevelType w:val="hybridMultilevel"/>
    <w:tmpl w:val="941A2FB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D04B1E"/>
    <w:multiLevelType w:val="hybridMultilevel"/>
    <w:tmpl w:val="B0AEA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6F67EA9"/>
    <w:multiLevelType w:val="hybridMultilevel"/>
    <w:tmpl w:val="F894F6E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1B965EC"/>
    <w:multiLevelType w:val="hybridMultilevel"/>
    <w:tmpl w:val="811ED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789685D"/>
    <w:multiLevelType w:val="hybridMultilevel"/>
    <w:tmpl w:val="2AC08EB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C2775D7"/>
    <w:multiLevelType w:val="hybridMultilevel"/>
    <w:tmpl w:val="31062DD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CCA3FE6"/>
    <w:multiLevelType w:val="hybridMultilevel"/>
    <w:tmpl w:val="475A9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0071D11"/>
    <w:multiLevelType w:val="hybridMultilevel"/>
    <w:tmpl w:val="892CD5D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ACD5DBF"/>
    <w:multiLevelType w:val="hybridMultilevel"/>
    <w:tmpl w:val="97F03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0"/>
  </w:num>
  <w:num w:numId="4">
    <w:abstractNumId w:val="5"/>
  </w:num>
  <w:num w:numId="5">
    <w:abstractNumId w:val="2"/>
  </w:num>
  <w:num w:numId="6">
    <w:abstractNumId w:val="1"/>
  </w:num>
  <w:num w:numId="7">
    <w:abstractNumId w:val="15"/>
  </w:num>
  <w:num w:numId="8">
    <w:abstractNumId w:val="14"/>
  </w:num>
  <w:num w:numId="9">
    <w:abstractNumId w:val="17"/>
  </w:num>
  <w:num w:numId="10">
    <w:abstractNumId w:val="9"/>
  </w:num>
  <w:num w:numId="11">
    <w:abstractNumId w:val="10"/>
  </w:num>
  <w:num w:numId="12">
    <w:abstractNumId w:val="7"/>
  </w:num>
  <w:num w:numId="13">
    <w:abstractNumId w:val="8"/>
  </w:num>
  <w:num w:numId="14">
    <w:abstractNumId w:val="4"/>
  </w:num>
  <w:num w:numId="15">
    <w:abstractNumId w:val="11"/>
  </w:num>
  <w:num w:numId="16">
    <w:abstractNumId w:val="6"/>
  </w:num>
  <w:num w:numId="17">
    <w:abstractNumId w:val="13"/>
  </w:num>
  <w:num w:numId="18">
    <w:abstractNumId w:val="1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5FA"/>
    <w:rsid w:val="00042C3B"/>
    <w:rsid w:val="00096F07"/>
    <w:rsid w:val="000A3894"/>
    <w:rsid w:val="000E12BE"/>
    <w:rsid w:val="00100AE8"/>
    <w:rsid w:val="002779A2"/>
    <w:rsid w:val="002E6B4A"/>
    <w:rsid w:val="002F1104"/>
    <w:rsid w:val="0041700E"/>
    <w:rsid w:val="00462513"/>
    <w:rsid w:val="00543291"/>
    <w:rsid w:val="006601A0"/>
    <w:rsid w:val="006848DD"/>
    <w:rsid w:val="00686E7B"/>
    <w:rsid w:val="006D5EB8"/>
    <w:rsid w:val="006D7FDF"/>
    <w:rsid w:val="00860520"/>
    <w:rsid w:val="00883BB0"/>
    <w:rsid w:val="008A68A0"/>
    <w:rsid w:val="009B4349"/>
    <w:rsid w:val="00AE487D"/>
    <w:rsid w:val="00AF5C72"/>
    <w:rsid w:val="00B532C8"/>
    <w:rsid w:val="00C26636"/>
    <w:rsid w:val="00C71F3C"/>
    <w:rsid w:val="00D01A52"/>
    <w:rsid w:val="00EA65DD"/>
    <w:rsid w:val="00EB13B6"/>
    <w:rsid w:val="00F02AE6"/>
    <w:rsid w:val="00F12274"/>
    <w:rsid w:val="00F255FA"/>
    <w:rsid w:val="00F80B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A68A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8A68A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5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55FA"/>
    <w:pPr>
      <w:ind w:left="720"/>
      <w:contextualSpacing/>
    </w:pPr>
  </w:style>
  <w:style w:type="paragraph" w:customStyle="1" w:styleId="Default">
    <w:name w:val="Default"/>
    <w:rsid w:val="00F255FA"/>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8A68A0"/>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A68A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8A68A0"/>
    <w:pPr>
      <w:spacing w:before="100" w:beforeAutospacing="1" w:after="100" w:afterAutospacing="1" w:line="336" w:lineRule="auto"/>
    </w:pPr>
    <w:rPr>
      <w:rFonts w:ascii="Times New Roman" w:eastAsia="Times New Roman" w:hAnsi="Times New Roman" w:cs="Times New Roman"/>
      <w:sz w:val="24"/>
      <w:szCs w:val="24"/>
      <w:lang w:eastAsia="en-GB"/>
    </w:rPr>
  </w:style>
  <w:style w:type="character" w:customStyle="1" w:styleId="bold1">
    <w:name w:val="bold1"/>
    <w:basedOn w:val="DefaultParagraphFont"/>
    <w:rsid w:val="008A68A0"/>
    <w:rPr>
      <w:b/>
      <w:bCs/>
      <w:color w:val="666666"/>
    </w:rPr>
  </w:style>
  <w:style w:type="character" w:styleId="CommentReference">
    <w:name w:val="annotation reference"/>
    <w:basedOn w:val="DefaultParagraphFont"/>
    <w:uiPriority w:val="99"/>
    <w:semiHidden/>
    <w:unhideWhenUsed/>
    <w:rsid w:val="002E6B4A"/>
    <w:rPr>
      <w:sz w:val="16"/>
      <w:szCs w:val="16"/>
    </w:rPr>
  </w:style>
  <w:style w:type="paragraph" w:styleId="CommentText">
    <w:name w:val="annotation text"/>
    <w:basedOn w:val="Normal"/>
    <w:link w:val="CommentTextChar"/>
    <w:uiPriority w:val="99"/>
    <w:semiHidden/>
    <w:unhideWhenUsed/>
    <w:rsid w:val="002E6B4A"/>
    <w:pPr>
      <w:spacing w:line="240" w:lineRule="auto"/>
    </w:pPr>
    <w:rPr>
      <w:sz w:val="20"/>
      <w:szCs w:val="20"/>
    </w:rPr>
  </w:style>
  <w:style w:type="character" w:customStyle="1" w:styleId="CommentTextChar">
    <w:name w:val="Comment Text Char"/>
    <w:basedOn w:val="DefaultParagraphFont"/>
    <w:link w:val="CommentText"/>
    <w:uiPriority w:val="99"/>
    <w:semiHidden/>
    <w:rsid w:val="002E6B4A"/>
    <w:rPr>
      <w:sz w:val="20"/>
      <w:szCs w:val="20"/>
    </w:rPr>
  </w:style>
  <w:style w:type="paragraph" w:styleId="CommentSubject">
    <w:name w:val="annotation subject"/>
    <w:basedOn w:val="CommentText"/>
    <w:next w:val="CommentText"/>
    <w:link w:val="CommentSubjectChar"/>
    <w:uiPriority w:val="99"/>
    <w:semiHidden/>
    <w:unhideWhenUsed/>
    <w:rsid w:val="002E6B4A"/>
    <w:rPr>
      <w:b/>
      <w:bCs/>
    </w:rPr>
  </w:style>
  <w:style w:type="character" w:customStyle="1" w:styleId="CommentSubjectChar">
    <w:name w:val="Comment Subject Char"/>
    <w:basedOn w:val="CommentTextChar"/>
    <w:link w:val="CommentSubject"/>
    <w:uiPriority w:val="99"/>
    <w:semiHidden/>
    <w:rsid w:val="002E6B4A"/>
    <w:rPr>
      <w:b/>
      <w:bCs/>
      <w:sz w:val="20"/>
      <w:szCs w:val="20"/>
    </w:rPr>
  </w:style>
  <w:style w:type="paragraph" w:styleId="BalloonText">
    <w:name w:val="Balloon Text"/>
    <w:basedOn w:val="Normal"/>
    <w:link w:val="BalloonTextChar"/>
    <w:uiPriority w:val="99"/>
    <w:semiHidden/>
    <w:unhideWhenUsed/>
    <w:rsid w:val="002E6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B4A"/>
    <w:rPr>
      <w:rFonts w:ascii="Tahoma" w:hAnsi="Tahoma" w:cs="Tahoma"/>
      <w:sz w:val="16"/>
      <w:szCs w:val="16"/>
    </w:rPr>
  </w:style>
  <w:style w:type="paragraph" w:styleId="Header">
    <w:name w:val="header"/>
    <w:basedOn w:val="Normal"/>
    <w:link w:val="HeaderChar"/>
    <w:uiPriority w:val="99"/>
    <w:unhideWhenUsed/>
    <w:rsid w:val="00096F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F07"/>
  </w:style>
  <w:style w:type="paragraph" w:styleId="Footer">
    <w:name w:val="footer"/>
    <w:basedOn w:val="Normal"/>
    <w:link w:val="FooterChar"/>
    <w:uiPriority w:val="99"/>
    <w:unhideWhenUsed/>
    <w:rsid w:val="00096F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F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A68A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8A68A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5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55FA"/>
    <w:pPr>
      <w:ind w:left="720"/>
      <w:contextualSpacing/>
    </w:pPr>
  </w:style>
  <w:style w:type="paragraph" w:customStyle="1" w:styleId="Default">
    <w:name w:val="Default"/>
    <w:rsid w:val="00F255FA"/>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8A68A0"/>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A68A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8A68A0"/>
    <w:pPr>
      <w:spacing w:before="100" w:beforeAutospacing="1" w:after="100" w:afterAutospacing="1" w:line="336" w:lineRule="auto"/>
    </w:pPr>
    <w:rPr>
      <w:rFonts w:ascii="Times New Roman" w:eastAsia="Times New Roman" w:hAnsi="Times New Roman" w:cs="Times New Roman"/>
      <w:sz w:val="24"/>
      <w:szCs w:val="24"/>
      <w:lang w:eastAsia="en-GB"/>
    </w:rPr>
  </w:style>
  <w:style w:type="character" w:customStyle="1" w:styleId="bold1">
    <w:name w:val="bold1"/>
    <w:basedOn w:val="DefaultParagraphFont"/>
    <w:rsid w:val="008A68A0"/>
    <w:rPr>
      <w:b/>
      <w:bCs/>
      <w:color w:val="666666"/>
    </w:rPr>
  </w:style>
  <w:style w:type="character" w:styleId="CommentReference">
    <w:name w:val="annotation reference"/>
    <w:basedOn w:val="DefaultParagraphFont"/>
    <w:uiPriority w:val="99"/>
    <w:semiHidden/>
    <w:unhideWhenUsed/>
    <w:rsid w:val="002E6B4A"/>
    <w:rPr>
      <w:sz w:val="16"/>
      <w:szCs w:val="16"/>
    </w:rPr>
  </w:style>
  <w:style w:type="paragraph" w:styleId="CommentText">
    <w:name w:val="annotation text"/>
    <w:basedOn w:val="Normal"/>
    <w:link w:val="CommentTextChar"/>
    <w:uiPriority w:val="99"/>
    <w:semiHidden/>
    <w:unhideWhenUsed/>
    <w:rsid w:val="002E6B4A"/>
    <w:pPr>
      <w:spacing w:line="240" w:lineRule="auto"/>
    </w:pPr>
    <w:rPr>
      <w:sz w:val="20"/>
      <w:szCs w:val="20"/>
    </w:rPr>
  </w:style>
  <w:style w:type="character" w:customStyle="1" w:styleId="CommentTextChar">
    <w:name w:val="Comment Text Char"/>
    <w:basedOn w:val="DefaultParagraphFont"/>
    <w:link w:val="CommentText"/>
    <w:uiPriority w:val="99"/>
    <w:semiHidden/>
    <w:rsid w:val="002E6B4A"/>
    <w:rPr>
      <w:sz w:val="20"/>
      <w:szCs w:val="20"/>
    </w:rPr>
  </w:style>
  <w:style w:type="paragraph" w:styleId="CommentSubject">
    <w:name w:val="annotation subject"/>
    <w:basedOn w:val="CommentText"/>
    <w:next w:val="CommentText"/>
    <w:link w:val="CommentSubjectChar"/>
    <w:uiPriority w:val="99"/>
    <w:semiHidden/>
    <w:unhideWhenUsed/>
    <w:rsid w:val="002E6B4A"/>
    <w:rPr>
      <w:b/>
      <w:bCs/>
    </w:rPr>
  </w:style>
  <w:style w:type="character" w:customStyle="1" w:styleId="CommentSubjectChar">
    <w:name w:val="Comment Subject Char"/>
    <w:basedOn w:val="CommentTextChar"/>
    <w:link w:val="CommentSubject"/>
    <w:uiPriority w:val="99"/>
    <w:semiHidden/>
    <w:rsid w:val="002E6B4A"/>
    <w:rPr>
      <w:b/>
      <w:bCs/>
      <w:sz w:val="20"/>
      <w:szCs w:val="20"/>
    </w:rPr>
  </w:style>
  <w:style w:type="paragraph" w:styleId="BalloonText">
    <w:name w:val="Balloon Text"/>
    <w:basedOn w:val="Normal"/>
    <w:link w:val="BalloonTextChar"/>
    <w:uiPriority w:val="99"/>
    <w:semiHidden/>
    <w:unhideWhenUsed/>
    <w:rsid w:val="002E6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B4A"/>
    <w:rPr>
      <w:rFonts w:ascii="Tahoma" w:hAnsi="Tahoma" w:cs="Tahoma"/>
      <w:sz w:val="16"/>
      <w:szCs w:val="16"/>
    </w:rPr>
  </w:style>
  <w:style w:type="paragraph" w:styleId="Header">
    <w:name w:val="header"/>
    <w:basedOn w:val="Normal"/>
    <w:link w:val="HeaderChar"/>
    <w:uiPriority w:val="99"/>
    <w:unhideWhenUsed/>
    <w:rsid w:val="00096F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F07"/>
  </w:style>
  <w:style w:type="paragraph" w:styleId="Footer">
    <w:name w:val="footer"/>
    <w:basedOn w:val="Normal"/>
    <w:link w:val="FooterChar"/>
    <w:uiPriority w:val="99"/>
    <w:unhideWhenUsed/>
    <w:rsid w:val="00096F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09909">
      <w:bodyDiv w:val="1"/>
      <w:marLeft w:val="0"/>
      <w:marRight w:val="0"/>
      <w:marTop w:val="0"/>
      <w:marBottom w:val="0"/>
      <w:divBdr>
        <w:top w:val="none" w:sz="0" w:space="0" w:color="auto"/>
        <w:left w:val="none" w:sz="0" w:space="0" w:color="auto"/>
        <w:bottom w:val="none" w:sz="0" w:space="0" w:color="auto"/>
        <w:right w:val="none" w:sz="0" w:space="0" w:color="auto"/>
      </w:divBdr>
      <w:divsChild>
        <w:div w:id="1465199062">
          <w:marLeft w:val="0"/>
          <w:marRight w:val="0"/>
          <w:marTop w:val="75"/>
          <w:marBottom w:val="0"/>
          <w:divBdr>
            <w:top w:val="none" w:sz="0" w:space="0" w:color="auto"/>
            <w:left w:val="none" w:sz="0" w:space="0" w:color="auto"/>
            <w:bottom w:val="none" w:sz="0" w:space="0" w:color="auto"/>
            <w:right w:val="none" w:sz="0" w:space="0" w:color="auto"/>
          </w:divBdr>
          <w:divsChild>
            <w:div w:id="1949460246">
              <w:marLeft w:val="0"/>
              <w:marRight w:val="0"/>
              <w:marTop w:val="0"/>
              <w:marBottom w:val="0"/>
              <w:divBdr>
                <w:top w:val="single" w:sz="6" w:space="8" w:color="CCCCCC"/>
                <w:left w:val="single" w:sz="6" w:space="11" w:color="CCCCCC"/>
                <w:bottom w:val="single" w:sz="18" w:space="19" w:color="999999"/>
                <w:right w:val="single" w:sz="18" w:space="8" w:color="999999"/>
              </w:divBdr>
              <w:divsChild>
                <w:div w:id="114959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1434</Words>
  <Characters>8177</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9592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GRIFFITHS, Cathy</dc:creator>
  <cp:lastModifiedBy>CIERESZKO, Ada</cp:lastModifiedBy>
  <cp:revision>2</cp:revision>
  <dcterms:created xsi:type="dcterms:W3CDTF">2018-12-03T12:59:00Z</dcterms:created>
  <dcterms:modified xsi:type="dcterms:W3CDTF">2018-12-03T12:59:00Z</dcterms:modified>
</cp:coreProperties>
</file>