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82" w:rsidRPr="005F3B05" w:rsidRDefault="00C33F82" w:rsidP="00C33F82">
      <w:pPr>
        <w:rPr>
          <w:rFonts w:cs="Arial"/>
          <w:b/>
          <w:sz w:val="20"/>
          <w:szCs w:val="20"/>
        </w:rPr>
      </w:pPr>
      <w:r w:rsidRPr="005F3B05">
        <w:rPr>
          <w:b/>
          <w:sz w:val="20"/>
          <w:szCs w:val="20"/>
        </w:rPr>
        <w:t xml:space="preserve">Management </w:t>
      </w:r>
      <w:r w:rsidR="008B65BA">
        <w:rPr>
          <w:b/>
          <w:sz w:val="20"/>
          <w:szCs w:val="20"/>
        </w:rPr>
        <w:t>/ Practice Guidance Note</w:t>
      </w:r>
    </w:p>
    <w:p w:rsidR="00382BA3" w:rsidRDefault="00382BA3" w:rsidP="00382BA3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sz w:val="20"/>
          <w:u w:val="single"/>
        </w:rPr>
        <w:t>The L</w:t>
      </w:r>
      <w:r w:rsidR="00136199" w:rsidRPr="00136199">
        <w:rPr>
          <w:sz w:val="20"/>
          <w:u w:val="single"/>
        </w:rPr>
        <w:t xml:space="preserve">egal </w:t>
      </w:r>
      <w:r>
        <w:rPr>
          <w:sz w:val="20"/>
          <w:u w:val="single"/>
        </w:rPr>
        <w:t>F</w:t>
      </w:r>
      <w:r w:rsidR="00136199" w:rsidRPr="00136199">
        <w:rPr>
          <w:sz w:val="20"/>
          <w:u w:val="single"/>
        </w:rPr>
        <w:t>ramework</w:t>
      </w:r>
      <w:r w:rsidRPr="00382BA3">
        <w:rPr>
          <w:rFonts w:cs="Arial"/>
          <w:sz w:val="20"/>
          <w:szCs w:val="20"/>
        </w:rPr>
        <w:t xml:space="preserve"> </w:t>
      </w:r>
    </w:p>
    <w:p w:rsidR="00382BA3" w:rsidRDefault="00382BA3" w:rsidP="00382BA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36199" w:rsidRDefault="00382BA3" w:rsidP="00382BA3">
      <w:pPr>
        <w:spacing w:after="120" w:line="240" w:lineRule="auto"/>
        <w:jc w:val="both"/>
        <w:rPr>
          <w:rFonts w:cs="Arial"/>
          <w:sz w:val="20"/>
          <w:szCs w:val="20"/>
        </w:rPr>
      </w:pPr>
      <w:r w:rsidRPr="005F3B05">
        <w:rPr>
          <w:rFonts w:cs="Arial"/>
          <w:sz w:val="20"/>
          <w:szCs w:val="20"/>
        </w:rPr>
        <w:t xml:space="preserve">The legal framework for </w:t>
      </w:r>
      <w:r>
        <w:rPr>
          <w:rFonts w:cs="Arial"/>
          <w:sz w:val="20"/>
          <w:szCs w:val="20"/>
        </w:rPr>
        <w:t>ceasing a child/young person who is accommodated under section 20</w:t>
      </w:r>
      <w:r w:rsidRPr="005F3B05">
        <w:rPr>
          <w:rFonts w:cs="Arial"/>
          <w:sz w:val="20"/>
          <w:szCs w:val="20"/>
        </w:rPr>
        <w:t xml:space="preserve"> is governed by the Arrangements for Placement of Children Regulations 1991, and the </w:t>
      </w:r>
      <w:hyperlink r:id="rId9" w:history="1">
        <w:r w:rsidR="00CD0754">
          <w:rPr>
            <w:rStyle w:val="Hyperlink"/>
            <w:rFonts w:cs="Arial"/>
            <w:sz w:val="20"/>
            <w:szCs w:val="20"/>
          </w:rPr>
          <w:t>Care Planning, Placement and Case Review Regulations, 2015</w:t>
        </w:r>
      </w:hyperlink>
      <w:r w:rsidR="00CD0754">
        <w:rPr>
          <w:rFonts w:cs="Arial"/>
          <w:sz w:val="20"/>
          <w:szCs w:val="20"/>
        </w:rPr>
        <w:t xml:space="preserve"> and </w:t>
      </w:r>
      <w:hyperlink r:id="rId10" w:history="1">
        <w:r w:rsidR="00CD0754" w:rsidRPr="00CD0754">
          <w:rPr>
            <w:rStyle w:val="Hyperlink"/>
            <w:rFonts w:cs="Arial"/>
            <w:sz w:val="20"/>
            <w:szCs w:val="20"/>
          </w:rPr>
          <w:t>Volume 3 of the transitions to adulthood and for care leavers</w:t>
        </w:r>
      </w:hyperlink>
      <w:r w:rsidR="00CD0754">
        <w:rPr>
          <w:rFonts w:cs="Arial"/>
          <w:sz w:val="20"/>
          <w:szCs w:val="20"/>
        </w:rPr>
        <w:t>.</w:t>
      </w:r>
    </w:p>
    <w:p w:rsidR="00C423C7" w:rsidRDefault="00136199" w:rsidP="00C423C7">
      <w:pPr>
        <w:pStyle w:val="Default"/>
        <w:rPr>
          <w:rFonts w:asciiTheme="minorHAnsi" w:hAnsiTheme="minorHAnsi"/>
          <w:sz w:val="20"/>
        </w:rPr>
      </w:pPr>
      <w:r w:rsidRPr="00C423C7">
        <w:rPr>
          <w:rFonts w:asciiTheme="minorHAnsi" w:hAnsiTheme="minorHAnsi"/>
          <w:sz w:val="20"/>
        </w:rPr>
        <w:t>Where a child has been looked-after for at least 20 working days, the decision to cease to look after her/him must not be put into effect until it has been approved by a nominated officer</w:t>
      </w:r>
      <w:r w:rsidR="00B23562" w:rsidRPr="00C423C7">
        <w:rPr>
          <w:rFonts w:asciiTheme="minorHAnsi" w:hAnsiTheme="minorHAnsi"/>
          <w:sz w:val="20"/>
        </w:rPr>
        <w:t>, this being the operational head of service</w:t>
      </w:r>
      <w:r w:rsidRPr="00C423C7">
        <w:rPr>
          <w:rFonts w:asciiTheme="minorHAnsi" w:hAnsiTheme="minorHAnsi"/>
          <w:sz w:val="20"/>
        </w:rPr>
        <w:t xml:space="preserve"> [regulation 39(4)]. </w:t>
      </w:r>
    </w:p>
    <w:p w:rsidR="00C423C7" w:rsidRPr="00C423C7" w:rsidRDefault="00C423C7" w:rsidP="00C423C7">
      <w:pPr>
        <w:pStyle w:val="Default"/>
        <w:rPr>
          <w:rFonts w:asciiTheme="minorHAnsi" w:hAnsiTheme="minorHAnsi"/>
        </w:rPr>
      </w:pPr>
    </w:p>
    <w:p w:rsidR="00C423C7" w:rsidRPr="00C423C7" w:rsidRDefault="00C423C7" w:rsidP="00C423C7">
      <w:pPr>
        <w:pStyle w:val="Default"/>
        <w:rPr>
          <w:rFonts w:asciiTheme="minorHAnsi" w:hAnsiTheme="minorHAnsi"/>
          <w:sz w:val="20"/>
          <w:szCs w:val="20"/>
        </w:rPr>
      </w:pPr>
      <w:r w:rsidRPr="00C423C7">
        <w:rPr>
          <w:rFonts w:asciiTheme="minorHAnsi" w:hAnsiTheme="minorHAnsi"/>
          <w:sz w:val="20"/>
          <w:szCs w:val="20"/>
        </w:rPr>
        <w:t>Some children will be looked-after for very short periods</w:t>
      </w:r>
      <w:r>
        <w:rPr>
          <w:rFonts w:asciiTheme="minorHAnsi" w:hAnsiTheme="minorHAnsi"/>
          <w:sz w:val="20"/>
          <w:szCs w:val="20"/>
        </w:rPr>
        <w:t xml:space="preserve"> as part of a family support package</w:t>
      </w:r>
      <w:r w:rsidRPr="00C423C7">
        <w:rPr>
          <w:rFonts w:asciiTheme="minorHAnsi" w:hAnsiTheme="minorHAnsi"/>
          <w:sz w:val="20"/>
          <w:szCs w:val="20"/>
        </w:rPr>
        <w:t xml:space="preserve">, for example due to a family crisis or parental illness. While it will not be necessary to seek nominated officer approval to cease to look after a child in these circumstances, the authority must be satisfied that this is in the child’s best interests and that the proposed arrangements will safeguard and promote the child’s welfare </w:t>
      </w:r>
    </w:p>
    <w:p w:rsidR="00C423C7" w:rsidRDefault="00C423C7" w:rsidP="00C423C7">
      <w:pPr>
        <w:pStyle w:val="Default"/>
        <w:rPr>
          <w:sz w:val="23"/>
          <w:szCs w:val="23"/>
        </w:rPr>
      </w:pPr>
    </w:p>
    <w:p w:rsidR="00136199" w:rsidRDefault="00136199" w:rsidP="00382BA3">
      <w:pPr>
        <w:spacing w:after="120" w:line="240" w:lineRule="auto"/>
        <w:jc w:val="both"/>
        <w:rPr>
          <w:sz w:val="20"/>
        </w:rPr>
      </w:pPr>
      <w:r w:rsidRPr="00136199">
        <w:rPr>
          <w:sz w:val="20"/>
        </w:rPr>
        <w:t>Where the local authority are considering ceasing to look after a child aged 16 or 17 years, who has been accommodated under section 20 of the 1989 Act, this decision must not be put into effect unt</w:t>
      </w:r>
      <w:r w:rsidR="00760C87">
        <w:rPr>
          <w:sz w:val="20"/>
        </w:rPr>
        <w:t>il it has been approved by the Director of Children’s S</w:t>
      </w:r>
      <w:r w:rsidRPr="00136199">
        <w:rPr>
          <w:sz w:val="20"/>
        </w:rPr>
        <w:t>ervices</w:t>
      </w:r>
      <w:r w:rsidR="00760C87">
        <w:rPr>
          <w:sz w:val="20"/>
        </w:rPr>
        <w:t xml:space="preserve"> (DCS)</w:t>
      </w:r>
      <w:r w:rsidRPr="00136199">
        <w:rPr>
          <w:sz w:val="20"/>
        </w:rPr>
        <w:t xml:space="preserve"> [regulation 39(5)].</w:t>
      </w:r>
    </w:p>
    <w:p w:rsidR="00136199" w:rsidRPr="00382BA3" w:rsidRDefault="00136199" w:rsidP="00382BA3">
      <w:pPr>
        <w:spacing w:after="120" w:line="240" w:lineRule="auto"/>
        <w:jc w:val="both"/>
        <w:rPr>
          <w:sz w:val="18"/>
        </w:rPr>
      </w:pPr>
      <w:r w:rsidRPr="00382BA3">
        <w:rPr>
          <w:sz w:val="20"/>
        </w:rPr>
        <w:t>Before granting this approval the nominated officer or director of children’s services must be satisfied that:</w:t>
      </w:r>
    </w:p>
    <w:p w:rsidR="00136199" w:rsidRPr="00382BA3" w:rsidRDefault="00760C87" w:rsidP="00382BA3">
      <w:pPr>
        <w:pStyle w:val="ListParagraph"/>
        <w:numPr>
          <w:ilvl w:val="0"/>
          <w:numId w:val="9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</w:t>
      </w:r>
      <w:r w:rsidR="00136199" w:rsidRPr="00382BA3">
        <w:rPr>
          <w:rFonts w:asciiTheme="minorHAnsi" w:hAnsiTheme="minorHAnsi"/>
          <w:sz w:val="20"/>
          <w:szCs w:val="20"/>
        </w:rPr>
        <w:t xml:space="preserve">hild’s wishes and feelings have been ascertained and given due consideration; </w:t>
      </w:r>
    </w:p>
    <w:p w:rsidR="00136199" w:rsidRPr="00382BA3" w:rsidRDefault="00760C87" w:rsidP="00382BA3">
      <w:pPr>
        <w:pStyle w:val="ListParagraph"/>
        <w:numPr>
          <w:ilvl w:val="0"/>
          <w:numId w:val="9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d</w:t>
      </w:r>
      <w:r w:rsidR="00136199" w:rsidRPr="00382BA3">
        <w:rPr>
          <w:rFonts w:asciiTheme="minorHAnsi" w:hAnsiTheme="minorHAnsi"/>
          <w:sz w:val="20"/>
          <w:szCs w:val="20"/>
        </w:rPr>
        <w:t xml:space="preserve">ecision to cease to look after the child will safeguard and promote their welfare; </w:t>
      </w:r>
    </w:p>
    <w:p w:rsidR="00136199" w:rsidRPr="00382BA3" w:rsidRDefault="00136199" w:rsidP="00382BA3">
      <w:pPr>
        <w:pStyle w:val="ListParagraph"/>
        <w:numPr>
          <w:ilvl w:val="0"/>
          <w:numId w:val="9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382BA3">
        <w:rPr>
          <w:rFonts w:asciiTheme="minorHAnsi" w:hAnsiTheme="minorHAnsi"/>
          <w:sz w:val="20"/>
          <w:szCs w:val="20"/>
        </w:rPr>
        <w:t>The IRO has been informed</w:t>
      </w:r>
      <w:r w:rsidR="00760C87">
        <w:rPr>
          <w:rFonts w:asciiTheme="minorHAnsi" w:hAnsiTheme="minorHAnsi"/>
          <w:sz w:val="20"/>
          <w:szCs w:val="20"/>
        </w:rPr>
        <w:t xml:space="preserve"> and consulted</w:t>
      </w:r>
      <w:r w:rsidRPr="00382BA3">
        <w:rPr>
          <w:rFonts w:asciiTheme="minorHAnsi" w:hAnsiTheme="minorHAnsi"/>
          <w:sz w:val="20"/>
          <w:szCs w:val="20"/>
        </w:rPr>
        <w:t xml:space="preserve">; and </w:t>
      </w:r>
    </w:p>
    <w:p w:rsidR="00382BA3" w:rsidRDefault="00136199" w:rsidP="00B23562">
      <w:pPr>
        <w:pStyle w:val="ListParagraph"/>
        <w:numPr>
          <w:ilvl w:val="0"/>
          <w:numId w:val="9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382BA3">
        <w:rPr>
          <w:rFonts w:asciiTheme="minorHAnsi" w:hAnsiTheme="minorHAnsi"/>
          <w:sz w:val="20"/>
          <w:szCs w:val="20"/>
        </w:rPr>
        <w:t>Where the child is an eligible child the appropriate requirements have been met [regulations 40 – 44</w:t>
      </w:r>
      <w:r w:rsidR="00454F1C">
        <w:rPr>
          <w:rStyle w:val="FootnoteReference"/>
          <w:rFonts w:asciiTheme="minorHAnsi" w:hAnsiTheme="minorHAnsi"/>
          <w:sz w:val="20"/>
          <w:szCs w:val="20"/>
        </w:rPr>
        <w:footnoteReference w:id="1"/>
      </w:r>
      <w:r w:rsidRPr="00382BA3">
        <w:rPr>
          <w:rFonts w:asciiTheme="minorHAnsi" w:hAnsiTheme="minorHAnsi"/>
          <w:sz w:val="20"/>
          <w:szCs w:val="20"/>
        </w:rPr>
        <w:t>].</w:t>
      </w:r>
    </w:p>
    <w:p w:rsidR="000375A3" w:rsidRPr="000375A3" w:rsidRDefault="000375A3" w:rsidP="000375A3">
      <w:pPr>
        <w:pStyle w:val="ListParagraph"/>
        <w:ind w:left="714"/>
        <w:jc w:val="both"/>
        <w:rPr>
          <w:rFonts w:asciiTheme="minorHAnsi" w:hAnsiTheme="minorHAnsi"/>
          <w:sz w:val="20"/>
          <w:szCs w:val="20"/>
        </w:rPr>
      </w:pPr>
    </w:p>
    <w:p w:rsidR="008B65BA" w:rsidRDefault="008B65BA">
      <w:pPr>
        <w:rPr>
          <w:b/>
        </w:rPr>
      </w:pPr>
      <w:r>
        <w:rPr>
          <w:b/>
        </w:rPr>
        <w:br w:type="page"/>
      </w:r>
    </w:p>
    <w:p w:rsidR="00BC0576" w:rsidRPr="00AA51BE" w:rsidRDefault="008B65BA" w:rsidP="00136199">
      <w:pPr>
        <w:jc w:val="center"/>
        <w:rPr>
          <w:rFonts w:eastAsia="Times New Roman" w:cs="Arial"/>
          <w:b/>
          <w:sz w:val="24"/>
          <w:szCs w:val="28"/>
        </w:rPr>
      </w:pPr>
      <w:r w:rsidRPr="00AA51BE">
        <w:rPr>
          <w:rFonts w:eastAsia="Times New Roman" w:cs="Arial"/>
          <w:b/>
          <w:sz w:val="24"/>
          <w:szCs w:val="28"/>
        </w:rPr>
        <w:lastRenderedPageBreak/>
        <w:t>Director of Childre</w:t>
      </w:r>
      <w:r w:rsidR="00BC0576" w:rsidRPr="00AA51BE">
        <w:rPr>
          <w:rFonts w:eastAsia="Times New Roman" w:cs="Arial"/>
          <w:b/>
          <w:sz w:val="24"/>
          <w:szCs w:val="28"/>
        </w:rPr>
        <w:t xml:space="preserve">n’s Services (DCS) Approval: </w:t>
      </w:r>
    </w:p>
    <w:p w:rsidR="00136199" w:rsidRPr="00AA51BE" w:rsidRDefault="00BC0576" w:rsidP="00136199">
      <w:pPr>
        <w:jc w:val="center"/>
        <w:rPr>
          <w:rFonts w:eastAsia="Times New Roman" w:cs="Arial"/>
          <w:b/>
          <w:sz w:val="24"/>
          <w:szCs w:val="28"/>
        </w:rPr>
      </w:pPr>
      <w:r w:rsidRPr="00AA51BE">
        <w:rPr>
          <w:rFonts w:eastAsia="Times New Roman" w:cs="Arial"/>
          <w:b/>
          <w:sz w:val="24"/>
          <w:szCs w:val="28"/>
        </w:rPr>
        <w:t xml:space="preserve">Proposal to cease looking after a </w:t>
      </w:r>
      <w:r w:rsidR="008B65BA" w:rsidRPr="00AA51BE">
        <w:rPr>
          <w:rFonts w:eastAsia="Times New Roman" w:cs="Arial"/>
          <w:b/>
          <w:sz w:val="24"/>
          <w:szCs w:val="28"/>
        </w:rPr>
        <w:t>16/17</w:t>
      </w:r>
      <w:r w:rsidRPr="00AA51BE">
        <w:rPr>
          <w:rFonts w:eastAsia="Times New Roman" w:cs="Arial"/>
          <w:b/>
          <w:sz w:val="24"/>
          <w:szCs w:val="28"/>
        </w:rPr>
        <w:t>yr old who has been a</w:t>
      </w:r>
      <w:r w:rsidR="008B65BA" w:rsidRPr="00AA51BE">
        <w:rPr>
          <w:rFonts w:eastAsia="Times New Roman" w:cs="Arial"/>
          <w:b/>
          <w:sz w:val="24"/>
          <w:szCs w:val="28"/>
        </w:rPr>
        <w:t>ccommodated under Section 20</w:t>
      </w:r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2869"/>
        <w:gridCol w:w="2628"/>
        <w:gridCol w:w="3745"/>
      </w:tblGrid>
      <w:tr w:rsidR="00B8609C" w:rsidRPr="00D77530" w:rsidTr="00B86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8609C" w:rsidRPr="00D77530" w:rsidRDefault="00122BDA" w:rsidP="00434DF9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SECTION A - </w:t>
            </w:r>
            <w:r w:rsidR="00B8609C" w:rsidRPr="0039424B">
              <w:rPr>
                <w:rFonts w:ascii="Calibri" w:eastAsia="Times New Roman" w:hAnsi="Calibri" w:cs="Calibri"/>
                <w:szCs w:val="20"/>
              </w:rPr>
              <w:t>CHILD/YOUNG PERSON’S DETAILS</w:t>
            </w:r>
          </w:p>
        </w:tc>
      </w:tr>
      <w:tr w:rsidR="00B8609C" w:rsidRPr="00D77530" w:rsidTr="0074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:rsidR="00B8609C" w:rsidRPr="00D81F05" w:rsidRDefault="001C1167" w:rsidP="00D81F05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Name of </w:t>
            </w:r>
            <w:r w:rsidR="00B8609C" w:rsidRPr="00D81F05">
              <w:rPr>
                <w:rFonts w:ascii="Calibri" w:eastAsia="Times New Roman" w:hAnsi="Calibri" w:cs="Calibri"/>
                <w:szCs w:val="20"/>
              </w:rPr>
              <w:t>Young Person:</w:t>
            </w:r>
          </w:p>
        </w:tc>
        <w:sdt>
          <w:sdtPr>
            <w:rPr>
              <w:rFonts w:ascii="Calibri" w:eastAsia="Times New Roman" w:hAnsi="Calibri" w:cs="Calibri"/>
            </w:rPr>
            <w:id w:val="963464637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48" w:type="pct"/>
                <w:gridSpan w:val="2"/>
              </w:tcPr>
              <w:p w:rsidR="00B8609C" w:rsidRPr="00122BDA" w:rsidRDefault="00B8609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8609C" w:rsidRPr="00D77530" w:rsidTr="0074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:rsidR="00B8609C" w:rsidRPr="00D81F05" w:rsidRDefault="00B8609C" w:rsidP="00D81F05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 w:rsidRPr="00D81F05">
              <w:rPr>
                <w:rFonts w:ascii="Calibri" w:eastAsia="Times New Roman" w:hAnsi="Calibri" w:cs="Calibri"/>
                <w:szCs w:val="20"/>
              </w:rPr>
              <w:t>Date of Birth:</w:t>
            </w:r>
          </w:p>
        </w:tc>
        <w:sdt>
          <w:sdtPr>
            <w:rPr>
              <w:rFonts w:ascii="Calibri" w:eastAsia="Times New Roman" w:hAnsi="Calibri" w:cs="Calibri"/>
            </w:rPr>
            <w:id w:val="-1766535055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48" w:type="pct"/>
                <w:gridSpan w:val="2"/>
              </w:tcPr>
              <w:p w:rsidR="00B8609C" w:rsidRPr="00122BDA" w:rsidRDefault="00B8609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8609C" w:rsidRPr="00D77530" w:rsidTr="00BC0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:rsidR="00B8609C" w:rsidRPr="00D81F05" w:rsidRDefault="00B8609C" w:rsidP="00D81F05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 w:rsidRPr="00D81F05">
              <w:rPr>
                <w:rFonts w:ascii="Calibri" w:eastAsia="Times New Roman" w:hAnsi="Calibri" w:cs="Calibri"/>
                <w:szCs w:val="20"/>
              </w:rPr>
              <w:t>Gender (please tick):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pct"/>
          </w:tcPr>
          <w:p w:rsidR="00B8609C" w:rsidRPr="00122BDA" w:rsidRDefault="00B8609C" w:rsidP="00434DF9">
            <w:pPr>
              <w:spacing w:before="60" w:after="60"/>
              <w:jc w:val="both"/>
              <w:rPr>
                <w:rFonts w:ascii="Calibri" w:eastAsia="Times New Roman" w:hAnsi="Calibri" w:cs="Calibri"/>
                <w:highlight w:val="green"/>
              </w:rPr>
            </w:pPr>
            <w:r w:rsidRPr="00122BDA">
              <w:rPr>
                <w:rFonts w:ascii="Calibri" w:eastAsia="Times New Roman" w:hAnsi="Calibri" w:cs="Calibri"/>
              </w:rPr>
              <w:t xml:space="preserve">Male </w:t>
            </w:r>
            <w:sdt>
              <w:sdtPr>
                <w:rPr>
                  <w:rFonts w:ascii="Calibri" w:eastAsia="Times New Roman" w:hAnsi="Calibri" w:cs="Calibri"/>
                </w:rPr>
                <w:id w:val="-13612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2B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026" w:type="pct"/>
          </w:tcPr>
          <w:p w:rsidR="00B8609C" w:rsidRPr="00122BDA" w:rsidRDefault="00B8609C" w:rsidP="00434DF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highlight w:val="green"/>
              </w:rPr>
            </w:pPr>
            <w:r w:rsidRPr="00122BDA">
              <w:rPr>
                <w:rFonts w:ascii="Calibri" w:eastAsia="Times New Roman" w:hAnsi="Calibri" w:cs="Calibri"/>
              </w:rPr>
              <w:t xml:space="preserve">Female </w:t>
            </w:r>
            <w:sdt>
              <w:sdtPr>
                <w:rPr>
                  <w:rFonts w:ascii="Calibri" w:eastAsia="Times New Roman" w:hAnsi="Calibri" w:cs="Calibri"/>
                </w:rPr>
                <w:id w:val="-100944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2B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8609C" w:rsidRPr="00D77530" w:rsidTr="0074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:rsidR="00B8609C" w:rsidRPr="00D81F05" w:rsidRDefault="00B8609C" w:rsidP="00D81F05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 w:rsidRPr="00D81F05">
              <w:rPr>
                <w:rFonts w:ascii="Calibri" w:eastAsia="Times New Roman" w:hAnsi="Calibri" w:cs="Calibri"/>
                <w:szCs w:val="20"/>
              </w:rPr>
              <w:t>Legal Status</w:t>
            </w:r>
            <w:r w:rsidR="00D81F05">
              <w:rPr>
                <w:rFonts w:ascii="Calibri" w:eastAsia="Times New Roman" w:hAnsi="Calibri" w:cs="Calibri"/>
                <w:szCs w:val="20"/>
              </w:rPr>
              <w:t>:</w:t>
            </w:r>
            <w:bookmarkStart w:id="0" w:name="_GoBack"/>
            <w:bookmarkEnd w:id="0"/>
          </w:p>
        </w:tc>
        <w:sdt>
          <w:sdtPr>
            <w:rPr>
              <w:rFonts w:ascii="Calibri" w:eastAsia="Times New Roman" w:hAnsi="Calibri" w:cs="Calibri"/>
            </w:rPr>
            <w:id w:val="-297300373"/>
            <w:showingPlcHdr/>
            <w:comboBox>
              <w:listItem w:value="Choose an item."/>
              <w:listItem w:displayText="Section 20" w:value="Section 20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48" w:type="pct"/>
                <w:gridSpan w:val="2"/>
              </w:tcPr>
              <w:p w:rsidR="00B8609C" w:rsidRPr="00122BDA" w:rsidRDefault="00B8609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</w:rPr>
                </w:pPr>
                <w:r w:rsidRPr="00122BDA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9A3C1C" w:rsidRPr="00D77530" w:rsidTr="0074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:rsidR="009A3C1C" w:rsidRPr="00BC0576" w:rsidRDefault="009A3C1C" w:rsidP="001C1167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Liquid Logic Number:</w:t>
            </w:r>
          </w:p>
        </w:tc>
        <w:sdt>
          <w:sdtPr>
            <w:rPr>
              <w:rFonts w:ascii="Calibri" w:eastAsia="Times New Roman" w:hAnsi="Calibri" w:cs="Calibri"/>
            </w:rPr>
            <w:id w:val="-1223757868"/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48" w:type="pct"/>
                <w:gridSpan w:val="2"/>
              </w:tcPr>
              <w:p w:rsidR="009A3C1C" w:rsidRDefault="009A3C1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1C1167" w:rsidRPr="00D77530" w:rsidTr="0074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:rsidR="001C1167" w:rsidRPr="00D81F05" w:rsidRDefault="001C1167" w:rsidP="001C1167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 w:rsidRPr="00BC0576">
              <w:rPr>
                <w:rFonts w:ascii="Calibri" w:eastAsia="Times New Roman" w:hAnsi="Calibri" w:cs="Calibri"/>
                <w:szCs w:val="20"/>
              </w:rPr>
              <w:t>Date young person became looked after</w:t>
            </w:r>
            <w:r w:rsidR="008534C4">
              <w:rPr>
                <w:rFonts w:ascii="Calibri" w:eastAsia="Times New Roman" w:hAnsi="Calibri" w:cs="Calibri"/>
                <w:szCs w:val="20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</w:rPr>
            <w:id w:val="-266693341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48" w:type="pct"/>
                <w:gridSpan w:val="2"/>
              </w:tcPr>
              <w:p w:rsidR="001C1167" w:rsidRDefault="00AA51BE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C0576" w:rsidRPr="00D77530" w:rsidTr="00BC0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:rsidR="00BC0576" w:rsidRPr="00D81F05" w:rsidRDefault="00BC0576" w:rsidP="00BC0576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 w:rsidRPr="00BC0576">
              <w:rPr>
                <w:rFonts w:ascii="Calibri" w:eastAsia="Times New Roman" w:hAnsi="Calibri" w:cs="Calibri"/>
                <w:szCs w:val="20"/>
              </w:rPr>
              <w:t>Will they be</w:t>
            </w:r>
            <w:r w:rsidR="00E93142">
              <w:rPr>
                <w:rFonts w:ascii="Calibri" w:eastAsia="Times New Roman" w:hAnsi="Calibri" w:cs="Calibri"/>
                <w:szCs w:val="20"/>
              </w:rPr>
              <w:t>come a</w:t>
            </w:r>
            <w:r>
              <w:rPr>
                <w:rFonts w:ascii="Calibri" w:eastAsia="Times New Roman" w:hAnsi="Calibri" w:cs="Calibri"/>
                <w:szCs w:val="20"/>
              </w:rPr>
              <w:t xml:space="preserve"> Relevant </w:t>
            </w:r>
            <w:r w:rsidRPr="00BC0576">
              <w:rPr>
                <w:rFonts w:ascii="Calibri" w:eastAsia="Times New Roman" w:hAnsi="Calibri" w:cs="Calibri"/>
                <w:szCs w:val="20"/>
              </w:rPr>
              <w:t xml:space="preserve">young person under The </w:t>
            </w:r>
            <w:r>
              <w:rPr>
                <w:rFonts w:ascii="Calibri" w:eastAsia="Times New Roman" w:hAnsi="Calibri" w:cs="Calibri"/>
                <w:szCs w:val="20"/>
              </w:rPr>
              <w:t xml:space="preserve">Children </w:t>
            </w:r>
            <w:r w:rsidRPr="00BC0576">
              <w:rPr>
                <w:rFonts w:ascii="Calibri" w:eastAsia="Times New Roman" w:hAnsi="Calibri" w:cs="Calibri"/>
                <w:szCs w:val="20"/>
              </w:rPr>
              <w:t>Leaving Care Act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BC0576">
              <w:rPr>
                <w:rFonts w:ascii="Calibri" w:eastAsia="Times New Roman" w:hAnsi="Calibri" w:cs="Calibri"/>
                <w:szCs w:val="20"/>
              </w:rPr>
              <w:t>or a young per</w:t>
            </w:r>
            <w:r w:rsidR="00E13DDB">
              <w:rPr>
                <w:rFonts w:ascii="Calibri" w:eastAsia="Times New Roman" w:hAnsi="Calibri" w:cs="Calibri"/>
                <w:szCs w:val="20"/>
              </w:rPr>
              <w:t>son in need when they cease to be accommodated</w:t>
            </w:r>
            <w:r w:rsidRPr="00BC0576">
              <w:rPr>
                <w:rFonts w:ascii="Calibri" w:eastAsia="Times New Roman" w:hAnsi="Calibri" w:cs="Calibri"/>
                <w:szCs w:val="2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8" w:type="pct"/>
            <w:gridSpan w:val="2"/>
          </w:tcPr>
          <w:sdt>
            <w:sdtPr>
              <w:rPr>
                <w:rFonts w:ascii="Calibri" w:eastAsia="Times New Roman" w:hAnsi="Calibri" w:cs="Calibri"/>
              </w:rPr>
              <w:id w:val="2115708606"/>
              <w:showingPlcHdr/>
              <w:comboBox>
                <w:listItem w:value="Choose an item."/>
                <w:listItem w:displayText="Relevant Young Person" w:value="Relevant Young Person"/>
                <w:listItem w:displayText="Young Person in Need" w:value="Young Person in Need"/>
              </w:comboBox>
            </w:sdtPr>
            <w:sdtEndPr/>
            <w:sdtContent>
              <w:p w:rsidR="00AA51BE" w:rsidRPr="00AA51BE" w:rsidRDefault="00AA51BE" w:rsidP="000F6C53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</w:rPr>
                </w:pPr>
                <w:r w:rsidRPr="00BC519C">
                  <w:rPr>
                    <w:rStyle w:val="PlaceholderText"/>
                  </w:rPr>
                  <w:t>Choose an item.</w:t>
                </w:r>
              </w:p>
            </w:sdtContent>
          </w:sdt>
          <w:p w:rsidR="00BC0576" w:rsidRPr="00AA51BE" w:rsidRDefault="00BC0576" w:rsidP="000F6C53">
            <w:pPr>
              <w:spacing w:before="60" w:after="60"/>
              <w:jc w:val="both"/>
              <w:rPr>
                <w:rFonts w:ascii="Calibri" w:eastAsia="Times New Roman" w:hAnsi="Calibri" w:cs="Calibri"/>
                <w:highlight w:val="green"/>
              </w:rPr>
            </w:pPr>
          </w:p>
        </w:tc>
      </w:tr>
      <w:tr w:rsidR="00B8609C" w:rsidRPr="00D77530" w:rsidTr="0074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:rsidR="00B8609C" w:rsidRPr="00D81F05" w:rsidRDefault="00B8609C" w:rsidP="00CD6E77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 w:rsidRPr="00D81F05">
              <w:rPr>
                <w:rFonts w:ascii="Calibri" w:eastAsia="Times New Roman" w:hAnsi="Calibri" w:cs="Calibri"/>
                <w:szCs w:val="20"/>
              </w:rPr>
              <w:t>Social Worker</w:t>
            </w:r>
            <w:r w:rsidR="00CD6E77">
              <w:rPr>
                <w:rFonts w:ascii="Calibri" w:eastAsia="Times New Roman" w:hAnsi="Calibri" w:cs="Calibri"/>
                <w:szCs w:val="20"/>
              </w:rPr>
              <w:t xml:space="preserve"> Name</w:t>
            </w:r>
            <w:r w:rsidR="00D81F05">
              <w:rPr>
                <w:rFonts w:ascii="Calibri" w:eastAsia="Times New Roman" w:hAnsi="Calibri" w:cs="Calibri"/>
                <w:szCs w:val="20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</w:rPr>
            <w:id w:val="-1079209280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48" w:type="pct"/>
                <w:gridSpan w:val="2"/>
              </w:tcPr>
              <w:p w:rsidR="00B8609C" w:rsidRPr="00122BDA" w:rsidRDefault="00B8609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D6E77" w:rsidRPr="00D77530" w:rsidTr="0074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:rsidR="00CD6E77" w:rsidRPr="00D81F05" w:rsidRDefault="00CD6E77" w:rsidP="00D81F05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Team Manager Name:</w:t>
            </w:r>
          </w:p>
        </w:tc>
        <w:sdt>
          <w:sdtPr>
            <w:rPr>
              <w:rFonts w:ascii="Calibri" w:eastAsia="Times New Roman" w:hAnsi="Calibri" w:cs="Calibri"/>
            </w:rPr>
            <w:id w:val="1920054764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48" w:type="pct"/>
                <w:gridSpan w:val="2"/>
              </w:tcPr>
              <w:p w:rsidR="00CD6E77" w:rsidRDefault="00CD6E77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8609C" w:rsidRPr="00D77530" w:rsidTr="0074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:rsidR="00B8609C" w:rsidRPr="00D81F05" w:rsidRDefault="00B8609C" w:rsidP="00D81F05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 w:rsidRPr="00D81F05">
              <w:rPr>
                <w:rFonts w:ascii="Calibri" w:eastAsia="Times New Roman" w:hAnsi="Calibri" w:cs="Calibri"/>
                <w:szCs w:val="20"/>
              </w:rPr>
              <w:t>Social Work Team</w:t>
            </w:r>
            <w:r w:rsidR="00D81F05">
              <w:rPr>
                <w:rFonts w:ascii="Calibri" w:eastAsia="Times New Roman" w:hAnsi="Calibri" w:cs="Calibri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8" w:type="pct"/>
            <w:gridSpan w:val="2"/>
          </w:tcPr>
          <w:sdt>
            <w:sdtPr>
              <w:rPr>
                <w:rFonts w:ascii="Calibri" w:eastAsia="Times New Roman" w:hAnsi="Calibri" w:cs="Calibri"/>
              </w:rPr>
              <w:alias w:val="Team Name"/>
              <w:tag w:val="Team Name"/>
              <w:id w:val="-1018701983"/>
              <w:showingPlcHdr/>
              <w:dropDownList>
                <w:listItem w:value="Choose an item."/>
                <w:listItem w:displayText="Cheltenham Safeguarding Team 1" w:value="Cheltenham Safeguarding Team 1"/>
                <w:listItem w:displayText="Cheltenham Safeguarding Team 2" w:value="Cheltenham Safeguarding Team 2"/>
                <w:listItem w:displayText="Cheltenham Safeguarding Team 3" w:value="Cheltenham Safeguarding Team 3"/>
                <w:listItem w:displayText="Cheltenham Assessment Team 1" w:value="Cheltenham Assessment Team 1"/>
                <w:listItem w:displayText="Cheltenham Assessment Team 2" w:value="Cheltenham Assessment Team 2"/>
                <w:listItem w:displayText="Cheltenham Permanency (11-25) Team 1" w:value="Cheltenham Permanency (11-25) Team 1"/>
                <w:listItem w:displayText="Cheltenham Permanency (11-25) Team 2" w:value="Cheltenham Permanency (11-25) Team 2"/>
                <w:listItem w:displayText="Cotswold Safeguarding Team 1" w:value="Cotswold Safeguarding Team 1"/>
                <w:listItem w:displayText="Cotswold Assessment Team 1" w:value="Cotswold Assessment Team 1"/>
                <w:listItem w:displayText="Disabled Children and Young People's Team (0-18)" w:value="Disabled Children and Young People's Team (0-18)"/>
                <w:listItem w:displayText="Forest Safeguarding Team 1" w:value="Forest Safeguarding Team 1"/>
                <w:listItem w:displayText="Forest Safeguarding Team 2" w:value="Forest Safeguarding Team 2"/>
                <w:listItem w:displayText="Forest Assessment Team 1" w:value="Forest Assessment Team 1"/>
                <w:listItem w:displayText="Forest Assessment Team 2" w:value="Forest Assessment Team 2"/>
                <w:listItem w:displayText="Gloucester North Permanency (11-25) Team 1" w:value="Gloucester North Permanency (11-25) Team 1"/>
                <w:listItem w:displayText="Gloucester North Permanency (11-25) Team 2" w:value="Gloucester North Permanency (11-25) Team 2"/>
                <w:listItem w:displayText="Gloucester South Permanency (11-25) Team 1" w:value="Gloucester South Permanency (11-25) Team 1"/>
                <w:listItem w:displayText="Gloucester South Permanency (11-25) Team 2" w:value="Gloucester South Permanency (11-25) Team 2"/>
                <w:listItem w:displayText="Gloucester Safeguarding Team 1" w:value="Gloucester Safeguarding Team 1"/>
                <w:listItem w:displayText="Gloucester Safeguarding Team 2" w:value="Gloucester Safeguarding Team 2"/>
                <w:listItem w:displayText="Gloucester Safeguarding Team 3" w:value="Gloucester Safeguarding Team 3"/>
                <w:listItem w:displayText="Gloucester Safeguarding Team 4" w:value="Gloucester Safeguarding Team 4"/>
                <w:listItem w:displayText="Gloucester Safeguarding Team 5" w:value="Gloucester Safeguarding Team 5"/>
                <w:listItem w:displayText="Gloucester Safeguarding Team 6" w:value="Gloucester Safeguarding Team 6"/>
                <w:listItem w:displayText="Gloucester Safeguarding Team 7" w:value="Gloucester Safeguarding Team 7"/>
                <w:listItem w:displayText="Gloucester Assessment Team 1" w:value="Gloucester Assessment Team 1"/>
                <w:listItem w:displayText="Gloucester Assessment Team 2" w:value="Gloucester Assessment Team 2"/>
                <w:listItem w:displayText="Gloucester Assessment Team 3" w:value="Gloucester Assessment Team 3"/>
                <w:listItem w:displayText="Operation Acorne and Gentoo Teams" w:value="Operation Acorne and Gentoo Teams"/>
                <w:listItem w:displayText="Stroud Safeguarding Team 1" w:value="Stroud Safeguarding Team 1"/>
                <w:listItem w:displayText="Stroud Safeguarding Team 2" w:value="Stroud Safeguarding Team 2"/>
                <w:listItem w:displayText="Stroud Assessment Team 1" w:value="Stroud Assessment Team 1"/>
                <w:listItem w:displayText="Stroud Assessment Team 2" w:value="Stroud Assessment Team 2"/>
                <w:listItem w:displayText="Stroud Permanency (11-25) Team 1" w:value="Stroud Permanency (11-25) Team 1"/>
                <w:listItem w:displayText="Stroud Permanency (11-25) Team 2" w:value="Stroud Permanency (11-25) Team 2"/>
                <w:listItem w:displayText="Turn Around Children's Service (TACS)" w:value="Turn Around Children's Service (TACS)"/>
                <w:listItem w:displayText="Tewkesbury Safeguarding Team 1" w:value="Tewkesbury Safeguarding Team 1"/>
                <w:listItem w:displayText="Tewkesbury Safeguarding Team 2" w:value="Tewkesbury Safeguarding Team 2"/>
                <w:listItem w:displayText="Tewkesbury Assessment Team 1" w:value="Tewkesbury Assessment Team 1"/>
                <w:listItem w:displayText="Under 11's Permanence Team 1" w:value="Under 11's Permanence Team 1"/>
                <w:listItem w:displayText="Under 11's Permanence Team 2" w:value="Under 11's Permanence Team 2"/>
              </w:dropDownList>
            </w:sdtPr>
            <w:sdtEndPr/>
            <w:sdtContent>
              <w:p w:rsidR="00B8609C" w:rsidRPr="00122BDA" w:rsidRDefault="00B8609C" w:rsidP="00B8609C">
                <w:pPr>
                  <w:spacing w:after="120"/>
                  <w:jc w:val="both"/>
                  <w:rPr>
                    <w:rFonts w:ascii="Calibri" w:eastAsia="Times New Roman" w:hAnsi="Calibri" w:cs="Calibri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</w:rPr>
                  <w:t>Choose an item.</w:t>
                </w:r>
              </w:p>
            </w:sdtContent>
          </w:sdt>
        </w:tc>
      </w:tr>
    </w:tbl>
    <w:p w:rsidR="00B8609C" w:rsidRDefault="00B8609C" w:rsidP="00B8609C">
      <w:pPr>
        <w:rPr>
          <w:b/>
        </w:rPr>
      </w:pPr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1849"/>
        <w:gridCol w:w="1849"/>
        <w:gridCol w:w="1848"/>
        <w:gridCol w:w="1848"/>
        <w:gridCol w:w="1848"/>
      </w:tblGrid>
      <w:tr w:rsidR="00B8609C" w:rsidRPr="00D77530" w:rsidTr="00434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B8609C" w:rsidRPr="00D77530" w:rsidRDefault="00122BDA" w:rsidP="00434DF9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SECTION B - </w:t>
            </w:r>
            <w:r w:rsidR="00B8609C" w:rsidRPr="0039424B">
              <w:rPr>
                <w:rFonts w:ascii="Calibri" w:eastAsia="Times New Roman" w:hAnsi="Calibri" w:cs="Calibri"/>
                <w:szCs w:val="20"/>
              </w:rPr>
              <w:t>PLACEMENT HISTORY</w:t>
            </w:r>
            <w:r w:rsidR="00E70BFF"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="00E70BFF" w:rsidRPr="00E70BFF">
              <w:rPr>
                <w:rFonts w:ascii="Calibri" w:eastAsia="Times New Roman" w:hAnsi="Calibri" w:cs="Calibri"/>
                <w:b w:val="0"/>
                <w:i/>
                <w:szCs w:val="20"/>
              </w:rPr>
              <w:t>(please add more rows as appropriate)</w:t>
            </w:r>
          </w:p>
        </w:tc>
      </w:tr>
      <w:tr w:rsidR="00B8609C" w:rsidRPr="00D77530" w:rsidTr="00B8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609C" w:rsidRPr="00B8609C" w:rsidRDefault="00B8609C" w:rsidP="00B8609C">
            <w:pPr>
              <w:spacing w:before="60" w:after="60"/>
              <w:jc w:val="center"/>
              <w:rPr>
                <w:rFonts w:ascii="Calibri" w:eastAsia="Times New Roman" w:hAnsi="Calibri" w:cs="Calibri"/>
                <w:bCs w:val="0"/>
                <w:sz w:val="20"/>
                <w:szCs w:val="20"/>
              </w:rPr>
            </w:pPr>
            <w:r w:rsidRPr="00B8609C">
              <w:rPr>
                <w:rFonts w:ascii="Calibri" w:eastAsia="Times New Roman" w:hAnsi="Calibri" w:cs="Calibri"/>
                <w:bCs w:val="0"/>
                <w:sz w:val="20"/>
                <w:szCs w:val="20"/>
              </w:rPr>
              <w:t>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</w:tcPr>
          <w:p w:rsidR="00B8609C" w:rsidRPr="00B8609C" w:rsidRDefault="00B8609C" w:rsidP="00B8609C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60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1000" w:type="pct"/>
          </w:tcPr>
          <w:p w:rsidR="00B8609C" w:rsidRPr="00B8609C" w:rsidRDefault="00B8609C" w:rsidP="00B8609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60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PLACEMENT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</w:tcPr>
          <w:p w:rsidR="00B8609C" w:rsidRPr="00B8609C" w:rsidRDefault="00B8609C" w:rsidP="00B8609C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60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000" w:type="pct"/>
          </w:tcPr>
          <w:p w:rsidR="00B8609C" w:rsidRPr="00B8609C" w:rsidRDefault="00B8609C" w:rsidP="00B8609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8609C">
              <w:rPr>
                <w:rFonts w:ascii="Calibri" w:eastAsia="Times New Roman" w:hAnsi="Calibri" w:cs="Calibri"/>
                <w:b/>
                <w:sz w:val="20"/>
                <w:szCs w:val="20"/>
              </w:rPr>
              <w:t>REASON FOR END</w:t>
            </w:r>
          </w:p>
        </w:tc>
      </w:tr>
      <w:tr w:rsidR="00B8609C" w:rsidRPr="00D77530" w:rsidTr="00B8609C">
        <w:sdt>
          <w:sdtPr>
            <w:rPr>
              <w:rFonts w:ascii="Calibri" w:eastAsia="Times New Roman" w:hAnsi="Calibri" w:cs="Calibri"/>
              <w:sz w:val="20"/>
              <w:szCs w:val="20"/>
            </w:rPr>
            <w:id w:val="426162114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b w:val="0"/>
                    <w:bCs w:val="0"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b w:val="0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-452553308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bCs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407585238"/>
            <w:showingPlcHdr/>
          </w:sdtPr>
          <w:sdtEndPr/>
          <w:sdtContent>
            <w:tc>
              <w:tcPr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Cs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37789254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bCs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1330404525"/>
            <w:showingPlcHdr/>
          </w:sdtPr>
          <w:sdtEndPr/>
          <w:sdtContent>
            <w:tc>
              <w:tcPr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8609C" w:rsidRPr="00D77530" w:rsidTr="00B8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Calibri"/>
              <w:sz w:val="20"/>
              <w:szCs w:val="20"/>
            </w:rPr>
            <w:id w:val="-1254810475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b w:val="0"/>
                    <w:bCs w:val="0"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b w:val="0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-769239834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bCs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1291862889"/>
            <w:showingPlcHdr/>
          </w:sdtPr>
          <w:sdtEndPr/>
          <w:sdtContent>
            <w:tc>
              <w:tcPr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Cs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1611629948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bCs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1119959785"/>
            <w:showingPlcHdr/>
          </w:sdtPr>
          <w:sdtEndPr/>
          <w:sdtContent>
            <w:tc>
              <w:tcPr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8609C" w:rsidRPr="00D77530" w:rsidTr="00B8609C">
        <w:sdt>
          <w:sdtPr>
            <w:rPr>
              <w:rFonts w:ascii="Calibri" w:eastAsia="Times New Roman" w:hAnsi="Calibri" w:cs="Calibri"/>
              <w:sz w:val="20"/>
              <w:szCs w:val="20"/>
            </w:rPr>
            <w:id w:val="1548335213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b w:val="0"/>
                    <w:bCs w:val="0"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b w:val="0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-1952617478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bCs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-1237545566"/>
            <w:showingPlcHdr/>
          </w:sdtPr>
          <w:sdtEndPr/>
          <w:sdtContent>
            <w:tc>
              <w:tcPr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Cs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-401224703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bCs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-1652356894"/>
            <w:showingPlcHdr/>
          </w:sdtPr>
          <w:sdtEndPr/>
          <w:sdtContent>
            <w:tc>
              <w:tcPr>
                <w:tcW w:w="1000" w:type="pct"/>
              </w:tcPr>
              <w:p w:rsidR="00B8609C" w:rsidRPr="00B8609C" w:rsidRDefault="00B8609C" w:rsidP="00434DF9">
                <w:pPr>
                  <w:spacing w:before="60" w:after="6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B8609C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B8609C" w:rsidRDefault="00B8609C" w:rsidP="00B8609C">
      <w:pPr>
        <w:rPr>
          <w:b/>
        </w:rPr>
      </w:pPr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2867"/>
        <w:gridCol w:w="3187"/>
        <w:gridCol w:w="3188"/>
      </w:tblGrid>
      <w:tr w:rsidR="00B352F8" w:rsidRPr="00D77530" w:rsidTr="00434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352F8" w:rsidRPr="00D77530" w:rsidRDefault="00122BDA" w:rsidP="00434DF9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SECTION C </w:t>
            </w:r>
            <w:r w:rsidR="00830A7E">
              <w:rPr>
                <w:rFonts w:ascii="Calibri" w:eastAsia="Times New Roman" w:hAnsi="Calibri" w:cs="Calibri"/>
                <w:szCs w:val="20"/>
              </w:rPr>
              <w:t>–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="00830A7E">
              <w:rPr>
                <w:rFonts w:ascii="Calibri" w:eastAsia="Times New Roman" w:hAnsi="Calibri" w:cs="Calibri"/>
                <w:szCs w:val="20"/>
              </w:rPr>
              <w:t>ASSESSMENT &amp; PLANNING</w:t>
            </w:r>
          </w:p>
        </w:tc>
      </w:tr>
      <w:tr w:rsidR="00B352F8" w:rsidRPr="00D77530" w:rsidTr="00434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pct"/>
          </w:tcPr>
          <w:p w:rsidR="00B352F8" w:rsidRPr="00122BDA" w:rsidRDefault="00F72DC6" w:rsidP="00830A7E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What is</w:t>
            </w:r>
            <w:r w:rsidR="00830A7E">
              <w:rPr>
                <w:rFonts w:ascii="Calibri" w:eastAsia="Times New Roman" w:hAnsi="Calibri" w:cs="Calibri"/>
                <w:szCs w:val="20"/>
              </w:rPr>
              <w:t xml:space="preserve"> the completion date of the most recent </w:t>
            </w:r>
            <w:r>
              <w:rPr>
                <w:rFonts w:ascii="Calibri" w:eastAsia="Times New Roman" w:hAnsi="Calibri" w:cs="Calibri"/>
                <w:szCs w:val="20"/>
              </w:rPr>
              <w:t>Single Assessment?</w:t>
            </w:r>
          </w:p>
        </w:tc>
        <w:sdt>
          <w:sdtPr>
            <w:rPr>
              <w:rFonts w:ascii="Calibri" w:eastAsia="Times New Roman" w:hAnsi="Calibri" w:cs="Calibri"/>
              <w:szCs w:val="20"/>
            </w:rPr>
            <w:id w:val="-995500927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49" w:type="pct"/>
                <w:gridSpan w:val="2"/>
              </w:tcPr>
              <w:p w:rsidR="00B352F8" w:rsidRPr="00122BDA" w:rsidRDefault="00B352F8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Cs w:val="20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  <w:szCs w:val="20"/>
                  </w:rPr>
                  <w:t>Click here to enter text.</w:t>
                </w:r>
              </w:p>
            </w:tc>
          </w:sdtContent>
        </w:sdt>
      </w:tr>
      <w:tr w:rsidR="00F72DC6" w:rsidRPr="00D77530" w:rsidTr="00434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pct"/>
          </w:tcPr>
          <w:p w:rsidR="00F72DC6" w:rsidRDefault="00F72DC6" w:rsidP="00884606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Has the latest assessment of need informed the </w:t>
            </w:r>
            <w:r w:rsidR="00884606">
              <w:rPr>
                <w:rFonts w:ascii="Calibri" w:eastAsia="Times New Roman" w:hAnsi="Calibri" w:cs="Calibri"/>
                <w:szCs w:val="20"/>
              </w:rPr>
              <w:t>proposed Pathway</w:t>
            </w:r>
            <w:r w:rsidR="00E13DDB">
              <w:rPr>
                <w:rFonts w:ascii="Calibri" w:eastAsia="Times New Roman" w:hAnsi="Calibri" w:cs="Calibri"/>
                <w:szCs w:val="20"/>
              </w:rPr>
              <w:t>/YP in Need</w:t>
            </w:r>
            <w:r w:rsidR="00884606">
              <w:rPr>
                <w:rFonts w:ascii="Calibri" w:eastAsia="Times New Roman" w:hAnsi="Calibri" w:cs="Calibri"/>
                <w:szCs w:val="20"/>
              </w:rPr>
              <w:t xml:space="preserve"> Plan?</w:t>
            </w:r>
          </w:p>
        </w:tc>
        <w:sdt>
          <w:sdtPr>
            <w:rPr>
              <w:rFonts w:ascii="Calibri" w:eastAsia="Times New Roman" w:hAnsi="Calibri" w:cs="Calibri"/>
            </w:rPr>
            <w:id w:val="-897743218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49" w:type="pct"/>
                <w:gridSpan w:val="2"/>
              </w:tcPr>
              <w:p w:rsidR="00F72DC6" w:rsidRDefault="00AA51BE" w:rsidP="00434DF9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Cs w:val="20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72DC6" w:rsidRPr="00D77530" w:rsidTr="00434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pct"/>
          </w:tcPr>
          <w:p w:rsidR="00F72DC6" w:rsidRPr="00AA51BE" w:rsidRDefault="00F72DC6" w:rsidP="00CD6E77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 w:rsidRPr="00AA51BE">
              <w:rPr>
                <w:rFonts w:ascii="Calibri" w:eastAsia="Times New Roman" w:hAnsi="Calibri" w:cs="Calibri"/>
                <w:szCs w:val="20"/>
              </w:rPr>
              <w:lastRenderedPageBreak/>
              <w:t>What is the aim of th</w:t>
            </w:r>
            <w:r w:rsidR="00E13DDB" w:rsidRPr="00AA51BE">
              <w:rPr>
                <w:rFonts w:ascii="Calibri" w:eastAsia="Times New Roman" w:hAnsi="Calibri" w:cs="Calibri"/>
                <w:szCs w:val="20"/>
              </w:rPr>
              <w:t>e</w:t>
            </w:r>
            <w:r w:rsidRPr="00AA51BE">
              <w:rPr>
                <w:rFonts w:ascii="Calibri" w:eastAsia="Times New Roman" w:hAnsi="Calibri" w:cs="Calibri"/>
                <w:szCs w:val="20"/>
              </w:rPr>
              <w:t xml:space="preserve"> Plan?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pct"/>
            <w:gridSpan w:val="2"/>
          </w:tcPr>
          <w:sdt>
            <w:sdtPr>
              <w:rPr>
                <w:rFonts w:ascii="Calibri" w:eastAsia="Times New Roman" w:hAnsi="Calibri" w:cs="Calibri"/>
                <w:szCs w:val="20"/>
              </w:rPr>
              <w:id w:val="253094162"/>
              <w:showingPlcHdr/>
              <w:comboBox>
                <w:listItem w:value="Choose an item."/>
                <w:listItem w:displayText="Return to family" w:value="Return to family"/>
                <w:listItem w:displayText="Supported Living in the Community" w:value="Supported Living in the Community"/>
              </w:comboBox>
            </w:sdtPr>
            <w:sdtEndPr/>
            <w:sdtContent>
              <w:p w:rsidR="00F72DC6" w:rsidRPr="00AA51BE" w:rsidRDefault="00AA51BE" w:rsidP="00884606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Cs w:val="20"/>
                  </w:rPr>
                </w:pPr>
                <w:r w:rsidRPr="00BC519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A51BE" w:rsidRPr="00D77530" w:rsidTr="00AA5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pct"/>
          </w:tcPr>
          <w:p w:rsidR="00AA51BE" w:rsidRDefault="00AA51BE" w:rsidP="00CD6E77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Has a Family Group Conference been convened?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4" w:type="pct"/>
          </w:tcPr>
          <w:p w:rsidR="00AA51BE" w:rsidRPr="00122BDA" w:rsidRDefault="00AA51BE" w:rsidP="0036321C">
            <w:pPr>
              <w:spacing w:before="60" w:after="60"/>
              <w:jc w:val="both"/>
              <w:rPr>
                <w:rFonts w:ascii="Calibri" w:eastAsia="Times New Roman" w:hAnsi="Calibri" w:cs="Calibri"/>
                <w:highlight w:val="green"/>
              </w:rPr>
            </w:pPr>
            <w:r>
              <w:rPr>
                <w:rFonts w:ascii="Calibri" w:eastAsia="Times New Roman" w:hAnsi="Calibri" w:cs="Calibri"/>
              </w:rPr>
              <w:t>Yes</w:t>
            </w:r>
            <w:r w:rsidRPr="00122BDA">
              <w:rPr>
                <w:rFonts w:ascii="Calibri" w:eastAsia="Times New Roman" w:hAnsi="Calibri" w:cs="Calibri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</w:rPr>
                <w:id w:val="1464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2B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725" w:type="pct"/>
          </w:tcPr>
          <w:p w:rsidR="00AA51BE" w:rsidRPr="00122BDA" w:rsidRDefault="00AA51BE" w:rsidP="0036321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highlight w:val="green"/>
              </w:rPr>
            </w:pPr>
            <w:r>
              <w:rPr>
                <w:rFonts w:ascii="Calibri" w:eastAsia="Times New Roman" w:hAnsi="Calibri" w:cs="Calibri"/>
              </w:rPr>
              <w:t>No</w:t>
            </w:r>
            <w:r w:rsidRPr="00122BDA">
              <w:rPr>
                <w:rFonts w:ascii="Calibri" w:eastAsia="Times New Roman" w:hAnsi="Calibri" w:cs="Calibri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</w:rPr>
                <w:id w:val="-4860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2BD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30A7E" w:rsidRPr="00D77530" w:rsidTr="00434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pct"/>
          </w:tcPr>
          <w:p w:rsidR="00830A7E" w:rsidRDefault="00830A7E" w:rsidP="00CD6E77">
            <w:pPr>
              <w:spacing w:before="60" w:after="6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If not, please explain the rationale?</w:t>
            </w:r>
          </w:p>
        </w:tc>
        <w:sdt>
          <w:sdtPr>
            <w:rPr>
              <w:rFonts w:ascii="Calibri" w:eastAsia="Times New Roman" w:hAnsi="Calibri" w:cs="Calibri"/>
            </w:rPr>
            <w:id w:val="1622031020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49" w:type="pct"/>
                <w:gridSpan w:val="2"/>
              </w:tcPr>
              <w:p w:rsidR="00830A7E" w:rsidRPr="00AA51BE" w:rsidRDefault="00AA51BE" w:rsidP="00884606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Cs w:val="20"/>
                    <w:highlight w:val="yellow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C03551" w:rsidRDefault="00C03551" w:rsidP="00B8609C">
      <w:pPr>
        <w:rPr>
          <w:b/>
          <w:sz w:val="24"/>
          <w:u w:val="single"/>
        </w:rPr>
      </w:pPr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3510"/>
        <w:gridCol w:w="5732"/>
      </w:tblGrid>
      <w:tr w:rsidR="00CB1041" w:rsidRPr="00D77530" w:rsidTr="00440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B1041" w:rsidRPr="00D77530" w:rsidRDefault="00830A7E" w:rsidP="009070C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SECTION D</w:t>
            </w:r>
            <w:r w:rsidR="00122BDA">
              <w:rPr>
                <w:rFonts w:ascii="Calibri" w:eastAsia="Times New Roman" w:hAnsi="Calibri" w:cs="Calibri"/>
                <w:szCs w:val="20"/>
              </w:rPr>
              <w:t xml:space="preserve"> - </w:t>
            </w:r>
            <w:r w:rsidR="00C03551" w:rsidRPr="0039424B">
              <w:rPr>
                <w:rFonts w:ascii="Calibri" w:eastAsia="Times New Roman" w:hAnsi="Calibri" w:cs="Calibri"/>
                <w:szCs w:val="20"/>
              </w:rPr>
              <w:t xml:space="preserve">PLACEMENT APPROPRIATENESS </w:t>
            </w:r>
          </w:p>
        </w:tc>
      </w:tr>
      <w:tr w:rsidR="00830A7E" w:rsidRPr="00D77530" w:rsidTr="001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830A7E" w:rsidRDefault="00830A7E" w:rsidP="00CD6E77">
            <w:pPr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How will the Young Person in Need/Pathway Plan support a successful return home to parent/s or transition into independence?</w:t>
            </w:r>
          </w:p>
          <w:p w:rsidR="00830A7E" w:rsidRDefault="00830A7E" w:rsidP="00CD6E77">
            <w:pPr>
              <w:rPr>
                <w:rFonts w:ascii="Calibri" w:eastAsia="Times New Roman" w:hAnsi="Calibri" w:cs="Calibri"/>
                <w:b w:val="0"/>
                <w:i/>
                <w:color w:val="00B050"/>
                <w:sz w:val="16"/>
                <w:szCs w:val="16"/>
              </w:rPr>
            </w:pPr>
            <w:r w:rsidRPr="00AA51BE">
              <w:rPr>
                <w:rFonts w:ascii="Calibri" w:eastAsia="Times New Roman" w:hAnsi="Calibri" w:cs="Calibri"/>
                <w:b w:val="0"/>
                <w:i/>
                <w:color w:val="00B050"/>
                <w:sz w:val="16"/>
                <w:szCs w:val="16"/>
              </w:rPr>
              <w:t>(</w:t>
            </w:r>
            <w:r w:rsidR="00AA51BE" w:rsidRPr="00AA51BE">
              <w:rPr>
                <w:rFonts w:ascii="Calibri" w:eastAsia="Times New Roman" w:hAnsi="Calibri" w:cs="Calibri"/>
                <w:b w:val="0"/>
                <w:i/>
                <w:color w:val="00B050"/>
                <w:sz w:val="16"/>
                <w:szCs w:val="16"/>
              </w:rPr>
              <w:t>Include</w:t>
            </w:r>
            <w:r w:rsidRPr="00AA51BE">
              <w:rPr>
                <w:rFonts w:ascii="Calibri" w:eastAsia="Times New Roman" w:hAnsi="Calibri" w:cs="Calibri"/>
                <w:b w:val="0"/>
                <w:i/>
                <w:color w:val="00B050"/>
                <w:sz w:val="16"/>
                <w:szCs w:val="16"/>
              </w:rPr>
              <w:t xml:space="preserve"> how needs will be met regarding health, education/employment/training, </w:t>
            </w:r>
            <w:r w:rsidR="009C2492" w:rsidRPr="00AA51BE">
              <w:rPr>
                <w:rFonts w:ascii="Calibri" w:eastAsia="Times New Roman" w:hAnsi="Calibri" w:cs="Calibri"/>
                <w:b w:val="0"/>
                <w:i/>
                <w:color w:val="00B050"/>
                <w:sz w:val="16"/>
                <w:szCs w:val="16"/>
              </w:rPr>
              <w:t>financial support, development of practical skills, support to pre</w:t>
            </w:r>
            <w:r w:rsidR="00217AEB" w:rsidRPr="00AA51BE">
              <w:rPr>
                <w:rFonts w:ascii="Calibri" w:eastAsia="Times New Roman" w:hAnsi="Calibri" w:cs="Calibri"/>
                <w:b w:val="0"/>
                <w:i/>
                <w:color w:val="00B050"/>
                <w:sz w:val="16"/>
                <w:szCs w:val="16"/>
              </w:rPr>
              <w:t xml:space="preserve">vent isolation </w:t>
            </w:r>
            <w:r w:rsidR="00AA51BE" w:rsidRPr="00AA51BE">
              <w:rPr>
                <w:rFonts w:ascii="Calibri" w:eastAsia="Times New Roman" w:hAnsi="Calibri" w:cs="Calibri"/>
                <w:b w:val="0"/>
                <w:i/>
                <w:color w:val="00B050"/>
                <w:sz w:val="16"/>
                <w:szCs w:val="16"/>
              </w:rPr>
              <w:t>etc.</w:t>
            </w:r>
            <w:r w:rsidR="00217AEB" w:rsidRPr="00AA51BE">
              <w:rPr>
                <w:rFonts w:ascii="Calibri" w:eastAsia="Times New Roman" w:hAnsi="Calibri" w:cs="Calibri"/>
                <w:b w:val="0"/>
                <w:i/>
                <w:color w:val="00B050"/>
                <w:sz w:val="16"/>
                <w:szCs w:val="16"/>
              </w:rPr>
              <w:t>)</w:t>
            </w:r>
          </w:p>
          <w:p w:rsidR="008329F8" w:rsidRPr="009E7540" w:rsidRDefault="008329F8" w:rsidP="00CD6E77">
            <w:pPr>
              <w:rPr>
                <w:sz w:val="16"/>
                <w:szCs w:val="16"/>
              </w:rPr>
            </w:pPr>
            <w:r w:rsidRPr="009E7540">
              <w:rPr>
                <w:rFonts w:ascii="Calibri" w:eastAsia="Times New Roman" w:hAnsi="Calibri" w:cs="Calibri"/>
                <w:sz w:val="16"/>
                <w:szCs w:val="16"/>
              </w:rPr>
              <w:t>Please attach the young person</w:t>
            </w:r>
            <w:r w:rsidR="009E7540" w:rsidRPr="009E7540">
              <w:rPr>
                <w:rFonts w:ascii="Calibri" w:eastAsia="Times New Roman" w:hAnsi="Calibri" w:cs="Calibri"/>
                <w:sz w:val="16"/>
                <w:szCs w:val="16"/>
              </w:rPr>
              <w:t>’s</w:t>
            </w:r>
            <w:r w:rsidRPr="009E7540">
              <w:rPr>
                <w:rFonts w:ascii="Calibri" w:eastAsia="Times New Roman" w:hAnsi="Calibri" w:cs="Calibri"/>
                <w:sz w:val="16"/>
                <w:szCs w:val="16"/>
              </w:rPr>
              <w:t xml:space="preserve"> in need/pathway plan with this form</w:t>
            </w:r>
            <w:r w:rsidR="009E7540" w:rsidRPr="009E7540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r w:rsidRPr="009E7540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Calibri" w:eastAsia="Times New Roman" w:hAnsi="Calibri" w:cs="Calibri"/>
            </w:rPr>
            <w:id w:val="2121947915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01" w:type="pct"/>
              </w:tcPr>
              <w:p w:rsidR="00830A7E" w:rsidRDefault="00AA51BE" w:rsidP="00421B3D">
                <w:pPr>
                  <w:jc w:val="both"/>
                  <w:rPr>
                    <w:rFonts w:ascii="Calibri" w:eastAsia="Times New Roman" w:hAnsi="Calibri" w:cs="Calibri"/>
                    <w:szCs w:val="20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44D1" w:rsidRPr="00D77530" w:rsidTr="001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F244D1" w:rsidRDefault="00F244D1" w:rsidP="00CD6E77">
            <w:pPr>
              <w:rPr>
                <w:rFonts w:ascii="Calibri" w:eastAsia="Times New Roman" w:hAnsi="Calibri" w:cs="Calibri"/>
                <w:szCs w:val="20"/>
              </w:rPr>
            </w:pPr>
            <w:r w:rsidRPr="00122BDA">
              <w:rPr>
                <w:szCs w:val="20"/>
              </w:rPr>
              <w:t>Child’s wishes and feelings re</w:t>
            </w:r>
            <w:r>
              <w:rPr>
                <w:szCs w:val="20"/>
              </w:rPr>
              <w:t>garding the</w:t>
            </w:r>
            <w:r w:rsidRPr="00122BDA">
              <w:rPr>
                <w:szCs w:val="20"/>
              </w:rPr>
              <w:t xml:space="preserve"> placement</w:t>
            </w:r>
            <w:r w:rsidR="008534C4">
              <w:rPr>
                <w:szCs w:val="20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</w:rPr>
            <w:id w:val="297497235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01" w:type="pct"/>
              </w:tcPr>
              <w:p w:rsidR="00F244D1" w:rsidRDefault="00AA51BE" w:rsidP="00421B3D">
                <w:pPr>
                  <w:jc w:val="both"/>
                  <w:rPr>
                    <w:rFonts w:ascii="Calibri" w:eastAsia="Times New Roman" w:hAnsi="Calibri" w:cs="Calibri"/>
                    <w:szCs w:val="20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B1041" w:rsidRPr="00D77530" w:rsidTr="001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CB1041" w:rsidRPr="00122BDA" w:rsidRDefault="00CB1041" w:rsidP="00CD6E77">
            <w:pPr>
              <w:rPr>
                <w:szCs w:val="20"/>
              </w:rPr>
            </w:pPr>
            <w:r w:rsidRPr="00122BDA">
              <w:rPr>
                <w:szCs w:val="20"/>
              </w:rPr>
              <w:t xml:space="preserve">Parent / </w:t>
            </w:r>
            <w:r w:rsidR="00CD6E77">
              <w:rPr>
                <w:szCs w:val="20"/>
              </w:rPr>
              <w:t>those with PR</w:t>
            </w:r>
            <w:r w:rsidRPr="00122BDA">
              <w:rPr>
                <w:szCs w:val="20"/>
              </w:rPr>
              <w:t xml:space="preserve"> views re</w:t>
            </w:r>
            <w:r w:rsidR="00CD6E77">
              <w:rPr>
                <w:szCs w:val="20"/>
              </w:rPr>
              <w:t>garding this placement</w:t>
            </w:r>
            <w:r w:rsidR="008534C4">
              <w:rPr>
                <w:szCs w:val="20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szCs w:val="20"/>
            </w:rPr>
            <w:id w:val="-1665466281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01" w:type="pct"/>
              </w:tcPr>
              <w:p w:rsidR="00CB1041" w:rsidRPr="00122BDA" w:rsidRDefault="00CB1041" w:rsidP="00421B3D">
                <w:pPr>
                  <w:jc w:val="both"/>
                  <w:rPr>
                    <w:rFonts w:ascii="Calibri" w:eastAsia="Times New Roman" w:hAnsi="Calibri" w:cs="Calibri"/>
                    <w:szCs w:val="20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  <w:szCs w:val="20"/>
                  </w:rPr>
                  <w:t>Click here to enter text.</w:t>
                </w:r>
              </w:p>
            </w:tc>
          </w:sdtContent>
        </w:sdt>
      </w:tr>
      <w:tr w:rsidR="001E56EC" w:rsidRPr="00D77530" w:rsidTr="001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1E56EC" w:rsidRDefault="001E56EC" w:rsidP="00421B3D">
            <w:pPr>
              <w:rPr>
                <w:szCs w:val="20"/>
              </w:rPr>
            </w:pPr>
            <w:r>
              <w:rPr>
                <w:szCs w:val="20"/>
              </w:rPr>
              <w:t>Is there anything additional the Social Worker would like to add?</w:t>
            </w:r>
          </w:p>
        </w:tc>
        <w:sdt>
          <w:sdtPr>
            <w:rPr>
              <w:rFonts w:ascii="Calibri" w:eastAsia="Times New Roman" w:hAnsi="Calibri" w:cs="Calibri"/>
              <w:szCs w:val="20"/>
            </w:rPr>
            <w:id w:val="1862555990"/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01" w:type="pct"/>
              </w:tcPr>
              <w:p w:rsidR="001E56EC" w:rsidRDefault="001E56EC" w:rsidP="00421B3D">
                <w:pPr>
                  <w:jc w:val="both"/>
                  <w:rPr>
                    <w:rFonts w:ascii="Calibri" w:eastAsia="Times New Roman" w:hAnsi="Calibri" w:cs="Calibri"/>
                    <w:szCs w:val="20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  <w:szCs w:val="20"/>
                  </w:rPr>
                  <w:t>Click here to enter text.</w:t>
                </w:r>
              </w:p>
            </w:tc>
          </w:sdtContent>
        </w:sdt>
      </w:tr>
      <w:tr w:rsidR="00DE2C89" w:rsidRPr="00D77530" w:rsidTr="001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DE2C89" w:rsidRPr="00122BDA" w:rsidRDefault="00217AEB" w:rsidP="00421B3D">
            <w:pPr>
              <w:rPr>
                <w:szCs w:val="20"/>
              </w:rPr>
            </w:pPr>
            <w:r>
              <w:rPr>
                <w:szCs w:val="20"/>
              </w:rPr>
              <w:t>Name of IRO</w:t>
            </w:r>
            <w:r w:rsidR="008534C4">
              <w:rPr>
                <w:szCs w:val="20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szCs w:val="20"/>
            </w:rPr>
            <w:id w:val="637763856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01" w:type="pct"/>
              </w:tcPr>
              <w:p w:rsidR="00DE2C89" w:rsidRPr="00122BDA" w:rsidRDefault="00DE2C89" w:rsidP="00421B3D">
                <w:pPr>
                  <w:jc w:val="both"/>
                  <w:rPr>
                    <w:rFonts w:ascii="Calibri" w:eastAsia="Times New Roman" w:hAnsi="Calibri" w:cs="Calibri"/>
                    <w:szCs w:val="20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  <w:szCs w:val="20"/>
                  </w:rPr>
                  <w:t>Click here to enter text.</w:t>
                </w:r>
              </w:p>
            </w:tc>
          </w:sdtContent>
        </w:sdt>
      </w:tr>
      <w:tr w:rsidR="000B4755" w:rsidRPr="00D77530" w:rsidTr="001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0B4755" w:rsidRPr="00122BDA" w:rsidRDefault="00217AEB" w:rsidP="00421B3D">
            <w:pPr>
              <w:rPr>
                <w:szCs w:val="20"/>
              </w:rPr>
            </w:pPr>
            <w:r>
              <w:rPr>
                <w:szCs w:val="20"/>
              </w:rPr>
              <w:t>Please summarise the IRO’s views</w:t>
            </w:r>
            <w:r w:rsidRPr="00122BDA">
              <w:rPr>
                <w:szCs w:val="20"/>
              </w:rPr>
              <w:t xml:space="preserve"> either in support of, or against</w:t>
            </w:r>
            <w:r>
              <w:rPr>
                <w:szCs w:val="20"/>
              </w:rPr>
              <w:t xml:space="preserve"> this move and state whether a Statutory Review has ratified the plan</w:t>
            </w:r>
            <w:r w:rsidR="008534C4">
              <w:rPr>
                <w:szCs w:val="20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szCs w:val="20"/>
            </w:rPr>
            <w:id w:val="947355991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01" w:type="pct"/>
              </w:tcPr>
              <w:p w:rsidR="000B4755" w:rsidRPr="00122BDA" w:rsidRDefault="000B4755" w:rsidP="00421B3D">
                <w:pPr>
                  <w:jc w:val="both"/>
                  <w:rPr>
                    <w:rFonts w:ascii="Calibri" w:eastAsia="Times New Roman" w:hAnsi="Calibri" w:cs="Calibri"/>
                    <w:szCs w:val="20"/>
                  </w:rPr>
                </w:pPr>
                <w:r w:rsidRPr="00122BDA">
                  <w:rPr>
                    <w:rFonts w:ascii="Calibri" w:hAnsi="Calibri" w:cs="Times New Roman"/>
                    <w:color w:val="80808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CB1041" w:rsidRPr="001E56EC" w:rsidRDefault="00CB1041" w:rsidP="00B8609C">
      <w:pPr>
        <w:rPr>
          <w:b/>
          <w:sz w:val="20"/>
          <w:u w:val="single"/>
        </w:rPr>
      </w:pPr>
    </w:p>
    <w:tbl>
      <w:tblPr>
        <w:tblStyle w:val="LightList-Accent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18"/>
        <w:gridCol w:w="3119"/>
        <w:gridCol w:w="1294"/>
        <w:gridCol w:w="2311"/>
      </w:tblGrid>
      <w:tr w:rsidR="00C93C80" w:rsidTr="00C93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C93C80" w:rsidRDefault="00421B3D" w:rsidP="00421B3D">
            <w:pPr>
              <w:rPr>
                <w:b w:val="0"/>
              </w:rPr>
            </w:pPr>
            <w:r>
              <w:t>S</w:t>
            </w:r>
            <w:r w:rsidR="008329F8">
              <w:t>ECTION E</w:t>
            </w:r>
            <w:r w:rsidR="00122BDA">
              <w:t xml:space="preserve"> - </w:t>
            </w:r>
            <w:r w:rsidR="00C93C80" w:rsidRPr="00D81F05">
              <w:t xml:space="preserve">APPROVAL AND AGREEMENT </w:t>
            </w:r>
          </w:p>
        </w:tc>
      </w:tr>
      <w:tr w:rsidR="00B352F8" w:rsidTr="00C9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352F8" w:rsidRDefault="00B352F8" w:rsidP="00421B3D">
            <w:pPr>
              <w:rPr>
                <w:b w:val="0"/>
              </w:rPr>
            </w:pPr>
            <w:r>
              <w:t>Team Manager Name: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B352F8" w:rsidRDefault="00B352F8" w:rsidP="00421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4" w:type="dxa"/>
            <w:tcBorders>
              <w:top w:val="none" w:sz="0" w:space="0" w:color="auto"/>
              <w:bottom w:val="none" w:sz="0" w:space="0" w:color="auto"/>
            </w:tcBorders>
          </w:tcPr>
          <w:p w:rsidR="00B352F8" w:rsidRDefault="00B352F8" w:rsidP="00421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352F8" w:rsidRDefault="00B352F8" w:rsidP="00421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352F8" w:rsidTr="00C93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352F8" w:rsidRDefault="00B352F8" w:rsidP="00421B3D">
            <w:pPr>
              <w:rPr>
                <w:b w:val="0"/>
              </w:rPr>
            </w:pPr>
            <w:r>
              <w:t>Team Manager Signature:</w:t>
            </w:r>
          </w:p>
        </w:tc>
        <w:tc>
          <w:tcPr>
            <w:tcW w:w="6724" w:type="dxa"/>
            <w:gridSpan w:val="3"/>
          </w:tcPr>
          <w:p w:rsidR="00B352F8" w:rsidRDefault="00B352F8" w:rsidP="0042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352F8" w:rsidTr="00C9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352F8" w:rsidRDefault="00B23562" w:rsidP="00421B3D">
            <w:pPr>
              <w:rPr>
                <w:b w:val="0"/>
              </w:rPr>
            </w:pPr>
            <w:r>
              <w:t>Head o</w:t>
            </w:r>
            <w:r w:rsidR="006E78BC">
              <w:t>f Service Name: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B352F8" w:rsidRPr="00185666" w:rsidRDefault="00B352F8" w:rsidP="00421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  <w:tcBorders>
              <w:top w:val="none" w:sz="0" w:space="0" w:color="auto"/>
              <w:bottom w:val="none" w:sz="0" w:space="0" w:color="auto"/>
            </w:tcBorders>
          </w:tcPr>
          <w:p w:rsidR="00B352F8" w:rsidRDefault="00B352F8" w:rsidP="00421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352F8" w:rsidRDefault="00B352F8" w:rsidP="00421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352F8" w:rsidTr="00C93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352F8" w:rsidRPr="00217AEB" w:rsidRDefault="00217AEB" w:rsidP="00421B3D">
            <w:r w:rsidRPr="00217AEB">
              <w:t>Comments</w:t>
            </w:r>
            <w:r w:rsidR="008534C4">
              <w:t>:</w:t>
            </w:r>
          </w:p>
        </w:tc>
        <w:tc>
          <w:tcPr>
            <w:tcW w:w="6724" w:type="dxa"/>
            <w:gridSpan w:val="3"/>
          </w:tcPr>
          <w:p w:rsidR="00B352F8" w:rsidRDefault="00B352F8" w:rsidP="0042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7AEB" w:rsidTr="00C9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17AEB" w:rsidRDefault="00217AEB" w:rsidP="00DF5B57">
            <w:pPr>
              <w:rPr>
                <w:b w:val="0"/>
              </w:rPr>
            </w:pPr>
            <w:r>
              <w:t>Head of Service Signature:</w:t>
            </w:r>
          </w:p>
        </w:tc>
        <w:tc>
          <w:tcPr>
            <w:tcW w:w="6724" w:type="dxa"/>
            <w:gridSpan w:val="3"/>
          </w:tcPr>
          <w:p w:rsidR="00217AEB" w:rsidRDefault="00217AEB" w:rsidP="00421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7AEB" w:rsidTr="00C93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17AEB" w:rsidRDefault="00217AEB" w:rsidP="00421B3D">
            <w:pPr>
              <w:rPr>
                <w:b w:val="0"/>
              </w:rPr>
            </w:pPr>
            <w:r>
              <w:t>Strategic Lead for Children in Care Name:</w:t>
            </w:r>
          </w:p>
        </w:tc>
        <w:tc>
          <w:tcPr>
            <w:tcW w:w="3119" w:type="dxa"/>
          </w:tcPr>
          <w:p w:rsidR="00217AEB" w:rsidRPr="00185666" w:rsidRDefault="00217AEB" w:rsidP="0042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217AEB" w:rsidRDefault="00217AEB" w:rsidP="0042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11" w:type="dxa"/>
          </w:tcPr>
          <w:p w:rsidR="00217AEB" w:rsidRDefault="00217AEB" w:rsidP="0042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7AEB" w:rsidTr="00C9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17AEB" w:rsidRPr="00F244D1" w:rsidRDefault="00F244D1" w:rsidP="00421B3D">
            <w:r w:rsidRPr="00F244D1">
              <w:t>Comments</w:t>
            </w:r>
            <w:r w:rsidR="008534C4">
              <w:t>:</w:t>
            </w:r>
          </w:p>
        </w:tc>
        <w:tc>
          <w:tcPr>
            <w:tcW w:w="6724" w:type="dxa"/>
            <w:gridSpan w:val="3"/>
          </w:tcPr>
          <w:p w:rsidR="00217AEB" w:rsidRDefault="00217AEB" w:rsidP="00421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244D1" w:rsidTr="00C93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244D1" w:rsidRDefault="00F244D1" w:rsidP="00421B3D">
            <w:r>
              <w:t>Strategic Lead for Children in Care Signature:</w:t>
            </w:r>
          </w:p>
        </w:tc>
        <w:tc>
          <w:tcPr>
            <w:tcW w:w="6724" w:type="dxa"/>
            <w:gridSpan w:val="3"/>
          </w:tcPr>
          <w:p w:rsidR="00F244D1" w:rsidRDefault="00F244D1" w:rsidP="0042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7AEB" w:rsidTr="006D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17AEB" w:rsidRDefault="00217AEB" w:rsidP="00421B3D">
            <w:pPr>
              <w:rPr>
                <w:b w:val="0"/>
              </w:rPr>
            </w:pPr>
            <w:r>
              <w:t>Director of Children’s Services Name:</w:t>
            </w:r>
          </w:p>
        </w:tc>
        <w:tc>
          <w:tcPr>
            <w:tcW w:w="3119" w:type="dxa"/>
          </w:tcPr>
          <w:p w:rsidR="00217AEB" w:rsidRPr="00185666" w:rsidRDefault="00217AEB" w:rsidP="00421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217AEB" w:rsidRDefault="00217AEB" w:rsidP="00421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11" w:type="dxa"/>
          </w:tcPr>
          <w:p w:rsidR="00217AEB" w:rsidRDefault="00217AEB" w:rsidP="00421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7AEB" w:rsidTr="006D2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17AEB" w:rsidRDefault="00217AEB" w:rsidP="00421B3D">
            <w:pPr>
              <w:rPr>
                <w:b w:val="0"/>
              </w:rPr>
            </w:pPr>
            <w:r>
              <w:t>Director of Children’s Services Signature:</w:t>
            </w:r>
          </w:p>
        </w:tc>
        <w:tc>
          <w:tcPr>
            <w:tcW w:w="6724" w:type="dxa"/>
            <w:gridSpan w:val="3"/>
          </w:tcPr>
          <w:p w:rsidR="00217AEB" w:rsidRDefault="00217AEB" w:rsidP="0042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03551" w:rsidRDefault="00C03551">
      <w:pPr>
        <w:rPr>
          <w:b/>
          <w:sz w:val="19"/>
          <w:szCs w:val="19"/>
        </w:rPr>
      </w:pPr>
    </w:p>
    <w:sectPr w:rsidR="00C0355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00" w:rsidRDefault="00D41800" w:rsidP="00B8609C">
      <w:pPr>
        <w:spacing w:after="0" w:line="240" w:lineRule="auto"/>
      </w:pPr>
      <w:r>
        <w:separator/>
      </w:r>
    </w:p>
  </w:endnote>
  <w:endnote w:type="continuationSeparator" w:id="0">
    <w:p w:rsidR="00D41800" w:rsidRDefault="00D41800" w:rsidP="00B8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20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7E5" w:rsidRDefault="003D07E5">
        <w:pPr>
          <w:pStyle w:val="Footer"/>
        </w:pPr>
        <w:r w:rsidRPr="003D07E5"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4129B868" wp14:editId="78943B67">
              <wp:simplePos x="0" y="0"/>
              <wp:positionH relativeFrom="column">
                <wp:posOffset>5271770</wp:posOffset>
              </wp:positionH>
              <wp:positionV relativeFrom="paragraph">
                <wp:posOffset>-208280</wp:posOffset>
              </wp:positionV>
              <wp:extent cx="1048385" cy="833120"/>
              <wp:effectExtent l="0" t="0" r="0" b="5080"/>
              <wp:wrapTight wrapText="bothSides">
                <wp:wrapPolygon edited="0">
                  <wp:start x="0" y="0"/>
                  <wp:lineTo x="0" y="21238"/>
                  <wp:lineTo x="21194" y="21238"/>
                  <wp:lineTo x="21194" y="0"/>
                  <wp:lineTo x="0" y="0"/>
                </wp:wrapPolygon>
              </wp:wrapTight>
              <wp:docPr id="2" name="Picture 2" descr="\\SVRSHIR160\dgillingham$\Desktop\GCC_2314 Childrens services conditions for success_midr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SVRSHIR160\dgillingham$\Desktop\GCC_2314 Childrens services conditions for success_midres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993" t="4478" r="9811" b="4478"/>
                      <a:stretch/>
                    </pic:blipFill>
                    <pic:spPr bwMode="auto">
                      <a:xfrm>
                        <a:off x="0" y="0"/>
                        <a:ext cx="1048385" cy="83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D07E5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69B7E583" wp14:editId="4EECBF9C">
              <wp:simplePos x="0" y="0"/>
              <wp:positionH relativeFrom="column">
                <wp:posOffset>3944620</wp:posOffset>
              </wp:positionH>
              <wp:positionV relativeFrom="paragraph">
                <wp:posOffset>-131445</wp:posOffset>
              </wp:positionV>
              <wp:extent cx="1374775" cy="752475"/>
              <wp:effectExtent l="0" t="0" r="0" b="9525"/>
              <wp:wrapNone/>
              <wp:docPr id="11" name="Picture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0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6501" t="43689"/>
                      <a:stretch/>
                    </pic:blipFill>
                    <pic:spPr bwMode="auto">
                      <a:xfrm>
                        <a:off x="0" y="0"/>
                        <a:ext cx="13747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280" w:rsidRDefault="00615280" w:rsidP="0061528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00" w:rsidRDefault="00D41800" w:rsidP="00B8609C">
      <w:pPr>
        <w:spacing w:after="0" w:line="240" w:lineRule="auto"/>
      </w:pPr>
      <w:r>
        <w:separator/>
      </w:r>
    </w:p>
  </w:footnote>
  <w:footnote w:type="continuationSeparator" w:id="0">
    <w:p w:rsidR="00D41800" w:rsidRDefault="00D41800" w:rsidP="00B8609C">
      <w:pPr>
        <w:spacing w:after="0" w:line="240" w:lineRule="auto"/>
      </w:pPr>
      <w:r>
        <w:continuationSeparator/>
      </w:r>
    </w:p>
  </w:footnote>
  <w:footnote w:id="1">
    <w:p w:rsidR="00454F1C" w:rsidRPr="00454F1C" w:rsidRDefault="00454F1C" w:rsidP="00454F1C">
      <w:pPr>
        <w:jc w:val="both"/>
        <w:rPr>
          <w:sz w:val="12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54F1C">
        <w:rPr>
          <w:sz w:val="14"/>
        </w:rPr>
        <w:t>an ‘eligible child’ (defined in paragraph 19B of Schedule 2 to the 1989 Act, and in regulation 40 of the 2010 Regulations) is a looked after child aged 16 or 17, who has been looked after for a total of at least 13 weeks which began after s/he reached the age of 14, and ends after s/he reaches the age of 16;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BA" w:rsidRDefault="008B65BA" w:rsidP="008B65BA">
    <w:pPr>
      <w:jc w:val="right"/>
      <w:rPr>
        <w:rFonts w:eastAsia="Times New Roman" w:cs="Arial"/>
        <w:b/>
        <w:sz w:val="20"/>
        <w:szCs w:val="24"/>
      </w:rPr>
    </w:pPr>
    <w:r w:rsidRPr="008B65BA">
      <w:rPr>
        <w:rFonts w:eastAsia="Times New Roman" w:cs="Arial"/>
        <w:b/>
        <w:noProof/>
        <w:sz w:val="20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CAA3B7" wp14:editId="46F771B5">
              <wp:simplePos x="0" y="0"/>
              <wp:positionH relativeFrom="column">
                <wp:posOffset>-63795</wp:posOffset>
              </wp:positionH>
              <wp:positionV relativeFrom="paragraph">
                <wp:posOffset>-119971</wp:posOffset>
              </wp:positionV>
              <wp:extent cx="3168502" cy="40403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502" cy="4040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5BA" w:rsidRPr="008B65BA" w:rsidRDefault="008B65BA" w:rsidP="008B65BA">
                          <w:pPr>
                            <w:spacing w:after="0" w:line="240" w:lineRule="auto"/>
                            <w:rPr>
                              <w:rFonts w:eastAsia="Times New Roman" w:cs="Arial"/>
                              <w:b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0"/>
                              <w:szCs w:val="24"/>
                            </w:rPr>
                            <w:t>DCS</w:t>
                          </w:r>
                          <w:r w:rsidRPr="008B65BA">
                            <w:rPr>
                              <w:rFonts w:eastAsia="Times New Roman" w:cs="Arial"/>
                              <w:b/>
                              <w:sz w:val="20"/>
                              <w:szCs w:val="24"/>
                            </w:rPr>
                            <w:t xml:space="preserve"> Approval to cease looking after children aged 16/17 who have been Accommodated under Section 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pt;margin-top:-9.45pt;width:249.5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yDIg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2fRqucgLSjj65vk8ny3TE6x8ybbOh48CNImHijrsfUJn&#10;hwcfIhtWvoTExzwo2WylUslwu3qjHDkwnJNtWif038KUIX1FbxbFIiEbiPlphLQMOMdK6oou87hi&#10;OiujGh9Mk86BSTWekYkyJ3miIqM2YagHDIya1dAcUSgH47zi/8JDB+4XJT3OakX9zz1zghL1yaDY&#10;N9P5PA53MuaL6wINd+mpLz3McISqaKBkPG5C+hCRr4E7bEork16vTE5ccQaTjKf/Eof80k5Rr796&#10;/QwAAP//AwBQSwMEFAAGAAgAAAAhAEmWvcHeAAAACgEAAA8AAABkcnMvZG93bnJldi54bWxMj81O&#10;wzAQhO9IfQdrK3FBrVMUmh/iVIAE4tqfB9jE2yQitqPYbdK3Z3uC2+zuaPabYjebXlxp9J2zCjbr&#10;CATZ2unONgpOx89VCsIHtBp7Z0nBjTzsysVDgbl2k93T9RAawSHW56igDWHIpfR1Swb92g1k+XZ2&#10;o8HA49hIPeLE4aaXz1G0lQY7yx9aHOijpfrncDEKzt/T00s2VV/hlOzj7Tt2SeVuSj0u57dXEIHm&#10;8GeGOz6jQ8lMlbtY7UWvYLWJuEu4izQDwY44zXhTsYgTkGUh/1cofwEAAP//AwBQSwECLQAUAAYA&#10;CAAAACEAtoM4kv4AAADhAQAAEwAAAAAAAAAAAAAAAAAAAAAAW0NvbnRlbnRfVHlwZXNdLnhtbFBL&#10;AQItABQABgAIAAAAIQA4/SH/1gAAAJQBAAALAAAAAAAAAAAAAAAAAC8BAABfcmVscy8ucmVsc1BL&#10;AQItABQABgAIAAAAIQCyXkyDIgIAAB0EAAAOAAAAAAAAAAAAAAAAAC4CAABkcnMvZTJvRG9jLnht&#10;bFBLAQItABQABgAIAAAAIQBJlr3B3gAAAAoBAAAPAAAAAAAAAAAAAAAAAHwEAABkcnMvZG93bnJl&#10;di54bWxQSwUGAAAAAAQABADzAAAAhwUAAAAA&#10;" stroked="f">
              <v:textbox>
                <w:txbxContent>
                  <w:p w:rsidR="008B65BA" w:rsidRPr="008B65BA" w:rsidRDefault="008B65BA" w:rsidP="008B65BA">
                    <w:pPr>
                      <w:spacing w:after="0" w:line="240" w:lineRule="auto"/>
                      <w:rPr>
                        <w:rFonts w:eastAsia="Times New Roman" w:cs="Arial"/>
                        <w:b/>
                        <w:sz w:val="20"/>
                        <w:szCs w:val="24"/>
                      </w:rPr>
                    </w:pPr>
                    <w:r>
                      <w:rPr>
                        <w:rFonts w:eastAsia="Times New Roman" w:cs="Arial"/>
                        <w:b/>
                        <w:sz w:val="20"/>
                        <w:szCs w:val="24"/>
                      </w:rPr>
                      <w:t>DCS</w:t>
                    </w:r>
                    <w:r w:rsidRPr="008B65BA">
                      <w:rPr>
                        <w:rFonts w:eastAsia="Times New Roman" w:cs="Arial"/>
                        <w:b/>
                        <w:sz w:val="20"/>
                        <w:szCs w:val="24"/>
                      </w:rPr>
                      <w:t xml:space="preserve"> Approval to cease looking after children aged 16/17 who have been Accommodated under Section 20</w:t>
                    </w:r>
                  </w:p>
                </w:txbxContent>
              </v:textbox>
            </v:shape>
          </w:pict>
        </mc:Fallback>
      </mc:AlternateContent>
    </w:r>
    <w:r w:rsidRPr="00B8609C">
      <w:rPr>
        <w:b/>
        <w:noProof/>
        <w:lang w:eastAsia="en-GB"/>
      </w:rPr>
      <w:drawing>
        <wp:anchor distT="0" distB="0" distL="114300" distR="114300" simplePos="0" relativeHeight="251665408" behindDoc="1" locked="0" layoutInCell="1" allowOverlap="1" wp14:anchorId="710B0EAF" wp14:editId="503F486F">
          <wp:simplePos x="0" y="0"/>
          <wp:positionH relativeFrom="column">
            <wp:posOffset>3188970</wp:posOffset>
          </wp:positionH>
          <wp:positionV relativeFrom="paragraph">
            <wp:posOffset>-184150</wp:posOffset>
          </wp:positionV>
          <wp:extent cx="2804160" cy="587375"/>
          <wp:effectExtent l="0" t="0" r="0" b="3175"/>
          <wp:wrapNone/>
          <wp:docPr id="1" name="Picture 1" descr="C:\Users\dgillingham\AppData\Local\Microsoft\Windows\Temporary Internet Files\Content.Word\GCC Logo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illingham\AppData\Local\Microsoft\Windows\Temporary Internet Files\Content.Word\GCC Logo 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937"/>
    <w:multiLevelType w:val="hybridMultilevel"/>
    <w:tmpl w:val="538A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1BC0"/>
    <w:multiLevelType w:val="hybridMultilevel"/>
    <w:tmpl w:val="AC7C8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7753A"/>
    <w:multiLevelType w:val="hybridMultilevel"/>
    <w:tmpl w:val="29981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E579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E0D93"/>
    <w:multiLevelType w:val="hybridMultilevel"/>
    <w:tmpl w:val="B8426A8A"/>
    <w:lvl w:ilvl="0" w:tplc="BF7EBC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345B6"/>
    <w:multiLevelType w:val="hybridMultilevel"/>
    <w:tmpl w:val="23C0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70B61"/>
    <w:multiLevelType w:val="hybridMultilevel"/>
    <w:tmpl w:val="5F9093E2"/>
    <w:lvl w:ilvl="0" w:tplc="7A462D1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2A25FF"/>
    <w:multiLevelType w:val="hybridMultilevel"/>
    <w:tmpl w:val="3EF0D978"/>
    <w:lvl w:ilvl="0" w:tplc="37F8A3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E1676"/>
    <w:multiLevelType w:val="hybridMultilevel"/>
    <w:tmpl w:val="CB96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96147"/>
    <w:multiLevelType w:val="hybridMultilevel"/>
    <w:tmpl w:val="4296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9C"/>
    <w:rsid w:val="000375A3"/>
    <w:rsid w:val="00037C2B"/>
    <w:rsid w:val="00040D8A"/>
    <w:rsid w:val="00045871"/>
    <w:rsid w:val="000A6DDF"/>
    <w:rsid w:val="000B4755"/>
    <w:rsid w:val="000D350A"/>
    <w:rsid w:val="000E5EC0"/>
    <w:rsid w:val="00122BDA"/>
    <w:rsid w:val="00136199"/>
    <w:rsid w:val="00167033"/>
    <w:rsid w:val="00185666"/>
    <w:rsid w:val="001964CF"/>
    <w:rsid w:val="001C1167"/>
    <w:rsid w:val="001E56EC"/>
    <w:rsid w:val="00217AEB"/>
    <w:rsid w:val="002450CF"/>
    <w:rsid w:val="00251508"/>
    <w:rsid w:val="00305176"/>
    <w:rsid w:val="00374E71"/>
    <w:rsid w:val="00382BA3"/>
    <w:rsid w:val="00383500"/>
    <w:rsid w:val="0039424B"/>
    <w:rsid w:val="003D07E5"/>
    <w:rsid w:val="00416305"/>
    <w:rsid w:val="00421B3D"/>
    <w:rsid w:val="00454F1C"/>
    <w:rsid w:val="004A3784"/>
    <w:rsid w:val="00565BF5"/>
    <w:rsid w:val="00570C0F"/>
    <w:rsid w:val="00580FD4"/>
    <w:rsid w:val="005822C4"/>
    <w:rsid w:val="00594B18"/>
    <w:rsid w:val="005E3527"/>
    <w:rsid w:val="005F3B05"/>
    <w:rsid w:val="00615280"/>
    <w:rsid w:val="00683C6E"/>
    <w:rsid w:val="006E78BC"/>
    <w:rsid w:val="00740133"/>
    <w:rsid w:val="00760C87"/>
    <w:rsid w:val="00787854"/>
    <w:rsid w:val="00830A7E"/>
    <w:rsid w:val="008329F8"/>
    <w:rsid w:val="008534C4"/>
    <w:rsid w:val="00876048"/>
    <w:rsid w:val="00884606"/>
    <w:rsid w:val="008B65BA"/>
    <w:rsid w:val="008C0CA1"/>
    <w:rsid w:val="00901312"/>
    <w:rsid w:val="009070C4"/>
    <w:rsid w:val="00915508"/>
    <w:rsid w:val="009A3C1C"/>
    <w:rsid w:val="009C2492"/>
    <w:rsid w:val="009E7540"/>
    <w:rsid w:val="009F6963"/>
    <w:rsid w:val="00A11FBF"/>
    <w:rsid w:val="00A32CFB"/>
    <w:rsid w:val="00A65055"/>
    <w:rsid w:val="00AA51BE"/>
    <w:rsid w:val="00AF1D3C"/>
    <w:rsid w:val="00B21945"/>
    <w:rsid w:val="00B23562"/>
    <w:rsid w:val="00B352F8"/>
    <w:rsid w:val="00B51FC5"/>
    <w:rsid w:val="00B8609C"/>
    <w:rsid w:val="00B87106"/>
    <w:rsid w:val="00BC0576"/>
    <w:rsid w:val="00C01DD4"/>
    <w:rsid w:val="00C03551"/>
    <w:rsid w:val="00C10CCB"/>
    <w:rsid w:val="00C33F82"/>
    <w:rsid w:val="00C423C7"/>
    <w:rsid w:val="00C6753B"/>
    <w:rsid w:val="00C74887"/>
    <w:rsid w:val="00C93C80"/>
    <w:rsid w:val="00CB1041"/>
    <w:rsid w:val="00CD0754"/>
    <w:rsid w:val="00CD6E77"/>
    <w:rsid w:val="00D41800"/>
    <w:rsid w:val="00D81F05"/>
    <w:rsid w:val="00DE2C89"/>
    <w:rsid w:val="00E13DDB"/>
    <w:rsid w:val="00E70BFF"/>
    <w:rsid w:val="00E93142"/>
    <w:rsid w:val="00EA14A8"/>
    <w:rsid w:val="00EB01D8"/>
    <w:rsid w:val="00EE7B2C"/>
    <w:rsid w:val="00F244D1"/>
    <w:rsid w:val="00F4177D"/>
    <w:rsid w:val="00F65CD5"/>
    <w:rsid w:val="00F7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9C"/>
  </w:style>
  <w:style w:type="paragraph" w:styleId="Footer">
    <w:name w:val="footer"/>
    <w:basedOn w:val="Normal"/>
    <w:link w:val="FooterChar"/>
    <w:uiPriority w:val="99"/>
    <w:unhideWhenUsed/>
    <w:rsid w:val="00B8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9C"/>
  </w:style>
  <w:style w:type="table" w:styleId="LightList-Accent1">
    <w:name w:val="Light List Accent 1"/>
    <w:basedOn w:val="TableNormal"/>
    <w:uiPriority w:val="61"/>
    <w:rsid w:val="00B860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609C"/>
    <w:rPr>
      <w:color w:val="808080"/>
    </w:rPr>
  </w:style>
  <w:style w:type="table" w:styleId="TableGrid">
    <w:name w:val="Table Grid"/>
    <w:basedOn w:val="TableNormal"/>
    <w:uiPriority w:val="59"/>
    <w:rsid w:val="00B8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041"/>
    <w:pPr>
      <w:spacing w:after="0" w:line="240" w:lineRule="auto"/>
      <w:ind w:left="720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0E5EC0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122BD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54F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F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F1C"/>
    <w:rPr>
      <w:vertAlign w:val="superscript"/>
    </w:rPr>
  </w:style>
  <w:style w:type="paragraph" w:customStyle="1" w:styleId="Default">
    <w:name w:val="Default"/>
    <w:rsid w:val="00C42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9C"/>
  </w:style>
  <w:style w:type="paragraph" w:styleId="Footer">
    <w:name w:val="footer"/>
    <w:basedOn w:val="Normal"/>
    <w:link w:val="FooterChar"/>
    <w:uiPriority w:val="99"/>
    <w:unhideWhenUsed/>
    <w:rsid w:val="00B8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9C"/>
  </w:style>
  <w:style w:type="table" w:styleId="LightList-Accent1">
    <w:name w:val="Light List Accent 1"/>
    <w:basedOn w:val="TableNormal"/>
    <w:uiPriority w:val="61"/>
    <w:rsid w:val="00B860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609C"/>
    <w:rPr>
      <w:color w:val="808080"/>
    </w:rPr>
  </w:style>
  <w:style w:type="table" w:styleId="TableGrid">
    <w:name w:val="Table Grid"/>
    <w:basedOn w:val="TableNormal"/>
    <w:uiPriority w:val="59"/>
    <w:rsid w:val="00B8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041"/>
    <w:pPr>
      <w:spacing w:after="0" w:line="240" w:lineRule="auto"/>
      <w:ind w:left="720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0E5EC0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122BD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54F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F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F1C"/>
    <w:rPr>
      <w:vertAlign w:val="superscript"/>
    </w:rPr>
  </w:style>
  <w:style w:type="paragraph" w:customStyle="1" w:styleId="Default">
    <w:name w:val="Default"/>
    <w:rsid w:val="00C42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ssets.publishing.service.gov.uk/government/uploads/system/uploads/attachment_data/file/397649/CA1989_Transitions_guidanc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ssets.publishing.service.gov.uk/government/uploads/system/uploads/attachment_data/file/441643/Children_Act_Guidance_2015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6F24-1F41-471C-9A8B-52BFE0A1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GILLINGHAM, Daniel</dc:creator>
  <cp:lastModifiedBy>GILLINGHAM, Daniel</cp:lastModifiedBy>
  <cp:revision>7</cp:revision>
  <cp:lastPrinted>2019-10-31T17:45:00Z</cp:lastPrinted>
  <dcterms:created xsi:type="dcterms:W3CDTF">2020-03-26T10:12:00Z</dcterms:created>
  <dcterms:modified xsi:type="dcterms:W3CDTF">2020-04-01T12:16:00Z</dcterms:modified>
</cp:coreProperties>
</file>