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38835" w14:textId="77777777" w:rsidR="00915F8A" w:rsidRPr="009E066F" w:rsidRDefault="008F17F5" w:rsidP="00915F8A">
      <w:pPr>
        <w:ind w:left="108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NEW </w:t>
      </w:r>
      <w:r w:rsidR="009E066F" w:rsidRPr="009E066F">
        <w:rPr>
          <w:b/>
          <w:noProof/>
          <w:sz w:val="28"/>
          <w:szCs w:val="28"/>
        </w:rPr>
        <w:t xml:space="preserve"> </w:t>
      </w:r>
      <w:r w:rsidR="00915F8A" w:rsidRPr="009E066F">
        <w:rPr>
          <w:b/>
          <w:noProof/>
          <w:sz w:val="28"/>
          <w:szCs w:val="28"/>
        </w:rPr>
        <w:t>PROCE</w:t>
      </w:r>
      <w:r w:rsidR="009E066F" w:rsidRPr="009E066F">
        <w:rPr>
          <w:b/>
          <w:noProof/>
          <w:sz w:val="28"/>
          <w:szCs w:val="28"/>
        </w:rPr>
        <w:t>SS</w:t>
      </w:r>
      <w:r w:rsidR="00915F8A" w:rsidRPr="009E066F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FOR GAINING CONSENT AND </w:t>
      </w:r>
      <w:r w:rsidR="009E066F" w:rsidRPr="009E066F">
        <w:rPr>
          <w:b/>
          <w:noProof/>
          <w:sz w:val="28"/>
          <w:szCs w:val="28"/>
        </w:rPr>
        <w:t xml:space="preserve"> REQUESTING AN INITIAL HEALTH ASSESSMENT</w:t>
      </w:r>
      <w:r w:rsidR="009D1826">
        <w:rPr>
          <w:b/>
          <w:noProof/>
          <w:sz w:val="28"/>
          <w:szCs w:val="28"/>
        </w:rPr>
        <w:t xml:space="preserve"> FROM 11/5/20</w:t>
      </w:r>
      <w:r>
        <w:rPr>
          <w:b/>
          <w:noProof/>
          <w:sz w:val="28"/>
          <w:szCs w:val="28"/>
        </w:rPr>
        <w:t xml:space="preserve"> </w:t>
      </w:r>
    </w:p>
    <w:p w14:paraId="6E8D3351" w14:textId="77777777" w:rsidR="00915F8A" w:rsidRPr="009E066F" w:rsidRDefault="00915F8A" w:rsidP="00915F8A">
      <w:pPr>
        <w:jc w:val="center"/>
        <w:rPr>
          <w:b/>
          <w:noProof/>
        </w:rPr>
      </w:pPr>
    </w:p>
    <w:p w14:paraId="39F69101" w14:textId="77777777" w:rsidR="00915F8A" w:rsidRPr="00CD2BC1" w:rsidRDefault="00915F8A" w:rsidP="00915F8A">
      <w:pPr>
        <w:rPr>
          <w:noProof/>
          <w:sz w:val="20"/>
          <w:szCs w:val="20"/>
        </w:rPr>
      </w:pPr>
      <w:r w:rsidRPr="00CD2BC1">
        <w:rPr>
          <w:noProof/>
          <w:sz w:val="20"/>
          <w:szCs w:val="20"/>
        </w:rPr>
        <w:t>There is a statutory obligation on every local authority to ensure that within 28 days of a child being made Looked After by a local authority, the child will undergo an Initial Health Assessment and a Summary Health Care Plan produced within that timescale.  This is a very short timescale and key to its success is that everyone involved completes their work in a timely manner.</w:t>
      </w:r>
    </w:p>
    <w:p w14:paraId="4325A077" w14:textId="77777777" w:rsidR="00915F8A" w:rsidRPr="00CD2BC1" w:rsidRDefault="00915F8A" w:rsidP="00915F8A">
      <w:pPr>
        <w:rPr>
          <w:noProof/>
          <w:sz w:val="20"/>
          <w:szCs w:val="20"/>
        </w:rPr>
      </w:pPr>
    </w:p>
    <w:p w14:paraId="1589CB8D" w14:textId="77777777" w:rsidR="00915F8A" w:rsidRPr="00CD2BC1" w:rsidRDefault="00915F8A" w:rsidP="00915F8A">
      <w:pPr>
        <w:rPr>
          <w:noProof/>
          <w:sz w:val="20"/>
          <w:szCs w:val="20"/>
        </w:rPr>
      </w:pPr>
      <w:r w:rsidRPr="00CD2BC1">
        <w:rPr>
          <w:noProof/>
          <w:sz w:val="20"/>
          <w:szCs w:val="20"/>
        </w:rPr>
        <w:t xml:space="preserve">The Initial Health Assessment (IHA) </w:t>
      </w:r>
      <w:r w:rsidR="009E066F" w:rsidRPr="00CD2BC1">
        <w:rPr>
          <w:noProof/>
          <w:sz w:val="20"/>
          <w:szCs w:val="20"/>
        </w:rPr>
        <w:t>has to be completed by a Doctor. In Swindon the Great Western Hospital is commissioned to provide clinics at The Saltway Centre  and Paediatricians complete the IHAs</w:t>
      </w:r>
      <w:r w:rsidRPr="00CD2BC1">
        <w:rPr>
          <w:noProof/>
          <w:sz w:val="20"/>
          <w:szCs w:val="20"/>
        </w:rPr>
        <w:t>.  If the child has been placed out</w:t>
      </w:r>
      <w:r w:rsidR="009E066F" w:rsidRPr="00CD2BC1">
        <w:rPr>
          <w:noProof/>
          <w:sz w:val="20"/>
          <w:szCs w:val="20"/>
        </w:rPr>
        <w:t>side</w:t>
      </w:r>
      <w:r w:rsidR="008F17F5" w:rsidRPr="00CD2BC1">
        <w:rPr>
          <w:noProof/>
          <w:sz w:val="20"/>
          <w:szCs w:val="20"/>
        </w:rPr>
        <w:t xml:space="preserve"> of Swindon a</w:t>
      </w:r>
      <w:r w:rsidR="009E066F" w:rsidRPr="00CD2BC1">
        <w:rPr>
          <w:noProof/>
          <w:sz w:val="20"/>
          <w:szCs w:val="20"/>
        </w:rPr>
        <w:t xml:space="preserve"> request with all the completed paperwork will </w:t>
      </w:r>
      <w:r w:rsidR="008F17F5" w:rsidRPr="00CD2BC1">
        <w:rPr>
          <w:noProof/>
          <w:sz w:val="20"/>
          <w:szCs w:val="20"/>
        </w:rPr>
        <w:t xml:space="preserve">still need to be </w:t>
      </w:r>
      <w:r w:rsidR="009E066F" w:rsidRPr="00CD2BC1">
        <w:rPr>
          <w:noProof/>
          <w:sz w:val="20"/>
          <w:szCs w:val="20"/>
        </w:rPr>
        <w:t xml:space="preserve">sent to the </w:t>
      </w:r>
      <w:r w:rsidR="008F17F5" w:rsidRPr="00CD2BC1">
        <w:rPr>
          <w:noProof/>
          <w:sz w:val="20"/>
          <w:szCs w:val="20"/>
        </w:rPr>
        <w:t xml:space="preserve">CLA Health Team who will forward it to </w:t>
      </w:r>
      <w:r w:rsidR="009E066F" w:rsidRPr="00CD2BC1">
        <w:rPr>
          <w:noProof/>
          <w:sz w:val="20"/>
          <w:szCs w:val="20"/>
        </w:rPr>
        <w:t>Designated Nurse in BSW Clinical Commissioning Group</w:t>
      </w:r>
      <w:r w:rsidR="008F17F5" w:rsidRPr="00CD2BC1">
        <w:rPr>
          <w:noProof/>
          <w:sz w:val="20"/>
          <w:szCs w:val="20"/>
        </w:rPr>
        <w:t xml:space="preserve"> who</w:t>
      </w:r>
      <w:r w:rsidR="009E066F" w:rsidRPr="00CD2BC1">
        <w:rPr>
          <w:noProof/>
          <w:sz w:val="20"/>
          <w:szCs w:val="20"/>
        </w:rPr>
        <w:t xml:space="preserve"> will make an individual arrangement with the health services where the child has been placed.</w:t>
      </w:r>
    </w:p>
    <w:p w14:paraId="62529D4A" w14:textId="77777777" w:rsidR="009E066F" w:rsidRPr="00CD2BC1" w:rsidRDefault="009E066F" w:rsidP="00915F8A">
      <w:pPr>
        <w:rPr>
          <w:noProof/>
          <w:sz w:val="20"/>
          <w:szCs w:val="20"/>
        </w:rPr>
      </w:pPr>
    </w:p>
    <w:p w14:paraId="1668FB26" w14:textId="77777777" w:rsidR="009E066F" w:rsidRPr="00CD2BC1" w:rsidRDefault="009E066F" w:rsidP="00915F8A">
      <w:pPr>
        <w:rPr>
          <w:b/>
          <w:bCs/>
          <w:noProof/>
          <w:sz w:val="20"/>
          <w:szCs w:val="20"/>
        </w:rPr>
      </w:pPr>
      <w:r w:rsidRPr="00CD2BC1">
        <w:rPr>
          <w:b/>
          <w:bCs/>
          <w:noProof/>
          <w:sz w:val="20"/>
          <w:szCs w:val="20"/>
        </w:rPr>
        <w:t>No IHA will be requested without the completed consent forms (see below for details)</w:t>
      </w:r>
      <w:r w:rsidR="008F17F5" w:rsidRPr="00CD2BC1">
        <w:rPr>
          <w:b/>
          <w:bCs/>
          <w:noProof/>
          <w:sz w:val="20"/>
          <w:szCs w:val="20"/>
        </w:rPr>
        <w:t xml:space="preserve">. An exemption report for IHA not within timescales is reported monthly to the QA board. </w:t>
      </w:r>
    </w:p>
    <w:p w14:paraId="54779D6C" w14:textId="77777777" w:rsidR="00D62568" w:rsidRPr="00CD2BC1" w:rsidRDefault="00D62568" w:rsidP="00915F8A">
      <w:pPr>
        <w:rPr>
          <w:b/>
          <w:bCs/>
          <w:noProof/>
          <w:sz w:val="20"/>
          <w:szCs w:val="20"/>
        </w:rPr>
      </w:pPr>
    </w:p>
    <w:p w14:paraId="0BDF100E" w14:textId="77777777" w:rsidR="00D62568" w:rsidRPr="00CD2BC1" w:rsidRDefault="00D62568" w:rsidP="00915F8A">
      <w:pPr>
        <w:rPr>
          <w:b/>
          <w:bCs/>
          <w:noProof/>
          <w:sz w:val="20"/>
          <w:szCs w:val="20"/>
        </w:rPr>
      </w:pPr>
      <w:r w:rsidRPr="00CD2BC1">
        <w:rPr>
          <w:b/>
          <w:bCs/>
          <w:noProof/>
          <w:sz w:val="20"/>
          <w:szCs w:val="20"/>
        </w:rPr>
        <w:t xml:space="preserve">The CLA Health Team require 3 documents to be completed and signed by parents at the point of the child or young person entering care. </w:t>
      </w:r>
    </w:p>
    <w:p w14:paraId="07779812" w14:textId="77777777" w:rsidR="00915F8A" w:rsidRPr="00CD2BC1" w:rsidRDefault="00D851C1" w:rsidP="00D62568">
      <w:pPr>
        <w:spacing w:before="120" w:after="120"/>
        <w:rPr>
          <w:noProof/>
          <w:sz w:val="20"/>
          <w:szCs w:val="20"/>
        </w:rPr>
      </w:pPr>
      <w:r w:rsidRPr="00CD2BC1">
        <w:rPr>
          <w:noProof/>
          <w:sz w:val="20"/>
          <w:szCs w:val="20"/>
        </w:rPr>
        <w:t xml:space="preserve"> </w:t>
      </w:r>
    </w:p>
    <w:p w14:paraId="121199BF" w14:textId="77777777" w:rsidR="00D62568" w:rsidRPr="00CD2BC1" w:rsidRDefault="004747F3" w:rsidP="00F0348E">
      <w:pPr>
        <w:numPr>
          <w:ilvl w:val="1"/>
          <w:numId w:val="1"/>
        </w:numPr>
        <w:spacing w:before="120" w:after="120"/>
        <w:rPr>
          <w:noProof/>
          <w:sz w:val="20"/>
          <w:szCs w:val="20"/>
        </w:rPr>
      </w:pPr>
      <w:r w:rsidRPr="00CD2BC1">
        <w:rPr>
          <w:b/>
          <w:noProof/>
          <w:color w:val="0000CC"/>
          <w:sz w:val="20"/>
          <w:szCs w:val="20"/>
        </w:rPr>
        <w:t xml:space="preserve">Coram BAAF </w:t>
      </w:r>
      <w:r w:rsidR="00F0348E" w:rsidRPr="00CD2BC1">
        <w:rPr>
          <w:b/>
          <w:noProof/>
          <w:color w:val="0000CC"/>
          <w:sz w:val="20"/>
          <w:szCs w:val="20"/>
        </w:rPr>
        <w:t>Consent form</w:t>
      </w:r>
      <w:r w:rsidR="00F0348E" w:rsidRPr="00CD2BC1">
        <w:rPr>
          <w:noProof/>
          <w:sz w:val="20"/>
          <w:szCs w:val="20"/>
        </w:rPr>
        <w:t xml:space="preserve">: </w:t>
      </w:r>
      <w:r w:rsidRPr="00CD2BC1">
        <w:rPr>
          <w:noProof/>
          <w:sz w:val="20"/>
          <w:szCs w:val="20"/>
        </w:rPr>
        <w:t xml:space="preserve">The </w:t>
      </w:r>
      <w:r w:rsidR="00F0348E" w:rsidRPr="00CD2BC1">
        <w:rPr>
          <w:noProof/>
          <w:sz w:val="20"/>
          <w:szCs w:val="20"/>
        </w:rPr>
        <w:t xml:space="preserve">consent form must be completed </w:t>
      </w:r>
      <w:r w:rsidRPr="00CD2BC1">
        <w:rPr>
          <w:noProof/>
          <w:sz w:val="20"/>
          <w:szCs w:val="20"/>
        </w:rPr>
        <w:t>for</w:t>
      </w:r>
      <w:r w:rsidR="00F0348E" w:rsidRPr="00CD2BC1">
        <w:rPr>
          <w:noProof/>
          <w:sz w:val="20"/>
          <w:szCs w:val="20"/>
        </w:rPr>
        <w:t xml:space="preserve"> each child and each parent ideally needs to sig</w:t>
      </w:r>
      <w:r w:rsidR="008F17F5" w:rsidRPr="00CD2BC1">
        <w:rPr>
          <w:noProof/>
          <w:sz w:val="20"/>
          <w:szCs w:val="20"/>
        </w:rPr>
        <w:t>n so their health information can</w:t>
      </w:r>
      <w:r w:rsidR="00F0348E" w:rsidRPr="00CD2BC1">
        <w:rPr>
          <w:noProof/>
          <w:sz w:val="20"/>
          <w:szCs w:val="20"/>
        </w:rPr>
        <w:t xml:space="preserve"> be accessed and shared. </w:t>
      </w:r>
    </w:p>
    <w:p w14:paraId="4843F87F" w14:textId="77777777" w:rsidR="004747F3" w:rsidRPr="00CD2BC1" w:rsidRDefault="00F0348E" w:rsidP="00D62568">
      <w:pPr>
        <w:spacing w:before="120" w:after="120"/>
        <w:ind w:left="1440"/>
        <w:rPr>
          <w:noProof/>
          <w:sz w:val="20"/>
          <w:szCs w:val="20"/>
        </w:rPr>
      </w:pPr>
      <w:r w:rsidRPr="00CD2BC1">
        <w:rPr>
          <w:noProof/>
          <w:sz w:val="20"/>
          <w:szCs w:val="20"/>
        </w:rPr>
        <w:t xml:space="preserve">Part A </w:t>
      </w:r>
      <w:r w:rsidR="004747F3" w:rsidRPr="00CD2BC1">
        <w:rPr>
          <w:noProof/>
          <w:sz w:val="20"/>
          <w:szCs w:val="20"/>
        </w:rPr>
        <w:t>to be completed by the Social Worker, Part</w:t>
      </w:r>
      <w:r w:rsidRPr="00CD2BC1">
        <w:rPr>
          <w:noProof/>
          <w:sz w:val="20"/>
          <w:szCs w:val="20"/>
        </w:rPr>
        <w:t xml:space="preserve"> B</w:t>
      </w:r>
      <w:r w:rsidR="004747F3" w:rsidRPr="00CD2BC1">
        <w:rPr>
          <w:noProof/>
          <w:sz w:val="20"/>
          <w:szCs w:val="20"/>
        </w:rPr>
        <w:t xml:space="preserve"> is completed by a parent and Part C </w:t>
      </w:r>
      <w:r w:rsidRPr="00CD2BC1">
        <w:rPr>
          <w:noProof/>
          <w:sz w:val="20"/>
          <w:szCs w:val="20"/>
        </w:rPr>
        <w:t xml:space="preserve">needs to be completed </w:t>
      </w:r>
      <w:r w:rsidR="004747F3" w:rsidRPr="00CD2BC1">
        <w:rPr>
          <w:noProof/>
          <w:sz w:val="20"/>
          <w:szCs w:val="20"/>
        </w:rPr>
        <w:t xml:space="preserve">by a </w:t>
      </w:r>
      <w:r w:rsidR="008F17F5" w:rsidRPr="00CD2BC1">
        <w:rPr>
          <w:noProof/>
          <w:sz w:val="20"/>
          <w:szCs w:val="20"/>
        </w:rPr>
        <w:t xml:space="preserve">young person if they have capacity to </w:t>
      </w:r>
      <w:r w:rsidRPr="00CD2BC1">
        <w:rPr>
          <w:noProof/>
          <w:sz w:val="20"/>
          <w:szCs w:val="20"/>
        </w:rPr>
        <w:t>consent for themselves.</w:t>
      </w:r>
      <w:r w:rsidR="00185DD6" w:rsidRPr="00CD2BC1">
        <w:rPr>
          <w:noProof/>
          <w:sz w:val="20"/>
          <w:szCs w:val="20"/>
        </w:rPr>
        <w:t xml:space="preserve"> Part D only nee</w:t>
      </w:r>
      <w:r w:rsidR="008F17F5" w:rsidRPr="00CD2BC1">
        <w:rPr>
          <w:noProof/>
          <w:sz w:val="20"/>
          <w:szCs w:val="20"/>
        </w:rPr>
        <w:t xml:space="preserve">ds to be completed if no parent </w:t>
      </w:r>
      <w:r w:rsidR="00185DD6" w:rsidRPr="00CD2BC1">
        <w:rPr>
          <w:noProof/>
          <w:sz w:val="20"/>
          <w:szCs w:val="20"/>
        </w:rPr>
        <w:t xml:space="preserve"> is available to complete and sign Part B, this should be signed by a team manager. </w:t>
      </w:r>
      <w:r w:rsidRPr="00CD2BC1">
        <w:rPr>
          <w:noProof/>
          <w:sz w:val="20"/>
          <w:szCs w:val="20"/>
        </w:rPr>
        <w:t xml:space="preserve"> Please read guidance at the start of the consent form. Once signed save the consent form in the child’s online folder and send a copy to the CLA Health Team. </w:t>
      </w:r>
    </w:p>
    <w:p w14:paraId="72A0FE3E" w14:textId="77777777" w:rsidR="00D62568" w:rsidRPr="00CD2BC1" w:rsidRDefault="004747F3" w:rsidP="004747F3">
      <w:pPr>
        <w:numPr>
          <w:ilvl w:val="1"/>
          <w:numId w:val="1"/>
        </w:numPr>
        <w:spacing w:before="120" w:after="120"/>
        <w:rPr>
          <w:noProof/>
          <w:sz w:val="20"/>
          <w:szCs w:val="20"/>
        </w:rPr>
      </w:pPr>
      <w:r w:rsidRPr="00CD2BC1">
        <w:rPr>
          <w:b/>
          <w:noProof/>
          <w:color w:val="0000CC"/>
          <w:sz w:val="20"/>
          <w:szCs w:val="20"/>
        </w:rPr>
        <w:t>Coram BAAF Form PH</w:t>
      </w:r>
      <w:r w:rsidR="00D62568" w:rsidRPr="00CD2BC1">
        <w:rPr>
          <w:noProof/>
          <w:sz w:val="20"/>
          <w:szCs w:val="20"/>
        </w:rPr>
        <w:t xml:space="preserve">: this needs to be </w:t>
      </w:r>
      <w:r w:rsidRPr="00CD2BC1">
        <w:rPr>
          <w:noProof/>
          <w:sz w:val="20"/>
          <w:szCs w:val="20"/>
        </w:rPr>
        <w:t xml:space="preserve"> completed by parents </w:t>
      </w:r>
      <w:r w:rsidR="00D62568" w:rsidRPr="00CD2BC1">
        <w:rPr>
          <w:noProof/>
          <w:sz w:val="20"/>
          <w:szCs w:val="20"/>
        </w:rPr>
        <w:t xml:space="preserve">and is vital for us to know any parental health history that may impact the health of the child or young person entering care. </w:t>
      </w:r>
    </w:p>
    <w:p w14:paraId="2546961F" w14:textId="77777777" w:rsidR="009D1826" w:rsidRPr="00CD2BC1" w:rsidRDefault="009D1826" w:rsidP="009D1826">
      <w:pPr>
        <w:spacing w:before="120" w:after="120"/>
        <w:ind w:left="1440"/>
        <w:rPr>
          <w:noProof/>
          <w:sz w:val="20"/>
          <w:szCs w:val="20"/>
        </w:rPr>
      </w:pPr>
      <w:r w:rsidRPr="00CD2BC1">
        <w:rPr>
          <w:noProof/>
          <w:sz w:val="20"/>
          <w:szCs w:val="20"/>
        </w:rPr>
        <w:t xml:space="preserve">Part A to completed by the Social worker, Part B by each parent and signed by parents. </w:t>
      </w:r>
    </w:p>
    <w:p w14:paraId="1FF9F802" w14:textId="77777777" w:rsidR="00F0348E" w:rsidRPr="00CD2BC1" w:rsidRDefault="00D62568" w:rsidP="00D05173">
      <w:pPr>
        <w:numPr>
          <w:ilvl w:val="1"/>
          <w:numId w:val="1"/>
        </w:numPr>
        <w:spacing w:before="120" w:after="120"/>
        <w:rPr>
          <w:noProof/>
          <w:sz w:val="20"/>
          <w:szCs w:val="20"/>
        </w:rPr>
      </w:pPr>
      <w:r w:rsidRPr="00CD2BC1">
        <w:rPr>
          <w:b/>
          <w:noProof/>
          <w:color w:val="0000CC"/>
          <w:sz w:val="20"/>
          <w:szCs w:val="20"/>
        </w:rPr>
        <w:t>Initial Health Assessment form</w:t>
      </w:r>
      <w:r w:rsidRPr="00CD2BC1">
        <w:rPr>
          <w:noProof/>
          <w:sz w:val="20"/>
          <w:szCs w:val="20"/>
        </w:rPr>
        <w:t xml:space="preserve">: </w:t>
      </w:r>
      <w:r w:rsidR="00D05173" w:rsidRPr="00CD2BC1">
        <w:rPr>
          <w:noProof/>
          <w:sz w:val="20"/>
          <w:szCs w:val="20"/>
        </w:rPr>
        <w:t xml:space="preserve">Consent at the end of Part A, Page 3 needs to be  completed by the parent or person with parental responsilbity . </w:t>
      </w:r>
    </w:p>
    <w:p w14:paraId="53AC28E9" w14:textId="77777777" w:rsidR="008B32F6" w:rsidRPr="00CD2BC1" w:rsidRDefault="008B32F6" w:rsidP="008B32F6">
      <w:pPr>
        <w:spacing w:before="120" w:after="120"/>
        <w:rPr>
          <w:noProof/>
          <w:sz w:val="20"/>
          <w:szCs w:val="20"/>
        </w:rPr>
      </w:pPr>
    </w:p>
    <w:p w14:paraId="0EAA57BA" w14:textId="77777777" w:rsidR="00D05173" w:rsidRPr="00CD2BC1" w:rsidRDefault="00D05173" w:rsidP="00915F8A">
      <w:pPr>
        <w:spacing w:before="120" w:after="120"/>
        <w:ind w:left="720"/>
        <w:rPr>
          <w:b/>
          <w:bCs/>
          <w:noProof/>
          <w:color w:val="0000CC"/>
          <w:sz w:val="20"/>
          <w:szCs w:val="20"/>
        </w:rPr>
      </w:pPr>
      <w:r w:rsidRPr="00CD2BC1">
        <w:rPr>
          <w:b/>
          <w:bCs/>
          <w:noProof/>
          <w:color w:val="0000CC"/>
          <w:sz w:val="20"/>
          <w:szCs w:val="20"/>
        </w:rPr>
        <w:t xml:space="preserve">Please send completed forms to Tracy Ferrier at </w:t>
      </w:r>
      <w:hyperlink r:id="rId5" w:history="1">
        <w:r w:rsidRPr="00CD2BC1">
          <w:rPr>
            <w:rStyle w:val="Hyperlink"/>
            <w:b/>
            <w:bCs/>
            <w:noProof/>
            <w:sz w:val="20"/>
            <w:szCs w:val="20"/>
          </w:rPr>
          <w:t>TFerrier@swindon.gov.uk</w:t>
        </w:r>
      </w:hyperlink>
      <w:r w:rsidRPr="00CD2BC1">
        <w:rPr>
          <w:b/>
          <w:bCs/>
          <w:noProof/>
          <w:color w:val="0000CC"/>
          <w:sz w:val="20"/>
          <w:szCs w:val="20"/>
        </w:rPr>
        <w:t xml:space="preserve"> within 5 working days of the child entering care. </w:t>
      </w:r>
    </w:p>
    <w:p w14:paraId="37F42F52" w14:textId="77777777" w:rsidR="00915F8A" w:rsidRPr="00CD2BC1" w:rsidRDefault="008B32F6" w:rsidP="00915F8A">
      <w:pPr>
        <w:spacing w:before="120" w:after="120"/>
        <w:ind w:left="720"/>
        <w:rPr>
          <w:b/>
          <w:bCs/>
          <w:noProof/>
          <w:color w:val="0000CC"/>
          <w:sz w:val="20"/>
          <w:szCs w:val="20"/>
        </w:rPr>
      </w:pPr>
      <w:r w:rsidRPr="00CD2BC1">
        <w:rPr>
          <w:b/>
          <w:bCs/>
          <w:noProof/>
          <w:color w:val="0000CC"/>
          <w:sz w:val="20"/>
          <w:szCs w:val="20"/>
        </w:rPr>
        <w:t>Only when the</w:t>
      </w:r>
      <w:r w:rsidR="00D05173" w:rsidRPr="00CD2BC1">
        <w:rPr>
          <w:b/>
          <w:bCs/>
          <w:noProof/>
          <w:color w:val="0000CC"/>
          <w:sz w:val="20"/>
          <w:szCs w:val="20"/>
        </w:rPr>
        <w:t xml:space="preserve"> CLA health team have received the </w:t>
      </w:r>
      <w:r w:rsidRPr="00CD2BC1">
        <w:rPr>
          <w:b/>
          <w:bCs/>
          <w:noProof/>
          <w:color w:val="0000CC"/>
          <w:sz w:val="20"/>
          <w:szCs w:val="20"/>
        </w:rPr>
        <w:t xml:space="preserve"> completed Coram BAAF Consent form</w:t>
      </w:r>
      <w:r w:rsidR="00D05173" w:rsidRPr="00CD2BC1">
        <w:rPr>
          <w:b/>
          <w:bCs/>
          <w:noProof/>
          <w:color w:val="0000CC"/>
          <w:sz w:val="20"/>
          <w:szCs w:val="20"/>
        </w:rPr>
        <w:t>, PH BAAF form</w:t>
      </w:r>
      <w:r w:rsidRPr="00CD2BC1">
        <w:rPr>
          <w:b/>
          <w:bCs/>
          <w:noProof/>
          <w:color w:val="0000CC"/>
          <w:sz w:val="20"/>
          <w:szCs w:val="20"/>
        </w:rPr>
        <w:t xml:space="preserve"> and IHA Health Assessment form will they </w:t>
      </w:r>
      <w:r w:rsidR="00D05173" w:rsidRPr="00CD2BC1">
        <w:rPr>
          <w:b/>
          <w:bCs/>
          <w:noProof/>
          <w:color w:val="0000CC"/>
          <w:sz w:val="20"/>
          <w:szCs w:val="20"/>
        </w:rPr>
        <w:t xml:space="preserve">be able to </w:t>
      </w:r>
      <w:r w:rsidRPr="00CD2BC1">
        <w:rPr>
          <w:b/>
          <w:bCs/>
          <w:noProof/>
          <w:color w:val="0000CC"/>
          <w:sz w:val="20"/>
          <w:szCs w:val="20"/>
        </w:rPr>
        <w:t>req</w:t>
      </w:r>
      <w:r w:rsidR="00D05173" w:rsidRPr="00CD2BC1">
        <w:rPr>
          <w:b/>
          <w:bCs/>
          <w:noProof/>
          <w:color w:val="0000CC"/>
          <w:sz w:val="20"/>
          <w:szCs w:val="20"/>
        </w:rPr>
        <w:t xml:space="preserve">uest an IHA from GWH. </w:t>
      </w:r>
    </w:p>
    <w:p w14:paraId="2DC831D6" w14:textId="77777777" w:rsidR="00915F8A" w:rsidRPr="00CD2BC1" w:rsidRDefault="00915F8A" w:rsidP="00CD2BC1">
      <w:pPr>
        <w:spacing w:before="120" w:after="120"/>
        <w:rPr>
          <w:noProof/>
          <w:sz w:val="20"/>
          <w:szCs w:val="20"/>
        </w:rPr>
      </w:pPr>
    </w:p>
    <w:p w14:paraId="742C986F" w14:textId="77777777" w:rsidR="00CD2BC1" w:rsidRPr="00CD2BC1" w:rsidRDefault="00915F8A" w:rsidP="00CD2BC1">
      <w:pPr>
        <w:pStyle w:val="ListParagraph"/>
        <w:numPr>
          <w:ilvl w:val="0"/>
          <w:numId w:val="9"/>
        </w:numPr>
        <w:spacing w:before="120" w:after="120"/>
        <w:rPr>
          <w:noProof/>
          <w:sz w:val="20"/>
          <w:szCs w:val="20"/>
        </w:rPr>
      </w:pPr>
      <w:r w:rsidRPr="00CD2BC1">
        <w:rPr>
          <w:noProof/>
          <w:sz w:val="20"/>
          <w:szCs w:val="20"/>
        </w:rPr>
        <w:t xml:space="preserve">The </w:t>
      </w:r>
      <w:r w:rsidR="008B32F6" w:rsidRPr="00CD2BC1">
        <w:rPr>
          <w:noProof/>
          <w:sz w:val="20"/>
          <w:szCs w:val="20"/>
        </w:rPr>
        <w:t>P</w:t>
      </w:r>
      <w:r w:rsidRPr="00CD2BC1">
        <w:rPr>
          <w:noProof/>
          <w:sz w:val="20"/>
          <w:szCs w:val="20"/>
        </w:rPr>
        <w:t>aediatrician will expect the social worker to attend the IHA where possible</w:t>
      </w:r>
    </w:p>
    <w:p w14:paraId="6DE0D547" w14:textId="77777777" w:rsidR="008B32F6" w:rsidRPr="00CD2BC1" w:rsidRDefault="008B32F6" w:rsidP="00CD2BC1">
      <w:pPr>
        <w:pStyle w:val="ListParagraph"/>
        <w:numPr>
          <w:ilvl w:val="0"/>
          <w:numId w:val="9"/>
        </w:numPr>
        <w:spacing w:before="120" w:after="120"/>
        <w:rPr>
          <w:noProof/>
          <w:sz w:val="20"/>
          <w:szCs w:val="20"/>
        </w:rPr>
      </w:pPr>
      <w:r w:rsidRPr="00CD2BC1">
        <w:rPr>
          <w:noProof/>
          <w:sz w:val="20"/>
          <w:szCs w:val="20"/>
        </w:rPr>
        <w:t>If there are any changes in the child’s placement the Social Worker must inform the CLA Health Team immediately.</w:t>
      </w:r>
    </w:p>
    <w:p w14:paraId="656307D7" w14:textId="77777777" w:rsidR="00915F8A" w:rsidRPr="00CD2BC1" w:rsidRDefault="00915F8A" w:rsidP="00CD2BC1">
      <w:pPr>
        <w:pStyle w:val="ListParagraph"/>
        <w:numPr>
          <w:ilvl w:val="0"/>
          <w:numId w:val="9"/>
        </w:numPr>
        <w:spacing w:before="120" w:after="120"/>
        <w:rPr>
          <w:noProof/>
          <w:sz w:val="20"/>
          <w:szCs w:val="20"/>
        </w:rPr>
      </w:pPr>
      <w:r w:rsidRPr="00CD2BC1">
        <w:rPr>
          <w:noProof/>
          <w:sz w:val="20"/>
          <w:szCs w:val="20"/>
        </w:rPr>
        <w:t xml:space="preserve">The </w:t>
      </w:r>
      <w:r w:rsidR="008B32F6" w:rsidRPr="00CD2BC1">
        <w:rPr>
          <w:noProof/>
          <w:sz w:val="20"/>
          <w:szCs w:val="20"/>
        </w:rPr>
        <w:t>P</w:t>
      </w:r>
      <w:r w:rsidRPr="00CD2BC1">
        <w:rPr>
          <w:noProof/>
          <w:sz w:val="20"/>
          <w:szCs w:val="20"/>
        </w:rPr>
        <w:t xml:space="preserve">aediatrician </w:t>
      </w:r>
      <w:r w:rsidR="00D05173" w:rsidRPr="00CD2BC1">
        <w:rPr>
          <w:noProof/>
          <w:sz w:val="20"/>
          <w:szCs w:val="20"/>
        </w:rPr>
        <w:t>will complete</w:t>
      </w:r>
      <w:r w:rsidR="008B32F6" w:rsidRPr="00CD2BC1">
        <w:rPr>
          <w:noProof/>
          <w:sz w:val="20"/>
          <w:szCs w:val="20"/>
        </w:rPr>
        <w:t xml:space="preserve"> t</w:t>
      </w:r>
      <w:r w:rsidR="00D05173" w:rsidRPr="00CD2BC1">
        <w:rPr>
          <w:noProof/>
          <w:sz w:val="20"/>
          <w:szCs w:val="20"/>
        </w:rPr>
        <w:t>he Coram BAAF IHA form and send</w:t>
      </w:r>
      <w:r w:rsidR="008B32F6" w:rsidRPr="00CD2BC1">
        <w:rPr>
          <w:noProof/>
          <w:sz w:val="20"/>
          <w:szCs w:val="20"/>
        </w:rPr>
        <w:t xml:space="preserve"> it within 3 working days to the CLA Health Team of the date of the IHA appointment.</w:t>
      </w:r>
    </w:p>
    <w:p w14:paraId="2330B779" w14:textId="77777777" w:rsidR="00850FB4" w:rsidRPr="00CD2BC1" w:rsidRDefault="008B32F6" w:rsidP="00CD2BC1">
      <w:pPr>
        <w:pStyle w:val="ListParagraph"/>
        <w:numPr>
          <w:ilvl w:val="0"/>
          <w:numId w:val="9"/>
        </w:numPr>
        <w:spacing w:before="120" w:after="120"/>
        <w:rPr>
          <w:noProof/>
          <w:sz w:val="20"/>
          <w:szCs w:val="20"/>
        </w:rPr>
      </w:pPr>
      <w:r w:rsidRPr="00CD2BC1">
        <w:rPr>
          <w:noProof/>
          <w:sz w:val="20"/>
          <w:szCs w:val="20"/>
        </w:rPr>
        <w:t>The CLA Health Team will write up the summary and health care plan onto ICS within 10 working days of receiving th</w:t>
      </w:r>
      <w:r w:rsidR="00D05173" w:rsidRPr="00CD2BC1">
        <w:rPr>
          <w:noProof/>
          <w:sz w:val="20"/>
          <w:szCs w:val="20"/>
        </w:rPr>
        <w:t>e completed IHA form from the P</w:t>
      </w:r>
      <w:r w:rsidRPr="00CD2BC1">
        <w:rPr>
          <w:noProof/>
          <w:sz w:val="20"/>
          <w:szCs w:val="20"/>
        </w:rPr>
        <w:t>a</w:t>
      </w:r>
      <w:r w:rsidR="00D05173" w:rsidRPr="00CD2BC1">
        <w:rPr>
          <w:noProof/>
          <w:sz w:val="20"/>
          <w:szCs w:val="20"/>
        </w:rPr>
        <w:t>e</w:t>
      </w:r>
      <w:r w:rsidRPr="00CD2BC1">
        <w:rPr>
          <w:noProof/>
          <w:sz w:val="20"/>
          <w:szCs w:val="20"/>
        </w:rPr>
        <w:t xml:space="preserve">diatrician. This will </w:t>
      </w:r>
      <w:r w:rsidRPr="00CD2BC1">
        <w:rPr>
          <w:noProof/>
          <w:sz w:val="20"/>
          <w:szCs w:val="20"/>
        </w:rPr>
        <w:lastRenderedPageBreak/>
        <w:t xml:space="preserve">be workflowed to the SW and IRO. A hard copy will be sent to the carer and the child’s </w:t>
      </w:r>
      <w:r w:rsidR="00850FB4" w:rsidRPr="00CD2BC1">
        <w:rPr>
          <w:noProof/>
          <w:sz w:val="20"/>
          <w:szCs w:val="20"/>
        </w:rPr>
        <w:t>GP.</w:t>
      </w:r>
    </w:p>
    <w:p w14:paraId="1EFB53CF" w14:textId="77777777" w:rsidR="00915F8A" w:rsidRPr="00CD2BC1" w:rsidRDefault="00850FB4" w:rsidP="00CD2BC1">
      <w:pPr>
        <w:pStyle w:val="ListParagraph"/>
        <w:numPr>
          <w:ilvl w:val="0"/>
          <w:numId w:val="9"/>
        </w:numPr>
        <w:spacing w:before="120" w:after="120"/>
        <w:rPr>
          <w:noProof/>
          <w:sz w:val="20"/>
          <w:szCs w:val="20"/>
        </w:rPr>
      </w:pPr>
      <w:r w:rsidRPr="00CD2BC1">
        <w:rPr>
          <w:noProof/>
          <w:sz w:val="20"/>
          <w:szCs w:val="20"/>
        </w:rPr>
        <w:t>The social worker will w</w:t>
      </w:r>
      <w:r w:rsidR="00EF26AD" w:rsidRPr="00CD2BC1">
        <w:rPr>
          <w:noProof/>
          <w:sz w:val="20"/>
          <w:szCs w:val="20"/>
        </w:rPr>
        <w:t xml:space="preserve">here appropriate </w:t>
      </w:r>
      <w:r w:rsidRPr="00CD2BC1">
        <w:rPr>
          <w:noProof/>
          <w:sz w:val="20"/>
          <w:szCs w:val="20"/>
        </w:rPr>
        <w:t>send a copy of the summary and health c</w:t>
      </w:r>
      <w:r w:rsidR="00EF26AD" w:rsidRPr="00CD2BC1">
        <w:rPr>
          <w:noProof/>
          <w:sz w:val="20"/>
          <w:szCs w:val="20"/>
        </w:rPr>
        <w:t>are plan to the child’s parents.</w:t>
      </w:r>
    </w:p>
    <w:p w14:paraId="2ACADE2E" w14:textId="77777777" w:rsidR="00915F8A" w:rsidRPr="00CD2BC1" w:rsidRDefault="00915F8A" w:rsidP="00915F8A">
      <w:pPr>
        <w:rPr>
          <w:noProof/>
          <w:sz w:val="20"/>
          <w:szCs w:val="20"/>
        </w:rPr>
      </w:pPr>
    </w:p>
    <w:p w14:paraId="43BA441B" w14:textId="77777777" w:rsidR="00915F8A" w:rsidRPr="00CD2BC1" w:rsidRDefault="00915F8A" w:rsidP="00915F8A">
      <w:pPr>
        <w:rPr>
          <w:noProof/>
          <w:sz w:val="20"/>
          <w:szCs w:val="20"/>
        </w:rPr>
      </w:pPr>
    </w:p>
    <w:p w14:paraId="5BD39EE4" w14:textId="77777777" w:rsidR="00915F8A" w:rsidRPr="00CD2BC1" w:rsidRDefault="00915F8A" w:rsidP="00915F8A">
      <w:pPr>
        <w:jc w:val="center"/>
        <w:rPr>
          <w:b/>
          <w:noProof/>
          <w:sz w:val="20"/>
          <w:szCs w:val="20"/>
        </w:rPr>
      </w:pPr>
    </w:p>
    <w:p w14:paraId="60837DEC" w14:textId="77777777" w:rsidR="00915F8A" w:rsidRPr="00CD2BC1" w:rsidRDefault="00915F8A" w:rsidP="00915F8A">
      <w:pPr>
        <w:jc w:val="center"/>
        <w:rPr>
          <w:b/>
          <w:noProof/>
          <w:sz w:val="20"/>
          <w:szCs w:val="20"/>
        </w:rPr>
      </w:pPr>
      <w:r w:rsidRPr="00CD2BC1">
        <w:rPr>
          <w:b/>
          <w:noProof/>
          <w:sz w:val="20"/>
          <w:szCs w:val="20"/>
        </w:rPr>
        <w:t>Escalation Process</w:t>
      </w:r>
    </w:p>
    <w:p w14:paraId="2F82B28F" w14:textId="77777777" w:rsidR="00915F8A" w:rsidRPr="00CD2BC1" w:rsidRDefault="00915F8A" w:rsidP="00915F8A">
      <w:pPr>
        <w:rPr>
          <w:noProof/>
          <w:sz w:val="20"/>
          <w:szCs w:val="20"/>
        </w:rPr>
      </w:pPr>
    </w:p>
    <w:p w14:paraId="4408DA09" w14:textId="77777777" w:rsidR="00915F8A" w:rsidRPr="00CD2BC1" w:rsidRDefault="00915F8A" w:rsidP="00915F8A">
      <w:pPr>
        <w:rPr>
          <w:noProof/>
          <w:sz w:val="20"/>
          <w:szCs w:val="20"/>
        </w:rPr>
      </w:pPr>
      <w:r w:rsidRPr="00CD2BC1">
        <w:rPr>
          <w:noProof/>
          <w:sz w:val="20"/>
          <w:szCs w:val="20"/>
        </w:rPr>
        <w:t xml:space="preserve">As there is such a tight timescale in which to comply with the 28 day deadline, an escalation procedure has been developed to try to solve the problem of late delivery of paperwork to the </w:t>
      </w:r>
      <w:r w:rsidR="00850FB4" w:rsidRPr="00CD2BC1">
        <w:rPr>
          <w:noProof/>
          <w:sz w:val="20"/>
          <w:szCs w:val="20"/>
        </w:rPr>
        <w:t>CLA H</w:t>
      </w:r>
      <w:r w:rsidRPr="00CD2BC1">
        <w:rPr>
          <w:noProof/>
          <w:sz w:val="20"/>
          <w:szCs w:val="20"/>
        </w:rPr>
        <w:t xml:space="preserve">ealth </w:t>
      </w:r>
      <w:r w:rsidR="00850FB4" w:rsidRPr="00CD2BC1">
        <w:rPr>
          <w:noProof/>
          <w:sz w:val="20"/>
          <w:szCs w:val="20"/>
        </w:rPr>
        <w:t>T</w:t>
      </w:r>
      <w:r w:rsidRPr="00CD2BC1">
        <w:rPr>
          <w:noProof/>
          <w:sz w:val="20"/>
          <w:szCs w:val="20"/>
        </w:rPr>
        <w:t xml:space="preserve">eam.  </w:t>
      </w:r>
    </w:p>
    <w:p w14:paraId="22A16D0E" w14:textId="77777777" w:rsidR="00915F8A" w:rsidRPr="00CD2BC1" w:rsidRDefault="00915F8A" w:rsidP="00915F8A">
      <w:pPr>
        <w:rPr>
          <w:noProof/>
          <w:sz w:val="20"/>
          <w:szCs w:val="20"/>
        </w:rPr>
      </w:pPr>
    </w:p>
    <w:p w14:paraId="25E16723" w14:textId="77777777" w:rsidR="00915F8A" w:rsidRPr="00CD2BC1" w:rsidRDefault="00915F8A" w:rsidP="00915F8A">
      <w:pPr>
        <w:numPr>
          <w:ilvl w:val="0"/>
          <w:numId w:val="2"/>
        </w:numPr>
        <w:rPr>
          <w:noProof/>
          <w:sz w:val="20"/>
          <w:szCs w:val="20"/>
        </w:rPr>
      </w:pPr>
      <w:r w:rsidRPr="00CD2BC1">
        <w:rPr>
          <w:noProof/>
          <w:sz w:val="20"/>
          <w:szCs w:val="20"/>
        </w:rPr>
        <w:t xml:space="preserve">The paperwork required for an IHA should be sent to the </w:t>
      </w:r>
      <w:r w:rsidR="00850FB4" w:rsidRPr="00CD2BC1">
        <w:rPr>
          <w:noProof/>
          <w:sz w:val="20"/>
          <w:szCs w:val="20"/>
        </w:rPr>
        <w:t>CLA</w:t>
      </w:r>
      <w:r w:rsidRPr="00CD2BC1">
        <w:rPr>
          <w:noProof/>
          <w:sz w:val="20"/>
          <w:szCs w:val="20"/>
        </w:rPr>
        <w:t xml:space="preserve"> team</w:t>
      </w:r>
      <w:r w:rsidR="00EF26AD" w:rsidRPr="00CD2BC1">
        <w:rPr>
          <w:noProof/>
          <w:sz w:val="20"/>
          <w:szCs w:val="20"/>
        </w:rPr>
        <w:t xml:space="preserve"> within </w:t>
      </w:r>
      <w:r w:rsidRPr="00CD2BC1">
        <w:rPr>
          <w:noProof/>
          <w:sz w:val="20"/>
          <w:szCs w:val="20"/>
        </w:rPr>
        <w:t xml:space="preserve"> </w:t>
      </w:r>
      <w:r w:rsidR="00850FB4" w:rsidRPr="00CD2BC1">
        <w:rPr>
          <w:noProof/>
          <w:sz w:val="20"/>
          <w:szCs w:val="20"/>
        </w:rPr>
        <w:t xml:space="preserve">5 working days </w:t>
      </w:r>
      <w:r w:rsidRPr="00CD2BC1">
        <w:rPr>
          <w:noProof/>
          <w:sz w:val="20"/>
          <w:szCs w:val="20"/>
        </w:rPr>
        <w:t>of the child being made Looked After.</w:t>
      </w:r>
    </w:p>
    <w:p w14:paraId="533E7445" w14:textId="77777777" w:rsidR="00915F8A" w:rsidRPr="00CD2BC1" w:rsidRDefault="00915F8A" w:rsidP="00915F8A">
      <w:pPr>
        <w:rPr>
          <w:noProof/>
          <w:sz w:val="20"/>
          <w:szCs w:val="20"/>
        </w:rPr>
      </w:pPr>
    </w:p>
    <w:p w14:paraId="1DFF4AA5" w14:textId="77777777" w:rsidR="00915F8A" w:rsidRPr="00CD2BC1" w:rsidRDefault="00915F8A" w:rsidP="00915F8A">
      <w:pPr>
        <w:numPr>
          <w:ilvl w:val="0"/>
          <w:numId w:val="2"/>
        </w:numPr>
        <w:rPr>
          <w:noProof/>
          <w:sz w:val="20"/>
          <w:szCs w:val="20"/>
        </w:rPr>
      </w:pPr>
      <w:r w:rsidRPr="00CD2BC1">
        <w:rPr>
          <w:noProof/>
          <w:sz w:val="20"/>
          <w:szCs w:val="20"/>
        </w:rPr>
        <w:t xml:space="preserve">If paperwork is not received by </w:t>
      </w:r>
      <w:r w:rsidR="00EF26AD" w:rsidRPr="00CD2BC1">
        <w:rPr>
          <w:noProof/>
          <w:sz w:val="20"/>
          <w:szCs w:val="20"/>
        </w:rPr>
        <w:t>the CLA H</w:t>
      </w:r>
      <w:r w:rsidRPr="00CD2BC1">
        <w:rPr>
          <w:noProof/>
          <w:sz w:val="20"/>
          <w:szCs w:val="20"/>
        </w:rPr>
        <w:t>ealth</w:t>
      </w:r>
      <w:r w:rsidR="00EF26AD" w:rsidRPr="00CD2BC1">
        <w:rPr>
          <w:noProof/>
          <w:sz w:val="20"/>
          <w:szCs w:val="20"/>
        </w:rPr>
        <w:t xml:space="preserve"> Team</w:t>
      </w:r>
      <w:r w:rsidRPr="00CD2BC1">
        <w:rPr>
          <w:noProof/>
          <w:sz w:val="20"/>
          <w:szCs w:val="20"/>
        </w:rPr>
        <w:t xml:space="preserve"> </w:t>
      </w:r>
      <w:r w:rsidRPr="00CD2BC1">
        <w:rPr>
          <w:b/>
          <w:noProof/>
          <w:color w:val="0000CC"/>
          <w:sz w:val="20"/>
          <w:szCs w:val="20"/>
        </w:rPr>
        <w:t xml:space="preserve">within </w:t>
      </w:r>
      <w:r w:rsidR="00850FB4" w:rsidRPr="00CD2BC1">
        <w:rPr>
          <w:b/>
          <w:noProof/>
          <w:color w:val="0000CC"/>
          <w:sz w:val="20"/>
          <w:szCs w:val="20"/>
        </w:rPr>
        <w:t>5</w:t>
      </w:r>
      <w:r w:rsidRPr="00CD2BC1">
        <w:rPr>
          <w:b/>
          <w:noProof/>
          <w:color w:val="0000CC"/>
          <w:sz w:val="20"/>
          <w:szCs w:val="20"/>
        </w:rPr>
        <w:t xml:space="preserve"> </w:t>
      </w:r>
      <w:r w:rsidR="00850FB4" w:rsidRPr="00CD2BC1">
        <w:rPr>
          <w:b/>
          <w:noProof/>
          <w:color w:val="0000CC"/>
          <w:sz w:val="20"/>
          <w:szCs w:val="20"/>
        </w:rPr>
        <w:t>working days</w:t>
      </w:r>
      <w:r w:rsidRPr="00CD2BC1">
        <w:rPr>
          <w:noProof/>
          <w:sz w:val="20"/>
          <w:szCs w:val="20"/>
        </w:rPr>
        <w:t xml:space="preserve"> of a child becoming Looked After, the reques</w:t>
      </w:r>
      <w:r w:rsidR="00EF26AD" w:rsidRPr="00CD2BC1">
        <w:rPr>
          <w:noProof/>
          <w:sz w:val="20"/>
          <w:szCs w:val="20"/>
        </w:rPr>
        <w:t xml:space="preserve">t will be escalated to the Named </w:t>
      </w:r>
      <w:r w:rsidRPr="00CD2BC1">
        <w:rPr>
          <w:noProof/>
          <w:sz w:val="20"/>
          <w:szCs w:val="20"/>
        </w:rPr>
        <w:t xml:space="preserve"> Nurse for </w:t>
      </w:r>
      <w:r w:rsidR="00850FB4" w:rsidRPr="00CD2BC1">
        <w:rPr>
          <w:noProof/>
          <w:sz w:val="20"/>
          <w:szCs w:val="20"/>
        </w:rPr>
        <w:t>CLA</w:t>
      </w:r>
      <w:r w:rsidR="00EF26AD" w:rsidRPr="00CD2BC1">
        <w:rPr>
          <w:noProof/>
          <w:sz w:val="20"/>
          <w:szCs w:val="20"/>
        </w:rPr>
        <w:t xml:space="preserve"> and the L</w:t>
      </w:r>
      <w:r w:rsidRPr="00CD2BC1">
        <w:rPr>
          <w:noProof/>
          <w:sz w:val="20"/>
          <w:szCs w:val="20"/>
        </w:rPr>
        <w:t>ocality Team Manager</w:t>
      </w:r>
    </w:p>
    <w:p w14:paraId="65DF4BAB" w14:textId="77777777" w:rsidR="00915F8A" w:rsidRPr="00CD2BC1" w:rsidRDefault="00915F8A" w:rsidP="00915F8A">
      <w:pPr>
        <w:rPr>
          <w:noProof/>
          <w:sz w:val="20"/>
          <w:szCs w:val="20"/>
        </w:rPr>
      </w:pPr>
    </w:p>
    <w:p w14:paraId="4266D402" w14:textId="77777777" w:rsidR="00915F8A" w:rsidRPr="00CD2BC1" w:rsidRDefault="00915F8A" w:rsidP="00915F8A">
      <w:pPr>
        <w:numPr>
          <w:ilvl w:val="0"/>
          <w:numId w:val="2"/>
        </w:numPr>
        <w:rPr>
          <w:noProof/>
          <w:sz w:val="20"/>
          <w:szCs w:val="20"/>
        </w:rPr>
      </w:pPr>
      <w:r w:rsidRPr="00CD2BC1">
        <w:rPr>
          <w:noProof/>
          <w:sz w:val="20"/>
          <w:szCs w:val="20"/>
        </w:rPr>
        <w:t xml:space="preserve">If paperwork is not received by health </w:t>
      </w:r>
      <w:r w:rsidRPr="00CD2BC1">
        <w:rPr>
          <w:b/>
          <w:noProof/>
          <w:color w:val="0000CC"/>
          <w:sz w:val="20"/>
          <w:szCs w:val="20"/>
        </w:rPr>
        <w:t xml:space="preserve">within </w:t>
      </w:r>
      <w:r w:rsidR="00850FB4" w:rsidRPr="00CD2BC1">
        <w:rPr>
          <w:b/>
          <w:noProof/>
          <w:color w:val="0000CC"/>
          <w:sz w:val="20"/>
          <w:szCs w:val="20"/>
        </w:rPr>
        <w:t>7</w:t>
      </w:r>
      <w:r w:rsidRPr="00CD2BC1">
        <w:rPr>
          <w:b/>
          <w:noProof/>
          <w:color w:val="0000CC"/>
          <w:sz w:val="20"/>
          <w:szCs w:val="20"/>
        </w:rPr>
        <w:t xml:space="preserve"> </w:t>
      </w:r>
      <w:r w:rsidR="00850FB4" w:rsidRPr="00CD2BC1">
        <w:rPr>
          <w:b/>
          <w:noProof/>
          <w:color w:val="0000CC"/>
          <w:sz w:val="20"/>
          <w:szCs w:val="20"/>
        </w:rPr>
        <w:t xml:space="preserve">working </w:t>
      </w:r>
      <w:r w:rsidRPr="00CD2BC1">
        <w:rPr>
          <w:b/>
          <w:noProof/>
          <w:color w:val="0000CC"/>
          <w:sz w:val="20"/>
          <w:szCs w:val="20"/>
        </w:rPr>
        <w:t>days</w:t>
      </w:r>
      <w:r w:rsidRPr="00CD2BC1">
        <w:rPr>
          <w:noProof/>
          <w:sz w:val="20"/>
          <w:szCs w:val="20"/>
        </w:rPr>
        <w:t xml:space="preserve"> of a child becoming Looked After, the request wil</w:t>
      </w:r>
      <w:r w:rsidR="00EF26AD" w:rsidRPr="00CD2BC1">
        <w:rPr>
          <w:noProof/>
          <w:sz w:val="20"/>
          <w:szCs w:val="20"/>
        </w:rPr>
        <w:t>l be escalated to the Named  Nurse, the L</w:t>
      </w:r>
      <w:r w:rsidRPr="00CD2BC1">
        <w:rPr>
          <w:noProof/>
          <w:sz w:val="20"/>
          <w:szCs w:val="20"/>
        </w:rPr>
        <w:t>ocality Team Manager and the Service Manager.</w:t>
      </w:r>
    </w:p>
    <w:p w14:paraId="7DE03859" w14:textId="77777777" w:rsidR="00915F8A" w:rsidRPr="00CD2BC1" w:rsidRDefault="00915F8A" w:rsidP="00915F8A">
      <w:pPr>
        <w:rPr>
          <w:noProof/>
          <w:sz w:val="20"/>
          <w:szCs w:val="20"/>
        </w:rPr>
      </w:pPr>
    </w:p>
    <w:p w14:paraId="1DDEB68E" w14:textId="77777777" w:rsidR="00915F8A" w:rsidRPr="00CD2BC1" w:rsidRDefault="00915F8A" w:rsidP="00915F8A">
      <w:pPr>
        <w:numPr>
          <w:ilvl w:val="0"/>
          <w:numId w:val="2"/>
        </w:numPr>
        <w:rPr>
          <w:noProof/>
          <w:sz w:val="20"/>
          <w:szCs w:val="20"/>
        </w:rPr>
      </w:pPr>
      <w:r w:rsidRPr="00CD2BC1">
        <w:rPr>
          <w:noProof/>
          <w:sz w:val="20"/>
          <w:szCs w:val="20"/>
        </w:rPr>
        <w:t xml:space="preserve">If paperwork is not received by health </w:t>
      </w:r>
      <w:r w:rsidRPr="00CD2BC1">
        <w:rPr>
          <w:b/>
          <w:noProof/>
          <w:color w:val="0000CC"/>
          <w:sz w:val="20"/>
          <w:szCs w:val="20"/>
        </w:rPr>
        <w:t xml:space="preserve">within </w:t>
      </w:r>
      <w:r w:rsidR="00850FB4" w:rsidRPr="00CD2BC1">
        <w:rPr>
          <w:b/>
          <w:noProof/>
          <w:color w:val="0000CC"/>
          <w:sz w:val="20"/>
          <w:szCs w:val="20"/>
        </w:rPr>
        <w:t>10 working</w:t>
      </w:r>
      <w:r w:rsidRPr="00CD2BC1">
        <w:rPr>
          <w:b/>
          <w:noProof/>
          <w:color w:val="0000CC"/>
          <w:sz w:val="20"/>
          <w:szCs w:val="20"/>
        </w:rPr>
        <w:t xml:space="preserve"> days</w:t>
      </w:r>
      <w:r w:rsidRPr="00CD2BC1">
        <w:rPr>
          <w:noProof/>
          <w:sz w:val="20"/>
          <w:szCs w:val="20"/>
        </w:rPr>
        <w:t xml:space="preserve"> of a child becoming Looked After, the request will be escalated to all of the above, and to Heads of Service.</w:t>
      </w:r>
    </w:p>
    <w:p w14:paraId="040E21C2" w14:textId="77777777" w:rsidR="00915F8A" w:rsidRPr="00CD2BC1" w:rsidRDefault="00915F8A" w:rsidP="00915F8A">
      <w:pPr>
        <w:rPr>
          <w:noProof/>
          <w:sz w:val="20"/>
          <w:szCs w:val="20"/>
        </w:rPr>
      </w:pPr>
      <w:r w:rsidRPr="00CD2BC1">
        <w:rPr>
          <w:noProof/>
          <w:sz w:val="20"/>
          <w:szCs w:val="20"/>
        </w:rPr>
        <w:t xml:space="preserve"> </w:t>
      </w:r>
    </w:p>
    <w:p w14:paraId="2D31BD7C" w14:textId="77777777" w:rsidR="00915F8A" w:rsidRPr="00CD2BC1" w:rsidRDefault="00915F8A" w:rsidP="00915F8A">
      <w:pPr>
        <w:rPr>
          <w:noProof/>
          <w:sz w:val="20"/>
          <w:szCs w:val="20"/>
        </w:rPr>
      </w:pPr>
    </w:p>
    <w:p w14:paraId="683F05C0" w14:textId="77777777" w:rsidR="00915F8A" w:rsidRPr="00CD2BC1" w:rsidRDefault="00915F8A" w:rsidP="00915F8A">
      <w:pPr>
        <w:rPr>
          <w:noProof/>
          <w:sz w:val="20"/>
          <w:szCs w:val="20"/>
        </w:rPr>
      </w:pPr>
    </w:p>
    <w:p w14:paraId="54CC906F" w14:textId="77777777" w:rsidR="00915F8A" w:rsidRPr="009E066F" w:rsidRDefault="00915F8A" w:rsidP="00915F8A">
      <w:pPr>
        <w:rPr>
          <w:noProof/>
        </w:rPr>
      </w:pPr>
    </w:p>
    <w:p w14:paraId="46CDCB90" w14:textId="77777777" w:rsidR="00915F8A" w:rsidRPr="009E066F" w:rsidRDefault="00915F8A" w:rsidP="00915F8A">
      <w:pPr>
        <w:rPr>
          <w:noProof/>
        </w:rPr>
      </w:pPr>
    </w:p>
    <w:p w14:paraId="600739F6" w14:textId="77777777" w:rsidR="00C90C0D" w:rsidRPr="009E066F" w:rsidRDefault="00C90C0D">
      <w:pPr>
        <w:rPr>
          <w:noProof/>
        </w:rPr>
      </w:pPr>
    </w:p>
    <w:sectPr w:rsidR="00C90C0D" w:rsidRPr="009E0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3C48"/>
    <w:multiLevelType w:val="hybridMultilevel"/>
    <w:tmpl w:val="B7968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11BC2"/>
    <w:multiLevelType w:val="hybridMultilevel"/>
    <w:tmpl w:val="0D4C953A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 w15:restartNumberingAfterBreak="0">
    <w:nsid w:val="41E82359"/>
    <w:multiLevelType w:val="hybridMultilevel"/>
    <w:tmpl w:val="ABFA0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FC5367"/>
    <w:multiLevelType w:val="hybridMultilevel"/>
    <w:tmpl w:val="1108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E4BC2"/>
    <w:multiLevelType w:val="multilevel"/>
    <w:tmpl w:val="70BE9F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4A26F9F"/>
    <w:multiLevelType w:val="hybridMultilevel"/>
    <w:tmpl w:val="0D26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F2186"/>
    <w:multiLevelType w:val="hybridMultilevel"/>
    <w:tmpl w:val="70201E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E30316"/>
    <w:multiLevelType w:val="hybridMultilevel"/>
    <w:tmpl w:val="0A3E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F4D4F"/>
    <w:multiLevelType w:val="hybridMultilevel"/>
    <w:tmpl w:val="C6484FC6"/>
    <w:lvl w:ilvl="0" w:tplc="02A6D9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8A"/>
    <w:rsid w:val="00185DD6"/>
    <w:rsid w:val="00244458"/>
    <w:rsid w:val="002B5D8C"/>
    <w:rsid w:val="00324AA9"/>
    <w:rsid w:val="004747F3"/>
    <w:rsid w:val="00496883"/>
    <w:rsid w:val="00637A83"/>
    <w:rsid w:val="007D0DED"/>
    <w:rsid w:val="00850FB4"/>
    <w:rsid w:val="008B32F6"/>
    <w:rsid w:val="008E21B7"/>
    <w:rsid w:val="008F17F5"/>
    <w:rsid w:val="00915F8A"/>
    <w:rsid w:val="00977972"/>
    <w:rsid w:val="009D1826"/>
    <w:rsid w:val="009E066F"/>
    <w:rsid w:val="00AD6A56"/>
    <w:rsid w:val="00C90C0D"/>
    <w:rsid w:val="00CD2BC1"/>
    <w:rsid w:val="00D05173"/>
    <w:rsid w:val="00D62568"/>
    <w:rsid w:val="00D851C1"/>
    <w:rsid w:val="00EF26AD"/>
    <w:rsid w:val="00F0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86CD"/>
  <w15:chartTrackingRefBased/>
  <w15:docId w15:val="{EA8D811F-8314-4B0B-A58B-97A2917D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8A"/>
    <w:rPr>
      <w:rFonts w:ascii="Arial" w:eastAsia="Arial" w:hAnsi="Arial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D8C"/>
    <w:rPr>
      <w:szCs w:val="32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character" w:styleId="Hyperlink">
    <w:name w:val="Hyperlink"/>
    <w:uiPriority w:val="99"/>
    <w:unhideWhenUsed/>
    <w:rsid w:val="00915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Ferrier@swind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Shephard (Education Services)</dc:creator>
  <cp:keywords/>
  <dc:description/>
  <cp:lastModifiedBy>Mark Dalton</cp:lastModifiedBy>
  <cp:revision>2</cp:revision>
  <dcterms:created xsi:type="dcterms:W3CDTF">2020-10-28T13:55:00Z</dcterms:created>
  <dcterms:modified xsi:type="dcterms:W3CDTF">2020-10-28T13:55:00Z</dcterms:modified>
</cp:coreProperties>
</file>