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6461" w:rsidRPr="007E6461" w:rsidRDefault="00143C91" w:rsidP="007E6461">
      <w:pPr>
        <w:rPr>
          <w:rFonts w:ascii="Arial" w:hAnsi="Arial" w:cs="Arial"/>
          <w:b/>
          <w:sz w:val="28"/>
          <w:szCs w:val="28"/>
        </w:rPr>
      </w:pPr>
      <w:bookmarkStart w:id="0" w:name="_GoBack"/>
      <w:bookmarkEnd w:id="0"/>
      <w:r>
        <w:rPr>
          <w:noProof/>
          <w:lang w:eastAsia="en-GB"/>
        </w:rPr>
        <mc:AlternateContent>
          <mc:Choice Requires="wpg">
            <w:drawing>
              <wp:anchor distT="0" distB="0" distL="114300" distR="114300" simplePos="0" relativeHeight="251659264" behindDoc="0" locked="0" layoutInCell="0" allowOverlap="1">
                <wp:simplePos x="0" y="0"/>
                <wp:positionH relativeFrom="page">
                  <wp:align>center</wp:align>
                </wp:positionH>
                <wp:positionV relativeFrom="margin">
                  <wp:align>center</wp:align>
                </wp:positionV>
                <wp:extent cx="7557135" cy="8858885"/>
                <wp:effectExtent l="38100" t="0" r="40640" b="52070"/>
                <wp:wrapNone/>
                <wp:docPr id="1"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7135" cy="8858885"/>
                          <a:chOff x="0" y="1440"/>
                          <a:chExt cx="12240" cy="12959"/>
                        </a:xfrm>
                      </wpg:grpSpPr>
                      <wpg:grpSp>
                        <wpg:cNvPr id="2" name="Group 4"/>
                        <wpg:cNvGrpSpPr>
                          <a:grpSpLocks/>
                        </wpg:cNvGrpSpPr>
                        <wpg:grpSpPr bwMode="auto">
                          <a:xfrm>
                            <a:off x="0" y="9661"/>
                            <a:ext cx="12240" cy="4738"/>
                            <a:chOff x="-6" y="3399"/>
                            <a:chExt cx="12197" cy="4253"/>
                          </a:xfrm>
                        </wpg:grpSpPr>
                        <wpg:grpSp>
                          <wpg:cNvPr id="3" name="Group 5"/>
                          <wpg:cNvGrpSpPr>
                            <a:grpSpLocks/>
                          </wpg:cNvGrpSpPr>
                          <wpg:grpSpPr bwMode="auto">
                            <a:xfrm>
                              <a:off x="-6" y="3717"/>
                              <a:ext cx="12189" cy="3550"/>
                              <a:chOff x="18" y="7468"/>
                              <a:chExt cx="12189" cy="3550"/>
                            </a:xfrm>
                          </wpg:grpSpPr>
                          <wps:wsp>
                            <wps:cNvPr id="4" name="Freeform 6"/>
                            <wps:cNvSpPr>
                              <a:spLocks/>
                            </wps:cNvSpPr>
                            <wps:spPr bwMode="auto">
                              <a:xfrm>
                                <a:off x="18" y="7837"/>
                                <a:ext cx="7132" cy="2863"/>
                              </a:xfrm>
                              <a:custGeom>
                                <a:avLst/>
                                <a:gdLst/>
                                <a:ahLst/>
                                <a:cxnLst>
                                  <a:cxn ang="0">
                                    <a:pos x="0" y="0"/>
                                  </a:cxn>
                                  <a:cxn ang="0">
                                    <a:pos x="17" y="2863"/>
                                  </a:cxn>
                                  <a:cxn ang="0">
                                    <a:pos x="7132" y="2578"/>
                                  </a:cxn>
                                  <a:cxn ang="0">
                                    <a:pos x="7132" y="200"/>
                                  </a:cxn>
                                  <a:cxn ang="0">
                                    <a:pos x="0" y="0"/>
                                  </a:cxn>
                                </a:cxnLst>
                                <a:rect l="0" t="0" r="r" b="b"/>
                                <a:pathLst>
                                  <a:path w="7132" h="2863">
                                    <a:moveTo>
                                      <a:pt x="0" y="0"/>
                                    </a:moveTo>
                                    <a:lnTo>
                                      <a:pt x="17" y="2863"/>
                                    </a:lnTo>
                                    <a:lnTo>
                                      <a:pt x="7132" y="2578"/>
                                    </a:lnTo>
                                    <a:lnTo>
                                      <a:pt x="7132" y="200"/>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6" name="Freeform 7"/>
                            <wps:cNvSpPr>
                              <a:spLocks/>
                            </wps:cNvSpPr>
                            <wps:spPr bwMode="auto">
                              <a:xfrm>
                                <a:off x="7150" y="7468"/>
                                <a:ext cx="3466" cy="3550"/>
                              </a:xfrm>
                              <a:custGeom>
                                <a:avLst/>
                                <a:gdLst/>
                                <a:ahLst/>
                                <a:cxnLst>
                                  <a:cxn ang="0">
                                    <a:pos x="0" y="569"/>
                                  </a:cxn>
                                  <a:cxn ang="0">
                                    <a:pos x="0" y="2930"/>
                                  </a:cxn>
                                  <a:cxn ang="0">
                                    <a:pos x="3466" y="3550"/>
                                  </a:cxn>
                                  <a:cxn ang="0">
                                    <a:pos x="3466" y="0"/>
                                  </a:cxn>
                                  <a:cxn ang="0">
                                    <a:pos x="0" y="569"/>
                                  </a:cxn>
                                </a:cxnLst>
                                <a:rect l="0" t="0" r="r" b="b"/>
                                <a:pathLst>
                                  <a:path w="3466" h="3550">
                                    <a:moveTo>
                                      <a:pt x="0" y="569"/>
                                    </a:moveTo>
                                    <a:lnTo>
                                      <a:pt x="0" y="2930"/>
                                    </a:lnTo>
                                    <a:lnTo>
                                      <a:pt x="3466" y="3550"/>
                                    </a:lnTo>
                                    <a:lnTo>
                                      <a:pt x="3466" y="0"/>
                                    </a:lnTo>
                                    <a:lnTo>
                                      <a:pt x="0" y="569"/>
                                    </a:lnTo>
                                    <a:close/>
                                  </a:path>
                                </a:pathLst>
                              </a:custGeom>
                              <a:solidFill>
                                <a:srgbClr val="D3DFE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7" name="Freeform 8"/>
                            <wps:cNvSpPr>
                              <a:spLocks/>
                            </wps:cNvSpPr>
                            <wps:spPr bwMode="auto">
                              <a:xfrm>
                                <a:off x="10616" y="7468"/>
                                <a:ext cx="1591" cy="3550"/>
                              </a:xfrm>
                              <a:custGeom>
                                <a:avLst/>
                                <a:gdLst/>
                                <a:ahLst/>
                                <a:cxnLst>
                                  <a:cxn ang="0">
                                    <a:pos x="0" y="0"/>
                                  </a:cxn>
                                  <a:cxn ang="0">
                                    <a:pos x="0" y="3550"/>
                                  </a:cxn>
                                  <a:cxn ang="0">
                                    <a:pos x="1591" y="2746"/>
                                  </a:cxn>
                                  <a:cxn ang="0">
                                    <a:pos x="1591" y="737"/>
                                  </a:cxn>
                                  <a:cxn ang="0">
                                    <a:pos x="0" y="0"/>
                                  </a:cxn>
                                </a:cxnLst>
                                <a:rect l="0" t="0" r="r" b="b"/>
                                <a:pathLst>
                                  <a:path w="1591" h="3550">
                                    <a:moveTo>
                                      <a:pt x="0" y="0"/>
                                    </a:moveTo>
                                    <a:lnTo>
                                      <a:pt x="0" y="3550"/>
                                    </a:lnTo>
                                    <a:lnTo>
                                      <a:pt x="1591" y="2746"/>
                                    </a:lnTo>
                                    <a:lnTo>
                                      <a:pt x="1591" y="737"/>
                                    </a:lnTo>
                                    <a:lnTo>
                                      <a:pt x="0" y="0"/>
                                    </a:lnTo>
                                    <a:close/>
                                  </a:path>
                                </a:pathLst>
                              </a:custGeom>
                              <a:solidFill>
                                <a:srgbClr val="A7BFDE">
                                  <a:alpha val="5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8"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9"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0"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1" name="Freeform 12"/>
                          <wps:cNvSpPr>
                            <a:spLocks/>
                          </wps:cNvSpPr>
                          <wps:spPr bwMode="auto">
                            <a:xfrm>
                              <a:off x="17" y="3617"/>
                              <a:ext cx="2076" cy="3851"/>
                            </a:xfrm>
                            <a:custGeom>
                              <a:avLst/>
                              <a:gdLst/>
                              <a:ahLst/>
                              <a:cxnLst>
                                <a:cxn ang="0">
                                  <a:pos x="0" y="921"/>
                                </a:cxn>
                                <a:cxn ang="0">
                                  <a:pos x="2060" y="0"/>
                                </a:cxn>
                                <a:cxn ang="0">
                                  <a:pos x="2076" y="3851"/>
                                </a:cxn>
                                <a:cxn ang="0">
                                  <a:pos x="0" y="2981"/>
                                </a:cxn>
                                <a:cxn ang="0">
                                  <a:pos x="0" y="921"/>
                                </a:cxn>
                              </a:cxnLst>
                              <a:rect l="0" t="0" r="r" b="b"/>
                              <a:pathLst>
                                <a:path w="2076" h="3851">
                                  <a:moveTo>
                                    <a:pt x="0" y="921"/>
                                  </a:moveTo>
                                  <a:lnTo>
                                    <a:pt x="2060" y="0"/>
                                  </a:lnTo>
                                  <a:lnTo>
                                    <a:pt x="2076" y="3851"/>
                                  </a:lnTo>
                                  <a:lnTo>
                                    <a:pt x="0" y="2981"/>
                                  </a:lnTo>
                                  <a:lnTo>
                                    <a:pt x="0" y="921"/>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2" name="Freeform 13"/>
                          <wps:cNvSpPr>
                            <a:spLocks/>
                          </wps:cNvSpPr>
                          <wps:spPr bwMode="auto">
                            <a:xfrm>
                              <a:off x="2077" y="3617"/>
                              <a:ext cx="6011" cy="3835"/>
                            </a:xfrm>
                            <a:custGeom>
                              <a:avLst/>
                              <a:gdLst/>
                              <a:ahLst/>
                              <a:cxnLst>
                                <a:cxn ang="0">
                                  <a:pos x="0" y="0"/>
                                </a:cxn>
                                <a:cxn ang="0">
                                  <a:pos x="17" y="3835"/>
                                </a:cxn>
                                <a:cxn ang="0">
                                  <a:pos x="6011" y="2629"/>
                                </a:cxn>
                                <a:cxn ang="0">
                                  <a:pos x="6011" y="1239"/>
                                </a:cxn>
                                <a:cxn ang="0">
                                  <a:pos x="0" y="0"/>
                                </a:cxn>
                              </a:cxnLst>
                              <a:rect l="0" t="0" r="r" b="b"/>
                              <a:pathLst>
                                <a:path w="6011" h="3835">
                                  <a:moveTo>
                                    <a:pt x="0" y="0"/>
                                  </a:moveTo>
                                  <a:lnTo>
                                    <a:pt x="17" y="3835"/>
                                  </a:lnTo>
                                  <a:lnTo>
                                    <a:pt x="6011" y="2629"/>
                                  </a:lnTo>
                                  <a:lnTo>
                                    <a:pt x="6011" y="1239"/>
                                  </a:lnTo>
                                  <a:lnTo>
                                    <a:pt x="0" y="0"/>
                                  </a:lnTo>
                                  <a:close/>
                                </a:path>
                              </a:pathLst>
                            </a:custGeom>
                            <a:solidFill>
                              <a:srgbClr val="A7BFD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13" name="Freeform 14"/>
                          <wps:cNvSpPr>
                            <a:spLocks/>
                          </wps:cNvSpPr>
                          <wps:spPr bwMode="auto">
                            <a:xfrm>
                              <a:off x="8088" y="3835"/>
                              <a:ext cx="4102" cy="3432"/>
                            </a:xfrm>
                            <a:custGeom>
                              <a:avLst/>
                              <a:gdLst/>
                              <a:ahLst/>
                              <a:cxnLst>
                                <a:cxn ang="0">
                                  <a:pos x="0" y="1038"/>
                                </a:cxn>
                                <a:cxn ang="0">
                                  <a:pos x="0" y="2411"/>
                                </a:cxn>
                                <a:cxn ang="0">
                                  <a:pos x="4102" y="3432"/>
                                </a:cxn>
                                <a:cxn ang="0">
                                  <a:pos x="4102" y="0"/>
                                </a:cxn>
                                <a:cxn ang="0">
                                  <a:pos x="0" y="1038"/>
                                </a:cxn>
                              </a:cxnLst>
                              <a:rect l="0" t="0" r="r" b="b"/>
                              <a:pathLst>
                                <a:path w="4102" h="3432">
                                  <a:moveTo>
                                    <a:pt x="0" y="1038"/>
                                  </a:moveTo>
                                  <a:lnTo>
                                    <a:pt x="0" y="2411"/>
                                  </a:lnTo>
                                  <a:lnTo>
                                    <a:pt x="4102" y="3432"/>
                                  </a:lnTo>
                                  <a:lnTo>
                                    <a:pt x="4102" y="0"/>
                                  </a:lnTo>
                                  <a:lnTo>
                                    <a:pt x="0" y="1038"/>
                                  </a:lnTo>
                                  <a:close/>
                                </a:path>
                              </a:pathLst>
                            </a:custGeom>
                            <a:solidFill>
                              <a:srgbClr val="D3DFEE">
                                <a:alpha val="70000"/>
                              </a:srgbClr>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14" name="Rectangle 15"/>
                        <wps:cNvSpPr>
                          <a:spLocks noChangeArrowheads="1"/>
                        </wps:cNvSpPr>
                        <wps:spPr bwMode="auto">
                          <a:xfrm>
                            <a:off x="1787" y="1440"/>
                            <a:ext cx="8638" cy="2457"/>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544A" w:rsidRDefault="00A3544A">
                              <w:pPr>
                                <w:spacing w:after="0"/>
                                <w:rPr>
                                  <w:b/>
                                  <w:bCs/>
                                  <w:sz w:val="72"/>
                                  <w:szCs w:val="72"/>
                                </w:rPr>
                              </w:pPr>
                            </w:p>
                            <w:p w:rsidR="00A3544A" w:rsidRDefault="00A3544A">
                              <w:pPr>
                                <w:spacing w:after="0"/>
                                <w:rPr>
                                  <w:b/>
                                  <w:bCs/>
                                  <w:sz w:val="72"/>
                                  <w:szCs w:val="72"/>
                                </w:rPr>
                              </w:pPr>
                            </w:p>
                            <w:p w:rsidR="00A3544A" w:rsidRDefault="00A3544A">
                              <w:pPr>
                                <w:spacing w:after="0"/>
                                <w:rPr>
                                  <w:b/>
                                  <w:bCs/>
                                  <w:sz w:val="72"/>
                                  <w:szCs w:val="72"/>
                                </w:rPr>
                              </w:pPr>
                            </w:p>
                            <w:p w:rsidR="00A3544A" w:rsidRPr="006F7CA3" w:rsidRDefault="00A3544A">
                              <w:pPr>
                                <w:spacing w:after="0"/>
                                <w:rPr>
                                  <w:b/>
                                  <w:bCs/>
                                  <w:color w:val="000000"/>
                                  <w:sz w:val="72"/>
                                  <w:szCs w:val="72"/>
                                </w:rPr>
                              </w:pPr>
                              <w:r w:rsidRPr="006F7CA3">
                                <w:rPr>
                                  <w:b/>
                                  <w:bCs/>
                                  <w:sz w:val="72"/>
                                  <w:szCs w:val="72"/>
                                </w:rPr>
                                <w:t>SWINDON BOROUGH</w:t>
                              </w:r>
                              <w:r>
                                <w:rPr>
                                  <w:b/>
                                  <w:bCs/>
                                  <w:sz w:val="72"/>
                                  <w:szCs w:val="72"/>
                                </w:rPr>
                                <w:t xml:space="preserve"> COUNCIL</w:t>
                              </w:r>
                              <w:r w:rsidRPr="006F7CA3">
                                <w:rPr>
                                  <w:b/>
                                  <w:bCs/>
                                  <w:sz w:val="72"/>
                                  <w:szCs w:val="72"/>
                                </w:rPr>
                                <w:t xml:space="preserve"> COUNCIL</w:t>
                              </w:r>
                            </w:p>
                            <w:p w:rsidR="00A3544A" w:rsidRDefault="00A3544A">
                              <w:pPr>
                                <w:spacing w:after="0"/>
                                <w:rPr>
                                  <w:b/>
                                  <w:bCs/>
                                  <w:color w:val="000000"/>
                                  <w:sz w:val="32"/>
                                  <w:szCs w:val="32"/>
                                </w:rPr>
                              </w:pPr>
                            </w:p>
                            <w:p w:rsidR="00A3544A" w:rsidRDefault="00A3544A">
                              <w:pPr>
                                <w:spacing w:after="0"/>
                                <w:rPr>
                                  <w:b/>
                                  <w:bCs/>
                                  <w:color w:val="000000"/>
                                  <w:sz w:val="32"/>
                                  <w:szCs w:val="32"/>
                                </w:rPr>
                              </w:pPr>
                            </w:p>
                            <w:p w:rsidR="00A3544A" w:rsidRPr="00D42DA1" w:rsidRDefault="00A3544A">
                              <w:pPr>
                                <w:spacing w:after="0"/>
                                <w:rPr>
                                  <w:b/>
                                  <w:bCs/>
                                  <w:color w:val="000000"/>
                                  <w:sz w:val="32"/>
                                  <w:szCs w:val="32"/>
                                </w:rPr>
                              </w:pPr>
                            </w:p>
                          </w:txbxContent>
                        </wps:txbx>
                        <wps:bodyPr rot="0" vert="horz" wrap="square" lIns="91440" tIns="45720" rIns="91440" bIns="45720" anchor="t" anchorCtr="0" upright="1">
                          <a:noAutofit/>
                        </wps:bodyPr>
                      </wps:wsp>
                      <wps:wsp>
                        <wps:cNvPr id="15"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544A" w:rsidRPr="00F34591" w:rsidRDefault="00F34591">
                              <w:pPr>
                                <w:jc w:val="right"/>
                                <w:rPr>
                                  <w:sz w:val="72"/>
                                  <w:szCs w:val="72"/>
                                </w:rPr>
                              </w:pPr>
                              <w:r w:rsidRPr="00F34591">
                                <w:rPr>
                                  <w:sz w:val="72"/>
                                  <w:szCs w:val="72"/>
                                </w:rPr>
                                <w:t>June 2016</w:t>
                              </w:r>
                            </w:p>
                          </w:txbxContent>
                        </wps:txbx>
                        <wps:bodyPr rot="0" vert="horz" wrap="square" lIns="91440" tIns="45720" rIns="91440" bIns="45720" anchor="t" anchorCtr="0" upright="1">
                          <a:spAutoFit/>
                        </wps:bodyPr>
                      </wps:wsp>
                      <wps:wsp>
                        <wps:cNvPr id="16"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A3544A" w:rsidRPr="00D42DA1" w:rsidRDefault="00A3544A">
                              <w:pPr>
                                <w:spacing w:after="0"/>
                                <w:rPr>
                                  <w:b/>
                                  <w:bCs/>
                                  <w:color w:val="1F497D"/>
                                  <w:sz w:val="72"/>
                                  <w:szCs w:val="72"/>
                                </w:rPr>
                              </w:pPr>
                              <w:r>
                                <w:rPr>
                                  <w:b/>
                                  <w:bCs/>
                                  <w:sz w:val="72"/>
                                  <w:szCs w:val="72"/>
                                </w:rPr>
                                <w:t>L</w:t>
                              </w:r>
                              <w:r w:rsidRPr="006F7CA3">
                                <w:rPr>
                                  <w:b/>
                                  <w:bCs/>
                                  <w:sz w:val="72"/>
                                  <w:szCs w:val="72"/>
                                </w:rPr>
                                <w:t>EAVING</w:t>
                              </w:r>
                              <w:r>
                                <w:rPr>
                                  <w:b/>
                                  <w:bCs/>
                                  <w:sz w:val="72"/>
                                  <w:szCs w:val="72"/>
                                </w:rPr>
                                <w:t xml:space="preserve"> </w:t>
                              </w:r>
                              <w:r w:rsidRPr="006F7CA3">
                                <w:rPr>
                                  <w:b/>
                                  <w:bCs/>
                                  <w:sz w:val="72"/>
                                  <w:szCs w:val="72"/>
                                </w:rPr>
                                <w:t>CARE</w:t>
                              </w:r>
                              <w:r>
                                <w:rPr>
                                  <w:b/>
                                  <w:bCs/>
                                  <w:sz w:val="72"/>
                                  <w:szCs w:val="72"/>
                                </w:rPr>
                                <w:t xml:space="preserve"> PRACTICE MANUAL</w:t>
                              </w:r>
                            </w:p>
                            <w:p w:rsidR="00A3544A" w:rsidRPr="00D42DA1" w:rsidRDefault="00A3544A">
                              <w:pPr>
                                <w:rPr>
                                  <w:b/>
                                  <w:bCs/>
                                  <w:color w:val="000000"/>
                                  <w:sz w:val="32"/>
                                  <w:szCs w:val="32"/>
                                </w:rPr>
                              </w:pPr>
                              <w:r>
                                <w:rPr>
                                  <w:b/>
                                  <w:bCs/>
                                  <w:sz w:val="32"/>
                                  <w:szCs w:val="32"/>
                                </w:rPr>
                                <w:t>Jackie Chipping</w:t>
                              </w:r>
                            </w:p>
                            <w:p w:rsidR="00A3544A" w:rsidRPr="00D42DA1" w:rsidRDefault="00A3544A">
                              <w:pPr>
                                <w:rPr>
                                  <w:b/>
                                  <w:bCs/>
                                  <w:color w:val="000000"/>
                                  <w:sz w:val="32"/>
                                  <w:szCs w:val="32"/>
                                </w:rPr>
                              </w:pPr>
                            </w:p>
                          </w:txbxContent>
                        </wps:txbx>
                        <wps:bodyPr rot="0" vert="horz" wrap="square" lIns="91440" tIns="45720" rIns="91440" bIns="45720" anchor="b" anchorCtr="0" upright="1">
                          <a:noAutofit/>
                        </wps:bodyPr>
                      </wps:wsp>
                    </wpg:wgp>
                  </a:graphicData>
                </a:graphic>
                <wp14:sizeRelH relativeFrom="page">
                  <wp14:pctWidth>100000</wp14:pctWidth>
                </wp14:sizeRelH>
                <wp14:sizeRelV relativeFrom="margin">
                  <wp14:pctHeight>100000</wp14:pctHeight>
                </wp14:sizeRelV>
              </wp:anchor>
            </w:drawing>
          </mc:Choice>
          <mc:Fallback>
            <w:pict>
              <v:group id="Group 3" o:spid="_x0000_s1026" style="position:absolute;margin-left:0;margin-top:0;width:595.05pt;height:697.55pt;z-index:251659264;mso-width-percent:1000;mso-height-percent:1000;mso-position-horizontal:center;mso-position-horizontal-relative:page;mso-position-vertical:center;mso-position-vertical-relative:margin;mso-width-percent:1000;mso-height-percent:1000;mso-height-relative:margin" coordorigin=",1440" coordsize="12240,129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" o:allowincell="f">
                <v:group id="Group 4" o:spid="_x0000_s1027" style="position:absolute;top:9661;width:12240;height:4738" coordorigin="-6,3399" coordsize="12197,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group id="Group 5" o:spid="_x0000_s1028" style="position:absolute;left:-6;top:3717;width:12189;height:3550" coordorigin="18,7468" coordsize="12189,35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9" style="position:absolute;left:18;top:7837;width:7132;height:2863;visibility:visible;mso-wrap-style:square;v-text-anchor:top" coordsize="7132,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BqgsEA&#10;AADaAAAADwAAAGRycy9kb3ducmV2LnhtbESP3WoCMRSE7wt9h3AKvatZSyuyGkWEgmIv/HuAw+a4&#10;u5icLMlR17c3hYKXw8x8w0znvXfqSjG1gQ0MBwUo4irYlmsDx8PPxxhUEmSLLjAZuFOC+ez1ZYql&#10;DTfe0XUvtcoQTiUaaES6UutUNeQxDUJHnL1TiB4ly1hrG/GW4d7pz6IYaY8t54UGO1o2VJ33F29A&#10;3IZ31Xj9vbkUQ/e7jbYdLcWY97d+MQEl1Msz/N9eWQNf8Hcl3wA9e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HAaoLBAAAA2gAAAA8AAAAAAAAAAAAAAAAAmAIAAGRycy9kb3du&#10;cmV2LnhtbFBLBQYAAAAABAAEAPUAAACGAwAAAAA=&#10;" path="m,l17,2863,7132,2578r,-2378l,xe" fillcolor="#a7bfde" stroked="f">
                      <v:fill opacity="32896f"/>
                      <v:path arrowok="t" o:connecttype="custom" o:connectlocs="0,0;17,2863;7132,2578;7132,200;0,0" o:connectangles="0,0,0,0,0"/>
                    </v:shape>
                    <v:shape id="Freeform 7" o:spid="_x0000_s1030" style="position:absolute;left:7150;top:7468;width:3466;height:3550;visibility:visible;mso-wrap-style:square;v-text-anchor:top" coordsize="3466,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8CisMA&#10;AADaAAAADwAAAGRycy9kb3ducmV2LnhtbESPQUvEMBSE74L/ITzBi7jpqlSpm5ZlUdSTtgpeH82z&#10;qTYvNYnb2l9vBMHjMDPfMJtqtoPYkw+9YwXrVQaCuHW6507By/Pt6RWIEJE1Do5JwTcFqMrDgw0W&#10;2k1c076JnUgQDgUqMDGOhZShNWQxrNxInLw35y3GJH0ntccpwe0gz7IslxZ7TgsGR9oZaj+aL6vg&#10;aan99nz89Auai+7x/eH15PLmTqnjo3l7DSLSHP/Df+17rSCH3yvpBsj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x8CisMAAADaAAAADwAAAAAAAAAAAAAAAACYAgAAZHJzL2Rv&#10;d25yZXYueG1sUEsFBgAAAAAEAAQA9QAAAIgDAAAAAA==&#10;" path="m,569l,2930r3466,620l3466,,,569xe" fillcolor="#d3dfee" stroked="f">
                      <v:fill opacity="32896f"/>
                      <v:path arrowok="t" o:connecttype="custom" o:connectlocs="0,569;0,2930;3466,3550;3466,0;0,569" o:connectangles="0,0,0,0,0"/>
                    </v:shape>
                    <v:shape id="Freeform 8" o:spid="_x0000_s1031" style="position:absolute;left:10616;top:7468;width:1591;height:3550;visibility:visible;mso-wrap-style:square;v-text-anchor:top" coordsize="1591,35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aZ5sIA&#10;AADaAAAADwAAAGRycy9kb3ducmV2LnhtbESPQWvCQBSE74L/YXlCb2bjUqqkrhIbSkvxojb3R/Y1&#10;ic2+Ddmtpv++WxA8DjPfDLPejrYTFxp861jDIklBEFfOtFxr+Dy9zlcgfEA22DkmDb/kYbuZTtaY&#10;GXflA12OoRaxhH2GGpoQ+kxKXzVk0SeuJ47elxsshiiHWpoBr7HcdlKl6ZO02HJcaLCnl4aq7+OP&#10;1bA8FY9Fbj7U7o3DWVWlOpd7pfXDbMyfQQQawz18o99N5OD/SrwBcvM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dpnmwgAAANoAAAAPAAAAAAAAAAAAAAAAAJgCAABkcnMvZG93&#10;bnJldi54bWxQSwUGAAAAAAQABAD1AAAAhwMAAAAA&#10;" path="m,l,3550,1591,2746r,-2009l,xe" fillcolor="#a7bfde" stroked="f">
                      <v:fill opacity="32896f"/>
                      <v:path arrowok="t" o:connecttype="custom" o:connectlocs="0,0;0,3550;1591,2746;1591,737;0,0" o:connectangles="0,0,0,0,0"/>
                    </v:shape>
                  </v:group>
                  <v:shape id="Freeform 9" o:spid="_x0000_s1032"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tcbb4A&#10;AADaAAAADwAAAGRycy9kb3ducmV2LnhtbERPTYvCMBC9C/sfwix402QVdKlGkcLqHrzYuvehGdti&#10;MylNrNVfvzkIHh/ve70dbCN66nztWMPXVIEgLpypudRwzn8m3yB8QDbYOCYND/Kw3XyM1pgYd+cT&#10;9VkoRQxhn6CGKoQ2kdIXFVn0U9cSR+7iOoshwq6UpsN7DLeNnCm1kBZrjg0VtpRWVFyzm9Vw6tP5&#10;3z5X9MjNsjksj5l6PlOtx5/DbgUi0BDe4pf712iIW+OVeAPk5h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YrXG2+AAAA2gAAAA8AAAAAAAAAAAAAAAAAmAIAAGRycy9kb3ducmV2&#10;LnhtbFBLBQYAAAAABAAEAPUAAACDAwAAAAA=&#10;" path="m1,251l,2662r4120,251l4120,,1,251xe" fillcolor="#d8d8d8" stroked="f">
                    <v:path arrowok="t" o:connecttype="custom" o:connectlocs="1,251;0,2662;4120,2913;4120,0;1,251" o:connectangles="0,0,0,0,0"/>
                  </v:shape>
                  <v:shape id="Freeform 10" o:spid="_x0000_s1033"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wNJsUA&#10;AADaAAAADwAAAGRycy9kb3ducmV2LnhtbESPQUsDMRSE74X+h/AKvdmsBcVumxYRK14Eu5XF3t5u&#10;ntnFzcuSpO3qrzdCocdhZr5hVpvBduJEPrSOFdzOMhDEtdMtGwUf++3NA4gQkTV2jknBDwXYrMej&#10;FebanXlHpyIakSAcclTQxNjnUoa6IYth5nri5H05bzEm6Y3UHs8Jbjs5z7J7abHltNBgT08N1d/F&#10;0Soo5ftd8bkzb646VFnln8vO/L4oNZ0Mj0sQkYZ4DV/ar1rBAv6vpBsg1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fA0mxQAAANoAAAAPAAAAAAAAAAAAAAAAAJgCAABkcnMv&#10;ZG93bnJldi54bWxQSwUGAAAAAAQABAD1AAAAigMAAAAA&#10;" path="m,l,4236,3985,3349r,-2428l,xe" fillcolor="#bfbfbf" stroked="f">
                    <v:path arrowok="t" o:connecttype="custom" o:connectlocs="0,0;0,4236;3985,3349;3985,921;0,0" o:connectangles="0,0,0,0,0"/>
                  </v:shape>
                  <v:shape id="Freeform 11" o:spid="_x0000_s1034"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imcMUA&#10;AADbAAAADwAAAGRycy9kb3ducmV2LnhtbESPQWvDMAyF74P9B6PBLmN11kMJWd0yGlZ6GLRLB7tq&#10;sZaExXKw3Sb999WhsJvEe3rv03I9uV6dKcTOs4GXWQaKuPa248bA1/H9OQcVE7LF3jMZuFCE9er+&#10;bomF9SN/0rlKjZIQjgUaaFMaCq1j3ZLDOPMDsWi/PjhMsoZG24CjhLtez7NsoR12LA0tDrRpqf6r&#10;Ts5AVX5XT5d42Jdlfhi2P+Fj48bcmMeH6e0VVKIp/Ztv1zsr+EIvv8gAen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2KZwxQAAANsAAAAPAAAAAAAAAAAAAAAAAJgCAABkcnMv&#10;ZG93bnJldi54bWxQSwUGAAAAAAQABAD1AAAAigMAAAAA&#10;" path="m4086,r-2,4253l,3198,,1072,4086,xe" fillcolor="#d8d8d8" stroked="f">
                    <v:path arrowok="t" o:connecttype="custom" o:connectlocs="4086,0;4084,4253;0,3198;0,1072;4086,0" o:connectangles="0,0,0,0,0"/>
                  </v:shape>
                  <v:shape id="Freeform 12" o:spid="_x0000_s1035" style="position:absolute;left:17;top:3617;width:2076;height:3851;visibility:visible;mso-wrap-style:square;v-text-anchor:top" coordsize="2076,38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IvpMAA&#10;AADbAAAADwAAAGRycy9kb3ducmV2LnhtbERPTWvCQBC9C/0PyxR6001SEEldRQvF9mi0OQ/ZMRvM&#10;zsbsatJ/3xUEb/N4n7Ncj7YVN+p941hBOktAEFdON1wrOB6+pgsQPiBrbB2Tgj/ysF69TJaYazfw&#10;nm5FqEUMYZ+jAhNCl0vpK0MW/cx1xJE7ud5iiLCvpe5xiOG2lVmSzKXFhmODwY4+DVXn4moV/A57&#10;qUN7+Sl3RZq9N+U2qy5GqbfXcfMBItAYnuKH+1vH+Sncf4kHyN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ZIvpMAAAADbAAAADwAAAAAAAAAAAAAAAACYAgAAZHJzL2Rvd25y&#10;ZXYueG1sUEsFBgAAAAAEAAQA9QAAAIUDAAAAAA==&#10;" path="m,921l2060,r16,3851l,2981,,921xe" fillcolor="#d3dfee" stroked="f">
                    <v:fill opacity="46003f"/>
                    <v:path arrowok="t" o:connecttype="custom" o:connectlocs="0,921;2060,0;2076,3851;0,2981;0,921" o:connectangles="0,0,0,0,0"/>
                  </v:shape>
                  <v:shape id="Freeform 13" o:spid="_x0000_s1036" style="position:absolute;left:2077;top:3617;width:6011;height:3835;visibility:visible;mso-wrap-style:square;v-text-anchor:top" coordsize="6011,38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qwtRsIA&#10;AADbAAAADwAAAGRycy9kb3ducmV2LnhtbERPS2vCQBC+F/wPywi91Y2piKRuQpUKvYkPkN6G7JiE&#10;ZmfT3TUm/75bKHibj+8562IwrejJ+caygvksAUFcWt1wpeB82r2sQPiArLG1TApG8lDkk6c1Ztre&#10;+UD9MVQihrDPUEEdQpdJ6cuaDPqZ7Ygjd7XOYIjQVVI7vMdw08o0SZbSYMOxocaOtjWV38ebUfDq&#10;9unH4fLj0V5X2/OmHxdf3ajU83R4fwMRaAgP8b/7U8f5Kfz9E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rC1GwgAAANsAAAAPAAAAAAAAAAAAAAAAAJgCAABkcnMvZG93&#10;bnJldi54bWxQSwUGAAAAAAQABAD1AAAAhwMAAAAA&#10;" path="m,l17,3835,6011,2629r,-1390l,xe" fillcolor="#a7bfde" stroked="f">
                    <v:fill opacity="46003f"/>
                    <v:path arrowok="t" o:connecttype="custom" o:connectlocs="0,0;17,3835;6011,2629;6011,1239;0,0" o:connectangles="0,0,0,0,0"/>
                  </v:shape>
                  <v:shape id="Freeform 14" o:spid="_x0000_s1037" style="position:absolute;left:8088;top:3835;width:4102;height:3432;visibility:visible;mso-wrap-style:square;v-text-anchor:top" coordsize="4102,34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oDLQ8MA&#10;AADbAAAADwAAAGRycy9kb3ducmV2LnhtbERPTWsCMRC9F/ofwhR602yV1rIaRRYtgj20avE6bsZk&#10;6WaybNJ1/fdNQehtHu9zZove1aKjNlSeFTwNMxDEpdcVGwWH/XrwCiJEZI21Z1JwpQCL+f3dDHPt&#10;L/xJ3S4akUI45KjAxtjkUobSksMw9A1x4s6+dRgTbI3ULV5SuKvlKMtepMOKU4PFhgpL5ffuxyl4&#10;+3guxqY7bpqtr+zX++RgTsVKqceHfjkFEamP/+Kbe6PT/DH8/ZIO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oDLQ8MAAADbAAAADwAAAAAAAAAAAAAAAACYAgAAZHJzL2Rv&#10;d25yZXYueG1sUEsFBgAAAAAEAAQA9QAAAIgDAAAAAA==&#10;" path="m,1038l,2411,4102,3432,4102,,,1038xe" fillcolor="#d3dfee" stroked="f">
                    <v:fill opacity="46003f"/>
                    <v:path arrowok="t" o:connecttype="custom" o:connectlocs="0,1038;0,2411;4102,3432;4102,0;0,1038" o:connectangles="0,0,0,0,0"/>
                  </v:shape>
                </v:group>
                <v:rect id="Rectangle 15" o:spid="_x0000_s1038" style="position:absolute;left:1787;top:1440;width:8638;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w:txbxContent>
                      <w:p w:rsidR="00A3544A" w:rsidRDefault="00A3544A">
                        <w:pPr>
                          <w:spacing w:after="0"/>
                          <w:rPr>
                            <w:b/>
                            <w:bCs/>
                            <w:sz w:val="72"/>
                            <w:szCs w:val="72"/>
                          </w:rPr>
                        </w:pPr>
                      </w:p>
                      <w:p w:rsidR="00A3544A" w:rsidRDefault="00A3544A">
                        <w:pPr>
                          <w:spacing w:after="0"/>
                          <w:rPr>
                            <w:b/>
                            <w:bCs/>
                            <w:sz w:val="72"/>
                            <w:szCs w:val="72"/>
                          </w:rPr>
                        </w:pPr>
                      </w:p>
                      <w:p w:rsidR="00A3544A" w:rsidRDefault="00A3544A">
                        <w:pPr>
                          <w:spacing w:after="0"/>
                          <w:rPr>
                            <w:b/>
                            <w:bCs/>
                            <w:sz w:val="72"/>
                            <w:szCs w:val="72"/>
                          </w:rPr>
                        </w:pPr>
                      </w:p>
                      <w:p w:rsidR="00A3544A" w:rsidRPr="006F7CA3" w:rsidRDefault="00A3544A">
                        <w:pPr>
                          <w:spacing w:after="0"/>
                          <w:rPr>
                            <w:b/>
                            <w:bCs/>
                            <w:color w:val="000000"/>
                            <w:sz w:val="72"/>
                            <w:szCs w:val="72"/>
                          </w:rPr>
                        </w:pPr>
                        <w:r w:rsidRPr="006F7CA3">
                          <w:rPr>
                            <w:b/>
                            <w:bCs/>
                            <w:sz w:val="72"/>
                            <w:szCs w:val="72"/>
                          </w:rPr>
                          <w:t>SWINDON BOROUGH</w:t>
                        </w:r>
                        <w:r>
                          <w:rPr>
                            <w:b/>
                            <w:bCs/>
                            <w:sz w:val="72"/>
                            <w:szCs w:val="72"/>
                          </w:rPr>
                          <w:t xml:space="preserve"> COUNCIL</w:t>
                        </w:r>
                        <w:r w:rsidRPr="006F7CA3">
                          <w:rPr>
                            <w:b/>
                            <w:bCs/>
                            <w:sz w:val="72"/>
                            <w:szCs w:val="72"/>
                          </w:rPr>
                          <w:t xml:space="preserve"> COUNCIL</w:t>
                        </w:r>
                      </w:p>
                      <w:p w:rsidR="00A3544A" w:rsidRDefault="00A3544A">
                        <w:pPr>
                          <w:spacing w:after="0"/>
                          <w:rPr>
                            <w:b/>
                            <w:bCs/>
                            <w:color w:val="000000"/>
                            <w:sz w:val="32"/>
                            <w:szCs w:val="32"/>
                          </w:rPr>
                        </w:pPr>
                      </w:p>
                      <w:p w:rsidR="00A3544A" w:rsidRDefault="00A3544A">
                        <w:pPr>
                          <w:spacing w:after="0"/>
                          <w:rPr>
                            <w:b/>
                            <w:bCs/>
                            <w:color w:val="000000"/>
                            <w:sz w:val="32"/>
                            <w:szCs w:val="32"/>
                          </w:rPr>
                        </w:pPr>
                      </w:p>
                      <w:p w:rsidR="00A3544A" w:rsidRPr="00D42DA1" w:rsidRDefault="00A3544A">
                        <w:pPr>
                          <w:spacing w:after="0"/>
                          <w:rPr>
                            <w:b/>
                            <w:bCs/>
                            <w:color w:val="000000"/>
                            <w:sz w:val="32"/>
                            <w:szCs w:val="32"/>
                          </w:rPr>
                        </w:pPr>
                      </w:p>
                    </w:txbxContent>
                  </v:textbox>
                </v:rect>
                <v:rect id="Rectangle 16" o:spid="_x0000_s1039"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aEcIA&#10;AADbAAAADwAAAGRycy9kb3ducmV2LnhtbERPzWrCQBC+C77DMoIX0Y1SraauItpC9NboA4zZMUnN&#10;zobsqunbdwuCt/n4fme5bk0l7tS40rKC8SgCQZxZXXKu4HT8Gs5BOI+ssbJMCn7JwXrV7Swx1vbB&#10;33RPfS5CCLsYFRTe17GULivIoBvZmjhwF9sY9AE2udQNPkK4qeQkimbSYMmhocCatgVl1/RmFOwP&#10;b4fTNpE/10W5GyTvaSTPs0+l+r128wHCU+tf4qc70WH+FP5/CQfI1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5oRwgAAANsAAAAPAAAAAAAAAAAAAAAAAJgCAABkcnMvZG93&#10;bnJldi54bWxQSwUGAAAAAAQABAD1AAAAhwMAAAAA&#10;" filled="f" stroked="f">
                  <v:textbox style="mso-fit-shape-to-text:t">
                    <w:txbxContent>
                      <w:p w:rsidR="00A3544A" w:rsidRPr="00F34591" w:rsidRDefault="00F34591">
                        <w:pPr>
                          <w:jc w:val="right"/>
                          <w:rPr>
                            <w:sz w:val="72"/>
                            <w:szCs w:val="72"/>
                          </w:rPr>
                        </w:pPr>
                        <w:r w:rsidRPr="00F34591">
                          <w:rPr>
                            <w:sz w:val="72"/>
                            <w:szCs w:val="72"/>
                          </w:rPr>
                          <w:t>June 2016</w:t>
                        </w:r>
                      </w:p>
                    </w:txbxContent>
                  </v:textbox>
                </v:rect>
                <v:rect id="Rectangle 17" o:spid="_x0000_s1040"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K2psAA&#10;AADbAAAADwAAAGRycy9kb3ducmV2LnhtbERP24rCMBB9F/yHMIJvmqpQlmoUUUSFXcHLB4zN2Bab&#10;SUmi1r83Cwv7NodzndmiNbV4kvOVZQWjYQKCOLe64kLB5bwZfIHwAVljbZkUvMnDYt7tzDDT9sVH&#10;ep5CIWII+wwVlCE0mZQ+L8mgH9qGOHI36wyGCF0htcNXDDe1HCdJKg1WHBtKbGhVUn4/PYyCyffh&#10;4H7W902arC97tq5dba9Hpfq9djkFEagN/+I/907H+Sn8/hIPkPM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2K2psAAAADbAAAADwAAAAAAAAAAAAAAAACYAgAAZHJzL2Rvd25y&#10;ZXYueG1sUEsFBgAAAAAEAAQA9QAAAIUDAAAAAA==&#10;" filled="f" stroked="f">
                  <v:textbox>
                    <w:txbxContent>
                      <w:p w:rsidR="00A3544A" w:rsidRPr="00D42DA1" w:rsidRDefault="00A3544A">
                        <w:pPr>
                          <w:spacing w:after="0"/>
                          <w:rPr>
                            <w:b/>
                            <w:bCs/>
                            <w:color w:val="1F497D"/>
                            <w:sz w:val="72"/>
                            <w:szCs w:val="72"/>
                          </w:rPr>
                        </w:pPr>
                        <w:r>
                          <w:rPr>
                            <w:b/>
                            <w:bCs/>
                            <w:sz w:val="72"/>
                            <w:szCs w:val="72"/>
                          </w:rPr>
                          <w:t>L</w:t>
                        </w:r>
                        <w:r w:rsidRPr="006F7CA3">
                          <w:rPr>
                            <w:b/>
                            <w:bCs/>
                            <w:sz w:val="72"/>
                            <w:szCs w:val="72"/>
                          </w:rPr>
                          <w:t>EAVING</w:t>
                        </w:r>
                        <w:r>
                          <w:rPr>
                            <w:b/>
                            <w:bCs/>
                            <w:sz w:val="72"/>
                            <w:szCs w:val="72"/>
                          </w:rPr>
                          <w:t xml:space="preserve"> </w:t>
                        </w:r>
                        <w:r w:rsidRPr="006F7CA3">
                          <w:rPr>
                            <w:b/>
                            <w:bCs/>
                            <w:sz w:val="72"/>
                            <w:szCs w:val="72"/>
                          </w:rPr>
                          <w:t>CARE</w:t>
                        </w:r>
                        <w:r>
                          <w:rPr>
                            <w:b/>
                            <w:bCs/>
                            <w:sz w:val="72"/>
                            <w:szCs w:val="72"/>
                          </w:rPr>
                          <w:t xml:space="preserve"> PRACTICE MANUAL</w:t>
                        </w:r>
                      </w:p>
                      <w:p w:rsidR="00A3544A" w:rsidRPr="00D42DA1" w:rsidRDefault="00A3544A">
                        <w:pPr>
                          <w:rPr>
                            <w:b/>
                            <w:bCs/>
                            <w:color w:val="000000"/>
                            <w:sz w:val="32"/>
                            <w:szCs w:val="32"/>
                          </w:rPr>
                        </w:pPr>
                        <w:r>
                          <w:rPr>
                            <w:b/>
                            <w:bCs/>
                            <w:sz w:val="32"/>
                            <w:szCs w:val="32"/>
                          </w:rPr>
                          <w:t>Jackie Chipping</w:t>
                        </w:r>
                      </w:p>
                      <w:p w:rsidR="00A3544A" w:rsidRPr="00D42DA1" w:rsidRDefault="00A3544A">
                        <w:pPr>
                          <w:rPr>
                            <w:b/>
                            <w:bCs/>
                            <w:color w:val="000000"/>
                            <w:sz w:val="32"/>
                            <w:szCs w:val="32"/>
                          </w:rPr>
                        </w:pPr>
                      </w:p>
                    </w:txbxContent>
                  </v:textbox>
                </v:rect>
                <w10:wrap anchorx="page" anchory="margin"/>
              </v:group>
            </w:pict>
          </mc:Fallback>
        </mc:AlternateContent>
      </w:r>
      <w:r w:rsidR="00D42DA1">
        <w:rPr>
          <w:rFonts w:ascii="Arial" w:hAnsi="Arial" w:cs="Arial"/>
          <w:b/>
          <w:sz w:val="28"/>
          <w:szCs w:val="28"/>
        </w:rPr>
        <w:br w:type="page"/>
      </w:r>
      <w:r w:rsidR="007E6461">
        <w:rPr>
          <w:rFonts w:ascii="Arial" w:hAnsi="Arial" w:cs="Arial"/>
          <w:b/>
          <w:sz w:val="28"/>
          <w:szCs w:val="28"/>
          <w:u w:val="single"/>
        </w:rPr>
        <w:lastRenderedPageBreak/>
        <w:t>List of Contents</w:t>
      </w:r>
      <w:r w:rsidR="002A0591">
        <w:rPr>
          <w:rFonts w:ascii="Arial" w:hAnsi="Arial" w:cs="Arial"/>
          <w:b/>
          <w:sz w:val="28"/>
          <w:szCs w:val="28"/>
          <w:u w:val="single"/>
        </w:rPr>
        <w:t xml:space="preserve">                                                                                 pg</w:t>
      </w:r>
    </w:p>
    <w:p w:rsidR="00F613A5" w:rsidRDefault="00F613A5" w:rsidP="00F613A5">
      <w:pPr>
        <w:rPr>
          <w:rFonts w:ascii="Arial" w:hAnsi="Arial" w:cs="Arial"/>
          <w:b/>
          <w:sz w:val="28"/>
          <w:szCs w:val="28"/>
        </w:rPr>
      </w:pPr>
      <w:r w:rsidRPr="00C279EA">
        <w:rPr>
          <w:rFonts w:ascii="Arial" w:hAnsi="Arial" w:cs="Arial"/>
          <w:b/>
          <w:sz w:val="28"/>
          <w:szCs w:val="28"/>
        </w:rPr>
        <w:t>Introduction to Care Leavers Manual</w:t>
      </w:r>
      <w:r w:rsidR="00C279EA">
        <w:rPr>
          <w:rFonts w:ascii="Arial" w:hAnsi="Arial" w:cs="Arial"/>
          <w:b/>
          <w:sz w:val="28"/>
          <w:szCs w:val="28"/>
        </w:rPr>
        <w:t xml:space="preserve">                  </w:t>
      </w:r>
      <w:r w:rsidR="004C43E6">
        <w:rPr>
          <w:rFonts w:ascii="Arial" w:hAnsi="Arial" w:cs="Arial"/>
          <w:b/>
          <w:sz w:val="28"/>
          <w:szCs w:val="28"/>
        </w:rPr>
        <w:t xml:space="preserve">                          </w:t>
      </w:r>
      <w:r w:rsidR="002A0591">
        <w:rPr>
          <w:rFonts w:ascii="Arial" w:hAnsi="Arial" w:cs="Arial"/>
          <w:sz w:val="28"/>
          <w:szCs w:val="28"/>
        </w:rPr>
        <w:t xml:space="preserve"> </w:t>
      </w:r>
      <w:r w:rsidR="00263404">
        <w:rPr>
          <w:rFonts w:ascii="Arial" w:hAnsi="Arial" w:cs="Arial"/>
          <w:sz w:val="28"/>
          <w:szCs w:val="28"/>
        </w:rPr>
        <w:t xml:space="preserve"> 4</w:t>
      </w:r>
    </w:p>
    <w:p w:rsidR="00664299" w:rsidRPr="00C279EA" w:rsidRDefault="00664299" w:rsidP="00F613A5">
      <w:pPr>
        <w:rPr>
          <w:rFonts w:ascii="Arial" w:hAnsi="Arial" w:cs="Arial"/>
          <w:b/>
          <w:sz w:val="28"/>
          <w:szCs w:val="28"/>
        </w:rPr>
      </w:pPr>
      <w:r>
        <w:rPr>
          <w:rFonts w:ascii="Arial" w:hAnsi="Arial" w:cs="Arial"/>
          <w:b/>
          <w:sz w:val="28"/>
          <w:szCs w:val="28"/>
        </w:rPr>
        <w:t xml:space="preserve">Underpinning Principles                                       </w:t>
      </w:r>
      <w:r w:rsidR="002C71BC">
        <w:rPr>
          <w:rFonts w:ascii="Arial" w:hAnsi="Arial" w:cs="Arial"/>
          <w:b/>
          <w:sz w:val="28"/>
          <w:szCs w:val="28"/>
        </w:rPr>
        <w:t xml:space="preserve">                           </w:t>
      </w:r>
      <w:r w:rsidR="00263404">
        <w:rPr>
          <w:rFonts w:ascii="Arial" w:hAnsi="Arial" w:cs="Arial"/>
          <w:sz w:val="28"/>
          <w:szCs w:val="28"/>
        </w:rPr>
        <w:t xml:space="preserve"> 4</w:t>
      </w:r>
    </w:p>
    <w:p w:rsidR="00BE75FB" w:rsidRPr="00735728" w:rsidRDefault="00BE75FB" w:rsidP="009B6C27">
      <w:pPr>
        <w:rPr>
          <w:rFonts w:ascii="Arial" w:hAnsi="Arial" w:cs="Arial"/>
          <w:b/>
          <w:sz w:val="28"/>
          <w:szCs w:val="28"/>
        </w:rPr>
      </w:pPr>
      <w:r w:rsidRPr="00735728">
        <w:rPr>
          <w:rFonts w:ascii="Arial" w:hAnsi="Arial" w:cs="Arial"/>
          <w:b/>
          <w:sz w:val="28"/>
          <w:szCs w:val="28"/>
        </w:rPr>
        <w:t>R</w:t>
      </w:r>
      <w:r w:rsidR="008727FA">
        <w:rPr>
          <w:rFonts w:ascii="Arial" w:hAnsi="Arial" w:cs="Arial"/>
          <w:b/>
          <w:sz w:val="28"/>
          <w:szCs w:val="28"/>
        </w:rPr>
        <w:t>elevant Legislation ,Guidance and P</w:t>
      </w:r>
      <w:r w:rsidR="002C71BC">
        <w:rPr>
          <w:rFonts w:ascii="Arial" w:hAnsi="Arial" w:cs="Arial"/>
          <w:b/>
          <w:sz w:val="28"/>
          <w:szCs w:val="28"/>
        </w:rPr>
        <w:t xml:space="preserve">rocedures               </w:t>
      </w:r>
      <w:r w:rsidR="004C43E6">
        <w:rPr>
          <w:rFonts w:ascii="Arial" w:hAnsi="Arial" w:cs="Arial"/>
          <w:b/>
          <w:sz w:val="28"/>
          <w:szCs w:val="28"/>
        </w:rPr>
        <w:t xml:space="preserve">          </w:t>
      </w:r>
      <w:r w:rsidR="002A0591">
        <w:rPr>
          <w:rFonts w:ascii="Arial" w:hAnsi="Arial" w:cs="Arial"/>
          <w:sz w:val="28"/>
          <w:szCs w:val="28"/>
        </w:rPr>
        <w:t xml:space="preserve"> </w:t>
      </w:r>
      <w:r w:rsidR="009A406A">
        <w:rPr>
          <w:rFonts w:ascii="Arial" w:hAnsi="Arial" w:cs="Arial"/>
          <w:sz w:val="28"/>
          <w:szCs w:val="28"/>
        </w:rPr>
        <w:t xml:space="preserve"> 5</w:t>
      </w:r>
    </w:p>
    <w:p w:rsidR="000A66E7" w:rsidRPr="000A66E7" w:rsidRDefault="0018062C">
      <w:pPr>
        <w:rPr>
          <w:rFonts w:ascii="Arial" w:hAnsi="Arial" w:cs="Arial"/>
          <w:sz w:val="28"/>
          <w:szCs w:val="28"/>
        </w:rPr>
      </w:pPr>
      <w:r w:rsidRPr="00735728">
        <w:rPr>
          <w:rFonts w:ascii="Arial" w:hAnsi="Arial" w:cs="Arial"/>
          <w:b/>
          <w:sz w:val="28"/>
          <w:szCs w:val="28"/>
        </w:rPr>
        <w:t>C</w:t>
      </w:r>
      <w:r w:rsidR="008727FA">
        <w:rPr>
          <w:rFonts w:ascii="Arial" w:hAnsi="Arial" w:cs="Arial"/>
          <w:b/>
          <w:sz w:val="28"/>
          <w:szCs w:val="28"/>
        </w:rPr>
        <w:t xml:space="preserve">ontext for Leaving Care Services </w:t>
      </w:r>
      <w:r w:rsidR="002C71BC">
        <w:rPr>
          <w:rFonts w:ascii="Arial" w:hAnsi="Arial" w:cs="Arial"/>
          <w:b/>
          <w:sz w:val="28"/>
          <w:szCs w:val="28"/>
        </w:rPr>
        <w:t xml:space="preserve">  </w:t>
      </w:r>
      <w:r w:rsidR="004C43E6">
        <w:rPr>
          <w:rFonts w:ascii="Arial" w:hAnsi="Arial" w:cs="Arial"/>
          <w:b/>
          <w:sz w:val="28"/>
          <w:szCs w:val="28"/>
        </w:rPr>
        <w:t xml:space="preserve">                                             </w:t>
      </w:r>
      <w:r w:rsidR="002C71BC">
        <w:rPr>
          <w:rFonts w:ascii="Arial" w:hAnsi="Arial" w:cs="Arial"/>
          <w:b/>
          <w:sz w:val="28"/>
          <w:szCs w:val="28"/>
        </w:rPr>
        <w:t xml:space="preserve"> </w:t>
      </w:r>
      <w:r w:rsidR="00EA1FC1">
        <w:rPr>
          <w:rFonts w:ascii="Arial" w:hAnsi="Arial" w:cs="Arial"/>
          <w:sz w:val="28"/>
          <w:szCs w:val="28"/>
        </w:rPr>
        <w:t xml:space="preserve"> 5</w:t>
      </w:r>
    </w:p>
    <w:p w:rsidR="000A66E7" w:rsidRDefault="001052B1">
      <w:pPr>
        <w:rPr>
          <w:rFonts w:ascii="Arial" w:hAnsi="Arial" w:cs="Arial"/>
          <w:b/>
          <w:sz w:val="28"/>
          <w:szCs w:val="28"/>
        </w:rPr>
      </w:pPr>
      <w:r>
        <w:rPr>
          <w:rFonts w:ascii="Arial" w:hAnsi="Arial" w:cs="Arial"/>
          <w:b/>
          <w:sz w:val="28"/>
          <w:szCs w:val="28"/>
        </w:rPr>
        <w:t>Categories of Care L</w:t>
      </w:r>
      <w:r w:rsidR="000A66E7">
        <w:rPr>
          <w:rFonts w:ascii="Arial" w:hAnsi="Arial" w:cs="Arial"/>
          <w:b/>
          <w:sz w:val="28"/>
          <w:szCs w:val="28"/>
        </w:rPr>
        <w:t>eavers</w:t>
      </w:r>
      <w:r w:rsidR="002C71BC">
        <w:rPr>
          <w:rFonts w:ascii="Arial" w:hAnsi="Arial" w:cs="Arial"/>
          <w:b/>
          <w:sz w:val="28"/>
          <w:szCs w:val="28"/>
        </w:rPr>
        <w:t xml:space="preserve"> </w:t>
      </w:r>
      <w:r w:rsidR="004C43E6">
        <w:rPr>
          <w:rFonts w:ascii="Arial" w:hAnsi="Arial" w:cs="Arial"/>
          <w:b/>
          <w:sz w:val="28"/>
          <w:szCs w:val="28"/>
        </w:rPr>
        <w:t xml:space="preserve">                                                           </w:t>
      </w:r>
      <w:r w:rsidR="002A0591">
        <w:rPr>
          <w:rFonts w:ascii="Arial" w:hAnsi="Arial" w:cs="Arial"/>
          <w:b/>
          <w:sz w:val="28"/>
          <w:szCs w:val="28"/>
        </w:rPr>
        <w:t xml:space="preserve"> </w:t>
      </w:r>
      <w:r w:rsidR="00504FB7">
        <w:rPr>
          <w:rFonts w:ascii="Arial" w:hAnsi="Arial" w:cs="Arial"/>
          <w:sz w:val="28"/>
          <w:szCs w:val="28"/>
        </w:rPr>
        <w:t xml:space="preserve"> </w:t>
      </w:r>
      <w:r w:rsidR="00722437">
        <w:rPr>
          <w:rFonts w:ascii="Arial" w:hAnsi="Arial" w:cs="Arial"/>
          <w:sz w:val="28"/>
          <w:szCs w:val="28"/>
        </w:rPr>
        <w:t>7</w:t>
      </w:r>
    </w:p>
    <w:p w:rsidR="0087546B" w:rsidRDefault="000A66E7" w:rsidP="000A66E7">
      <w:pPr>
        <w:rPr>
          <w:rFonts w:ascii="Arial" w:hAnsi="Arial" w:cs="Arial"/>
          <w:b/>
          <w:sz w:val="28"/>
          <w:szCs w:val="28"/>
        </w:rPr>
      </w:pPr>
      <w:r w:rsidRPr="00735728">
        <w:rPr>
          <w:rFonts w:ascii="Arial" w:hAnsi="Arial" w:cs="Arial"/>
          <w:b/>
          <w:sz w:val="28"/>
          <w:szCs w:val="28"/>
        </w:rPr>
        <w:t>At a Glance Guide</w:t>
      </w:r>
      <w:r>
        <w:rPr>
          <w:rFonts w:ascii="Arial" w:hAnsi="Arial" w:cs="Arial"/>
          <w:b/>
          <w:sz w:val="28"/>
          <w:szCs w:val="28"/>
        </w:rPr>
        <w:t xml:space="preserve"> to care leavers entitlements     </w:t>
      </w:r>
      <w:r w:rsidR="004C43E6">
        <w:rPr>
          <w:rFonts w:ascii="Arial" w:hAnsi="Arial" w:cs="Arial"/>
          <w:b/>
          <w:sz w:val="28"/>
          <w:szCs w:val="28"/>
        </w:rPr>
        <w:t xml:space="preserve">                      </w:t>
      </w:r>
      <w:r>
        <w:rPr>
          <w:rFonts w:ascii="Arial" w:hAnsi="Arial" w:cs="Arial"/>
          <w:b/>
          <w:sz w:val="28"/>
          <w:szCs w:val="28"/>
        </w:rPr>
        <w:t xml:space="preserve"> </w:t>
      </w:r>
      <w:r w:rsidR="00504FB7">
        <w:rPr>
          <w:rFonts w:ascii="Arial" w:hAnsi="Arial" w:cs="Arial"/>
          <w:sz w:val="28"/>
          <w:szCs w:val="28"/>
        </w:rPr>
        <w:t xml:space="preserve"> </w:t>
      </w:r>
      <w:r w:rsidR="00722437">
        <w:rPr>
          <w:rFonts w:ascii="Arial" w:hAnsi="Arial" w:cs="Arial"/>
          <w:sz w:val="28"/>
          <w:szCs w:val="28"/>
        </w:rPr>
        <w:t>8</w:t>
      </w:r>
    </w:p>
    <w:p w:rsidR="004D36FF" w:rsidRDefault="000A66E7" w:rsidP="009B6C27">
      <w:pPr>
        <w:rPr>
          <w:rFonts w:ascii="Arial" w:hAnsi="Arial" w:cs="Arial"/>
          <w:b/>
          <w:sz w:val="28"/>
          <w:szCs w:val="28"/>
        </w:rPr>
      </w:pPr>
      <w:r w:rsidRPr="00C82788">
        <w:rPr>
          <w:rFonts w:ascii="Arial" w:hAnsi="Arial" w:cs="Arial"/>
          <w:b/>
          <w:sz w:val="28"/>
          <w:szCs w:val="28"/>
        </w:rPr>
        <w:t>T</w:t>
      </w:r>
      <w:r>
        <w:rPr>
          <w:rFonts w:ascii="Arial" w:hAnsi="Arial" w:cs="Arial"/>
          <w:b/>
          <w:sz w:val="28"/>
          <w:szCs w:val="28"/>
        </w:rPr>
        <w:t xml:space="preserve">ask </w:t>
      </w:r>
      <w:r w:rsidRPr="00C82788">
        <w:rPr>
          <w:rFonts w:ascii="Arial" w:hAnsi="Arial" w:cs="Arial"/>
          <w:b/>
          <w:sz w:val="28"/>
          <w:szCs w:val="28"/>
        </w:rPr>
        <w:t>P</w:t>
      </w:r>
      <w:r>
        <w:rPr>
          <w:rFonts w:ascii="Arial" w:hAnsi="Arial" w:cs="Arial"/>
          <w:b/>
          <w:sz w:val="28"/>
          <w:szCs w:val="28"/>
        </w:rPr>
        <w:t xml:space="preserve">athway </w:t>
      </w:r>
      <w:r w:rsidR="004C43E6">
        <w:rPr>
          <w:rFonts w:ascii="Arial" w:hAnsi="Arial" w:cs="Arial"/>
          <w:b/>
          <w:sz w:val="28"/>
          <w:szCs w:val="28"/>
        </w:rPr>
        <w:t xml:space="preserve">                                                                                   </w:t>
      </w:r>
      <w:r w:rsidR="00722437">
        <w:rPr>
          <w:rFonts w:ascii="Arial" w:hAnsi="Arial" w:cs="Arial"/>
          <w:sz w:val="28"/>
          <w:szCs w:val="28"/>
        </w:rPr>
        <w:t>11</w:t>
      </w:r>
      <w:r w:rsidR="002C71BC">
        <w:rPr>
          <w:rFonts w:ascii="Arial" w:hAnsi="Arial" w:cs="Arial"/>
          <w:b/>
          <w:sz w:val="28"/>
          <w:szCs w:val="28"/>
        </w:rPr>
        <w:t xml:space="preserve">  </w:t>
      </w:r>
    </w:p>
    <w:p w:rsidR="00587DF8" w:rsidRPr="00735728" w:rsidRDefault="004D36FF" w:rsidP="009B6C27">
      <w:pPr>
        <w:rPr>
          <w:rFonts w:ascii="Arial" w:hAnsi="Arial" w:cs="Arial"/>
          <w:b/>
          <w:sz w:val="28"/>
          <w:szCs w:val="28"/>
        </w:rPr>
      </w:pPr>
      <w:r w:rsidRPr="008727FA">
        <w:rPr>
          <w:rFonts w:ascii="Arial" w:hAnsi="Arial" w:cs="Arial"/>
          <w:b/>
          <w:sz w:val="28"/>
          <w:szCs w:val="28"/>
        </w:rPr>
        <w:t>T</w:t>
      </w:r>
      <w:r>
        <w:rPr>
          <w:rFonts w:ascii="Arial" w:hAnsi="Arial" w:cs="Arial"/>
          <w:b/>
          <w:sz w:val="28"/>
          <w:szCs w:val="28"/>
        </w:rPr>
        <w:t>ransition of cases</w:t>
      </w:r>
      <w:r w:rsidRPr="008727FA">
        <w:rPr>
          <w:rFonts w:ascii="Arial" w:hAnsi="Arial" w:cs="Arial"/>
          <w:b/>
          <w:sz w:val="28"/>
          <w:szCs w:val="28"/>
        </w:rPr>
        <w:t xml:space="preserve"> - Process for referral to Care</w:t>
      </w:r>
      <w:r>
        <w:rPr>
          <w:rFonts w:ascii="Arial" w:hAnsi="Arial" w:cs="Arial"/>
          <w:b/>
          <w:sz w:val="28"/>
          <w:szCs w:val="28"/>
        </w:rPr>
        <w:t xml:space="preserve"> L</w:t>
      </w:r>
      <w:r w:rsidRPr="008727FA">
        <w:rPr>
          <w:rFonts w:ascii="Arial" w:hAnsi="Arial" w:cs="Arial"/>
          <w:b/>
          <w:sz w:val="28"/>
          <w:szCs w:val="28"/>
        </w:rPr>
        <w:t>eavers Team from Community Teams</w:t>
      </w:r>
      <w:r>
        <w:rPr>
          <w:rFonts w:ascii="Arial" w:hAnsi="Arial" w:cs="Arial"/>
          <w:b/>
          <w:sz w:val="28"/>
          <w:szCs w:val="28"/>
        </w:rPr>
        <w:t xml:space="preserve"> </w:t>
      </w:r>
      <w:r w:rsidR="002A0591">
        <w:rPr>
          <w:rFonts w:ascii="Arial" w:hAnsi="Arial" w:cs="Arial"/>
          <w:sz w:val="28"/>
          <w:szCs w:val="28"/>
        </w:rPr>
        <w:t xml:space="preserve">                                                                </w:t>
      </w:r>
      <w:r>
        <w:rPr>
          <w:rFonts w:ascii="Arial" w:hAnsi="Arial" w:cs="Arial"/>
          <w:sz w:val="28"/>
          <w:szCs w:val="28"/>
        </w:rPr>
        <w:t xml:space="preserve"> </w:t>
      </w:r>
      <w:r w:rsidR="00710496">
        <w:rPr>
          <w:rFonts w:ascii="Arial" w:hAnsi="Arial" w:cs="Arial"/>
          <w:sz w:val="28"/>
          <w:szCs w:val="28"/>
        </w:rPr>
        <w:t xml:space="preserve"> </w:t>
      </w:r>
      <w:r>
        <w:rPr>
          <w:rFonts w:ascii="Arial" w:hAnsi="Arial" w:cs="Arial"/>
          <w:sz w:val="28"/>
          <w:szCs w:val="28"/>
        </w:rPr>
        <w:t>13</w:t>
      </w:r>
      <w:r w:rsidR="002C71BC">
        <w:rPr>
          <w:rFonts w:ascii="Arial" w:hAnsi="Arial" w:cs="Arial"/>
          <w:b/>
          <w:sz w:val="28"/>
          <w:szCs w:val="28"/>
        </w:rPr>
        <w:t xml:space="preserve">                                    </w:t>
      </w:r>
    </w:p>
    <w:p w:rsidR="00052096" w:rsidRPr="00735728" w:rsidRDefault="001052B1" w:rsidP="009B6C27">
      <w:pPr>
        <w:rPr>
          <w:rFonts w:ascii="Arial" w:hAnsi="Arial" w:cs="Arial"/>
          <w:b/>
          <w:sz w:val="28"/>
          <w:szCs w:val="28"/>
        </w:rPr>
      </w:pPr>
      <w:r>
        <w:rPr>
          <w:rFonts w:ascii="Arial" w:hAnsi="Arial" w:cs="Arial"/>
          <w:b/>
          <w:sz w:val="28"/>
          <w:szCs w:val="28"/>
        </w:rPr>
        <w:lastRenderedPageBreak/>
        <w:t>Care L</w:t>
      </w:r>
      <w:r w:rsidR="00052096" w:rsidRPr="00735728">
        <w:rPr>
          <w:rFonts w:ascii="Arial" w:hAnsi="Arial" w:cs="Arial"/>
          <w:b/>
          <w:sz w:val="28"/>
          <w:szCs w:val="28"/>
        </w:rPr>
        <w:t>eavers living out of Swindon</w:t>
      </w:r>
      <w:r w:rsidR="000A66E7">
        <w:rPr>
          <w:rFonts w:ascii="Arial" w:hAnsi="Arial" w:cs="Arial"/>
          <w:b/>
          <w:sz w:val="28"/>
          <w:szCs w:val="28"/>
        </w:rPr>
        <w:t xml:space="preserve"> </w:t>
      </w:r>
      <w:r w:rsidR="00722437">
        <w:rPr>
          <w:rFonts w:ascii="Arial" w:hAnsi="Arial" w:cs="Arial"/>
          <w:b/>
          <w:sz w:val="28"/>
          <w:szCs w:val="28"/>
        </w:rPr>
        <w:t xml:space="preserve">                                              </w:t>
      </w:r>
      <w:r w:rsidR="00710496">
        <w:rPr>
          <w:rFonts w:ascii="Arial" w:hAnsi="Arial" w:cs="Arial"/>
          <w:b/>
          <w:sz w:val="28"/>
          <w:szCs w:val="28"/>
        </w:rPr>
        <w:t xml:space="preserve"> </w:t>
      </w:r>
      <w:r w:rsidR="00722437" w:rsidRPr="00710496">
        <w:rPr>
          <w:rFonts w:ascii="Arial" w:hAnsi="Arial" w:cs="Arial"/>
          <w:sz w:val="28"/>
          <w:szCs w:val="28"/>
        </w:rPr>
        <w:t>15</w:t>
      </w:r>
    </w:p>
    <w:p w:rsidR="00494DBE" w:rsidRPr="000A66E7" w:rsidRDefault="001052B1" w:rsidP="00F21231">
      <w:pPr>
        <w:rPr>
          <w:rFonts w:ascii="Arial" w:hAnsi="Arial" w:cs="Arial"/>
          <w:b/>
          <w:sz w:val="28"/>
          <w:szCs w:val="28"/>
        </w:rPr>
      </w:pPr>
      <w:r>
        <w:rPr>
          <w:rFonts w:ascii="Arial" w:hAnsi="Arial" w:cs="Arial"/>
          <w:b/>
          <w:sz w:val="28"/>
          <w:szCs w:val="28"/>
        </w:rPr>
        <w:t>Care L</w:t>
      </w:r>
      <w:r w:rsidR="00DC256A" w:rsidRPr="00735728">
        <w:rPr>
          <w:rFonts w:ascii="Arial" w:hAnsi="Arial" w:cs="Arial"/>
          <w:b/>
          <w:sz w:val="28"/>
          <w:szCs w:val="28"/>
        </w:rPr>
        <w:t>eavers from other local authority areas</w:t>
      </w:r>
      <w:r w:rsidR="000A66E7">
        <w:rPr>
          <w:rFonts w:ascii="Arial" w:hAnsi="Arial" w:cs="Arial"/>
          <w:b/>
          <w:sz w:val="28"/>
          <w:szCs w:val="28"/>
        </w:rPr>
        <w:t xml:space="preserve"> </w:t>
      </w:r>
      <w:r w:rsidR="00710496">
        <w:rPr>
          <w:rFonts w:ascii="Arial" w:hAnsi="Arial" w:cs="Arial"/>
          <w:b/>
          <w:sz w:val="28"/>
          <w:szCs w:val="28"/>
        </w:rPr>
        <w:t xml:space="preserve">                              </w:t>
      </w:r>
      <w:r w:rsidR="00722437" w:rsidRPr="00710496">
        <w:rPr>
          <w:rFonts w:ascii="Arial" w:hAnsi="Arial" w:cs="Arial"/>
          <w:sz w:val="28"/>
          <w:szCs w:val="28"/>
        </w:rPr>
        <w:t>15</w:t>
      </w:r>
    </w:p>
    <w:p w:rsidR="00F21231" w:rsidRPr="008727FA" w:rsidRDefault="00F21231" w:rsidP="00F21231">
      <w:pPr>
        <w:rPr>
          <w:rFonts w:ascii="Arial" w:hAnsi="Arial" w:cs="Arial"/>
          <w:b/>
          <w:sz w:val="28"/>
          <w:szCs w:val="28"/>
        </w:rPr>
      </w:pPr>
      <w:r w:rsidRPr="008727FA">
        <w:rPr>
          <w:rFonts w:ascii="Arial" w:hAnsi="Arial" w:cs="Arial"/>
          <w:b/>
          <w:sz w:val="28"/>
          <w:szCs w:val="28"/>
        </w:rPr>
        <w:t>U</w:t>
      </w:r>
      <w:r w:rsidR="008727FA">
        <w:rPr>
          <w:rFonts w:ascii="Arial" w:hAnsi="Arial" w:cs="Arial"/>
          <w:b/>
          <w:sz w:val="28"/>
          <w:szCs w:val="28"/>
        </w:rPr>
        <w:t xml:space="preserve">naccompanied asylum seeking Young </w:t>
      </w:r>
      <w:r w:rsidR="007647FA">
        <w:rPr>
          <w:rFonts w:ascii="Arial" w:hAnsi="Arial" w:cs="Arial"/>
          <w:b/>
          <w:sz w:val="28"/>
          <w:szCs w:val="28"/>
        </w:rPr>
        <w:t>People</w:t>
      </w:r>
      <w:r w:rsidR="000A66E7">
        <w:rPr>
          <w:rFonts w:ascii="Arial" w:hAnsi="Arial" w:cs="Arial"/>
          <w:b/>
          <w:sz w:val="28"/>
          <w:szCs w:val="28"/>
        </w:rPr>
        <w:t xml:space="preserve"> </w:t>
      </w:r>
      <w:r w:rsidR="00710496">
        <w:rPr>
          <w:rFonts w:ascii="Arial" w:hAnsi="Arial" w:cs="Arial"/>
          <w:b/>
          <w:sz w:val="28"/>
          <w:szCs w:val="28"/>
        </w:rPr>
        <w:t xml:space="preserve">                          </w:t>
      </w:r>
      <w:r w:rsidR="00710496">
        <w:rPr>
          <w:rFonts w:ascii="Arial" w:hAnsi="Arial" w:cs="Arial"/>
          <w:sz w:val="28"/>
          <w:szCs w:val="28"/>
        </w:rPr>
        <w:t xml:space="preserve"> </w:t>
      </w:r>
      <w:r w:rsidR="00722437" w:rsidRPr="00710496">
        <w:rPr>
          <w:rFonts w:ascii="Arial" w:hAnsi="Arial" w:cs="Arial"/>
          <w:sz w:val="28"/>
          <w:szCs w:val="28"/>
        </w:rPr>
        <w:t>15</w:t>
      </w:r>
    </w:p>
    <w:p w:rsidR="005946B2" w:rsidRDefault="005946B2" w:rsidP="005946B2">
      <w:pPr>
        <w:rPr>
          <w:rFonts w:ascii="Arial" w:hAnsi="Arial" w:cs="Arial"/>
          <w:sz w:val="28"/>
          <w:szCs w:val="28"/>
        </w:rPr>
      </w:pPr>
      <w:r w:rsidRPr="008727FA">
        <w:rPr>
          <w:rFonts w:ascii="Arial" w:hAnsi="Arial" w:cs="Arial"/>
          <w:b/>
          <w:sz w:val="28"/>
          <w:szCs w:val="28"/>
        </w:rPr>
        <w:t>Y</w:t>
      </w:r>
      <w:r w:rsidR="008727FA">
        <w:rPr>
          <w:rFonts w:ascii="Arial" w:hAnsi="Arial" w:cs="Arial"/>
          <w:b/>
          <w:sz w:val="28"/>
          <w:szCs w:val="28"/>
        </w:rPr>
        <w:t xml:space="preserve">oung </w:t>
      </w:r>
      <w:r w:rsidRPr="008727FA">
        <w:rPr>
          <w:rFonts w:ascii="Arial" w:hAnsi="Arial" w:cs="Arial"/>
          <w:b/>
          <w:sz w:val="28"/>
          <w:szCs w:val="28"/>
        </w:rPr>
        <w:t>P</w:t>
      </w:r>
      <w:r w:rsidR="008727FA">
        <w:rPr>
          <w:rFonts w:ascii="Arial" w:hAnsi="Arial" w:cs="Arial"/>
          <w:b/>
          <w:sz w:val="28"/>
          <w:szCs w:val="28"/>
        </w:rPr>
        <w:t xml:space="preserve">eople with a </w:t>
      </w:r>
      <w:r w:rsidRPr="008727FA">
        <w:rPr>
          <w:rFonts w:ascii="Arial" w:hAnsi="Arial" w:cs="Arial"/>
          <w:b/>
          <w:sz w:val="28"/>
          <w:szCs w:val="28"/>
        </w:rPr>
        <w:t>D</w:t>
      </w:r>
      <w:r w:rsidR="008727FA">
        <w:rPr>
          <w:rFonts w:ascii="Arial" w:hAnsi="Arial" w:cs="Arial"/>
          <w:b/>
          <w:sz w:val="28"/>
          <w:szCs w:val="28"/>
        </w:rPr>
        <w:t>isability</w:t>
      </w:r>
      <w:r w:rsidR="000A66E7">
        <w:rPr>
          <w:rFonts w:ascii="Arial" w:hAnsi="Arial" w:cs="Arial"/>
          <w:b/>
          <w:sz w:val="28"/>
          <w:szCs w:val="28"/>
        </w:rPr>
        <w:t xml:space="preserve"> </w:t>
      </w:r>
      <w:r w:rsidR="00710496">
        <w:rPr>
          <w:rFonts w:ascii="Arial" w:hAnsi="Arial" w:cs="Arial"/>
          <w:b/>
          <w:sz w:val="28"/>
          <w:szCs w:val="28"/>
        </w:rPr>
        <w:t xml:space="preserve">                                                       </w:t>
      </w:r>
      <w:r w:rsidR="00722437" w:rsidRPr="00710496">
        <w:rPr>
          <w:rFonts w:ascii="Arial" w:hAnsi="Arial" w:cs="Arial"/>
          <w:sz w:val="28"/>
          <w:szCs w:val="28"/>
        </w:rPr>
        <w:t>16</w:t>
      </w:r>
    </w:p>
    <w:p w:rsidR="00722437" w:rsidRDefault="00722437" w:rsidP="00722437">
      <w:pPr>
        <w:rPr>
          <w:rFonts w:ascii="Arial" w:hAnsi="Arial" w:cs="Arial"/>
          <w:b/>
          <w:sz w:val="28"/>
          <w:szCs w:val="28"/>
        </w:rPr>
      </w:pPr>
      <w:r w:rsidRPr="00C82788">
        <w:rPr>
          <w:rFonts w:ascii="Arial" w:hAnsi="Arial" w:cs="Arial"/>
          <w:b/>
          <w:sz w:val="28"/>
          <w:szCs w:val="28"/>
        </w:rPr>
        <w:t>C</w:t>
      </w:r>
      <w:r>
        <w:rPr>
          <w:rFonts w:ascii="Arial" w:hAnsi="Arial" w:cs="Arial"/>
          <w:b/>
          <w:sz w:val="28"/>
          <w:szCs w:val="28"/>
        </w:rPr>
        <w:t>onsent to Share Information Form</w:t>
      </w:r>
      <w:r w:rsidRPr="00C82788">
        <w:rPr>
          <w:rFonts w:ascii="Arial" w:hAnsi="Arial" w:cs="Arial"/>
          <w:b/>
          <w:sz w:val="28"/>
          <w:szCs w:val="28"/>
        </w:rPr>
        <w:t xml:space="preserve"> </w:t>
      </w:r>
      <w:r w:rsidR="00710496">
        <w:rPr>
          <w:rFonts w:ascii="Arial" w:hAnsi="Arial" w:cs="Arial"/>
          <w:b/>
          <w:sz w:val="28"/>
          <w:szCs w:val="28"/>
        </w:rPr>
        <w:t xml:space="preserve">                                               </w:t>
      </w:r>
      <w:r w:rsidR="0098355B" w:rsidRPr="00710496">
        <w:rPr>
          <w:rFonts w:ascii="Arial" w:hAnsi="Arial" w:cs="Arial"/>
          <w:sz w:val="28"/>
          <w:szCs w:val="28"/>
        </w:rPr>
        <w:t>17</w:t>
      </w:r>
    </w:p>
    <w:p w:rsidR="0098355B" w:rsidRPr="00C82788" w:rsidRDefault="0098355B" w:rsidP="0098355B">
      <w:pPr>
        <w:rPr>
          <w:rFonts w:ascii="Arial" w:hAnsi="Arial" w:cs="Arial"/>
          <w:b/>
          <w:sz w:val="28"/>
          <w:szCs w:val="28"/>
        </w:rPr>
      </w:pPr>
      <w:r w:rsidRPr="00C82788">
        <w:rPr>
          <w:rFonts w:ascii="Arial" w:hAnsi="Arial" w:cs="Arial"/>
          <w:b/>
          <w:sz w:val="28"/>
          <w:szCs w:val="28"/>
        </w:rPr>
        <w:t>K</w:t>
      </w:r>
      <w:r>
        <w:rPr>
          <w:rFonts w:ascii="Arial" w:hAnsi="Arial" w:cs="Arial"/>
          <w:b/>
          <w:sz w:val="28"/>
          <w:szCs w:val="28"/>
        </w:rPr>
        <w:t>EEPING IN CONTACT</w:t>
      </w:r>
      <w:r w:rsidRPr="000A66E7">
        <w:rPr>
          <w:rFonts w:ascii="Arial" w:hAnsi="Arial" w:cs="Arial"/>
          <w:sz w:val="28"/>
          <w:szCs w:val="28"/>
        </w:rPr>
        <w:t xml:space="preserve"> </w:t>
      </w:r>
      <w:r w:rsidR="00710496">
        <w:rPr>
          <w:rFonts w:ascii="Arial" w:hAnsi="Arial" w:cs="Arial"/>
          <w:sz w:val="28"/>
          <w:szCs w:val="28"/>
        </w:rPr>
        <w:t xml:space="preserve">                                                                    </w:t>
      </w:r>
      <w:r>
        <w:rPr>
          <w:rFonts w:ascii="Arial" w:hAnsi="Arial" w:cs="Arial"/>
          <w:sz w:val="28"/>
          <w:szCs w:val="28"/>
        </w:rPr>
        <w:t>17</w:t>
      </w:r>
    </w:p>
    <w:p w:rsidR="0098355B" w:rsidRPr="00C82788" w:rsidRDefault="0098355B" w:rsidP="00722437">
      <w:pPr>
        <w:rPr>
          <w:rFonts w:ascii="Arial" w:hAnsi="Arial" w:cs="Arial"/>
          <w:b/>
          <w:sz w:val="28"/>
          <w:szCs w:val="28"/>
        </w:rPr>
      </w:pPr>
      <w:r w:rsidRPr="00FC7AD7">
        <w:rPr>
          <w:rFonts w:ascii="Arial" w:hAnsi="Arial" w:cs="Arial"/>
          <w:b/>
          <w:sz w:val="28"/>
          <w:szCs w:val="28"/>
        </w:rPr>
        <w:t>Young people who do not want contact</w:t>
      </w:r>
      <w:r>
        <w:rPr>
          <w:rFonts w:ascii="Arial" w:hAnsi="Arial" w:cs="Arial"/>
          <w:b/>
          <w:sz w:val="28"/>
          <w:szCs w:val="28"/>
        </w:rPr>
        <w:t xml:space="preserve"> </w:t>
      </w:r>
      <w:r w:rsidR="008E575C">
        <w:rPr>
          <w:rFonts w:ascii="Arial" w:hAnsi="Arial" w:cs="Arial"/>
          <w:b/>
          <w:sz w:val="28"/>
          <w:szCs w:val="28"/>
        </w:rPr>
        <w:t xml:space="preserve">                                        </w:t>
      </w:r>
      <w:r w:rsidR="008E575C" w:rsidRPr="008E575C">
        <w:rPr>
          <w:rFonts w:ascii="Arial" w:hAnsi="Arial" w:cs="Arial"/>
          <w:sz w:val="28"/>
          <w:szCs w:val="28"/>
        </w:rPr>
        <w:t xml:space="preserve"> </w:t>
      </w:r>
      <w:r w:rsidR="004159BB" w:rsidRPr="008E575C">
        <w:rPr>
          <w:rFonts w:ascii="Arial" w:hAnsi="Arial" w:cs="Arial"/>
          <w:sz w:val="28"/>
          <w:szCs w:val="28"/>
        </w:rPr>
        <w:t>18</w:t>
      </w:r>
    </w:p>
    <w:p w:rsidR="008E575C" w:rsidRDefault="008E575C" w:rsidP="00A01F5C">
      <w:pPr>
        <w:rPr>
          <w:rFonts w:ascii="Arial" w:hAnsi="Arial" w:cs="Arial"/>
          <w:b/>
          <w:sz w:val="28"/>
          <w:szCs w:val="28"/>
        </w:rPr>
      </w:pPr>
      <w:r w:rsidRPr="00DE0E0C">
        <w:rPr>
          <w:rFonts w:ascii="Arial" w:hAnsi="Arial" w:cs="Arial"/>
          <w:b/>
          <w:sz w:val="28"/>
          <w:szCs w:val="28"/>
        </w:rPr>
        <w:t>Young People living out of area</w:t>
      </w:r>
      <w:r>
        <w:rPr>
          <w:rFonts w:ascii="Arial" w:hAnsi="Arial" w:cs="Arial"/>
          <w:b/>
          <w:sz w:val="28"/>
          <w:szCs w:val="28"/>
        </w:rPr>
        <w:t xml:space="preserve"> </w:t>
      </w:r>
      <w:r w:rsidR="001D3985">
        <w:rPr>
          <w:rFonts w:ascii="Arial" w:hAnsi="Arial" w:cs="Arial"/>
          <w:b/>
          <w:sz w:val="28"/>
          <w:szCs w:val="28"/>
        </w:rPr>
        <w:t xml:space="preserve">                                                      </w:t>
      </w:r>
      <w:r w:rsidR="001D3985" w:rsidRPr="001D3985">
        <w:rPr>
          <w:rFonts w:ascii="Arial" w:hAnsi="Arial" w:cs="Arial"/>
          <w:sz w:val="28"/>
          <w:szCs w:val="28"/>
        </w:rPr>
        <w:t>18</w:t>
      </w:r>
    </w:p>
    <w:p w:rsidR="00A01F5C" w:rsidRPr="00A75DB2" w:rsidRDefault="00A01F5C" w:rsidP="00A01F5C">
      <w:pPr>
        <w:rPr>
          <w:rFonts w:ascii="Arial" w:hAnsi="Arial" w:cs="Arial"/>
          <w:b/>
          <w:sz w:val="28"/>
          <w:szCs w:val="28"/>
        </w:rPr>
      </w:pPr>
      <w:r w:rsidRPr="00A75DB2">
        <w:rPr>
          <w:rFonts w:ascii="Arial" w:hAnsi="Arial" w:cs="Arial"/>
          <w:b/>
          <w:sz w:val="28"/>
          <w:szCs w:val="28"/>
        </w:rPr>
        <w:t>Personal Advisers and Pathway Planning</w:t>
      </w:r>
      <w:r>
        <w:rPr>
          <w:rFonts w:ascii="Arial" w:hAnsi="Arial" w:cs="Arial"/>
          <w:b/>
          <w:sz w:val="28"/>
          <w:szCs w:val="28"/>
        </w:rPr>
        <w:t xml:space="preserve"> </w:t>
      </w:r>
      <w:r w:rsidR="008E575C">
        <w:rPr>
          <w:rFonts w:ascii="Arial" w:hAnsi="Arial" w:cs="Arial"/>
          <w:b/>
          <w:sz w:val="28"/>
          <w:szCs w:val="28"/>
        </w:rPr>
        <w:t xml:space="preserve">      </w:t>
      </w:r>
      <w:r w:rsidR="001D3985">
        <w:rPr>
          <w:rFonts w:ascii="Arial" w:hAnsi="Arial" w:cs="Arial"/>
          <w:b/>
          <w:sz w:val="28"/>
          <w:szCs w:val="28"/>
        </w:rPr>
        <w:t xml:space="preserve">                               </w:t>
      </w:r>
      <w:r w:rsidR="008E575C" w:rsidRPr="008E575C">
        <w:rPr>
          <w:rFonts w:ascii="Arial" w:hAnsi="Arial" w:cs="Arial"/>
          <w:sz w:val="28"/>
          <w:szCs w:val="28"/>
        </w:rPr>
        <w:t>19</w:t>
      </w:r>
    </w:p>
    <w:p w:rsidR="004A387F" w:rsidRPr="004A387F" w:rsidRDefault="004A387F" w:rsidP="00A01F5C">
      <w:pPr>
        <w:rPr>
          <w:rFonts w:ascii="Arial" w:hAnsi="Arial" w:cs="Arial"/>
          <w:sz w:val="28"/>
          <w:szCs w:val="28"/>
        </w:rPr>
      </w:pPr>
      <w:r>
        <w:rPr>
          <w:rFonts w:ascii="Arial" w:hAnsi="Arial" w:cs="Arial"/>
          <w:b/>
          <w:sz w:val="28"/>
          <w:szCs w:val="28"/>
        </w:rPr>
        <w:lastRenderedPageBreak/>
        <w:t xml:space="preserve">HEALTH </w:t>
      </w:r>
      <w:r w:rsidR="000A0923">
        <w:rPr>
          <w:rFonts w:ascii="Arial" w:hAnsi="Arial" w:cs="Arial"/>
          <w:b/>
          <w:sz w:val="28"/>
          <w:szCs w:val="28"/>
        </w:rPr>
        <w:t xml:space="preserve">                                                                                              </w:t>
      </w:r>
      <w:r w:rsidR="000A0923" w:rsidRPr="000A0923">
        <w:rPr>
          <w:rFonts w:ascii="Arial" w:hAnsi="Arial" w:cs="Arial"/>
          <w:sz w:val="28"/>
          <w:szCs w:val="28"/>
        </w:rPr>
        <w:t>20</w:t>
      </w:r>
    </w:p>
    <w:p w:rsidR="00A01F5C" w:rsidRDefault="00A01F5C" w:rsidP="00A01F5C">
      <w:pPr>
        <w:rPr>
          <w:rFonts w:ascii="Arial" w:hAnsi="Arial" w:cs="Arial"/>
          <w:b/>
          <w:sz w:val="28"/>
          <w:szCs w:val="28"/>
        </w:rPr>
      </w:pPr>
      <w:r w:rsidRPr="00D817E8">
        <w:rPr>
          <w:rFonts w:ascii="Arial" w:hAnsi="Arial" w:cs="Arial"/>
          <w:b/>
          <w:sz w:val="28"/>
          <w:szCs w:val="28"/>
        </w:rPr>
        <w:t>Prescriptions/dental/opticians</w:t>
      </w:r>
      <w:r w:rsidR="004C66E6">
        <w:rPr>
          <w:rFonts w:ascii="Arial" w:hAnsi="Arial" w:cs="Arial"/>
          <w:b/>
          <w:sz w:val="28"/>
          <w:szCs w:val="28"/>
        </w:rPr>
        <w:t xml:space="preserve">                                                          </w:t>
      </w:r>
      <w:r w:rsidR="004C66E6" w:rsidRPr="004C66E6">
        <w:rPr>
          <w:rFonts w:ascii="Arial" w:hAnsi="Arial" w:cs="Arial"/>
          <w:sz w:val="28"/>
          <w:szCs w:val="28"/>
        </w:rPr>
        <w:t>21</w:t>
      </w:r>
    </w:p>
    <w:p w:rsidR="00A01F5C" w:rsidRPr="00A75DB2" w:rsidRDefault="00A01F5C" w:rsidP="00A01F5C">
      <w:pPr>
        <w:rPr>
          <w:rFonts w:ascii="Arial" w:hAnsi="Arial" w:cs="Arial"/>
          <w:b/>
          <w:sz w:val="28"/>
          <w:szCs w:val="28"/>
        </w:rPr>
      </w:pPr>
      <w:r w:rsidRPr="00A75DB2">
        <w:rPr>
          <w:rFonts w:ascii="Arial" w:hAnsi="Arial" w:cs="Arial"/>
          <w:b/>
          <w:sz w:val="28"/>
          <w:szCs w:val="28"/>
        </w:rPr>
        <w:t>I</w:t>
      </w:r>
      <w:r>
        <w:rPr>
          <w:rFonts w:ascii="Arial" w:hAnsi="Arial" w:cs="Arial"/>
          <w:b/>
          <w:sz w:val="28"/>
          <w:szCs w:val="28"/>
        </w:rPr>
        <w:t xml:space="preserve">dentification </w:t>
      </w:r>
      <w:r w:rsidRPr="00A75DB2">
        <w:rPr>
          <w:rFonts w:ascii="Arial" w:hAnsi="Arial" w:cs="Arial"/>
          <w:b/>
          <w:sz w:val="28"/>
          <w:szCs w:val="28"/>
        </w:rPr>
        <w:t>D</w:t>
      </w:r>
      <w:r>
        <w:rPr>
          <w:rFonts w:ascii="Arial" w:hAnsi="Arial" w:cs="Arial"/>
          <w:b/>
          <w:sz w:val="28"/>
          <w:szCs w:val="28"/>
        </w:rPr>
        <w:t>ocuments</w:t>
      </w:r>
      <w:r w:rsidR="004C66E6">
        <w:rPr>
          <w:rFonts w:ascii="Arial" w:hAnsi="Arial" w:cs="Arial"/>
          <w:b/>
          <w:sz w:val="28"/>
          <w:szCs w:val="28"/>
        </w:rPr>
        <w:t xml:space="preserve">                                                                   </w:t>
      </w:r>
      <w:r w:rsidR="004C66E6" w:rsidRPr="004C66E6">
        <w:rPr>
          <w:rFonts w:ascii="Arial" w:hAnsi="Arial" w:cs="Arial"/>
          <w:sz w:val="28"/>
          <w:szCs w:val="28"/>
        </w:rPr>
        <w:t>21</w:t>
      </w:r>
    </w:p>
    <w:p w:rsidR="00A01F5C" w:rsidRPr="00A75DB2" w:rsidRDefault="00A01F5C" w:rsidP="00A01F5C">
      <w:pPr>
        <w:pStyle w:val="ListParagraph"/>
        <w:numPr>
          <w:ilvl w:val="0"/>
          <w:numId w:val="16"/>
        </w:numPr>
        <w:rPr>
          <w:b/>
          <w:sz w:val="28"/>
          <w:szCs w:val="28"/>
        </w:rPr>
      </w:pPr>
      <w:r w:rsidRPr="00A75DB2">
        <w:rPr>
          <w:b/>
          <w:sz w:val="28"/>
          <w:szCs w:val="28"/>
        </w:rPr>
        <w:t>National Insurance Numbers</w:t>
      </w:r>
    </w:p>
    <w:p w:rsidR="00A01F5C" w:rsidRPr="00A75DB2" w:rsidRDefault="00A01F5C" w:rsidP="00A01F5C">
      <w:pPr>
        <w:pStyle w:val="ListParagraph"/>
        <w:numPr>
          <w:ilvl w:val="0"/>
          <w:numId w:val="16"/>
        </w:numPr>
        <w:rPr>
          <w:b/>
          <w:sz w:val="28"/>
          <w:szCs w:val="28"/>
        </w:rPr>
      </w:pPr>
      <w:r w:rsidRPr="00A75DB2">
        <w:rPr>
          <w:b/>
          <w:sz w:val="28"/>
          <w:szCs w:val="28"/>
        </w:rPr>
        <w:t>Birth Certificates</w:t>
      </w:r>
    </w:p>
    <w:p w:rsidR="00A01F5C" w:rsidRPr="00A75DB2" w:rsidRDefault="00A01F5C" w:rsidP="00A01F5C">
      <w:pPr>
        <w:pStyle w:val="ListParagraph"/>
        <w:numPr>
          <w:ilvl w:val="0"/>
          <w:numId w:val="16"/>
        </w:numPr>
        <w:rPr>
          <w:b/>
          <w:sz w:val="28"/>
          <w:szCs w:val="28"/>
        </w:rPr>
      </w:pPr>
      <w:r w:rsidRPr="00A75DB2">
        <w:rPr>
          <w:b/>
          <w:sz w:val="28"/>
          <w:szCs w:val="28"/>
        </w:rPr>
        <w:t>Passports</w:t>
      </w:r>
    </w:p>
    <w:p w:rsidR="0098355B" w:rsidRDefault="0098355B" w:rsidP="001A5B25">
      <w:pPr>
        <w:rPr>
          <w:rFonts w:ascii="Arial" w:hAnsi="Arial" w:cs="Arial"/>
          <w:b/>
          <w:sz w:val="28"/>
          <w:szCs w:val="28"/>
          <w:u w:val="single"/>
        </w:rPr>
      </w:pPr>
    </w:p>
    <w:p w:rsidR="00DD6EFB" w:rsidRPr="00DD6EFB" w:rsidRDefault="00DD6EFB" w:rsidP="001A5B25">
      <w:pPr>
        <w:rPr>
          <w:rFonts w:ascii="Arial" w:hAnsi="Arial" w:cs="Arial"/>
          <w:b/>
          <w:sz w:val="28"/>
          <w:szCs w:val="28"/>
          <w:u w:val="single"/>
        </w:rPr>
      </w:pPr>
      <w:r>
        <w:rPr>
          <w:rFonts w:ascii="Arial" w:hAnsi="Arial" w:cs="Arial"/>
          <w:b/>
          <w:sz w:val="28"/>
          <w:szCs w:val="28"/>
          <w:u w:val="single"/>
        </w:rPr>
        <w:t>List of Contents                                                                              pg</w:t>
      </w:r>
    </w:p>
    <w:p w:rsidR="001A5B25" w:rsidRPr="00C5110B" w:rsidRDefault="001A5B25" w:rsidP="001A5B25">
      <w:pPr>
        <w:rPr>
          <w:rFonts w:ascii="Arial" w:hAnsi="Arial" w:cs="Arial"/>
          <w:b/>
          <w:sz w:val="28"/>
          <w:szCs w:val="28"/>
        </w:rPr>
      </w:pPr>
      <w:r w:rsidRPr="00C5110B">
        <w:rPr>
          <w:rFonts w:ascii="Arial" w:hAnsi="Arial" w:cs="Arial"/>
          <w:b/>
          <w:sz w:val="28"/>
          <w:szCs w:val="28"/>
        </w:rPr>
        <w:t>S</w:t>
      </w:r>
      <w:r w:rsidR="0005710C">
        <w:rPr>
          <w:rFonts w:ascii="Arial" w:hAnsi="Arial" w:cs="Arial"/>
          <w:b/>
          <w:sz w:val="28"/>
          <w:szCs w:val="28"/>
        </w:rPr>
        <w:t>UPPORTING</w:t>
      </w:r>
      <w:r w:rsidR="00C5110B">
        <w:rPr>
          <w:rFonts w:ascii="Arial" w:hAnsi="Arial" w:cs="Arial"/>
          <w:b/>
          <w:sz w:val="28"/>
          <w:szCs w:val="28"/>
        </w:rPr>
        <w:t xml:space="preserve"> </w:t>
      </w:r>
      <w:r w:rsidRPr="00C5110B">
        <w:rPr>
          <w:rFonts w:ascii="Arial" w:hAnsi="Arial" w:cs="Arial"/>
          <w:b/>
          <w:sz w:val="28"/>
          <w:szCs w:val="28"/>
        </w:rPr>
        <w:t>E</w:t>
      </w:r>
      <w:r w:rsidR="0005710C">
        <w:rPr>
          <w:rFonts w:ascii="Arial" w:hAnsi="Arial" w:cs="Arial"/>
          <w:b/>
          <w:sz w:val="28"/>
          <w:szCs w:val="28"/>
        </w:rPr>
        <w:t>DUCATION</w:t>
      </w:r>
      <w:r w:rsidR="00C34D7C">
        <w:rPr>
          <w:rFonts w:ascii="Arial" w:hAnsi="Arial" w:cs="Arial"/>
          <w:b/>
          <w:sz w:val="28"/>
          <w:szCs w:val="28"/>
        </w:rPr>
        <w:t>,</w:t>
      </w:r>
      <w:r w:rsidRPr="00C5110B">
        <w:rPr>
          <w:rFonts w:ascii="Arial" w:hAnsi="Arial" w:cs="Arial"/>
          <w:b/>
          <w:sz w:val="28"/>
          <w:szCs w:val="28"/>
        </w:rPr>
        <w:t>T</w:t>
      </w:r>
      <w:r w:rsidR="00D674CE">
        <w:rPr>
          <w:rFonts w:ascii="Arial" w:hAnsi="Arial" w:cs="Arial"/>
          <w:b/>
          <w:sz w:val="28"/>
          <w:szCs w:val="28"/>
        </w:rPr>
        <w:t xml:space="preserve">RAINING </w:t>
      </w:r>
      <w:r w:rsidR="00C5110B">
        <w:rPr>
          <w:rFonts w:ascii="Arial" w:hAnsi="Arial" w:cs="Arial"/>
          <w:b/>
          <w:sz w:val="28"/>
          <w:szCs w:val="28"/>
        </w:rPr>
        <w:t xml:space="preserve">and </w:t>
      </w:r>
      <w:r w:rsidRPr="00C5110B">
        <w:rPr>
          <w:rFonts w:ascii="Arial" w:hAnsi="Arial" w:cs="Arial"/>
          <w:b/>
          <w:sz w:val="28"/>
          <w:szCs w:val="28"/>
        </w:rPr>
        <w:t>E</w:t>
      </w:r>
      <w:r w:rsidR="0005710C">
        <w:rPr>
          <w:rFonts w:ascii="Arial" w:hAnsi="Arial" w:cs="Arial"/>
          <w:b/>
          <w:sz w:val="28"/>
          <w:szCs w:val="28"/>
        </w:rPr>
        <w:t>MPLOYMENT</w:t>
      </w:r>
      <w:r w:rsidR="000A66E7">
        <w:rPr>
          <w:rFonts w:ascii="Arial" w:hAnsi="Arial" w:cs="Arial"/>
          <w:b/>
          <w:sz w:val="28"/>
          <w:szCs w:val="28"/>
        </w:rPr>
        <w:t xml:space="preserve"> </w:t>
      </w:r>
      <w:r w:rsidR="00C34D7C">
        <w:rPr>
          <w:rFonts w:ascii="Arial" w:hAnsi="Arial" w:cs="Arial"/>
          <w:b/>
          <w:sz w:val="28"/>
          <w:szCs w:val="28"/>
        </w:rPr>
        <w:t xml:space="preserve">      </w:t>
      </w:r>
      <w:r w:rsidR="00C34D7C" w:rsidRPr="00C34D7C">
        <w:rPr>
          <w:rFonts w:ascii="Arial" w:hAnsi="Arial" w:cs="Arial"/>
          <w:sz w:val="28"/>
          <w:szCs w:val="28"/>
        </w:rPr>
        <w:t>23</w:t>
      </w:r>
    </w:p>
    <w:p w:rsidR="003D2B15" w:rsidRDefault="003D2B15" w:rsidP="003D2B15">
      <w:pPr>
        <w:rPr>
          <w:rFonts w:ascii="Arial" w:hAnsi="Arial" w:cs="Arial"/>
          <w:b/>
          <w:sz w:val="28"/>
          <w:szCs w:val="28"/>
        </w:rPr>
      </w:pPr>
      <w:r w:rsidRPr="00405B48">
        <w:rPr>
          <w:rFonts w:ascii="Arial" w:hAnsi="Arial" w:cs="Arial"/>
          <w:b/>
          <w:sz w:val="28"/>
          <w:szCs w:val="28"/>
        </w:rPr>
        <w:t>Principles of support</w:t>
      </w:r>
      <w:r w:rsidR="000A66E7">
        <w:rPr>
          <w:rFonts w:ascii="Arial" w:hAnsi="Arial" w:cs="Arial"/>
          <w:b/>
          <w:sz w:val="28"/>
          <w:szCs w:val="28"/>
        </w:rPr>
        <w:t xml:space="preserve"> </w:t>
      </w:r>
      <w:r w:rsidR="005E5129">
        <w:rPr>
          <w:rFonts w:ascii="Arial" w:hAnsi="Arial" w:cs="Arial"/>
          <w:b/>
          <w:sz w:val="28"/>
          <w:szCs w:val="28"/>
        </w:rPr>
        <w:t xml:space="preserve">                                                                 </w:t>
      </w:r>
      <w:r w:rsidR="005E5129" w:rsidRPr="005E5129">
        <w:rPr>
          <w:rFonts w:ascii="Arial" w:hAnsi="Arial" w:cs="Arial"/>
          <w:sz w:val="28"/>
          <w:szCs w:val="28"/>
        </w:rPr>
        <w:t xml:space="preserve">    23</w:t>
      </w:r>
    </w:p>
    <w:p w:rsidR="003D2B15" w:rsidRPr="00C5110B" w:rsidRDefault="00DD6EFB" w:rsidP="001A5B25">
      <w:pPr>
        <w:rPr>
          <w:rFonts w:ascii="Arial" w:hAnsi="Arial" w:cs="Arial"/>
          <w:b/>
          <w:sz w:val="28"/>
          <w:szCs w:val="28"/>
        </w:rPr>
      </w:pPr>
      <w:r>
        <w:rPr>
          <w:rFonts w:ascii="Arial" w:hAnsi="Arial" w:cs="Arial"/>
          <w:b/>
          <w:sz w:val="28"/>
          <w:szCs w:val="28"/>
        </w:rPr>
        <w:t xml:space="preserve">Pathway Planning for education, </w:t>
      </w:r>
      <w:r w:rsidR="003D2B15" w:rsidRPr="00C5110B">
        <w:rPr>
          <w:rFonts w:ascii="Arial" w:hAnsi="Arial" w:cs="Arial"/>
          <w:b/>
          <w:sz w:val="28"/>
          <w:szCs w:val="28"/>
        </w:rPr>
        <w:t>training and employment</w:t>
      </w:r>
      <w:r w:rsidR="000A66E7">
        <w:rPr>
          <w:rFonts w:ascii="Arial" w:hAnsi="Arial" w:cs="Arial"/>
          <w:b/>
          <w:sz w:val="28"/>
          <w:szCs w:val="28"/>
        </w:rPr>
        <w:t xml:space="preserve"> </w:t>
      </w:r>
      <w:r w:rsidR="005E5129">
        <w:rPr>
          <w:rFonts w:ascii="Arial" w:hAnsi="Arial" w:cs="Arial"/>
          <w:b/>
          <w:sz w:val="28"/>
          <w:szCs w:val="28"/>
        </w:rPr>
        <w:t xml:space="preserve">      </w:t>
      </w:r>
      <w:r w:rsidR="005E5129" w:rsidRPr="005E5129">
        <w:rPr>
          <w:rFonts w:ascii="Arial" w:hAnsi="Arial" w:cs="Arial"/>
          <w:sz w:val="28"/>
          <w:szCs w:val="28"/>
        </w:rPr>
        <w:t>24</w:t>
      </w:r>
    </w:p>
    <w:p w:rsidR="005B68DC" w:rsidRDefault="005B68DC" w:rsidP="00C5110B">
      <w:pPr>
        <w:rPr>
          <w:rFonts w:ascii="Arial" w:hAnsi="Arial" w:cs="Arial"/>
          <w:b/>
          <w:sz w:val="28"/>
          <w:szCs w:val="28"/>
        </w:rPr>
      </w:pPr>
      <w:r w:rsidRPr="009B43EB">
        <w:rPr>
          <w:rFonts w:ascii="Arial" w:hAnsi="Arial" w:cs="Arial"/>
          <w:b/>
          <w:sz w:val="28"/>
          <w:szCs w:val="28"/>
        </w:rPr>
        <w:t>Sharing information with colleges</w:t>
      </w:r>
      <w:r w:rsidR="000A66E7">
        <w:rPr>
          <w:rFonts w:ascii="Arial" w:hAnsi="Arial" w:cs="Arial"/>
          <w:b/>
          <w:sz w:val="28"/>
          <w:szCs w:val="28"/>
        </w:rPr>
        <w:t xml:space="preserve"> </w:t>
      </w:r>
      <w:r w:rsidR="005E5129">
        <w:rPr>
          <w:rFonts w:ascii="Arial" w:hAnsi="Arial" w:cs="Arial"/>
          <w:b/>
          <w:sz w:val="28"/>
          <w:szCs w:val="28"/>
        </w:rPr>
        <w:t xml:space="preserve">                                              </w:t>
      </w:r>
      <w:r w:rsidR="005E5129" w:rsidRPr="005E5129">
        <w:rPr>
          <w:rFonts w:ascii="Arial" w:hAnsi="Arial" w:cs="Arial"/>
          <w:sz w:val="28"/>
          <w:szCs w:val="28"/>
        </w:rPr>
        <w:t xml:space="preserve">  24</w:t>
      </w:r>
    </w:p>
    <w:p w:rsidR="00CF766E" w:rsidRDefault="00CF766E" w:rsidP="00C5110B">
      <w:pPr>
        <w:rPr>
          <w:rFonts w:ascii="Arial" w:hAnsi="Arial" w:cs="Arial"/>
          <w:b/>
          <w:sz w:val="28"/>
          <w:szCs w:val="28"/>
        </w:rPr>
      </w:pPr>
      <w:r w:rsidRPr="006F51FB">
        <w:rPr>
          <w:rFonts w:ascii="Arial" w:hAnsi="Arial" w:cs="Arial"/>
          <w:b/>
          <w:sz w:val="28"/>
          <w:szCs w:val="28"/>
        </w:rPr>
        <w:lastRenderedPageBreak/>
        <w:t>Sources of Funding</w:t>
      </w:r>
      <w:r w:rsidR="000A66E7" w:rsidRPr="000A66E7">
        <w:rPr>
          <w:rFonts w:ascii="Arial" w:hAnsi="Arial" w:cs="Arial"/>
          <w:sz w:val="28"/>
          <w:szCs w:val="28"/>
        </w:rPr>
        <w:t xml:space="preserve"> </w:t>
      </w:r>
      <w:r w:rsidR="005E5129">
        <w:rPr>
          <w:rFonts w:ascii="Arial" w:hAnsi="Arial" w:cs="Arial"/>
          <w:sz w:val="28"/>
          <w:szCs w:val="28"/>
        </w:rPr>
        <w:t xml:space="preserve">                                                                        25</w:t>
      </w:r>
    </w:p>
    <w:p w:rsidR="00CF766E" w:rsidRDefault="00CF766E" w:rsidP="00C5110B">
      <w:pPr>
        <w:rPr>
          <w:rFonts w:ascii="Arial" w:hAnsi="Arial" w:cs="Arial"/>
          <w:b/>
          <w:sz w:val="28"/>
          <w:szCs w:val="28"/>
        </w:rPr>
      </w:pPr>
      <w:r>
        <w:rPr>
          <w:rFonts w:ascii="Arial" w:hAnsi="Arial" w:cs="Arial"/>
          <w:b/>
          <w:sz w:val="28"/>
          <w:szCs w:val="28"/>
        </w:rPr>
        <w:t>16-19 Bursary</w:t>
      </w:r>
      <w:r w:rsidR="000A66E7">
        <w:rPr>
          <w:rFonts w:ascii="Arial" w:hAnsi="Arial" w:cs="Arial"/>
          <w:b/>
          <w:sz w:val="28"/>
          <w:szCs w:val="28"/>
        </w:rPr>
        <w:t xml:space="preserve"> </w:t>
      </w:r>
      <w:r w:rsidR="001154E8">
        <w:rPr>
          <w:rFonts w:ascii="Arial" w:hAnsi="Arial" w:cs="Arial"/>
          <w:b/>
          <w:sz w:val="28"/>
          <w:szCs w:val="28"/>
        </w:rPr>
        <w:t xml:space="preserve">                                                                                  </w:t>
      </w:r>
      <w:r w:rsidR="001154E8" w:rsidRPr="001154E8">
        <w:rPr>
          <w:rFonts w:ascii="Arial" w:hAnsi="Arial" w:cs="Arial"/>
          <w:sz w:val="28"/>
          <w:szCs w:val="28"/>
        </w:rPr>
        <w:t>25</w:t>
      </w:r>
    </w:p>
    <w:p w:rsidR="009A274A" w:rsidRDefault="009A274A" w:rsidP="00C5110B">
      <w:pPr>
        <w:rPr>
          <w:rFonts w:ascii="Arial" w:hAnsi="Arial" w:cs="Arial"/>
          <w:b/>
          <w:sz w:val="28"/>
          <w:szCs w:val="28"/>
        </w:rPr>
      </w:pPr>
      <w:r w:rsidRPr="00E82494">
        <w:rPr>
          <w:rFonts w:ascii="Arial" w:hAnsi="Arial" w:cs="Arial"/>
          <w:b/>
          <w:sz w:val="28"/>
          <w:szCs w:val="28"/>
        </w:rPr>
        <w:t>Care leavers aged 18+</w:t>
      </w:r>
      <w:r w:rsidR="000A66E7" w:rsidRPr="000A66E7">
        <w:rPr>
          <w:rFonts w:ascii="Arial" w:hAnsi="Arial" w:cs="Arial"/>
          <w:sz w:val="28"/>
          <w:szCs w:val="28"/>
        </w:rPr>
        <w:t xml:space="preserve"> </w:t>
      </w:r>
      <w:r w:rsidR="001154E8">
        <w:rPr>
          <w:rFonts w:ascii="Arial" w:hAnsi="Arial" w:cs="Arial"/>
          <w:sz w:val="28"/>
          <w:szCs w:val="28"/>
        </w:rPr>
        <w:t xml:space="preserve">                                                                     25</w:t>
      </w:r>
    </w:p>
    <w:p w:rsidR="007953B9" w:rsidRDefault="00216CCF" w:rsidP="00D16923">
      <w:pPr>
        <w:autoSpaceDE w:val="0"/>
        <w:autoSpaceDN w:val="0"/>
        <w:adjustRightInd w:val="0"/>
        <w:spacing w:after="0" w:line="240" w:lineRule="auto"/>
        <w:rPr>
          <w:rFonts w:ascii="Arial" w:hAnsi="Arial" w:cs="Arial"/>
          <w:sz w:val="28"/>
          <w:szCs w:val="28"/>
        </w:rPr>
      </w:pPr>
      <w:r w:rsidRPr="008E0D32">
        <w:rPr>
          <w:rFonts w:ascii="Arial" w:hAnsi="Arial" w:cs="Arial"/>
          <w:b/>
          <w:bCs/>
          <w:sz w:val="28"/>
          <w:szCs w:val="28"/>
          <w:lang w:eastAsia="en-GB"/>
        </w:rPr>
        <w:t xml:space="preserve">Help with the Cost of Going to University </w:t>
      </w:r>
      <w:r w:rsidR="000B0DF4">
        <w:rPr>
          <w:rFonts w:ascii="Arial" w:hAnsi="Arial" w:cs="Arial"/>
          <w:b/>
          <w:bCs/>
          <w:sz w:val="28"/>
          <w:szCs w:val="28"/>
          <w:lang w:eastAsia="en-GB"/>
        </w:rPr>
        <w:t xml:space="preserve">                                    </w:t>
      </w:r>
      <w:r w:rsidR="000B0DF4" w:rsidRPr="000B0DF4">
        <w:rPr>
          <w:rFonts w:ascii="Arial" w:hAnsi="Arial" w:cs="Arial"/>
          <w:bCs/>
          <w:sz w:val="28"/>
          <w:szCs w:val="28"/>
          <w:lang w:eastAsia="en-GB"/>
        </w:rPr>
        <w:t xml:space="preserve"> 25</w:t>
      </w:r>
    </w:p>
    <w:p w:rsidR="000D7588" w:rsidRDefault="000D7588" w:rsidP="00D16923">
      <w:pPr>
        <w:autoSpaceDE w:val="0"/>
        <w:autoSpaceDN w:val="0"/>
        <w:adjustRightInd w:val="0"/>
        <w:spacing w:after="0" w:line="240" w:lineRule="auto"/>
        <w:rPr>
          <w:rFonts w:ascii="Arial" w:hAnsi="Arial" w:cs="Arial"/>
          <w:b/>
          <w:bCs/>
          <w:sz w:val="28"/>
          <w:szCs w:val="28"/>
          <w:lang w:eastAsia="en-GB"/>
        </w:rPr>
      </w:pPr>
    </w:p>
    <w:p w:rsidR="000D7588" w:rsidRDefault="000D7588" w:rsidP="000D7588">
      <w:pPr>
        <w:rPr>
          <w:rFonts w:ascii="Arial" w:hAnsi="Arial" w:cs="Arial"/>
          <w:b/>
          <w:sz w:val="28"/>
          <w:szCs w:val="28"/>
        </w:rPr>
      </w:pPr>
      <w:r w:rsidRPr="00496045">
        <w:rPr>
          <w:rFonts w:ascii="Arial" w:hAnsi="Arial" w:cs="Arial"/>
          <w:b/>
          <w:sz w:val="28"/>
          <w:szCs w:val="28"/>
        </w:rPr>
        <w:t>Young people returning to education/training post 21 years old</w:t>
      </w:r>
      <w:r w:rsidRPr="000A66E7">
        <w:rPr>
          <w:rFonts w:ascii="Arial" w:hAnsi="Arial" w:cs="Arial"/>
          <w:sz w:val="28"/>
          <w:szCs w:val="28"/>
        </w:rPr>
        <w:t xml:space="preserve"> </w:t>
      </w:r>
      <w:r w:rsidR="000B0DF4">
        <w:rPr>
          <w:rFonts w:ascii="Arial" w:hAnsi="Arial" w:cs="Arial"/>
          <w:sz w:val="28"/>
          <w:szCs w:val="28"/>
        </w:rPr>
        <w:t>27</w:t>
      </w:r>
    </w:p>
    <w:p w:rsidR="00D16923" w:rsidRPr="00D16923" w:rsidRDefault="00D16923" w:rsidP="00D16923">
      <w:pPr>
        <w:autoSpaceDE w:val="0"/>
        <w:autoSpaceDN w:val="0"/>
        <w:adjustRightInd w:val="0"/>
        <w:spacing w:after="0" w:line="240" w:lineRule="auto"/>
        <w:rPr>
          <w:rFonts w:ascii="Arial" w:hAnsi="Arial" w:cs="Arial"/>
          <w:b/>
          <w:bCs/>
          <w:sz w:val="28"/>
          <w:szCs w:val="28"/>
          <w:lang w:eastAsia="en-GB"/>
        </w:rPr>
      </w:pPr>
    </w:p>
    <w:p w:rsidR="00970B56" w:rsidRPr="00B173A0" w:rsidRDefault="00970B56" w:rsidP="00970B56">
      <w:pPr>
        <w:rPr>
          <w:rFonts w:ascii="Arial" w:hAnsi="Arial" w:cs="Arial"/>
          <w:b/>
          <w:sz w:val="28"/>
          <w:szCs w:val="28"/>
        </w:rPr>
      </w:pPr>
      <w:r w:rsidRPr="00B173A0">
        <w:rPr>
          <w:rFonts w:ascii="Arial" w:hAnsi="Arial" w:cs="Arial"/>
          <w:b/>
          <w:sz w:val="28"/>
          <w:szCs w:val="28"/>
        </w:rPr>
        <w:t>A</w:t>
      </w:r>
      <w:r w:rsidR="0017340B">
        <w:rPr>
          <w:rFonts w:ascii="Arial" w:hAnsi="Arial" w:cs="Arial"/>
          <w:b/>
          <w:sz w:val="28"/>
          <w:szCs w:val="28"/>
        </w:rPr>
        <w:t>CCOM</w:t>
      </w:r>
      <w:r w:rsidR="00381D19">
        <w:rPr>
          <w:rFonts w:ascii="Arial" w:hAnsi="Arial" w:cs="Arial"/>
          <w:b/>
          <w:sz w:val="28"/>
          <w:szCs w:val="28"/>
        </w:rPr>
        <w:t>M</w:t>
      </w:r>
      <w:r w:rsidR="0017340B">
        <w:rPr>
          <w:rFonts w:ascii="Arial" w:hAnsi="Arial" w:cs="Arial"/>
          <w:b/>
          <w:sz w:val="28"/>
          <w:szCs w:val="28"/>
        </w:rPr>
        <w:t xml:space="preserve">ODATION </w:t>
      </w:r>
      <w:r w:rsidR="000A66E7">
        <w:rPr>
          <w:rFonts w:ascii="Arial" w:hAnsi="Arial" w:cs="Arial"/>
          <w:b/>
          <w:sz w:val="28"/>
          <w:szCs w:val="28"/>
        </w:rPr>
        <w:t xml:space="preserve"> </w:t>
      </w:r>
      <w:r w:rsidR="000B0DF4">
        <w:rPr>
          <w:rFonts w:ascii="Arial" w:hAnsi="Arial" w:cs="Arial"/>
          <w:b/>
          <w:sz w:val="28"/>
          <w:szCs w:val="28"/>
        </w:rPr>
        <w:t xml:space="preserve">                                                                          </w:t>
      </w:r>
      <w:r w:rsidR="000B0DF4" w:rsidRPr="000B0DF4">
        <w:rPr>
          <w:rFonts w:ascii="Arial" w:hAnsi="Arial" w:cs="Arial"/>
          <w:sz w:val="28"/>
          <w:szCs w:val="28"/>
        </w:rPr>
        <w:t>28</w:t>
      </w:r>
    </w:p>
    <w:p w:rsidR="00BA688C" w:rsidRDefault="00573957" w:rsidP="00BA688C">
      <w:pPr>
        <w:pStyle w:val="Default"/>
        <w:rPr>
          <w:sz w:val="28"/>
          <w:szCs w:val="28"/>
        </w:rPr>
      </w:pPr>
      <w:r w:rsidRPr="000719F6">
        <w:rPr>
          <w:b/>
          <w:bCs/>
          <w:sz w:val="28"/>
          <w:szCs w:val="28"/>
        </w:rPr>
        <w:t>‘Suitable accommodation’</w:t>
      </w:r>
      <w:r w:rsidRPr="000719F6">
        <w:rPr>
          <w:sz w:val="28"/>
          <w:szCs w:val="28"/>
        </w:rPr>
        <w:t>.</w:t>
      </w:r>
      <w:r w:rsidR="000A66E7" w:rsidRPr="000A66E7">
        <w:rPr>
          <w:sz w:val="28"/>
          <w:szCs w:val="28"/>
        </w:rPr>
        <w:t xml:space="preserve"> </w:t>
      </w:r>
      <w:r w:rsidR="00567A95">
        <w:rPr>
          <w:sz w:val="28"/>
          <w:szCs w:val="28"/>
        </w:rPr>
        <w:t xml:space="preserve">                                                               28</w:t>
      </w:r>
    </w:p>
    <w:p w:rsidR="00573957" w:rsidRDefault="00573957" w:rsidP="00BA688C">
      <w:pPr>
        <w:pStyle w:val="Default"/>
        <w:rPr>
          <w:sz w:val="28"/>
          <w:szCs w:val="28"/>
        </w:rPr>
      </w:pPr>
      <w:r w:rsidRPr="000719F6">
        <w:rPr>
          <w:sz w:val="28"/>
          <w:szCs w:val="28"/>
        </w:rPr>
        <w:t xml:space="preserve"> </w:t>
      </w:r>
    </w:p>
    <w:p w:rsidR="00BA688C" w:rsidRDefault="00BA688C" w:rsidP="00BA688C">
      <w:pPr>
        <w:rPr>
          <w:rFonts w:ascii="Arial" w:hAnsi="Arial" w:cs="Arial"/>
          <w:b/>
          <w:sz w:val="28"/>
          <w:szCs w:val="28"/>
        </w:rPr>
      </w:pPr>
      <w:r>
        <w:rPr>
          <w:rFonts w:ascii="Arial" w:hAnsi="Arial" w:cs="Arial"/>
          <w:b/>
          <w:sz w:val="28"/>
          <w:szCs w:val="28"/>
        </w:rPr>
        <w:t>Bed and Breakfast accommodation</w:t>
      </w:r>
      <w:r w:rsidR="000A66E7">
        <w:rPr>
          <w:rFonts w:ascii="Arial" w:hAnsi="Arial" w:cs="Arial"/>
          <w:b/>
          <w:sz w:val="28"/>
          <w:szCs w:val="28"/>
        </w:rPr>
        <w:t xml:space="preserve"> </w:t>
      </w:r>
      <w:r w:rsidR="00567A95">
        <w:rPr>
          <w:rFonts w:ascii="Arial" w:hAnsi="Arial" w:cs="Arial"/>
          <w:b/>
          <w:sz w:val="28"/>
          <w:szCs w:val="28"/>
        </w:rPr>
        <w:t xml:space="preserve">                                                </w:t>
      </w:r>
      <w:r w:rsidR="00567A95" w:rsidRPr="00567A95">
        <w:rPr>
          <w:rFonts w:ascii="Arial" w:hAnsi="Arial" w:cs="Arial"/>
          <w:sz w:val="28"/>
          <w:szCs w:val="28"/>
        </w:rPr>
        <w:t xml:space="preserve"> 29</w:t>
      </w:r>
    </w:p>
    <w:p w:rsidR="009D4B5A" w:rsidRDefault="009D4B5A" w:rsidP="00BA688C">
      <w:pPr>
        <w:rPr>
          <w:rFonts w:ascii="Arial" w:hAnsi="Arial" w:cs="Arial"/>
          <w:sz w:val="28"/>
          <w:szCs w:val="28"/>
        </w:rPr>
      </w:pPr>
      <w:r w:rsidRPr="00BA688C">
        <w:rPr>
          <w:rFonts w:ascii="Arial" w:hAnsi="Arial" w:cs="Arial"/>
          <w:b/>
          <w:sz w:val="28"/>
          <w:szCs w:val="28"/>
        </w:rPr>
        <w:t xml:space="preserve">Staying Put </w:t>
      </w:r>
      <w:r w:rsidR="00567A95">
        <w:rPr>
          <w:rFonts w:ascii="Arial" w:hAnsi="Arial" w:cs="Arial"/>
          <w:b/>
          <w:sz w:val="28"/>
          <w:szCs w:val="28"/>
        </w:rPr>
        <w:t xml:space="preserve">                                                                                          </w:t>
      </w:r>
      <w:r w:rsidR="00567A95" w:rsidRPr="00567A95">
        <w:rPr>
          <w:rFonts w:ascii="Arial" w:hAnsi="Arial" w:cs="Arial"/>
          <w:sz w:val="28"/>
          <w:szCs w:val="28"/>
        </w:rPr>
        <w:t>29</w:t>
      </w:r>
    </w:p>
    <w:p w:rsidR="00D16923" w:rsidRPr="00BA688C" w:rsidRDefault="00D16923" w:rsidP="00BA688C">
      <w:pPr>
        <w:rPr>
          <w:rFonts w:ascii="Arial" w:hAnsi="Arial" w:cs="Arial"/>
          <w:b/>
          <w:sz w:val="28"/>
          <w:szCs w:val="28"/>
        </w:rPr>
      </w:pPr>
      <w:r w:rsidRPr="00B173A0">
        <w:rPr>
          <w:rFonts w:ascii="Arial" w:hAnsi="Arial" w:cs="Arial"/>
          <w:b/>
          <w:sz w:val="28"/>
          <w:szCs w:val="28"/>
        </w:rPr>
        <w:lastRenderedPageBreak/>
        <w:t>Y</w:t>
      </w:r>
      <w:r>
        <w:rPr>
          <w:rFonts w:ascii="Arial" w:hAnsi="Arial" w:cs="Arial"/>
          <w:b/>
          <w:sz w:val="28"/>
          <w:szCs w:val="28"/>
        </w:rPr>
        <w:t xml:space="preserve">oung People Returning Home </w:t>
      </w:r>
      <w:r w:rsidR="00567A95">
        <w:rPr>
          <w:rFonts w:ascii="Arial" w:hAnsi="Arial" w:cs="Arial"/>
          <w:b/>
          <w:sz w:val="28"/>
          <w:szCs w:val="28"/>
        </w:rPr>
        <w:t xml:space="preserve">                                                         </w:t>
      </w:r>
      <w:r w:rsidR="00567A95" w:rsidRPr="00567A95">
        <w:rPr>
          <w:rFonts w:ascii="Arial" w:hAnsi="Arial" w:cs="Arial"/>
          <w:sz w:val="28"/>
          <w:szCs w:val="28"/>
        </w:rPr>
        <w:t>30</w:t>
      </w:r>
    </w:p>
    <w:p w:rsidR="00D55EE5" w:rsidRPr="00BA688C" w:rsidRDefault="00D55EE5" w:rsidP="00BA688C">
      <w:pPr>
        <w:rPr>
          <w:rFonts w:ascii="Arial" w:hAnsi="Arial" w:cs="Arial"/>
          <w:b/>
          <w:sz w:val="28"/>
          <w:szCs w:val="28"/>
        </w:rPr>
      </w:pPr>
      <w:r w:rsidRPr="00BA688C">
        <w:rPr>
          <w:rFonts w:ascii="Arial" w:hAnsi="Arial" w:cs="Arial"/>
          <w:b/>
          <w:sz w:val="28"/>
          <w:szCs w:val="28"/>
        </w:rPr>
        <w:t>F</w:t>
      </w:r>
      <w:r w:rsidR="00D16923">
        <w:rPr>
          <w:rFonts w:ascii="Arial" w:hAnsi="Arial" w:cs="Arial"/>
          <w:b/>
          <w:sz w:val="28"/>
          <w:szCs w:val="28"/>
        </w:rPr>
        <w:t>INANCE</w:t>
      </w:r>
      <w:r w:rsidR="000A66E7">
        <w:rPr>
          <w:rFonts w:ascii="Arial" w:hAnsi="Arial" w:cs="Arial"/>
          <w:b/>
          <w:sz w:val="28"/>
          <w:szCs w:val="28"/>
        </w:rPr>
        <w:t xml:space="preserve"> </w:t>
      </w:r>
      <w:r w:rsidR="00606A85">
        <w:rPr>
          <w:rFonts w:ascii="Arial" w:hAnsi="Arial" w:cs="Arial"/>
          <w:b/>
          <w:sz w:val="28"/>
          <w:szCs w:val="28"/>
        </w:rPr>
        <w:t xml:space="preserve">                                                                                              </w:t>
      </w:r>
      <w:r w:rsidR="00606A85" w:rsidRPr="00606A85">
        <w:rPr>
          <w:rFonts w:ascii="Arial" w:hAnsi="Arial" w:cs="Arial"/>
          <w:sz w:val="28"/>
          <w:szCs w:val="28"/>
        </w:rPr>
        <w:t>30</w:t>
      </w:r>
    </w:p>
    <w:p w:rsidR="00573957" w:rsidRPr="00BA688C" w:rsidRDefault="008C6D2A" w:rsidP="00BA688C">
      <w:pPr>
        <w:rPr>
          <w:rFonts w:ascii="Arial" w:hAnsi="Arial" w:cs="Arial"/>
          <w:b/>
          <w:sz w:val="28"/>
          <w:szCs w:val="28"/>
        </w:rPr>
      </w:pPr>
      <w:r w:rsidRPr="00BA688C">
        <w:rPr>
          <w:rFonts w:ascii="Arial" w:hAnsi="Arial" w:cs="Arial"/>
          <w:b/>
          <w:sz w:val="28"/>
          <w:szCs w:val="28"/>
        </w:rPr>
        <w:t>Personal Allowance</w:t>
      </w:r>
      <w:r w:rsidR="000A66E7">
        <w:rPr>
          <w:rFonts w:ascii="Arial" w:hAnsi="Arial" w:cs="Arial"/>
          <w:b/>
          <w:sz w:val="28"/>
          <w:szCs w:val="28"/>
        </w:rPr>
        <w:t xml:space="preserve"> </w:t>
      </w:r>
      <w:r w:rsidR="00B9626A">
        <w:rPr>
          <w:rFonts w:ascii="Arial" w:hAnsi="Arial" w:cs="Arial"/>
          <w:b/>
          <w:sz w:val="28"/>
          <w:szCs w:val="28"/>
        </w:rPr>
        <w:t xml:space="preserve">                                                                           </w:t>
      </w:r>
      <w:r w:rsidR="00B9626A" w:rsidRPr="00B9626A">
        <w:rPr>
          <w:rFonts w:ascii="Arial" w:hAnsi="Arial" w:cs="Arial"/>
          <w:sz w:val="28"/>
          <w:szCs w:val="28"/>
        </w:rPr>
        <w:t xml:space="preserve"> 30</w:t>
      </w:r>
      <w:r w:rsidR="00B9626A">
        <w:rPr>
          <w:rFonts w:ascii="Arial" w:hAnsi="Arial" w:cs="Arial"/>
          <w:b/>
          <w:sz w:val="28"/>
          <w:szCs w:val="28"/>
        </w:rPr>
        <w:t xml:space="preserve">     </w:t>
      </w:r>
    </w:p>
    <w:p w:rsidR="002D342D" w:rsidRDefault="002D342D" w:rsidP="002D342D">
      <w:pPr>
        <w:autoSpaceDE w:val="0"/>
        <w:autoSpaceDN w:val="0"/>
        <w:adjustRightInd w:val="0"/>
        <w:spacing w:after="0" w:line="240" w:lineRule="auto"/>
        <w:rPr>
          <w:rFonts w:ascii="Arial" w:hAnsi="Arial" w:cs="Arial"/>
          <w:sz w:val="28"/>
          <w:szCs w:val="28"/>
        </w:rPr>
      </w:pPr>
      <w:r>
        <w:rPr>
          <w:rFonts w:ascii="Arial" w:hAnsi="Arial" w:cs="Arial"/>
          <w:b/>
          <w:bCs/>
          <w:sz w:val="28"/>
          <w:szCs w:val="28"/>
          <w:lang w:eastAsia="en-GB"/>
        </w:rPr>
        <w:t xml:space="preserve">Leaving Care Grants </w:t>
      </w:r>
      <w:r w:rsidR="00B9626A">
        <w:rPr>
          <w:rFonts w:ascii="Arial" w:hAnsi="Arial" w:cs="Arial"/>
          <w:b/>
          <w:bCs/>
          <w:sz w:val="28"/>
          <w:szCs w:val="28"/>
          <w:lang w:eastAsia="en-GB"/>
        </w:rPr>
        <w:t xml:space="preserve">                                                                          </w:t>
      </w:r>
      <w:r w:rsidR="00B9626A" w:rsidRPr="00B9626A">
        <w:rPr>
          <w:rFonts w:ascii="Arial" w:hAnsi="Arial" w:cs="Arial"/>
          <w:bCs/>
          <w:sz w:val="28"/>
          <w:szCs w:val="28"/>
          <w:lang w:eastAsia="en-GB"/>
        </w:rPr>
        <w:t xml:space="preserve"> 31</w:t>
      </w:r>
    </w:p>
    <w:p w:rsidR="00263404" w:rsidRDefault="00263404" w:rsidP="002D342D">
      <w:pPr>
        <w:autoSpaceDE w:val="0"/>
        <w:autoSpaceDN w:val="0"/>
        <w:adjustRightInd w:val="0"/>
        <w:spacing w:after="0" w:line="240" w:lineRule="auto"/>
        <w:rPr>
          <w:rFonts w:ascii="Arial" w:hAnsi="Arial" w:cs="Arial"/>
          <w:sz w:val="28"/>
          <w:szCs w:val="28"/>
        </w:rPr>
      </w:pPr>
      <w:r>
        <w:rPr>
          <w:rFonts w:ascii="Arial" w:hAnsi="Arial" w:cs="Arial"/>
          <w:sz w:val="28"/>
          <w:szCs w:val="28"/>
        </w:rPr>
        <w:t xml:space="preserve"> </w:t>
      </w:r>
    </w:p>
    <w:p w:rsidR="00263404" w:rsidRPr="00263404" w:rsidRDefault="00263404" w:rsidP="002D342D">
      <w:pPr>
        <w:autoSpaceDE w:val="0"/>
        <w:autoSpaceDN w:val="0"/>
        <w:adjustRightInd w:val="0"/>
        <w:spacing w:after="0" w:line="240" w:lineRule="auto"/>
        <w:rPr>
          <w:rFonts w:ascii="Arial" w:hAnsi="Arial" w:cs="Arial"/>
          <w:b/>
          <w:bCs/>
          <w:sz w:val="28"/>
          <w:szCs w:val="28"/>
          <w:lang w:eastAsia="en-GB"/>
        </w:rPr>
      </w:pPr>
      <w:r w:rsidRPr="00263404">
        <w:rPr>
          <w:rFonts w:ascii="Arial" w:hAnsi="Arial" w:cs="Arial"/>
          <w:b/>
          <w:sz w:val="28"/>
          <w:szCs w:val="28"/>
        </w:rPr>
        <w:t>Crisis Payments</w:t>
      </w:r>
      <w:r>
        <w:rPr>
          <w:rFonts w:ascii="Arial" w:hAnsi="Arial" w:cs="Arial"/>
          <w:b/>
          <w:sz w:val="28"/>
          <w:szCs w:val="28"/>
        </w:rPr>
        <w:t xml:space="preserve">  </w:t>
      </w:r>
      <w:r w:rsidR="00B9626A">
        <w:rPr>
          <w:rFonts w:ascii="Arial" w:hAnsi="Arial" w:cs="Arial"/>
          <w:b/>
          <w:sz w:val="28"/>
          <w:szCs w:val="28"/>
        </w:rPr>
        <w:t xml:space="preserve">                                                                                 </w:t>
      </w:r>
      <w:r w:rsidR="00B9626A" w:rsidRPr="00B9626A">
        <w:rPr>
          <w:rFonts w:ascii="Arial" w:hAnsi="Arial" w:cs="Arial"/>
          <w:sz w:val="28"/>
          <w:szCs w:val="28"/>
        </w:rPr>
        <w:t>31</w:t>
      </w:r>
    </w:p>
    <w:p w:rsidR="00106F76" w:rsidRDefault="00B9626A" w:rsidP="002D342D">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 xml:space="preserve"> </w:t>
      </w:r>
    </w:p>
    <w:p w:rsidR="00B9626A" w:rsidRDefault="00B9626A" w:rsidP="002D342D">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 xml:space="preserve">Bank Accounts                                                                                     </w:t>
      </w:r>
      <w:r w:rsidRPr="00B9626A">
        <w:rPr>
          <w:rFonts w:ascii="Arial" w:hAnsi="Arial" w:cs="Arial"/>
          <w:bCs/>
          <w:sz w:val="28"/>
          <w:szCs w:val="28"/>
          <w:lang w:eastAsia="en-GB"/>
        </w:rPr>
        <w:t>32</w:t>
      </w:r>
    </w:p>
    <w:p w:rsidR="00B9626A" w:rsidRDefault="00B9626A" w:rsidP="002D342D">
      <w:pPr>
        <w:autoSpaceDE w:val="0"/>
        <w:autoSpaceDN w:val="0"/>
        <w:adjustRightInd w:val="0"/>
        <w:spacing w:after="0" w:line="240" w:lineRule="auto"/>
        <w:rPr>
          <w:rFonts w:ascii="Arial" w:hAnsi="Arial" w:cs="Arial"/>
          <w:b/>
          <w:bCs/>
          <w:sz w:val="28"/>
          <w:szCs w:val="28"/>
          <w:lang w:eastAsia="en-GB"/>
        </w:rPr>
      </w:pPr>
    </w:p>
    <w:p w:rsidR="00B9626A" w:rsidRDefault="00B9626A" w:rsidP="002D342D">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 xml:space="preserve">Spending Plans                                                                                   </w:t>
      </w:r>
      <w:r w:rsidRPr="00B9626A">
        <w:rPr>
          <w:rFonts w:ascii="Arial" w:hAnsi="Arial" w:cs="Arial"/>
          <w:bCs/>
          <w:sz w:val="28"/>
          <w:szCs w:val="28"/>
          <w:lang w:eastAsia="en-GB"/>
        </w:rPr>
        <w:t xml:space="preserve">  32</w:t>
      </w:r>
    </w:p>
    <w:p w:rsidR="00B9626A" w:rsidRDefault="00B9626A" w:rsidP="002D342D">
      <w:pPr>
        <w:autoSpaceDE w:val="0"/>
        <w:autoSpaceDN w:val="0"/>
        <w:adjustRightInd w:val="0"/>
        <w:spacing w:after="0" w:line="240" w:lineRule="auto"/>
        <w:rPr>
          <w:rFonts w:ascii="Arial" w:hAnsi="Arial" w:cs="Arial"/>
          <w:b/>
          <w:bCs/>
          <w:sz w:val="28"/>
          <w:szCs w:val="28"/>
          <w:lang w:eastAsia="en-GB"/>
        </w:rPr>
      </w:pPr>
    </w:p>
    <w:p w:rsidR="00106F76" w:rsidRPr="00BA688C" w:rsidRDefault="00106F76" w:rsidP="00106F76">
      <w:pPr>
        <w:rPr>
          <w:rFonts w:ascii="Arial" w:hAnsi="Arial" w:cs="Arial"/>
          <w:b/>
          <w:sz w:val="28"/>
          <w:szCs w:val="28"/>
        </w:rPr>
      </w:pPr>
      <w:r w:rsidRPr="00BA688C">
        <w:rPr>
          <w:rFonts w:ascii="Arial" w:hAnsi="Arial" w:cs="Arial"/>
          <w:b/>
          <w:sz w:val="28"/>
          <w:szCs w:val="28"/>
        </w:rPr>
        <w:t>C</w:t>
      </w:r>
      <w:r w:rsidR="00BA688C">
        <w:rPr>
          <w:rFonts w:ascii="Arial" w:hAnsi="Arial" w:cs="Arial"/>
          <w:b/>
          <w:sz w:val="28"/>
          <w:szCs w:val="28"/>
        </w:rPr>
        <w:t>omplaints</w:t>
      </w:r>
      <w:r w:rsidR="000A66E7" w:rsidRPr="000A66E7">
        <w:rPr>
          <w:rFonts w:ascii="Arial" w:hAnsi="Arial" w:cs="Arial"/>
          <w:sz w:val="28"/>
          <w:szCs w:val="28"/>
        </w:rPr>
        <w:t xml:space="preserve"> </w:t>
      </w:r>
      <w:r w:rsidR="004506CD">
        <w:rPr>
          <w:rFonts w:ascii="Arial" w:hAnsi="Arial" w:cs="Arial"/>
          <w:sz w:val="28"/>
          <w:szCs w:val="28"/>
        </w:rPr>
        <w:t xml:space="preserve">                                                                                           32</w:t>
      </w:r>
    </w:p>
    <w:p w:rsidR="00153DB2" w:rsidRPr="00BA688C" w:rsidRDefault="00153DB2" w:rsidP="00153DB2">
      <w:pPr>
        <w:rPr>
          <w:rFonts w:ascii="Arial" w:hAnsi="Arial" w:cs="Arial"/>
          <w:b/>
          <w:sz w:val="28"/>
          <w:szCs w:val="28"/>
        </w:rPr>
      </w:pPr>
      <w:r w:rsidRPr="00BA688C">
        <w:rPr>
          <w:rFonts w:ascii="Arial" w:hAnsi="Arial" w:cs="Arial"/>
          <w:b/>
          <w:sz w:val="28"/>
          <w:szCs w:val="28"/>
        </w:rPr>
        <w:t>A</w:t>
      </w:r>
      <w:r w:rsidR="00D1381A">
        <w:rPr>
          <w:rFonts w:ascii="Arial" w:hAnsi="Arial" w:cs="Arial"/>
          <w:b/>
          <w:sz w:val="28"/>
          <w:szCs w:val="28"/>
        </w:rPr>
        <w:t>ccess to Records</w:t>
      </w:r>
      <w:r w:rsidR="000A66E7">
        <w:rPr>
          <w:rFonts w:ascii="Arial" w:hAnsi="Arial" w:cs="Arial"/>
          <w:b/>
          <w:sz w:val="28"/>
          <w:szCs w:val="28"/>
        </w:rPr>
        <w:t xml:space="preserve"> </w:t>
      </w:r>
      <w:r w:rsidR="00790EA0">
        <w:rPr>
          <w:rFonts w:ascii="Arial" w:hAnsi="Arial" w:cs="Arial"/>
          <w:b/>
          <w:sz w:val="28"/>
          <w:szCs w:val="28"/>
        </w:rPr>
        <w:t xml:space="preserve">                                                                              </w:t>
      </w:r>
      <w:r w:rsidR="00790EA0" w:rsidRPr="00790EA0">
        <w:rPr>
          <w:rFonts w:ascii="Arial" w:hAnsi="Arial" w:cs="Arial"/>
          <w:sz w:val="28"/>
          <w:szCs w:val="28"/>
        </w:rPr>
        <w:t>33</w:t>
      </w:r>
    </w:p>
    <w:p w:rsidR="00C7541A" w:rsidRDefault="00C7541A" w:rsidP="00106F76">
      <w:pPr>
        <w:rPr>
          <w:rFonts w:ascii="Arial" w:hAnsi="Arial" w:cs="Arial"/>
          <w:b/>
          <w:sz w:val="28"/>
          <w:szCs w:val="28"/>
        </w:rPr>
      </w:pPr>
    </w:p>
    <w:p w:rsidR="00153DB2" w:rsidRPr="00BA688C" w:rsidRDefault="00F82990" w:rsidP="00106F76">
      <w:pPr>
        <w:rPr>
          <w:rFonts w:ascii="Arial" w:hAnsi="Arial" w:cs="Arial"/>
          <w:b/>
          <w:sz w:val="28"/>
          <w:szCs w:val="28"/>
        </w:rPr>
      </w:pPr>
      <w:r w:rsidRPr="00BA688C">
        <w:rPr>
          <w:rFonts w:ascii="Arial" w:hAnsi="Arial" w:cs="Arial"/>
          <w:b/>
          <w:sz w:val="28"/>
          <w:szCs w:val="28"/>
        </w:rPr>
        <w:t>Appendix 1</w:t>
      </w:r>
      <w:r w:rsidR="001052B1">
        <w:rPr>
          <w:rFonts w:ascii="Arial" w:hAnsi="Arial" w:cs="Arial"/>
          <w:b/>
          <w:sz w:val="28"/>
          <w:szCs w:val="28"/>
        </w:rPr>
        <w:t>-Consent to share Information form</w:t>
      </w:r>
      <w:r w:rsidR="000A66E7">
        <w:rPr>
          <w:rFonts w:ascii="Arial" w:hAnsi="Arial" w:cs="Arial"/>
          <w:b/>
          <w:sz w:val="28"/>
          <w:szCs w:val="28"/>
        </w:rPr>
        <w:t xml:space="preserve"> </w:t>
      </w:r>
      <w:r w:rsidR="00243CBE">
        <w:rPr>
          <w:rFonts w:ascii="Arial" w:hAnsi="Arial" w:cs="Arial"/>
          <w:b/>
          <w:sz w:val="28"/>
          <w:szCs w:val="28"/>
        </w:rPr>
        <w:t xml:space="preserve">                               </w:t>
      </w:r>
      <w:r w:rsidR="00243CBE" w:rsidRPr="00243CBE">
        <w:rPr>
          <w:rFonts w:ascii="Arial" w:hAnsi="Arial" w:cs="Arial"/>
          <w:sz w:val="28"/>
          <w:szCs w:val="28"/>
        </w:rPr>
        <w:t>35</w:t>
      </w:r>
    </w:p>
    <w:p w:rsidR="00106F76" w:rsidRDefault="001A13F1" w:rsidP="002D342D">
      <w:pPr>
        <w:autoSpaceDE w:val="0"/>
        <w:autoSpaceDN w:val="0"/>
        <w:adjustRightInd w:val="0"/>
        <w:spacing w:after="0" w:line="240" w:lineRule="auto"/>
        <w:rPr>
          <w:rFonts w:ascii="Arial" w:hAnsi="Arial" w:cs="Arial"/>
          <w:b/>
          <w:sz w:val="28"/>
          <w:szCs w:val="28"/>
        </w:rPr>
      </w:pPr>
      <w:r w:rsidRPr="00BA688C">
        <w:rPr>
          <w:rFonts w:ascii="Arial" w:hAnsi="Arial" w:cs="Arial"/>
          <w:b/>
          <w:sz w:val="28"/>
          <w:szCs w:val="28"/>
        </w:rPr>
        <w:t>Appendix</w:t>
      </w:r>
      <w:r w:rsidR="000A66E7">
        <w:rPr>
          <w:rFonts w:ascii="Arial" w:hAnsi="Arial" w:cs="Arial"/>
          <w:b/>
          <w:sz w:val="28"/>
          <w:szCs w:val="28"/>
        </w:rPr>
        <w:t xml:space="preserve"> </w:t>
      </w:r>
      <w:r w:rsidR="00C7541A">
        <w:rPr>
          <w:rFonts w:ascii="Arial" w:hAnsi="Arial" w:cs="Arial"/>
          <w:b/>
          <w:sz w:val="28"/>
          <w:szCs w:val="28"/>
        </w:rPr>
        <w:t>2</w:t>
      </w:r>
      <w:r w:rsidR="00B625EA">
        <w:rPr>
          <w:rFonts w:ascii="Arial" w:hAnsi="Arial" w:cs="Arial"/>
          <w:b/>
          <w:sz w:val="28"/>
          <w:szCs w:val="28"/>
        </w:rPr>
        <w:t>-</w:t>
      </w:r>
      <w:r w:rsidR="001052B1">
        <w:rPr>
          <w:rFonts w:ascii="Arial" w:hAnsi="Arial" w:cs="Arial"/>
          <w:b/>
          <w:sz w:val="28"/>
          <w:szCs w:val="28"/>
        </w:rPr>
        <w:t xml:space="preserve">Recording Headings </w:t>
      </w:r>
      <w:r w:rsidR="00243CBE">
        <w:rPr>
          <w:rFonts w:ascii="Arial" w:hAnsi="Arial" w:cs="Arial"/>
          <w:b/>
          <w:sz w:val="28"/>
          <w:szCs w:val="28"/>
        </w:rPr>
        <w:t xml:space="preserve">                                                       </w:t>
      </w:r>
      <w:r w:rsidR="00243CBE" w:rsidRPr="00243CBE">
        <w:rPr>
          <w:rFonts w:ascii="Arial" w:hAnsi="Arial" w:cs="Arial"/>
          <w:sz w:val="28"/>
          <w:szCs w:val="28"/>
        </w:rPr>
        <w:t>37</w:t>
      </w:r>
    </w:p>
    <w:p w:rsidR="00CA07DF" w:rsidRDefault="00CA07DF" w:rsidP="002D342D">
      <w:pPr>
        <w:autoSpaceDE w:val="0"/>
        <w:autoSpaceDN w:val="0"/>
        <w:adjustRightInd w:val="0"/>
        <w:spacing w:after="0" w:line="240" w:lineRule="auto"/>
        <w:rPr>
          <w:rFonts w:ascii="Arial" w:hAnsi="Arial" w:cs="Arial"/>
          <w:b/>
          <w:sz w:val="28"/>
          <w:szCs w:val="28"/>
        </w:rPr>
      </w:pPr>
    </w:p>
    <w:p w:rsidR="00D73CE5" w:rsidRPr="00D73CE5" w:rsidRDefault="001A13F1" w:rsidP="00D73CE5">
      <w:pPr>
        <w:spacing w:before="120"/>
        <w:rPr>
          <w:rFonts w:ascii="Arial" w:hAnsi="Arial" w:cs="Arial"/>
          <w:b/>
          <w:sz w:val="28"/>
          <w:szCs w:val="28"/>
          <w:lang w:eastAsia="en-GB"/>
        </w:rPr>
      </w:pPr>
      <w:r w:rsidRPr="00D73CE5">
        <w:rPr>
          <w:rFonts w:ascii="Arial" w:hAnsi="Arial" w:cs="Arial"/>
          <w:b/>
          <w:sz w:val="28"/>
          <w:szCs w:val="28"/>
        </w:rPr>
        <w:t>Appendix</w:t>
      </w:r>
      <w:r w:rsidR="000A66E7" w:rsidRPr="00D73CE5">
        <w:rPr>
          <w:rFonts w:ascii="Arial" w:hAnsi="Arial" w:cs="Arial"/>
          <w:sz w:val="28"/>
          <w:szCs w:val="28"/>
        </w:rPr>
        <w:t xml:space="preserve"> </w:t>
      </w:r>
      <w:r w:rsidR="00D73CE5" w:rsidRPr="00D73CE5">
        <w:rPr>
          <w:rFonts w:ascii="Arial" w:hAnsi="Arial" w:cs="Arial"/>
          <w:b/>
          <w:sz w:val="28"/>
          <w:szCs w:val="28"/>
        </w:rPr>
        <w:t>3</w:t>
      </w:r>
      <w:r w:rsidR="00D73CE5" w:rsidRPr="00D73CE5">
        <w:rPr>
          <w:rFonts w:ascii="Arial" w:hAnsi="Arial" w:cs="Arial"/>
          <w:sz w:val="28"/>
          <w:szCs w:val="28"/>
        </w:rPr>
        <w:t xml:space="preserve"> </w:t>
      </w:r>
      <w:r w:rsidR="00B625EA">
        <w:rPr>
          <w:rFonts w:ascii="Arial" w:hAnsi="Arial" w:cs="Arial"/>
          <w:sz w:val="28"/>
          <w:szCs w:val="28"/>
        </w:rPr>
        <w:t>-</w:t>
      </w:r>
      <w:r w:rsidR="00D73CE5" w:rsidRPr="00D73CE5">
        <w:rPr>
          <w:rFonts w:ascii="Arial" w:hAnsi="Arial" w:cs="Arial"/>
          <w:b/>
          <w:sz w:val="28"/>
          <w:szCs w:val="28"/>
          <w:lang w:eastAsia="en-GB"/>
        </w:rPr>
        <w:t>Practice Guidance</w:t>
      </w:r>
      <w:r w:rsidR="00CA07DF">
        <w:rPr>
          <w:rFonts w:ascii="Arial" w:hAnsi="Arial" w:cs="Arial"/>
          <w:b/>
          <w:sz w:val="28"/>
          <w:szCs w:val="28"/>
          <w:lang w:eastAsia="en-GB"/>
        </w:rPr>
        <w:t xml:space="preserve"> for the Completion of Pathway P</w:t>
      </w:r>
      <w:r w:rsidR="00D73CE5" w:rsidRPr="00D73CE5">
        <w:rPr>
          <w:rFonts w:ascii="Arial" w:hAnsi="Arial" w:cs="Arial"/>
          <w:b/>
          <w:sz w:val="28"/>
          <w:szCs w:val="28"/>
          <w:lang w:eastAsia="en-GB"/>
        </w:rPr>
        <w:t xml:space="preserve">lans </w:t>
      </w:r>
      <w:r w:rsidR="00126770">
        <w:rPr>
          <w:rFonts w:ascii="Arial" w:hAnsi="Arial" w:cs="Arial"/>
          <w:b/>
          <w:sz w:val="28"/>
          <w:szCs w:val="28"/>
          <w:lang w:eastAsia="en-GB"/>
        </w:rPr>
        <w:t xml:space="preserve">                                                                                                    </w:t>
      </w:r>
      <w:r w:rsidR="00126770" w:rsidRPr="00126770">
        <w:rPr>
          <w:rFonts w:ascii="Arial" w:hAnsi="Arial" w:cs="Arial"/>
          <w:sz w:val="28"/>
          <w:szCs w:val="28"/>
          <w:lang w:eastAsia="en-GB"/>
        </w:rPr>
        <w:t xml:space="preserve"> 38</w:t>
      </w:r>
    </w:p>
    <w:p w:rsidR="00126770" w:rsidRDefault="001A13F1" w:rsidP="00D73CE5">
      <w:pPr>
        <w:rPr>
          <w:rFonts w:ascii="Arial" w:hAnsi="Arial" w:cs="Arial"/>
          <w:b/>
          <w:sz w:val="28"/>
          <w:szCs w:val="28"/>
        </w:rPr>
      </w:pPr>
      <w:r w:rsidRPr="00BA688C">
        <w:rPr>
          <w:rFonts w:ascii="Arial" w:hAnsi="Arial" w:cs="Arial"/>
          <w:b/>
          <w:sz w:val="28"/>
          <w:szCs w:val="28"/>
        </w:rPr>
        <w:t>Appendix</w:t>
      </w:r>
      <w:r w:rsidR="00D73CE5">
        <w:rPr>
          <w:rFonts w:ascii="Arial" w:hAnsi="Arial" w:cs="Arial"/>
          <w:b/>
          <w:sz w:val="28"/>
          <w:szCs w:val="28"/>
        </w:rPr>
        <w:t xml:space="preserve"> 4</w:t>
      </w:r>
      <w:r w:rsidR="00B625EA">
        <w:rPr>
          <w:rFonts w:ascii="Arial" w:hAnsi="Arial" w:cs="Arial"/>
          <w:b/>
          <w:sz w:val="28"/>
          <w:szCs w:val="28"/>
        </w:rPr>
        <w:t>-</w:t>
      </w:r>
      <w:r w:rsidR="00126770">
        <w:rPr>
          <w:rFonts w:ascii="Arial" w:hAnsi="Arial" w:cs="Arial"/>
          <w:b/>
          <w:sz w:val="28"/>
          <w:szCs w:val="28"/>
        </w:rPr>
        <w:t xml:space="preserve">Payments to Care leavers                                               </w:t>
      </w:r>
      <w:r w:rsidR="00651EF2">
        <w:rPr>
          <w:rFonts w:ascii="Arial" w:hAnsi="Arial" w:cs="Arial"/>
          <w:b/>
          <w:sz w:val="28"/>
          <w:szCs w:val="28"/>
        </w:rPr>
        <w:t xml:space="preserve"> </w:t>
      </w:r>
      <w:r w:rsidR="00126770" w:rsidRPr="00126770">
        <w:rPr>
          <w:rFonts w:ascii="Arial" w:hAnsi="Arial" w:cs="Arial"/>
          <w:sz w:val="28"/>
          <w:szCs w:val="28"/>
        </w:rPr>
        <w:t xml:space="preserve">44 </w:t>
      </w:r>
      <w:r w:rsidR="00126770">
        <w:rPr>
          <w:rFonts w:ascii="Arial" w:hAnsi="Arial" w:cs="Arial"/>
          <w:b/>
          <w:sz w:val="28"/>
          <w:szCs w:val="28"/>
        </w:rPr>
        <w:t xml:space="preserve">                     </w:t>
      </w:r>
    </w:p>
    <w:p w:rsidR="00D73CE5" w:rsidRPr="00D05366" w:rsidRDefault="00126770" w:rsidP="00D73CE5">
      <w:pPr>
        <w:rPr>
          <w:rFonts w:ascii="Arial" w:hAnsi="Arial" w:cs="Arial"/>
          <w:b/>
          <w:sz w:val="28"/>
          <w:szCs w:val="28"/>
        </w:rPr>
      </w:pPr>
      <w:r>
        <w:rPr>
          <w:rFonts w:ascii="Arial" w:hAnsi="Arial" w:cs="Arial"/>
          <w:b/>
          <w:sz w:val="28"/>
          <w:szCs w:val="28"/>
        </w:rPr>
        <w:t>Appendix 5-</w:t>
      </w:r>
      <w:r w:rsidR="000A66E7">
        <w:rPr>
          <w:rFonts w:ascii="Arial" w:hAnsi="Arial" w:cs="Arial"/>
          <w:b/>
          <w:sz w:val="28"/>
          <w:szCs w:val="28"/>
        </w:rPr>
        <w:t xml:space="preserve"> </w:t>
      </w:r>
      <w:r w:rsidR="00D73CE5">
        <w:rPr>
          <w:rFonts w:ascii="Arial" w:hAnsi="Arial" w:cs="Arial"/>
          <w:b/>
          <w:sz w:val="28"/>
          <w:szCs w:val="28"/>
        </w:rPr>
        <w:t xml:space="preserve">Practice Standards for Personal Advisers </w:t>
      </w:r>
      <w:r w:rsidR="00790746">
        <w:rPr>
          <w:rFonts w:ascii="Arial" w:hAnsi="Arial" w:cs="Arial"/>
          <w:b/>
          <w:sz w:val="28"/>
          <w:szCs w:val="28"/>
        </w:rPr>
        <w:t xml:space="preserve">                  </w:t>
      </w:r>
      <w:r w:rsidR="00790746" w:rsidRPr="00790746">
        <w:rPr>
          <w:rFonts w:ascii="Arial" w:hAnsi="Arial" w:cs="Arial"/>
          <w:sz w:val="28"/>
          <w:szCs w:val="28"/>
        </w:rPr>
        <w:t>46</w:t>
      </w:r>
    </w:p>
    <w:p w:rsidR="009527D8" w:rsidRDefault="00126770" w:rsidP="00D73CE5">
      <w:pPr>
        <w:spacing w:before="120"/>
        <w:rPr>
          <w:rFonts w:ascii="Arial" w:hAnsi="Arial" w:cs="Arial"/>
          <w:b/>
          <w:sz w:val="28"/>
          <w:szCs w:val="28"/>
        </w:rPr>
      </w:pPr>
      <w:r>
        <w:rPr>
          <w:rFonts w:ascii="Arial" w:hAnsi="Arial" w:cs="Arial"/>
          <w:b/>
          <w:sz w:val="28"/>
          <w:szCs w:val="28"/>
        </w:rPr>
        <w:t>Appendix 6</w:t>
      </w:r>
      <w:r w:rsidR="00D73CE5">
        <w:rPr>
          <w:rFonts w:ascii="Arial" w:hAnsi="Arial" w:cs="Arial"/>
          <w:sz w:val="28"/>
          <w:szCs w:val="28"/>
        </w:rPr>
        <w:t xml:space="preserve"> </w:t>
      </w:r>
      <w:r w:rsidR="00B625EA">
        <w:rPr>
          <w:rFonts w:ascii="Arial" w:hAnsi="Arial" w:cs="Arial"/>
          <w:sz w:val="28"/>
          <w:szCs w:val="28"/>
        </w:rPr>
        <w:t>-</w:t>
      </w:r>
      <w:r w:rsidR="00D05366" w:rsidRPr="00D05366">
        <w:rPr>
          <w:rFonts w:ascii="Arial" w:hAnsi="Arial" w:cs="Arial"/>
          <w:b/>
          <w:sz w:val="28"/>
          <w:szCs w:val="28"/>
        </w:rPr>
        <w:t>Practice Standards</w:t>
      </w:r>
      <w:r w:rsidR="009527D8">
        <w:rPr>
          <w:rFonts w:ascii="Arial" w:hAnsi="Arial" w:cs="Arial"/>
          <w:b/>
          <w:sz w:val="28"/>
          <w:szCs w:val="28"/>
        </w:rPr>
        <w:t xml:space="preserve"> for Pathway Plans </w:t>
      </w:r>
      <w:r w:rsidR="00651EF2">
        <w:rPr>
          <w:rFonts w:ascii="Arial" w:hAnsi="Arial" w:cs="Arial"/>
          <w:b/>
          <w:sz w:val="28"/>
          <w:szCs w:val="28"/>
        </w:rPr>
        <w:t xml:space="preserve">                        </w:t>
      </w:r>
      <w:r w:rsidR="00790746" w:rsidRPr="00790746">
        <w:rPr>
          <w:rFonts w:ascii="Arial" w:hAnsi="Arial" w:cs="Arial"/>
          <w:sz w:val="28"/>
          <w:szCs w:val="28"/>
        </w:rPr>
        <w:t>53</w:t>
      </w:r>
    </w:p>
    <w:p w:rsidR="00126770" w:rsidRDefault="00126770" w:rsidP="00D73CE5">
      <w:pPr>
        <w:spacing w:before="120"/>
        <w:rPr>
          <w:rFonts w:ascii="Arial" w:hAnsi="Arial" w:cs="Arial"/>
          <w:b/>
          <w:sz w:val="28"/>
          <w:szCs w:val="28"/>
        </w:rPr>
      </w:pPr>
      <w:r>
        <w:rPr>
          <w:rFonts w:ascii="Arial" w:hAnsi="Arial" w:cs="Arial"/>
          <w:b/>
          <w:sz w:val="28"/>
          <w:szCs w:val="28"/>
        </w:rPr>
        <w:t>Appendix 7- Practice Standards for Pathway Plan Reviews</w:t>
      </w:r>
      <w:r w:rsidR="00651EF2">
        <w:rPr>
          <w:rFonts w:ascii="Arial" w:hAnsi="Arial" w:cs="Arial"/>
          <w:b/>
          <w:sz w:val="28"/>
          <w:szCs w:val="28"/>
        </w:rPr>
        <w:t xml:space="preserve">           </w:t>
      </w:r>
      <w:r w:rsidR="00025FED" w:rsidRPr="00025FED">
        <w:rPr>
          <w:rFonts w:ascii="Arial" w:hAnsi="Arial" w:cs="Arial"/>
          <w:sz w:val="28"/>
          <w:szCs w:val="28"/>
        </w:rPr>
        <w:t>5</w:t>
      </w:r>
      <w:r w:rsidR="00651EF2">
        <w:rPr>
          <w:rFonts w:ascii="Arial" w:hAnsi="Arial" w:cs="Arial"/>
          <w:sz w:val="28"/>
          <w:szCs w:val="28"/>
        </w:rPr>
        <w:t>5</w:t>
      </w:r>
    </w:p>
    <w:p w:rsidR="00D73CE5" w:rsidRPr="00E841E1" w:rsidRDefault="00126770" w:rsidP="007953B9">
      <w:pPr>
        <w:rPr>
          <w:rFonts w:ascii="Arial" w:hAnsi="Arial" w:cs="Arial"/>
          <w:sz w:val="28"/>
          <w:szCs w:val="28"/>
        </w:rPr>
      </w:pPr>
      <w:r>
        <w:rPr>
          <w:rFonts w:ascii="Arial" w:hAnsi="Arial" w:cs="Arial"/>
          <w:b/>
          <w:sz w:val="28"/>
          <w:szCs w:val="28"/>
        </w:rPr>
        <w:t>Appendix 8</w:t>
      </w:r>
      <w:r w:rsidR="00D73CE5">
        <w:rPr>
          <w:rFonts w:ascii="Arial" w:hAnsi="Arial" w:cs="Arial"/>
          <w:b/>
          <w:sz w:val="28"/>
          <w:szCs w:val="28"/>
        </w:rPr>
        <w:t xml:space="preserve"> </w:t>
      </w:r>
      <w:r w:rsidR="00B625EA">
        <w:rPr>
          <w:rFonts w:ascii="Arial" w:hAnsi="Arial" w:cs="Arial"/>
          <w:b/>
          <w:sz w:val="28"/>
          <w:szCs w:val="28"/>
        </w:rPr>
        <w:t>-</w:t>
      </w:r>
      <w:r w:rsidR="009527D8">
        <w:rPr>
          <w:rFonts w:ascii="Arial" w:hAnsi="Arial" w:cs="Arial"/>
          <w:b/>
          <w:sz w:val="28"/>
          <w:szCs w:val="28"/>
        </w:rPr>
        <w:t>Pathway Plan</w:t>
      </w:r>
      <w:r w:rsidR="00D05366" w:rsidRPr="00D05366">
        <w:rPr>
          <w:rFonts w:ascii="Arial" w:hAnsi="Arial" w:cs="Arial"/>
          <w:b/>
          <w:sz w:val="28"/>
          <w:szCs w:val="28"/>
        </w:rPr>
        <w:t xml:space="preserve"> </w:t>
      </w:r>
      <w:r w:rsidR="009527D8">
        <w:rPr>
          <w:rFonts w:ascii="Arial" w:hAnsi="Arial" w:cs="Arial"/>
          <w:b/>
          <w:sz w:val="28"/>
          <w:szCs w:val="28"/>
        </w:rPr>
        <w:t xml:space="preserve">management </w:t>
      </w:r>
      <w:r w:rsidR="00D05366" w:rsidRPr="00D05366">
        <w:rPr>
          <w:rFonts w:ascii="Arial" w:hAnsi="Arial" w:cs="Arial"/>
          <w:b/>
          <w:sz w:val="28"/>
          <w:szCs w:val="28"/>
        </w:rPr>
        <w:t>audit tool</w:t>
      </w:r>
      <w:r w:rsidR="00E841E1">
        <w:rPr>
          <w:rFonts w:ascii="Arial" w:hAnsi="Arial" w:cs="Arial"/>
          <w:b/>
          <w:sz w:val="28"/>
          <w:szCs w:val="28"/>
        </w:rPr>
        <w:t xml:space="preserve">  </w:t>
      </w:r>
      <w:r w:rsidR="00025FED">
        <w:rPr>
          <w:rFonts w:ascii="Arial" w:hAnsi="Arial" w:cs="Arial"/>
          <w:b/>
          <w:sz w:val="28"/>
          <w:szCs w:val="28"/>
        </w:rPr>
        <w:t xml:space="preserve">                        </w:t>
      </w:r>
      <w:r w:rsidR="00025FED" w:rsidRPr="00025FED">
        <w:rPr>
          <w:rFonts w:ascii="Arial" w:hAnsi="Arial" w:cs="Arial"/>
          <w:sz w:val="28"/>
          <w:szCs w:val="28"/>
        </w:rPr>
        <w:t>57</w:t>
      </w:r>
    </w:p>
    <w:p w:rsidR="000A66E7" w:rsidRPr="000A66E7" w:rsidRDefault="00126770" w:rsidP="007953B9">
      <w:pPr>
        <w:rPr>
          <w:rFonts w:ascii="Arial" w:hAnsi="Arial" w:cs="Arial"/>
          <w:b/>
          <w:sz w:val="28"/>
          <w:szCs w:val="28"/>
        </w:rPr>
      </w:pPr>
      <w:r>
        <w:rPr>
          <w:rFonts w:ascii="Arial" w:hAnsi="Arial" w:cs="Arial"/>
          <w:b/>
          <w:sz w:val="28"/>
          <w:szCs w:val="28"/>
        </w:rPr>
        <w:lastRenderedPageBreak/>
        <w:t>Appendix 9</w:t>
      </w:r>
      <w:r w:rsidR="00D73CE5">
        <w:rPr>
          <w:rFonts w:ascii="Arial" w:hAnsi="Arial" w:cs="Arial"/>
          <w:b/>
          <w:sz w:val="28"/>
          <w:szCs w:val="28"/>
        </w:rPr>
        <w:t xml:space="preserve"> </w:t>
      </w:r>
      <w:r w:rsidR="00B625EA">
        <w:rPr>
          <w:rFonts w:ascii="Arial" w:hAnsi="Arial" w:cs="Arial"/>
          <w:b/>
          <w:sz w:val="28"/>
          <w:szCs w:val="28"/>
        </w:rPr>
        <w:t>-</w:t>
      </w:r>
      <w:r w:rsidR="000A66E7">
        <w:rPr>
          <w:rFonts w:ascii="Arial" w:hAnsi="Arial" w:cs="Arial"/>
          <w:b/>
          <w:sz w:val="28"/>
          <w:szCs w:val="28"/>
        </w:rPr>
        <w:t xml:space="preserve">Useful Resources </w:t>
      </w:r>
      <w:r w:rsidR="00025FED">
        <w:rPr>
          <w:rFonts w:ascii="Arial" w:hAnsi="Arial" w:cs="Arial"/>
          <w:b/>
          <w:sz w:val="28"/>
          <w:szCs w:val="28"/>
        </w:rPr>
        <w:t xml:space="preserve">                                                          </w:t>
      </w:r>
      <w:r w:rsidR="00025FED" w:rsidRPr="00025FED">
        <w:rPr>
          <w:rFonts w:ascii="Arial" w:hAnsi="Arial" w:cs="Arial"/>
          <w:sz w:val="28"/>
          <w:szCs w:val="28"/>
        </w:rPr>
        <w:t>58</w:t>
      </w:r>
    </w:p>
    <w:p w:rsidR="007953B9" w:rsidRPr="008E0D32" w:rsidRDefault="007953B9" w:rsidP="00216CCF">
      <w:pPr>
        <w:autoSpaceDE w:val="0"/>
        <w:autoSpaceDN w:val="0"/>
        <w:adjustRightInd w:val="0"/>
        <w:spacing w:after="0" w:line="240" w:lineRule="auto"/>
        <w:rPr>
          <w:rFonts w:ascii="Arial" w:hAnsi="Arial" w:cs="Arial"/>
          <w:sz w:val="28"/>
          <w:szCs w:val="28"/>
          <w:lang w:eastAsia="en-GB"/>
        </w:rPr>
      </w:pPr>
    </w:p>
    <w:p w:rsidR="00216CCF" w:rsidRDefault="00216CCF" w:rsidP="009A274A">
      <w:pPr>
        <w:ind w:left="720"/>
        <w:rPr>
          <w:rFonts w:ascii="Arial" w:hAnsi="Arial" w:cs="Arial"/>
          <w:b/>
          <w:sz w:val="28"/>
          <w:szCs w:val="28"/>
        </w:rPr>
      </w:pPr>
    </w:p>
    <w:p w:rsidR="009A274A" w:rsidRDefault="009A274A" w:rsidP="005B68DC">
      <w:pPr>
        <w:ind w:left="720"/>
        <w:rPr>
          <w:rFonts w:ascii="Arial" w:hAnsi="Arial" w:cs="Arial"/>
          <w:b/>
          <w:sz w:val="28"/>
          <w:szCs w:val="28"/>
        </w:rPr>
      </w:pPr>
    </w:p>
    <w:p w:rsidR="00CF766E" w:rsidRDefault="00CF766E" w:rsidP="005B68DC">
      <w:pPr>
        <w:ind w:left="720"/>
        <w:rPr>
          <w:rFonts w:ascii="Arial" w:hAnsi="Arial" w:cs="Arial"/>
          <w:sz w:val="28"/>
          <w:szCs w:val="28"/>
        </w:rPr>
      </w:pPr>
    </w:p>
    <w:p w:rsidR="005B68DC" w:rsidRDefault="005B68DC" w:rsidP="001A5B25">
      <w:pPr>
        <w:rPr>
          <w:rFonts w:ascii="Arial" w:hAnsi="Arial" w:cs="Arial"/>
          <w:b/>
          <w:sz w:val="28"/>
          <w:szCs w:val="28"/>
          <w:u w:val="single"/>
        </w:rPr>
      </w:pPr>
    </w:p>
    <w:p w:rsidR="001A5B25" w:rsidRDefault="001A5B25" w:rsidP="00170B72">
      <w:pPr>
        <w:rPr>
          <w:rFonts w:ascii="Arial" w:hAnsi="Arial" w:cs="Arial"/>
          <w:b/>
          <w:sz w:val="28"/>
          <w:szCs w:val="28"/>
          <w:u w:val="single"/>
        </w:rPr>
      </w:pPr>
    </w:p>
    <w:p w:rsidR="00170B72" w:rsidRDefault="00170B72" w:rsidP="0043436C">
      <w:pPr>
        <w:rPr>
          <w:rFonts w:ascii="Arial" w:hAnsi="Arial" w:cs="Arial"/>
          <w:b/>
          <w:sz w:val="28"/>
          <w:szCs w:val="28"/>
        </w:rPr>
      </w:pPr>
    </w:p>
    <w:p w:rsidR="0043436C" w:rsidRDefault="0043436C" w:rsidP="00EA09CD">
      <w:pPr>
        <w:rPr>
          <w:rFonts w:ascii="Arial" w:hAnsi="Arial" w:cs="Arial"/>
          <w:b/>
          <w:sz w:val="28"/>
          <w:szCs w:val="28"/>
        </w:rPr>
      </w:pPr>
    </w:p>
    <w:p w:rsidR="00EA09CD" w:rsidRDefault="00EA09CD" w:rsidP="003B6FA4">
      <w:pPr>
        <w:rPr>
          <w:rFonts w:ascii="Arial" w:hAnsi="Arial" w:cs="Arial"/>
          <w:sz w:val="28"/>
          <w:szCs w:val="28"/>
        </w:rPr>
      </w:pPr>
    </w:p>
    <w:p w:rsidR="003B6FA4" w:rsidRDefault="003B6FA4" w:rsidP="0059684E">
      <w:pPr>
        <w:rPr>
          <w:rFonts w:ascii="Arial" w:hAnsi="Arial" w:cs="Arial"/>
          <w:sz w:val="28"/>
          <w:szCs w:val="28"/>
        </w:rPr>
      </w:pPr>
    </w:p>
    <w:p w:rsidR="0059684E" w:rsidRDefault="0059684E" w:rsidP="00F72A6F">
      <w:pPr>
        <w:rPr>
          <w:rFonts w:ascii="Arial" w:hAnsi="Arial" w:cs="Arial"/>
          <w:sz w:val="28"/>
          <w:szCs w:val="28"/>
        </w:rPr>
      </w:pPr>
    </w:p>
    <w:p w:rsidR="00E3297F" w:rsidRDefault="00E3297F">
      <w:pPr>
        <w:rPr>
          <w:rFonts w:ascii="Arial" w:hAnsi="Arial" w:cs="Arial"/>
          <w:b/>
          <w:sz w:val="28"/>
          <w:szCs w:val="28"/>
          <w:u w:val="single"/>
        </w:rPr>
      </w:pPr>
    </w:p>
    <w:p w:rsidR="00E3297F" w:rsidRDefault="00E3297F">
      <w:pPr>
        <w:rPr>
          <w:rFonts w:ascii="Arial" w:hAnsi="Arial" w:cs="Arial"/>
          <w:b/>
          <w:sz w:val="28"/>
          <w:szCs w:val="28"/>
          <w:u w:val="single"/>
        </w:rPr>
      </w:pPr>
    </w:p>
    <w:p w:rsidR="001D2B33" w:rsidRDefault="008F08B7">
      <w:pPr>
        <w:rPr>
          <w:rFonts w:ascii="Arial" w:hAnsi="Arial" w:cs="Arial"/>
          <w:b/>
          <w:sz w:val="28"/>
          <w:szCs w:val="28"/>
          <w:u w:val="single"/>
        </w:rPr>
      </w:pPr>
      <w:r>
        <w:rPr>
          <w:rFonts w:ascii="Arial" w:hAnsi="Arial" w:cs="Arial"/>
          <w:b/>
          <w:sz w:val="28"/>
          <w:szCs w:val="28"/>
          <w:u w:val="single"/>
        </w:rPr>
        <w:t>P</w:t>
      </w:r>
      <w:r w:rsidR="003B145B" w:rsidRPr="003B145B">
        <w:rPr>
          <w:rFonts w:ascii="Arial" w:hAnsi="Arial" w:cs="Arial"/>
          <w:b/>
          <w:sz w:val="28"/>
          <w:szCs w:val="28"/>
          <w:u w:val="single"/>
        </w:rPr>
        <w:t>RACTICE MANUAL CARELEAVERS</w:t>
      </w:r>
    </w:p>
    <w:p w:rsidR="00814FF9" w:rsidRPr="00814FF9" w:rsidRDefault="00814FF9">
      <w:pPr>
        <w:rPr>
          <w:rFonts w:ascii="Arial" w:hAnsi="Arial" w:cs="Arial"/>
          <w:sz w:val="28"/>
          <w:szCs w:val="28"/>
        </w:rPr>
      </w:pPr>
      <w:r w:rsidRPr="00814FF9">
        <w:rPr>
          <w:rFonts w:ascii="Arial" w:hAnsi="Arial" w:cs="Arial"/>
          <w:sz w:val="28"/>
          <w:szCs w:val="28"/>
        </w:rPr>
        <w:lastRenderedPageBreak/>
        <w:t>A guide for all staff who are working with and supporting young people aged 16 to 21 (or 25 if in education/training)</w:t>
      </w:r>
      <w:r w:rsidR="006332FA">
        <w:rPr>
          <w:rFonts w:ascii="Arial" w:hAnsi="Arial" w:cs="Arial"/>
          <w:sz w:val="28"/>
          <w:szCs w:val="28"/>
        </w:rPr>
        <w:t xml:space="preserve"> </w:t>
      </w:r>
      <w:r w:rsidRPr="00814FF9">
        <w:rPr>
          <w:rFonts w:ascii="Arial" w:hAnsi="Arial" w:cs="Arial"/>
          <w:sz w:val="28"/>
          <w:szCs w:val="28"/>
        </w:rPr>
        <w:t>who are in care,</w:t>
      </w:r>
      <w:r w:rsidR="006332FA">
        <w:rPr>
          <w:rFonts w:ascii="Arial" w:hAnsi="Arial" w:cs="Arial"/>
          <w:sz w:val="28"/>
          <w:szCs w:val="28"/>
        </w:rPr>
        <w:t xml:space="preserve"> </w:t>
      </w:r>
      <w:r w:rsidRPr="00814FF9">
        <w:rPr>
          <w:rFonts w:ascii="Arial" w:hAnsi="Arial" w:cs="Arial"/>
          <w:sz w:val="28"/>
          <w:szCs w:val="28"/>
        </w:rPr>
        <w:t>preparing to leave care or who have left care.</w:t>
      </w:r>
    </w:p>
    <w:p w:rsidR="006703A0" w:rsidRDefault="006703A0">
      <w:pPr>
        <w:rPr>
          <w:rFonts w:ascii="Arial" w:hAnsi="Arial" w:cs="Arial"/>
          <w:b/>
          <w:sz w:val="28"/>
          <w:szCs w:val="28"/>
          <w:u w:val="single"/>
        </w:rPr>
      </w:pPr>
      <w:r>
        <w:rPr>
          <w:rFonts w:ascii="Arial" w:hAnsi="Arial" w:cs="Arial"/>
          <w:b/>
          <w:sz w:val="28"/>
          <w:szCs w:val="28"/>
          <w:u w:val="single"/>
        </w:rPr>
        <w:t>Introduction</w:t>
      </w:r>
      <w:r w:rsidR="000A2ABF">
        <w:rPr>
          <w:rFonts w:ascii="Arial" w:hAnsi="Arial" w:cs="Arial"/>
          <w:b/>
          <w:sz w:val="28"/>
          <w:szCs w:val="28"/>
          <w:u w:val="single"/>
        </w:rPr>
        <w:t xml:space="preserve"> to Care Leavers</w:t>
      </w:r>
      <w:r w:rsidR="00C4388A">
        <w:rPr>
          <w:rFonts w:ascii="Arial" w:hAnsi="Arial" w:cs="Arial"/>
          <w:b/>
          <w:sz w:val="28"/>
          <w:szCs w:val="28"/>
          <w:u w:val="single"/>
        </w:rPr>
        <w:t xml:space="preserve"> Manual</w:t>
      </w:r>
    </w:p>
    <w:p w:rsidR="001B6989" w:rsidRDefault="001B6989">
      <w:pPr>
        <w:rPr>
          <w:rFonts w:ascii="Arial" w:hAnsi="Arial" w:cs="Arial"/>
          <w:sz w:val="28"/>
          <w:szCs w:val="28"/>
        </w:rPr>
      </w:pPr>
      <w:r>
        <w:rPr>
          <w:rFonts w:ascii="Arial" w:hAnsi="Arial" w:cs="Arial"/>
          <w:sz w:val="28"/>
          <w:szCs w:val="28"/>
        </w:rPr>
        <w:t>The intention of this manual is twofold. Firstly, to provide a reference point of key information for all staff working with and supporting those young people in care or who have left the care of Swi</w:t>
      </w:r>
      <w:r w:rsidR="008F7A5D">
        <w:rPr>
          <w:rFonts w:ascii="Arial" w:hAnsi="Arial" w:cs="Arial"/>
          <w:sz w:val="28"/>
          <w:szCs w:val="28"/>
        </w:rPr>
        <w:t>ndon Borough Council. Secondly</w:t>
      </w:r>
      <w:r w:rsidR="00147D91">
        <w:rPr>
          <w:rFonts w:ascii="Arial" w:hAnsi="Arial" w:cs="Arial"/>
          <w:sz w:val="28"/>
          <w:szCs w:val="28"/>
        </w:rPr>
        <w:t>, to</w:t>
      </w:r>
      <w:r>
        <w:rPr>
          <w:rFonts w:ascii="Arial" w:hAnsi="Arial" w:cs="Arial"/>
          <w:sz w:val="28"/>
          <w:szCs w:val="28"/>
        </w:rPr>
        <w:t xml:space="preserve"> increase the level of consistency in pr</w:t>
      </w:r>
      <w:r w:rsidR="000A0F59">
        <w:rPr>
          <w:rFonts w:ascii="Arial" w:hAnsi="Arial" w:cs="Arial"/>
          <w:sz w:val="28"/>
          <w:szCs w:val="28"/>
        </w:rPr>
        <w:t>actice and delivery of services to young people leaving care.</w:t>
      </w:r>
    </w:p>
    <w:p w:rsidR="001646CA" w:rsidRDefault="00C02EEC">
      <w:pPr>
        <w:rPr>
          <w:rFonts w:ascii="Arial" w:hAnsi="Arial" w:cs="Arial"/>
          <w:b/>
          <w:sz w:val="28"/>
          <w:szCs w:val="28"/>
          <w:u w:val="single"/>
        </w:rPr>
      </w:pPr>
      <w:r w:rsidRPr="00C02EEC">
        <w:rPr>
          <w:rFonts w:ascii="Arial" w:hAnsi="Arial" w:cs="Arial"/>
          <w:b/>
          <w:sz w:val="28"/>
          <w:szCs w:val="28"/>
          <w:u w:val="single"/>
        </w:rPr>
        <w:t>UNDER PINNING PRINCIPLES</w:t>
      </w:r>
    </w:p>
    <w:p w:rsidR="00C02EEC" w:rsidRDefault="00C02EEC">
      <w:pPr>
        <w:rPr>
          <w:rFonts w:ascii="Arial" w:hAnsi="Arial" w:cs="Arial"/>
          <w:sz w:val="28"/>
          <w:szCs w:val="28"/>
        </w:rPr>
      </w:pPr>
      <w:r>
        <w:rPr>
          <w:rFonts w:ascii="Arial" w:hAnsi="Arial" w:cs="Arial"/>
          <w:sz w:val="28"/>
          <w:szCs w:val="28"/>
        </w:rPr>
        <w:t>The guiding principles for working with young people within and leaving the care of Swindon Borough Council are:-</w:t>
      </w:r>
    </w:p>
    <w:p w:rsidR="00C02EEC" w:rsidRDefault="00C02EEC" w:rsidP="00C02EEC">
      <w:pPr>
        <w:numPr>
          <w:ilvl w:val="0"/>
          <w:numId w:val="1"/>
        </w:numPr>
        <w:rPr>
          <w:rFonts w:ascii="Arial" w:hAnsi="Arial" w:cs="Arial"/>
          <w:sz w:val="28"/>
          <w:szCs w:val="28"/>
        </w:rPr>
      </w:pPr>
      <w:r>
        <w:rPr>
          <w:rFonts w:ascii="Arial" w:hAnsi="Arial" w:cs="Arial"/>
          <w:sz w:val="28"/>
          <w:szCs w:val="28"/>
        </w:rPr>
        <w:t>That good corporate parenting will be an overarching factor in all work with young people and will be integral to service delivery.</w:t>
      </w:r>
    </w:p>
    <w:p w:rsidR="00C02EEC" w:rsidRDefault="00C02EEC" w:rsidP="00C02EEC">
      <w:pPr>
        <w:numPr>
          <w:ilvl w:val="0"/>
          <w:numId w:val="1"/>
        </w:numPr>
        <w:rPr>
          <w:rFonts w:ascii="Arial" w:hAnsi="Arial" w:cs="Arial"/>
          <w:sz w:val="28"/>
          <w:szCs w:val="28"/>
        </w:rPr>
      </w:pPr>
      <w:r>
        <w:rPr>
          <w:rFonts w:ascii="Arial" w:hAnsi="Arial" w:cs="Arial"/>
          <w:sz w:val="28"/>
          <w:szCs w:val="28"/>
        </w:rPr>
        <w:t>That young people will have choices and be actively involved in any decision making affecting them and their circumstances.</w:t>
      </w:r>
    </w:p>
    <w:p w:rsidR="00C02EEC" w:rsidRDefault="00C02EEC" w:rsidP="00C02EEC">
      <w:pPr>
        <w:numPr>
          <w:ilvl w:val="0"/>
          <w:numId w:val="1"/>
        </w:numPr>
        <w:rPr>
          <w:rFonts w:ascii="Arial" w:hAnsi="Arial" w:cs="Arial"/>
          <w:sz w:val="28"/>
          <w:szCs w:val="28"/>
        </w:rPr>
      </w:pPr>
      <w:r>
        <w:rPr>
          <w:rFonts w:ascii="Arial" w:hAnsi="Arial" w:cs="Arial"/>
          <w:sz w:val="28"/>
          <w:szCs w:val="28"/>
        </w:rPr>
        <w:lastRenderedPageBreak/>
        <w:t>Equity of access to good quality services for all care leavers</w:t>
      </w:r>
    </w:p>
    <w:p w:rsidR="00C02EEC" w:rsidRDefault="006F7B9B" w:rsidP="00C02EEC">
      <w:pPr>
        <w:numPr>
          <w:ilvl w:val="0"/>
          <w:numId w:val="1"/>
        </w:numPr>
        <w:rPr>
          <w:rFonts w:ascii="Arial" w:hAnsi="Arial" w:cs="Arial"/>
          <w:sz w:val="28"/>
          <w:szCs w:val="28"/>
        </w:rPr>
      </w:pPr>
      <w:r>
        <w:rPr>
          <w:rFonts w:ascii="Arial" w:hAnsi="Arial" w:cs="Arial"/>
          <w:sz w:val="28"/>
          <w:szCs w:val="28"/>
        </w:rPr>
        <w:t>That all staff working with care leavers will have the necessary skills and knowledge to undertake the roles required in the discharge of our statutory duties to young people in care and who have left care.</w:t>
      </w:r>
    </w:p>
    <w:p w:rsidR="006F7B9B" w:rsidRDefault="006F7B9B" w:rsidP="00C02EEC">
      <w:pPr>
        <w:numPr>
          <w:ilvl w:val="0"/>
          <w:numId w:val="1"/>
        </w:numPr>
        <w:rPr>
          <w:rFonts w:ascii="Arial" w:hAnsi="Arial" w:cs="Arial"/>
          <w:sz w:val="28"/>
          <w:szCs w:val="28"/>
        </w:rPr>
      </w:pPr>
      <w:r>
        <w:rPr>
          <w:rFonts w:ascii="Arial" w:hAnsi="Arial" w:cs="Arial"/>
          <w:sz w:val="28"/>
          <w:szCs w:val="28"/>
        </w:rPr>
        <w:t>To ensure that young people will experience a smooth transition between services and teams.</w:t>
      </w:r>
    </w:p>
    <w:p w:rsidR="006F7B9B" w:rsidRDefault="006F7B9B" w:rsidP="00C02EEC">
      <w:pPr>
        <w:numPr>
          <w:ilvl w:val="0"/>
          <w:numId w:val="1"/>
        </w:numPr>
        <w:rPr>
          <w:rFonts w:ascii="Arial" w:hAnsi="Arial" w:cs="Arial"/>
          <w:sz w:val="28"/>
          <w:szCs w:val="28"/>
        </w:rPr>
      </w:pPr>
      <w:r>
        <w:rPr>
          <w:rFonts w:ascii="Arial" w:hAnsi="Arial" w:cs="Arial"/>
          <w:sz w:val="28"/>
          <w:szCs w:val="28"/>
        </w:rPr>
        <w:t>That care leavers skills are maximised to enable them to achieve their full potential</w:t>
      </w:r>
    </w:p>
    <w:p w:rsidR="006F7B9B" w:rsidRDefault="006F7B9B" w:rsidP="00C02EEC">
      <w:pPr>
        <w:numPr>
          <w:ilvl w:val="0"/>
          <w:numId w:val="1"/>
        </w:numPr>
        <w:rPr>
          <w:rFonts w:ascii="Arial" w:hAnsi="Arial" w:cs="Arial"/>
          <w:sz w:val="28"/>
          <w:szCs w:val="28"/>
        </w:rPr>
      </w:pPr>
      <w:r>
        <w:rPr>
          <w:rFonts w:ascii="Arial" w:hAnsi="Arial" w:cs="Arial"/>
          <w:sz w:val="28"/>
          <w:szCs w:val="28"/>
        </w:rPr>
        <w:t>To ensure that care leavers receive good quality advice and guidance about post 16 y</w:t>
      </w:r>
      <w:r w:rsidR="0037079A">
        <w:rPr>
          <w:rFonts w:ascii="Arial" w:hAnsi="Arial" w:cs="Arial"/>
          <w:sz w:val="28"/>
          <w:szCs w:val="28"/>
        </w:rPr>
        <w:t>ea</w:t>
      </w:r>
      <w:r>
        <w:rPr>
          <w:rFonts w:ascii="Arial" w:hAnsi="Arial" w:cs="Arial"/>
          <w:sz w:val="28"/>
          <w:szCs w:val="28"/>
        </w:rPr>
        <w:t>rs education training and employment options.</w:t>
      </w:r>
    </w:p>
    <w:p w:rsidR="006F6E6E" w:rsidRDefault="00545323" w:rsidP="00545323">
      <w:pPr>
        <w:rPr>
          <w:rFonts w:ascii="Arial" w:hAnsi="Arial" w:cs="Arial"/>
          <w:sz w:val="28"/>
          <w:szCs w:val="28"/>
        </w:rPr>
      </w:pPr>
      <w:r>
        <w:rPr>
          <w:rFonts w:ascii="Arial" w:hAnsi="Arial" w:cs="Arial"/>
          <w:sz w:val="28"/>
          <w:szCs w:val="28"/>
        </w:rPr>
        <w:t xml:space="preserve">These principles are also contained in the </w:t>
      </w:r>
      <w:r w:rsidRPr="009A406A">
        <w:rPr>
          <w:rFonts w:ascii="Arial" w:hAnsi="Arial" w:cs="Arial"/>
          <w:b/>
          <w:sz w:val="28"/>
          <w:szCs w:val="28"/>
        </w:rPr>
        <w:t>Care Leavers Charter</w:t>
      </w:r>
      <w:r>
        <w:rPr>
          <w:rFonts w:ascii="Arial" w:hAnsi="Arial" w:cs="Arial"/>
          <w:sz w:val="28"/>
          <w:szCs w:val="28"/>
        </w:rPr>
        <w:t xml:space="preserve"> see :-</w:t>
      </w:r>
    </w:p>
    <w:p w:rsidR="00545323" w:rsidRDefault="001414FB" w:rsidP="00545323">
      <w:pPr>
        <w:autoSpaceDE w:val="0"/>
        <w:autoSpaceDN w:val="0"/>
        <w:adjustRightInd w:val="0"/>
        <w:spacing w:after="0" w:line="240" w:lineRule="auto"/>
        <w:rPr>
          <w:rFonts w:ascii="Arial" w:hAnsi="Arial" w:cs="Arial"/>
          <w:b/>
          <w:bCs/>
          <w:sz w:val="28"/>
          <w:szCs w:val="28"/>
          <w:lang w:eastAsia="en-GB"/>
        </w:rPr>
      </w:pPr>
      <w:hyperlink r:id="rId8" w:history="1">
        <w:r w:rsidR="00545323" w:rsidRPr="00042874">
          <w:rPr>
            <w:rStyle w:val="Hyperlink"/>
            <w:rFonts w:ascii="Arial" w:hAnsi="Arial" w:cs="Arial"/>
            <w:b/>
            <w:bCs/>
            <w:sz w:val="28"/>
            <w:szCs w:val="28"/>
            <w:lang w:eastAsia="en-GB"/>
          </w:rPr>
          <w:t>http://media.education.gov.uk/assets/files/pdf/c/cl%20charter%20final%2025%20oct%202012.pdf</w:t>
        </w:r>
      </w:hyperlink>
    </w:p>
    <w:p w:rsidR="00545323" w:rsidRDefault="00545323" w:rsidP="00E24071">
      <w:pPr>
        <w:autoSpaceDE w:val="0"/>
        <w:autoSpaceDN w:val="0"/>
        <w:adjustRightInd w:val="0"/>
        <w:spacing w:after="0" w:line="240" w:lineRule="auto"/>
        <w:rPr>
          <w:rFonts w:ascii="Arial" w:hAnsi="Arial" w:cs="Arial"/>
          <w:sz w:val="28"/>
          <w:szCs w:val="28"/>
          <w:lang w:eastAsia="en-GB"/>
        </w:rPr>
      </w:pPr>
      <w:r w:rsidRPr="008E0D32">
        <w:rPr>
          <w:rFonts w:ascii="Arial" w:hAnsi="Arial" w:cs="Arial"/>
          <w:b/>
          <w:bCs/>
          <w:sz w:val="28"/>
          <w:szCs w:val="28"/>
          <w:lang w:eastAsia="en-GB"/>
        </w:rPr>
        <w:t xml:space="preserve"> </w:t>
      </w:r>
    </w:p>
    <w:p w:rsidR="00E24071" w:rsidRDefault="00E24071" w:rsidP="00E24071">
      <w:pPr>
        <w:autoSpaceDE w:val="0"/>
        <w:autoSpaceDN w:val="0"/>
        <w:adjustRightInd w:val="0"/>
        <w:spacing w:after="0" w:line="240" w:lineRule="auto"/>
        <w:rPr>
          <w:rFonts w:ascii="Arial" w:hAnsi="Arial" w:cs="Arial"/>
          <w:sz w:val="28"/>
          <w:szCs w:val="28"/>
          <w:lang w:eastAsia="en-GB"/>
        </w:rPr>
      </w:pPr>
    </w:p>
    <w:p w:rsidR="006F7B9B" w:rsidRDefault="006F7B9B" w:rsidP="00E24AE6">
      <w:pPr>
        <w:jc w:val="both"/>
        <w:rPr>
          <w:rFonts w:ascii="Arial" w:hAnsi="Arial" w:cs="Arial"/>
          <w:b/>
          <w:sz w:val="28"/>
          <w:szCs w:val="28"/>
          <w:u w:val="single"/>
        </w:rPr>
      </w:pPr>
      <w:r w:rsidRPr="006F7B9B">
        <w:rPr>
          <w:rFonts w:ascii="Arial" w:hAnsi="Arial" w:cs="Arial"/>
          <w:b/>
          <w:sz w:val="28"/>
          <w:szCs w:val="28"/>
          <w:u w:val="single"/>
        </w:rPr>
        <w:lastRenderedPageBreak/>
        <w:t>RELEVANT LEGISLATION,GUIDANCE AND PROCEDURES</w:t>
      </w:r>
    </w:p>
    <w:p w:rsidR="006D6473" w:rsidRPr="00C41D19" w:rsidRDefault="006D6473" w:rsidP="00E24AE6">
      <w:pPr>
        <w:jc w:val="both"/>
        <w:rPr>
          <w:rFonts w:ascii="Arial" w:hAnsi="Arial" w:cs="Arial"/>
          <w:sz w:val="28"/>
          <w:szCs w:val="28"/>
        </w:rPr>
      </w:pPr>
      <w:r w:rsidRPr="00C41D19">
        <w:rPr>
          <w:rFonts w:ascii="Arial" w:hAnsi="Arial" w:cs="Arial"/>
          <w:sz w:val="28"/>
          <w:szCs w:val="28"/>
        </w:rPr>
        <w:t>Children</w:t>
      </w:r>
      <w:r w:rsidR="00C41D19">
        <w:rPr>
          <w:rFonts w:ascii="Arial" w:hAnsi="Arial" w:cs="Arial"/>
          <w:sz w:val="28"/>
          <w:szCs w:val="28"/>
        </w:rPr>
        <w:t xml:space="preserve"> </w:t>
      </w:r>
      <w:r w:rsidRPr="00C41D19">
        <w:rPr>
          <w:rFonts w:ascii="Arial" w:hAnsi="Arial" w:cs="Arial"/>
          <w:sz w:val="28"/>
          <w:szCs w:val="28"/>
        </w:rPr>
        <w:t>(Leaving Care) Act 2000</w:t>
      </w:r>
    </w:p>
    <w:p w:rsidR="006D6473" w:rsidRPr="00C41D19" w:rsidRDefault="006D6473" w:rsidP="00E24AE6">
      <w:pPr>
        <w:rPr>
          <w:rFonts w:ascii="Arial" w:hAnsi="Arial" w:cs="Arial"/>
          <w:sz w:val="28"/>
          <w:szCs w:val="28"/>
        </w:rPr>
      </w:pPr>
      <w:r w:rsidRPr="00C41D19">
        <w:rPr>
          <w:rFonts w:ascii="Arial" w:hAnsi="Arial" w:cs="Arial"/>
          <w:sz w:val="28"/>
          <w:szCs w:val="28"/>
        </w:rPr>
        <w:t>Children and Young Persons Act 2008</w:t>
      </w:r>
    </w:p>
    <w:p w:rsidR="006D6473" w:rsidRDefault="00C41D19" w:rsidP="00E24AE6">
      <w:pPr>
        <w:rPr>
          <w:rFonts w:ascii="Arial" w:hAnsi="Arial" w:cs="Arial"/>
          <w:sz w:val="28"/>
          <w:szCs w:val="28"/>
        </w:rPr>
      </w:pPr>
      <w:r>
        <w:rPr>
          <w:rFonts w:ascii="Arial" w:hAnsi="Arial" w:cs="Arial"/>
          <w:sz w:val="28"/>
          <w:szCs w:val="28"/>
        </w:rPr>
        <w:t>The Children</w:t>
      </w:r>
      <w:r w:rsidR="0072112A">
        <w:rPr>
          <w:rFonts w:ascii="Arial" w:hAnsi="Arial" w:cs="Arial"/>
          <w:sz w:val="28"/>
          <w:szCs w:val="28"/>
        </w:rPr>
        <w:t>’</w:t>
      </w:r>
      <w:r>
        <w:rPr>
          <w:rFonts w:ascii="Arial" w:hAnsi="Arial" w:cs="Arial"/>
          <w:sz w:val="28"/>
          <w:szCs w:val="28"/>
        </w:rPr>
        <w:t>s A</w:t>
      </w:r>
      <w:r w:rsidR="006D6473">
        <w:rPr>
          <w:rFonts w:ascii="Arial" w:hAnsi="Arial" w:cs="Arial"/>
          <w:sz w:val="28"/>
          <w:szCs w:val="28"/>
        </w:rPr>
        <w:t>ct 1989</w:t>
      </w:r>
      <w:r w:rsidR="00160792">
        <w:rPr>
          <w:rFonts w:ascii="Arial" w:hAnsi="Arial" w:cs="Arial"/>
          <w:sz w:val="28"/>
          <w:szCs w:val="28"/>
        </w:rPr>
        <w:t xml:space="preserve"> Guidance and Regulations Volume 3 Planning Trans</w:t>
      </w:r>
      <w:r>
        <w:rPr>
          <w:rFonts w:ascii="Arial" w:hAnsi="Arial" w:cs="Arial"/>
          <w:sz w:val="28"/>
          <w:szCs w:val="28"/>
        </w:rPr>
        <w:t>iti</w:t>
      </w:r>
      <w:r w:rsidR="00321313">
        <w:rPr>
          <w:rFonts w:ascii="Arial" w:hAnsi="Arial" w:cs="Arial"/>
          <w:sz w:val="28"/>
          <w:szCs w:val="28"/>
        </w:rPr>
        <w:t>ons</w:t>
      </w:r>
      <w:r w:rsidR="00160792">
        <w:rPr>
          <w:rFonts w:ascii="Arial" w:hAnsi="Arial" w:cs="Arial"/>
          <w:sz w:val="28"/>
          <w:szCs w:val="28"/>
        </w:rPr>
        <w:t xml:space="preserve"> to Adulthood</w:t>
      </w:r>
      <w:r>
        <w:rPr>
          <w:rFonts w:ascii="Arial" w:hAnsi="Arial" w:cs="Arial"/>
          <w:sz w:val="28"/>
          <w:szCs w:val="28"/>
        </w:rPr>
        <w:t xml:space="preserve"> for Care Leavers 2010(Revised 2015)</w:t>
      </w:r>
    </w:p>
    <w:p w:rsidR="00A705B0" w:rsidRPr="006D6473" w:rsidRDefault="00A705B0" w:rsidP="00E24AE6">
      <w:pPr>
        <w:rPr>
          <w:rFonts w:ascii="Arial" w:hAnsi="Arial" w:cs="Arial"/>
          <w:b/>
          <w:sz w:val="28"/>
          <w:szCs w:val="28"/>
        </w:rPr>
      </w:pPr>
      <w:r>
        <w:rPr>
          <w:rFonts w:ascii="Arial" w:hAnsi="Arial" w:cs="Arial"/>
          <w:sz w:val="28"/>
          <w:szCs w:val="28"/>
        </w:rPr>
        <w:t>Further details can be found at:-</w:t>
      </w:r>
    </w:p>
    <w:p w:rsidR="006D6473" w:rsidRDefault="001414FB" w:rsidP="00E24AE6">
      <w:pPr>
        <w:rPr>
          <w:rFonts w:ascii="Arial" w:hAnsi="Arial" w:cs="Arial"/>
          <w:b/>
          <w:color w:val="FF0000"/>
          <w:sz w:val="28"/>
          <w:szCs w:val="28"/>
        </w:rPr>
      </w:pPr>
      <w:hyperlink r:id="rId9" w:history="1">
        <w:r w:rsidR="006D6473" w:rsidRPr="00B32D7C">
          <w:rPr>
            <w:rStyle w:val="Hyperlink"/>
            <w:rFonts w:ascii="Arial" w:hAnsi="Arial" w:cs="Arial"/>
            <w:b/>
            <w:sz w:val="28"/>
            <w:szCs w:val="28"/>
          </w:rPr>
          <w:t>http://swindonchildcare.proceduresonline.com/chapters/p_leaving_care.html</w:t>
        </w:r>
      </w:hyperlink>
    </w:p>
    <w:p w:rsidR="00E24071" w:rsidRDefault="00E24071" w:rsidP="004D4194">
      <w:pPr>
        <w:ind w:left="720"/>
        <w:rPr>
          <w:rFonts w:ascii="Arial" w:hAnsi="Arial" w:cs="Arial"/>
          <w:b/>
          <w:sz w:val="28"/>
          <w:szCs w:val="28"/>
          <w:u w:val="single"/>
        </w:rPr>
      </w:pPr>
    </w:p>
    <w:p w:rsidR="004D4194" w:rsidRPr="004D4194" w:rsidRDefault="00073160" w:rsidP="004D4194">
      <w:pPr>
        <w:ind w:left="720"/>
        <w:rPr>
          <w:rFonts w:ascii="Arial" w:hAnsi="Arial" w:cs="Arial"/>
          <w:b/>
          <w:sz w:val="28"/>
          <w:szCs w:val="28"/>
          <w:u w:val="single"/>
        </w:rPr>
      </w:pPr>
      <w:r w:rsidRPr="00073160">
        <w:rPr>
          <w:rFonts w:ascii="Arial" w:hAnsi="Arial" w:cs="Arial"/>
          <w:b/>
          <w:sz w:val="28"/>
          <w:szCs w:val="28"/>
          <w:u w:val="single"/>
        </w:rPr>
        <w:t>CONTEXT FOR LEAVING CARE SERVICES</w:t>
      </w:r>
      <w:r w:rsidR="004D4194">
        <w:rPr>
          <w:rFonts w:ascii="Arial" w:hAnsi="Arial" w:cs="Arial"/>
          <w:b/>
          <w:sz w:val="28"/>
          <w:szCs w:val="28"/>
          <w:u w:val="single"/>
        </w:rPr>
        <w:t xml:space="preserve"> </w:t>
      </w:r>
    </w:p>
    <w:p w:rsidR="00073160" w:rsidRDefault="00073160" w:rsidP="00E24AE6">
      <w:pPr>
        <w:rPr>
          <w:rFonts w:ascii="Arial" w:hAnsi="Arial" w:cs="Arial"/>
          <w:sz w:val="28"/>
          <w:szCs w:val="28"/>
        </w:rPr>
      </w:pPr>
      <w:r>
        <w:rPr>
          <w:rFonts w:ascii="Arial" w:hAnsi="Arial" w:cs="Arial"/>
          <w:sz w:val="28"/>
          <w:szCs w:val="28"/>
        </w:rPr>
        <w:t xml:space="preserve">Research prior to the Children (Leaving </w:t>
      </w:r>
      <w:r w:rsidR="003E5D65">
        <w:rPr>
          <w:rFonts w:ascii="Arial" w:hAnsi="Arial" w:cs="Arial"/>
          <w:sz w:val="28"/>
          <w:szCs w:val="28"/>
        </w:rPr>
        <w:t>Care)</w:t>
      </w:r>
      <w:r>
        <w:rPr>
          <w:rFonts w:ascii="Arial" w:hAnsi="Arial" w:cs="Arial"/>
          <w:sz w:val="28"/>
          <w:szCs w:val="28"/>
        </w:rPr>
        <w:t xml:space="preserve"> Act 2000 clearly highl</w:t>
      </w:r>
      <w:r w:rsidR="00FF571C">
        <w:rPr>
          <w:rFonts w:ascii="Arial" w:hAnsi="Arial" w:cs="Arial"/>
          <w:sz w:val="28"/>
          <w:szCs w:val="28"/>
        </w:rPr>
        <w:t>ighted the vulnerability and poo</w:t>
      </w:r>
      <w:r>
        <w:rPr>
          <w:rFonts w:ascii="Arial" w:hAnsi="Arial" w:cs="Arial"/>
          <w:sz w:val="28"/>
          <w:szCs w:val="28"/>
        </w:rPr>
        <w:t>r outcomes of those y</w:t>
      </w:r>
      <w:r w:rsidR="008134C3">
        <w:rPr>
          <w:rFonts w:ascii="Arial" w:hAnsi="Arial" w:cs="Arial"/>
          <w:sz w:val="28"/>
          <w:szCs w:val="28"/>
        </w:rPr>
        <w:t>oung people leaving the care sys</w:t>
      </w:r>
      <w:r>
        <w:rPr>
          <w:rFonts w:ascii="Arial" w:hAnsi="Arial" w:cs="Arial"/>
          <w:sz w:val="28"/>
          <w:szCs w:val="28"/>
        </w:rPr>
        <w:t>tem.</w:t>
      </w:r>
      <w:r w:rsidR="008134C3">
        <w:rPr>
          <w:rFonts w:ascii="Arial" w:hAnsi="Arial" w:cs="Arial"/>
          <w:sz w:val="28"/>
          <w:szCs w:val="28"/>
        </w:rPr>
        <w:t xml:space="preserve"> </w:t>
      </w:r>
      <w:r>
        <w:rPr>
          <w:rFonts w:ascii="Arial" w:hAnsi="Arial" w:cs="Arial"/>
          <w:sz w:val="28"/>
          <w:szCs w:val="28"/>
        </w:rPr>
        <w:t>These young people when compared to their peers living at home were at greater risk of poverty,</w:t>
      </w:r>
      <w:r w:rsidR="008134C3">
        <w:rPr>
          <w:rFonts w:ascii="Arial" w:hAnsi="Arial" w:cs="Arial"/>
          <w:sz w:val="28"/>
          <w:szCs w:val="28"/>
        </w:rPr>
        <w:t xml:space="preserve"> </w:t>
      </w:r>
      <w:r>
        <w:rPr>
          <w:rFonts w:ascii="Arial" w:hAnsi="Arial" w:cs="Arial"/>
          <w:sz w:val="28"/>
          <w:szCs w:val="28"/>
        </w:rPr>
        <w:t>lower educational achievement,</w:t>
      </w:r>
      <w:r w:rsidR="008134C3">
        <w:rPr>
          <w:rFonts w:ascii="Arial" w:hAnsi="Arial" w:cs="Arial"/>
          <w:sz w:val="28"/>
          <w:szCs w:val="28"/>
        </w:rPr>
        <w:t xml:space="preserve"> becoming a teenage parent, having poor mental health and </w:t>
      </w:r>
      <w:r w:rsidR="008134C3">
        <w:rPr>
          <w:rFonts w:ascii="Arial" w:hAnsi="Arial" w:cs="Arial"/>
          <w:sz w:val="28"/>
          <w:szCs w:val="28"/>
        </w:rPr>
        <w:lastRenderedPageBreak/>
        <w:t>physical health, be</w:t>
      </w:r>
      <w:r w:rsidR="0027495A">
        <w:rPr>
          <w:rFonts w:ascii="Arial" w:hAnsi="Arial" w:cs="Arial"/>
          <w:sz w:val="28"/>
          <w:szCs w:val="28"/>
        </w:rPr>
        <w:t xml:space="preserve">ing involved in crime and being </w:t>
      </w:r>
      <w:r w:rsidR="008134C3">
        <w:rPr>
          <w:rFonts w:ascii="Arial" w:hAnsi="Arial" w:cs="Arial"/>
          <w:sz w:val="28"/>
          <w:szCs w:val="28"/>
        </w:rPr>
        <w:t>street homeless.</w:t>
      </w:r>
    </w:p>
    <w:p w:rsidR="00605817" w:rsidRDefault="00605817" w:rsidP="0002741E">
      <w:pPr>
        <w:rPr>
          <w:rFonts w:ascii="Arial" w:hAnsi="Arial" w:cs="Arial"/>
          <w:sz w:val="28"/>
          <w:szCs w:val="28"/>
        </w:rPr>
      </w:pPr>
      <w:r>
        <w:rPr>
          <w:rFonts w:ascii="Arial" w:hAnsi="Arial" w:cs="Arial"/>
          <w:sz w:val="28"/>
          <w:szCs w:val="28"/>
        </w:rPr>
        <w:t xml:space="preserve">The 2000 act was significant and instrumental in changing the statutory framework for the way local authorities supported and provided services to those young people preparing to leave care and enter early </w:t>
      </w:r>
      <w:r w:rsidR="006B1730">
        <w:rPr>
          <w:rFonts w:ascii="Arial" w:hAnsi="Arial" w:cs="Arial"/>
          <w:sz w:val="28"/>
          <w:szCs w:val="28"/>
        </w:rPr>
        <w:t>adulthood. The</w:t>
      </w:r>
      <w:r>
        <w:rPr>
          <w:rFonts w:ascii="Arial" w:hAnsi="Arial" w:cs="Arial"/>
          <w:sz w:val="28"/>
          <w:szCs w:val="28"/>
        </w:rPr>
        <w:t xml:space="preserve"> ethos of the Act was the focus on extending services to support care leavers with an emphasis on improving their outcomes and enhancing their life opportunities.</w:t>
      </w:r>
    </w:p>
    <w:p w:rsidR="0056525D" w:rsidRPr="0056525D" w:rsidRDefault="00605817" w:rsidP="0056525D">
      <w:pPr>
        <w:rPr>
          <w:rFonts w:ascii="Arial" w:hAnsi="Arial" w:cs="Arial"/>
          <w:sz w:val="28"/>
          <w:szCs w:val="28"/>
        </w:rPr>
      </w:pPr>
      <w:r>
        <w:rPr>
          <w:rFonts w:ascii="Arial" w:hAnsi="Arial" w:cs="Arial"/>
          <w:sz w:val="28"/>
          <w:szCs w:val="28"/>
        </w:rPr>
        <w:t>Alongside this support was the duty to financially support these young people especially in relation to them undertaking education and training.</w:t>
      </w:r>
    </w:p>
    <w:p w:rsidR="0056525D" w:rsidRDefault="0056525D" w:rsidP="0002741E">
      <w:pPr>
        <w:rPr>
          <w:rFonts w:ascii="Arial" w:hAnsi="Arial" w:cs="Arial"/>
          <w:sz w:val="28"/>
          <w:szCs w:val="28"/>
        </w:rPr>
      </w:pPr>
      <w:r>
        <w:rPr>
          <w:rFonts w:ascii="Arial" w:hAnsi="Arial" w:cs="Arial"/>
          <w:sz w:val="28"/>
          <w:szCs w:val="28"/>
        </w:rPr>
        <w:t xml:space="preserve">Within The Children (Leaving Care) Act 2000 the </w:t>
      </w:r>
      <w:r w:rsidRPr="00EC0DD6">
        <w:rPr>
          <w:rFonts w:ascii="Arial" w:hAnsi="Arial" w:cs="Arial"/>
          <w:b/>
          <w:sz w:val="28"/>
          <w:szCs w:val="28"/>
        </w:rPr>
        <w:t xml:space="preserve">responsible local authority </w:t>
      </w:r>
      <w:r>
        <w:rPr>
          <w:rFonts w:ascii="Arial" w:hAnsi="Arial" w:cs="Arial"/>
          <w:sz w:val="28"/>
          <w:szCs w:val="28"/>
        </w:rPr>
        <w:t xml:space="preserve">is the one that last looked after an eligible or relevant young </w:t>
      </w:r>
      <w:r w:rsidR="00A70423">
        <w:rPr>
          <w:rFonts w:ascii="Arial" w:hAnsi="Arial" w:cs="Arial"/>
          <w:sz w:val="28"/>
          <w:szCs w:val="28"/>
        </w:rPr>
        <w:t>person. Under</w:t>
      </w:r>
      <w:r>
        <w:rPr>
          <w:rFonts w:ascii="Arial" w:hAnsi="Arial" w:cs="Arial"/>
          <w:sz w:val="28"/>
          <w:szCs w:val="28"/>
        </w:rPr>
        <w:t xml:space="preserve"> this legislation the local authority will retain the </w:t>
      </w:r>
      <w:r w:rsidR="00A70423">
        <w:rPr>
          <w:rFonts w:ascii="Arial" w:hAnsi="Arial" w:cs="Arial"/>
          <w:sz w:val="28"/>
          <w:szCs w:val="28"/>
        </w:rPr>
        <w:t>responsibility</w:t>
      </w:r>
      <w:r>
        <w:rPr>
          <w:rFonts w:ascii="Arial" w:hAnsi="Arial" w:cs="Arial"/>
          <w:sz w:val="28"/>
          <w:szCs w:val="28"/>
        </w:rPr>
        <w:t xml:space="preserve"> for supporting care leavers w</w:t>
      </w:r>
      <w:r w:rsidR="0061206A">
        <w:rPr>
          <w:rFonts w:ascii="Arial" w:hAnsi="Arial" w:cs="Arial"/>
          <w:sz w:val="28"/>
          <w:szCs w:val="28"/>
        </w:rPr>
        <w:t>herever the young person lives.</w:t>
      </w:r>
    </w:p>
    <w:p w:rsidR="00FF571C" w:rsidRDefault="00FF571C" w:rsidP="00B9356A">
      <w:pPr>
        <w:rPr>
          <w:rFonts w:ascii="Arial" w:hAnsi="Arial" w:cs="Arial"/>
          <w:sz w:val="28"/>
          <w:szCs w:val="28"/>
        </w:rPr>
      </w:pPr>
      <w:r>
        <w:rPr>
          <w:rFonts w:ascii="Arial" w:hAnsi="Arial" w:cs="Arial"/>
          <w:sz w:val="28"/>
          <w:szCs w:val="28"/>
        </w:rPr>
        <w:t xml:space="preserve">Duties placed on local </w:t>
      </w:r>
      <w:r w:rsidR="00EC6FAD">
        <w:rPr>
          <w:rFonts w:ascii="Arial" w:hAnsi="Arial" w:cs="Arial"/>
          <w:sz w:val="28"/>
          <w:szCs w:val="28"/>
        </w:rPr>
        <w:t>authorities were further increas</w:t>
      </w:r>
      <w:r>
        <w:rPr>
          <w:rFonts w:ascii="Arial" w:hAnsi="Arial" w:cs="Arial"/>
          <w:sz w:val="28"/>
          <w:szCs w:val="28"/>
        </w:rPr>
        <w:t xml:space="preserve">ed under the Children and Young Person’s Act 2008 </w:t>
      </w:r>
      <w:r w:rsidR="00EC6FAD">
        <w:rPr>
          <w:rFonts w:ascii="Arial" w:hAnsi="Arial" w:cs="Arial"/>
          <w:sz w:val="28"/>
          <w:szCs w:val="28"/>
        </w:rPr>
        <w:t>with support being extended to those in education/training up to 25 ye</w:t>
      </w:r>
      <w:r w:rsidR="00CA28B1">
        <w:rPr>
          <w:rFonts w:ascii="Arial" w:hAnsi="Arial" w:cs="Arial"/>
          <w:sz w:val="28"/>
          <w:szCs w:val="28"/>
        </w:rPr>
        <w:t>a</w:t>
      </w:r>
      <w:r w:rsidR="00EC6FAD">
        <w:rPr>
          <w:rFonts w:ascii="Arial" w:hAnsi="Arial" w:cs="Arial"/>
          <w:sz w:val="28"/>
          <w:szCs w:val="28"/>
        </w:rPr>
        <w:t xml:space="preserve">rs old and providing care leavers with an opportunity to return to </w:t>
      </w:r>
      <w:r w:rsidR="00EC6FAD">
        <w:rPr>
          <w:rFonts w:ascii="Arial" w:hAnsi="Arial" w:cs="Arial"/>
          <w:sz w:val="28"/>
          <w:szCs w:val="28"/>
        </w:rPr>
        <w:lastRenderedPageBreak/>
        <w:t>the local authority requesting support post 21 years old,</w:t>
      </w:r>
      <w:r w:rsidR="00B9356A">
        <w:rPr>
          <w:rFonts w:ascii="Arial" w:hAnsi="Arial" w:cs="Arial"/>
          <w:sz w:val="28"/>
          <w:szCs w:val="28"/>
        </w:rPr>
        <w:t xml:space="preserve"> </w:t>
      </w:r>
      <w:r w:rsidR="00EC6FAD">
        <w:rPr>
          <w:rFonts w:ascii="Arial" w:hAnsi="Arial" w:cs="Arial"/>
          <w:sz w:val="28"/>
          <w:szCs w:val="28"/>
        </w:rPr>
        <w:t>even if their case had been closed.</w:t>
      </w:r>
    </w:p>
    <w:p w:rsidR="001F7560" w:rsidRPr="00E31798" w:rsidRDefault="00EC6FAD" w:rsidP="001F7560">
      <w:pPr>
        <w:pStyle w:val="Default"/>
        <w:rPr>
          <w:sz w:val="28"/>
          <w:szCs w:val="28"/>
        </w:rPr>
      </w:pPr>
      <w:r w:rsidRPr="00CA28B1">
        <w:rPr>
          <w:color w:val="auto"/>
          <w:sz w:val="28"/>
          <w:szCs w:val="28"/>
        </w:rPr>
        <w:t>New Children Act Regulations and Guidance were implemented in 2011 which</w:t>
      </w:r>
      <w:r w:rsidR="00CA28B1">
        <w:rPr>
          <w:sz w:val="28"/>
          <w:szCs w:val="28"/>
        </w:rPr>
        <w:t xml:space="preserve"> further strengthened the duties of local authorities to support young people leaving care.</w:t>
      </w:r>
      <w:r w:rsidR="001F7560" w:rsidRPr="001F7560">
        <w:t xml:space="preserve"> </w:t>
      </w:r>
      <w:r w:rsidR="00E31798">
        <w:rPr>
          <w:sz w:val="28"/>
          <w:szCs w:val="28"/>
        </w:rPr>
        <w:t xml:space="preserve">These Regulations were based on </w:t>
      </w:r>
    </w:p>
    <w:p w:rsidR="001F7560" w:rsidRDefault="00E31798" w:rsidP="001F7560">
      <w:pPr>
        <w:pStyle w:val="Default"/>
        <w:rPr>
          <w:sz w:val="28"/>
          <w:szCs w:val="28"/>
        </w:rPr>
      </w:pPr>
      <w:r>
        <w:rPr>
          <w:sz w:val="28"/>
          <w:szCs w:val="28"/>
        </w:rPr>
        <w:t>r</w:t>
      </w:r>
      <w:r w:rsidR="001F7560" w:rsidRPr="00E31798">
        <w:rPr>
          <w:sz w:val="28"/>
          <w:szCs w:val="28"/>
        </w:rPr>
        <w:t xml:space="preserve">esearch and practice </w:t>
      </w:r>
      <w:r>
        <w:rPr>
          <w:sz w:val="28"/>
          <w:szCs w:val="28"/>
        </w:rPr>
        <w:t xml:space="preserve">which </w:t>
      </w:r>
      <w:r w:rsidR="001F7560" w:rsidRPr="00E31798">
        <w:rPr>
          <w:sz w:val="28"/>
          <w:szCs w:val="28"/>
        </w:rPr>
        <w:t>shows that young people who have been looked after</w:t>
      </w:r>
      <w:r>
        <w:rPr>
          <w:sz w:val="28"/>
          <w:szCs w:val="28"/>
        </w:rPr>
        <w:t xml:space="preserve">, </w:t>
      </w:r>
      <w:r w:rsidR="001F7560" w:rsidRPr="00E31798">
        <w:rPr>
          <w:sz w:val="28"/>
          <w:szCs w:val="28"/>
        </w:rPr>
        <w:t>will have the best chance of success as adults if those providing transitional care and other support take the following principles</w:t>
      </w:r>
      <w:r w:rsidR="001F7560">
        <w:rPr>
          <w:sz w:val="23"/>
          <w:szCs w:val="23"/>
        </w:rPr>
        <w:t xml:space="preserve"> i</w:t>
      </w:r>
      <w:r w:rsidR="001F7560" w:rsidRPr="00E31798">
        <w:rPr>
          <w:sz w:val="28"/>
          <w:szCs w:val="28"/>
        </w:rPr>
        <w:t>nto</w:t>
      </w:r>
      <w:r w:rsidR="001F7560">
        <w:rPr>
          <w:sz w:val="23"/>
          <w:szCs w:val="23"/>
        </w:rPr>
        <w:t xml:space="preserve"> </w:t>
      </w:r>
      <w:r w:rsidR="001F7560" w:rsidRPr="00E31798">
        <w:rPr>
          <w:sz w:val="28"/>
          <w:szCs w:val="28"/>
        </w:rPr>
        <w:t xml:space="preserve">account in talking to the young person and when making any decision: </w:t>
      </w:r>
    </w:p>
    <w:p w:rsidR="00E31798" w:rsidRPr="00E31798" w:rsidRDefault="00E31798" w:rsidP="001F7560">
      <w:pPr>
        <w:pStyle w:val="Default"/>
        <w:rPr>
          <w:sz w:val="28"/>
          <w:szCs w:val="28"/>
        </w:rPr>
      </w:pPr>
    </w:p>
    <w:p w:rsidR="001F7560" w:rsidRPr="00E31798" w:rsidRDefault="001F7560" w:rsidP="001F7560">
      <w:pPr>
        <w:pStyle w:val="Default"/>
        <w:spacing w:after="58"/>
        <w:rPr>
          <w:sz w:val="28"/>
          <w:szCs w:val="28"/>
        </w:rPr>
      </w:pPr>
      <w:r w:rsidRPr="00E31798">
        <w:rPr>
          <w:sz w:val="28"/>
          <w:szCs w:val="28"/>
        </w:rPr>
        <w:t xml:space="preserve">• Is this good enough for my own child? </w:t>
      </w:r>
    </w:p>
    <w:p w:rsidR="001F7560" w:rsidRPr="00E31798" w:rsidRDefault="001F7560" w:rsidP="001F7560">
      <w:pPr>
        <w:pStyle w:val="Default"/>
        <w:spacing w:after="58"/>
        <w:rPr>
          <w:sz w:val="28"/>
          <w:szCs w:val="28"/>
        </w:rPr>
      </w:pPr>
      <w:r w:rsidRPr="00E31798">
        <w:rPr>
          <w:sz w:val="28"/>
          <w:szCs w:val="28"/>
        </w:rPr>
        <w:t xml:space="preserve">• Providing a second chance if things don’t go as expected. </w:t>
      </w:r>
    </w:p>
    <w:p w:rsidR="001F7560" w:rsidRPr="00E31798" w:rsidRDefault="001F7560" w:rsidP="001F7560">
      <w:pPr>
        <w:pStyle w:val="Default"/>
        <w:rPr>
          <w:sz w:val="28"/>
          <w:szCs w:val="28"/>
        </w:rPr>
      </w:pPr>
      <w:r w:rsidRPr="00E31798">
        <w:rPr>
          <w:sz w:val="28"/>
          <w:szCs w:val="28"/>
        </w:rPr>
        <w:t>• Is this tai</w:t>
      </w:r>
      <w:r w:rsidR="000C0F2E">
        <w:rPr>
          <w:sz w:val="28"/>
          <w:szCs w:val="28"/>
        </w:rPr>
        <w:t>lored to their individual needs?</w:t>
      </w:r>
      <w:r w:rsidRPr="00E31798">
        <w:rPr>
          <w:sz w:val="28"/>
          <w:szCs w:val="28"/>
        </w:rPr>
        <w:t xml:space="preserve"> </w:t>
      </w:r>
    </w:p>
    <w:p w:rsidR="00D01840" w:rsidRDefault="00D528A7" w:rsidP="000060E9">
      <w:pPr>
        <w:pStyle w:val="Default"/>
        <w:rPr>
          <w:sz w:val="28"/>
          <w:szCs w:val="28"/>
        </w:rPr>
      </w:pPr>
      <w:r>
        <w:rPr>
          <w:sz w:val="28"/>
          <w:szCs w:val="28"/>
        </w:rPr>
        <w:t xml:space="preserve">         </w:t>
      </w:r>
    </w:p>
    <w:p w:rsidR="000060E9" w:rsidRPr="000060E9" w:rsidRDefault="00CA28B1" w:rsidP="000060E9">
      <w:pPr>
        <w:pStyle w:val="Default"/>
        <w:rPr>
          <w:sz w:val="28"/>
          <w:szCs w:val="28"/>
        </w:rPr>
      </w:pPr>
      <w:r w:rsidRPr="000060E9">
        <w:rPr>
          <w:sz w:val="28"/>
          <w:szCs w:val="28"/>
        </w:rPr>
        <w:t>Revised in 2015,</w:t>
      </w:r>
      <w:r w:rsidR="00D50AEC">
        <w:rPr>
          <w:sz w:val="28"/>
          <w:szCs w:val="28"/>
        </w:rPr>
        <w:t xml:space="preserve"> </w:t>
      </w:r>
      <w:r w:rsidR="0011597B" w:rsidRPr="000060E9">
        <w:rPr>
          <w:color w:val="auto"/>
          <w:sz w:val="28"/>
          <w:szCs w:val="28"/>
        </w:rPr>
        <w:t>these Regulations</w:t>
      </w:r>
      <w:r w:rsidRPr="000060E9">
        <w:rPr>
          <w:sz w:val="28"/>
          <w:szCs w:val="28"/>
        </w:rPr>
        <w:t xml:space="preserve"> </w:t>
      </w:r>
      <w:r w:rsidR="000060E9" w:rsidRPr="000060E9">
        <w:rPr>
          <w:sz w:val="28"/>
          <w:szCs w:val="28"/>
        </w:rPr>
        <w:t>now include</w:t>
      </w:r>
      <w:r w:rsidR="00D01840">
        <w:rPr>
          <w:sz w:val="28"/>
          <w:szCs w:val="28"/>
        </w:rPr>
        <w:t xml:space="preserve"> specifically</w:t>
      </w:r>
      <w:r w:rsidR="000060E9" w:rsidRPr="000060E9">
        <w:rPr>
          <w:sz w:val="28"/>
          <w:szCs w:val="28"/>
        </w:rPr>
        <w:t xml:space="preserve"> that</w:t>
      </w:r>
    </w:p>
    <w:p w:rsidR="00D528A7" w:rsidRDefault="000060E9" w:rsidP="000060E9">
      <w:pPr>
        <w:pStyle w:val="Default"/>
        <w:rPr>
          <w:sz w:val="28"/>
          <w:szCs w:val="28"/>
        </w:rPr>
      </w:pPr>
      <w:r w:rsidRPr="00D01840">
        <w:rPr>
          <w:b/>
          <w:sz w:val="28"/>
          <w:szCs w:val="28"/>
        </w:rPr>
        <w:t xml:space="preserve">Bed and Breakfast accommodation is not considered to be suitable </w:t>
      </w:r>
      <w:r w:rsidR="00D01840" w:rsidRPr="00D01840">
        <w:rPr>
          <w:b/>
          <w:sz w:val="28"/>
          <w:szCs w:val="28"/>
        </w:rPr>
        <w:t xml:space="preserve"> </w:t>
      </w:r>
      <w:r w:rsidR="00D528A7" w:rsidRPr="00D01840">
        <w:rPr>
          <w:b/>
          <w:sz w:val="28"/>
          <w:szCs w:val="28"/>
        </w:rPr>
        <w:t xml:space="preserve"> </w:t>
      </w:r>
      <w:r w:rsidRPr="000060E9">
        <w:rPr>
          <w:sz w:val="28"/>
          <w:szCs w:val="28"/>
        </w:rPr>
        <w:t xml:space="preserve">other than for very exceptional emergency circumstances. Such </w:t>
      </w:r>
      <w:r w:rsidR="00D528A7">
        <w:rPr>
          <w:sz w:val="28"/>
          <w:szCs w:val="28"/>
        </w:rPr>
        <w:t xml:space="preserve"> </w:t>
      </w:r>
    </w:p>
    <w:p w:rsidR="00D528A7" w:rsidRDefault="000060E9" w:rsidP="000060E9">
      <w:pPr>
        <w:pStyle w:val="Default"/>
        <w:rPr>
          <w:sz w:val="28"/>
          <w:szCs w:val="28"/>
        </w:rPr>
      </w:pPr>
      <w:r w:rsidRPr="000060E9">
        <w:rPr>
          <w:sz w:val="28"/>
          <w:szCs w:val="28"/>
        </w:rPr>
        <w:t xml:space="preserve">placements should be limited to a duration of no more than two </w:t>
      </w:r>
    </w:p>
    <w:p w:rsidR="000060E9" w:rsidRDefault="000060E9" w:rsidP="000060E9">
      <w:pPr>
        <w:pStyle w:val="Default"/>
        <w:rPr>
          <w:sz w:val="23"/>
          <w:szCs w:val="23"/>
        </w:rPr>
      </w:pPr>
      <w:r w:rsidRPr="000060E9">
        <w:rPr>
          <w:sz w:val="28"/>
          <w:szCs w:val="28"/>
        </w:rPr>
        <w:t>working days.</w:t>
      </w:r>
      <w:r w:rsidR="00D528A7">
        <w:rPr>
          <w:sz w:val="23"/>
          <w:szCs w:val="23"/>
        </w:rPr>
        <w:t xml:space="preserve"> </w:t>
      </w:r>
    </w:p>
    <w:p w:rsidR="00D55AD4" w:rsidRDefault="00D55AD4" w:rsidP="00912B3A">
      <w:pPr>
        <w:rPr>
          <w:rFonts w:ascii="Arial" w:hAnsi="Arial" w:cs="Arial"/>
          <w:b/>
          <w:sz w:val="28"/>
          <w:szCs w:val="28"/>
          <w:u w:val="single"/>
        </w:rPr>
      </w:pPr>
    </w:p>
    <w:p w:rsidR="00912B3A" w:rsidRPr="00720D9A" w:rsidRDefault="00912B3A" w:rsidP="00912B3A">
      <w:pPr>
        <w:rPr>
          <w:rFonts w:ascii="Arial" w:hAnsi="Arial" w:cs="Arial"/>
          <w:sz w:val="28"/>
          <w:szCs w:val="28"/>
          <w:u w:val="single"/>
        </w:rPr>
      </w:pPr>
      <w:r w:rsidRPr="00720D9A">
        <w:rPr>
          <w:rFonts w:ascii="Arial" w:hAnsi="Arial" w:cs="Arial"/>
          <w:b/>
          <w:sz w:val="28"/>
          <w:szCs w:val="28"/>
          <w:u w:val="single"/>
        </w:rPr>
        <w:lastRenderedPageBreak/>
        <w:t>Care Leavers Entitlements</w:t>
      </w:r>
    </w:p>
    <w:p w:rsidR="006E3BAB" w:rsidRPr="000D7BA1" w:rsidRDefault="00541EF9" w:rsidP="00BA04AE">
      <w:pPr>
        <w:rPr>
          <w:rFonts w:ascii="Arial" w:hAnsi="Arial" w:cs="Arial"/>
          <w:sz w:val="28"/>
          <w:szCs w:val="28"/>
        </w:rPr>
      </w:pPr>
      <w:r>
        <w:rPr>
          <w:rFonts w:ascii="Arial" w:hAnsi="Arial" w:cs="Arial"/>
          <w:sz w:val="28"/>
          <w:szCs w:val="28"/>
        </w:rPr>
        <w:t xml:space="preserve">It is very important </w:t>
      </w:r>
      <w:r w:rsidR="00912B3A">
        <w:rPr>
          <w:rFonts w:ascii="Arial" w:hAnsi="Arial" w:cs="Arial"/>
          <w:sz w:val="28"/>
          <w:szCs w:val="28"/>
        </w:rPr>
        <w:t xml:space="preserve"> that young people are aware of their entitlements to leaving care </w:t>
      </w:r>
      <w:r w:rsidR="00067286">
        <w:rPr>
          <w:rFonts w:ascii="Arial" w:hAnsi="Arial" w:cs="Arial"/>
          <w:sz w:val="28"/>
          <w:szCs w:val="28"/>
        </w:rPr>
        <w:t>services. This</w:t>
      </w:r>
      <w:r w:rsidR="00912B3A">
        <w:rPr>
          <w:rFonts w:ascii="Arial" w:hAnsi="Arial" w:cs="Arial"/>
          <w:sz w:val="28"/>
          <w:szCs w:val="28"/>
        </w:rPr>
        <w:t xml:space="preserve"> is dependent on the young person’s care leaving stat</w:t>
      </w:r>
      <w:r w:rsidR="0061206A">
        <w:rPr>
          <w:rFonts w:ascii="Arial" w:hAnsi="Arial" w:cs="Arial"/>
          <w:sz w:val="28"/>
          <w:szCs w:val="28"/>
        </w:rPr>
        <w:t>us detailed in the table below.</w:t>
      </w:r>
    </w:p>
    <w:p w:rsidR="006E3BAB" w:rsidRDefault="006E3BAB" w:rsidP="00BA04AE">
      <w:pPr>
        <w:rPr>
          <w:rFonts w:ascii="Arial" w:hAnsi="Arial" w:cs="Arial"/>
          <w:b/>
          <w:sz w:val="23"/>
          <w:szCs w:val="23"/>
          <w:u w:val="single"/>
        </w:rPr>
      </w:pPr>
    </w:p>
    <w:p w:rsidR="008F7016" w:rsidRDefault="008F7016" w:rsidP="00BA04AE">
      <w:pPr>
        <w:rPr>
          <w:rFonts w:ascii="Arial" w:hAnsi="Arial" w:cs="Arial"/>
          <w:b/>
          <w:sz w:val="24"/>
          <w:szCs w:val="24"/>
          <w:u w:val="single"/>
        </w:rPr>
      </w:pPr>
    </w:p>
    <w:p w:rsidR="00BA04AE" w:rsidRDefault="00BA04AE" w:rsidP="00BA04AE">
      <w:pPr>
        <w:rPr>
          <w:rFonts w:ascii="Arial" w:hAnsi="Arial" w:cs="Arial"/>
          <w:b/>
          <w:sz w:val="24"/>
          <w:szCs w:val="24"/>
          <w:u w:val="single"/>
        </w:rPr>
      </w:pPr>
      <w:r w:rsidRPr="005C03E6">
        <w:rPr>
          <w:rFonts w:ascii="Arial" w:hAnsi="Arial" w:cs="Arial"/>
          <w:b/>
          <w:sz w:val="24"/>
          <w:szCs w:val="24"/>
          <w:u w:val="single"/>
        </w:rPr>
        <w:t>CATEGORIES OF CARELEAVERS</w:t>
      </w:r>
    </w:p>
    <w:p w:rsidR="00BA04AE" w:rsidRDefault="00BA04AE" w:rsidP="00BA04AE">
      <w:pPr>
        <w:rPr>
          <w:rFonts w:ascii="Arial" w:hAnsi="Arial" w:cs="Arial"/>
          <w:sz w:val="28"/>
          <w:szCs w:val="28"/>
        </w:rPr>
      </w:pPr>
      <w:r>
        <w:rPr>
          <w:noProof/>
          <w:color w:val="FFFF00"/>
          <w:lang w:eastAsia="en-GB"/>
        </w:rPr>
        <w:lastRenderedPageBreak/>
        <w:drawing>
          <wp:inline distT="0" distB="0" distL="0" distR="0" wp14:anchorId="4EB8FBDE" wp14:editId="29A34E3D">
            <wp:extent cx="4699635" cy="5815965"/>
            <wp:effectExtent l="0" t="0" r="571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99635" cy="5815965"/>
                    </a:xfrm>
                    <a:prstGeom prst="rect">
                      <a:avLst/>
                    </a:prstGeom>
                    <a:noFill/>
                    <a:ln>
                      <a:noFill/>
                    </a:ln>
                  </pic:spPr>
                </pic:pic>
              </a:graphicData>
            </a:graphic>
          </wp:inline>
        </w:drawing>
      </w:r>
    </w:p>
    <w:p w:rsidR="0011597B" w:rsidRPr="00CA28B1" w:rsidRDefault="0011597B" w:rsidP="006F7B9B">
      <w:pPr>
        <w:ind w:left="720"/>
        <w:rPr>
          <w:rFonts w:ascii="Arial" w:hAnsi="Arial" w:cs="Arial"/>
          <w:sz w:val="28"/>
          <w:szCs w:val="28"/>
        </w:rPr>
      </w:pPr>
    </w:p>
    <w:p w:rsidR="000B12D3" w:rsidRDefault="000B12D3" w:rsidP="006F7B9B">
      <w:pPr>
        <w:ind w:left="720"/>
        <w:rPr>
          <w:rFonts w:ascii="Arial" w:hAnsi="Arial" w:cs="Arial"/>
          <w:b/>
          <w:sz w:val="28"/>
          <w:szCs w:val="28"/>
          <w:u w:val="single"/>
        </w:rPr>
      </w:pPr>
    </w:p>
    <w:p w:rsidR="007F76A1" w:rsidRDefault="007F76A1" w:rsidP="000B12D3">
      <w:pPr>
        <w:ind w:left="720"/>
        <w:rPr>
          <w:rFonts w:ascii="Arial" w:hAnsi="Arial" w:cs="Arial"/>
          <w:b/>
          <w:sz w:val="28"/>
          <w:szCs w:val="28"/>
          <w:u w:val="single"/>
        </w:rPr>
      </w:pPr>
    </w:p>
    <w:p w:rsidR="007F76A1" w:rsidRDefault="007F76A1" w:rsidP="000D7BA1">
      <w:pPr>
        <w:rPr>
          <w:rFonts w:ascii="Arial" w:hAnsi="Arial" w:cs="Arial"/>
          <w:b/>
          <w:sz w:val="28"/>
          <w:szCs w:val="28"/>
          <w:u w:val="single"/>
        </w:rPr>
      </w:pPr>
    </w:p>
    <w:p w:rsidR="007F76A1" w:rsidRDefault="007F76A1" w:rsidP="00FB2A90">
      <w:pPr>
        <w:ind w:left="720"/>
        <w:jc w:val="right"/>
        <w:rPr>
          <w:rFonts w:ascii="Arial" w:hAnsi="Arial" w:cs="Arial"/>
          <w:b/>
          <w:sz w:val="28"/>
          <w:szCs w:val="28"/>
          <w:u w:val="single"/>
        </w:rPr>
      </w:pPr>
    </w:p>
    <w:p w:rsidR="007F76A1" w:rsidRDefault="007F76A1" w:rsidP="00FB2A90">
      <w:pPr>
        <w:ind w:left="720"/>
        <w:jc w:val="right"/>
        <w:rPr>
          <w:rFonts w:ascii="Arial" w:hAnsi="Arial" w:cs="Arial"/>
          <w:b/>
          <w:sz w:val="28"/>
          <w:szCs w:val="28"/>
          <w:u w:val="single"/>
        </w:rPr>
      </w:pPr>
    </w:p>
    <w:p w:rsidR="000B12D3" w:rsidRDefault="000B12D3" w:rsidP="00FB2A90">
      <w:pPr>
        <w:ind w:left="720"/>
        <w:jc w:val="right"/>
        <w:rPr>
          <w:rFonts w:ascii="Arial" w:hAnsi="Arial" w:cs="Arial"/>
          <w:b/>
          <w:sz w:val="28"/>
          <w:szCs w:val="28"/>
          <w:u w:val="single"/>
        </w:rPr>
      </w:pPr>
      <w:r w:rsidRPr="0033113F">
        <w:rPr>
          <w:rFonts w:ascii="Arial" w:hAnsi="Arial" w:cs="Arial"/>
          <w:b/>
          <w:sz w:val="28"/>
          <w:szCs w:val="28"/>
          <w:u w:val="single"/>
        </w:rPr>
        <w:t>AT A GLANCE GUIDE</w:t>
      </w:r>
      <w:r w:rsidR="00905051">
        <w:rPr>
          <w:rFonts w:ascii="Arial" w:hAnsi="Arial" w:cs="Arial"/>
          <w:b/>
          <w:sz w:val="28"/>
          <w:szCs w:val="28"/>
          <w:u w:val="single"/>
        </w:rPr>
        <w:t xml:space="preserve"> TO YO</w:t>
      </w:r>
      <w:r w:rsidR="00F4413E">
        <w:rPr>
          <w:rFonts w:ascii="Arial" w:hAnsi="Arial" w:cs="Arial"/>
          <w:b/>
          <w:sz w:val="28"/>
          <w:szCs w:val="28"/>
          <w:u w:val="single"/>
        </w:rPr>
        <w:t>U</w:t>
      </w:r>
      <w:r w:rsidR="00905051">
        <w:rPr>
          <w:rFonts w:ascii="Arial" w:hAnsi="Arial" w:cs="Arial"/>
          <w:b/>
          <w:sz w:val="28"/>
          <w:szCs w:val="28"/>
          <w:u w:val="single"/>
        </w:rPr>
        <w:t>NG PEOPLE’S ENTITLEMENTS</w:t>
      </w:r>
    </w:p>
    <w:tbl>
      <w:tblPr>
        <w:tblStyle w:val="TableGrid"/>
        <w:tblW w:w="10349" w:type="dxa"/>
        <w:tblInd w:w="-318" w:type="dxa"/>
        <w:tblLook w:val="04A0" w:firstRow="1" w:lastRow="0" w:firstColumn="1" w:lastColumn="0" w:noHBand="0" w:noVBand="1"/>
      </w:tblPr>
      <w:tblGrid>
        <w:gridCol w:w="516"/>
        <w:gridCol w:w="4030"/>
        <w:gridCol w:w="3148"/>
        <w:gridCol w:w="2655"/>
      </w:tblGrid>
      <w:tr w:rsidR="000B2ADF" w:rsidRPr="00727346" w:rsidTr="000B2ADF">
        <w:tc>
          <w:tcPr>
            <w:tcW w:w="491" w:type="dxa"/>
          </w:tcPr>
          <w:p w:rsidR="000B12D3" w:rsidRPr="00E661B0" w:rsidRDefault="000B12D3" w:rsidP="002A6288">
            <w:pPr>
              <w:rPr>
                <w:rFonts w:ascii="Arial" w:hAnsi="Arial" w:cs="Arial"/>
                <w:b/>
                <w:sz w:val="28"/>
                <w:szCs w:val="28"/>
              </w:rPr>
            </w:pPr>
          </w:p>
        </w:tc>
        <w:tc>
          <w:tcPr>
            <w:tcW w:w="3719" w:type="dxa"/>
          </w:tcPr>
          <w:p w:rsidR="007A54B3" w:rsidRDefault="007A54B3" w:rsidP="007A54B3">
            <w:pPr>
              <w:rPr>
                <w:rFonts w:ascii="Arial" w:hAnsi="Arial" w:cs="Arial"/>
                <w:b/>
                <w:sz w:val="28"/>
                <w:szCs w:val="28"/>
              </w:rPr>
            </w:pPr>
          </w:p>
          <w:p w:rsidR="000B12D3" w:rsidRPr="00727346" w:rsidRDefault="007A54B3" w:rsidP="007A54B3">
            <w:pPr>
              <w:rPr>
                <w:rFonts w:ascii="Arial" w:hAnsi="Arial" w:cs="Arial"/>
                <w:b/>
                <w:sz w:val="28"/>
                <w:szCs w:val="28"/>
              </w:rPr>
            </w:pPr>
            <w:r>
              <w:rPr>
                <w:rFonts w:ascii="Arial" w:hAnsi="Arial" w:cs="Arial"/>
                <w:b/>
                <w:sz w:val="28"/>
                <w:szCs w:val="28"/>
              </w:rPr>
              <w:t xml:space="preserve">      Duties</w:t>
            </w:r>
          </w:p>
        </w:tc>
        <w:tc>
          <w:tcPr>
            <w:tcW w:w="3347" w:type="dxa"/>
          </w:tcPr>
          <w:p w:rsidR="007A54B3" w:rsidRDefault="007A54B3" w:rsidP="00FB2A90">
            <w:pPr>
              <w:jc w:val="right"/>
              <w:rPr>
                <w:rFonts w:ascii="Arial" w:hAnsi="Arial" w:cs="Arial"/>
                <w:b/>
                <w:sz w:val="28"/>
                <w:szCs w:val="28"/>
              </w:rPr>
            </w:pPr>
          </w:p>
          <w:p w:rsidR="000B12D3" w:rsidRPr="00727346" w:rsidRDefault="000B12D3" w:rsidP="007A54B3">
            <w:pPr>
              <w:jc w:val="center"/>
              <w:rPr>
                <w:rFonts w:ascii="Arial" w:hAnsi="Arial" w:cs="Arial"/>
                <w:b/>
                <w:sz w:val="28"/>
                <w:szCs w:val="28"/>
              </w:rPr>
            </w:pPr>
            <w:r w:rsidRPr="00727346">
              <w:rPr>
                <w:rFonts w:ascii="Arial" w:hAnsi="Arial" w:cs="Arial"/>
                <w:b/>
                <w:sz w:val="28"/>
                <w:szCs w:val="28"/>
              </w:rPr>
              <w:t>Finance</w:t>
            </w:r>
          </w:p>
        </w:tc>
        <w:tc>
          <w:tcPr>
            <w:tcW w:w="2792" w:type="dxa"/>
          </w:tcPr>
          <w:p w:rsidR="000B2ADF" w:rsidRPr="00727346" w:rsidRDefault="007A54B3" w:rsidP="007A54B3">
            <w:pPr>
              <w:rPr>
                <w:rFonts w:ascii="Arial" w:hAnsi="Arial" w:cs="Arial"/>
                <w:b/>
                <w:sz w:val="28"/>
                <w:szCs w:val="28"/>
              </w:rPr>
            </w:pPr>
            <w:r>
              <w:rPr>
                <w:rFonts w:ascii="Arial" w:hAnsi="Arial" w:cs="Arial"/>
                <w:b/>
                <w:sz w:val="28"/>
                <w:szCs w:val="28"/>
              </w:rPr>
              <w:t xml:space="preserve"> </w:t>
            </w:r>
            <w:r w:rsidR="000B12D3" w:rsidRPr="00727346">
              <w:rPr>
                <w:rFonts w:ascii="Arial" w:hAnsi="Arial" w:cs="Arial"/>
                <w:b/>
                <w:sz w:val="28"/>
                <w:szCs w:val="28"/>
              </w:rPr>
              <w:t xml:space="preserve">KEY </w:t>
            </w:r>
            <w:r>
              <w:rPr>
                <w:rFonts w:ascii="Arial" w:hAnsi="Arial" w:cs="Arial"/>
                <w:b/>
                <w:sz w:val="28"/>
                <w:szCs w:val="28"/>
              </w:rPr>
              <w:t xml:space="preserve">   </w:t>
            </w:r>
            <w:r w:rsidR="000B12D3" w:rsidRPr="00727346">
              <w:rPr>
                <w:rFonts w:ascii="Arial" w:hAnsi="Arial" w:cs="Arial"/>
                <w:b/>
                <w:sz w:val="28"/>
                <w:szCs w:val="28"/>
              </w:rPr>
              <w:t>TASKS</w:t>
            </w:r>
          </w:p>
        </w:tc>
      </w:tr>
      <w:tr w:rsidR="000B2ADF" w:rsidRPr="00727346" w:rsidTr="000B2ADF">
        <w:tc>
          <w:tcPr>
            <w:tcW w:w="491" w:type="dxa"/>
          </w:tcPr>
          <w:p w:rsidR="00DC7BA1" w:rsidRDefault="00DC7BA1" w:rsidP="00F166A0">
            <w:pPr>
              <w:rPr>
                <w:rFonts w:ascii="Arial" w:hAnsi="Arial" w:cs="Arial"/>
                <w:b/>
                <w:sz w:val="36"/>
                <w:szCs w:val="36"/>
              </w:rPr>
            </w:pP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E</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L</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I</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G</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I</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t>B</w:t>
            </w:r>
          </w:p>
          <w:p w:rsidR="00F073CC" w:rsidRPr="00F073CC" w:rsidRDefault="000B12D3" w:rsidP="00F073CC">
            <w:pPr>
              <w:jc w:val="center"/>
              <w:rPr>
                <w:rFonts w:ascii="Arial" w:hAnsi="Arial" w:cs="Arial"/>
                <w:b/>
                <w:sz w:val="36"/>
                <w:szCs w:val="36"/>
              </w:rPr>
            </w:pPr>
            <w:r w:rsidRPr="00F073CC">
              <w:rPr>
                <w:rFonts w:ascii="Arial" w:hAnsi="Arial" w:cs="Arial"/>
                <w:b/>
                <w:sz w:val="36"/>
                <w:szCs w:val="36"/>
              </w:rPr>
              <w:lastRenderedPageBreak/>
              <w:t>L</w:t>
            </w:r>
          </w:p>
          <w:p w:rsidR="000B12D3" w:rsidRPr="00EB6FF7" w:rsidRDefault="000B12D3" w:rsidP="00F073CC">
            <w:pPr>
              <w:jc w:val="center"/>
              <w:rPr>
                <w:rFonts w:ascii="Arial" w:hAnsi="Arial" w:cs="Arial"/>
                <w:b/>
              </w:rPr>
            </w:pPr>
            <w:r w:rsidRPr="00F073CC">
              <w:rPr>
                <w:rFonts w:ascii="Arial" w:hAnsi="Arial" w:cs="Arial"/>
                <w:b/>
                <w:sz w:val="36"/>
                <w:szCs w:val="36"/>
              </w:rPr>
              <w:t>E</w:t>
            </w:r>
          </w:p>
        </w:tc>
        <w:tc>
          <w:tcPr>
            <w:tcW w:w="3719" w:type="dxa"/>
          </w:tcPr>
          <w:p w:rsidR="000B12D3" w:rsidRPr="00E661B0" w:rsidRDefault="000B12D3" w:rsidP="00400A57">
            <w:pPr>
              <w:rPr>
                <w:rFonts w:ascii="Arial" w:hAnsi="Arial" w:cs="Arial"/>
                <w:sz w:val="28"/>
                <w:szCs w:val="28"/>
              </w:rPr>
            </w:pPr>
            <w:r w:rsidRPr="00E661B0">
              <w:rPr>
                <w:rFonts w:ascii="Arial" w:hAnsi="Arial" w:cs="Arial"/>
                <w:sz w:val="28"/>
                <w:szCs w:val="28"/>
              </w:rPr>
              <w:lastRenderedPageBreak/>
              <w:t>All</w:t>
            </w:r>
            <w:r w:rsidR="00400A57" w:rsidRPr="00E661B0">
              <w:rPr>
                <w:rFonts w:ascii="Arial" w:hAnsi="Arial" w:cs="Arial"/>
                <w:sz w:val="28"/>
                <w:szCs w:val="28"/>
              </w:rPr>
              <w:t xml:space="preserve"> the provisions of the </w:t>
            </w:r>
            <w:r w:rsidRPr="00E661B0">
              <w:rPr>
                <w:rFonts w:ascii="Arial" w:hAnsi="Arial" w:cs="Arial"/>
                <w:sz w:val="28"/>
                <w:szCs w:val="28"/>
              </w:rPr>
              <w:t>Looked after system</w:t>
            </w:r>
          </w:p>
          <w:p w:rsidR="00400A57" w:rsidRPr="00E661B0" w:rsidRDefault="00400A57" w:rsidP="00FB2A90">
            <w:pPr>
              <w:jc w:val="right"/>
              <w:rPr>
                <w:rFonts w:ascii="Arial" w:hAnsi="Arial" w:cs="Arial"/>
                <w:sz w:val="28"/>
                <w:szCs w:val="28"/>
              </w:rPr>
            </w:pPr>
          </w:p>
          <w:p w:rsidR="000B12D3" w:rsidRPr="00E661B0" w:rsidRDefault="000B12D3" w:rsidP="00400A57">
            <w:pPr>
              <w:rPr>
                <w:rFonts w:ascii="Arial" w:hAnsi="Arial" w:cs="Arial"/>
                <w:sz w:val="28"/>
                <w:szCs w:val="28"/>
              </w:rPr>
            </w:pPr>
            <w:r w:rsidRPr="00E661B0">
              <w:rPr>
                <w:rFonts w:ascii="Arial" w:hAnsi="Arial" w:cs="Arial"/>
                <w:sz w:val="28"/>
                <w:szCs w:val="28"/>
              </w:rPr>
              <w:t>Personal Adviser</w:t>
            </w:r>
          </w:p>
          <w:p w:rsidR="000B12D3" w:rsidRPr="00E661B0" w:rsidRDefault="000B12D3" w:rsidP="00400A57">
            <w:pPr>
              <w:rPr>
                <w:rFonts w:ascii="Arial" w:hAnsi="Arial" w:cs="Arial"/>
                <w:sz w:val="28"/>
                <w:szCs w:val="28"/>
              </w:rPr>
            </w:pPr>
            <w:r w:rsidRPr="00E661B0">
              <w:rPr>
                <w:rFonts w:ascii="Arial" w:hAnsi="Arial" w:cs="Arial"/>
                <w:sz w:val="28"/>
                <w:szCs w:val="28"/>
              </w:rPr>
              <w:t>Needs Assessment</w:t>
            </w:r>
          </w:p>
          <w:p w:rsidR="000B12D3" w:rsidRPr="00E661B0" w:rsidRDefault="000B12D3" w:rsidP="00400A57">
            <w:pPr>
              <w:rPr>
                <w:rFonts w:ascii="Arial" w:hAnsi="Arial" w:cs="Arial"/>
                <w:sz w:val="28"/>
                <w:szCs w:val="28"/>
              </w:rPr>
            </w:pPr>
            <w:r w:rsidRPr="00E661B0">
              <w:rPr>
                <w:rFonts w:ascii="Arial" w:hAnsi="Arial" w:cs="Arial"/>
                <w:sz w:val="28"/>
                <w:szCs w:val="28"/>
              </w:rPr>
              <w:t>Pathway Plan</w:t>
            </w:r>
          </w:p>
        </w:tc>
        <w:tc>
          <w:tcPr>
            <w:tcW w:w="3347" w:type="dxa"/>
          </w:tcPr>
          <w:p w:rsidR="000B12D3" w:rsidRPr="00E661B0" w:rsidRDefault="000B12D3" w:rsidP="00D32865">
            <w:pPr>
              <w:rPr>
                <w:rFonts w:ascii="Arial" w:hAnsi="Arial" w:cs="Arial"/>
                <w:sz w:val="28"/>
                <w:szCs w:val="28"/>
              </w:rPr>
            </w:pPr>
            <w:r w:rsidRPr="00E661B0">
              <w:rPr>
                <w:rFonts w:ascii="Arial" w:hAnsi="Arial" w:cs="Arial"/>
                <w:sz w:val="28"/>
                <w:szCs w:val="28"/>
              </w:rPr>
              <w:t>Personal Allowance</w:t>
            </w:r>
          </w:p>
          <w:p w:rsidR="00677312" w:rsidRDefault="00677312" w:rsidP="00677312">
            <w:pPr>
              <w:rPr>
                <w:rFonts w:ascii="Arial" w:hAnsi="Arial" w:cs="Arial"/>
                <w:sz w:val="28"/>
                <w:szCs w:val="28"/>
              </w:rPr>
            </w:pPr>
            <w:r>
              <w:rPr>
                <w:rFonts w:ascii="Arial" w:hAnsi="Arial" w:cs="Arial"/>
                <w:sz w:val="28"/>
                <w:szCs w:val="28"/>
              </w:rPr>
              <w:t>Accommodation costs</w:t>
            </w:r>
          </w:p>
          <w:p w:rsidR="000B12D3" w:rsidRPr="00E661B0" w:rsidRDefault="00677312" w:rsidP="00D32865">
            <w:pPr>
              <w:rPr>
                <w:rFonts w:ascii="Arial" w:hAnsi="Arial" w:cs="Arial"/>
                <w:sz w:val="28"/>
                <w:szCs w:val="28"/>
              </w:rPr>
            </w:pPr>
            <w:r>
              <w:rPr>
                <w:rFonts w:ascii="Arial" w:hAnsi="Arial" w:cs="Arial"/>
                <w:sz w:val="28"/>
                <w:szCs w:val="28"/>
              </w:rPr>
              <w:t>C</w:t>
            </w:r>
            <w:r w:rsidR="00D32865" w:rsidRPr="00E661B0">
              <w:rPr>
                <w:rFonts w:ascii="Arial" w:hAnsi="Arial" w:cs="Arial"/>
                <w:sz w:val="28"/>
                <w:szCs w:val="28"/>
              </w:rPr>
              <w:t xml:space="preserve">are leavers can </w:t>
            </w:r>
            <w:r w:rsidR="000B12D3" w:rsidRPr="00E661B0">
              <w:rPr>
                <w:rFonts w:ascii="Arial" w:hAnsi="Arial" w:cs="Arial"/>
                <w:sz w:val="28"/>
                <w:szCs w:val="28"/>
              </w:rPr>
              <w:t>ac</w:t>
            </w:r>
            <w:r w:rsidR="00D32865" w:rsidRPr="00E661B0">
              <w:rPr>
                <w:rFonts w:ascii="Arial" w:hAnsi="Arial" w:cs="Arial"/>
                <w:sz w:val="28"/>
                <w:szCs w:val="28"/>
              </w:rPr>
              <w:t xml:space="preserve">cess 16-19 bursary from further </w:t>
            </w:r>
            <w:r w:rsidR="000B12D3" w:rsidRPr="00E661B0">
              <w:rPr>
                <w:rFonts w:ascii="Arial" w:hAnsi="Arial" w:cs="Arial"/>
                <w:sz w:val="28"/>
                <w:szCs w:val="28"/>
              </w:rPr>
              <w:t>education establishment</w:t>
            </w:r>
          </w:p>
          <w:p w:rsidR="000B12D3" w:rsidRPr="00E661B0" w:rsidRDefault="00D32865" w:rsidP="00D32865">
            <w:pPr>
              <w:rPr>
                <w:rFonts w:ascii="Arial" w:hAnsi="Arial" w:cs="Arial"/>
                <w:b/>
                <w:sz w:val="28"/>
                <w:szCs w:val="28"/>
                <w:u w:val="single"/>
              </w:rPr>
            </w:pPr>
            <w:r w:rsidRPr="00E661B0">
              <w:rPr>
                <w:rFonts w:ascii="Arial" w:hAnsi="Arial" w:cs="Arial"/>
                <w:sz w:val="28"/>
                <w:szCs w:val="28"/>
              </w:rPr>
              <w:t xml:space="preserve">Assistance with costs </w:t>
            </w:r>
            <w:r w:rsidR="000B12D3" w:rsidRPr="00E661B0">
              <w:rPr>
                <w:rFonts w:ascii="Arial" w:hAnsi="Arial" w:cs="Arial"/>
                <w:sz w:val="28"/>
                <w:szCs w:val="28"/>
              </w:rPr>
              <w:t>associated with education/training</w:t>
            </w:r>
          </w:p>
        </w:tc>
        <w:tc>
          <w:tcPr>
            <w:tcW w:w="2792" w:type="dxa"/>
          </w:tcPr>
          <w:p w:rsidR="000B12D3" w:rsidRPr="00964042" w:rsidRDefault="000B12D3" w:rsidP="00D32865">
            <w:pPr>
              <w:rPr>
                <w:rFonts w:ascii="Arial" w:hAnsi="Arial" w:cs="Arial"/>
                <w:sz w:val="28"/>
                <w:szCs w:val="28"/>
              </w:rPr>
            </w:pPr>
            <w:r w:rsidRPr="00964042">
              <w:rPr>
                <w:rFonts w:ascii="Arial" w:hAnsi="Arial" w:cs="Arial"/>
                <w:sz w:val="28"/>
                <w:szCs w:val="28"/>
              </w:rPr>
              <w:t>Personal Adviser at 15 ¾ years</w:t>
            </w:r>
          </w:p>
          <w:p w:rsidR="000B12D3" w:rsidRPr="00964042" w:rsidRDefault="000B12D3" w:rsidP="00C76F41">
            <w:pPr>
              <w:rPr>
                <w:rFonts w:ascii="Arial" w:hAnsi="Arial" w:cs="Arial"/>
                <w:sz w:val="28"/>
                <w:szCs w:val="28"/>
              </w:rPr>
            </w:pPr>
            <w:r w:rsidRPr="00964042">
              <w:rPr>
                <w:rFonts w:ascii="Arial" w:hAnsi="Arial" w:cs="Arial"/>
                <w:sz w:val="28"/>
                <w:szCs w:val="28"/>
              </w:rPr>
              <w:t>Apply for NI no</w:t>
            </w:r>
          </w:p>
          <w:p w:rsidR="000B12D3" w:rsidRPr="00964042" w:rsidRDefault="000B12D3" w:rsidP="00D32865">
            <w:pPr>
              <w:rPr>
                <w:rFonts w:ascii="Arial" w:hAnsi="Arial" w:cs="Arial"/>
                <w:sz w:val="28"/>
                <w:szCs w:val="28"/>
              </w:rPr>
            </w:pPr>
            <w:r w:rsidRPr="00964042">
              <w:rPr>
                <w:rFonts w:ascii="Arial" w:hAnsi="Arial" w:cs="Arial"/>
                <w:sz w:val="28"/>
                <w:szCs w:val="28"/>
              </w:rPr>
              <w:t>Apply for passport if needed</w:t>
            </w:r>
          </w:p>
          <w:p w:rsidR="000B12D3" w:rsidRPr="00964042" w:rsidRDefault="000B12D3" w:rsidP="00D32865">
            <w:pPr>
              <w:rPr>
                <w:rFonts w:ascii="Arial" w:hAnsi="Arial" w:cs="Arial"/>
                <w:sz w:val="28"/>
                <w:szCs w:val="28"/>
              </w:rPr>
            </w:pPr>
            <w:r w:rsidRPr="00964042">
              <w:rPr>
                <w:rFonts w:ascii="Arial" w:hAnsi="Arial" w:cs="Arial"/>
                <w:sz w:val="28"/>
                <w:szCs w:val="28"/>
              </w:rPr>
              <w:t>Open bank account</w:t>
            </w:r>
          </w:p>
          <w:p w:rsidR="000B12D3" w:rsidRPr="00964042" w:rsidRDefault="000B12D3" w:rsidP="00D32865">
            <w:pPr>
              <w:rPr>
                <w:rFonts w:ascii="Arial" w:hAnsi="Arial" w:cs="Arial"/>
                <w:sz w:val="28"/>
                <w:szCs w:val="28"/>
              </w:rPr>
            </w:pPr>
            <w:r w:rsidRPr="00964042">
              <w:rPr>
                <w:rFonts w:ascii="Arial" w:hAnsi="Arial" w:cs="Arial"/>
                <w:sz w:val="28"/>
                <w:szCs w:val="28"/>
              </w:rPr>
              <w:t>If UASC apply for extension of leave to remain post 18 at 17.5 yrs</w:t>
            </w:r>
          </w:p>
          <w:p w:rsidR="00D32865" w:rsidRDefault="000B12D3" w:rsidP="00AB1AB7">
            <w:pPr>
              <w:rPr>
                <w:rFonts w:ascii="Arial" w:hAnsi="Arial" w:cs="Arial"/>
                <w:sz w:val="28"/>
                <w:szCs w:val="28"/>
              </w:rPr>
            </w:pPr>
            <w:r w:rsidRPr="00964042">
              <w:rPr>
                <w:rFonts w:ascii="Arial" w:hAnsi="Arial" w:cs="Arial"/>
                <w:sz w:val="28"/>
                <w:szCs w:val="28"/>
              </w:rPr>
              <w:lastRenderedPageBreak/>
              <w:t>Complete consent to share informatio</w:t>
            </w:r>
            <w:r w:rsidR="00D32865">
              <w:rPr>
                <w:rFonts w:ascii="Arial" w:hAnsi="Arial" w:cs="Arial"/>
                <w:sz w:val="28"/>
                <w:szCs w:val="28"/>
              </w:rPr>
              <w:t>n form</w:t>
            </w:r>
          </w:p>
          <w:p w:rsidR="000B12D3" w:rsidRPr="00964042" w:rsidRDefault="000B12D3" w:rsidP="00AB1AB7">
            <w:pPr>
              <w:rPr>
                <w:rFonts w:ascii="Arial" w:hAnsi="Arial" w:cs="Arial"/>
                <w:sz w:val="28"/>
                <w:szCs w:val="28"/>
              </w:rPr>
            </w:pPr>
            <w:r w:rsidRPr="00964042">
              <w:rPr>
                <w:rFonts w:ascii="Arial" w:hAnsi="Arial" w:cs="Arial"/>
                <w:sz w:val="28"/>
                <w:szCs w:val="28"/>
              </w:rPr>
              <w:t>Inform College/training provider of young person with consent</w:t>
            </w:r>
          </w:p>
          <w:p w:rsidR="000B12D3" w:rsidRPr="00964042" w:rsidRDefault="000B12D3" w:rsidP="00D32865">
            <w:pPr>
              <w:rPr>
                <w:rFonts w:ascii="Arial" w:hAnsi="Arial" w:cs="Arial"/>
                <w:sz w:val="28"/>
                <w:szCs w:val="28"/>
              </w:rPr>
            </w:pPr>
            <w:r w:rsidRPr="00964042">
              <w:rPr>
                <w:rFonts w:ascii="Arial" w:hAnsi="Arial" w:cs="Arial"/>
                <w:sz w:val="28"/>
                <w:szCs w:val="28"/>
              </w:rPr>
              <w:t xml:space="preserve">Complete Needs assessment and Pathway Plan </w:t>
            </w:r>
          </w:p>
          <w:p w:rsidR="000B12D3" w:rsidRPr="00964042" w:rsidRDefault="000B12D3" w:rsidP="00EC123B">
            <w:pPr>
              <w:rPr>
                <w:rFonts w:ascii="Arial" w:hAnsi="Arial" w:cs="Arial"/>
                <w:sz w:val="28"/>
                <w:szCs w:val="28"/>
              </w:rPr>
            </w:pPr>
            <w:r w:rsidRPr="00964042">
              <w:rPr>
                <w:rFonts w:ascii="Arial" w:hAnsi="Arial" w:cs="Arial"/>
                <w:sz w:val="28"/>
                <w:szCs w:val="28"/>
              </w:rPr>
              <w:t>Register on Housing list</w:t>
            </w:r>
          </w:p>
          <w:p w:rsidR="003723C1" w:rsidRPr="00964042" w:rsidRDefault="00D32865" w:rsidP="00D32865">
            <w:pPr>
              <w:rPr>
                <w:rFonts w:ascii="Arial" w:hAnsi="Arial" w:cs="Arial"/>
                <w:sz w:val="28"/>
                <w:szCs w:val="28"/>
              </w:rPr>
            </w:pPr>
            <w:r>
              <w:rPr>
                <w:rFonts w:ascii="Arial" w:hAnsi="Arial" w:cs="Arial"/>
                <w:sz w:val="28"/>
                <w:szCs w:val="28"/>
              </w:rPr>
              <w:t>Statutory visiting requirement</w:t>
            </w:r>
          </w:p>
        </w:tc>
      </w:tr>
      <w:tr w:rsidR="000B2ADF" w:rsidTr="00397F8B">
        <w:trPr>
          <w:trHeight w:val="5094"/>
        </w:trPr>
        <w:tc>
          <w:tcPr>
            <w:tcW w:w="491" w:type="dxa"/>
          </w:tcPr>
          <w:p w:rsidR="00D044DC" w:rsidRDefault="00D055BC" w:rsidP="00A67EAB">
            <w:pPr>
              <w:rPr>
                <w:rFonts w:ascii="Arial" w:hAnsi="Arial" w:cs="Arial"/>
                <w:b/>
                <w:sz w:val="36"/>
                <w:szCs w:val="36"/>
              </w:rPr>
            </w:pPr>
            <w:r w:rsidRPr="00D044DC">
              <w:rPr>
                <w:rFonts w:ascii="Arial" w:hAnsi="Arial" w:cs="Arial"/>
                <w:b/>
                <w:sz w:val="36"/>
                <w:szCs w:val="36"/>
              </w:rPr>
              <w:lastRenderedPageBreak/>
              <w:t>R</w:t>
            </w:r>
          </w:p>
          <w:p w:rsidR="00D044DC" w:rsidRDefault="00D055BC" w:rsidP="00A67EAB">
            <w:pPr>
              <w:rPr>
                <w:rFonts w:ascii="Arial" w:hAnsi="Arial" w:cs="Arial"/>
                <w:b/>
                <w:sz w:val="36"/>
                <w:szCs w:val="36"/>
              </w:rPr>
            </w:pPr>
            <w:r w:rsidRPr="00D044DC">
              <w:rPr>
                <w:rFonts w:ascii="Arial" w:hAnsi="Arial" w:cs="Arial"/>
                <w:b/>
                <w:sz w:val="36"/>
                <w:szCs w:val="36"/>
              </w:rPr>
              <w:t>E</w:t>
            </w:r>
          </w:p>
          <w:p w:rsidR="00D044DC" w:rsidRDefault="00D055BC" w:rsidP="00A67EAB">
            <w:pPr>
              <w:rPr>
                <w:rFonts w:ascii="Arial" w:hAnsi="Arial" w:cs="Arial"/>
                <w:b/>
                <w:sz w:val="36"/>
                <w:szCs w:val="36"/>
              </w:rPr>
            </w:pPr>
            <w:r w:rsidRPr="00D044DC">
              <w:rPr>
                <w:rFonts w:ascii="Arial" w:hAnsi="Arial" w:cs="Arial"/>
                <w:b/>
                <w:sz w:val="36"/>
                <w:szCs w:val="36"/>
              </w:rPr>
              <w:t>L</w:t>
            </w:r>
          </w:p>
          <w:p w:rsidR="00D044DC" w:rsidRDefault="00D055BC" w:rsidP="00A67EAB">
            <w:pPr>
              <w:rPr>
                <w:rFonts w:ascii="Arial" w:hAnsi="Arial" w:cs="Arial"/>
                <w:b/>
                <w:sz w:val="36"/>
                <w:szCs w:val="36"/>
              </w:rPr>
            </w:pPr>
            <w:r w:rsidRPr="00D044DC">
              <w:rPr>
                <w:rFonts w:ascii="Arial" w:hAnsi="Arial" w:cs="Arial"/>
                <w:b/>
                <w:sz w:val="36"/>
                <w:szCs w:val="36"/>
              </w:rPr>
              <w:t>E</w:t>
            </w:r>
          </w:p>
          <w:p w:rsidR="00D044DC" w:rsidRDefault="00D055BC" w:rsidP="00A67EAB">
            <w:pPr>
              <w:rPr>
                <w:rFonts w:ascii="Arial" w:hAnsi="Arial" w:cs="Arial"/>
                <w:b/>
                <w:sz w:val="36"/>
                <w:szCs w:val="36"/>
              </w:rPr>
            </w:pPr>
            <w:r w:rsidRPr="00D044DC">
              <w:rPr>
                <w:rFonts w:ascii="Arial" w:hAnsi="Arial" w:cs="Arial"/>
                <w:b/>
                <w:sz w:val="36"/>
                <w:szCs w:val="36"/>
              </w:rPr>
              <w:t>V</w:t>
            </w:r>
          </w:p>
          <w:p w:rsidR="00D044DC" w:rsidRDefault="00D055BC" w:rsidP="00A67EAB">
            <w:pPr>
              <w:rPr>
                <w:rFonts w:ascii="Arial" w:hAnsi="Arial" w:cs="Arial"/>
                <w:b/>
                <w:sz w:val="36"/>
                <w:szCs w:val="36"/>
              </w:rPr>
            </w:pPr>
            <w:r w:rsidRPr="00D044DC">
              <w:rPr>
                <w:rFonts w:ascii="Arial" w:hAnsi="Arial" w:cs="Arial"/>
                <w:b/>
                <w:sz w:val="36"/>
                <w:szCs w:val="36"/>
              </w:rPr>
              <w:t>A</w:t>
            </w:r>
          </w:p>
          <w:p w:rsidR="00D044DC" w:rsidRDefault="00D055BC" w:rsidP="00A67EAB">
            <w:pPr>
              <w:rPr>
                <w:rFonts w:ascii="Arial" w:hAnsi="Arial" w:cs="Arial"/>
                <w:b/>
                <w:sz w:val="36"/>
                <w:szCs w:val="36"/>
              </w:rPr>
            </w:pPr>
            <w:r w:rsidRPr="00D044DC">
              <w:rPr>
                <w:rFonts w:ascii="Arial" w:hAnsi="Arial" w:cs="Arial"/>
                <w:b/>
                <w:sz w:val="36"/>
                <w:szCs w:val="36"/>
              </w:rPr>
              <w:t>N</w:t>
            </w:r>
          </w:p>
          <w:p w:rsidR="00D22512" w:rsidRPr="00D044DC" w:rsidRDefault="00D055BC" w:rsidP="00A67EAB">
            <w:pPr>
              <w:rPr>
                <w:rFonts w:ascii="Arial" w:hAnsi="Arial" w:cs="Arial"/>
                <w:b/>
                <w:sz w:val="36"/>
                <w:szCs w:val="36"/>
              </w:rPr>
            </w:pPr>
            <w:r w:rsidRPr="00D044DC">
              <w:rPr>
                <w:rFonts w:ascii="Arial" w:hAnsi="Arial" w:cs="Arial"/>
                <w:b/>
                <w:sz w:val="36"/>
                <w:szCs w:val="36"/>
              </w:rPr>
              <w:t>T</w:t>
            </w:r>
          </w:p>
        </w:tc>
        <w:tc>
          <w:tcPr>
            <w:tcW w:w="3719" w:type="dxa"/>
          </w:tcPr>
          <w:p w:rsidR="00D22512" w:rsidRDefault="00EE6C50" w:rsidP="00A2686C">
            <w:pPr>
              <w:rPr>
                <w:rFonts w:ascii="Arial" w:hAnsi="Arial" w:cs="Arial"/>
                <w:sz w:val="28"/>
                <w:szCs w:val="28"/>
              </w:rPr>
            </w:pPr>
            <w:r w:rsidRPr="00FC216C">
              <w:rPr>
                <w:rFonts w:ascii="Arial" w:hAnsi="Arial" w:cs="Arial"/>
                <w:sz w:val="28"/>
                <w:szCs w:val="28"/>
              </w:rPr>
              <w:t>Per</w:t>
            </w:r>
            <w:r w:rsidR="00FC216C">
              <w:rPr>
                <w:rFonts w:ascii="Arial" w:hAnsi="Arial" w:cs="Arial"/>
                <w:sz w:val="28"/>
                <w:szCs w:val="28"/>
              </w:rPr>
              <w:t>sonal Adviser</w:t>
            </w:r>
          </w:p>
          <w:p w:rsidR="00762920" w:rsidRDefault="00762920" w:rsidP="00A2686C">
            <w:pPr>
              <w:rPr>
                <w:rFonts w:ascii="Arial" w:hAnsi="Arial" w:cs="Arial"/>
                <w:sz w:val="28"/>
                <w:szCs w:val="28"/>
              </w:rPr>
            </w:pPr>
            <w:r>
              <w:rPr>
                <w:rFonts w:ascii="Arial" w:hAnsi="Arial" w:cs="Arial"/>
                <w:sz w:val="28"/>
                <w:szCs w:val="28"/>
              </w:rPr>
              <w:t>Pathway Plan</w:t>
            </w:r>
          </w:p>
          <w:p w:rsidR="00FC216C" w:rsidRDefault="00FC216C" w:rsidP="00A2686C">
            <w:pPr>
              <w:rPr>
                <w:rFonts w:ascii="Arial" w:hAnsi="Arial" w:cs="Arial"/>
                <w:sz w:val="28"/>
                <w:szCs w:val="28"/>
              </w:rPr>
            </w:pPr>
            <w:r>
              <w:rPr>
                <w:rFonts w:ascii="Arial" w:hAnsi="Arial" w:cs="Arial"/>
                <w:sz w:val="28"/>
                <w:szCs w:val="28"/>
              </w:rPr>
              <w:t>Review Pathway Plan</w:t>
            </w:r>
          </w:p>
          <w:p w:rsidR="00D9784C" w:rsidRDefault="00D9784C" w:rsidP="00A2686C">
            <w:pPr>
              <w:rPr>
                <w:rFonts w:ascii="Arial" w:hAnsi="Arial" w:cs="Arial"/>
                <w:sz w:val="28"/>
                <w:szCs w:val="28"/>
              </w:rPr>
            </w:pPr>
            <w:r>
              <w:rPr>
                <w:rFonts w:ascii="Arial" w:hAnsi="Arial" w:cs="Arial"/>
                <w:sz w:val="28"/>
                <w:szCs w:val="28"/>
              </w:rPr>
              <w:t>Secure Suitable accommodation</w:t>
            </w:r>
          </w:p>
          <w:p w:rsidR="00762920" w:rsidRPr="00FC216C" w:rsidRDefault="00762920" w:rsidP="00FB2A90">
            <w:pPr>
              <w:jc w:val="right"/>
              <w:rPr>
                <w:rFonts w:ascii="Arial" w:hAnsi="Arial" w:cs="Arial"/>
                <w:sz w:val="28"/>
                <w:szCs w:val="28"/>
              </w:rPr>
            </w:pPr>
          </w:p>
        </w:tc>
        <w:tc>
          <w:tcPr>
            <w:tcW w:w="3347" w:type="dxa"/>
          </w:tcPr>
          <w:p w:rsidR="00D22512" w:rsidRPr="00964042" w:rsidRDefault="00D909B9" w:rsidP="00A2686C">
            <w:pPr>
              <w:rPr>
                <w:rFonts w:ascii="Arial" w:hAnsi="Arial" w:cs="Arial"/>
                <w:sz w:val="28"/>
                <w:szCs w:val="28"/>
              </w:rPr>
            </w:pPr>
            <w:r w:rsidRPr="00964042">
              <w:rPr>
                <w:rFonts w:ascii="Arial" w:hAnsi="Arial" w:cs="Arial"/>
                <w:sz w:val="28"/>
                <w:szCs w:val="28"/>
              </w:rPr>
              <w:t>Personal Allowance</w:t>
            </w:r>
          </w:p>
          <w:p w:rsidR="00D909B9" w:rsidRPr="00964042" w:rsidRDefault="00D909B9" w:rsidP="00A2686C">
            <w:pPr>
              <w:rPr>
                <w:rFonts w:ascii="Arial" w:hAnsi="Arial" w:cs="Arial"/>
                <w:sz w:val="28"/>
                <w:szCs w:val="28"/>
              </w:rPr>
            </w:pPr>
            <w:r w:rsidRPr="00964042">
              <w:rPr>
                <w:rFonts w:ascii="Arial" w:hAnsi="Arial" w:cs="Arial"/>
                <w:sz w:val="28"/>
                <w:szCs w:val="28"/>
              </w:rPr>
              <w:t>Accommodation and Support costs</w:t>
            </w:r>
          </w:p>
          <w:p w:rsidR="005A1295" w:rsidRPr="00964042" w:rsidRDefault="005A1295" w:rsidP="00A2686C">
            <w:pPr>
              <w:rPr>
                <w:rFonts w:ascii="Arial" w:hAnsi="Arial" w:cs="Arial"/>
                <w:sz w:val="28"/>
                <w:szCs w:val="28"/>
              </w:rPr>
            </w:pPr>
            <w:r w:rsidRPr="00964042">
              <w:rPr>
                <w:rFonts w:ascii="Arial" w:hAnsi="Arial" w:cs="Arial"/>
                <w:sz w:val="28"/>
                <w:szCs w:val="28"/>
              </w:rPr>
              <w:t>Assistance with education/training costs</w:t>
            </w:r>
          </w:p>
          <w:p w:rsidR="00E552F5" w:rsidRPr="00964042" w:rsidRDefault="00E552F5" w:rsidP="00FA64A0">
            <w:pPr>
              <w:rPr>
                <w:rFonts w:ascii="Arial" w:hAnsi="Arial" w:cs="Arial"/>
                <w:sz w:val="28"/>
                <w:szCs w:val="28"/>
              </w:rPr>
            </w:pPr>
            <w:r w:rsidRPr="00964042">
              <w:rPr>
                <w:rFonts w:ascii="Arial" w:hAnsi="Arial" w:cs="Arial"/>
                <w:sz w:val="28"/>
                <w:szCs w:val="28"/>
              </w:rPr>
              <w:t>Apply for 16-19 bursary</w:t>
            </w:r>
          </w:p>
        </w:tc>
        <w:tc>
          <w:tcPr>
            <w:tcW w:w="2792" w:type="dxa"/>
          </w:tcPr>
          <w:p w:rsidR="007579FB" w:rsidRPr="00964042" w:rsidRDefault="007579FB" w:rsidP="00F34F89">
            <w:pPr>
              <w:rPr>
                <w:rFonts w:ascii="Arial" w:hAnsi="Arial" w:cs="Arial"/>
                <w:sz w:val="28"/>
                <w:szCs w:val="28"/>
              </w:rPr>
            </w:pPr>
            <w:r w:rsidRPr="00964042">
              <w:rPr>
                <w:rFonts w:ascii="Arial" w:hAnsi="Arial" w:cs="Arial"/>
                <w:sz w:val="28"/>
                <w:szCs w:val="28"/>
              </w:rPr>
              <w:t>Update leaving care status in ICS</w:t>
            </w:r>
          </w:p>
          <w:p w:rsidR="007579FB" w:rsidRPr="00964042" w:rsidRDefault="00F34F89" w:rsidP="00F34F89">
            <w:pPr>
              <w:rPr>
                <w:rFonts w:ascii="Arial" w:hAnsi="Arial" w:cs="Arial"/>
                <w:sz w:val="28"/>
                <w:szCs w:val="28"/>
              </w:rPr>
            </w:pPr>
            <w:r>
              <w:rPr>
                <w:rFonts w:ascii="Arial" w:hAnsi="Arial" w:cs="Arial"/>
                <w:sz w:val="28"/>
                <w:szCs w:val="28"/>
              </w:rPr>
              <w:t>Minimum of</w:t>
            </w:r>
            <w:r w:rsidR="00FA64A0">
              <w:rPr>
                <w:rFonts w:ascii="Arial" w:hAnsi="Arial" w:cs="Arial"/>
                <w:sz w:val="28"/>
                <w:szCs w:val="28"/>
              </w:rPr>
              <w:t xml:space="preserve"> </w:t>
            </w:r>
            <w:r w:rsidR="007579FB" w:rsidRPr="00964042">
              <w:rPr>
                <w:rFonts w:ascii="Arial" w:hAnsi="Arial" w:cs="Arial"/>
                <w:sz w:val="28"/>
                <w:szCs w:val="28"/>
              </w:rPr>
              <w:t>2 monthly contact visits</w:t>
            </w:r>
          </w:p>
          <w:p w:rsidR="007579FB" w:rsidRPr="00964042" w:rsidRDefault="00066D99" w:rsidP="00FA64A0">
            <w:pPr>
              <w:rPr>
                <w:rFonts w:ascii="Arial" w:hAnsi="Arial" w:cs="Arial"/>
                <w:sz w:val="28"/>
                <w:szCs w:val="28"/>
              </w:rPr>
            </w:pPr>
            <w:r>
              <w:rPr>
                <w:rFonts w:ascii="Arial" w:hAnsi="Arial" w:cs="Arial"/>
                <w:sz w:val="28"/>
                <w:szCs w:val="28"/>
              </w:rPr>
              <w:t xml:space="preserve">Pathway Plan </w:t>
            </w:r>
            <w:r w:rsidR="007579FB" w:rsidRPr="00964042">
              <w:rPr>
                <w:rFonts w:ascii="Arial" w:hAnsi="Arial" w:cs="Arial"/>
                <w:sz w:val="28"/>
                <w:szCs w:val="28"/>
              </w:rPr>
              <w:t>reviews minimum of 6 monthly or when change in young person’s situation.</w:t>
            </w:r>
          </w:p>
          <w:p w:rsidR="00D22512" w:rsidRPr="00964042" w:rsidRDefault="00D22512" w:rsidP="00066D99">
            <w:pPr>
              <w:jc w:val="center"/>
              <w:rPr>
                <w:rFonts w:ascii="Arial" w:hAnsi="Arial" w:cs="Arial"/>
                <w:sz w:val="28"/>
                <w:szCs w:val="28"/>
              </w:rPr>
            </w:pPr>
          </w:p>
        </w:tc>
      </w:tr>
      <w:tr w:rsidR="000B2ADF" w:rsidTr="000B2ADF">
        <w:tc>
          <w:tcPr>
            <w:tcW w:w="491" w:type="dxa"/>
          </w:tcPr>
          <w:p w:rsidR="003C2829" w:rsidRPr="00DB3548" w:rsidRDefault="00E351FF" w:rsidP="001E0BB6">
            <w:pPr>
              <w:rPr>
                <w:rFonts w:ascii="Arial" w:hAnsi="Arial" w:cs="Arial"/>
                <w:b/>
                <w:sz w:val="36"/>
                <w:szCs w:val="36"/>
              </w:rPr>
            </w:pPr>
            <w:r w:rsidRPr="00DB3548">
              <w:rPr>
                <w:rFonts w:ascii="Arial" w:hAnsi="Arial" w:cs="Arial"/>
                <w:b/>
                <w:sz w:val="36"/>
                <w:szCs w:val="36"/>
              </w:rPr>
              <w:lastRenderedPageBreak/>
              <w:t>F</w:t>
            </w:r>
          </w:p>
          <w:p w:rsidR="003C2829" w:rsidRPr="00DB3548" w:rsidRDefault="00E351FF" w:rsidP="001E0BB6">
            <w:pPr>
              <w:rPr>
                <w:rFonts w:ascii="Arial" w:hAnsi="Arial" w:cs="Arial"/>
                <w:b/>
                <w:sz w:val="36"/>
                <w:szCs w:val="36"/>
              </w:rPr>
            </w:pPr>
            <w:r w:rsidRPr="00DB3548">
              <w:rPr>
                <w:rFonts w:ascii="Arial" w:hAnsi="Arial" w:cs="Arial"/>
                <w:b/>
                <w:sz w:val="36"/>
                <w:szCs w:val="36"/>
              </w:rPr>
              <w:t>O</w:t>
            </w:r>
          </w:p>
          <w:p w:rsidR="003C2829" w:rsidRPr="00DB3548" w:rsidRDefault="00E351FF" w:rsidP="001E0BB6">
            <w:pPr>
              <w:rPr>
                <w:rFonts w:ascii="Arial" w:hAnsi="Arial" w:cs="Arial"/>
                <w:b/>
                <w:sz w:val="36"/>
                <w:szCs w:val="36"/>
              </w:rPr>
            </w:pPr>
            <w:r w:rsidRPr="00DB3548">
              <w:rPr>
                <w:rFonts w:ascii="Arial" w:hAnsi="Arial" w:cs="Arial"/>
                <w:b/>
                <w:sz w:val="36"/>
                <w:szCs w:val="36"/>
              </w:rPr>
              <w:t>R</w:t>
            </w:r>
          </w:p>
          <w:p w:rsidR="003C2829" w:rsidRPr="00DB3548" w:rsidRDefault="00E351FF" w:rsidP="001E0BB6">
            <w:pPr>
              <w:rPr>
                <w:rFonts w:ascii="Arial" w:hAnsi="Arial" w:cs="Arial"/>
                <w:b/>
                <w:sz w:val="36"/>
                <w:szCs w:val="36"/>
              </w:rPr>
            </w:pPr>
            <w:r w:rsidRPr="00DB3548">
              <w:rPr>
                <w:rFonts w:ascii="Arial" w:hAnsi="Arial" w:cs="Arial"/>
                <w:b/>
                <w:sz w:val="36"/>
                <w:szCs w:val="36"/>
              </w:rPr>
              <w:t>M</w:t>
            </w:r>
          </w:p>
          <w:p w:rsidR="003C2829" w:rsidRPr="00DB3548" w:rsidRDefault="00E351FF" w:rsidP="001E0BB6">
            <w:pPr>
              <w:rPr>
                <w:rFonts w:ascii="Arial" w:hAnsi="Arial" w:cs="Arial"/>
                <w:b/>
                <w:sz w:val="36"/>
                <w:szCs w:val="36"/>
              </w:rPr>
            </w:pPr>
            <w:r w:rsidRPr="00DB3548">
              <w:rPr>
                <w:rFonts w:ascii="Arial" w:hAnsi="Arial" w:cs="Arial"/>
                <w:b/>
                <w:sz w:val="36"/>
                <w:szCs w:val="36"/>
              </w:rPr>
              <w:t>E</w:t>
            </w:r>
          </w:p>
          <w:p w:rsidR="003C2829" w:rsidRPr="00DB3548" w:rsidRDefault="00E351FF" w:rsidP="001E0BB6">
            <w:pPr>
              <w:rPr>
                <w:rFonts w:ascii="Arial" w:hAnsi="Arial" w:cs="Arial"/>
                <w:b/>
                <w:sz w:val="36"/>
                <w:szCs w:val="36"/>
              </w:rPr>
            </w:pPr>
            <w:r w:rsidRPr="00DB3548">
              <w:rPr>
                <w:rFonts w:ascii="Arial" w:hAnsi="Arial" w:cs="Arial"/>
                <w:b/>
                <w:sz w:val="36"/>
                <w:szCs w:val="36"/>
              </w:rPr>
              <w:t>R</w:t>
            </w:r>
            <w:r w:rsidR="00A67EAB" w:rsidRPr="00DB3548">
              <w:rPr>
                <w:rFonts w:ascii="Arial" w:hAnsi="Arial" w:cs="Arial"/>
                <w:b/>
                <w:sz w:val="36"/>
                <w:szCs w:val="36"/>
              </w:rPr>
              <w:t xml:space="preserve"> </w:t>
            </w:r>
          </w:p>
          <w:p w:rsidR="003C2829" w:rsidRPr="00DB3548" w:rsidRDefault="00E351FF" w:rsidP="001E0BB6">
            <w:pPr>
              <w:rPr>
                <w:rFonts w:ascii="Arial" w:hAnsi="Arial" w:cs="Arial"/>
                <w:b/>
                <w:sz w:val="36"/>
                <w:szCs w:val="36"/>
              </w:rPr>
            </w:pPr>
            <w:r w:rsidRPr="00DB3548">
              <w:rPr>
                <w:rFonts w:ascii="Arial" w:hAnsi="Arial" w:cs="Arial"/>
                <w:b/>
                <w:sz w:val="36"/>
                <w:szCs w:val="36"/>
              </w:rPr>
              <w:t>R</w:t>
            </w:r>
          </w:p>
          <w:p w:rsidR="003C2829" w:rsidRPr="00DB3548" w:rsidRDefault="00E351FF" w:rsidP="001E0BB6">
            <w:pPr>
              <w:rPr>
                <w:rFonts w:ascii="Arial" w:hAnsi="Arial" w:cs="Arial"/>
                <w:b/>
                <w:sz w:val="36"/>
                <w:szCs w:val="36"/>
              </w:rPr>
            </w:pPr>
            <w:r w:rsidRPr="00DB3548">
              <w:rPr>
                <w:rFonts w:ascii="Arial" w:hAnsi="Arial" w:cs="Arial"/>
                <w:b/>
                <w:sz w:val="36"/>
                <w:szCs w:val="36"/>
              </w:rPr>
              <w:t>E</w:t>
            </w:r>
          </w:p>
          <w:p w:rsidR="003C2829" w:rsidRPr="00DB3548" w:rsidRDefault="00E351FF" w:rsidP="001E0BB6">
            <w:pPr>
              <w:rPr>
                <w:rFonts w:ascii="Arial" w:hAnsi="Arial" w:cs="Arial"/>
                <w:b/>
                <w:sz w:val="36"/>
                <w:szCs w:val="36"/>
              </w:rPr>
            </w:pPr>
            <w:r w:rsidRPr="00DB3548">
              <w:rPr>
                <w:rFonts w:ascii="Arial" w:hAnsi="Arial" w:cs="Arial"/>
                <w:b/>
                <w:sz w:val="36"/>
                <w:szCs w:val="36"/>
              </w:rPr>
              <w:t>L</w:t>
            </w:r>
          </w:p>
          <w:p w:rsidR="003C2829" w:rsidRPr="00DB3548" w:rsidRDefault="00E351FF" w:rsidP="001E0BB6">
            <w:pPr>
              <w:rPr>
                <w:rFonts w:ascii="Arial" w:hAnsi="Arial" w:cs="Arial"/>
                <w:b/>
                <w:sz w:val="36"/>
                <w:szCs w:val="36"/>
              </w:rPr>
            </w:pPr>
            <w:r w:rsidRPr="00DB3548">
              <w:rPr>
                <w:rFonts w:ascii="Arial" w:hAnsi="Arial" w:cs="Arial"/>
                <w:b/>
                <w:sz w:val="36"/>
                <w:szCs w:val="36"/>
              </w:rPr>
              <w:t>E</w:t>
            </w:r>
          </w:p>
          <w:p w:rsidR="003C2829" w:rsidRPr="00DB3548" w:rsidRDefault="00E351FF" w:rsidP="001E0BB6">
            <w:pPr>
              <w:rPr>
                <w:rFonts w:ascii="Arial" w:hAnsi="Arial" w:cs="Arial"/>
                <w:b/>
                <w:sz w:val="36"/>
                <w:szCs w:val="36"/>
              </w:rPr>
            </w:pPr>
            <w:r w:rsidRPr="00DB3548">
              <w:rPr>
                <w:rFonts w:ascii="Arial" w:hAnsi="Arial" w:cs="Arial"/>
                <w:b/>
                <w:sz w:val="36"/>
                <w:szCs w:val="36"/>
              </w:rPr>
              <w:t>V</w:t>
            </w:r>
          </w:p>
          <w:p w:rsidR="003C2829" w:rsidRPr="00DB3548" w:rsidRDefault="00E351FF" w:rsidP="001E0BB6">
            <w:pPr>
              <w:rPr>
                <w:rFonts w:ascii="Arial" w:hAnsi="Arial" w:cs="Arial"/>
                <w:b/>
                <w:sz w:val="36"/>
                <w:szCs w:val="36"/>
              </w:rPr>
            </w:pPr>
            <w:r w:rsidRPr="00DB3548">
              <w:rPr>
                <w:rFonts w:ascii="Arial" w:hAnsi="Arial" w:cs="Arial"/>
                <w:b/>
                <w:sz w:val="36"/>
                <w:szCs w:val="36"/>
              </w:rPr>
              <w:t>A</w:t>
            </w:r>
          </w:p>
          <w:p w:rsidR="003C2829" w:rsidRPr="00DB3548" w:rsidRDefault="00E351FF" w:rsidP="001E0BB6">
            <w:pPr>
              <w:rPr>
                <w:rFonts w:ascii="Arial" w:hAnsi="Arial" w:cs="Arial"/>
                <w:b/>
                <w:sz w:val="36"/>
                <w:szCs w:val="36"/>
              </w:rPr>
            </w:pPr>
            <w:r w:rsidRPr="00DB3548">
              <w:rPr>
                <w:rFonts w:ascii="Arial" w:hAnsi="Arial" w:cs="Arial"/>
                <w:b/>
                <w:sz w:val="36"/>
                <w:szCs w:val="36"/>
              </w:rPr>
              <w:t>N</w:t>
            </w:r>
          </w:p>
          <w:p w:rsidR="00D22512" w:rsidRPr="00DB3548" w:rsidRDefault="00E351FF" w:rsidP="001E0BB6">
            <w:pPr>
              <w:rPr>
                <w:rFonts w:ascii="Arial" w:hAnsi="Arial" w:cs="Arial"/>
                <w:b/>
                <w:sz w:val="36"/>
                <w:szCs w:val="36"/>
              </w:rPr>
            </w:pPr>
            <w:r w:rsidRPr="00DB3548">
              <w:rPr>
                <w:rFonts w:ascii="Arial" w:hAnsi="Arial" w:cs="Arial"/>
                <w:b/>
                <w:sz w:val="36"/>
                <w:szCs w:val="36"/>
              </w:rPr>
              <w:t>T</w:t>
            </w:r>
          </w:p>
        </w:tc>
        <w:tc>
          <w:tcPr>
            <w:tcW w:w="3719" w:type="dxa"/>
          </w:tcPr>
          <w:p w:rsidR="00FB2A90" w:rsidRDefault="00FB2A90" w:rsidP="00E679DC">
            <w:pPr>
              <w:rPr>
                <w:rFonts w:ascii="Arial" w:hAnsi="Arial" w:cs="Arial"/>
                <w:sz w:val="28"/>
                <w:szCs w:val="28"/>
              </w:rPr>
            </w:pPr>
            <w:r w:rsidRPr="00FC216C">
              <w:rPr>
                <w:rFonts w:ascii="Arial" w:hAnsi="Arial" w:cs="Arial"/>
                <w:sz w:val="28"/>
                <w:szCs w:val="28"/>
              </w:rPr>
              <w:t>Per</w:t>
            </w:r>
            <w:r>
              <w:rPr>
                <w:rFonts w:ascii="Arial" w:hAnsi="Arial" w:cs="Arial"/>
                <w:sz w:val="28"/>
                <w:szCs w:val="28"/>
              </w:rPr>
              <w:t>sonal Adviser</w:t>
            </w:r>
          </w:p>
          <w:p w:rsidR="00FB2A90" w:rsidRDefault="00FB2A90" w:rsidP="00E679DC">
            <w:pPr>
              <w:rPr>
                <w:rFonts w:ascii="Arial" w:hAnsi="Arial" w:cs="Arial"/>
                <w:sz w:val="28"/>
                <w:szCs w:val="28"/>
              </w:rPr>
            </w:pPr>
            <w:r>
              <w:rPr>
                <w:rFonts w:ascii="Arial" w:hAnsi="Arial" w:cs="Arial"/>
                <w:sz w:val="28"/>
                <w:szCs w:val="28"/>
              </w:rPr>
              <w:t>Pathway Plan</w:t>
            </w:r>
          </w:p>
          <w:p w:rsidR="00FB2A90" w:rsidRDefault="00FB2A90" w:rsidP="00E679DC">
            <w:pPr>
              <w:rPr>
                <w:rFonts w:ascii="Arial" w:hAnsi="Arial" w:cs="Arial"/>
                <w:sz w:val="28"/>
                <w:szCs w:val="28"/>
              </w:rPr>
            </w:pPr>
            <w:r>
              <w:rPr>
                <w:rFonts w:ascii="Arial" w:hAnsi="Arial" w:cs="Arial"/>
                <w:sz w:val="28"/>
                <w:szCs w:val="28"/>
              </w:rPr>
              <w:t>Review Pathway Plan</w:t>
            </w:r>
          </w:p>
          <w:p w:rsidR="00E679DC" w:rsidRDefault="00E679DC" w:rsidP="00E679DC">
            <w:pPr>
              <w:rPr>
                <w:rFonts w:ascii="Arial" w:hAnsi="Arial" w:cs="Arial"/>
                <w:sz w:val="28"/>
                <w:szCs w:val="28"/>
              </w:rPr>
            </w:pPr>
            <w:r>
              <w:rPr>
                <w:rFonts w:ascii="Arial" w:hAnsi="Arial" w:cs="Arial"/>
                <w:sz w:val="28"/>
                <w:szCs w:val="28"/>
              </w:rPr>
              <w:t>Keep in touch</w:t>
            </w:r>
          </w:p>
          <w:p w:rsidR="00E679DC" w:rsidRDefault="00E679DC" w:rsidP="00E679DC">
            <w:pPr>
              <w:rPr>
                <w:rFonts w:ascii="Arial" w:hAnsi="Arial" w:cs="Arial"/>
                <w:sz w:val="28"/>
                <w:szCs w:val="28"/>
              </w:rPr>
            </w:pPr>
            <w:r>
              <w:rPr>
                <w:rFonts w:ascii="Arial" w:hAnsi="Arial" w:cs="Arial"/>
                <w:sz w:val="28"/>
                <w:szCs w:val="28"/>
              </w:rPr>
              <w:t>Assistance with training/education/employment</w:t>
            </w:r>
          </w:p>
          <w:p w:rsidR="00885648" w:rsidRDefault="00885648" w:rsidP="00E679DC">
            <w:pPr>
              <w:rPr>
                <w:rFonts w:ascii="Arial" w:hAnsi="Arial" w:cs="Arial"/>
                <w:sz w:val="28"/>
                <w:szCs w:val="28"/>
              </w:rPr>
            </w:pPr>
            <w:r>
              <w:rPr>
                <w:rFonts w:ascii="Arial" w:hAnsi="Arial" w:cs="Arial"/>
                <w:sz w:val="28"/>
                <w:szCs w:val="28"/>
              </w:rPr>
              <w:t>General Assistance</w:t>
            </w:r>
          </w:p>
          <w:p w:rsidR="00D22512" w:rsidRPr="001E0BB6" w:rsidRDefault="00D22512" w:rsidP="00D22512">
            <w:pPr>
              <w:jc w:val="center"/>
              <w:rPr>
                <w:rFonts w:ascii="Arial" w:hAnsi="Arial" w:cs="Arial"/>
                <w:sz w:val="28"/>
                <w:szCs w:val="28"/>
              </w:rPr>
            </w:pPr>
          </w:p>
        </w:tc>
        <w:tc>
          <w:tcPr>
            <w:tcW w:w="3347" w:type="dxa"/>
          </w:tcPr>
          <w:p w:rsidR="00BE6D5D" w:rsidRPr="00934E36" w:rsidRDefault="00BE6D5D" w:rsidP="00951F26">
            <w:pPr>
              <w:rPr>
                <w:rFonts w:ascii="Arial" w:hAnsi="Arial" w:cs="Arial"/>
                <w:sz w:val="28"/>
                <w:szCs w:val="28"/>
              </w:rPr>
            </w:pPr>
            <w:r w:rsidRPr="00934E36">
              <w:rPr>
                <w:rFonts w:ascii="Arial" w:hAnsi="Arial" w:cs="Arial"/>
                <w:sz w:val="28"/>
                <w:szCs w:val="28"/>
              </w:rPr>
              <w:t>16-19 bursary</w:t>
            </w:r>
          </w:p>
          <w:p w:rsidR="00BE6D5D" w:rsidRDefault="00BC7EFA" w:rsidP="00951F26">
            <w:pPr>
              <w:rPr>
                <w:rFonts w:ascii="Arial" w:hAnsi="Arial" w:cs="Arial"/>
                <w:sz w:val="28"/>
                <w:szCs w:val="28"/>
              </w:rPr>
            </w:pPr>
            <w:r w:rsidRPr="00934E36">
              <w:rPr>
                <w:rFonts w:ascii="Arial" w:hAnsi="Arial" w:cs="Arial"/>
                <w:sz w:val="28"/>
                <w:szCs w:val="28"/>
              </w:rPr>
              <w:t>Can access mainstream benefits</w:t>
            </w:r>
          </w:p>
          <w:p w:rsidR="00450B1A" w:rsidRDefault="00450B1A" w:rsidP="00951F26">
            <w:pPr>
              <w:rPr>
                <w:rFonts w:ascii="Arial" w:hAnsi="Arial" w:cs="Arial"/>
                <w:sz w:val="28"/>
                <w:szCs w:val="28"/>
              </w:rPr>
            </w:pPr>
            <w:r>
              <w:rPr>
                <w:rFonts w:ascii="Arial" w:hAnsi="Arial" w:cs="Arial"/>
                <w:sz w:val="28"/>
                <w:szCs w:val="28"/>
              </w:rPr>
              <w:t>HE Bursary</w:t>
            </w:r>
          </w:p>
          <w:p w:rsidR="00450B1A" w:rsidRPr="00BE6D5D" w:rsidRDefault="00450B1A" w:rsidP="00951F26">
            <w:pPr>
              <w:rPr>
                <w:rFonts w:ascii="Arial" w:hAnsi="Arial" w:cs="Arial"/>
                <w:color w:val="FF0000"/>
                <w:sz w:val="28"/>
                <w:szCs w:val="28"/>
              </w:rPr>
            </w:pPr>
            <w:r>
              <w:rPr>
                <w:rFonts w:ascii="Arial" w:hAnsi="Arial" w:cs="Arial"/>
                <w:sz w:val="28"/>
                <w:szCs w:val="28"/>
              </w:rPr>
              <w:t>University</w:t>
            </w:r>
            <w:r w:rsidR="005359D3">
              <w:rPr>
                <w:rFonts w:ascii="Arial" w:hAnsi="Arial" w:cs="Arial"/>
                <w:sz w:val="28"/>
                <w:szCs w:val="28"/>
              </w:rPr>
              <w:t xml:space="preserve"> Funding may be available</w:t>
            </w:r>
          </w:p>
        </w:tc>
        <w:tc>
          <w:tcPr>
            <w:tcW w:w="2792" w:type="dxa"/>
          </w:tcPr>
          <w:p w:rsidR="00D22512" w:rsidRDefault="00656978" w:rsidP="00656978">
            <w:pPr>
              <w:rPr>
                <w:rFonts w:ascii="Arial" w:hAnsi="Arial" w:cs="Arial"/>
                <w:sz w:val="28"/>
                <w:szCs w:val="28"/>
              </w:rPr>
            </w:pPr>
            <w:r w:rsidRPr="00656978">
              <w:rPr>
                <w:rFonts w:ascii="Arial" w:hAnsi="Arial" w:cs="Arial"/>
                <w:sz w:val="28"/>
                <w:szCs w:val="28"/>
              </w:rPr>
              <w:t>Pathway Plan</w:t>
            </w:r>
          </w:p>
          <w:p w:rsidR="00656978" w:rsidRDefault="00656978" w:rsidP="00656978">
            <w:pPr>
              <w:rPr>
                <w:rFonts w:ascii="Arial" w:hAnsi="Arial" w:cs="Arial"/>
                <w:sz w:val="28"/>
                <w:szCs w:val="28"/>
              </w:rPr>
            </w:pPr>
            <w:r>
              <w:rPr>
                <w:rFonts w:ascii="Arial" w:hAnsi="Arial" w:cs="Arial"/>
                <w:sz w:val="28"/>
                <w:szCs w:val="28"/>
              </w:rPr>
              <w:t>Complete new consent to share form</w:t>
            </w:r>
          </w:p>
          <w:p w:rsidR="00656978" w:rsidRDefault="00656978" w:rsidP="00656978">
            <w:pPr>
              <w:rPr>
                <w:rFonts w:ascii="Arial" w:hAnsi="Arial" w:cs="Arial"/>
                <w:sz w:val="28"/>
                <w:szCs w:val="28"/>
              </w:rPr>
            </w:pPr>
            <w:r>
              <w:rPr>
                <w:rFonts w:ascii="Arial" w:hAnsi="Arial" w:cs="Arial"/>
                <w:sz w:val="28"/>
                <w:szCs w:val="28"/>
              </w:rPr>
              <w:t>If going to higher education ensure that applications made for relevant financial support inc HE Bursary</w:t>
            </w:r>
          </w:p>
          <w:p w:rsidR="005359D3" w:rsidRDefault="005359D3" w:rsidP="00656978">
            <w:pPr>
              <w:rPr>
                <w:rFonts w:ascii="Arial" w:hAnsi="Arial" w:cs="Arial"/>
                <w:sz w:val="28"/>
                <w:szCs w:val="28"/>
              </w:rPr>
            </w:pPr>
            <w:r>
              <w:rPr>
                <w:rFonts w:ascii="Arial" w:hAnsi="Arial" w:cs="Arial"/>
                <w:sz w:val="28"/>
                <w:szCs w:val="28"/>
              </w:rPr>
              <w:t xml:space="preserve">Liaise with Nominated </w:t>
            </w:r>
            <w:r w:rsidR="00173C7D">
              <w:rPr>
                <w:rFonts w:ascii="Arial" w:hAnsi="Arial" w:cs="Arial"/>
                <w:sz w:val="28"/>
                <w:szCs w:val="28"/>
              </w:rPr>
              <w:t xml:space="preserve">support </w:t>
            </w:r>
            <w:r>
              <w:rPr>
                <w:rFonts w:ascii="Arial" w:hAnsi="Arial" w:cs="Arial"/>
                <w:sz w:val="28"/>
                <w:szCs w:val="28"/>
              </w:rPr>
              <w:t>person at the University</w:t>
            </w:r>
          </w:p>
          <w:p w:rsidR="006062D7" w:rsidRDefault="006062D7" w:rsidP="00656978">
            <w:pPr>
              <w:rPr>
                <w:rFonts w:ascii="Arial" w:hAnsi="Arial" w:cs="Arial"/>
                <w:sz w:val="28"/>
                <w:szCs w:val="28"/>
              </w:rPr>
            </w:pPr>
            <w:r>
              <w:rPr>
                <w:rFonts w:ascii="Arial" w:hAnsi="Arial" w:cs="Arial"/>
                <w:sz w:val="28"/>
                <w:szCs w:val="28"/>
              </w:rPr>
              <w:t>Minimum 2 monthly visits</w:t>
            </w:r>
          </w:p>
          <w:p w:rsidR="006062D7" w:rsidRDefault="006062D7" w:rsidP="00656978">
            <w:pPr>
              <w:rPr>
                <w:rFonts w:ascii="Arial" w:hAnsi="Arial" w:cs="Arial"/>
                <w:sz w:val="28"/>
                <w:szCs w:val="28"/>
              </w:rPr>
            </w:pPr>
            <w:r>
              <w:rPr>
                <w:rFonts w:ascii="Arial" w:hAnsi="Arial" w:cs="Arial"/>
                <w:sz w:val="28"/>
                <w:szCs w:val="28"/>
              </w:rPr>
              <w:t>Ensure Benefit claims as appropriate</w:t>
            </w:r>
          </w:p>
          <w:p w:rsidR="00BE6D5D" w:rsidRDefault="00BE6D5D" w:rsidP="00656978">
            <w:pPr>
              <w:rPr>
                <w:rFonts w:ascii="Arial" w:hAnsi="Arial" w:cs="Arial"/>
                <w:sz w:val="28"/>
                <w:szCs w:val="28"/>
              </w:rPr>
            </w:pPr>
            <w:r>
              <w:rPr>
                <w:rFonts w:ascii="Arial" w:hAnsi="Arial" w:cs="Arial"/>
                <w:sz w:val="28"/>
                <w:szCs w:val="28"/>
              </w:rPr>
              <w:t>16-19 bursary application if appropriate</w:t>
            </w:r>
          </w:p>
          <w:p w:rsidR="004A70B9" w:rsidRPr="00656978" w:rsidRDefault="004A70B9" w:rsidP="00656978">
            <w:pPr>
              <w:rPr>
                <w:rFonts w:ascii="Arial" w:hAnsi="Arial" w:cs="Arial"/>
                <w:sz w:val="28"/>
                <w:szCs w:val="28"/>
              </w:rPr>
            </w:pPr>
            <w:r>
              <w:rPr>
                <w:rFonts w:ascii="Arial" w:hAnsi="Arial" w:cs="Arial"/>
                <w:sz w:val="28"/>
                <w:szCs w:val="28"/>
              </w:rPr>
              <w:t>Cease Personal Allowance</w:t>
            </w:r>
          </w:p>
        </w:tc>
      </w:tr>
      <w:tr w:rsidR="000B2ADF" w:rsidTr="000B2ADF">
        <w:tc>
          <w:tcPr>
            <w:tcW w:w="491" w:type="dxa"/>
          </w:tcPr>
          <w:p w:rsidR="00C20C39" w:rsidRPr="00DB3548" w:rsidRDefault="00C20C39" w:rsidP="00C20C39">
            <w:pPr>
              <w:rPr>
                <w:rFonts w:ascii="Arial" w:hAnsi="Arial" w:cs="Arial"/>
                <w:b/>
                <w:sz w:val="36"/>
                <w:szCs w:val="36"/>
              </w:rPr>
            </w:pPr>
            <w:r w:rsidRPr="00DB3548">
              <w:rPr>
                <w:rFonts w:ascii="Arial" w:hAnsi="Arial" w:cs="Arial"/>
                <w:b/>
                <w:sz w:val="36"/>
                <w:szCs w:val="36"/>
              </w:rPr>
              <w:t>Q</w:t>
            </w:r>
          </w:p>
          <w:p w:rsidR="00C20C39" w:rsidRPr="00DB3548" w:rsidRDefault="00C20C39" w:rsidP="00C20C39">
            <w:pPr>
              <w:rPr>
                <w:rFonts w:ascii="Arial" w:hAnsi="Arial" w:cs="Arial"/>
                <w:b/>
                <w:sz w:val="36"/>
                <w:szCs w:val="36"/>
              </w:rPr>
            </w:pPr>
            <w:r w:rsidRPr="00DB3548">
              <w:rPr>
                <w:rFonts w:ascii="Arial" w:hAnsi="Arial" w:cs="Arial"/>
                <w:b/>
                <w:sz w:val="36"/>
                <w:szCs w:val="36"/>
              </w:rPr>
              <w:t>U</w:t>
            </w:r>
          </w:p>
          <w:p w:rsidR="00C20C39" w:rsidRPr="00DB3548" w:rsidRDefault="00C20C39" w:rsidP="00C20C39">
            <w:pPr>
              <w:rPr>
                <w:rFonts w:ascii="Arial" w:hAnsi="Arial" w:cs="Arial"/>
                <w:b/>
                <w:sz w:val="36"/>
                <w:szCs w:val="36"/>
              </w:rPr>
            </w:pPr>
            <w:r w:rsidRPr="00DB3548">
              <w:rPr>
                <w:rFonts w:ascii="Arial" w:hAnsi="Arial" w:cs="Arial"/>
                <w:b/>
                <w:sz w:val="36"/>
                <w:szCs w:val="36"/>
              </w:rPr>
              <w:lastRenderedPageBreak/>
              <w:t>A</w:t>
            </w:r>
          </w:p>
          <w:p w:rsidR="00C20C39" w:rsidRPr="00DB3548" w:rsidRDefault="00C20C39" w:rsidP="00C20C39">
            <w:pPr>
              <w:rPr>
                <w:rFonts w:ascii="Arial" w:hAnsi="Arial" w:cs="Arial"/>
                <w:b/>
                <w:sz w:val="36"/>
                <w:szCs w:val="36"/>
              </w:rPr>
            </w:pPr>
            <w:r w:rsidRPr="00DB3548">
              <w:rPr>
                <w:rFonts w:ascii="Arial" w:hAnsi="Arial" w:cs="Arial"/>
                <w:b/>
                <w:sz w:val="36"/>
                <w:szCs w:val="36"/>
              </w:rPr>
              <w:t>L</w:t>
            </w:r>
          </w:p>
          <w:p w:rsidR="00C20C39" w:rsidRPr="00DB3548" w:rsidRDefault="00C20C39" w:rsidP="00C20C39">
            <w:pPr>
              <w:rPr>
                <w:rFonts w:ascii="Arial" w:hAnsi="Arial" w:cs="Arial"/>
                <w:b/>
                <w:sz w:val="36"/>
                <w:szCs w:val="36"/>
              </w:rPr>
            </w:pPr>
            <w:r w:rsidRPr="00DB3548">
              <w:rPr>
                <w:rFonts w:ascii="Arial" w:hAnsi="Arial" w:cs="Arial"/>
                <w:b/>
                <w:sz w:val="36"/>
                <w:szCs w:val="36"/>
              </w:rPr>
              <w:t>I</w:t>
            </w:r>
          </w:p>
          <w:p w:rsidR="00C20C39" w:rsidRPr="00DB3548" w:rsidRDefault="00C20C39" w:rsidP="00C20C39">
            <w:pPr>
              <w:rPr>
                <w:rFonts w:ascii="Arial" w:hAnsi="Arial" w:cs="Arial"/>
                <w:b/>
                <w:sz w:val="36"/>
                <w:szCs w:val="36"/>
              </w:rPr>
            </w:pPr>
            <w:r w:rsidRPr="00DB3548">
              <w:rPr>
                <w:rFonts w:ascii="Arial" w:hAnsi="Arial" w:cs="Arial"/>
                <w:b/>
                <w:sz w:val="36"/>
                <w:szCs w:val="36"/>
              </w:rPr>
              <w:t>F</w:t>
            </w:r>
          </w:p>
          <w:p w:rsidR="00C20C39" w:rsidRPr="00DB3548" w:rsidRDefault="00C20C39" w:rsidP="00C20C39">
            <w:pPr>
              <w:rPr>
                <w:rFonts w:ascii="Arial" w:hAnsi="Arial" w:cs="Arial"/>
                <w:b/>
                <w:sz w:val="36"/>
                <w:szCs w:val="36"/>
              </w:rPr>
            </w:pPr>
            <w:r w:rsidRPr="00DB3548">
              <w:rPr>
                <w:rFonts w:ascii="Arial" w:hAnsi="Arial" w:cs="Arial"/>
                <w:b/>
                <w:sz w:val="36"/>
                <w:szCs w:val="36"/>
              </w:rPr>
              <w:t>Y</w:t>
            </w:r>
          </w:p>
          <w:p w:rsidR="00C20C39" w:rsidRPr="00DB3548" w:rsidRDefault="00C20C39" w:rsidP="00C20C39">
            <w:pPr>
              <w:rPr>
                <w:rFonts w:ascii="Arial" w:hAnsi="Arial" w:cs="Arial"/>
                <w:b/>
                <w:sz w:val="36"/>
                <w:szCs w:val="36"/>
              </w:rPr>
            </w:pPr>
            <w:r w:rsidRPr="00DB3548">
              <w:rPr>
                <w:rFonts w:ascii="Arial" w:hAnsi="Arial" w:cs="Arial"/>
                <w:b/>
                <w:sz w:val="36"/>
                <w:szCs w:val="36"/>
              </w:rPr>
              <w:t>I</w:t>
            </w:r>
          </w:p>
          <w:p w:rsidR="00C20C39" w:rsidRPr="00DB3548" w:rsidRDefault="00C20C39" w:rsidP="00C20C39">
            <w:pPr>
              <w:rPr>
                <w:rFonts w:ascii="Arial" w:hAnsi="Arial" w:cs="Arial"/>
                <w:b/>
                <w:sz w:val="36"/>
                <w:szCs w:val="36"/>
              </w:rPr>
            </w:pPr>
            <w:r w:rsidRPr="00DB3548">
              <w:rPr>
                <w:rFonts w:ascii="Arial" w:hAnsi="Arial" w:cs="Arial"/>
                <w:b/>
                <w:sz w:val="36"/>
                <w:szCs w:val="36"/>
              </w:rPr>
              <w:t>N</w:t>
            </w:r>
          </w:p>
          <w:p w:rsidR="005C27B1" w:rsidRPr="00DB3548" w:rsidRDefault="00C20C39" w:rsidP="00C20C39">
            <w:pPr>
              <w:rPr>
                <w:rFonts w:ascii="Arial" w:hAnsi="Arial" w:cs="Arial"/>
                <w:b/>
                <w:sz w:val="36"/>
                <w:szCs w:val="36"/>
              </w:rPr>
            </w:pPr>
            <w:r w:rsidRPr="00DB3548">
              <w:rPr>
                <w:rFonts w:ascii="Arial" w:hAnsi="Arial" w:cs="Arial"/>
                <w:b/>
                <w:sz w:val="36"/>
                <w:szCs w:val="36"/>
              </w:rPr>
              <w:t>G</w:t>
            </w:r>
          </w:p>
        </w:tc>
        <w:tc>
          <w:tcPr>
            <w:tcW w:w="3719" w:type="dxa"/>
          </w:tcPr>
          <w:p w:rsidR="00D400D6" w:rsidRDefault="00C119D1" w:rsidP="00C119D1">
            <w:pPr>
              <w:rPr>
                <w:rFonts w:ascii="Arial" w:hAnsi="Arial" w:cs="Arial"/>
                <w:sz w:val="28"/>
                <w:szCs w:val="28"/>
              </w:rPr>
            </w:pPr>
            <w:r>
              <w:rPr>
                <w:rFonts w:ascii="Arial" w:hAnsi="Arial" w:cs="Arial"/>
                <w:sz w:val="28"/>
                <w:szCs w:val="28"/>
              </w:rPr>
              <w:lastRenderedPageBreak/>
              <w:t xml:space="preserve"> </w:t>
            </w:r>
          </w:p>
          <w:p w:rsidR="005C27B1" w:rsidRDefault="005C27B1" w:rsidP="00C119D1">
            <w:pPr>
              <w:rPr>
                <w:rFonts w:ascii="Arial" w:hAnsi="Arial" w:cs="Arial"/>
                <w:sz w:val="28"/>
                <w:szCs w:val="28"/>
              </w:rPr>
            </w:pPr>
            <w:r w:rsidRPr="005C27B1">
              <w:rPr>
                <w:rFonts w:ascii="Arial" w:hAnsi="Arial" w:cs="Arial"/>
                <w:sz w:val="28"/>
                <w:szCs w:val="28"/>
              </w:rPr>
              <w:t>To adv</w:t>
            </w:r>
            <w:r>
              <w:rPr>
                <w:rFonts w:ascii="Arial" w:hAnsi="Arial" w:cs="Arial"/>
                <w:sz w:val="28"/>
                <w:szCs w:val="28"/>
              </w:rPr>
              <w:t>is</w:t>
            </w:r>
            <w:r w:rsidRPr="005C27B1">
              <w:rPr>
                <w:rFonts w:ascii="Arial" w:hAnsi="Arial" w:cs="Arial"/>
                <w:sz w:val="28"/>
                <w:szCs w:val="28"/>
              </w:rPr>
              <w:t>e and assist</w:t>
            </w:r>
          </w:p>
          <w:p w:rsidR="005C27B1" w:rsidRPr="005C27B1" w:rsidRDefault="005C27B1" w:rsidP="002E2986">
            <w:pPr>
              <w:jc w:val="center"/>
              <w:rPr>
                <w:rFonts w:ascii="Arial" w:hAnsi="Arial" w:cs="Arial"/>
                <w:sz w:val="28"/>
                <w:szCs w:val="28"/>
              </w:rPr>
            </w:pPr>
            <w:r w:rsidRPr="00825591">
              <w:rPr>
                <w:rFonts w:ascii="Arial" w:hAnsi="Arial" w:cs="Arial"/>
                <w:sz w:val="28"/>
                <w:szCs w:val="28"/>
              </w:rPr>
              <w:lastRenderedPageBreak/>
              <w:t>Can access financial support regarding</w:t>
            </w:r>
            <w:r w:rsidR="00C119D1">
              <w:rPr>
                <w:rFonts w:ascii="Arial" w:hAnsi="Arial" w:cs="Arial"/>
                <w:b/>
                <w:sz w:val="28"/>
                <w:szCs w:val="28"/>
                <w:u w:val="single"/>
              </w:rPr>
              <w:t xml:space="preserve"> </w:t>
            </w:r>
            <w:r w:rsidRPr="00825591">
              <w:rPr>
                <w:rFonts w:ascii="Arial" w:hAnsi="Arial" w:cs="Arial"/>
                <w:sz w:val="28"/>
                <w:szCs w:val="28"/>
              </w:rPr>
              <w:t>education/training</w:t>
            </w:r>
          </w:p>
          <w:p w:rsidR="005C27B1" w:rsidRPr="00BE6D5D" w:rsidRDefault="005C27B1" w:rsidP="002E2986">
            <w:pPr>
              <w:jc w:val="center"/>
              <w:rPr>
                <w:rFonts w:ascii="Arial" w:hAnsi="Arial" w:cs="Arial"/>
                <w:color w:val="FF0000"/>
                <w:sz w:val="28"/>
                <w:szCs w:val="28"/>
              </w:rPr>
            </w:pPr>
          </w:p>
        </w:tc>
        <w:tc>
          <w:tcPr>
            <w:tcW w:w="3347" w:type="dxa"/>
          </w:tcPr>
          <w:p w:rsidR="00D400D6" w:rsidRDefault="00D400D6" w:rsidP="006A3F25">
            <w:pPr>
              <w:rPr>
                <w:rFonts w:ascii="Arial" w:hAnsi="Arial" w:cs="Arial"/>
                <w:sz w:val="28"/>
                <w:szCs w:val="28"/>
              </w:rPr>
            </w:pPr>
          </w:p>
          <w:p w:rsidR="005C27B1" w:rsidRPr="004F5A34" w:rsidRDefault="005C27B1" w:rsidP="006A3F25">
            <w:pPr>
              <w:rPr>
                <w:rFonts w:ascii="Arial" w:hAnsi="Arial" w:cs="Arial"/>
                <w:sz w:val="28"/>
                <w:szCs w:val="28"/>
              </w:rPr>
            </w:pPr>
            <w:r w:rsidRPr="004F5A34">
              <w:rPr>
                <w:rFonts w:ascii="Arial" w:hAnsi="Arial" w:cs="Arial"/>
                <w:sz w:val="28"/>
                <w:szCs w:val="28"/>
              </w:rPr>
              <w:t>Can access mainstream benefits</w:t>
            </w:r>
          </w:p>
          <w:p w:rsidR="00097D05" w:rsidRPr="004F5A34" w:rsidRDefault="00097D05" w:rsidP="006A3F25">
            <w:pPr>
              <w:rPr>
                <w:rFonts w:ascii="Arial" w:hAnsi="Arial" w:cs="Arial"/>
                <w:sz w:val="28"/>
                <w:szCs w:val="28"/>
              </w:rPr>
            </w:pPr>
            <w:r w:rsidRPr="004F5A34">
              <w:rPr>
                <w:rFonts w:ascii="Arial" w:hAnsi="Arial" w:cs="Arial"/>
                <w:sz w:val="28"/>
                <w:szCs w:val="28"/>
              </w:rPr>
              <w:lastRenderedPageBreak/>
              <w:t>Support with training/education</w:t>
            </w:r>
          </w:p>
          <w:p w:rsidR="00097D05" w:rsidRPr="004F5A34" w:rsidRDefault="00097D05" w:rsidP="006A3F25">
            <w:pPr>
              <w:rPr>
                <w:rFonts w:ascii="Arial" w:hAnsi="Arial" w:cs="Arial"/>
                <w:sz w:val="28"/>
                <w:szCs w:val="28"/>
              </w:rPr>
            </w:pPr>
            <w:r w:rsidRPr="004F5A34">
              <w:rPr>
                <w:rFonts w:ascii="Arial" w:hAnsi="Arial" w:cs="Arial"/>
                <w:sz w:val="28"/>
                <w:szCs w:val="28"/>
              </w:rPr>
              <w:t>/employment as appropriate</w:t>
            </w:r>
          </w:p>
        </w:tc>
        <w:tc>
          <w:tcPr>
            <w:tcW w:w="2792" w:type="dxa"/>
          </w:tcPr>
          <w:p w:rsidR="00D400D6" w:rsidRDefault="00D400D6" w:rsidP="004F5A34">
            <w:pPr>
              <w:rPr>
                <w:rFonts w:ascii="Arial" w:hAnsi="Arial" w:cs="Arial"/>
                <w:sz w:val="28"/>
                <w:szCs w:val="28"/>
              </w:rPr>
            </w:pPr>
          </w:p>
          <w:p w:rsidR="005C27B1" w:rsidRDefault="004F5A34" w:rsidP="004F5A34">
            <w:pPr>
              <w:rPr>
                <w:rFonts w:ascii="Arial" w:hAnsi="Arial" w:cs="Arial"/>
                <w:sz w:val="28"/>
                <w:szCs w:val="28"/>
              </w:rPr>
            </w:pPr>
            <w:r w:rsidRPr="004F5A34">
              <w:rPr>
                <w:rFonts w:ascii="Arial" w:hAnsi="Arial" w:cs="Arial"/>
                <w:sz w:val="28"/>
                <w:szCs w:val="28"/>
              </w:rPr>
              <w:t xml:space="preserve">Undertake an assessment to agree </w:t>
            </w:r>
            <w:r w:rsidRPr="004F5A34">
              <w:rPr>
                <w:rFonts w:ascii="Arial" w:hAnsi="Arial" w:cs="Arial"/>
                <w:sz w:val="28"/>
                <w:szCs w:val="28"/>
              </w:rPr>
              <w:lastRenderedPageBreak/>
              <w:t xml:space="preserve">if </w:t>
            </w:r>
            <w:r w:rsidR="00F04BBA">
              <w:rPr>
                <w:rFonts w:ascii="Arial" w:hAnsi="Arial" w:cs="Arial"/>
                <w:sz w:val="28"/>
                <w:szCs w:val="28"/>
              </w:rPr>
              <w:t xml:space="preserve">ongoing </w:t>
            </w:r>
            <w:r w:rsidRPr="004F5A34">
              <w:rPr>
                <w:rFonts w:ascii="Arial" w:hAnsi="Arial" w:cs="Arial"/>
                <w:sz w:val="28"/>
                <w:szCs w:val="28"/>
              </w:rPr>
              <w:t xml:space="preserve">support </w:t>
            </w:r>
            <w:r w:rsidR="00F04BBA">
              <w:rPr>
                <w:rFonts w:ascii="Arial" w:hAnsi="Arial" w:cs="Arial"/>
                <w:sz w:val="28"/>
                <w:szCs w:val="28"/>
              </w:rPr>
              <w:t>needs</w:t>
            </w:r>
          </w:p>
          <w:p w:rsidR="008D6DCF" w:rsidRPr="004F5A34" w:rsidRDefault="008D6DCF" w:rsidP="004F5A34">
            <w:pPr>
              <w:rPr>
                <w:rFonts w:ascii="Arial" w:hAnsi="Arial" w:cs="Arial"/>
                <w:sz w:val="28"/>
                <w:szCs w:val="28"/>
              </w:rPr>
            </w:pPr>
            <w:r>
              <w:rPr>
                <w:rFonts w:ascii="Arial" w:hAnsi="Arial" w:cs="Arial"/>
                <w:sz w:val="28"/>
                <w:szCs w:val="28"/>
              </w:rPr>
              <w:t>Develop support plan where required.</w:t>
            </w:r>
          </w:p>
        </w:tc>
      </w:tr>
      <w:tr w:rsidR="000B2ADF" w:rsidTr="000B2ADF">
        <w:tc>
          <w:tcPr>
            <w:tcW w:w="491" w:type="dxa"/>
          </w:tcPr>
          <w:p w:rsidR="005C27B1" w:rsidRDefault="005C27B1" w:rsidP="00D22512">
            <w:pPr>
              <w:jc w:val="center"/>
              <w:rPr>
                <w:rFonts w:ascii="Arial" w:hAnsi="Arial" w:cs="Arial"/>
                <w:b/>
                <w:sz w:val="28"/>
                <w:szCs w:val="28"/>
                <w:u w:val="single"/>
              </w:rPr>
            </w:pPr>
          </w:p>
        </w:tc>
        <w:tc>
          <w:tcPr>
            <w:tcW w:w="3719" w:type="dxa"/>
          </w:tcPr>
          <w:p w:rsidR="005C27B1" w:rsidRDefault="005C27B1" w:rsidP="002E2986">
            <w:pPr>
              <w:jc w:val="center"/>
              <w:rPr>
                <w:rFonts w:ascii="Arial" w:hAnsi="Arial" w:cs="Arial"/>
                <w:b/>
                <w:sz w:val="28"/>
                <w:szCs w:val="28"/>
                <w:u w:val="single"/>
              </w:rPr>
            </w:pPr>
          </w:p>
        </w:tc>
        <w:tc>
          <w:tcPr>
            <w:tcW w:w="3347" w:type="dxa"/>
          </w:tcPr>
          <w:p w:rsidR="005C27B1" w:rsidRPr="00825591" w:rsidRDefault="005C27B1" w:rsidP="00D22512">
            <w:pPr>
              <w:jc w:val="center"/>
              <w:rPr>
                <w:rFonts w:ascii="Arial" w:hAnsi="Arial" w:cs="Arial"/>
                <w:sz w:val="28"/>
                <w:szCs w:val="28"/>
              </w:rPr>
            </w:pPr>
          </w:p>
        </w:tc>
        <w:tc>
          <w:tcPr>
            <w:tcW w:w="2792" w:type="dxa"/>
          </w:tcPr>
          <w:p w:rsidR="005C27B1" w:rsidRDefault="005C27B1" w:rsidP="00D22512">
            <w:pPr>
              <w:jc w:val="center"/>
              <w:rPr>
                <w:rFonts w:ascii="Arial" w:hAnsi="Arial" w:cs="Arial"/>
                <w:b/>
                <w:sz w:val="28"/>
                <w:szCs w:val="28"/>
                <w:u w:val="single"/>
              </w:rPr>
            </w:pPr>
          </w:p>
        </w:tc>
      </w:tr>
    </w:tbl>
    <w:p w:rsidR="00C55567" w:rsidRDefault="00C55567" w:rsidP="003723C1">
      <w:pPr>
        <w:rPr>
          <w:rFonts w:ascii="Arial" w:hAnsi="Arial" w:cs="Arial"/>
          <w:b/>
          <w:sz w:val="28"/>
          <w:szCs w:val="28"/>
          <w:u w:val="single"/>
        </w:rPr>
      </w:pPr>
    </w:p>
    <w:p w:rsidR="00501036" w:rsidRDefault="00501036" w:rsidP="00501036">
      <w:pPr>
        <w:rPr>
          <w:rFonts w:ascii="Arial" w:hAnsi="Arial" w:cs="Arial"/>
          <w:sz w:val="28"/>
          <w:szCs w:val="28"/>
        </w:rPr>
      </w:pPr>
      <w:r>
        <w:rPr>
          <w:rFonts w:ascii="Arial" w:hAnsi="Arial" w:cs="Arial"/>
          <w:sz w:val="28"/>
          <w:szCs w:val="28"/>
        </w:rPr>
        <w:t xml:space="preserve">It is the responsibility of the Social Worker and the Personal Adviser to go through these with the young </w:t>
      </w:r>
      <w:r w:rsidR="004718AA">
        <w:rPr>
          <w:rFonts w:ascii="Arial" w:hAnsi="Arial" w:cs="Arial"/>
          <w:sz w:val="28"/>
          <w:szCs w:val="28"/>
        </w:rPr>
        <w:t>person. The</w:t>
      </w:r>
      <w:r>
        <w:rPr>
          <w:rFonts w:ascii="Arial" w:hAnsi="Arial" w:cs="Arial"/>
          <w:sz w:val="28"/>
          <w:szCs w:val="28"/>
        </w:rPr>
        <w:t xml:space="preserve"> chair of</w:t>
      </w:r>
      <w:r w:rsidR="00057920">
        <w:rPr>
          <w:rFonts w:ascii="Arial" w:hAnsi="Arial" w:cs="Arial"/>
          <w:sz w:val="28"/>
          <w:szCs w:val="28"/>
        </w:rPr>
        <w:t xml:space="preserve"> the</w:t>
      </w:r>
      <w:r>
        <w:rPr>
          <w:rFonts w:ascii="Arial" w:hAnsi="Arial" w:cs="Arial"/>
          <w:sz w:val="28"/>
          <w:szCs w:val="28"/>
        </w:rPr>
        <w:t xml:space="preserve"> pathway plan meeting should also raise this in the meeting to ensure that the young person is aware.</w:t>
      </w:r>
    </w:p>
    <w:p w:rsidR="00C55567" w:rsidRPr="003C61F6" w:rsidRDefault="00057920" w:rsidP="003723C1">
      <w:pPr>
        <w:rPr>
          <w:rFonts w:ascii="Arial" w:hAnsi="Arial" w:cs="Arial"/>
          <w:b/>
          <w:sz w:val="28"/>
          <w:szCs w:val="28"/>
          <w:u w:val="single"/>
        </w:rPr>
      </w:pPr>
      <w:r>
        <w:rPr>
          <w:rFonts w:ascii="Arial" w:hAnsi="Arial" w:cs="Arial"/>
          <w:sz w:val="28"/>
          <w:szCs w:val="28"/>
        </w:rPr>
        <w:t xml:space="preserve">A </w:t>
      </w:r>
      <w:r w:rsidR="00501036">
        <w:rPr>
          <w:rFonts w:ascii="Arial" w:hAnsi="Arial" w:cs="Arial"/>
          <w:sz w:val="28"/>
          <w:szCs w:val="28"/>
        </w:rPr>
        <w:t xml:space="preserve">guide for </w:t>
      </w:r>
      <w:r>
        <w:rPr>
          <w:rFonts w:ascii="Arial" w:hAnsi="Arial" w:cs="Arial"/>
          <w:sz w:val="28"/>
          <w:szCs w:val="28"/>
        </w:rPr>
        <w:t xml:space="preserve">young people leaving care has been </w:t>
      </w:r>
      <w:r w:rsidR="00501036">
        <w:rPr>
          <w:rFonts w:ascii="Arial" w:hAnsi="Arial" w:cs="Arial"/>
          <w:sz w:val="28"/>
          <w:szCs w:val="28"/>
        </w:rPr>
        <w:t xml:space="preserve">developed and </w:t>
      </w:r>
      <w:r w:rsidR="003C61F6">
        <w:rPr>
          <w:rFonts w:ascii="Arial" w:hAnsi="Arial" w:cs="Arial"/>
          <w:sz w:val="28"/>
          <w:szCs w:val="28"/>
        </w:rPr>
        <w:t>a copy should be given to young people to help explain their rights.</w:t>
      </w:r>
    </w:p>
    <w:p w:rsidR="00B345EF" w:rsidRDefault="00B345EF" w:rsidP="000C6C81">
      <w:pPr>
        <w:spacing w:after="0"/>
        <w:jc w:val="center"/>
        <w:rPr>
          <w:b/>
          <w:u w:val="single"/>
        </w:rPr>
      </w:pPr>
    </w:p>
    <w:p w:rsidR="000C6C81" w:rsidRPr="003C61F6" w:rsidRDefault="000C6C81" w:rsidP="000C6C81">
      <w:pPr>
        <w:spacing w:after="0"/>
        <w:jc w:val="center"/>
        <w:rPr>
          <w:rFonts w:ascii="Arial" w:hAnsi="Arial" w:cs="Arial"/>
          <w:sz w:val="24"/>
          <w:szCs w:val="24"/>
        </w:rPr>
      </w:pPr>
      <w:r w:rsidRPr="003C61F6">
        <w:rPr>
          <w:rFonts w:ascii="Arial" w:hAnsi="Arial" w:cs="Arial"/>
          <w:b/>
          <w:sz w:val="24"/>
          <w:szCs w:val="24"/>
          <w:u w:val="single"/>
        </w:rPr>
        <w:t>Task Pathway</w:t>
      </w:r>
    </w:p>
    <w:p w:rsidR="000C6C81" w:rsidRDefault="000C6C81" w:rsidP="000C6C81">
      <w:pPr>
        <w:spacing w:after="0"/>
        <w:jc w:val="center"/>
      </w:pPr>
    </w:p>
    <w:p w:rsidR="000C6C81" w:rsidRPr="00D63C9B" w:rsidRDefault="000C6C81" w:rsidP="000C6C81">
      <w:pPr>
        <w:spacing w:after="0"/>
        <w:jc w:val="center"/>
      </w:pPr>
    </w:p>
    <w:p w:rsidR="000C6C81" w:rsidRPr="00A3544A" w:rsidRDefault="000C6C81" w:rsidP="000C6C81">
      <w:pPr>
        <w:numPr>
          <w:ilvl w:val="0"/>
          <w:numId w:val="45"/>
        </w:numPr>
        <w:spacing w:after="0"/>
        <w:rPr>
          <w:rFonts w:ascii="Arial" w:hAnsi="Arial" w:cs="Arial"/>
          <w:sz w:val="24"/>
          <w:szCs w:val="24"/>
        </w:rPr>
      </w:pPr>
      <w:r w:rsidRPr="00A3544A">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3130D026" wp14:editId="38AE1FB1">
                <wp:simplePos x="0" y="0"/>
                <wp:positionH relativeFrom="column">
                  <wp:posOffset>24130</wp:posOffset>
                </wp:positionH>
                <wp:positionV relativeFrom="paragraph">
                  <wp:posOffset>119380</wp:posOffset>
                </wp:positionV>
                <wp:extent cx="914400" cy="609600"/>
                <wp:effectExtent l="5080" t="8890" r="13970" b="10160"/>
                <wp:wrapNone/>
                <wp:docPr id="34" name="Flowchart: Process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Pr="00316CA5" w:rsidRDefault="00A3544A" w:rsidP="000C6C81">
                            <w:r w:rsidRPr="00316CA5">
                              <w:rPr>
                                <w:rFonts w:ascii="Arial" w:hAnsi="Arial" w:cs="Arial"/>
                              </w:rPr>
                              <w:t xml:space="preserve">YP age 15 ¾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30D026" id="_x0000_t109" coordsize="21600,21600" o:spt="109" path="m,l,21600r21600,l21600,xe">
                <v:stroke joinstyle="miter"/>
                <v:path gradientshapeok="t" o:connecttype="rect"/>
              </v:shapetype>
              <v:shape id="Flowchart: Process 34" o:spid="_x0000_s1041" type="#_x0000_t109" style="position:absolute;left:0;text-align:left;margin-left:1.9pt;margin-top:9.4pt;width:1in;height:4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">
                <v:textbox>
                  <w:txbxContent>
                    <w:p w:rsidR="00A3544A" w:rsidRPr="00316CA5" w:rsidRDefault="00A3544A" w:rsidP="000C6C81">
                      <w:r w:rsidRPr="00316CA5">
                        <w:rPr>
                          <w:rFonts w:ascii="Arial" w:hAnsi="Arial" w:cs="Arial"/>
                        </w:rPr>
                        <w:t xml:space="preserve">YP age 15 ¾           </w:t>
                      </w:r>
                    </w:p>
                  </w:txbxContent>
                </v:textbox>
              </v:shape>
            </w:pict>
          </mc:Fallback>
        </mc:AlternateContent>
      </w:r>
      <w:r w:rsidRPr="00A3544A">
        <w:rPr>
          <w:rFonts w:ascii="Arial" w:hAnsi="Arial" w:cs="Arial"/>
          <w:sz w:val="24"/>
          <w:szCs w:val="24"/>
        </w:rPr>
        <w:t xml:space="preserve">Apply for National Insurance no record on file </w:t>
      </w:r>
    </w:p>
    <w:p w:rsidR="000C6C81" w:rsidRPr="00A3544A" w:rsidRDefault="000C6C81" w:rsidP="000C6C81">
      <w:pPr>
        <w:numPr>
          <w:ilvl w:val="0"/>
          <w:numId w:val="45"/>
        </w:numPr>
        <w:spacing w:after="0"/>
        <w:rPr>
          <w:rFonts w:ascii="Arial" w:hAnsi="Arial" w:cs="Arial"/>
          <w:sz w:val="24"/>
          <w:szCs w:val="24"/>
        </w:rPr>
      </w:pPr>
      <w:r w:rsidRPr="00A3544A">
        <w:rPr>
          <w:rFonts w:ascii="Arial" w:hAnsi="Arial" w:cs="Arial"/>
          <w:sz w:val="24"/>
          <w:szCs w:val="24"/>
        </w:rPr>
        <w:t>Ensure Care Leavers Team invited to the next review and allocation of Personal Adviser</w:t>
      </w:r>
    </w:p>
    <w:p w:rsidR="000C6C81" w:rsidRDefault="000C6C81" w:rsidP="000C6C81">
      <w:pPr>
        <w:spacing w:after="0"/>
      </w:pPr>
    </w:p>
    <w:p w:rsidR="000C6C81" w:rsidRDefault="000C6C81" w:rsidP="000C6C81">
      <w:pPr>
        <w:spacing w:after="0"/>
      </w:pP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371475</wp:posOffset>
                </wp:positionH>
                <wp:positionV relativeFrom="paragraph">
                  <wp:posOffset>41275</wp:posOffset>
                </wp:positionV>
                <wp:extent cx="635" cy="428625"/>
                <wp:effectExtent l="57150" t="5715" r="56515" b="22860"/>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E9DEB3" id="_x0000_t32" coordsize="21600,21600" o:spt="32" o:oned="t" path="m,l21600,21600e" filled="f">
                <v:path arrowok="t" fillok="f" o:connecttype="none"/>
                <o:lock v:ext="edit" shapetype="t"/>
              </v:shapetype>
              <v:shape id="Straight Arrow Connector 33" o:spid="_x0000_s1026" type="#_x0000_t32" style="position:absolute;margin-left:29.25pt;margin-top:3.25pt;width:.05pt;height:33.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">
                <v:stroke endarrow="block"/>
              </v:shape>
            </w:pict>
          </mc:Fallback>
        </mc:AlternateContent>
      </w:r>
    </w:p>
    <w:p w:rsidR="000C6C81" w:rsidRDefault="000C6C81" w:rsidP="000C6C81">
      <w:pPr>
        <w:spacing w:after="0"/>
      </w:pPr>
      <w:r>
        <w:t xml:space="preserve">               </w:t>
      </w:r>
    </w:p>
    <w:p w:rsidR="000C6C81" w:rsidRDefault="000C6C81" w:rsidP="000C6C81">
      <w:pPr>
        <w:spacing w:after="0"/>
      </w:pPr>
    </w:p>
    <w:p w:rsidR="000C6C81" w:rsidRPr="00A3544A" w:rsidRDefault="000C6C81" w:rsidP="000C6C81">
      <w:pPr>
        <w:numPr>
          <w:ilvl w:val="0"/>
          <w:numId w:val="45"/>
        </w:numPr>
        <w:spacing w:after="0"/>
        <w:rPr>
          <w:rFonts w:ascii="Arial" w:hAnsi="Arial" w:cs="Arial"/>
          <w:sz w:val="24"/>
          <w:szCs w:val="24"/>
        </w:rPr>
      </w:pPr>
      <w:r w:rsidRPr="00A3544A">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14:anchorId="1DD28436" wp14:editId="3026D426">
                <wp:simplePos x="0" y="0"/>
                <wp:positionH relativeFrom="column">
                  <wp:posOffset>24130</wp:posOffset>
                </wp:positionH>
                <wp:positionV relativeFrom="paragraph">
                  <wp:posOffset>62230</wp:posOffset>
                </wp:positionV>
                <wp:extent cx="914400" cy="609600"/>
                <wp:effectExtent l="5080" t="5715" r="13970" b="13335"/>
                <wp:wrapNone/>
                <wp:docPr id="32" name="Flowchart: Process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Pr="00316CA5" w:rsidRDefault="00A3544A" w:rsidP="000C6C81">
                            <w:r w:rsidRPr="00316CA5">
                              <w:rPr>
                                <w:rFonts w:ascii="Arial" w:hAnsi="Arial" w:cs="Arial"/>
                              </w:rPr>
                              <w:t xml:space="preserve">YP turns 16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D28436" id="Flowchart: Process 32" o:spid="_x0000_s1042" type="#_x0000_t109" style="position:absolute;left:0;text-align:left;margin-left:1.9pt;margin-top:4.9pt;width:1in;height:4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">
                <v:textbox>
                  <w:txbxContent>
                    <w:p w:rsidR="00A3544A" w:rsidRPr="00316CA5" w:rsidRDefault="00A3544A" w:rsidP="000C6C81">
                      <w:r w:rsidRPr="00316CA5">
                        <w:rPr>
                          <w:rFonts w:ascii="Arial" w:hAnsi="Arial" w:cs="Arial"/>
                        </w:rPr>
                        <w:t xml:space="preserve">YP turns 16             </w:t>
                      </w:r>
                    </w:p>
                  </w:txbxContent>
                </v:textbox>
              </v:shape>
            </w:pict>
          </mc:Fallback>
        </mc:AlternateContent>
      </w:r>
      <w:r w:rsidRPr="00A3544A">
        <w:rPr>
          <w:rFonts w:ascii="Arial" w:hAnsi="Arial" w:cs="Arial"/>
          <w:sz w:val="24"/>
          <w:szCs w:val="24"/>
        </w:rPr>
        <w:t>Set up Bank Account if doesn’t have one</w:t>
      </w:r>
    </w:p>
    <w:p w:rsidR="000C6C81" w:rsidRPr="00A3544A" w:rsidRDefault="000C6C81" w:rsidP="000C6C81">
      <w:pPr>
        <w:numPr>
          <w:ilvl w:val="0"/>
          <w:numId w:val="45"/>
        </w:numPr>
        <w:spacing w:after="0"/>
        <w:rPr>
          <w:rFonts w:ascii="Arial" w:hAnsi="Arial" w:cs="Arial"/>
          <w:sz w:val="24"/>
          <w:szCs w:val="24"/>
        </w:rPr>
      </w:pPr>
      <w:r w:rsidRPr="00A3544A">
        <w:rPr>
          <w:rFonts w:ascii="Arial" w:hAnsi="Arial" w:cs="Arial"/>
          <w:sz w:val="24"/>
          <w:szCs w:val="24"/>
        </w:rPr>
        <w:t>Passport to be applied for if doesn’t have one</w:t>
      </w:r>
    </w:p>
    <w:p w:rsidR="000C6C81" w:rsidRPr="00A3544A" w:rsidRDefault="000C6C81" w:rsidP="000C6C81">
      <w:pPr>
        <w:numPr>
          <w:ilvl w:val="0"/>
          <w:numId w:val="45"/>
        </w:numPr>
        <w:spacing w:after="0"/>
        <w:rPr>
          <w:rFonts w:ascii="Arial" w:hAnsi="Arial" w:cs="Arial"/>
          <w:sz w:val="24"/>
          <w:szCs w:val="24"/>
        </w:rPr>
      </w:pPr>
      <w:r w:rsidRPr="00A3544A">
        <w:rPr>
          <w:rFonts w:ascii="Arial" w:hAnsi="Arial" w:cs="Arial"/>
          <w:sz w:val="24"/>
          <w:szCs w:val="24"/>
        </w:rPr>
        <w:t xml:space="preserve">Make a housing application </w:t>
      </w:r>
    </w:p>
    <w:p w:rsidR="000C6C81" w:rsidRPr="00A3544A" w:rsidRDefault="000C6C81" w:rsidP="000C6C81">
      <w:pPr>
        <w:spacing w:after="0"/>
        <w:rPr>
          <w:rFonts w:ascii="Arial" w:hAnsi="Arial" w:cs="Arial"/>
          <w:sz w:val="24"/>
          <w:szCs w:val="24"/>
        </w:rPr>
      </w:pPr>
    </w:p>
    <w:p w:rsidR="000C6C81" w:rsidRPr="00A3544A" w:rsidRDefault="000C6C81" w:rsidP="000C6C81">
      <w:pPr>
        <w:spacing w:after="0"/>
        <w:rPr>
          <w:rFonts w:ascii="Arial" w:hAnsi="Arial" w:cs="Arial"/>
          <w:sz w:val="24"/>
          <w:szCs w:val="24"/>
        </w:rPr>
      </w:pPr>
      <w:r w:rsidRPr="00A3544A">
        <w:rPr>
          <w:rFonts w:ascii="Arial" w:hAnsi="Arial" w:cs="Arial"/>
          <w:noProof/>
          <w:sz w:val="24"/>
          <w:szCs w:val="24"/>
          <w:lang w:eastAsia="en-GB"/>
        </w:rPr>
        <mc:AlternateContent>
          <mc:Choice Requires="wps">
            <w:drawing>
              <wp:anchor distT="0" distB="0" distL="114300" distR="114300" simplePos="0" relativeHeight="251672576" behindDoc="0" locked="0" layoutInCell="1" allowOverlap="1" wp14:anchorId="5CA5890C" wp14:editId="558789FE">
                <wp:simplePos x="0" y="0"/>
                <wp:positionH relativeFrom="column">
                  <wp:posOffset>372110</wp:posOffset>
                </wp:positionH>
                <wp:positionV relativeFrom="paragraph">
                  <wp:posOffset>65405</wp:posOffset>
                </wp:positionV>
                <wp:extent cx="635" cy="428625"/>
                <wp:effectExtent l="57785" t="5715" r="55880" b="22860"/>
                <wp:wrapNone/>
                <wp:docPr id="31" name="Straight Arrow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2E68376" id="Straight Arrow Connector 31" o:spid="_x0000_s1026" type="#_x0000_t32" style="position:absolute;margin-left:29.3pt;margin-top:5.15pt;width:.05pt;height:3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dkLOwIAAG8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">
                <v:stroke endarrow="block"/>
              </v:shape>
            </w:pict>
          </mc:Fallback>
        </mc:AlternateContent>
      </w:r>
      <w:r w:rsidRPr="00A3544A">
        <w:rPr>
          <w:rFonts w:ascii="Arial" w:hAnsi="Arial" w:cs="Arial"/>
          <w:sz w:val="24"/>
          <w:szCs w:val="24"/>
        </w:rPr>
        <w:t xml:space="preserve">           </w:t>
      </w:r>
    </w:p>
    <w:p w:rsidR="000C6C81" w:rsidRDefault="000C6C81" w:rsidP="000C6C81">
      <w:pPr>
        <w:spacing w:after="0"/>
      </w:pPr>
    </w:p>
    <w:p w:rsidR="000C6C81" w:rsidRPr="00C57C64" w:rsidRDefault="000C6C81" w:rsidP="000C6C81">
      <w:pPr>
        <w:spacing w:after="0"/>
        <w:rPr>
          <w:rFonts w:ascii="Arial" w:hAnsi="Arial" w:cs="Arial"/>
          <w:sz w:val="24"/>
          <w:szCs w:val="24"/>
        </w:rPr>
      </w:pPr>
    </w:p>
    <w:p w:rsidR="000C6C81" w:rsidRPr="00C57C64" w:rsidRDefault="000C6C81" w:rsidP="000C6C81">
      <w:pPr>
        <w:numPr>
          <w:ilvl w:val="0"/>
          <w:numId w:val="45"/>
        </w:numPr>
        <w:spacing w:after="0"/>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680F64E5" wp14:editId="319E84BA">
                <wp:simplePos x="0" y="0"/>
                <wp:positionH relativeFrom="column">
                  <wp:posOffset>24130</wp:posOffset>
                </wp:positionH>
                <wp:positionV relativeFrom="paragraph">
                  <wp:posOffset>74295</wp:posOffset>
                </wp:positionV>
                <wp:extent cx="914400" cy="689610"/>
                <wp:effectExtent l="5080" t="12700" r="13970" b="12065"/>
                <wp:wrapNone/>
                <wp:docPr id="30" name="Flowchart: Process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89610"/>
                        </a:xfrm>
                        <a:prstGeom prst="flowChartProcess">
                          <a:avLst/>
                        </a:prstGeom>
                        <a:solidFill>
                          <a:srgbClr val="FFFFFF"/>
                        </a:solidFill>
                        <a:ln w="9525">
                          <a:solidFill>
                            <a:srgbClr val="000000"/>
                          </a:solidFill>
                          <a:miter lim="800000"/>
                          <a:headEnd/>
                          <a:tailEnd/>
                        </a:ln>
                      </wps:spPr>
                      <wps:txbx>
                        <w:txbxContent>
                          <w:p w:rsidR="00A3544A" w:rsidRPr="00316CA5" w:rsidRDefault="00A3544A" w:rsidP="000C6C81">
                            <w:r w:rsidRPr="00316CA5">
                              <w:rPr>
                                <w:rFonts w:ascii="Arial" w:hAnsi="Arial" w:cs="Arial"/>
                              </w:rPr>
                              <w:t xml:space="preserve">YP 16 1/4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0F64E5" id="Flowchart: Process 30" o:spid="_x0000_s1043" type="#_x0000_t109" style="position:absolute;left:0;text-align:left;margin-left:1.9pt;margin-top:5.85pt;width:1in;height:5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">
                <v:textbox>
                  <w:txbxContent>
                    <w:p w:rsidR="00A3544A" w:rsidRPr="00316CA5" w:rsidRDefault="00A3544A" w:rsidP="000C6C81">
                      <w:r w:rsidRPr="00316CA5">
                        <w:rPr>
                          <w:rFonts w:ascii="Arial" w:hAnsi="Arial" w:cs="Arial"/>
                        </w:rPr>
                        <w:t xml:space="preserve">YP 16 1/4                 </w:t>
                      </w:r>
                    </w:p>
                  </w:txbxContent>
                </v:textbox>
              </v:shape>
            </w:pict>
          </mc:Fallback>
        </mc:AlternateContent>
      </w:r>
      <w:r w:rsidRPr="00C57C64">
        <w:rPr>
          <w:rFonts w:ascii="Arial" w:hAnsi="Arial" w:cs="Arial"/>
          <w:sz w:val="24"/>
          <w:szCs w:val="24"/>
        </w:rPr>
        <w:t>Needs assessment and Pathway Plan must be in place and recorded on file to be reviewed 6 monthly or following trigger event</w:t>
      </w:r>
    </w:p>
    <w:p w:rsidR="000C6C81" w:rsidRPr="00C57C64" w:rsidRDefault="000C6C81" w:rsidP="000C6C81">
      <w:pPr>
        <w:numPr>
          <w:ilvl w:val="0"/>
          <w:numId w:val="45"/>
        </w:numPr>
        <w:spacing w:after="0"/>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29569DC0" wp14:editId="7AEEA1D8">
                <wp:simplePos x="0" y="0"/>
                <wp:positionH relativeFrom="column">
                  <wp:posOffset>370840</wp:posOffset>
                </wp:positionH>
                <wp:positionV relativeFrom="paragraph">
                  <wp:posOffset>328930</wp:posOffset>
                </wp:positionV>
                <wp:extent cx="635" cy="428625"/>
                <wp:effectExtent l="56515" t="5715" r="57150" b="22860"/>
                <wp:wrapNone/>
                <wp:docPr id="29" name="Straight Arrow Connector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9D957E" id="Straight Arrow Connector 29" o:spid="_x0000_s1026" type="#_x0000_t32" style="position:absolute;margin-left:29.2pt;margin-top:25.9pt;width:.05pt;height:33.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">
                <v:stroke endarrow="block"/>
              </v:shape>
            </w:pict>
          </mc:Fallback>
        </mc:AlternateContent>
      </w:r>
      <w:r w:rsidRPr="00C57C64">
        <w:rPr>
          <w:rFonts w:ascii="Arial" w:hAnsi="Arial" w:cs="Arial"/>
          <w:sz w:val="24"/>
          <w:szCs w:val="24"/>
        </w:rPr>
        <w:t>If appropriate and not already done, refer to Adult Services transitions worker for assessment</w:t>
      </w:r>
    </w:p>
    <w:p w:rsidR="000C6C81" w:rsidRDefault="000C6C81" w:rsidP="000C6C81">
      <w:pPr>
        <w:spacing w:after="0"/>
      </w:pPr>
    </w:p>
    <w:p w:rsidR="000C6C81" w:rsidRDefault="000C6C81" w:rsidP="000C6C81">
      <w:pPr>
        <w:spacing w:after="0"/>
      </w:pPr>
    </w:p>
    <w:p w:rsidR="000C6C81" w:rsidRDefault="000C6C81" w:rsidP="000C6C81">
      <w:pPr>
        <w:spacing w:after="0"/>
        <w:ind w:left="3119"/>
      </w:pPr>
      <w:r>
        <w:rPr>
          <w:noProof/>
          <w:lang w:eastAsia="en-GB"/>
        </w:rPr>
        <mc:AlternateContent>
          <mc:Choice Requires="wps">
            <w:drawing>
              <wp:anchor distT="0" distB="0" distL="114300" distR="114300" simplePos="0" relativeHeight="251666432" behindDoc="0" locked="0" layoutInCell="1" allowOverlap="1">
                <wp:simplePos x="0" y="0"/>
                <wp:positionH relativeFrom="column">
                  <wp:posOffset>24130</wp:posOffset>
                </wp:positionH>
                <wp:positionV relativeFrom="paragraph">
                  <wp:posOffset>176530</wp:posOffset>
                </wp:positionV>
                <wp:extent cx="914400" cy="609600"/>
                <wp:effectExtent l="5080" t="6985" r="13970" b="12065"/>
                <wp:wrapNone/>
                <wp:docPr id="28" name="Flowchart: Process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Pr="00316CA5" w:rsidRDefault="00A3544A" w:rsidP="000C6C81">
                            <w:pPr>
                              <w:rPr>
                                <w:rFonts w:ascii="Arial" w:hAnsi="Arial" w:cs="Arial"/>
                              </w:rPr>
                            </w:pPr>
                            <w:r w:rsidRPr="00316CA5">
                              <w:rPr>
                                <w:rFonts w:ascii="Arial" w:hAnsi="Arial" w:cs="Arial"/>
                              </w:rPr>
                              <w:t>YP 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8" o:spid="_x0000_s1044" type="#_x0000_t109" style="position:absolute;left:0;text-align:left;margin-left:1.9pt;margin-top:13.9pt;width:1in;height:4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">
                <v:textbox>
                  <w:txbxContent>
                    <w:p w:rsidR="00A3544A" w:rsidRPr="00316CA5" w:rsidRDefault="00A3544A" w:rsidP="000C6C81">
                      <w:pPr>
                        <w:rPr>
                          <w:rFonts w:ascii="Arial" w:hAnsi="Arial" w:cs="Arial"/>
                        </w:rPr>
                      </w:pPr>
                      <w:r w:rsidRPr="00316CA5">
                        <w:rPr>
                          <w:rFonts w:ascii="Arial" w:hAnsi="Arial" w:cs="Arial"/>
                        </w:rPr>
                        <w:t>YP 16+</w:t>
                      </w:r>
                    </w:p>
                  </w:txbxContent>
                </v:textbox>
              </v:shape>
            </w:pict>
          </mc:Fallback>
        </mc:AlternateContent>
      </w:r>
      <w:r>
        <w:t xml:space="preserve"> </w:t>
      </w:r>
    </w:p>
    <w:p w:rsidR="000C6C81" w:rsidRPr="00C57C64" w:rsidRDefault="000C6C81" w:rsidP="000C6C81">
      <w:pPr>
        <w:numPr>
          <w:ilvl w:val="0"/>
          <w:numId w:val="46"/>
        </w:numPr>
        <w:tabs>
          <w:tab w:val="left" w:pos="3402"/>
        </w:tabs>
        <w:spacing w:after="0"/>
        <w:ind w:left="3119" w:firstLine="0"/>
        <w:rPr>
          <w:rFonts w:ascii="Arial" w:hAnsi="Arial" w:cs="Arial"/>
          <w:sz w:val="24"/>
          <w:szCs w:val="24"/>
        </w:rPr>
      </w:pPr>
      <w:r w:rsidRPr="00C57C64">
        <w:rPr>
          <w:rFonts w:ascii="Arial" w:hAnsi="Arial" w:cs="Arial"/>
          <w:sz w:val="24"/>
          <w:szCs w:val="24"/>
        </w:rPr>
        <w:t xml:space="preserve">Set up Personal Allowance </w:t>
      </w:r>
    </w:p>
    <w:p w:rsidR="000C6C81" w:rsidRPr="00C57C64" w:rsidRDefault="000C6C81" w:rsidP="000C6C81">
      <w:pPr>
        <w:numPr>
          <w:ilvl w:val="0"/>
          <w:numId w:val="46"/>
        </w:numPr>
        <w:tabs>
          <w:tab w:val="left" w:pos="3402"/>
        </w:tabs>
        <w:spacing w:after="0"/>
        <w:ind w:left="3119" w:firstLine="0"/>
        <w:rPr>
          <w:rFonts w:ascii="Arial" w:hAnsi="Arial" w:cs="Arial"/>
          <w:sz w:val="24"/>
          <w:szCs w:val="24"/>
        </w:rPr>
      </w:pPr>
      <w:r w:rsidRPr="00C57C64">
        <w:rPr>
          <w:rFonts w:ascii="Arial" w:hAnsi="Arial" w:cs="Arial"/>
          <w:sz w:val="24"/>
          <w:szCs w:val="24"/>
        </w:rPr>
        <w:t>Ensure travel arrangements for training/college</w:t>
      </w:r>
    </w:p>
    <w:p w:rsidR="000C6C81" w:rsidRPr="00C57C64" w:rsidRDefault="000C6C81" w:rsidP="000C6C81">
      <w:pPr>
        <w:numPr>
          <w:ilvl w:val="0"/>
          <w:numId w:val="46"/>
        </w:numPr>
        <w:tabs>
          <w:tab w:val="left" w:pos="3402"/>
        </w:tabs>
        <w:spacing w:after="0"/>
        <w:ind w:left="3119" w:firstLine="0"/>
        <w:rPr>
          <w:rFonts w:ascii="Arial" w:hAnsi="Arial" w:cs="Arial"/>
          <w:sz w:val="24"/>
          <w:szCs w:val="24"/>
        </w:rPr>
      </w:pPr>
      <w:r w:rsidRPr="00C57C64">
        <w:rPr>
          <w:rFonts w:ascii="Arial" w:hAnsi="Arial" w:cs="Arial"/>
          <w:sz w:val="24"/>
          <w:szCs w:val="24"/>
        </w:rPr>
        <w:t>Provide support letter for 16/19 bursary</w:t>
      </w:r>
    </w:p>
    <w:p w:rsidR="000C6C81" w:rsidRDefault="000C6C81" w:rsidP="000C6C81">
      <w:pPr>
        <w:tabs>
          <w:tab w:val="left" w:pos="3402"/>
        </w:tabs>
        <w:spacing w:after="0"/>
      </w:pPr>
      <w:r>
        <w:rPr>
          <w:noProof/>
          <w:lang w:eastAsia="en-GB"/>
        </w:rPr>
        <w:lastRenderedPageBreak/>
        <mc:AlternateContent>
          <mc:Choice Requires="wps">
            <w:drawing>
              <wp:anchor distT="0" distB="0" distL="114300" distR="114300" simplePos="0" relativeHeight="251674624" behindDoc="0" locked="0" layoutInCell="1" allowOverlap="1">
                <wp:simplePos x="0" y="0"/>
                <wp:positionH relativeFrom="column">
                  <wp:posOffset>370205</wp:posOffset>
                </wp:positionH>
                <wp:positionV relativeFrom="paragraph">
                  <wp:posOffset>130175</wp:posOffset>
                </wp:positionV>
                <wp:extent cx="635" cy="428625"/>
                <wp:effectExtent l="55880" t="5715" r="57785" b="22860"/>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520486" id="Straight Arrow Connector 27" o:spid="_x0000_s1026" type="#_x0000_t32" style="position:absolute;margin-left:29.15pt;margin-top:10.25pt;width:.05pt;height:3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">
                <v:stroke endarrow="block"/>
              </v:shape>
            </w:pict>
          </mc:Fallback>
        </mc:AlternateContent>
      </w:r>
    </w:p>
    <w:p w:rsidR="000C6C81" w:rsidRDefault="000C6C81" w:rsidP="000C6C81">
      <w:pPr>
        <w:tabs>
          <w:tab w:val="left" w:pos="3402"/>
        </w:tabs>
        <w:spacing w:after="0"/>
      </w:pPr>
    </w:p>
    <w:p w:rsidR="000C6C81" w:rsidRDefault="000C6C81" w:rsidP="000C6C81">
      <w:pPr>
        <w:tabs>
          <w:tab w:val="left" w:pos="3402"/>
        </w:tabs>
        <w:spacing w:after="0"/>
      </w:pPr>
    </w:p>
    <w:p w:rsidR="000C6C81" w:rsidRDefault="000C6C81" w:rsidP="000C6C81">
      <w:pPr>
        <w:tabs>
          <w:tab w:val="left" w:pos="3402"/>
        </w:tabs>
        <w:spacing w:after="0"/>
      </w:pPr>
      <w:r>
        <w:rPr>
          <w:noProof/>
          <w:lang w:eastAsia="en-GB"/>
        </w:rPr>
        <mc:AlternateContent>
          <mc:Choice Requires="wps">
            <w:drawing>
              <wp:anchor distT="0" distB="0" distL="114300" distR="114300" simplePos="0" relativeHeight="251667456" behindDoc="0" locked="0" layoutInCell="1" allowOverlap="1">
                <wp:simplePos x="0" y="0"/>
                <wp:positionH relativeFrom="column">
                  <wp:posOffset>24130</wp:posOffset>
                </wp:positionH>
                <wp:positionV relativeFrom="paragraph">
                  <wp:posOffset>186055</wp:posOffset>
                </wp:positionV>
                <wp:extent cx="914400" cy="756285"/>
                <wp:effectExtent l="5080" t="11430" r="13970" b="13335"/>
                <wp:wrapNone/>
                <wp:docPr id="26" name="Flowchart: Process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756285"/>
                        </a:xfrm>
                        <a:prstGeom prst="flowChartProcess">
                          <a:avLst/>
                        </a:prstGeom>
                        <a:solidFill>
                          <a:srgbClr val="FFFFFF"/>
                        </a:solidFill>
                        <a:ln w="9525">
                          <a:solidFill>
                            <a:srgbClr val="000000"/>
                          </a:solidFill>
                          <a:miter lim="800000"/>
                          <a:headEnd/>
                          <a:tailEnd/>
                        </a:ln>
                      </wps:spPr>
                      <wps:txbx>
                        <w:txbxContent>
                          <w:p w:rsidR="00A3544A" w:rsidRDefault="00A3544A" w:rsidP="000C6C81">
                            <w:r w:rsidRPr="00316CA5">
                              <w:rPr>
                                <w:rFonts w:ascii="Arial" w:hAnsi="Arial" w:cs="Arial"/>
                              </w:rPr>
                              <w:t>Stat Review  nearest</w:t>
                            </w:r>
                            <w:r>
                              <w:rPr>
                                <w:rFonts w:ascii="Arial" w:hAnsi="Arial" w:cs="Arial"/>
                                <w:sz w:val="28"/>
                                <w:szCs w:val="28"/>
                              </w:rPr>
                              <w:t xml:space="preserve"> </w:t>
                            </w:r>
                            <w:r w:rsidRPr="00316CA5">
                              <w:rPr>
                                <w:rFonts w:ascii="Arial" w:hAnsi="Arial" w:cs="Arial"/>
                              </w:rPr>
                              <w:t>17</w:t>
                            </w:r>
                            <w:r w:rsidRPr="00316CA5">
                              <w:rPr>
                                <w:rFonts w:ascii="Arial" w:hAnsi="Arial" w:cs="Arial"/>
                                <w:vertAlign w:val="superscript"/>
                              </w:rPr>
                              <w:t>th</w:t>
                            </w:r>
                            <w:r w:rsidRPr="00316CA5">
                              <w:rPr>
                                <w:rFonts w:ascii="Arial" w:hAnsi="Arial" w:cs="Arial"/>
                              </w:rPr>
                              <w:t xml:space="preserve"> </w:t>
                            </w:r>
                            <w:r>
                              <w:rPr>
                                <w:rFonts w:ascii="Arial" w:hAnsi="Arial" w:cs="Arial"/>
                                <w:sz w:val="28"/>
                                <w:szCs w:val="28"/>
                              </w:rPr>
                              <w:t xml:space="preserve">birthday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Process 26" o:spid="_x0000_s1045" type="#_x0000_t109" style="position:absolute;margin-left:1.9pt;margin-top:14.65pt;width:1in;height:59.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">
                <v:textbox>
                  <w:txbxContent>
                    <w:p w:rsidR="00A3544A" w:rsidRDefault="00A3544A" w:rsidP="000C6C81">
                      <w:r w:rsidRPr="00316CA5">
                        <w:rPr>
                          <w:rFonts w:ascii="Arial" w:hAnsi="Arial" w:cs="Arial"/>
                        </w:rPr>
                        <w:t>Stat Review  nearest</w:t>
                      </w:r>
                      <w:r>
                        <w:rPr>
                          <w:rFonts w:ascii="Arial" w:hAnsi="Arial" w:cs="Arial"/>
                          <w:sz w:val="28"/>
                          <w:szCs w:val="28"/>
                        </w:rPr>
                        <w:t xml:space="preserve"> </w:t>
                      </w:r>
                      <w:r w:rsidRPr="00316CA5">
                        <w:rPr>
                          <w:rFonts w:ascii="Arial" w:hAnsi="Arial" w:cs="Arial"/>
                        </w:rPr>
                        <w:t>17</w:t>
                      </w:r>
                      <w:r w:rsidRPr="00316CA5">
                        <w:rPr>
                          <w:rFonts w:ascii="Arial" w:hAnsi="Arial" w:cs="Arial"/>
                          <w:vertAlign w:val="superscript"/>
                        </w:rPr>
                        <w:t>th</w:t>
                      </w:r>
                      <w:r w:rsidRPr="00316CA5">
                        <w:rPr>
                          <w:rFonts w:ascii="Arial" w:hAnsi="Arial" w:cs="Arial"/>
                        </w:rPr>
                        <w:t xml:space="preserve"> </w:t>
                      </w:r>
                      <w:r>
                        <w:rPr>
                          <w:rFonts w:ascii="Arial" w:hAnsi="Arial" w:cs="Arial"/>
                          <w:sz w:val="28"/>
                          <w:szCs w:val="28"/>
                        </w:rPr>
                        <w:t xml:space="preserve">birthday         </w:t>
                      </w:r>
                    </w:p>
                  </w:txbxContent>
                </v:textbox>
              </v:shape>
            </w:pict>
          </mc:Fallback>
        </mc:AlternateContent>
      </w:r>
    </w:p>
    <w:p w:rsidR="000C6C81" w:rsidRPr="00C57C64" w:rsidRDefault="000C6C81" w:rsidP="000C6C81">
      <w:pPr>
        <w:numPr>
          <w:ilvl w:val="0"/>
          <w:numId w:val="47"/>
        </w:numPr>
        <w:tabs>
          <w:tab w:val="left" w:pos="3402"/>
        </w:tabs>
        <w:spacing w:after="0"/>
        <w:ind w:hanging="720"/>
        <w:rPr>
          <w:rFonts w:ascii="Arial" w:hAnsi="Arial" w:cs="Arial"/>
          <w:sz w:val="24"/>
          <w:szCs w:val="24"/>
        </w:rPr>
      </w:pPr>
      <w:r w:rsidRPr="00C57C64">
        <w:rPr>
          <w:rFonts w:ascii="Arial" w:hAnsi="Arial" w:cs="Arial"/>
          <w:sz w:val="24"/>
          <w:szCs w:val="24"/>
        </w:rPr>
        <w:t>Continue Pathway Planning</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sz w:val="24"/>
          <w:szCs w:val="24"/>
        </w:rPr>
        <w:t>Start of discussions about plans and options for young person post 18</w:t>
      </w:r>
      <w:r w:rsidR="00E55B80">
        <w:rPr>
          <w:rFonts w:ascii="Arial" w:hAnsi="Arial" w:cs="Arial"/>
          <w:sz w:val="24"/>
          <w:szCs w:val="24"/>
        </w:rPr>
        <w:t xml:space="preserve"> including Staying Put.</w:t>
      </w:r>
    </w:p>
    <w:p w:rsidR="000C6C81" w:rsidRPr="00C57C64" w:rsidRDefault="000C6C81" w:rsidP="000C6C81">
      <w:pPr>
        <w:tabs>
          <w:tab w:val="left" w:pos="3402"/>
        </w:tabs>
        <w:spacing w:after="0"/>
        <w:rPr>
          <w:rFonts w:ascii="Arial" w:hAnsi="Arial" w:cs="Arial"/>
          <w:sz w:val="24"/>
          <w:szCs w:val="24"/>
        </w:rPr>
      </w:pPr>
    </w:p>
    <w:p w:rsidR="000C6C81" w:rsidRPr="00C57C64" w:rsidRDefault="000C6C81" w:rsidP="000C6C81">
      <w:pPr>
        <w:tabs>
          <w:tab w:val="left" w:pos="3402"/>
        </w:tabs>
        <w:spacing w:after="0"/>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634A8D4F" wp14:editId="3E1C0A6F">
                <wp:simplePos x="0" y="0"/>
                <wp:positionH relativeFrom="column">
                  <wp:posOffset>427990</wp:posOffset>
                </wp:positionH>
                <wp:positionV relativeFrom="paragraph">
                  <wp:posOffset>99060</wp:posOffset>
                </wp:positionV>
                <wp:extent cx="635" cy="428625"/>
                <wp:effectExtent l="56515" t="5715" r="57150" b="22860"/>
                <wp:wrapNone/>
                <wp:docPr id="25" name="Straight Arrow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8D968B" id="Straight Arrow Connector 25" o:spid="_x0000_s1026" type="#_x0000_t32" style="position:absolute;margin-left:33.7pt;margin-top:7.8pt;width:.05pt;height:3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">
                <v:stroke endarrow="block"/>
              </v:shape>
            </w:pict>
          </mc:Fallback>
        </mc:AlternateContent>
      </w:r>
    </w:p>
    <w:p w:rsidR="000C6C81" w:rsidRPr="00C57C64" w:rsidRDefault="000C6C81" w:rsidP="000C6C81">
      <w:pPr>
        <w:tabs>
          <w:tab w:val="left" w:pos="3402"/>
        </w:tabs>
        <w:spacing w:after="0"/>
        <w:rPr>
          <w:rFonts w:ascii="Arial" w:hAnsi="Arial" w:cs="Arial"/>
          <w:sz w:val="24"/>
          <w:szCs w:val="24"/>
        </w:rPr>
      </w:pPr>
    </w:p>
    <w:p w:rsidR="000C6C81" w:rsidRPr="00C57C64" w:rsidRDefault="000C6C81" w:rsidP="000C6C81">
      <w:pPr>
        <w:tabs>
          <w:tab w:val="left" w:pos="3402"/>
        </w:tabs>
        <w:spacing w:after="0"/>
        <w:rPr>
          <w:rFonts w:ascii="Arial" w:hAnsi="Arial" w:cs="Arial"/>
          <w:sz w:val="24"/>
          <w:szCs w:val="24"/>
        </w:rPr>
      </w:pPr>
    </w:p>
    <w:p w:rsidR="000C6C81" w:rsidRPr="00C57C64" w:rsidRDefault="000C6C81" w:rsidP="000C6C81">
      <w:pPr>
        <w:numPr>
          <w:ilvl w:val="0"/>
          <w:numId w:val="47"/>
        </w:numPr>
        <w:tabs>
          <w:tab w:val="left" w:pos="3402"/>
        </w:tabs>
        <w:spacing w:after="0"/>
        <w:ind w:hanging="720"/>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14:anchorId="54C90C08" wp14:editId="3FDF623A">
                <wp:simplePos x="0" y="0"/>
                <wp:positionH relativeFrom="column">
                  <wp:posOffset>24130</wp:posOffset>
                </wp:positionH>
                <wp:positionV relativeFrom="paragraph">
                  <wp:posOffset>65405</wp:posOffset>
                </wp:positionV>
                <wp:extent cx="914400" cy="609600"/>
                <wp:effectExtent l="5080" t="7620" r="13970" b="11430"/>
                <wp:wrapNone/>
                <wp:docPr id="24" name="Flowchart: Process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Default="00A3544A" w:rsidP="000C6C81">
                            <w:r w:rsidRPr="00316CA5">
                              <w:rPr>
                                <w:rFonts w:ascii="Arial" w:hAnsi="Arial" w:cs="Arial"/>
                              </w:rPr>
                              <w:t>Stat Review</w:t>
                            </w:r>
                            <w:r>
                              <w:rPr>
                                <w:rFonts w:ascii="Arial" w:hAnsi="Arial" w:cs="Arial"/>
                                <w:sz w:val="28"/>
                                <w:szCs w:val="28"/>
                              </w:rPr>
                              <w:t xml:space="preserve"> </w:t>
                            </w:r>
                            <w:r w:rsidRPr="00316CA5">
                              <w:rPr>
                                <w:rFonts w:ascii="Arial" w:hAnsi="Arial" w:cs="Arial"/>
                              </w:rPr>
                              <w:t>at 17 ½</w:t>
                            </w:r>
                            <w:r>
                              <w:rPr>
                                <w:rFonts w:ascii="Arial" w:hAnsi="Arial" w:cs="Arial"/>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90C08" id="Flowchart: Process 24" o:spid="_x0000_s1046" type="#_x0000_t109" style="position:absolute;left:0;text-align:left;margin-left:1.9pt;margin-top:5.15pt;width:1in;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">
                <v:textbox>
                  <w:txbxContent>
                    <w:p w:rsidR="00A3544A" w:rsidRDefault="00A3544A" w:rsidP="000C6C81">
                      <w:r w:rsidRPr="00316CA5">
                        <w:rPr>
                          <w:rFonts w:ascii="Arial" w:hAnsi="Arial" w:cs="Arial"/>
                        </w:rPr>
                        <w:t>Stat Review</w:t>
                      </w:r>
                      <w:r>
                        <w:rPr>
                          <w:rFonts w:ascii="Arial" w:hAnsi="Arial" w:cs="Arial"/>
                          <w:sz w:val="28"/>
                          <w:szCs w:val="28"/>
                        </w:rPr>
                        <w:t xml:space="preserve"> </w:t>
                      </w:r>
                      <w:r w:rsidRPr="00316CA5">
                        <w:rPr>
                          <w:rFonts w:ascii="Arial" w:hAnsi="Arial" w:cs="Arial"/>
                        </w:rPr>
                        <w:t>at 17 ½</w:t>
                      </w:r>
                      <w:r>
                        <w:rPr>
                          <w:rFonts w:ascii="Arial" w:hAnsi="Arial" w:cs="Arial"/>
                          <w:sz w:val="28"/>
                          <w:szCs w:val="28"/>
                        </w:rPr>
                        <w:t xml:space="preserve">       </w:t>
                      </w:r>
                    </w:p>
                  </w:txbxContent>
                </v:textbox>
              </v:shape>
            </w:pict>
          </mc:Fallback>
        </mc:AlternateContent>
      </w:r>
      <w:r w:rsidRPr="00C57C64">
        <w:rPr>
          <w:rFonts w:ascii="Arial" w:hAnsi="Arial" w:cs="Arial"/>
          <w:sz w:val="24"/>
          <w:szCs w:val="24"/>
        </w:rPr>
        <w:t>Confirm plans for post 18</w:t>
      </w:r>
    </w:p>
    <w:p w:rsidR="000C6C81" w:rsidRPr="00C57C64" w:rsidRDefault="000C6C81" w:rsidP="000C6C81">
      <w:pPr>
        <w:numPr>
          <w:ilvl w:val="0"/>
          <w:numId w:val="47"/>
        </w:numPr>
        <w:tabs>
          <w:tab w:val="left" w:pos="3402"/>
        </w:tabs>
        <w:spacing w:after="0"/>
        <w:ind w:hanging="720"/>
        <w:rPr>
          <w:rFonts w:ascii="Arial" w:hAnsi="Arial" w:cs="Arial"/>
          <w:sz w:val="24"/>
          <w:szCs w:val="24"/>
        </w:rPr>
      </w:pPr>
      <w:r w:rsidRPr="00C57C64">
        <w:rPr>
          <w:rFonts w:ascii="Arial" w:hAnsi="Arial" w:cs="Arial"/>
          <w:sz w:val="24"/>
          <w:szCs w:val="24"/>
        </w:rPr>
        <w:t>Ensure Pathway Assessment and Plan review completed</w:t>
      </w:r>
    </w:p>
    <w:p w:rsidR="000C6C81" w:rsidRPr="00C57C64" w:rsidRDefault="000C6C81" w:rsidP="000C6C81">
      <w:pPr>
        <w:numPr>
          <w:ilvl w:val="0"/>
          <w:numId w:val="47"/>
        </w:numPr>
        <w:tabs>
          <w:tab w:val="left" w:pos="3402"/>
        </w:tabs>
        <w:spacing w:after="0"/>
        <w:ind w:hanging="720"/>
        <w:rPr>
          <w:rFonts w:ascii="Arial" w:hAnsi="Arial" w:cs="Arial"/>
          <w:sz w:val="24"/>
          <w:szCs w:val="24"/>
        </w:rPr>
      </w:pPr>
      <w:r w:rsidRPr="00C57C64">
        <w:rPr>
          <w:rFonts w:ascii="Arial" w:hAnsi="Arial" w:cs="Arial"/>
          <w:sz w:val="24"/>
          <w:szCs w:val="24"/>
        </w:rPr>
        <w:t>If young person is UASC apply for extension of leave to remain</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sz w:val="24"/>
          <w:szCs w:val="24"/>
        </w:rPr>
        <w:t xml:space="preserve">Draft university package in preparation for the start of the course </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sz w:val="24"/>
          <w:szCs w:val="24"/>
        </w:rPr>
        <w:t>Liaise with housing if accommodation required</w:t>
      </w:r>
    </w:p>
    <w:p w:rsidR="00AB34B0" w:rsidRPr="00C57C64" w:rsidRDefault="00AB34B0" w:rsidP="00AB34B0">
      <w:pPr>
        <w:tabs>
          <w:tab w:val="left" w:pos="3402"/>
        </w:tabs>
        <w:spacing w:after="0"/>
        <w:ind w:left="3402"/>
        <w:rPr>
          <w:rFonts w:ascii="Arial" w:hAnsi="Arial" w:cs="Arial"/>
          <w:sz w:val="24"/>
          <w:szCs w:val="24"/>
        </w:rPr>
      </w:pP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14:anchorId="63770630" wp14:editId="68354A6F">
                <wp:simplePos x="0" y="0"/>
                <wp:positionH relativeFrom="column">
                  <wp:posOffset>361950</wp:posOffset>
                </wp:positionH>
                <wp:positionV relativeFrom="paragraph">
                  <wp:posOffset>-457200</wp:posOffset>
                </wp:positionV>
                <wp:extent cx="635" cy="428625"/>
                <wp:effectExtent l="57150" t="5715" r="56515" b="22860"/>
                <wp:wrapNone/>
                <wp:docPr id="23" name="Straight Arrow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7B3B1C" id="Straight Arrow Connector 23" o:spid="_x0000_s1026" type="#_x0000_t32" style="position:absolute;margin-left:28.5pt;margin-top:-36pt;width:.05pt;height:3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">
                <v:stroke endarrow="block"/>
              </v:shape>
            </w:pict>
          </mc:Fallback>
        </mc:AlternateContent>
      </w:r>
      <w:r w:rsidRPr="00C57C64">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5F756CD9" wp14:editId="36DDA995">
                <wp:simplePos x="0" y="0"/>
                <wp:positionH relativeFrom="column">
                  <wp:posOffset>-76200</wp:posOffset>
                </wp:positionH>
                <wp:positionV relativeFrom="paragraph">
                  <wp:posOffset>95250</wp:posOffset>
                </wp:positionV>
                <wp:extent cx="914400" cy="609600"/>
                <wp:effectExtent l="9525" t="5715" r="9525" b="13335"/>
                <wp:wrapNone/>
                <wp:docPr id="22" name="Flowchart: Process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Pr="00316CA5" w:rsidRDefault="00A3544A" w:rsidP="000C6C81">
                            <w:pPr>
                              <w:rPr>
                                <w:rFonts w:ascii="Arial" w:hAnsi="Arial" w:cs="Arial"/>
                              </w:rPr>
                            </w:pPr>
                            <w:r w:rsidRPr="00316CA5">
                              <w:rPr>
                                <w:rFonts w:ascii="Arial" w:hAnsi="Arial" w:cs="Arial"/>
                              </w:rPr>
                              <w:t>YP 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56CD9" id="Flowchart: Process 22" o:spid="_x0000_s1047" type="#_x0000_t109" style="position:absolute;left:0;text-align:left;margin-left:-6pt;margin-top:7.5pt;width:1in;height:4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">
                <v:textbox>
                  <w:txbxContent>
                    <w:p w:rsidR="00A3544A" w:rsidRPr="00316CA5" w:rsidRDefault="00A3544A" w:rsidP="000C6C81">
                      <w:pPr>
                        <w:rPr>
                          <w:rFonts w:ascii="Arial" w:hAnsi="Arial" w:cs="Arial"/>
                        </w:rPr>
                      </w:pPr>
                      <w:r w:rsidRPr="00316CA5">
                        <w:rPr>
                          <w:rFonts w:ascii="Arial" w:hAnsi="Arial" w:cs="Arial"/>
                        </w:rPr>
                        <w:t>YP 18</w:t>
                      </w:r>
                    </w:p>
                  </w:txbxContent>
                </v:textbox>
              </v:shape>
            </w:pict>
          </mc:Fallback>
        </mc:AlternateContent>
      </w:r>
      <w:r w:rsidRPr="00C57C64">
        <w:rPr>
          <w:rFonts w:ascii="Arial" w:hAnsi="Arial" w:cs="Arial"/>
          <w:sz w:val="24"/>
          <w:szCs w:val="24"/>
        </w:rPr>
        <w:t>Change young perso</w:t>
      </w:r>
      <w:r w:rsidR="00003761">
        <w:rPr>
          <w:rFonts w:ascii="Arial" w:hAnsi="Arial" w:cs="Arial"/>
          <w:sz w:val="24"/>
          <w:szCs w:val="24"/>
        </w:rPr>
        <w:t>n’s status to Former-Relevant –</w:t>
      </w:r>
      <w:r w:rsidRPr="00C57C64">
        <w:rPr>
          <w:rFonts w:ascii="Arial" w:hAnsi="Arial" w:cs="Arial"/>
          <w:sz w:val="24"/>
          <w:szCs w:val="24"/>
        </w:rPr>
        <w:t>update system</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sz w:val="24"/>
          <w:szCs w:val="24"/>
        </w:rPr>
        <w:t>Apply for benefits if required</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sz w:val="24"/>
          <w:szCs w:val="24"/>
        </w:rPr>
        <w:t>Close off personal allowance</w:t>
      </w:r>
    </w:p>
    <w:p w:rsidR="000C6C81" w:rsidRPr="00C57C64" w:rsidRDefault="000C6C81" w:rsidP="000C6C81">
      <w:pPr>
        <w:numPr>
          <w:ilvl w:val="0"/>
          <w:numId w:val="47"/>
        </w:numPr>
        <w:tabs>
          <w:tab w:val="left" w:pos="3402"/>
        </w:tabs>
        <w:spacing w:after="0"/>
        <w:ind w:left="3402" w:hanging="283"/>
        <w:rPr>
          <w:rFonts w:ascii="Arial" w:hAnsi="Arial" w:cs="Arial"/>
          <w:sz w:val="24"/>
          <w:szCs w:val="24"/>
        </w:rPr>
      </w:pPr>
      <w:r w:rsidRPr="00C57C64">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70BF906B" wp14:editId="00144A2B">
                <wp:simplePos x="0" y="0"/>
                <wp:positionH relativeFrom="column">
                  <wp:posOffset>304800</wp:posOffset>
                </wp:positionH>
                <wp:positionV relativeFrom="paragraph">
                  <wp:posOffset>336550</wp:posOffset>
                </wp:positionV>
                <wp:extent cx="635" cy="428625"/>
                <wp:effectExtent l="57150" t="5715" r="56515" b="22860"/>
                <wp:wrapNone/>
                <wp:docPr id="21" name="Straight Arrow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9CDD5E" id="Straight Arrow Connector 21" o:spid="_x0000_s1026" type="#_x0000_t32" style="position:absolute;margin-left:24pt;margin-top:26.5pt;width:.05pt;height:3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">
                <v:stroke endarrow="block"/>
              </v:shape>
            </w:pict>
          </mc:Fallback>
        </mc:AlternateContent>
      </w:r>
      <w:r w:rsidRPr="00C57C64">
        <w:rPr>
          <w:rFonts w:ascii="Arial" w:hAnsi="Arial" w:cs="Arial"/>
          <w:sz w:val="24"/>
          <w:szCs w:val="24"/>
        </w:rPr>
        <w:t>Raise financial form if interim financial support needed ie whilst Benefits claimed</w:t>
      </w:r>
    </w:p>
    <w:p w:rsidR="000C6C81" w:rsidRPr="00C57C64" w:rsidRDefault="000C6C81" w:rsidP="000C6C81">
      <w:pPr>
        <w:tabs>
          <w:tab w:val="left" w:pos="3402"/>
        </w:tabs>
        <w:spacing w:after="0"/>
        <w:rPr>
          <w:rFonts w:ascii="Arial" w:hAnsi="Arial" w:cs="Arial"/>
          <w:sz w:val="24"/>
          <w:szCs w:val="24"/>
        </w:rPr>
      </w:pPr>
    </w:p>
    <w:p w:rsidR="000C6C81" w:rsidRPr="00C57C64" w:rsidRDefault="000C6C81" w:rsidP="000C6C81">
      <w:pPr>
        <w:tabs>
          <w:tab w:val="left" w:pos="3402"/>
        </w:tabs>
        <w:spacing w:after="0"/>
        <w:rPr>
          <w:rFonts w:ascii="Arial" w:hAnsi="Arial" w:cs="Arial"/>
          <w:sz w:val="24"/>
          <w:szCs w:val="24"/>
        </w:rPr>
      </w:pPr>
    </w:p>
    <w:p w:rsidR="000C6C81" w:rsidRPr="00C57C64" w:rsidRDefault="000C6C81" w:rsidP="000C6C81">
      <w:pPr>
        <w:tabs>
          <w:tab w:val="left" w:pos="3402"/>
        </w:tabs>
        <w:spacing w:after="0"/>
        <w:ind w:left="3119"/>
        <w:rPr>
          <w:rFonts w:ascii="Arial" w:hAnsi="Arial" w:cs="Arial"/>
          <w:sz w:val="24"/>
          <w:szCs w:val="24"/>
        </w:rPr>
      </w:pPr>
      <w:r w:rsidRPr="00C57C64">
        <w:rPr>
          <w:rFonts w:ascii="Arial" w:hAnsi="Arial" w:cs="Arial"/>
          <w:noProof/>
          <w:sz w:val="24"/>
          <w:szCs w:val="24"/>
          <w:lang w:eastAsia="en-GB"/>
        </w:rPr>
        <w:lastRenderedPageBreak/>
        <mc:AlternateContent>
          <mc:Choice Requires="wps">
            <w:drawing>
              <wp:anchor distT="0" distB="0" distL="114300" distR="114300" simplePos="0" relativeHeight="251670528" behindDoc="0" locked="0" layoutInCell="1" allowOverlap="1" wp14:anchorId="256DF950" wp14:editId="0702338E">
                <wp:simplePos x="0" y="0"/>
                <wp:positionH relativeFrom="column">
                  <wp:posOffset>-9525</wp:posOffset>
                </wp:positionH>
                <wp:positionV relativeFrom="paragraph">
                  <wp:posOffset>391795</wp:posOffset>
                </wp:positionV>
                <wp:extent cx="914400" cy="609600"/>
                <wp:effectExtent l="9525" t="5715" r="9525" b="13335"/>
                <wp:wrapNone/>
                <wp:docPr id="17" name="Flowchart: Process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609600"/>
                        </a:xfrm>
                        <a:prstGeom prst="flowChartProcess">
                          <a:avLst/>
                        </a:prstGeom>
                        <a:solidFill>
                          <a:srgbClr val="FFFFFF"/>
                        </a:solidFill>
                        <a:ln w="9525">
                          <a:solidFill>
                            <a:srgbClr val="000000"/>
                          </a:solidFill>
                          <a:miter lim="800000"/>
                          <a:headEnd/>
                          <a:tailEnd/>
                        </a:ln>
                      </wps:spPr>
                      <wps:txbx>
                        <w:txbxContent>
                          <w:p w:rsidR="00A3544A" w:rsidRDefault="00A3544A" w:rsidP="000C6C81">
                            <w:pPr>
                              <w:rPr>
                                <w:rFonts w:ascii="Arial" w:hAnsi="Arial" w:cs="Arial"/>
                              </w:rPr>
                            </w:pPr>
                            <w:r>
                              <w:rPr>
                                <w:rFonts w:ascii="Arial" w:hAnsi="Arial" w:cs="Arial"/>
                              </w:rPr>
                              <w:t xml:space="preserve">YP </w:t>
                            </w:r>
                          </w:p>
                          <w:p w:rsidR="00A3544A" w:rsidRPr="00316CA5" w:rsidRDefault="00A3544A" w:rsidP="000C6C81">
                            <w:pPr>
                              <w:rPr>
                                <w:rFonts w:ascii="Arial" w:hAnsi="Arial" w:cs="Arial"/>
                              </w:rPr>
                            </w:pPr>
                            <w:r>
                              <w:rPr>
                                <w:rFonts w:ascii="Arial" w:hAnsi="Arial" w:cs="Arial"/>
                              </w:rPr>
                              <w:t>18/21-</w:t>
                            </w:r>
                            <w:r w:rsidRPr="00316CA5">
                              <w:rPr>
                                <w:rFonts w:ascii="Arial" w:hAnsi="Arial" w:cs="Arial"/>
                              </w:rPr>
                              <w:t>25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6DF950" id="Flowchart: Process 17" o:spid="_x0000_s1048" type="#_x0000_t109" style="position:absolute;left:0;text-align:left;margin-left:-.75pt;margin-top:30.85pt;width:1in;height:4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">
                <v:textbox>
                  <w:txbxContent>
                    <w:p w:rsidR="00A3544A" w:rsidRDefault="00A3544A" w:rsidP="000C6C81">
                      <w:pPr>
                        <w:rPr>
                          <w:rFonts w:ascii="Arial" w:hAnsi="Arial" w:cs="Arial"/>
                        </w:rPr>
                      </w:pPr>
                      <w:r>
                        <w:rPr>
                          <w:rFonts w:ascii="Arial" w:hAnsi="Arial" w:cs="Arial"/>
                        </w:rPr>
                        <w:t xml:space="preserve">YP </w:t>
                      </w:r>
                    </w:p>
                    <w:p w:rsidR="00A3544A" w:rsidRPr="00316CA5" w:rsidRDefault="00A3544A" w:rsidP="000C6C81">
                      <w:pPr>
                        <w:rPr>
                          <w:rFonts w:ascii="Arial" w:hAnsi="Arial" w:cs="Arial"/>
                        </w:rPr>
                      </w:pPr>
                      <w:r>
                        <w:rPr>
                          <w:rFonts w:ascii="Arial" w:hAnsi="Arial" w:cs="Arial"/>
                        </w:rPr>
                        <w:t>18/21-</w:t>
                      </w:r>
                      <w:r w:rsidRPr="00316CA5">
                        <w:rPr>
                          <w:rFonts w:ascii="Arial" w:hAnsi="Arial" w:cs="Arial"/>
                        </w:rPr>
                        <w:t>25</w:t>
                      </w:r>
                    </w:p>
                  </w:txbxContent>
                </v:textbox>
              </v:shape>
            </w:pict>
          </mc:Fallback>
        </mc:AlternateContent>
      </w:r>
      <w:r w:rsidRPr="00C57C64">
        <w:rPr>
          <w:rFonts w:ascii="Arial" w:hAnsi="Arial" w:cs="Arial"/>
          <w:sz w:val="24"/>
          <w:szCs w:val="24"/>
        </w:rPr>
        <w:t xml:space="preserve">  </w:t>
      </w:r>
    </w:p>
    <w:p w:rsidR="000C6C81" w:rsidRPr="00C57C64" w:rsidRDefault="000C6C81" w:rsidP="000C6C81">
      <w:pPr>
        <w:tabs>
          <w:tab w:val="left" w:pos="3402"/>
        </w:tabs>
        <w:spacing w:after="0"/>
        <w:ind w:left="3119"/>
        <w:rPr>
          <w:rFonts w:ascii="Arial" w:hAnsi="Arial" w:cs="Arial"/>
          <w:sz w:val="24"/>
          <w:szCs w:val="24"/>
        </w:rPr>
      </w:pPr>
    </w:p>
    <w:p w:rsidR="000C6C81" w:rsidRPr="00C57C64" w:rsidRDefault="000C6C81" w:rsidP="000C6C81">
      <w:pPr>
        <w:numPr>
          <w:ilvl w:val="0"/>
          <w:numId w:val="48"/>
        </w:numPr>
        <w:tabs>
          <w:tab w:val="left" w:pos="3402"/>
        </w:tabs>
        <w:spacing w:after="0"/>
        <w:ind w:left="3119" w:firstLine="0"/>
        <w:rPr>
          <w:rFonts w:ascii="Arial" w:hAnsi="Arial" w:cs="Arial"/>
          <w:sz w:val="24"/>
          <w:szCs w:val="24"/>
        </w:rPr>
      </w:pPr>
      <w:r w:rsidRPr="00C57C64">
        <w:rPr>
          <w:rFonts w:ascii="Arial" w:hAnsi="Arial" w:cs="Arial"/>
          <w:sz w:val="24"/>
          <w:szCs w:val="24"/>
        </w:rPr>
        <w:t>Pathway Planning and Review process continue minimum of 6 months until age 21 or end of education/training</w:t>
      </w:r>
    </w:p>
    <w:p w:rsidR="000C6C81" w:rsidRPr="00C57C64" w:rsidRDefault="000C6C81" w:rsidP="000C6C81">
      <w:pPr>
        <w:numPr>
          <w:ilvl w:val="0"/>
          <w:numId w:val="48"/>
        </w:numPr>
        <w:tabs>
          <w:tab w:val="left" w:pos="3402"/>
        </w:tabs>
        <w:spacing w:after="0"/>
        <w:ind w:left="3119" w:firstLine="0"/>
        <w:rPr>
          <w:rFonts w:ascii="Arial" w:hAnsi="Arial" w:cs="Arial"/>
          <w:sz w:val="24"/>
          <w:szCs w:val="24"/>
        </w:rPr>
      </w:pPr>
      <w:r w:rsidRPr="00C57C64">
        <w:rPr>
          <w:rFonts w:ascii="Arial" w:hAnsi="Arial" w:cs="Arial"/>
          <w:sz w:val="24"/>
          <w:szCs w:val="24"/>
        </w:rPr>
        <w:t>Care Leaver visits every 2 months or as negotiated</w:t>
      </w:r>
    </w:p>
    <w:p w:rsidR="00B27471" w:rsidRPr="00C57C64" w:rsidRDefault="00B27471" w:rsidP="000C6C81">
      <w:pPr>
        <w:numPr>
          <w:ilvl w:val="0"/>
          <w:numId w:val="48"/>
        </w:numPr>
        <w:tabs>
          <w:tab w:val="left" w:pos="3402"/>
        </w:tabs>
        <w:spacing w:after="0"/>
        <w:ind w:left="3119" w:firstLine="0"/>
        <w:rPr>
          <w:rFonts w:ascii="Arial" w:hAnsi="Arial" w:cs="Arial"/>
          <w:sz w:val="24"/>
          <w:szCs w:val="24"/>
        </w:rPr>
      </w:pPr>
      <w:r w:rsidRPr="00C57C64">
        <w:rPr>
          <w:rFonts w:ascii="Arial" w:hAnsi="Arial" w:cs="Arial"/>
          <w:sz w:val="24"/>
          <w:szCs w:val="24"/>
        </w:rPr>
        <w:t xml:space="preserve">Arrange HE Bursary and agree vacation accommodation     arrangements </w:t>
      </w:r>
    </w:p>
    <w:p w:rsidR="009A636B" w:rsidRPr="00C57C64" w:rsidRDefault="009A636B" w:rsidP="000C6C81">
      <w:pPr>
        <w:numPr>
          <w:ilvl w:val="0"/>
          <w:numId w:val="48"/>
        </w:numPr>
        <w:tabs>
          <w:tab w:val="left" w:pos="3402"/>
        </w:tabs>
        <w:spacing w:after="0"/>
        <w:ind w:left="3119" w:firstLine="0"/>
        <w:rPr>
          <w:rFonts w:ascii="Arial" w:hAnsi="Arial" w:cs="Arial"/>
          <w:sz w:val="24"/>
          <w:szCs w:val="24"/>
        </w:rPr>
      </w:pPr>
      <w:r w:rsidRPr="00C57C64">
        <w:rPr>
          <w:rFonts w:ascii="Arial" w:hAnsi="Arial" w:cs="Arial"/>
          <w:sz w:val="24"/>
          <w:szCs w:val="24"/>
        </w:rPr>
        <w:t>Liaise with HE establishment to explore funding available</w:t>
      </w:r>
    </w:p>
    <w:p w:rsidR="00C55567" w:rsidRPr="00C57C64" w:rsidRDefault="00C55567" w:rsidP="003723C1">
      <w:pPr>
        <w:rPr>
          <w:rFonts w:ascii="Arial" w:hAnsi="Arial" w:cs="Arial"/>
          <w:b/>
          <w:sz w:val="24"/>
          <w:szCs w:val="24"/>
          <w:u w:val="single"/>
        </w:rPr>
      </w:pPr>
    </w:p>
    <w:p w:rsidR="00C55567" w:rsidRPr="00C57C64" w:rsidRDefault="00C55567" w:rsidP="003723C1">
      <w:pPr>
        <w:rPr>
          <w:rFonts w:ascii="Arial" w:hAnsi="Arial" w:cs="Arial"/>
          <w:b/>
          <w:sz w:val="24"/>
          <w:szCs w:val="24"/>
          <w:u w:val="single"/>
        </w:rPr>
      </w:pPr>
    </w:p>
    <w:p w:rsidR="00C55567" w:rsidRDefault="00C55567" w:rsidP="003723C1">
      <w:pPr>
        <w:rPr>
          <w:rFonts w:ascii="Arial" w:hAnsi="Arial" w:cs="Arial"/>
          <w:b/>
          <w:sz w:val="28"/>
          <w:szCs w:val="28"/>
          <w:u w:val="single"/>
        </w:rPr>
      </w:pPr>
    </w:p>
    <w:p w:rsidR="00C55567" w:rsidRDefault="00C55567" w:rsidP="003723C1">
      <w:pPr>
        <w:rPr>
          <w:rFonts w:ascii="Arial" w:hAnsi="Arial" w:cs="Arial"/>
          <w:b/>
          <w:sz w:val="28"/>
          <w:szCs w:val="28"/>
          <w:u w:val="single"/>
        </w:rPr>
      </w:pPr>
    </w:p>
    <w:p w:rsidR="00C55567" w:rsidRDefault="00C55567" w:rsidP="003723C1">
      <w:pPr>
        <w:rPr>
          <w:rFonts w:ascii="Arial" w:hAnsi="Arial" w:cs="Arial"/>
          <w:b/>
          <w:sz w:val="28"/>
          <w:szCs w:val="28"/>
          <w:u w:val="single"/>
        </w:rPr>
      </w:pPr>
    </w:p>
    <w:p w:rsidR="0088496F" w:rsidRDefault="0088496F" w:rsidP="003723C1">
      <w:pPr>
        <w:rPr>
          <w:rFonts w:ascii="Arial" w:hAnsi="Arial" w:cs="Arial"/>
          <w:b/>
          <w:sz w:val="28"/>
          <w:szCs w:val="28"/>
          <w:u w:val="single"/>
        </w:rPr>
      </w:pPr>
    </w:p>
    <w:p w:rsidR="003723C1" w:rsidRPr="002F265F" w:rsidRDefault="003723C1" w:rsidP="00AA0A24">
      <w:pPr>
        <w:pStyle w:val="ListParagraph"/>
        <w:ind w:left="720"/>
        <w:rPr>
          <w:sz w:val="28"/>
          <w:szCs w:val="28"/>
        </w:rPr>
      </w:pPr>
    </w:p>
    <w:p w:rsidR="002E2986" w:rsidRPr="002E2986" w:rsidRDefault="002E2986" w:rsidP="002E2986">
      <w:pPr>
        <w:rPr>
          <w:lang w:eastAsia="en-GB"/>
        </w:rPr>
      </w:pPr>
    </w:p>
    <w:p w:rsidR="00501036" w:rsidRDefault="00501036" w:rsidP="00DA6EF5">
      <w:pPr>
        <w:rPr>
          <w:rFonts w:ascii="Arial" w:hAnsi="Arial" w:cs="Arial"/>
          <w:b/>
          <w:sz w:val="28"/>
          <w:szCs w:val="28"/>
          <w:u w:val="single"/>
        </w:rPr>
      </w:pPr>
    </w:p>
    <w:p w:rsidR="00E63771" w:rsidRDefault="00E63771" w:rsidP="00DA6EF5">
      <w:pPr>
        <w:rPr>
          <w:rFonts w:ascii="Arial" w:hAnsi="Arial" w:cs="Arial"/>
          <w:b/>
          <w:sz w:val="28"/>
          <w:szCs w:val="28"/>
          <w:u w:val="single"/>
        </w:rPr>
      </w:pPr>
    </w:p>
    <w:p w:rsidR="00E63771" w:rsidRDefault="00E63771" w:rsidP="00DA6EF5">
      <w:pPr>
        <w:rPr>
          <w:rFonts w:ascii="Arial" w:hAnsi="Arial" w:cs="Arial"/>
          <w:b/>
          <w:sz w:val="28"/>
          <w:szCs w:val="28"/>
          <w:u w:val="single"/>
        </w:rPr>
      </w:pPr>
    </w:p>
    <w:p w:rsidR="00DA6EF5" w:rsidRDefault="00DA6EF5" w:rsidP="00DA6EF5">
      <w:pPr>
        <w:rPr>
          <w:rFonts w:ascii="Arial" w:hAnsi="Arial" w:cs="Arial"/>
          <w:b/>
          <w:sz w:val="28"/>
          <w:szCs w:val="28"/>
          <w:u w:val="single"/>
        </w:rPr>
      </w:pPr>
      <w:r>
        <w:rPr>
          <w:rFonts w:ascii="Arial" w:hAnsi="Arial" w:cs="Arial"/>
          <w:b/>
          <w:sz w:val="28"/>
          <w:szCs w:val="28"/>
          <w:u w:val="single"/>
        </w:rPr>
        <w:t>TRANSITION OF CASES</w:t>
      </w:r>
    </w:p>
    <w:p w:rsidR="00DA6EF5" w:rsidRPr="00843FCA" w:rsidRDefault="00DA6EF5" w:rsidP="00DA6EF5">
      <w:pPr>
        <w:rPr>
          <w:rFonts w:ascii="Arial" w:hAnsi="Arial" w:cs="Arial"/>
          <w:b/>
          <w:sz w:val="28"/>
          <w:szCs w:val="28"/>
          <w:u w:val="single"/>
        </w:rPr>
      </w:pPr>
      <w:r w:rsidRPr="00C87234">
        <w:rPr>
          <w:rFonts w:ascii="Arial" w:hAnsi="Arial" w:cs="Arial"/>
          <w:sz w:val="28"/>
          <w:szCs w:val="28"/>
        </w:rPr>
        <w:t>In Swindon</w:t>
      </w:r>
      <w:r>
        <w:rPr>
          <w:rFonts w:ascii="Arial" w:hAnsi="Arial" w:cs="Arial"/>
          <w:sz w:val="28"/>
          <w:szCs w:val="28"/>
        </w:rPr>
        <w:t xml:space="preserve"> care leavers aged 16-18 years will be supported by their allocated social worker and a Personal Adviser allocated from the Care Leavers </w:t>
      </w:r>
      <w:r w:rsidR="00E134C2">
        <w:rPr>
          <w:rFonts w:ascii="Arial" w:hAnsi="Arial" w:cs="Arial"/>
          <w:sz w:val="28"/>
          <w:szCs w:val="28"/>
        </w:rPr>
        <w:t>Team. The</w:t>
      </w:r>
      <w:r>
        <w:rPr>
          <w:rFonts w:ascii="Arial" w:hAnsi="Arial" w:cs="Arial"/>
          <w:sz w:val="28"/>
          <w:szCs w:val="28"/>
        </w:rPr>
        <w:t xml:space="preserve"> intended outcomes being that young people will receive enhanced support and there will be a smooth transition from a young person being case held in the Community Teams to the Care Leavers Team.</w:t>
      </w:r>
    </w:p>
    <w:p w:rsidR="00DA6EF5" w:rsidRDefault="00DA6EF5" w:rsidP="00DA6EF5">
      <w:pPr>
        <w:rPr>
          <w:rFonts w:ascii="Arial" w:hAnsi="Arial" w:cs="Arial"/>
          <w:b/>
          <w:sz w:val="28"/>
          <w:szCs w:val="28"/>
          <w:u w:val="single"/>
        </w:rPr>
      </w:pPr>
      <w:r>
        <w:rPr>
          <w:rFonts w:ascii="Arial" w:hAnsi="Arial" w:cs="Arial"/>
          <w:b/>
          <w:sz w:val="28"/>
          <w:szCs w:val="28"/>
          <w:u w:val="single"/>
        </w:rPr>
        <w:t>Process for referral to Careleavers Team from Community Teams</w:t>
      </w:r>
    </w:p>
    <w:p w:rsidR="00DA6EF5" w:rsidRDefault="00DA6EF5" w:rsidP="00DA6EF5">
      <w:pPr>
        <w:rPr>
          <w:rFonts w:ascii="Arial" w:hAnsi="Arial" w:cs="Arial"/>
          <w:sz w:val="28"/>
          <w:szCs w:val="28"/>
        </w:rPr>
      </w:pPr>
      <w:r>
        <w:rPr>
          <w:rFonts w:ascii="Arial" w:hAnsi="Arial" w:cs="Arial"/>
          <w:b/>
          <w:sz w:val="28"/>
          <w:szCs w:val="28"/>
        </w:rPr>
        <w:t>Eligible young people aged 16 and 17 y</w:t>
      </w:r>
      <w:r w:rsidR="00E134C2">
        <w:rPr>
          <w:rFonts w:ascii="Arial" w:hAnsi="Arial" w:cs="Arial"/>
          <w:b/>
          <w:sz w:val="28"/>
          <w:szCs w:val="28"/>
        </w:rPr>
        <w:t>ea</w:t>
      </w:r>
      <w:r>
        <w:rPr>
          <w:rFonts w:ascii="Arial" w:hAnsi="Arial" w:cs="Arial"/>
          <w:b/>
          <w:sz w:val="28"/>
          <w:szCs w:val="28"/>
        </w:rPr>
        <w:t>rs</w:t>
      </w:r>
    </w:p>
    <w:p w:rsidR="00DA6EF5" w:rsidRDefault="00DA6EF5" w:rsidP="00DA6EF5">
      <w:pPr>
        <w:rPr>
          <w:rFonts w:ascii="Arial" w:hAnsi="Arial" w:cs="Arial"/>
          <w:sz w:val="28"/>
          <w:szCs w:val="28"/>
          <w:lang w:eastAsia="en-GB"/>
        </w:rPr>
      </w:pPr>
      <w:r>
        <w:rPr>
          <w:rFonts w:ascii="Arial" w:hAnsi="Arial" w:cs="Arial"/>
          <w:sz w:val="28"/>
          <w:szCs w:val="28"/>
          <w:lang w:eastAsia="en-GB"/>
        </w:rPr>
        <w:t>Eligible young people will not have their cases transferred to the Care Leavers Team until their 18</w:t>
      </w:r>
      <w:r>
        <w:rPr>
          <w:rFonts w:ascii="Arial" w:hAnsi="Arial" w:cs="Arial"/>
          <w:sz w:val="28"/>
          <w:szCs w:val="28"/>
          <w:vertAlign w:val="superscript"/>
          <w:lang w:eastAsia="en-GB"/>
        </w:rPr>
        <w:t>th</w:t>
      </w:r>
      <w:r>
        <w:rPr>
          <w:rFonts w:ascii="Arial" w:hAnsi="Arial" w:cs="Arial"/>
          <w:sz w:val="28"/>
          <w:szCs w:val="28"/>
          <w:lang w:eastAsia="en-GB"/>
        </w:rPr>
        <w:t xml:space="preserve"> birthday. However, it’s recognised that there are occasions when social workers will leave the organisation at an age where it would be in the interest of the young person to transfer the case earlier, if the young person is aged 17 and over</w:t>
      </w:r>
      <w:r w:rsidR="00F2405D">
        <w:rPr>
          <w:rFonts w:ascii="Arial" w:hAnsi="Arial" w:cs="Arial"/>
          <w:sz w:val="28"/>
          <w:szCs w:val="28"/>
          <w:lang w:eastAsia="en-GB"/>
        </w:rPr>
        <w:t>, the</w:t>
      </w:r>
      <w:r>
        <w:rPr>
          <w:rFonts w:ascii="Arial" w:hAnsi="Arial" w:cs="Arial"/>
          <w:sz w:val="28"/>
          <w:szCs w:val="28"/>
          <w:lang w:eastAsia="en-GB"/>
        </w:rPr>
        <w:t xml:space="preserve"> case will be considered for transfer by the Care Leavers Team Manager.</w:t>
      </w:r>
    </w:p>
    <w:p w:rsidR="00DA6EF5" w:rsidRDefault="00DA6EF5" w:rsidP="00DA6EF5">
      <w:pPr>
        <w:rPr>
          <w:rFonts w:ascii="Arial" w:hAnsi="Arial" w:cs="Arial"/>
          <w:sz w:val="28"/>
          <w:szCs w:val="28"/>
          <w:lang w:eastAsia="en-GB"/>
        </w:rPr>
      </w:pPr>
      <w:r>
        <w:rPr>
          <w:rFonts w:ascii="Arial" w:hAnsi="Arial" w:cs="Arial"/>
          <w:sz w:val="28"/>
          <w:szCs w:val="28"/>
          <w:lang w:eastAsia="en-GB"/>
        </w:rPr>
        <w:lastRenderedPageBreak/>
        <w:t>As soon as it is known that a child is going to remain looked after at the time of their 16th birthday, the responsible Team Manager/ATM will notify the Care Leavers Team Ma</w:t>
      </w:r>
      <w:r w:rsidR="00414886">
        <w:rPr>
          <w:rFonts w:ascii="Arial" w:hAnsi="Arial" w:cs="Arial"/>
          <w:sz w:val="28"/>
          <w:szCs w:val="28"/>
          <w:lang w:eastAsia="en-GB"/>
        </w:rPr>
        <w:t>nager of this by the age of 15½ years.</w:t>
      </w:r>
    </w:p>
    <w:p w:rsidR="00DA6EF5" w:rsidRDefault="00DA6EF5" w:rsidP="00DA6EF5">
      <w:pPr>
        <w:rPr>
          <w:rFonts w:ascii="Arial" w:hAnsi="Arial" w:cs="Arial"/>
          <w:sz w:val="28"/>
          <w:szCs w:val="28"/>
          <w:lang w:eastAsia="en-GB"/>
        </w:rPr>
      </w:pPr>
      <w:r>
        <w:rPr>
          <w:rFonts w:ascii="Arial" w:hAnsi="Arial" w:cs="Arial"/>
          <w:sz w:val="28"/>
          <w:szCs w:val="28"/>
          <w:lang w:eastAsia="en-GB"/>
        </w:rPr>
        <w:t xml:space="preserve">Arrangements will be made for a Personal Adviser to be appointed by the </w:t>
      </w:r>
      <w:r w:rsidR="001F1876">
        <w:rPr>
          <w:rFonts w:ascii="Arial" w:hAnsi="Arial" w:cs="Arial"/>
          <w:sz w:val="28"/>
          <w:szCs w:val="28"/>
          <w:lang w:eastAsia="en-GB"/>
        </w:rPr>
        <w:t>Care</w:t>
      </w:r>
      <w:r w:rsidR="00796651">
        <w:rPr>
          <w:rFonts w:ascii="Arial" w:hAnsi="Arial" w:cs="Arial"/>
          <w:sz w:val="28"/>
          <w:szCs w:val="28"/>
          <w:lang w:eastAsia="en-GB"/>
        </w:rPr>
        <w:t xml:space="preserve"> L</w:t>
      </w:r>
      <w:r w:rsidR="001F1876">
        <w:rPr>
          <w:rFonts w:ascii="Arial" w:hAnsi="Arial" w:cs="Arial"/>
          <w:sz w:val="28"/>
          <w:szCs w:val="28"/>
          <w:lang w:eastAsia="en-GB"/>
        </w:rPr>
        <w:t xml:space="preserve">eavers Team Manager by15 </w:t>
      </w:r>
      <w:r w:rsidR="00414886">
        <w:rPr>
          <w:rFonts w:ascii="Arial" w:hAnsi="Arial" w:cs="Arial"/>
          <w:sz w:val="28"/>
          <w:szCs w:val="28"/>
          <w:lang w:eastAsia="en-GB"/>
        </w:rPr>
        <w:t xml:space="preserve">¾ </w:t>
      </w:r>
      <w:r>
        <w:rPr>
          <w:rFonts w:ascii="Arial" w:hAnsi="Arial" w:cs="Arial"/>
          <w:sz w:val="28"/>
          <w:szCs w:val="28"/>
          <w:lang w:eastAsia="en-GB"/>
        </w:rPr>
        <w:t>years</w:t>
      </w:r>
      <w:r w:rsidR="00414886">
        <w:rPr>
          <w:rFonts w:ascii="Arial" w:hAnsi="Arial" w:cs="Arial"/>
          <w:sz w:val="28"/>
          <w:szCs w:val="28"/>
          <w:lang w:eastAsia="en-GB"/>
        </w:rPr>
        <w:t xml:space="preserve">. The Manager will also </w:t>
      </w:r>
      <w:r w:rsidR="00414886">
        <w:rPr>
          <w:rFonts w:ascii="Arial" w:hAnsi="Arial" w:cs="Arial"/>
          <w:sz w:val="28"/>
          <w:szCs w:val="28"/>
        </w:rPr>
        <w:t xml:space="preserve"> record</w:t>
      </w:r>
      <w:r>
        <w:rPr>
          <w:rFonts w:ascii="Arial" w:hAnsi="Arial" w:cs="Arial"/>
          <w:sz w:val="28"/>
          <w:szCs w:val="28"/>
        </w:rPr>
        <w:t xml:space="preserve"> on ICS who the allocated Personal Advi</w:t>
      </w:r>
      <w:r w:rsidR="005D6C05">
        <w:rPr>
          <w:rFonts w:ascii="Arial" w:hAnsi="Arial" w:cs="Arial"/>
          <w:sz w:val="28"/>
          <w:szCs w:val="28"/>
        </w:rPr>
        <w:t xml:space="preserve">ser is and </w:t>
      </w:r>
      <w:r w:rsidR="00414886">
        <w:rPr>
          <w:rFonts w:ascii="Arial" w:hAnsi="Arial" w:cs="Arial"/>
          <w:sz w:val="28"/>
          <w:szCs w:val="28"/>
        </w:rPr>
        <w:t>also email</w:t>
      </w:r>
      <w:r w:rsidR="005D6C05">
        <w:rPr>
          <w:rFonts w:ascii="Arial" w:hAnsi="Arial" w:cs="Arial"/>
          <w:sz w:val="28"/>
          <w:szCs w:val="28"/>
        </w:rPr>
        <w:t xml:space="preserve"> </w:t>
      </w:r>
      <w:r w:rsidR="00037D0E">
        <w:rPr>
          <w:rFonts w:ascii="Arial" w:hAnsi="Arial" w:cs="Arial"/>
          <w:sz w:val="28"/>
          <w:szCs w:val="28"/>
        </w:rPr>
        <w:t xml:space="preserve">the </w:t>
      </w:r>
      <w:r w:rsidR="005D6C05">
        <w:rPr>
          <w:rFonts w:ascii="Arial" w:hAnsi="Arial" w:cs="Arial"/>
          <w:sz w:val="28"/>
          <w:szCs w:val="28"/>
        </w:rPr>
        <w:t>Social Worker</w:t>
      </w:r>
      <w:r>
        <w:rPr>
          <w:rFonts w:ascii="Arial" w:hAnsi="Arial" w:cs="Arial"/>
          <w:sz w:val="28"/>
          <w:szCs w:val="28"/>
        </w:rPr>
        <w:t>,</w:t>
      </w:r>
      <w:r w:rsidR="005D6C05">
        <w:rPr>
          <w:rFonts w:ascii="Arial" w:hAnsi="Arial" w:cs="Arial"/>
          <w:sz w:val="28"/>
          <w:szCs w:val="28"/>
        </w:rPr>
        <w:t xml:space="preserve"> </w:t>
      </w:r>
      <w:r>
        <w:rPr>
          <w:rFonts w:ascii="Arial" w:hAnsi="Arial" w:cs="Arial"/>
          <w:sz w:val="28"/>
          <w:szCs w:val="28"/>
        </w:rPr>
        <w:t>Personal Adviser and Care</w:t>
      </w:r>
      <w:r w:rsidR="005D6C05">
        <w:rPr>
          <w:rFonts w:ascii="Arial" w:hAnsi="Arial" w:cs="Arial"/>
          <w:sz w:val="28"/>
          <w:szCs w:val="28"/>
        </w:rPr>
        <w:t xml:space="preserve"> L</w:t>
      </w:r>
      <w:r w:rsidR="00414886">
        <w:rPr>
          <w:rFonts w:ascii="Arial" w:hAnsi="Arial" w:cs="Arial"/>
          <w:sz w:val="28"/>
          <w:szCs w:val="28"/>
        </w:rPr>
        <w:t>eavers Assistant Team Manager to inform of the allocation.</w:t>
      </w:r>
    </w:p>
    <w:p w:rsidR="00DA6EF5" w:rsidRDefault="00DA6EF5" w:rsidP="00DA6EF5">
      <w:pPr>
        <w:rPr>
          <w:rFonts w:ascii="Arial" w:hAnsi="Arial" w:cs="Arial"/>
          <w:sz w:val="28"/>
          <w:szCs w:val="28"/>
        </w:rPr>
      </w:pPr>
      <w:r>
        <w:rPr>
          <w:rFonts w:ascii="Arial" w:hAnsi="Arial" w:cs="Arial"/>
          <w:sz w:val="28"/>
          <w:szCs w:val="28"/>
        </w:rPr>
        <w:t>The Personal Adviser and Social Worker should meet to discuss the yo</w:t>
      </w:r>
      <w:r w:rsidR="00EC717F">
        <w:rPr>
          <w:rFonts w:ascii="Arial" w:hAnsi="Arial" w:cs="Arial"/>
          <w:sz w:val="28"/>
          <w:szCs w:val="28"/>
        </w:rPr>
        <w:t>ung person and introductions should be</w:t>
      </w:r>
      <w:r>
        <w:rPr>
          <w:rFonts w:ascii="Arial" w:hAnsi="Arial" w:cs="Arial"/>
          <w:sz w:val="28"/>
          <w:szCs w:val="28"/>
        </w:rPr>
        <w:t xml:space="preserve"> arranged with the young person prior to the young person becoming 16</w:t>
      </w:r>
      <w:r w:rsidR="005D6C05">
        <w:rPr>
          <w:rFonts w:ascii="Arial" w:hAnsi="Arial" w:cs="Arial"/>
          <w:sz w:val="28"/>
          <w:szCs w:val="28"/>
        </w:rPr>
        <w:t xml:space="preserve"> </w:t>
      </w:r>
      <w:r>
        <w:rPr>
          <w:rFonts w:ascii="Arial" w:hAnsi="Arial" w:cs="Arial"/>
          <w:sz w:val="28"/>
          <w:szCs w:val="28"/>
        </w:rPr>
        <w:t>y</w:t>
      </w:r>
      <w:r w:rsidR="005D6C05">
        <w:rPr>
          <w:rFonts w:ascii="Arial" w:hAnsi="Arial" w:cs="Arial"/>
          <w:sz w:val="28"/>
          <w:szCs w:val="28"/>
        </w:rPr>
        <w:t>ea</w:t>
      </w:r>
      <w:r>
        <w:rPr>
          <w:rFonts w:ascii="Arial" w:hAnsi="Arial" w:cs="Arial"/>
          <w:sz w:val="28"/>
          <w:szCs w:val="28"/>
        </w:rPr>
        <w:t>rs</w:t>
      </w:r>
      <w:r w:rsidR="005D6C05">
        <w:rPr>
          <w:rFonts w:ascii="Arial" w:hAnsi="Arial" w:cs="Arial"/>
          <w:sz w:val="28"/>
          <w:szCs w:val="28"/>
        </w:rPr>
        <w:t xml:space="preserve"> old.</w:t>
      </w:r>
      <w:r>
        <w:rPr>
          <w:rFonts w:ascii="Arial" w:hAnsi="Arial" w:cs="Arial"/>
          <w:sz w:val="28"/>
          <w:szCs w:val="28"/>
        </w:rPr>
        <w:t xml:space="preserve"> </w:t>
      </w:r>
    </w:p>
    <w:p w:rsidR="00DA6EF5" w:rsidRDefault="00DA6EF5" w:rsidP="00DA6EF5">
      <w:pPr>
        <w:rPr>
          <w:rFonts w:ascii="Arial" w:hAnsi="Arial" w:cs="Arial"/>
          <w:sz w:val="28"/>
          <w:szCs w:val="28"/>
        </w:rPr>
      </w:pPr>
      <w:r>
        <w:rPr>
          <w:rFonts w:ascii="Arial" w:hAnsi="Arial" w:cs="Arial"/>
          <w:sz w:val="28"/>
          <w:szCs w:val="28"/>
        </w:rPr>
        <w:t xml:space="preserve">The young person’s Needs Assessment and Pathway Plan should be drawn up </w:t>
      </w:r>
      <w:r w:rsidR="00F439E6">
        <w:rPr>
          <w:rFonts w:ascii="Arial" w:hAnsi="Arial" w:cs="Arial"/>
          <w:sz w:val="28"/>
          <w:szCs w:val="28"/>
        </w:rPr>
        <w:t xml:space="preserve">by the allocated Social Worker </w:t>
      </w:r>
      <w:r>
        <w:rPr>
          <w:rFonts w:ascii="Arial" w:hAnsi="Arial" w:cs="Arial"/>
          <w:sz w:val="28"/>
          <w:szCs w:val="28"/>
        </w:rPr>
        <w:t>in consultation with the young person,</w:t>
      </w:r>
      <w:r w:rsidR="00F439E6">
        <w:rPr>
          <w:rFonts w:ascii="Arial" w:hAnsi="Arial" w:cs="Arial"/>
          <w:sz w:val="28"/>
          <w:szCs w:val="28"/>
        </w:rPr>
        <w:t xml:space="preserve"> </w:t>
      </w:r>
      <w:r>
        <w:rPr>
          <w:rFonts w:ascii="Arial" w:hAnsi="Arial" w:cs="Arial"/>
          <w:sz w:val="28"/>
          <w:szCs w:val="28"/>
        </w:rPr>
        <w:t>the Personal Adviser,</w:t>
      </w:r>
      <w:r w:rsidR="00F439E6">
        <w:rPr>
          <w:rFonts w:ascii="Arial" w:hAnsi="Arial" w:cs="Arial"/>
          <w:sz w:val="28"/>
          <w:szCs w:val="28"/>
        </w:rPr>
        <w:t xml:space="preserve"> </w:t>
      </w:r>
      <w:r>
        <w:rPr>
          <w:rFonts w:ascii="Arial" w:hAnsi="Arial" w:cs="Arial"/>
          <w:sz w:val="28"/>
          <w:szCs w:val="28"/>
        </w:rPr>
        <w:t xml:space="preserve">the young person’s carer and other involved parties. </w:t>
      </w:r>
    </w:p>
    <w:p w:rsidR="00DA6EF5" w:rsidRDefault="00F439E6" w:rsidP="00DA6EF5">
      <w:pPr>
        <w:rPr>
          <w:rFonts w:ascii="Arial" w:hAnsi="Arial" w:cs="Arial"/>
          <w:sz w:val="28"/>
          <w:szCs w:val="28"/>
        </w:rPr>
      </w:pPr>
      <w:r>
        <w:rPr>
          <w:rFonts w:ascii="Arial" w:hAnsi="Arial" w:cs="Arial"/>
          <w:sz w:val="28"/>
          <w:szCs w:val="28"/>
        </w:rPr>
        <w:lastRenderedPageBreak/>
        <w:t xml:space="preserve">The Person Adviser should </w:t>
      </w:r>
      <w:r w:rsidR="00DA6EF5">
        <w:rPr>
          <w:rFonts w:ascii="Arial" w:hAnsi="Arial" w:cs="Arial"/>
          <w:sz w:val="28"/>
          <w:szCs w:val="28"/>
        </w:rPr>
        <w:t>attend the young person’s 16 y</w:t>
      </w:r>
      <w:r w:rsidR="00AA5C76">
        <w:rPr>
          <w:rFonts w:ascii="Arial" w:hAnsi="Arial" w:cs="Arial"/>
          <w:sz w:val="28"/>
          <w:szCs w:val="28"/>
        </w:rPr>
        <w:t>ea</w:t>
      </w:r>
      <w:r w:rsidR="00DA6EF5">
        <w:rPr>
          <w:rFonts w:ascii="Arial" w:hAnsi="Arial" w:cs="Arial"/>
          <w:sz w:val="28"/>
          <w:szCs w:val="28"/>
        </w:rPr>
        <w:t>r review with the consent of the young person. The Personal Adviser should attend any other relevant meetings regarding the young person as required.</w:t>
      </w:r>
    </w:p>
    <w:p w:rsidR="00DA6EF5" w:rsidRDefault="00DA6EF5" w:rsidP="00DA6EF5">
      <w:pPr>
        <w:rPr>
          <w:rFonts w:ascii="Arial" w:hAnsi="Arial" w:cs="Arial"/>
          <w:sz w:val="28"/>
          <w:szCs w:val="28"/>
          <w:lang w:eastAsia="en-GB"/>
        </w:rPr>
      </w:pPr>
      <w:r>
        <w:rPr>
          <w:rFonts w:ascii="Arial" w:hAnsi="Arial" w:cs="Arial"/>
          <w:sz w:val="28"/>
          <w:szCs w:val="28"/>
          <w:lang w:eastAsia="en-GB"/>
        </w:rPr>
        <w:t>The Personal Adviser will work alongside the allocated social worker, on the young person’s 16</w:t>
      </w:r>
      <w:r>
        <w:rPr>
          <w:rFonts w:ascii="Arial" w:hAnsi="Arial" w:cs="Arial"/>
          <w:sz w:val="28"/>
          <w:szCs w:val="28"/>
          <w:vertAlign w:val="superscript"/>
          <w:lang w:eastAsia="en-GB"/>
        </w:rPr>
        <w:t>th</w:t>
      </w:r>
      <w:r>
        <w:rPr>
          <w:rFonts w:ascii="Arial" w:hAnsi="Arial" w:cs="Arial"/>
          <w:sz w:val="28"/>
          <w:szCs w:val="28"/>
          <w:lang w:eastAsia="en-GB"/>
        </w:rPr>
        <w:t xml:space="preserve"> birthday, and will have a key role in providing support to the young person after he/she leaves care.</w:t>
      </w:r>
    </w:p>
    <w:p w:rsidR="00DA6EF5" w:rsidRDefault="00DA6EF5" w:rsidP="00DA6EF5">
      <w:pPr>
        <w:rPr>
          <w:rFonts w:ascii="Arial" w:hAnsi="Arial" w:cs="Arial"/>
          <w:sz w:val="28"/>
          <w:szCs w:val="28"/>
          <w:lang w:eastAsia="en-GB"/>
        </w:rPr>
      </w:pPr>
      <w:r>
        <w:rPr>
          <w:rFonts w:ascii="Arial" w:hAnsi="Arial" w:cs="Arial"/>
          <w:sz w:val="28"/>
          <w:szCs w:val="28"/>
          <w:lang w:eastAsia="en-GB"/>
        </w:rPr>
        <w:t>The support to the allocated social worker for the young person will be to assist in the development, implementation and review of services as set out in the Pathway Plan which must be in place by the 16</w:t>
      </w:r>
      <w:r>
        <w:rPr>
          <w:rFonts w:ascii="Arial" w:hAnsi="Arial" w:cs="Arial"/>
          <w:sz w:val="28"/>
          <w:szCs w:val="28"/>
          <w:vertAlign w:val="superscript"/>
          <w:lang w:eastAsia="en-GB"/>
        </w:rPr>
        <w:t>th</w:t>
      </w:r>
      <w:r>
        <w:rPr>
          <w:rFonts w:ascii="Arial" w:hAnsi="Arial" w:cs="Arial"/>
          <w:sz w:val="28"/>
          <w:szCs w:val="28"/>
          <w:lang w:eastAsia="en-GB"/>
        </w:rPr>
        <w:t xml:space="preserve"> birthday</w:t>
      </w:r>
    </w:p>
    <w:p w:rsidR="00DA6EF5" w:rsidRDefault="00DA6EF5" w:rsidP="00DA6EF5">
      <w:pPr>
        <w:rPr>
          <w:rFonts w:ascii="Arial" w:hAnsi="Arial" w:cs="Arial"/>
          <w:sz w:val="28"/>
          <w:szCs w:val="28"/>
        </w:rPr>
      </w:pPr>
      <w:r>
        <w:rPr>
          <w:rFonts w:ascii="Arial" w:hAnsi="Arial" w:cs="Arial"/>
          <w:sz w:val="28"/>
          <w:szCs w:val="28"/>
        </w:rPr>
        <w:t>The Pathway Plan should clarify the tasks that the Social Worker, the Personal Adviser, the young person, carers and other involved parties will complete with SMART outcomes.</w:t>
      </w:r>
    </w:p>
    <w:p w:rsidR="00DA6EF5" w:rsidRDefault="00DA6EF5" w:rsidP="00DA6EF5">
      <w:pPr>
        <w:rPr>
          <w:rFonts w:ascii="Arial" w:hAnsi="Arial" w:cs="Arial"/>
          <w:sz w:val="28"/>
          <w:szCs w:val="28"/>
        </w:rPr>
      </w:pPr>
      <w:r>
        <w:rPr>
          <w:rFonts w:ascii="Arial" w:hAnsi="Arial" w:cs="Arial"/>
          <w:sz w:val="28"/>
          <w:szCs w:val="28"/>
        </w:rPr>
        <w:t>The young person’s Pathway Plan should be reviewed every six months within the young person’s statutory review and amended to reflect any changes in the young person’s circumstances. The Pathway Plan can also be reviewed if there are significant changes in the young person’s circumstances.</w:t>
      </w:r>
    </w:p>
    <w:p w:rsidR="00DA6EF5" w:rsidRPr="002B0C32" w:rsidRDefault="00DA6EF5" w:rsidP="00DA6EF5">
      <w:pPr>
        <w:rPr>
          <w:rFonts w:ascii="Arial" w:hAnsi="Arial" w:cs="Arial"/>
          <w:b/>
          <w:sz w:val="28"/>
          <w:szCs w:val="28"/>
          <w:u w:val="single"/>
        </w:rPr>
      </w:pPr>
      <w:r w:rsidRPr="002B0C32">
        <w:rPr>
          <w:rFonts w:ascii="Arial" w:hAnsi="Arial" w:cs="Arial"/>
          <w:b/>
          <w:sz w:val="28"/>
          <w:szCs w:val="28"/>
          <w:u w:val="single"/>
        </w:rPr>
        <w:t>Relevant young people aged 16 and 17yrs</w:t>
      </w:r>
    </w:p>
    <w:p w:rsidR="00DA6EF5" w:rsidRDefault="00DA6EF5" w:rsidP="00DA6EF5">
      <w:pPr>
        <w:rPr>
          <w:rFonts w:ascii="Arial" w:hAnsi="Arial" w:cs="Arial"/>
          <w:sz w:val="28"/>
          <w:szCs w:val="28"/>
        </w:rPr>
      </w:pPr>
      <w:r>
        <w:rPr>
          <w:rFonts w:ascii="Arial" w:hAnsi="Arial" w:cs="Arial"/>
          <w:sz w:val="28"/>
          <w:szCs w:val="28"/>
        </w:rPr>
        <w:lastRenderedPageBreak/>
        <w:t>Prior to any young person leaving care an amended Pathway Plan should be prepared by the Social Worker in consultation with the young person and their Personal Adviser and discussed at a statutory review chaired by the young person’s Independent Reviewing Officer .This is to ensure that an appropriate support package is in place for the young person.</w:t>
      </w:r>
    </w:p>
    <w:p w:rsidR="00DA6EF5" w:rsidRDefault="00DA6EF5" w:rsidP="00DA6EF5">
      <w:pPr>
        <w:rPr>
          <w:rFonts w:ascii="Arial" w:hAnsi="Arial" w:cs="Arial"/>
          <w:sz w:val="28"/>
          <w:szCs w:val="28"/>
        </w:rPr>
      </w:pPr>
      <w:r>
        <w:rPr>
          <w:rFonts w:ascii="Arial" w:hAnsi="Arial" w:cs="Arial"/>
          <w:sz w:val="28"/>
          <w:szCs w:val="28"/>
        </w:rPr>
        <w:t>The Care Leavers Team will then take on case responsibility for the young person</w:t>
      </w:r>
    </w:p>
    <w:p w:rsidR="00DA6EF5" w:rsidRPr="002B0C32" w:rsidRDefault="00DA6EF5" w:rsidP="00DA6EF5">
      <w:pPr>
        <w:rPr>
          <w:rFonts w:ascii="Arial" w:hAnsi="Arial" w:cs="Arial"/>
          <w:b/>
          <w:sz w:val="28"/>
          <w:szCs w:val="28"/>
          <w:u w:val="single"/>
        </w:rPr>
      </w:pPr>
      <w:r w:rsidRPr="002B0C32">
        <w:rPr>
          <w:rFonts w:ascii="Arial" w:hAnsi="Arial" w:cs="Arial"/>
          <w:b/>
          <w:sz w:val="28"/>
          <w:szCs w:val="28"/>
          <w:u w:val="single"/>
        </w:rPr>
        <w:t>POST 18 years Former relevant young people</w:t>
      </w:r>
    </w:p>
    <w:p w:rsidR="009D7CC2" w:rsidRPr="002F2BA3" w:rsidRDefault="00DA6EF5" w:rsidP="007A7E2D">
      <w:pPr>
        <w:rPr>
          <w:rFonts w:ascii="Arial" w:hAnsi="Arial" w:cs="Arial"/>
          <w:sz w:val="28"/>
          <w:szCs w:val="28"/>
        </w:rPr>
      </w:pPr>
      <w:r>
        <w:rPr>
          <w:rFonts w:ascii="Arial" w:hAnsi="Arial" w:cs="Arial"/>
          <w:sz w:val="28"/>
          <w:szCs w:val="28"/>
        </w:rPr>
        <w:t>When a young person reaches the age of 18 years the Personal Adviser will take on full case responsibility for the young person’s support needs.</w:t>
      </w:r>
      <w:r w:rsidR="00B1585C" w:rsidRPr="00B1585C">
        <w:rPr>
          <w:rFonts w:ascii="Arial" w:hAnsi="Arial" w:cs="Arial"/>
          <w:sz w:val="28"/>
          <w:szCs w:val="28"/>
        </w:rPr>
        <w:t xml:space="preserve"> </w:t>
      </w:r>
      <w:r w:rsidR="00B1585C">
        <w:rPr>
          <w:rFonts w:ascii="Arial" w:hAnsi="Arial" w:cs="Arial"/>
          <w:sz w:val="28"/>
          <w:szCs w:val="28"/>
        </w:rPr>
        <w:t>They will also be responsible for reviewing and updating the Path</w:t>
      </w:r>
      <w:r w:rsidR="00EF57FB">
        <w:rPr>
          <w:rFonts w:ascii="Arial" w:hAnsi="Arial" w:cs="Arial"/>
          <w:sz w:val="28"/>
          <w:szCs w:val="28"/>
        </w:rPr>
        <w:t xml:space="preserve">way Plan on a six monthly basis. </w:t>
      </w:r>
      <w:r w:rsidR="00B1585C">
        <w:rPr>
          <w:rFonts w:ascii="Arial" w:hAnsi="Arial" w:cs="Arial"/>
          <w:sz w:val="28"/>
          <w:szCs w:val="28"/>
        </w:rPr>
        <w:t>The Personal Adviser’s Supervisor will be responsible for checking and countersigning the Pathway Plan</w:t>
      </w:r>
    </w:p>
    <w:p w:rsidR="009D7CC2" w:rsidRDefault="009D7CC2" w:rsidP="007A7E2D">
      <w:pPr>
        <w:rPr>
          <w:rFonts w:ascii="Arial" w:hAnsi="Arial" w:cs="Arial"/>
          <w:b/>
          <w:sz w:val="28"/>
          <w:szCs w:val="28"/>
          <w:u w:val="single"/>
        </w:rPr>
      </w:pPr>
    </w:p>
    <w:p w:rsidR="002E204E" w:rsidRDefault="002E204E" w:rsidP="007A7E2D">
      <w:pPr>
        <w:rPr>
          <w:rFonts w:ascii="Arial" w:hAnsi="Arial" w:cs="Arial"/>
          <w:b/>
          <w:sz w:val="28"/>
          <w:szCs w:val="28"/>
          <w:u w:val="single"/>
        </w:rPr>
      </w:pPr>
      <w:r w:rsidRPr="002E204E">
        <w:rPr>
          <w:rFonts w:ascii="Arial" w:hAnsi="Arial" w:cs="Arial"/>
          <w:b/>
          <w:sz w:val="28"/>
          <w:szCs w:val="28"/>
          <w:u w:val="single"/>
        </w:rPr>
        <w:t>Care leavers living out of Swindon</w:t>
      </w:r>
    </w:p>
    <w:p w:rsidR="002E204E" w:rsidRDefault="002E204E" w:rsidP="007A7E2D">
      <w:pPr>
        <w:rPr>
          <w:rFonts w:ascii="Arial" w:hAnsi="Arial" w:cs="Arial"/>
          <w:sz w:val="28"/>
          <w:szCs w:val="28"/>
        </w:rPr>
      </w:pPr>
      <w:r>
        <w:rPr>
          <w:rFonts w:ascii="Arial" w:hAnsi="Arial" w:cs="Arial"/>
          <w:sz w:val="28"/>
          <w:szCs w:val="28"/>
        </w:rPr>
        <w:lastRenderedPageBreak/>
        <w:t>For those young people who meet the criteria as a care leaver and live out of Swindon</w:t>
      </w:r>
      <w:r w:rsidR="00ED0868">
        <w:rPr>
          <w:rFonts w:ascii="Arial" w:hAnsi="Arial" w:cs="Arial"/>
          <w:sz w:val="28"/>
          <w:szCs w:val="28"/>
        </w:rPr>
        <w:t>, they</w:t>
      </w:r>
      <w:r>
        <w:rPr>
          <w:rFonts w:ascii="Arial" w:hAnsi="Arial" w:cs="Arial"/>
          <w:sz w:val="28"/>
          <w:szCs w:val="28"/>
        </w:rPr>
        <w:t xml:space="preserve"> will continue to be supported by the Care Leavers Team until their case is formally closed.</w:t>
      </w:r>
    </w:p>
    <w:p w:rsidR="002E204E" w:rsidRDefault="002E204E" w:rsidP="007A7E2D">
      <w:pPr>
        <w:rPr>
          <w:rFonts w:ascii="Arial" w:hAnsi="Arial" w:cs="Arial"/>
          <w:sz w:val="28"/>
          <w:szCs w:val="28"/>
        </w:rPr>
      </w:pPr>
      <w:r>
        <w:rPr>
          <w:rFonts w:ascii="Arial" w:hAnsi="Arial" w:cs="Arial"/>
          <w:sz w:val="28"/>
          <w:szCs w:val="28"/>
        </w:rPr>
        <w:t xml:space="preserve">It is good practice to inform in </w:t>
      </w:r>
      <w:r w:rsidR="00ED0868">
        <w:rPr>
          <w:rFonts w:ascii="Arial" w:hAnsi="Arial" w:cs="Arial"/>
          <w:sz w:val="28"/>
          <w:szCs w:val="28"/>
        </w:rPr>
        <w:t>writing (</w:t>
      </w:r>
      <w:r>
        <w:rPr>
          <w:rFonts w:ascii="Arial" w:hAnsi="Arial" w:cs="Arial"/>
          <w:sz w:val="28"/>
          <w:szCs w:val="28"/>
        </w:rPr>
        <w:t xml:space="preserve">with the young person’s </w:t>
      </w:r>
      <w:r w:rsidR="00ED0868">
        <w:rPr>
          <w:rFonts w:ascii="Arial" w:hAnsi="Arial" w:cs="Arial"/>
          <w:sz w:val="28"/>
          <w:szCs w:val="28"/>
        </w:rPr>
        <w:t>consent) the</w:t>
      </w:r>
      <w:r>
        <w:rPr>
          <w:rFonts w:ascii="Arial" w:hAnsi="Arial" w:cs="Arial"/>
          <w:sz w:val="28"/>
          <w:szCs w:val="28"/>
        </w:rPr>
        <w:t xml:space="preserve"> local authority where the young person is </w:t>
      </w:r>
      <w:r w:rsidR="00ED0868">
        <w:rPr>
          <w:rFonts w:ascii="Arial" w:hAnsi="Arial" w:cs="Arial"/>
          <w:sz w:val="28"/>
          <w:szCs w:val="28"/>
        </w:rPr>
        <w:t>living, giving</w:t>
      </w:r>
      <w:r>
        <w:rPr>
          <w:rFonts w:ascii="Arial" w:hAnsi="Arial" w:cs="Arial"/>
          <w:sz w:val="28"/>
          <w:szCs w:val="28"/>
        </w:rPr>
        <w:t xml:space="preserve"> details of the young </w:t>
      </w:r>
      <w:r w:rsidR="00ED0868">
        <w:rPr>
          <w:rFonts w:ascii="Arial" w:hAnsi="Arial" w:cs="Arial"/>
          <w:sz w:val="28"/>
          <w:szCs w:val="28"/>
        </w:rPr>
        <w:t>person. This</w:t>
      </w:r>
      <w:r>
        <w:rPr>
          <w:rFonts w:ascii="Arial" w:hAnsi="Arial" w:cs="Arial"/>
          <w:sz w:val="28"/>
          <w:szCs w:val="28"/>
        </w:rPr>
        <w:t xml:space="preserve"> is helpful in case the young person ever needs to access a local office in which they are </w:t>
      </w:r>
      <w:r w:rsidR="00ED0868">
        <w:rPr>
          <w:rFonts w:ascii="Arial" w:hAnsi="Arial" w:cs="Arial"/>
          <w:sz w:val="28"/>
          <w:szCs w:val="28"/>
        </w:rPr>
        <w:t>living. It</w:t>
      </w:r>
      <w:r>
        <w:rPr>
          <w:rFonts w:ascii="Arial" w:hAnsi="Arial" w:cs="Arial"/>
          <w:sz w:val="28"/>
          <w:szCs w:val="28"/>
        </w:rPr>
        <w:t xml:space="preserve"> is written in statute a duty on any local authority to provide emergency assistance and advice to any care </w:t>
      </w:r>
      <w:r w:rsidR="00ED0868">
        <w:rPr>
          <w:rFonts w:ascii="Arial" w:hAnsi="Arial" w:cs="Arial"/>
          <w:sz w:val="28"/>
          <w:szCs w:val="28"/>
        </w:rPr>
        <w:t>leaver. It</w:t>
      </w:r>
      <w:r>
        <w:rPr>
          <w:rFonts w:ascii="Arial" w:hAnsi="Arial" w:cs="Arial"/>
          <w:sz w:val="28"/>
          <w:szCs w:val="28"/>
        </w:rPr>
        <w:t xml:space="preserve"> is important for the young person to be given contact details for their local children’s services in case of an emergency.</w:t>
      </w:r>
    </w:p>
    <w:p w:rsidR="002E204E" w:rsidRDefault="002E204E" w:rsidP="007A7E2D">
      <w:pPr>
        <w:rPr>
          <w:rFonts w:ascii="Arial" w:hAnsi="Arial" w:cs="Arial"/>
          <w:b/>
          <w:sz w:val="28"/>
          <w:szCs w:val="28"/>
          <w:u w:val="single"/>
        </w:rPr>
      </w:pPr>
      <w:r w:rsidRPr="002E204E">
        <w:rPr>
          <w:rFonts w:ascii="Arial" w:hAnsi="Arial" w:cs="Arial"/>
          <w:b/>
          <w:sz w:val="28"/>
          <w:szCs w:val="28"/>
          <w:u w:val="single"/>
        </w:rPr>
        <w:t>Care leavers from other local authority areas</w:t>
      </w:r>
    </w:p>
    <w:p w:rsidR="00DA2AD1" w:rsidRPr="009C53A6" w:rsidRDefault="000C0F2E" w:rsidP="00DA2AD1">
      <w:pPr>
        <w:rPr>
          <w:sz w:val="28"/>
          <w:szCs w:val="28"/>
        </w:rPr>
      </w:pPr>
      <w:r>
        <w:rPr>
          <w:rFonts w:ascii="Arial" w:hAnsi="Arial" w:cs="Arial"/>
          <w:sz w:val="28"/>
          <w:szCs w:val="28"/>
        </w:rPr>
        <w:t xml:space="preserve">If </w:t>
      </w:r>
      <w:r w:rsidR="00F47E82">
        <w:rPr>
          <w:rFonts w:ascii="Arial" w:hAnsi="Arial" w:cs="Arial"/>
          <w:sz w:val="28"/>
          <w:szCs w:val="28"/>
        </w:rPr>
        <w:t>a care</w:t>
      </w:r>
      <w:r>
        <w:rPr>
          <w:rFonts w:ascii="Arial" w:hAnsi="Arial" w:cs="Arial"/>
          <w:sz w:val="28"/>
          <w:szCs w:val="28"/>
        </w:rPr>
        <w:t xml:space="preserve"> </w:t>
      </w:r>
      <w:r w:rsidR="00F47E82">
        <w:rPr>
          <w:rFonts w:ascii="Arial" w:hAnsi="Arial" w:cs="Arial"/>
          <w:sz w:val="28"/>
          <w:szCs w:val="28"/>
        </w:rPr>
        <w:t xml:space="preserve">leaver from another local authority approaches Swindon children’s services then assistance should be provided as appropriate to avoid any emergency </w:t>
      </w:r>
      <w:r w:rsidR="00ED0868">
        <w:rPr>
          <w:rFonts w:ascii="Arial" w:hAnsi="Arial" w:cs="Arial"/>
          <w:sz w:val="28"/>
          <w:szCs w:val="28"/>
        </w:rPr>
        <w:t>situation. This</w:t>
      </w:r>
      <w:r w:rsidR="00F47E82">
        <w:rPr>
          <w:rFonts w:ascii="Arial" w:hAnsi="Arial" w:cs="Arial"/>
          <w:sz w:val="28"/>
          <w:szCs w:val="28"/>
        </w:rPr>
        <w:t xml:space="preserve"> could mean facilitating a phone call between the young person and their responsible </w:t>
      </w:r>
      <w:r w:rsidR="00ED0868">
        <w:rPr>
          <w:rFonts w:ascii="Arial" w:hAnsi="Arial" w:cs="Arial"/>
          <w:sz w:val="28"/>
          <w:szCs w:val="28"/>
        </w:rPr>
        <w:t>authority. If</w:t>
      </w:r>
      <w:r w:rsidR="00F47E82">
        <w:rPr>
          <w:rFonts w:ascii="Arial" w:hAnsi="Arial" w:cs="Arial"/>
          <w:sz w:val="28"/>
          <w:szCs w:val="28"/>
        </w:rPr>
        <w:t xml:space="preserve"> funding is required then this should only be provided after consultation with the responsible </w:t>
      </w:r>
      <w:r w:rsidR="00ED0868">
        <w:rPr>
          <w:rFonts w:ascii="Arial" w:hAnsi="Arial" w:cs="Arial"/>
          <w:sz w:val="28"/>
          <w:szCs w:val="28"/>
        </w:rPr>
        <w:t>authority. Arrangements</w:t>
      </w:r>
      <w:r w:rsidR="00F47E82">
        <w:rPr>
          <w:rFonts w:ascii="Arial" w:hAnsi="Arial" w:cs="Arial"/>
          <w:sz w:val="28"/>
          <w:szCs w:val="28"/>
        </w:rPr>
        <w:t xml:space="preserve"> will need to be made to reclaim any monies provided.</w:t>
      </w:r>
    </w:p>
    <w:p w:rsidR="00063F34" w:rsidRDefault="00063F34" w:rsidP="00D312D2">
      <w:pPr>
        <w:rPr>
          <w:rFonts w:ascii="Arial" w:hAnsi="Arial" w:cs="Arial"/>
          <w:b/>
          <w:sz w:val="28"/>
          <w:szCs w:val="28"/>
          <w:u w:val="single"/>
        </w:rPr>
      </w:pPr>
      <w:r>
        <w:rPr>
          <w:rFonts w:ascii="Arial" w:hAnsi="Arial" w:cs="Arial"/>
          <w:b/>
          <w:sz w:val="28"/>
          <w:szCs w:val="28"/>
          <w:u w:val="single"/>
        </w:rPr>
        <w:lastRenderedPageBreak/>
        <w:t xml:space="preserve">UNACCOMPANIED </w:t>
      </w:r>
      <w:r w:rsidR="00983D2B" w:rsidRPr="00983D2B">
        <w:rPr>
          <w:rFonts w:ascii="Arial" w:hAnsi="Arial" w:cs="Arial"/>
          <w:b/>
          <w:sz w:val="28"/>
          <w:szCs w:val="28"/>
          <w:u w:val="single"/>
        </w:rPr>
        <w:t xml:space="preserve">ASYLUM SEEKING </w:t>
      </w:r>
      <w:r>
        <w:rPr>
          <w:rFonts w:ascii="Arial" w:hAnsi="Arial" w:cs="Arial"/>
          <w:b/>
          <w:sz w:val="28"/>
          <w:szCs w:val="28"/>
          <w:u w:val="single"/>
        </w:rPr>
        <w:t>YOUNG PEOPLE</w:t>
      </w:r>
    </w:p>
    <w:p w:rsidR="00797F79" w:rsidRDefault="00063F34" w:rsidP="00D312D2">
      <w:pPr>
        <w:rPr>
          <w:rFonts w:ascii="Arial" w:hAnsi="Arial" w:cs="Arial"/>
          <w:sz w:val="28"/>
          <w:szCs w:val="28"/>
        </w:rPr>
      </w:pPr>
      <w:r w:rsidRPr="00B47FE1">
        <w:rPr>
          <w:rFonts w:ascii="Arial" w:hAnsi="Arial" w:cs="Arial"/>
          <w:sz w:val="28"/>
          <w:szCs w:val="28"/>
        </w:rPr>
        <w:t xml:space="preserve">If </w:t>
      </w:r>
      <w:r w:rsidR="00DC1A33" w:rsidRPr="00B47FE1">
        <w:rPr>
          <w:rFonts w:ascii="Arial" w:hAnsi="Arial" w:cs="Arial"/>
          <w:sz w:val="28"/>
          <w:szCs w:val="28"/>
        </w:rPr>
        <w:t>an u</w:t>
      </w:r>
      <w:r w:rsidR="00797F79" w:rsidRPr="00B47FE1">
        <w:rPr>
          <w:rFonts w:ascii="Arial" w:hAnsi="Arial" w:cs="Arial"/>
          <w:sz w:val="28"/>
          <w:szCs w:val="28"/>
        </w:rPr>
        <w:t>naccompanied</w:t>
      </w:r>
      <w:r w:rsidR="00797F79" w:rsidRPr="00DC1A33">
        <w:rPr>
          <w:rFonts w:ascii="Arial" w:hAnsi="Arial" w:cs="Arial"/>
          <w:sz w:val="28"/>
          <w:szCs w:val="28"/>
        </w:rPr>
        <w:t xml:space="preserve"> </w:t>
      </w:r>
      <w:r w:rsidR="00797F79">
        <w:rPr>
          <w:rFonts w:ascii="Arial" w:hAnsi="Arial" w:cs="Arial"/>
          <w:sz w:val="28"/>
          <w:szCs w:val="28"/>
        </w:rPr>
        <w:t>young person enters the country claiming asylum and is assessed to be under the age of 18 years old then they will be accommodated under Sec 20 of the Children’s Act 1989.</w:t>
      </w:r>
      <w:r w:rsidR="00D10686">
        <w:rPr>
          <w:rFonts w:ascii="Arial" w:hAnsi="Arial" w:cs="Arial"/>
          <w:sz w:val="28"/>
          <w:szCs w:val="28"/>
        </w:rPr>
        <w:t xml:space="preserve">Once accommodated these young people become subject to all the statutory processes as any other child in </w:t>
      </w:r>
      <w:r w:rsidR="00FB54DC">
        <w:rPr>
          <w:rFonts w:ascii="Arial" w:hAnsi="Arial" w:cs="Arial"/>
          <w:sz w:val="28"/>
          <w:szCs w:val="28"/>
        </w:rPr>
        <w:t>care. This</w:t>
      </w:r>
      <w:r w:rsidR="00D10686">
        <w:rPr>
          <w:rFonts w:ascii="Arial" w:hAnsi="Arial" w:cs="Arial"/>
          <w:sz w:val="28"/>
          <w:szCs w:val="28"/>
        </w:rPr>
        <w:t xml:space="preserve"> includes achieving a care leaver status with all the associated support and processes.</w:t>
      </w:r>
    </w:p>
    <w:p w:rsidR="001E4ED9" w:rsidRDefault="00D10686" w:rsidP="00D312D2">
      <w:pPr>
        <w:rPr>
          <w:rFonts w:ascii="Arial" w:hAnsi="Arial" w:cs="Arial"/>
          <w:sz w:val="28"/>
          <w:szCs w:val="28"/>
        </w:rPr>
      </w:pPr>
      <w:r>
        <w:rPr>
          <w:rFonts w:ascii="Arial" w:hAnsi="Arial" w:cs="Arial"/>
          <w:sz w:val="28"/>
          <w:szCs w:val="28"/>
        </w:rPr>
        <w:t>Unaccompanied Asylum Seeking Children are often involved in complex legal processes with regard to their claim for asylum</w:t>
      </w:r>
      <w:r w:rsidR="005813A0">
        <w:rPr>
          <w:rFonts w:ascii="Arial" w:hAnsi="Arial" w:cs="Arial"/>
          <w:sz w:val="28"/>
          <w:szCs w:val="28"/>
        </w:rPr>
        <w:t>.</w:t>
      </w:r>
      <w:r w:rsidR="00DC1A33">
        <w:rPr>
          <w:rFonts w:ascii="Arial" w:hAnsi="Arial" w:cs="Arial"/>
          <w:sz w:val="28"/>
          <w:szCs w:val="28"/>
        </w:rPr>
        <w:t xml:space="preserve"> </w:t>
      </w:r>
      <w:r w:rsidR="001E4ED9">
        <w:rPr>
          <w:rFonts w:ascii="Arial" w:hAnsi="Arial" w:cs="Arial"/>
          <w:sz w:val="28"/>
          <w:szCs w:val="28"/>
        </w:rPr>
        <w:t>Many young people in this cohort are given discretionary Leave to Remain and need to lodge an application for an extension to remain at age 17 years and 6 months in order to have their case assessed and a decision made with regard to their status post 18 years.</w:t>
      </w:r>
    </w:p>
    <w:p w:rsidR="00B03E8C" w:rsidRDefault="00B03E8C" w:rsidP="00E05F26">
      <w:pPr>
        <w:rPr>
          <w:rFonts w:ascii="Arial" w:hAnsi="Arial" w:cs="Arial"/>
          <w:sz w:val="28"/>
          <w:szCs w:val="28"/>
        </w:rPr>
      </w:pPr>
      <w:r>
        <w:rPr>
          <w:rFonts w:ascii="Arial" w:hAnsi="Arial" w:cs="Arial"/>
          <w:sz w:val="28"/>
          <w:szCs w:val="28"/>
        </w:rPr>
        <w:t xml:space="preserve">Information regarding </w:t>
      </w:r>
      <w:r w:rsidR="00E05F26">
        <w:rPr>
          <w:rFonts w:ascii="Arial" w:hAnsi="Arial" w:cs="Arial"/>
          <w:sz w:val="28"/>
          <w:szCs w:val="28"/>
        </w:rPr>
        <w:t>care lea</w:t>
      </w:r>
      <w:r w:rsidR="00F877CD">
        <w:rPr>
          <w:rFonts w:ascii="Arial" w:hAnsi="Arial" w:cs="Arial"/>
          <w:sz w:val="28"/>
          <w:szCs w:val="28"/>
        </w:rPr>
        <w:t xml:space="preserve">ving support available to UASC </w:t>
      </w:r>
      <w:r w:rsidR="00E05F26">
        <w:rPr>
          <w:rFonts w:ascii="Arial" w:hAnsi="Arial" w:cs="Arial"/>
          <w:sz w:val="28"/>
          <w:szCs w:val="28"/>
        </w:rPr>
        <w:t>can be found:-</w:t>
      </w:r>
    </w:p>
    <w:p w:rsidR="00E05F26" w:rsidRDefault="001414FB" w:rsidP="00D312D2">
      <w:pPr>
        <w:rPr>
          <w:rFonts w:ascii="Arial" w:hAnsi="Arial" w:cs="Arial"/>
          <w:sz w:val="28"/>
          <w:szCs w:val="28"/>
        </w:rPr>
      </w:pPr>
      <w:hyperlink r:id="rId11" w:history="1">
        <w:r w:rsidR="00E05F26" w:rsidRPr="00B32D7C">
          <w:rPr>
            <w:rStyle w:val="Hyperlink"/>
            <w:rFonts w:ascii="Arial" w:hAnsi="Arial" w:cs="Arial"/>
            <w:sz w:val="28"/>
            <w:szCs w:val="28"/>
          </w:rPr>
          <w:t>http://www.childrenslegalcentre.com/index.php?page=mcp_factsheets_support_children_care_leavers</w:t>
        </w:r>
      </w:hyperlink>
    </w:p>
    <w:p w:rsidR="00E05F26" w:rsidRDefault="00E05F26" w:rsidP="00D312D2">
      <w:pPr>
        <w:rPr>
          <w:rFonts w:ascii="Arial" w:hAnsi="Arial" w:cs="Arial"/>
          <w:sz w:val="28"/>
          <w:szCs w:val="28"/>
        </w:rPr>
      </w:pPr>
      <w:r>
        <w:rPr>
          <w:rFonts w:ascii="Arial" w:hAnsi="Arial" w:cs="Arial"/>
          <w:sz w:val="28"/>
          <w:szCs w:val="28"/>
        </w:rPr>
        <w:t>The Migrants Children Project also have an advice helpline</w:t>
      </w:r>
    </w:p>
    <w:p w:rsidR="00B03E8C" w:rsidRDefault="00E05F26" w:rsidP="00D312D2">
      <w:pPr>
        <w:rPr>
          <w:rFonts w:ascii="Arial" w:hAnsi="Arial" w:cs="Arial"/>
          <w:sz w:val="28"/>
          <w:szCs w:val="28"/>
        </w:rPr>
      </w:pPr>
      <w:r>
        <w:rPr>
          <w:rFonts w:ascii="Arial" w:hAnsi="Arial" w:cs="Arial"/>
          <w:sz w:val="28"/>
          <w:szCs w:val="28"/>
        </w:rPr>
        <w:lastRenderedPageBreak/>
        <w:t>Tel: 0207 6368505</w:t>
      </w:r>
    </w:p>
    <w:p w:rsidR="001E4ED9" w:rsidRDefault="001E4ED9" w:rsidP="00D312D2">
      <w:pPr>
        <w:rPr>
          <w:rFonts w:ascii="Arial" w:hAnsi="Arial" w:cs="Arial"/>
          <w:sz w:val="28"/>
          <w:szCs w:val="28"/>
        </w:rPr>
      </w:pPr>
      <w:r>
        <w:rPr>
          <w:rFonts w:ascii="Arial" w:hAnsi="Arial" w:cs="Arial"/>
          <w:sz w:val="28"/>
          <w:szCs w:val="28"/>
        </w:rPr>
        <w:t>Further information can be found:-</w:t>
      </w:r>
    </w:p>
    <w:p w:rsidR="001E4ED9" w:rsidRDefault="001414FB" w:rsidP="001E4ED9">
      <w:pPr>
        <w:rPr>
          <w:rFonts w:ascii="Arial" w:hAnsi="Arial" w:cs="Arial"/>
          <w:b/>
          <w:sz w:val="28"/>
          <w:szCs w:val="28"/>
          <w:u w:val="single"/>
        </w:rPr>
      </w:pPr>
      <w:hyperlink r:id="rId12" w:history="1">
        <w:r w:rsidR="00F877CD" w:rsidRPr="004E4DB2">
          <w:rPr>
            <w:rStyle w:val="Hyperlink"/>
            <w:rFonts w:ascii="Arial" w:hAnsi="Arial" w:cs="Arial"/>
            <w:b/>
            <w:sz w:val="28"/>
            <w:szCs w:val="28"/>
          </w:rPr>
          <w:t>http://swindonchildcare.proceduresonline.com/chapters/p_uasc.html</w:t>
        </w:r>
      </w:hyperlink>
    </w:p>
    <w:p w:rsidR="00F877CD" w:rsidRPr="001E4ED9" w:rsidRDefault="00F877CD" w:rsidP="001E4ED9">
      <w:pPr>
        <w:rPr>
          <w:rFonts w:ascii="Arial" w:hAnsi="Arial" w:cs="Arial"/>
          <w:b/>
          <w:sz w:val="28"/>
          <w:szCs w:val="28"/>
          <w:u w:val="single"/>
        </w:rPr>
      </w:pPr>
    </w:p>
    <w:p w:rsidR="00983D2B" w:rsidRDefault="00983D2B" w:rsidP="00D312D2">
      <w:pPr>
        <w:rPr>
          <w:rFonts w:ascii="Arial" w:hAnsi="Arial" w:cs="Arial"/>
          <w:b/>
          <w:sz w:val="28"/>
          <w:szCs w:val="28"/>
          <w:u w:val="single"/>
        </w:rPr>
      </w:pPr>
      <w:r>
        <w:rPr>
          <w:rFonts w:ascii="Arial" w:hAnsi="Arial" w:cs="Arial"/>
          <w:b/>
          <w:sz w:val="28"/>
          <w:szCs w:val="28"/>
          <w:u w:val="single"/>
        </w:rPr>
        <w:t>YOUNG PEOPLE WITH A DISABILITY</w:t>
      </w:r>
    </w:p>
    <w:p w:rsidR="009B292E" w:rsidRDefault="00185586" w:rsidP="00D312D2">
      <w:pPr>
        <w:rPr>
          <w:rFonts w:ascii="Arial" w:hAnsi="Arial" w:cs="Arial"/>
          <w:sz w:val="28"/>
          <w:szCs w:val="28"/>
        </w:rPr>
      </w:pPr>
      <w:r>
        <w:rPr>
          <w:rFonts w:ascii="Arial" w:hAnsi="Arial" w:cs="Arial"/>
          <w:sz w:val="28"/>
          <w:szCs w:val="28"/>
        </w:rPr>
        <w:t>Th</w:t>
      </w:r>
      <w:r w:rsidR="003002BF">
        <w:rPr>
          <w:rFonts w:ascii="Arial" w:hAnsi="Arial" w:cs="Arial"/>
          <w:sz w:val="28"/>
          <w:szCs w:val="28"/>
        </w:rPr>
        <w:t xml:space="preserve">ose young people who meet the criteria for accessing leaving care services are entitled to the full range of entitlements as defined for their </w:t>
      </w:r>
      <w:r w:rsidR="00417B35">
        <w:rPr>
          <w:rFonts w:ascii="Arial" w:hAnsi="Arial" w:cs="Arial"/>
          <w:sz w:val="28"/>
          <w:szCs w:val="28"/>
        </w:rPr>
        <w:t>status. Within</w:t>
      </w:r>
      <w:r w:rsidR="003002BF">
        <w:rPr>
          <w:rFonts w:ascii="Arial" w:hAnsi="Arial" w:cs="Arial"/>
          <w:sz w:val="28"/>
          <w:szCs w:val="28"/>
        </w:rPr>
        <w:t xml:space="preserve"> Swindon young people with a disability who meet who</w:t>
      </w:r>
      <w:r w:rsidR="00D61E1C">
        <w:rPr>
          <w:rFonts w:ascii="Arial" w:hAnsi="Arial" w:cs="Arial"/>
          <w:sz w:val="28"/>
          <w:szCs w:val="28"/>
        </w:rPr>
        <w:t xml:space="preserve"> </w:t>
      </w:r>
      <w:r w:rsidR="003002BF">
        <w:rPr>
          <w:rFonts w:ascii="Arial" w:hAnsi="Arial" w:cs="Arial"/>
          <w:sz w:val="28"/>
          <w:szCs w:val="28"/>
        </w:rPr>
        <w:t xml:space="preserve">meet an eligibility criteria are most likely to be case held </w:t>
      </w:r>
      <w:r w:rsidR="00D61E1C">
        <w:rPr>
          <w:rFonts w:ascii="Arial" w:hAnsi="Arial" w:cs="Arial"/>
          <w:sz w:val="28"/>
          <w:szCs w:val="28"/>
        </w:rPr>
        <w:t>with the Chil</w:t>
      </w:r>
      <w:r w:rsidR="003002BF">
        <w:rPr>
          <w:rFonts w:ascii="Arial" w:hAnsi="Arial" w:cs="Arial"/>
          <w:sz w:val="28"/>
          <w:szCs w:val="28"/>
        </w:rPr>
        <w:t>dren with Disabilities Team with the majority transitioning to Adult Services for the meeting of their needs post 18 years.</w:t>
      </w:r>
    </w:p>
    <w:p w:rsidR="00726D6E" w:rsidRPr="00726D6E" w:rsidRDefault="00726D6E" w:rsidP="00726D6E">
      <w:pPr>
        <w:spacing w:before="100" w:beforeAutospacing="1" w:after="100" w:afterAutospacing="1" w:line="240" w:lineRule="auto"/>
        <w:outlineLvl w:val="1"/>
        <w:rPr>
          <w:rFonts w:ascii="Arial" w:eastAsia="Times New Roman" w:hAnsi="Arial" w:cs="Arial"/>
          <w:b/>
          <w:bCs/>
          <w:sz w:val="28"/>
          <w:szCs w:val="28"/>
          <w:lang w:eastAsia="en-GB"/>
        </w:rPr>
      </w:pPr>
      <w:bookmarkStart w:id="1" w:name="transitions"/>
      <w:bookmarkEnd w:id="1"/>
      <w:r w:rsidRPr="00726D6E">
        <w:rPr>
          <w:rFonts w:ascii="Arial" w:eastAsia="Times New Roman" w:hAnsi="Arial" w:cs="Arial"/>
          <w:b/>
          <w:bCs/>
          <w:sz w:val="28"/>
          <w:szCs w:val="28"/>
          <w:lang w:eastAsia="en-GB"/>
        </w:rPr>
        <w:t>Transitions from Children's to Adults' Services</w:t>
      </w:r>
    </w:p>
    <w:p w:rsidR="00726D6E" w:rsidRPr="00726D6E" w:rsidRDefault="00726D6E" w:rsidP="00726D6E">
      <w:pPr>
        <w:spacing w:before="100" w:beforeAutospacing="1" w:after="100" w:afterAutospacing="1" w:line="240" w:lineRule="auto"/>
        <w:rPr>
          <w:rFonts w:ascii="Arial" w:eastAsia="Times New Roman" w:hAnsi="Arial" w:cs="Arial"/>
          <w:sz w:val="28"/>
          <w:szCs w:val="28"/>
          <w:lang w:eastAsia="en-GB"/>
        </w:rPr>
      </w:pPr>
      <w:r w:rsidRPr="00726D6E">
        <w:rPr>
          <w:rFonts w:ascii="Arial" w:eastAsia="Times New Roman" w:hAnsi="Arial" w:cs="Arial"/>
          <w:sz w:val="28"/>
          <w:szCs w:val="28"/>
          <w:lang w:eastAsia="en-GB"/>
        </w:rPr>
        <w:t xml:space="preserve">Children’s services must continue to be provided until adult provision has started or a decision is made that the young person’s needs do not meet the eligibility criteria for adult care and support following a Transition assessment. </w:t>
      </w:r>
    </w:p>
    <w:p w:rsidR="00726D6E" w:rsidRPr="00726D6E" w:rsidRDefault="00726D6E" w:rsidP="00726D6E">
      <w:pPr>
        <w:spacing w:before="100" w:beforeAutospacing="1" w:after="100" w:afterAutospacing="1" w:line="240" w:lineRule="auto"/>
        <w:rPr>
          <w:rFonts w:ascii="Arial" w:eastAsia="Times New Roman" w:hAnsi="Arial" w:cs="Arial"/>
          <w:sz w:val="28"/>
          <w:szCs w:val="28"/>
          <w:lang w:eastAsia="en-GB"/>
        </w:rPr>
      </w:pPr>
      <w:r w:rsidRPr="00726D6E">
        <w:rPr>
          <w:rFonts w:ascii="Arial" w:eastAsia="Times New Roman" w:hAnsi="Arial" w:cs="Arial"/>
          <w:sz w:val="28"/>
          <w:szCs w:val="28"/>
          <w:lang w:eastAsia="en-GB"/>
        </w:rPr>
        <w:lastRenderedPageBreak/>
        <w:t xml:space="preserve">The transition from children’s to adult services should take place at a time that is appropriate for the individual. This is particularly important where young people’s assessed needs do not meet eligibility criteria for adult services. Transition to adult services for those with </w:t>
      </w:r>
      <w:r w:rsidR="007D05B7">
        <w:rPr>
          <w:rFonts w:ascii="Arial" w:eastAsia="Times New Roman" w:hAnsi="Arial" w:cs="Arial"/>
          <w:sz w:val="28"/>
          <w:szCs w:val="28"/>
          <w:lang w:eastAsia="en-GB"/>
        </w:rPr>
        <w:t>Education</w:t>
      </w:r>
      <w:r w:rsidR="000669E6">
        <w:rPr>
          <w:rFonts w:ascii="Arial" w:eastAsia="Times New Roman" w:hAnsi="Arial" w:cs="Arial"/>
          <w:sz w:val="28"/>
          <w:szCs w:val="28"/>
          <w:lang w:eastAsia="en-GB"/>
        </w:rPr>
        <w:t>, Health</w:t>
      </w:r>
      <w:r w:rsidR="007D05B7">
        <w:rPr>
          <w:rFonts w:ascii="Arial" w:eastAsia="Times New Roman" w:hAnsi="Arial" w:cs="Arial"/>
          <w:sz w:val="28"/>
          <w:szCs w:val="28"/>
          <w:lang w:eastAsia="en-GB"/>
        </w:rPr>
        <w:t xml:space="preserve"> and Care </w:t>
      </w:r>
      <w:r w:rsidR="003D287D">
        <w:rPr>
          <w:rFonts w:ascii="Arial" w:eastAsia="Times New Roman" w:hAnsi="Arial" w:cs="Arial"/>
          <w:sz w:val="28"/>
          <w:szCs w:val="28"/>
          <w:lang w:eastAsia="en-GB"/>
        </w:rPr>
        <w:t>Plans (</w:t>
      </w:r>
      <w:r w:rsidRPr="00726D6E">
        <w:rPr>
          <w:rFonts w:ascii="Arial" w:eastAsia="Times New Roman" w:hAnsi="Arial" w:cs="Arial"/>
          <w:sz w:val="28"/>
          <w:szCs w:val="28"/>
          <w:lang w:eastAsia="en-GB"/>
        </w:rPr>
        <w:t>EHC</w:t>
      </w:r>
      <w:r w:rsidR="007D05B7">
        <w:rPr>
          <w:rFonts w:ascii="Arial" w:eastAsia="Times New Roman" w:hAnsi="Arial" w:cs="Arial"/>
          <w:sz w:val="28"/>
          <w:szCs w:val="28"/>
          <w:lang w:eastAsia="en-GB"/>
        </w:rPr>
        <w:t>)</w:t>
      </w:r>
      <w:r w:rsidRPr="00726D6E">
        <w:rPr>
          <w:rFonts w:ascii="Arial" w:eastAsia="Times New Roman" w:hAnsi="Arial" w:cs="Arial"/>
          <w:sz w:val="28"/>
          <w:szCs w:val="28"/>
          <w:lang w:eastAsia="en-GB"/>
        </w:rPr>
        <w:t xml:space="preserve"> should begin at an appropriate annual review and in many cases should be a staged process over several months or years.</w:t>
      </w:r>
    </w:p>
    <w:p w:rsidR="00726D6E" w:rsidRPr="00726D6E" w:rsidRDefault="00726D6E" w:rsidP="00726D6E">
      <w:pPr>
        <w:spacing w:before="100" w:beforeAutospacing="1" w:after="100" w:afterAutospacing="1" w:line="240" w:lineRule="auto"/>
        <w:rPr>
          <w:rFonts w:ascii="Arial" w:eastAsia="Times New Roman" w:hAnsi="Arial" w:cs="Arial"/>
          <w:sz w:val="28"/>
          <w:szCs w:val="28"/>
          <w:lang w:eastAsia="en-GB"/>
        </w:rPr>
      </w:pPr>
      <w:r w:rsidRPr="00726D6E">
        <w:rPr>
          <w:rFonts w:ascii="Arial" w:eastAsia="Times New Roman" w:hAnsi="Arial" w:cs="Arial"/>
          <w:sz w:val="28"/>
          <w:szCs w:val="28"/>
          <w:lang w:eastAsia="en-GB"/>
        </w:rPr>
        <w:t xml:space="preserve">Where young people aged 18 or over continue to have EHC plans under the Children and Families Act 2014, and they make the move to adult care and support, the care and support aspects of the EHC plan will be provided under the Care Act. The statutory care and support plan must form the basis of the ‘care’ element of the EHC plan </w:t>
      </w:r>
    </w:p>
    <w:p w:rsidR="003002BF" w:rsidRDefault="00726D6E" w:rsidP="00726D6E">
      <w:pPr>
        <w:rPr>
          <w:rFonts w:ascii="Arial" w:eastAsia="Times New Roman" w:hAnsi="Arial" w:cs="Arial"/>
          <w:sz w:val="28"/>
          <w:szCs w:val="28"/>
          <w:lang w:eastAsia="en-GB"/>
        </w:rPr>
      </w:pPr>
      <w:r w:rsidRPr="00FB0502">
        <w:rPr>
          <w:rFonts w:ascii="Arial" w:eastAsia="Times New Roman" w:hAnsi="Arial" w:cs="Arial"/>
          <w:sz w:val="28"/>
          <w:szCs w:val="28"/>
          <w:lang w:eastAsia="en-GB"/>
        </w:rPr>
        <w:t>Under the Care Act 2014 all young people going through the transition process are entitled to independent advocacy.</w:t>
      </w:r>
    </w:p>
    <w:p w:rsidR="00077FEC" w:rsidRPr="00FB0502" w:rsidRDefault="00077FEC" w:rsidP="00726D6E">
      <w:pPr>
        <w:rPr>
          <w:rFonts w:ascii="Arial" w:eastAsia="Times New Roman" w:hAnsi="Arial" w:cs="Arial"/>
          <w:sz w:val="28"/>
          <w:szCs w:val="28"/>
          <w:lang w:eastAsia="en-GB"/>
        </w:rPr>
      </w:pPr>
      <w:r>
        <w:rPr>
          <w:rFonts w:ascii="Arial" w:eastAsia="Times New Roman" w:hAnsi="Arial" w:cs="Arial"/>
          <w:sz w:val="28"/>
          <w:szCs w:val="28"/>
          <w:lang w:eastAsia="en-GB"/>
        </w:rPr>
        <w:t>For further information regarding young people with disabilities</w:t>
      </w:r>
      <w:r w:rsidR="00384D34">
        <w:rPr>
          <w:rFonts w:ascii="Arial" w:eastAsia="Times New Roman" w:hAnsi="Arial" w:cs="Arial"/>
          <w:sz w:val="28"/>
          <w:szCs w:val="28"/>
          <w:lang w:eastAsia="en-GB"/>
        </w:rPr>
        <w:t>:-</w:t>
      </w:r>
    </w:p>
    <w:p w:rsidR="00A7505A" w:rsidRDefault="001414FB" w:rsidP="00726D6E">
      <w:pPr>
        <w:rPr>
          <w:rFonts w:ascii="Arial" w:hAnsi="Arial" w:cs="Arial"/>
          <w:sz w:val="28"/>
          <w:szCs w:val="28"/>
        </w:rPr>
      </w:pPr>
      <w:hyperlink r:id="rId13" w:history="1">
        <w:r w:rsidR="00FB0502" w:rsidRPr="00624A8A">
          <w:rPr>
            <w:rStyle w:val="Hyperlink"/>
            <w:rFonts w:ascii="Arial" w:hAnsi="Arial" w:cs="Arial"/>
            <w:sz w:val="28"/>
            <w:szCs w:val="28"/>
          </w:rPr>
          <w:t>http://swindonchildcare.proceduresonline.com/chapters/p_child_yp_disability.html</w:t>
        </w:r>
      </w:hyperlink>
    </w:p>
    <w:p w:rsidR="00EC2E18" w:rsidRPr="009C53A6" w:rsidRDefault="005B7F8D" w:rsidP="00D312D2">
      <w:pPr>
        <w:rPr>
          <w:rFonts w:ascii="Arial" w:hAnsi="Arial" w:cs="Arial"/>
          <w:sz w:val="28"/>
          <w:szCs w:val="28"/>
        </w:rPr>
      </w:pPr>
      <w:r>
        <w:rPr>
          <w:rFonts w:ascii="Arial" w:hAnsi="Arial" w:cs="Arial"/>
          <w:sz w:val="28"/>
          <w:szCs w:val="28"/>
        </w:rPr>
        <w:t xml:space="preserve">A referral should be made </w:t>
      </w:r>
      <w:r w:rsidR="00115131">
        <w:rPr>
          <w:rFonts w:ascii="Arial" w:hAnsi="Arial" w:cs="Arial"/>
          <w:sz w:val="28"/>
          <w:szCs w:val="28"/>
        </w:rPr>
        <w:t xml:space="preserve">by the Children with </w:t>
      </w:r>
      <w:r w:rsidR="00115131" w:rsidRPr="00A50CCC">
        <w:rPr>
          <w:rFonts w:ascii="Arial" w:hAnsi="Arial" w:cs="Arial"/>
          <w:sz w:val="28"/>
          <w:szCs w:val="28"/>
        </w:rPr>
        <w:t xml:space="preserve">Disabilities Team </w:t>
      </w:r>
      <w:r w:rsidRPr="00A50CCC">
        <w:rPr>
          <w:rFonts w:ascii="Arial" w:hAnsi="Arial" w:cs="Arial"/>
          <w:sz w:val="28"/>
          <w:szCs w:val="28"/>
        </w:rPr>
        <w:t xml:space="preserve">to the Care Leavers Team as per the case transfer </w:t>
      </w:r>
      <w:r w:rsidRPr="00A50CCC">
        <w:rPr>
          <w:rFonts w:ascii="Arial" w:hAnsi="Arial" w:cs="Arial"/>
          <w:sz w:val="28"/>
          <w:szCs w:val="28"/>
        </w:rPr>
        <w:lastRenderedPageBreak/>
        <w:t>protocol (see section</w:t>
      </w:r>
      <w:r w:rsidR="00EB5C6E" w:rsidRPr="00A50CCC">
        <w:rPr>
          <w:rFonts w:ascii="Arial" w:hAnsi="Arial" w:cs="Arial"/>
          <w:sz w:val="28"/>
          <w:szCs w:val="28"/>
        </w:rPr>
        <w:t xml:space="preserve"> </w:t>
      </w:r>
      <w:r w:rsidR="00EB5C6E" w:rsidRPr="00EB5C6E">
        <w:rPr>
          <w:rFonts w:ascii="Arial" w:hAnsi="Arial" w:cs="Arial"/>
          <w:sz w:val="28"/>
          <w:szCs w:val="28"/>
        </w:rPr>
        <w:t>Transition of cases</w:t>
      </w:r>
      <w:r w:rsidRPr="00EB5C6E">
        <w:rPr>
          <w:rFonts w:ascii="Arial" w:hAnsi="Arial" w:cs="Arial"/>
          <w:sz w:val="28"/>
          <w:szCs w:val="28"/>
        </w:rPr>
        <w:t>)</w:t>
      </w:r>
      <w:r>
        <w:rPr>
          <w:rFonts w:ascii="Arial" w:hAnsi="Arial" w:cs="Arial"/>
          <w:sz w:val="28"/>
          <w:szCs w:val="28"/>
        </w:rPr>
        <w:t xml:space="preserve"> for the allocation of a PA.</w:t>
      </w:r>
      <w:r w:rsidR="0087110C">
        <w:rPr>
          <w:rFonts w:ascii="Arial" w:hAnsi="Arial" w:cs="Arial"/>
          <w:sz w:val="28"/>
          <w:szCs w:val="28"/>
        </w:rPr>
        <w:t xml:space="preserve"> </w:t>
      </w:r>
      <w:r>
        <w:rPr>
          <w:rFonts w:ascii="Arial" w:hAnsi="Arial" w:cs="Arial"/>
          <w:sz w:val="28"/>
          <w:szCs w:val="28"/>
        </w:rPr>
        <w:t xml:space="preserve">There will need to be an individual case discussion </w:t>
      </w:r>
      <w:r w:rsidR="00EB5C6E">
        <w:rPr>
          <w:rFonts w:ascii="Arial" w:hAnsi="Arial" w:cs="Arial"/>
          <w:sz w:val="28"/>
          <w:szCs w:val="28"/>
        </w:rPr>
        <w:t>between the C</w:t>
      </w:r>
      <w:r w:rsidR="00BF25D9">
        <w:rPr>
          <w:rFonts w:ascii="Arial" w:hAnsi="Arial" w:cs="Arial"/>
          <w:sz w:val="28"/>
          <w:szCs w:val="28"/>
        </w:rPr>
        <w:t xml:space="preserve">are Leavers Team and Adult Services </w:t>
      </w:r>
      <w:r>
        <w:rPr>
          <w:rFonts w:ascii="Arial" w:hAnsi="Arial" w:cs="Arial"/>
          <w:sz w:val="28"/>
          <w:szCs w:val="28"/>
        </w:rPr>
        <w:t>regarding the level of involvement the PA has with the young person given their particular circumstances and needs.</w:t>
      </w:r>
      <w:r w:rsidR="00EC2E18" w:rsidRPr="00EC2E18">
        <w:rPr>
          <w:noProof/>
          <w:lang w:eastAsia="en-GB"/>
        </w:rPr>
        <mc:AlternateContent>
          <mc:Choice Requires="wps">
            <w:drawing>
              <wp:anchor distT="0" distB="0" distL="114300" distR="114300" simplePos="0" relativeHeight="251661312" behindDoc="0" locked="0" layoutInCell="1" allowOverlap="1" wp14:anchorId="65315682" wp14:editId="30D0A07B">
                <wp:simplePos x="0" y="0"/>
                <wp:positionH relativeFrom="column">
                  <wp:posOffset>222885</wp:posOffset>
                </wp:positionH>
                <wp:positionV relativeFrom="paragraph">
                  <wp:posOffset>859155</wp:posOffset>
                </wp:positionV>
                <wp:extent cx="0" cy="0"/>
                <wp:effectExtent l="0" t="0" r="0" b="0"/>
                <wp:wrapNone/>
                <wp:docPr id="19" name="Straight Arrow Connector 19"/>
                <wp:cNvGraphicFramePr/>
                <a:graphic xmlns:a="http://schemas.openxmlformats.org/drawingml/2006/main">
                  <a:graphicData uri="http://schemas.microsoft.com/office/word/2010/wordprocessingShape">
                    <wps:wsp>
                      <wps:cNvCnPr/>
                      <wps:spPr>
                        <a:xfrm>
                          <a:off x="0" y="0"/>
                          <a:ext cx="0"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05E9B501" id="Straight Arrow Connector 19" o:spid="_x0000_s1026" type="#_x0000_t32" style="position:absolute;margin-left:17.55pt;margin-top:67.65pt;width:0;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" strokecolor="#4579b8 [3044]">
                <v:stroke endarrow="open"/>
              </v:shape>
            </w:pict>
          </mc:Fallback>
        </mc:AlternateContent>
      </w:r>
    </w:p>
    <w:p w:rsidR="00B92EDD" w:rsidRDefault="00B92EDD" w:rsidP="00D312D2">
      <w:pPr>
        <w:rPr>
          <w:rFonts w:ascii="Arial" w:hAnsi="Arial" w:cs="Arial"/>
          <w:b/>
          <w:sz w:val="28"/>
          <w:szCs w:val="28"/>
          <w:u w:val="single"/>
        </w:rPr>
      </w:pPr>
    </w:p>
    <w:p w:rsidR="007D0A70" w:rsidRDefault="007D0A70" w:rsidP="00D312D2">
      <w:pPr>
        <w:rPr>
          <w:rFonts w:ascii="Arial" w:hAnsi="Arial" w:cs="Arial"/>
          <w:b/>
          <w:sz w:val="28"/>
          <w:szCs w:val="28"/>
          <w:u w:val="single"/>
        </w:rPr>
      </w:pPr>
      <w:r>
        <w:rPr>
          <w:rFonts w:ascii="Arial" w:hAnsi="Arial" w:cs="Arial"/>
          <w:b/>
          <w:sz w:val="28"/>
          <w:szCs w:val="28"/>
          <w:u w:val="single"/>
        </w:rPr>
        <w:t>CONSENT TO SHARE INFORMATION FORM</w:t>
      </w:r>
    </w:p>
    <w:p w:rsidR="008E42EA" w:rsidRDefault="008E42EA" w:rsidP="00D312D2">
      <w:pPr>
        <w:rPr>
          <w:rFonts w:ascii="Arial" w:hAnsi="Arial" w:cs="Arial"/>
          <w:sz w:val="28"/>
          <w:szCs w:val="28"/>
        </w:rPr>
      </w:pPr>
      <w:r w:rsidRPr="008E42EA">
        <w:rPr>
          <w:rFonts w:ascii="Arial" w:hAnsi="Arial" w:cs="Arial"/>
          <w:sz w:val="28"/>
          <w:szCs w:val="28"/>
        </w:rPr>
        <w:t xml:space="preserve">By the time the young person is being transferred to the Care Leavers Team </w:t>
      </w:r>
      <w:r>
        <w:rPr>
          <w:rFonts w:ascii="Arial" w:hAnsi="Arial" w:cs="Arial"/>
          <w:sz w:val="28"/>
          <w:szCs w:val="28"/>
        </w:rPr>
        <w:t>there should already be a signed consent to share form completed onto their electronic record.</w:t>
      </w:r>
      <w:r w:rsidR="005C7915">
        <w:rPr>
          <w:rFonts w:ascii="Arial" w:hAnsi="Arial" w:cs="Arial"/>
          <w:sz w:val="28"/>
          <w:szCs w:val="28"/>
        </w:rPr>
        <w:t xml:space="preserve"> </w:t>
      </w:r>
      <w:r>
        <w:rPr>
          <w:rFonts w:ascii="Arial" w:hAnsi="Arial" w:cs="Arial"/>
          <w:sz w:val="28"/>
          <w:szCs w:val="28"/>
        </w:rPr>
        <w:t>However</w:t>
      </w:r>
      <w:r w:rsidR="005C7915">
        <w:rPr>
          <w:rFonts w:ascii="Arial" w:hAnsi="Arial" w:cs="Arial"/>
          <w:sz w:val="28"/>
          <w:szCs w:val="28"/>
        </w:rPr>
        <w:t>, as</w:t>
      </w:r>
      <w:r>
        <w:rPr>
          <w:rFonts w:ascii="Arial" w:hAnsi="Arial" w:cs="Arial"/>
          <w:sz w:val="28"/>
          <w:szCs w:val="28"/>
        </w:rPr>
        <w:t xml:space="preserve"> this may have been completed many years previously and as the young person becomes an adult at age 18 this form should be revisited.</w:t>
      </w:r>
    </w:p>
    <w:p w:rsidR="0086779D" w:rsidRPr="003D657A" w:rsidRDefault="009C7AE2" w:rsidP="00D312D2">
      <w:pPr>
        <w:rPr>
          <w:rFonts w:ascii="Arial" w:hAnsi="Arial" w:cs="Arial"/>
          <w:sz w:val="28"/>
          <w:szCs w:val="28"/>
        </w:rPr>
      </w:pPr>
      <w:r w:rsidRPr="003D657A">
        <w:rPr>
          <w:rFonts w:ascii="Arial" w:hAnsi="Arial" w:cs="Arial"/>
          <w:sz w:val="28"/>
          <w:szCs w:val="28"/>
        </w:rPr>
        <w:t>See A</w:t>
      </w:r>
      <w:r w:rsidR="00C65EFE">
        <w:rPr>
          <w:rFonts w:ascii="Arial" w:hAnsi="Arial" w:cs="Arial"/>
          <w:sz w:val="28"/>
          <w:szCs w:val="28"/>
        </w:rPr>
        <w:t>PPENDIX</w:t>
      </w:r>
      <w:r w:rsidR="004A632C" w:rsidRPr="003D657A">
        <w:rPr>
          <w:rFonts w:ascii="Arial" w:hAnsi="Arial" w:cs="Arial"/>
          <w:sz w:val="28"/>
          <w:szCs w:val="28"/>
        </w:rPr>
        <w:t xml:space="preserve"> </w:t>
      </w:r>
      <w:r w:rsidR="003D657A" w:rsidRPr="003D657A">
        <w:rPr>
          <w:rFonts w:ascii="Arial" w:hAnsi="Arial" w:cs="Arial"/>
          <w:sz w:val="28"/>
          <w:szCs w:val="28"/>
        </w:rPr>
        <w:t xml:space="preserve">1 </w:t>
      </w:r>
      <w:r w:rsidR="004A632C" w:rsidRPr="003D657A">
        <w:rPr>
          <w:rFonts w:ascii="Arial" w:hAnsi="Arial" w:cs="Arial"/>
          <w:sz w:val="28"/>
          <w:szCs w:val="28"/>
        </w:rPr>
        <w:t>Consent to Share Information Form</w:t>
      </w:r>
    </w:p>
    <w:p w:rsidR="001C1DA7" w:rsidRDefault="001C1DA7" w:rsidP="00D312D2">
      <w:pPr>
        <w:rPr>
          <w:rFonts w:ascii="Arial" w:hAnsi="Arial" w:cs="Arial"/>
          <w:b/>
          <w:sz w:val="28"/>
          <w:szCs w:val="28"/>
          <w:u w:val="single"/>
        </w:rPr>
      </w:pPr>
      <w:r>
        <w:rPr>
          <w:rFonts w:ascii="Arial" w:hAnsi="Arial" w:cs="Arial"/>
          <w:b/>
          <w:sz w:val="28"/>
          <w:szCs w:val="28"/>
          <w:u w:val="single"/>
        </w:rPr>
        <w:t>KEEPING IN CONTACT</w:t>
      </w:r>
    </w:p>
    <w:p w:rsidR="00070DBE" w:rsidRDefault="003102AC" w:rsidP="00D312D2">
      <w:pPr>
        <w:rPr>
          <w:rFonts w:ascii="Arial" w:hAnsi="Arial" w:cs="Arial"/>
          <w:sz w:val="28"/>
          <w:szCs w:val="28"/>
        </w:rPr>
      </w:pPr>
      <w:r>
        <w:rPr>
          <w:rFonts w:ascii="Arial" w:hAnsi="Arial" w:cs="Arial"/>
          <w:sz w:val="28"/>
          <w:szCs w:val="28"/>
        </w:rPr>
        <w:t>For those young people</w:t>
      </w:r>
      <w:r w:rsidR="00654C0E">
        <w:rPr>
          <w:rFonts w:ascii="Arial" w:hAnsi="Arial" w:cs="Arial"/>
          <w:sz w:val="28"/>
          <w:szCs w:val="28"/>
        </w:rPr>
        <w:t xml:space="preserve"> who are eligible care leavers they are subject to statutory visits as they are looked </w:t>
      </w:r>
      <w:r w:rsidR="00F80C3A">
        <w:rPr>
          <w:rFonts w:ascii="Arial" w:hAnsi="Arial" w:cs="Arial"/>
          <w:sz w:val="28"/>
          <w:szCs w:val="28"/>
        </w:rPr>
        <w:t xml:space="preserve">after </w:t>
      </w:r>
      <w:r w:rsidR="00C77D83">
        <w:rPr>
          <w:rFonts w:ascii="Arial" w:hAnsi="Arial" w:cs="Arial"/>
          <w:sz w:val="28"/>
          <w:szCs w:val="28"/>
        </w:rPr>
        <w:t>children. For</w:t>
      </w:r>
      <w:r w:rsidR="00F80C3A">
        <w:rPr>
          <w:rFonts w:ascii="Arial" w:hAnsi="Arial" w:cs="Arial"/>
          <w:sz w:val="28"/>
          <w:szCs w:val="28"/>
        </w:rPr>
        <w:t xml:space="preserve"> tho</w:t>
      </w:r>
      <w:r w:rsidR="00654C0E">
        <w:rPr>
          <w:rFonts w:ascii="Arial" w:hAnsi="Arial" w:cs="Arial"/>
          <w:sz w:val="28"/>
          <w:szCs w:val="28"/>
        </w:rPr>
        <w:t xml:space="preserve">se who are no longer looked after ie Relevant/Former Relevant young people </w:t>
      </w:r>
      <w:r w:rsidR="00070DBE">
        <w:rPr>
          <w:rFonts w:ascii="Arial" w:hAnsi="Arial" w:cs="Arial"/>
          <w:sz w:val="28"/>
          <w:szCs w:val="28"/>
        </w:rPr>
        <w:t xml:space="preserve">they should have a care leaver visit on </w:t>
      </w:r>
      <w:r w:rsidR="00070DBE" w:rsidRPr="00070DBE">
        <w:rPr>
          <w:rFonts w:ascii="Arial" w:hAnsi="Arial" w:cs="Arial"/>
          <w:b/>
          <w:sz w:val="28"/>
          <w:szCs w:val="28"/>
        </w:rPr>
        <w:t>a minimum of 2 monthly basis</w:t>
      </w:r>
      <w:r w:rsidR="00070DBE">
        <w:rPr>
          <w:rFonts w:ascii="Arial" w:hAnsi="Arial" w:cs="Arial"/>
          <w:sz w:val="28"/>
          <w:szCs w:val="28"/>
        </w:rPr>
        <w:t xml:space="preserve"> until their case </w:t>
      </w:r>
      <w:r w:rsidR="00C77D83">
        <w:rPr>
          <w:rFonts w:ascii="Arial" w:hAnsi="Arial" w:cs="Arial"/>
          <w:sz w:val="28"/>
          <w:szCs w:val="28"/>
        </w:rPr>
        <w:lastRenderedPageBreak/>
        <w:t>closes. Young</w:t>
      </w:r>
      <w:r w:rsidR="00070DBE">
        <w:rPr>
          <w:rFonts w:ascii="Arial" w:hAnsi="Arial" w:cs="Arial"/>
          <w:sz w:val="28"/>
          <w:szCs w:val="28"/>
        </w:rPr>
        <w:t xml:space="preserve"> people should also be visited </w:t>
      </w:r>
      <w:r w:rsidR="00070DBE" w:rsidRPr="00070DBE">
        <w:rPr>
          <w:rFonts w:ascii="Arial" w:hAnsi="Arial" w:cs="Arial"/>
          <w:b/>
          <w:sz w:val="28"/>
          <w:szCs w:val="28"/>
        </w:rPr>
        <w:t>within 7 days</w:t>
      </w:r>
      <w:r w:rsidR="00070DBE">
        <w:rPr>
          <w:rFonts w:ascii="Arial" w:hAnsi="Arial" w:cs="Arial"/>
          <w:sz w:val="28"/>
          <w:szCs w:val="28"/>
        </w:rPr>
        <w:t xml:space="preserve"> of any move in their accommodation.</w:t>
      </w:r>
    </w:p>
    <w:p w:rsidR="007B1256" w:rsidRDefault="007B1256" w:rsidP="00D312D2">
      <w:pPr>
        <w:rPr>
          <w:rFonts w:ascii="Arial" w:hAnsi="Arial" w:cs="Arial"/>
          <w:sz w:val="28"/>
          <w:szCs w:val="28"/>
        </w:rPr>
      </w:pPr>
      <w:r>
        <w:rPr>
          <w:rFonts w:ascii="Arial" w:hAnsi="Arial" w:cs="Arial"/>
          <w:sz w:val="28"/>
          <w:szCs w:val="28"/>
        </w:rPr>
        <w:t xml:space="preserve">Outside of this contact young people should be seen/contacted as often as </w:t>
      </w:r>
      <w:r w:rsidR="00C77D83">
        <w:rPr>
          <w:rFonts w:ascii="Arial" w:hAnsi="Arial" w:cs="Arial"/>
          <w:sz w:val="28"/>
          <w:szCs w:val="28"/>
        </w:rPr>
        <w:t>required. The</w:t>
      </w:r>
      <w:r>
        <w:rPr>
          <w:rFonts w:ascii="Arial" w:hAnsi="Arial" w:cs="Arial"/>
          <w:sz w:val="28"/>
          <w:szCs w:val="28"/>
        </w:rPr>
        <w:t xml:space="preserve"> level of and type of contact between the PA and the young person should be clearly agreed and recorded in the young person’s Pathway Plan.</w:t>
      </w:r>
    </w:p>
    <w:p w:rsidR="007B1256" w:rsidRDefault="007B1256" w:rsidP="00D312D2">
      <w:pPr>
        <w:rPr>
          <w:rFonts w:ascii="Arial" w:hAnsi="Arial" w:cs="Arial"/>
          <w:sz w:val="28"/>
          <w:szCs w:val="28"/>
        </w:rPr>
      </w:pPr>
      <w:r>
        <w:rPr>
          <w:rFonts w:ascii="Arial" w:hAnsi="Arial" w:cs="Arial"/>
          <w:sz w:val="28"/>
          <w:szCs w:val="28"/>
        </w:rPr>
        <w:t xml:space="preserve">For those young people who have a </w:t>
      </w:r>
      <w:r w:rsidRPr="007B1256">
        <w:rPr>
          <w:rFonts w:ascii="Arial" w:hAnsi="Arial" w:cs="Arial"/>
          <w:b/>
          <w:sz w:val="28"/>
          <w:szCs w:val="28"/>
        </w:rPr>
        <w:t xml:space="preserve">Qualifying </w:t>
      </w:r>
      <w:r>
        <w:rPr>
          <w:rFonts w:ascii="Arial" w:hAnsi="Arial" w:cs="Arial"/>
          <w:sz w:val="28"/>
          <w:szCs w:val="28"/>
        </w:rPr>
        <w:t>status</w:t>
      </w:r>
      <w:r w:rsidR="00C30228">
        <w:rPr>
          <w:rFonts w:ascii="Arial" w:hAnsi="Arial" w:cs="Arial"/>
          <w:sz w:val="28"/>
          <w:szCs w:val="28"/>
        </w:rPr>
        <w:t xml:space="preserve"> </w:t>
      </w:r>
      <w:r>
        <w:rPr>
          <w:rFonts w:ascii="Arial" w:hAnsi="Arial" w:cs="Arial"/>
          <w:sz w:val="28"/>
          <w:szCs w:val="28"/>
        </w:rPr>
        <w:t>the contact frequency should be based upon the need of the young person and is negotiable.</w:t>
      </w:r>
    </w:p>
    <w:p w:rsidR="004A7738" w:rsidRDefault="004A7738" w:rsidP="00D312D2">
      <w:pPr>
        <w:rPr>
          <w:rFonts w:ascii="Arial" w:hAnsi="Arial" w:cs="Arial"/>
          <w:sz w:val="28"/>
          <w:szCs w:val="28"/>
        </w:rPr>
      </w:pPr>
      <w:r>
        <w:rPr>
          <w:rFonts w:ascii="Arial" w:hAnsi="Arial" w:cs="Arial"/>
          <w:sz w:val="28"/>
          <w:szCs w:val="28"/>
        </w:rPr>
        <w:t xml:space="preserve">The purpose of the contact is to discuss with the young person their current </w:t>
      </w:r>
      <w:r w:rsidR="00EE08C4">
        <w:rPr>
          <w:rFonts w:ascii="Arial" w:hAnsi="Arial" w:cs="Arial"/>
          <w:sz w:val="28"/>
          <w:szCs w:val="28"/>
        </w:rPr>
        <w:t>situation, identify</w:t>
      </w:r>
      <w:r>
        <w:rPr>
          <w:rFonts w:ascii="Arial" w:hAnsi="Arial" w:cs="Arial"/>
          <w:sz w:val="28"/>
          <w:szCs w:val="28"/>
        </w:rPr>
        <w:t xml:space="preserve"> any support required and/or review support already in </w:t>
      </w:r>
      <w:r w:rsidR="00EE08C4">
        <w:rPr>
          <w:rFonts w:ascii="Arial" w:hAnsi="Arial" w:cs="Arial"/>
          <w:sz w:val="28"/>
          <w:szCs w:val="28"/>
        </w:rPr>
        <w:t>place. It</w:t>
      </w:r>
      <w:r w:rsidR="00C8733C">
        <w:rPr>
          <w:rFonts w:ascii="Arial" w:hAnsi="Arial" w:cs="Arial"/>
          <w:sz w:val="28"/>
          <w:szCs w:val="28"/>
        </w:rPr>
        <w:t xml:space="preserve"> </w:t>
      </w:r>
      <w:r w:rsidR="00C8733C" w:rsidRPr="00C8733C">
        <w:rPr>
          <w:rFonts w:ascii="Arial" w:hAnsi="Arial" w:cs="Arial"/>
          <w:b/>
          <w:sz w:val="28"/>
          <w:szCs w:val="28"/>
        </w:rPr>
        <w:t>must</w:t>
      </w:r>
      <w:r w:rsidR="00B13C23">
        <w:rPr>
          <w:rFonts w:ascii="Arial" w:hAnsi="Arial" w:cs="Arial"/>
          <w:sz w:val="28"/>
          <w:szCs w:val="28"/>
        </w:rPr>
        <w:t xml:space="preserve"> record activity </w:t>
      </w:r>
      <w:r w:rsidR="00C8733C">
        <w:rPr>
          <w:rFonts w:ascii="Arial" w:hAnsi="Arial" w:cs="Arial"/>
          <w:sz w:val="28"/>
          <w:szCs w:val="28"/>
        </w:rPr>
        <w:t>(education,</w:t>
      </w:r>
      <w:r w:rsidR="00EE08C4">
        <w:rPr>
          <w:rFonts w:ascii="Arial" w:hAnsi="Arial" w:cs="Arial"/>
          <w:sz w:val="28"/>
          <w:szCs w:val="28"/>
        </w:rPr>
        <w:t xml:space="preserve"> </w:t>
      </w:r>
      <w:r w:rsidR="00C8733C">
        <w:rPr>
          <w:rFonts w:ascii="Arial" w:hAnsi="Arial" w:cs="Arial"/>
          <w:sz w:val="28"/>
          <w:szCs w:val="28"/>
        </w:rPr>
        <w:t>employment,</w:t>
      </w:r>
      <w:r w:rsidR="00EE08C4">
        <w:rPr>
          <w:rFonts w:ascii="Arial" w:hAnsi="Arial" w:cs="Arial"/>
          <w:sz w:val="28"/>
          <w:szCs w:val="28"/>
        </w:rPr>
        <w:t xml:space="preserve"> </w:t>
      </w:r>
      <w:r w:rsidR="00C8733C">
        <w:rPr>
          <w:rFonts w:ascii="Arial" w:hAnsi="Arial" w:cs="Arial"/>
          <w:sz w:val="28"/>
          <w:szCs w:val="28"/>
        </w:rPr>
        <w:t>training,</w:t>
      </w:r>
      <w:r w:rsidR="00EE08C4">
        <w:rPr>
          <w:rFonts w:ascii="Arial" w:hAnsi="Arial" w:cs="Arial"/>
          <w:sz w:val="28"/>
          <w:szCs w:val="28"/>
        </w:rPr>
        <w:t xml:space="preserve"> </w:t>
      </w:r>
      <w:r w:rsidR="00C8733C">
        <w:rPr>
          <w:rFonts w:ascii="Arial" w:hAnsi="Arial" w:cs="Arial"/>
          <w:sz w:val="28"/>
          <w:szCs w:val="28"/>
        </w:rPr>
        <w:t>accommodation and that this is suitable to the young person’s needs at the time.</w:t>
      </w:r>
    </w:p>
    <w:p w:rsidR="002117E1" w:rsidRDefault="00A5347D" w:rsidP="00D312D2">
      <w:pPr>
        <w:rPr>
          <w:rFonts w:ascii="Arial" w:hAnsi="Arial" w:cs="Arial"/>
          <w:sz w:val="28"/>
          <w:szCs w:val="28"/>
        </w:rPr>
      </w:pPr>
      <w:r>
        <w:rPr>
          <w:rFonts w:ascii="Arial" w:hAnsi="Arial" w:cs="Arial"/>
          <w:sz w:val="28"/>
          <w:szCs w:val="28"/>
        </w:rPr>
        <w:t>When there has been a contact with a young person this should be recorded on their elec</w:t>
      </w:r>
      <w:r w:rsidR="009C53A6">
        <w:rPr>
          <w:rFonts w:ascii="Arial" w:hAnsi="Arial" w:cs="Arial"/>
          <w:sz w:val="28"/>
          <w:szCs w:val="28"/>
        </w:rPr>
        <w:t xml:space="preserve">tronic file using the </w:t>
      </w:r>
      <w:r w:rsidR="002117E1">
        <w:rPr>
          <w:rFonts w:ascii="Arial" w:hAnsi="Arial" w:cs="Arial"/>
          <w:sz w:val="28"/>
          <w:szCs w:val="28"/>
        </w:rPr>
        <w:t xml:space="preserve">Recording </w:t>
      </w:r>
      <w:r>
        <w:rPr>
          <w:rFonts w:ascii="Arial" w:hAnsi="Arial" w:cs="Arial"/>
          <w:sz w:val="28"/>
          <w:szCs w:val="28"/>
        </w:rPr>
        <w:t xml:space="preserve">Headings </w:t>
      </w:r>
    </w:p>
    <w:p w:rsidR="00BF08B4" w:rsidRPr="009C64B7" w:rsidRDefault="002117E1" w:rsidP="00D312D2">
      <w:pPr>
        <w:rPr>
          <w:rFonts w:ascii="Arial" w:hAnsi="Arial" w:cs="Arial"/>
          <w:b/>
          <w:sz w:val="28"/>
          <w:szCs w:val="28"/>
        </w:rPr>
      </w:pPr>
      <w:r w:rsidRPr="009C64B7">
        <w:rPr>
          <w:rFonts w:ascii="Arial" w:hAnsi="Arial" w:cs="Arial"/>
          <w:b/>
          <w:sz w:val="28"/>
          <w:szCs w:val="28"/>
        </w:rPr>
        <w:t xml:space="preserve">See </w:t>
      </w:r>
      <w:r w:rsidR="00DD05BE" w:rsidRPr="009C64B7">
        <w:rPr>
          <w:rFonts w:ascii="Arial" w:hAnsi="Arial" w:cs="Arial"/>
          <w:b/>
          <w:sz w:val="28"/>
          <w:szCs w:val="28"/>
        </w:rPr>
        <w:t>APPENDIX</w:t>
      </w:r>
      <w:r w:rsidR="009C53A6" w:rsidRPr="009C64B7">
        <w:rPr>
          <w:rFonts w:ascii="Arial" w:hAnsi="Arial" w:cs="Arial"/>
          <w:b/>
          <w:sz w:val="28"/>
          <w:szCs w:val="28"/>
        </w:rPr>
        <w:t xml:space="preserve"> </w:t>
      </w:r>
      <w:r w:rsidRPr="009C64B7">
        <w:rPr>
          <w:rFonts w:ascii="Arial" w:hAnsi="Arial" w:cs="Arial"/>
          <w:b/>
          <w:sz w:val="28"/>
          <w:szCs w:val="28"/>
        </w:rPr>
        <w:t xml:space="preserve">2 </w:t>
      </w:r>
      <w:r w:rsidR="009C53A6" w:rsidRPr="009C64B7">
        <w:rPr>
          <w:rFonts w:ascii="Arial" w:hAnsi="Arial" w:cs="Arial"/>
          <w:b/>
          <w:sz w:val="28"/>
          <w:szCs w:val="28"/>
        </w:rPr>
        <w:t>Recording Headings</w:t>
      </w:r>
    </w:p>
    <w:p w:rsidR="00654C0E" w:rsidRDefault="00FC7AD7" w:rsidP="00D312D2">
      <w:pPr>
        <w:rPr>
          <w:rFonts w:ascii="Arial" w:hAnsi="Arial" w:cs="Arial"/>
          <w:sz w:val="28"/>
          <w:szCs w:val="28"/>
        </w:rPr>
      </w:pPr>
      <w:r w:rsidRPr="00FC7AD7">
        <w:rPr>
          <w:rFonts w:ascii="Arial" w:hAnsi="Arial" w:cs="Arial"/>
          <w:b/>
          <w:sz w:val="28"/>
          <w:szCs w:val="28"/>
        </w:rPr>
        <w:t>Young people who do not want contact</w:t>
      </w:r>
    </w:p>
    <w:p w:rsidR="002E197E" w:rsidRDefault="002E197E" w:rsidP="00D312D2">
      <w:pPr>
        <w:rPr>
          <w:rFonts w:ascii="Arial" w:hAnsi="Arial" w:cs="Arial"/>
          <w:sz w:val="28"/>
          <w:szCs w:val="28"/>
        </w:rPr>
      </w:pPr>
      <w:r>
        <w:rPr>
          <w:rFonts w:ascii="Arial" w:hAnsi="Arial" w:cs="Arial"/>
          <w:sz w:val="28"/>
          <w:szCs w:val="28"/>
        </w:rPr>
        <w:lastRenderedPageBreak/>
        <w:t xml:space="preserve">Sometimes despite a worker’s best efforts a young person may still request that the Department DO NOT maintain contact with </w:t>
      </w:r>
      <w:r w:rsidR="00AD57A2">
        <w:rPr>
          <w:rFonts w:ascii="Arial" w:hAnsi="Arial" w:cs="Arial"/>
          <w:sz w:val="28"/>
          <w:szCs w:val="28"/>
        </w:rPr>
        <w:t>them. It</w:t>
      </w:r>
      <w:r>
        <w:rPr>
          <w:rFonts w:ascii="Arial" w:hAnsi="Arial" w:cs="Arial"/>
          <w:sz w:val="28"/>
          <w:szCs w:val="28"/>
        </w:rPr>
        <w:t xml:space="preserve"> may be that the young person will agree to a telephone </w:t>
      </w:r>
      <w:r w:rsidR="00AD57A2">
        <w:rPr>
          <w:rFonts w:ascii="Arial" w:hAnsi="Arial" w:cs="Arial"/>
          <w:sz w:val="28"/>
          <w:szCs w:val="28"/>
        </w:rPr>
        <w:t>call, text</w:t>
      </w:r>
      <w:r>
        <w:rPr>
          <w:rFonts w:ascii="Arial" w:hAnsi="Arial" w:cs="Arial"/>
          <w:sz w:val="28"/>
          <w:szCs w:val="28"/>
        </w:rPr>
        <w:t xml:space="preserve"> or email rather than a face to face visit rather than ceasing all </w:t>
      </w:r>
      <w:r w:rsidR="00AD57A2">
        <w:rPr>
          <w:rFonts w:ascii="Arial" w:hAnsi="Arial" w:cs="Arial"/>
          <w:sz w:val="28"/>
          <w:szCs w:val="28"/>
        </w:rPr>
        <w:t>contact. The</w:t>
      </w:r>
      <w:r>
        <w:rPr>
          <w:rFonts w:ascii="Arial" w:hAnsi="Arial" w:cs="Arial"/>
          <w:sz w:val="28"/>
          <w:szCs w:val="28"/>
        </w:rPr>
        <w:t xml:space="preserve"> PA should continue to make efforts to engage with the young person and record all attempts </w:t>
      </w:r>
      <w:r w:rsidR="00AD57A2">
        <w:rPr>
          <w:rFonts w:ascii="Arial" w:hAnsi="Arial" w:cs="Arial"/>
          <w:sz w:val="28"/>
          <w:szCs w:val="28"/>
        </w:rPr>
        <w:t>made. The</w:t>
      </w:r>
      <w:r>
        <w:rPr>
          <w:rFonts w:ascii="Arial" w:hAnsi="Arial" w:cs="Arial"/>
          <w:sz w:val="28"/>
          <w:szCs w:val="28"/>
        </w:rPr>
        <w:t xml:space="preserve"> PA must write to the young person to advise that their case will remain open and that they can contact and resume support at any time until their case is closed.</w:t>
      </w:r>
    </w:p>
    <w:p w:rsidR="002E197E" w:rsidRDefault="002E197E" w:rsidP="00D312D2">
      <w:pPr>
        <w:rPr>
          <w:rFonts w:ascii="Arial" w:hAnsi="Arial" w:cs="Arial"/>
          <w:sz w:val="28"/>
          <w:szCs w:val="28"/>
        </w:rPr>
      </w:pPr>
      <w:r>
        <w:rPr>
          <w:rFonts w:ascii="Arial" w:hAnsi="Arial" w:cs="Arial"/>
          <w:sz w:val="28"/>
          <w:szCs w:val="28"/>
        </w:rPr>
        <w:t>If this situation occurs then the PA should discuss with the ATM/TM and a management record made on the young person’s file.</w:t>
      </w:r>
    </w:p>
    <w:p w:rsidR="002E197E" w:rsidRDefault="00DE0E0C" w:rsidP="00D312D2">
      <w:pPr>
        <w:rPr>
          <w:rFonts w:ascii="Arial" w:hAnsi="Arial" w:cs="Arial"/>
          <w:sz w:val="28"/>
          <w:szCs w:val="28"/>
        </w:rPr>
      </w:pPr>
      <w:r w:rsidRPr="00DE0E0C">
        <w:rPr>
          <w:rFonts w:ascii="Arial" w:hAnsi="Arial" w:cs="Arial"/>
          <w:b/>
          <w:sz w:val="28"/>
          <w:szCs w:val="28"/>
        </w:rPr>
        <w:t>Young People living out of area</w:t>
      </w:r>
    </w:p>
    <w:p w:rsidR="00DE0E0C" w:rsidRDefault="00DE0E0C" w:rsidP="00D312D2">
      <w:pPr>
        <w:rPr>
          <w:rFonts w:ascii="Arial" w:hAnsi="Arial" w:cs="Arial"/>
          <w:sz w:val="28"/>
          <w:szCs w:val="28"/>
        </w:rPr>
      </w:pPr>
      <w:r>
        <w:rPr>
          <w:rFonts w:ascii="Arial" w:hAnsi="Arial" w:cs="Arial"/>
          <w:sz w:val="28"/>
          <w:szCs w:val="28"/>
        </w:rPr>
        <w:t>If a young person is looked after there are statutory visiting requirements where ever they live.</w:t>
      </w:r>
      <w:r w:rsidR="00674DAD">
        <w:rPr>
          <w:rFonts w:ascii="Arial" w:hAnsi="Arial" w:cs="Arial"/>
          <w:sz w:val="28"/>
          <w:szCs w:val="28"/>
        </w:rPr>
        <w:t xml:space="preserve"> </w:t>
      </w:r>
      <w:r>
        <w:rPr>
          <w:rFonts w:ascii="Arial" w:hAnsi="Arial" w:cs="Arial"/>
          <w:sz w:val="28"/>
          <w:szCs w:val="28"/>
        </w:rPr>
        <w:t>For Relevant and Former Relevant young people contact should be at a minimum of 2 monthly visits or as required/requested by the young person.</w:t>
      </w:r>
      <w:r w:rsidR="00674DAD">
        <w:rPr>
          <w:rFonts w:ascii="Arial" w:hAnsi="Arial" w:cs="Arial"/>
          <w:sz w:val="28"/>
          <w:szCs w:val="28"/>
        </w:rPr>
        <w:t>it is recognised that some young people over 18 years old may wish to negotiate the level and type of contact with their PA.</w:t>
      </w:r>
      <w:r w:rsidR="00AD57A2">
        <w:rPr>
          <w:rFonts w:ascii="Arial" w:hAnsi="Arial" w:cs="Arial"/>
          <w:sz w:val="28"/>
          <w:szCs w:val="28"/>
        </w:rPr>
        <w:t xml:space="preserve"> </w:t>
      </w:r>
      <w:r w:rsidR="00674DAD">
        <w:rPr>
          <w:rFonts w:ascii="Arial" w:hAnsi="Arial" w:cs="Arial"/>
          <w:sz w:val="28"/>
          <w:szCs w:val="28"/>
        </w:rPr>
        <w:t xml:space="preserve">Any arrangement agreed should be written into the Pathway </w:t>
      </w:r>
      <w:r w:rsidR="00AD57A2">
        <w:rPr>
          <w:rFonts w:ascii="Arial" w:hAnsi="Arial" w:cs="Arial"/>
          <w:sz w:val="28"/>
          <w:szCs w:val="28"/>
        </w:rPr>
        <w:t>Plan. For</w:t>
      </w:r>
      <w:r w:rsidR="00674DAD">
        <w:rPr>
          <w:rFonts w:ascii="Arial" w:hAnsi="Arial" w:cs="Arial"/>
          <w:sz w:val="28"/>
          <w:szCs w:val="28"/>
        </w:rPr>
        <w:t xml:space="preserve"> those living out of area it may be possible </w:t>
      </w:r>
      <w:r w:rsidR="00674DAD">
        <w:rPr>
          <w:rFonts w:ascii="Arial" w:hAnsi="Arial" w:cs="Arial"/>
          <w:sz w:val="28"/>
          <w:szCs w:val="28"/>
        </w:rPr>
        <w:lastRenderedPageBreak/>
        <w:t>to negot</w:t>
      </w:r>
      <w:r w:rsidR="002A650C">
        <w:rPr>
          <w:rFonts w:ascii="Arial" w:hAnsi="Arial" w:cs="Arial"/>
          <w:sz w:val="28"/>
          <w:szCs w:val="28"/>
        </w:rPr>
        <w:t>iate a local service to visit on behalf of Swindon but the PA should also agree the frequency when they will visit.</w:t>
      </w:r>
    </w:p>
    <w:p w:rsidR="002A650C" w:rsidRDefault="002A650C" w:rsidP="00D312D2">
      <w:pPr>
        <w:rPr>
          <w:rFonts w:ascii="Arial" w:hAnsi="Arial" w:cs="Arial"/>
          <w:sz w:val="28"/>
          <w:szCs w:val="28"/>
        </w:rPr>
      </w:pPr>
      <w:r>
        <w:rPr>
          <w:rFonts w:ascii="Arial" w:hAnsi="Arial" w:cs="Arial"/>
          <w:sz w:val="28"/>
          <w:szCs w:val="28"/>
        </w:rPr>
        <w:t>For Eligible care leavers there is an established process for notifying other local authority</w:t>
      </w:r>
      <w:r w:rsidR="00AD57A2">
        <w:rPr>
          <w:rFonts w:ascii="Arial" w:hAnsi="Arial" w:cs="Arial"/>
          <w:sz w:val="28"/>
          <w:szCs w:val="28"/>
        </w:rPr>
        <w:t>, education, and health departments of a</w:t>
      </w:r>
      <w:r>
        <w:rPr>
          <w:rFonts w:ascii="Arial" w:hAnsi="Arial" w:cs="Arial"/>
          <w:sz w:val="28"/>
          <w:szCs w:val="28"/>
        </w:rPr>
        <w:t xml:space="preserve"> looked after child living in their area.</w:t>
      </w:r>
    </w:p>
    <w:p w:rsidR="002A650C" w:rsidRDefault="002A650C" w:rsidP="00D312D2">
      <w:pPr>
        <w:rPr>
          <w:rFonts w:ascii="Arial" w:hAnsi="Arial" w:cs="Arial"/>
          <w:sz w:val="28"/>
          <w:szCs w:val="28"/>
        </w:rPr>
      </w:pPr>
      <w:r>
        <w:rPr>
          <w:rFonts w:ascii="Arial" w:hAnsi="Arial" w:cs="Arial"/>
          <w:sz w:val="28"/>
          <w:szCs w:val="28"/>
        </w:rPr>
        <w:t>When a Relevant</w:t>
      </w:r>
      <w:r w:rsidR="00FC130A">
        <w:rPr>
          <w:rFonts w:ascii="Arial" w:hAnsi="Arial" w:cs="Arial"/>
          <w:sz w:val="28"/>
          <w:szCs w:val="28"/>
        </w:rPr>
        <w:t>, Former</w:t>
      </w:r>
      <w:r>
        <w:rPr>
          <w:rFonts w:ascii="Arial" w:hAnsi="Arial" w:cs="Arial"/>
          <w:sz w:val="28"/>
          <w:szCs w:val="28"/>
        </w:rPr>
        <w:t xml:space="preserve"> Relevant or Qualifying care leaver moves to a different area the PA should advise the other authority in writing to inform that the young person is in their </w:t>
      </w:r>
      <w:r w:rsidR="00FC130A">
        <w:rPr>
          <w:rFonts w:ascii="Arial" w:hAnsi="Arial" w:cs="Arial"/>
          <w:sz w:val="28"/>
          <w:szCs w:val="28"/>
        </w:rPr>
        <w:t>area. Consent</w:t>
      </w:r>
      <w:r>
        <w:rPr>
          <w:rFonts w:ascii="Arial" w:hAnsi="Arial" w:cs="Arial"/>
          <w:sz w:val="28"/>
          <w:szCs w:val="28"/>
        </w:rPr>
        <w:t xml:space="preserve"> should be obtained from the young person.</w:t>
      </w:r>
    </w:p>
    <w:p w:rsidR="00DE0E0C" w:rsidRPr="00DE0E0C" w:rsidRDefault="00DE0E0C" w:rsidP="00D312D2">
      <w:pPr>
        <w:rPr>
          <w:rFonts w:ascii="Arial" w:hAnsi="Arial" w:cs="Arial"/>
          <w:sz w:val="28"/>
          <w:szCs w:val="28"/>
        </w:rPr>
      </w:pPr>
    </w:p>
    <w:p w:rsidR="001C1DA7" w:rsidRDefault="001C1DA7" w:rsidP="00D312D2">
      <w:pPr>
        <w:rPr>
          <w:rFonts w:ascii="Arial" w:hAnsi="Arial" w:cs="Arial"/>
          <w:sz w:val="28"/>
          <w:szCs w:val="28"/>
        </w:rPr>
      </w:pPr>
      <w:r>
        <w:rPr>
          <w:rFonts w:ascii="Arial" w:hAnsi="Arial" w:cs="Arial"/>
          <w:b/>
          <w:sz w:val="28"/>
          <w:szCs w:val="28"/>
          <w:u w:val="single"/>
        </w:rPr>
        <w:t>PERSONAL ADVISERS and PATHWAY PLANNING</w:t>
      </w:r>
    </w:p>
    <w:p w:rsidR="000046D5" w:rsidRDefault="000046D5" w:rsidP="00D312D2">
      <w:pPr>
        <w:rPr>
          <w:rFonts w:ascii="Arial" w:hAnsi="Arial" w:cs="Arial"/>
          <w:sz w:val="28"/>
          <w:szCs w:val="28"/>
        </w:rPr>
      </w:pPr>
      <w:r>
        <w:rPr>
          <w:rFonts w:ascii="Arial" w:hAnsi="Arial" w:cs="Arial"/>
          <w:sz w:val="28"/>
          <w:szCs w:val="28"/>
        </w:rPr>
        <w:t>The role of the Personal Adviser(PA)was created within the Children (Leaving Care) Act 2000.The functions of the PA are seen as being additional support for the young person and are not there to replace the role and functions of the social worker (for those under 18)</w:t>
      </w:r>
    </w:p>
    <w:p w:rsidR="00156031" w:rsidRDefault="00156031" w:rsidP="00D312D2">
      <w:pPr>
        <w:rPr>
          <w:rFonts w:ascii="Arial" w:hAnsi="Arial" w:cs="Arial"/>
          <w:sz w:val="28"/>
          <w:szCs w:val="28"/>
        </w:rPr>
      </w:pPr>
      <w:r>
        <w:rPr>
          <w:rFonts w:ascii="Arial" w:hAnsi="Arial" w:cs="Arial"/>
          <w:sz w:val="28"/>
          <w:szCs w:val="28"/>
        </w:rPr>
        <w:t>The importance of the PA role has been further strengthened by the Children Act Regulations and Guidance implemented in 2011 and updated in June 2014.</w:t>
      </w:r>
    </w:p>
    <w:p w:rsidR="008A3A4F" w:rsidRDefault="008A3A4F" w:rsidP="008A3A4F">
      <w:pPr>
        <w:autoSpaceDE w:val="0"/>
        <w:autoSpaceDN w:val="0"/>
        <w:adjustRightInd w:val="0"/>
        <w:spacing w:after="0" w:line="240" w:lineRule="auto"/>
        <w:rPr>
          <w:rFonts w:ascii="Arial" w:hAnsi="Arial" w:cs="Arial"/>
          <w:b/>
          <w:bCs/>
          <w:color w:val="000000"/>
          <w:sz w:val="28"/>
          <w:szCs w:val="28"/>
          <w:lang w:eastAsia="en-GB"/>
        </w:rPr>
      </w:pPr>
      <w:r>
        <w:rPr>
          <w:rFonts w:ascii="Arial" w:hAnsi="Arial" w:cs="Arial"/>
          <w:color w:val="000000"/>
          <w:sz w:val="28"/>
          <w:szCs w:val="28"/>
          <w:lang w:eastAsia="en-GB"/>
        </w:rPr>
        <w:lastRenderedPageBreak/>
        <w:t xml:space="preserve">As an </w:t>
      </w:r>
      <w:r>
        <w:rPr>
          <w:rFonts w:ascii="Arial" w:hAnsi="Arial" w:cs="Arial"/>
          <w:bCs/>
          <w:color w:val="000000"/>
          <w:sz w:val="28"/>
          <w:szCs w:val="28"/>
          <w:lang w:eastAsia="en-GB"/>
        </w:rPr>
        <w:t>Eligible</w:t>
      </w:r>
      <w:r>
        <w:rPr>
          <w:rFonts w:ascii="Arial" w:hAnsi="Arial" w:cs="Arial"/>
          <w:b/>
          <w:bCs/>
          <w:color w:val="000000"/>
          <w:sz w:val="28"/>
          <w:szCs w:val="28"/>
          <w:lang w:eastAsia="en-GB"/>
        </w:rPr>
        <w:t xml:space="preserve"> </w:t>
      </w:r>
      <w:r>
        <w:rPr>
          <w:rFonts w:ascii="Arial" w:hAnsi="Arial" w:cs="Arial"/>
          <w:color w:val="000000"/>
          <w:sz w:val="28"/>
          <w:szCs w:val="28"/>
          <w:lang w:eastAsia="en-GB"/>
        </w:rPr>
        <w:t xml:space="preserve">Care Leaver the young person will already be allocated a </w:t>
      </w:r>
      <w:r>
        <w:rPr>
          <w:rFonts w:ascii="Arial" w:hAnsi="Arial" w:cs="Arial"/>
          <w:bCs/>
          <w:color w:val="000000"/>
          <w:sz w:val="28"/>
          <w:szCs w:val="28"/>
          <w:lang w:eastAsia="en-GB"/>
        </w:rPr>
        <w:t xml:space="preserve">Social Worker from a Community Team in </w:t>
      </w:r>
      <w:r w:rsidR="004C19AC">
        <w:rPr>
          <w:rFonts w:ascii="Arial" w:hAnsi="Arial" w:cs="Arial"/>
          <w:bCs/>
          <w:color w:val="000000"/>
          <w:sz w:val="28"/>
          <w:szCs w:val="28"/>
          <w:lang w:eastAsia="en-GB"/>
        </w:rPr>
        <w:t>Swindon</w:t>
      </w:r>
      <w:r w:rsidR="004C19AC">
        <w:rPr>
          <w:rFonts w:ascii="Arial" w:hAnsi="Arial" w:cs="Arial"/>
          <w:b/>
          <w:bCs/>
          <w:color w:val="000000"/>
          <w:sz w:val="28"/>
          <w:szCs w:val="28"/>
          <w:lang w:eastAsia="en-GB"/>
        </w:rPr>
        <w:t>.</w:t>
      </w:r>
      <w:r w:rsidR="004C19AC">
        <w:rPr>
          <w:rFonts w:ascii="Arial" w:hAnsi="Arial" w:cs="Arial"/>
          <w:color w:val="000000"/>
          <w:sz w:val="28"/>
          <w:szCs w:val="28"/>
          <w:lang w:eastAsia="en-GB"/>
        </w:rPr>
        <w:t xml:space="preserve"> The</w:t>
      </w:r>
      <w:r>
        <w:rPr>
          <w:rFonts w:ascii="Arial" w:hAnsi="Arial" w:cs="Arial"/>
          <w:color w:val="000000"/>
          <w:sz w:val="28"/>
          <w:szCs w:val="28"/>
          <w:lang w:eastAsia="en-GB"/>
        </w:rPr>
        <w:t xml:space="preserve"> Social Worker will hold case responsibility and will be responsible for the preparation of the young person’s </w:t>
      </w:r>
      <w:r>
        <w:rPr>
          <w:rFonts w:ascii="Arial" w:hAnsi="Arial" w:cs="Arial"/>
          <w:b/>
          <w:color w:val="000000"/>
          <w:sz w:val="28"/>
          <w:szCs w:val="28"/>
          <w:lang w:eastAsia="en-GB"/>
        </w:rPr>
        <w:t>Needs Assessment and</w:t>
      </w:r>
      <w:r>
        <w:rPr>
          <w:rFonts w:ascii="Arial" w:hAnsi="Arial" w:cs="Arial"/>
          <w:color w:val="000000"/>
          <w:sz w:val="28"/>
          <w:szCs w:val="28"/>
          <w:lang w:eastAsia="en-GB"/>
        </w:rPr>
        <w:t xml:space="preserve"> </w:t>
      </w:r>
      <w:r>
        <w:rPr>
          <w:rFonts w:ascii="Arial" w:hAnsi="Arial" w:cs="Arial"/>
          <w:b/>
          <w:bCs/>
          <w:color w:val="000000"/>
          <w:sz w:val="28"/>
          <w:szCs w:val="28"/>
          <w:lang w:eastAsia="en-GB"/>
        </w:rPr>
        <w:t>Pathway Plan</w:t>
      </w:r>
      <w:r>
        <w:rPr>
          <w:rFonts w:ascii="Arial" w:hAnsi="Arial" w:cs="Arial"/>
          <w:color w:val="000000"/>
          <w:sz w:val="28"/>
          <w:szCs w:val="28"/>
          <w:lang w:eastAsia="en-GB"/>
        </w:rPr>
        <w:t xml:space="preserve">. If the young person remains an Eligible care leaver they will continue to be allocated to a Social Worker until they reach 18 years old when they become a </w:t>
      </w:r>
      <w:r>
        <w:rPr>
          <w:rFonts w:ascii="Arial" w:hAnsi="Arial" w:cs="Arial"/>
          <w:bCs/>
          <w:color w:val="000000"/>
          <w:sz w:val="28"/>
          <w:szCs w:val="28"/>
          <w:lang w:eastAsia="en-GB"/>
        </w:rPr>
        <w:t>Former Relevant young person.</w:t>
      </w:r>
    </w:p>
    <w:p w:rsidR="008A3A4F" w:rsidRDefault="008A3A4F" w:rsidP="008A3A4F">
      <w:pPr>
        <w:autoSpaceDE w:val="0"/>
        <w:autoSpaceDN w:val="0"/>
        <w:adjustRightInd w:val="0"/>
        <w:spacing w:after="0" w:line="240" w:lineRule="auto"/>
        <w:rPr>
          <w:rFonts w:ascii="Arial" w:hAnsi="Arial" w:cs="Arial"/>
          <w:color w:val="000000"/>
          <w:sz w:val="28"/>
          <w:szCs w:val="28"/>
          <w:lang w:eastAsia="en-GB"/>
        </w:rPr>
      </w:pPr>
    </w:p>
    <w:p w:rsidR="008A3A4F" w:rsidRDefault="008A3A4F" w:rsidP="008A3A4F">
      <w:pPr>
        <w:autoSpaceDE w:val="0"/>
        <w:autoSpaceDN w:val="0"/>
        <w:adjustRightInd w:val="0"/>
        <w:spacing w:after="0" w:line="240" w:lineRule="auto"/>
        <w:rPr>
          <w:rFonts w:ascii="Arial" w:hAnsi="Arial" w:cs="Arial"/>
          <w:color w:val="000000"/>
          <w:sz w:val="28"/>
          <w:szCs w:val="28"/>
          <w:lang w:eastAsia="en-GB"/>
        </w:rPr>
      </w:pPr>
    </w:p>
    <w:p w:rsidR="008A3A4F" w:rsidRDefault="008A3A4F" w:rsidP="008A3A4F">
      <w:pPr>
        <w:autoSpaceDE w:val="0"/>
        <w:autoSpaceDN w:val="0"/>
        <w:adjustRightInd w:val="0"/>
        <w:spacing w:after="0" w:line="240" w:lineRule="auto"/>
        <w:rPr>
          <w:rFonts w:ascii="Arial" w:hAnsi="Arial" w:cs="Arial"/>
          <w:color w:val="000000"/>
          <w:sz w:val="28"/>
          <w:szCs w:val="28"/>
          <w:lang w:eastAsia="en-GB"/>
        </w:rPr>
      </w:pPr>
      <w:r>
        <w:rPr>
          <w:rFonts w:ascii="Arial" w:hAnsi="Arial" w:cs="Arial"/>
          <w:color w:val="000000"/>
          <w:sz w:val="28"/>
          <w:szCs w:val="28"/>
          <w:lang w:eastAsia="en-GB"/>
        </w:rPr>
        <w:t xml:space="preserve">Alongside the Social Worker the young person will also be allocated a </w:t>
      </w:r>
      <w:r w:rsidR="00210512">
        <w:rPr>
          <w:rFonts w:ascii="Arial" w:hAnsi="Arial" w:cs="Arial"/>
          <w:bCs/>
          <w:color w:val="000000"/>
          <w:sz w:val="28"/>
          <w:szCs w:val="28"/>
          <w:lang w:eastAsia="en-GB"/>
        </w:rPr>
        <w:t>Personal Advise</w:t>
      </w:r>
      <w:r>
        <w:rPr>
          <w:rFonts w:ascii="Arial" w:hAnsi="Arial" w:cs="Arial"/>
          <w:bCs/>
          <w:color w:val="000000"/>
          <w:sz w:val="28"/>
          <w:szCs w:val="28"/>
          <w:lang w:eastAsia="en-GB"/>
        </w:rPr>
        <w:t>r</w:t>
      </w:r>
      <w:r w:rsidR="001E6FAC">
        <w:rPr>
          <w:rFonts w:ascii="Arial" w:hAnsi="Arial" w:cs="Arial"/>
          <w:bCs/>
          <w:color w:val="000000"/>
          <w:sz w:val="28"/>
          <w:szCs w:val="28"/>
          <w:lang w:eastAsia="en-GB"/>
        </w:rPr>
        <w:t xml:space="preserve"> </w:t>
      </w:r>
      <w:r>
        <w:rPr>
          <w:rFonts w:ascii="Arial" w:hAnsi="Arial" w:cs="Arial"/>
          <w:bCs/>
          <w:color w:val="000000"/>
          <w:sz w:val="28"/>
          <w:szCs w:val="28"/>
          <w:lang w:eastAsia="en-GB"/>
        </w:rPr>
        <w:t>(PA) from the Care</w:t>
      </w:r>
      <w:r w:rsidR="00B462BE">
        <w:rPr>
          <w:rFonts w:ascii="Arial" w:hAnsi="Arial" w:cs="Arial"/>
          <w:bCs/>
          <w:color w:val="000000"/>
          <w:sz w:val="28"/>
          <w:szCs w:val="28"/>
          <w:lang w:eastAsia="en-GB"/>
        </w:rPr>
        <w:t xml:space="preserve"> L</w:t>
      </w:r>
      <w:r>
        <w:rPr>
          <w:rFonts w:ascii="Arial" w:hAnsi="Arial" w:cs="Arial"/>
          <w:bCs/>
          <w:color w:val="000000"/>
          <w:sz w:val="28"/>
          <w:szCs w:val="28"/>
          <w:lang w:eastAsia="en-GB"/>
        </w:rPr>
        <w:t>eavers Team</w:t>
      </w:r>
      <w:r>
        <w:rPr>
          <w:rFonts w:ascii="Arial" w:hAnsi="Arial" w:cs="Arial"/>
          <w:b/>
          <w:bCs/>
          <w:color w:val="000000"/>
          <w:sz w:val="28"/>
          <w:szCs w:val="28"/>
          <w:lang w:eastAsia="en-GB"/>
        </w:rPr>
        <w:t xml:space="preserve">, </w:t>
      </w:r>
      <w:r>
        <w:rPr>
          <w:rFonts w:ascii="Arial" w:hAnsi="Arial" w:cs="Arial"/>
          <w:color w:val="000000"/>
          <w:sz w:val="28"/>
          <w:szCs w:val="28"/>
          <w:lang w:eastAsia="en-GB"/>
        </w:rPr>
        <w:t xml:space="preserve">who will assist the young person in preparing for their transition to adult life. </w:t>
      </w:r>
    </w:p>
    <w:p w:rsidR="008A3A4F" w:rsidRDefault="008A3A4F" w:rsidP="008A3A4F">
      <w:pPr>
        <w:autoSpaceDE w:val="0"/>
        <w:autoSpaceDN w:val="0"/>
        <w:adjustRightInd w:val="0"/>
        <w:spacing w:after="0" w:line="240" w:lineRule="auto"/>
        <w:rPr>
          <w:rFonts w:ascii="Arial" w:hAnsi="Arial" w:cs="Arial"/>
          <w:color w:val="000000"/>
          <w:sz w:val="28"/>
          <w:szCs w:val="28"/>
          <w:lang w:eastAsia="en-GB"/>
        </w:rPr>
      </w:pPr>
    </w:p>
    <w:p w:rsidR="008A3A4F" w:rsidRDefault="008A3A4F" w:rsidP="008A3A4F">
      <w:pPr>
        <w:autoSpaceDE w:val="0"/>
        <w:autoSpaceDN w:val="0"/>
        <w:adjustRightInd w:val="0"/>
        <w:spacing w:after="0" w:line="240" w:lineRule="auto"/>
        <w:rPr>
          <w:rFonts w:ascii="Arial" w:hAnsi="Arial" w:cs="Arial"/>
          <w:b/>
          <w:bCs/>
          <w:color w:val="FF0000"/>
          <w:sz w:val="28"/>
          <w:szCs w:val="28"/>
          <w:lang w:eastAsia="en-GB"/>
        </w:rPr>
      </w:pPr>
      <w:r>
        <w:rPr>
          <w:rFonts w:ascii="Arial" w:hAnsi="Arial" w:cs="Arial"/>
          <w:color w:val="000000"/>
          <w:sz w:val="28"/>
          <w:szCs w:val="28"/>
          <w:lang w:eastAsia="en-GB"/>
        </w:rPr>
        <w:t xml:space="preserve">If the young person is supported by the Disabled </w:t>
      </w:r>
      <w:r>
        <w:rPr>
          <w:rFonts w:ascii="Arial" w:hAnsi="Arial" w:cs="Arial"/>
          <w:bCs/>
          <w:color w:val="000000"/>
          <w:sz w:val="28"/>
          <w:szCs w:val="28"/>
          <w:lang w:eastAsia="en-GB"/>
        </w:rPr>
        <w:t xml:space="preserve">Children Team </w:t>
      </w:r>
      <w:r w:rsidR="00210512">
        <w:rPr>
          <w:rFonts w:ascii="Arial" w:hAnsi="Arial" w:cs="Arial"/>
          <w:color w:val="000000"/>
          <w:sz w:val="28"/>
          <w:szCs w:val="28"/>
          <w:lang w:eastAsia="en-GB"/>
        </w:rPr>
        <w:t xml:space="preserve">their allocated </w:t>
      </w:r>
      <w:r>
        <w:rPr>
          <w:rFonts w:ascii="Arial" w:hAnsi="Arial" w:cs="Arial"/>
          <w:color w:val="000000"/>
          <w:sz w:val="28"/>
          <w:szCs w:val="28"/>
          <w:lang w:eastAsia="en-GB"/>
        </w:rPr>
        <w:t xml:space="preserve">Social Worker will continue to support them as a Care Leaver until their transition to Adult Services. </w:t>
      </w:r>
      <w:r w:rsidR="00F814C1">
        <w:rPr>
          <w:rFonts w:ascii="Arial" w:hAnsi="Arial" w:cs="Arial"/>
          <w:sz w:val="28"/>
          <w:szCs w:val="28"/>
          <w:lang w:eastAsia="en-GB"/>
        </w:rPr>
        <w:t>The Care Leavers T</w:t>
      </w:r>
      <w:r>
        <w:rPr>
          <w:rFonts w:ascii="Arial" w:hAnsi="Arial" w:cs="Arial"/>
          <w:sz w:val="28"/>
          <w:szCs w:val="28"/>
          <w:lang w:eastAsia="en-GB"/>
        </w:rPr>
        <w:t xml:space="preserve">eam will allocate a </w:t>
      </w:r>
      <w:r w:rsidR="00B05918">
        <w:rPr>
          <w:rFonts w:ascii="Arial" w:hAnsi="Arial" w:cs="Arial"/>
          <w:b/>
          <w:bCs/>
          <w:sz w:val="28"/>
          <w:szCs w:val="28"/>
          <w:lang w:eastAsia="en-GB"/>
        </w:rPr>
        <w:t>Personal Advise</w:t>
      </w:r>
      <w:r>
        <w:rPr>
          <w:rFonts w:ascii="Arial" w:hAnsi="Arial" w:cs="Arial"/>
          <w:b/>
          <w:bCs/>
          <w:sz w:val="28"/>
          <w:szCs w:val="28"/>
          <w:lang w:eastAsia="en-GB"/>
        </w:rPr>
        <w:t xml:space="preserve">r </w:t>
      </w:r>
      <w:r w:rsidR="00A425D4">
        <w:rPr>
          <w:rFonts w:ascii="Arial" w:hAnsi="Arial" w:cs="Arial"/>
          <w:sz w:val="28"/>
          <w:szCs w:val="28"/>
          <w:lang w:eastAsia="en-GB"/>
        </w:rPr>
        <w:t xml:space="preserve">to work alongside the </w:t>
      </w:r>
      <w:r>
        <w:rPr>
          <w:rFonts w:ascii="Arial" w:hAnsi="Arial" w:cs="Arial"/>
          <w:sz w:val="28"/>
          <w:szCs w:val="28"/>
          <w:lang w:eastAsia="en-GB"/>
        </w:rPr>
        <w:t>existing Social Worker who will be available to support the transition to Adu</w:t>
      </w:r>
      <w:r w:rsidR="001B248F">
        <w:rPr>
          <w:rFonts w:ascii="Arial" w:hAnsi="Arial" w:cs="Arial"/>
          <w:sz w:val="28"/>
          <w:szCs w:val="28"/>
          <w:lang w:eastAsia="en-GB"/>
        </w:rPr>
        <w:t>lt Services. The Personal Advise</w:t>
      </w:r>
      <w:r>
        <w:rPr>
          <w:rFonts w:ascii="Arial" w:hAnsi="Arial" w:cs="Arial"/>
          <w:sz w:val="28"/>
          <w:szCs w:val="28"/>
          <w:lang w:eastAsia="en-GB"/>
        </w:rPr>
        <w:t>r will take over responsibility for the preparation of their Pathway Plan when they reach 18 and achieve Former Relevant status</w:t>
      </w:r>
    </w:p>
    <w:p w:rsidR="008A3A4F" w:rsidRDefault="008A3A4F" w:rsidP="00D312D2">
      <w:pPr>
        <w:rPr>
          <w:rFonts w:ascii="Arial" w:hAnsi="Arial" w:cs="Arial"/>
          <w:sz w:val="28"/>
          <w:szCs w:val="28"/>
        </w:rPr>
      </w:pPr>
    </w:p>
    <w:p w:rsidR="00037FA8" w:rsidRPr="00037FA8" w:rsidRDefault="00037FA8" w:rsidP="00D312D2">
      <w:pPr>
        <w:rPr>
          <w:rFonts w:ascii="Arial" w:hAnsi="Arial" w:cs="Arial"/>
          <w:b/>
          <w:sz w:val="28"/>
          <w:szCs w:val="28"/>
        </w:rPr>
      </w:pPr>
      <w:r w:rsidRPr="00037FA8">
        <w:rPr>
          <w:rFonts w:ascii="Arial" w:hAnsi="Arial" w:cs="Arial"/>
          <w:b/>
          <w:sz w:val="28"/>
          <w:szCs w:val="28"/>
        </w:rPr>
        <w:t>The Pathway Plan</w:t>
      </w:r>
    </w:p>
    <w:p w:rsidR="00037FA8" w:rsidRDefault="00037FA8" w:rsidP="00037FA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The Pathway Plan should be a major part of young people's planning for the future. It should include their hopes and ambitions as well as smaller goals for them to reach along the way.</w:t>
      </w:r>
    </w:p>
    <w:p w:rsidR="00037FA8" w:rsidRDefault="00037FA8" w:rsidP="00037FA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Each young person will be central to drawing up their own plan, setting out their own goals and identifying with their personal adviser how the local authority will help them. We will seek to ensure that at all times young people are consulted about their future and encouraged to be actively involved in the decision making process and implementation of the Pathway Plan.</w:t>
      </w:r>
    </w:p>
    <w:p w:rsidR="00037FA8" w:rsidRDefault="00037FA8" w:rsidP="00037FA8">
      <w:pPr>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t>We will work to ensure that the plan is owned by the young person and is able to respond to their changing needs and ambitions. It should look ahead at least as far as the young person’s 21st birthday and will be in place beyond that where the young person is in a programme of education or training which takes them past that age.</w:t>
      </w:r>
    </w:p>
    <w:p w:rsidR="00031317" w:rsidRDefault="00031317" w:rsidP="00037FA8">
      <w:pPr>
        <w:spacing w:after="0" w:line="240" w:lineRule="auto"/>
        <w:rPr>
          <w:rFonts w:ascii="Arial" w:eastAsia="Times New Roman" w:hAnsi="Arial" w:cs="Arial"/>
          <w:sz w:val="28"/>
          <w:szCs w:val="28"/>
          <w:lang w:eastAsia="en-GB"/>
        </w:rPr>
      </w:pPr>
    </w:p>
    <w:p w:rsidR="00031317" w:rsidRPr="009333CF" w:rsidRDefault="00031317" w:rsidP="00037FA8">
      <w:pPr>
        <w:spacing w:after="0" w:line="240" w:lineRule="auto"/>
        <w:rPr>
          <w:rFonts w:ascii="Arial" w:eastAsia="Times New Roman" w:hAnsi="Arial" w:cs="Arial"/>
          <w:b/>
          <w:sz w:val="28"/>
          <w:szCs w:val="28"/>
          <w:lang w:eastAsia="en-GB"/>
        </w:rPr>
      </w:pPr>
      <w:r w:rsidRPr="009333CF">
        <w:rPr>
          <w:rFonts w:ascii="Arial" w:eastAsia="Times New Roman" w:hAnsi="Arial" w:cs="Arial"/>
          <w:b/>
          <w:sz w:val="28"/>
          <w:szCs w:val="28"/>
          <w:lang w:eastAsia="en-GB"/>
        </w:rPr>
        <w:t>See</w:t>
      </w:r>
      <w:r w:rsidR="00D82686" w:rsidRPr="009333CF">
        <w:rPr>
          <w:rFonts w:ascii="Arial" w:eastAsia="Times New Roman" w:hAnsi="Arial" w:cs="Arial"/>
          <w:b/>
          <w:sz w:val="28"/>
          <w:szCs w:val="28"/>
          <w:lang w:eastAsia="en-GB"/>
        </w:rPr>
        <w:t xml:space="preserve"> Appendix 3</w:t>
      </w:r>
      <w:r w:rsidRPr="009333CF">
        <w:rPr>
          <w:rFonts w:ascii="Arial" w:eastAsia="Times New Roman" w:hAnsi="Arial" w:cs="Arial"/>
          <w:b/>
          <w:sz w:val="28"/>
          <w:szCs w:val="28"/>
          <w:lang w:eastAsia="en-GB"/>
        </w:rPr>
        <w:t xml:space="preserve"> Guidance for the completion of Pathway Plans </w:t>
      </w:r>
    </w:p>
    <w:p w:rsidR="00037FA8" w:rsidRDefault="00037FA8" w:rsidP="00D312D2">
      <w:pPr>
        <w:rPr>
          <w:rFonts w:ascii="Arial" w:hAnsi="Arial" w:cs="Arial"/>
          <w:sz w:val="28"/>
          <w:szCs w:val="28"/>
        </w:rPr>
      </w:pPr>
    </w:p>
    <w:p w:rsidR="00F259A6" w:rsidRDefault="00F259A6" w:rsidP="00F80159">
      <w:pPr>
        <w:autoSpaceDE w:val="0"/>
        <w:autoSpaceDN w:val="0"/>
        <w:adjustRightInd w:val="0"/>
        <w:spacing w:after="0" w:line="240" w:lineRule="auto"/>
        <w:rPr>
          <w:rFonts w:ascii="Arial" w:hAnsi="Arial" w:cs="Arial"/>
          <w:color w:val="000000"/>
          <w:sz w:val="28"/>
          <w:szCs w:val="28"/>
          <w:lang w:eastAsia="en-GB"/>
        </w:rPr>
      </w:pPr>
    </w:p>
    <w:p w:rsidR="00F80159" w:rsidRDefault="00F80159" w:rsidP="00F80159">
      <w:pPr>
        <w:pStyle w:val="ListParagraph"/>
        <w:jc w:val="both"/>
        <w:rPr>
          <w:color w:val="000000"/>
          <w:sz w:val="23"/>
          <w:szCs w:val="23"/>
        </w:rPr>
      </w:pPr>
    </w:p>
    <w:p w:rsidR="00D71E1E" w:rsidRDefault="00D71E1E" w:rsidP="00D312D2">
      <w:pPr>
        <w:rPr>
          <w:rFonts w:ascii="Arial" w:hAnsi="Arial" w:cs="Arial"/>
          <w:sz w:val="28"/>
          <w:szCs w:val="28"/>
        </w:rPr>
      </w:pPr>
      <w:r>
        <w:rPr>
          <w:rFonts w:ascii="Arial" w:hAnsi="Arial" w:cs="Arial"/>
          <w:b/>
          <w:sz w:val="28"/>
          <w:szCs w:val="28"/>
          <w:u w:val="single"/>
        </w:rPr>
        <w:t>HEALTH</w:t>
      </w:r>
    </w:p>
    <w:p w:rsidR="00417F61" w:rsidRDefault="00417F61" w:rsidP="00D312D2">
      <w:pPr>
        <w:rPr>
          <w:rFonts w:ascii="Arial" w:hAnsi="Arial" w:cs="Arial"/>
          <w:sz w:val="28"/>
          <w:szCs w:val="28"/>
        </w:rPr>
      </w:pPr>
      <w:r>
        <w:rPr>
          <w:rFonts w:ascii="Arial" w:hAnsi="Arial" w:cs="Arial"/>
          <w:sz w:val="28"/>
          <w:szCs w:val="28"/>
        </w:rPr>
        <w:lastRenderedPageBreak/>
        <w:t xml:space="preserve">For those young people who are still looked after there is a separate procedure outlining the expectations and processes to be undertaken in relation to health </w:t>
      </w:r>
      <w:r w:rsidR="00F74775">
        <w:rPr>
          <w:rFonts w:ascii="Arial" w:hAnsi="Arial" w:cs="Arial"/>
          <w:sz w:val="28"/>
          <w:szCs w:val="28"/>
        </w:rPr>
        <w:t>assessments</w:t>
      </w:r>
      <w:r>
        <w:rPr>
          <w:rFonts w:ascii="Arial" w:hAnsi="Arial" w:cs="Arial"/>
          <w:sz w:val="28"/>
          <w:szCs w:val="28"/>
        </w:rPr>
        <w:t xml:space="preserve"> and care.</w:t>
      </w:r>
    </w:p>
    <w:p w:rsidR="004516C6" w:rsidRDefault="004516C6" w:rsidP="00D312D2">
      <w:pPr>
        <w:rPr>
          <w:rFonts w:ascii="Arial" w:hAnsi="Arial" w:cs="Arial"/>
          <w:sz w:val="28"/>
          <w:szCs w:val="28"/>
        </w:rPr>
      </w:pPr>
      <w:r>
        <w:rPr>
          <w:rFonts w:ascii="Arial" w:hAnsi="Arial" w:cs="Arial"/>
          <w:sz w:val="28"/>
          <w:szCs w:val="28"/>
        </w:rPr>
        <w:t xml:space="preserve">The </w:t>
      </w:r>
      <w:r w:rsidR="00DE22E9">
        <w:rPr>
          <w:rFonts w:ascii="Arial" w:hAnsi="Arial" w:cs="Arial"/>
          <w:sz w:val="28"/>
          <w:szCs w:val="28"/>
        </w:rPr>
        <w:t>design</w:t>
      </w:r>
      <w:r>
        <w:rPr>
          <w:rFonts w:ascii="Arial" w:hAnsi="Arial" w:cs="Arial"/>
          <w:sz w:val="28"/>
          <w:szCs w:val="28"/>
        </w:rPr>
        <w:t xml:space="preserve">ated Looked After </w:t>
      </w:r>
      <w:r w:rsidR="00491507">
        <w:rPr>
          <w:rFonts w:ascii="Arial" w:hAnsi="Arial" w:cs="Arial"/>
          <w:sz w:val="28"/>
          <w:szCs w:val="28"/>
        </w:rPr>
        <w:t xml:space="preserve">Children </w:t>
      </w:r>
      <w:r>
        <w:rPr>
          <w:rFonts w:ascii="Arial" w:hAnsi="Arial" w:cs="Arial"/>
          <w:sz w:val="28"/>
          <w:szCs w:val="28"/>
        </w:rPr>
        <w:t xml:space="preserve">Nurse can undertake Health assessment reviews and provide </w:t>
      </w:r>
      <w:r w:rsidR="002F32D7">
        <w:rPr>
          <w:rFonts w:ascii="Arial" w:hAnsi="Arial" w:cs="Arial"/>
          <w:sz w:val="28"/>
          <w:szCs w:val="28"/>
        </w:rPr>
        <w:t xml:space="preserve">general </w:t>
      </w:r>
      <w:r>
        <w:rPr>
          <w:rFonts w:ascii="Arial" w:hAnsi="Arial" w:cs="Arial"/>
          <w:sz w:val="28"/>
          <w:szCs w:val="28"/>
        </w:rPr>
        <w:t>advice and guidance</w:t>
      </w:r>
      <w:r w:rsidR="002F32D7">
        <w:rPr>
          <w:rFonts w:ascii="Arial" w:hAnsi="Arial" w:cs="Arial"/>
          <w:sz w:val="28"/>
          <w:szCs w:val="28"/>
        </w:rPr>
        <w:t xml:space="preserve"> to young people on aspects of health care.</w:t>
      </w:r>
    </w:p>
    <w:p w:rsidR="00491507" w:rsidRDefault="00491507" w:rsidP="00D312D2">
      <w:pPr>
        <w:rPr>
          <w:rFonts w:ascii="Arial" w:hAnsi="Arial" w:cs="Arial"/>
          <w:sz w:val="28"/>
          <w:szCs w:val="28"/>
        </w:rPr>
      </w:pPr>
      <w:r>
        <w:rPr>
          <w:rFonts w:ascii="Arial" w:hAnsi="Arial" w:cs="Arial"/>
          <w:sz w:val="28"/>
          <w:szCs w:val="28"/>
        </w:rPr>
        <w:t>Young people who leave care have an individual Health Passport completed by the designated Looked After Children Nurse to ensure that they have their own</w:t>
      </w:r>
      <w:r w:rsidR="0093218A">
        <w:rPr>
          <w:rFonts w:ascii="Arial" w:hAnsi="Arial" w:cs="Arial"/>
          <w:sz w:val="28"/>
          <w:szCs w:val="28"/>
        </w:rPr>
        <w:t xml:space="preserve"> record of their health history.</w:t>
      </w:r>
    </w:p>
    <w:p w:rsidR="00863FD3" w:rsidRDefault="00863FD3" w:rsidP="00D312D2">
      <w:pPr>
        <w:rPr>
          <w:rFonts w:ascii="Arial" w:hAnsi="Arial" w:cs="Arial"/>
          <w:sz w:val="28"/>
          <w:szCs w:val="28"/>
        </w:rPr>
      </w:pPr>
      <w:r>
        <w:rPr>
          <w:rFonts w:ascii="Arial" w:hAnsi="Arial" w:cs="Arial"/>
          <w:sz w:val="28"/>
          <w:szCs w:val="28"/>
        </w:rPr>
        <w:t>The young person’s Pathway Plan should include a plan to ensure that their health needs</w:t>
      </w:r>
      <w:r w:rsidR="00E67EDF">
        <w:rPr>
          <w:rFonts w:ascii="Arial" w:hAnsi="Arial" w:cs="Arial"/>
          <w:sz w:val="28"/>
          <w:szCs w:val="28"/>
        </w:rPr>
        <w:t xml:space="preserve"> can be appropriately met.</w:t>
      </w:r>
    </w:p>
    <w:p w:rsidR="00D817E8" w:rsidRDefault="00D817E8" w:rsidP="00D312D2">
      <w:pPr>
        <w:rPr>
          <w:rFonts w:ascii="Arial" w:hAnsi="Arial" w:cs="Arial"/>
          <w:b/>
          <w:sz w:val="28"/>
          <w:szCs w:val="28"/>
        </w:rPr>
      </w:pPr>
      <w:r w:rsidRPr="00D817E8">
        <w:rPr>
          <w:rFonts w:ascii="Arial" w:hAnsi="Arial" w:cs="Arial"/>
          <w:b/>
          <w:sz w:val="28"/>
          <w:szCs w:val="28"/>
        </w:rPr>
        <w:t>Prescriptions/dental/opticians</w:t>
      </w:r>
    </w:p>
    <w:p w:rsidR="0093218A" w:rsidRDefault="0093218A" w:rsidP="00D312D2">
      <w:pPr>
        <w:rPr>
          <w:rFonts w:ascii="Arial" w:hAnsi="Arial" w:cs="Arial"/>
          <w:sz w:val="28"/>
          <w:szCs w:val="28"/>
        </w:rPr>
      </w:pPr>
      <w:r>
        <w:rPr>
          <w:rFonts w:ascii="Arial" w:hAnsi="Arial" w:cs="Arial"/>
          <w:sz w:val="28"/>
          <w:szCs w:val="28"/>
        </w:rPr>
        <w:t>Young people a</w:t>
      </w:r>
      <w:r w:rsidR="00AA5CB2">
        <w:rPr>
          <w:rFonts w:ascii="Arial" w:hAnsi="Arial" w:cs="Arial"/>
          <w:sz w:val="28"/>
          <w:szCs w:val="28"/>
        </w:rPr>
        <w:t>ged 16-1</w:t>
      </w:r>
      <w:r>
        <w:rPr>
          <w:rFonts w:ascii="Arial" w:hAnsi="Arial" w:cs="Arial"/>
          <w:sz w:val="28"/>
          <w:szCs w:val="28"/>
        </w:rPr>
        <w:t>9</w:t>
      </w:r>
      <w:r w:rsidR="00AA5CB2">
        <w:rPr>
          <w:rFonts w:ascii="Arial" w:hAnsi="Arial" w:cs="Arial"/>
          <w:sz w:val="28"/>
          <w:szCs w:val="28"/>
        </w:rPr>
        <w:t xml:space="preserve"> </w:t>
      </w:r>
      <w:r>
        <w:rPr>
          <w:rFonts w:ascii="Arial" w:hAnsi="Arial" w:cs="Arial"/>
          <w:sz w:val="28"/>
          <w:szCs w:val="28"/>
        </w:rPr>
        <w:t>years in education are entitled to free prescriptions</w:t>
      </w:r>
      <w:r w:rsidR="00C93B6D">
        <w:rPr>
          <w:rFonts w:ascii="Arial" w:hAnsi="Arial" w:cs="Arial"/>
          <w:sz w:val="28"/>
          <w:szCs w:val="28"/>
        </w:rPr>
        <w:t>, dental</w:t>
      </w:r>
      <w:r>
        <w:rPr>
          <w:rFonts w:ascii="Arial" w:hAnsi="Arial" w:cs="Arial"/>
          <w:sz w:val="28"/>
          <w:szCs w:val="28"/>
        </w:rPr>
        <w:t xml:space="preserve"> trea</w:t>
      </w:r>
      <w:r w:rsidR="00E41483">
        <w:rPr>
          <w:rFonts w:ascii="Arial" w:hAnsi="Arial" w:cs="Arial"/>
          <w:sz w:val="28"/>
          <w:szCs w:val="28"/>
        </w:rPr>
        <w:t>t</w:t>
      </w:r>
      <w:r>
        <w:rPr>
          <w:rFonts w:ascii="Arial" w:hAnsi="Arial" w:cs="Arial"/>
          <w:sz w:val="28"/>
          <w:szCs w:val="28"/>
        </w:rPr>
        <w:t>ment</w:t>
      </w:r>
      <w:r w:rsidR="00C93B6D">
        <w:rPr>
          <w:rFonts w:ascii="Arial" w:hAnsi="Arial" w:cs="Arial"/>
          <w:sz w:val="28"/>
          <w:szCs w:val="28"/>
        </w:rPr>
        <w:t>, eye</w:t>
      </w:r>
      <w:r>
        <w:rPr>
          <w:rFonts w:ascii="Arial" w:hAnsi="Arial" w:cs="Arial"/>
          <w:sz w:val="28"/>
          <w:szCs w:val="28"/>
        </w:rPr>
        <w:t xml:space="preserve"> sight tests and assistance with the cost of glasses.</w:t>
      </w:r>
    </w:p>
    <w:p w:rsidR="0093218A" w:rsidRDefault="0093218A" w:rsidP="00D312D2">
      <w:pPr>
        <w:rPr>
          <w:rFonts w:ascii="Arial" w:hAnsi="Arial" w:cs="Arial"/>
          <w:sz w:val="28"/>
          <w:szCs w:val="28"/>
        </w:rPr>
      </w:pPr>
      <w:r>
        <w:rPr>
          <w:rFonts w:ascii="Arial" w:hAnsi="Arial" w:cs="Arial"/>
          <w:sz w:val="28"/>
          <w:szCs w:val="28"/>
        </w:rPr>
        <w:t>Young women who are pregnant or have given birth in the last 12 months are also entitled to free prescriptions</w:t>
      </w:r>
      <w:r w:rsidR="00FB4889">
        <w:rPr>
          <w:rFonts w:ascii="Arial" w:hAnsi="Arial" w:cs="Arial"/>
          <w:sz w:val="28"/>
          <w:szCs w:val="28"/>
        </w:rPr>
        <w:t>, dental</w:t>
      </w:r>
      <w:r>
        <w:rPr>
          <w:rFonts w:ascii="Arial" w:hAnsi="Arial" w:cs="Arial"/>
          <w:sz w:val="28"/>
          <w:szCs w:val="28"/>
        </w:rPr>
        <w:t xml:space="preserve"> care and opticians.</w:t>
      </w:r>
    </w:p>
    <w:p w:rsidR="0093218A" w:rsidRDefault="00E41483" w:rsidP="00D312D2">
      <w:pPr>
        <w:rPr>
          <w:rFonts w:ascii="Arial" w:hAnsi="Arial" w:cs="Arial"/>
          <w:sz w:val="28"/>
          <w:szCs w:val="28"/>
        </w:rPr>
      </w:pPr>
      <w:r>
        <w:rPr>
          <w:rFonts w:ascii="Arial" w:hAnsi="Arial" w:cs="Arial"/>
          <w:sz w:val="28"/>
          <w:szCs w:val="28"/>
        </w:rPr>
        <w:lastRenderedPageBreak/>
        <w:t xml:space="preserve">Unaccompanied asylum seeking children are entitled to free health care services up to the point they are refused recourse to public </w:t>
      </w:r>
      <w:r w:rsidR="00FB4889">
        <w:rPr>
          <w:rFonts w:ascii="Arial" w:hAnsi="Arial" w:cs="Arial"/>
          <w:sz w:val="28"/>
          <w:szCs w:val="28"/>
        </w:rPr>
        <w:t>funds. After</w:t>
      </w:r>
      <w:r>
        <w:rPr>
          <w:rFonts w:ascii="Arial" w:hAnsi="Arial" w:cs="Arial"/>
          <w:sz w:val="28"/>
          <w:szCs w:val="28"/>
        </w:rPr>
        <w:t xml:space="preserve"> this point they may not they may not be entitled to free secondary health services,</w:t>
      </w:r>
      <w:r w:rsidR="00FB4889">
        <w:rPr>
          <w:rFonts w:ascii="Arial" w:hAnsi="Arial" w:cs="Arial"/>
          <w:sz w:val="28"/>
          <w:szCs w:val="28"/>
        </w:rPr>
        <w:t xml:space="preserve"> </w:t>
      </w:r>
      <w:r>
        <w:rPr>
          <w:rFonts w:ascii="Arial" w:hAnsi="Arial" w:cs="Arial"/>
          <w:sz w:val="28"/>
          <w:szCs w:val="28"/>
        </w:rPr>
        <w:t>although there are exceptions.</w:t>
      </w:r>
      <w:r w:rsidR="00FB4889">
        <w:rPr>
          <w:rFonts w:ascii="Arial" w:hAnsi="Arial" w:cs="Arial"/>
          <w:sz w:val="28"/>
          <w:szCs w:val="28"/>
        </w:rPr>
        <w:t xml:space="preserve"> </w:t>
      </w:r>
      <w:r>
        <w:rPr>
          <w:rFonts w:ascii="Arial" w:hAnsi="Arial" w:cs="Arial"/>
          <w:sz w:val="28"/>
          <w:szCs w:val="28"/>
        </w:rPr>
        <w:t>When interviewed by the UKBA they can arrange to be given a HC2 form to be able to access free prescriptions etc.</w:t>
      </w:r>
    </w:p>
    <w:p w:rsidR="00CF4934" w:rsidRDefault="00CF4934" w:rsidP="00D312D2">
      <w:pPr>
        <w:rPr>
          <w:rFonts w:ascii="Arial" w:hAnsi="Arial" w:cs="Arial"/>
          <w:sz w:val="28"/>
          <w:szCs w:val="28"/>
        </w:rPr>
      </w:pPr>
      <w:r>
        <w:rPr>
          <w:rFonts w:ascii="Arial" w:hAnsi="Arial" w:cs="Arial"/>
          <w:sz w:val="28"/>
          <w:szCs w:val="28"/>
        </w:rPr>
        <w:t>Further details can be found at</w:t>
      </w:r>
    </w:p>
    <w:p w:rsidR="00CF4934" w:rsidRPr="0093218A" w:rsidRDefault="00CF4934" w:rsidP="00D312D2">
      <w:pPr>
        <w:rPr>
          <w:rFonts w:ascii="Arial" w:hAnsi="Arial" w:cs="Arial"/>
          <w:sz w:val="28"/>
          <w:szCs w:val="28"/>
        </w:rPr>
      </w:pPr>
      <w:r>
        <w:rPr>
          <w:rFonts w:ascii="Arial" w:hAnsi="Arial" w:cs="Arial"/>
          <w:sz w:val="28"/>
          <w:szCs w:val="28"/>
        </w:rPr>
        <w:t xml:space="preserve"> </w:t>
      </w:r>
      <w:hyperlink r:id="rId14" w:history="1">
        <w:r w:rsidRPr="00624A8A">
          <w:rPr>
            <w:rStyle w:val="Hyperlink"/>
            <w:rFonts w:ascii="Arial" w:hAnsi="Arial" w:cs="Arial"/>
            <w:sz w:val="28"/>
            <w:szCs w:val="28"/>
          </w:rPr>
          <w:t>www.direct.gov.uk</w:t>
        </w:r>
      </w:hyperlink>
    </w:p>
    <w:p w:rsidR="00865E07" w:rsidRDefault="00865E07" w:rsidP="00D312D2">
      <w:pPr>
        <w:rPr>
          <w:rFonts w:ascii="Arial" w:hAnsi="Arial" w:cs="Arial"/>
          <w:b/>
          <w:sz w:val="28"/>
          <w:szCs w:val="28"/>
          <w:u w:val="single"/>
        </w:rPr>
      </w:pPr>
    </w:p>
    <w:p w:rsidR="00D71E1E" w:rsidRDefault="00D71E1E" w:rsidP="00D312D2">
      <w:pPr>
        <w:rPr>
          <w:rFonts w:ascii="Arial" w:hAnsi="Arial" w:cs="Arial"/>
          <w:b/>
          <w:sz w:val="28"/>
          <w:szCs w:val="28"/>
          <w:u w:val="single"/>
        </w:rPr>
      </w:pPr>
      <w:r>
        <w:rPr>
          <w:rFonts w:ascii="Arial" w:hAnsi="Arial" w:cs="Arial"/>
          <w:b/>
          <w:sz w:val="28"/>
          <w:szCs w:val="28"/>
          <w:u w:val="single"/>
        </w:rPr>
        <w:t>IDENTIFICATION DOCUMENTS</w:t>
      </w:r>
    </w:p>
    <w:p w:rsidR="00777BD5" w:rsidRDefault="00777BD5" w:rsidP="00D312D2">
      <w:pPr>
        <w:rPr>
          <w:rFonts w:ascii="Arial" w:hAnsi="Arial" w:cs="Arial"/>
          <w:sz w:val="28"/>
          <w:szCs w:val="28"/>
        </w:rPr>
      </w:pPr>
      <w:r w:rsidRPr="00777BD5">
        <w:rPr>
          <w:rFonts w:ascii="Arial" w:hAnsi="Arial" w:cs="Arial"/>
          <w:sz w:val="28"/>
          <w:szCs w:val="28"/>
        </w:rPr>
        <w:t xml:space="preserve">All young people should be supported </w:t>
      </w:r>
      <w:r>
        <w:rPr>
          <w:rFonts w:ascii="Arial" w:hAnsi="Arial" w:cs="Arial"/>
          <w:sz w:val="28"/>
          <w:szCs w:val="28"/>
        </w:rPr>
        <w:t>in acquiring the following documentation to ensure they have evidence of their identity which they will require when applying for housing,benefits,</w:t>
      </w:r>
      <w:r w:rsidR="004900D3">
        <w:rPr>
          <w:rFonts w:ascii="Arial" w:hAnsi="Arial" w:cs="Arial"/>
          <w:sz w:val="28"/>
          <w:szCs w:val="28"/>
        </w:rPr>
        <w:t xml:space="preserve"> </w:t>
      </w:r>
      <w:r>
        <w:rPr>
          <w:rFonts w:ascii="Arial" w:hAnsi="Arial" w:cs="Arial"/>
          <w:sz w:val="28"/>
          <w:szCs w:val="28"/>
        </w:rPr>
        <w:t>employment,</w:t>
      </w:r>
      <w:r w:rsidR="004900D3">
        <w:rPr>
          <w:rFonts w:ascii="Arial" w:hAnsi="Arial" w:cs="Arial"/>
          <w:sz w:val="28"/>
          <w:szCs w:val="28"/>
        </w:rPr>
        <w:t xml:space="preserve"> </w:t>
      </w:r>
      <w:r>
        <w:rPr>
          <w:rFonts w:ascii="Arial" w:hAnsi="Arial" w:cs="Arial"/>
          <w:sz w:val="28"/>
          <w:szCs w:val="28"/>
        </w:rPr>
        <w:t>training and opening a bank account.</w:t>
      </w:r>
    </w:p>
    <w:p w:rsidR="00777BD5" w:rsidRDefault="00777BD5" w:rsidP="00D312D2">
      <w:pPr>
        <w:rPr>
          <w:rFonts w:ascii="Arial" w:hAnsi="Arial" w:cs="Arial"/>
          <w:sz w:val="28"/>
          <w:szCs w:val="28"/>
        </w:rPr>
      </w:pPr>
      <w:r>
        <w:rPr>
          <w:rFonts w:ascii="Arial" w:hAnsi="Arial" w:cs="Arial"/>
          <w:sz w:val="28"/>
          <w:szCs w:val="28"/>
        </w:rPr>
        <w:t>These documents are required at various times b</w:t>
      </w:r>
      <w:r w:rsidR="00FB446D">
        <w:rPr>
          <w:rFonts w:ascii="Arial" w:hAnsi="Arial" w:cs="Arial"/>
          <w:sz w:val="28"/>
          <w:szCs w:val="28"/>
        </w:rPr>
        <w:t xml:space="preserve">ut should </w:t>
      </w:r>
      <w:r>
        <w:rPr>
          <w:rFonts w:ascii="Arial" w:hAnsi="Arial" w:cs="Arial"/>
          <w:sz w:val="28"/>
          <w:szCs w:val="28"/>
        </w:rPr>
        <w:t>all be in place by the time a young person is 18 years old.</w:t>
      </w:r>
    </w:p>
    <w:p w:rsidR="00777BD5" w:rsidRDefault="00777BD5" w:rsidP="00D312D2">
      <w:pPr>
        <w:rPr>
          <w:rFonts w:ascii="Arial" w:hAnsi="Arial" w:cs="Arial"/>
          <w:b/>
          <w:sz w:val="28"/>
          <w:szCs w:val="28"/>
        </w:rPr>
      </w:pPr>
      <w:r w:rsidRPr="00777BD5">
        <w:rPr>
          <w:rFonts w:ascii="Arial" w:hAnsi="Arial" w:cs="Arial"/>
          <w:b/>
          <w:sz w:val="28"/>
          <w:szCs w:val="28"/>
        </w:rPr>
        <w:t>National Insurance Numbers</w:t>
      </w:r>
    </w:p>
    <w:p w:rsidR="00777BD5" w:rsidRDefault="00777BD5" w:rsidP="00D312D2">
      <w:pPr>
        <w:rPr>
          <w:rFonts w:ascii="Arial" w:hAnsi="Arial" w:cs="Arial"/>
          <w:sz w:val="28"/>
          <w:szCs w:val="28"/>
        </w:rPr>
      </w:pPr>
      <w:r>
        <w:rPr>
          <w:rFonts w:ascii="Arial" w:hAnsi="Arial" w:cs="Arial"/>
          <w:sz w:val="28"/>
          <w:szCs w:val="28"/>
        </w:rPr>
        <w:lastRenderedPageBreak/>
        <w:t xml:space="preserve">A National Insurance number is an individual’s personal account </w:t>
      </w:r>
      <w:r w:rsidR="00A425D4">
        <w:rPr>
          <w:rFonts w:ascii="Arial" w:hAnsi="Arial" w:cs="Arial"/>
          <w:sz w:val="28"/>
          <w:szCs w:val="28"/>
        </w:rPr>
        <w:t>number;</w:t>
      </w:r>
      <w:r w:rsidR="00BE1096">
        <w:rPr>
          <w:rFonts w:ascii="Arial" w:hAnsi="Arial" w:cs="Arial"/>
          <w:sz w:val="28"/>
          <w:szCs w:val="28"/>
        </w:rPr>
        <w:t xml:space="preserve"> </w:t>
      </w:r>
      <w:r>
        <w:rPr>
          <w:rFonts w:ascii="Arial" w:hAnsi="Arial" w:cs="Arial"/>
          <w:sz w:val="28"/>
          <w:szCs w:val="28"/>
        </w:rPr>
        <w:t>it is unique to them and remains</w:t>
      </w:r>
      <w:r w:rsidR="00BE1096">
        <w:rPr>
          <w:rFonts w:ascii="Arial" w:hAnsi="Arial" w:cs="Arial"/>
          <w:sz w:val="28"/>
          <w:szCs w:val="28"/>
        </w:rPr>
        <w:t xml:space="preserve"> the same throughout their life. </w:t>
      </w:r>
      <w:r>
        <w:rPr>
          <w:rFonts w:ascii="Arial" w:hAnsi="Arial" w:cs="Arial"/>
          <w:sz w:val="28"/>
          <w:szCs w:val="28"/>
        </w:rPr>
        <w:t>The number makes sure that the National Insurance contributions and tax paid properly recorded on an account.</w:t>
      </w:r>
      <w:r w:rsidR="00BE1096">
        <w:rPr>
          <w:rFonts w:ascii="Arial" w:hAnsi="Arial" w:cs="Arial"/>
          <w:sz w:val="28"/>
          <w:szCs w:val="28"/>
        </w:rPr>
        <w:t xml:space="preserve"> </w:t>
      </w:r>
      <w:r>
        <w:rPr>
          <w:rFonts w:ascii="Arial" w:hAnsi="Arial" w:cs="Arial"/>
          <w:sz w:val="28"/>
          <w:szCs w:val="28"/>
        </w:rPr>
        <w:t>It also acts a reference number when communicating with the DWP and HMRC.</w:t>
      </w:r>
    </w:p>
    <w:p w:rsidR="006D6C6B" w:rsidRDefault="006D6C6B" w:rsidP="00D312D2">
      <w:pPr>
        <w:rPr>
          <w:rFonts w:ascii="Arial" w:hAnsi="Arial" w:cs="Arial"/>
          <w:sz w:val="28"/>
          <w:szCs w:val="28"/>
        </w:rPr>
      </w:pPr>
      <w:r>
        <w:rPr>
          <w:rFonts w:ascii="Arial" w:hAnsi="Arial" w:cs="Arial"/>
          <w:sz w:val="28"/>
          <w:szCs w:val="28"/>
        </w:rPr>
        <w:t>Usually young people receive their number before their 16</w:t>
      </w:r>
      <w:r w:rsidRPr="006D6C6B">
        <w:rPr>
          <w:rFonts w:ascii="Arial" w:hAnsi="Arial" w:cs="Arial"/>
          <w:sz w:val="28"/>
          <w:szCs w:val="28"/>
          <w:vertAlign w:val="superscript"/>
        </w:rPr>
        <w:t>th</w:t>
      </w:r>
      <w:r>
        <w:rPr>
          <w:rFonts w:ascii="Arial" w:hAnsi="Arial" w:cs="Arial"/>
          <w:sz w:val="28"/>
          <w:szCs w:val="28"/>
        </w:rPr>
        <w:t xml:space="preserve"> birthday.</w:t>
      </w:r>
      <w:r w:rsidR="002953E2">
        <w:rPr>
          <w:rFonts w:ascii="Arial" w:hAnsi="Arial" w:cs="Arial"/>
          <w:sz w:val="28"/>
          <w:szCs w:val="28"/>
        </w:rPr>
        <w:t xml:space="preserve"> </w:t>
      </w:r>
      <w:r>
        <w:rPr>
          <w:rFonts w:ascii="Arial" w:hAnsi="Arial" w:cs="Arial"/>
          <w:sz w:val="28"/>
          <w:szCs w:val="28"/>
        </w:rPr>
        <w:t>For a looked after child this has to be applied for by the allocated social worker when the young person is 15 years 9 months</w:t>
      </w:r>
      <w:r w:rsidR="006975E5">
        <w:rPr>
          <w:rFonts w:ascii="Arial" w:hAnsi="Arial" w:cs="Arial"/>
          <w:sz w:val="28"/>
          <w:szCs w:val="28"/>
        </w:rPr>
        <w:t>.</w:t>
      </w:r>
    </w:p>
    <w:p w:rsidR="004E68E1" w:rsidRDefault="0061662E" w:rsidP="00D312D2">
      <w:pPr>
        <w:rPr>
          <w:rFonts w:ascii="Arial" w:hAnsi="Arial" w:cs="Arial"/>
          <w:sz w:val="28"/>
          <w:szCs w:val="28"/>
        </w:rPr>
      </w:pPr>
      <w:r>
        <w:rPr>
          <w:rFonts w:ascii="Arial" w:hAnsi="Arial" w:cs="Arial"/>
          <w:sz w:val="28"/>
          <w:szCs w:val="28"/>
        </w:rPr>
        <w:t>For young people who are Unaccompanied Asylum Seeking Children (</w:t>
      </w:r>
      <w:r w:rsidR="004E68E1" w:rsidRPr="00CB31C1">
        <w:rPr>
          <w:rFonts w:ascii="Arial" w:hAnsi="Arial" w:cs="Arial"/>
          <w:sz w:val="28"/>
          <w:szCs w:val="28"/>
        </w:rPr>
        <w:t>USAC</w:t>
      </w:r>
      <w:r>
        <w:rPr>
          <w:rFonts w:ascii="Arial" w:hAnsi="Arial" w:cs="Arial"/>
          <w:sz w:val="28"/>
          <w:szCs w:val="28"/>
        </w:rPr>
        <w:t xml:space="preserve">) the process is different in that at they will be given a NI number at their first Reporting </w:t>
      </w:r>
      <w:r w:rsidR="00A425D4">
        <w:rPr>
          <w:rFonts w:ascii="Arial" w:hAnsi="Arial" w:cs="Arial"/>
          <w:sz w:val="28"/>
          <w:szCs w:val="28"/>
        </w:rPr>
        <w:t>Event (</w:t>
      </w:r>
      <w:r>
        <w:rPr>
          <w:rFonts w:ascii="Arial" w:hAnsi="Arial" w:cs="Arial"/>
          <w:sz w:val="28"/>
          <w:szCs w:val="28"/>
        </w:rPr>
        <w:t>FRE) if it is agreed that they will be given leave to remain for a designated period of time.</w:t>
      </w:r>
      <w:r w:rsidR="00492BA8">
        <w:rPr>
          <w:rFonts w:ascii="Arial" w:hAnsi="Arial" w:cs="Arial"/>
          <w:sz w:val="28"/>
          <w:szCs w:val="28"/>
        </w:rPr>
        <w:t xml:space="preserve"> </w:t>
      </w:r>
      <w:r>
        <w:rPr>
          <w:rFonts w:ascii="Arial" w:hAnsi="Arial" w:cs="Arial"/>
          <w:sz w:val="28"/>
          <w:szCs w:val="28"/>
        </w:rPr>
        <w:t>At the same time they will be given a NHS number.</w:t>
      </w:r>
    </w:p>
    <w:p w:rsidR="0061662E" w:rsidRPr="00CB31C1" w:rsidRDefault="0061662E" w:rsidP="00D312D2">
      <w:pPr>
        <w:rPr>
          <w:rFonts w:ascii="Arial" w:hAnsi="Arial" w:cs="Arial"/>
          <w:sz w:val="28"/>
          <w:szCs w:val="28"/>
        </w:rPr>
      </w:pPr>
      <w:r>
        <w:rPr>
          <w:rFonts w:ascii="Arial" w:hAnsi="Arial" w:cs="Arial"/>
          <w:sz w:val="28"/>
          <w:szCs w:val="28"/>
        </w:rPr>
        <w:t>A National Insurance helpline can be contacted on 0300 200 3502</w:t>
      </w:r>
    </w:p>
    <w:p w:rsidR="00121A45" w:rsidRDefault="00121A45" w:rsidP="00D312D2">
      <w:pPr>
        <w:rPr>
          <w:rFonts w:ascii="Arial" w:hAnsi="Arial" w:cs="Arial"/>
          <w:sz w:val="28"/>
          <w:szCs w:val="28"/>
        </w:rPr>
      </w:pPr>
      <w:r>
        <w:rPr>
          <w:rFonts w:ascii="Arial" w:hAnsi="Arial" w:cs="Arial"/>
          <w:sz w:val="28"/>
          <w:szCs w:val="28"/>
        </w:rPr>
        <w:t>The application process can be found on the link below</w:t>
      </w:r>
    </w:p>
    <w:p w:rsidR="00121A45" w:rsidRDefault="001414FB" w:rsidP="00D312D2">
      <w:pPr>
        <w:rPr>
          <w:rFonts w:ascii="Arial" w:hAnsi="Arial" w:cs="Arial"/>
          <w:b/>
          <w:sz w:val="28"/>
          <w:szCs w:val="28"/>
        </w:rPr>
      </w:pPr>
      <w:hyperlink r:id="rId15" w:history="1">
        <w:r w:rsidR="00121A45" w:rsidRPr="00624A8A">
          <w:rPr>
            <w:rStyle w:val="Hyperlink"/>
            <w:rFonts w:ascii="Arial" w:hAnsi="Arial" w:cs="Arial"/>
            <w:b/>
            <w:sz w:val="28"/>
            <w:szCs w:val="28"/>
          </w:rPr>
          <w:t>https://www.gov.uk/guidance/national-insurance-number-applying-for-a-number-for-a-looked-after-child</w:t>
        </w:r>
      </w:hyperlink>
    </w:p>
    <w:p w:rsidR="00121A45" w:rsidRDefault="00000AB6" w:rsidP="00D312D2">
      <w:pPr>
        <w:rPr>
          <w:rFonts w:ascii="Arial" w:hAnsi="Arial" w:cs="Arial"/>
          <w:sz w:val="28"/>
          <w:szCs w:val="28"/>
        </w:rPr>
      </w:pPr>
      <w:r>
        <w:rPr>
          <w:rFonts w:ascii="Arial" w:hAnsi="Arial" w:cs="Arial"/>
          <w:b/>
          <w:sz w:val="28"/>
          <w:szCs w:val="28"/>
        </w:rPr>
        <w:lastRenderedPageBreak/>
        <w:t>Birth Certificate</w:t>
      </w:r>
    </w:p>
    <w:p w:rsidR="00000AB6" w:rsidRDefault="00000AB6" w:rsidP="00D312D2">
      <w:pPr>
        <w:rPr>
          <w:rFonts w:ascii="Arial" w:hAnsi="Arial" w:cs="Arial"/>
          <w:sz w:val="28"/>
          <w:szCs w:val="28"/>
        </w:rPr>
      </w:pPr>
      <w:r>
        <w:rPr>
          <w:rFonts w:ascii="Arial" w:hAnsi="Arial" w:cs="Arial"/>
          <w:sz w:val="28"/>
          <w:szCs w:val="28"/>
        </w:rPr>
        <w:t>This document is required when applying for a passport or accessing public funds.</w:t>
      </w:r>
      <w:r w:rsidR="0038224E">
        <w:rPr>
          <w:rFonts w:ascii="Arial" w:hAnsi="Arial" w:cs="Arial"/>
          <w:sz w:val="28"/>
          <w:szCs w:val="28"/>
        </w:rPr>
        <w:t xml:space="preserve"> </w:t>
      </w:r>
      <w:r>
        <w:rPr>
          <w:rFonts w:ascii="Arial" w:hAnsi="Arial" w:cs="Arial"/>
          <w:sz w:val="28"/>
          <w:szCs w:val="28"/>
        </w:rPr>
        <w:t>A parent,</w:t>
      </w:r>
      <w:r w:rsidR="0038224E">
        <w:rPr>
          <w:rFonts w:ascii="Arial" w:hAnsi="Arial" w:cs="Arial"/>
          <w:sz w:val="28"/>
          <w:szCs w:val="28"/>
        </w:rPr>
        <w:t xml:space="preserve"> </w:t>
      </w:r>
      <w:r>
        <w:rPr>
          <w:rFonts w:ascii="Arial" w:hAnsi="Arial" w:cs="Arial"/>
          <w:sz w:val="28"/>
          <w:szCs w:val="28"/>
        </w:rPr>
        <w:t>carer or family member may hold the young person’s birth certificate.</w:t>
      </w:r>
      <w:r w:rsidR="0038224E">
        <w:rPr>
          <w:rFonts w:ascii="Arial" w:hAnsi="Arial" w:cs="Arial"/>
          <w:sz w:val="28"/>
          <w:szCs w:val="28"/>
        </w:rPr>
        <w:t xml:space="preserve"> </w:t>
      </w:r>
      <w:r>
        <w:rPr>
          <w:rFonts w:ascii="Arial" w:hAnsi="Arial" w:cs="Arial"/>
          <w:sz w:val="28"/>
          <w:szCs w:val="28"/>
        </w:rPr>
        <w:t>It is important that it is recorded who has the safe kee</w:t>
      </w:r>
      <w:r w:rsidR="0038224E">
        <w:rPr>
          <w:rFonts w:ascii="Arial" w:hAnsi="Arial" w:cs="Arial"/>
          <w:sz w:val="28"/>
          <w:szCs w:val="28"/>
        </w:rPr>
        <w:t>p</w:t>
      </w:r>
      <w:r>
        <w:rPr>
          <w:rFonts w:ascii="Arial" w:hAnsi="Arial" w:cs="Arial"/>
          <w:sz w:val="28"/>
          <w:szCs w:val="28"/>
        </w:rPr>
        <w:t>ing of the document and when a young person leaves care or reaches 18 years arrangements will need to be made for transferring this over the young person themselves.</w:t>
      </w:r>
      <w:r w:rsidR="0038224E">
        <w:rPr>
          <w:rFonts w:ascii="Arial" w:hAnsi="Arial" w:cs="Arial"/>
          <w:sz w:val="28"/>
          <w:szCs w:val="28"/>
        </w:rPr>
        <w:t xml:space="preserve"> </w:t>
      </w:r>
      <w:r>
        <w:rPr>
          <w:rFonts w:ascii="Arial" w:hAnsi="Arial" w:cs="Arial"/>
          <w:sz w:val="28"/>
          <w:szCs w:val="28"/>
        </w:rPr>
        <w:t>If a duplicate birth certificate is required this can be purchased from the Registry office where the young person was born.</w:t>
      </w:r>
    </w:p>
    <w:p w:rsidR="00000AB6" w:rsidRDefault="004E68E1" w:rsidP="00D312D2">
      <w:pPr>
        <w:rPr>
          <w:rFonts w:ascii="Arial" w:hAnsi="Arial" w:cs="Arial"/>
          <w:b/>
          <w:sz w:val="28"/>
          <w:szCs w:val="28"/>
        </w:rPr>
      </w:pPr>
      <w:r w:rsidRPr="004E68E1">
        <w:rPr>
          <w:rFonts w:ascii="Arial" w:hAnsi="Arial" w:cs="Arial"/>
          <w:b/>
          <w:sz w:val="28"/>
          <w:szCs w:val="28"/>
        </w:rPr>
        <w:t>Passports</w:t>
      </w:r>
    </w:p>
    <w:p w:rsidR="004E68E1" w:rsidRDefault="004E68E1" w:rsidP="00D312D2">
      <w:pPr>
        <w:rPr>
          <w:rFonts w:ascii="Arial" w:hAnsi="Arial" w:cs="Arial"/>
          <w:sz w:val="28"/>
          <w:szCs w:val="28"/>
        </w:rPr>
      </w:pPr>
      <w:r>
        <w:rPr>
          <w:rFonts w:ascii="Arial" w:hAnsi="Arial" w:cs="Arial"/>
          <w:sz w:val="28"/>
          <w:szCs w:val="28"/>
        </w:rPr>
        <w:t>Formal identification documents are becoming increasingly essential for activities such as opening a bank account.</w:t>
      </w:r>
      <w:r w:rsidR="00D10444">
        <w:rPr>
          <w:rFonts w:ascii="Arial" w:hAnsi="Arial" w:cs="Arial"/>
          <w:sz w:val="28"/>
          <w:szCs w:val="28"/>
        </w:rPr>
        <w:t xml:space="preserve"> </w:t>
      </w:r>
      <w:r>
        <w:rPr>
          <w:rFonts w:ascii="Arial" w:hAnsi="Arial" w:cs="Arial"/>
          <w:sz w:val="28"/>
          <w:szCs w:val="28"/>
        </w:rPr>
        <w:t>Therefore,</w:t>
      </w:r>
      <w:r w:rsidR="00D10444">
        <w:rPr>
          <w:rFonts w:ascii="Arial" w:hAnsi="Arial" w:cs="Arial"/>
          <w:sz w:val="28"/>
          <w:szCs w:val="28"/>
        </w:rPr>
        <w:t xml:space="preserve"> </w:t>
      </w:r>
      <w:r>
        <w:rPr>
          <w:rFonts w:ascii="Arial" w:hAnsi="Arial" w:cs="Arial"/>
          <w:sz w:val="28"/>
          <w:szCs w:val="28"/>
        </w:rPr>
        <w:t>if a young person does not have a passport by age 16 years it is crucial to support them in applying for one.</w:t>
      </w:r>
      <w:r w:rsidR="00D10444">
        <w:rPr>
          <w:rFonts w:ascii="Arial" w:hAnsi="Arial" w:cs="Arial"/>
          <w:sz w:val="28"/>
          <w:szCs w:val="28"/>
        </w:rPr>
        <w:t xml:space="preserve"> </w:t>
      </w:r>
      <w:r>
        <w:rPr>
          <w:rFonts w:ascii="Arial" w:hAnsi="Arial" w:cs="Arial"/>
          <w:sz w:val="28"/>
          <w:szCs w:val="28"/>
        </w:rPr>
        <w:t>Children’s Services will be responsible for meeting the cost.</w:t>
      </w:r>
      <w:r w:rsidR="00D10444">
        <w:rPr>
          <w:rFonts w:ascii="Arial" w:hAnsi="Arial" w:cs="Arial"/>
          <w:sz w:val="28"/>
          <w:szCs w:val="28"/>
        </w:rPr>
        <w:t xml:space="preserve"> </w:t>
      </w:r>
      <w:r>
        <w:rPr>
          <w:rFonts w:ascii="Arial" w:hAnsi="Arial" w:cs="Arial"/>
          <w:sz w:val="28"/>
          <w:szCs w:val="28"/>
        </w:rPr>
        <w:t>If a passport is due to expire between the ages of 16-18 years the cost of renewal will also be met. Any renewal costs post 18 years will generally be met by the young person.</w:t>
      </w:r>
    </w:p>
    <w:p w:rsidR="0068052F" w:rsidRDefault="004E68E1" w:rsidP="00B2394C">
      <w:pPr>
        <w:rPr>
          <w:rFonts w:ascii="Arial" w:hAnsi="Arial" w:cs="Arial"/>
          <w:sz w:val="28"/>
          <w:szCs w:val="28"/>
        </w:rPr>
      </w:pPr>
      <w:r>
        <w:rPr>
          <w:rFonts w:ascii="Arial" w:hAnsi="Arial" w:cs="Arial"/>
          <w:sz w:val="28"/>
          <w:szCs w:val="28"/>
        </w:rPr>
        <w:lastRenderedPageBreak/>
        <w:t>Passport application forms can be obtained from the Post Office.</w:t>
      </w:r>
      <w:r w:rsidR="00EF5F68">
        <w:rPr>
          <w:rFonts w:ascii="Arial" w:hAnsi="Arial" w:cs="Arial"/>
          <w:sz w:val="28"/>
          <w:szCs w:val="28"/>
        </w:rPr>
        <w:t xml:space="preserve"> </w:t>
      </w:r>
      <w:r>
        <w:rPr>
          <w:rFonts w:ascii="Arial" w:hAnsi="Arial" w:cs="Arial"/>
          <w:sz w:val="28"/>
          <w:szCs w:val="28"/>
        </w:rPr>
        <w:t xml:space="preserve">Information relating to passports can be found at </w:t>
      </w:r>
      <w:hyperlink r:id="rId16" w:history="1">
        <w:r w:rsidRPr="00624A8A">
          <w:rPr>
            <w:rStyle w:val="Hyperlink"/>
            <w:rFonts w:ascii="Arial" w:hAnsi="Arial" w:cs="Arial"/>
            <w:b/>
            <w:sz w:val="28"/>
            <w:szCs w:val="28"/>
          </w:rPr>
          <w:t>www.direct.gov.uk</w:t>
        </w:r>
      </w:hyperlink>
    </w:p>
    <w:p w:rsidR="00B2394C" w:rsidRPr="0068052F" w:rsidRDefault="00B2394C" w:rsidP="00B2394C">
      <w:pPr>
        <w:rPr>
          <w:rFonts w:ascii="Arial" w:hAnsi="Arial" w:cs="Arial"/>
          <w:sz w:val="28"/>
          <w:szCs w:val="28"/>
        </w:rPr>
      </w:pPr>
      <w:r>
        <w:rPr>
          <w:rFonts w:ascii="Arial" w:hAnsi="Arial" w:cs="Arial"/>
          <w:b/>
          <w:sz w:val="28"/>
          <w:szCs w:val="28"/>
          <w:u w:val="single"/>
        </w:rPr>
        <w:t>SUPPORTING EDUCATION,TRAINING AND EMPLOYMENT</w:t>
      </w:r>
    </w:p>
    <w:p w:rsidR="004E68E1" w:rsidRDefault="004D269C" w:rsidP="00D312D2">
      <w:pPr>
        <w:rPr>
          <w:rFonts w:ascii="Arial" w:hAnsi="Arial" w:cs="Arial"/>
          <w:sz w:val="28"/>
          <w:szCs w:val="28"/>
        </w:rPr>
      </w:pPr>
      <w:r>
        <w:rPr>
          <w:rFonts w:ascii="Arial" w:hAnsi="Arial" w:cs="Arial"/>
          <w:sz w:val="28"/>
          <w:szCs w:val="28"/>
        </w:rPr>
        <w:t>There are clear duties and responsibilities to support care leavers in education,</w:t>
      </w:r>
      <w:r w:rsidR="00EA3D7B">
        <w:rPr>
          <w:rFonts w:ascii="Arial" w:hAnsi="Arial" w:cs="Arial"/>
          <w:sz w:val="28"/>
          <w:szCs w:val="28"/>
        </w:rPr>
        <w:t xml:space="preserve"> </w:t>
      </w:r>
      <w:r>
        <w:rPr>
          <w:rFonts w:ascii="Arial" w:hAnsi="Arial" w:cs="Arial"/>
          <w:sz w:val="28"/>
          <w:szCs w:val="28"/>
        </w:rPr>
        <w:t>training and employment which can last up until the young person’s 25</w:t>
      </w:r>
      <w:r w:rsidRPr="004D269C">
        <w:rPr>
          <w:rFonts w:ascii="Arial" w:hAnsi="Arial" w:cs="Arial"/>
          <w:sz w:val="28"/>
          <w:szCs w:val="28"/>
          <w:vertAlign w:val="superscript"/>
        </w:rPr>
        <w:t>th</w:t>
      </w:r>
      <w:r>
        <w:rPr>
          <w:rFonts w:ascii="Arial" w:hAnsi="Arial" w:cs="Arial"/>
          <w:sz w:val="28"/>
          <w:szCs w:val="28"/>
        </w:rPr>
        <w:t xml:space="preserve"> birthday.</w:t>
      </w:r>
      <w:r w:rsidR="00EA3D7B">
        <w:rPr>
          <w:rFonts w:ascii="Arial" w:hAnsi="Arial" w:cs="Arial"/>
          <w:sz w:val="28"/>
          <w:szCs w:val="28"/>
        </w:rPr>
        <w:t xml:space="preserve"> </w:t>
      </w:r>
      <w:r>
        <w:rPr>
          <w:rFonts w:ascii="Arial" w:hAnsi="Arial" w:cs="Arial"/>
          <w:sz w:val="28"/>
          <w:szCs w:val="28"/>
        </w:rPr>
        <w:t xml:space="preserve">This extended period of support is in recognition that </w:t>
      </w:r>
      <w:r w:rsidR="00405B48">
        <w:rPr>
          <w:rFonts w:ascii="Arial" w:hAnsi="Arial" w:cs="Arial"/>
          <w:sz w:val="28"/>
          <w:szCs w:val="28"/>
        </w:rPr>
        <w:t>care leavers may not fully participate in the educational opportunities available at the time for a number of reasons and hence may return to education when they are slightly older.</w:t>
      </w:r>
    </w:p>
    <w:p w:rsidR="00405B48" w:rsidRDefault="00405B48" w:rsidP="00D312D2">
      <w:pPr>
        <w:rPr>
          <w:rFonts w:ascii="Arial" w:hAnsi="Arial" w:cs="Arial"/>
          <w:b/>
          <w:sz w:val="28"/>
          <w:szCs w:val="28"/>
        </w:rPr>
      </w:pPr>
      <w:r w:rsidRPr="00405B48">
        <w:rPr>
          <w:rFonts w:ascii="Arial" w:hAnsi="Arial" w:cs="Arial"/>
          <w:b/>
          <w:sz w:val="28"/>
          <w:szCs w:val="28"/>
        </w:rPr>
        <w:t>Principles of support</w:t>
      </w:r>
    </w:p>
    <w:p w:rsidR="0056240D" w:rsidRDefault="0056240D" w:rsidP="00405B48">
      <w:pPr>
        <w:numPr>
          <w:ilvl w:val="0"/>
          <w:numId w:val="6"/>
        </w:numPr>
        <w:rPr>
          <w:rFonts w:ascii="Arial" w:hAnsi="Arial" w:cs="Arial"/>
          <w:sz w:val="28"/>
          <w:szCs w:val="28"/>
        </w:rPr>
      </w:pPr>
      <w:r>
        <w:rPr>
          <w:rFonts w:ascii="Arial" w:hAnsi="Arial" w:cs="Arial"/>
          <w:sz w:val="28"/>
          <w:szCs w:val="28"/>
        </w:rPr>
        <w:t xml:space="preserve">It is important that all who are involved with the young person’s care hold high aspirations for young people both in care and who have left care and young people’s achievements are celebrated. </w:t>
      </w:r>
    </w:p>
    <w:p w:rsidR="00405B48" w:rsidRDefault="00405B48" w:rsidP="00405B48">
      <w:pPr>
        <w:numPr>
          <w:ilvl w:val="0"/>
          <w:numId w:val="6"/>
        </w:numPr>
        <w:rPr>
          <w:rFonts w:ascii="Arial" w:hAnsi="Arial" w:cs="Arial"/>
          <w:sz w:val="28"/>
          <w:szCs w:val="28"/>
        </w:rPr>
      </w:pPr>
      <w:r>
        <w:rPr>
          <w:rFonts w:ascii="Arial" w:hAnsi="Arial" w:cs="Arial"/>
          <w:sz w:val="28"/>
          <w:szCs w:val="28"/>
        </w:rPr>
        <w:t xml:space="preserve">It is recognised that the value of education and training as a stepping stone to help young people achieve their potential and make an economic contribution to their </w:t>
      </w:r>
      <w:r>
        <w:rPr>
          <w:rFonts w:ascii="Arial" w:hAnsi="Arial" w:cs="Arial"/>
          <w:sz w:val="28"/>
          <w:szCs w:val="28"/>
        </w:rPr>
        <w:lastRenderedPageBreak/>
        <w:t>community. A range of learning and vocational opportunities are available to young people thus allowing for individuals to have a choice in the path they take and the level to which they develop their own potential.</w:t>
      </w:r>
    </w:p>
    <w:p w:rsidR="00405B48" w:rsidRDefault="008E02B5" w:rsidP="00405B48">
      <w:pPr>
        <w:numPr>
          <w:ilvl w:val="0"/>
          <w:numId w:val="6"/>
        </w:numPr>
        <w:rPr>
          <w:rFonts w:ascii="Arial" w:hAnsi="Arial" w:cs="Arial"/>
          <w:sz w:val="28"/>
          <w:szCs w:val="28"/>
        </w:rPr>
      </w:pPr>
      <w:r>
        <w:rPr>
          <w:rFonts w:ascii="Arial" w:hAnsi="Arial" w:cs="Arial"/>
          <w:sz w:val="28"/>
          <w:szCs w:val="28"/>
        </w:rPr>
        <w:t>Young people often require emotional and financial support to sustain a course of education/training.</w:t>
      </w:r>
    </w:p>
    <w:p w:rsidR="008E02B5" w:rsidRDefault="008E02B5" w:rsidP="00405B48">
      <w:pPr>
        <w:numPr>
          <w:ilvl w:val="0"/>
          <w:numId w:val="6"/>
        </w:numPr>
        <w:rPr>
          <w:rFonts w:ascii="Arial" w:hAnsi="Arial" w:cs="Arial"/>
          <w:sz w:val="28"/>
          <w:szCs w:val="28"/>
        </w:rPr>
      </w:pPr>
      <w:r>
        <w:rPr>
          <w:rFonts w:ascii="Arial" w:hAnsi="Arial" w:cs="Arial"/>
          <w:sz w:val="28"/>
          <w:szCs w:val="28"/>
        </w:rPr>
        <w:t>It is recognised that some young people returning to education/training may face challenges due to previous experiences and absences from a</w:t>
      </w:r>
      <w:r w:rsidR="0078438E">
        <w:rPr>
          <w:rFonts w:ascii="Arial" w:hAnsi="Arial" w:cs="Arial"/>
          <w:sz w:val="28"/>
          <w:szCs w:val="28"/>
        </w:rPr>
        <w:t>n</w:t>
      </w:r>
      <w:r>
        <w:rPr>
          <w:rFonts w:ascii="Arial" w:hAnsi="Arial" w:cs="Arial"/>
          <w:sz w:val="28"/>
          <w:szCs w:val="28"/>
        </w:rPr>
        <w:t xml:space="preserve"> education setting</w:t>
      </w:r>
    </w:p>
    <w:p w:rsidR="008E02B5" w:rsidRDefault="008E02B5" w:rsidP="00405B48">
      <w:pPr>
        <w:numPr>
          <w:ilvl w:val="0"/>
          <w:numId w:val="6"/>
        </w:numPr>
        <w:rPr>
          <w:rFonts w:ascii="Arial" w:hAnsi="Arial" w:cs="Arial"/>
          <w:sz w:val="28"/>
          <w:szCs w:val="28"/>
        </w:rPr>
      </w:pPr>
      <w:r>
        <w:rPr>
          <w:rFonts w:ascii="Arial" w:hAnsi="Arial" w:cs="Arial"/>
          <w:sz w:val="28"/>
          <w:szCs w:val="28"/>
        </w:rPr>
        <w:t xml:space="preserve">There are some occasions when young people make poor choices or their circumstances change in such a way that they may need to reconsider </w:t>
      </w:r>
      <w:r w:rsidR="00BE56E1">
        <w:rPr>
          <w:rFonts w:ascii="Arial" w:hAnsi="Arial" w:cs="Arial"/>
          <w:sz w:val="28"/>
          <w:szCs w:val="28"/>
        </w:rPr>
        <w:t>continuing on the course/training programme they have chosen.</w:t>
      </w:r>
      <w:r w:rsidR="00DF790C">
        <w:rPr>
          <w:rFonts w:ascii="Arial" w:hAnsi="Arial" w:cs="Arial"/>
          <w:sz w:val="28"/>
          <w:szCs w:val="28"/>
        </w:rPr>
        <w:t xml:space="preserve"> </w:t>
      </w:r>
      <w:r w:rsidR="00BE56E1">
        <w:rPr>
          <w:rFonts w:ascii="Arial" w:hAnsi="Arial" w:cs="Arial"/>
          <w:sz w:val="28"/>
          <w:szCs w:val="28"/>
        </w:rPr>
        <w:t>In these situations the local authority must exercise discretion to allow support to be offered for a new course/career path,</w:t>
      </w:r>
      <w:r w:rsidR="00DF790C">
        <w:rPr>
          <w:rFonts w:ascii="Arial" w:hAnsi="Arial" w:cs="Arial"/>
          <w:sz w:val="28"/>
          <w:szCs w:val="28"/>
        </w:rPr>
        <w:t xml:space="preserve"> </w:t>
      </w:r>
      <w:r w:rsidR="00BE56E1">
        <w:rPr>
          <w:rFonts w:ascii="Arial" w:hAnsi="Arial" w:cs="Arial"/>
          <w:sz w:val="28"/>
          <w:szCs w:val="28"/>
        </w:rPr>
        <w:t>a “second chance”</w:t>
      </w:r>
    </w:p>
    <w:p w:rsidR="006125FE" w:rsidRDefault="006125FE" w:rsidP="00FD3C78">
      <w:pPr>
        <w:ind w:left="720"/>
        <w:rPr>
          <w:rFonts w:ascii="Arial" w:hAnsi="Arial" w:cs="Arial"/>
          <w:b/>
          <w:sz w:val="28"/>
          <w:szCs w:val="28"/>
        </w:rPr>
      </w:pPr>
    </w:p>
    <w:p w:rsidR="000F556E" w:rsidRDefault="000F556E" w:rsidP="00FD3C78">
      <w:pPr>
        <w:ind w:left="720"/>
        <w:rPr>
          <w:rFonts w:ascii="Arial" w:hAnsi="Arial" w:cs="Arial"/>
          <w:b/>
          <w:sz w:val="28"/>
          <w:szCs w:val="28"/>
        </w:rPr>
      </w:pPr>
    </w:p>
    <w:p w:rsidR="000F556E" w:rsidRDefault="000F556E" w:rsidP="00FD3C78">
      <w:pPr>
        <w:ind w:left="720"/>
        <w:rPr>
          <w:rFonts w:ascii="Arial" w:hAnsi="Arial" w:cs="Arial"/>
          <w:b/>
          <w:sz w:val="28"/>
          <w:szCs w:val="28"/>
        </w:rPr>
      </w:pPr>
    </w:p>
    <w:p w:rsidR="00FD3C78" w:rsidRDefault="00FD3C78" w:rsidP="00FD3C78">
      <w:pPr>
        <w:ind w:left="720"/>
        <w:rPr>
          <w:rFonts w:ascii="Arial" w:hAnsi="Arial" w:cs="Arial"/>
          <w:b/>
          <w:sz w:val="28"/>
          <w:szCs w:val="28"/>
        </w:rPr>
      </w:pPr>
      <w:r w:rsidRPr="00FD3C78">
        <w:rPr>
          <w:rFonts w:ascii="Arial" w:hAnsi="Arial" w:cs="Arial"/>
          <w:b/>
          <w:sz w:val="28"/>
          <w:szCs w:val="28"/>
        </w:rPr>
        <w:t>Pathway Planning</w:t>
      </w:r>
    </w:p>
    <w:p w:rsidR="00FD3C78" w:rsidRDefault="00FD3C78" w:rsidP="00D531A5">
      <w:pPr>
        <w:rPr>
          <w:rFonts w:ascii="Arial" w:hAnsi="Arial" w:cs="Arial"/>
          <w:sz w:val="28"/>
          <w:szCs w:val="28"/>
        </w:rPr>
      </w:pPr>
      <w:r>
        <w:rPr>
          <w:rFonts w:ascii="Arial" w:hAnsi="Arial" w:cs="Arial"/>
          <w:sz w:val="28"/>
          <w:szCs w:val="28"/>
        </w:rPr>
        <w:lastRenderedPageBreak/>
        <w:t>A young person’s Pathway Plan should incorporate information from their Personal Education Plan and clearly set out goals for future education/training.</w:t>
      </w:r>
      <w:r w:rsidR="003C484F">
        <w:rPr>
          <w:rFonts w:ascii="Arial" w:hAnsi="Arial" w:cs="Arial"/>
          <w:sz w:val="28"/>
          <w:szCs w:val="28"/>
        </w:rPr>
        <w:t xml:space="preserve"> </w:t>
      </w:r>
      <w:r>
        <w:rPr>
          <w:rFonts w:ascii="Arial" w:hAnsi="Arial" w:cs="Arial"/>
          <w:sz w:val="28"/>
          <w:szCs w:val="28"/>
        </w:rPr>
        <w:t>The post 16 Personal Education Plan has been introduced in Swindon to ensure that there is specific emphasis on education/training.</w:t>
      </w:r>
    </w:p>
    <w:p w:rsidR="00647764" w:rsidRDefault="00647764" w:rsidP="00647764">
      <w:pPr>
        <w:pStyle w:val="Heading3"/>
      </w:pPr>
      <w:r w:rsidRPr="008E0D32">
        <w:rPr>
          <w:rFonts w:ascii="Arial" w:hAnsi="Arial" w:cs="Arial"/>
          <w:sz w:val="28"/>
          <w:szCs w:val="28"/>
        </w:rPr>
        <w:t xml:space="preserve">Further information about </w:t>
      </w:r>
      <w:r>
        <w:rPr>
          <w:rFonts w:ascii="Arial" w:hAnsi="Arial" w:cs="Arial"/>
          <w:sz w:val="28"/>
          <w:szCs w:val="28"/>
        </w:rPr>
        <w:t>Education,</w:t>
      </w:r>
      <w:r w:rsidR="00EE273C">
        <w:rPr>
          <w:rFonts w:ascii="Arial" w:hAnsi="Arial" w:cs="Arial"/>
          <w:sz w:val="28"/>
          <w:szCs w:val="28"/>
        </w:rPr>
        <w:t xml:space="preserve"> </w:t>
      </w:r>
      <w:r w:rsidRPr="008E0D32">
        <w:rPr>
          <w:rFonts w:ascii="Arial" w:hAnsi="Arial" w:cs="Arial"/>
          <w:sz w:val="28"/>
          <w:szCs w:val="28"/>
        </w:rPr>
        <w:t>Training and Career opportunities i</w:t>
      </w:r>
      <w:r>
        <w:rPr>
          <w:rFonts w:ascii="Arial" w:hAnsi="Arial" w:cs="Arial"/>
          <w:sz w:val="28"/>
          <w:szCs w:val="28"/>
        </w:rPr>
        <w:t>s available at:-</w:t>
      </w:r>
    </w:p>
    <w:p w:rsidR="00647764" w:rsidRPr="006125FE" w:rsidRDefault="001414FB" w:rsidP="00647764">
      <w:pPr>
        <w:rPr>
          <w:rFonts w:ascii="Arial" w:hAnsi="Arial" w:cs="Arial"/>
          <w:b/>
          <w:bCs/>
          <w:i/>
          <w:iCs/>
          <w:sz w:val="28"/>
          <w:szCs w:val="28"/>
        </w:rPr>
      </w:pPr>
      <w:hyperlink r:id="rId17" w:history="1">
        <w:r w:rsidR="00647764" w:rsidRPr="00292753">
          <w:rPr>
            <w:rStyle w:val="Hyperlink"/>
            <w:rFonts w:ascii="Arial" w:hAnsi="Arial" w:cs="Arial"/>
            <w:sz w:val="28"/>
            <w:szCs w:val="28"/>
          </w:rPr>
          <w:t>www.</w:t>
        </w:r>
        <w:r w:rsidR="00647764" w:rsidRPr="00292753">
          <w:rPr>
            <w:rStyle w:val="Hyperlink"/>
            <w:rFonts w:ascii="Arial" w:hAnsi="Arial" w:cs="Arial"/>
            <w:b/>
            <w:bCs/>
            <w:sz w:val="28"/>
            <w:szCs w:val="28"/>
          </w:rPr>
          <w:t>swindon</w:t>
        </w:r>
        <w:r w:rsidR="00647764" w:rsidRPr="00292753">
          <w:rPr>
            <w:rStyle w:val="Hyperlink"/>
            <w:rFonts w:ascii="Arial" w:hAnsi="Arial" w:cs="Arial"/>
            <w:sz w:val="28"/>
            <w:szCs w:val="28"/>
          </w:rPr>
          <w:t>.gov.uk/.../</w:t>
        </w:r>
        <w:r w:rsidR="00647764" w:rsidRPr="00292753">
          <w:rPr>
            <w:rStyle w:val="Hyperlink"/>
            <w:rFonts w:ascii="Arial" w:hAnsi="Arial" w:cs="Arial"/>
            <w:b/>
            <w:bCs/>
            <w:sz w:val="28"/>
            <w:szCs w:val="28"/>
          </w:rPr>
          <w:t>routes_to_employment</w:t>
        </w:r>
      </w:hyperlink>
    </w:p>
    <w:p w:rsidR="00647764" w:rsidRPr="008E0D32" w:rsidRDefault="001414FB" w:rsidP="00647764">
      <w:pPr>
        <w:rPr>
          <w:rFonts w:ascii="Arial" w:hAnsi="Arial" w:cs="Arial"/>
          <w:sz w:val="28"/>
          <w:szCs w:val="28"/>
        </w:rPr>
      </w:pPr>
      <w:hyperlink r:id="rId18" w:history="1">
        <w:r w:rsidR="00647764" w:rsidRPr="00292753">
          <w:rPr>
            <w:rStyle w:val="Hyperlink"/>
            <w:rFonts w:ascii="Arial" w:hAnsi="Arial" w:cs="Arial"/>
            <w:sz w:val="28"/>
            <w:szCs w:val="28"/>
          </w:rPr>
          <w:t>https://learningpathway.wordpress.com/</w:t>
        </w:r>
      </w:hyperlink>
    </w:p>
    <w:p w:rsidR="00FD3C78" w:rsidRDefault="00FD3C78" w:rsidP="00D531A5">
      <w:pPr>
        <w:rPr>
          <w:rFonts w:ascii="Arial" w:hAnsi="Arial" w:cs="Arial"/>
          <w:sz w:val="28"/>
          <w:szCs w:val="28"/>
        </w:rPr>
      </w:pPr>
    </w:p>
    <w:p w:rsidR="009B43EB" w:rsidRDefault="009B43EB" w:rsidP="00D531A5">
      <w:pPr>
        <w:rPr>
          <w:rFonts w:ascii="Arial" w:hAnsi="Arial" w:cs="Arial"/>
          <w:sz w:val="28"/>
          <w:szCs w:val="28"/>
        </w:rPr>
      </w:pPr>
      <w:r w:rsidRPr="009B43EB">
        <w:rPr>
          <w:rFonts w:ascii="Arial" w:hAnsi="Arial" w:cs="Arial"/>
          <w:b/>
          <w:sz w:val="28"/>
          <w:szCs w:val="28"/>
        </w:rPr>
        <w:t>Sharing information with colleges</w:t>
      </w:r>
    </w:p>
    <w:p w:rsidR="009B43EB" w:rsidRDefault="008D2329" w:rsidP="00D531A5">
      <w:pPr>
        <w:rPr>
          <w:rFonts w:ascii="Arial" w:hAnsi="Arial" w:cs="Arial"/>
          <w:sz w:val="28"/>
          <w:szCs w:val="28"/>
        </w:rPr>
      </w:pPr>
      <w:r>
        <w:rPr>
          <w:rFonts w:ascii="Arial" w:hAnsi="Arial" w:cs="Arial"/>
          <w:sz w:val="28"/>
          <w:szCs w:val="28"/>
        </w:rPr>
        <w:t>Colleges have a Designated Tutor /Student Support which mirrors the role of the Designated Teacher.</w:t>
      </w:r>
      <w:r w:rsidR="00734BE9">
        <w:rPr>
          <w:rFonts w:ascii="Arial" w:hAnsi="Arial" w:cs="Arial"/>
          <w:sz w:val="28"/>
          <w:szCs w:val="28"/>
        </w:rPr>
        <w:t xml:space="preserve"> </w:t>
      </w:r>
      <w:r>
        <w:rPr>
          <w:rFonts w:ascii="Arial" w:hAnsi="Arial" w:cs="Arial"/>
          <w:sz w:val="28"/>
          <w:szCs w:val="28"/>
        </w:rPr>
        <w:t>By notifying the college of a care leaver attending there is an opportunity to discuss any additional support needs the young person may have in order to help them settle in and maintain their course.</w:t>
      </w:r>
    </w:p>
    <w:p w:rsidR="008D2329" w:rsidRDefault="008D2329" w:rsidP="00B4458B">
      <w:pPr>
        <w:rPr>
          <w:rFonts w:ascii="Arial" w:hAnsi="Arial" w:cs="Arial"/>
          <w:sz w:val="28"/>
          <w:szCs w:val="28"/>
        </w:rPr>
      </w:pPr>
      <w:r>
        <w:rPr>
          <w:rFonts w:ascii="Arial" w:hAnsi="Arial" w:cs="Arial"/>
          <w:sz w:val="28"/>
          <w:szCs w:val="28"/>
        </w:rPr>
        <w:t>In preparation for starting a college course the allocated Social Worker/Personal Adviser should advise the young person of the intention to inform the college of their attendance and explain the reasons behind this.</w:t>
      </w:r>
      <w:r w:rsidR="0050624F">
        <w:rPr>
          <w:rFonts w:ascii="Arial" w:hAnsi="Arial" w:cs="Arial"/>
          <w:sz w:val="28"/>
          <w:szCs w:val="28"/>
        </w:rPr>
        <w:t xml:space="preserve"> </w:t>
      </w:r>
      <w:r>
        <w:rPr>
          <w:rFonts w:ascii="Arial" w:hAnsi="Arial" w:cs="Arial"/>
          <w:sz w:val="28"/>
          <w:szCs w:val="28"/>
        </w:rPr>
        <w:t xml:space="preserve">In order to do this the </w:t>
      </w:r>
      <w:r>
        <w:rPr>
          <w:rFonts w:ascii="Arial" w:hAnsi="Arial" w:cs="Arial"/>
          <w:sz w:val="28"/>
          <w:szCs w:val="28"/>
        </w:rPr>
        <w:lastRenderedPageBreak/>
        <w:t>young person’s consent MUST be obtained via the consent to share form.</w:t>
      </w:r>
    </w:p>
    <w:p w:rsidR="008D2329" w:rsidRDefault="008D2329" w:rsidP="00B4458B">
      <w:pPr>
        <w:rPr>
          <w:rFonts w:ascii="Arial" w:hAnsi="Arial" w:cs="Arial"/>
          <w:sz w:val="28"/>
          <w:szCs w:val="28"/>
        </w:rPr>
      </w:pPr>
      <w:r>
        <w:rPr>
          <w:rFonts w:ascii="Arial" w:hAnsi="Arial" w:cs="Arial"/>
          <w:sz w:val="28"/>
          <w:szCs w:val="28"/>
        </w:rPr>
        <w:t xml:space="preserve">The worker must send a letter </w:t>
      </w:r>
      <w:r w:rsidR="0050624F">
        <w:rPr>
          <w:rFonts w:ascii="Arial" w:hAnsi="Arial" w:cs="Arial"/>
          <w:sz w:val="28"/>
          <w:szCs w:val="28"/>
        </w:rPr>
        <w:t xml:space="preserve">to the Designated Tutor at the </w:t>
      </w:r>
      <w:r w:rsidR="00436F53">
        <w:rPr>
          <w:rFonts w:ascii="Arial" w:hAnsi="Arial" w:cs="Arial"/>
          <w:sz w:val="28"/>
          <w:szCs w:val="28"/>
        </w:rPr>
        <w:t>coll</w:t>
      </w:r>
      <w:r w:rsidR="00882600">
        <w:rPr>
          <w:rFonts w:ascii="Arial" w:hAnsi="Arial" w:cs="Arial"/>
          <w:sz w:val="28"/>
          <w:szCs w:val="28"/>
        </w:rPr>
        <w:t>ege advising them that (Name of</w:t>
      </w:r>
      <w:r>
        <w:rPr>
          <w:rFonts w:ascii="Arial" w:hAnsi="Arial" w:cs="Arial"/>
          <w:sz w:val="28"/>
          <w:szCs w:val="28"/>
        </w:rPr>
        <w:t xml:space="preserve"> </w:t>
      </w:r>
      <w:r w:rsidR="00882600">
        <w:rPr>
          <w:rFonts w:ascii="Arial" w:hAnsi="Arial" w:cs="Arial"/>
          <w:sz w:val="28"/>
          <w:szCs w:val="28"/>
        </w:rPr>
        <w:t xml:space="preserve">the </w:t>
      </w:r>
      <w:r w:rsidR="00436F53">
        <w:rPr>
          <w:rFonts w:ascii="Arial" w:hAnsi="Arial" w:cs="Arial"/>
          <w:sz w:val="28"/>
          <w:szCs w:val="28"/>
        </w:rPr>
        <w:t>young person</w:t>
      </w:r>
      <w:r>
        <w:rPr>
          <w:rFonts w:ascii="Arial" w:hAnsi="Arial" w:cs="Arial"/>
          <w:sz w:val="28"/>
          <w:szCs w:val="28"/>
        </w:rPr>
        <w:t>) is attending the college and give details of their leaving care status and contact details of their allocated worker.</w:t>
      </w:r>
      <w:r w:rsidR="0050624F">
        <w:rPr>
          <w:rFonts w:ascii="Arial" w:hAnsi="Arial" w:cs="Arial"/>
          <w:sz w:val="28"/>
          <w:szCs w:val="28"/>
        </w:rPr>
        <w:t xml:space="preserve"> </w:t>
      </w:r>
      <w:r w:rsidR="00D14680">
        <w:rPr>
          <w:rFonts w:ascii="Arial" w:hAnsi="Arial" w:cs="Arial"/>
          <w:sz w:val="28"/>
          <w:szCs w:val="28"/>
        </w:rPr>
        <w:t>This letter should be placed on the young person’s file.</w:t>
      </w:r>
      <w:r w:rsidR="0050624F">
        <w:rPr>
          <w:rFonts w:ascii="Arial" w:hAnsi="Arial" w:cs="Arial"/>
          <w:sz w:val="28"/>
          <w:szCs w:val="28"/>
        </w:rPr>
        <w:t xml:space="preserve"> </w:t>
      </w:r>
      <w:r w:rsidR="00D14680">
        <w:rPr>
          <w:rFonts w:ascii="Arial" w:hAnsi="Arial" w:cs="Arial"/>
          <w:sz w:val="28"/>
          <w:szCs w:val="28"/>
        </w:rPr>
        <w:t>With the introduction of the 16-19 bursary it is even more important that young people identify themselves to the college to access this source of funding.</w:t>
      </w:r>
    </w:p>
    <w:p w:rsidR="00D14680" w:rsidRPr="009B43EB" w:rsidRDefault="00D14680" w:rsidP="00FD3C78">
      <w:pPr>
        <w:ind w:left="720"/>
        <w:rPr>
          <w:rFonts w:ascii="Arial" w:hAnsi="Arial" w:cs="Arial"/>
          <w:sz w:val="28"/>
          <w:szCs w:val="28"/>
        </w:rPr>
      </w:pPr>
    </w:p>
    <w:p w:rsidR="00A421CB" w:rsidRDefault="00A421CB" w:rsidP="00F3459F">
      <w:pPr>
        <w:rPr>
          <w:rFonts w:ascii="Arial" w:hAnsi="Arial" w:cs="Arial"/>
          <w:b/>
          <w:sz w:val="28"/>
          <w:szCs w:val="28"/>
        </w:rPr>
      </w:pPr>
    </w:p>
    <w:p w:rsidR="00A421CB" w:rsidRDefault="00A421CB" w:rsidP="00F3459F">
      <w:pPr>
        <w:rPr>
          <w:rFonts w:ascii="Arial" w:hAnsi="Arial" w:cs="Arial"/>
          <w:b/>
          <w:sz w:val="28"/>
          <w:szCs w:val="28"/>
        </w:rPr>
      </w:pPr>
    </w:p>
    <w:p w:rsidR="006F51FB" w:rsidRDefault="006F51FB" w:rsidP="00F3459F">
      <w:pPr>
        <w:rPr>
          <w:rFonts w:ascii="Arial" w:hAnsi="Arial" w:cs="Arial"/>
          <w:b/>
          <w:sz w:val="28"/>
          <w:szCs w:val="28"/>
        </w:rPr>
      </w:pPr>
      <w:r w:rsidRPr="006F51FB">
        <w:rPr>
          <w:rFonts w:ascii="Arial" w:hAnsi="Arial" w:cs="Arial"/>
          <w:b/>
          <w:sz w:val="28"/>
          <w:szCs w:val="28"/>
        </w:rPr>
        <w:t>Sources of Funding</w:t>
      </w:r>
    </w:p>
    <w:p w:rsidR="00C60771" w:rsidRDefault="00C60771" w:rsidP="003B114A">
      <w:pPr>
        <w:rPr>
          <w:rFonts w:ascii="Arial" w:hAnsi="Arial" w:cs="Arial"/>
          <w:sz w:val="28"/>
          <w:szCs w:val="28"/>
        </w:rPr>
      </w:pPr>
      <w:r>
        <w:rPr>
          <w:rFonts w:ascii="Arial" w:hAnsi="Arial" w:cs="Arial"/>
          <w:sz w:val="28"/>
          <w:szCs w:val="28"/>
        </w:rPr>
        <w:t>For eligible and relevant young people aged 16/17 years old the local authority will be responsible for providing a Personal Allowance and meeting accommodation costs as mainstream benefits cannot be accessed,</w:t>
      </w:r>
      <w:r w:rsidR="00A12ED9">
        <w:rPr>
          <w:rFonts w:ascii="Arial" w:hAnsi="Arial" w:cs="Arial"/>
          <w:sz w:val="28"/>
          <w:szCs w:val="28"/>
        </w:rPr>
        <w:t xml:space="preserve"> </w:t>
      </w:r>
      <w:r>
        <w:rPr>
          <w:rFonts w:ascii="Arial" w:hAnsi="Arial" w:cs="Arial"/>
          <w:sz w:val="28"/>
          <w:szCs w:val="28"/>
        </w:rPr>
        <w:t>exception being lone parents and disabled young people.</w:t>
      </w:r>
    </w:p>
    <w:p w:rsidR="00C60771" w:rsidRDefault="00C60771" w:rsidP="003B114A">
      <w:pPr>
        <w:rPr>
          <w:rFonts w:ascii="Arial" w:hAnsi="Arial" w:cs="Arial"/>
          <w:sz w:val="28"/>
          <w:szCs w:val="28"/>
        </w:rPr>
      </w:pPr>
      <w:r>
        <w:rPr>
          <w:rFonts w:ascii="Arial" w:hAnsi="Arial" w:cs="Arial"/>
          <w:sz w:val="28"/>
          <w:szCs w:val="28"/>
        </w:rPr>
        <w:lastRenderedPageBreak/>
        <w:t>Qualifying young people are able to access mainstream benefits.</w:t>
      </w:r>
    </w:p>
    <w:p w:rsidR="00C60771" w:rsidRDefault="00C60771" w:rsidP="003B114A">
      <w:pPr>
        <w:rPr>
          <w:rFonts w:ascii="Arial" w:hAnsi="Arial" w:cs="Arial"/>
          <w:b/>
          <w:sz w:val="28"/>
          <w:szCs w:val="28"/>
        </w:rPr>
      </w:pPr>
      <w:r w:rsidRPr="00C60771">
        <w:rPr>
          <w:rFonts w:ascii="Arial" w:hAnsi="Arial" w:cs="Arial"/>
          <w:b/>
          <w:sz w:val="28"/>
          <w:szCs w:val="28"/>
        </w:rPr>
        <w:t>16-19 Bursary</w:t>
      </w:r>
    </w:p>
    <w:p w:rsidR="00C60771" w:rsidRDefault="00C60771" w:rsidP="003B114A">
      <w:pPr>
        <w:rPr>
          <w:rFonts w:ascii="Arial" w:hAnsi="Arial" w:cs="Arial"/>
          <w:sz w:val="28"/>
          <w:szCs w:val="28"/>
        </w:rPr>
      </w:pPr>
      <w:r>
        <w:rPr>
          <w:rFonts w:ascii="Arial" w:hAnsi="Arial" w:cs="Arial"/>
          <w:sz w:val="28"/>
          <w:szCs w:val="28"/>
        </w:rPr>
        <w:t>Funding for these bursaries goes directly to the college.</w:t>
      </w:r>
      <w:r w:rsidR="00A12ED9">
        <w:rPr>
          <w:rFonts w:ascii="Arial" w:hAnsi="Arial" w:cs="Arial"/>
          <w:sz w:val="28"/>
          <w:szCs w:val="28"/>
        </w:rPr>
        <w:t xml:space="preserve"> </w:t>
      </w:r>
      <w:r>
        <w:rPr>
          <w:rFonts w:ascii="Arial" w:hAnsi="Arial" w:cs="Arial"/>
          <w:sz w:val="28"/>
          <w:szCs w:val="28"/>
        </w:rPr>
        <w:t>Children in care and care leavers will automatically be entitled to a bursary of £ 1,200 per year.</w:t>
      </w:r>
      <w:r w:rsidR="00A12ED9">
        <w:rPr>
          <w:rFonts w:ascii="Arial" w:hAnsi="Arial" w:cs="Arial"/>
          <w:sz w:val="28"/>
          <w:szCs w:val="28"/>
        </w:rPr>
        <w:t xml:space="preserve"> </w:t>
      </w:r>
      <w:r>
        <w:rPr>
          <w:rFonts w:ascii="Arial" w:hAnsi="Arial" w:cs="Arial"/>
          <w:sz w:val="28"/>
          <w:szCs w:val="28"/>
        </w:rPr>
        <w:t>Each college has discretion as to how they administer the bursary.</w:t>
      </w:r>
      <w:r w:rsidR="00A12ED9">
        <w:rPr>
          <w:rFonts w:ascii="Arial" w:hAnsi="Arial" w:cs="Arial"/>
          <w:sz w:val="28"/>
          <w:szCs w:val="28"/>
        </w:rPr>
        <w:t xml:space="preserve"> </w:t>
      </w:r>
      <w:r>
        <w:rPr>
          <w:rFonts w:ascii="Arial" w:hAnsi="Arial" w:cs="Arial"/>
          <w:sz w:val="28"/>
          <w:szCs w:val="28"/>
        </w:rPr>
        <w:t>It is advisable to seek details from the individual college via it’s website.</w:t>
      </w:r>
    </w:p>
    <w:p w:rsidR="00CE5D32" w:rsidRDefault="001414FB" w:rsidP="0010532F">
      <w:pPr>
        <w:rPr>
          <w:rStyle w:val="Hyperlink"/>
          <w:rFonts w:ascii="Arial" w:hAnsi="Arial" w:cs="Arial"/>
          <w:b/>
          <w:sz w:val="28"/>
          <w:szCs w:val="28"/>
          <w:lang w:eastAsia="en-GB"/>
        </w:rPr>
      </w:pPr>
      <w:hyperlink r:id="rId19" w:history="1">
        <w:r w:rsidR="007A37E7" w:rsidRPr="009630A3">
          <w:rPr>
            <w:rStyle w:val="Hyperlink"/>
            <w:rFonts w:ascii="Arial" w:hAnsi="Arial" w:cs="Arial"/>
            <w:b/>
            <w:sz w:val="28"/>
            <w:szCs w:val="28"/>
            <w:lang w:eastAsia="en-GB"/>
          </w:rPr>
          <w:t>www.education.gov.uk/publications/eOrderingDownload/16-19%20Bursary%20Fund%202012-13%20Guide.pdf</w:t>
        </w:r>
      </w:hyperlink>
    </w:p>
    <w:p w:rsidR="007A37E7" w:rsidRDefault="007A37E7" w:rsidP="00FD3C78">
      <w:pPr>
        <w:ind w:left="720"/>
        <w:rPr>
          <w:rFonts w:ascii="Arial" w:hAnsi="Arial" w:cs="Arial"/>
          <w:sz w:val="28"/>
          <w:szCs w:val="28"/>
        </w:rPr>
      </w:pPr>
    </w:p>
    <w:p w:rsidR="00C60771" w:rsidRDefault="00C60771" w:rsidP="0010532F">
      <w:pPr>
        <w:rPr>
          <w:rFonts w:ascii="Arial" w:hAnsi="Arial" w:cs="Arial"/>
          <w:b/>
          <w:sz w:val="28"/>
          <w:szCs w:val="28"/>
        </w:rPr>
      </w:pPr>
      <w:r w:rsidRPr="00E82494">
        <w:rPr>
          <w:rFonts w:ascii="Arial" w:hAnsi="Arial" w:cs="Arial"/>
          <w:b/>
          <w:sz w:val="28"/>
          <w:szCs w:val="28"/>
        </w:rPr>
        <w:t xml:space="preserve">Care leavers </w:t>
      </w:r>
      <w:r w:rsidR="00E82494" w:rsidRPr="00E82494">
        <w:rPr>
          <w:rFonts w:ascii="Arial" w:hAnsi="Arial" w:cs="Arial"/>
          <w:b/>
          <w:sz w:val="28"/>
          <w:szCs w:val="28"/>
        </w:rPr>
        <w:t>aged 18+</w:t>
      </w:r>
    </w:p>
    <w:p w:rsidR="00557E11" w:rsidRDefault="00557E11" w:rsidP="0010532F">
      <w:pPr>
        <w:rPr>
          <w:rFonts w:ascii="Arial" w:hAnsi="Arial" w:cs="Arial"/>
          <w:sz w:val="28"/>
          <w:szCs w:val="28"/>
        </w:rPr>
      </w:pPr>
      <w:r w:rsidRPr="00557E11">
        <w:rPr>
          <w:rFonts w:ascii="Arial" w:hAnsi="Arial" w:cs="Arial"/>
          <w:sz w:val="28"/>
          <w:szCs w:val="28"/>
        </w:rPr>
        <w:t>Care</w:t>
      </w:r>
      <w:r>
        <w:rPr>
          <w:rFonts w:ascii="Arial" w:hAnsi="Arial" w:cs="Arial"/>
          <w:sz w:val="28"/>
          <w:szCs w:val="28"/>
        </w:rPr>
        <w:t xml:space="preserve"> leavers over the age of 18 years who are studying fulltime non advances education</w:t>
      </w:r>
      <w:r w:rsidR="00A02ED2">
        <w:rPr>
          <w:rFonts w:ascii="Arial" w:hAnsi="Arial" w:cs="Arial"/>
          <w:sz w:val="28"/>
          <w:szCs w:val="28"/>
        </w:rPr>
        <w:t xml:space="preserve"> </w:t>
      </w:r>
      <w:r>
        <w:rPr>
          <w:rFonts w:ascii="Arial" w:hAnsi="Arial" w:cs="Arial"/>
          <w:sz w:val="28"/>
          <w:szCs w:val="28"/>
        </w:rPr>
        <w:t>( up t</w:t>
      </w:r>
      <w:r w:rsidR="00CF067D">
        <w:rPr>
          <w:rFonts w:ascii="Arial" w:hAnsi="Arial" w:cs="Arial"/>
          <w:sz w:val="28"/>
          <w:szCs w:val="28"/>
        </w:rPr>
        <w:t>o A Level or equivalent) can cla</w:t>
      </w:r>
      <w:r>
        <w:rPr>
          <w:rFonts w:ascii="Arial" w:hAnsi="Arial" w:cs="Arial"/>
          <w:sz w:val="28"/>
          <w:szCs w:val="28"/>
        </w:rPr>
        <w:t>im Income Support and Housing Benefit on the grounds of being estranged from family.</w:t>
      </w:r>
      <w:r w:rsidR="00CF067D">
        <w:rPr>
          <w:rFonts w:ascii="Arial" w:hAnsi="Arial" w:cs="Arial"/>
          <w:sz w:val="28"/>
          <w:szCs w:val="28"/>
        </w:rPr>
        <w:t xml:space="preserve"> </w:t>
      </w:r>
      <w:r>
        <w:rPr>
          <w:rFonts w:ascii="Arial" w:hAnsi="Arial" w:cs="Arial"/>
          <w:sz w:val="28"/>
          <w:szCs w:val="28"/>
        </w:rPr>
        <w:t>They can enrol at any time up to their 21</w:t>
      </w:r>
      <w:r w:rsidRPr="00557E11">
        <w:rPr>
          <w:rFonts w:ascii="Arial" w:hAnsi="Arial" w:cs="Arial"/>
          <w:sz w:val="28"/>
          <w:szCs w:val="28"/>
          <w:vertAlign w:val="superscript"/>
        </w:rPr>
        <w:t>st</w:t>
      </w:r>
      <w:r>
        <w:rPr>
          <w:rFonts w:ascii="Arial" w:hAnsi="Arial" w:cs="Arial"/>
          <w:sz w:val="28"/>
          <w:szCs w:val="28"/>
        </w:rPr>
        <w:t xml:space="preserve"> birthday and can receive these benefits up to the end of the </w:t>
      </w:r>
      <w:r w:rsidR="00B17538">
        <w:rPr>
          <w:rFonts w:ascii="Arial" w:hAnsi="Arial" w:cs="Arial"/>
          <w:sz w:val="28"/>
          <w:szCs w:val="28"/>
        </w:rPr>
        <w:t>course or</w:t>
      </w:r>
      <w:r>
        <w:rPr>
          <w:rFonts w:ascii="Arial" w:hAnsi="Arial" w:cs="Arial"/>
          <w:sz w:val="28"/>
          <w:szCs w:val="28"/>
        </w:rPr>
        <w:t xml:space="preserve"> the end of the academic year </w:t>
      </w:r>
      <w:r w:rsidR="00B17538">
        <w:rPr>
          <w:rFonts w:ascii="Arial" w:hAnsi="Arial" w:cs="Arial"/>
          <w:sz w:val="28"/>
          <w:szCs w:val="28"/>
        </w:rPr>
        <w:t>whichever</w:t>
      </w:r>
      <w:r>
        <w:rPr>
          <w:rFonts w:ascii="Arial" w:hAnsi="Arial" w:cs="Arial"/>
          <w:sz w:val="28"/>
          <w:szCs w:val="28"/>
        </w:rPr>
        <w:t xml:space="preserve"> is earlier.</w:t>
      </w:r>
    </w:p>
    <w:p w:rsidR="00E55DE4" w:rsidRDefault="00E55DE4" w:rsidP="00E55DE4">
      <w:pPr>
        <w:autoSpaceDE w:val="0"/>
        <w:autoSpaceDN w:val="0"/>
        <w:adjustRightInd w:val="0"/>
        <w:spacing w:after="0" w:line="240" w:lineRule="auto"/>
        <w:rPr>
          <w:rFonts w:ascii="Arial" w:hAnsi="Arial" w:cs="Arial"/>
          <w:b/>
          <w:bCs/>
          <w:sz w:val="28"/>
          <w:szCs w:val="28"/>
          <w:lang w:eastAsia="en-GB"/>
        </w:rPr>
      </w:pPr>
      <w:r w:rsidRPr="008E0D32">
        <w:rPr>
          <w:rFonts w:ascii="Arial" w:hAnsi="Arial" w:cs="Arial"/>
          <w:b/>
          <w:bCs/>
          <w:sz w:val="28"/>
          <w:szCs w:val="28"/>
          <w:lang w:eastAsia="en-GB"/>
        </w:rPr>
        <w:lastRenderedPageBreak/>
        <w:t xml:space="preserve">Help with the Cost of Going to University </w:t>
      </w:r>
    </w:p>
    <w:p w:rsidR="00A26AE5" w:rsidRPr="008E0D32" w:rsidRDefault="00A26AE5" w:rsidP="00E55DE4">
      <w:pPr>
        <w:autoSpaceDE w:val="0"/>
        <w:autoSpaceDN w:val="0"/>
        <w:adjustRightInd w:val="0"/>
        <w:spacing w:after="0" w:line="240" w:lineRule="auto"/>
        <w:rPr>
          <w:rFonts w:ascii="Arial" w:hAnsi="Arial" w:cs="Arial"/>
          <w:sz w:val="28"/>
          <w:szCs w:val="28"/>
          <w:lang w:eastAsia="en-GB"/>
        </w:rPr>
      </w:pPr>
    </w:p>
    <w:p w:rsidR="00E55DE4" w:rsidRPr="008E0D32" w:rsidRDefault="00E55DE4" w:rsidP="00E55DE4">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If a young person is</w:t>
      </w:r>
      <w:r w:rsidRPr="008E0D32">
        <w:rPr>
          <w:rFonts w:ascii="Arial" w:hAnsi="Arial" w:cs="Arial"/>
          <w:sz w:val="28"/>
          <w:szCs w:val="28"/>
          <w:lang w:eastAsia="en-GB"/>
        </w:rPr>
        <w:t xml:space="preserve"> a relevant or former relevant care leaver a</w:t>
      </w:r>
      <w:r>
        <w:rPr>
          <w:rFonts w:ascii="Arial" w:hAnsi="Arial" w:cs="Arial"/>
          <w:sz w:val="28"/>
          <w:szCs w:val="28"/>
          <w:lang w:eastAsia="en-GB"/>
        </w:rPr>
        <w:t xml:space="preserve">nd they </w:t>
      </w:r>
      <w:r w:rsidRPr="008E0D32">
        <w:rPr>
          <w:rFonts w:ascii="Arial" w:hAnsi="Arial" w:cs="Arial"/>
          <w:sz w:val="28"/>
          <w:szCs w:val="28"/>
          <w:lang w:eastAsia="en-GB"/>
        </w:rPr>
        <w:t xml:space="preserve">enter a higher education or university degree course, then the </w:t>
      </w:r>
      <w:r w:rsidR="00B17538" w:rsidRPr="008E0D32">
        <w:rPr>
          <w:rFonts w:ascii="Arial" w:hAnsi="Arial" w:cs="Arial"/>
          <w:sz w:val="28"/>
          <w:szCs w:val="28"/>
          <w:lang w:eastAsia="en-GB"/>
        </w:rPr>
        <w:t>Care</w:t>
      </w:r>
      <w:r w:rsidR="00B17538">
        <w:rPr>
          <w:rFonts w:ascii="Arial" w:hAnsi="Arial" w:cs="Arial"/>
          <w:sz w:val="28"/>
          <w:szCs w:val="28"/>
          <w:lang w:eastAsia="en-GB"/>
        </w:rPr>
        <w:t xml:space="preserve"> Leavers</w:t>
      </w:r>
      <w:r>
        <w:rPr>
          <w:rFonts w:ascii="Arial" w:hAnsi="Arial" w:cs="Arial"/>
          <w:sz w:val="28"/>
          <w:szCs w:val="28"/>
          <w:lang w:eastAsia="en-GB"/>
        </w:rPr>
        <w:t xml:space="preserve"> Team will provide </w:t>
      </w:r>
      <w:r w:rsidRPr="008E0D32">
        <w:rPr>
          <w:rFonts w:ascii="Arial" w:hAnsi="Arial" w:cs="Arial"/>
          <w:sz w:val="28"/>
          <w:szCs w:val="28"/>
          <w:lang w:eastAsia="en-GB"/>
        </w:rPr>
        <w:t xml:space="preserve">the following support: </w:t>
      </w:r>
    </w:p>
    <w:p w:rsidR="00E55DE4" w:rsidRPr="00E950C1" w:rsidRDefault="00E55DE4" w:rsidP="00E55DE4">
      <w:pPr>
        <w:autoSpaceDE w:val="0"/>
        <w:autoSpaceDN w:val="0"/>
        <w:adjustRightInd w:val="0"/>
        <w:spacing w:after="0" w:line="240" w:lineRule="auto"/>
        <w:rPr>
          <w:rFonts w:ascii="Arial" w:hAnsi="Arial" w:cs="Arial"/>
          <w:sz w:val="28"/>
          <w:szCs w:val="28"/>
          <w:lang w:eastAsia="en-GB"/>
        </w:rPr>
      </w:pPr>
    </w:p>
    <w:p w:rsidR="00E55DE4" w:rsidRPr="00115AF1" w:rsidRDefault="00E55DE4" w:rsidP="00E55DE4">
      <w:pPr>
        <w:autoSpaceDE w:val="0"/>
        <w:autoSpaceDN w:val="0"/>
        <w:adjustRightInd w:val="0"/>
        <w:spacing w:after="0" w:line="240" w:lineRule="auto"/>
        <w:ind w:left="720"/>
        <w:rPr>
          <w:rFonts w:ascii="Arial" w:hAnsi="Arial" w:cs="Arial"/>
          <w:color w:val="FF0000"/>
          <w:sz w:val="28"/>
          <w:szCs w:val="28"/>
          <w:lang w:eastAsia="en-GB"/>
        </w:rPr>
      </w:pPr>
    </w:p>
    <w:p w:rsidR="00E55DE4" w:rsidRPr="00F06449" w:rsidRDefault="00E55DE4" w:rsidP="00E55DE4">
      <w:pPr>
        <w:numPr>
          <w:ilvl w:val="0"/>
          <w:numId w:val="7"/>
        </w:numPr>
        <w:autoSpaceDE w:val="0"/>
        <w:autoSpaceDN w:val="0"/>
        <w:adjustRightInd w:val="0"/>
        <w:spacing w:after="0" w:line="240" w:lineRule="auto"/>
        <w:rPr>
          <w:rFonts w:ascii="Arial" w:hAnsi="Arial" w:cs="Arial"/>
          <w:sz w:val="28"/>
          <w:szCs w:val="28"/>
          <w:lang w:eastAsia="en-GB"/>
        </w:rPr>
      </w:pPr>
      <w:r w:rsidRPr="00F06449">
        <w:rPr>
          <w:rFonts w:ascii="Arial" w:hAnsi="Arial" w:cs="Arial"/>
          <w:sz w:val="28"/>
          <w:szCs w:val="28"/>
          <w:lang w:eastAsia="en-GB"/>
        </w:rPr>
        <w:t xml:space="preserve">A bursary of £2000 per academic year </w:t>
      </w:r>
    </w:p>
    <w:p w:rsidR="00E55DE4" w:rsidRPr="00F06449" w:rsidRDefault="00E55DE4" w:rsidP="00E55DE4">
      <w:pPr>
        <w:numPr>
          <w:ilvl w:val="0"/>
          <w:numId w:val="7"/>
        </w:numPr>
        <w:autoSpaceDE w:val="0"/>
        <w:autoSpaceDN w:val="0"/>
        <w:adjustRightInd w:val="0"/>
        <w:spacing w:after="0" w:line="240" w:lineRule="auto"/>
        <w:rPr>
          <w:rFonts w:ascii="Arial" w:hAnsi="Arial" w:cs="Arial"/>
          <w:sz w:val="28"/>
          <w:szCs w:val="28"/>
          <w:lang w:eastAsia="en-GB"/>
        </w:rPr>
      </w:pPr>
      <w:r w:rsidRPr="00F06449">
        <w:rPr>
          <w:rFonts w:ascii="Arial" w:hAnsi="Arial" w:cs="Arial"/>
          <w:sz w:val="28"/>
          <w:szCs w:val="28"/>
          <w:lang w:eastAsia="en-GB"/>
        </w:rPr>
        <w:t xml:space="preserve">Help and support with vacation accommodation </w:t>
      </w:r>
      <w:r>
        <w:rPr>
          <w:rFonts w:ascii="Arial" w:hAnsi="Arial" w:cs="Arial"/>
          <w:sz w:val="28"/>
          <w:szCs w:val="28"/>
          <w:lang w:eastAsia="en-GB"/>
        </w:rPr>
        <w:t>up to £ 3000</w:t>
      </w:r>
    </w:p>
    <w:p w:rsidR="00E55DE4" w:rsidRPr="00F06449" w:rsidRDefault="00E55DE4" w:rsidP="00E55DE4">
      <w:pPr>
        <w:numPr>
          <w:ilvl w:val="0"/>
          <w:numId w:val="7"/>
        </w:numPr>
        <w:autoSpaceDE w:val="0"/>
        <w:autoSpaceDN w:val="0"/>
        <w:adjustRightInd w:val="0"/>
        <w:spacing w:after="0" w:line="240" w:lineRule="auto"/>
        <w:rPr>
          <w:rFonts w:ascii="Arial" w:hAnsi="Arial" w:cs="Arial"/>
          <w:sz w:val="28"/>
          <w:szCs w:val="28"/>
          <w:lang w:eastAsia="en-GB"/>
        </w:rPr>
      </w:pPr>
      <w:r w:rsidRPr="00F06449">
        <w:rPr>
          <w:rFonts w:ascii="Arial" w:hAnsi="Arial" w:cs="Arial"/>
          <w:sz w:val="28"/>
          <w:szCs w:val="28"/>
          <w:lang w:eastAsia="en-GB"/>
        </w:rPr>
        <w:t xml:space="preserve">Liaise with Nominated support worker at the University to ensure all necessary support is accessed. </w:t>
      </w:r>
    </w:p>
    <w:p w:rsidR="00E55DE4" w:rsidRPr="008E0D32" w:rsidRDefault="00E55DE4" w:rsidP="00E55DE4">
      <w:pPr>
        <w:autoSpaceDE w:val="0"/>
        <w:autoSpaceDN w:val="0"/>
        <w:adjustRightInd w:val="0"/>
        <w:spacing w:after="0" w:line="240" w:lineRule="auto"/>
        <w:rPr>
          <w:rFonts w:ascii="Arial" w:hAnsi="Arial" w:cs="Arial"/>
          <w:sz w:val="28"/>
          <w:szCs w:val="28"/>
          <w:lang w:eastAsia="en-GB"/>
        </w:rPr>
      </w:pPr>
    </w:p>
    <w:p w:rsidR="00491905" w:rsidRDefault="00E55DE4" w:rsidP="00E55DE4">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Information regarding the financial support available to </w:t>
      </w:r>
      <w:r w:rsidR="008A5594">
        <w:rPr>
          <w:rFonts w:ascii="Arial" w:hAnsi="Arial" w:cs="Arial"/>
          <w:sz w:val="28"/>
          <w:szCs w:val="28"/>
          <w:lang w:eastAsia="en-GB"/>
        </w:rPr>
        <w:t>care leavers</w:t>
      </w:r>
      <w:r>
        <w:rPr>
          <w:rFonts w:ascii="Arial" w:hAnsi="Arial" w:cs="Arial"/>
          <w:sz w:val="28"/>
          <w:szCs w:val="28"/>
          <w:lang w:eastAsia="en-GB"/>
        </w:rPr>
        <w:t xml:space="preserve"> can be found via </w:t>
      </w:r>
      <w:r w:rsidRPr="00DD2371">
        <w:rPr>
          <w:rFonts w:ascii="Arial" w:hAnsi="Arial" w:cs="Arial"/>
          <w:sz w:val="28"/>
          <w:szCs w:val="28"/>
          <w:lang w:eastAsia="en-GB"/>
        </w:rPr>
        <w:t xml:space="preserve">The Student Finance website </w:t>
      </w:r>
      <w:r>
        <w:rPr>
          <w:rFonts w:ascii="Arial" w:hAnsi="Arial" w:cs="Arial"/>
          <w:sz w:val="28"/>
          <w:szCs w:val="28"/>
          <w:lang w:eastAsia="en-GB"/>
        </w:rPr>
        <w:t xml:space="preserve">which can be </w:t>
      </w:r>
      <w:r w:rsidRPr="00DD2371">
        <w:rPr>
          <w:rFonts w:ascii="Arial" w:hAnsi="Arial" w:cs="Arial"/>
          <w:sz w:val="28"/>
          <w:szCs w:val="28"/>
          <w:lang w:eastAsia="en-GB"/>
        </w:rPr>
        <w:t xml:space="preserve">accessed through </w:t>
      </w:r>
      <w:hyperlink r:id="rId20" w:history="1">
        <w:r w:rsidR="00491905" w:rsidRPr="009630A3">
          <w:rPr>
            <w:rStyle w:val="Hyperlink"/>
            <w:rFonts w:ascii="Arial" w:hAnsi="Arial" w:cs="Arial"/>
            <w:b/>
            <w:sz w:val="28"/>
            <w:szCs w:val="28"/>
            <w:lang w:eastAsia="en-GB"/>
          </w:rPr>
          <w:t>www.direct.gov.uk</w:t>
        </w:r>
      </w:hyperlink>
      <w:r w:rsidRPr="00DD2371">
        <w:rPr>
          <w:rFonts w:ascii="Arial" w:hAnsi="Arial" w:cs="Arial"/>
          <w:sz w:val="28"/>
          <w:szCs w:val="28"/>
          <w:lang w:eastAsia="en-GB"/>
        </w:rPr>
        <w:t xml:space="preserve"> </w:t>
      </w:r>
    </w:p>
    <w:p w:rsidR="00E55DE4" w:rsidRDefault="00E55DE4" w:rsidP="00E55DE4">
      <w:pPr>
        <w:autoSpaceDE w:val="0"/>
        <w:autoSpaceDN w:val="0"/>
        <w:adjustRightInd w:val="0"/>
        <w:spacing w:after="0" w:line="240" w:lineRule="auto"/>
        <w:rPr>
          <w:rFonts w:ascii="Arial" w:hAnsi="Arial" w:cs="Arial"/>
          <w:sz w:val="28"/>
          <w:szCs w:val="28"/>
          <w:lang w:eastAsia="en-GB"/>
        </w:rPr>
      </w:pPr>
      <w:r w:rsidRPr="008E0D32">
        <w:rPr>
          <w:rFonts w:ascii="Arial" w:hAnsi="Arial" w:cs="Arial"/>
          <w:sz w:val="28"/>
          <w:szCs w:val="28"/>
          <w:lang w:eastAsia="en-GB"/>
        </w:rPr>
        <w:t>This has lots of information as well as being the place to apply. There are downloadable guides that are very good and are easy to understand.</w:t>
      </w:r>
    </w:p>
    <w:p w:rsidR="00E55DE4" w:rsidRDefault="00E55DE4" w:rsidP="00E55DE4">
      <w:pPr>
        <w:autoSpaceDE w:val="0"/>
        <w:autoSpaceDN w:val="0"/>
        <w:adjustRightInd w:val="0"/>
        <w:spacing w:after="0" w:line="240" w:lineRule="auto"/>
        <w:rPr>
          <w:rFonts w:ascii="Arial" w:hAnsi="Arial" w:cs="Arial"/>
          <w:sz w:val="28"/>
          <w:szCs w:val="28"/>
          <w:lang w:eastAsia="en-GB"/>
        </w:rPr>
      </w:pPr>
    </w:p>
    <w:p w:rsidR="00E55DE4" w:rsidRDefault="00E55DE4" w:rsidP="00E55DE4">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The young person’s Personal Adviser should support the young person with their applications and ensure that they receive their full entitlements.</w:t>
      </w:r>
    </w:p>
    <w:p w:rsidR="00E55DE4" w:rsidRPr="00DD2371" w:rsidRDefault="00E55DE4" w:rsidP="00E55DE4">
      <w:pPr>
        <w:autoSpaceDE w:val="0"/>
        <w:autoSpaceDN w:val="0"/>
        <w:adjustRightInd w:val="0"/>
        <w:spacing w:after="0" w:line="240" w:lineRule="auto"/>
        <w:rPr>
          <w:rFonts w:ascii="Arial" w:hAnsi="Arial" w:cs="Arial"/>
          <w:sz w:val="24"/>
          <w:szCs w:val="24"/>
          <w:lang w:eastAsia="en-GB"/>
        </w:rPr>
      </w:pPr>
      <w:r>
        <w:rPr>
          <w:rFonts w:ascii="Arial" w:hAnsi="Arial" w:cs="Arial"/>
          <w:sz w:val="28"/>
          <w:szCs w:val="28"/>
          <w:lang w:eastAsia="en-GB"/>
        </w:rPr>
        <w:t xml:space="preserve">The financial </w:t>
      </w:r>
      <w:r w:rsidR="008A5594">
        <w:rPr>
          <w:rFonts w:ascii="Arial" w:hAnsi="Arial" w:cs="Arial"/>
          <w:sz w:val="28"/>
          <w:szCs w:val="28"/>
          <w:lang w:eastAsia="en-GB"/>
        </w:rPr>
        <w:t>arrangements and</w:t>
      </w:r>
      <w:r>
        <w:rPr>
          <w:rFonts w:ascii="Arial" w:hAnsi="Arial" w:cs="Arial"/>
          <w:sz w:val="28"/>
          <w:szCs w:val="28"/>
          <w:lang w:eastAsia="en-GB"/>
        </w:rPr>
        <w:t xml:space="preserve"> vacation accommodation should be clearly recorded in the young person’s Pathway Plan.</w:t>
      </w:r>
      <w:r w:rsidRPr="008E0D32">
        <w:rPr>
          <w:rFonts w:ascii="Arial" w:hAnsi="Arial" w:cs="Arial"/>
          <w:sz w:val="28"/>
          <w:szCs w:val="28"/>
          <w:lang w:eastAsia="en-GB"/>
        </w:rPr>
        <w:t xml:space="preserve"> </w:t>
      </w:r>
    </w:p>
    <w:p w:rsidR="00E55DE4" w:rsidRPr="008E0D32" w:rsidRDefault="00E55DE4" w:rsidP="00E55DE4">
      <w:pPr>
        <w:autoSpaceDE w:val="0"/>
        <w:autoSpaceDN w:val="0"/>
        <w:adjustRightInd w:val="0"/>
        <w:spacing w:after="0" w:line="240" w:lineRule="auto"/>
        <w:rPr>
          <w:rFonts w:ascii="Arial" w:hAnsi="Arial" w:cs="Arial"/>
          <w:sz w:val="28"/>
          <w:szCs w:val="28"/>
          <w:lang w:eastAsia="en-GB"/>
        </w:rPr>
      </w:pPr>
    </w:p>
    <w:p w:rsidR="00E55DE4" w:rsidRDefault="00E55DE4" w:rsidP="00E55DE4">
      <w:pPr>
        <w:autoSpaceDE w:val="0"/>
        <w:autoSpaceDN w:val="0"/>
        <w:adjustRightInd w:val="0"/>
        <w:spacing w:after="0" w:line="240" w:lineRule="auto"/>
        <w:rPr>
          <w:rFonts w:ascii="Arial" w:hAnsi="Arial" w:cs="Arial"/>
          <w:sz w:val="28"/>
          <w:szCs w:val="28"/>
          <w:lang w:eastAsia="en-GB"/>
        </w:rPr>
      </w:pPr>
      <w:r w:rsidRPr="00DB3241">
        <w:rPr>
          <w:rFonts w:ascii="Arial" w:hAnsi="Arial" w:cs="Arial"/>
          <w:sz w:val="28"/>
          <w:szCs w:val="28"/>
          <w:lang w:eastAsia="en-GB"/>
        </w:rPr>
        <w:t xml:space="preserve">If the student is a parent with a dependent child they may be able to apply for additional help for childcare costs. The website and guides will let them know what they can apply for. </w:t>
      </w:r>
    </w:p>
    <w:p w:rsidR="000037EC" w:rsidRPr="00DB3241" w:rsidRDefault="000037EC" w:rsidP="00E55DE4">
      <w:pPr>
        <w:autoSpaceDE w:val="0"/>
        <w:autoSpaceDN w:val="0"/>
        <w:adjustRightInd w:val="0"/>
        <w:spacing w:after="0" w:line="240" w:lineRule="auto"/>
        <w:rPr>
          <w:rFonts w:ascii="Arial" w:hAnsi="Arial" w:cs="Arial"/>
          <w:sz w:val="28"/>
          <w:szCs w:val="28"/>
          <w:lang w:eastAsia="en-GB"/>
        </w:rPr>
      </w:pPr>
    </w:p>
    <w:p w:rsidR="00E55DE4" w:rsidRDefault="00E55DE4" w:rsidP="00E55DE4">
      <w:pPr>
        <w:autoSpaceDE w:val="0"/>
        <w:autoSpaceDN w:val="0"/>
        <w:adjustRightInd w:val="0"/>
        <w:spacing w:after="0" w:line="240" w:lineRule="auto"/>
        <w:rPr>
          <w:rFonts w:ascii="Arial" w:hAnsi="Arial" w:cs="Arial"/>
          <w:sz w:val="28"/>
          <w:szCs w:val="28"/>
          <w:lang w:eastAsia="en-GB"/>
        </w:rPr>
      </w:pPr>
      <w:r w:rsidRPr="00DB3241">
        <w:rPr>
          <w:rFonts w:ascii="Arial" w:hAnsi="Arial" w:cs="Arial"/>
          <w:sz w:val="28"/>
          <w:szCs w:val="28"/>
          <w:lang w:eastAsia="en-GB"/>
        </w:rPr>
        <w:t>All universities have an Access to Learning Fund. Whether students are given anything from this is the decision of the university itself. They can give money as either a grant or a loan and in a lump sum or in instalments. Students need to apply for an access to learning grant to the Student Services Dep</w:t>
      </w:r>
      <w:r w:rsidR="008A5594">
        <w:rPr>
          <w:rFonts w:ascii="Arial" w:hAnsi="Arial" w:cs="Arial"/>
          <w:sz w:val="28"/>
          <w:szCs w:val="28"/>
          <w:lang w:eastAsia="en-GB"/>
        </w:rPr>
        <w:t>artmen</w:t>
      </w:r>
      <w:r w:rsidRPr="00DB3241">
        <w:rPr>
          <w:rFonts w:ascii="Arial" w:hAnsi="Arial" w:cs="Arial"/>
          <w:sz w:val="28"/>
          <w:szCs w:val="28"/>
          <w:lang w:eastAsia="en-GB"/>
        </w:rPr>
        <w:t xml:space="preserve">t when they have started their course. </w:t>
      </w:r>
    </w:p>
    <w:p w:rsidR="000037EC" w:rsidRPr="00DB3241" w:rsidRDefault="000037EC" w:rsidP="00E55DE4">
      <w:pPr>
        <w:autoSpaceDE w:val="0"/>
        <w:autoSpaceDN w:val="0"/>
        <w:adjustRightInd w:val="0"/>
        <w:spacing w:after="0" w:line="240" w:lineRule="auto"/>
        <w:rPr>
          <w:rFonts w:ascii="Arial" w:hAnsi="Arial" w:cs="Arial"/>
          <w:sz w:val="28"/>
          <w:szCs w:val="28"/>
          <w:lang w:eastAsia="en-GB"/>
        </w:rPr>
      </w:pPr>
    </w:p>
    <w:p w:rsidR="00E55DE4" w:rsidRDefault="00E55DE4" w:rsidP="00E55DE4">
      <w:pPr>
        <w:autoSpaceDE w:val="0"/>
        <w:autoSpaceDN w:val="0"/>
        <w:adjustRightInd w:val="0"/>
        <w:spacing w:after="0" w:line="240" w:lineRule="auto"/>
        <w:rPr>
          <w:rFonts w:ascii="Arial" w:hAnsi="Arial" w:cs="Arial"/>
          <w:sz w:val="28"/>
          <w:szCs w:val="28"/>
          <w:lang w:eastAsia="en-GB"/>
        </w:rPr>
      </w:pPr>
      <w:r w:rsidRPr="00DB3241">
        <w:rPr>
          <w:rFonts w:ascii="Arial" w:hAnsi="Arial" w:cs="Arial"/>
          <w:sz w:val="28"/>
          <w:szCs w:val="28"/>
          <w:lang w:eastAsia="en-GB"/>
        </w:rPr>
        <w:t xml:space="preserve">Disabled students can claim additional allowances. These are to cover such things as special equipment or a helper. These are known as Disabled Student Allowances (DSAs) and an assessment has to be undertaken before any money is awarded. These allowances are grants not loans. </w:t>
      </w:r>
    </w:p>
    <w:p w:rsidR="000037EC" w:rsidRPr="00DB3241" w:rsidRDefault="000037EC" w:rsidP="00E55DE4">
      <w:pPr>
        <w:autoSpaceDE w:val="0"/>
        <w:autoSpaceDN w:val="0"/>
        <w:adjustRightInd w:val="0"/>
        <w:spacing w:after="0" w:line="240" w:lineRule="auto"/>
        <w:rPr>
          <w:rFonts w:ascii="Arial" w:hAnsi="Arial" w:cs="Arial"/>
          <w:sz w:val="28"/>
          <w:szCs w:val="28"/>
          <w:lang w:eastAsia="en-GB"/>
        </w:rPr>
      </w:pPr>
    </w:p>
    <w:p w:rsidR="00E55DE4" w:rsidRPr="00AD0F00" w:rsidRDefault="00E55DE4" w:rsidP="00E55DE4">
      <w:pPr>
        <w:autoSpaceDE w:val="0"/>
        <w:autoSpaceDN w:val="0"/>
        <w:adjustRightInd w:val="0"/>
        <w:spacing w:after="0" w:line="240" w:lineRule="auto"/>
        <w:rPr>
          <w:rFonts w:ascii="Arial" w:hAnsi="Arial" w:cs="Arial"/>
          <w:sz w:val="28"/>
          <w:szCs w:val="28"/>
          <w:lang w:eastAsia="en-GB"/>
        </w:rPr>
      </w:pPr>
      <w:r w:rsidRPr="00DB3241">
        <w:rPr>
          <w:rFonts w:ascii="Arial" w:hAnsi="Arial" w:cs="Arial"/>
          <w:sz w:val="28"/>
          <w:szCs w:val="28"/>
          <w:lang w:eastAsia="en-GB"/>
        </w:rPr>
        <w:t>In addition to the above many universities provide additional bursaries to care leavers</w:t>
      </w:r>
      <w:r w:rsidRPr="00AD0F00">
        <w:rPr>
          <w:rFonts w:ascii="Arial" w:hAnsi="Arial" w:cs="Arial"/>
          <w:b/>
          <w:sz w:val="28"/>
          <w:szCs w:val="28"/>
          <w:lang w:eastAsia="en-GB"/>
        </w:rPr>
        <w:t xml:space="preserve">. </w:t>
      </w:r>
      <w:r w:rsidRPr="00AD0F00">
        <w:rPr>
          <w:rFonts w:ascii="Arial" w:hAnsi="Arial" w:cs="Arial"/>
          <w:sz w:val="28"/>
          <w:szCs w:val="28"/>
          <w:lang w:eastAsia="en-GB"/>
        </w:rPr>
        <w:t xml:space="preserve">More information about bursary payments can be found at: </w:t>
      </w:r>
    </w:p>
    <w:p w:rsidR="0072565A" w:rsidRDefault="001414FB" w:rsidP="00E55DE4">
      <w:pPr>
        <w:autoSpaceDE w:val="0"/>
        <w:autoSpaceDN w:val="0"/>
        <w:adjustRightInd w:val="0"/>
        <w:spacing w:after="0" w:line="240" w:lineRule="auto"/>
        <w:rPr>
          <w:rFonts w:ascii="Arial" w:hAnsi="Arial" w:cs="Arial"/>
          <w:b/>
          <w:sz w:val="28"/>
          <w:szCs w:val="28"/>
          <w:lang w:eastAsia="en-GB"/>
        </w:rPr>
      </w:pPr>
      <w:hyperlink r:id="rId21" w:history="1">
        <w:r w:rsidR="0072565A" w:rsidRPr="009630A3">
          <w:rPr>
            <w:rStyle w:val="Hyperlink"/>
            <w:rFonts w:ascii="Arial" w:hAnsi="Arial" w:cs="Arial"/>
            <w:b/>
            <w:sz w:val="28"/>
            <w:szCs w:val="28"/>
            <w:lang w:eastAsia="en-GB"/>
          </w:rPr>
          <w:t>https://www.gov.uk/extra-money-pay-university</w:t>
        </w:r>
      </w:hyperlink>
    </w:p>
    <w:p w:rsidR="00E55DE4" w:rsidRPr="00AD0F00" w:rsidRDefault="00E55DE4" w:rsidP="00E55DE4">
      <w:pPr>
        <w:autoSpaceDE w:val="0"/>
        <w:autoSpaceDN w:val="0"/>
        <w:adjustRightInd w:val="0"/>
        <w:spacing w:after="0" w:line="240" w:lineRule="auto"/>
        <w:rPr>
          <w:rFonts w:ascii="Arial" w:hAnsi="Arial" w:cs="Arial"/>
          <w:b/>
          <w:sz w:val="28"/>
          <w:szCs w:val="28"/>
          <w:lang w:eastAsia="en-GB"/>
        </w:rPr>
      </w:pPr>
      <w:r w:rsidRPr="00AD0F00">
        <w:rPr>
          <w:rFonts w:ascii="Arial" w:hAnsi="Arial" w:cs="Arial"/>
          <w:b/>
          <w:sz w:val="28"/>
          <w:szCs w:val="28"/>
          <w:lang w:eastAsia="en-GB"/>
        </w:rPr>
        <w:t xml:space="preserve"> </w:t>
      </w:r>
    </w:p>
    <w:p w:rsidR="000037EC" w:rsidRDefault="003C3908" w:rsidP="003C3908">
      <w:pPr>
        <w:autoSpaceDE w:val="0"/>
        <w:autoSpaceDN w:val="0"/>
        <w:adjustRightInd w:val="0"/>
        <w:spacing w:after="0" w:line="240" w:lineRule="auto"/>
        <w:rPr>
          <w:rFonts w:ascii="Arial" w:hAnsi="Arial" w:cs="Arial"/>
          <w:b/>
          <w:sz w:val="28"/>
          <w:szCs w:val="28"/>
          <w:lang w:eastAsia="en-GB"/>
        </w:rPr>
      </w:pPr>
      <w:r>
        <w:rPr>
          <w:rFonts w:ascii="Arial" w:hAnsi="Arial" w:cs="Arial"/>
          <w:b/>
          <w:sz w:val="28"/>
          <w:szCs w:val="28"/>
          <w:lang w:eastAsia="en-GB"/>
        </w:rPr>
        <w:t>Propel</w:t>
      </w:r>
    </w:p>
    <w:p w:rsidR="00097D2D" w:rsidRDefault="003C3908" w:rsidP="00097D2D">
      <w:pPr>
        <w:autoSpaceDE w:val="0"/>
        <w:autoSpaceDN w:val="0"/>
        <w:adjustRightInd w:val="0"/>
        <w:spacing w:after="0" w:line="240" w:lineRule="auto"/>
        <w:rPr>
          <w:rFonts w:ascii="Arial" w:hAnsi="Arial" w:cs="Arial"/>
          <w:b/>
          <w:sz w:val="28"/>
          <w:szCs w:val="28"/>
          <w:lang w:eastAsia="en-GB"/>
        </w:rPr>
      </w:pPr>
      <w:r>
        <w:rPr>
          <w:rFonts w:ascii="Arial" w:hAnsi="Arial" w:cs="Arial"/>
          <w:sz w:val="28"/>
          <w:szCs w:val="28"/>
          <w:lang w:eastAsia="en-GB"/>
        </w:rPr>
        <w:t xml:space="preserve">Propel is a new website created to help inspire more care leavers to into higher </w:t>
      </w:r>
      <w:r w:rsidR="001B4D6D">
        <w:rPr>
          <w:rFonts w:ascii="Arial" w:hAnsi="Arial" w:cs="Arial"/>
          <w:sz w:val="28"/>
          <w:szCs w:val="28"/>
          <w:lang w:eastAsia="en-GB"/>
        </w:rPr>
        <w:t>education. It</w:t>
      </w:r>
      <w:r>
        <w:rPr>
          <w:rFonts w:ascii="Arial" w:hAnsi="Arial" w:cs="Arial"/>
          <w:sz w:val="28"/>
          <w:szCs w:val="28"/>
          <w:lang w:eastAsia="en-GB"/>
        </w:rPr>
        <w:t xml:space="preserve"> provides full information re</w:t>
      </w:r>
      <w:r>
        <w:rPr>
          <w:rFonts w:ascii="Arial" w:hAnsi="Arial" w:cs="Arial"/>
          <w:sz w:val="28"/>
          <w:szCs w:val="28"/>
          <w:lang w:eastAsia="en-GB"/>
        </w:rPr>
        <w:lastRenderedPageBreak/>
        <w:t xml:space="preserve">garding each education </w:t>
      </w:r>
      <w:r w:rsidR="001B4D6D">
        <w:rPr>
          <w:rFonts w:ascii="Arial" w:hAnsi="Arial" w:cs="Arial"/>
          <w:sz w:val="28"/>
          <w:szCs w:val="28"/>
          <w:lang w:eastAsia="en-GB"/>
        </w:rPr>
        <w:t>establishment’s</w:t>
      </w:r>
      <w:r>
        <w:rPr>
          <w:rFonts w:ascii="Arial" w:hAnsi="Arial" w:cs="Arial"/>
          <w:sz w:val="28"/>
          <w:szCs w:val="28"/>
          <w:lang w:eastAsia="en-GB"/>
        </w:rPr>
        <w:t xml:space="preserve"> support to care leavers and ensures that young people get the support they are entitled to.</w:t>
      </w:r>
      <w:r w:rsidR="00097D2D" w:rsidRPr="00097D2D">
        <w:rPr>
          <w:rFonts w:ascii="Arial" w:hAnsi="Arial" w:cs="Arial"/>
          <w:sz w:val="28"/>
          <w:szCs w:val="28"/>
          <w:lang w:eastAsia="en-GB"/>
        </w:rPr>
        <w:t xml:space="preserve"> </w:t>
      </w:r>
      <w:r w:rsidR="00097D2D">
        <w:rPr>
          <w:rFonts w:ascii="Arial" w:hAnsi="Arial" w:cs="Arial"/>
          <w:sz w:val="28"/>
          <w:szCs w:val="28"/>
          <w:lang w:eastAsia="en-GB"/>
        </w:rPr>
        <w:t xml:space="preserve">Propel can be accessed via </w:t>
      </w:r>
      <w:hyperlink r:id="rId22" w:history="1">
        <w:r w:rsidR="00097D2D">
          <w:rPr>
            <w:rStyle w:val="Hyperlink"/>
            <w:rFonts w:ascii="Arial" w:hAnsi="Arial" w:cs="Arial"/>
            <w:b/>
            <w:sz w:val="28"/>
            <w:szCs w:val="28"/>
            <w:lang w:eastAsia="en-GB"/>
          </w:rPr>
          <w:t>www.thewhocarestrust.org.uk</w:t>
        </w:r>
      </w:hyperlink>
    </w:p>
    <w:p w:rsidR="00097D2D" w:rsidRDefault="00097D2D" w:rsidP="00097D2D">
      <w:pPr>
        <w:rPr>
          <w:rFonts w:ascii="Arial" w:hAnsi="Arial" w:cs="Arial"/>
          <w:sz w:val="28"/>
          <w:szCs w:val="28"/>
        </w:rPr>
      </w:pPr>
    </w:p>
    <w:p w:rsidR="00097D2D" w:rsidRDefault="00097D2D" w:rsidP="00097D2D">
      <w:pPr>
        <w:rPr>
          <w:rFonts w:ascii="Arial" w:hAnsi="Arial" w:cs="Arial"/>
          <w:sz w:val="28"/>
          <w:szCs w:val="28"/>
        </w:rPr>
      </w:pPr>
      <w:r>
        <w:rPr>
          <w:rFonts w:ascii="Arial" w:hAnsi="Arial" w:cs="Arial"/>
          <w:sz w:val="28"/>
          <w:szCs w:val="28"/>
        </w:rPr>
        <w:t>More information about learning /work opportunities and funding sources can be found at :-</w:t>
      </w:r>
      <w:hyperlink r:id="rId23" w:history="1">
        <w:r w:rsidRPr="0011787A">
          <w:rPr>
            <w:rStyle w:val="Hyperlink"/>
            <w:rFonts w:ascii="Arial" w:hAnsi="Arial" w:cs="Arial"/>
            <w:sz w:val="28"/>
            <w:szCs w:val="28"/>
          </w:rPr>
          <w:t>https://www.gov.uk/government/publications/care-leavers-skills-support</w:t>
        </w:r>
      </w:hyperlink>
    </w:p>
    <w:p w:rsidR="000B1789" w:rsidRDefault="000B1789" w:rsidP="000B1789">
      <w:pPr>
        <w:rPr>
          <w:rFonts w:ascii="Arial" w:hAnsi="Arial" w:cs="Arial"/>
          <w:b/>
          <w:sz w:val="28"/>
          <w:szCs w:val="28"/>
        </w:rPr>
      </w:pPr>
      <w:r w:rsidRPr="00496045">
        <w:rPr>
          <w:rFonts w:ascii="Arial" w:hAnsi="Arial" w:cs="Arial"/>
          <w:b/>
          <w:sz w:val="28"/>
          <w:szCs w:val="28"/>
        </w:rPr>
        <w:t>Young people returning to education/training post 21 years old</w:t>
      </w:r>
    </w:p>
    <w:p w:rsidR="000B1789" w:rsidRDefault="000B1789" w:rsidP="000B1789">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If a former relevant care leaver contacts the Care Leavers Team post 21 years to discuss support to attend a further education course a Personal Adviser will be appointed to assess this request. </w:t>
      </w:r>
    </w:p>
    <w:p w:rsidR="000B1789" w:rsidRDefault="000B1789" w:rsidP="000B1789">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They will also ask the young person what activities they have been involved in since their case closure. An assessment and plan will then be formulated from the meeting which will then be presented to the team manager. The Manager and will consider the request taking into account the following: </w:t>
      </w:r>
    </w:p>
    <w:p w:rsidR="000B1789" w:rsidRDefault="000B1789" w:rsidP="000B1789">
      <w:pPr>
        <w:autoSpaceDE w:val="0"/>
        <w:autoSpaceDN w:val="0"/>
        <w:adjustRightInd w:val="0"/>
        <w:spacing w:after="0" w:line="240" w:lineRule="auto"/>
        <w:rPr>
          <w:rFonts w:ascii="Arial" w:hAnsi="Arial" w:cs="Arial"/>
          <w:sz w:val="28"/>
          <w:szCs w:val="28"/>
          <w:lang w:eastAsia="en-GB"/>
        </w:rPr>
      </w:pPr>
    </w:p>
    <w:p w:rsidR="000B1789" w:rsidRDefault="000B1789" w:rsidP="000B1789">
      <w:pPr>
        <w:numPr>
          <w:ilvl w:val="0"/>
          <w:numId w:val="4"/>
        </w:numPr>
        <w:autoSpaceDE w:val="0"/>
        <w:autoSpaceDN w:val="0"/>
        <w:adjustRightInd w:val="0"/>
        <w:spacing w:after="258" w:line="240" w:lineRule="auto"/>
        <w:rPr>
          <w:rFonts w:ascii="Arial" w:hAnsi="Arial" w:cs="Arial"/>
          <w:sz w:val="28"/>
          <w:szCs w:val="28"/>
          <w:lang w:eastAsia="en-GB"/>
        </w:rPr>
      </w:pPr>
      <w:r>
        <w:rPr>
          <w:rFonts w:ascii="Arial" w:hAnsi="Arial" w:cs="Arial"/>
          <w:sz w:val="28"/>
          <w:szCs w:val="28"/>
          <w:lang w:eastAsia="en-GB"/>
        </w:rPr>
        <w:t xml:space="preserve">Assessment/Plan </w:t>
      </w:r>
    </w:p>
    <w:p w:rsidR="000B1789" w:rsidRDefault="000B1789" w:rsidP="000B1789">
      <w:pPr>
        <w:numPr>
          <w:ilvl w:val="0"/>
          <w:numId w:val="4"/>
        </w:numPr>
        <w:autoSpaceDE w:val="0"/>
        <w:autoSpaceDN w:val="0"/>
        <w:adjustRightInd w:val="0"/>
        <w:spacing w:after="258" w:line="240" w:lineRule="auto"/>
        <w:rPr>
          <w:rFonts w:ascii="Arial" w:hAnsi="Arial" w:cs="Arial"/>
          <w:sz w:val="28"/>
          <w:szCs w:val="28"/>
          <w:lang w:eastAsia="en-GB"/>
        </w:rPr>
      </w:pPr>
      <w:r>
        <w:rPr>
          <w:rFonts w:ascii="Arial" w:hAnsi="Arial" w:cs="Arial"/>
          <w:sz w:val="28"/>
          <w:szCs w:val="28"/>
          <w:lang w:eastAsia="en-GB"/>
        </w:rPr>
        <w:t xml:space="preserve">Young person's commitment and understanding of the course </w:t>
      </w:r>
    </w:p>
    <w:p w:rsidR="000B1789" w:rsidRDefault="000B1789" w:rsidP="000B1789">
      <w:pPr>
        <w:numPr>
          <w:ilvl w:val="0"/>
          <w:numId w:val="4"/>
        </w:numPr>
        <w:autoSpaceDE w:val="0"/>
        <w:autoSpaceDN w:val="0"/>
        <w:adjustRightInd w:val="0"/>
        <w:spacing w:after="258" w:line="240" w:lineRule="auto"/>
        <w:rPr>
          <w:rFonts w:ascii="Arial" w:hAnsi="Arial" w:cs="Arial"/>
          <w:sz w:val="28"/>
          <w:szCs w:val="28"/>
          <w:lang w:eastAsia="en-GB"/>
        </w:rPr>
      </w:pPr>
      <w:r>
        <w:rPr>
          <w:rFonts w:ascii="Arial" w:hAnsi="Arial" w:cs="Arial"/>
          <w:sz w:val="28"/>
          <w:szCs w:val="28"/>
          <w:lang w:eastAsia="en-GB"/>
        </w:rPr>
        <w:lastRenderedPageBreak/>
        <w:t xml:space="preserve">Past involvement in EET </w:t>
      </w:r>
    </w:p>
    <w:p w:rsidR="000B1789" w:rsidRDefault="000B1789" w:rsidP="000B1789">
      <w:pPr>
        <w:numPr>
          <w:ilvl w:val="0"/>
          <w:numId w:val="4"/>
        </w:numPr>
        <w:autoSpaceDE w:val="0"/>
        <w:autoSpaceDN w:val="0"/>
        <w:adjustRightInd w:val="0"/>
        <w:spacing w:after="258" w:line="240" w:lineRule="auto"/>
        <w:rPr>
          <w:rFonts w:ascii="Arial" w:hAnsi="Arial" w:cs="Arial"/>
          <w:sz w:val="28"/>
          <w:szCs w:val="28"/>
          <w:lang w:eastAsia="en-GB"/>
        </w:rPr>
      </w:pPr>
      <w:r>
        <w:rPr>
          <w:rFonts w:ascii="Arial" w:hAnsi="Arial" w:cs="Arial"/>
          <w:sz w:val="28"/>
          <w:szCs w:val="28"/>
          <w:lang w:eastAsia="en-GB"/>
        </w:rPr>
        <w:t xml:space="preserve">Length of course </w:t>
      </w:r>
    </w:p>
    <w:p w:rsidR="000B1789" w:rsidRDefault="000B1789" w:rsidP="000B1789">
      <w:pPr>
        <w:numPr>
          <w:ilvl w:val="0"/>
          <w:numId w:val="4"/>
        </w:numPr>
        <w:autoSpaceDE w:val="0"/>
        <w:autoSpaceDN w:val="0"/>
        <w:adjustRightInd w:val="0"/>
        <w:spacing w:after="258" w:line="240" w:lineRule="auto"/>
        <w:rPr>
          <w:rFonts w:ascii="Arial" w:hAnsi="Arial" w:cs="Arial"/>
          <w:sz w:val="28"/>
          <w:szCs w:val="28"/>
          <w:lang w:eastAsia="en-GB"/>
        </w:rPr>
      </w:pPr>
      <w:r>
        <w:rPr>
          <w:rFonts w:ascii="Arial" w:hAnsi="Arial" w:cs="Arial"/>
          <w:sz w:val="28"/>
          <w:szCs w:val="28"/>
          <w:lang w:eastAsia="en-GB"/>
        </w:rPr>
        <w:t xml:space="preserve">Financial implications </w:t>
      </w:r>
    </w:p>
    <w:p w:rsidR="000B1789" w:rsidRDefault="000B1789" w:rsidP="000B1789">
      <w:pPr>
        <w:numPr>
          <w:ilvl w:val="0"/>
          <w:numId w:val="4"/>
        </w:num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Overall support needs of the young person </w:t>
      </w:r>
    </w:p>
    <w:p w:rsidR="000B1789" w:rsidRDefault="000B1789" w:rsidP="000B1789">
      <w:pPr>
        <w:autoSpaceDE w:val="0"/>
        <w:autoSpaceDN w:val="0"/>
        <w:adjustRightInd w:val="0"/>
        <w:spacing w:after="0" w:line="240" w:lineRule="auto"/>
        <w:rPr>
          <w:rFonts w:ascii="Arial" w:hAnsi="Arial" w:cs="Arial"/>
          <w:sz w:val="28"/>
          <w:szCs w:val="28"/>
          <w:lang w:eastAsia="en-GB"/>
        </w:rPr>
      </w:pPr>
    </w:p>
    <w:p w:rsidR="000B1789" w:rsidRDefault="000B1789" w:rsidP="000B1789">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They will make a decision and will ensure that this is explained to the young person and that the decision is confirmed in writing. Should a decision be made not to support the request, the young person will be given details of the complaints process and offered assistance to access this. </w:t>
      </w:r>
    </w:p>
    <w:p w:rsidR="00570A7E" w:rsidRDefault="00570A7E" w:rsidP="000B1789">
      <w:pPr>
        <w:autoSpaceDE w:val="0"/>
        <w:autoSpaceDN w:val="0"/>
        <w:adjustRightInd w:val="0"/>
        <w:spacing w:after="0" w:line="240" w:lineRule="auto"/>
        <w:rPr>
          <w:rFonts w:ascii="Arial" w:hAnsi="Arial" w:cs="Arial"/>
          <w:sz w:val="28"/>
          <w:szCs w:val="28"/>
          <w:lang w:eastAsia="en-GB"/>
        </w:rPr>
      </w:pPr>
    </w:p>
    <w:p w:rsidR="000B1789" w:rsidRDefault="000B1789" w:rsidP="000B1789">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The extent of practical and financial assistance provided will depend on the assessment of the young person's needs and will reflect the type of course, whether it is full or part-time and the young person's existing income.</w:t>
      </w:r>
    </w:p>
    <w:p w:rsidR="000B1789" w:rsidRDefault="000B1789" w:rsidP="000B1789">
      <w:pPr>
        <w:autoSpaceDE w:val="0"/>
        <w:autoSpaceDN w:val="0"/>
        <w:adjustRightInd w:val="0"/>
        <w:spacing w:after="0" w:line="240" w:lineRule="auto"/>
        <w:rPr>
          <w:rFonts w:ascii="Arial" w:hAnsi="Arial" w:cs="Arial"/>
          <w:color w:val="000000"/>
          <w:sz w:val="28"/>
          <w:szCs w:val="28"/>
          <w:lang w:eastAsia="en-GB"/>
        </w:rPr>
      </w:pPr>
    </w:p>
    <w:p w:rsidR="000B1789" w:rsidRDefault="000B1789" w:rsidP="000B1789">
      <w:pPr>
        <w:pStyle w:val="ListParagraph"/>
        <w:jc w:val="both"/>
        <w:rPr>
          <w:color w:val="000000"/>
          <w:sz w:val="23"/>
          <w:szCs w:val="23"/>
        </w:rPr>
      </w:pPr>
    </w:p>
    <w:p w:rsidR="000B1789" w:rsidRDefault="000B1789" w:rsidP="00D312D2">
      <w:pPr>
        <w:rPr>
          <w:rFonts w:ascii="Arial" w:hAnsi="Arial" w:cs="Arial"/>
          <w:b/>
          <w:sz w:val="28"/>
          <w:szCs w:val="28"/>
          <w:u w:val="single"/>
        </w:rPr>
      </w:pPr>
    </w:p>
    <w:p w:rsidR="00570A7E" w:rsidRDefault="00570A7E" w:rsidP="00D312D2">
      <w:pPr>
        <w:rPr>
          <w:rFonts w:ascii="Arial" w:hAnsi="Arial" w:cs="Arial"/>
          <w:b/>
          <w:sz w:val="28"/>
          <w:szCs w:val="28"/>
          <w:u w:val="single"/>
        </w:rPr>
      </w:pPr>
    </w:p>
    <w:p w:rsidR="00D71E1E" w:rsidRDefault="00D71E1E" w:rsidP="00D312D2">
      <w:pPr>
        <w:rPr>
          <w:rFonts w:ascii="Arial" w:hAnsi="Arial" w:cs="Arial"/>
          <w:b/>
          <w:sz w:val="28"/>
          <w:szCs w:val="28"/>
          <w:u w:val="single"/>
        </w:rPr>
      </w:pPr>
      <w:r>
        <w:rPr>
          <w:rFonts w:ascii="Arial" w:hAnsi="Arial" w:cs="Arial"/>
          <w:b/>
          <w:sz w:val="28"/>
          <w:szCs w:val="28"/>
          <w:u w:val="single"/>
        </w:rPr>
        <w:t>ACCOMMODATION</w:t>
      </w:r>
    </w:p>
    <w:p w:rsidR="0077671A" w:rsidRDefault="0077671A" w:rsidP="00D312D2">
      <w:pPr>
        <w:rPr>
          <w:rFonts w:ascii="Arial" w:hAnsi="Arial" w:cs="Arial"/>
          <w:sz w:val="28"/>
          <w:szCs w:val="28"/>
        </w:rPr>
      </w:pPr>
      <w:r>
        <w:rPr>
          <w:rFonts w:ascii="Arial" w:hAnsi="Arial" w:cs="Arial"/>
          <w:sz w:val="28"/>
          <w:szCs w:val="28"/>
        </w:rPr>
        <w:lastRenderedPageBreak/>
        <w:t xml:space="preserve">The </w:t>
      </w:r>
      <w:r w:rsidR="009475EB">
        <w:rPr>
          <w:rFonts w:ascii="Arial" w:hAnsi="Arial" w:cs="Arial"/>
          <w:sz w:val="28"/>
          <w:szCs w:val="28"/>
        </w:rPr>
        <w:t>Children (Leaving</w:t>
      </w:r>
      <w:r>
        <w:rPr>
          <w:rFonts w:ascii="Arial" w:hAnsi="Arial" w:cs="Arial"/>
          <w:sz w:val="28"/>
          <w:szCs w:val="28"/>
        </w:rPr>
        <w:t xml:space="preserve"> Care) 2000 placed a duty on local authorities to provide and fund suitable accommodation </w:t>
      </w:r>
      <w:r w:rsidR="006C659B">
        <w:rPr>
          <w:rFonts w:ascii="Arial" w:hAnsi="Arial" w:cs="Arial"/>
          <w:sz w:val="28"/>
          <w:szCs w:val="28"/>
        </w:rPr>
        <w:t>for care leavers aged 16 and 17 years old.</w:t>
      </w:r>
    </w:p>
    <w:p w:rsidR="009475EB" w:rsidRDefault="0077671A" w:rsidP="00D312D2">
      <w:pPr>
        <w:rPr>
          <w:rFonts w:ascii="Arial" w:hAnsi="Arial" w:cs="Arial"/>
          <w:b/>
          <w:sz w:val="28"/>
          <w:szCs w:val="28"/>
        </w:rPr>
      </w:pPr>
      <w:r w:rsidRPr="0077671A">
        <w:rPr>
          <w:rFonts w:ascii="Arial" w:hAnsi="Arial" w:cs="Arial"/>
          <w:b/>
          <w:sz w:val="28"/>
          <w:szCs w:val="28"/>
        </w:rPr>
        <w:t>It is important to note that a young person’s status is based on need rather than accommodation.</w:t>
      </w:r>
      <w:r w:rsidR="009475EB">
        <w:rPr>
          <w:rFonts w:ascii="Arial" w:hAnsi="Arial" w:cs="Arial"/>
          <w:b/>
          <w:sz w:val="28"/>
          <w:szCs w:val="28"/>
        </w:rPr>
        <w:t xml:space="preserve"> </w:t>
      </w:r>
    </w:p>
    <w:p w:rsidR="0077671A" w:rsidRDefault="00435214" w:rsidP="00D312D2">
      <w:pPr>
        <w:rPr>
          <w:rFonts w:ascii="Arial" w:hAnsi="Arial" w:cs="Arial"/>
          <w:sz w:val="28"/>
          <w:szCs w:val="28"/>
        </w:rPr>
      </w:pPr>
      <w:r w:rsidRPr="0077671A">
        <w:rPr>
          <w:rFonts w:ascii="Arial" w:hAnsi="Arial" w:cs="Arial"/>
          <w:sz w:val="28"/>
          <w:szCs w:val="28"/>
        </w:rPr>
        <w:t>Therefore</w:t>
      </w:r>
      <w:r>
        <w:rPr>
          <w:rFonts w:ascii="Arial" w:hAnsi="Arial" w:cs="Arial"/>
          <w:sz w:val="28"/>
          <w:szCs w:val="28"/>
        </w:rPr>
        <w:t>, if</w:t>
      </w:r>
      <w:r w:rsidR="0077671A">
        <w:rPr>
          <w:rFonts w:ascii="Arial" w:hAnsi="Arial" w:cs="Arial"/>
          <w:sz w:val="28"/>
          <w:szCs w:val="28"/>
        </w:rPr>
        <w:t xml:space="preserve"> a young person is Section 20 accommodated and decides to move to supported lodgings this does not automatically mean that they cease to be looked </w:t>
      </w:r>
      <w:r>
        <w:rPr>
          <w:rFonts w:ascii="Arial" w:hAnsi="Arial" w:cs="Arial"/>
          <w:sz w:val="28"/>
          <w:szCs w:val="28"/>
        </w:rPr>
        <w:t>after. If</w:t>
      </w:r>
      <w:r w:rsidR="0077671A">
        <w:rPr>
          <w:rFonts w:ascii="Arial" w:hAnsi="Arial" w:cs="Arial"/>
          <w:sz w:val="28"/>
          <w:szCs w:val="28"/>
        </w:rPr>
        <w:t xml:space="preserve"> a young person is subject to a Care Order they will remain looked after until their 18</w:t>
      </w:r>
      <w:r w:rsidR="0077671A" w:rsidRPr="0077671A">
        <w:rPr>
          <w:rFonts w:ascii="Arial" w:hAnsi="Arial" w:cs="Arial"/>
          <w:sz w:val="28"/>
          <w:szCs w:val="28"/>
          <w:vertAlign w:val="superscript"/>
        </w:rPr>
        <w:t>th</w:t>
      </w:r>
      <w:r w:rsidR="0077671A">
        <w:rPr>
          <w:rFonts w:ascii="Arial" w:hAnsi="Arial" w:cs="Arial"/>
          <w:sz w:val="28"/>
          <w:szCs w:val="28"/>
        </w:rPr>
        <w:t xml:space="preserve"> birthday or the discharge of the Order at </w:t>
      </w:r>
      <w:r w:rsidR="005D78C3">
        <w:rPr>
          <w:rFonts w:ascii="Arial" w:hAnsi="Arial" w:cs="Arial"/>
          <w:sz w:val="28"/>
          <w:szCs w:val="28"/>
        </w:rPr>
        <w:t>court, whichever</w:t>
      </w:r>
      <w:r w:rsidR="0077671A">
        <w:rPr>
          <w:rFonts w:ascii="Arial" w:hAnsi="Arial" w:cs="Arial"/>
          <w:sz w:val="28"/>
          <w:szCs w:val="28"/>
        </w:rPr>
        <w:t xml:space="preserve"> is sooner.</w:t>
      </w:r>
    </w:p>
    <w:p w:rsidR="00806E46" w:rsidRDefault="00806E46" w:rsidP="00D312D2">
      <w:pPr>
        <w:rPr>
          <w:rFonts w:ascii="Arial" w:hAnsi="Arial" w:cs="Arial"/>
          <w:sz w:val="28"/>
          <w:szCs w:val="28"/>
        </w:rPr>
      </w:pPr>
      <w:r>
        <w:rPr>
          <w:rFonts w:ascii="Arial" w:hAnsi="Arial" w:cs="Arial"/>
          <w:sz w:val="28"/>
          <w:szCs w:val="28"/>
        </w:rPr>
        <w:t xml:space="preserve">If a young person accommodated under section 20 expresses a wish to cease to be in the care of the local authority and understands the </w:t>
      </w:r>
      <w:r w:rsidR="008E69EF">
        <w:rPr>
          <w:rFonts w:ascii="Arial" w:hAnsi="Arial" w:cs="Arial"/>
          <w:sz w:val="28"/>
          <w:szCs w:val="28"/>
        </w:rPr>
        <w:t>full implications</w:t>
      </w:r>
      <w:r>
        <w:rPr>
          <w:rFonts w:ascii="Arial" w:hAnsi="Arial" w:cs="Arial"/>
          <w:sz w:val="28"/>
          <w:szCs w:val="28"/>
        </w:rPr>
        <w:t xml:space="preserve"> of this decision then such a change can only take place following a statutory review where the decision is discussed and ongoing support agreed.</w:t>
      </w:r>
    </w:p>
    <w:p w:rsidR="00806E46" w:rsidRDefault="00806E46" w:rsidP="00D312D2">
      <w:pPr>
        <w:rPr>
          <w:rFonts w:ascii="Arial" w:hAnsi="Arial" w:cs="Arial"/>
          <w:sz w:val="28"/>
          <w:szCs w:val="28"/>
        </w:rPr>
      </w:pPr>
      <w:r w:rsidRPr="006C1EA3">
        <w:rPr>
          <w:rFonts w:ascii="Arial" w:hAnsi="Arial" w:cs="Arial"/>
          <w:b/>
          <w:sz w:val="28"/>
          <w:szCs w:val="28"/>
        </w:rPr>
        <w:t xml:space="preserve">Suitability of </w:t>
      </w:r>
      <w:r w:rsidR="006C1EA3" w:rsidRPr="006C1EA3">
        <w:rPr>
          <w:rFonts w:ascii="Arial" w:hAnsi="Arial" w:cs="Arial"/>
          <w:b/>
          <w:sz w:val="28"/>
          <w:szCs w:val="28"/>
        </w:rPr>
        <w:t>accommodation</w:t>
      </w:r>
    </w:p>
    <w:p w:rsidR="004117D0" w:rsidRPr="00C42BD0" w:rsidRDefault="006C1EA3" w:rsidP="00C42BD0">
      <w:pPr>
        <w:rPr>
          <w:rFonts w:ascii="Arial" w:hAnsi="Arial" w:cs="Arial"/>
          <w:sz w:val="28"/>
          <w:szCs w:val="28"/>
        </w:rPr>
      </w:pPr>
      <w:r>
        <w:rPr>
          <w:rFonts w:ascii="Arial" w:hAnsi="Arial" w:cs="Arial"/>
          <w:sz w:val="28"/>
          <w:szCs w:val="28"/>
        </w:rPr>
        <w:t xml:space="preserve">The appropriateness and suitability of accommodation to meet a care </w:t>
      </w:r>
      <w:r w:rsidR="00F74FB4">
        <w:rPr>
          <w:rFonts w:ascii="Arial" w:hAnsi="Arial" w:cs="Arial"/>
          <w:sz w:val="28"/>
          <w:szCs w:val="28"/>
        </w:rPr>
        <w:t>leaver’s</w:t>
      </w:r>
      <w:r>
        <w:rPr>
          <w:rFonts w:ascii="Arial" w:hAnsi="Arial" w:cs="Arial"/>
          <w:sz w:val="28"/>
          <w:szCs w:val="28"/>
        </w:rPr>
        <w:t xml:space="preserve"> nee</w:t>
      </w:r>
      <w:r w:rsidR="000719F6">
        <w:rPr>
          <w:rFonts w:ascii="Arial" w:hAnsi="Arial" w:cs="Arial"/>
          <w:sz w:val="28"/>
          <w:szCs w:val="28"/>
        </w:rPr>
        <w:t>ds are defined</w:t>
      </w:r>
      <w:r>
        <w:rPr>
          <w:rFonts w:ascii="Arial" w:hAnsi="Arial" w:cs="Arial"/>
          <w:sz w:val="28"/>
          <w:szCs w:val="28"/>
        </w:rPr>
        <w:t xml:space="preserve"> in the Care Leavers Regulations</w:t>
      </w:r>
      <w:r w:rsidR="004117D0">
        <w:rPr>
          <w:rFonts w:ascii="Arial" w:hAnsi="Arial" w:cs="Arial"/>
          <w:sz w:val="28"/>
          <w:szCs w:val="28"/>
        </w:rPr>
        <w:t xml:space="preserve"> Reg 9(2) as follows:-</w:t>
      </w:r>
    </w:p>
    <w:p w:rsidR="000719F6" w:rsidRDefault="004117D0" w:rsidP="004117D0">
      <w:pPr>
        <w:pStyle w:val="Default"/>
        <w:rPr>
          <w:sz w:val="28"/>
          <w:szCs w:val="28"/>
        </w:rPr>
      </w:pPr>
      <w:r w:rsidRPr="000719F6">
        <w:rPr>
          <w:b/>
          <w:bCs/>
          <w:sz w:val="28"/>
          <w:szCs w:val="28"/>
        </w:rPr>
        <w:lastRenderedPageBreak/>
        <w:t>‘Suitable accommodation’</w:t>
      </w:r>
      <w:r w:rsidRPr="000719F6">
        <w:rPr>
          <w:sz w:val="28"/>
          <w:szCs w:val="28"/>
        </w:rPr>
        <w:t xml:space="preserve">. </w:t>
      </w:r>
    </w:p>
    <w:p w:rsidR="004117D0" w:rsidRDefault="004117D0" w:rsidP="004117D0">
      <w:pPr>
        <w:pStyle w:val="Default"/>
        <w:rPr>
          <w:sz w:val="28"/>
          <w:szCs w:val="28"/>
        </w:rPr>
      </w:pPr>
      <w:r w:rsidRPr="000719F6">
        <w:rPr>
          <w:sz w:val="28"/>
          <w:szCs w:val="28"/>
        </w:rPr>
        <w:t xml:space="preserve"> </w:t>
      </w:r>
      <w:r w:rsidR="00497B82">
        <w:rPr>
          <w:sz w:val="28"/>
          <w:szCs w:val="28"/>
        </w:rPr>
        <w:t>i</w:t>
      </w:r>
      <w:r w:rsidR="00497B82" w:rsidRPr="000719F6">
        <w:rPr>
          <w:sz w:val="28"/>
          <w:szCs w:val="28"/>
        </w:rPr>
        <w:t>s</w:t>
      </w:r>
      <w:r w:rsidRPr="000719F6">
        <w:rPr>
          <w:sz w:val="28"/>
          <w:szCs w:val="28"/>
        </w:rPr>
        <w:t xml:space="preserve"> accommodation: </w:t>
      </w:r>
    </w:p>
    <w:p w:rsidR="00BB6D9D" w:rsidRPr="000719F6" w:rsidRDefault="00BB6D9D" w:rsidP="004117D0">
      <w:pPr>
        <w:pStyle w:val="Default"/>
        <w:rPr>
          <w:sz w:val="28"/>
          <w:szCs w:val="28"/>
        </w:rPr>
      </w:pPr>
    </w:p>
    <w:p w:rsidR="004117D0" w:rsidRPr="000719F6" w:rsidRDefault="004117D0" w:rsidP="004117D0">
      <w:pPr>
        <w:pStyle w:val="Default"/>
        <w:spacing w:after="118"/>
        <w:rPr>
          <w:sz w:val="28"/>
          <w:szCs w:val="28"/>
        </w:rPr>
      </w:pPr>
      <w:r w:rsidRPr="000719F6">
        <w:rPr>
          <w:sz w:val="28"/>
          <w:szCs w:val="28"/>
        </w:rPr>
        <w:t xml:space="preserve">• Which, so far as reasonably practicable, is suitable for the child in light of his needs, including his health needs; </w:t>
      </w:r>
    </w:p>
    <w:p w:rsidR="004117D0" w:rsidRPr="000719F6" w:rsidRDefault="004117D0" w:rsidP="004117D0">
      <w:pPr>
        <w:pStyle w:val="Default"/>
        <w:spacing w:after="118"/>
        <w:rPr>
          <w:sz w:val="28"/>
          <w:szCs w:val="28"/>
        </w:rPr>
      </w:pPr>
      <w:r w:rsidRPr="000719F6">
        <w:rPr>
          <w:sz w:val="28"/>
          <w:szCs w:val="28"/>
        </w:rPr>
        <w:t xml:space="preserve">• In respect of which the responsible authority has satisfied itself as to the character and suitability of the landlord or other provider; </w:t>
      </w:r>
    </w:p>
    <w:p w:rsidR="004117D0" w:rsidRPr="000719F6" w:rsidRDefault="004117D0" w:rsidP="004117D0">
      <w:pPr>
        <w:pStyle w:val="Default"/>
        <w:spacing w:after="118"/>
        <w:rPr>
          <w:sz w:val="28"/>
          <w:szCs w:val="28"/>
        </w:rPr>
      </w:pPr>
      <w:r w:rsidRPr="000719F6">
        <w:rPr>
          <w:sz w:val="28"/>
          <w:szCs w:val="28"/>
        </w:rPr>
        <w:t xml:space="preserve">• Complies with health and safety requirements related to rented accommodation; and </w:t>
      </w:r>
    </w:p>
    <w:p w:rsidR="004117D0" w:rsidRPr="000719F6" w:rsidRDefault="004117D0" w:rsidP="004117D0">
      <w:pPr>
        <w:pStyle w:val="Default"/>
        <w:spacing w:after="118"/>
        <w:rPr>
          <w:sz w:val="28"/>
          <w:szCs w:val="28"/>
        </w:rPr>
      </w:pPr>
      <w:r w:rsidRPr="000719F6">
        <w:rPr>
          <w:sz w:val="28"/>
          <w:szCs w:val="28"/>
        </w:rPr>
        <w:t xml:space="preserve">• In respect of which the responsible authority has, so far as reasonably practicable, taken into account the child’s </w:t>
      </w:r>
    </w:p>
    <w:p w:rsidR="000719F6" w:rsidRPr="000719F6" w:rsidRDefault="004117D0" w:rsidP="004117D0">
      <w:pPr>
        <w:pStyle w:val="Default"/>
        <w:rPr>
          <w:sz w:val="28"/>
          <w:szCs w:val="28"/>
        </w:rPr>
      </w:pPr>
      <w:r w:rsidRPr="000719F6">
        <w:rPr>
          <w:sz w:val="28"/>
          <w:szCs w:val="28"/>
        </w:rPr>
        <w:t xml:space="preserve">• wishes and feelings; and </w:t>
      </w:r>
    </w:p>
    <w:p w:rsidR="000719F6" w:rsidRPr="000719F6" w:rsidRDefault="00885B1D" w:rsidP="000719F6">
      <w:pPr>
        <w:pStyle w:val="Default"/>
        <w:rPr>
          <w:sz w:val="28"/>
          <w:szCs w:val="28"/>
        </w:rPr>
      </w:pPr>
      <w:r>
        <w:rPr>
          <w:sz w:val="28"/>
          <w:szCs w:val="28"/>
        </w:rPr>
        <w:t xml:space="preserve"> </w:t>
      </w:r>
      <w:r w:rsidR="00C42BD0">
        <w:rPr>
          <w:sz w:val="28"/>
          <w:szCs w:val="28"/>
        </w:rPr>
        <w:t xml:space="preserve">  </w:t>
      </w:r>
      <w:r w:rsidR="000719F6" w:rsidRPr="000719F6">
        <w:rPr>
          <w:sz w:val="28"/>
          <w:szCs w:val="28"/>
        </w:rPr>
        <w:t xml:space="preserve">education, training or employment needs </w:t>
      </w:r>
    </w:p>
    <w:p w:rsidR="004117D0" w:rsidRDefault="004117D0" w:rsidP="00D312D2">
      <w:pPr>
        <w:rPr>
          <w:rFonts w:ascii="Arial" w:hAnsi="Arial" w:cs="Arial"/>
          <w:sz w:val="28"/>
          <w:szCs w:val="28"/>
        </w:rPr>
      </w:pPr>
    </w:p>
    <w:p w:rsidR="003A6E34" w:rsidRDefault="003A6E34" w:rsidP="00D312D2">
      <w:pPr>
        <w:rPr>
          <w:rFonts w:ascii="Arial" w:hAnsi="Arial" w:cs="Arial"/>
          <w:sz w:val="28"/>
          <w:szCs w:val="28"/>
        </w:rPr>
      </w:pPr>
      <w:r>
        <w:rPr>
          <w:rFonts w:ascii="Arial" w:hAnsi="Arial" w:cs="Arial"/>
          <w:sz w:val="28"/>
          <w:szCs w:val="28"/>
        </w:rPr>
        <w:t xml:space="preserve">The allocated workers for the young person </w:t>
      </w:r>
      <w:r w:rsidRPr="003A6E34">
        <w:rPr>
          <w:rFonts w:ascii="Arial" w:hAnsi="Arial" w:cs="Arial"/>
          <w:b/>
          <w:sz w:val="28"/>
          <w:szCs w:val="28"/>
        </w:rPr>
        <w:t>must</w:t>
      </w:r>
      <w:r>
        <w:rPr>
          <w:rFonts w:ascii="Arial" w:hAnsi="Arial" w:cs="Arial"/>
          <w:sz w:val="28"/>
          <w:szCs w:val="28"/>
        </w:rPr>
        <w:t xml:space="preserve"> ensure that the proposed property is checked prior to the young person moving into the property.</w:t>
      </w:r>
    </w:p>
    <w:p w:rsidR="00003F6C" w:rsidRDefault="00003F6C" w:rsidP="00D312D2">
      <w:pPr>
        <w:rPr>
          <w:rFonts w:ascii="Arial" w:hAnsi="Arial" w:cs="Arial"/>
          <w:b/>
          <w:sz w:val="28"/>
          <w:szCs w:val="28"/>
        </w:rPr>
      </w:pPr>
      <w:r w:rsidRPr="00003F6C">
        <w:rPr>
          <w:rFonts w:ascii="Arial" w:hAnsi="Arial" w:cs="Arial"/>
          <w:b/>
          <w:sz w:val="28"/>
          <w:szCs w:val="28"/>
        </w:rPr>
        <w:t>Bed and Breakfast accommodation</w:t>
      </w:r>
    </w:p>
    <w:p w:rsidR="00003F6C" w:rsidRPr="000060E9" w:rsidRDefault="00003F6C" w:rsidP="00003F6C">
      <w:pPr>
        <w:pStyle w:val="Default"/>
        <w:rPr>
          <w:sz w:val="28"/>
          <w:szCs w:val="28"/>
        </w:rPr>
      </w:pPr>
      <w:r>
        <w:rPr>
          <w:sz w:val="28"/>
          <w:szCs w:val="28"/>
        </w:rPr>
        <w:t xml:space="preserve">The Care Leavers </w:t>
      </w:r>
      <w:r w:rsidRPr="000060E9">
        <w:rPr>
          <w:color w:val="auto"/>
          <w:sz w:val="28"/>
          <w:szCs w:val="28"/>
        </w:rPr>
        <w:t>Regulations</w:t>
      </w:r>
      <w:r>
        <w:rPr>
          <w:color w:val="auto"/>
          <w:sz w:val="28"/>
          <w:szCs w:val="28"/>
        </w:rPr>
        <w:t xml:space="preserve"> revised 2015</w:t>
      </w:r>
      <w:r w:rsidRPr="000060E9">
        <w:rPr>
          <w:sz w:val="28"/>
          <w:szCs w:val="28"/>
        </w:rPr>
        <w:t xml:space="preserve"> now include</w:t>
      </w:r>
      <w:r>
        <w:rPr>
          <w:sz w:val="28"/>
          <w:szCs w:val="28"/>
        </w:rPr>
        <w:t xml:space="preserve"> specifically</w:t>
      </w:r>
      <w:r w:rsidRPr="000060E9">
        <w:rPr>
          <w:sz w:val="28"/>
          <w:szCs w:val="28"/>
        </w:rPr>
        <w:t xml:space="preserve"> that</w:t>
      </w:r>
    </w:p>
    <w:p w:rsidR="00003F6C" w:rsidRDefault="00003F6C" w:rsidP="009E03B8">
      <w:pPr>
        <w:pStyle w:val="Default"/>
        <w:rPr>
          <w:sz w:val="23"/>
          <w:szCs w:val="23"/>
        </w:rPr>
      </w:pPr>
      <w:r w:rsidRPr="00D01840">
        <w:rPr>
          <w:b/>
          <w:sz w:val="28"/>
          <w:szCs w:val="28"/>
        </w:rPr>
        <w:lastRenderedPageBreak/>
        <w:t xml:space="preserve">Bed and Breakfast accommodation is not considered to be suitable   </w:t>
      </w:r>
      <w:r w:rsidRPr="000060E9">
        <w:rPr>
          <w:sz w:val="28"/>
          <w:szCs w:val="28"/>
        </w:rPr>
        <w:t>other than for very exceptiona</w:t>
      </w:r>
      <w:r w:rsidR="00560DBC">
        <w:rPr>
          <w:sz w:val="28"/>
          <w:szCs w:val="28"/>
        </w:rPr>
        <w:t xml:space="preserve">l emergency circumstances. Such </w:t>
      </w:r>
      <w:r w:rsidRPr="000060E9">
        <w:rPr>
          <w:sz w:val="28"/>
          <w:szCs w:val="28"/>
        </w:rPr>
        <w:t xml:space="preserve">placements should be limited to </w:t>
      </w:r>
      <w:r w:rsidRPr="00F0127D">
        <w:rPr>
          <w:b/>
          <w:sz w:val="28"/>
          <w:szCs w:val="28"/>
        </w:rPr>
        <w:t xml:space="preserve">no more than two </w:t>
      </w:r>
      <w:r w:rsidR="009E7442" w:rsidRPr="00F0127D">
        <w:rPr>
          <w:b/>
          <w:sz w:val="28"/>
          <w:szCs w:val="28"/>
        </w:rPr>
        <w:t xml:space="preserve">working </w:t>
      </w:r>
      <w:r w:rsidRPr="00F0127D">
        <w:rPr>
          <w:b/>
          <w:sz w:val="28"/>
          <w:szCs w:val="28"/>
        </w:rPr>
        <w:t>days</w:t>
      </w:r>
      <w:r w:rsidRPr="000060E9">
        <w:rPr>
          <w:sz w:val="28"/>
          <w:szCs w:val="28"/>
        </w:rPr>
        <w:t>.</w:t>
      </w:r>
      <w:r>
        <w:rPr>
          <w:sz w:val="23"/>
          <w:szCs w:val="23"/>
        </w:rPr>
        <w:t xml:space="preserve"> </w:t>
      </w:r>
    </w:p>
    <w:p w:rsidR="009E03B8" w:rsidRPr="00003F6C" w:rsidRDefault="009E03B8" w:rsidP="009E03B8">
      <w:pPr>
        <w:pStyle w:val="Default"/>
        <w:rPr>
          <w:sz w:val="28"/>
          <w:szCs w:val="28"/>
        </w:rPr>
      </w:pPr>
    </w:p>
    <w:p w:rsidR="00003F6C" w:rsidRPr="00275A98" w:rsidRDefault="00003F6C" w:rsidP="00D312D2">
      <w:pPr>
        <w:rPr>
          <w:rFonts w:ascii="Arial" w:hAnsi="Arial" w:cs="Arial"/>
          <w:b/>
          <w:sz w:val="28"/>
          <w:szCs w:val="28"/>
        </w:rPr>
      </w:pPr>
      <w:r w:rsidRPr="00275A98">
        <w:rPr>
          <w:rFonts w:ascii="Arial" w:hAnsi="Arial" w:cs="Arial"/>
          <w:b/>
          <w:sz w:val="28"/>
          <w:szCs w:val="28"/>
        </w:rPr>
        <w:t>Staying Put</w:t>
      </w:r>
      <w:r w:rsidR="00BE184B" w:rsidRPr="00275A98">
        <w:rPr>
          <w:rFonts w:ascii="Arial" w:hAnsi="Arial" w:cs="Arial"/>
          <w:b/>
          <w:sz w:val="28"/>
          <w:szCs w:val="28"/>
        </w:rPr>
        <w:t xml:space="preserve"> </w:t>
      </w:r>
    </w:p>
    <w:p w:rsidR="00275A98" w:rsidRPr="00275A98" w:rsidRDefault="00170907" w:rsidP="00170907">
      <w:pPr>
        <w:rPr>
          <w:rFonts w:ascii="Arial" w:hAnsi="Arial" w:cs="Arial"/>
          <w:sz w:val="28"/>
          <w:szCs w:val="28"/>
        </w:rPr>
      </w:pPr>
      <w:r w:rsidRPr="00275A98">
        <w:rPr>
          <w:rFonts w:ascii="Arial" w:hAnsi="Arial" w:cs="Arial"/>
          <w:sz w:val="28"/>
          <w:szCs w:val="28"/>
        </w:rPr>
        <w:t>The Children &amp; Young Persons Act 2008 and Planning Transition to Adulthood for Care Leavers 2010 (Regulations and Guidance) require a Local Authority to have a Staying Put Policy that sets out arrangements which enable young people to remain in their foster care placements beyond their eighteenth birthday.</w:t>
      </w:r>
    </w:p>
    <w:p w:rsidR="00170907" w:rsidRPr="00275A98" w:rsidRDefault="00170907" w:rsidP="00170907">
      <w:pPr>
        <w:rPr>
          <w:rFonts w:ascii="Arial" w:hAnsi="Arial" w:cs="Arial"/>
          <w:sz w:val="28"/>
          <w:szCs w:val="28"/>
        </w:rPr>
      </w:pPr>
      <w:r w:rsidRPr="00275A98">
        <w:rPr>
          <w:rFonts w:ascii="Arial" w:hAnsi="Arial" w:cs="Arial"/>
          <w:sz w:val="28"/>
          <w:szCs w:val="28"/>
        </w:rPr>
        <w:t xml:space="preserve">From the age of eighteen, young people are no longer legally ‘in care’ or ‘looked after’ and so fostering arrangements and legislation relating to those placed with foster carers no longer apply. Following the young person’s eighteenth birthday, the legal basis on which they remain with their foster carer changes and they become part of a Staying Put arrangement. </w:t>
      </w:r>
    </w:p>
    <w:p w:rsidR="00170907" w:rsidRPr="00275A98" w:rsidRDefault="00275A98" w:rsidP="00170907">
      <w:pPr>
        <w:rPr>
          <w:rFonts w:ascii="Arial" w:hAnsi="Arial" w:cs="Arial"/>
          <w:sz w:val="28"/>
          <w:szCs w:val="28"/>
        </w:rPr>
      </w:pPr>
      <w:r w:rsidRPr="00275A98">
        <w:rPr>
          <w:rFonts w:ascii="Arial" w:hAnsi="Arial" w:cs="Arial"/>
          <w:sz w:val="28"/>
          <w:szCs w:val="28"/>
        </w:rPr>
        <w:t>Swindon Borough</w:t>
      </w:r>
      <w:r w:rsidR="000275F3">
        <w:rPr>
          <w:rFonts w:ascii="Arial" w:hAnsi="Arial" w:cs="Arial"/>
          <w:sz w:val="28"/>
          <w:szCs w:val="28"/>
        </w:rPr>
        <w:t xml:space="preserve"> Council’s Staying Put Policy</w:t>
      </w:r>
      <w:r w:rsidRPr="00275A98">
        <w:rPr>
          <w:rFonts w:ascii="Arial" w:hAnsi="Arial" w:cs="Arial"/>
          <w:sz w:val="28"/>
          <w:szCs w:val="28"/>
        </w:rPr>
        <w:t xml:space="preserve"> </w:t>
      </w:r>
      <w:r w:rsidR="00170907" w:rsidRPr="00275A98">
        <w:rPr>
          <w:rFonts w:ascii="Arial" w:hAnsi="Arial" w:cs="Arial"/>
          <w:sz w:val="28"/>
          <w:szCs w:val="28"/>
        </w:rPr>
        <w:t xml:space="preserve">sets out to improve care leavers’ transition to adulthood within a supported family environment. The intention is to ensure young people </w:t>
      </w:r>
      <w:r w:rsidR="00170907" w:rsidRPr="00275A98">
        <w:rPr>
          <w:rFonts w:ascii="Arial" w:hAnsi="Arial" w:cs="Arial"/>
          <w:sz w:val="28"/>
          <w:szCs w:val="28"/>
        </w:rPr>
        <w:lastRenderedPageBreak/>
        <w:t>can remain with their former foster carers until they are prepared for adulthood. The young person can experience a transition similar to their peers, avoid social exclusion and be more likely to manage the move to independence.</w:t>
      </w:r>
    </w:p>
    <w:p w:rsidR="00170907" w:rsidRPr="00D20995" w:rsidRDefault="00275A98" w:rsidP="00D312D2">
      <w:pPr>
        <w:rPr>
          <w:rFonts w:ascii="Arial" w:hAnsi="Arial" w:cs="Arial"/>
          <w:sz w:val="28"/>
          <w:szCs w:val="28"/>
        </w:rPr>
      </w:pPr>
      <w:r w:rsidRPr="00275A98">
        <w:rPr>
          <w:rFonts w:ascii="Arial" w:hAnsi="Arial" w:cs="Arial"/>
          <w:sz w:val="28"/>
          <w:szCs w:val="28"/>
        </w:rPr>
        <w:t>The</w:t>
      </w:r>
      <w:r w:rsidR="00170907" w:rsidRPr="00275A98">
        <w:rPr>
          <w:rFonts w:ascii="Arial" w:hAnsi="Arial" w:cs="Arial"/>
          <w:sz w:val="28"/>
          <w:szCs w:val="28"/>
        </w:rPr>
        <w:t xml:space="preserve"> Council is committed to achieving best outcomes for car</w:t>
      </w:r>
      <w:r w:rsidRPr="00275A98">
        <w:rPr>
          <w:rFonts w:ascii="Arial" w:hAnsi="Arial" w:cs="Arial"/>
          <w:sz w:val="28"/>
          <w:szCs w:val="28"/>
        </w:rPr>
        <w:t xml:space="preserve">e leavers and will </w:t>
      </w:r>
      <w:r w:rsidR="00170907" w:rsidRPr="00275A98">
        <w:rPr>
          <w:rFonts w:ascii="Arial" w:hAnsi="Arial" w:cs="Arial"/>
          <w:sz w:val="28"/>
          <w:szCs w:val="28"/>
        </w:rPr>
        <w:t>extend a former foster care placement beyond a young person’s eighteenth birthday</w:t>
      </w:r>
      <w:r w:rsidRPr="00275A98">
        <w:rPr>
          <w:rFonts w:ascii="Arial" w:hAnsi="Arial" w:cs="Arial"/>
          <w:sz w:val="28"/>
          <w:szCs w:val="28"/>
        </w:rPr>
        <w:t xml:space="preserve"> if appropriate for the young person’s needs</w:t>
      </w:r>
    </w:p>
    <w:p w:rsidR="00405B48" w:rsidRPr="0039274E" w:rsidRDefault="00405B48" w:rsidP="00D312D2">
      <w:pPr>
        <w:rPr>
          <w:rFonts w:ascii="Arial" w:hAnsi="Arial" w:cs="Arial"/>
          <w:color w:val="FF0000"/>
          <w:sz w:val="28"/>
          <w:szCs w:val="28"/>
        </w:rPr>
      </w:pPr>
      <w:r w:rsidRPr="0039274E">
        <w:rPr>
          <w:rFonts w:ascii="Arial" w:hAnsi="Arial" w:cs="Arial"/>
          <w:color w:val="FF0000"/>
          <w:sz w:val="28"/>
          <w:szCs w:val="28"/>
        </w:rPr>
        <w:t>Joint Housing protocol cu</w:t>
      </w:r>
      <w:r w:rsidR="00473AAA">
        <w:rPr>
          <w:rFonts w:ascii="Arial" w:hAnsi="Arial" w:cs="Arial"/>
          <w:color w:val="FF0000"/>
          <w:sz w:val="28"/>
          <w:szCs w:val="28"/>
        </w:rPr>
        <w:t>rrently being updated regarding</w:t>
      </w:r>
      <w:r w:rsidRPr="0039274E">
        <w:rPr>
          <w:rFonts w:ascii="Arial" w:hAnsi="Arial" w:cs="Arial"/>
          <w:color w:val="FF0000"/>
          <w:sz w:val="28"/>
          <w:szCs w:val="28"/>
        </w:rPr>
        <w:t xml:space="preserve"> care leavers</w:t>
      </w:r>
    </w:p>
    <w:p w:rsidR="00D20995" w:rsidRPr="002C6181" w:rsidRDefault="00D20995" w:rsidP="00D20995">
      <w:pPr>
        <w:rPr>
          <w:rFonts w:ascii="Arial" w:hAnsi="Arial" w:cs="Arial"/>
          <w:b/>
          <w:sz w:val="28"/>
          <w:szCs w:val="28"/>
          <w:u w:val="single"/>
        </w:rPr>
      </w:pPr>
      <w:r>
        <w:rPr>
          <w:rFonts w:ascii="Arial" w:hAnsi="Arial" w:cs="Arial"/>
          <w:b/>
          <w:sz w:val="28"/>
          <w:szCs w:val="28"/>
          <w:u w:val="single"/>
        </w:rPr>
        <w:t xml:space="preserve">YOUNG PEOPLE </w:t>
      </w:r>
      <w:r w:rsidRPr="002C6181">
        <w:rPr>
          <w:rFonts w:ascii="Arial" w:hAnsi="Arial" w:cs="Arial"/>
          <w:b/>
          <w:sz w:val="28"/>
          <w:szCs w:val="28"/>
          <w:u w:val="single"/>
        </w:rPr>
        <w:t>RETURN</w:t>
      </w:r>
      <w:r>
        <w:rPr>
          <w:rFonts w:ascii="Arial" w:hAnsi="Arial" w:cs="Arial"/>
          <w:b/>
          <w:sz w:val="28"/>
          <w:szCs w:val="28"/>
          <w:u w:val="single"/>
        </w:rPr>
        <w:t>ING</w:t>
      </w:r>
      <w:r w:rsidRPr="002C6181">
        <w:rPr>
          <w:rFonts w:ascii="Arial" w:hAnsi="Arial" w:cs="Arial"/>
          <w:b/>
          <w:sz w:val="28"/>
          <w:szCs w:val="28"/>
          <w:u w:val="single"/>
        </w:rPr>
        <w:t xml:space="preserve"> HOME</w:t>
      </w:r>
    </w:p>
    <w:p w:rsidR="00D20995" w:rsidRDefault="00D20995" w:rsidP="00D20995">
      <w:pPr>
        <w:pStyle w:val="Default"/>
        <w:rPr>
          <w:sz w:val="28"/>
          <w:szCs w:val="28"/>
        </w:rPr>
      </w:pPr>
      <w:r>
        <w:rPr>
          <w:sz w:val="28"/>
          <w:szCs w:val="28"/>
        </w:rPr>
        <w:t xml:space="preserve">If the plan following a statutory review is for a young person </w:t>
      </w:r>
      <w:r w:rsidRPr="00380740">
        <w:rPr>
          <w:sz w:val="28"/>
          <w:szCs w:val="28"/>
        </w:rPr>
        <w:t xml:space="preserve">‘accommodated’ under. Section 20 of the 1989 Act by arrangement with their parents </w:t>
      </w:r>
      <w:r>
        <w:rPr>
          <w:sz w:val="28"/>
          <w:szCs w:val="28"/>
        </w:rPr>
        <w:t xml:space="preserve">is to </w:t>
      </w:r>
      <w:r w:rsidRPr="00380740">
        <w:rPr>
          <w:sz w:val="28"/>
          <w:szCs w:val="28"/>
        </w:rPr>
        <w:t>r</w:t>
      </w:r>
      <w:r>
        <w:rPr>
          <w:sz w:val="28"/>
          <w:szCs w:val="28"/>
        </w:rPr>
        <w:t>eturn home the young person</w:t>
      </w:r>
      <w:r w:rsidRPr="00380740">
        <w:rPr>
          <w:sz w:val="28"/>
          <w:szCs w:val="28"/>
        </w:rPr>
        <w:t xml:space="preserve"> will cease to be looked after and be </w:t>
      </w:r>
      <w:r>
        <w:rPr>
          <w:sz w:val="28"/>
          <w:szCs w:val="28"/>
        </w:rPr>
        <w:t>a ‘</w:t>
      </w:r>
      <w:r w:rsidRPr="00380740">
        <w:rPr>
          <w:b/>
          <w:sz w:val="28"/>
          <w:szCs w:val="28"/>
        </w:rPr>
        <w:t xml:space="preserve">relevant’ </w:t>
      </w:r>
      <w:r>
        <w:rPr>
          <w:sz w:val="28"/>
          <w:szCs w:val="28"/>
        </w:rPr>
        <w:t>child</w:t>
      </w:r>
      <w:r w:rsidRPr="00380740">
        <w:rPr>
          <w:sz w:val="28"/>
          <w:szCs w:val="28"/>
        </w:rPr>
        <w:t>. On</w:t>
      </w:r>
      <w:r>
        <w:rPr>
          <w:sz w:val="23"/>
          <w:szCs w:val="23"/>
        </w:rPr>
        <w:t xml:space="preserve"> </w:t>
      </w:r>
      <w:r w:rsidRPr="008059F8">
        <w:rPr>
          <w:sz w:val="28"/>
          <w:szCs w:val="28"/>
        </w:rPr>
        <w:t xml:space="preserve">returning home the young person’s parent/s are able to claim child benefit as long as the young person is undertaking full time education and training. </w:t>
      </w:r>
    </w:p>
    <w:p w:rsidR="00ED267C" w:rsidRDefault="00ED267C" w:rsidP="00D20995">
      <w:pPr>
        <w:pStyle w:val="Default"/>
        <w:rPr>
          <w:sz w:val="28"/>
          <w:szCs w:val="28"/>
        </w:rPr>
      </w:pPr>
    </w:p>
    <w:p w:rsidR="00D20995" w:rsidRPr="008059F8" w:rsidRDefault="00D20995" w:rsidP="00D20995">
      <w:pPr>
        <w:pStyle w:val="Default"/>
        <w:rPr>
          <w:sz w:val="28"/>
          <w:szCs w:val="28"/>
        </w:rPr>
      </w:pPr>
      <w:r w:rsidRPr="00380740">
        <w:rPr>
          <w:b/>
          <w:sz w:val="28"/>
          <w:szCs w:val="28"/>
        </w:rPr>
        <w:t>After six months</w:t>
      </w:r>
      <w:r w:rsidRPr="008059F8">
        <w:rPr>
          <w:sz w:val="28"/>
          <w:szCs w:val="28"/>
        </w:rPr>
        <w:t xml:space="preserve">, and following a review that these arrangements are successful, the young person will become a </w:t>
      </w:r>
      <w:r w:rsidRPr="00380740">
        <w:rPr>
          <w:b/>
          <w:sz w:val="28"/>
          <w:szCs w:val="28"/>
        </w:rPr>
        <w:t xml:space="preserve">qualifying </w:t>
      </w:r>
      <w:r w:rsidRPr="008059F8">
        <w:rPr>
          <w:sz w:val="28"/>
          <w:szCs w:val="28"/>
        </w:rPr>
        <w:t xml:space="preserve">child; and if they are undertaking full time education and training and their parent/s meet the criteria for Child Tax </w:t>
      </w:r>
      <w:r w:rsidRPr="008059F8">
        <w:rPr>
          <w:sz w:val="28"/>
          <w:szCs w:val="28"/>
        </w:rPr>
        <w:lastRenderedPageBreak/>
        <w:t xml:space="preserve">Credits, the parent may be eligible for the Child Element; and if the young person is the only child in the family, the Family Element of Child Tax Credits. </w:t>
      </w:r>
    </w:p>
    <w:p w:rsidR="00D20995" w:rsidRPr="00777BD5" w:rsidRDefault="00D20995" w:rsidP="00D20995">
      <w:pPr>
        <w:rPr>
          <w:rFonts w:ascii="Arial" w:hAnsi="Arial" w:cs="Arial"/>
          <w:sz w:val="28"/>
          <w:szCs w:val="28"/>
        </w:rPr>
      </w:pPr>
    </w:p>
    <w:p w:rsidR="0091425F" w:rsidRDefault="0091425F" w:rsidP="00D312D2">
      <w:pPr>
        <w:rPr>
          <w:rFonts w:ascii="Arial" w:hAnsi="Arial" w:cs="Arial"/>
          <w:b/>
          <w:sz w:val="28"/>
          <w:szCs w:val="28"/>
          <w:u w:val="single"/>
        </w:rPr>
      </w:pPr>
      <w:r>
        <w:rPr>
          <w:rFonts w:ascii="Arial" w:hAnsi="Arial" w:cs="Arial"/>
          <w:b/>
          <w:sz w:val="28"/>
          <w:szCs w:val="28"/>
          <w:u w:val="single"/>
        </w:rPr>
        <w:t>FINANCE</w:t>
      </w:r>
    </w:p>
    <w:p w:rsidR="00B972A4" w:rsidRDefault="00C4374C" w:rsidP="00D312D2">
      <w:pPr>
        <w:rPr>
          <w:rFonts w:ascii="Arial" w:hAnsi="Arial" w:cs="Arial"/>
          <w:sz w:val="28"/>
          <w:szCs w:val="28"/>
        </w:rPr>
      </w:pPr>
      <w:r w:rsidRPr="00C4374C">
        <w:rPr>
          <w:rFonts w:ascii="Arial" w:hAnsi="Arial" w:cs="Arial"/>
          <w:sz w:val="28"/>
          <w:szCs w:val="28"/>
        </w:rPr>
        <w:t>Care</w:t>
      </w:r>
      <w:r w:rsidR="000F2CF7">
        <w:rPr>
          <w:rFonts w:ascii="Arial" w:hAnsi="Arial" w:cs="Arial"/>
          <w:sz w:val="28"/>
          <w:szCs w:val="28"/>
        </w:rPr>
        <w:t xml:space="preserve"> leavers between the age of</w:t>
      </w:r>
      <w:r>
        <w:rPr>
          <w:rFonts w:ascii="Arial" w:hAnsi="Arial" w:cs="Arial"/>
          <w:sz w:val="28"/>
          <w:szCs w:val="28"/>
        </w:rPr>
        <w:t xml:space="preserve"> 16-18y</w:t>
      </w:r>
      <w:r w:rsidR="009E1053">
        <w:rPr>
          <w:rFonts w:ascii="Arial" w:hAnsi="Arial" w:cs="Arial"/>
          <w:sz w:val="28"/>
          <w:szCs w:val="28"/>
        </w:rPr>
        <w:t xml:space="preserve">ears old cannot claim benefits </w:t>
      </w:r>
      <w:r>
        <w:rPr>
          <w:rFonts w:ascii="Arial" w:hAnsi="Arial" w:cs="Arial"/>
          <w:sz w:val="28"/>
          <w:szCs w:val="28"/>
        </w:rPr>
        <w:t>Exceptions to this are:-</w:t>
      </w:r>
    </w:p>
    <w:p w:rsidR="00C4374C" w:rsidRDefault="00C4374C" w:rsidP="00C4374C">
      <w:pPr>
        <w:numPr>
          <w:ilvl w:val="0"/>
          <w:numId w:val="5"/>
        </w:numPr>
        <w:rPr>
          <w:rFonts w:ascii="Arial" w:hAnsi="Arial" w:cs="Arial"/>
          <w:sz w:val="28"/>
          <w:szCs w:val="28"/>
        </w:rPr>
      </w:pPr>
      <w:r>
        <w:rPr>
          <w:rFonts w:ascii="Arial" w:hAnsi="Arial" w:cs="Arial"/>
          <w:sz w:val="28"/>
          <w:szCs w:val="28"/>
        </w:rPr>
        <w:t>Young people post 16years who have been looked after for less than 13 weeks(Qualifying)</w:t>
      </w:r>
    </w:p>
    <w:p w:rsidR="00C4374C" w:rsidRDefault="00C4374C" w:rsidP="00C4374C">
      <w:pPr>
        <w:numPr>
          <w:ilvl w:val="0"/>
          <w:numId w:val="5"/>
        </w:numPr>
        <w:rPr>
          <w:rFonts w:ascii="Arial" w:hAnsi="Arial" w:cs="Arial"/>
          <w:sz w:val="28"/>
          <w:szCs w:val="28"/>
        </w:rPr>
      </w:pPr>
      <w:r>
        <w:rPr>
          <w:rFonts w:ascii="Arial" w:hAnsi="Arial" w:cs="Arial"/>
          <w:sz w:val="28"/>
          <w:szCs w:val="28"/>
        </w:rPr>
        <w:t>Young people who have been privately fostered or subject to a Special Guardianship Order to their 16</w:t>
      </w:r>
      <w:r w:rsidRPr="00C4374C">
        <w:rPr>
          <w:rFonts w:ascii="Arial" w:hAnsi="Arial" w:cs="Arial"/>
          <w:sz w:val="28"/>
          <w:szCs w:val="28"/>
          <w:vertAlign w:val="superscript"/>
        </w:rPr>
        <w:t>th</w:t>
      </w:r>
      <w:r>
        <w:rPr>
          <w:rFonts w:ascii="Arial" w:hAnsi="Arial" w:cs="Arial"/>
          <w:sz w:val="28"/>
          <w:szCs w:val="28"/>
        </w:rPr>
        <w:t xml:space="preserve"> birthday(Qualifying)</w:t>
      </w:r>
    </w:p>
    <w:p w:rsidR="00C4374C" w:rsidRDefault="00C4374C" w:rsidP="00C4374C">
      <w:pPr>
        <w:numPr>
          <w:ilvl w:val="0"/>
          <w:numId w:val="5"/>
        </w:numPr>
        <w:rPr>
          <w:rFonts w:ascii="Arial" w:hAnsi="Arial" w:cs="Arial"/>
          <w:sz w:val="28"/>
          <w:szCs w:val="28"/>
        </w:rPr>
      </w:pPr>
      <w:r>
        <w:rPr>
          <w:rFonts w:ascii="Arial" w:hAnsi="Arial" w:cs="Arial"/>
          <w:sz w:val="28"/>
          <w:szCs w:val="28"/>
        </w:rPr>
        <w:t>Pregnant young women who can claim I</w:t>
      </w:r>
      <w:r w:rsidR="008234C5">
        <w:rPr>
          <w:rFonts w:ascii="Arial" w:hAnsi="Arial" w:cs="Arial"/>
          <w:sz w:val="28"/>
          <w:szCs w:val="28"/>
        </w:rPr>
        <w:t>ncome Support from 27/29 weeks. H</w:t>
      </w:r>
      <w:r>
        <w:rPr>
          <w:rFonts w:ascii="Arial" w:hAnsi="Arial" w:cs="Arial"/>
          <w:sz w:val="28"/>
          <w:szCs w:val="28"/>
        </w:rPr>
        <w:t>owever</w:t>
      </w:r>
      <w:r w:rsidR="008234C5">
        <w:rPr>
          <w:rFonts w:ascii="Arial" w:hAnsi="Arial" w:cs="Arial"/>
          <w:sz w:val="28"/>
          <w:szCs w:val="28"/>
        </w:rPr>
        <w:t xml:space="preserve"> </w:t>
      </w:r>
      <w:r>
        <w:rPr>
          <w:rFonts w:ascii="Arial" w:hAnsi="Arial" w:cs="Arial"/>
          <w:sz w:val="28"/>
          <w:szCs w:val="28"/>
        </w:rPr>
        <w:t>,financial responsibility for accommodation remains with the local authority.</w:t>
      </w:r>
    </w:p>
    <w:p w:rsidR="00BC41A6" w:rsidRDefault="00C4374C" w:rsidP="00BC41A6">
      <w:pPr>
        <w:numPr>
          <w:ilvl w:val="0"/>
          <w:numId w:val="5"/>
        </w:numPr>
        <w:rPr>
          <w:rFonts w:ascii="Arial" w:hAnsi="Arial" w:cs="Arial"/>
          <w:sz w:val="28"/>
          <w:szCs w:val="28"/>
        </w:rPr>
      </w:pPr>
      <w:r>
        <w:rPr>
          <w:rFonts w:ascii="Arial" w:hAnsi="Arial" w:cs="Arial"/>
          <w:sz w:val="28"/>
          <w:szCs w:val="28"/>
        </w:rPr>
        <w:t xml:space="preserve">Disabled young people </w:t>
      </w:r>
      <w:r w:rsidR="00BC41A6">
        <w:rPr>
          <w:rFonts w:ascii="Arial" w:hAnsi="Arial" w:cs="Arial"/>
          <w:sz w:val="28"/>
          <w:szCs w:val="28"/>
        </w:rPr>
        <w:t xml:space="preserve">are able to claim Income </w:t>
      </w:r>
      <w:r w:rsidR="000F2CF7">
        <w:rPr>
          <w:rFonts w:ascii="Arial" w:hAnsi="Arial" w:cs="Arial"/>
          <w:sz w:val="28"/>
          <w:szCs w:val="28"/>
        </w:rPr>
        <w:t>Support/Employment and Support Allowance</w:t>
      </w:r>
      <w:r w:rsidR="00AF073E">
        <w:rPr>
          <w:rFonts w:ascii="Arial" w:hAnsi="Arial" w:cs="Arial"/>
          <w:sz w:val="28"/>
          <w:szCs w:val="28"/>
        </w:rPr>
        <w:t xml:space="preserve"> but</w:t>
      </w:r>
      <w:r w:rsidR="000F2CF7">
        <w:rPr>
          <w:rFonts w:ascii="Arial" w:hAnsi="Arial" w:cs="Arial"/>
          <w:sz w:val="28"/>
          <w:szCs w:val="28"/>
        </w:rPr>
        <w:t xml:space="preserve"> </w:t>
      </w:r>
      <w:r w:rsidR="00BC41A6">
        <w:rPr>
          <w:rFonts w:ascii="Arial" w:hAnsi="Arial" w:cs="Arial"/>
          <w:sz w:val="28"/>
          <w:szCs w:val="28"/>
        </w:rPr>
        <w:t>financial responsibility for accommodation remains with the local authority.</w:t>
      </w:r>
    </w:p>
    <w:p w:rsidR="00BC41A6" w:rsidRDefault="00BC41A6" w:rsidP="00BC41A6">
      <w:pPr>
        <w:rPr>
          <w:rFonts w:ascii="Arial" w:hAnsi="Arial" w:cs="Arial"/>
          <w:b/>
          <w:sz w:val="28"/>
          <w:szCs w:val="28"/>
        </w:rPr>
      </w:pPr>
      <w:r w:rsidRPr="00BC41A6">
        <w:rPr>
          <w:rFonts w:ascii="Arial" w:hAnsi="Arial" w:cs="Arial"/>
          <w:b/>
          <w:sz w:val="28"/>
          <w:szCs w:val="28"/>
        </w:rPr>
        <w:t>Personal Allowance</w:t>
      </w:r>
    </w:p>
    <w:p w:rsidR="00541386" w:rsidRDefault="00541386" w:rsidP="00BC41A6">
      <w:pPr>
        <w:rPr>
          <w:rFonts w:ascii="Arial" w:hAnsi="Arial" w:cs="Arial"/>
          <w:sz w:val="28"/>
          <w:szCs w:val="28"/>
        </w:rPr>
      </w:pPr>
      <w:r w:rsidRPr="00541386">
        <w:rPr>
          <w:rFonts w:ascii="Arial" w:hAnsi="Arial" w:cs="Arial"/>
          <w:sz w:val="28"/>
          <w:szCs w:val="28"/>
        </w:rPr>
        <w:lastRenderedPageBreak/>
        <w:t>In lieu of benefits there is a statutory duty to financially support care leavers in the form of a Personal Allowance</w:t>
      </w:r>
      <w:r>
        <w:rPr>
          <w:rFonts w:ascii="Arial" w:hAnsi="Arial" w:cs="Arial"/>
          <w:sz w:val="28"/>
          <w:szCs w:val="28"/>
        </w:rPr>
        <w:t>.</w:t>
      </w:r>
      <w:r w:rsidR="00E109FB">
        <w:rPr>
          <w:rFonts w:ascii="Arial" w:hAnsi="Arial" w:cs="Arial"/>
          <w:sz w:val="28"/>
          <w:szCs w:val="28"/>
        </w:rPr>
        <w:t xml:space="preserve"> </w:t>
      </w:r>
      <w:r>
        <w:rPr>
          <w:rFonts w:ascii="Arial" w:hAnsi="Arial" w:cs="Arial"/>
          <w:sz w:val="28"/>
          <w:szCs w:val="28"/>
        </w:rPr>
        <w:t>This is set at the same rate of Jobseekers Allowance and is updated every April.</w:t>
      </w:r>
    </w:p>
    <w:p w:rsidR="009E03B8" w:rsidRDefault="009E03B8" w:rsidP="00C404BB">
      <w:pPr>
        <w:autoSpaceDE w:val="0"/>
        <w:autoSpaceDN w:val="0"/>
        <w:adjustRightInd w:val="0"/>
        <w:spacing w:after="0" w:line="240" w:lineRule="auto"/>
        <w:rPr>
          <w:rFonts w:ascii="Arial" w:hAnsi="Arial" w:cs="Arial"/>
          <w:b/>
          <w:bCs/>
          <w:sz w:val="28"/>
          <w:szCs w:val="28"/>
          <w:lang w:eastAsia="en-GB"/>
        </w:rPr>
      </w:pPr>
    </w:p>
    <w:p w:rsidR="00C404BB" w:rsidRDefault="00C404BB" w:rsidP="00C404BB">
      <w:pPr>
        <w:autoSpaceDE w:val="0"/>
        <w:autoSpaceDN w:val="0"/>
        <w:adjustRightInd w:val="0"/>
        <w:spacing w:after="0" w:line="240" w:lineRule="auto"/>
        <w:rPr>
          <w:rFonts w:ascii="Arial" w:hAnsi="Arial" w:cs="Arial"/>
          <w:sz w:val="28"/>
          <w:szCs w:val="28"/>
          <w:lang w:eastAsia="en-GB"/>
        </w:rPr>
      </w:pPr>
      <w:r>
        <w:rPr>
          <w:rFonts w:ascii="Arial" w:hAnsi="Arial" w:cs="Arial"/>
          <w:b/>
          <w:bCs/>
          <w:sz w:val="28"/>
          <w:szCs w:val="28"/>
          <w:lang w:eastAsia="en-GB"/>
        </w:rPr>
        <w:t xml:space="preserve">Leaving Care Grants </w:t>
      </w:r>
    </w:p>
    <w:p w:rsidR="006F5842" w:rsidRDefault="006F5842" w:rsidP="00C404BB">
      <w:pPr>
        <w:autoSpaceDE w:val="0"/>
        <w:autoSpaceDN w:val="0"/>
        <w:adjustRightInd w:val="0"/>
        <w:spacing w:after="0" w:line="240" w:lineRule="auto"/>
        <w:rPr>
          <w:rFonts w:ascii="Arial" w:hAnsi="Arial" w:cs="Arial"/>
          <w:sz w:val="28"/>
          <w:szCs w:val="28"/>
          <w:lang w:eastAsia="en-GB"/>
        </w:rPr>
      </w:pPr>
    </w:p>
    <w:p w:rsidR="00C404BB" w:rsidRDefault="00C404BB" w:rsidP="00C404BB">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All Relevant and Former relevant young people who are eligible for a Leaving Care service will receive a Leaving Care Grant which is currently £2000</w:t>
      </w:r>
      <w:r>
        <w:rPr>
          <w:rFonts w:ascii="Arial" w:hAnsi="Arial" w:cs="Arial"/>
          <w:color w:val="FF0000"/>
          <w:sz w:val="28"/>
          <w:szCs w:val="28"/>
          <w:lang w:eastAsia="en-GB"/>
        </w:rPr>
        <w:t xml:space="preserve"> </w:t>
      </w:r>
      <w:r>
        <w:rPr>
          <w:rFonts w:ascii="Arial" w:hAnsi="Arial" w:cs="Arial"/>
          <w:sz w:val="28"/>
          <w:szCs w:val="28"/>
          <w:lang w:eastAsia="en-GB"/>
        </w:rPr>
        <w:t>after young people become eligible for a leaving care service. The Leaving Care Grant is issued to you so that you can purchase furniture and equipment associated with setting up your own home. There is a great deal of flexibility in planning how you spend your grant. The grant can be partially spent whilst you are in care in preparation for when you move into your own accommodation. The grant is usually provided in instalments, so that it can be spent as and when you need it.</w:t>
      </w:r>
    </w:p>
    <w:p w:rsidR="006812CB" w:rsidRDefault="006812CB" w:rsidP="006812CB">
      <w:pPr>
        <w:autoSpaceDE w:val="0"/>
        <w:autoSpaceDN w:val="0"/>
        <w:adjustRightInd w:val="0"/>
        <w:spacing w:after="0" w:line="240" w:lineRule="auto"/>
        <w:rPr>
          <w:rFonts w:ascii="Arial" w:hAnsi="Arial" w:cs="Arial"/>
          <w:b/>
          <w:bCs/>
          <w:sz w:val="28"/>
          <w:szCs w:val="28"/>
          <w:lang w:eastAsia="en-GB"/>
        </w:rPr>
      </w:pPr>
    </w:p>
    <w:p w:rsidR="006812CB" w:rsidRDefault="006812CB" w:rsidP="006812CB">
      <w:pPr>
        <w:autoSpaceDE w:val="0"/>
        <w:autoSpaceDN w:val="0"/>
        <w:adjustRightInd w:val="0"/>
        <w:spacing w:after="0" w:line="240" w:lineRule="auto"/>
        <w:rPr>
          <w:rFonts w:ascii="Arial" w:hAnsi="Arial" w:cs="Arial"/>
          <w:b/>
          <w:bCs/>
          <w:sz w:val="28"/>
          <w:szCs w:val="28"/>
          <w:lang w:eastAsia="en-GB"/>
        </w:rPr>
      </w:pPr>
      <w:r w:rsidRPr="008E0D32">
        <w:rPr>
          <w:rFonts w:ascii="Arial" w:hAnsi="Arial" w:cs="Arial"/>
          <w:b/>
          <w:bCs/>
          <w:sz w:val="28"/>
          <w:szCs w:val="28"/>
          <w:lang w:eastAsia="en-GB"/>
        </w:rPr>
        <w:t>Crisis Payments</w:t>
      </w:r>
    </w:p>
    <w:p w:rsidR="006F5842" w:rsidRPr="00E95CF1" w:rsidRDefault="006F5842" w:rsidP="006812CB">
      <w:pPr>
        <w:autoSpaceDE w:val="0"/>
        <w:autoSpaceDN w:val="0"/>
        <w:adjustRightInd w:val="0"/>
        <w:spacing w:after="0" w:line="240" w:lineRule="auto"/>
        <w:rPr>
          <w:rFonts w:ascii="Arial" w:hAnsi="Arial" w:cs="Arial"/>
          <w:sz w:val="28"/>
          <w:szCs w:val="28"/>
          <w:lang w:eastAsia="en-GB"/>
        </w:rPr>
      </w:pPr>
    </w:p>
    <w:p w:rsidR="006812CB" w:rsidRDefault="006812CB" w:rsidP="006812CB">
      <w:pPr>
        <w:autoSpaceDE w:val="0"/>
        <w:autoSpaceDN w:val="0"/>
        <w:adjustRightInd w:val="0"/>
        <w:spacing w:after="0" w:line="240" w:lineRule="auto"/>
        <w:rPr>
          <w:rFonts w:ascii="Arial" w:hAnsi="Arial" w:cs="Arial"/>
          <w:sz w:val="28"/>
          <w:szCs w:val="28"/>
          <w:lang w:eastAsia="en-GB"/>
        </w:rPr>
      </w:pPr>
      <w:r w:rsidRPr="008E0D32">
        <w:rPr>
          <w:rFonts w:ascii="Arial" w:hAnsi="Arial" w:cs="Arial"/>
          <w:sz w:val="28"/>
          <w:szCs w:val="28"/>
          <w:lang w:eastAsia="en-GB"/>
        </w:rPr>
        <w:t xml:space="preserve">Living independently can at times be challenging and sometimes things do go wrong. If </w:t>
      </w:r>
      <w:r>
        <w:rPr>
          <w:rFonts w:ascii="Arial" w:hAnsi="Arial" w:cs="Arial"/>
          <w:sz w:val="28"/>
          <w:szCs w:val="28"/>
          <w:lang w:eastAsia="en-GB"/>
        </w:rPr>
        <w:t xml:space="preserve">a </w:t>
      </w:r>
      <w:r w:rsidRPr="008E0D32">
        <w:rPr>
          <w:rFonts w:ascii="Arial" w:hAnsi="Arial" w:cs="Arial"/>
          <w:sz w:val="28"/>
          <w:szCs w:val="28"/>
          <w:lang w:eastAsia="en-GB"/>
        </w:rPr>
        <w:t>you</w:t>
      </w:r>
      <w:r>
        <w:rPr>
          <w:rFonts w:ascii="Arial" w:hAnsi="Arial" w:cs="Arial"/>
          <w:sz w:val="28"/>
          <w:szCs w:val="28"/>
          <w:lang w:eastAsia="en-GB"/>
        </w:rPr>
        <w:t>ng person</w:t>
      </w:r>
      <w:r w:rsidRPr="008E0D32">
        <w:rPr>
          <w:rFonts w:ascii="Arial" w:hAnsi="Arial" w:cs="Arial"/>
          <w:sz w:val="28"/>
          <w:szCs w:val="28"/>
          <w:lang w:eastAsia="en-GB"/>
        </w:rPr>
        <w:t xml:space="preserve"> require</w:t>
      </w:r>
      <w:r>
        <w:rPr>
          <w:rFonts w:ascii="Arial" w:hAnsi="Arial" w:cs="Arial"/>
          <w:sz w:val="28"/>
          <w:szCs w:val="28"/>
          <w:lang w:eastAsia="en-GB"/>
        </w:rPr>
        <w:t>s</w:t>
      </w:r>
      <w:r w:rsidRPr="008E0D32">
        <w:rPr>
          <w:rFonts w:ascii="Arial" w:hAnsi="Arial" w:cs="Arial"/>
          <w:sz w:val="28"/>
          <w:szCs w:val="28"/>
          <w:lang w:eastAsia="en-GB"/>
        </w:rPr>
        <w:t xml:space="preserve"> financial support in a crisis then, under cer</w:t>
      </w:r>
      <w:r>
        <w:rPr>
          <w:rFonts w:ascii="Arial" w:hAnsi="Arial" w:cs="Arial"/>
          <w:sz w:val="28"/>
          <w:szCs w:val="28"/>
          <w:lang w:eastAsia="en-GB"/>
        </w:rPr>
        <w:t>tain circumstances, the C</w:t>
      </w:r>
      <w:r w:rsidRPr="008E0D32">
        <w:rPr>
          <w:rFonts w:ascii="Arial" w:hAnsi="Arial" w:cs="Arial"/>
          <w:sz w:val="28"/>
          <w:szCs w:val="28"/>
          <w:lang w:eastAsia="en-GB"/>
        </w:rPr>
        <w:t>are</w:t>
      </w:r>
      <w:r>
        <w:rPr>
          <w:rFonts w:ascii="Arial" w:hAnsi="Arial" w:cs="Arial"/>
          <w:sz w:val="28"/>
          <w:szCs w:val="28"/>
          <w:lang w:eastAsia="en-GB"/>
        </w:rPr>
        <w:t xml:space="preserve"> Leavers</w:t>
      </w:r>
      <w:r w:rsidRPr="008E0D32">
        <w:rPr>
          <w:rFonts w:ascii="Arial" w:hAnsi="Arial" w:cs="Arial"/>
          <w:sz w:val="28"/>
          <w:szCs w:val="28"/>
          <w:lang w:eastAsia="en-GB"/>
        </w:rPr>
        <w:t xml:space="preserve"> team can make emergency financial payments to all care leavers up to the age of 25 years. Each individual </w:t>
      </w:r>
      <w:r w:rsidRPr="008E0D32">
        <w:rPr>
          <w:rFonts w:ascii="Arial" w:hAnsi="Arial" w:cs="Arial"/>
          <w:sz w:val="28"/>
          <w:szCs w:val="28"/>
          <w:lang w:eastAsia="en-GB"/>
        </w:rPr>
        <w:lastRenderedPageBreak/>
        <w:t xml:space="preserve">request for a crisis payment will be assessed by a PA and will be subject to approval by a </w:t>
      </w:r>
      <w:r>
        <w:rPr>
          <w:rFonts w:ascii="Arial" w:hAnsi="Arial" w:cs="Arial"/>
          <w:sz w:val="28"/>
          <w:szCs w:val="28"/>
          <w:lang w:eastAsia="en-GB"/>
        </w:rPr>
        <w:t xml:space="preserve">Manager from the Care Leavers </w:t>
      </w:r>
      <w:r w:rsidRPr="008E0D32">
        <w:rPr>
          <w:rFonts w:ascii="Arial" w:hAnsi="Arial" w:cs="Arial"/>
          <w:sz w:val="28"/>
          <w:szCs w:val="28"/>
          <w:lang w:eastAsia="en-GB"/>
        </w:rPr>
        <w:t xml:space="preserve">Team. </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p>
    <w:p w:rsidR="006812CB" w:rsidRDefault="006812CB" w:rsidP="006812CB">
      <w:pPr>
        <w:autoSpaceDE w:val="0"/>
        <w:autoSpaceDN w:val="0"/>
        <w:adjustRightInd w:val="0"/>
        <w:spacing w:after="0" w:line="240" w:lineRule="auto"/>
        <w:rPr>
          <w:rFonts w:ascii="Arial" w:hAnsi="Arial" w:cs="Arial"/>
          <w:b/>
          <w:bCs/>
          <w:sz w:val="28"/>
          <w:szCs w:val="28"/>
          <w:lang w:eastAsia="en-GB"/>
        </w:rPr>
      </w:pPr>
      <w:r w:rsidRPr="008E0D32">
        <w:rPr>
          <w:rFonts w:ascii="Arial" w:hAnsi="Arial" w:cs="Arial"/>
          <w:b/>
          <w:bCs/>
          <w:sz w:val="28"/>
          <w:szCs w:val="28"/>
          <w:lang w:eastAsia="en-GB"/>
        </w:rPr>
        <w:t xml:space="preserve">Other areas where financial support can be considered include payments for: </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p>
    <w:p w:rsidR="006812CB" w:rsidRDefault="006812CB" w:rsidP="006812CB">
      <w:pPr>
        <w:numPr>
          <w:ilvl w:val="0"/>
          <w:numId w:val="38"/>
        </w:numPr>
        <w:autoSpaceDE w:val="0"/>
        <w:autoSpaceDN w:val="0"/>
        <w:adjustRightInd w:val="0"/>
        <w:spacing w:after="160" w:line="240" w:lineRule="auto"/>
        <w:rPr>
          <w:rFonts w:ascii="Arial" w:hAnsi="Arial" w:cs="Arial"/>
          <w:sz w:val="28"/>
          <w:szCs w:val="28"/>
          <w:lang w:eastAsia="en-GB"/>
        </w:rPr>
      </w:pPr>
      <w:r w:rsidRPr="008E0D32">
        <w:rPr>
          <w:rFonts w:ascii="Arial" w:hAnsi="Arial" w:cs="Arial"/>
          <w:sz w:val="28"/>
          <w:szCs w:val="28"/>
          <w:lang w:eastAsia="en-GB"/>
        </w:rPr>
        <w:t xml:space="preserve">Additional needs relating to such things as cultural events, Counselling, Preparation for interviews, emergency payments. </w:t>
      </w:r>
    </w:p>
    <w:p w:rsidR="006812CB" w:rsidRDefault="006812CB" w:rsidP="006812CB">
      <w:pPr>
        <w:numPr>
          <w:ilvl w:val="0"/>
          <w:numId w:val="38"/>
        </w:numPr>
        <w:autoSpaceDE w:val="0"/>
        <w:autoSpaceDN w:val="0"/>
        <w:adjustRightInd w:val="0"/>
        <w:spacing w:after="160" w:line="240" w:lineRule="auto"/>
        <w:rPr>
          <w:rFonts w:ascii="Arial" w:hAnsi="Arial" w:cs="Arial"/>
          <w:sz w:val="28"/>
          <w:szCs w:val="28"/>
          <w:lang w:eastAsia="en-GB"/>
        </w:rPr>
      </w:pPr>
      <w:r w:rsidRPr="008E0D32">
        <w:rPr>
          <w:rFonts w:ascii="Arial" w:hAnsi="Arial" w:cs="Arial"/>
          <w:sz w:val="28"/>
          <w:szCs w:val="28"/>
          <w:lang w:eastAsia="en-GB"/>
        </w:rPr>
        <w:t xml:space="preserve">Contact with family or other significant relationships </w:t>
      </w:r>
    </w:p>
    <w:p w:rsidR="006812CB" w:rsidRDefault="006812CB" w:rsidP="006812CB">
      <w:pPr>
        <w:numPr>
          <w:ilvl w:val="0"/>
          <w:numId w:val="38"/>
        </w:numPr>
        <w:autoSpaceDE w:val="0"/>
        <w:autoSpaceDN w:val="0"/>
        <w:adjustRightInd w:val="0"/>
        <w:spacing w:after="160" w:line="240" w:lineRule="auto"/>
        <w:rPr>
          <w:rFonts w:ascii="Arial" w:hAnsi="Arial" w:cs="Arial"/>
          <w:sz w:val="28"/>
          <w:szCs w:val="28"/>
          <w:lang w:eastAsia="en-GB"/>
        </w:rPr>
      </w:pPr>
      <w:r>
        <w:rPr>
          <w:rFonts w:ascii="Arial" w:hAnsi="Arial" w:cs="Arial"/>
          <w:sz w:val="28"/>
          <w:szCs w:val="28"/>
          <w:lang w:eastAsia="en-GB"/>
        </w:rPr>
        <w:t>Incentive payments for participating in training or employment programmes</w:t>
      </w:r>
    </w:p>
    <w:p w:rsidR="006812CB" w:rsidRPr="001C170F" w:rsidRDefault="006812CB" w:rsidP="006812CB">
      <w:pPr>
        <w:numPr>
          <w:ilvl w:val="0"/>
          <w:numId w:val="38"/>
        </w:numPr>
        <w:autoSpaceDE w:val="0"/>
        <w:autoSpaceDN w:val="0"/>
        <w:adjustRightInd w:val="0"/>
        <w:spacing w:after="160" w:line="240" w:lineRule="auto"/>
        <w:rPr>
          <w:rFonts w:ascii="Arial" w:hAnsi="Arial" w:cs="Arial"/>
          <w:sz w:val="28"/>
          <w:szCs w:val="28"/>
          <w:lang w:eastAsia="en-GB"/>
        </w:rPr>
      </w:pPr>
      <w:r w:rsidRPr="001C170F">
        <w:rPr>
          <w:rFonts w:ascii="Arial" w:hAnsi="Arial" w:cs="Arial"/>
          <w:sz w:val="28"/>
          <w:szCs w:val="28"/>
          <w:lang w:eastAsia="en-GB"/>
        </w:rPr>
        <w:t>Special circumstance where</w:t>
      </w:r>
      <w:r w:rsidR="00A10368">
        <w:rPr>
          <w:rFonts w:ascii="Arial" w:hAnsi="Arial" w:cs="Arial"/>
          <w:sz w:val="28"/>
          <w:szCs w:val="28"/>
          <w:lang w:eastAsia="en-GB"/>
        </w:rPr>
        <w:t xml:space="preserve"> a young person </w:t>
      </w:r>
      <w:r w:rsidRPr="001C170F">
        <w:rPr>
          <w:rFonts w:ascii="Arial" w:hAnsi="Arial" w:cs="Arial"/>
          <w:sz w:val="28"/>
          <w:szCs w:val="28"/>
          <w:lang w:eastAsia="en-GB"/>
        </w:rPr>
        <w:t>may need additional funds</w:t>
      </w:r>
    </w:p>
    <w:p w:rsidR="006812CB" w:rsidRDefault="006812CB" w:rsidP="006812CB">
      <w:pPr>
        <w:autoSpaceDE w:val="0"/>
        <w:autoSpaceDN w:val="0"/>
        <w:adjustRightInd w:val="0"/>
        <w:spacing w:after="160" w:line="240" w:lineRule="auto"/>
        <w:rPr>
          <w:rFonts w:ascii="Arial" w:hAnsi="Arial" w:cs="Arial"/>
          <w:sz w:val="28"/>
          <w:szCs w:val="28"/>
          <w:lang w:eastAsia="en-GB"/>
        </w:rPr>
      </w:pPr>
      <w:r>
        <w:rPr>
          <w:rFonts w:ascii="Arial" w:hAnsi="Arial" w:cs="Arial"/>
          <w:sz w:val="28"/>
          <w:szCs w:val="28"/>
          <w:lang w:eastAsia="en-GB"/>
        </w:rPr>
        <w:t>These payments will be</w:t>
      </w:r>
      <w:r w:rsidRPr="008E0D32">
        <w:rPr>
          <w:rFonts w:ascii="Arial" w:hAnsi="Arial" w:cs="Arial"/>
          <w:sz w:val="28"/>
          <w:szCs w:val="28"/>
          <w:lang w:eastAsia="en-GB"/>
        </w:rPr>
        <w:t xml:space="preserve"> subj</w:t>
      </w:r>
      <w:r>
        <w:rPr>
          <w:rFonts w:ascii="Arial" w:hAnsi="Arial" w:cs="Arial"/>
          <w:sz w:val="28"/>
          <w:szCs w:val="28"/>
          <w:lang w:eastAsia="en-GB"/>
        </w:rPr>
        <w:t>ect to an individual assessment.</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p>
    <w:p w:rsidR="00F571E6" w:rsidRDefault="00F571E6" w:rsidP="006812CB">
      <w:pPr>
        <w:autoSpaceDE w:val="0"/>
        <w:autoSpaceDN w:val="0"/>
        <w:adjustRightInd w:val="0"/>
        <w:spacing w:after="0" w:line="240" w:lineRule="auto"/>
        <w:rPr>
          <w:rFonts w:ascii="Arial" w:hAnsi="Arial" w:cs="Arial"/>
          <w:b/>
          <w:bCs/>
          <w:sz w:val="28"/>
          <w:szCs w:val="28"/>
          <w:lang w:eastAsia="en-GB"/>
        </w:rPr>
      </w:pPr>
    </w:p>
    <w:p w:rsidR="00F571E6" w:rsidRDefault="00F571E6" w:rsidP="006812CB">
      <w:pPr>
        <w:autoSpaceDE w:val="0"/>
        <w:autoSpaceDN w:val="0"/>
        <w:adjustRightInd w:val="0"/>
        <w:spacing w:after="0" w:line="240" w:lineRule="auto"/>
        <w:rPr>
          <w:rFonts w:ascii="Arial" w:hAnsi="Arial" w:cs="Arial"/>
          <w:b/>
          <w:bCs/>
          <w:sz w:val="28"/>
          <w:szCs w:val="28"/>
          <w:lang w:eastAsia="en-GB"/>
        </w:rPr>
      </w:pPr>
    </w:p>
    <w:p w:rsidR="00F571E6" w:rsidRDefault="00F571E6" w:rsidP="006812CB">
      <w:pPr>
        <w:autoSpaceDE w:val="0"/>
        <w:autoSpaceDN w:val="0"/>
        <w:adjustRightInd w:val="0"/>
        <w:spacing w:after="0" w:line="240" w:lineRule="auto"/>
        <w:rPr>
          <w:rFonts w:ascii="Arial" w:hAnsi="Arial" w:cs="Arial"/>
          <w:b/>
          <w:bCs/>
          <w:sz w:val="28"/>
          <w:szCs w:val="28"/>
          <w:lang w:eastAsia="en-GB"/>
        </w:rPr>
      </w:pPr>
    </w:p>
    <w:p w:rsidR="006812CB" w:rsidRDefault="006812CB" w:rsidP="006812CB">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20</w:t>
      </w:r>
      <w:r w:rsidRPr="008E0D32">
        <w:rPr>
          <w:rFonts w:ascii="Arial" w:hAnsi="Arial" w:cs="Arial"/>
          <w:b/>
          <w:bCs/>
          <w:sz w:val="28"/>
          <w:szCs w:val="28"/>
          <w:lang w:eastAsia="en-GB"/>
        </w:rPr>
        <w:t>. Bank Accounts</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r w:rsidRPr="008E0D32">
        <w:rPr>
          <w:rFonts w:ascii="Arial" w:hAnsi="Arial" w:cs="Arial"/>
          <w:b/>
          <w:bCs/>
          <w:sz w:val="28"/>
          <w:szCs w:val="28"/>
          <w:lang w:eastAsia="en-GB"/>
        </w:rPr>
        <w:t xml:space="preserve"> </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r w:rsidRPr="008E0D32">
        <w:rPr>
          <w:rFonts w:ascii="Arial" w:hAnsi="Arial" w:cs="Arial"/>
          <w:sz w:val="28"/>
          <w:szCs w:val="28"/>
          <w:lang w:eastAsia="en-GB"/>
        </w:rPr>
        <w:lastRenderedPageBreak/>
        <w:t>Where ever possible payments made to care leaver</w:t>
      </w:r>
      <w:r w:rsidR="00D10EFA">
        <w:rPr>
          <w:rFonts w:ascii="Arial" w:hAnsi="Arial" w:cs="Arial"/>
          <w:sz w:val="28"/>
          <w:szCs w:val="28"/>
          <w:lang w:eastAsia="en-GB"/>
        </w:rPr>
        <w:t>s will be paid directly into their</w:t>
      </w:r>
      <w:r w:rsidRPr="008E0D32">
        <w:rPr>
          <w:rFonts w:ascii="Arial" w:hAnsi="Arial" w:cs="Arial"/>
          <w:sz w:val="28"/>
          <w:szCs w:val="28"/>
          <w:lang w:eastAsia="en-GB"/>
        </w:rPr>
        <w:t xml:space="preserve"> bank acc</w:t>
      </w:r>
      <w:r>
        <w:rPr>
          <w:rFonts w:ascii="Arial" w:hAnsi="Arial" w:cs="Arial"/>
          <w:sz w:val="28"/>
          <w:szCs w:val="28"/>
          <w:lang w:eastAsia="en-GB"/>
        </w:rPr>
        <w:t>ount</w:t>
      </w:r>
      <w:r w:rsidR="00D10EFA">
        <w:rPr>
          <w:rFonts w:ascii="Arial" w:hAnsi="Arial" w:cs="Arial"/>
          <w:sz w:val="28"/>
          <w:szCs w:val="28"/>
          <w:lang w:eastAsia="en-GB"/>
        </w:rPr>
        <w:t xml:space="preserve">. If they </w:t>
      </w:r>
      <w:r w:rsidRPr="008E0D32">
        <w:rPr>
          <w:rFonts w:ascii="Arial" w:hAnsi="Arial" w:cs="Arial"/>
          <w:sz w:val="28"/>
          <w:szCs w:val="28"/>
          <w:lang w:eastAsia="en-GB"/>
        </w:rPr>
        <w:t xml:space="preserve">do not </w:t>
      </w:r>
      <w:r w:rsidR="00D10EFA">
        <w:rPr>
          <w:rFonts w:ascii="Arial" w:hAnsi="Arial" w:cs="Arial"/>
          <w:sz w:val="28"/>
          <w:szCs w:val="28"/>
          <w:lang w:eastAsia="en-GB"/>
        </w:rPr>
        <w:t>already have a bank account their PA will help them</w:t>
      </w:r>
      <w:r w:rsidRPr="008E0D32">
        <w:rPr>
          <w:rFonts w:ascii="Arial" w:hAnsi="Arial" w:cs="Arial"/>
          <w:sz w:val="28"/>
          <w:szCs w:val="28"/>
          <w:lang w:eastAsia="en-GB"/>
        </w:rPr>
        <w:t xml:space="preserve"> to open an account. </w:t>
      </w:r>
    </w:p>
    <w:p w:rsidR="006812CB" w:rsidRPr="00E95CF1" w:rsidRDefault="006812CB" w:rsidP="006812CB">
      <w:pPr>
        <w:autoSpaceDE w:val="0"/>
        <w:autoSpaceDN w:val="0"/>
        <w:adjustRightInd w:val="0"/>
        <w:spacing w:after="0" w:line="240" w:lineRule="auto"/>
        <w:rPr>
          <w:rFonts w:ascii="Arial" w:hAnsi="Arial" w:cs="Arial"/>
          <w:sz w:val="28"/>
          <w:szCs w:val="28"/>
          <w:lang w:eastAsia="en-GB"/>
        </w:rPr>
      </w:pPr>
      <w:r w:rsidRPr="008E0D32">
        <w:rPr>
          <w:rFonts w:ascii="Arial" w:hAnsi="Arial" w:cs="Arial"/>
          <w:sz w:val="28"/>
          <w:szCs w:val="28"/>
          <w:lang w:eastAsia="en-GB"/>
        </w:rPr>
        <w:t>In exceptional circumstances where a young person is assessed as not being able to maintain a bank account, direct payments can be made on an agreed basis</w:t>
      </w:r>
      <w:r>
        <w:rPr>
          <w:rFonts w:ascii="Arial" w:hAnsi="Arial" w:cs="Arial"/>
          <w:sz w:val="28"/>
          <w:szCs w:val="28"/>
          <w:lang w:eastAsia="en-GB"/>
        </w:rPr>
        <w:t xml:space="preserve"> </w:t>
      </w:r>
    </w:p>
    <w:p w:rsidR="006812CB" w:rsidRDefault="006812CB" w:rsidP="006812CB">
      <w:pPr>
        <w:autoSpaceDE w:val="0"/>
        <w:autoSpaceDN w:val="0"/>
        <w:adjustRightInd w:val="0"/>
        <w:spacing w:after="0" w:line="240" w:lineRule="auto"/>
        <w:rPr>
          <w:rFonts w:ascii="Arial" w:hAnsi="Arial" w:cs="Arial"/>
          <w:b/>
          <w:bCs/>
          <w:sz w:val="28"/>
          <w:szCs w:val="28"/>
          <w:lang w:eastAsia="en-GB"/>
        </w:rPr>
      </w:pPr>
    </w:p>
    <w:p w:rsidR="006812CB" w:rsidRDefault="006812CB" w:rsidP="006812CB">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21</w:t>
      </w:r>
      <w:r w:rsidRPr="008E0D32">
        <w:rPr>
          <w:rFonts w:ascii="Arial" w:hAnsi="Arial" w:cs="Arial"/>
          <w:b/>
          <w:bCs/>
          <w:sz w:val="28"/>
          <w:szCs w:val="28"/>
          <w:lang w:eastAsia="en-GB"/>
        </w:rPr>
        <w:t xml:space="preserve">. Spending Plans </w:t>
      </w:r>
    </w:p>
    <w:p w:rsidR="006812CB" w:rsidRPr="008E0D32" w:rsidRDefault="006812CB" w:rsidP="006812CB">
      <w:pPr>
        <w:autoSpaceDE w:val="0"/>
        <w:autoSpaceDN w:val="0"/>
        <w:adjustRightInd w:val="0"/>
        <w:spacing w:after="0" w:line="240" w:lineRule="auto"/>
        <w:rPr>
          <w:rFonts w:ascii="Arial" w:hAnsi="Arial" w:cs="Arial"/>
          <w:sz w:val="28"/>
          <w:szCs w:val="28"/>
          <w:lang w:eastAsia="en-GB"/>
        </w:rPr>
      </w:pPr>
    </w:p>
    <w:p w:rsidR="00C404BB" w:rsidRPr="009E1053" w:rsidRDefault="006812CB" w:rsidP="006812CB">
      <w:pPr>
        <w:rPr>
          <w:rFonts w:ascii="Arial" w:hAnsi="Arial" w:cs="Arial"/>
          <w:b/>
          <w:sz w:val="28"/>
          <w:szCs w:val="28"/>
        </w:rPr>
      </w:pPr>
      <w:r w:rsidRPr="008E0D32">
        <w:rPr>
          <w:rFonts w:ascii="Arial" w:hAnsi="Arial" w:cs="Arial"/>
          <w:sz w:val="28"/>
          <w:szCs w:val="28"/>
          <w:lang w:eastAsia="en-GB"/>
        </w:rPr>
        <w:t>Making ends meet on a limited budget is a challenging task. Spending</w:t>
      </w:r>
      <w:r w:rsidR="00EF1CD7" w:rsidRPr="00EF1CD7">
        <w:rPr>
          <w:rFonts w:ascii="Arial" w:hAnsi="Arial" w:cs="Arial"/>
          <w:sz w:val="28"/>
          <w:szCs w:val="28"/>
          <w:lang w:eastAsia="en-GB"/>
        </w:rPr>
        <w:t xml:space="preserve"> </w:t>
      </w:r>
      <w:r w:rsidR="00EF1CD7">
        <w:rPr>
          <w:rFonts w:ascii="Arial" w:hAnsi="Arial" w:cs="Arial"/>
          <w:sz w:val="28"/>
          <w:szCs w:val="28"/>
          <w:lang w:eastAsia="en-GB"/>
        </w:rPr>
        <w:t>plan</w:t>
      </w:r>
      <w:r w:rsidR="00E35227">
        <w:rPr>
          <w:rFonts w:ascii="Arial" w:hAnsi="Arial" w:cs="Arial"/>
          <w:sz w:val="28"/>
          <w:szCs w:val="28"/>
          <w:lang w:eastAsia="en-GB"/>
        </w:rPr>
        <w:t>s</w:t>
      </w:r>
      <w:r w:rsidR="00EF1CD7" w:rsidRPr="008E0D32">
        <w:rPr>
          <w:rFonts w:ascii="Arial" w:hAnsi="Arial" w:cs="Arial"/>
          <w:sz w:val="28"/>
          <w:szCs w:val="28"/>
          <w:lang w:eastAsia="en-GB"/>
        </w:rPr>
        <w:t xml:space="preserve"> are a useful way of making sure that </w:t>
      </w:r>
      <w:r w:rsidR="00EF1CD7">
        <w:rPr>
          <w:rFonts w:ascii="Arial" w:hAnsi="Arial" w:cs="Arial"/>
          <w:sz w:val="28"/>
          <w:szCs w:val="28"/>
          <w:lang w:eastAsia="en-GB"/>
        </w:rPr>
        <w:t xml:space="preserve">the </w:t>
      </w:r>
      <w:r w:rsidR="00EF1CD7" w:rsidRPr="008E0D32">
        <w:rPr>
          <w:rFonts w:ascii="Arial" w:hAnsi="Arial" w:cs="Arial"/>
          <w:sz w:val="28"/>
          <w:szCs w:val="28"/>
          <w:lang w:eastAsia="en-GB"/>
        </w:rPr>
        <w:t>you</w:t>
      </w:r>
      <w:r w:rsidR="00EF1CD7">
        <w:rPr>
          <w:rFonts w:ascii="Arial" w:hAnsi="Arial" w:cs="Arial"/>
          <w:sz w:val="28"/>
          <w:szCs w:val="28"/>
          <w:lang w:eastAsia="en-GB"/>
        </w:rPr>
        <w:t>ng person</w:t>
      </w:r>
      <w:r w:rsidR="00EF1CD7" w:rsidRPr="008E0D32">
        <w:rPr>
          <w:rFonts w:ascii="Arial" w:hAnsi="Arial" w:cs="Arial"/>
          <w:sz w:val="28"/>
          <w:szCs w:val="28"/>
          <w:lang w:eastAsia="en-GB"/>
        </w:rPr>
        <w:t xml:space="preserve"> budget</w:t>
      </w:r>
      <w:r w:rsidR="00EF1CD7">
        <w:rPr>
          <w:rFonts w:ascii="Arial" w:hAnsi="Arial" w:cs="Arial"/>
          <w:sz w:val="28"/>
          <w:szCs w:val="28"/>
          <w:lang w:eastAsia="en-GB"/>
        </w:rPr>
        <w:t>s</w:t>
      </w:r>
      <w:r w:rsidR="00EF1CD7" w:rsidRPr="008E0D32">
        <w:rPr>
          <w:rFonts w:ascii="Arial" w:hAnsi="Arial" w:cs="Arial"/>
          <w:sz w:val="28"/>
          <w:szCs w:val="28"/>
          <w:lang w:eastAsia="en-GB"/>
        </w:rPr>
        <w:t xml:space="preserve"> carefully and do</w:t>
      </w:r>
      <w:r w:rsidR="00EF1CD7">
        <w:rPr>
          <w:rFonts w:ascii="Arial" w:hAnsi="Arial" w:cs="Arial"/>
          <w:sz w:val="28"/>
          <w:szCs w:val="28"/>
          <w:lang w:eastAsia="en-GB"/>
        </w:rPr>
        <w:t>esn’t overspend.</w:t>
      </w:r>
      <w:r w:rsidR="00EF1CD7" w:rsidRPr="008E0D32">
        <w:rPr>
          <w:rFonts w:ascii="Arial" w:hAnsi="Arial" w:cs="Arial"/>
          <w:sz w:val="28"/>
          <w:szCs w:val="28"/>
          <w:lang w:eastAsia="en-GB"/>
        </w:rPr>
        <w:t xml:space="preserve"> PA will help you</w:t>
      </w:r>
      <w:r w:rsidR="00EF1CD7">
        <w:rPr>
          <w:rFonts w:ascii="Arial" w:hAnsi="Arial" w:cs="Arial"/>
          <w:sz w:val="28"/>
          <w:szCs w:val="28"/>
          <w:lang w:eastAsia="en-GB"/>
        </w:rPr>
        <w:t>ng people</w:t>
      </w:r>
      <w:r w:rsidR="00EF1CD7" w:rsidRPr="008E0D32">
        <w:rPr>
          <w:rFonts w:ascii="Arial" w:hAnsi="Arial" w:cs="Arial"/>
          <w:sz w:val="28"/>
          <w:szCs w:val="28"/>
          <w:lang w:eastAsia="en-GB"/>
        </w:rPr>
        <w:t xml:space="preserve"> to produce a spending plan </w:t>
      </w:r>
      <w:r w:rsidR="00EF1CD7">
        <w:rPr>
          <w:rFonts w:ascii="Arial" w:hAnsi="Arial" w:cs="Arial"/>
          <w:sz w:val="28"/>
          <w:szCs w:val="28"/>
          <w:lang w:eastAsia="en-GB"/>
        </w:rPr>
        <w:t>which can be used to balance their incoming funds with thei</w:t>
      </w:r>
      <w:r w:rsidR="00EF1CD7" w:rsidRPr="008E0D32">
        <w:rPr>
          <w:rFonts w:ascii="Arial" w:hAnsi="Arial" w:cs="Arial"/>
          <w:sz w:val="28"/>
          <w:szCs w:val="28"/>
          <w:lang w:eastAsia="en-GB"/>
        </w:rPr>
        <w:t>r outgoing costs</w:t>
      </w:r>
      <w:r w:rsidR="00EF1CD7">
        <w:rPr>
          <w:rFonts w:ascii="Arial" w:hAnsi="Arial" w:cs="Arial"/>
          <w:sz w:val="28"/>
          <w:szCs w:val="28"/>
          <w:lang w:eastAsia="en-GB"/>
        </w:rPr>
        <w:t xml:space="preserve"> .Completing the Spending plan</w:t>
      </w:r>
      <w:r w:rsidR="002F5224" w:rsidRPr="008E0D32">
        <w:rPr>
          <w:rFonts w:ascii="Arial" w:hAnsi="Arial" w:cs="Arial"/>
          <w:sz w:val="28"/>
          <w:szCs w:val="28"/>
          <w:lang w:eastAsia="en-GB"/>
        </w:rPr>
        <w:t xml:space="preserve"> </w:t>
      </w:r>
      <w:r w:rsidR="002F5224">
        <w:rPr>
          <w:rFonts w:ascii="Arial" w:hAnsi="Arial" w:cs="Arial"/>
          <w:sz w:val="28"/>
          <w:szCs w:val="28"/>
          <w:lang w:eastAsia="en-GB"/>
        </w:rPr>
        <w:t>with a young person is a useful way for the PA to discuss and plan how the young person will budget.</w:t>
      </w:r>
    </w:p>
    <w:p w:rsidR="00DA207D" w:rsidRPr="00482194" w:rsidRDefault="00761E1D" w:rsidP="00BC41A6">
      <w:pPr>
        <w:rPr>
          <w:rFonts w:ascii="Arial" w:hAnsi="Arial" w:cs="Arial"/>
          <w:b/>
          <w:sz w:val="28"/>
          <w:szCs w:val="28"/>
        </w:rPr>
      </w:pPr>
      <w:r w:rsidRPr="00482194">
        <w:rPr>
          <w:rFonts w:ascii="Arial" w:hAnsi="Arial" w:cs="Arial"/>
          <w:b/>
          <w:sz w:val="28"/>
          <w:szCs w:val="28"/>
        </w:rPr>
        <w:t>SEE APPENDIX 3</w:t>
      </w:r>
      <w:r w:rsidR="009E1053" w:rsidRPr="00482194">
        <w:rPr>
          <w:rFonts w:ascii="Arial" w:hAnsi="Arial" w:cs="Arial"/>
          <w:b/>
          <w:sz w:val="28"/>
          <w:szCs w:val="28"/>
        </w:rPr>
        <w:t xml:space="preserve"> Financial Support</w:t>
      </w:r>
    </w:p>
    <w:p w:rsidR="007D0B83" w:rsidRDefault="007D0B83" w:rsidP="00D312D2">
      <w:pPr>
        <w:rPr>
          <w:rFonts w:ascii="Arial" w:hAnsi="Arial" w:cs="Arial"/>
          <w:b/>
          <w:sz w:val="28"/>
          <w:szCs w:val="28"/>
          <w:u w:val="single"/>
        </w:rPr>
      </w:pPr>
      <w:r>
        <w:rPr>
          <w:rFonts w:ascii="Arial" w:hAnsi="Arial" w:cs="Arial"/>
          <w:b/>
          <w:sz w:val="28"/>
          <w:szCs w:val="28"/>
          <w:u w:val="single"/>
        </w:rPr>
        <w:t>COMPLAINTS</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color w:val="000000"/>
          <w:sz w:val="28"/>
          <w:szCs w:val="28"/>
          <w:lang w:eastAsia="en-GB"/>
        </w:rPr>
        <w:t xml:space="preserve">Local authorities must allow for the involvement of independent people when they consider representations, so that young people can recognise that the process is both transparent and fair. As corporate parents for looked after children </w:t>
      </w:r>
      <w:r>
        <w:rPr>
          <w:rFonts w:ascii="Arial" w:hAnsi="Arial" w:cs="Arial"/>
          <w:color w:val="000000"/>
          <w:sz w:val="28"/>
          <w:szCs w:val="28"/>
          <w:lang w:eastAsia="en-GB"/>
        </w:rPr>
        <w:lastRenderedPageBreak/>
        <w:t>and care leavers, local authorities should listen to young people and act on what they say.</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If </w:t>
      </w:r>
      <w:r w:rsidR="00ED5A6E">
        <w:rPr>
          <w:rFonts w:ascii="Arial" w:hAnsi="Arial" w:cs="Arial"/>
          <w:sz w:val="28"/>
          <w:szCs w:val="28"/>
          <w:lang w:eastAsia="en-GB"/>
        </w:rPr>
        <w:t xml:space="preserve">a </w:t>
      </w:r>
      <w:r>
        <w:rPr>
          <w:rFonts w:ascii="Arial" w:hAnsi="Arial" w:cs="Arial"/>
          <w:sz w:val="28"/>
          <w:szCs w:val="28"/>
          <w:lang w:eastAsia="en-GB"/>
        </w:rPr>
        <w:t>you</w:t>
      </w:r>
      <w:r w:rsidR="00ED5A6E">
        <w:rPr>
          <w:rFonts w:ascii="Arial" w:hAnsi="Arial" w:cs="Arial"/>
          <w:sz w:val="28"/>
          <w:szCs w:val="28"/>
          <w:lang w:eastAsia="en-GB"/>
        </w:rPr>
        <w:t>ng person has a complaint they</w:t>
      </w:r>
      <w:r>
        <w:rPr>
          <w:rFonts w:ascii="Arial" w:hAnsi="Arial" w:cs="Arial"/>
          <w:sz w:val="28"/>
          <w:szCs w:val="28"/>
          <w:lang w:eastAsia="en-GB"/>
        </w:rPr>
        <w:t xml:space="preserve"> can telephone, write or emai</w:t>
      </w:r>
      <w:r w:rsidR="00ED5A6E">
        <w:rPr>
          <w:rFonts w:ascii="Arial" w:hAnsi="Arial" w:cs="Arial"/>
          <w:sz w:val="28"/>
          <w:szCs w:val="28"/>
          <w:lang w:eastAsia="en-GB"/>
        </w:rPr>
        <w:t xml:space="preserve">l the manager of their </w:t>
      </w:r>
      <w:r>
        <w:rPr>
          <w:rFonts w:ascii="Arial" w:hAnsi="Arial" w:cs="Arial"/>
          <w:sz w:val="28"/>
          <w:szCs w:val="28"/>
          <w:lang w:eastAsia="en-GB"/>
        </w:rPr>
        <w:t>allocated social worker or pers</w:t>
      </w:r>
      <w:r w:rsidR="00ED5A6E">
        <w:rPr>
          <w:rFonts w:ascii="Arial" w:hAnsi="Arial" w:cs="Arial"/>
          <w:sz w:val="28"/>
          <w:szCs w:val="28"/>
          <w:lang w:eastAsia="en-GB"/>
        </w:rPr>
        <w:t xml:space="preserve">onal adviser and explain why they want to make a complaint. The </w:t>
      </w:r>
      <w:r>
        <w:rPr>
          <w:rFonts w:ascii="Arial" w:hAnsi="Arial" w:cs="Arial"/>
          <w:sz w:val="28"/>
          <w:szCs w:val="28"/>
          <w:lang w:eastAsia="en-GB"/>
        </w:rPr>
        <w:t xml:space="preserve">allocated worker will provide </w:t>
      </w:r>
      <w:r w:rsidR="00ED5A6E">
        <w:rPr>
          <w:rFonts w:ascii="Arial" w:hAnsi="Arial" w:cs="Arial"/>
          <w:sz w:val="28"/>
          <w:szCs w:val="28"/>
          <w:lang w:eastAsia="en-GB"/>
        </w:rPr>
        <w:t xml:space="preserve">the </w:t>
      </w:r>
      <w:r>
        <w:rPr>
          <w:rFonts w:ascii="Arial" w:hAnsi="Arial" w:cs="Arial"/>
          <w:sz w:val="28"/>
          <w:szCs w:val="28"/>
          <w:lang w:eastAsia="en-GB"/>
        </w:rPr>
        <w:t>you</w:t>
      </w:r>
      <w:r w:rsidR="00ED5A6E">
        <w:rPr>
          <w:rFonts w:ascii="Arial" w:hAnsi="Arial" w:cs="Arial"/>
          <w:sz w:val="28"/>
          <w:szCs w:val="28"/>
          <w:lang w:eastAsia="en-GB"/>
        </w:rPr>
        <w:t>ng person</w:t>
      </w:r>
      <w:r>
        <w:rPr>
          <w:rFonts w:ascii="Arial" w:hAnsi="Arial" w:cs="Arial"/>
          <w:sz w:val="28"/>
          <w:szCs w:val="28"/>
          <w:lang w:eastAsia="en-GB"/>
        </w:rPr>
        <w:t xml:space="preserve"> with the contact details of the relevant manager and a copy </w:t>
      </w:r>
      <w:r w:rsidR="00ED5A6E">
        <w:rPr>
          <w:rFonts w:ascii="Arial" w:hAnsi="Arial" w:cs="Arial"/>
          <w:sz w:val="28"/>
          <w:szCs w:val="28"/>
          <w:lang w:eastAsia="en-GB"/>
        </w:rPr>
        <w:t>of the Complaints procedure.</w:t>
      </w:r>
      <w:r w:rsidR="00382D2B">
        <w:rPr>
          <w:rFonts w:ascii="Arial" w:hAnsi="Arial" w:cs="Arial"/>
          <w:sz w:val="28"/>
          <w:szCs w:val="28"/>
          <w:lang w:eastAsia="en-GB"/>
        </w:rPr>
        <w:t xml:space="preserve"> </w:t>
      </w:r>
      <w:r w:rsidR="00ED5A6E">
        <w:rPr>
          <w:rFonts w:ascii="Arial" w:hAnsi="Arial" w:cs="Arial"/>
          <w:sz w:val="28"/>
          <w:szCs w:val="28"/>
          <w:lang w:eastAsia="en-GB"/>
        </w:rPr>
        <w:t>Their</w:t>
      </w:r>
      <w:r>
        <w:rPr>
          <w:rFonts w:ascii="Arial" w:hAnsi="Arial" w:cs="Arial"/>
          <w:sz w:val="28"/>
          <w:szCs w:val="28"/>
          <w:lang w:eastAsia="en-GB"/>
        </w:rPr>
        <w:t xml:space="preserve"> complaint should be put in writing and the relevant ma</w:t>
      </w:r>
      <w:r w:rsidR="00ED5A6E">
        <w:rPr>
          <w:rFonts w:ascii="Arial" w:hAnsi="Arial" w:cs="Arial"/>
          <w:sz w:val="28"/>
          <w:szCs w:val="28"/>
          <w:lang w:eastAsia="en-GB"/>
        </w:rPr>
        <w:t>nager should try to resolve the</w:t>
      </w:r>
      <w:r>
        <w:rPr>
          <w:rFonts w:ascii="Arial" w:hAnsi="Arial" w:cs="Arial"/>
          <w:sz w:val="28"/>
          <w:szCs w:val="28"/>
          <w:lang w:eastAsia="en-GB"/>
        </w:rPr>
        <w:t xml:space="preserve"> complaint with </w:t>
      </w:r>
      <w:r w:rsidR="00ED5A6E">
        <w:rPr>
          <w:rFonts w:ascii="Arial" w:hAnsi="Arial" w:cs="Arial"/>
          <w:sz w:val="28"/>
          <w:szCs w:val="28"/>
          <w:lang w:eastAsia="en-GB"/>
        </w:rPr>
        <w:t xml:space="preserve">the </w:t>
      </w:r>
      <w:r>
        <w:rPr>
          <w:rFonts w:ascii="Arial" w:hAnsi="Arial" w:cs="Arial"/>
          <w:sz w:val="28"/>
          <w:szCs w:val="28"/>
          <w:lang w:eastAsia="en-GB"/>
        </w:rPr>
        <w:t>you</w:t>
      </w:r>
      <w:r w:rsidR="00ED5A6E">
        <w:rPr>
          <w:rFonts w:ascii="Arial" w:hAnsi="Arial" w:cs="Arial"/>
          <w:sz w:val="28"/>
          <w:szCs w:val="28"/>
          <w:lang w:eastAsia="en-GB"/>
        </w:rPr>
        <w:t>ng person</w:t>
      </w:r>
      <w:r>
        <w:rPr>
          <w:rFonts w:ascii="Arial" w:hAnsi="Arial" w:cs="Arial"/>
          <w:sz w:val="28"/>
          <w:szCs w:val="28"/>
          <w:lang w:eastAsia="en-GB"/>
        </w:rPr>
        <w:t xml:space="preserve"> within 14 days .This is called the Informal resolution stage.</w:t>
      </w:r>
    </w:p>
    <w:p w:rsidR="00C17C73" w:rsidRDefault="00C17C73" w:rsidP="00C17C73">
      <w:pPr>
        <w:autoSpaceDE w:val="0"/>
        <w:autoSpaceDN w:val="0"/>
        <w:adjustRightInd w:val="0"/>
        <w:spacing w:after="0" w:line="240" w:lineRule="auto"/>
        <w:rPr>
          <w:rFonts w:ascii="Arial" w:hAnsi="Arial" w:cs="Arial"/>
          <w:sz w:val="28"/>
          <w:szCs w:val="28"/>
          <w:lang w:eastAsia="en-GB"/>
        </w:rPr>
      </w:pP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If</w:t>
      </w:r>
      <w:r w:rsidR="009F7871">
        <w:rPr>
          <w:rFonts w:ascii="Arial" w:hAnsi="Arial" w:cs="Arial"/>
          <w:sz w:val="28"/>
          <w:szCs w:val="28"/>
          <w:lang w:eastAsia="en-GB"/>
        </w:rPr>
        <w:t xml:space="preserve"> the</w:t>
      </w:r>
      <w:r>
        <w:rPr>
          <w:rFonts w:ascii="Arial" w:hAnsi="Arial" w:cs="Arial"/>
          <w:sz w:val="28"/>
          <w:szCs w:val="28"/>
          <w:lang w:eastAsia="en-GB"/>
        </w:rPr>
        <w:t xml:space="preserve"> you</w:t>
      </w:r>
      <w:r w:rsidR="009F7871">
        <w:rPr>
          <w:rFonts w:ascii="Arial" w:hAnsi="Arial" w:cs="Arial"/>
          <w:sz w:val="28"/>
          <w:szCs w:val="28"/>
          <w:lang w:eastAsia="en-GB"/>
        </w:rPr>
        <w:t>ng person is</w:t>
      </w:r>
      <w:r>
        <w:rPr>
          <w:rFonts w:ascii="Arial" w:hAnsi="Arial" w:cs="Arial"/>
          <w:sz w:val="28"/>
          <w:szCs w:val="28"/>
          <w:lang w:eastAsia="en-GB"/>
        </w:rPr>
        <w:t xml:space="preserve"> not</w:t>
      </w:r>
      <w:r w:rsidR="009F7871">
        <w:rPr>
          <w:rFonts w:ascii="Arial" w:hAnsi="Arial" w:cs="Arial"/>
          <w:sz w:val="28"/>
          <w:szCs w:val="28"/>
          <w:lang w:eastAsia="en-GB"/>
        </w:rPr>
        <w:t xml:space="preserve"> satisfied with the response</w:t>
      </w:r>
      <w:r>
        <w:rPr>
          <w:rFonts w:ascii="Arial" w:hAnsi="Arial" w:cs="Arial"/>
          <w:sz w:val="28"/>
          <w:szCs w:val="28"/>
          <w:lang w:eastAsia="en-GB"/>
        </w:rPr>
        <w:t xml:space="preserve"> receive</w:t>
      </w:r>
      <w:r w:rsidR="009F7871">
        <w:rPr>
          <w:rFonts w:ascii="Arial" w:hAnsi="Arial" w:cs="Arial"/>
          <w:sz w:val="28"/>
          <w:szCs w:val="28"/>
          <w:lang w:eastAsia="en-GB"/>
        </w:rPr>
        <w:t xml:space="preserve">d </w:t>
      </w:r>
      <w:r>
        <w:rPr>
          <w:rFonts w:ascii="Arial" w:hAnsi="Arial" w:cs="Arial"/>
          <w:sz w:val="28"/>
          <w:szCs w:val="28"/>
          <w:lang w:eastAsia="en-GB"/>
        </w:rPr>
        <w:t xml:space="preserve"> </w:t>
      </w:r>
      <w:r w:rsidR="009F7871">
        <w:rPr>
          <w:rFonts w:ascii="Arial" w:hAnsi="Arial" w:cs="Arial"/>
          <w:sz w:val="28"/>
          <w:szCs w:val="28"/>
          <w:lang w:eastAsia="en-GB"/>
        </w:rPr>
        <w:t>the complaint should be sent</w:t>
      </w:r>
      <w:r>
        <w:rPr>
          <w:rFonts w:ascii="Arial" w:hAnsi="Arial" w:cs="Arial"/>
          <w:sz w:val="28"/>
          <w:szCs w:val="28"/>
          <w:lang w:eastAsia="en-GB"/>
        </w:rPr>
        <w:t xml:space="preserve"> to the address below: </w:t>
      </w:r>
    </w:p>
    <w:p w:rsidR="00C17C73" w:rsidRDefault="00C17C73" w:rsidP="00C17C73">
      <w:pPr>
        <w:autoSpaceDE w:val="0"/>
        <w:autoSpaceDN w:val="0"/>
        <w:adjustRightInd w:val="0"/>
        <w:spacing w:after="0" w:line="240" w:lineRule="auto"/>
        <w:rPr>
          <w:rFonts w:ascii="Arial" w:hAnsi="Arial" w:cs="Arial"/>
          <w:sz w:val="28"/>
          <w:szCs w:val="28"/>
          <w:lang w:eastAsia="en-GB"/>
        </w:rPr>
      </w:pPr>
    </w:p>
    <w:p w:rsidR="00F571E6" w:rsidRDefault="00F571E6" w:rsidP="00C17C73">
      <w:pPr>
        <w:autoSpaceDE w:val="0"/>
        <w:autoSpaceDN w:val="0"/>
        <w:adjustRightInd w:val="0"/>
        <w:spacing w:after="0" w:line="240" w:lineRule="auto"/>
        <w:rPr>
          <w:rFonts w:ascii="Arial" w:hAnsi="Arial" w:cs="Arial"/>
          <w:sz w:val="28"/>
          <w:szCs w:val="28"/>
          <w:lang w:eastAsia="en-GB"/>
        </w:rPr>
      </w:pPr>
    </w:p>
    <w:p w:rsidR="00F571E6" w:rsidRDefault="00F571E6" w:rsidP="00C17C73">
      <w:pPr>
        <w:autoSpaceDE w:val="0"/>
        <w:autoSpaceDN w:val="0"/>
        <w:adjustRightInd w:val="0"/>
        <w:spacing w:after="0" w:line="240" w:lineRule="auto"/>
        <w:rPr>
          <w:rFonts w:ascii="Arial" w:hAnsi="Arial" w:cs="Arial"/>
          <w:sz w:val="28"/>
          <w:szCs w:val="28"/>
          <w:lang w:eastAsia="en-GB"/>
        </w:rPr>
      </w:pP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The Complaints Manager</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Children,Families and Community Health</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Wat Tyler West Floor 3</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Beckhampton Street</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Swindon</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SN1 2JH</w:t>
      </w:r>
    </w:p>
    <w:p w:rsidR="00C17C73" w:rsidRDefault="00C17C73" w:rsidP="00C17C73">
      <w:pPr>
        <w:autoSpaceDE w:val="0"/>
        <w:autoSpaceDN w:val="0"/>
        <w:adjustRightInd w:val="0"/>
        <w:spacing w:after="0" w:line="240" w:lineRule="auto"/>
        <w:rPr>
          <w:rFonts w:ascii="Arial" w:hAnsi="Arial" w:cs="Arial"/>
          <w:sz w:val="28"/>
          <w:szCs w:val="28"/>
          <w:lang w:eastAsia="en-GB"/>
        </w:rPr>
      </w:pP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Tel:01793 463302</w:t>
      </w:r>
    </w:p>
    <w:p w:rsidR="00C17C73" w:rsidRDefault="00C17C73" w:rsidP="00C17C73">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Email:childrensfamilies&amp;communityhealthcomplaints@swindon.gov.uk</w:t>
      </w:r>
    </w:p>
    <w:p w:rsidR="00C17C73" w:rsidRDefault="00C17C73" w:rsidP="00C17C73">
      <w:pPr>
        <w:tabs>
          <w:tab w:val="left" w:pos="8221"/>
        </w:tabs>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lastRenderedPageBreak/>
        <w:tab/>
      </w:r>
    </w:p>
    <w:p w:rsidR="00C17C73" w:rsidRPr="00C17C73" w:rsidRDefault="00C17C73" w:rsidP="00C17C73">
      <w:pPr>
        <w:rPr>
          <w:rFonts w:ascii="Arial" w:hAnsi="Arial" w:cs="Arial"/>
          <w:sz w:val="28"/>
          <w:szCs w:val="28"/>
        </w:rPr>
      </w:pPr>
      <w:r>
        <w:rPr>
          <w:rFonts w:ascii="Arial" w:hAnsi="Arial" w:cs="Arial"/>
          <w:color w:val="000000"/>
          <w:sz w:val="28"/>
          <w:szCs w:val="28"/>
          <w:lang w:eastAsia="en-GB"/>
        </w:rPr>
        <w:t>Whilst some young people may already have an advocate before they reach the stage of making a formal complaint, the complaints officer must check that a young person has been put in touch with an advocate and is happy with the level of support they are receiving. If this is not the case, the complaints officer must inform the young person about their rights to</w:t>
      </w:r>
      <w:r w:rsidR="00543828">
        <w:rPr>
          <w:rFonts w:ascii="Arial" w:hAnsi="Arial" w:cs="Arial"/>
          <w:color w:val="000000"/>
          <w:sz w:val="28"/>
          <w:szCs w:val="28"/>
          <w:lang w:eastAsia="en-GB"/>
        </w:rPr>
        <w:t xml:space="preserve"> advocacy.</w:t>
      </w:r>
    </w:p>
    <w:p w:rsidR="00FD42FB" w:rsidRDefault="00FD42FB" w:rsidP="00D312D2">
      <w:pPr>
        <w:rPr>
          <w:rFonts w:ascii="Arial" w:hAnsi="Arial" w:cs="Arial"/>
          <w:b/>
          <w:sz w:val="28"/>
          <w:szCs w:val="28"/>
          <w:u w:val="single"/>
        </w:rPr>
      </w:pPr>
      <w:r>
        <w:rPr>
          <w:rFonts w:ascii="Arial" w:hAnsi="Arial" w:cs="Arial"/>
          <w:b/>
          <w:sz w:val="28"/>
          <w:szCs w:val="28"/>
          <w:u w:val="single"/>
        </w:rPr>
        <w:t>ACCESS TO RECORDS</w:t>
      </w:r>
    </w:p>
    <w:p w:rsidR="009F72A0" w:rsidRDefault="009F72A0" w:rsidP="009F72A0">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If </w:t>
      </w:r>
      <w:r w:rsidR="00091F41">
        <w:rPr>
          <w:rFonts w:ascii="Arial" w:hAnsi="Arial" w:cs="Arial"/>
          <w:sz w:val="28"/>
          <w:szCs w:val="28"/>
          <w:lang w:eastAsia="en-GB"/>
        </w:rPr>
        <w:t xml:space="preserve">a </w:t>
      </w:r>
      <w:r>
        <w:rPr>
          <w:rFonts w:ascii="Arial" w:hAnsi="Arial" w:cs="Arial"/>
          <w:sz w:val="28"/>
          <w:szCs w:val="28"/>
          <w:lang w:eastAsia="en-GB"/>
        </w:rPr>
        <w:t>you</w:t>
      </w:r>
      <w:r w:rsidR="00091F41">
        <w:rPr>
          <w:rFonts w:ascii="Arial" w:hAnsi="Arial" w:cs="Arial"/>
          <w:sz w:val="28"/>
          <w:szCs w:val="28"/>
          <w:lang w:eastAsia="en-GB"/>
        </w:rPr>
        <w:t xml:space="preserve">ng person would like to see their social care file records a </w:t>
      </w:r>
      <w:r w:rsidR="008D305C">
        <w:rPr>
          <w:rFonts w:ascii="Arial" w:hAnsi="Arial" w:cs="Arial"/>
          <w:sz w:val="28"/>
          <w:szCs w:val="28"/>
          <w:lang w:eastAsia="en-GB"/>
        </w:rPr>
        <w:t>written and signed request</w:t>
      </w:r>
      <w:r w:rsidR="00091F41">
        <w:rPr>
          <w:rFonts w:ascii="Arial" w:hAnsi="Arial" w:cs="Arial"/>
          <w:sz w:val="28"/>
          <w:szCs w:val="28"/>
          <w:lang w:eastAsia="en-GB"/>
        </w:rPr>
        <w:t xml:space="preserve"> must be submitted saying that they</w:t>
      </w:r>
      <w:r>
        <w:rPr>
          <w:rFonts w:ascii="Arial" w:hAnsi="Arial" w:cs="Arial"/>
          <w:sz w:val="28"/>
          <w:szCs w:val="28"/>
          <w:lang w:eastAsia="en-GB"/>
        </w:rPr>
        <w:t xml:space="preserve"> a</w:t>
      </w:r>
      <w:r w:rsidR="00091F41">
        <w:rPr>
          <w:rFonts w:ascii="Arial" w:hAnsi="Arial" w:cs="Arial"/>
          <w:sz w:val="28"/>
          <w:szCs w:val="28"/>
          <w:lang w:eastAsia="en-GB"/>
        </w:rPr>
        <w:t xml:space="preserve">re requesting access to their </w:t>
      </w:r>
      <w:r>
        <w:rPr>
          <w:rFonts w:ascii="Arial" w:hAnsi="Arial" w:cs="Arial"/>
          <w:sz w:val="28"/>
          <w:szCs w:val="28"/>
          <w:lang w:eastAsia="en-GB"/>
        </w:rPr>
        <w:t>records under the Data Protection Act 1998. This request</w:t>
      </w:r>
      <w:r w:rsidR="00091F41">
        <w:rPr>
          <w:rFonts w:ascii="Arial" w:hAnsi="Arial" w:cs="Arial"/>
          <w:sz w:val="28"/>
          <w:szCs w:val="28"/>
          <w:lang w:eastAsia="en-GB"/>
        </w:rPr>
        <w:t xml:space="preserve"> can be given or posted to their </w:t>
      </w:r>
      <w:r>
        <w:rPr>
          <w:rFonts w:ascii="Arial" w:hAnsi="Arial" w:cs="Arial"/>
          <w:sz w:val="28"/>
          <w:szCs w:val="28"/>
          <w:lang w:eastAsia="en-GB"/>
        </w:rPr>
        <w:t>Social Worker/Personal Adviser or</w:t>
      </w:r>
      <w:r w:rsidR="00091F41">
        <w:rPr>
          <w:rFonts w:ascii="Arial" w:hAnsi="Arial" w:cs="Arial"/>
          <w:sz w:val="28"/>
          <w:szCs w:val="28"/>
          <w:lang w:eastAsia="en-GB"/>
        </w:rPr>
        <w:t xml:space="preserve"> the young person</w:t>
      </w:r>
      <w:r>
        <w:rPr>
          <w:rFonts w:ascii="Arial" w:hAnsi="Arial" w:cs="Arial"/>
          <w:sz w:val="28"/>
          <w:szCs w:val="28"/>
          <w:lang w:eastAsia="en-GB"/>
        </w:rPr>
        <w:t xml:space="preserve"> can send the request to the Data Protection Officer. The contact details are provided below: </w:t>
      </w:r>
    </w:p>
    <w:p w:rsidR="009F72A0" w:rsidRDefault="009F72A0" w:rsidP="009F72A0">
      <w:pPr>
        <w:spacing w:before="100" w:beforeAutospacing="1" w:after="100" w:afterAutospacing="1" w:line="240" w:lineRule="auto"/>
        <w:rPr>
          <w:rFonts w:ascii="Times New Roman" w:eastAsia="Times New Roman" w:hAnsi="Times New Roman"/>
          <w:sz w:val="24"/>
          <w:szCs w:val="24"/>
          <w:lang w:eastAsia="en-GB"/>
        </w:rPr>
      </w:pPr>
      <w:r>
        <w:rPr>
          <w:rFonts w:ascii="Arial" w:eastAsia="Times New Roman" w:hAnsi="Arial" w:cs="Arial"/>
          <w:sz w:val="28"/>
          <w:szCs w:val="28"/>
          <w:lang w:eastAsia="en-GB"/>
        </w:rPr>
        <w:t>Swindon Borough Council’s Data Protection Officer is responsible for dealing with all formal requests for access to personal information, but young people can express an interest to see their personal information to any council officer or direct to the Data Prote</w:t>
      </w:r>
      <w:r w:rsidR="006F469E">
        <w:rPr>
          <w:rFonts w:ascii="Arial" w:eastAsia="Times New Roman" w:hAnsi="Arial" w:cs="Arial"/>
          <w:sz w:val="28"/>
          <w:szCs w:val="28"/>
          <w:lang w:eastAsia="en-GB"/>
        </w:rPr>
        <w:t>ction Officer.  The</w:t>
      </w:r>
      <w:r w:rsidR="00233206">
        <w:rPr>
          <w:rFonts w:ascii="Arial" w:eastAsia="Times New Roman" w:hAnsi="Arial" w:cs="Arial"/>
          <w:sz w:val="28"/>
          <w:szCs w:val="28"/>
          <w:lang w:eastAsia="en-GB"/>
        </w:rPr>
        <w:t xml:space="preserve"> O</w:t>
      </w:r>
      <w:r>
        <w:rPr>
          <w:rFonts w:ascii="Arial" w:eastAsia="Times New Roman" w:hAnsi="Arial" w:cs="Arial"/>
          <w:sz w:val="28"/>
          <w:szCs w:val="28"/>
          <w:lang w:eastAsia="en-GB"/>
        </w:rPr>
        <w:t>fficer will give the young people the information and forms that they require to make an application and provide them with any further assistance that they may need</w:t>
      </w:r>
      <w:r>
        <w:rPr>
          <w:rFonts w:ascii="Times New Roman" w:eastAsia="Times New Roman" w:hAnsi="Times New Roman"/>
          <w:sz w:val="24"/>
          <w:szCs w:val="24"/>
          <w:lang w:eastAsia="en-GB"/>
        </w:rPr>
        <w:t>. </w:t>
      </w:r>
    </w:p>
    <w:p w:rsidR="001D3225" w:rsidRPr="00482194" w:rsidRDefault="009D074B" w:rsidP="00482194">
      <w:pPr>
        <w:autoSpaceDE w:val="0"/>
        <w:autoSpaceDN w:val="0"/>
        <w:adjustRightInd w:val="0"/>
        <w:spacing w:after="0" w:line="240" w:lineRule="auto"/>
        <w:rPr>
          <w:rFonts w:ascii="Arial" w:eastAsia="Times New Roman" w:hAnsi="Arial" w:cs="Arial"/>
          <w:sz w:val="28"/>
          <w:szCs w:val="28"/>
          <w:lang w:eastAsia="en-GB"/>
        </w:rPr>
      </w:pPr>
      <w:r>
        <w:rPr>
          <w:rFonts w:ascii="Arial" w:eastAsia="Times New Roman" w:hAnsi="Arial" w:cs="Arial"/>
          <w:sz w:val="28"/>
          <w:szCs w:val="28"/>
          <w:lang w:eastAsia="en-GB"/>
        </w:rPr>
        <w:lastRenderedPageBreak/>
        <w:t xml:space="preserve"> If the young person is unable,</w:t>
      </w:r>
      <w:r w:rsidR="00B6630B">
        <w:rPr>
          <w:rFonts w:ascii="Arial" w:eastAsia="Times New Roman" w:hAnsi="Arial" w:cs="Arial"/>
          <w:sz w:val="28"/>
          <w:szCs w:val="28"/>
          <w:lang w:eastAsia="en-GB"/>
        </w:rPr>
        <w:t xml:space="preserve"> </w:t>
      </w:r>
      <w:r w:rsidR="009F72A0" w:rsidRPr="00D9513E">
        <w:rPr>
          <w:rFonts w:ascii="Arial" w:eastAsia="Times New Roman" w:hAnsi="Arial" w:cs="Arial"/>
          <w:sz w:val="28"/>
          <w:szCs w:val="28"/>
          <w:lang w:eastAsia="en-GB"/>
        </w:rPr>
        <w:t>or do</w:t>
      </w:r>
      <w:r w:rsidR="00B6630B">
        <w:rPr>
          <w:rFonts w:ascii="Arial" w:eastAsia="Times New Roman" w:hAnsi="Arial" w:cs="Arial"/>
          <w:sz w:val="28"/>
          <w:szCs w:val="28"/>
          <w:lang w:eastAsia="en-GB"/>
        </w:rPr>
        <w:t>es</w:t>
      </w:r>
      <w:r w:rsidR="009F72A0" w:rsidRPr="00D9513E">
        <w:rPr>
          <w:rFonts w:ascii="Arial" w:eastAsia="Times New Roman" w:hAnsi="Arial" w:cs="Arial"/>
          <w:sz w:val="28"/>
          <w:szCs w:val="28"/>
          <w:lang w:eastAsia="en-GB"/>
        </w:rPr>
        <w:t xml:space="preserve"> not wish, to make a request them self, they can ask someone else (an 'agent') to do this on their behalf, e.g.: Personal Adviser</w:t>
      </w:r>
    </w:p>
    <w:p w:rsidR="00E97B48" w:rsidRDefault="00E97B48" w:rsidP="009F72A0">
      <w:pPr>
        <w:spacing w:after="0"/>
        <w:rPr>
          <w:rFonts w:ascii="Arial" w:hAnsi="Arial" w:cs="Arial"/>
          <w:sz w:val="28"/>
          <w:szCs w:val="28"/>
        </w:rPr>
      </w:pPr>
    </w:p>
    <w:p w:rsidR="009F72A0" w:rsidRDefault="009F72A0" w:rsidP="009F72A0">
      <w:pPr>
        <w:spacing w:after="0"/>
        <w:rPr>
          <w:rFonts w:ascii="Arial" w:hAnsi="Arial" w:cs="Arial"/>
          <w:sz w:val="28"/>
          <w:szCs w:val="28"/>
        </w:rPr>
      </w:pPr>
      <w:r>
        <w:rPr>
          <w:rFonts w:ascii="Arial" w:hAnsi="Arial" w:cs="Arial"/>
          <w:sz w:val="28"/>
          <w:szCs w:val="28"/>
        </w:rPr>
        <w:t>Please send the completed form, the proof of ID to:-</w:t>
      </w:r>
    </w:p>
    <w:p w:rsidR="00E97B48" w:rsidRDefault="00E97B48" w:rsidP="009F72A0">
      <w:pPr>
        <w:pStyle w:val="NormalWeb"/>
        <w:rPr>
          <w:rFonts w:ascii="Arial" w:hAnsi="Arial" w:cs="Arial"/>
          <w:sz w:val="28"/>
          <w:szCs w:val="28"/>
        </w:rPr>
      </w:pPr>
    </w:p>
    <w:p w:rsidR="009F72A0" w:rsidRDefault="009F72A0" w:rsidP="009F72A0">
      <w:pPr>
        <w:pStyle w:val="NormalWeb"/>
        <w:rPr>
          <w:rFonts w:ascii="Arial" w:hAnsi="Arial" w:cs="Arial"/>
          <w:sz w:val="28"/>
          <w:szCs w:val="28"/>
        </w:rPr>
      </w:pPr>
      <w:r>
        <w:rPr>
          <w:rFonts w:ascii="Arial" w:hAnsi="Arial" w:cs="Arial"/>
          <w:sz w:val="28"/>
          <w:szCs w:val="28"/>
        </w:rPr>
        <w:t>Anna Marzec</w:t>
      </w:r>
      <w:r>
        <w:rPr>
          <w:rFonts w:ascii="Arial" w:hAnsi="Arial" w:cs="Arial"/>
          <w:sz w:val="28"/>
          <w:szCs w:val="28"/>
        </w:rPr>
        <w:br/>
        <w:t>Data Protection Officer</w:t>
      </w:r>
      <w:r>
        <w:rPr>
          <w:rFonts w:ascii="Arial" w:hAnsi="Arial" w:cs="Arial"/>
          <w:sz w:val="28"/>
          <w:szCs w:val="28"/>
        </w:rPr>
        <w:br/>
        <w:t>Swindon Borough Council</w:t>
      </w:r>
      <w:r>
        <w:rPr>
          <w:rFonts w:ascii="Arial" w:hAnsi="Arial" w:cs="Arial"/>
          <w:sz w:val="28"/>
          <w:szCs w:val="28"/>
        </w:rPr>
        <w:br/>
        <w:t>Civic Offices</w:t>
      </w:r>
      <w:r>
        <w:rPr>
          <w:rFonts w:ascii="Arial" w:hAnsi="Arial" w:cs="Arial"/>
          <w:sz w:val="28"/>
          <w:szCs w:val="28"/>
        </w:rPr>
        <w:br/>
        <w:t>Euclid Street</w:t>
      </w:r>
      <w:r>
        <w:rPr>
          <w:rFonts w:ascii="Arial" w:hAnsi="Arial" w:cs="Arial"/>
          <w:sz w:val="28"/>
          <w:szCs w:val="28"/>
        </w:rPr>
        <w:br/>
        <w:t>Swindon SN1 2JH</w:t>
      </w:r>
    </w:p>
    <w:p w:rsidR="009F72A0" w:rsidRDefault="009F72A0" w:rsidP="009F72A0">
      <w:pPr>
        <w:autoSpaceDE w:val="0"/>
        <w:autoSpaceDN w:val="0"/>
        <w:adjustRightInd w:val="0"/>
        <w:spacing w:after="0" w:line="240" w:lineRule="auto"/>
        <w:rPr>
          <w:rFonts w:ascii="Arial" w:hAnsi="Arial" w:cs="Arial"/>
          <w:sz w:val="28"/>
          <w:szCs w:val="28"/>
          <w:lang w:eastAsia="en-GB"/>
        </w:rPr>
      </w:pPr>
    </w:p>
    <w:p w:rsidR="009F72A0" w:rsidRDefault="004942AF" w:rsidP="009F72A0">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The young person’s </w:t>
      </w:r>
      <w:r w:rsidR="009F72A0">
        <w:rPr>
          <w:rFonts w:ascii="Arial" w:hAnsi="Arial" w:cs="Arial"/>
          <w:sz w:val="28"/>
          <w:szCs w:val="28"/>
          <w:lang w:eastAsia="en-GB"/>
        </w:rPr>
        <w:t xml:space="preserve">social worker, PA, foster </w:t>
      </w:r>
      <w:r>
        <w:rPr>
          <w:rFonts w:ascii="Arial" w:hAnsi="Arial" w:cs="Arial"/>
          <w:sz w:val="28"/>
          <w:szCs w:val="28"/>
          <w:lang w:eastAsia="en-GB"/>
        </w:rPr>
        <w:t xml:space="preserve">carer or key worker </w:t>
      </w:r>
      <w:r w:rsidR="008E5FF6">
        <w:rPr>
          <w:rFonts w:ascii="Arial" w:hAnsi="Arial" w:cs="Arial"/>
          <w:sz w:val="28"/>
          <w:szCs w:val="28"/>
          <w:lang w:eastAsia="en-GB"/>
        </w:rPr>
        <w:t xml:space="preserve">should </w:t>
      </w:r>
      <w:r>
        <w:rPr>
          <w:rFonts w:ascii="Arial" w:hAnsi="Arial" w:cs="Arial"/>
          <w:sz w:val="28"/>
          <w:szCs w:val="28"/>
          <w:lang w:eastAsia="en-GB"/>
        </w:rPr>
        <w:t>help them</w:t>
      </w:r>
      <w:r w:rsidR="009F72A0">
        <w:rPr>
          <w:rFonts w:ascii="Arial" w:hAnsi="Arial" w:cs="Arial"/>
          <w:sz w:val="28"/>
          <w:szCs w:val="28"/>
          <w:lang w:eastAsia="en-GB"/>
        </w:rPr>
        <w:t xml:space="preserve"> to complete this written request. </w:t>
      </w:r>
    </w:p>
    <w:p w:rsidR="009F72A0" w:rsidRDefault="009F72A0" w:rsidP="009F72A0">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You</w:t>
      </w:r>
      <w:r w:rsidR="004942AF">
        <w:rPr>
          <w:rFonts w:ascii="Arial" w:hAnsi="Arial" w:cs="Arial"/>
          <w:sz w:val="28"/>
          <w:szCs w:val="28"/>
          <w:lang w:eastAsia="en-GB"/>
        </w:rPr>
        <w:t>ng people should be given access to their</w:t>
      </w:r>
      <w:r>
        <w:rPr>
          <w:rFonts w:ascii="Arial" w:hAnsi="Arial" w:cs="Arial"/>
          <w:sz w:val="28"/>
          <w:szCs w:val="28"/>
          <w:lang w:eastAsia="en-GB"/>
        </w:rPr>
        <w:t xml:space="preserve"> file within 40 calendar days although it can sometimes take a longer time to organise this. If it takes longer than 40 calendar days </w:t>
      </w:r>
      <w:r w:rsidR="004942AF">
        <w:rPr>
          <w:rFonts w:ascii="Arial" w:hAnsi="Arial" w:cs="Arial"/>
          <w:sz w:val="28"/>
          <w:szCs w:val="28"/>
          <w:lang w:eastAsia="en-GB"/>
        </w:rPr>
        <w:t xml:space="preserve">the young person will be </w:t>
      </w:r>
      <w:r>
        <w:rPr>
          <w:rFonts w:ascii="Arial" w:hAnsi="Arial" w:cs="Arial"/>
          <w:sz w:val="28"/>
          <w:szCs w:val="28"/>
          <w:lang w:eastAsia="en-GB"/>
        </w:rPr>
        <w:t>contact</w:t>
      </w:r>
      <w:r w:rsidR="004942AF">
        <w:rPr>
          <w:rFonts w:ascii="Arial" w:hAnsi="Arial" w:cs="Arial"/>
          <w:sz w:val="28"/>
          <w:szCs w:val="28"/>
          <w:lang w:eastAsia="en-GB"/>
        </w:rPr>
        <w:t>ed</w:t>
      </w:r>
      <w:r>
        <w:rPr>
          <w:rFonts w:ascii="Arial" w:hAnsi="Arial" w:cs="Arial"/>
          <w:sz w:val="28"/>
          <w:szCs w:val="28"/>
          <w:lang w:eastAsia="en-GB"/>
        </w:rPr>
        <w:t xml:space="preserve"> </w:t>
      </w:r>
      <w:r w:rsidR="006C19A8">
        <w:rPr>
          <w:rFonts w:ascii="Arial" w:hAnsi="Arial" w:cs="Arial"/>
          <w:sz w:val="28"/>
          <w:szCs w:val="28"/>
          <w:lang w:eastAsia="en-GB"/>
        </w:rPr>
        <w:t xml:space="preserve">by the Data Protection Officer </w:t>
      </w:r>
      <w:r w:rsidR="004942AF">
        <w:rPr>
          <w:rFonts w:ascii="Arial" w:hAnsi="Arial" w:cs="Arial"/>
          <w:sz w:val="28"/>
          <w:szCs w:val="28"/>
          <w:lang w:eastAsia="en-GB"/>
        </w:rPr>
        <w:t xml:space="preserve">to </w:t>
      </w:r>
      <w:r>
        <w:rPr>
          <w:rFonts w:ascii="Arial" w:hAnsi="Arial" w:cs="Arial"/>
          <w:sz w:val="28"/>
          <w:szCs w:val="28"/>
          <w:lang w:eastAsia="en-GB"/>
        </w:rPr>
        <w:t xml:space="preserve">inform of the delay. </w:t>
      </w:r>
    </w:p>
    <w:p w:rsidR="009F72A0" w:rsidRDefault="009F72A0" w:rsidP="009F72A0">
      <w:pPr>
        <w:autoSpaceDE w:val="0"/>
        <w:autoSpaceDN w:val="0"/>
        <w:adjustRightInd w:val="0"/>
        <w:spacing w:after="0" w:line="240" w:lineRule="auto"/>
        <w:rPr>
          <w:rFonts w:ascii="Arial" w:hAnsi="Arial" w:cs="Arial"/>
          <w:sz w:val="28"/>
          <w:szCs w:val="28"/>
          <w:lang w:eastAsia="en-GB"/>
        </w:rPr>
      </w:pPr>
    </w:p>
    <w:p w:rsidR="00D71E1E" w:rsidRDefault="00D71E1E" w:rsidP="00D312D2">
      <w:pPr>
        <w:rPr>
          <w:rFonts w:ascii="Arial" w:hAnsi="Arial" w:cs="Arial"/>
          <w:b/>
          <w:sz w:val="28"/>
          <w:szCs w:val="28"/>
          <w:u w:val="single"/>
        </w:rPr>
      </w:pPr>
    </w:p>
    <w:p w:rsidR="004942AF" w:rsidRDefault="004942AF" w:rsidP="00A9522E">
      <w:pPr>
        <w:pStyle w:val="BodyText"/>
        <w:ind w:right="1030"/>
      </w:pPr>
    </w:p>
    <w:p w:rsidR="004942AF" w:rsidRDefault="004942AF"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862C49" w:rsidRDefault="00862C49" w:rsidP="00A9522E">
      <w:pPr>
        <w:pStyle w:val="BodyText"/>
        <w:ind w:right="1030"/>
      </w:pPr>
    </w:p>
    <w:p w:rsidR="00D95F4C" w:rsidRDefault="00D95F4C" w:rsidP="00A9522E">
      <w:pPr>
        <w:pStyle w:val="BodyText"/>
        <w:ind w:right="1030"/>
      </w:pPr>
    </w:p>
    <w:p w:rsidR="00D95F4C" w:rsidRDefault="00D95F4C" w:rsidP="00A9522E">
      <w:pPr>
        <w:pStyle w:val="BodyText"/>
        <w:ind w:right="1030"/>
      </w:pPr>
    </w:p>
    <w:p w:rsidR="00D95F4C" w:rsidRDefault="00D95F4C" w:rsidP="00A9522E">
      <w:pPr>
        <w:pStyle w:val="BodyText"/>
        <w:ind w:right="1030"/>
      </w:pPr>
    </w:p>
    <w:p w:rsidR="00D95F4C" w:rsidRDefault="00D95F4C" w:rsidP="00A9522E">
      <w:pPr>
        <w:pStyle w:val="BodyText"/>
        <w:ind w:right="1030"/>
      </w:pPr>
    </w:p>
    <w:p w:rsidR="00D95F4C" w:rsidRDefault="00D95F4C" w:rsidP="00A9522E">
      <w:pPr>
        <w:pStyle w:val="BodyText"/>
        <w:ind w:right="1030"/>
      </w:pPr>
    </w:p>
    <w:p w:rsidR="00D95F4C" w:rsidRDefault="00D95F4C" w:rsidP="00A9522E">
      <w:pPr>
        <w:pStyle w:val="BodyText"/>
        <w:ind w:right="1030"/>
      </w:pPr>
    </w:p>
    <w:p w:rsidR="00FA44D0" w:rsidRDefault="00FA44D0"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823E4" w:rsidRDefault="00F823E4" w:rsidP="00A9522E">
      <w:pPr>
        <w:pStyle w:val="BodyText"/>
        <w:ind w:right="1030"/>
      </w:pPr>
    </w:p>
    <w:p w:rsidR="00FE5474" w:rsidRDefault="00FE5474" w:rsidP="00A9522E">
      <w:pPr>
        <w:pStyle w:val="BodyText"/>
        <w:ind w:right="1030"/>
      </w:pPr>
    </w:p>
    <w:p w:rsidR="00FE5474" w:rsidRDefault="00FE5474" w:rsidP="00A9522E">
      <w:pPr>
        <w:pStyle w:val="BodyText"/>
        <w:ind w:right="1030"/>
      </w:pPr>
    </w:p>
    <w:p w:rsidR="00FE5474" w:rsidRDefault="00FE5474" w:rsidP="00A9522E">
      <w:pPr>
        <w:pStyle w:val="BodyText"/>
        <w:ind w:right="1030"/>
      </w:pPr>
    </w:p>
    <w:p w:rsidR="00FA44D0" w:rsidRDefault="00FA44D0" w:rsidP="00A9522E">
      <w:pPr>
        <w:pStyle w:val="BodyText"/>
        <w:ind w:right="1030"/>
      </w:pPr>
      <w:r>
        <w:t>APPENDIX 1</w:t>
      </w:r>
    </w:p>
    <w:p w:rsidR="00FA44D0" w:rsidRDefault="00FA44D0" w:rsidP="00A9522E">
      <w:pPr>
        <w:pStyle w:val="BodyText"/>
        <w:ind w:right="1030"/>
      </w:pPr>
    </w:p>
    <w:p w:rsidR="00A9522E" w:rsidRDefault="00A9522E" w:rsidP="00A9522E">
      <w:pPr>
        <w:pStyle w:val="BodyText"/>
        <w:ind w:right="1030"/>
      </w:pPr>
      <w:r>
        <w:t xml:space="preserve">Consent for information to be passed to and/or collected from (delete as appropriate) another organisation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8"/>
        <w:gridCol w:w="90"/>
        <w:gridCol w:w="990"/>
        <w:gridCol w:w="3684"/>
        <w:gridCol w:w="1056"/>
      </w:tblGrid>
      <w:tr w:rsidR="00A9522E" w:rsidTr="00D1109B">
        <w:trPr>
          <w:cantSplit/>
          <w:trHeight w:val="806"/>
        </w:trPr>
        <w:tc>
          <w:tcPr>
            <w:tcW w:w="3468" w:type="dxa"/>
            <w:tcBorders>
              <w:top w:val="nil"/>
              <w:left w:val="nil"/>
            </w:tcBorders>
            <w:vAlign w:val="center"/>
          </w:tcPr>
          <w:p w:rsidR="00A9522E" w:rsidRPr="00D1109B" w:rsidRDefault="00A9522E" w:rsidP="00D1109B">
            <w:pPr>
              <w:pStyle w:val="Heading3"/>
              <w:rPr>
                <w:sz w:val="24"/>
              </w:rPr>
            </w:pPr>
            <w:r w:rsidRPr="00D1109B">
              <w:rPr>
                <w:sz w:val="24"/>
              </w:rPr>
              <w:lastRenderedPageBreak/>
              <w:t xml:space="preserve">Information held </w:t>
            </w:r>
          </w:p>
        </w:tc>
        <w:tc>
          <w:tcPr>
            <w:tcW w:w="5820" w:type="dxa"/>
            <w:gridSpan w:val="4"/>
          </w:tcPr>
          <w:p w:rsidR="00A9522E" w:rsidRDefault="00A9522E" w:rsidP="00D1109B">
            <w:pPr>
              <w:rPr>
                <w:b/>
                <w:bCs/>
              </w:rPr>
            </w:pPr>
            <w:r>
              <w:rPr>
                <w:b/>
                <w:bCs/>
              </w:rPr>
              <w:t>Young Person Name:</w:t>
            </w:r>
          </w:p>
        </w:tc>
      </w:tr>
      <w:tr w:rsidR="00A9522E" w:rsidTr="00D1109B">
        <w:trPr>
          <w:trHeight w:val="285"/>
        </w:trPr>
        <w:tc>
          <w:tcPr>
            <w:tcW w:w="9288" w:type="dxa"/>
            <w:gridSpan w:val="5"/>
          </w:tcPr>
          <w:p w:rsidR="00A9522E" w:rsidRDefault="00A9522E" w:rsidP="00D1109B">
            <w:r>
              <w:t>College has the following information about you:</w:t>
            </w:r>
          </w:p>
        </w:tc>
      </w:tr>
      <w:tr w:rsidR="00A9522E" w:rsidTr="00D1109B">
        <w:trPr>
          <w:trHeight w:val="285"/>
        </w:trPr>
        <w:tc>
          <w:tcPr>
            <w:tcW w:w="3558" w:type="dxa"/>
            <w:gridSpan w:val="2"/>
          </w:tcPr>
          <w:p w:rsidR="00A9522E" w:rsidRDefault="00A9522E" w:rsidP="00D1109B">
            <w:r>
              <w:t>Name:</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Address:</w:t>
            </w:r>
          </w:p>
        </w:tc>
        <w:tc>
          <w:tcPr>
            <w:tcW w:w="1056" w:type="dxa"/>
            <w:vAlign w:val="center"/>
          </w:tcPr>
          <w:p w:rsidR="00A9522E" w:rsidRDefault="00A9522E" w:rsidP="00D1109B">
            <w:pPr>
              <w:jc w:val="center"/>
            </w:pPr>
            <w:r>
              <w:sym w:font="Wingdings" w:char="F0A8"/>
            </w:r>
          </w:p>
        </w:tc>
      </w:tr>
      <w:tr w:rsidR="00A9522E" w:rsidTr="00D1109B">
        <w:trPr>
          <w:trHeight w:val="285"/>
        </w:trPr>
        <w:tc>
          <w:tcPr>
            <w:tcW w:w="3558" w:type="dxa"/>
            <w:gridSpan w:val="2"/>
          </w:tcPr>
          <w:p w:rsidR="00A9522E" w:rsidRDefault="00A9522E" w:rsidP="00D1109B">
            <w:r>
              <w:t>Telephone:</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Date of Birth:</w:t>
            </w:r>
          </w:p>
        </w:tc>
        <w:tc>
          <w:tcPr>
            <w:tcW w:w="1056" w:type="dxa"/>
            <w:vAlign w:val="center"/>
          </w:tcPr>
          <w:p w:rsidR="00A9522E" w:rsidRDefault="00A9522E" w:rsidP="00D1109B">
            <w:pPr>
              <w:jc w:val="center"/>
            </w:pPr>
            <w:r>
              <w:sym w:font="Wingdings" w:char="F0A8"/>
            </w:r>
          </w:p>
        </w:tc>
      </w:tr>
      <w:tr w:rsidR="00A9522E" w:rsidTr="00D1109B">
        <w:trPr>
          <w:trHeight w:val="285"/>
        </w:trPr>
        <w:tc>
          <w:tcPr>
            <w:tcW w:w="3558" w:type="dxa"/>
            <w:gridSpan w:val="2"/>
          </w:tcPr>
          <w:p w:rsidR="00A9522E" w:rsidRDefault="00A9522E" w:rsidP="00D1109B">
            <w:r>
              <w:t>Ethnicity:</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School attended:</w:t>
            </w:r>
          </w:p>
        </w:tc>
        <w:tc>
          <w:tcPr>
            <w:tcW w:w="1056" w:type="dxa"/>
            <w:vAlign w:val="center"/>
          </w:tcPr>
          <w:p w:rsidR="00A9522E" w:rsidRDefault="00A9522E" w:rsidP="00D1109B">
            <w:pPr>
              <w:jc w:val="center"/>
            </w:pPr>
            <w:r>
              <w:sym w:font="Wingdings" w:char="F0A8"/>
            </w:r>
          </w:p>
        </w:tc>
      </w:tr>
      <w:tr w:rsidR="00A9522E" w:rsidTr="00D1109B">
        <w:trPr>
          <w:trHeight w:val="586"/>
        </w:trPr>
        <w:tc>
          <w:tcPr>
            <w:tcW w:w="9288" w:type="dxa"/>
            <w:gridSpan w:val="5"/>
          </w:tcPr>
          <w:p w:rsidR="00A9522E" w:rsidRDefault="00A9522E" w:rsidP="00D1109B">
            <w:pPr>
              <w:jc w:val="both"/>
            </w:pPr>
            <w:r>
              <w:rPr>
                <w:i/>
              </w:rPr>
              <w:t>Other Information</w:t>
            </w:r>
            <w:r>
              <w:t xml:space="preserve"> including names of family members held or to be gathered (please specify, for example referral or assessment information):</w:t>
            </w:r>
          </w:p>
        </w:tc>
      </w:tr>
      <w:tr w:rsidR="00A9522E" w:rsidTr="00D1109B">
        <w:trPr>
          <w:trHeight w:val="1546"/>
        </w:trPr>
        <w:tc>
          <w:tcPr>
            <w:tcW w:w="9288" w:type="dxa"/>
            <w:gridSpan w:val="5"/>
          </w:tcPr>
          <w:p w:rsidR="00A9522E" w:rsidRDefault="00A9522E" w:rsidP="00D1109B"/>
          <w:p w:rsidR="00A9522E" w:rsidRDefault="00A9522E" w:rsidP="00D1109B"/>
          <w:p w:rsidR="00A9522E" w:rsidRDefault="00A9522E" w:rsidP="00D1109B"/>
          <w:p w:rsidR="00A9522E" w:rsidRDefault="00A9522E" w:rsidP="00D1109B"/>
          <w:p w:rsidR="00A9522E" w:rsidRDefault="00A9522E" w:rsidP="00D1109B"/>
        </w:tc>
      </w:tr>
      <w:tr w:rsidR="00A9522E" w:rsidTr="00D1109B">
        <w:trPr>
          <w:cantSplit/>
          <w:trHeight w:val="285"/>
        </w:trPr>
        <w:tc>
          <w:tcPr>
            <w:tcW w:w="3468" w:type="dxa"/>
            <w:tcBorders>
              <w:left w:val="nil"/>
              <w:right w:val="nil"/>
            </w:tcBorders>
          </w:tcPr>
          <w:p w:rsidR="00A9522E" w:rsidRDefault="00A9522E" w:rsidP="00D1109B">
            <w:pPr>
              <w:rPr>
                <w:b/>
              </w:rPr>
            </w:pPr>
            <w:r>
              <w:rPr>
                <w:b/>
              </w:rPr>
              <w:t>Agencies and Partners</w:t>
            </w:r>
          </w:p>
        </w:tc>
        <w:tc>
          <w:tcPr>
            <w:tcW w:w="5820" w:type="dxa"/>
            <w:gridSpan w:val="4"/>
            <w:tcBorders>
              <w:left w:val="nil"/>
              <w:right w:val="nil"/>
            </w:tcBorders>
          </w:tcPr>
          <w:p w:rsidR="00A9522E" w:rsidRDefault="00A9522E" w:rsidP="00D1109B">
            <w:pPr>
              <w:rPr>
                <w:b/>
              </w:rPr>
            </w:pPr>
          </w:p>
        </w:tc>
      </w:tr>
      <w:tr w:rsidR="00A9522E" w:rsidTr="00D1109B">
        <w:trPr>
          <w:trHeight w:val="586"/>
        </w:trPr>
        <w:tc>
          <w:tcPr>
            <w:tcW w:w="9288" w:type="dxa"/>
            <w:gridSpan w:val="5"/>
          </w:tcPr>
          <w:p w:rsidR="00A9522E" w:rsidRDefault="00A9522E" w:rsidP="00D1109B">
            <w:pPr>
              <w:jc w:val="both"/>
            </w:pPr>
            <w:r>
              <w:t>College would like your permission to share with and/or gather (delete as appropriate) the above information  (please tick all that apply):</w:t>
            </w:r>
          </w:p>
        </w:tc>
      </w:tr>
      <w:tr w:rsidR="00A9522E" w:rsidTr="00D1109B">
        <w:trPr>
          <w:trHeight w:val="285"/>
        </w:trPr>
        <w:tc>
          <w:tcPr>
            <w:tcW w:w="3558" w:type="dxa"/>
            <w:gridSpan w:val="2"/>
          </w:tcPr>
          <w:p w:rsidR="00A9522E" w:rsidRDefault="00A9522E" w:rsidP="00D1109B">
            <w:r>
              <w:t>Group Directorate: Children, Swindon Borough Council</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Job Centre:</w:t>
            </w:r>
          </w:p>
        </w:tc>
        <w:tc>
          <w:tcPr>
            <w:tcW w:w="1056" w:type="dxa"/>
            <w:vAlign w:val="center"/>
          </w:tcPr>
          <w:p w:rsidR="00A9522E" w:rsidRDefault="00A9522E" w:rsidP="00D1109B">
            <w:pPr>
              <w:jc w:val="center"/>
            </w:pPr>
            <w:r>
              <w:sym w:font="Wingdings" w:char="F0A8"/>
            </w:r>
          </w:p>
        </w:tc>
      </w:tr>
      <w:tr w:rsidR="00A9522E" w:rsidTr="00D1109B">
        <w:trPr>
          <w:trHeight w:val="285"/>
        </w:trPr>
        <w:tc>
          <w:tcPr>
            <w:tcW w:w="3558" w:type="dxa"/>
            <w:gridSpan w:val="2"/>
          </w:tcPr>
          <w:p w:rsidR="00A9522E" w:rsidRDefault="00A9522E" w:rsidP="00D1109B">
            <w:r>
              <w:t>Parents/Guardians</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Youth Offending Team:</w:t>
            </w:r>
          </w:p>
        </w:tc>
        <w:tc>
          <w:tcPr>
            <w:tcW w:w="1056" w:type="dxa"/>
            <w:vAlign w:val="center"/>
          </w:tcPr>
          <w:p w:rsidR="00A9522E" w:rsidRDefault="00A9522E" w:rsidP="00D1109B">
            <w:pPr>
              <w:jc w:val="center"/>
            </w:pPr>
            <w:r>
              <w:sym w:font="Wingdings" w:char="F0A8"/>
            </w:r>
          </w:p>
        </w:tc>
      </w:tr>
      <w:tr w:rsidR="00A9522E" w:rsidTr="00D1109B">
        <w:trPr>
          <w:trHeight w:val="586"/>
        </w:trPr>
        <w:tc>
          <w:tcPr>
            <w:tcW w:w="3558" w:type="dxa"/>
            <w:gridSpan w:val="2"/>
          </w:tcPr>
          <w:p w:rsidR="00A9522E" w:rsidRDefault="00A9522E" w:rsidP="00D1109B">
            <w:r>
              <w:t>Swindon Primary Care Trust:</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Probation:</w:t>
            </w:r>
          </w:p>
        </w:tc>
        <w:tc>
          <w:tcPr>
            <w:tcW w:w="1056" w:type="dxa"/>
            <w:vAlign w:val="center"/>
          </w:tcPr>
          <w:p w:rsidR="00A9522E" w:rsidRDefault="00A9522E" w:rsidP="00D1109B">
            <w:pPr>
              <w:jc w:val="center"/>
            </w:pPr>
            <w:r>
              <w:sym w:font="Wingdings" w:char="F0A8"/>
            </w:r>
          </w:p>
        </w:tc>
      </w:tr>
      <w:tr w:rsidR="00A9522E" w:rsidTr="00D1109B">
        <w:trPr>
          <w:trHeight w:val="193"/>
        </w:trPr>
        <w:tc>
          <w:tcPr>
            <w:tcW w:w="3558" w:type="dxa"/>
            <w:gridSpan w:val="2"/>
          </w:tcPr>
          <w:p w:rsidR="00A9522E" w:rsidRDefault="00A9522E" w:rsidP="00D1109B">
            <w:r>
              <w:t>School or College:</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Police:</w:t>
            </w:r>
          </w:p>
        </w:tc>
        <w:tc>
          <w:tcPr>
            <w:tcW w:w="1056" w:type="dxa"/>
            <w:vAlign w:val="center"/>
          </w:tcPr>
          <w:p w:rsidR="00A9522E" w:rsidRDefault="00A9522E" w:rsidP="00D1109B">
            <w:pPr>
              <w:jc w:val="center"/>
            </w:pPr>
            <w:r>
              <w:sym w:font="Wingdings" w:char="F0A8"/>
            </w:r>
          </w:p>
        </w:tc>
      </w:tr>
      <w:tr w:rsidR="00A9522E" w:rsidTr="00D1109B">
        <w:trPr>
          <w:trHeight w:val="285"/>
        </w:trPr>
        <w:tc>
          <w:tcPr>
            <w:tcW w:w="3558" w:type="dxa"/>
            <w:gridSpan w:val="2"/>
          </w:tcPr>
          <w:p w:rsidR="00A9522E" w:rsidRDefault="00A9522E" w:rsidP="00D1109B">
            <w:r>
              <w:t>Training Provider:</w:t>
            </w:r>
          </w:p>
        </w:tc>
        <w:tc>
          <w:tcPr>
            <w:tcW w:w="990" w:type="dxa"/>
            <w:vAlign w:val="center"/>
          </w:tcPr>
          <w:p w:rsidR="00A9522E" w:rsidRDefault="00A9522E" w:rsidP="00D1109B">
            <w:pPr>
              <w:jc w:val="center"/>
            </w:pPr>
            <w:r>
              <w:sym w:font="Wingdings" w:char="F0A8"/>
            </w:r>
          </w:p>
        </w:tc>
        <w:tc>
          <w:tcPr>
            <w:tcW w:w="3684" w:type="dxa"/>
          </w:tcPr>
          <w:p w:rsidR="00A9522E" w:rsidRDefault="00A9522E" w:rsidP="00D1109B">
            <w:r>
              <w:t>Connexions:</w:t>
            </w:r>
          </w:p>
        </w:tc>
        <w:tc>
          <w:tcPr>
            <w:tcW w:w="1056" w:type="dxa"/>
            <w:vAlign w:val="center"/>
          </w:tcPr>
          <w:p w:rsidR="00A9522E" w:rsidRDefault="00A9522E" w:rsidP="00D1109B">
            <w:pPr>
              <w:jc w:val="center"/>
            </w:pPr>
            <w:r>
              <w:sym w:font="Wingdings" w:char="F0A8"/>
            </w:r>
          </w:p>
        </w:tc>
      </w:tr>
      <w:tr w:rsidR="00A9522E" w:rsidTr="00D1109B">
        <w:trPr>
          <w:trHeight w:val="285"/>
        </w:trPr>
        <w:tc>
          <w:tcPr>
            <w:tcW w:w="9288" w:type="dxa"/>
            <w:gridSpan w:val="5"/>
          </w:tcPr>
          <w:p w:rsidR="00A9522E" w:rsidRDefault="00A9522E" w:rsidP="00D1109B">
            <w:r>
              <w:rPr>
                <w:i/>
              </w:rPr>
              <w:lastRenderedPageBreak/>
              <w:t>Other Agency/Partner</w:t>
            </w:r>
            <w:r>
              <w:t xml:space="preserve"> (please specify):</w:t>
            </w:r>
          </w:p>
        </w:tc>
      </w:tr>
      <w:tr w:rsidR="00A9522E" w:rsidTr="00D1109B">
        <w:trPr>
          <w:trHeight w:val="924"/>
        </w:trPr>
        <w:tc>
          <w:tcPr>
            <w:tcW w:w="9288" w:type="dxa"/>
            <w:gridSpan w:val="5"/>
            <w:tcBorders>
              <w:bottom w:val="single" w:sz="4" w:space="0" w:color="auto"/>
            </w:tcBorders>
          </w:tcPr>
          <w:p w:rsidR="00A9522E" w:rsidRDefault="00A9522E" w:rsidP="00D1109B">
            <w:r>
              <w:t xml:space="preserve">Home Office </w:t>
            </w:r>
          </w:p>
        </w:tc>
      </w:tr>
      <w:tr w:rsidR="00A9522E" w:rsidTr="00D1109B">
        <w:trPr>
          <w:trHeight w:val="285"/>
        </w:trPr>
        <w:tc>
          <w:tcPr>
            <w:tcW w:w="9288" w:type="dxa"/>
            <w:gridSpan w:val="5"/>
            <w:tcBorders>
              <w:left w:val="nil"/>
              <w:right w:val="nil"/>
            </w:tcBorders>
          </w:tcPr>
          <w:p w:rsidR="00A9522E" w:rsidRDefault="00A9522E" w:rsidP="00D1109B">
            <w:pPr>
              <w:rPr>
                <w:b/>
              </w:rPr>
            </w:pPr>
            <w:r>
              <w:rPr>
                <w:b/>
              </w:rPr>
              <w:t>Signatures</w:t>
            </w:r>
          </w:p>
        </w:tc>
      </w:tr>
      <w:tr w:rsidR="00A9522E" w:rsidTr="00D1109B">
        <w:trPr>
          <w:trHeight w:val="871"/>
        </w:trPr>
        <w:tc>
          <w:tcPr>
            <w:tcW w:w="9288" w:type="dxa"/>
            <w:gridSpan w:val="5"/>
          </w:tcPr>
          <w:p w:rsidR="00A9522E" w:rsidRDefault="00A9522E" w:rsidP="00D1109B">
            <w:pPr>
              <w:jc w:val="both"/>
            </w:pPr>
            <w:r>
              <w:t>This information is being passed to and/or collected from other agencies so that we can help you. I give permission for this information to be passed onto and/or gathered from others</w:t>
            </w:r>
          </w:p>
        </w:tc>
      </w:tr>
      <w:tr w:rsidR="00A9522E" w:rsidTr="00D1109B">
        <w:trPr>
          <w:cantSplit/>
          <w:trHeight w:val="1070"/>
        </w:trPr>
        <w:tc>
          <w:tcPr>
            <w:tcW w:w="3468" w:type="dxa"/>
          </w:tcPr>
          <w:p w:rsidR="00A9522E" w:rsidRDefault="00A9522E" w:rsidP="00D1109B">
            <w:pPr>
              <w:rPr>
                <w:b/>
                <w:bCs/>
              </w:rPr>
            </w:pPr>
            <w:r>
              <w:rPr>
                <w:b/>
                <w:bCs/>
              </w:rPr>
              <w:t>Signed:</w:t>
            </w:r>
          </w:p>
          <w:p w:rsidR="00A9522E" w:rsidRDefault="00A9522E" w:rsidP="00D1109B"/>
          <w:p w:rsidR="00A9522E" w:rsidRDefault="00A9522E" w:rsidP="00D1109B"/>
          <w:p w:rsidR="00A9522E" w:rsidRDefault="00A9522E" w:rsidP="00D1109B">
            <w:pPr>
              <w:rPr>
                <w:sz w:val="18"/>
              </w:rPr>
            </w:pPr>
            <w:r>
              <w:rPr>
                <w:sz w:val="18"/>
              </w:rPr>
              <w:t>(young person)</w:t>
            </w:r>
          </w:p>
          <w:p w:rsidR="00A9522E" w:rsidRDefault="00A9522E" w:rsidP="00D1109B">
            <w:r>
              <w:rPr>
                <w:b/>
                <w:bCs/>
              </w:rPr>
              <w:t>Date:</w:t>
            </w:r>
          </w:p>
        </w:tc>
        <w:tc>
          <w:tcPr>
            <w:tcW w:w="5820" w:type="dxa"/>
            <w:gridSpan w:val="4"/>
          </w:tcPr>
          <w:p w:rsidR="00A9522E" w:rsidRDefault="00A9522E" w:rsidP="00D1109B">
            <w:pPr>
              <w:rPr>
                <w:b/>
                <w:bCs/>
              </w:rPr>
            </w:pPr>
            <w:r>
              <w:rPr>
                <w:b/>
                <w:bCs/>
              </w:rPr>
              <w:t>Signed:</w:t>
            </w:r>
          </w:p>
          <w:p w:rsidR="00A9522E" w:rsidRDefault="00A9522E" w:rsidP="00D1109B"/>
          <w:p w:rsidR="00A9522E" w:rsidRDefault="00A9522E" w:rsidP="00D1109B"/>
          <w:p w:rsidR="00A9522E" w:rsidRDefault="00A9522E" w:rsidP="00D1109B">
            <w:pPr>
              <w:rPr>
                <w:sz w:val="18"/>
              </w:rPr>
            </w:pPr>
            <w:r>
              <w:rPr>
                <w:sz w:val="18"/>
              </w:rPr>
              <w:t>(professional)</w:t>
            </w:r>
          </w:p>
          <w:p w:rsidR="00A9522E" w:rsidRDefault="00A9522E" w:rsidP="00D1109B">
            <w:r>
              <w:rPr>
                <w:b/>
                <w:bCs/>
              </w:rPr>
              <w:t>Date:</w:t>
            </w:r>
          </w:p>
        </w:tc>
      </w:tr>
      <w:tr w:rsidR="00A9522E" w:rsidTr="00D1109B">
        <w:trPr>
          <w:cantSplit/>
          <w:trHeight w:val="782"/>
        </w:trPr>
        <w:tc>
          <w:tcPr>
            <w:tcW w:w="9288" w:type="dxa"/>
            <w:gridSpan w:val="5"/>
          </w:tcPr>
          <w:p w:rsidR="00A9522E" w:rsidRDefault="00A9522E" w:rsidP="00D1109B">
            <w:pPr>
              <w:rPr>
                <w:b/>
                <w:bCs/>
              </w:rPr>
            </w:pPr>
          </w:p>
          <w:p w:rsidR="00A9522E" w:rsidRDefault="00A9522E" w:rsidP="00D1109B">
            <w:pPr>
              <w:rPr>
                <w:b/>
                <w:bCs/>
              </w:rPr>
            </w:pPr>
            <w:r>
              <w:rPr>
                <w:b/>
                <w:bCs/>
              </w:rPr>
              <w:t xml:space="preserve">Date when consent will be reviewed: </w:t>
            </w:r>
          </w:p>
        </w:tc>
      </w:tr>
    </w:tbl>
    <w:p w:rsidR="00A9522E" w:rsidRDefault="00A9522E" w:rsidP="00A9522E">
      <w:pPr>
        <w:pStyle w:val="Header"/>
      </w:pPr>
    </w:p>
    <w:p w:rsidR="001C1DA7" w:rsidRPr="00983D2B" w:rsidRDefault="001C1DA7" w:rsidP="00D312D2">
      <w:pPr>
        <w:rPr>
          <w:rFonts w:ascii="Arial" w:hAnsi="Arial" w:cs="Arial"/>
          <w:b/>
          <w:sz w:val="28"/>
          <w:szCs w:val="28"/>
          <w:u w:val="single"/>
        </w:rPr>
      </w:pPr>
    </w:p>
    <w:p w:rsidR="007D4460" w:rsidRDefault="007D4460" w:rsidP="00D312D2">
      <w:pPr>
        <w:rPr>
          <w:rFonts w:ascii="Arial" w:hAnsi="Arial" w:cs="Arial"/>
          <w:sz w:val="28"/>
          <w:szCs w:val="28"/>
        </w:rPr>
      </w:pPr>
    </w:p>
    <w:p w:rsidR="00720D9A" w:rsidRPr="00D312D2" w:rsidRDefault="00720D9A" w:rsidP="00D312D2">
      <w:pPr>
        <w:rPr>
          <w:rFonts w:ascii="Arial" w:hAnsi="Arial" w:cs="Arial"/>
          <w:sz w:val="28"/>
          <w:szCs w:val="28"/>
        </w:rPr>
      </w:pPr>
    </w:p>
    <w:p w:rsidR="002E204E" w:rsidRDefault="002E204E" w:rsidP="006F7B9B">
      <w:pPr>
        <w:ind w:left="720"/>
        <w:rPr>
          <w:rFonts w:ascii="Arial" w:hAnsi="Arial" w:cs="Arial"/>
          <w:color w:val="FF0000"/>
          <w:sz w:val="28"/>
          <w:szCs w:val="28"/>
        </w:rPr>
      </w:pPr>
    </w:p>
    <w:p w:rsidR="007C1EA8" w:rsidRDefault="007C1EA8" w:rsidP="006F7B9B">
      <w:pPr>
        <w:ind w:left="720"/>
        <w:rPr>
          <w:rFonts w:ascii="Arial" w:hAnsi="Arial" w:cs="Arial"/>
          <w:color w:val="FF0000"/>
          <w:sz w:val="28"/>
          <w:szCs w:val="28"/>
        </w:rPr>
      </w:pPr>
    </w:p>
    <w:p w:rsidR="007C1EA8" w:rsidRDefault="007C1EA8" w:rsidP="006F7B9B">
      <w:pPr>
        <w:ind w:left="720"/>
        <w:rPr>
          <w:rFonts w:ascii="Arial" w:hAnsi="Arial" w:cs="Arial"/>
          <w:color w:val="FF0000"/>
          <w:sz w:val="28"/>
          <w:szCs w:val="28"/>
        </w:rPr>
      </w:pPr>
    </w:p>
    <w:p w:rsidR="007C1EA8" w:rsidRDefault="007C1EA8" w:rsidP="006F7B9B">
      <w:pPr>
        <w:ind w:left="720"/>
        <w:rPr>
          <w:rFonts w:ascii="Arial" w:hAnsi="Arial" w:cs="Arial"/>
          <w:color w:val="FF0000"/>
          <w:sz w:val="28"/>
          <w:szCs w:val="28"/>
        </w:rPr>
      </w:pPr>
    </w:p>
    <w:p w:rsidR="007C1EA8" w:rsidRDefault="007C1EA8" w:rsidP="006F7B9B">
      <w:pPr>
        <w:ind w:left="720"/>
        <w:rPr>
          <w:rFonts w:ascii="Arial" w:hAnsi="Arial" w:cs="Arial"/>
          <w:color w:val="FF0000"/>
          <w:sz w:val="28"/>
          <w:szCs w:val="28"/>
        </w:rPr>
      </w:pPr>
    </w:p>
    <w:p w:rsidR="007C1EA8" w:rsidRDefault="007C1EA8" w:rsidP="006F7B9B">
      <w:pPr>
        <w:ind w:left="720"/>
        <w:rPr>
          <w:rFonts w:ascii="Arial" w:hAnsi="Arial" w:cs="Arial"/>
          <w:color w:val="FF0000"/>
          <w:sz w:val="28"/>
          <w:szCs w:val="28"/>
        </w:rPr>
      </w:pPr>
    </w:p>
    <w:p w:rsidR="00A43ADE" w:rsidRDefault="00A43ADE" w:rsidP="007C1EA8">
      <w:pPr>
        <w:rPr>
          <w:rFonts w:ascii="Arial" w:hAnsi="Arial" w:cs="Arial"/>
          <w:b/>
          <w:sz w:val="28"/>
          <w:szCs w:val="28"/>
          <w:u w:val="single"/>
          <w:lang w:eastAsia="en-GB"/>
        </w:rPr>
      </w:pPr>
    </w:p>
    <w:p w:rsidR="00A43ADE" w:rsidRDefault="00A43ADE" w:rsidP="007C1EA8">
      <w:pPr>
        <w:rPr>
          <w:rFonts w:ascii="Arial" w:hAnsi="Arial" w:cs="Arial"/>
          <w:b/>
          <w:sz w:val="28"/>
          <w:szCs w:val="28"/>
          <w:u w:val="single"/>
          <w:lang w:eastAsia="en-GB"/>
        </w:rPr>
      </w:pPr>
    </w:p>
    <w:p w:rsidR="00A43ADE" w:rsidRDefault="00A43ADE" w:rsidP="007C1EA8">
      <w:pPr>
        <w:rPr>
          <w:rFonts w:ascii="Arial" w:hAnsi="Arial" w:cs="Arial"/>
          <w:b/>
          <w:sz w:val="28"/>
          <w:szCs w:val="28"/>
          <w:u w:val="single"/>
          <w:lang w:eastAsia="en-GB"/>
        </w:rPr>
      </w:pPr>
    </w:p>
    <w:p w:rsidR="00A43ADE" w:rsidRDefault="00A43ADE" w:rsidP="007C1EA8">
      <w:pPr>
        <w:rPr>
          <w:rFonts w:ascii="Arial" w:hAnsi="Arial" w:cs="Arial"/>
          <w:b/>
          <w:sz w:val="28"/>
          <w:szCs w:val="28"/>
          <w:u w:val="single"/>
          <w:lang w:eastAsia="en-GB"/>
        </w:rPr>
      </w:pPr>
    </w:p>
    <w:p w:rsidR="00482194" w:rsidRDefault="00482194" w:rsidP="007C1EA8">
      <w:pPr>
        <w:rPr>
          <w:rFonts w:ascii="Arial" w:hAnsi="Arial" w:cs="Arial"/>
          <w:b/>
          <w:sz w:val="28"/>
          <w:szCs w:val="28"/>
          <w:lang w:eastAsia="en-GB"/>
        </w:rPr>
      </w:pPr>
    </w:p>
    <w:p w:rsidR="0058509F" w:rsidRPr="0058509F" w:rsidRDefault="0058509F" w:rsidP="007C1EA8">
      <w:pPr>
        <w:rPr>
          <w:rFonts w:ascii="Arial" w:hAnsi="Arial" w:cs="Arial"/>
          <w:b/>
          <w:sz w:val="28"/>
          <w:szCs w:val="28"/>
          <w:lang w:eastAsia="en-GB"/>
        </w:rPr>
      </w:pPr>
      <w:r>
        <w:rPr>
          <w:rFonts w:ascii="Arial" w:hAnsi="Arial" w:cs="Arial"/>
          <w:b/>
          <w:sz w:val="28"/>
          <w:szCs w:val="28"/>
          <w:lang w:eastAsia="en-GB"/>
        </w:rPr>
        <w:t>Appendix 2</w:t>
      </w:r>
    </w:p>
    <w:p w:rsidR="007C1EA8" w:rsidRDefault="007C1EA8" w:rsidP="007C1EA8">
      <w:pPr>
        <w:rPr>
          <w:rFonts w:ascii="Arial" w:hAnsi="Arial" w:cs="Arial"/>
          <w:b/>
          <w:sz w:val="28"/>
          <w:szCs w:val="28"/>
          <w:u w:val="single"/>
          <w:lang w:eastAsia="en-GB"/>
        </w:rPr>
      </w:pPr>
      <w:r>
        <w:rPr>
          <w:rFonts w:ascii="Arial" w:hAnsi="Arial" w:cs="Arial"/>
          <w:b/>
          <w:sz w:val="28"/>
          <w:szCs w:val="28"/>
          <w:u w:val="single"/>
          <w:lang w:eastAsia="en-GB"/>
        </w:rPr>
        <w:t>Recording Headings</w:t>
      </w:r>
    </w:p>
    <w:p w:rsidR="007C1EA8" w:rsidRDefault="007C1EA8" w:rsidP="007C1EA8">
      <w:pPr>
        <w:rPr>
          <w:rFonts w:ascii="Arial" w:hAnsi="Arial" w:cs="Arial"/>
          <w:sz w:val="28"/>
          <w:szCs w:val="28"/>
          <w:lang w:eastAsia="en-GB"/>
        </w:rPr>
      </w:pPr>
      <w:r>
        <w:rPr>
          <w:rFonts w:ascii="Arial" w:hAnsi="Arial" w:cs="Arial"/>
          <w:sz w:val="28"/>
          <w:szCs w:val="28"/>
          <w:lang w:eastAsia="en-GB"/>
        </w:rPr>
        <w:t>Recording should follow:-</w:t>
      </w:r>
    </w:p>
    <w:p w:rsidR="007C1EA8" w:rsidRDefault="00230E72" w:rsidP="007C1EA8">
      <w:pPr>
        <w:rPr>
          <w:rFonts w:ascii="Arial" w:hAnsi="Arial" w:cs="Arial"/>
          <w:sz w:val="28"/>
          <w:szCs w:val="28"/>
          <w:lang w:eastAsia="en-GB"/>
        </w:rPr>
      </w:pPr>
      <w:r>
        <w:rPr>
          <w:rFonts w:ascii="Arial" w:hAnsi="Arial" w:cs="Arial"/>
          <w:sz w:val="28"/>
          <w:szCs w:val="28"/>
          <w:lang w:eastAsia="en-GB"/>
        </w:rPr>
        <w:t>1.</w:t>
      </w:r>
      <w:r w:rsidR="007C1EA8">
        <w:rPr>
          <w:rFonts w:ascii="Arial" w:hAnsi="Arial" w:cs="Arial"/>
          <w:sz w:val="28"/>
          <w:szCs w:val="28"/>
          <w:lang w:eastAsia="en-GB"/>
        </w:rPr>
        <w:t>Type of contact ie phone call</w:t>
      </w:r>
    </w:p>
    <w:p w:rsidR="007C1EA8" w:rsidRDefault="007C1EA8" w:rsidP="007C1EA8">
      <w:pPr>
        <w:rPr>
          <w:rFonts w:ascii="Arial" w:hAnsi="Arial" w:cs="Arial"/>
          <w:sz w:val="28"/>
          <w:szCs w:val="28"/>
          <w:lang w:eastAsia="en-GB"/>
        </w:rPr>
      </w:pPr>
      <w:r>
        <w:rPr>
          <w:rFonts w:ascii="Arial" w:hAnsi="Arial" w:cs="Arial"/>
          <w:sz w:val="28"/>
          <w:szCs w:val="28"/>
          <w:lang w:eastAsia="en-GB"/>
        </w:rPr>
        <w:t>2.</w:t>
      </w:r>
      <w:r w:rsidR="002D7227">
        <w:rPr>
          <w:rFonts w:ascii="Arial" w:hAnsi="Arial" w:cs="Arial"/>
          <w:sz w:val="28"/>
          <w:szCs w:val="28"/>
          <w:lang w:eastAsia="en-GB"/>
        </w:rPr>
        <w:t xml:space="preserve"> </w:t>
      </w:r>
      <w:r>
        <w:rPr>
          <w:rFonts w:ascii="Arial" w:hAnsi="Arial" w:cs="Arial"/>
          <w:sz w:val="28"/>
          <w:szCs w:val="28"/>
          <w:lang w:eastAsia="en-GB"/>
        </w:rPr>
        <w:t>Issues discussed</w:t>
      </w:r>
    </w:p>
    <w:p w:rsidR="007C1EA8" w:rsidRDefault="007C1EA8" w:rsidP="007C1EA8">
      <w:pPr>
        <w:rPr>
          <w:rFonts w:ascii="Arial" w:hAnsi="Arial" w:cs="Arial"/>
          <w:sz w:val="28"/>
          <w:szCs w:val="28"/>
          <w:lang w:eastAsia="en-GB"/>
        </w:rPr>
      </w:pPr>
      <w:r>
        <w:rPr>
          <w:rFonts w:ascii="Arial" w:hAnsi="Arial" w:cs="Arial"/>
          <w:sz w:val="28"/>
          <w:szCs w:val="28"/>
          <w:lang w:eastAsia="en-GB"/>
        </w:rPr>
        <w:t>3.</w:t>
      </w:r>
      <w:r w:rsidR="002D7227">
        <w:rPr>
          <w:rFonts w:ascii="Arial" w:hAnsi="Arial" w:cs="Arial"/>
          <w:sz w:val="28"/>
          <w:szCs w:val="28"/>
          <w:lang w:eastAsia="en-GB"/>
        </w:rPr>
        <w:t xml:space="preserve"> </w:t>
      </w:r>
      <w:r>
        <w:rPr>
          <w:rFonts w:ascii="Arial" w:hAnsi="Arial" w:cs="Arial"/>
          <w:sz w:val="28"/>
          <w:szCs w:val="28"/>
          <w:lang w:eastAsia="en-GB"/>
        </w:rPr>
        <w:t>Analysis</w:t>
      </w:r>
    </w:p>
    <w:p w:rsidR="007C1EA8" w:rsidRDefault="007C1EA8" w:rsidP="007C1EA8">
      <w:pPr>
        <w:rPr>
          <w:rFonts w:ascii="Arial" w:hAnsi="Arial" w:cs="Arial"/>
          <w:sz w:val="28"/>
          <w:szCs w:val="28"/>
          <w:lang w:eastAsia="en-GB"/>
        </w:rPr>
      </w:pPr>
      <w:r>
        <w:rPr>
          <w:rFonts w:ascii="Arial" w:hAnsi="Arial" w:cs="Arial"/>
          <w:sz w:val="28"/>
          <w:szCs w:val="28"/>
          <w:lang w:eastAsia="en-GB"/>
        </w:rPr>
        <w:t>4.</w:t>
      </w:r>
      <w:r w:rsidR="002D7227">
        <w:rPr>
          <w:rFonts w:ascii="Arial" w:hAnsi="Arial" w:cs="Arial"/>
          <w:sz w:val="28"/>
          <w:szCs w:val="28"/>
          <w:lang w:eastAsia="en-GB"/>
        </w:rPr>
        <w:t xml:space="preserve"> </w:t>
      </w:r>
      <w:r>
        <w:rPr>
          <w:rFonts w:ascii="Arial" w:hAnsi="Arial" w:cs="Arial"/>
          <w:sz w:val="28"/>
          <w:szCs w:val="28"/>
          <w:lang w:eastAsia="en-GB"/>
        </w:rPr>
        <w:t>Actions agreed</w:t>
      </w:r>
    </w:p>
    <w:p w:rsidR="007C1EA8" w:rsidRDefault="007C1EA8" w:rsidP="007C1EA8">
      <w:pPr>
        <w:rPr>
          <w:rFonts w:ascii="Arial" w:hAnsi="Arial" w:cs="Arial"/>
          <w:sz w:val="28"/>
          <w:szCs w:val="28"/>
          <w:lang w:eastAsia="en-GB"/>
        </w:rPr>
      </w:pPr>
      <w:r>
        <w:rPr>
          <w:rFonts w:ascii="Arial" w:hAnsi="Arial" w:cs="Arial"/>
          <w:sz w:val="28"/>
          <w:szCs w:val="28"/>
          <w:lang w:eastAsia="en-GB"/>
        </w:rPr>
        <w:lastRenderedPageBreak/>
        <w:t>Workers to use headings below when recording contacts with young people and explicitly record their views.</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Health and Development</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Safeguarding issues</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Education,</w:t>
      </w:r>
      <w:r w:rsidR="002D7227">
        <w:rPr>
          <w:rFonts w:ascii="Arial" w:hAnsi="Arial" w:cs="Arial"/>
          <w:sz w:val="28"/>
          <w:szCs w:val="28"/>
          <w:lang w:eastAsia="en-GB"/>
        </w:rPr>
        <w:t xml:space="preserve"> </w:t>
      </w:r>
      <w:r>
        <w:rPr>
          <w:rFonts w:ascii="Arial" w:hAnsi="Arial" w:cs="Arial"/>
          <w:sz w:val="28"/>
          <w:szCs w:val="28"/>
          <w:lang w:eastAsia="en-GB"/>
        </w:rPr>
        <w:t>Training and Employment</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Identity</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Family and Social Relationships</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Personal Support</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Accommodation</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Independent Living Skills</w:t>
      </w:r>
    </w:p>
    <w:p w:rsidR="007C1EA8" w:rsidRDefault="007C1EA8" w:rsidP="007C1EA8">
      <w:pPr>
        <w:numPr>
          <w:ilvl w:val="0"/>
          <w:numId w:val="3"/>
        </w:numPr>
        <w:rPr>
          <w:rFonts w:ascii="Arial" w:hAnsi="Arial" w:cs="Arial"/>
          <w:sz w:val="28"/>
          <w:szCs w:val="28"/>
          <w:lang w:eastAsia="en-GB"/>
        </w:rPr>
      </w:pPr>
      <w:r>
        <w:rPr>
          <w:rFonts w:ascii="Arial" w:hAnsi="Arial" w:cs="Arial"/>
          <w:sz w:val="28"/>
          <w:szCs w:val="28"/>
          <w:lang w:eastAsia="en-GB"/>
        </w:rPr>
        <w:t>Rights and Citizenship</w:t>
      </w:r>
    </w:p>
    <w:p w:rsidR="007C1EA8" w:rsidRDefault="007C1EA8" w:rsidP="007C1EA8">
      <w:pPr>
        <w:numPr>
          <w:ilvl w:val="0"/>
          <w:numId w:val="3"/>
        </w:numPr>
      </w:pPr>
      <w:r>
        <w:rPr>
          <w:rFonts w:ascii="Arial" w:hAnsi="Arial" w:cs="Arial"/>
          <w:sz w:val="28"/>
          <w:szCs w:val="28"/>
          <w:lang w:eastAsia="en-GB"/>
        </w:rPr>
        <w:t>Finance/Money</w:t>
      </w:r>
    </w:p>
    <w:p w:rsidR="007C1EA8" w:rsidRDefault="007C1EA8" w:rsidP="006F7B9B">
      <w:pPr>
        <w:ind w:left="720"/>
        <w:rPr>
          <w:rFonts w:ascii="Arial" w:hAnsi="Arial" w:cs="Arial"/>
          <w:color w:val="FF0000"/>
          <w:sz w:val="28"/>
          <w:szCs w:val="28"/>
        </w:rPr>
      </w:pPr>
    </w:p>
    <w:p w:rsidR="00D2075B" w:rsidRDefault="00D2075B" w:rsidP="006F7B9B">
      <w:pPr>
        <w:ind w:left="720"/>
        <w:rPr>
          <w:rFonts w:ascii="Arial" w:hAnsi="Arial" w:cs="Arial"/>
          <w:color w:val="FF0000"/>
          <w:sz w:val="28"/>
          <w:szCs w:val="28"/>
        </w:rPr>
      </w:pPr>
    </w:p>
    <w:p w:rsidR="00D2075B" w:rsidRDefault="00D2075B" w:rsidP="006F7B9B">
      <w:pPr>
        <w:ind w:left="720"/>
        <w:rPr>
          <w:rFonts w:ascii="Arial" w:hAnsi="Arial" w:cs="Arial"/>
          <w:color w:val="FF0000"/>
          <w:sz w:val="28"/>
          <w:szCs w:val="28"/>
        </w:rPr>
      </w:pPr>
    </w:p>
    <w:p w:rsidR="008027A3" w:rsidRDefault="008027A3" w:rsidP="00F218D7">
      <w:pPr>
        <w:rPr>
          <w:rFonts w:ascii="Arial" w:hAnsi="Arial" w:cs="Arial"/>
          <w:b/>
          <w:sz w:val="28"/>
          <w:szCs w:val="28"/>
          <w:lang w:eastAsia="en-GB"/>
        </w:rPr>
      </w:pPr>
    </w:p>
    <w:p w:rsidR="009E1053" w:rsidRDefault="009E1053" w:rsidP="00F218D7">
      <w:pPr>
        <w:rPr>
          <w:rFonts w:ascii="Arial" w:hAnsi="Arial" w:cs="Arial"/>
          <w:b/>
          <w:sz w:val="28"/>
          <w:szCs w:val="28"/>
          <w:lang w:eastAsia="en-GB"/>
        </w:rPr>
      </w:pPr>
    </w:p>
    <w:p w:rsidR="00D2075B" w:rsidRDefault="00B8028A" w:rsidP="00F218D7">
      <w:pPr>
        <w:rPr>
          <w:rFonts w:ascii="Arial" w:hAnsi="Arial" w:cs="Arial"/>
          <w:sz w:val="28"/>
          <w:szCs w:val="28"/>
          <w:lang w:eastAsia="en-GB"/>
        </w:rPr>
      </w:pPr>
      <w:r>
        <w:rPr>
          <w:rFonts w:ascii="Arial" w:hAnsi="Arial" w:cs="Arial"/>
          <w:b/>
          <w:sz w:val="28"/>
          <w:szCs w:val="28"/>
          <w:lang w:eastAsia="en-GB"/>
        </w:rPr>
        <w:t xml:space="preserve">Appendix </w:t>
      </w:r>
      <w:r w:rsidR="00361C85">
        <w:rPr>
          <w:rFonts w:ascii="Arial" w:hAnsi="Arial" w:cs="Arial"/>
          <w:b/>
          <w:sz w:val="28"/>
          <w:szCs w:val="28"/>
          <w:lang w:eastAsia="en-GB"/>
        </w:rPr>
        <w:t>3</w:t>
      </w:r>
    </w:p>
    <w:p w:rsidR="00F62B0B" w:rsidRPr="00F67177" w:rsidRDefault="00F62B0B" w:rsidP="00D71791">
      <w:pPr>
        <w:spacing w:before="120"/>
        <w:rPr>
          <w:rFonts w:ascii="Arial" w:hAnsi="Arial" w:cs="Arial"/>
          <w:b/>
          <w:sz w:val="24"/>
          <w:szCs w:val="24"/>
          <w:lang w:eastAsia="en-GB"/>
        </w:rPr>
      </w:pPr>
      <w:r w:rsidRPr="00F67177">
        <w:rPr>
          <w:rFonts w:ascii="Arial" w:hAnsi="Arial" w:cs="Arial"/>
          <w:b/>
          <w:sz w:val="24"/>
          <w:szCs w:val="24"/>
          <w:lang w:eastAsia="en-GB"/>
        </w:rPr>
        <w:t>PRACTICE GUIDANCE FOR THE COMPLETION OF PATHWAY PLANS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Pathway Plan should follow from the Needs Assessment of the young person. It will clear</w:t>
      </w:r>
      <w:r>
        <w:rPr>
          <w:rFonts w:ascii="Arial" w:hAnsi="Arial" w:cs="Arial"/>
          <w:sz w:val="24"/>
          <w:szCs w:val="24"/>
          <w:lang w:eastAsia="en-GB"/>
        </w:rPr>
        <w:t>ly explain how the young person’</w:t>
      </w:r>
      <w:r w:rsidRPr="00DE6799">
        <w:rPr>
          <w:rFonts w:ascii="Arial" w:hAnsi="Arial" w:cs="Arial"/>
          <w:sz w:val="24"/>
          <w:szCs w:val="24"/>
          <w:lang w:eastAsia="en-GB"/>
        </w:rPr>
        <w:t>s identified needs will be met. It is intended t</w:t>
      </w:r>
      <w:r>
        <w:rPr>
          <w:rFonts w:ascii="Arial" w:hAnsi="Arial" w:cs="Arial"/>
          <w:sz w:val="24"/>
          <w:szCs w:val="24"/>
          <w:lang w:eastAsia="en-GB"/>
        </w:rPr>
        <w:t xml:space="preserve">hat the Plan will be an agreed </w:t>
      </w:r>
      <w:r w:rsidRPr="00DE6799">
        <w:rPr>
          <w:rFonts w:ascii="Arial" w:hAnsi="Arial" w:cs="Arial"/>
          <w:sz w:val="24"/>
          <w:szCs w:val="24"/>
          <w:lang w:eastAsia="en-GB"/>
        </w:rPr>
        <w:t>action plan between the young person, the Social Worker, the Personal advisor and other involved people named in the Plan.</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Plan should include long term overarching plans as well as short term and medium term actions to ensure that an aim is achieved.</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However there is an acknowledgement that ambitions, plans and aims change and the Plan is intended to be as flexible as necessary to respond</w:t>
      </w:r>
      <w:r>
        <w:rPr>
          <w:rFonts w:ascii="Arial" w:hAnsi="Arial" w:cs="Arial"/>
          <w:sz w:val="24"/>
          <w:szCs w:val="24"/>
          <w:lang w:eastAsia="en-GB"/>
        </w:rPr>
        <w:t xml:space="preserve"> to the individual young person’</w:t>
      </w:r>
      <w:r w:rsidRPr="00DE6799">
        <w:rPr>
          <w:rFonts w:ascii="Arial" w:hAnsi="Arial" w:cs="Arial"/>
          <w:sz w:val="24"/>
          <w:szCs w:val="24"/>
          <w:lang w:eastAsia="en-GB"/>
        </w:rPr>
        <w:t>s changing needs.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racial,</w:t>
      </w:r>
      <w:r>
        <w:rPr>
          <w:rFonts w:ascii="Arial" w:hAnsi="Arial" w:cs="Arial"/>
          <w:sz w:val="24"/>
          <w:szCs w:val="24"/>
          <w:lang w:eastAsia="en-GB"/>
        </w:rPr>
        <w:t xml:space="preserve"> </w:t>
      </w:r>
      <w:r w:rsidRPr="00DE6799">
        <w:rPr>
          <w:rFonts w:ascii="Arial" w:hAnsi="Arial" w:cs="Arial"/>
          <w:sz w:val="24"/>
          <w:szCs w:val="24"/>
          <w:lang w:eastAsia="en-GB"/>
        </w:rPr>
        <w:t>cultural,</w:t>
      </w:r>
      <w:r>
        <w:rPr>
          <w:rFonts w:ascii="Arial" w:hAnsi="Arial" w:cs="Arial"/>
          <w:sz w:val="24"/>
          <w:szCs w:val="24"/>
          <w:lang w:eastAsia="en-GB"/>
        </w:rPr>
        <w:t xml:space="preserve"> </w:t>
      </w:r>
      <w:r w:rsidRPr="00DE6799">
        <w:rPr>
          <w:rFonts w:ascii="Arial" w:hAnsi="Arial" w:cs="Arial"/>
          <w:sz w:val="24"/>
          <w:szCs w:val="24"/>
          <w:lang w:eastAsia="en-GB"/>
        </w:rPr>
        <w:t>religious</w:t>
      </w:r>
      <w:r>
        <w:rPr>
          <w:rFonts w:ascii="Arial" w:hAnsi="Arial" w:cs="Arial"/>
          <w:sz w:val="24"/>
          <w:szCs w:val="24"/>
          <w:lang w:eastAsia="en-GB"/>
        </w:rPr>
        <w:t>,</w:t>
      </w:r>
      <w:r w:rsidRPr="00DE6799">
        <w:rPr>
          <w:rFonts w:ascii="Arial" w:hAnsi="Arial" w:cs="Arial"/>
          <w:sz w:val="24"/>
          <w:szCs w:val="24"/>
          <w:lang w:eastAsia="en-GB"/>
        </w:rPr>
        <w:t xml:space="preserve"> linguistic and any special needs of the young person should be considered in all sections of the Pathway Plan. The sections are:-</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Health and Development</w:t>
      </w:r>
    </w:p>
    <w:p w:rsidR="000649B1" w:rsidRPr="00DE6799" w:rsidRDefault="000649B1" w:rsidP="000649B1">
      <w:pPr>
        <w:numPr>
          <w:ilvl w:val="0"/>
          <w:numId w:val="20"/>
        </w:numPr>
        <w:jc w:val="both"/>
        <w:rPr>
          <w:rFonts w:ascii="Arial" w:hAnsi="Arial" w:cs="Arial"/>
          <w:sz w:val="24"/>
          <w:szCs w:val="24"/>
          <w:lang w:eastAsia="en-GB"/>
        </w:rPr>
      </w:pPr>
      <w:r>
        <w:rPr>
          <w:rFonts w:ascii="Arial" w:hAnsi="Arial" w:cs="Arial"/>
          <w:sz w:val="24"/>
          <w:szCs w:val="24"/>
          <w:lang w:eastAsia="en-GB"/>
        </w:rPr>
        <w:t xml:space="preserve">Education, </w:t>
      </w:r>
      <w:r w:rsidRPr="00DE6799">
        <w:rPr>
          <w:rFonts w:ascii="Arial" w:hAnsi="Arial" w:cs="Arial"/>
          <w:sz w:val="24"/>
          <w:szCs w:val="24"/>
          <w:lang w:eastAsia="en-GB"/>
        </w:rPr>
        <w:t>Training and Employment</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Identity</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Family and Social Relationships</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lastRenderedPageBreak/>
        <w:t>Personal Support</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Accommodation</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Independent Living Skills</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Rights and Citizenship</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Finance/Money</w:t>
      </w:r>
    </w:p>
    <w:p w:rsidR="000649B1" w:rsidRPr="00DE6799" w:rsidRDefault="000649B1" w:rsidP="000649B1">
      <w:pPr>
        <w:numPr>
          <w:ilvl w:val="0"/>
          <w:numId w:val="20"/>
        </w:numPr>
        <w:jc w:val="both"/>
        <w:rPr>
          <w:rFonts w:ascii="Arial" w:hAnsi="Arial" w:cs="Arial"/>
          <w:sz w:val="24"/>
          <w:szCs w:val="24"/>
          <w:lang w:eastAsia="en-GB"/>
        </w:rPr>
      </w:pPr>
      <w:r w:rsidRPr="00DE6799">
        <w:rPr>
          <w:rFonts w:ascii="Arial" w:hAnsi="Arial" w:cs="Arial"/>
          <w:sz w:val="24"/>
          <w:szCs w:val="24"/>
          <w:lang w:eastAsia="en-GB"/>
        </w:rPr>
        <w:t>Contingency Plans</w:t>
      </w:r>
    </w:p>
    <w:p w:rsidR="000649B1" w:rsidRPr="00DE6799" w:rsidRDefault="000649B1" w:rsidP="000649B1">
      <w:pPr>
        <w:jc w:val="both"/>
        <w:rPr>
          <w:rFonts w:ascii="Arial" w:hAnsi="Arial" w:cs="Arial"/>
          <w:b/>
          <w:sz w:val="24"/>
          <w:szCs w:val="24"/>
          <w:lang w:eastAsia="en-GB"/>
        </w:rPr>
      </w:pPr>
    </w:p>
    <w:p w:rsidR="000649B1" w:rsidRPr="00DE6799" w:rsidRDefault="000649B1" w:rsidP="000649B1">
      <w:pPr>
        <w:jc w:val="both"/>
        <w:rPr>
          <w:rFonts w:ascii="Arial" w:hAnsi="Arial" w:cs="Arial"/>
          <w:b/>
          <w:sz w:val="24"/>
          <w:szCs w:val="24"/>
          <w:lang w:eastAsia="en-GB"/>
        </w:rPr>
      </w:pPr>
      <w:r w:rsidRPr="00DE6799">
        <w:rPr>
          <w:rFonts w:ascii="Arial" w:hAnsi="Arial" w:cs="Arial"/>
          <w:b/>
          <w:sz w:val="24"/>
          <w:szCs w:val="24"/>
          <w:lang w:eastAsia="en-GB"/>
        </w:rPr>
        <w:t>GOOD PRACTICE</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It is the responsibility of the social worker to ensure that the Needs Assessment and Pathway Plan are completed within the statutory deadline ie by the maximum of 3 months following the young person’s 16</w:t>
      </w:r>
      <w:r w:rsidRPr="00DE6799">
        <w:rPr>
          <w:rFonts w:ascii="Arial" w:hAnsi="Arial" w:cs="Arial"/>
          <w:sz w:val="24"/>
          <w:szCs w:val="24"/>
          <w:vertAlign w:val="superscript"/>
          <w:lang w:eastAsia="en-GB"/>
        </w:rPr>
        <w:t>th</w:t>
      </w:r>
      <w:r w:rsidRPr="00DE6799">
        <w:rPr>
          <w:rFonts w:ascii="Arial" w:hAnsi="Arial" w:cs="Arial"/>
          <w:sz w:val="24"/>
          <w:szCs w:val="24"/>
          <w:lang w:eastAsia="en-GB"/>
        </w:rPr>
        <w:t xml:space="preserve"> birthday.</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 xml:space="preserve">The Plan must be updated </w:t>
      </w:r>
      <w:r>
        <w:rPr>
          <w:rFonts w:ascii="Arial" w:hAnsi="Arial" w:cs="Arial"/>
          <w:sz w:val="24"/>
          <w:szCs w:val="24"/>
          <w:lang w:eastAsia="en-GB"/>
        </w:rPr>
        <w:t xml:space="preserve">as part of </w:t>
      </w:r>
      <w:r w:rsidRPr="00DE6799">
        <w:rPr>
          <w:rFonts w:ascii="Arial" w:hAnsi="Arial" w:cs="Arial"/>
          <w:sz w:val="24"/>
          <w:szCs w:val="24"/>
          <w:lang w:eastAsia="en-GB"/>
        </w:rPr>
        <w:t xml:space="preserve">every </w:t>
      </w:r>
      <w:r>
        <w:rPr>
          <w:rFonts w:ascii="Arial" w:hAnsi="Arial" w:cs="Arial"/>
          <w:sz w:val="24"/>
          <w:szCs w:val="24"/>
          <w:lang w:eastAsia="en-GB"/>
        </w:rPr>
        <w:t xml:space="preserve">looked after child </w:t>
      </w:r>
      <w:r w:rsidRPr="00DE6799">
        <w:rPr>
          <w:rFonts w:ascii="Arial" w:hAnsi="Arial" w:cs="Arial"/>
          <w:sz w:val="24"/>
          <w:szCs w:val="24"/>
          <w:lang w:eastAsia="en-GB"/>
        </w:rPr>
        <w:t>review and signed by all parties.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Plan must be completed in a way that maximises the young person’s involvement. It is essential that the young person has ownership of their Plan.</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If the young person chooses not to engage in the process</w:t>
      </w:r>
      <w:r>
        <w:rPr>
          <w:rFonts w:ascii="Arial" w:hAnsi="Arial" w:cs="Arial"/>
          <w:sz w:val="24"/>
          <w:szCs w:val="24"/>
          <w:lang w:eastAsia="en-GB"/>
        </w:rPr>
        <w:t>,</w:t>
      </w:r>
      <w:r w:rsidRPr="00DE6799">
        <w:rPr>
          <w:rFonts w:ascii="Arial" w:hAnsi="Arial" w:cs="Arial"/>
          <w:sz w:val="24"/>
          <w:szCs w:val="24"/>
          <w:lang w:eastAsia="en-GB"/>
        </w:rPr>
        <w:t xml:space="preserve"> the Plan should still be completed within the statutory timescales. The Plan should clearly note that the young person did </w:t>
      </w:r>
      <w:r>
        <w:rPr>
          <w:rFonts w:ascii="Arial" w:hAnsi="Arial" w:cs="Arial"/>
          <w:sz w:val="24"/>
          <w:szCs w:val="24"/>
          <w:lang w:eastAsia="en-GB"/>
        </w:rPr>
        <w:t xml:space="preserve">not </w:t>
      </w:r>
      <w:r w:rsidRPr="00DE6799">
        <w:rPr>
          <w:rFonts w:ascii="Arial" w:hAnsi="Arial" w:cs="Arial"/>
          <w:sz w:val="24"/>
          <w:szCs w:val="24"/>
          <w:lang w:eastAsia="en-GB"/>
        </w:rPr>
        <w:t xml:space="preserve">want to engage in the Planning process. The Plan should include steps taken to engage the young person </w:t>
      </w:r>
      <w:r w:rsidRPr="00DE6799">
        <w:rPr>
          <w:rFonts w:ascii="Arial" w:hAnsi="Arial" w:cs="Arial"/>
          <w:sz w:val="24"/>
          <w:szCs w:val="24"/>
          <w:lang w:eastAsia="en-GB"/>
        </w:rPr>
        <w:lastRenderedPageBreak/>
        <w:t xml:space="preserve">and contain information gathered from </w:t>
      </w:r>
      <w:r>
        <w:rPr>
          <w:rFonts w:ascii="Arial" w:hAnsi="Arial" w:cs="Arial"/>
          <w:sz w:val="24"/>
          <w:szCs w:val="24"/>
          <w:lang w:eastAsia="en-GB"/>
        </w:rPr>
        <w:t>carers,</w:t>
      </w:r>
      <w:r w:rsidRPr="00DE6799">
        <w:rPr>
          <w:rFonts w:ascii="Arial" w:hAnsi="Arial" w:cs="Arial"/>
          <w:sz w:val="24"/>
          <w:szCs w:val="24"/>
          <w:lang w:eastAsia="en-GB"/>
        </w:rPr>
        <w:t xml:space="preserve"> keyworkers involved</w:t>
      </w:r>
      <w:r>
        <w:rPr>
          <w:rFonts w:ascii="Arial" w:hAnsi="Arial" w:cs="Arial"/>
          <w:sz w:val="24"/>
          <w:szCs w:val="24"/>
          <w:lang w:eastAsia="en-GB"/>
        </w:rPr>
        <w:t>,</w:t>
      </w:r>
      <w:r w:rsidRPr="00DE6799">
        <w:rPr>
          <w:rFonts w:ascii="Arial" w:hAnsi="Arial" w:cs="Arial"/>
          <w:sz w:val="24"/>
          <w:szCs w:val="24"/>
          <w:lang w:eastAsia="en-GB"/>
        </w:rPr>
        <w:t xml:space="preserve"> family members and information from case files.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Primary carers such as foster carers and residential keyworkers must be involved in creating the Plan and their commitment to the Plan clearly recorded.</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Other significant people in the young person’s support network such as family members and other involved professionals should also be involved in the planning process.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Plan is intended to be a living document that can be referred to frequently.</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Outcomes hoped for must be clearly stated by each action.</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Plan should clearly reflect the young person’s hopes and aspirations.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person/people with responsibility for completing an action and ti</w:t>
      </w:r>
      <w:r>
        <w:rPr>
          <w:rFonts w:ascii="Arial" w:hAnsi="Arial" w:cs="Arial"/>
          <w:sz w:val="24"/>
          <w:szCs w:val="24"/>
          <w:lang w:eastAsia="en-GB"/>
        </w:rPr>
        <w:t>mescales must be clearly stated. T</w:t>
      </w:r>
      <w:r w:rsidRPr="00DE6799">
        <w:rPr>
          <w:rFonts w:ascii="Arial" w:hAnsi="Arial" w:cs="Arial"/>
          <w:sz w:val="24"/>
          <w:szCs w:val="24"/>
          <w:lang w:eastAsia="en-GB"/>
        </w:rPr>
        <w:t>he young person should be encouraged to complete actions as much as possible to encourage independence.</w:t>
      </w:r>
    </w:p>
    <w:p w:rsidR="000649B1" w:rsidRPr="00DE6799" w:rsidRDefault="000649B1" w:rsidP="000649B1">
      <w:pPr>
        <w:jc w:val="both"/>
        <w:rPr>
          <w:rFonts w:ascii="Arial" w:hAnsi="Arial" w:cs="Arial"/>
          <w:sz w:val="24"/>
          <w:szCs w:val="24"/>
          <w:lang w:eastAsia="en-GB"/>
        </w:rPr>
      </w:pPr>
      <w:r>
        <w:rPr>
          <w:rFonts w:ascii="Arial" w:hAnsi="Arial" w:cs="Arial"/>
          <w:sz w:val="24"/>
          <w:szCs w:val="24"/>
          <w:lang w:eastAsia="en-GB"/>
        </w:rPr>
        <w:t>The y</w:t>
      </w:r>
      <w:r w:rsidRPr="00DE6799">
        <w:rPr>
          <w:rFonts w:ascii="Arial" w:hAnsi="Arial" w:cs="Arial"/>
          <w:sz w:val="24"/>
          <w:szCs w:val="24"/>
          <w:lang w:eastAsia="en-GB"/>
        </w:rPr>
        <w:t xml:space="preserve">oung person should be encouraged to comment on each section. If the young person chooses not to comment this should </w:t>
      </w:r>
      <w:r>
        <w:rPr>
          <w:rFonts w:ascii="Arial" w:hAnsi="Arial" w:cs="Arial"/>
          <w:sz w:val="24"/>
          <w:szCs w:val="24"/>
          <w:lang w:eastAsia="en-GB"/>
        </w:rPr>
        <w:t xml:space="preserve">be clearly </w:t>
      </w:r>
      <w:r w:rsidRPr="00DE6799">
        <w:rPr>
          <w:rFonts w:ascii="Arial" w:hAnsi="Arial" w:cs="Arial"/>
          <w:sz w:val="24"/>
          <w:szCs w:val="24"/>
          <w:lang w:eastAsia="en-GB"/>
        </w:rPr>
        <w:t>recorded.</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Plan should only be circulated to relevant people and in consultation with the young person.</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The Initial section of the Plan should record when the Plan began and concluded</w:t>
      </w:r>
      <w:r>
        <w:rPr>
          <w:rFonts w:ascii="Arial" w:hAnsi="Arial" w:cs="Arial"/>
          <w:sz w:val="24"/>
          <w:szCs w:val="24"/>
          <w:lang w:eastAsia="en-GB"/>
        </w:rPr>
        <w:t>; including the number</w:t>
      </w:r>
      <w:r w:rsidRPr="00DE6799">
        <w:rPr>
          <w:rFonts w:ascii="Arial" w:hAnsi="Arial" w:cs="Arial"/>
          <w:sz w:val="24"/>
          <w:szCs w:val="24"/>
          <w:lang w:eastAsia="en-GB"/>
        </w:rPr>
        <w:t xml:space="preserve"> of visits/sessions with the young person and others contributing t</w:t>
      </w:r>
      <w:r>
        <w:rPr>
          <w:rFonts w:ascii="Arial" w:hAnsi="Arial" w:cs="Arial"/>
          <w:sz w:val="24"/>
          <w:szCs w:val="24"/>
          <w:lang w:eastAsia="en-GB"/>
        </w:rPr>
        <w:t xml:space="preserve">o the Plan. </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lastRenderedPageBreak/>
        <w:t>The extent to which the young person has been involve</w:t>
      </w:r>
      <w:r>
        <w:rPr>
          <w:rFonts w:ascii="Arial" w:hAnsi="Arial" w:cs="Arial"/>
          <w:sz w:val="24"/>
          <w:szCs w:val="24"/>
          <w:lang w:eastAsia="en-GB"/>
        </w:rPr>
        <w:t xml:space="preserve">d with the creation of the Plan. </w:t>
      </w:r>
    </w:p>
    <w:p w:rsidR="009A46EA" w:rsidRPr="005F498F" w:rsidRDefault="000649B1" w:rsidP="000649B1">
      <w:pPr>
        <w:jc w:val="both"/>
        <w:rPr>
          <w:rFonts w:ascii="Arial" w:hAnsi="Arial" w:cs="Arial"/>
          <w:sz w:val="24"/>
          <w:szCs w:val="24"/>
          <w:lang w:eastAsia="en-GB"/>
        </w:rPr>
      </w:pPr>
      <w:r w:rsidRPr="00DE6799">
        <w:rPr>
          <w:rFonts w:ascii="Arial" w:hAnsi="Arial" w:cs="Arial"/>
          <w:sz w:val="24"/>
          <w:szCs w:val="24"/>
          <w:lang w:eastAsia="en-GB"/>
        </w:rPr>
        <w:t>The people consulted during the course of the Plan</w:t>
      </w:r>
      <w:r>
        <w:rPr>
          <w:rFonts w:ascii="Arial" w:hAnsi="Arial" w:cs="Arial"/>
          <w:sz w:val="24"/>
          <w:szCs w:val="24"/>
          <w:lang w:eastAsia="en-GB"/>
        </w:rPr>
        <w:t>.</w:t>
      </w:r>
    </w:p>
    <w:p w:rsidR="000649B1" w:rsidRPr="00DE6799" w:rsidRDefault="000649B1" w:rsidP="000649B1">
      <w:pPr>
        <w:jc w:val="both"/>
        <w:rPr>
          <w:rFonts w:ascii="Arial" w:hAnsi="Arial" w:cs="Arial"/>
          <w:b/>
          <w:sz w:val="24"/>
          <w:szCs w:val="24"/>
          <w:u w:val="single"/>
          <w:lang w:eastAsia="en-GB"/>
        </w:rPr>
      </w:pPr>
      <w:r w:rsidRPr="00DE6799">
        <w:rPr>
          <w:rFonts w:ascii="Arial" w:hAnsi="Arial" w:cs="Arial"/>
          <w:b/>
          <w:sz w:val="24"/>
          <w:szCs w:val="24"/>
          <w:u w:val="single"/>
          <w:lang w:eastAsia="en-GB"/>
        </w:rPr>
        <w:t>Health and Development</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promote the quality of life for the young person, taking into account general and specialist health/therapeutic services and the growth and development of the young person as well as physical and mental well-being.</w:t>
      </w:r>
    </w:p>
    <w:p w:rsidR="000649B1" w:rsidRPr="00DE6799" w:rsidRDefault="000649B1" w:rsidP="000649B1">
      <w:pPr>
        <w:jc w:val="both"/>
        <w:rPr>
          <w:rFonts w:ascii="Arial" w:hAnsi="Arial" w:cs="Arial"/>
          <w:sz w:val="24"/>
          <w:szCs w:val="24"/>
          <w:lang w:eastAsia="en-GB"/>
        </w:rPr>
      </w:pPr>
      <w:r w:rsidRPr="007838D2">
        <w:rPr>
          <w:rFonts w:ascii="Arial" w:hAnsi="Arial" w:cs="Arial"/>
          <w:sz w:val="24"/>
          <w:szCs w:val="24"/>
          <w:lang w:eastAsia="en-GB"/>
        </w:rPr>
        <w:t>In addition to the young person and in consultation with the young person</w:t>
      </w:r>
      <w:r w:rsidRPr="00F67177">
        <w:rPr>
          <w:rFonts w:ascii="Arial" w:hAnsi="Arial" w:cs="Arial"/>
          <w:sz w:val="24"/>
          <w:szCs w:val="24"/>
          <w:lang w:eastAsia="en-GB"/>
        </w:rPr>
        <w:t>, where appropriate the following people should be consulted in preparing for this section.</w:t>
      </w:r>
    </w:p>
    <w:p w:rsidR="000649B1" w:rsidRPr="00DE6799" w:rsidRDefault="000649B1" w:rsidP="000649B1">
      <w:pPr>
        <w:numPr>
          <w:ilvl w:val="0"/>
          <w:numId w:val="19"/>
        </w:numPr>
        <w:jc w:val="both"/>
        <w:rPr>
          <w:rFonts w:ascii="Arial" w:hAnsi="Arial" w:cs="Arial"/>
          <w:sz w:val="24"/>
          <w:szCs w:val="24"/>
          <w:lang w:eastAsia="en-GB"/>
        </w:rPr>
      </w:pPr>
      <w:r w:rsidRPr="00DE6799">
        <w:rPr>
          <w:rFonts w:ascii="Arial" w:hAnsi="Arial" w:cs="Arial"/>
          <w:sz w:val="24"/>
          <w:szCs w:val="24"/>
          <w:lang w:eastAsia="en-GB"/>
        </w:rPr>
        <w:t>The young person’s parent/person with parental responsibility.</w:t>
      </w:r>
    </w:p>
    <w:p w:rsidR="000649B1" w:rsidRPr="00DE6799" w:rsidRDefault="000649B1" w:rsidP="000649B1">
      <w:pPr>
        <w:numPr>
          <w:ilvl w:val="0"/>
          <w:numId w:val="19"/>
        </w:numPr>
        <w:jc w:val="both"/>
        <w:rPr>
          <w:rFonts w:ascii="Arial" w:hAnsi="Arial" w:cs="Arial"/>
          <w:sz w:val="24"/>
          <w:szCs w:val="24"/>
          <w:lang w:eastAsia="en-GB"/>
        </w:rPr>
      </w:pPr>
      <w:r w:rsidRPr="00DE6799">
        <w:rPr>
          <w:rFonts w:ascii="Arial" w:hAnsi="Arial" w:cs="Arial"/>
          <w:sz w:val="24"/>
          <w:szCs w:val="24"/>
          <w:lang w:eastAsia="en-GB"/>
        </w:rPr>
        <w:t>The young person’s carer(s)</w:t>
      </w:r>
      <w:r>
        <w:rPr>
          <w:rFonts w:ascii="Arial" w:hAnsi="Arial" w:cs="Arial"/>
          <w:sz w:val="24"/>
          <w:szCs w:val="24"/>
          <w:lang w:eastAsia="en-GB"/>
        </w:rPr>
        <w:t>.</w:t>
      </w:r>
    </w:p>
    <w:p w:rsidR="000649B1" w:rsidRPr="00097E6B" w:rsidRDefault="000649B1" w:rsidP="000649B1">
      <w:pPr>
        <w:numPr>
          <w:ilvl w:val="0"/>
          <w:numId w:val="19"/>
        </w:numPr>
        <w:jc w:val="both"/>
        <w:rPr>
          <w:rFonts w:ascii="Arial" w:hAnsi="Arial" w:cs="Arial"/>
          <w:sz w:val="24"/>
          <w:szCs w:val="24"/>
          <w:lang w:eastAsia="en-GB"/>
        </w:rPr>
      </w:pPr>
      <w:r w:rsidRPr="00DE6799">
        <w:rPr>
          <w:rFonts w:ascii="Arial" w:hAnsi="Arial" w:cs="Arial"/>
          <w:sz w:val="24"/>
          <w:szCs w:val="24"/>
          <w:lang w:eastAsia="en-GB"/>
        </w:rPr>
        <w:t>Any professional</w:t>
      </w:r>
      <w:r>
        <w:rPr>
          <w:rFonts w:ascii="Arial" w:hAnsi="Arial" w:cs="Arial"/>
          <w:sz w:val="24"/>
          <w:szCs w:val="24"/>
          <w:lang w:eastAsia="en-GB"/>
        </w:rPr>
        <w:t>s</w:t>
      </w:r>
      <w:r w:rsidRPr="00DE6799">
        <w:rPr>
          <w:rFonts w:ascii="Arial" w:hAnsi="Arial" w:cs="Arial"/>
          <w:sz w:val="24"/>
          <w:szCs w:val="24"/>
          <w:lang w:eastAsia="en-GB"/>
        </w:rPr>
        <w:t xml:space="preserve"> providing health services including specialist services i.e. CAMHS</w:t>
      </w:r>
      <w:r>
        <w:rPr>
          <w:rFonts w:ascii="Arial" w:hAnsi="Arial" w:cs="Arial"/>
          <w:sz w:val="24"/>
          <w:szCs w:val="24"/>
          <w:lang w:eastAsia="en-GB"/>
        </w:rPr>
        <w:t>.</w:t>
      </w:r>
    </w:p>
    <w:p w:rsidR="000649B1" w:rsidRPr="00DE6799" w:rsidRDefault="000649B1" w:rsidP="000649B1">
      <w:pPr>
        <w:jc w:val="both"/>
        <w:rPr>
          <w:rFonts w:ascii="Arial" w:hAnsi="Arial" w:cs="Arial"/>
          <w:b/>
          <w:sz w:val="24"/>
          <w:szCs w:val="24"/>
          <w:lang w:eastAsia="en-GB"/>
        </w:rPr>
      </w:pPr>
      <w:r w:rsidRPr="00DE6799">
        <w:rPr>
          <w:rFonts w:ascii="Arial" w:hAnsi="Arial" w:cs="Arial"/>
          <w:b/>
          <w:sz w:val="24"/>
          <w:szCs w:val="24"/>
          <w:lang w:eastAsia="en-GB"/>
        </w:rPr>
        <w:t>This section should include plans to address the needs identified in the young person’s Needs Assessment and Health Plan</w:t>
      </w:r>
      <w:r>
        <w:rPr>
          <w:rFonts w:ascii="Arial" w:hAnsi="Arial" w:cs="Arial"/>
          <w:b/>
          <w:sz w:val="24"/>
          <w:szCs w:val="24"/>
          <w:lang w:eastAsia="en-GB"/>
        </w:rPr>
        <w:t>.</w:t>
      </w:r>
      <w:r w:rsidRPr="00DE6799">
        <w:rPr>
          <w:rFonts w:ascii="Arial" w:hAnsi="Arial" w:cs="Arial"/>
          <w:b/>
          <w:sz w:val="24"/>
          <w:szCs w:val="24"/>
          <w:lang w:eastAsia="en-GB"/>
        </w:rPr>
        <w:t xml:space="preserve"> </w:t>
      </w:r>
      <w:r>
        <w:rPr>
          <w:rFonts w:ascii="Arial" w:hAnsi="Arial" w:cs="Arial"/>
          <w:b/>
          <w:sz w:val="24"/>
          <w:szCs w:val="24"/>
          <w:lang w:eastAsia="en-GB"/>
        </w:rPr>
        <w:t>F</w:t>
      </w:r>
      <w:r w:rsidRPr="00DE6799">
        <w:rPr>
          <w:rFonts w:ascii="Arial" w:hAnsi="Arial" w:cs="Arial"/>
          <w:b/>
          <w:sz w:val="24"/>
          <w:szCs w:val="24"/>
          <w:lang w:eastAsia="en-GB"/>
        </w:rPr>
        <w:t>or example</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Registration with a GP</w:t>
      </w:r>
      <w:r>
        <w:rPr>
          <w:rFonts w:ascii="Arial" w:hAnsi="Arial" w:cs="Arial"/>
          <w:sz w:val="24"/>
          <w:szCs w:val="24"/>
          <w:lang w:eastAsia="en-GB"/>
        </w:rPr>
        <w:t>.</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regarding the annual health assessment</w:t>
      </w:r>
      <w:r>
        <w:rPr>
          <w:rFonts w:ascii="Arial" w:hAnsi="Arial" w:cs="Arial"/>
          <w:sz w:val="24"/>
          <w:szCs w:val="24"/>
          <w:lang w:eastAsia="en-GB"/>
        </w:rPr>
        <w:t>.</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to undertake an eye sight test and a dental check.</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lastRenderedPageBreak/>
        <w:t>Arrangements for managing any medical condition</w:t>
      </w:r>
      <w:r>
        <w:rPr>
          <w:rFonts w:ascii="Arial" w:hAnsi="Arial" w:cs="Arial"/>
          <w:sz w:val="24"/>
          <w:szCs w:val="24"/>
          <w:lang w:eastAsia="en-GB"/>
        </w:rPr>
        <w:t xml:space="preserve"> </w:t>
      </w:r>
      <w:r w:rsidRPr="00DE6799">
        <w:rPr>
          <w:rFonts w:ascii="Arial" w:hAnsi="Arial" w:cs="Arial"/>
          <w:sz w:val="24"/>
          <w:szCs w:val="24"/>
          <w:lang w:eastAsia="en-GB"/>
        </w:rPr>
        <w:t>-</w:t>
      </w:r>
      <w:r>
        <w:rPr>
          <w:rFonts w:ascii="Arial" w:hAnsi="Arial" w:cs="Arial"/>
          <w:sz w:val="24"/>
          <w:szCs w:val="24"/>
          <w:lang w:eastAsia="en-GB"/>
        </w:rPr>
        <w:t xml:space="preserve"> </w:t>
      </w:r>
      <w:r w:rsidRPr="00DE6799">
        <w:rPr>
          <w:rFonts w:ascii="Arial" w:hAnsi="Arial" w:cs="Arial"/>
          <w:sz w:val="24"/>
          <w:szCs w:val="24"/>
          <w:lang w:eastAsia="en-GB"/>
        </w:rPr>
        <w:t>physical or emotional that the young person might be experiencing.</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to assist the young person to stay healthy i.e. healthy eating, exercise etc.</w:t>
      </w:r>
    </w:p>
    <w:p w:rsidR="000649B1" w:rsidRPr="00DE6799" w:rsidRDefault="000649B1" w:rsidP="000649B1">
      <w:pPr>
        <w:numPr>
          <w:ilvl w:val="0"/>
          <w:numId w:val="21"/>
        </w:numPr>
        <w:jc w:val="both"/>
        <w:rPr>
          <w:rFonts w:ascii="Arial" w:hAnsi="Arial" w:cs="Arial"/>
          <w:sz w:val="24"/>
          <w:szCs w:val="24"/>
          <w:lang w:eastAsia="en-GB"/>
        </w:rPr>
      </w:pPr>
      <w:r w:rsidRPr="007B10FA">
        <w:rPr>
          <w:rFonts w:ascii="Arial" w:hAnsi="Arial" w:cs="Arial"/>
          <w:sz w:val="24"/>
          <w:szCs w:val="24"/>
          <w:lang w:eastAsia="en-GB"/>
        </w:rPr>
        <w:t xml:space="preserve">Arrangements to ensure </w:t>
      </w:r>
      <w:r>
        <w:rPr>
          <w:rFonts w:ascii="Arial" w:hAnsi="Arial" w:cs="Arial"/>
          <w:sz w:val="24"/>
          <w:szCs w:val="24"/>
          <w:lang w:eastAsia="en-GB"/>
        </w:rPr>
        <w:t xml:space="preserve">the young person </w:t>
      </w:r>
      <w:r w:rsidRPr="007B10FA">
        <w:rPr>
          <w:rFonts w:ascii="Arial" w:hAnsi="Arial" w:cs="Arial"/>
          <w:sz w:val="24"/>
          <w:szCs w:val="24"/>
          <w:lang w:eastAsia="en-GB"/>
        </w:rPr>
        <w:t>is aware</w:t>
      </w:r>
      <w:r w:rsidRPr="00DE6799">
        <w:rPr>
          <w:rFonts w:ascii="Arial" w:hAnsi="Arial" w:cs="Arial"/>
          <w:sz w:val="24"/>
          <w:szCs w:val="24"/>
          <w:lang w:eastAsia="en-GB"/>
        </w:rPr>
        <w:t xml:space="preserve"> </w:t>
      </w:r>
      <w:r>
        <w:rPr>
          <w:rFonts w:ascii="Arial" w:hAnsi="Arial" w:cs="Arial"/>
          <w:sz w:val="24"/>
          <w:szCs w:val="24"/>
          <w:lang w:eastAsia="en-GB"/>
        </w:rPr>
        <w:t xml:space="preserve">of, </w:t>
      </w:r>
      <w:r w:rsidRPr="00DE6799">
        <w:rPr>
          <w:rFonts w:ascii="Arial" w:hAnsi="Arial" w:cs="Arial"/>
          <w:sz w:val="24"/>
          <w:szCs w:val="24"/>
          <w:lang w:eastAsia="en-GB"/>
        </w:rPr>
        <w:t>and able to</w:t>
      </w:r>
      <w:r>
        <w:rPr>
          <w:rFonts w:ascii="Arial" w:hAnsi="Arial" w:cs="Arial"/>
          <w:sz w:val="24"/>
          <w:szCs w:val="24"/>
          <w:lang w:eastAsia="en-GB"/>
        </w:rPr>
        <w:t>,</w:t>
      </w:r>
      <w:r w:rsidRPr="00DE6799">
        <w:rPr>
          <w:rFonts w:ascii="Arial" w:hAnsi="Arial" w:cs="Arial"/>
          <w:sz w:val="24"/>
          <w:szCs w:val="24"/>
          <w:lang w:eastAsia="en-GB"/>
        </w:rPr>
        <w:t xml:space="preserve"> access local health services</w:t>
      </w:r>
      <w:r>
        <w:rPr>
          <w:rFonts w:ascii="Arial" w:hAnsi="Arial" w:cs="Arial"/>
          <w:sz w:val="24"/>
          <w:szCs w:val="24"/>
          <w:lang w:eastAsia="en-GB"/>
        </w:rPr>
        <w:t>.</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to address any issues with substance misuse including referral to specialist services</w:t>
      </w:r>
      <w:r>
        <w:rPr>
          <w:rFonts w:ascii="Arial" w:hAnsi="Arial" w:cs="Arial"/>
          <w:sz w:val="24"/>
          <w:szCs w:val="24"/>
          <w:lang w:eastAsia="en-GB"/>
        </w:rPr>
        <w:t>.</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to address any mental health issues</w:t>
      </w:r>
      <w:r>
        <w:rPr>
          <w:rFonts w:ascii="Arial" w:hAnsi="Arial" w:cs="Arial"/>
          <w:sz w:val="24"/>
          <w:szCs w:val="24"/>
          <w:lang w:eastAsia="en-GB"/>
        </w:rPr>
        <w:t>.</w:t>
      </w:r>
    </w:p>
    <w:p w:rsidR="000649B1" w:rsidRPr="00DE6799"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Arrangements to provide support around any additional needs such as learning or physical disability</w:t>
      </w:r>
      <w:r>
        <w:rPr>
          <w:rFonts w:ascii="Arial" w:hAnsi="Arial" w:cs="Arial"/>
          <w:sz w:val="24"/>
          <w:szCs w:val="24"/>
          <w:lang w:eastAsia="en-GB"/>
        </w:rPr>
        <w:t>.</w:t>
      </w:r>
    </w:p>
    <w:p w:rsidR="000649B1" w:rsidRDefault="000649B1" w:rsidP="000649B1">
      <w:pPr>
        <w:numPr>
          <w:ilvl w:val="0"/>
          <w:numId w:val="21"/>
        </w:numPr>
        <w:jc w:val="both"/>
        <w:rPr>
          <w:rFonts w:ascii="Arial" w:hAnsi="Arial" w:cs="Arial"/>
          <w:sz w:val="24"/>
          <w:szCs w:val="24"/>
          <w:lang w:eastAsia="en-GB"/>
        </w:rPr>
      </w:pPr>
      <w:r w:rsidRPr="00DE6799">
        <w:rPr>
          <w:rFonts w:ascii="Arial" w:hAnsi="Arial" w:cs="Arial"/>
          <w:sz w:val="24"/>
          <w:szCs w:val="24"/>
          <w:lang w:eastAsia="en-GB"/>
        </w:rPr>
        <w:t xml:space="preserve">Arrangements to ensure that the young person is </w:t>
      </w:r>
      <w:r>
        <w:rPr>
          <w:rFonts w:ascii="Arial" w:hAnsi="Arial" w:cs="Arial"/>
          <w:sz w:val="24"/>
          <w:szCs w:val="24"/>
          <w:lang w:eastAsia="en-GB"/>
        </w:rPr>
        <w:t>a</w:t>
      </w:r>
      <w:r w:rsidRPr="00DE6799">
        <w:rPr>
          <w:rFonts w:ascii="Arial" w:hAnsi="Arial" w:cs="Arial"/>
          <w:sz w:val="24"/>
          <w:szCs w:val="24"/>
          <w:lang w:eastAsia="en-GB"/>
        </w:rPr>
        <w:t>ware of sexual health services and how to access them.</w:t>
      </w:r>
    </w:p>
    <w:p w:rsidR="000649B1" w:rsidRPr="00DE6799" w:rsidRDefault="000649B1" w:rsidP="000649B1">
      <w:pPr>
        <w:jc w:val="both"/>
        <w:rPr>
          <w:rFonts w:ascii="Arial" w:hAnsi="Arial" w:cs="Arial"/>
          <w:sz w:val="24"/>
          <w:szCs w:val="24"/>
          <w:lang w:eastAsia="en-GB"/>
        </w:rPr>
      </w:pPr>
    </w:p>
    <w:p w:rsidR="009A46EA" w:rsidRDefault="009A46EA" w:rsidP="000649B1">
      <w:pPr>
        <w:jc w:val="both"/>
        <w:rPr>
          <w:rFonts w:ascii="Arial" w:hAnsi="Arial" w:cs="Arial"/>
          <w:b/>
          <w:sz w:val="24"/>
          <w:szCs w:val="24"/>
          <w:u w:val="single"/>
          <w:lang w:eastAsia="en-GB"/>
        </w:rPr>
      </w:pPr>
    </w:p>
    <w:p w:rsidR="000649B1" w:rsidRPr="00DE6799" w:rsidRDefault="000649B1" w:rsidP="000649B1">
      <w:pPr>
        <w:jc w:val="both"/>
        <w:rPr>
          <w:rFonts w:ascii="Arial" w:hAnsi="Arial" w:cs="Arial"/>
          <w:b/>
          <w:sz w:val="24"/>
          <w:szCs w:val="24"/>
          <w:u w:val="single"/>
          <w:lang w:eastAsia="en-GB"/>
        </w:rPr>
      </w:pPr>
      <w:r w:rsidRPr="00DE6799">
        <w:rPr>
          <w:rFonts w:ascii="Arial" w:hAnsi="Arial" w:cs="Arial"/>
          <w:b/>
          <w:sz w:val="24"/>
          <w:szCs w:val="24"/>
          <w:u w:val="single"/>
          <w:lang w:eastAsia="en-GB"/>
        </w:rPr>
        <w:t>Education, Training and Employment</w:t>
      </w:r>
    </w:p>
    <w:p w:rsidR="000649B1"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ensure that the young person has access to all opportunities for employment, further/higher education and training according to their individual needs</w:t>
      </w:r>
      <w:r>
        <w:rPr>
          <w:rFonts w:ascii="Arial" w:hAnsi="Arial" w:cs="Arial"/>
          <w:sz w:val="24"/>
          <w:szCs w:val="24"/>
          <w:lang w:eastAsia="en-GB"/>
        </w:rPr>
        <w:t>.</w:t>
      </w:r>
    </w:p>
    <w:p w:rsidR="000649B1" w:rsidRPr="00097E6B" w:rsidRDefault="000649B1" w:rsidP="000649B1">
      <w:pPr>
        <w:jc w:val="both"/>
        <w:rPr>
          <w:rFonts w:ascii="Arial" w:hAnsi="Arial" w:cs="Arial"/>
          <w:sz w:val="24"/>
          <w:szCs w:val="24"/>
          <w:lang w:eastAsia="en-GB"/>
        </w:rPr>
      </w:pPr>
      <w:r w:rsidRPr="00DE6799">
        <w:rPr>
          <w:rFonts w:ascii="Arial" w:hAnsi="Arial" w:cs="Arial"/>
          <w:b/>
          <w:sz w:val="24"/>
          <w:szCs w:val="24"/>
          <w:lang w:eastAsia="en-GB"/>
        </w:rPr>
        <w:t>This section should address the needs identified in the Needs Assessment/Personal Education Plan</w:t>
      </w:r>
      <w:r>
        <w:rPr>
          <w:rFonts w:ascii="Arial" w:hAnsi="Arial" w:cs="Arial"/>
          <w:b/>
          <w:sz w:val="24"/>
          <w:szCs w:val="24"/>
          <w:lang w:eastAsia="en-GB"/>
        </w:rPr>
        <w:t>.  F</w:t>
      </w:r>
      <w:r w:rsidRPr="00DE6799">
        <w:rPr>
          <w:rFonts w:ascii="Arial" w:hAnsi="Arial" w:cs="Arial"/>
          <w:b/>
          <w:sz w:val="24"/>
          <w:szCs w:val="24"/>
          <w:lang w:eastAsia="en-GB"/>
        </w:rPr>
        <w:t>or example</w:t>
      </w:r>
    </w:p>
    <w:p w:rsidR="000649B1" w:rsidRPr="00DE6799" w:rsidRDefault="000649B1" w:rsidP="000649B1">
      <w:pPr>
        <w:numPr>
          <w:ilvl w:val="0"/>
          <w:numId w:val="22"/>
        </w:numPr>
        <w:jc w:val="both"/>
        <w:rPr>
          <w:rFonts w:ascii="Arial" w:hAnsi="Arial" w:cs="Arial"/>
          <w:sz w:val="24"/>
          <w:szCs w:val="24"/>
          <w:lang w:eastAsia="en-GB"/>
        </w:rPr>
      </w:pPr>
      <w:r w:rsidRPr="00DE6799">
        <w:rPr>
          <w:rFonts w:ascii="Arial" w:hAnsi="Arial" w:cs="Arial"/>
          <w:sz w:val="24"/>
          <w:szCs w:val="24"/>
          <w:lang w:eastAsia="en-GB"/>
        </w:rPr>
        <w:lastRenderedPageBreak/>
        <w:t>Long term plans and aspirations for the young person.</w:t>
      </w:r>
    </w:p>
    <w:p w:rsidR="000649B1" w:rsidRPr="00DE6799" w:rsidRDefault="000649B1" w:rsidP="000649B1">
      <w:pPr>
        <w:numPr>
          <w:ilvl w:val="0"/>
          <w:numId w:val="22"/>
        </w:numPr>
        <w:jc w:val="both"/>
        <w:rPr>
          <w:rFonts w:ascii="Arial" w:hAnsi="Arial" w:cs="Arial"/>
          <w:sz w:val="24"/>
          <w:szCs w:val="24"/>
          <w:lang w:eastAsia="en-GB"/>
        </w:rPr>
      </w:pPr>
      <w:r w:rsidRPr="00DE6799">
        <w:rPr>
          <w:rFonts w:ascii="Arial" w:hAnsi="Arial" w:cs="Arial"/>
          <w:sz w:val="24"/>
          <w:szCs w:val="24"/>
          <w:lang w:eastAsia="en-GB"/>
        </w:rPr>
        <w:t>Arrangements to address any special educational needs</w:t>
      </w:r>
      <w:r>
        <w:rPr>
          <w:rFonts w:ascii="Arial" w:hAnsi="Arial" w:cs="Arial"/>
          <w:sz w:val="24"/>
          <w:szCs w:val="24"/>
          <w:lang w:eastAsia="en-GB"/>
        </w:rPr>
        <w:t>.</w:t>
      </w:r>
    </w:p>
    <w:p w:rsidR="000649B1" w:rsidRPr="00DE6799" w:rsidRDefault="000649B1" w:rsidP="000649B1">
      <w:pPr>
        <w:numPr>
          <w:ilvl w:val="0"/>
          <w:numId w:val="22"/>
        </w:numPr>
        <w:jc w:val="both"/>
        <w:rPr>
          <w:rFonts w:ascii="Arial" w:hAnsi="Arial" w:cs="Arial"/>
          <w:sz w:val="24"/>
          <w:szCs w:val="24"/>
          <w:lang w:eastAsia="en-GB"/>
        </w:rPr>
      </w:pPr>
      <w:r w:rsidRPr="00DE6799">
        <w:rPr>
          <w:rFonts w:ascii="Arial" w:hAnsi="Arial" w:cs="Arial"/>
          <w:sz w:val="24"/>
          <w:szCs w:val="24"/>
          <w:lang w:eastAsia="en-GB"/>
        </w:rPr>
        <w:t>Acknowledgement of educational/training/employment achievements</w:t>
      </w:r>
      <w:r>
        <w:rPr>
          <w:rFonts w:ascii="Arial" w:hAnsi="Arial" w:cs="Arial"/>
          <w:sz w:val="24"/>
          <w:szCs w:val="24"/>
          <w:lang w:eastAsia="en-GB"/>
        </w:rPr>
        <w:t>.</w:t>
      </w:r>
    </w:p>
    <w:p w:rsidR="000649B1" w:rsidRPr="00DE6799" w:rsidRDefault="000649B1" w:rsidP="000649B1">
      <w:pPr>
        <w:numPr>
          <w:ilvl w:val="0"/>
          <w:numId w:val="22"/>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has access to information and support to achieve their aspirations.</w:t>
      </w:r>
    </w:p>
    <w:p w:rsidR="000649B1" w:rsidRPr="00DE6799" w:rsidRDefault="000649B1" w:rsidP="000649B1">
      <w:pPr>
        <w:jc w:val="both"/>
        <w:rPr>
          <w:rFonts w:ascii="Arial" w:hAnsi="Arial" w:cs="Arial"/>
          <w:b/>
          <w:sz w:val="24"/>
          <w:szCs w:val="24"/>
          <w:u w:val="single"/>
          <w:lang w:eastAsia="en-GB"/>
        </w:rPr>
      </w:pPr>
    </w:p>
    <w:p w:rsidR="000649B1" w:rsidRPr="00DE6799" w:rsidRDefault="000649B1" w:rsidP="000649B1">
      <w:pPr>
        <w:jc w:val="both"/>
        <w:rPr>
          <w:rFonts w:ascii="Arial" w:hAnsi="Arial" w:cs="Arial"/>
          <w:b/>
          <w:sz w:val="24"/>
          <w:szCs w:val="24"/>
          <w:u w:val="single"/>
          <w:lang w:eastAsia="en-GB"/>
        </w:rPr>
      </w:pPr>
      <w:r w:rsidRPr="00DE6799">
        <w:rPr>
          <w:rFonts w:ascii="Arial" w:hAnsi="Arial" w:cs="Arial"/>
          <w:b/>
          <w:sz w:val="24"/>
          <w:szCs w:val="24"/>
          <w:u w:val="single"/>
          <w:lang w:eastAsia="en-GB"/>
        </w:rPr>
        <w:t>Identity</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 xml:space="preserve">This section aims to ensure that the young person has a growing sense of self as a separate and valued person and that they have a positive sense of their </w:t>
      </w:r>
      <w:r>
        <w:rPr>
          <w:rFonts w:ascii="Arial" w:hAnsi="Arial" w:cs="Arial"/>
          <w:sz w:val="24"/>
          <w:szCs w:val="24"/>
          <w:lang w:eastAsia="en-GB"/>
        </w:rPr>
        <w:t>individualit</w:t>
      </w:r>
      <w:r w:rsidRPr="00DE6799">
        <w:rPr>
          <w:rFonts w:ascii="Arial" w:hAnsi="Arial" w:cs="Arial"/>
          <w:sz w:val="24"/>
          <w:szCs w:val="24"/>
          <w:lang w:eastAsia="en-GB"/>
        </w:rPr>
        <w:t>y, including such factors as race,</w:t>
      </w:r>
      <w:r>
        <w:rPr>
          <w:rFonts w:ascii="Arial" w:hAnsi="Arial" w:cs="Arial"/>
          <w:sz w:val="24"/>
          <w:szCs w:val="24"/>
          <w:lang w:eastAsia="en-GB"/>
        </w:rPr>
        <w:t xml:space="preserve"> </w:t>
      </w:r>
      <w:r w:rsidRPr="00DE6799">
        <w:rPr>
          <w:rFonts w:ascii="Arial" w:hAnsi="Arial" w:cs="Arial"/>
          <w:sz w:val="24"/>
          <w:szCs w:val="24"/>
          <w:lang w:eastAsia="en-GB"/>
        </w:rPr>
        <w:t>religion,</w:t>
      </w:r>
      <w:r>
        <w:rPr>
          <w:rFonts w:ascii="Arial" w:hAnsi="Arial" w:cs="Arial"/>
          <w:sz w:val="24"/>
          <w:szCs w:val="24"/>
          <w:lang w:eastAsia="en-GB"/>
        </w:rPr>
        <w:t xml:space="preserve"> </w:t>
      </w:r>
      <w:r w:rsidRPr="00DE6799">
        <w:rPr>
          <w:rFonts w:ascii="Arial" w:hAnsi="Arial" w:cs="Arial"/>
          <w:sz w:val="24"/>
          <w:szCs w:val="24"/>
          <w:lang w:eastAsia="en-GB"/>
        </w:rPr>
        <w:t>gender,</w:t>
      </w:r>
      <w:r>
        <w:rPr>
          <w:rFonts w:ascii="Arial" w:hAnsi="Arial" w:cs="Arial"/>
          <w:sz w:val="24"/>
          <w:szCs w:val="24"/>
          <w:lang w:eastAsia="en-GB"/>
        </w:rPr>
        <w:t xml:space="preserve"> </w:t>
      </w:r>
      <w:r w:rsidRPr="00DE6799">
        <w:rPr>
          <w:rFonts w:ascii="Arial" w:hAnsi="Arial" w:cs="Arial"/>
          <w:sz w:val="24"/>
          <w:szCs w:val="24"/>
          <w:lang w:eastAsia="en-GB"/>
        </w:rPr>
        <w:t>sexuality and disability.</w:t>
      </w:r>
    </w:p>
    <w:p w:rsidR="000649B1" w:rsidRPr="00097E6B" w:rsidRDefault="000649B1" w:rsidP="000649B1">
      <w:pPr>
        <w:jc w:val="both"/>
        <w:rPr>
          <w:rFonts w:ascii="Arial" w:hAnsi="Arial" w:cs="Arial"/>
          <w:b/>
          <w:sz w:val="24"/>
          <w:szCs w:val="24"/>
          <w:lang w:eastAsia="en-GB"/>
        </w:rPr>
      </w:pPr>
      <w:r w:rsidRPr="00097E6B">
        <w:rPr>
          <w:rFonts w:ascii="Arial" w:hAnsi="Arial" w:cs="Arial"/>
          <w:b/>
          <w:sz w:val="24"/>
          <w:szCs w:val="24"/>
          <w:lang w:eastAsia="en-GB"/>
        </w:rPr>
        <w:t>This section should address the needs identified in the Needs Assessment.  For example</w:t>
      </w:r>
    </w:p>
    <w:p w:rsidR="000649B1" w:rsidRPr="00DE6799" w:rsidRDefault="000649B1" w:rsidP="000649B1">
      <w:pPr>
        <w:numPr>
          <w:ilvl w:val="0"/>
          <w:numId w:val="23"/>
        </w:numPr>
        <w:jc w:val="both"/>
        <w:rPr>
          <w:rFonts w:ascii="Arial" w:hAnsi="Arial" w:cs="Arial"/>
          <w:b/>
          <w:sz w:val="24"/>
          <w:szCs w:val="24"/>
          <w:u w:val="single"/>
          <w:lang w:eastAsia="en-GB"/>
        </w:rPr>
      </w:pPr>
      <w:r w:rsidRPr="00DE6799">
        <w:rPr>
          <w:rFonts w:ascii="Arial" w:hAnsi="Arial" w:cs="Arial"/>
          <w:sz w:val="24"/>
          <w:szCs w:val="24"/>
          <w:lang w:eastAsia="en-GB"/>
        </w:rPr>
        <w:t>Arrangements to address issues of self-confidence and self-esteem</w:t>
      </w:r>
      <w:r>
        <w:rPr>
          <w:rFonts w:ascii="Arial" w:hAnsi="Arial" w:cs="Arial"/>
          <w:sz w:val="24"/>
          <w:szCs w:val="24"/>
          <w:lang w:eastAsia="en-GB"/>
        </w:rPr>
        <w:t>.</w:t>
      </w:r>
    </w:p>
    <w:p w:rsidR="000649B1" w:rsidRPr="00DE6799" w:rsidRDefault="000649B1" w:rsidP="000649B1">
      <w:pPr>
        <w:numPr>
          <w:ilvl w:val="0"/>
          <w:numId w:val="23"/>
        </w:numPr>
        <w:jc w:val="both"/>
        <w:rPr>
          <w:rFonts w:ascii="Arial" w:hAnsi="Arial" w:cs="Arial"/>
          <w:b/>
          <w:sz w:val="24"/>
          <w:szCs w:val="24"/>
          <w:u w:val="single"/>
          <w:lang w:eastAsia="en-GB"/>
        </w:rPr>
      </w:pPr>
      <w:r w:rsidRPr="00DE6799">
        <w:rPr>
          <w:rFonts w:ascii="Arial" w:hAnsi="Arial" w:cs="Arial"/>
          <w:sz w:val="24"/>
          <w:szCs w:val="24"/>
          <w:lang w:eastAsia="en-GB"/>
        </w:rPr>
        <w:t>Arrangements to address questions the young person has about their past e.g. access to records, life story work etc.</w:t>
      </w:r>
    </w:p>
    <w:p w:rsidR="000649B1" w:rsidRPr="00097E6B" w:rsidRDefault="000649B1" w:rsidP="000649B1">
      <w:pPr>
        <w:numPr>
          <w:ilvl w:val="0"/>
          <w:numId w:val="23"/>
        </w:numPr>
        <w:jc w:val="both"/>
        <w:rPr>
          <w:rFonts w:ascii="Arial" w:hAnsi="Arial" w:cs="Arial"/>
          <w:b/>
          <w:sz w:val="24"/>
          <w:szCs w:val="24"/>
          <w:u w:val="single"/>
          <w:lang w:eastAsia="en-GB"/>
        </w:rPr>
      </w:pPr>
      <w:r w:rsidRPr="00DE6799">
        <w:rPr>
          <w:rFonts w:ascii="Arial" w:hAnsi="Arial" w:cs="Arial"/>
          <w:sz w:val="24"/>
          <w:szCs w:val="24"/>
          <w:lang w:eastAsia="en-GB"/>
        </w:rPr>
        <w:t>Arrangements to address specific cultural needs e.g. race,</w:t>
      </w:r>
      <w:r>
        <w:rPr>
          <w:rFonts w:ascii="Arial" w:hAnsi="Arial" w:cs="Arial"/>
          <w:sz w:val="24"/>
          <w:szCs w:val="24"/>
          <w:lang w:eastAsia="en-GB"/>
        </w:rPr>
        <w:t xml:space="preserve"> </w:t>
      </w:r>
      <w:r w:rsidRPr="00DE6799">
        <w:rPr>
          <w:rFonts w:ascii="Arial" w:hAnsi="Arial" w:cs="Arial"/>
          <w:sz w:val="24"/>
          <w:szCs w:val="24"/>
          <w:lang w:eastAsia="en-GB"/>
        </w:rPr>
        <w:t>language,</w:t>
      </w:r>
      <w:r>
        <w:rPr>
          <w:rFonts w:ascii="Arial" w:hAnsi="Arial" w:cs="Arial"/>
          <w:sz w:val="24"/>
          <w:szCs w:val="24"/>
          <w:lang w:eastAsia="en-GB"/>
        </w:rPr>
        <w:t xml:space="preserve"> </w:t>
      </w:r>
      <w:r w:rsidRPr="00DE6799">
        <w:rPr>
          <w:rFonts w:ascii="Arial" w:hAnsi="Arial" w:cs="Arial"/>
          <w:sz w:val="24"/>
          <w:szCs w:val="24"/>
          <w:lang w:eastAsia="en-GB"/>
        </w:rPr>
        <w:t>religion,</w:t>
      </w:r>
      <w:r>
        <w:rPr>
          <w:rFonts w:ascii="Arial" w:hAnsi="Arial" w:cs="Arial"/>
          <w:sz w:val="24"/>
          <w:szCs w:val="24"/>
          <w:lang w:eastAsia="en-GB"/>
        </w:rPr>
        <w:t xml:space="preserve"> </w:t>
      </w:r>
      <w:r w:rsidRPr="00DE6799">
        <w:rPr>
          <w:rFonts w:ascii="Arial" w:hAnsi="Arial" w:cs="Arial"/>
          <w:sz w:val="24"/>
          <w:szCs w:val="24"/>
          <w:lang w:eastAsia="en-GB"/>
        </w:rPr>
        <w:t>sexual orientation,</w:t>
      </w:r>
      <w:r>
        <w:rPr>
          <w:rFonts w:ascii="Arial" w:hAnsi="Arial" w:cs="Arial"/>
          <w:sz w:val="24"/>
          <w:szCs w:val="24"/>
          <w:lang w:eastAsia="en-GB"/>
        </w:rPr>
        <w:t xml:space="preserve"> </w:t>
      </w:r>
      <w:r w:rsidRPr="00DE6799">
        <w:rPr>
          <w:rFonts w:ascii="Arial" w:hAnsi="Arial" w:cs="Arial"/>
          <w:sz w:val="24"/>
          <w:szCs w:val="24"/>
          <w:lang w:eastAsia="en-GB"/>
        </w:rPr>
        <w:t>gender etc.</w:t>
      </w:r>
    </w:p>
    <w:p w:rsidR="000649B1" w:rsidRPr="00DE6799" w:rsidRDefault="000649B1" w:rsidP="000649B1">
      <w:pPr>
        <w:jc w:val="both"/>
        <w:rPr>
          <w:rFonts w:ascii="Arial" w:hAnsi="Arial" w:cs="Arial"/>
          <w:b/>
          <w:sz w:val="24"/>
          <w:szCs w:val="24"/>
          <w:u w:val="single"/>
          <w:lang w:eastAsia="en-GB"/>
        </w:rPr>
      </w:pPr>
    </w:p>
    <w:p w:rsidR="000649B1" w:rsidRPr="00DE6799" w:rsidRDefault="000649B1" w:rsidP="000649B1">
      <w:pPr>
        <w:jc w:val="both"/>
        <w:rPr>
          <w:rFonts w:ascii="Arial" w:hAnsi="Arial" w:cs="Arial"/>
          <w:b/>
          <w:sz w:val="24"/>
          <w:szCs w:val="24"/>
          <w:u w:val="single"/>
          <w:lang w:eastAsia="en-GB"/>
        </w:rPr>
      </w:pPr>
      <w:r w:rsidRPr="00DE6799">
        <w:rPr>
          <w:rFonts w:ascii="Arial" w:hAnsi="Arial" w:cs="Arial"/>
          <w:b/>
          <w:sz w:val="24"/>
          <w:szCs w:val="24"/>
          <w:u w:val="single"/>
          <w:lang w:eastAsia="en-GB"/>
        </w:rPr>
        <w:lastRenderedPageBreak/>
        <w:t>Family and Social Relationships</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identify the young person’s support systems and through subsequent planning to assist the young person in maintaining and developing these and other community ties.</w:t>
      </w:r>
    </w:p>
    <w:p w:rsidR="000649B1" w:rsidRPr="00DE6799" w:rsidRDefault="000649B1" w:rsidP="000649B1">
      <w:pPr>
        <w:jc w:val="both"/>
        <w:rPr>
          <w:rFonts w:ascii="Arial" w:hAnsi="Arial" w:cs="Arial"/>
          <w:b/>
          <w:sz w:val="24"/>
          <w:szCs w:val="24"/>
          <w:lang w:eastAsia="en-GB"/>
        </w:rPr>
      </w:pPr>
      <w:r w:rsidRPr="00DE6799">
        <w:rPr>
          <w:rFonts w:ascii="Arial" w:hAnsi="Arial" w:cs="Arial"/>
          <w:b/>
          <w:sz w:val="24"/>
          <w:szCs w:val="24"/>
          <w:lang w:eastAsia="en-GB"/>
        </w:rPr>
        <w:t>This section should address :-</w:t>
      </w:r>
    </w:p>
    <w:p w:rsidR="000649B1" w:rsidRPr="00DE6799" w:rsidRDefault="000649B1" w:rsidP="000649B1">
      <w:pPr>
        <w:numPr>
          <w:ilvl w:val="0"/>
          <w:numId w:val="24"/>
        </w:numPr>
        <w:jc w:val="both"/>
        <w:rPr>
          <w:rFonts w:ascii="Arial" w:hAnsi="Arial" w:cs="Arial"/>
          <w:b/>
          <w:sz w:val="24"/>
          <w:szCs w:val="24"/>
          <w:lang w:eastAsia="en-GB"/>
        </w:rPr>
      </w:pPr>
      <w:r w:rsidRPr="00DE6799">
        <w:rPr>
          <w:rFonts w:ascii="Arial" w:hAnsi="Arial" w:cs="Arial"/>
          <w:sz w:val="24"/>
          <w:szCs w:val="24"/>
          <w:lang w:eastAsia="en-GB"/>
        </w:rPr>
        <w:t>Arrangements for contact with family members</w:t>
      </w:r>
      <w:r>
        <w:rPr>
          <w:rFonts w:ascii="Arial" w:hAnsi="Arial" w:cs="Arial"/>
          <w:sz w:val="24"/>
          <w:szCs w:val="24"/>
          <w:lang w:eastAsia="en-GB"/>
        </w:rPr>
        <w:t>.</w:t>
      </w:r>
    </w:p>
    <w:p w:rsidR="000649B1" w:rsidRPr="00DE6799" w:rsidRDefault="000649B1" w:rsidP="000649B1">
      <w:pPr>
        <w:numPr>
          <w:ilvl w:val="0"/>
          <w:numId w:val="24"/>
        </w:numPr>
        <w:jc w:val="both"/>
        <w:rPr>
          <w:rFonts w:ascii="Arial" w:hAnsi="Arial" w:cs="Arial"/>
          <w:b/>
          <w:sz w:val="24"/>
          <w:szCs w:val="24"/>
          <w:lang w:eastAsia="en-GB"/>
        </w:rPr>
      </w:pPr>
      <w:r w:rsidRPr="00DE6799">
        <w:rPr>
          <w:rFonts w:ascii="Arial" w:hAnsi="Arial" w:cs="Arial"/>
          <w:sz w:val="24"/>
          <w:szCs w:val="24"/>
          <w:lang w:eastAsia="en-GB"/>
        </w:rPr>
        <w:t>Arrangements to maintain other important contacts</w:t>
      </w:r>
      <w:r>
        <w:rPr>
          <w:rFonts w:ascii="Arial" w:hAnsi="Arial" w:cs="Arial"/>
          <w:sz w:val="24"/>
          <w:szCs w:val="24"/>
          <w:lang w:eastAsia="en-GB"/>
        </w:rPr>
        <w:t>.</w:t>
      </w:r>
    </w:p>
    <w:p w:rsidR="000649B1" w:rsidRPr="00F67177" w:rsidRDefault="000649B1" w:rsidP="000649B1">
      <w:pPr>
        <w:numPr>
          <w:ilvl w:val="0"/>
          <w:numId w:val="24"/>
        </w:numPr>
        <w:jc w:val="both"/>
        <w:rPr>
          <w:rFonts w:ascii="Arial" w:hAnsi="Arial" w:cs="Arial"/>
          <w:b/>
          <w:sz w:val="24"/>
          <w:szCs w:val="24"/>
          <w:lang w:eastAsia="en-GB"/>
        </w:rPr>
      </w:pPr>
      <w:r w:rsidRPr="00DE6799">
        <w:rPr>
          <w:rFonts w:ascii="Arial" w:hAnsi="Arial" w:cs="Arial"/>
          <w:sz w:val="24"/>
          <w:szCs w:val="24"/>
          <w:lang w:eastAsia="en-GB"/>
        </w:rPr>
        <w:t>Arrangements for developing their support networks</w:t>
      </w:r>
      <w:r>
        <w:rPr>
          <w:rFonts w:ascii="Arial" w:hAnsi="Arial" w:cs="Arial"/>
          <w:sz w:val="24"/>
          <w:szCs w:val="24"/>
          <w:lang w:eastAsia="en-GB"/>
        </w:rPr>
        <w:t>.</w:t>
      </w:r>
    </w:p>
    <w:p w:rsidR="000649B1" w:rsidRPr="00DE6799" w:rsidRDefault="000649B1" w:rsidP="000649B1">
      <w:pPr>
        <w:jc w:val="both"/>
        <w:rPr>
          <w:rFonts w:ascii="Arial" w:hAnsi="Arial" w:cs="Arial"/>
          <w:b/>
          <w:sz w:val="24"/>
          <w:szCs w:val="24"/>
          <w:lang w:eastAsia="en-GB"/>
        </w:rPr>
      </w:pPr>
    </w:p>
    <w:p w:rsidR="00966A60" w:rsidRDefault="00966A60" w:rsidP="000649B1">
      <w:pPr>
        <w:jc w:val="both"/>
        <w:rPr>
          <w:rFonts w:ascii="Arial" w:hAnsi="Arial" w:cs="Arial"/>
          <w:b/>
          <w:sz w:val="24"/>
          <w:szCs w:val="24"/>
          <w:u w:val="single"/>
          <w:lang w:eastAsia="en-GB"/>
        </w:rPr>
      </w:pP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Personal Support</w:t>
      </w:r>
    </w:p>
    <w:p w:rsidR="000649B1"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records the contact methods and frequency of visits to the young person by their social worker/personal advisor</w:t>
      </w:r>
      <w:r>
        <w:rPr>
          <w:rFonts w:ascii="Arial" w:hAnsi="Arial" w:cs="Arial"/>
          <w:sz w:val="24"/>
          <w:szCs w:val="24"/>
          <w:lang w:eastAsia="en-GB"/>
        </w:rPr>
        <w:t>. For example whether the contact will be by text, phone or email as well as how often the social worker/personal adviser will visit the young person.</w:t>
      </w:r>
    </w:p>
    <w:p w:rsidR="000649B1" w:rsidRPr="00DE6799" w:rsidRDefault="000649B1" w:rsidP="000649B1">
      <w:pPr>
        <w:jc w:val="both"/>
        <w:rPr>
          <w:rFonts w:ascii="Arial" w:hAnsi="Arial" w:cs="Arial"/>
          <w:sz w:val="24"/>
          <w:szCs w:val="24"/>
          <w:lang w:eastAsia="en-GB"/>
        </w:rPr>
      </w:pP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Independent Living Skills</w:t>
      </w:r>
    </w:p>
    <w:p w:rsidR="000649B1" w:rsidRPr="00097E6B"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ensure that the young person acquires a range of skills (practical and interpersonal) which prepares them for indepen</w:t>
      </w:r>
      <w:r>
        <w:rPr>
          <w:rFonts w:ascii="Arial" w:hAnsi="Arial" w:cs="Arial"/>
          <w:sz w:val="24"/>
          <w:szCs w:val="24"/>
          <w:lang w:eastAsia="en-GB"/>
        </w:rPr>
        <w:t>dent living.</w:t>
      </w:r>
    </w:p>
    <w:p w:rsidR="000649B1" w:rsidRPr="00DE6799" w:rsidRDefault="000649B1" w:rsidP="000649B1">
      <w:pPr>
        <w:jc w:val="both"/>
        <w:rPr>
          <w:rFonts w:ascii="Arial" w:hAnsi="Arial" w:cs="Arial"/>
          <w:b/>
          <w:sz w:val="24"/>
          <w:szCs w:val="24"/>
          <w:lang w:eastAsia="en-GB"/>
        </w:rPr>
      </w:pPr>
      <w:r w:rsidRPr="00DE6799">
        <w:rPr>
          <w:rFonts w:ascii="Arial" w:hAnsi="Arial" w:cs="Arial"/>
          <w:b/>
          <w:sz w:val="24"/>
          <w:szCs w:val="24"/>
          <w:lang w:eastAsia="en-GB"/>
        </w:rPr>
        <w:lastRenderedPageBreak/>
        <w:t>This section should address:</w:t>
      </w:r>
    </w:p>
    <w:p w:rsidR="000649B1" w:rsidRPr="00DE6799" w:rsidRDefault="000649B1" w:rsidP="000649B1">
      <w:pPr>
        <w:numPr>
          <w:ilvl w:val="0"/>
          <w:numId w:val="25"/>
        </w:numPr>
        <w:jc w:val="both"/>
        <w:rPr>
          <w:rFonts w:ascii="Arial" w:hAnsi="Arial" w:cs="Arial"/>
          <w:b/>
          <w:sz w:val="24"/>
          <w:szCs w:val="24"/>
          <w:lang w:eastAsia="en-GB"/>
        </w:rPr>
      </w:pPr>
      <w:r w:rsidRPr="00DE6799">
        <w:rPr>
          <w:rFonts w:ascii="Arial" w:hAnsi="Arial" w:cs="Arial"/>
          <w:sz w:val="24"/>
          <w:szCs w:val="24"/>
          <w:lang w:eastAsia="en-GB"/>
        </w:rPr>
        <w:t>Arrangements to assis</w:t>
      </w:r>
      <w:r>
        <w:rPr>
          <w:rFonts w:ascii="Arial" w:hAnsi="Arial" w:cs="Arial"/>
          <w:sz w:val="24"/>
          <w:szCs w:val="24"/>
          <w:lang w:eastAsia="en-GB"/>
        </w:rPr>
        <w:t>t the young person in self-</w:t>
      </w:r>
      <w:r w:rsidRPr="00DE6799">
        <w:rPr>
          <w:rFonts w:ascii="Arial" w:hAnsi="Arial" w:cs="Arial"/>
          <w:sz w:val="24"/>
          <w:szCs w:val="24"/>
          <w:lang w:eastAsia="en-GB"/>
        </w:rPr>
        <w:t>care</w:t>
      </w:r>
      <w:r>
        <w:rPr>
          <w:rFonts w:ascii="Arial" w:hAnsi="Arial" w:cs="Arial"/>
          <w:sz w:val="24"/>
          <w:szCs w:val="24"/>
          <w:lang w:eastAsia="en-GB"/>
        </w:rPr>
        <w:t>.</w:t>
      </w:r>
    </w:p>
    <w:p w:rsidR="000649B1" w:rsidRPr="00DE6799" w:rsidRDefault="000649B1" w:rsidP="000649B1">
      <w:pPr>
        <w:numPr>
          <w:ilvl w:val="0"/>
          <w:numId w:val="25"/>
        </w:numPr>
        <w:jc w:val="both"/>
        <w:rPr>
          <w:rFonts w:ascii="Arial" w:hAnsi="Arial" w:cs="Arial"/>
          <w:b/>
          <w:sz w:val="24"/>
          <w:szCs w:val="24"/>
          <w:lang w:eastAsia="en-GB"/>
        </w:rPr>
      </w:pPr>
      <w:r w:rsidRPr="00DE6799">
        <w:rPr>
          <w:rFonts w:ascii="Arial" w:hAnsi="Arial" w:cs="Arial"/>
          <w:sz w:val="24"/>
          <w:szCs w:val="24"/>
          <w:lang w:eastAsia="en-GB"/>
        </w:rPr>
        <w:t>Arrangements to support the young person with key skills such as shopping,</w:t>
      </w:r>
      <w:r>
        <w:rPr>
          <w:rFonts w:ascii="Arial" w:hAnsi="Arial" w:cs="Arial"/>
          <w:sz w:val="24"/>
          <w:szCs w:val="24"/>
          <w:lang w:eastAsia="en-GB"/>
        </w:rPr>
        <w:t xml:space="preserve"> </w:t>
      </w:r>
      <w:r w:rsidRPr="00DE6799">
        <w:rPr>
          <w:rFonts w:ascii="Arial" w:hAnsi="Arial" w:cs="Arial"/>
          <w:sz w:val="24"/>
          <w:szCs w:val="24"/>
          <w:lang w:eastAsia="en-GB"/>
        </w:rPr>
        <w:t>cooking,</w:t>
      </w:r>
      <w:r>
        <w:rPr>
          <w:rFonts w:ascii="Arial" w:hAnsi="Arial" w:cs="Arial"/>
          <w:sz w:val="24"/>
          <w:szCs w:val="24"/>
          <w:lang w:eastAsia="en-GB"/>
        </w:rPr>
        <w:t xml:space="preserve"> </w:t>
      </w:r>
      <w:r w:rsidRPr="00DE6799">
        <w:rPr>
          <w:rFonts w:ascii="Arial" w:hAnsi="Arial" w:cs="Arial"/>
          <w:sz w:val="24"/>
          <w:szCs w:val="24"/>
          <w:lang w:eastAsia="en-GB"/>
        </w:rPr>
        <w:t>laundry,</w:t>
      </w:r>
      <w:r>
        <w:rPr>
          <w:rFonts w:ascii="Arial" w:hAnsi="Arial" w:cs="Arial"/>
          <w:sz w:val="24"/>
          <w:szCs w:val="24"/>
          <w:lang w:eastAsia="en-GB"/>
        </w:rPr>
        <w:t xml:space="preserve"> </w:t>
      </w:r>
      <w:r w:rsidRPr="00DE6799">
        <w:rPr>
          <w:rFonts w:ascii="Arial" w:hAnsi="Arial" w:cs="Arial"/>
          <w:sz w:val="24"/>
          <w:szCs w:val="24"/>
          <w:lang w:eastAsia="en-GB"/>
        </w:rPr>
        <w:t>paying bills etc.</w:t>
      </w:r>
    </w:p>
    <w:p w:rsidR="000649B1" w:rsidRPr="00DE6799" w:rsidRDefault="000649B1" w:rsidP="000649B1">
      <w:pPr>
        <w:numPr>
          <w:ilvl w:val="0"/>
          <w:numId w:val="25"/>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has access to relevant information and materials aimed at supporting the development of independent living skills</w:t>
      </w:r>
      <w:r>
        <w:rPr>
          <w:rFonts w:ascii="Arial" w:hAnsi="Arial" w:cs="Arial"/>
          <w:sz w:val="24"/>
          <w:szCs w:val="24"/>
          <w:lang w:eastAsia="en-GB"/>
        </w:rPr>
        <w:t>.</w:t>
      </w:r>
    </w:p>
    <w:p w:rsidR="000649B1" w:rsidRPr="009D0FB0" w:rsidRDefault="000649B1" w:rsidP="000649B1">
      <w:pPr>
        <w:numPr>
          <w:ilvl w:val="0"/>
          <w:numId w:val="25"/>
        </w:numPr>
        <w:jc w:val="both"/>
        <w:rPr>
          <w:rFonts w:ascii="Arial" w:hAnsi="Arial" w:cs="Arial"/>
          <w:b/>
          <w:sz w:val="24"/>
          <w:szCs w:val="24"/>
          <w:lang w:eastAsia="en-GB"/>
        </w:rPr>
      </w:pPr>
      <w:r w:rsidRPr="00DE6799">
        <w:rPr>
          <w:rFonts w:ascii="Arial" w:hAnsi="Arial" w:cs="Arial"/>
          <w:sz w:val="24"/>
          <w:szCs w:val="24"/>
          <w:lang w:eastAsia="en-GB"/>
        </w:rPr>
        <w:t>Arrangements to attend training courses/group work to support the development of independent living skills</w:t>
      </w:r>
      <w:r>
        <w:rPr>
          <w:rFonts w:ascii="Arial" w:hAnsi="Arial" w:cs="Arial"/>
          <w:sz w:val="24"/>
          <w:szCs w:val="24"/>
          <w:lang w:eastAsia="en-GB"/>
        </w:rPr>
        <w:t>.</w:t>
      </w: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Accommodation</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ensure that accommodatio</w:t>
      </w:r>
      <w:r>
        <w:rPr>
          <w:rFonts w:ascii="Arial" w:hAnsi="Arial" w:cs="Arial"/>
          <w:sz w:val="24"/>
          <w:szCs w:val="24"/>
          <w:lang w:eastAsia="en-GB"/>
        </w:rPr>
        <w:t xml:space="preserve">n provided for the young person </w:t>
      </w:r>
      <w:r w:rsidRPr="00DE6799">
        <w:rPr>
          <w:rFonts w:ascii="Arial" w:hAnsi="Arial" w:cs="Arial"/>
          <w:sz w:val="24"/>
          <w:szCs w:val="24"/>
          <w:lang w:eastAsia="en-GB"/>
        </w:rPr>
        <w:t>meets their identified needs and wishes.</w:t>
      </w: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lang w:eastAsia="en-GB"/>
        </w:rPr>
        <w:t>This section should include:-</w:t>
      </w:r>
    </w:p>
    <w:p w:rsidR="000649B1" w:rsidRPr="00DE6799" w:rsidRDefault="000649B1" w:rsidP="000649B1">
      <w:pPr>
        <w:numPr>
          <w:ilvl w:val="0"/>
          <w:numId w:val="26"/>
        </w:numPr>
        <w:jc w:val="both"/>
        <w:rPr>
          <w:rFonts w:ascii="Arial" w:hAnsi="Arial" w:cs="Arial"/>
          <w:sz w:val="24"/>
          <w:szCs w:val="24"/>
          <w:lang w:eastAsia="en-GB"/>
        </w:rPr>
      </w:pPr>
      <w:r w:rsidRPr="00DE6799">
        <w:rPr>
          <w:rFonts w:ascii="Arial" w:hAnsi="Arial" w:cs="Arial"/>
          <w:sz w:val="24"/>
          <w:szCs w:val="24"/>
          <w:lang w:eastAsia="en-GB"/>
        </w:rPr>
        <w:t>The full range of housing options available to the young person</w:t>
      </w:r>
      <w:r>
        <w:rPr>
          <w:rFonts w:ascii="Arial" w:hAnsi="Arial" w:cs="Arial"/>
          <w:sz w:val="24"/>
          <w:szCs w:val="24"/>
          <w:lang w:eastAsia="en-GB"/>
        </w:rPr>
        <w:t>.</w:t>
      </w:r>
    </w:p>
    <w:p w:rsidR="000649B1" w:rsidRPr="00DE6799" w:rsidRDefault="000649B1" w:rsidP="000649B1">
      <w:pPr>
        <w:numPr>
          <w:ilvl w:val="0"/>
          <w:numId w:val="26"/>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is registered with the relevant housing department</w:t>
      </w:r>
      <w:r>
        <w:rPr>
          <w:rFonts w:ascii="Arial" w:hAnsi="Arial" w:cs="Arial"/>
          <w:sz w:val="24"/>
          <w:szCs w:val="24"/>
          <w:lang w:eastAsia="en-GB"/>
        </w:rPr>
        <w:t>.</w:t>
      </w:r>
    </w:p>
    <w:p w:rsidR="000649B1" w:rsidRPr="00DE6799" w:rsidRDefault="000649B1" w:rsidP="000649B1">
      <w:pPr>
        <w:numPr>
          <w:ilvl w:val="0"/>
          <w:numId w:val="26"/>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will move into suitable accommodation</w:t>
      </w:r>
      <w:r>
        <w:rPr>
          <w:rFonts w:ascii="Arial" w:hAnsi="Arial" w:cs="Arial"/>
          <w:sz w:val="24"/>
          <w:szCs w:val="24"/>
          <w:lang w:eastAsia="en-GB"/>
        </w:rPr>
        <w:t>.</w:t>
      </w:r>
    </w:p>
    <w:p w:rsidR="009D0FB0" w:rsidRDefault="000649B1" w:rsidP="009D0FB0">
      <w:pPr>
        <w:numPr>
          <w:ilvl w:val="0"/>
          <w:numId w:val="26"/>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has information that will inform them of their rights and responsibilities in relation to housing</w:t>
      </w:r>
      <w:r>
        <w:rPr>
          <w:rFonts w:ascii="Arial" w:hAnsi="Arial" w:cs="Arial"/>
          <w:sz w:val="24"/>
          <w:szCs w:val="24"/>
          <w:lang w:eastAsia="en-GB"/>
        </w:rPr>
        <w:t>.</w:t>
      </w:r>
    </w:p>
    <w:p w:rsidR="000649B1" w:rsidRPr="009D0FB0" w:rsidRDefault="000649B1" w:rsidP="009D0FB0">
      <w:pPr>
        <w:numPr>
          <w:ilvl w:val="0"/>
          <w:numId w:val="26"/>
        </w:numPr>
        <w:jc w:val="both"/>
        <w:rPr>
          <w:rFonts w:ascii="Arial" w:hAnsi="Arial" w:cs="Arial"/>
          <w:sz w:val="24"/>
          <w:szCs w:val="24"/>
          <w:lang w:eastAsia="en-GB"/>
        </w:rPr>
      </w:pPr>
      <w:r w:rsidRPr="009D0FB0">
        <w:rPr>
          <w:rFonts w:ascii="Arial" w:hAnsi="Arial" w:cs="Arial"/>
          <w:sz w:val="24"/>
          <w:szCs w:val="24"/>
          <w:lang w:eastAsia="en-GB"/>
        </w:rPr>
        <w:lastRenderedPageBreak/>
        <w:t>Arrangements to ensure that the young person is aware of the Independent Living Grant and the process to access it.</w:t>
      </w: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Rights and Citizenship</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t>This section aims to ensure that the young person has access to a range of information regarding statutory and community based services and that they are aware of their rights as UK citizens or as people with indefinite leave to remain.</w:t>
      </w:r>
    </w:p>
    <w:p w:rsidR="000649B1" w:rsidRPr="00DE6799" w:rsidRDefault="000649B1" w:rsidP="000649B1">
      <w:pPr>
        <w:jc w:val="both"/>
        <w:rPr>
          <w:rFonts w:ascii="Arial" w:hAnsi="Arial" w:cs="Arial"/>
          <w:b/>
          <w:sz w:val="24"/>
          <w:szCs w:val="24"/>
          <w:lang w:eastAsia="en-GB"/>
        </w:rPr>
      </w:pPr>
      <w:r w:rsidRPr="00DE6799">
        <w:rPr>
          <w:rFonts w:ascii="Arial" w:hAnsi="Arial" w:cs="Arial"/>
          <w:b/>
          <w:sz w:val="24"/>
          <w:szCs w:val="24"/>
          <w:lang w:eastAsia="en-GB"/>
        </w:rPr>
        <w:t>This section should include:-</w:t>
      </w:r>
    </w:p>
    <w:p w:rsidR="000649B1" w:rsidRPr="00DE6799" w:rsidRDefault="000649B1" w:rsidP="000649B1">
      <w:pPr>
        <w:numPr>
          <w:ilvl w:val="0"/>
          <w:numId w:val="27"/>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has access to information about services that provide advocacy such as Citizens Advice Bureau,</w:t>
      </w:r>
      <w:r>
        <w:rPr>
          <w:rFonts w:ascii="Arial" w:hAnsi="Arial" w:cs="Arial"/>
          <w:sz w:val="24"/>
          <w:szCs w:val="24"/>
          <w:lang w:eastAsia="en-GB"/>
        </w:rPr>
        <w:t xml:space="preserve"> </w:t>
      </w:r>
      <w:r w:rsidRPr="00DE6799">
        <w:rPr>
          <w:rFonts w:ascii="Arial" w:hAnsi="Arial" w:cs="Arial"/>
          <w:sz w:val="24"/>
          <w:szCs w:val="24"/>
          <w:lang w:eastAsia="en-GB"/>
        </w:rPr>
        <w:t>Refugee Council</w:t>
      </w:r>
      <w:r>
        <w:rPr>
          <w:rFonts w:ascii="Arial" w:hAnsi="Arial" w:cs="Arial"/>
          <w:sz w:val="24"/>
          <w:szCs w:val="24"/>
          <w:lang w:eastAsia="en-GB"/>
        </w:rPr>
        <w:t>.</w:t>
      </w:r>
    </w:p>
    <w:p w:rsidR="000649B1" w:rsidRPr="00DE6799" w:rsidRDefault="000649B1" w:rsidP="000649B1">
      <w:pPr>
        <w:numPr>
          <w:ilvl w:val="0"/>
          <w:numId w:val="27"/>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has a copy of their birth certificate,</w:t>
      </w:r>
      <w:r>
        <w:rPr>
          <w:rFonts w:ascii="Arial" w:hAnsi="Arial" w:cs="Arial"/>
          <w:sz w:val="24"/>
          <w:szCs w:val="24"/>
          <w:lang w:eastAsia="en-GB"/>
        </w:rPr>
        <w:t xml:space="preserve"> </w:t>
      </w:r>
      <w:r w:rsidRPr="00DE6799">
        <w:rPr>
          <w:rFonts w:ascii="Arial" w:hAnsi="Arial" w:cs="Arial"/>
          <w:sz w:val="24"/>
          <w:szCs w:val="24"/>
          <w:lang w:eastAsia="en-GB"/>
        </w:rPr>
        <w:t>National Insurance no,</w:t>
      </w:r>
      <w:r>
        <w:rPr>
          <w:rFonts w:ascii="Arial" w:hAnsi="Arial" w:cs="Arial"/>
          <w:sz w:val="24"/>
          <w:szCs w:val="24"/>
          <w:lang w:eastAsia="en-GB"/>
        </w:rPr>
        <w:t xml:space="preserve"> </w:t>
      </w:r>
      <w:r w:rsidRPr="00DE6799">
        <w:rPr>
          <w:rFonts w:ascii="Arial" w:hAnsi="Arial" w:cs="Arial"/>
          <w:sz w:val="24"/>
          <w:szCs w:val="24"/>
          <w:lang w:eastAsia="en-GB"/>
        </w:rPr>
        <w:t>passport etc. if they do not have them already.</w:t>
      </w:r>
    </w:p>
    <w:p w:rsidR="000649B1" w:rsidRPr="00DE6799" w:rsidRDefault="000649B1" w:rsidP="000649B1">
      <w:pPr>
        <w:numPr>
          <w:ilvl w:val="0"/>
          <w:numId w:val="27"/>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is aware of their changing rights and responsibilities as they reach adulthood.</w:t>
      </w:r>
    </w:p>
    <w:p w:rsidR="000649B1" w:rsidRPr="00DE6799" w:rsidRDefault="000649B1" w:rsidP="000649B1">
      <w:pPr>
        <w:numPr>
          <w:ilvl w:val="0"/>
          <w:numId w:val="27"/>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is aware of their right to vote and how to register where appropriate</w:t>
      </w:r>
      <w:r>
        <w:rPr>
          <w:rFonts w:ascii="Arial" w:hAnsi="Arial" w:cs="Arial"/>
          <w:sz w:val="24"/>
          <w:szCs w:val="24"/>
          <w:lang w:eastAsia="en-GB"/>
        </w:rPr>
        <w:t>.</w:t>
      </w:r>
    </w:p>
    <w:p w:rsidR="000649B1" w:rsidRPr="00DA7793" w:rsidRDefault="000649B1" w:rsidP="000649B1">
      <w:pPr>
        <w:numPr>
          <w:ilvl w:val="0"/>
          <w:numId w:val="27"/>
        </w:numPr>
        <w:jc w:val="both"/>
        <w:rPr>
          <w:rFonts w:ascii="Arial" w:hAnsi="Arial" w:cs="Arial"/>
          <w:b/>
          <w:sz w:val="24"/>
          <w:szCs w:val="24"/>
          <w:lang w:eastAsia="en-GB"/>
        </w:rPr>
      </w:pPr>
      <w:r w:rsidRPr="00DE6799">
        <w:rPr>
          <w:rFonts w:ascii="Arial" w:hAnsi="Arial" w:cs="Arial"/>
          <w:sz w:val="24"/>
          <w:szCs w:val="24"/>
          <w:lang w:eastAsia="en-GB"/>
        </w:rPr>
        <w:t>Arrangements to ensure that the young person is aware of relevant employment law/minimum wage</w:t>
      </w:r>
      <w:r>
        <w:rPr>
          <w:rFonts w:ascii="Arial" w:hAnsi="Arial" w:cs="Arial"/>
          <w:sz w:val="24"/>
          <w:szCs w:val="24"/>
          <w:lang w:eastAsia="en-GB"/>
        </w:rPr>
        <w:t>.</w:t>
      </w: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Finance</w:t>
      </w:r>
    </w:p>
    <w:p w:rsidR="000649B1" w:rsidRPr="00DE6799" w:rsidRDefault="000649B1" w:rsidP="000649B1">
      <w:pPr>
        <w:jc w:val="both"/>
        <w:rPr>
          <w:rFonts w:ascii="Arial" w:hAnsi="Arial" w:cs="Arial"/>
          <w:sz w:val="24"/>
          <w:szCs w:val="24"/>
          <w:lang w:eastAsia="en-GB"/>
        </w:rPr>
      </w:pPr>
      <w:r w:rsidRPr="00DE6799">
        <w:rPr>
          <w:rFonts w:ascii="Arial" w:hAnsi="Arial" w:cs="Arial"/>
          <w:sz w:val="24"/>
          <w:szCs w:val="24"/>
          <w:lang w:eastAsia="en-GB"/>
        </w:rPr>
        <w:lastRenderedPageBreak/>
        <w:t>This section aims to ensure that the young person is aware of their entitlement for financial assistance from the Department,</w:t>
      </w:r>
      <w:r>
        <w:rPr>
          <w:rFonts w:ascii="Arial" w:hAnsi="Arial" w:cs="Arial"/>
          <w:sz w:val="24"/>
          <w:szCs w:val="24"/>
          <w:lang w:eastAsia="en-GB"/>
        </w:rPr>
        <w:t xml:space="preserve"> </w:t>
      </w:r>
      <w:r w:rsidRPr="00DE6799">
        <w:rPr>
          <w:rFonts w:ascii="Arial" w:hAnsi="Arial" w:cs="Arial"/>
          <w:sz w:val="24"/>
          <w:szCs w:val="24"/>
          <w:lang w:eastAsia="en-GB"/>
        </w:rPr>
        <w:t>statutory agencies,</w:t>
      </w:r>
      <w:r>
        <w:rPr>
          <w:rFonts w:ascii="Arial" w:hAnsi="Arial" w:cs="Arial"/>
          <w:sz w:val="24"/>
          <w:szCs w:val="24"/>
          <w:lang w:eastAsia="en-GB"/>
        </w:rPr>
        <w:t xml:space="preserve"> </w:t>
      </w:r>
      <w:r w:rsidRPr="00DE6799">
        <w:rPr>
          <w:rFonts w:ascii="Arial" w:hAnsi="Arial" w:cs="Arial"/>
          <w:sz w:val="24"/>
          <w:szCs w:val="24"/>
          <w:lang w:eastAsia="en-GB"/>
        </w:rPr>
        <w:t>student grants/loans etc.</w:t>
      </w:r>
    </w:p>
    <w:p w:rsidR="000649B1" w:rsidRPr="00DE6799" w:rsidRDefault="000649B1" w:rsidP="000649B1">
      <w:pPr>
        <w:jc w:val="both"/>
        <w:rPr>
          <w:rFonts w:ascii="Arial" w:hAnsi="Arial" w:cs="Arial"/>
          <w:sz w:val="24"/>
          <w:szCs w:val="24"/>
          <w:lang w:eastAsia="en-GB"/>
        </w:rPr>
      </w:pPr>
      <w:r w:rsidRPr="00DE6799">
        <w:rPr>
          <w:rFonts w:ascii="Arial" w:hAnsi="Arial" w:cs="Arial"/>
          <w:b/>
          <w:sz w:val="24"/>
          <w:szCs w:val="24"/>
          <w:lang w:eastAsia="en-GB"/>
        </w:rPr>
        <w:t>This section should include:-</w:t>
      </w:r>
    </w:p>
    <w:p w:rsidR="000649B1" w:rsidRPr="00DE6799" w:rsidRDefault="000649B1" w:rsidP="000649B1">
      <w:pPr>
        <w:numPr>
          <w:ilvl w:val="0"/>
          <w:numId w:val="28"/>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receives support with budgeting skills and money management.</w:t>
      </w:r>
    </w:p>
    <w:p w:rsidR="000649B1" w:rsidRPr="00DE6799" w:rsidRDefault="000649B1" w:rsidP="000649B1">
      <w:pPr>
        <w:numPr>
          <w:ilvl w:val="0"/>
          <w:numId w:val="28"/>
        </w:numPr>
        <w:jc w:val="both"/>
        <w:rPr>
          <w:rFonts w:ascii="Arial" w:hAnsi="Arial" w:cs="Arial"/>
          <w:sz w:val="24"/>
          <w:szCs w:val="24"/>
          <w:lang w:eastAsia="en-GB"/>
        </w:rPr>
      </w:pPr>
      <w:r w:rsidRPr="00DE6799">
        <w:rPr>
          <w:rFonts w:ascii="Arial" w:hAnsi="Arial" w:cs="Arial"/>
          <w:sz w:val="24"/>
          <w:szCs w:val="24"/>
          <w:lang w:eastAsia="en-GB"/>
        </w:rPr>
        <w:t>Arrangements to ensure that the young person is supported in setting up a bank account</w:t>
      </w:r>
      <w:r>
        <w:rPr>
          <w:rFonts w:ascii="Arial" w:hAnsi="Arial" w:cs="Arial"/>
          <w:sz w:val="24"/>
          <w:szCs w:val="24"/>
          <w:lang w:eastAsia="en-GB"/>
        </w:rPr>
        <w:t>.</w:t>
      </w:r>
    </w:p>
    <w:p w:rsidR="000649B1" w:rsidRPr="00DE6799" w:rsidRDefault="000649B1" w:rsidP="000649B1">
      <w:pPr>
        <w:numPr>
          <w:ilvl w:val="0"/>
          <w:numId w:val="28"/>
        </w:numPr>
        <w:jc w:val="both"/>
        <w:rPr>
          <w:rFonts w:ascii="Arial" w:hAnsi="Arial" w:cs="Arial"/>
          <w:sz w:val="24"/>
          <w:szCs w:val="24"/>
          <w:lang w:eastAsia="en-GB"/>
        </w:rPr>
      </w:pPr>
      <w:r w:rsidRPr="00DE6799">
        <w:rPr>
          <w:rFonts w:ascii="Arial" w:hAnsi="Arial" w:cs="Arial"/>
          <w:sz w:val="24"/>
          <w:szCs w:val="24"/>
          <w:lang w:eastAsia="en-GB"/>
        </w:rPr>
        <w:t>Arrangements to pursue</w:t>
      </w:r>
      <w:r>
        <w:rPr>
          <w:rFonts w:ascii="Arial" w:hAnsi="Arial" w:cs="Arial"/>
          <w:sz w:val="24"/>
          <w:szCs w:val="24"/>
          <w:lang w:eastAsia="en-GB"/>
        </w:rPr>
        <w:t xml:space="preserve"> criminal injuries compensation </w:t>
      </w:r>
      <w:r w:rsidRPr="00DE6799">
        <w:rPr>
          <w:rFonts w:ascii="Arial" w:hAnsi="Arial" w:cs="Arial"/>
          <w:sz w:val="24"/>
          <w:szCs w:val="24"/>
          <w:lang w:eastAsia="en-GB"/>
        </w:rPr>
        <w:t>where appropriate</w:t>
      </w:r>
      <w:r>
        <w:rPr>
          <w:rFonts w:ascii="Arial" w:hAnsi="Arial" w:cs="Arial"/>
          <w:sz w:val="24"/>
          <w:szCs w:val="24"/>
          <w:lang w:eastAsia="en-GB"/>
        </w:rPr>
        <w:t>.</w:t>
      </w:r>
    </w:p>
    <w:p w:rsidR="000649B1" w:rsidRPr="00DA7793" w:rsidRDefault="000649B1" w:rsidP="000649B1">
      <w:pPr>
        <w:numPr>
          <w:ilvl w:val="0"/>
          <w:numId w:val="28"/>
        </w:numPr>
        <w:jc w:val="both"/>
        <w:rPr>
          <w:rFonts w:ascii="Arial" w:hAnsi="Arial" w:cs="Arial"/>
          <w:sz w:val="24"/>
          <w:szCs w:val="24"/>
          <w:lang w:eastAsia="en-GB"/>
        </w:rPr>
      </w:pPr>
      <w:r w:rsidRPr="00DE6799">
        <w:rPr>
          <w:rFonts w:ascii="Arial" w:hAnsi="Arial" w:cs="Arial"/>
          <w:sz w:val="24"/>
          <w:szCs w:val="24"/>
          <w:lang w:eastAsia="en-GB"/>
        </w:rPr>
        <w:t>Arrangements to ensure that the young</w:t>
      </w:r>
      <w:r>
        <w:rPr>
          <w:rFonts w:ascii="Arial" w:hAnsi="Arial" w:cs="Arial"/>
          <w:sz w:val="24"/>
          <w:szCs w:val="24"/>
          <w:lang w:eastAsia="en-GB"/>
        </w:rPr>
        <w:t xml:space="preserve"> person</w:t>
      </w:r>
      <w:r w:rsidRPr="00DE6799">
        <w:rPr>
          <w:rFonts w:ascii="Arial" w:hAnsi="Arial" w:cs="Arial"/>
          <w:sz w:val="24"/>
          <w:szCs w:val="24"/>
          <w:lang w:eastAsia="en-GB"/>
        </w:rPr>
        <w:t xml:space="preserve"> is aware of the financial support available to them according to their individual circumstances</w:t>
      </w:r>
      <w:r>
        <w:rPr>
          <w:rFonts w:ascii="Arial" w:hAnsi="Arial" w:cs="Arial"/>
          <w:sz w:val="24"/>
          <w:szCs w:val="24"/>
          <w:lang w:eastAsia="en-GB"/>
        </w:rPr>
        <w:t>.</w:t>
      </w:r>
    </w:p>
    <w:p w:rsidR="00DA7793" w:rsidRDefault="000649B1" w:rsidP="000649B1">
      <w:pPr>
        <w:jc w:val="both"/>
        <w:rPr>
          <w:rFonts w:ascii="Arial" w:hAnsi="Arial" w:cs="Arial"/>
          <w:sz w:val="24"/>
          <w:szCs w:val="24"/>
          <w:lang w:eastAsia="en-GB"/>
        </w:rPr>
      </w:pPr>
      <w:r w:rsidRPr="00DE6799">
        <w:rPr>
          <w:rFonts w:ascii="Arial" w:hAnsi="Arial" w:cs="Arial"/>
          <w:b/>
          <w:sz w:val="24"/>
          <w:szCs w:val="24"/>
          <w:u w:val="single"/>
          <w:lang w:eastAsia="en-GB"/>
        </w:rPr>
        <w:t>Contingency Plans</w:t>
      </w:r>
    </w:p>
    <w:p w:rsidR="00ED243F" w:rsidRDefault="000649B1" w:rsidP="00ED243F">
      <w:pPr>
        <w:jc w:val="both"/>
        <w:rPr>
          <w:rFonts w:ascii="Arial" w:hAnsi="Arial" w:cs="Arial"/>
          <w:sz w:val="24"/>
          <w:szCs w:val="24"/>
          <w:lang w:eastAsia="en-GB"/>
        </w:rPr>
      </w:pPr>
      <w:r w:rsidRPr="00DE6799">
        <w:rPr>
          <w:rFonts w:ascii="Arial" w:hAnsi="Arial" w:cs="Arial"/>
          <w:sz w:val="24"/>
          <w:szCs w:val="24"/>
          <w:lang w:eastAsia="en-GB"/>
        </w:rPr>
        <w:t>This section should suggest alternatives to all areas of the plan if the plan does not work.</w:t>
      </w:r>
    </w:p>
    <w:p w:rsidR="004408B9" w:rsidRPr="00230E72" w:rsidRDefault="00F218D7" w:rsidP="00230E72">
      <w:pPr>
        <w:jc w:val="both"/>
        <w:rPr>
          <w:rFonts w:ascii="Arial" w:hAnsi="Arial" w:cs="Arial"/>
          <w:sz w:val="24"/>
          <w:szCs w:val="24"/>
          <w:lang w:eastAsia="en-GB"/>
        </w:rPr>
      </w:pPr>
      <w:r w:rsidRPr="00230E72">
        <w:rPr>
          <w:rFonts w:ascii="Arial" w:hAnsi="Arial" w:cs="Arial"/>
          <w:b/>
          <w:color w:val="000000"/>
          <w:sz w:val="28"/>
          <w:szCs w:val="28"/>
        </w:rPr>
        <w:t xml:space="preserve">Appendix </w:t>
      </w:r>
      <w:r w:rsidR="005B321F" w:rsidRPr="00230E72">
        <w:rPr>
          <w:rFonts w:ascii="Arial" w:hAnsi="Arial" w:cs="Arial"/>
          <w:b/>
          <w:color w:val="000000"/>
          <w:sz w:val="28"/>
          <w:szCs w:val="28"/>
        </w:rPr>
        <w:t>4</w:t>
      </w:r>
    </w:p>
    <w:p w:rsidR="004408B9" w:rsidRPr="006B2AFB" w:rsidRDefault="004408B9" w:rsidP="004408B9">
      <w:pPr>
        <w:pStyle w:val="ListParagraph"/>
        <w:jc w:val="both"/>
        <w:rPr>
          <w:color w:val="000000"/>
          <w:sz w:val="28"/>
          <w:szCs w:val="28"/>
        </w:rPr>
      </w:pPr>
      <w:r w:rsidRPr="006B2AFB">
        <w:rPr>
          <w:b/>
          <w:bCs/>
          <w:color w:val="000000"/>
          <w:sz w:val="28"/>
          <w:szCs w:val="28"/>
          <w:u w:val="single"/>
        </w:rPr>
        <w:t>Schedule of Payments to Care Leavers for 2016/7</w:t>
      </w:r>
    </w:p>
    <w:p w:rsidR="004408B9" w:rsidRDefault="004408B9" w:rsidP="004408B9">
      <w:pPr>
        <w:pStyle w:val="ListParagraph"/>
        <w:jc w:val="both"/>
        <w:rPr>
          <w:color w:val="000000"/>
          <w:sz w:val="28"/>
          <w:szCs w:val="28"/>
        </w:rPr>
      </w:pPr>
    </w:p>
    <w:p w:rsidR="004408B9" w:rsidRDefault="004408B9" w:rsidP="004408B9">
      <w:pPr>
        <w:pStyle w:val="ListParagraph"/>
        <w:jc w:val="both"/>
        <w:rPr>
          <w:color w:val="000000"/>
          <w:sz w:val="28"/>
          <w:szCs w:val="28"/>
        </w:rPr>
      </w:pPr>
      <w:r>
        <w:rPr>
          <w:color w:val="000000"/>
          <w:sz w:val="28"/>
          <w:szCs w:val="28"/>
        </w:rPr>
        <w:t>All care leavers aged 16-21years will receive:-</w:t>
      </w:r>
    </w:p>
    <w:p w:rsidR="004408B9" w:rsidRPr="00362666" w:rsidRDefault="004408B9" w:rsidP="004408B9">
      <w:pPr>
        <w:pStyle w:val="Default"/>
        <w:numPr>
          <w:ilvl w:val="0"/>
          <w:numId w:val="17"/>
        </w:numPr>
      </w:pPr>
      <w:r w:rsidRPr="00362666">
        <w:rPr>
          <w:sz w:val="28"/>
          <w:szCs w:val="28"/>
        </w:rPr>
        <w:t>Birthday</w:t>
      </w:r>
      <w:r w:rsidRPr="00362666">
        <w:t xml:space="preserve"> </w:t>
      </w:r>
      <w:r w:rsidRPr="00362666">
        <w:rPr>
          <w:sz w:val="28"/>
          <w:szCs w:val="28"/>
        </w:rPr>
        <w:t xml:space="preserve">allowance of £50 per year </w:t>
      </w:r>
    </w:p>
    <w:p w:rsidR="004408B9" w:rsidRPr="00362666" w:rsidRDefault="004408B9" w:rsidP="004408B9">
      <w:pPr>
        <w:pStyle w:val="Default"/>
        <w:numPr>
          <w:ilvl w:val="0"/>
          <w:numId w:val="17"/>
        </w:numPr>
        <w:rPr>
          <w:sz w:val="28"/>
          <w:szCs w:val="28"/>
        </w:rPr>
      </w:pPr>
      <w:r>
        <w:rPr>
          <w:sz w:val="28"/>
          <w:szCs w:val="28"/>
        </w:rPr>
        <w:t>Christmas/</w:t>
      </w:r>
      <w:r w:rsidRPr="00362666">
        <w:rPr>
          <w:sz w:val="28"/>
          <w:szCs w:val="28"/>
        </w:rPr>
        <w:t>Festival allowance of £100 per year</w:t>
      </w:r>
    </w:p>
    <w:p w:rsidR="004408B9" w:rsidRDefault="004408B9" w:rsidP="004408B9">
      <w:pPr>
        <w:pStyle w:val="Default"/>
        <w:numPr>
          <w:ilvl w:val="0"/>
          <w:numId w:val="17"/>
        </w:numPr>
        <w:rPr>
          <w:sz w:val="28"/>
          <w:szCs w:val="28"/>
        </w:rPr>
      </w:pPr>
      <w:r>
        <w:rPr>
          <w:sz w:val="28"/>
          <w:szCs w:val="28"/>
        </w:rPr>
        <w:lastRenderedPageBreak/>
        <w:t>A provisional Driving Licence</w:t>
      </w:r>
    </w:p>
    <w:p w:rsidR="004408B9" w:rsidRDefault="004408B9" w:rsidP="004408B9">
      <w:pPr>
        <w:pStyle w:val="Default"/>
        <w:numPr>
          <w:ilvl w:val="0"/>
          <w:numId w:val="17"/>
        </w:numPr>
        <w:rPr>
          <w:sz w:val="28"/>
          <w:szCs w:val="28"/>
        </w:rPr>
      </w:pPr>
      <w:r>
        <w:rPr>
          <w:sz w:val="28"/>
          <w:szCs w:val="28"/>
        </w:rPr>
        <w:t>Driving Lessons up to the value of £500 If associated with employment/education/training</w:t>
      </w:r>
    </w:p>
    <w:p w:rsidR="004408B9" w:rsidRDefault="004408B9" w:rsidP="004408B9">
      <w:pPr>
        <w:pStyle w:val="Default"/>
        <w:numPr>
          <w:ilvl w:val="0"/>
          <w:numId w:val="17"/>
        </w:numPr>
        <w:rPr>
          <w:sz w:val="28"/>
          <w:szCs w:val="28"/>
        </w:rPr>
      </w:pPr>
      <w:r>
        <w:rPr>
          <w:sz w:val="28"/>
          <w:szCs w:val="28"/>
        </w:rPr>
        <w:t>One passport cost</w:t>
      </w:r>
    </w:p>
    <w:p w:rsidR="004408B9" w:rsidRDefault="004408B9" w:rsidP="004408B9">
      <w:pPr>
        <w:pStyle w:val="Default"/>
        <w:numPr>
          <w:ilvl w:val="0"/>
          <w:numId w:val="17"/>
        </w:numPr>
        <w:rPr>
          <w:sz w:val="28"/>
          <w:szCs w:val="28"/>
        </w:rPr>
      </w:pPr>
      <w:r>
        <w:rPr>
          <w:sz w:val="28"/>
          <w:szCs w:val="28"/>
        </w:rPr>
        <w:t>Birth Certificate if needed</w:t>
      </w:r>
    </w:p>
    <w:p w:rsidR="004408B9" w:rsidRDefault="004408B9" w:rsidP="004408B9">
      <w:pPr>
        <w:pStyle w:val="Default"/>
        <w:numPr>
          <w:ilvl w:val="0"/>
          <w:numId w:val="17"/>
        </w:numPr>
        <w:rPr>
          <w:sz w:val="28"/>
          <w:szCs w:val="28"/>
        </w:rPr>
      </w:pPr>
      <w:r>
        <w:rPr>
          <w:sz w:val="28"/>
          <w:szCs w:val="28"/>
        </w:rPr>
        <w:t>Leaving Care Grant of £2.000</w:t>
      </w:r>
    </w:p>
    <w:p w:rsidR="004408B9" w:rsidRPr="00F61066" w:rsidRDefault="004408B9" w:rsidP="004408B9">
      <w:pPr>
        <w:pStyle w:val="Default"/>
        <w:ind w:left="720"/>
        <w:rPr>
          <w:sz w:val="28"/>
          <w:szCs w:val="28"/>
        </w:rPr>
      </w:pPr>
    </w:p>
    <w:p w:rsidR="004408B9" w:rsidRDefault="004408B9" w:rsidP="004408B9">
      <w:pPr>
        <w:pStyle w:val="ListParagraph"/>
        <w:jc w:val="both"/>
        <w:rPr>
          <w:color w:val="000000"/>
          <w:sz w:val="28"/>
          <w:szCs w:val="28"/>
        </w:rPr>
      </w:pPr>
    </w:p>
    <w:p w:rsidR="004408B9" w:rsidRDefault="004408B9" w:rsidP="004408B9">
      <w:pPr>
        <w:pStyle w:val="ListParagraph"/>
        <w:jc w:val="both"/>
        <w:rPr>
          <w:color w:val="000000"/>
          <w:sz w:val="28"/>
          <w:szCs w:val="28"/>
        </w:rPr>
      </w:pPr>
      <w:r>
        <w:rPr>
          <w:color w:val="000000"/>
          <w:sz w:val="28"/>
          <w:szCs w:val="28"/>
        </w:rPr>
        <w:t>Relevant young people not engaged in employment, education or training will receive a Personal</w:t>
      </w:r>
      <w:r w:rsidRPr="006B2AFB">
        <w:rPr>
          <w:color w:val="000000"/>
          <w:sz w:val="28"/>
          <w:szCs w:val="28"/>
        </w:rPr>
        <w:t xml:space="preserve"> Allowance </w:t>
      </w:r>
      <w:r>
        <w:rPr>
          <w:color w:val="000000"/>
          <w:sz w:val="28"/>
          <w:szCs w:val="28"/>
        </w:rPr>
        <w:t>equivalent to Jobseekers Allowance</w:t>
      </w:r>
      <w:r w:rsidRPr="006B2AFB">
        <w:rPr>
          <w:color w:val="000000"/>
          <w:sz w:val="28"/>
          <w:szCs w:val="28"/>
        </w:rPr>
        <w:t xml:space="preserve"> per week</w:t>
      </w:r>
      <w:r>
        <w:rPr>
          <w:color w:val="000000"/>
          <w:sz w:val="28"/>
          <w:szCs w:val="28"/>
        </w:rPr>
        <w:t>.</w:t>
      </w:r>
    </w:p>
    <w:p w:rsidR="004408B9" w:rsidRPr="0065322D" w:rsidRDefault="004408B9" w:rsidP="004408B9">
      <w:pPr>
        <w:pStyle w:val="Default"/>
      </w:pPr>
    </w:p>
    <w:p w:rsidR="004408B9" w:rsidRDefault="004408B9" w:rsidP="004408B9">
      <w:pPr>
        <w:pStyle w:val="ListParagraph"/>
        <w:jc w:val="both"/>
        <w:rPr>
          <w:color w:val="000000"/>
          <w:sz w:val="28"/>
          <w:szCs w:val="28"/>
          <w:u w:val="single"/>
        </w:rPr>
      </w:pPr>
      <w:r w:rsidRPr="00F61066">
        <w:rPr>
          <w:color w:val="000000"/>
          <w:sz w:val="28"/>
          <w:szCs w:val="28"/>
          <w:u w:val="single"/>
        </w:rPr>
        <w:t>Incentive payments</w:t>
      </w:r>
    </w:p>
    <w:p w:rsidR="004408B9" w:rsidRDefault="004408B9" w:rsidP="004408B9">
      <w:pPr>
        <w:pStyle w:val="Default"/>
        <w:rPr>
          <w:sz w:val="28"/>
          <w:szCs w:val="28"/>
        </w:rPr>
      </w:pPr>
    </w:p>
    <w:p w:rsidR="004408B9" w:rsidRDefault="004408B9" w:rsidP="004408B9">
      <w:pPr>
        <w:pStyle w:val="Default"/>
        <w:rPr>
          <w:sz w:val="28"/>
          <w:szCs w:val="28"/>
        </w:rPr>
      </w:pPr>
      <w:r>
        <w:rPr>
          <w:sz w:val="28"/>
          <w:szCs w:val="28"/>
        </w:rPr>
        <w:t>Relevant y</w:t>
      </w:r>
      <w:r w:rsidRPr="0048038E">
        <w:rPr>
          <w:sz w:val="28"/>
          <w:szCs w:val="28"/>
        </w:rPr>
        <w:t>oung people engaged in education,</w:t>
      </w:r>
      <w:r>
        <w:rPr>
          <w:sz w:val="28"/>
          <w:szCs w:val="28"/>
        </w:rPr>
        <w:t xml:space="preserve"> </w:t>
      </w:r>
      <w:r w:rsidRPr="0048038E">
        <w:rPr>
          <w:sz w:val="28"/>
          <w:szCs w:val="28"/>
        </w:rPr>
        <w:t>employment or training</w:t>
      </w:r>
      <w:r>
        <w:rPr>
          <w:sz w:val="28"/>
          <w:szCs w:val="28"/>
        </w:rPr>
        <w:t xml:space="preserve"> will receive an incentive payment of up to £30.00 per week assessed on an individual basis.</w:t>
      </w:r>
    </w:p>
    <w:p w:rsidR="004408B9" w:rsidRDefault="004408B9" w:rsidP="004408B9">
      <w:pPr>
        <w:pStyle w:val="Default"/>
        <w:rPr>
          <w:sz w:val="28"/>
          <w:szCs w:val="28"/>
        </w:rPr>
      </w:pPr>
    </w:p>
    <w:p w:rsidR="004408B9" w:rsidRDefault="004408B9" w:rsidP="004408B9">
      <w:pPr>
        <w:pStyle w:val="Default"/>
        <w:rPr>
          <w:sz w:val="28"/>
          <w:szCs w:val="28"/>
        </w:rPr>
      </w:pPr>
      <w:r>
        <w:rPr>
          <w:sz w:val="28"/>
          <w:szCs w:val="28"/>
        </w:rPr>
        <w:t>Relevant young people not engaged in education, employment or training but actively seeking employment will receive an incentive payment of £5.00 per week.</w:t>
      </w:r>
    </w:p>
    <w:p w:rsidR="004408B9" w:rsidRPr="00E90EF3" w:rsidRDefault="004408B9" w:rsidP="004408B9">
      <w:pPr>
        <w:pStyle w:val="Default"/>
        <w:rPr>
          <w:u w:val="single"/>
        </w:rPr>
      </w:pPr>
    </w:p>
    <w:p w:rsidR="004408B9" w:rsidRDefault="004408B9" w:rsidP="004408B9">
      <w:pPr>
        <w:pStyle w:val="ListParagraph"/>
        <w:jc w:val="both"/>
        <w:rPr>
          <w:color w:val="000000"/>
          <w:sz w:val="28"/>
          <w:szCs w:val="28"/>
        </w:rPr>
      </w:pPr>
      <w:r w:rsidRPr="00E90EF3">
        <w:rPr>
          <w:color w:val="000000"/>
          <w:sz w:val="28"/>
          <w:szCs w:val="28"/>
          <w:u w:val="single"/>
        </w:rPr>
        <w:t>Further Education and Training</w:t>
      </w:r>
    </w:p>
    <w:p w:rsidR="004408B9" w:rsidRDefault="004408B9" w:rsidP="004408B9">
      <w:pPr>
        <w:pStyle w:val="ListParagraph"/>
        <w:jc w:val="both"/>
        <w:rPr>
          <w:color w:val="000000"/>
          <w:sz w:val="28"/>
          <w:szCs w:val="28"/>
        </w:rPr>
      </w:pPr>
    </w:p>
    <w:p w:rsidR="004408B9" w:rsidRPr="006B2AFB" w:rsidRDefault="004408B9" w:rsidP="004408B9">
      <w:pPr>
        <w:pStyle w:val="ListParagraph"/>
        <w:jc w:val="both"/>
        <w:rPr>
          <w:color w:val="000000"/>
          <w:sz w:val="28"/>
          <w:szCs w:val="28"/>
        </w:rPr>
      </w:pPr>
      <w:r>
        <w:rPr>
          <w:color w:val="000000"/>
          <w:sz w:val="28"/>
          <w:szCs w:val="28"/>
        </w:rPr>
        <w:t>Young people will receive a</w:t>
      </w:r>
      <w:r w:rsidRPr="006B2AFB">
        <w:rPr>
          <w:color w:val="000000"/>
          <w:sz w:val="28"/>
          <w:szCs w:val="28"/>
        </w:rPr>
        <w:t>ssist</w:t>
      </w:r>
      <w:r>
        <w:rPr>
          <w:color w:val="000000"/>
          <w:sz w:val="28"/>
          <w:szCs w:val="28"/>
        </w:rPr>
        <w:t>ance</w:t>
      </w:r>
      <w:r w:rsidRPr="006B2AFB">
        <w:rPr>
          <w:color w:val="000000"/>
          <w:sz w:val="28"/>
          <w:szCs w:val="28"/>
        </w:rPr>
        <w:t xml:space="preserve"> with the cost of: </w:t>
      </w:r>
    </w:p>
    <w:p w:rsidR="004408B9" w:rsidRPr="006B2AFB" w:rsidRDefault="004408B9" w:rsidP="004408B9">
      <w:pPr>
        <w:pStyle w:val="ListParagraph"/>
        <w:numPr>
          <w:ilvl w:val="0"/>
          <w:numId w:val="18"/>
        </w:numPr>
        <w:jc w:val="both"/>
        <w:rPr>
          <w:color w:val="000000"/>
          <w:sz w:val="28"/>
          <w:szCs w:val="28"/>
        </w:rPr>
      </w:pPr>
      <w:r w:rsidRPr="006B2AFB">
        <w:rPr>
          <w:color w:val="000000"/>
          <w:sz w:val="28"/>
          <w:szCs w:val="28"/>
        </w:rPr>
        <w:t xml:space="preserve">Course Fees, within reasonable limits </w:t>
      </w:r>
    </w:p>
    <w:p w:rsidR="004408B9" w:rsidRPr="006B2AFB" w:rsidRDefault="004408B9" w:rsidP="004408B9">
      <w:pPr>
        <w:pStyle w:val="ListParagraph"/>
        <w:numPr>
          <w:ilvl w:val="0"/>
          <w:numId w:val="18"/>
        </w:numPr>
        <w:jc w:val="both"/>
        <w:rPr>
          <w:color w:val="000000"/>
          <w:sz w:val="28"/>
          <w:szCs w:val="28"/>
        </w:rPr>
      </w:pPr>
      <w:r w:rsidRPr="006B2AFB">
        <w:rPr>
          <w:color w:val="000000"/>
          <w:sz w:val="28"/>
          <w:szCs w:val="28"/>
        </w:rPr>
        <w:lastRenderedPageBreak/>
        <w:t xml:space="preserve">Travel costs to attend Education or Training, within reasonable limits </w:t>
      </w:r>
    </w:p>
    <w:p w:rsidR="004408B9" w:rsidRPr="006B2AFB" w:rsidRDefault="004408B9" w:rsidP="004408B9">
      <w:pPr>
        <w:pStyle w:val="ListParagraph"/>
        <w:numPr>
          <w:ilvl w:val="0"/>
          <w:numId w:val="18"/>
        </w:numPr>
        <w:jc w:val="both"/>
        <w:rPr>
          <w:color w:val="000000"/>
          <w:sz w:val="28"/>
          <w:szCs w:val="28"/>
        </w:rPr>
      </w:pPr>
      <w:r w:rsidRPr="006B2AFB">
        <w:rPr>
          <w:color w:val="000000"/>
          <w:sz w:val="28"/>
          <w:szCs w:val="28"/>
        </w:rPr>
        <w:t xml:space="preserve">Course related materials, (for example Health and Safety clothing/ equipment) </w:t>
      </w:r>
    </w:p>
    <w:p w:rsidR="004408B9" w:rsidRDefault="004408B9" w:rsidP="004408B9">
      <w:pPr>
        <w:pStyle w:val="ListParagraph"/>
        <w:jc w:val="both"/>
        <w:rPr>
          <w:color w:val="000000"/>
          <w:sz w:val="28"/>
          <w:szCs w:val="28"/>
          <w:u w:val="single"/>
        </w:rPr>
      </w:pPr>
    </w:p>
    <w:p w:rsidR="004408B9" w:rsidRDefault="004408B9" w:rsidP="004408B9">
      <w:pPr>
        <w:pStyle w:val="Default"/>
      </w:pPr>
    </w:p>
    <w:p w:rsidR="004408B9" w:rsidRDefault="004408B9" w:rsidP="004408B9">
      <w:pPr>
        <w:pStyle w:val="Default"/>
      </w:pPr>
    </w:p>
    <w:p w:rsidR="004408B9" w:rsidRDefault="004408B9" w:rsidP="004408B9">
      <w:pPr>
        <w:pStyle w:val="Default"/>
      </w:pPr>
    </w:p>
    <w:p w:rsidR="004408B9" w:rsidRPr="00DE5078" w:rsidRDefault="004408B9" w:rsidP="004408B9">
      <w:pPr>
        <w:pStyle w:val="Default"/>
      </w:pPr>
    </w:p>
    <w:p w:rsidR="004408B9" w:rsidRPr="00906B42" w:rsidRDefault="004408B9" w:rsidP="004408B9">
      <w:pPr>
        <w:pStyle w:val="ListParagraph"/>
        <w:jc w:val="both"/>
        <w:rPr>
          <w:color w:val="000000"/>
          <w:sz w:val="28"/>
          <w:szCs w:val="28"/>
          <w:u w:val="single"/>
        </w:rPr>
      </w:pPr>
    </w:p>
    <w:p w:rsidR="004408B9" w:rsidRDefault="004408B9" w:rsidP="004408B9">
      <w:pPr>
        <w:pStyle w:val="ListParagraph"/>
        <w:jc w:val="both"/>
        <w:rPr>
          <w:color w:val="000000"/>
          <w:sz w:val="28"/>
          <w:szCs w:val="28"/>
        </w:rPr>
      </w:pPr>
      <w:r w:rsidRPr="00906B42">
        <w:rPr>
          <w:color w:val="000000"/>
          <w:sz w:val="28"/>
          <w:szCs w:val="28"/>
          <w:u w:val="single"/>
        </w:rPr>
        <w:t>Prison allowance</w:t>
      </w:r>
      <w:r w:rsidRPr="006B2AFB">
        <w:rPr>
          <w:color w:val="000000"/>
          <w:sz w:val="28"/>
          <w:szCs w:val="28"/>
        </w:rPr>
        <w:t xml:space="preserve"> </w:t>
      </w:r>
    </w:p>
    <w:p w:rsidR="004408B9" w:rsidRPr="006B2AFB" w:rsidRDefault="004408B9" w:rsidP="004408B9">
      <w:pPr>
        <w:pStyle w:val="ListParagraph"/>
        <w:jc w:val="both"/>
        <w:rPr>
          <w:color w:val="000000"/>
          <w:sz w:val="28"/>
          <w:szCs w:val="28"/>
        </w:rPr>
      </w:pPr>
      <w:r>
        <w:rPr>
          <w:color w:val="000000"/>
          <w:sz w:val="28"/>
          <w:szCs w:val="28"/>
        </w:rPr>
        <w:t xml:space="preserve">Young people in custody will receive </w:t>
      </w:r>
      <w:r w:rsidRPr="006B2AFB">
        <w:rPr>
          <w:color w:val="000000"/>
          <w:sz w:val="28"/>
          <w:szCs w:val="28"/>
        </w:rPr>
        <w:t>£</w:t>
      </w:r>
      <w:r>
        <w:rPr>
          <w:color w:val="000000"/>
          <w:sz w:val="28"/>
          <w:szCs w:val="28"/>
        </w:rPr>
        <w:t xml:space="preserve">15.00 per month </w:t>
      </w:r>
      <w:r w:rsidRPr="006B2AFB">
        <w:rPr>
          <w:color w:val="000000"/>
          <w:sz w:val="28"/>
          <w:szCs w:val="28"/>
        </w:rPr>
        <w:t xml:space="preserve"> </w:t>
      </w:r>
    </w:p>
    <w:p w:rsidR="004408B9" w:rsidRPr="006B2AFB" w:rsidRDefault="004408B9" w:rsidP="004408B9">
      <w:pPr>
        <w:pStyle w:val="ListParagraph"/>
        <w:jc w:val="both"/>
        <w:rPr>
          <w:color w:val="000000"/>
          <w:sz w:val="28"/>
          <w:szCs w:val="28"/>
        </w:rPr>
      </w:pPr>
    </w:p>
    <w:p w:rsidR="004408B9" w:rsidRPr="006B2AFB" w:rsidRDefault="004408B9" w:rsidP="004408B9">
      <w:pPr>
        <w:pStyle w:val="ListParagraph"/>
        <w:jc w:val="both"/>
        <w:rPr>
          <w:color w:val="000000"/>
          <w:sz w:val="28"/>
          <w:szCs w:val="28"/>
        </w:rPr>
      </w:pPr>
      <w:r w:rsidRPr="006B2AFB">
        <w:rPr>
          <w:color w:val="000000"/>
          <w:sz w:val="28"/>
          <w:szCs w:val="28"/>
          <w:u w:val="single"/>
        </w:rPr>
        <w:t xml:space="preserve">University Students </w:t>
      </w:r>
      <w:r w:rsidRPr="006B2AFB">
        <w:rPr>
          <w:color w:val="000000"/>
          <w:sz w:val="28"/>
          <w:szCs w:val="28"/>
        </w:rPr>
        <w:t xml:space="preserve"> </w:t>
      </w:r>
    </w:p>
    <w:p w:rsidR="004408B9" w:rsidRPr="006B2AFB" w:rsidRDefault="004408B9" w:rsidP="004408B9">
      <w:pPr>
        <w:pStyle w:val="Default"/>
        <w:rPr>
          <w:sz w:val="28"/>
          <w:szCs w:val="28"/>
        </w:rPr>
      </w:pPr>
    </w:p>
    <w:p w:rsidR="004408B9" w:rsidRDefault="004408B9" w:rsidP="004408B9">
      <w:pPr>
        <w:autoSpaceDE w:val="0"/>
        <w:autoSpaceDN w:val="0"/>
        <w:adjustRightInd w:val="0"/>
        <w:spacing w:after="0" w:line="240" w:lineRule="auto"/>
        <w:jc w:val="both"/>
        <w:rPr>
          <w:rFonts w:ascii="Arial" w:hAnsi="Arial" w:cs="Arial"/>
          <w:color w:val="000000"/>
          <w:sz w:val="28"/>
          <w:szCs w:val="28"/>
          <w:lang w:eastAsia="en-GB"/>
        </w:rPr>
      </w:pPr>
      <w:r>
        <w:rPr>
          <w:rFonts w:ascii="Arial" w:hAnsi="Arial" w:cs="Arial"/>
          <w:color w:val="000000"/>
          <w:sz w:val="28"/>
          <w:szCs w:val="28"/>
          <w:lang w:eastAsia="en-GB"/>
        </w:rPr>
        <w:t>Students will receive up to £3,000 per annum for vacation accommodation costs.</w:t>
      </w:r>
    </w:p>
    <w:p w:rsidR="004408B9" w:rsidRPr="003D1709" w:rsidRDefault="004408B9" w:rsidP="004408B9">
      <w:pPr>
        <w:autoSpaceDE w:val="0"/>
        <w:autoSpaceDN w:val="0"/>
        <w:adjustRightInd w:val="0"/>
        <w:spacing w:after="0" w:line="240" w:lineRule="auto"/>
        <w:jc w:val="both"/>
        <w:rPr>
          <w:rFonts w:ascii="Arial" w:hAnsi="Arial" w:cs="Arial"/>
          <w:color w:val="000000"/>
          <w:sz w:val="28"/>
          <w:szCs w:val="28"/>
          <w:lang w:eastAsia="en-GB"/>
        </w:rPr>
      </w:pPr>
    </w:p>
    <w:p w:rsidR="004408B9" w:rsidRDefault="004408B9" w:rsidP="004408B9">
      <w:pPr>
        <w:pStyle w:val="Default"/>
        <w:rPr>
          <w:sz w:val="28"/>
          <w:szCs w:val="28"/>
        </w:rPr>
      </w:pPr>
    </w:p>
    <w:p w:rsidR="004408B9" w:rsidRDefault="004408B9" w:rsidP="004408B9">
      <w:pPr>
        <w:pStyle w:val="Default"/>
        <w:rPr>
          <w:b/>
          <w:bCs/>
          <w:sz w:val="28"/>
          <w:szCs w:val="28"/>
        </w:rPr>
      </w:pPr>
      <w:r w:rsidRPr="006B2AFB">
        <w:rPr>
          <w:sz w:val="28"/>
          <w:szCs w:val="28"/>
        </w:rPr>
        <w:t>University students are entitled to financial support in the form of a bursary of £2,000 this can be paid in a lump sum or in th</w:t>
      </w:r>
      <w:r>
        <w:rPr>
          <w:sz w:val="28"/>
          <w:szCs w:val="28"/>
        </w:rPr>
        <w:t xml:space="preserve">ree instalments of £666.66; the young person’s Personal Adviser </w:t>
      </w:r>
      <w:r w:rsidRPr="006B2AFB">
        <w:rPr>
          <w:sz w:val="28"/>
          <w:szCs w:val="28"/>
        </w:rPr>
        <w:t>will disc</w:t>
      </w:r>
      <w:r>
        <w:rPr>
          <w:sz w:val="28"/>
          <w:szCs w:val="28"/>
        </w:rPr>
        <w:t>uss these arrangements and agree these arrangements.</w:t>
      </w:r>
    </w:p>
    <w:p w:rsidR="004408B9" w:rsidRDefault="004408B9" w:rsidP="004408B9">
      <w:pPr>
        <w:autoSpaceDE w:val="0"/>
        <w:autoSpaceDN w:val="0"/>
        <w:adjustRightInd w:val="0"/>
        <w:spacing w:after="0" w:line="240" w:lineRule="auto"/>
        <w:rPr>
          <w:rFonts w:ascii="Arial" w:hAnsi="Arial" w:cs="Arial"/>
          <w:sz w:val="28"/>
          <w:szCs w:val="28"/>
          <w:lang w:eastAsia="en-GB"/>
        </w:rPr>
      </w:pPr>
    </w:p>
    <w:p w:rsidR="004408B9" w:rsidRDefault="004408B9" w:rsidP="004408B9">
      <w:pPr>
        <w:autoSpaceDE w:val="0"/>
        <w:autoSpaceDN w:val="0"/>
        <w:adjustRightInd w:val="0"/>
        <w:spacing w:after="0" w:line="240" w:lineRule="auto"/>
        <w:rPr>
          <w:rFonts w:ascii="Arial" w:hAnsi="Arial" w:cs="Arial"/>
          <w:sz w:val="28"/>
          <w:szCs w:val="28"/>
          <w:lang w:eastAsia="en-GB"/>
        </w:rPr>
      </w:pPr>
    </w:p>
    <w:p w:rsidR="004408B9" w:rsidRPr="00DE5078" w:rsidRDefault="004408B9" w:rsidP="004408B9">
      <w:pPr>
        <w:autoSpaceDE w:val="0"/>
        <w:autoSpaceDN w:val="0"/>
        <w:adjustRightInd w:val="0"/>
        <w:spacing w:after="0" w:line="240" w:lineRule="auto"/>
        <w:rPr>
          <w:rFonts w:ascii="Arial" w:hAnsi="Arial" w:cs="Arial"/>
          <w:b/>
          <w:sz w:val="28"/>
          <w:szCs w:val="28"/>
          <w:lang w:eastAsia="en-GB"/>
        </w:rPr>
      </w:pPr>
      <w:r w:rsidRPr="00DE5078">
        <w:rPr>
          <w:rFonts w:ascii="Arial" w:hAnsi="Arial" w:cs="Arial"/>
          <w:b/>
          <w:sz w:val="28"/>
          <w:szCs w:val="28"/>
          <w:lang w:eastAsia="en-GB"/>
        </w:rPr>
        <w:lastRenderedPageBreak/>
        <w:t>All enquiries will be dealt with by the Care Leavers Team on 01793</w:t>
      </w:r>
      <w:r>
        <w:rPr>
          <w:rFonts w:ascii="Arial" w:hAnsi="Arial" w:cs="Arial"/>
          <w:b/>
          <w:sz w:val="28"/>
          <w:szCs w:val="28"/>
          <w:lang w:eastAsia="en-GB"/>
        </w:rPr>
        <w:t xml:space="preserve"> </w:t>
      </w:r>
      <w:r w:rsidRPr="00D04FC3">
        <w:rPr>
          <w:rFonts w:ascii="Arial" w:eastAsia="Times New Roman" w:hAnsi="Arial" w:cs="Arial"/>
          <w:b/>
          <w:sz w:val="28"/>
          <w:szCs w:val="28"/>
          <w:lang w:eastAsia="en-GB"/>
        </w:rPr>
        <w:t>466715</w:t>
      </w:r>
    </w:p>
    <w:p w:rsidR="004408B9" w:rsidRDefault="004408B9"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2871AF" w:rsidRDefault="002871AF" w:rsidP="004408B9">
      <w:pPr>
        <w:autoSpaceDE w:val="0"/>
        <w:autoSpaceDN w:val="0"/>
        <w:adjustRightInd w:val="0"/>
        <w:spacing w:after="0" w:line="240" w:lineRule="auto"/>
        <w:rPr>
          <w:rFonts w:ascii="Arial" w:hAnsi="Arial" w:cs="Arial"/>
          <w:b/>
          <w:sz w:val="28"/>
          <w:szCs w:val="28"/>
          <w:lang w:eastAsia="en-GB"/>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ED243F" w:rsidRDefault="00ED243F" w:rsidP="002871AF">
      <w:pPr>
        <w:rPr>
          <w:rFonts w:ascii="Arial" w:hAnsi="Arial" w:cs="Arial"/>
          <w:b/>
          <w:bCs/>
          <w:sz w:val="32"/>
          <w:szCs w:val="32"/>
        </w:rPr>
      </w:pPr>
    </w:p>
    <w:p w:rsidR="0075021B" w:rsidRDefault="0075021B" w:rsidP="002871AF">
      <w:pPr>
        <w:rPr>
          <w:rFonts w:ascii="Arial" w:hAnsi="Arial" w:cs="Arial"/>
          <w:b/>
          <w:bCs/>
          <w:sz w:val="32"/>
          <w:szCs w:val="32"/>
        </w:rPr>
      </w:pPr>
    </w:p>
    <w:p w:rsidR="00DA745C" w:rsidRDefault="00C00DFB" w:rsidP="002871AF">
      <w:pPr>
        <w:rPr>
          <w:rFonts w:ascii="Arial" w:hAnsi="Arial" w:cs="Arial"/>
          <w:b/>
          <w:bCs/>
          <w:sz w:val="32"/>
          <w:szCs w:val="32"/>
        </w:rPr>
      </w:pPr>
      <w:r>
        <w:rPr>
          <w:rFonts w:ascii="Arial" w:hAnsi="Arial" w:cs="Arial"/>
          <w:b/>
          <w:bCs/>
          <w:sz w:val="32"/>
          <w:szCs w:val="32"/>
        </w:rPr>
        <w:lastRenderedPageBreak/>
        <w:t xml:space="preserve">Appendix </w:t>
      </w:r>
      <w:r w:rsidR="005B321F">
        <w:rPr>
          <w:rFonts w:ascii="Arial" w:hAnsi="Arial" w:cs="Arial"/>
          <w:b/>
          <w:bCs/>
          <w:sz w:val="32"/>
          <w:szCs w:val="32"/>
        </w:rPr>
        <w:t>5</w:t>
      </w:r>
    </w:p>
    <w:p w:rsidR="002871AF" w:rsidRPr="00FB415B" w:rsidRDefault="002871AF" w:rsidP="002871AF">
      <w:pPr>
        <w:rPr>
          <w:rFonts w:ascii="Arial" w:hAnsi="Arial" w:cs="Arial"/>
          <w:b/>
          <w:bCs/>
          <w:sz w:val="32"/>
          <w:szCs w:val="32"/>
        </w:rPr>
      </w:pPr>
      <w:r w:rsidRPr="00FB415B">
        <w:rPr>
          <w:rFonts w:ascii="Arial" w:hAnsi="Arial" w:cs="Arial"/>
          <w:b/>
          <w:bCs/>
          <w:sz w:val="32"/>
          <w:szCs w:val="32"/>
        </w:rPr>
        <w:t>Why do we need Minimum Standards for the Care Leavers Team?</w:t>
      </w:r>
    </w:p>
    <w:p w:rsidR="002871AF" w:rsidRPr="00FB415B" w:rsidRDefault="002871AF" w:rsidP="002871AF">
      <w:pPr>
        <w:rPr>
          <w:rFonts w:ascii="Arial" w:hAnsi="Arial" w:cs="Arial"/>
          <w:sz w:val="32"/>
          <w:szCs w:val="32"/>
        </w:rPr>
      </w:pPr>
      <w:r w:rsidRPr="00FB415B">
        <w:rPr>
          <w:rFonts w:ascii="Arial" w:hAnsi="Arial" w:cs="Arial"/>
          <w:sz w:val="32"/>
          <w:szCs w:val="32"/>
        </w:rPr>
        <w:t>The Swindon Borough Council Care Leavers Team will meet the minimum standards for assessing and meeting young people’s accommodation, social, emotional, employment, health and educational support needs and identify the partner organisations and individuals with whom the plan will be implemented, including young people themselves, paying due regard to the need for confidential information</w:t>
      </w:r>
    </w:p>
    <w:p w:rsidR="002871AF" w:rsidRPr="00FB415B" w:rsidRDefault="002871AF" w:rsidP="002871AF">
      <w:pPr>
        <w:pStyle w:val="Default"/>
        <w:rPr>
          <w:sz w:val="32"/>
          <w:szCs w:val="32"/>
        </w:rPr>
      </w:pPr>
    </w:p>
    <w:p w:rsidR="002871AF" w:rsidRPr="00FB415B" w:rsidRDefault="002871AF" w:rsidP="002871AF">
      <w:pPr>
        <w:pStyle w:val="Default"/>
        <w:spacing w:after="130"/>
        <w:rPr>
          <w:sz w:val="32"/>
          <w:szCs w:val="32"/>
        </w:rPr>
      </w:pPr>
      <w:r w:rsidRPr="00FB415B">
        <w:rPr>
          <w:sz w:val="32"/>
          <w:szCs w:val="32"/>
        </w:rPr>
        <w:t>There is clarity on wha</w:t>
      </w:r>
      <w:r>
        <w:rPr>
          <w:sz w:val="32"/>
          <w:szCs w:val="32"/>
        </w:rPr>
        <w:t>t is expected of Personal Advise</w:t>
      </w:r>
      <w:r w:rsidRPr="00FB415B">
        <w:rPr>
          <w:sz w:val="32"/>
          <w:szCs w:val="32"/>
        </w:rPr>
        <w:t xml:space="preserve">rs and managers that they can measure themselves against </w:t>
      </w:r>
    </w:p>
    <w:p w:rsidR="002871AF" w:rsidRPr="00FB415B" w:rsidRDefault="002871AF" w:rsidP="002871AF">
      <w:pPr>
        <w:pStyle w:val="Default"/>
        <w:numPr>
          <w:ilvl w:val="0"/>
          <w:numId w:val="11"/>
        </w:numPr>
        <w:spacing w:after="130"/>
        <w:rPr>
          <w:sz w:val="32"/>
          <w:szCs w:val="32"/>
        </w:rPr>
      </w:pPr>
      <w:r w:rsidRPr="00FB415B">
        <w:rPr>
          <w:sz w:val="32"/>
          <w:szCs w:val="32"/>
        </w:rPr>
        <w:t xml:space="preserve">We provide a confident, professional service that is </w:t>
      </w:r>
      <w:r w:rsidR="00815FAF">
        <w:rPr>
          <w:sz w:val="32"/>
          <w:szCs w:val="32"/>
        </w:rPr>
        <w:t>respected by care leavers and</w:t>
      </w:r>
      <w:r w:rsidRPr="00FB415B">
        <w:rPr>
          <w:sz w:val="32"/>
          <w:szCs w:val="32"/>
        </w:rPr>
        <w:t xml:space="preserve"> professionals. </w:t>
      </w:r>
    </w:p>
    <w:p w:rsidR="002871AF" w:rsidRPr="00FB415B" w:rsidRDefault="002871AF" w:rsidP="002871AF">
      <w:pPr>
        <w:pStyle w:val="Default"/>
        <w:numPr>
          <w:ilvl w:val="0"/>
          <w:numId w:val="11"/>
        </w:numPr>
        <w:spacing w:after="130"/>
        <w:rPr>
          <w:sz w:val="32"/>
          <w:szCs w:val="32"/>
        </w:rPr>
      </w:pPr>
      <w:r w:rsidRPr="00FB415B">
        <w:rPr>
          <w:sz w:val="32"/>
          <w:szCs w:val="32"/>
        </w:rPr>
        <w:t xml:space="preserve">We champion the needs of young adult care leavers and advocate on their behalf to promote their welfare where necessary. </w:t>
      </w:r>
    </w:p>
    <w:p w:rsidR="002871AF" w:rsidRPr="001B311F" w:rsidRDefault="002871AF" w:rsidP="002871AF">
      <w:pPr>
        <w:pStyle w:val="Default"/>
        <w:numPr>
          <w:ilvl w:val="0"/>
          <w:numId w:val="11"/>
        </w:numPr>
        <w:rPr>
          <w:sz w:val="32"/>
          <w:szCs w:val="32"/>
        </w:rPr>
      </w:pPr>
      <w:r>
        <w:rPr>
          <w:sz w:val="32"/>
          <w:szCs w:val="32"/>
        </w:rPr>
        <w:lastRenderedPageBreak/>
        <w:t xml:space="preserve">Personal Advisers </w:t>
      </w:r>
      <w:r w:rsidRPr="00FB415B">
        <w:rPr>
          <w:sz w:val="32"/>
          <w:szCs w:val="32"/>
        </w:rPr>
        <w:t xml:space="preserve"> </w:t>
      </w:r>
      <w:r w:rsidRPr="001B311F">
        <w:rPr>
          <w:sz w:val="32"/>
          <w:szCs w:val="32"/>
        </w:rPr>
        <w:t xml:space="preserve">are enabled to exercise professional judgement which in turn improves their expertise </w:t>
      </w:r>
    </w:p>
    <w:p w:rsidR="002871AF" w:rsidRPr="00FB415B" w:rsidRDefault="002871AF" w:rsidP="002871AF">
      <w:pPr>
        <w:pStyle w:val="Default"/>
        <w:numPr>
          <w:ilvl w:val="0"/>
          <w:numId w:val="12"/>
        </w:numPr>
        <w:rPr>
          <w:sz w:val="32"/>
          <w:szCs w:val="32"/>
        </w:rPr>
      </w:pPr>
      <w:r w:rsidRPr="00FB415B">
        <w:rPr>
          <w:sz w:val="32"/>
          <w:szCs w:val="32"/>
        </w:rPr>
        <w:t>Multi-agency meetings are convened to agree the best outcomes for the young person wherever necessary</w:t>
      </w:r>
    </w:p>
    <w:p w:rsidR="002871AF" w:rsidRPr="00775BA8" w:rsidRDefault="002871AF" w:rsidP="002871AF">
      <w:pPr>
        <w:pStyle w:val="Default"/>
        <w:rPr>
          <w:sz w:val="32"/>
          <w:szCs w:val="32"/>
        </w:rPr>
      </w:pPr>
    </w:p>
    <w:p w:rsidR="002871AF" w:rsidRPr="00775BA8" w:rsidRDefault="002871AF" w:rsidP="002871AF">
      <w:pPr>
        <w:pStyle w:val="Default"/>
        <w:rPr>
          <w:sz w:val="32"/>
          <w:szCs w:val="32"/>
        </w:rPr>
      </w:pPr>
      <w:r w:rsidRPr="00775BA8">
        <w:rPr>
          <w:b/>
          <w:bCs/>
          <w:sz w:val="32"/>
          <w:szCs w:val="32"/>
        </w:rPr>
        <w:t xml:space="preserve">We will ensure that: </w:t>
      </w:r>
    </w:p>
    <w:p w:rsidR="002871AF" w:rsidRPr="00775BA8" w:rsidRDefault="002871AF" w:rsidP="002871AF">
      <w:pPr>
        <w:pStyle w:val="Default"/>
        <w:numPr>
          <w:ilvl w:val="0"/>
          <w:numId w:val="12"/>
        </w:numPr>
        <w:rPr>
          <w:sz w:val="32"/>
          <w:szCs w:val="32"/>
        </w:rPr>
      </w:pPr>
      <w:r w:rsidRPr="00775BA8">
        <w:rPr>
          <w:sz w:val="32"/>
          <w:szCs w:val="32"/>
        </w:rPr>
        <w:t xml:space="preserve">All managers and Personal Advisors have clear guidance on their roles and responsibilities as professionals </w:t>
      </w:r>
    </w:p>
    <w:p w:rsidR="002871AF" w:rsidRPr="00775BA8" w:rsidRDefault="002871AF" w:rsidP="002871AF">
      <w:pPr>
        <w:pStyle w:val="Default"/>
        <w:rPr>
          <w:sz w:val="32"/>
          <w:szCs w:val="32"/>
        </w:rPr>
      </w:pPr>
      <w:r w:rsidRPr="00775BA8">
        <w:rPr>
          <w:sz w:val="32"/>
          <w:szCs w:val="32"/>
        </w:rPr>
        <w:t xml:space="preserve"> </w:t>
      </w:r>
    </w:p>
    <w:p w:rsidR="002871AF" w:rsidRPr="00A716F7" w:rsidRDefault="002871AF" w:rsidP="002871AF">
      <w:pPr>
        <w:pStyle w:val="Default"/>
        <w:rPr>
          <w:sz w:val="32"/>
          <w:szCs w:val="32"/>
        </w:rPr>
      </w:pPr>
      <w:r w:rsidRPr="00A716F7">
        <w:rPr>
          <w:b/>
          <w:bCs/>
          <w:sz w:val="32"/>
          <w:szCs w:val="32"/>
        </w:rPr>
        <w:t xml:space="preserve">Key Messages from the Swindon’s Care Leavers Team Minimum Standards: </w:t>
      </w:r>
    </w:p>
    <w:p w:rsidR="002871AF" w:rsidRDefault="002871AF" w:rsidP="002871AF">
      <w:pPr>
        <w:pStyle w:val="Default"/>
        <w:numPr>
          <w:ilvl w:val="0"/>
          <w:numId w:val="12"/>
        </w:numPr>
        <w:spacing w:after="70"/>
        <w:rPr>
          <w:sz w:val="32"/>
          <w:szCs w:val="32"/>
        </w:rPr>
      </w:pPr>
      <w:r w:rsidRPr="00A716F7">
        <w:rPr>
          <w:sz w:val="32"/>
          <w:szCs w:val="32"/>
        </w:rPr>
        <w:t xml:space="preserve">The young person’s wishes and feelings are heard, recorded and impact on decisions </w:t>
      </w:r>
    </w:p>
    <w:p w:rsidR="002871AF" w:rsidRDefault="002871AF" w:rsidP="002871AF">
      <w:pPr>
        <w:pStyle w:val="Default"/>
        <w:numPr>
          <w:ilvl w:val="0"/>
          <w:numId w:val="12"/>
        </w:numPr>
        <w:spacing w:after="70"/>
        <w:rPr>
          <w:sz w:val="32"/>
          <w:szCs w:val="32"/>
        </w:rPr>
      </w:pPr>
      <w:r w:rsidRPr="00A716F7">
        <w:rPr>
          <w:sz w:val="32"/>
          <w:szCs w:val="32"/>
        </w:rPr>
        <w:t xml:space="preserve">We will advise and assist care leavers safely into adulthood and independence. </w:t>
      </w:r>
    </w:p>
    <w:p w:rsidR="002871AF" w:rsidRPr="00A716F7" w:rsidRDefault="002871AF" w:rsidP="002871AF">
      <w:pPr>
        <w:pStyle w:val="Default"/>
        <w:numPr>
          <w:ilvl w:val="0"/>
          <w:numId w:val="12"/>
        </w:numPr>
        <w:spacing w:after="70"/>
        <w:rPr>
          <w:sz w:val="32"/>
          <w:szCs w:val="32"/>
        </w:rPr>
      </w:pPr>
      <w:r w:rsidRPr="00A716F7">
        <w:rPr>
          <w:sz w:val="32"/>
          <w:szCs w:val="32"/>
        </w:rPr>
        <w:t xml:space="preserve">The care leavers we work with are treated with respect and honesty and kept informed about progress </w:t>
      </w:r>
    </w:p>
    <w:p w:rsidR="002871AF" w:rsidRPr="00A716F7" w:rsidRDefault="002871AF" w:rsidP="002871AF">
      <w:pPr>
        <w:numPr>
          <w:ilvl w:val="0"/>
          <w:numId w:val="12"/>
        </w:numPr>
        <w:autoSpaceDE w:val="0"/>
        <w:autoSpaceDN w:val="0"/>
        <w:adjustRightInd w:val="0"/>
        <w:spacing w:after="70" w:line="240" w:lineRule="auto"/>
        <w:rPr>
          <w:rFonts w:ascii="Arial" w:hAnsi="Arial" w:cs="Arial"/>
          <w:color w:val="000000"/>
          <w:sz w:val="32"/>
          <w:szCs w:val="32"/>
          <w:lang w:eastAsia="en-GB"/>
        </w:rPr>
      </w:pPr>
      <w:r w:rsidRPr="00A716F7">
        <w:rPr>
          <w:rFonts w:ascii="Arial" w:hAnsi="Arial" w:cs="Arial"/>
          <w:color w:val="000000"/>
          <w:sz w:val="32"/>
          <w:szCs w:val="32"/>
          <w:lang w:eastAsia="en-GB"/>
        </w:rPr>
        <w:lastRenderedPageBreak/>
        <w:t xml:space="preserve">The strengths of young people will be assessed and used to develop their independence skills and achieve their potential as adults. </w:t>
      </w:r>
    </w:p>
    <w:p w:rsidR="002871AF" w:rsidRPr="00A716F7" w:rsidRDefault="002871AF" w:rsidP="002871AF">
      <w:pPr>
        <w:numPr>
          <w:ilvl w:val="0"/>
          <w:numId w:val="12"/>
        </w:numPr>
        <w:autoSpaceDE w:val="0"/>
        <w:autoSpaceDN w:val="0"/>
        <w:adjustRightInd w:val="0"/>
        <w:spacing w:after="0" w:line="240" w:lineRule="auto"/>
        <w:rPr>
          <w:rFonts w:ascii="Arial" w:hAnsi="Arial" w:cs="Arial"/>
          <w:color w:val="000000"/>
          <w:sz w:val="32"/>
          <w:szCs w:val="32"/>
          <w:lang w:eastAsia="en-GB"/>
        </w:rPr>
      </w:pPr>
      <w:r w:rsidRPr="00A716F7">
        <w:rPr>
          <w:rFonts w:ascii="Arial" w:hAnsi="Arial" w:cs="Arial"/>
          <w:color w:val="000000"/>
          <w:sz w:val="32"/>
          <w:szCs w:val="32"/>
          <w:lang w:eastAsia="en-GB"/>
        </w:rPr>
        <w:t xml:space="preserve">Our work will be based on Pathway Plans and outcomes that are measurable so that the young person can see </w:t>
      </w:r>
      <w:r w:rsidRPr="00A716F7">
        <w:rPr>
          <w:rFonts w:ascii="Arial" w:hAnsi="Arial" w:cs="Arial"/>
          <w:sz w:val="32"/>
          <w:szCs w:val="32"/>
        </w:rPr>
        <w:t xml:space="preserve">their progress into adulthood and beyond. </w:t>
      </w:r>
    </w:p>
    <w:p w:rsidR="002871AF" w:rsidRDefault="002871AF" w:rsidP="002871AF">
      <w:pPr>
        <w:pStyle w:val="Default"/>
        <w:rPr>
          <w:b/>
          <w:bCs/>
          <w:sz w:val="32"/>
          <w:szCs w:val="32"/>
        </w:rPr>
      </w:pPr>
    </w:p>
    <w:p w:rsidR="002871AF" w:rsidRPr="00A716F7" w:rsidRDefault="002871AF" w:rsidP="002871AF">
      <w:pPr>
        <w:pStyle w:val="Default"/>
        <w:rPr>
          <w:sz w:val="32"/>
          <w:szCs w:val="32"/>
        </w:rPr>
      </w:pPr>
      <w:r w:rsidRPr="00A716F7">
        <w:rPr>
          <w:b/>
          <w:bCs/>
          <w:sz w:val="32"/>
          <w:szCs w:val="32"/>
        </w:rPr>
        <w:t xml:space="preserve">Every Personal Adviser should know the answer to: </w:t>
      </w:r>
    </w:p>
    <w:p w:rsidR="002871AF" w:rsidRPr="00A716F7" w:rsidRDefault="002871AF" w:rsidP="002871AF">
      <w:pPr>
        <w:pStyle w:val="Default"/>
        <w:numPr>
          <w:ilvl w:val="0"/>
          <w:numId w:val="13"/>
        </w:numPr>
        <w:spacing w:after="70"/>
        <w:rPr>
          <w:sz w:val="32"/>
          <w:szCs w:val="32"/>
        </w:rPr>
      </w:pPr>
      <w:r w:rsidRPr="00A716F7">
        <w:rPr>
          <w:sz w:val="32"/>
          <w:szCs w:val="32"/>
        </w:rPr>
        <w:t xml:space="preserve">How does the young person feel? </w:t>
      </w:r>
    </w:p>
    <w:p w:rsidR="002871AF" w:rsidRPr="00A716F7" w:rsidRDefault="002871AF" w:rsidP="002871AF">
      <w:pPr>
        <w:pStyle w:val="Default"/>
        <w:numPr>
          <w:ilvl w:val="0"/>
          <w:numId w:val="13"/>
        </w:numPr>
        <w:spacing w:after="70"/>
        <w:rPr>
          <w:sz w:val="32"/>
          <w:szCs w:val="32"/>
        </w:rPr>
      </w:pPr>
      <w:r w:rsidRPr="00A716F7">
        <w:rPr>
          <w:sz w:val="32"/>
          <w:szCs w:val="32"/>
        </w:rPr>
        <w:t xml:space="preserve">Is our intervention improving the outcomes for the young person? </w:t>
      </w:r>
    </w:p>
    <w:p w:rsidR="002871AF" w:rsidRPr="00A716F7" w:rsidRDefault="002871AF" w:rsidP="002871AF">
      <w:pPr>
        <w:pStyle w:val="Default"/>
        <w:numPr>
          <w:ilvl w:val="0"/>
          <w:numId w:val="13"/>
        </w:numPr>
        <w:rPr>
          <w:sz w:val="32"/>
          <w:szCs w:val="32"/>
        </w:rPr>
      </w:pPr>
      <w:r w:rsidRPr="00A716F7">
        <w:rPr>
          <w:sz w:val="32"/>
          <w:szCs w:val="32"/>
        </w:rPr>
        <w:t xml:space="preserve">How do we know? </w:t>
      </w:r>
    </w:p>
    <w:p w:rsidR="002871AF" w:rsidRPr="00A716F7" w:rsidRDefault="002871AF" w:rsidP="002871AF">
      <w:pPr>
        <w:pStyle w:val="Default"/>
        <w:rPr>
          <w:sz w:val="32"/>
          <w:szCs w:val="32"/>
        </w:rPr>
      </w:pPr>
    </w:p>
    <w:p w:rsidR="002871AF" w:rsidRPr="00A716F7" w:rsidRDefault="002871AF" w:rsidP="002871AF">
      <w:pPr>
        <w:rPr>
          <w:rFonts w:ascii="Arial" w:hAnsi="Arial" w:cs="Arial"/>
          <w:b/>
          <w:bCs/>
          <w:sz w:val="32"/>
          <w:szCs w:val="32"/>
        </w:rPr>
      </w:pPr>
      <w:r w:rsidRPr="00A716F7">
        <w:rPr>
          <w:rFonts w:ascii="Arial" w:hAnsi="Arial" w:cs="Arial"/>
          <w:b/>
          <w:bCs/>
          <w:sz w:val="32"/>
          <w:szCs w:val="32"/>
        </w:rPr>
        <w:t>My responsibilities:</w:t>
      </w:r>
    </w:p>
    <w:p w:rsidR="002871AF" w:rsidRDefault="002871AF" w:rsidP="002871AF">
      <w:pPr>
        <w:rPr>
          <w:rFonts w:ascii="Arial" w:hAnsi="Arial" w:cs="Arial"/>
          <w:sz w:val="32"/>
          <w:szCs w:val="32"/>
        </w:rPr>
      </w:pPr>
      <w:r>
        <w:rPr>
          <w:rFonts w:ascii="Arial" w:hAnsi="Arial" w:cs="Arial"/>
          <w:sz w:val="32"/>
          <w:szCs w:val="32"/>
        </w:rPr>
        <w:t>As a Personal Advise</w:t>
      </w:r>
      <w:r w:rsidRPr="00A716F7">
        <w:rPr>
          <w:rFonts w:ascii="Arial" w:hAnsi="Arial" w:cs="Arial"/>
          <w:sz w:val="32"/>
          <w:szCs w:val="32"/>
        </w:rPr>
        <w:t>r, if at any time during my involvement with the young person, I am uncertain of what to do, or am concerned about any aspect of the young person’s safety, I must discuss this immediately with my manager and agree the way forward. I must then record the analysis and decision.</w:t>
      </w:r>
    </w:p>
    <w:p w:rsidR="00742C5D" w:rsidRDefault="00742C5D" w:rsidP="002871AF">
      <w:pPr>
        <w:rPr>
          <w:rFonts w:ascii="Arial" w:hAnsi="Arial" w:cs="Arial"/>
          <w:sz w:val="32"/>
          <w:szCs w:val="32"/>
        </w:rPr>
      </w:pPr>
    </w:p>
    <w:p w:rsidR="00742C5D" w:rsidRDefault="00742C5D" w:rsidP="002871AF">
      <w:pPr>
        <w:rPr>
          <w:rFonts w:ascii="Arial" w:hAnsi="Arial" w:cs="Arial"/>
          <w:sz w:val="32"/>
          <w:szCs w:val="32"/>
        </w:rPr>
      </w:pPr>
    </w:p>
    <w:p w:rsidR="00742C5D" w:rsidRDefault="00742C5D" w:rsidP="002871AF">
      <w:pPr>
        <w:rPr>
          <w:rFonts w:ascii="Arial" w:hAnsi="Arial" w:cs="Arial"/>
          <w:sz w:val="32"/>
          <w:szCs w:val="32"/>
        </w:rPr>
      </w:pPr>
    </w:p>
    <w:p w:rsidR="00742C5D" w:rsidRDefault="00742C5D" w:rsidP="002871AF">
      <w:pPr>
        <w:rPr>
          <w:rFonts w:ascii="Arial" w:hAnsi="Arial" w:cs="Arial"/>
          <w:sz w:val="32"/>
          <w:szCs w:val="32"/>
        </w:rPr>
      </w:pPr>
    </w:p>
    <w:p w:rsidR="00742C5D" w:rsidRDefault="00742C5D" w:rsidP="002871AF">
      <w:pPr>
        <w:rPr>
          <w:rFonts w:ascii="Arial" w:hAnsi="Arial" w:cs="Arial"/>
          <w:sz w:val="32"/>
          <w:szCs w:val="32"/>
        </w:rPr>
      </w:pPr>
    </w:p>
    <w:p w:rsidR="00742C5D" w:rsidRDefault="00742C5D" w:rsidP="002871AF">
      <w:pPr>
        <w:rPr>
          <w:rFonts w:ascii="Arial" w:hAnsi="Arial" w:cs="Arial"/>
          <w:sz w:val="32"/>
          <w:szCs w:val="32"/>
        </w:rPr>
      </w:pPr>
    </w:p>
    <w:p w:rsidR="00742C5D" w:rsidRDefault="00662912" w:rsidP="004B2EFD">
      <w:pPr>
        <w:pStyle w:val="ListParagraph"/>
        <w:numPr>
          <w:ilvl w:val="0"/>
          <w:numId w:val="49"/>
        </w:numPr>
        <w:rPr>
          <w:b/>
          <w:sz w:val="32"/>
          <w:szCs w:val="32"/>
        </w:rPr>
      </w:pPr>
      <w:r w:rsidRPr="004B2EFD">
        <w:rPr>
          <w:b/>
          <w:sz w:val="32"/>
          <w:szCs w:val="32"/>
        </w:rPr>
        <w:t>Allocation of a  Personal Adviser</w:t>
      </w:r>
    </w:p>
    <w:p w:rsidR="0086540B" w:rsidRPr="0086540B" w:rsidRDefault="0086540B" w:rsidP="0086540B">
      <w:pPr>
        <w:rPr>
          <w:lang w:eastAsia="en-GB"/>
        </w:rPr>
      </w:pPr>
    </w:p>
    <w:p w:rsidR="002871AF" w:rsidRPr="009B2E1B" w:rsidRDefault="002871AF" w:rsidP="009B2E1B">
      <w:pPr>
        <w:numPr>
          <w:ilvl w:val="1"/>
          <w:numId w:val="10"/>
        </w:numPr>
        <w:rPr>
          <w:rFonts w:ascii="Arial" w:hAnsi="Arial" w:cs="Arial"/>
          <w:sz w:val="32"/>
          <w:szCs w:val="32"/>
        </w:rPr>
      </w:pPr>
      <w:r w:rsidRPr="009B2E1B">
        <w:rPr>
          <w:rFonts w:ascii="Arial" w:hAnsi="Arial" w:cs="Arial"/>
          <w:sz w:val="32"/>
          <w:szCs w:val="32"/>
        </w:rPr>
        <w:t>I have clearly explained to the young person the purpose of my involvement and what the likely outcomes will be.</w:t>
      </w:r>
    </w:p>
    <w:p w:rsidR="002871AF" w:rsidRPr="00477120" w:rsidRDefault="002871AF" w:rsidP="002871AF">
      <w:pPr>
        <w:pStyle w:val="Default"/>
        <w:numPr>
          <w:ilvl w:val="1"/>
          <w:numId w:val="10"/>
        </w:numPr>
        <w:rPr>
          <w:sz w:val="32"/>
          <w:szCs w:val="32"/>
        </w:rPr>
      </w:pPr>
      <w:r>
        <w:rPr>
          <w:sz w:val="32"/>
          <w:szCs w:val="32"/>
        </w:rPr>
        <w:t xml:space="preserve"> </w:t>
      </w:r>
      <w:r w:rsidRPr="00477120">
        <w:rPr>
          <w:sz w:val="32"/>
          <w:szCs w:val="32"/>
        </w:rPr>
        <w:t>I have seen the young pe</w:t>
      </w:r>
      <w:r>
        <w:rPr>
          <w:sz w:val="32"/>
          <w:szCs w:val="32"/>
        </w:rPr>
        <w:t xml:space="preserve">rson alone or with their social </w:t>
      </w:r>
      <w:r w:rsidR="00C35873">
        <w:rPr>
          <w:sz w:val="32"/>
          <w:szCs w:val="32"/>
        </w:rPr>
        <w:t xml:space="preserve">  </w:t>
      </w:r>
      <w:r>
        <w:rPr>
          <w:sz w:val="32"/>
          <w:szCs w:val="32"/>
        </w:rPr>
        <w:t xml:space="preserve">worker </w:t>
      </w:r>
      <w:r w:rsidRPr="00477120">
        <w:rPr>
          <w:sz w:val="32"/>
          <w:szCs w:val="32"/>
        </w:rPr>
        <w:t xml:space="preserve">and listened to/observed (age and stage of development appropriate) their views and recorded their wishes and feelings. </w:t>
      </w:r>
    </w:p>
    <w:p w:rsidR="002871AF" w:rsidRPr="00477120" w:rsidRDefault="002871AF" w:rsidP="002871AF">
      <w:pPr>
        <w:pStyle w:val="Default"/>
        <w:ind w:left="555"/>
        <w:rPr>
          <w:sz w:val="32"/>
          <w:szCs w:val="32"/>
        </w:rPr>
      </w:pPr>
    </w:p>
    <w:p w:rsidR="002871AF" w:rsidRDefault="002871AF" w:rsidP="002871AF">
      <w:pPr>
        <w:pStyle w:val="Default"/>
        <w:numPr>
          <w:ilvl w:val="1"/>
          <w:numId w:val="10"/>
        </w:numPr>
        <w:rPr>
          <w:sz w:val="32"/>
          <w:szCs w:val="32"/>
        </w:rPr>
      </w:pPr>
      <w:r w:rsidRPr="00477120">
        <w:rPr>
          <w:sz w:val="32"/>
          <w:szCs w:val="32"/>
        </w:rPr>
        <w:t xml:space="preserve">I have contributed to assessments of </w:t>
      </w:r>
      <w:r>
        <w:rPr>
          <w:sz w:val="32"/>
          <w:szCs w:val="32"/>
        </w:rPr>
        <w:t xml:space="preserve">the young person’s </w:t>
      </w:r>
      <w:r w:rsidRPr="00477120">
        <w:rPr>
          <w:sz w:val="32"/>
          <w:szCs w:val="32"/>
        </w:rPr>
        <w:t>needs when required to do so.</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Pr>
          <w:sz w:val="32"/>
          <w:szCs w:val="32"/>
        </w:rPr>
        <w:lastRenderedPageBreak/>
        <w:t>I have ensured that the young person’s Pathway Plan reflects their wishes and feelings, cultural, religious and language needs, any protective factors, risks and other issues/concerns that the young person considers relevant.</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sidRPr="00F22CE8">
        <w:rPr>
          <w:sz w:val="32"/>
          <w:szCs w:val="32"/>
        </w:rPr>
        <w:t>I have ensured that the young person</w:t>
      </w:r>
      <w:r>
        <w:rPr>
          <w:sz w:val="32"/>
          <w:szCs w:val="32"/>
        </w:rPr>
        <w:t xml:space="preserve"> understands that they can be registered for Housing at the earliest opportunity after their 16</w:t>
      </w:r>
      <w:r w:rsidRPr="00071111">
        <w:rPr>
          <w:sz w:val="32"/>
          <w:szCs w:val="32"/>
          <w:vertAlign w:val="superscript"/>
        </w:rPr>
        <w:t>th</w:t>
      </w:r>
      <w:r>
        <w:rPr>
          <w:sz w:val="32"/>
          <w:szCs w:val="32"/>
        </w:rPr>
        <w:t xml:space="preserve"> birthday and the young person is advised when the registration has been actioned.</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sidRPr="00F22CE8">
        <w:rPr>
          <w:sz w:val="32"/>
          <w:szCs w:val="32"/>
        </w:rPr>
        <w:t xml:space="preserve">I have reassessed the </w:t>
      </w:r>
      <w:r>
        <w:rPr>
          <w:sz w:val="32"/>
          <w:szCs w:val="32"/>
        </w:rPr>
        <w:t xml:space="preserve">young person’s </w:t>
      </w:r>
      <w:r w:rsidRPr="00F22CE8">
        <w:rPr>
          <w:sz w:val="32"/>
          <w:szCs w:val="32"/>
        </w:rPr>
        <w:t>readiness for a tenancy at regular</w:t>
      </w:r>
      <w:r>
        <w:rPr>
          <w:sz w:val="32"/>
          <w:szCs w:val="32"/>
        </w:rPr>
        <w:t xml:space="preserve"> intervals and submitted the relevant paperwork to Housing.</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sidRPr="00F22CE8">
        <w:rPr>
          <w:sz w:val="32"/>
          <w:szCs w:val="32"/>
        </w:rPr>
        <w:t>I have attended LAC reviews by</w:t>
      </w:r>
      <w:r>
        <w:rPr>
          <w:sz w:val="32"/>
          <w:szCs w:val="32"/>
        </w:rPr>
        <w:t xml:space="preserve"> </w:t>
      </w:r>
      <w:r w:rsidRPr="00F22CE8">
        <w:rPr>
          <w:sz w:val="32"/>
          <w:szCs w:val="32"/>
        </w:rPr>
        <w:t>agreement with the young person</w:t>
      </w:r>
      <w:r>
        <w:rPr>
          <w:sz w:val="32"/>
          <w:szCs w:val="32"/>
        </w:rPr>
        <w:t xml:space="preserve"> </w:t>
      </w:r>
      <w:r w:rsidRPr="00F22CE8">
        <w:rPr>
          <w:sz w:val="32"/>
          <w:szCs w:val="32"/>
        </w:rPr>
        <w:t>or contributed my observations and views</w:t>
      </w:r>
      <w:r>
        <w:rPr>
          <w:sz w:val="32"/>
          <w:szCs w:val="32"/>
        </w:rPr>
        <w:t xml:space="preserve"> </w:t>
      </w:r>
      <w:r w:rsidRPr="00F22CE8">
        <w:rPr>
          <w:sz w:val="32"/>
          <w:szCs w:val="32"/>
        </w:rPr>
        <w:t>by other means.</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Pr>
          <w:sz w:val="32"/>
          <w:szCs w:val="32"/>
        </w:rPr>
        <w:t>I have accompanied the young person to Job Centre Plus,</w:t>
      </w:r>
      <w:r w:rsidR="00E55DA4">
        <w:rPr>
          <w:sz w:val="32"/>
          <w:szCs w:val="32"/>
        </w:rPr>
        <w:t xml:space="preserve"> </w:t>
      </w:r>
      <w:r>
        <w:rPr>
          <w:sz w:val="32"/>
          <w:szCs w:val="32"/>
        </w:rPr>
        <w:t>College or Department for Work and Pensions when requested to do so by the young person.</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Pr>
          <w:sz w:val="32"/>
          <w:szCs w:val="32"/>
        </w:rPr>
        <w:t>I have assisted the young person to access their prime documents (where they do not already have them)eg passport, birth certificate, NI number</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Pr>
          <w:sz w:val="32"/>
          <w:szCs w:val="32"/>
        </w:rPr>
        <w:t>I have ensured that the young person has been given information about how to make a complaint and access their records.</w:t>
      </w:r>
    </w:p>
    <w:p w:rsidR="002871AF" w:rsidRDefault="002871AF" w:rsidP="002871AF">
      <w:pPr>
        <w:pStyle w:val="ListParagraph"/>
        <w:rPr>
          <w:sz w:val="32"/>
          <w:szCs w:val="32"/>
        </w:rPr>
      </w:pPr>
    </w:p>
    <w:p w:rsidR="002871AF" w:rsidRDefault="002871AF" w:rsidP="002871AF">
      <w:pPr>
        <w:pStyle w:val="Default"/>
        <w:numPr>
          <w:ilvl w:val="1"/>
          <w:numId w:val="10"/>
        </w:numPr>
        <w:rPr>
          <w:sz w:val="32"/>
          <w:szCs w:val="32"/>
        </w:rPr>
      </w:pPr>
      <w:r>
        <w:rPr>
          <w:sz w:val="32"/>
          <w:szCs w:val="32"/>
        </w:rPr>
        <w:t>I have ensured that the young person has been given a copy of the Leaving Care Guide.</w:t>
      </w:r>
    </w:p>
    <w:p w:rsidR="002871AF" w:rsidRDefault="002871AF" w:rsidP="002871AF">
      <w:pPr>
        <w:pStyle w:val="ListParagraph"/>
        <w:rPr>
          <w:sz w:val="32"/>
          <w:szCs w:val="32"/>
        </w:rPr>
      </w:pPr>
    </w:p>
    <w:p w:rsidR="002871AF" w:rsidRDefault="002871AF" w:rsidP="002871AF">
      <w:pPr>
        <w:pStyle w:val="Default"/>
        <w:ind w:left="555"/>
        <w:rPr>
          <w:b/>
          <w:sz w:val="36"/>
          <w:szCs w:val="36"/>
        </w:rPr>
      </w:pPr>
    </w:p>
    <w:p w:rsidR="002871AF" w:rsidRDefault="00662912" w:rsidP="002871AF">
      <w:pPr>
        <w:pStyle w:val="Default"/>
        <w:rPr>
          <w:b/>
          <w:sz w:val="36"/>
          <w:szCs w:val="36"/>
        </w:rPr>
      </w:pPr>
      <w:r>
        <w:rPr>
          <w:b/>
          <w:sz w:val="36"/>
          <w:szCs w:val="36"/>
        </w:rPr>
        <w:t>2.</w:t>
      </w:r>
      <w:r w:rsidR="002871AF">
        <w:rPr>
          <w:b/>
          <w:sz w:val="36"/>
          <w:szCs w:val="36"/>
        </w:rPr>
        <w:t xml:space="preserve"> Progressing the Pathway Plan</w:t>
      </w:r>
    </w:p>
    <w:p w:rsidR="002871AF" w:rsidRDefault="002871AF" w:rsidP="002871AF">
      <w:pPr>
        <w:pStyle w:val="Default"/>
        <w:rPr>
          <w:sz w:val="32"/>
          <w:szCs w:val="32"/>
        </w:rPr>
      </w:pPr>
    </w:p>
    <w:p w:rsidR="002871AF" w:rsidRDefault="002871AF" w:rsidP="002871AF">
      <w:pPr>
        <w:pStyle w:val="Default"/>
        <w:rPr>
          <w:sz w:val="32"/>
          <w:szCs w:val="32"/>
        </w:rPr>
      </w:pPr>
      <w:r w:rsidRPr="000F4836">
        <w:rPr>
          <w:sz w:val="32"/>
          <w:szCs w:val="32"/>
        </w:rPr>
        <w:t>2.1</w:t>
      </w:r>
      <w:r>
        <w:rPr>
          <w:sz w:val="32"/>
          <w:szCs w:val="32"/>
        </w:rPr>
        <w:t xml:space="preserve"> I have ensured the young person’s Pathway Plan is up to date by liaising with the young person’s social worker in preparation for the young person leaving care.</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2.2 I have ensured the Pathway Plan complies with the Children Leaving Care Act 2000 and the Transitions Regulations and Guidance 2015.</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lastRenderedPageBreak/>
        <w:t xml:space="preserve">2.3 </w:t>
      </w:r>
      <w:r w:rsidRPr="005011F6">
        <w:rPr>
          <w:sz w:val="32"/>
          <w:szCs w:val="32"/>
        </w:rPr>
        <w:t>I have encouraged</w:t>
      </w:r>
      <w:r>
        <w:rPr>
          <w:sz w:val="32"/>
          <w:szCs w:val="32"/>
        </w:rPr>
        <w:t xml:space="preserve"> the young person to engage with relevant services to progress the identified pathway to independence.</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2.4 I have ensured that a risk assessment of all issues relating to the young person has been undertaken and updated as necessary</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2.5 I have encouraged the young person to become a confident and independent member of society.</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2.6 I have supported the young person in finding suitable accommodation and living independently.</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2.7 I have supported the young person to complete their chosen programme of education or training including work experience,</w:t>
      </w:r>
      <w:r w:rsidR="00C8492E">
        <w:rPr>
          <w:sz w:val="32"/>
          <w:szCs w:val="32"/>
        </w:rPr>
        <w:t xml:space="preserve"> </w:t>
      </w:r>
      <w:r>
        <w:rPr>
          <w:sz w:val="32"/>
          <w:szCs w:val="32"/>
        </w:rPr>
        <w:t>apprenticeships and /or higher or further education.</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2.8 I have provided information and signposted the young person to relevant agencies and supported them to secure and maintain employment.</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lastRenderedPageBreak/>
        <w:t>2.9 I have supported and advocated where the young person has a disability or additional needs to ensure that they reach their full potential.</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2.10 I have supported the young person to maintain or improve their family relationships where appropriate and when requested</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2.11 I have supported the young person to access leisure activities if requested.</w:t>
      </w:r>
    </w:p>
    <w:p w:rsidR="002871AF" w:rsidRDefault="002871AF" w:rsidP="002871AF">
      <w:pPr>
        <w:pStyle w:val="Default"/>
        <w:rPr>
          <w:sz w:val="32"/>
          <w:szCs w:val="32"/>
        </w:rPr>
      </w:pPr>
    </w:p>
    <w:p w:rsidR="002871AF" w:rsidRDefault="002871AF" w:rsidP="002871AF">
      <w:pPr>
        <w:pStyle w:val="Default"/>
        <w:rPr>
          <w:sz w:val="36"/>
          <w:szCs w:val="36"/>
        </w:rPr>
      </w:pPr>
      <w:r w:rsidRPr="005D66AB">
        <w:rPr>
          <w:b/>
          <w:sz w:val="36"/>
          <w:szCs w:val="36"/>
        </w:rPr>
        <w:t>3.0 Supporting to Independence</w:t>
      </w:r>
    </w:p>
    <w:p w:rsidR="002871AF" w:rsidRDefault="002871AF" w:rsidP="002871AF">
      <w:pPr>
        <w:pStyle w:val="Default"/>
        <w:rPr>
          <w:sz w:val="36"/>
          <w:szCs w:val="36"/>
        </w:rPr>
      </w:pPr>
    </w:p>
    <w:p w:rsidR="002871AF" w:rsidRDefault="002871AF" w:rsidP="002871AF">
      <w:pPr>
        <w:pStyle w:val="Default"/>
        <w:rPr>
          <w:sz w:val="32"/>
          <w:szCs w:val="32"/>
        </w:rPr>
      </w:pPr>
      <w:r w:rsidRPr="005D66AB">
        <w:rPr>
          <w:sz w:val="32"/>
          <w:szCs w:val="32"/>
        </w:rPr>
        <w:t>3.1</w:t>
      </w:r>
      <w:r>
        <w:rPr>
          <w:sz w:val="32"/>
          <w:szCs w:val="32"/>
        </w:rPr>
        <w:t xml:space="preserve"> I have ensured that the young person’s Pathway Plan and reviews are up to date and include an assessment of their physical and emotional health needs and how these needs will be met.</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3.2 I have ensured that the young person has information about and knowledge of how to access a range of health services including sexual health,</w:t>
      </w:r>
      <w:r w:rsidR="002557E7">
        <w:rPr>
          <w:sz w:val="32"/>
          <w:szCs w:val="32"/>
        </w:rPr>
        <w:t xml:space="preserve"> </w:t>
      </w:r>
      <w:r>
        <w:rPr>
          <w:sz w:val="32"/>
          <w:szCs w:val="32"/>
        </w:rPr>
        <w:t>counselling and mental health services where appropriate.</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lastRenderedPageBreak/>
        <w:t xml:space="preserve">3.3 I have ensured that the young person who is a parent or prospective parent has been given appropriate support and information about healthcare for themselves and their child. </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3.4 I have liaised with the relevant professionals regarding the unborn baby of the young person if there are concerns about the welfare of the child.</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3.5 I have supported the young person to explore all suitable accommodation options for their transition to adulthood.</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3.6 I have ensured that the young person has been given information in a timely way regarding ‘Staying Put’ arrangements.</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 xml:space="preserve">3.7 I have ensured that the young person has been provided with education and training that meet their needs. </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lastRenderedPageBreak/>
        <w:t>3.8 I have ensured that the young person’s Pathway Assessment and Plan includes a comprehensive assessment of financial needs and how these will be met.</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3.9 I have ensured that the young person has received information about Welfare Benefits including Housing Benefit.</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3.10 I have ensured that the young person has been given information about funding streams for continuing their education/training.</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3.11 I have liaised with relevant professionals including the Police and Housing department regarding concerns about the welfare of the care leaver.</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3.12 I have liaised with multiagency partners including the Home Office, immigration solicitors and advocacy services to ensure the young person if an asylum seeking young person understands the process and all possible outcomes.</w:t>
      </w:r>
    </w:p>
    <w:p w:rsidR="002871AF" w:rsidRDefault="002871AF" w:rsidP="002871AF">
      <w:pPr>
        <w:pStyle w:val="Default"/>
        <w:rPr>
          <w:sz w:val="32"/>
          <w:szCs w:val="32"/>
        </w:rPr>
      </w:pPr>
    </w:p>
    <w:p w:rsidR="00FE65C1" w:rsidRPr="0086540B" w:rsidRDefault="002871AF" w:rsidP="002871AF">
      <w:pPr>
        <w:pStyle w:val="Default"/>
        <w:rPr>
          <w:sz w:val="32"/>
          <w:szCs w:val="32"/>
        </w:rPr>
      </w:pPr>
      <w:r>
        <w:rPr>
          <w:sz w:val="32"/>
          <w:szCs w:val="32"/>
        </w:rPr>
        <w:lastRenderedPageBreak/>
        <w:t>3.13 I have engaged with interpreters (where appropriate) to ensure that the young person understands leaving care support and have their wishes and feelings heard.</w:t>
      </w:r>
    </w:p>
    <w:p w:rsidR="002871AF" w:rsidRPr="00887764" w:rsidRDefault="002871AF" w:rsidP="002871AF">
      <w:pPr>
        <w:pStyle w:val="Default"/>
        <w:rPr>
          <w:b/>
          <w:sz w:val="36"/>
          <w:szCs w:val="36"/>
        </w:rPr>
      </w:pPr>
      <w:r>
        <w:rPr>
          <w:b/>
          <w:sz w:val="36"/>
          <w:szCs w:val="36"/>
        </w:rPr>
        <w:t>4</w:t>
      </w:r>
      <w:r w:rsidR="00815FAF">
        <w:rPr>
          <w:b/>
          <w:sz w:val="36"/>
          <w:szCs w:val="36"/>
        </w:rPr>
        <w:t>.</w:t>
      </w:r>
      <w:r w:rsidRPr="00887764">
        <w:rPr>
          <w:b/>
          <w:sz w:val="36"/>
          <w:szCs w:val="36"/>
        </w:rPr>
        <w:t xml:space="preserve"> Case Recording</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4.1 I have recorded what the young person has told me in their own words or expressions about their wishes and feelings and this has influenced their Pathway Plan.</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4.2 My recording has evidenced when I have seen the young person and the reasons why if this has not taken place.</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4.3 If a young person declines leaving care support my recording details my attempts to re-engage the young person.</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4.4 I have ensured that my records cover all of the recording headings which include accommodation and the</w:t>
      </w:r>
      <w:r w:rsidR="00FE65C1">
        <w:rPr>
          <w:sz w:val="32"/>
          <w:szCs w:val="32"/>
        </w:rPr>
        <w:t xml:space="preserve"> EET status of the young person</w:t>
      </w:r>
      <w:r>
        <w:rPr>
          <w:sz w:val="32"/>
          <w:szCs w:val="32"/>
        </w:rPr>
        <w:t>.</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lastRenderedPageBreak/>
        <w:t>4.5 I have ensured that the records are respectful of the young person,</w:t>
      </w:r>
      <w:r w:rsidR="006D2499">
        <w:rPr>
          <w:sz w:val="32"/>
          <w:szCs w:val="32"/>
        </w:rPr>
        <w:t xml:space="preserve"> including their </w:t>
      </w:r>
      <w:r>
        <w:rPr>
          <w:sz w:val="32"/>
          <w:szCs w:val="32"/>
        </w:rPr>
        <w:t>education,</w:t>
      </w:r>
      <w:r w:rsidR="006D2499">
        <w:rPr>
          <w:sz w:val="32"/>
          <w:szCs w:val="32"/>
        </w:rPr>
        <w:t xml:space="preserve"> </w:t>
      </w:r>
      <w:r>
        <w:rPr>
          <w:sz w:val="32"/>
          <w:szCs w:val="32"/>
        </w:rPr>
        <w:t>communication,</w:t>
      </w:r>
      <w:r w:rsidR="006D2499">
        <w:rPr>
          <w:sz w:val="32"/>
          <w:szCs w:val="32"/>
        </w:rPr>
        <w:t xml:space="preserve"> </w:t>
      </w:r>
      <w:r>
        <w:rPr>
          <w:sz w:val="32"/>
          <w:szCs w:val="32"/>
        </w:rPr>
        <w:t>language,</w:t>
      </w:r>
      <w:r w:rsidR="006D2499">
        <w:rPr>
          <w:sz w:val="32"/>
          <w:szCs w:val="32"/>
        </w:rPr>
        <w:t xml:space="preserve"> </w:t>
      </w:r>
      <w:r>
        <w:rPr>
          <w:sz w:val="32"/>
          <w:szCs w:val="32"/>
        </w:rPr>
        <w:t>cultural,</w:t>
      </w:r>
      <w:r w:rsidR="006D2499">
        <w:rPr>
          <w:sz w:val="32"/>
          <w:szCs w:val="32"/>
        </w:rPr>
        <w:t xml:space="preserve"> </w:t>
      </w:r>
      <w:r>
        <w:rPr>
          <w:sz w:val="32"/>
          <w:szCs w:val="32"/>
        </w:rPr>
        <w:t>gender,</w:t>
      </w:r>
      <w:r w:rsidR="006D2499">
        <w:rPr>
          <w:sz w:val="32"/>
          <w:szCs w:val="32"/>
        </w:rPr>
        <w:t xml:space="preserve"> sexuality</w:t>
      </w:r>
      <w:r w:rsidR="00FE65C1">
        <w:rPr>
          <w:sz w:val="32"/>
          <w:szCs w:val="32"/>
        </w:rPr>
        <w:t xml:space="preserve"> </w:t>
      </w:r>
      <w:r w:rsidR="006D2499">
        <w:rPr>
          <w:sz w:val="32"/>
          <w:szCs w:val="32"/>
        </w:rPr>
        <w:t>,</w:t>
      </w:r>
      <w:r>
        <w:rPr>
          <w:sz w:val="32"/>
          <w:szCs w:val="32"/>
        </w:rPr>
        <w:t>disability and any other diversity needs.</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4.6 As far as possible I have recorded the information as I go along but as a maximum within 5 days.</w:t>
      </w:r>
    </w:p>
    <w:p w:rsidR="002871AF" w:rsidRDefault="002871AF" w:rsidP="002871AF">
      <w:pPr>
        <w:pStyle w:val="Default"/>
        <w:rPr>
          <w:sz w:val="32"/>
          <w:szCs w:val="32"/>
        </w:rPr>
      </w:pPr>
    </w:p>
    <w:p w:rsidR="002871AF" w:rsidRDefault="002871AF" w:rsidP="002871AF">
      <w:pPr>
        <w:pStyle w:val="Default"/>
        <w:rPr>
          <w:sz w:val="32"/>
          <w:szCs w:val="32"/>
        </w:rPr>
      </w:pPr>
      <w:r>
        <w:rPr>
          <w:sz w:val="32"/>
          <w:szCs w:val="32"/>
        </w:rPr>
        <w:t>4.7 I have distinguished between fact and opinion in the recording and have included relevant research in the analysis of needs.</w:t>
      </w:r>
    </w:p>
    <w:p w:rsidR="002871AF" w:rsidRDefault="002871AF" w:rsidP="002871AF">
      <w:pPr>
        <w:pStyle w:val="Default"/>
        <w:rPr>
          <w:sz w:val="32"/>
          <w:szCs w:val="32"/>
        </w:rPr>
      </w:pPr>
    </w:p>
    <w:p w:rsidR="002871AF" w:rsidRPr="005D66AB" w:rsidRDefault="002871AF" w:rsidP="002871AF">
      <w:pPr>
        <w:pStyle w:val="Default"/>
        <w:rPr>
          <w:sz w:val="32"/>
          <w:szCs w:val="32"/>
        </w:rPr>
      </w:pPr>
      <w:r>
        <w:rPr>
          <w:sz w:val="32"/>
          <w:szCs w:val="32"/>
        </w:rPr>
        <w:t>4.8 I have included information provided by other professionals or family/friends which is clearly identified and recorded.</w:t>
      </w:r>
    </w:p>
    <w:p w:rsidR="00DE5BE4" w:rsidRDefault="00DE5BE4" w:rsidP="002736A9">
      <w:pPr>
        <w:rPr>
          <w:rFonts w:ascii="Arial" w:hAnsi="Arial" w:cs="Arial"/>
          <w:b/>
          <w:bCs/>
          <w:sz w:val="24"/>
          <w:szCs w:val="24"/>
          <w:lang w:eastAsia="en-GB"/>
        </w:rPr>
      </w:pPr>
    </w:p>
    <w:p w:rsidR="002D3CF5" w:rsidRDefault="002D3CF5" w:rsidP="00185ABC">
      <w:pPr>
        <w:ind w:left="720"/>
        <w:rPr>
          <w:rFonts w:ascii="Arial" w:hAnsi="Arial" w:cs="Arial"/>
          <w:b/>
          <w:bCs/>
          <w:sz w:val="24"/>
          <w:szCs w:val="24"/>
          <w:lang w:eastAsia="en-GB"/>
        </w:rPr>
      </w:pPr>
    </w:p>
    <w:p w:rsidR="00DA745C" w:rsidRDefault="0086540B" w:rsidP="00185ABC">
      <w:pPr>
        <w:ind w:left="720"/>
        <w:rPr>
          <w:rFonts w:ascii="Arial" w:hAnsi="Arial" w:cs="Arial"/>
          <w:b/>
          <w:bCs/>
          <w:sz w:val="24"/>
          <w:szCs w:val="24"/>
          <w:lang w:eastAsia="en-GB"/>
        </w:rPr>
      </w:pPr>
      <w:r>
        <w:rPr>
          <w:rFonts w:ascii="Arial" w:hAnsi="Arial" w:cs="Arial"/>
          <w:b/>
          <w:bCs/>
          <w:sz w:val="24"/>
          <w:szCs w:val="24"/>
          <w:lang w:eastAsia="en-GB"/>
        </w:rPr>
        <w:t xml:space="preserve">Appendix </w:t>
      </w:r>
      <w:r w:rsidR="005B321F">
        <w:rPr>
          <w:rFonts w:ascii="Arial" w:hAnsi="Arial" w:cs="Arial"/>
          <w:b/>
          <w:bCs/>
          <w:sz w:val="24"/>
          <w:szCs w:val="24"/>
          <w:lang w:eastAsia="en-GB"/>
        </w:rPr>
        <w:t>6</w:t>
      </w:r>
    </w:p>
    <w:p w:rsidR="006806CF" w:rsidRDefault="006806CF" w:rsidP="00185ABC">
      <w:pPr>
        <w:ind w:left="720"/>
        <w:rPr>
          <w:rFonts w:ascii="Arial" w:hAnsi="Arial" w:cs="Arial"/>
          <w:b/>
          <w:sz w:val="28"/>
          <w:szCs w:val="28"/>
        </w:rPr>
      </w:pPr>
      <w:r>
        <w:rPr>
          <w:rFonts w:ascii="Arial" w:hAnsi="Arial" w:cs="Arial"/>
          <w:b/>
          <w:bCs/>
          <w:sz w:val="24"/>
          <w:szCs w:val="24"/>
          <w:lang w:eastAsia="en-GB"/>
        </w:rPr>
        <w:t>Practice Standards/ Tasks for the PA.      Q.A / Tasks for supervisor.</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3623"/>
        <w:gridCol w:w="3623"/>
      </w:tblGrid>
      <w:tr w:rsidR="0041252B" w:rsidRPr="00BC67D5" w:rsidTr="00BC67D5">
        <w:tc>
          <w:tcPr>
            <w:tcW w:w="1089" w:type="dxa"/>
            <w:shd w:val="clear" w:color="auto" w:fill="auto"/>
          </w:tcPr>
          <w:p w:rsidR="00252A20" w:rsidRPr="00BC67D5" w:rsidRDefault="006806CF" w:rsidP="00185ABC">
            <w:pPr>
              <w:rPr>
                <w:rFonts w:ascii="Arial" w:hAnsi="Arial" w:cs="Arial"/>
                <w:b/>
                <w:sz w:val="28"/>
                <w:szCs w:val="28"/>
              </w:rPr>
            </w:pPr>
            <w:r w:rsidRPr="00BC67D5">
              <w:rPr>
                <w:rFonts w:ascii="Arial" w:hAnsi="Arial" w:cs="Arial"/>
                <w:b/>
                <w:sz w:val="28"/>
                <w:szCs w:val="28"/>
              </w:rPr>
              <w:t>1.</w:t>
            </w:r>
          </w:p>
        </w:tc>
        <w:tc>
          <w:tcPr>
            <w:tcW w:w="3686" w:type="dxa"/>
            <w:shd w:val="clear" w:color="auto" w:fill="auto"/>
          </w:tcPr>
          <w:p w:rsidR="006806CF" w:rsidRDefault="006806CF" w:rsidP="00BC67D5">
            <w:pPr>
              <w:autoSpaceDE w:val="0"/>
              <w:autoSpaceDN w:val="0"/>
              <w:adjustRightInd w:val="0"/>
              <w:spacing w:after="0" w:line="240" w:lineRule="auto"/>
              <w:rPr>
                <w:rFonts w:ascii="Arial" w:hAnsi="Arial" w:cs="Arial"/>
                <w:sz w:val="24"/>
                <w:szCs w:val="24"/>
                <w:lang w:eastAsia="en-GB"/>
              </w:rPr>
            </w:pPr>
            <w:r w:rsidRPr="00BE48AF">
              <w:rPr>
                <w:rFonts w:ascii="Arial" w:hAnsi="Arial" w:cs="Arial"/>
                <w:sz w:val="24"/>
                <w:szCs w:val="24"/>
                <w:lang w:eastAsia="en-GB"/>
              </w:rPr>
              <w:t>The pathway plan will be reviewed at least every 6 months -182 days</w:t>
            </w:r>
          </w:p>
          <w:p w:rsidR="00BE48AF" w:rsidRPr="00BE48AF" w:rsidRDefault="00BE48AF" w:rsidP="00BC67D5">
            <w:pPr>
              <w:autoSpaceDE w:val="0"/>
              <w:autoSpaceDN w:val="0"/>
              <w:adjustRightInd w:val="0"/>
              <w:spacing w:after="0" w:line="240" w:lineRule="auto"/>
              <w:rPr>
                <w:rFonts w:ascii="Arial" w:hAnsi="Arial" w:cs="Arial"/>
                <w:sz w:val="24"/>
                <w:szCs w:val="24"/>
                <w:lang w:eastAsia="en-GB"/>
              </w:rPr>
            </w:pPr>
          </w:p>
          <w:p w:rsidR="006806CF" w:rsidRPr="00BE48AF" w:rsidRDefault="006806CF" w:rsidP="00BC67D5">
            <w:pPr>
              <w:autoSpaceDE w:val="0"/>
              <w:autoSpaceDN w:val="0"/>
              <w:adjustRightInd w:val="0"/>
              <w:spacing w:after="0" w:line="240" w:lineRule="auto"/>
              <w:rPr>
                <w:rFonts w:ascii="Arial" w:hAnsi="Arial" w:cs="Arial"/>
                <w:b/>
                <w:sz w:val="24"/>
                <w:szCs w:val="24"/>
                <w:lang w:eastAsia="en-GB"/>
              </w:rPr>
            </w:pPr>
            <w:r w:rsidRPr="00BE48AF">
              <w:rPr>
                <w:rFonts w:ascii="Arial" w:hAnsi="Arial" w:cs="Arial"/>
                <w:b/>
                <w:sz w:val="24"/>
                <w:szCs w:val="24"/>
                <w:lang w:eastAsia="en-GB"/>
              </w:rPr>
              <w:lastRenderedPageBreak/>
              <w:t>N</w:t>
            </w:r>
            <w:r w:rsidR="00BE48AF" w:rsidRPr="00BE48AF">
              <w:rPr>
                <w:rFonts w:ascii="Arial" w:hAnsi="Arial" w:cs="Arial"/>
                <w:b/>
                <w:sz w:val="24"/>
                <w:szCs w:val="24"/>
                <w:lang w:eastAsia="en-GB"/>
              </w:rPr>
              <w:t xml:space="preserve">B a pathway plan review is only </w:t>
            </w:r>
            <w:r w:rsidRPr="00BE48AF">
              <w:rPr>
                <w:rFonts w:ascii="Arial" w:hAnsi="Arial" w:cs="Arial"/>
                <w:b/>
                <w:sz w:val="24"/>
                <w:szCs w:val="24"/>
                <w:lang w:eastAsia="en-GB"/>
              </w:rPr>
              <w:t>comp</w:t>
            </w:r>
            <w:r w:rsidR="00BE48AF" w:rsidRPr="00BE48AF">
              <w:rPr>
                <w:rFonts w:ascii="Arial" w:hAnsi="Arial" w:cs="Arial"/>
                <w:b/>
                <w:sz w:val="24"/>
                <w:szCs w:val="24"/>
                <w:lang w:eastAsia="en-GB"/>
              </w:rPr>
              <w:t xml:space="preserve">leted when it is signed off and </w:t>
            </w:r>
            <w:r w:rsidRPr="00BE48AF">
              <w:rPr>
                <w:rFonts w:ascii="Arial" w:hAnsi="Arial" w:cs="Arial"/>
                <w:b/>
                <w:sz w:val="24"/>
                <w:szCs w:val="24"/>
                <w:lang w:eastAsia="en-GB"/>
              </w:rPr>
              <w:t>recorded on the IT system.</w:t>
            </w:r>
          </w:p>
          <w:p w:rsidR="00252A20" w:rsidRPr="00BC67D5" w:rsidRDefault="00252A20" w:rsidP="00185ABC">
            <w:pPr>
              <w:rPr>
                <w:rFonts w:ascii="Arial" w:hAnsi="Arial" w:cs="Arial"/>
                <w:b/>
                <w:sz w:val="28"/>
                <w:szCs w:val="28"/>
              </w:rPr>
            </w:pPr>
          </w:p>
        </w:tc>
        <w:tc>
          <w:tcPr>
            <w:tcW w:w="3747" w:type="dxa"/>
            <w:shd w:val="clear" w:color="auto" w:fill="auto"/>
          </w:tcPr>
          <w:p w:rsidR="006806CF" w:rsidRPr="00BE48AF" w:rsidRDefault="006806CF" w:rsidP="00BC67D5">
            <w:pPr>
              <w:autoSpaceDE w:val="0"/>
              <w:autoSpaceDN w:val="0"/>
              <w:adjustRightInd w:val="0"/>
              <w:spacing w:after="0" w:line="240" w:lineRule="auto"/>
              <w:rPr>
                <w:rFonts w:ascii="Arial" w:hAnsi="Arial" w:cs="Arial"/>
                <w:sz w:val="24"/>
                <w:szCs w:val="24"/>
                <w:lang w:eastAsia="en-GB"/>
              </w:rPr>
            </w:pPr>
            <w:r w:rsidRPr="00BE48AF">
              <w:rPr>
                <w:rFonts w:ascii="Arial" w:hAnsi="Arial" w:cs="Arial"/>
                <w:sz w:val="24"/>
                <w:szCs w:val="24"/>
                <w:lang w:eastAsia="en-GB"/>
              </w:rPr>
              <w:lastRenderedPageBreak/>
              <w:t>Supervisors will c</w:t>
            </w:r>
            <w:r w:rsidR="00BE48AF" w:rsidRPr="00BE48AF">
              <w:rPr>
                <w:rFonts w:ascii="Arial" w:hAnsi="Arial" w:cs="Arial"/>
                <w:sz w:val="24"/>
                <w:szCs w:val="24"/>
                <w:lang w:eastAsia="en-GB"/>
              </w:rPr>
              <w:t>heck that the date for</w:t>
            </w:r>
            <w:r w:rsidR="008F141A">
              <w:rPr>
                <w:rFonts w:ascii="Arial" w:hAnsi="Arial" w:cs="Arial"/>
                <w:sz w:val="24"/>
                <w:szCs w:val="24"/>
                <w:lang w:eastAsia="en-GB"/>
              </w:rPr>
              <w:t xml:space="preserve"> the next review is within the </w:t>
            </w:r>
            <w:r w:rsidR="00BE48AF" w:rsidRPr="00BE48AF">
              <w:rPr>
                <w:rFonts w:ascii="Arial" w:hAnsi="Arial" w:cs="Arial"/>
                <w:sz w:val="24"/>
                <w:szCs w:val="24"/>
                <w:lang w:eastAsia="en-GB"/>
              </w:rPr>
              <w:t>6 month</w:t>
            </w:r>
            <w:r w:rsidRPr="00BE48AF">
              <w:rPr>
                <w:rFonts w:ascii="Arial" w:hAnsi="Arial" w:cs="Arial"/>
                <w:sz w:val="24"/>
                <w:szCs w:val="24"/>
                <w:lang w:eastAsia="en-GB"/>
              </w:rPr>
              <w:t xml:space="preserve"> timescale.</w:t>
            </w:r>
          </w:p>
          <w:p w:rsidR="00252A20" w:rsidRPr="00BC67D5" w:rsidRDefault="00252A20" w:rsidP="00185ABC">
            <w:pPr>
              <w:rPr>
                <w:rFonts w:ascii="Arial" w:hAnsi="Arial" w:cs="Arial"/>
                <w:b/>
                <w:sz w:val="28"/>
                <w:szCs w:val="28"/>
              </w:rPr>
            </w:pPr>
          </w:p>
        </w:tc>
      </w:tr>
      <w:tr w:rsidR="0041252B" w:rsidRPr="00BC67D5" w:rsidTr="00BC67D5">
        <w:tc>
          <w:tcPr>
            <w:tcW w:w="1089" w:type="dxa"/>
            <w:shd w:val="clear" w:color="auto" w:fill="auto"/>
          </w:tcPr>
          <w:p w:rsidR="00252A20" w:rsidRPr="00BC67D5" w:rsidRDefault="00286DC2" w:rsidP="00185ABC">
            <w:pPr>
              <w:rPr>
                <w:rFonts w:ascii="Arial" w:hAnsi="Arial" w:cs="Arial"/>
                <w:b/>
                <w:sz w:val="28"/>
                <w:szCs w:val="28"/>
              </w:rPr>
            </w:pPr>
            <w:r w:rsidRPr="00BC67D5">
              <w:rPr>
                <w:rFonts w:ascii="Arial" w:hAnsi="Arial" w:cs="Arial"/>
                <w:b/>
                <w:sz w:val="28"/>
                <w:szCs w:val="28"/>
              </w:rPr>
              <w:lastRenderedPageBreak/>
              <w:t>2.</w:t>
            </w:r>
          </w:p>
        </w:tc>
        <w:tc>
          <w:tcPr>
            <w:tcW w:w="3686" w:type="dxa"/>
            <w:shd w:val="clear" w:color="auto" w:fill="auto"/>
          </w:tcPr>
          <w:p w:rsid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The PA s</w:t>
            </w:r>
            <w:r w:rsidR="00CB30F1">
              <w:rPr>
                <w:rFonts w:ascii="Arial" w:hAnsi="Arial" w:cs="Arial"/>
                <w:sz w:val="24"/>
                <w:szCs w:val="24"/>
                <w:lang w:eastAsia="en-GB"/>
              </w:rPr>
              <w:t xml:space="preserve">hould book the next review date </w:t>
            </w:r>
            <w:r w:rsidRPr="00CB30F1">
              <w:rPr>
                <w:rFonts w:ascii="Arial" w:hAnsi="Arial" w:cs="Arial"/>
                <w:sz w:val="24"/>
                <w:szCs w:val="24"/>
                <w:lang w:eastAsia="en-GB"/>
              </w:rPr>
              <w:t xml:space="preserve">at </w:t>
            </w:r>
            <w:r w:rsidR="00CB30F1">
              <w:rPr>
                <w:rFonts w:ascii="Arial" w:hAnsi="Arial" w:cs="Arial"/>
                <w:sz w:val="24"/>
                <w:szCs w:val="24"/>
                <w:lang w:eastAsia="en-GB"/>
              </w:rPr>
              <w:t xml:space="preserve">the current pathway plan review </w:t>
            </w:r>
            <w:r w:rsidRPr="00CB30F1">
              <w:rPr>
                <w:rFonts w:ascii="Arial" w:hAnsi="Arial" w:cs="Arial"/>
                <w:sz w:val="24"/>
                <w:szCs w:val="24"/>
                <w:lang w:eastAsia="en-GB"/>
              </w:rPr>
              <w:t>meeting.</w:t>
            </w:r>
          </w:p>
          <w:p w:rsidR="00CB30F1" w:rsidRDefault="00CB30F1" w:rsidP="00BC67D5">
            <w:pPr>
              <w:autoSpaceDE w:val="0"/>
              <w:autoSpaceDN w:val="0"/>
              <w:adjustRightInd w:val="0"/>
              <w:spacing w:after="0" w:line="240" w:lineRule="auto"/>
              <w:rPr>
                <w:rFonts w:ascii="Arial" w:hAnsi="Arial" w:cs="Arial"/>
                <w:sz w:val="24"/>
                <w:szCs w:val="24"/>
                <w:lang w:eastAsia="en-GB"/>
              </w:rPr>
            </w:pPr>
          </w:p>
          <w:p w:rsidR="00286DC2" w:rsidRP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It should be 5 months ahead to</w:t>
            </w:r>
          </w:p>
          <w:p w:rsidR="00286DC2" w:rsidRP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allow time for the meeting to be</w:t>
            </w:r>
          </w:p>
          <w:p w:rsidR="00286DC2" w:rsidRP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re</w:t>
            </w:r>
            <w:r w:rsidR="00886560">
              <w:rPr>
                <w:rFonts w:ascii="Arial" w:hAnsi="Arial" w:cs="Arial"/>
                <w:sz w:val="24"/>
                <w:szCs w:val="24"/>
                <w:lang w:eastAsia="en-GB"/>
              </w:rPr>
              <w:t>-</w:t>
            </w:r>
            <w:r w:rsidRPr="00CB30F1">
              <w:rPr>
                <w:rFonts w:ascii="Arial" w:hAnsi="Arial" w:cs="Arial"/>
                <w:sz w:val="24"/>
                <w:szCs w:val="24"/>
                <w:lang w:eastAsia="en-GB"/>
              </w:rPr>
              <w:t>scheduled and to obtain signing off.</w:t>
            </w:r>
          </w:p>
          <w:p w:rsidR="00252A20" w:rsidRPr="00BC67D5" w:rsidRDefault="00252A20" w:rsidP="00185ABC">
            <w:pPr>
              <w:rPr>
                <w:rFonts w:ascii="Arial" w:hAnsi="Arial" w:cs="Arial"/>
                <w:b/>
                <w:sz w:val="28"/>
                <w:szCs w:val="28"/>
              </w:rPr>
            </w:pPr>
          </w:p>
        </w:tc>
        <w:tc>
          <w:tcPr>
            <w:tcW w:w="3747" w:type="dxa"/>
            <w:shd w:val="clear" w:color="auto" w:fill="auto"/>
          </w:tcPr>
          <w:p w:rsidR="00286DC2" w:rsidRP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Any reschedulin</w:t>
            </w:r>
            <w:r w:rsidR="00CB30F1">
              <w:rPr>
                <w:rFonts w:ascii="Arial" w:hAnsi="Arial" w:cs="Arial"/>
                <w:sz w:val="24"/>
                <w:szCs w:val="24"/>
                <w:lang w:eastAsia="en-GB"/>
              </w:rPr>
              <w:t xml:space="preserve">g of a pathway plan review will </w:t>
            </w:r>
            <w:r w:rsidRPr="00CB30F1">
              <w:rPr>
                <w:rFonts w:ascii="Arial" w:hAnsi="Arial" w:cs="Arial"/>
                <w:sz w:val="24"/>
                <w:szCs w:val="24"/>
                <w:lang w:eastAsia="en-GB"/>
              </w:rPr>
              <w:t>be discussed by the PA with their manager and</w:t>
            </w:r>
          </w:p>
          <w:p w:rsidR="00286DC2"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their agreement sought.</w:t>
            </w:r>
          </w:p>
          <w:p w:rsidR="00CB30F1" w:rsidRPr="00CB30F1" w:rsidRDefault="00CB30F1" w:rsidP="00BC67D5">
            <w:pPr>
              <w:autoSpaceDE w:val="0"/>
              <w:autoSpaceDN w:val="0"/>
              <w:adjustRightInd w:val="0"/>
              <w:spacing w:after="0" w:line="240" w:lineRule="auto"/>
              <w:rPr>
                <w:rFonts w:ascii="Arial" w:hAnsi="Arial" w:cs="Arial"/>
                <w:sz w:val="24"/>
                <w:szCs w:val="24"/>
                <w:lang w:eastAsia="en-GB"/>
              </w:rPr>
            </w:pPr>
          </w:p>
          <w:p w:rsidR="00286DC2" w:rsidRPr="00CB30F1" w:rsidRDefault="00CB30F1"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Consideration will be given to alternative </w:t>
            </w:r>
            <w:r w:rsidR="00286DC2" w:rsidRPr="00CB30F1">
              <w:rPr>
                <w:rFonts w:ascii="Arial" w:hAnsi="Arial" w:cs="Arial"/>
                <w:sz w:val="24"/>
                <w:szCs w:val="24"/>
                <w:lang w:eastAsia="en-GB"/>
              </w:rPr>
              <w:t>arrangement</w:t>
            </w:r>
            <w:r>
              <w:rPr>
                <w:rFonts w:ascii="Arial" w:hAnsi="Arial" w:cs="Arial"/>
                <w:sz w:val="24"/>
                <w:szCs w:val="24"/>
                <w:lang w:eastAsia="en-GB"/>
              </w:rPr>
              <w:t xml:space="preserve">s should there be a risk of the </w:t>
            </w:r>
            <w:r w:rsidR="00286DC2" w:rsidRPr="00CB30F1">
              <w:rPr>
                <w:rFonts w:ascii="Arial" w:hAnsi="Arial" w:cs="Arial"/>
                <w:sz w:val="24"/>
                <w:szCs w:val="24"/>
                <w:lang w:eastAsia="en-GB"/>
              </w:rPr>
              <w:t>review going overdue.</w:t>
            </w:r>
          </w:p>
          <w:p w:rsidR="00252A20" w:rsidRPr="00BC67D5" w:rsidRDefault="00252A20" w:rsidP="00185ABC">
            <w:pPr>
              <w:rPr>
                <w:rFonts w:ascii="Arial" w:hAnsi="Arial" w:cs="Arial"/>
                <w:b/>
                <w:sz w:val="28"/>
                <w:szCs w:val="28"/>
              </w:rPr>
            </w:pPr>
          </w:p>
        </w:tc>
      </w:tr>
      <w:tr w:rsidR="0041252B" w:rsidRPr="00BC67D5" w:rsidTr="00BC67D5">
        <w:tc>
          <w:tcPr>
            <w:tcW w:w="1089" w:type="dxa"/>
            <w:shd w:val="clear" w:color="auto" w:fill="auto"/>
          </w:tcPr>
          <w:p w:rsidR="00252A20" w:rsidRPr="00BC67D5" w:rsidRDefault="00286DC2" w:rsidP="00185ABC">
            <w:pPr>
              <w:rPr>
                <w:rFonts w:ascii="Arial" w:hAnsi="Arial" w:cs="Arial"/>
                <w:b/>
                <w:sz w:val="28"/>
                <w:szCs w:val="28"/>
              </w:rPr>
            </w:pPr>
            <w:r w:rsidRPr="00BC67D5">
              <w:rPr>
                <w:rFonts w:ascii="Arial" w:hAnsi="Arial" w:cs="Arial"/>
                <w:b/>
                <w:sz w:val="28"/>
                <w:szCs w:val="28"/>
              </w:rPr>
              <w:t>3.</w:t>
            </w:r>
          </w:p>
        </w:tc>
        <w:tc>
          <w:tcPr>
            <w:tcW w:w="3686" w:type="dxa"/>
            <w:shd w:val="clear" w:color="auto" w:fill="auto"/>
          </w:tcPr>
          <w:p w:rsidR="00286DC2" w:rsidRPr="00CB30F1" w:rsidRDefault="00286DC2"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If a wor</w:t>
            </w:r>
            <w:r w:rsidR="006D1E5B">
              <w:rPr>
                <w:rFonts w:ascii="Arial" w:hAnsi="Arial" w:cs="Arial"/>
                <w:sz w:val="24"/>
                <w:szCs w:val="24"/>
                <w:lang w:eastAsia="en-GB"/>
              </w:rPr>
              <w:t xml:space="preserve">ker is on sick leave the review must go ahead so it remains within </w:t>
            </w:r>
            <w:r w:rsidRPr="00CB30F1">
              <w:rPr>
                <w:rFonts w:ascii="Arial" w:hAnsi="Arial" w:cs="Arial"/>
                <w:sz w:val="24"/>
                <w:szCs w:val="24"/>
                <w:lang w:eastAsia="en-GB"/>
              </w:rPr>
              <w:t>timescales.</w:t>
            </w:r>
          </w:p>
          <w:p w:rsidR="00252A20" w:rsidRPr="00CB30F1" w:rsidRDefault="00252A20" w:rsidP="00185ABC">
            <w:pPr>
              <w:rPr>
                <w:rFonts w:ascii="Arial" w:hAnsi="Arial" w:cs="Arial"/>
                <w:b/>
                <w:sz w:val="24"/>
                <w:szCs w:val="24"/>
              </w:rPr>
            </w:pPr>
          </w:p>
        </w:tc>
        <w:tc>
          <w:tcPr>
            <w:tcW w:w="3747" w:type="dxa"/>
            <w:shd w:val="clear" w:color="auto" w:fill="auto"/>
          </w:tcPr>
          <w:p w:rsidR="00313BA7" w:rsidRPr="00CB30F1" w:rsidRDefault="00313BA7"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 xml:space="preserve">The manager </w:t>
            </w:r>
            <w:r w:rsidR="006D1E5B">
              <w:rPr>
                <w:rFonts w:ascii="Arial" w:hAnsi="Arial" w:cs="Arial"/>
                <w:sz w:val="24"/>
                <w:szCs w:val="24"/>
                <w:lang w:eastAsia="en-GB"/>
              </w:rPr>
              <w:t xml:space="preserve">of the worker will arrange for </w:t>
            </w:r>
            <w:r w:rsidRPr="00CB30F1">
              <w:rPr>
                <w:rFonts w:ascii="Arial" w:hAnsi="Arial" w:cs="Arial"/>
                <w:sz w:val="24"/>
                <w:szCs w:val="24"/>
                <w:lang w:eastAsia="en-GB"/>
              </w:rPr>
              <w:t>another worker o</w:t>
            </w:r>
            <w:r w:rsidR="006D1E5B">
              <w:rPr>
                <w:rFonts w:ascii="Arial" w:hAnsi="Arial" w:cs="Arial"/>
                <w:sz w:val="24"/>
                <w:szCs w:val="24"/>
                <w:lang w:eastAsia="en-GB"/>
              </w:rPr>
              <w:t xml:space="preserve">r the duty officer to undertake </w:t>
            </w:r>
            <w:r w:rsidRPr="00CB30F1">
              <w:rPr>
                <w:rFonts w:ascii="Arial" w:hAnsi="Arial" w:cs="Arial"/>
                <w:sz w:val="24"/>
                <w:szCs w:val="24"/>
                <w:lang w:eastAsia="en-GB"/>
              </w:rPr>
              <w:t>the review.</w:t>
            </w:r>
          </w:p>
          <w:p w:rsidR="00252A20" w:rsidRPr="00CB30F1" w:rsidRDefault="00252A20" w:rsidP="00185ABC">
            <w:pPr>
              <w:rPr>
                <w:rFonts w:ascii="Arial" w:hAnsi="Arial" w:cs="Arial"/>
                <w:b/>
                <w:sz w:val="24"/>
                <w:szCs w:val="24"/>
              </w:rPr>
            </w:pPr>
          </w:p>
        </w:tc>
      </w:tr>
      <w:tr w:rsidR="0041252B" w:rsidRPr="00BC67D5" w:rsidTr="00BC67D5">
        <w:tc>
          <w:tcPr>
            <w:tcW w:w="1089" w:type="dxa"/>
            <w:shd w:val="clear" w:color="auto" w:fill="auto"/>
          </w:tcPr>
          <w:p w:rsidR="00252A20" w:rsidRPr="00BC67D5" w:rsidRDefault="00313BA7" w:rsidP="00185ABC">
            <w:pPr>
              <w:rPr>
                <w:rFonts w:ascii="Arial" w:hAnsi="Arial" w:cs="Arial"/>
                <w:b/>
                <w:sz w:val="28"/>
                <w:szCs w:val="28"/>
              </w:rPr>
            </w:pPr>
            <w:r w:rsidRPr="00BC67D5">
              <w:rPr>
                <w:rFonts w:ascii="Arial" w:hAnsi="Arial" w:cs="Arial"/>
                <w:b/>
                <w:sz w:val="28"/>
                <w:szCs w:val="28"/>
              </w:rPr>
              <w:t>4.</w:t>
            </w:r>
          </w:p>
        </w:tc>
        <w:tc>
          <w:tcPr>
            <w:tcW w:w="3686" w:type="dxa"/>
            <w:shd w:val="clear" w:color="auto" w:fill="auto"/>
          </w:tcPr>
          <w:p w:rsidR="00313BA7" w:rsidRPr="00CB30F1" w:rsidRDefault="00313BA7"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Ther</w:t>
            </w:r>
            <w:r w:rsidR="00DD51B7">
              <w:rPr>
                <w:rFonts w:ascii="Arial" w:hAnsi="Arial" w:cs="Arial"/>
                <w:sz w:val="24"/>
                <w:szCs w:val="24"/>
                <w:lang w:eastAsia="en-GB"/>
              </w:rPr>
              <w:t xml:space="preserve">e will be rare occasions when a </w:t>
            </w:r>
            <w:r w:rsidRPr="00CB30F1">
              <w:rPr>
                <w:rFonts w:ascii="Arial" w:hAnsi="Arial" w:cs="Arial"/>
                <w:sz w:val="24"/>
                <w:szCs w:val="24"/>
                <w:lang w:eastAsia="en-GB"/>
              </w:rPr>
              <w:t>pathway plan review has to go overdue.</w:t>
            </w:r>
          </w:p>
          <w:p w:rsidR="00252A20" w:rsidRPr="00CB30F1" w:rsidRDefault="00252A20" w:rsidP="00BC67D5">
            <w:pPr>
              <w:autoSpaceDE w:val="0"/>
              <w:autoSpaceDN w:val="0"/>
              <w:adjustRightInd w:val="0"/>
              <w:spacing w:after="0" w:line="240" w:lineRule="auto"/>
              <w:rPr>
                <w:rFonts w:ascii="Arial" w:hAnsi="Arial" w:cs="Arial"/>
                <w:b/>
                <w:sz w:val="24"/>
                <w:szCs w:val="24"/>
              </w:rPr>
            </w:pPr>
          </w:p>
        </w:tc>
        <w:tc>
          <w:tcPr>
            <w:tcW w:w="3747" w:type="dxa"/>
            <w:shd w:val="clear" w:color="auto" w:fill="auto"/>
          </w:tcPr>
          <w:p w:rsidR="000E6A6B" w:rsidRPr="00CB30F1" w:rsidRDefault="000E6A6B"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This can only be agreed by a senior manager..</w:t>
            </w:r>
          </w:p>
          <w:p w:rsidR="00252A20" w:rsidRPr="00CB30F1" w:rsidRDefault="00252A20" w:rsidP="00185ABC">
            <w:pPr>
              <w:rPr>
                <w:rFonts w:ascii="Arial" w:hAnsi="Arial" w:cs="Arial"/>
                <w:b/>
                <w:sz w:val="24"/>
                <w:szCs w:val="24"/>
              </w:rPr>
            </w:pPr>
          </w:p>
        </w:tc>
      </w:tr>
      <w:tr w:rsidR="0041252B" w:rsidRPr="00BC67D5" w:rsidTr="00BC67D5">
        <w:tc>
          <w:tcPr>
            <w:tcW w:w="1089" w:type="dxa"/>
            <w:shd w:val="clear" w:color="auto" w:fill="auto"/>
          </w:tcPr>
          <w:p w:rsidR="00252A20" w:rsidRPr="00BC67D5" w:rsidRDefault="00896946" w:rsidP="00185ABC">
            <w:pPr>
              <w:rPr>
                <w:rFonts w:ascii="Arial" w:hAnsi="Arial" w:cs="Arial"/>
                <w:b/>
                <w:sz w:val="28"/>
                <w:szCs w:val="28"/>
              </w:rPr>
            </w:pPr>
            <w:r w:rsidRPr="00BC67D5">
              <w:rPr>
                <w:rFonts w:ascii="Arial" w:hAnsi="Arial" w:cs="Arial"/>
                <w:b/>
                <w:sz w:val="28"/>
                <w:szCs w:val="28"/>
              </w:rPr>
              <w:t>5.</w:t>
            </w:r>
          </w:p>
        </w:tc>
        <w:tc>
          <w:tcPr>
            <w:tcW w:w="3686" w:type="dxa"/>
            <w:shd w:val="clear" w:color="auto" w:fill="auto"/>
          </w:tcPr>
          <w:p w:rsidR="00F71E16" w:rsidRDefault="00896946"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An early review should be called:</w:t>
            </w:r>
            <w:r w:rsidR="00F71E16">
              <w:rPr>
                <w:rFonts w:ascii="Arial" w:hAnsi="Arial" w:cs="Arial"/>
                <w:sz w:val="24"/>
                <w:szCs w:val="24"/>
                <w:lang w:eastAsia="en-GB"/>
              </w:rPr>
              <w:t>-</w:t>
            </w:r>
          </w:p>
          <w:p w:rsidR="00F71E16" w:rsidRDefault="00F71E16" w:rsidP="00BC67D5">
            <w:pPr>
              <w:autoSpaceDE w:val="0"/>
              <w:autoSpaceDN w:val="0"/>
              <w:adjustRightInd w:val="0"/>
              <w:spacing w:after="0" w:line="240" w:lineRule="auto"/>
              <w:rPr>
                <w:rFonts w:ascii="Arial" w:hAnsi="Arial" w:cs="Arial"/>
                <w:sz w:val="24"/>
                <w:szCs w:val="24"/>
                <w:lang w:eastAsia="en-GB"/>
              </w:rPr>
            </w:pPr>
          </w:p>
          <w:p w:rsidR="00896946" w:rsidRPr="00CB30F1" w:rsidRDefault="00896946"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 xml:space="preserve"> If there are events which have a</w:t>
            </w:r>
          </w:p>
          <w:p w:rsidR="00896946" w:rsidRPr="00CB30F1" w:rsidRDefault="00896946"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serious implication for a young</w:t>
            </w:r>
          </w:p>
          <w:p w:rsidR="00896946" w:rsidRPr="00CB30F1" w:rsidRDefault="00896946"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t>person’s future such as:-</w:t>
            </w:r>
          </w:p>
          <w:p w:rsidR="00896946" w:rsidRPr="00F71E16" w:rsidRDefault="00896946" w:rsidP="00BC67D5">
            <w:pPr>
              <w:pStyle w:val="ListParagraph"/>
              <w:numPr>
                <w:ilvl w:val="0"/>
                <w:numId w:val="39"/>
              </w:numPr>
            </w:pPr>
            <w:r w:rsidRPr="00F71E16">
              <w:lastRenderedPageBreak/>
              <w:t>Being charged with an offence</w:t>
            </w:r>
            <w:r w:rsidR="00C54075">
              <w:t xml:space="preserve"> </w:t>
            </w:r>
            <w:r w:rsidRPr="00F71E16">
              <w:t>which could lead to a custodial</w:t>
            </w:r>
            <w:r w:rsidR="00C54075">
              <w:t xml:space="preserve"> </w:t>
            </w:r>
            <w:r w:rsidRPr="00F71E16">
              <w:t>sentence.</w:t>
            </w:r>
          </w:p>
          <w:p w:rsidR="00896946" w:rsidRPr="00F71E16" w:rsidRDefault="00896946" w:rsidP="00BC67D5">
            <w:pPr>
              <w:pStyle w:val="ListParagraph"/>
              <w:numPr>
                <w:ilvl w:val="0"/>
                <w:numId w:val="39"/>
              </w:numPr>
            </w:pPr>
            <w:r w:rsidRPr="00F71E16">
              <w:t>Eviction from their</w:t>
            </w:r>
            <w:r w:rsidR="00F71E16">
              <w:t xml:space="preserve"> </w:t>
            </w:r>
            <w:r w:rsidRPr="00F71E16">
              <w:t>accommodation or homelessness</w:t>
            </w:r>
          </w:p>
          <w:p w:rsidR="00896946" w:rsidRPr="00FF7143" w:rsidRDefault="00896946" w:rsidP="00BC67D5">
            <w:pPr>
              <w:pStyle w:val="ListParagraph"/>
              <w:numPr>
                <w:ilvl w:val="0"/>
                <w:numId w:val="39"/>
              </w:numPr>
            </w:pPr>
            <w:r w:rsidRPr="00F71E16">
              <w:t>Concerns about the parenting</w:t>
            </w:r>
            <w:r w:rsidR="00FF7143">
              <w:t xml:space="preserve"> </w:t>
            </w:r>
            <w:r w:rsidRPr="00FF7143">
              <w:t>capacity of the care leaver which</w:t>
            </w:r>
            <w:r w:rsidR="00FF7143">
              <w:t xml:space="preserve"> </w:t>
            </w:r>
            <w:r w:rsidRPr="00FF7143">
              <w:t>means their baby may become</w:t>
            </w:r>
            <w:r w:rsidR="00FF7143">
              <w:t xml:space="preserve"> </w:t>
            </w:r>
            <w:r w:rsidRPr="00FF7143">
              <w:t>subject to a child protection plan.</w:t>
            </w:r>
          </w:p>
          <w:p w:rsidR="00252A20" w:rsidRPr="00FF7143" w:rsidRDefault="00FF7143" w:rsidP="00896946">
            <w:pPr>
              <w:pStyle w:val="ListParagraph"/>
              <w:numPr>
                <w:ilvl w:val="0"/>
                <w:numId w:val="39"/>
              </w:numPr>
            </w:pPr>
            <w:r>
              <w:t xml:space="preserve">The young person </w:t>
            </w:r>
            <w:r w:rsidR="00896946" w:rsidRPr="00FF7143">
              <w:t>requests an</w:t>
            </w:r>
            <w:r>
              <w:t xml:space="preserve"> </w:t>
            </w:r>
            <w:r w:rsidR="00896946" w:rsidRPr="00FF7143">
              <w:t>early review</w:t>
            </w:r>
          </w:p>
        </w:tc>
        <w:tc>
          <w:tcPr>
            <w:tcW w:w="3747" w:type="dxa"/>
            <w:shd w:val="clear" w:color="auto" w:fill="auto"/>
          </w:tcPr>
          <w:p w:rsidR="00896946" w:rsidRPr="00CB30F1" w:rsidRDefault="00896946" w:rsidP="00BC67D5">
            <w:pPr>
              <w:autoSpaceDE w:val="0"/>
              <w:autoSpaceDN w:val="0"/>
              <w:adjustRightInd w:val="0"/>
              <w:spacing w:after="0" w:line="240" w:lineRule="auto"/>
              <w:rPr>
                <w:rFonts w:ascii="Arial" w:hAnsi="Arial" w:cs="Arial"/>
                <w:sz w:val="24"/>
                <w:szCs w:val="24"/>
                <w:lang w:eastAsia="en-GB"/>
              </w:rPr>
            </w:pPr>
            <w:r w:rsidRPr="00CB30F1">
              <w:rPr>
                <w:rFonts w:ascii="Arial" w:hAnsi="Arial" w:cs="Arial"/>
                <w:sz w:val="24"/>
                <w:szCs w:val="24"/>
                <w:lang w:eastAsia="en-GB"/>
              </w:rPr>
              <w:lastRenderedPageBreak/>
              <w:t>The situatio</w:t>
            </w:r>
            <w:r w:rsidR="00F71E16">
              <w:rPr>
                <w:rFonts w:ascii="Arial" w:hAnsi="Arial" w:cs="Arial"/>
                <w:sz w:val="24"/>
                <w:szCs w:val="24"/>
                <w:lang w:eastAsia="en-GB"/>
              </w:rPr>
              <w:t xml:space="preserve">n should be discussed by the PA </w:t>
            </w:r>
            <w:r w:rsidRPr="00CB30F1">
              <w:rPr>
                <w:rFonts w:ascii="Arial" w:hAnsi="Arial" w:cs="Arial"/>
                <w:sz w:val="24"/>
                <w:szCs w:val="24"/>
                <w:lang w:eastAsia="en-GB"/>
              </w:rPr>
              <w:t>with their man</w:t>
            </w:r>
            <w:r w:rsidR="0095676B">
              <w:rPr>
                <w:rFonts w:ascii="Arial" w:hAnsi="Arial" w:cs="Arial"/>
                <w:sz w:val="24"/>
                <w:szCs w:val="24"/>
                <w:lang w:eastAsia="en-GB"/>
              </w:rPr>
              <w:t xml:space="preserve">ager and the date of the review </w:t>
            </w:r>
            <w:r w:rsidRPr="00CB30F1">
              <w:rPr>
                <w:rFonts w:ascii="Arial" w:hAnsi="Arial" w:cs="Arial"/>
                <w:sz w:val="24"/>
                <w:szCs w:val="24"/>
                <w:lang w:eastAsia="en-GB"/>
              </w:rPr>
              <w:t>should be report</w:t>
            </w:r>
            <w:r w:rsidR="0095676B">
              <w:rPr>
                <w:rFonts w:ascii="Arial" w:hAnsi="Arial" w:cs="Arial"/>
                <w:sz w:val="24"/>
                <w:szCs w:val="24"/>
                <w:lang w:eastAsia="en-GB"/>
              </w:rPr>
              <w:t>ed</w:t>
            </w:r>
            <w:r w:rsidRPr="00CB30F1">
              <w:rPr>
                <w:rFonts w:ascii="Arial" w:hAnsi="Arial" w:cs="Arial"/>
                <w:sz w:val="24"/>
                <w:szCs w:val="24"/>
                <w:lang w:eastAsia="en-GB"/>
              </w:rPr>
              <w:t xml:space="preserve"> to the manager.</w:t>
            </w:r>
          </w:p>
          <w:p w:rsidR="00252A20" w:rsidRPr="00CB30F1" w:rsidRDefault="00252A20" w:rsidP="00185ABC">
            <w:pPr>
              <w:rPr>
                <w:rFonts w:ascii="Arial" w:hAnsi="Arial" w:cs="Arial"/>
                <w:b/>
                <w:sz w:val="24"/>
                <w:szCs w:val="24"/>
              </w:rPr>
            </w:pPr>
          </w:p>
        </w:tc>
      </w:tr>
      <w:tr w:rsidR="0041252B" w:rsidRPr="00BC67D5" w:rsidTr="00BC67D5">
        <w:tc>
          <w:tcPr>
            <w:tcW w:w="1089" w:type="dxa"/>
            <w:shd w:val="clear" w:color="auto" w:fill="auto"/>
          </w:tcPr>
          <w:p w:rsidR="00252A20" w:rsidRPr="00BC67D5" w:rsidRDefault="007A3619" w:rsidP="00185ABC">
            <w:pPr>
              <w:rPr>
                <w:rFonts w:ascii="Arial" w:hAnsi="Arial" w:cs="Arial"/>
                <w:b/>
                <w:sz w:val="28"/>
                <w:szCs w:val="28"/>
              </w:rPr>
            </w:pPr>
            <w:r w:rsidRPr="00BC67D5">
              <w:rPr>
                <w:rFonts w:ascii="Arial" w:hAnsi="Arial" w:cs="Arial"/>
                <w:b/>
                <w:sz w:val="28"/>
                <w:szCs w:val="28"/>
              </w:rPr>
              <w:t>6.</w:t>
            </w:r>
          </w:p>
        </w:tc>
        <w:tc>
          <w:tcPr>
            <w:tcW w:w="3686" w:type="dxa"/>
            <w:shd w:val="clear" w:color="auto" w:fill="auto"/>
          </w:tcPr>
          <w:p w:rsidR="002C570A" w:rsidRDefault="00C360E1" w:rsidP="00BC67D5">
            <w:pPr>
              <w:autoSpaceDE w:val="0"/>
              <w:autoSpaceDN w:val="0"/>
              <w:adjustRightInd w:val="0"/>
              <w:spacing w:after="0" w:line="240" w:lineRule="auto"/>
              <w:rPr>
                <w:rFonts w:ascii="Arial" w:hAnsi="Arial" w:cs="Arial"/>
                <w:sz w:val="24"/>
                <w:szCs w:val="24"/>
                <w:lang w:eastAsia="en-GB"/>
              </w:rPr>
            </w:pPr>
            <w:r w:rsidRPr="001D3398">
              <w:rPr>
                <w:rFonts w:ascii="Arial" w:hAnsi="Arial" w:cs="Arial"/>
                <w:sz w:val="24"/>
                <w:szCs w:val="24"/>
                <w:lang w:eastAsia="en-GB"/>
              </w:rPr>
              <w:t xml:space="preserve">Pathway </w:t>
            </w:r>
            <w:r w:rsidR="005A2417">
              <w:rPr>
                <w:rFonts w:ascii="Arial" w:hAnsi="Arial" w:cs="Arial"/>
                <w:sz w:val="24"/>
                <w:szCs w:val="24"/>
                <w:lang w:eastAsia="en-GB"/>
              </w:rPr>
              <w:t xml:space="preserve">planning will continue whilst a </w:t>
            </w:r>
            <w:r w:rsidRPr="001D3398">
              <w:rPr>
                <w:rFonts w:ascii="Arial" w:hAnsi="Arial" w:cs="Arial"/>
                <w:sz w:val="24"/>
                <w:szCs w:val="24"/>
                <w:lang w:eastAsia="en-GB"/>
              </w:rPr>
              <w:t>young person is in custody.</w:t>
            </w:r>
          </w:p>
          <w:p w:rsidR="005A2417" w:rsidRDefault="00C360E1" w:rsidP="00BC67D5">
            <w:pPr>
              <w:autoSpaceDE w:val="0"/>
              <w:autoSpaceDN w:val="0"/>
              <w:adjustRightInd w:val="0"/>
              <w:spacing w:after="0" w:line="240" w:lineRule="auto"/>
              <w:rPr>
                <w:rFonts w:ascii="Arial" w:hAnsi="Arial" w:cs="Arial"/>
                <w:sz w:val="24"/>
                <w:szCs w:val="24"/>
                <w:lang w:eastAsia="en-GB"/>
              </w:rPr>
            </w:pPr>
            <w:r w:rsidRPr="001D3398">
              <w:rPr>
                <w:rFonts w:ascii="Arial" w:hAnsi="Arial" w:cs="Arial"/>
                <w:sz w:val="24"/>
                <w:szCs w:val="24"/>
                <w:lang w:eastAsia="en-GB"/>
              </w:rPr>
              <w:t xml:space="preserve"> </w:t>
            </w:r>
          </w:p>
          <w:p w:rsidR="002C570A" w:rsidRDefault="005A2417"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At least 28 days before their release there must be a</w:t>
            </w:r>
          </w:p>
          <w:p w:rsidR="00C360E1" w:rsidRPr="001D3398" w:rsidRDefault="005A2417"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review of the pathway plan and </w:t>
            </w:r>
            <w:r w:rsidR="00C360E1" w:rsidRPr="001D3398">
              <w:rPr>
                <w:rFonts w:ascii="Arial" w:hAnsi="Arial" w:cs="Arial"/>
                <w:sz w:val="24"/>
                <w:szCs w:val="24"/>
                <w:lang w:eastAsia="en-GB"/>
              </w:rPr>
              <w:t>agreement</w:t>
            </w:r>
            <w:r>
              <w:rPr>
                <w:rFonts w:ascii="Arial" w:hAnsi="Arial" w:cs="Arial"/>
                <w:sz w:val="24"/>
                <w:szCs w:val="24"/>
                <w:lang w:eastAsia="en-GB"/>
              </w:rPr>
              <w:t xml:space="preserve"> by 14 days prior to release as </w:t>
            </w:r>
            <w:r w:rsidR="00C360E1" w:rsidRPr="001D3398">
              <w:rPr>
                <w:rFonts w:ascii="Arial" w:hAnsi="Arial" w:cs="Arial"/>
                <w:sz w:val="24"/>
                <w:szCs w:val="24"/>
                <w:lang w:eastAsia="en-GB"/>
              </w:rPr>
              <w:t>to who is collecting the</w:t>
            </w:r>
            <w:r>
              <w:rPr>
                <w:rFonts w:ascii="Arial" w:hAnsi="Arial" w:cs="Arial"/>
                <w:sz w:val="24"/>
                <w:szCs w:val="24"/>
                <w:lang w:eastAsia="en-GB"/>
              </w:rPr>
              <w:t xml:space="preserve">m, where they are </w:t>
            </w:r>
            <w:r w:rsidR="00C360E1" w:rsidRPr="001D3398">
              <w:rPr>
                <w:rFonts w:ascii="Arial" w:hAnsi="Arial" w:cs="Arial"/>
                <w:sz w:val="24"/>
                <w:szCs w:val="24"/>
                <w:lang w:eastAsia="en-GB"/>
              </w:rPr>
              <w:t>going to be living, reporting and support</w:t>
            </w:r>
          </w:p>
          <w:p w:rsidR="00C360E1" w:rsidRPr="001D3398" w:rsidRDefault="00C360E1" w:rsidP="00BC67D5">
            <w:pPr>
              <w:autoSpaceDE w:val="0"/>
              <w:autoSpaceDN w:val="0"/>
              <w:adjustRightInd w:val="0"/>
              <w:spacing w:after="0" w:line="240" w:lineRule="auto"/>
              <w:rPr>
                <w:rFonts w:ascii="Arial" w:hAnsi="Arial" w:cs="Arial"/>
                <w:sz w:val="24"/>
                <w:szCs w:val="24"/>
                <w:lang w:eastAsia="en-GB"/>
              </w:rPr>
            </w:pPr>
            <w:r w:rsidRPr="001D3398">
              <w:rPr>
                <w:rFonts w:ascii="Arial" w:hAnsi="Arial" w:cs="Arial"/>
                <w:sz w:val="24"/>
                <w:szCs w:val="24"/>
                <w:lang w:eastAsia="en-GB"/>
              </w:rPr>
              <w:t>arrangements, EET and health</w:t>
            </w:r>
          </w:p>
          <w:p w:rsidR="00C360E1" w:rsidRPr="001D3398" w:rsidRDefault="00C360E1" w:rsidP="00BC67D5">
            <w:pPr>
              <w:autoSpaceDE w:val="0"/>
              <w:autoSpaceDN w:val="0"/>
              <w:adjustRightInd w:val="0"/>
              <w:spacing w:after="0" w:line="240" w:lineRule="auto"/>
              <w:rPr>
                <w:rFonts w:ascii="Arial" w:hAnsi="Arial" w:cs="Arial"/>
                <w:sz w:val="24"/>
                <w:szCs w:val="24"/>
                <w:lang w:eastAsia="en-GB"/>
              </w:rPr>
            </w:pPr>
            <w:r w:rsidRPr="001D3398">
              <w:rPr>
                <w:rFonts w:ascii="Arial" w:hAnsi="Arial" w:cs="Arial"/>
                <w:sz w:val="24"/>
                <w:szCs w:val="24"/>
                <w:lang w:eastAsia="en-GB"/>
              </w:rPr>
              <w:t>arra</w:t>
            </w:r>
            <w:r w:rsidR="009F4128">
              <w:rPr>
                <w:rFonts w:ascii="Arial" w:hAnsi="Arial" w:cs="Arial"/>
                <w:sz w:val="24"/>
                <w:szCs w:val="24"/>
                <w:lang w:eastAsia="en-GB"/>
              </w:rPr>
              <w:t>ngements,</w:t>
            </w:r>
            <w:r w:rsidR="005A2417">
              <w:rPr>
                <w:rFonts w:ascii="Arial" w:hAnsi="Arial" w:cs="Arial"/>
                <w:sz w:val="24"/>
                <w:szCs w:val="24"/>
                <w:lang w:eastAsia="en-GB"/>
              </w:rPr>
              <w:t xml:space="preserve">financial support and contact with their PA and other </w:t>
            </w:r>
            <w:r w:rsidRPr="001D3398">
              <w:rPr>
                <w:rFonts w:ascii="Arial" w:hAnsi="Arial" w:cs="Arial"/>
                <w:sz w:val="24"/>
                <w:szCs w:val="24"/>
                <w:lang w:eastAsia="en-GB"/>
              </w:rPr>
              <w:t>professionals.</w:t>
            </w:r>
          </w:p>
          <w:p w:rsidR="00252A20" w:rsidRPr="001D3398" w:rsidRDefault="00252A20" w:rsidP="00185ABC">
            <w:pPr>
              <w:rPr>
                <w:rFonts w:ascii="Arial" w:hAnsi="Arial" w:cs="Arial"/>
                <w:b/>
                <w:sz w:val="24"/>
                <w:szCs w:val="24"/>
              </w:rPr>
            </w:pPr>
          </w:p>
        </w:tc>
        <w:tc>
          <w:tcPr>
            <w:tcW w:w="3747" w:type="dxa"/>
            <w:shd w:val="clear" w:color="auto" w:fill="auto"/>
          </w:tcPr>
          <w:p w:rsidR="005A2417" w:rsidRDefault="00ED319C" w:rsidP="00BC67D5">
            <w:pPr>
              <w:autoSpaceDE w:val="0"/>
              <w:autoSpaceDN w:val="0"/>
              <w:adjustRightInd w:val="0"/>
              <w:spacing w:after="0" w:line="240" w:lineRule="auto"/>
              <w:rPr>
                <w:rFonts w:ascii="Arial" w:hAnsi="Arial" w:cs="Arial"/>
                <w:sz w:val="24"/>
                <w:szCs w:val="24"/>
                <w:lang w:eastAsia="en-GB"/>
              </w:rPr>
            </w:pPr>
            <w:r w:rsidRPr="001D3398">
              <w:rPr>
                <w:rFonts w:ascii="Arial" w:hAnsi="Arial" w:cs="Arial"/>
                <w:sz w:val="24"/>
                <w:szCs w:val="24"/>
                <w:lang w:eastAsia="en-GB"/>
              </w:rPr>
              <w:t>Young people</w:t>
            </w:r>
            <w:r w:rsidR="005A2417">
              <w:rPr>
                <w:rFonts w:ascii="Arial" w:hAnsi="Arial" w:cs="Arial"/>
                <w:sz w:val="24"/>
                <w:szCs w:val="24"/>
                <w:lang w:eastAsia="en-GB"/>
              </w:rPr>
              <w:t xml:space="preserve"> in custody should be discussed </w:t>
            </w:r>
            <w:r w:rsidRPr="001D3398">
              <w:rPr>
                <w:rFonts w:ascii="Arial" w:hAnsi="Arial" w:cs="Arial"/>
                <w:sz w:val="24"/>
                <w:szCs w:val="24"/>
                <w:lang w:eastAsia="en-GB"/>
              </w:rPr>
              <w:t>on a regular basis in supervision.</w:t>
            </w:r>
          </w:p>
          <w:p w:rsidR="002C570A" w:rsidRDefault="002C570A" w:rsidP="00BC67D5">
            <w:pPr>
              <w:autoSpaceDE w:val="0"/>
              <w:autoSpaceDN w:val="0"/>
              <w:adjustRightInd w:val="0"/>
              <w:spacing w:after="0" w:line="240" w:lineRule="auto"/>
              <w:rPr>
                <w:rFonts w:ascii="Arial" w:hAnsi="Arial" w:cs="Arial"/>
                <w:sz w:val="24"/>
                <w:szCs w:val="24"/>
                <w:lang w:eastAsia="en-GB"/>
              </w:rPr>
            </w:pPr>
          </w:p>
          <w:p w:rsidR="00ED319C" w:rsidRPr="001D3398" w:rsidRDefault="005A2417"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A review date </w:t>
            </w:r>
            <w:r w:rsidR="00ED319C" w:rsidRPr="001D3398">
              <w:rPr>
                <w:rFonts w:ascii="Arial" w:hAnsi="Arial" w:cs="Arial"/>
                <w:sz w:val="24"/>
                <w:szCs w:val="24"/>
                <w:lang w:eastAsia="en-GB"/>
              </w:rPr>
              <w:t>should be no lat</w:t>
            </w:r>
            <w:r>
              <w:rPr>
                <w:rFonts w:ascii="Arial" w:hAnsi="Arial" w:cs="Arial"/>
                <w:sz w:val="24"/>
                <w:szCs w:val="24"/>
                <w:lang w:eastAsia="en-GB"/>
              </w:rPr>
              <w:t xml:space="preserve">er than 28 days prior to their </w:t>
            </w:r>
            <w:r w:rsidR="00ED319C" w:rsidRPr="001D3398">
              <w:rPr>
                <w:rFonts w:ascii="Arial" w:hAnsi="Arial" w:cs="Arial"/>
                <w:sz w:val="24"/>
                <w:szCs w:val="24"/>
                <w:lang w:eastAsia="en-GB"/>
              </w:rPr>
              <w:t>release.</w:t>
            </w:r>
          </w:p>
          <w:p w:rsidR="00252A20" w:rsidRPr="001D3398" w:rsidRDefault="00252A20" w:rsidP="00185ABC">
            <w:pPr>
              <w:rPr>
                <w:rFonts w:ascii="Arial" w:hAnsi="Arial" w:cs="Arial"/>
                <w:b/>
                <w:sz w:val="24"/>
                <w:szCs w:val="24"/>
              </w:rPr>
            </w:pPr>
          </w:p>
        </w:tc>
      </w:tr>
      <w:tr w:rsidR="0041252B" w:rsidRPr="00BC67D5" w:rsidTr="00BC67D5">
        <w:tc>
          <w:tcPr>
            <w:tcW w:w="1089" w:type="dxa"/>
            <w:shd w:val="clear" w:color="auto" w:fill="auto"/>
          </w:tcPr>
          <w:p w:rsidR="00252A20" w:rsidRPr="00BC67D5" w:rsidRDefault="00252A20" w:rsidP="00185ABC">
            <w:pPr>
              <w:rPr>
                <w:rFonts w:ascii="Arial" w:hAnsi="Arial" w:cs="Arial"/>
                <w:b/>
                <w:sz w:val="28"/>
                <w:szCs w:val="28"/>
              </w:rPr>
            </w:pPr>
          </w:p>
        </w:tc>
        <w:tc>
          <w:tcPr>
            <w:tcW w:w="3686" w:type="dxa"/>
            <w:shd w:val="clear" w:color="auto" w:fill="auto"/>
          </w:tcPr>
          <w:p w:rsidR="00252A20" w:rsidRPr="00BC67D5" w:rsidRDefault="00252A20" w:rsidP="00185ABC">
            <w:pPr>
              <w:rPr>
                <w:rFonts w:ascii="Arial" w:hAnsi="Arial" w:cs="Arial"/>
                <w:b/>
                <w:sz w:val="28"/>
                <w:szCs w:val="28"/>
              </w:rPr>
            </w:pPr>
          </w:p>
        </w:tc>
        <w:tc>
          <w:tcPr>
            <w:tcW w:w="3747" w:type="dxa"/>
            <w:shd w:val="clear" w:color="auto" w:fill="auto"/>
          </w:tcPr>
          <w:p w:rsidR="00252A20" w:rsidRPr="00BC67D5" w:rsidRDefault="00252A20" w:rsidP="00185ABC">
            <w:pPr>
              <w:rPr>
                <w:rFonts w:ascii="Arial" w:hAnsi="Arial" w:cs="Arial"/>
                <w:b/>
                <w:sz w:val="28"/>
                <w:szCs w:val="28"/>
              </w:rPr>
            </w:pPr>
          </w:p>
        </w:tc>
      </w:tr>
      <w:tr w:rsidR="0041252B" w:rsidRPr="00BC67D5" w:rsidTr="00BC67D5">
        <w:tc>
          <w:tcPr>
            <w:tcW w:w="1089" w:type="dxa"/>
            <w:shd w:val="clear" w:color="auto" w:fill="auto"/>
          </w:tcPr>
          <w:p w:rsidR="00252A20" w:rsidRPr="00BC67D5" w:rsidRDefault="00252A20" w:rsidP="00185ABC">
            <w:pPr>
              <w:rPr>
                <w:rFonts w:ascii="Arial" w:hAnsi="Arial" w:cs="Arial"/>
                <w:b/>
                <w:sz w:val="28"/>
                <w:szCs w:val="28"/>
              </w:rPr>
            </w:pPr>
          </w:p>
        </w:tc>
        <w:tc>
          <w:tcPr>
            <w:tcW w:w="3686" w:type="dxa"/>
            <w:shd w:val="clear" w:color="auto" w:fill="auto"/>
          </w:tcPr>
          <w:p w:rsidR="00252A20" w:rsidRPr="00BC67D5" w:rsidRDefault="00252A20" w:rsidP="00185ABC">
            <w:pPr>
              <w:rPr>
                <w:rFonts w:ascii="Arial" w:hAnsi="Arial" w:cs="Arial"/>
                <w:b/>
                <w:sz w:val="28"/>
                <w:szCs w:val="28"/>
              </w:rPr>
            </w:pPr>
          </w:p>
        </w:tc>
        <w:tc>
          <w:tcPr>
            <w:tcW w:w="3747" w:type="dxa"/>
            <w:shd w:val="clear" w:color="auto" w:fill="auto"/>
          </w:tcPr>
          <w:p w:rsidR="00252A20" w:rsidRPr="00BC67D5" w:rsidRDefault="00252A20" w:rsidP="00185ABC">
            <w:pPr>
              <w:rPr>
                <w:rFonts w:ascii="Arial" w:hAnsi="Arial" w:cs="Arial"/>
                <w:b/>
                <w:sz w:val="28"/>
                <w:szCs w:val="28"/>
              </w:rPr>
            </w:pPr>
          </w:p>
        </w:tc>
      </w:tr>
    </w:tbl>
    <w:p w:rsidR="00664996" w:rsidRPr="00E42026" w:rsidRDefault="00664996" w:rsidP="00664996">
      <w:pPr>
        <w:autoSpaceDE w:val="0"/>
        <w:autoSpaceDN w:val="0"/>
        <w:adjustRightInd w:val="0"/>
        <w:spacing w:after="0" w:line="240" w:lineRule="auto"/>
        <w:rPr>
          <w:rFonts w:ascii="Arial" w:hAnsi="Arial" w:cs="Arial"/>
          <w:b/>
          <w:bCs/>
          <w:sz w:val="24"/>
          <w:szCs w:val="24"/>
          <w:lang w:eastAsia="en-GB"/>
        </w:rPr>
      </w:pPr>
      <w:r>
        <w:rPr>
          <w:rFonts w:ascii="Arial" w:hAnsi="Arial" w:cs="Arial"/>
          <w:b/>
          <w:bCs/>
          <w:sz w:val="24"/>
          <w:szCs w:val="24"/>
          <w:lang w:eastAsia="en-GB"/>
        </w:rPr>
        <w:t xml:space="preserve"> </w:t>
      </w: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E42026" w:rsidRDefault="00E42026" w:rsidP="00664996">
      <w:pPr>
        <w:autoSpaceDE w:val="0"/>
        <w:autoSpaceDN w:val="0"/>
        <w:adjustRightInd w:val="0"/>
        <w:spacing w:after="0" w:line="240" w:lineRule="auto"/>
        <w:rPr>
          <w:rFonts w:ascii="Arial" w:hAnsi="Arial" w:cs="Arial"/>
          <w:b/>
          <w:bCs/>
          <w:sz w:val="24"/>
          <w:szCs w:val="24"/>
          <w:u w:val="single"/>
          <w:lang w:eastAsia="en-GB"/>
        </w:rPr>
      </w:pPr>
    </w:p>
    <w:p w:rsidR="00F4229D" w:rsidRDefault="00F4229D" w:rsidP="00664996">
      <w:pPr>
        <w:autoSpaceDE w:val="0"/>
        <w:autoSpaceDN w:val="0"/>
        <w:adjustRightInd w:val="0"/>
        <w:spacing w:after="0" w:line="240" w:lineRule="auto"/>
        <w:rPr>
          <w:rFonts w:ascii="Arial" w:hAnsi="Arial" w:cs="Arial"/>
          <w:b/>
          <w:bCs/>
          <w:sz w:val="24"/>
          <w:szCs w:val="24"/>
          <w:u w:val="single"/>
          <w:lang w:eastAsia="en-GB"/>
        </w:rPr>
      </w:pPr>
    </w:p>
    <w:p w:rsidR="00664996" w:rsidRPr="00E42026" w:rsidRDefault="00D247EF" w:rsidP="00664996">
      <w:pPr>
        <w:autoSpaceDE w:val="0"/>
        <w:autoSpaceDN w:val="0"/>
        <w:adjustRightInd w:val="0"/>
        <w:spacing w:after="0" w:line="240" w:lineRule="auto"/>
        <w:rPr>
          <w:rFonts w:ascii="Arial" w:hAnsi="Arial" w:cs="Arial"/>
          <w:b/>
          <w:bCs/>
          <w:sz w:val="24"/>
          <w:szCs w:val="24"/>
          <w:u w:val="single"/>
          <w:lang w:eastAsia="en-GB"/>
        </w:rPr>
      </w:pPr>
      <w:r>
        <w:rPr>
          <w:rFonts w:ascii="Arial" w:hAnsi="Arial" w:cs="Arial"/>
          <w:b/>
          <w:bCs/>
          <w:sz w:val="24"/>
          <w:szCs w:val="24"/>
          <w:u w:val="single"/>
          <w:lang w:eastAsia="en-GB"/>
        </w:rPr>
        <w:t xml:space="preserve">Appendix </w:t>
      </w:r>
      <w:r w:rsidR="00886560">
        <w:rPr>
          <w:rFonts w:ascii="Arial" w:hAnsi="Arial" w:cs="Arial"/>
          <w:b/>
          <w:bCs/>
          <w:sz w:val="24"/>
          <w:szCs w:val="24"/>
          <w:u w:val="single"/>
          <w:lang w:eastAsia="en-GB"/>
        </w:rPr>
        <w:t xml:space="preserve"> 7 </w:t>
      </w:r>
      <w:r w:rsidR="00664996" w:rsidRPr="00E42026">
        <w:rPr>
          <w:rFonts w:ascii="Arial" w:hAnsi="Arial" w:cs="Arial"/>
          <w:b/>
          <w:bCs/>
          <w:sz w:val="24"/>
          <w:szCs w:val="24"/>
          <w:u w:val="single"/>
          <w:lang w:eastAsia="en-GB"/>
        </w:rPr>
        <w:t>The quality of the pathway plan. Information to be included.</w:t>
      </w:r>
    </w:p>
    <w:p w:rsidR="00ED319C" w:rsidRPr="00E42026" w:rsidRDefault="00ED319C" w:rsidP="00664996">
      <w:pPr>
        <w:autoSpaceDE w:val="0"/>
        <w:autoSpaceDN w:val="0"/>
        <w:adjustRightInd w:val="0"/>
        <w:spacing w:after="0" w:line="240" w:lineRule="auto"/>
        <w:rPr>
          <w:rFonts w:ascii="Arial" w:hAnsi="Arial" w:cs="Arial"/>
          <w:b/>
          <w:bCs/>
          <w:sz w:val="24"/>
          <w:szCs w:val="24"/>
          <w:u w:val="single"/>
          <w:lang w:eastAsia="en-GB"/>
        </w:rPr>
      </w:pPr>
    </w:p>
    <w:p w:rsidR="00664996" w:rsidRPr="00E42026" w:rsidRDefault="00664996" w:rsidP="00664996">
      <w:pPr>
        <w:autoSpaceDE w:val="0"/>
        <w:autoSpaceDN w:val="0"/>
        <w:adjustRightInd w:val="0"/>
        <w:spacing w:after="0" w:line="240" w:lineRule="auto"/>
        <w:rPr>
          <w:rFonts w:ascii="Arial" w:hAnsi="Arial" w:cs="Arial"/>
          <w:b/>
          <w:bCs/>
          <w:sz w:val="24"/>
          <w:szCs w:val="24"/>
          <w:lang w:eastAsia="en-GB"/>
        </w:rPr>
      </w:pPr>
      <w:r w:rsidRPr="00E42026">
        <w:rPr>
          <w:rFonts w:ascii="Arial" w:hAnsi="Arial" w:cs="Arial"/>
          <w:b/>
          <w:bCs/>
          <w:sz w:val="24"/>
          <w:szCs w:val="24"/>
          <w:lang w:eastAsia="en-GB"/>
        </w:rPr>
        <w:t>NB. A PATHWAY PLAN REVIEW IS A PROCESS AND NOT AN EVENT.</w:t>
      </w:r>
    </w:p>
    <w:p w:rsidR="00ED319C" w:rsidRDefault="00ED319C" w:rsidP="00664996">
      <w:pPr>
        <w:autoSpaceDE w:val="0"/>
        <w:autoSpaceDN w:val="0"/>
        <w:adjustRightInd w:val="0"/>
        <w:spacing w:after="0" w:line="240" w:lineRule="auto"/>
        <w:rPr>
          <w:rFonts w:ascii="Arial" w:hAnsi="Arial" w:cs="Arial"/>
          <w:b/>
          <w:bCs/>
          <w:lang w:eastAsia="en-GB"/>
        </w:rPr>
      </w:pPr>
    </w:p>
    <w:p w:rsidR="00664996" w:rsidRPr="00993B49" w:rsidRDefault="00993B49" w:rsidP="00664996">
      <w:pPr>
        <w:autoSpaceDE w:val="0"/>
        <w:autoSpaceDN w:val="0"/>
        <w:adjustRightInd w:val="0"/>
        <w:spacing w:after="0" w:line="240" w:lineRule="auto"/>
        <w:rPr>
          <w:rFonts w:ascii="Arial" w:hAnsi="Arial" w:cs="Arial"/>
          <w:b/>
          <w:bCs/>
          <w:sz w:val="24"/>
          <w:szCs w:val="24"/>
          <w:lang w:eastAsia="en-GB"/>
        </w:rPr>
      </w:pPr>
      <w:r w:rsidRPr="00993B49">
        <w:rPr>
          <w:rFonts w:ascii="Arial" w:hAnsi="Arial" w:cs="Arial"/>
          <w:b/>
          <w:bCs/>
          <w:sz w:val="24"/>
          <w:szCs w:val="24"/>
          <w:lang w:eastAsia="en-GB"/>
        </w:rPr>
        <w:t xml:space="preserve">              Q. A. </w:t>
      </w:r>
      <w:r w:rsidR="00664996" w:rsidRPr="00993B49">
        <w:rPr>
          <w:rFonts w:ascii="Arial" w:hAnsi="Arial" w:cs="Arial"/>
          <w:b/>
          <w:bCs/>
          <w:sz w:val="24"/>
          <w:szCs w:val="24"/>
          <w:lang w:eastAsia="en-GB"/>
        </w:rPr>
        <w:t xml:space="preserve"> /Tasks for supervisor.</w:t>
      </w:r>
    </w:p>
    <w:tbl>
      <w:tblPr>
        <w:tblStyle w:val="TableGrid"/>
        <w:tblW w:w="0" w:type="auto"/>
        <w:tblLook w:val="04A0" w:firstRow="1" w:lastRow="0" w:firstColumn="1" w:lastColumn="0" w:noHBand="0" w:noVBand="1"/>
      </w:tblPr>
      <w:tblGrid>
        <w:gridCol w:w="4507"/>
        <w:gridCol w:w="4509"/>
      </w:tblGrid>
      <w:tr w:rsidR="00993B49" w:rsidRPr="00993B49" w:rsidTr="00993B49">
        <w:tc>
          <w:tcPr>
            <w:tcW w:w="4621" w:type="dxa"/>
          </w:tcPr>
          <w:p w:rsidR="00993B49" w:rsidRDefault="00993B49" w:rsidP="00664996">
            <w:pPr>
              <w:autoSpaceDE w:val="0"/>
              <w:autoSpaceDN w:val="0"/>
              <w:adjustRightInd w:val="0"/>
              <w:spacing w:after="0" w:line="240" w:lineRule="auto"/>
              <w:rPr>
                <w:rFonts w:ascii="Arial" w:hAnsi="Arial" w:cs="Arial"/>
                <w:b/>
                <w:bCs/>
                <w:sz w:val="24"/>
                <w:szCs w:val="24"/>
                <w:lang w:eastAsia="en-GB"/>
              </w:rPr>
            </w:pPr>
          </w:p>
          <w:p w:rsidR="00993B49" w:rsidRPr="00993B49" w:rsidRDefault="00993B49" w:rsidP="00664996">
            <w:pPr>
              <w:autoSpaceDE w:val="0"/>
              <w:autoSpaceDN w:val="0"/>
              <w:adjustRightInd w:val="0"/>
              <w:spacing w:after="0" w:line="240" w:lineRule="auto"/>
              <w:rPr>
                <w:rFonts w:ascii="Arial" w:hAnsi="Arial" w:cs="Arial"/>
                <w:b/>
                <w:bCs/>
                <w:sz w:val="24"/>
                <w:szCs w:val="24"/>
                <w:lang w:eastAsia="en-GB"/>
              </w:rPr>
            </w:pPr>
            <w:r w:rsidRPr="00993B49">
              <w:rPr>
                <w:rFonts w:ascii="Arial" w:hAnsi="Arial" w:cs="Arial"/>
                <w:b/>
                <w:bCs/>
                <w:sz w:val="24"/>
                <w:szCs w:val="24"/>
                <w:lang w:eastAsia="en-GB"/>
              </w:rPr>
              <w:t xml:space="preserve">Practice Standards/ Tasks for the PA.               </w:t>
            </w:r>
          </w:p>
        </w:tc>
        <w:tc>
          <w:tcPr>
            <w:tcW w:w="4621" w:type="dxa"/>
          </w:tcPr>
          <w:p w:rsidR="00993B49" w:rsidRDefault="00993B49" w:rsidP="00993B49">
            <w:pPr>
              <w:autoSpaceDE w:val="0"/>
              <w:autoSpaceDN w:val="0"/>
              <w:adjustRightInd w:val="0"/>
              <w:spacing w:after="0" w:line="240" w:lineRule="auto"/>
              <w:rPr>
                <w:rFonts w:ascii="Arial" w:hAnsi="Arial" w:cs="Arial"/>
                <w:b/>
                <w:bCs/>
                <w:lang w:eastAsia="en-GB"/>
              </w:rPr>
            </w:pPr>
          </w:p>
          <w:p w:rsidR="00993B49" w:rsidRPr="00993B49" w:rsidRDefault="00993B49" w:rsidP="00993B49">
            <w:pPr>
              <w:autoSpaceDE w:val="0"/>
              <w:autoSpaceDN w:val="0"/>
              <w:adjustRightInd w:val="0"/>
              <w:spacing w:after="0" w:line="240" w:lineRule="auto"/>
              <w:rPr>
                <w:rFonts w:ascii="Arial" w:hAnsi="Arial" w:cs="Arial"/>
                <w:b/>
                <w:bCs/>
                <w:sz w:val="24"/>
                <w:szCs w:val="24"/>
                <w:lang w:eastAsia="en-GB"/>
              </w:rPr>
            </w:pPr>
            <w:r w:rsidRPr="00993B49">
              <w:rPr>
                <w:rFonts w:ascii="Arial" w:hAnsi="Arial" w:cs="Arial"/>
                <w:b/>
                <w:bCs/>
                <w:sz w:val="24"/>
                <w:szCs w:val="24"/>
                <w:lang w:eastAsia="en-GB"/>
              </w:rPr>
              <w:t xml:space="preserve">             Q. A.  /Tasks for supervisor.</w:t>
            </w:r>
          </w:p>
          <w:p w:rsidR="00993B49" w:rsidRPr="00993B49" w:rsidRDefault="00993B49" w:rsidP="00664996">
            <w:pPr>
              <w:autoSpaceDE w:val="0"/>
              <w:autoSpaceDN w:val="0"/>
              <w:adjustRightInd w:val="0"/>
              <w:spacing w:after="0" w:line="240" w:lineRule="auto"/>
              <w:rPr>
                <w:rFonts w:ascii="Arial" w:hAnsi="Arial" w:cs="Arial"/>
                <w:b/>
                <w:bCs/>
                <w:sz w:val="24"/>
                <w:szCs w:val="24"/>
                <w:lang w:eastAsia="en-GB"/>
              </w:rPr>
            </w:pPr>
          </w:p>
        </w:tc>
      </w:tr>
    </w:tbl>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8"/>
        <w:gridCol w:w="3889"/>
        <w:gridCol w:w="4329"/>
      </w:tblGrid>
      <w:tr w:rsidR="0041252B" w:rsidRPr="00BC67D5" w:rsidTr="00BC67D5">
        <w:tc>
          <w:tcPr>
            <w:tcW w:w="817" w:type="dxa"/>
            <w:shd w:val="clear" w:color="auto" w:fill="auto"/>
          </w:tcPr>
          <w:p w:rsidR="00ED319C" w:rsidRPr="00BC67D5" w:rsidRDefault="00F05EBA"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lastRenderedPageBreak/>
              <w:t>7.</w:t>
            </w:r>
          </w:p>
        </w:tc>
        <w:tc>
          <w:tcPr>
            <w:tcW w:w="3969" w:type="dxa"/>
            <w:shd w:val="clear" w:color="auto" w:fill="auto"/>
          </w:tcPr>
          <w:p w:rsidR="00F05EBA" w:rsidRPr="00265905" w:rsidRDefault="00F05EBA" w:rsidP="00BC67D5">
            <w:pPr>
              <w:autoSpaceDE w:val="0"/>
              <w:autoSpaceDN w:val="0"/>
              <w:adjustRightInd w:val="0"/>
              <w:spacing w:after="0" w:line="240" w:lineRule="auto"/>
              <w:rPr>
                <w:rFonts w:ascii="Arial" w:hAnsi="Arial" w:cs="Arial"/>
                <w:sz w:val="24"/>
                <w:szCs w:val="24"/>
                <w:lang w:eastAsia="en-GB"/>
              </w:rPr>
            </w:pPr>
            <w:r w:rsidRPr="00265905">
              <w:rPr>
                <w:rFonts w:ascii="Arial" w:hAnsi="Arial" w:cs="Arial"/>
                <w:sz w:val="24"/>
                <w:szCs w:val="24"/>
                <w:lang w:eastAsia="en-GB"/>
              </w:rPr>
              <w:t>Prior t</w:t>
            </w:r>
            <w:r w:rsidR="00265905">
              <w:rPr>
                <w:rFonts w:ascii="Arial" w:hAnsi="Arial" w:cs="Arial"/>
                <w:sz w:val="24"/>
                <w:szCs w:val="24"/>
                <w:lang w:eastAsia="en-GB"/>
              </w:rPr>
              <w:t xml:space="preserve">o undertaking the review the PA </w:t>
            </w:r>
            <w:r w:rsidRPr="00265905">
              <w:rPr>
                <w:rFonts w:ascii="Arial" w:hAnsi="Arial" w:cs="Arial"/>
                <w:sz w:val="24"/>
                <w:szCs w:val="24"/>
                <w:lang w:eastAsia="en-GB"/>
              </w:rPr>
              <w:t>should have:-</w:t>
            </w:r>
          </w:p>
          <w:p w:rsidR="00265905" w:rsidRDefault="00F05EBA" w:rsidP="00BC67D5">
            <w:pPr>
              <w:pStyle w:val="ListParagraph"/>
              <w:numPr>
                <w:ilvl w:val="0"/>
                <w:numId w:val="40"/>
              </w:numPr>
            </w:pPr>
            <w:r w:rsidRPr="00265905">
              <w:t>Read the previous plan, needs</w:t>
            </w:r>
            <w:r w:rsidR="00265905">
              <w:t xml:space="preserve"> </w:t>
            </w:r>
            <w:r w:rsidRPr="00265905">
              <w:t>assessment, and any other</w:t>
            </w:r>
            <w:r w:rsidR="00265905">
              <w:t xml:space="preserve"> </w:t>
            </w:r>
            <w:r w:rsidRPr="00265905">
              <w:t>assessments that have taken</w:t>
            </w:r>
            <w:r w:rsidR="00265905">
              <w:t xml:space="preserve"> </w:t>
            </w:r>
            <w:r w:rsidRPr="00265905">
              <w:t>place in the review period.</w:t>
            </w:r>
          </w:p>
          <w:p w:rsidR="00673515" w:rsidRPr="00673515" w:rsidRDefault="00673515" w:rsidP="00673515">
            <w:pPr>
              <w:rPr>
                <w:lang w:eastAsia="en-GB"/>
              </w:rPr>
            </w:pPr>
          </w:p>
          <w:p w:rsidR="00AA1DAC" w:rsidRPr="00AA1DAC" w:rsidRDefault="00F05EBA" w:rsidP="00AA1DAC">
            <w:pPr>
              <w:pStyle w:val="ListParagraph"/>
              <w:numPr>
                <w:ilvl w:val="0"/>
                <w:numId w:val="40"/>
              </w:numPr>
            </w:pPr>
            <w:r w:rsidRPr="00265905">
              <w:t>Obtained the views of others i.e.</w:t>
            </w:r>
          </w:p>
          <w:p w:rsidR="00F05EBA" w:rsidRPr="00265905" w:rsidRDefault="00AA1DAC"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a.</w:t>
            </w:r>
            <w:r w:rsidR="00F05EBA" w:rsidRPr="00265905">
              <w:rPr>
                <w:rFonts w:ascii="Arial" w:hAnsi="Arial" w:cs="Arial"/>
                <w:sz w:val="24"/>
                <w:szCs w:val="24"/>
                <w:lang w:eastAsia="en-GB"/>
              </w:rPr>
              <w:t>Any</w:t>
            </w:r>
            <w:r>
              <w:rPr>
                <w:rFonts w:ascii="Arial" w:hAnsi="Arial" w:cs="Arial"/>
                <w:sz w:val="24"/>
                <w:szCs w:val="24"/>
                <w:lang w:eastAsia="en-GB"/>
              </w:rPr>
              <w:t xml:space="preserve"> </w:t>
            </w:r>
            <w:r w:rsidR="00F05EBA" w:rsidRPr="00265905">
              <w:rPr>
                <w:rFonts w:ascii="Arial" w:hAnsi="Arial" w:cs="Arial"/>
                <w:sz w:val="24"/>
                <w:szCs w:val="24"/>
                <w:lang w:eastAsia="en-GB"/>
              </w:rPr>
              <w:t>body holding Parental</w:t>
            </w:r>
          </w:p>
          <w:p w:rsidR="00F05EBA" w:rsidRPr="00265905" w:rsidRDefault="0067351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265905">
              <w:rPr>
                <w:rFonts w:ascii="Arial" w:hAnsi="Arial" w:cs="Arial"/>
                <w:sz w:val="24"/>
                <w:szCs w:val="24"/>
                <w:lang w:eastAsia="en-GB"/>
              </w:rPr>
              <w:t xml:space="preserve">Responsibility and relevant family </w:t>
            </w:r>
            <w:r>
              <w:rPr>
                <w:rFonts w:ascii="Arial" w:hAnsi="Arial" w:cs="Arial"/>
                <w:sz w:val="24"/>
                <w:szCs w:val="24"/>
                <w:lang w:eastAsia="en-GB"/>
              </w:rPr>
              <w:t xml:space="preserve">    </w:t>
            </w:r>
            <w:r w:rsidR="00265905">
              <w:rPr>
                <w:rFonts w:ascii="Arial" w:hAnsi="Arial" w:cs="Arial"/>
                <w:sz w:val="24"/>
                <w:szCs w:val="24"/>
                <w:lang w:eastAsia="en-GB"/>
              </w:rPr>
              <w:t>members .</w:t>
            </w:r>
          </w:p>
          <w:p w:rsidR="00F05EBA" w:rsidRPr="00265905" w:rsidRDefault="00F05EBA" w:rsidP="00BC67D5">
            <w:pPr>
              <w:autoSpaceDE w:val="0"/>
              <w:autoSpaceDN w:val="0"/>
              <w:adjustRightInd w:val="0"/>
              <w:spacing w:after="0" w:line="240" w:lineRule="auto"/>
              <w:rPr>
                <w:rFonts w:ascii="Arial" w:hAnsi="Arial" w:cs="Arial"/>
                <w:sz w:val="24"/>
                <w:szCs w:val="24"/>
                <w:lang w:eastAsia="en-GB"/>
              </w:rPr>
            </w:pPr>
            <w:r w:rsidRPr="00265905">
              <w:rPr>
                <w:rFonts w:ascii="Arial" w:hAnsi="Arial" w:cs="Arial"/>
                <w:sz w:val="24"/>
                <w:szCs w:val="24"/>
                <w:lang w:eastAsia="en-GB"/>
              </w:rPr>
              <w:t xml:space="preserve"> </w:t>
            </w:r>
            <w:r w:rsidR="00AA1DAC">
              <w:rPr>
                <w:rFonts w:ascii="Arial" w:hAnsi="Arial" w:cs="Arial"/>
                <w:sz w:val="24"/>
                <w:szCs w:val="24"/>
                <w:lang w:eastAsia="en-GB"/>
              </w:rPr>
              <w:t>b.</w:t>
            </w:r>
            <w:r w:rsidRPr="00265905">
              <w:rPr>
                <w:rFonts w:ascii="Arial" w:hAnsi="Arial" w:cs="Arial"/>
                <w:sz w:val="24"/>
                <w:szCs w:val="24"/>
                <w:lang w:eastAsia="en-GB"/>
              </w:rPr>
              <w:t>The carer.</w:t>
            </w:r>
          </w:p>
          <w:p w:rsidR="00F05EBA" w:rsidRPr="00265905" w:rsidRDefault="00F05EBA" w:rsidP="00BC67D5">
            <w:pPr>
              <w:autoSpaceDE w:val="0"/>
              <w:autoSpaceDN w:val="0"/>
              <w:adjustRightInd w:val="0"/>
              <w:spacing w:after="0" w:line="240" w:lineRule="auto"/>
              <w:rPr>
                <w:rFonts w:ascii="Arial" w:hAnsi="Arial" w:cs="Arial"/>
                <w:sz w:val="24"/>
                <w:szCs w:val="24"/>
                <w:lang w:eastAsia="en-GB"/>
              </w:rPr>
            </w:pPr>
            <w:r w:rsidRPr="00265905">
              <w:rPr>
                <w:rFonts w:ascii="Arial" w:hAnsi="Arial" w:cs="Arial"/>
                <w:sz w:val="24"/>
                <w:szCs w:val="24"/>
                <w:lang w:eastAsia="en-GB"/>
              </w:rPr>
              <w:t xml:space="preserve"> </w:t>
            </w:r>
            <w:r w:rsidR="00AA1DAC">
              <w:rPr>
                <w:rFonts w:ascii="Arial" w:hAnsi="Arial" w:cs="Arial"/>
                <w:sz w:val="24"/>
                <w:szCs w:val="24"/>
                <w:lang w:eastAsia="en-GB"/>
              </w:rPr>
              <w:t>c.</w:t>
            </w:r>
            <w:r w:rsidRPr="00265905">
              <w:rPr>
                <w:rFonts w:ascii="Arial" w:hAnsi="Arial" w:cs="Arial"/>
                <w:sz w:val="24"/>
                <w:szCs w:val="24"/>
                <w:lang w:eastAsia="en-GB"/>
              </w:rPr>
              <w:t>Significant others, educational</w:t>
            </w:r>
          </w:p>
          <w:p w:rsidR="00265905" w:rsidRDefault="0026590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F05EBA" w:rsidRPr="00265905">
              <w:rPr>
                <w:rFonts w:ascii="Arial" w:hAnsi="Arial" w:cs="Arial"/>
                <w:sz w:val="24"/>
                <w:szCs w:val="24"/>
                <w:lang w:eastAsia="en-GB"/>
              </w:rPr>
              <w:t>an</w:t>
            </w:r>
            <w:r>
              <w:rPr>
                <w:rFonts w:ascii="Arial" w:hAnsi="Arial" w:cs="Arial"/>
                <w:sz w:val="24"/>
                <w:szCs w:val="24"/>
                <w:lang w:eastAsia="en-GB"/>
              </w:rPr>
              <w:t>d medical staff, Probation etc.</w:t>
            </w:r>
          </w:p>
          <w:p w:rsidR="00265905" w:rsidRDefault="00265905" w:rsidP="00BC67D5">
            <w:pPr>
              <w:autoSpaceDE w:val="0"/>
              <w:autoSpaceDN w:val="0"/>
              <w:adjustRightInd w:val="0"/>
              <w:spacing w:after="0" w:line="240" w:lineRule="auto"/>
              <w:rPr>
                <w:rFonts w:ascii="Arial" w:hAnsi="Arial" w:cs="Arial"/>
                <w:sz w:val="24"/>
                <w:szCs w:val="24"/>
                <w:lang w:eastAsia="en-GB"/>
              </w:rPr>
            </w:pPr>
          </w:p>
          <w:p w:rsidR="00F05EBA" w:rsidRPr="00265905" w:rsidRDefault="00F05EBA" w:rsidP="00265905">
            <w:pPr>
              <w:pStyle w:val="ListParagraph"/>
              <w:numPr>
                <w:ilvl w:val="0"/>
                <w:numId w:val="41"/>
              </w:numPr>
            </w:pPr>
            <w:r w:rsidRPr="00265905">
              <w:t>Updated the chronology and</w:t>
            </w:r>
          </w:p>
          <w:p w:rsidR="00265905" w:rsidRDefault="0026590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genogram.</w:t>
            </w:r>
          </w:p>
          <w:p w:rsidR="00265905" w:rsidRDefault="00265905" w:rsidP="00BC67D5">
            <w:pPr>
              <w:autoSpaceDE w:val="0"/>
              <w:autoSpaceDN w:val="0"/>
              <w:adjustRightInd w:val="0"/>
              <w:spacing w:after="0" w:line="240" w:lineRule="auto"/>
              <w:rPr>
                <w:rFonts w:ascii="Arial" w:hAnsi="Arial" w:cs="Arial"/>
                <w:sz w:val="24"/>
                <w:szCs w:val="24"/>
                <w:lang w:eastAsia="en-GB"/>
              </w:rPr>
            </w:pPr>
          </w:p>
          <w:p w:rsidR="00F05EBA" w:rsidRPr="00265905" w:rsidRDefault="00265905" w:rsidP="00265905">
            <w:pPr>
              <w:pStyle w:val="ListParagraph"/>
              <w:numPr>
                <w:ilvl w:val="0"/>
                <w:numId w:val="41"/>
              </w:numPr>
            </w:pPr>
            <w:r>
              <w:t>Spent</w:t>
            </w:r>
            <w:r w:rsidR="00F05EBA" w:rsidRPr="00265905">
              <w:t xml:space="preserve"> time reflecting on</w:t>
            </w:r>
          </w:p>
          <w:p w:rsidR="00F05EBA" w:rsidRPr="00265905" w:rsidRDefault="0026590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developments since the last   </w:t>
            </w:r>
            <w:r w:rsidR="00AA1DAC">
              <w:rPr>
                <w:rFonts w:ascii="Arial" w:hAnsi="Arial" w:cs="Arial"/>
                <w:sz w:val="24"/>
                <w:szCs w:val="24"/>
                <w:lang w:eastAsia="en-GB"/>
              </w:rPr>
              <w:t xml:space="preserve">        </w:t>
            </w:r>
            <w:r w:rsidR="00673515">
              <w:rPr>
                <w:rFonts w:ascii="Arial" w:hAnsi="Arial" w:cs="Arial"/>
                <w:sz w:val="24"/>
                <w:szCs w:val="24"/>
                <w:lang w:eastAsia="en-GB"/>
              </w:rPr>
              <w:t xml:space="preserve">       </w:t>
            </w:r>
            <w:r w:rsidR="00226724">
              <w:rPr>
                <w:rFonts w:ascii="Arial" w:hAnsi="Arial" w:cs="Arial"/>
                <w:sz w:val="24"/>
                <w:szCs w:val="24"/>
                <w:lang w:eastAsia="en-GB"/>
              </w:rPr>
              <w:t xml:space="preserve"> </w:t>
            </w:r>
            <w:r w:rsidR="00F05EBA" w:rsidRPr="00265905">
              <w:rPr>
                <w:rFonts w:ascii="Arial" w:hAnsi="Arial" w:cs="Arial"/>
                <w:sz w:val="24"/>
                <w:szCs w:val="24"/>
                <w:lang w:eastAsia="en-GB"/>
              </w:rPr>
              <w:t>review, the learning from these</w:t>
            </w:r>
          </w:p>
          <w:p w:rsidR="00F05EBA" w:rsidRDefault="00AA1DAC"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F05EBA" w:rsidRPr="00265905">
              <w:rPr>
                <w:rFonts w:ascii="Arial" w:hAnsi="Arial" w:cs="Arial"/>
                <w:sz w:val="24"/>
                <w:szCs w:val="24"/>
                <w:lang w:eastAsia="en-GB"/>
              </w:rPr>
              <w:t>developments.</w:t>
            </w:r>
          </w:p>
          <w:p w:rsidR="00673515" w:rsidRPr="00265905" w:rsidRDefault="00673515" w:rsidP="00BC67D5">
            <w:pPr>
              <w:autoSpaceDE w:val="0"/>
              <w:autoSpaceDN w:val="0"/>
              <w:adjustRightInd w:val="0"/>
              <w:spacing w:after="0" w:line="240" w:lineRule="auto"/>
              <w:rPr>
                <w:rFonts w:ascii="Arial" w:hAnsi="Arial" w:cs="Arial"/>
                <w:sz w:val="24"/>
                <w:szCs w:val="24"/>
                <w:lang w:eastAsia="en-GB"/>
              </w:rPr>
            </w:pPr>
          </w:p>
          <w:p w:rsidR="00F05EBA" w:rsidRPr="00265905" w:rsidRDefault="00F05EBA" w:rsidP="00BC67D5">
            <w:pPr>
              <w:pStyle w:val="ListParagraph"/>
              <w:numPr>
                <w:ilvl w:val="0"/>
                <w:numId w:val="41"/>
              </w:numPr>
            </w:pPr>
            <w:r w:rsidRPr="00265905">
              <w:t>Considered whether the current</w:t>
            </w:r>
            <w:r w:rsidR="00265905">
              <w:t xml:space="preserve"> </w:t>
            </w:r>
            <w:r w:rsidRPr="00265905">
              <w:t>plan has worked, and any</w:t>
            </w:r>
            <w:r w:rsidR="00265905">
              <w:t xml:space="preserve"> </w:t>
            </w:r>
            <w:r w:rsidRPr="00265905">
              <w:t>changes to the plan that have</w:t>
            </w:r>
            <w:r w:rsidR="00265905">
              <w:t xml:space="preserve"> </w:t>
            </w:r>
            <w:r w:rsidRPr="00265905">
              <w:t>been made.</w:t>
            </w:r>
          </w:p>
          <w:p w:rsidR="00F05EBA" w:rsidRPr="00265905" w:rsidRDefault="00F05EBA" w:rsidP="00265905">
            <w:pPr>
              <w:pStyle w:val="ListParagraph"/>
              <w:numPr>
                <w:ilvl w:val="0"/>
                <w:numId w:val="41"/>
              </w:numPr>
            </w:pPr>
            <w:r w:rsidRPr="00265905">
              <w:t>Understand the views and</w:t>
            </w:r>
          </w:p>
          <w:p w:rsidR="00F05EBA" w:rsidRPr="00265905" w:rsidRDefault="00265905" w:rsidP="00BC67D5">
            <w:pPr>
              <w:autoSpaceDE w:val="0"/>
              <w:autoSpaceDN w:val="0"/>
              <w:adjustRightInd w:val="0"/>
              <w:spacing w:after="0" w:line="240" w:lineRule="auto"/>
              <w:rPr>
                <w:rFonts w:ascii="Arial" w:hAnsi="Arial" w:cs="Arial"/>
                <w:b/>
                <w:bCs/>
                <w:sz w:val="24"/>
                <w:szCs w:val="24"/>
                <w:lang w:eastAsia="en-GB"/>
              </w:rPr>
            </w:pPr>
            <w:r>
              <w:rPr>
                <w:rFonts w:ascii="Arial" w:hAnsi="Arial" w:cs="Arial"/>
                <w:sz w:val="24"/>
                <w:szCs w:val="24"/>
                <w:lang w:eastAsia="en-GB"/>
              </w:rPr>
              <w:t xml:space="preserve">           </w:t>
            </w:r>
            <w:r w:rsidR="001B1C84">
              <w:rPr>
                <w:rFonts w:ascii="Arial" w:hAnsi="Arial" w:cs="Arial"/>
                <w:sz w:val="24"/>
                <w:szCs w:val="24"/>
                <w:lang w:eastAsia="en-GB"/>
              </w:rPr>
              <w:t xml:space="preserve">experience of the young  </w:t>
            </w:r>
            <w:r w:rsidR="00352A9B">
              <w:rPr>
                <w:rFonts w:ascii="Arial" w:hAnsi="Arial" w:cs="Arial"/>
                <w:sz w:val="24"/>
                <w:szCs w:val="24"/>
                <w:lang w:eastAsia="en-GB"/>
              </w:rPr>
              <w:t>person.</w:t>
            </w:r>
            <w:r w:rsidR="001B1C84">
              <w:rPr>
                <w:rFonts w:ascii="Arial" w:hAnsi="Arial" w:cs="Arial"/>
                <w:sz w:val="24"/>
                <w:szCs w:val="24"/>
                <w:lang w:eastAsia="en-GB"/>
              </w:rPr>
              <w:t xml:space="preserve">          </w:t>
            </w:r>
          </w:p>
          <w:p w:rsidR="00ED319C" w:rsidRPr="00265905" w:rsidRDefault="00ED319C" w:rsidP="00BC67D5">
            <w:pPr>
              <w:autoSpaceDE w:val="0"/>
              <w:autoSpaceDN w:val="0"/>
              <w:adjustRightInd w:val="0"/>
              <w:spacing w:after="0" w:line="240" w:lineRule="auto"/>
              <w:rPr>
                <w:rFonts w:ascii="Arial" w:hAnsi="Arial" w:cs="Arial"/>
                <w:b/>
                <w:bCs/>
                <w:sz w:val="24"/>
                <w:szCs w:val="24"/>
                <w:lang w:eastAsia="en-GB"/>
              </w:rPr>
            </w:pPr>
          </w:p>
        </w:tc>
        <w:tc>
          <w:tcPr>
            <w:tcW w:w="4456" w:type="dxa"/>
            <w:shd w:val="clear" w:color="auto" w:fill="auto"/>
          </w:tcPr>
          <w:p w:rsidR="00673515" w:rsidRDefault="0082764E" w:rsidP="00BC67D5">
            <w:pPr>
              <w:autoSpaceDE w:val="0"/>
              <w:autoSpaceDN w:val="0"/>
              <w:adjustRightInd w:val="0"/>
              <w:spacing w:after="0" w:line="240" w:lineRule="auto"/>
              <w:rPr>
                <w:rFonts w:ascii="Arial" w:hAnsi="Arial" w:cs="Arial"/>
                <w:sz w:val="24"/>
                <w:szCs w:val="24"/>
                <w:lang w:eastAsia="en-GB"/>
              </w:rPr>
            </w:pPr>
            <w:r w:rsidRPr="00265905">
              <w:rPr>
                <w:rFonts w:ascii="Arial" w:hAnsi="Arial" w:cs="Arial"/>
                <w:sz w:val="24"/>
                <w:szCs w:val="24"/>
                <w:lang w:eastAsia="en-GB"/>
              </w:rPr>
              <w:t>In the supe</w:t>
            </w:r>
            <w:r w:rsidR="00265905">
              <w:rPr>
                <w:rFonts w:ascii="Arial" w:hAnsi="Arial" w:cs="Arial"/>
                <w:sz w:val="24"/>
                <w:szCs w:val="24"/>
                <w:lang w:eastAsia="en-GB"/>
              </w:rPr>
              <w:t xml:space="preserve">rvision session there will be a </w:t>
            </w:r>
            <w:r w:rsidR="00673515">
              <w:rPr>
                <w:rFonts w:ascii="Arial" w:hAnsi="Arial" w:cs="Arial"/>
                <w:sz w:val="24"/>
                <w:szCs w:val="24"/>
                <w:lang w:eastAsia="en-GB"/>
              </w:rPr>
              <w:t>discussion to consider:-</w:t>
            </w:r>
          </w:p>
          <w:p w:rsidR="0082764E" w:rsidRDefault="0082764E" w:rsidP="00673515">
            <w:pPr>
              <w:pStyle w:val="ListParagraph"/>
              <w:numPr>
                <w:ilvl w:val="0"/>
                <w:numId w:val="42"/>
              </w:numPr>
            </w:pPr>
            <w:r w:rsidRPr="00673515">
              <w:t>The progress since the last review.</w:t>
            </w:r>
          </w:p>
          <w:p w:rsidR="00673515" w:rsidRPr="00673515" w:rsidRDefault="00673515" w:rsidP="00673515">
            <w:pPr>
              <w:rPr>
                <w:lang w:eastAsia="en-GB"/>
              </w:rPr>
            </w:pPr>
          </w:p>
          <w:p w:rsidR="0082764E" w:rsidRDefault="0082764E" w:rsidP="00673515">
            <w:pPr>
              <w:pStyle w:val="ListParagraph"/>
              <w:numPr>
                <w:ilvl w:val="0"/>
                <w:numId w:val="42"/>
              </w:numPr>
            </w:pPr>
            <w:r w:rsidRPr="00673515">
              <w:t>Has the plan worked?</w:t>
            </w:r>
          </w:p>
          <w:p w:rsidR="00673515" w:rsidRPr="00673515" w:rsidRDefault="00673515" w:rsidP="00673515">
            <w:pPr>
              <w:rPr>
                <w:lang w:eastAsia="en-GB"/>
              </w:rPr>
            </w:pPr>
          </w:p>
          <w:p w:rsidR="0082764E" w:rsidRDefault="0082764E" w:rsidP="00673515">
            <w:pPr>
              <w:pStyle w:val="ListParagraph"/>
              <w:numPr>
                <w:ilvl w:val="0"/>
                <w:numId w:val="42"/>
              </w:numPr>
            </w:pPr>
            <w:r w:rsidRPr="00673515">
              <w:t>The views of others.</w:t>
            </w:r>
          </w:p>
          <w:p w:rsidR="00673515" w:rsidRPr="00673515" w:rsidRDefault="00673515" w:rsidP="00673515">
            <w:pPr>
              <w:rPr>
                <w:lang w:eastAsia="en-GB"/>
              </w:rPr>
            </w:pPr>
          </w:p>
          <w:p w:rsidR="0082764E" w:rsidRDefault="0082764E" w:rsidP="00BC67D5">
            <w:pPr>
              <w:pStyle w:val="ListParagraph"/>
              <w:numPr>
                <w:ilvl w:val="0"/>
                <w:numId w:val="42"/>
              </w:numPr>
            </w:pPr>
            <w:r w:rsidRPr="00673515">
              <w:t>An analysis of the developments the</w:t>
            </w:r>
            <w:r w:rsidR="00673515">
              <w:t xml:space="preserve"> </w:t>
            </w:r>
            <w:r w:rsidRPr="00673515">
              <w:t>young person has made in the review</w:t>
            </w:r>
            <w:r w:rsidR="00673515">
              <w:t xml:space="preserve"> </w:t>
            </w:r>
            <w:r w:rsidRPr="00673515">
              <w:t>period. What worked well, even better</w:t>
            </w:r>
            <w:r w:rsidR="00673515">
              <w:t xml:space="preserve"> </w:t>
            </w:r>
            <w:r w:rsidRPr="00673515">
              <w:t>if…What has gone badly, what needs to</w:t>
            </w:r>
            <w:r w:rsidR="00226724">
              <w:t xml:space="preserve"> </w:t>
            </w:r>
            <w:r w:rsidRPr="00673515">
              <w:t>be changed?</w:t>
            </w:r>
          </w:p>
          <w:p w:rsidR="00673515" w:rsidRPr="00673515" w:rsidRDefault="00673515" w:rsidP="00673515">
            <w:pPr>
              <w:rPr>
                <w:lang w:eastAsia="en-GB"/>
              </w:rPr>
            </w:pPr>
          </w:p>
          <w:p w:rsidR="0082764E" w:rsidRPr="00673515" w:rsidRDefault="0082764E" w:rsidP="00673515">
            <w:pPr>
              <w:pStyle w:val="ListParagraph"/>
              <w:numPr>
                <w:ilvl w:val="0"/>
                <w:numId w:val="42"/>
              </w:numPr>
            </w:pPr>
            <w:r w:rsidRPr="00673515">
              <w:t>Discussion who should attend the</w:t>
            </w:r>
            <w:r w:rsidR="00673515">
              <w:t xml:space="preserve"> </w:t>
            </w:r>
            <w:r w:rsidRPr="00673515">
              <w:t>review meeting and whether any further</w:t>
            </w:r>
            <w:r w:rsidR="00673515">
              <w:t xml:space="preserve"> </w:t>
            </w:r>
            <w:r w:rsidRPr="00673515">
              <w:t>information is required.</w:t>
            </w:r>
            <w:r w:rsidR="00673515">
              <w:t xml:space="preserve"> </w:t>
            </w:r>
          </w:p>
          <w:p w:rsidR="0082764E" w:rsidRPr="00673515" w:rsidRDefault="00673515" w:rsidP="00673515">
            <w:pPr>
              <w:pStyle w:val="ListParagraph"/>
              <w:numPr>
                <w:ilvl w:val="0"/>
                <w:numId w:val="42"/>
              </w:numPr>
            </w:pPr>
            <w:r w:rsidRPr="00673515">
              <w:t>I</w:t>
            </w:r>
            <w:r w:rsidR="0082764E" w:rsidRPr="00673515">
              <w:t>dentifying SMART goals for the</w:t>
            </w:r>
          </w:p>
          <w:p w:rsidR="0082764E" w:rsidRPr="00265905" w:rsidRDefault="0067351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82764E" w:rsidRPr="00265905">
              <w:rPr>
                <w:rFonts w:ascii="Arial" w:hAnsi="Arial" w:cs="Arial"/>
                <w:sz w:val="24"/>
                <w:szCs w:val="24"/>
                <w:lang w:eastAsia="en-GB"/>
              </w:rPr>
              <w:t>forthcoming review including</w:t>
            </w:r>
          </w:p>
          <w:p w:rsidR="0082764E" w:rsidRPr="00265905" w:rsidRDefault="00673515"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82764E" w:rsidRPr="00265905">
              <w:rPr>
                <w:rFonts w:ascii="Arial" w:hAnsi="Arial" w:cs="Arial"/>
                <w:sz w:val="24"/>
                <w:szCs w:val="24"/>
                <w:lang w:eastAsia="en-GB"/>
              </w:rPr>
              <w:t>contingency plans.</w:t>
            </w:r>
          </w:p>
          <w:p w:rsidR="00ED319C" w:rsidRPr="00265905" w:rsidRDefault="00ED319C" w:rsidP="00BC67D5">
            <w:pPr>
              <w:autoSpaceDE w:val="0"/>
              <w:autoSpaceDN w:val="0"/>
              <w:adjustRightInd w:val="0"/>
              <w:spacing w:after="0" w:line="240" w:lineRule="auto"/>
              <w:rPr>
                <w:rFonts w:ascii="Arial" w:hAnsi="Arial" w:cs="Arial"/>
                <w:b/>
                <w:bCs/>
                <w:sz w:val="24"/>
                <w:szCs w:val="24"/>
                <w:lang w:eastAsia="en-GB"/>
              </w:rPr>
            </w:pPr>
          </w:p>
        </w:tc>
      </w:tr>
      <w:tr w:rsidR="0041252B" w:rsidRPr="00BC67D5" w:rsidTr="00BC67D5">
        <w:tc>
          <w:tcPr>
            <w:tcW w:w="817" w:type="dxa"/>
            <w:shd w:val="clear" w:color="auto" w:fill="auto"/>
          </w:tcPr>
          <w:p w:rsidR="00ED319C" w:rsidRPr="00BC67D5" w:rsidRDefault="00D47B2B"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t>8.</w:t>
            </w:r>
          </w:p>
        </w:tc>
        <w:tc>
          <w:tcPr>
            <w:tcW w:w="3969" w:type="dxa"/>
            <w:shd w:val="clear" w:color="auto" w:fill="auto"/>
          </w:tcPr>
          <w:p w:rsidR="00D47B2B" w:rsidRPr="0039730B" w:rsidRDefault="00D47B2B" w:rsidP="00BC67D5">
            <w:pPr>
              <w:autoSpaceDE w:val="0"/>
              <w:autoSpaceDN w:val="0"/>
              <w:adjustRightInd w:val="0"/>
              <w:spacing w:after="0" w:line="240" w:lineRule="auto"/>
              <w:rPr>
                <w:rFonts w:ascii="Arial" w:hAnsi="Arial" w:cs="Arial"/>
                <w:sz w:val="24"/>
                <w:szCs w:val="24"/>
                <w:lang w:eastAsia="en-GB"/>
              </w:rPr>
            </w:pPr>
            <w:r w:rsidRPr="0039730B">
              <w:rPr>
                <w:rFonts w:ascii="Arial" w:hAnsi="Arial" w:cs="Arial"/>
                <w:sz w:val="24"/>
                <w:szCs w:val="24"/>
                <w:lang w:eastAsia="en-GB"/>
              </w:rPr>
              <w:t xml:space="preserve">The </w:t>
            </w:r>
            <w:r w:rsidR="0039730B">
              <w:rPr>
                <w:rFonts w:ascii="Arial" w:hAnsi="Arial" w:cs="Arial"/>
                <w:sz w:val="24"/>
                <w:szCs w:val="24"/>
                <w:lang w:eastAsia="en-GB"/>
              </w:rPr>
              <w:t xml:space="preserve">pathway plan should address the </w:t>
            </w:r>
            <w:r w:rsidRPr="0039730B">
              <w:rPr>
                <w:rFonts w:ascii="Arial" w:hAnsi="Arial" w:cs="Arial"/>
                <w:sz w:val="24"/>
                <w:szCs w:val="24"/>
                <w:lang w:eastAsia="en-GB"/>
              </w:rPr>
              <w:t>following points</w:t>
            </w:r>
          </w:p>
          <w:p w:rsidR="00D47B2B" w:rsidRPr="0039730B" w:rsidRDefault="00D47B2B" w:rsidP="0039730B">
            <w:pPr>
              <w:pStyle w:val="ListParagraph"/>
              <w:numPr>
                <w:ilvl w:val="0"/>
                <w:numId w:val="43"/>
              </w:numPr>
            </w:pPr>
            <w:r w:rsidRPr="0039730B">
              <w:lastRenderedPageBreak/>
              <w:t>Health and development.</w:t>
            </w:r>
          </w:p>
          <w:p w:rsidR="00D47B2B" w:rsidRPr="0039730B" w:rsidRDefault="0039730B"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D47B2B" w:rsidRPr="0039730B">
              <w:rPr>
                <w:rFonts w:ascii="Arial" w:hAnsi="Arial" w:cs="Arial"/>
                <w:sz w:val="24"/>
                <w:szCs w:val="24"/>
                <w:lang w:eastAsia="en-GB"/>
              </w:rPr>
              <w:t>Education, employment and</w:t>
            </w:r>
          </w:p>
          <w:p w:rsidR="00D47B2B" w:rsidRPr="0039730B" w:rsidRDefault="0039730B"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D47B2B" w:rsidRPr="0039730B">
              <w:rPr>
                <w:rFonts w:ascii="Arial" w:hAnsi="Arial" w:cs="Arial"/>
                <w:sz w:val="24"/>
                <w:szCs w:val="24"/>
                <w:lang w:eastAsia="en-GB"/>
              </w:rPr>
              <w:t>training.</w:t>
            </w:r>
          </w:p>
          <w:p w:rsidR="00D47B2B" w:rsidRPr="0039730B" w:rsidRDefault="00D47B2B" w:rsidP="0039730B">
            <w:pPr>
              <w:pStyle w:val="ListParagraph"/>
              <w:numPr>
                <w:ilvl w:val="0"/>
                <w:numId w:val="43"/>
              </w:numPr>
            </w:pPr>
            <w:r w:rsidRPr="0039730B">
              <w:t>Emotional and behavioural</w:t>
            </w:r>
          </w:p>
          <w:p w:rsidR="00D47B2B" w:rsidRPr="0039730B" w:rsidRDefault="0039730B"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D47B2B" w:rsidRPr="0039730B">
              <w:rPr>
                <w:rFonts w:ascii="Arial" w:hAnsi="Arial" w:cs="Arial"/>
                <w:sz w:val="24"/>
                <w:szCs w:val="24"/>
                <w:lang w:eastAsia="en-GB"/>
              </w:rPr>
              <w:t>development.</w:t>
            </w:r>
          </w:p>
          <w:p w:rsidR="00D47B2B" w:rsidRPr="00956C46" w:rsidRDefault="00D47B2B" w:rsidP="00956C46">
            <w:pPr>
              <w:pStyle w:val="ListParagraph"/>
              <w:numPr>
                <w:ilvl w:val="0"/>
                <w:numId w:val="43"/>
              </w:numPr>
            </w:pPr>
            <w:r w:rsidRPr="00956C46">
              <w:t>Identity</w:t>
            </w:r>
          </w:p>
          <w:p w:rsidR="00D47B2B" w:rsidRPr="00956C46" w:rsidRDefault="00D47B2B" w:rsidP="00956C46">
            <w:pPr>
              <w:pStyle w:val="ListParagraph"/>
              <w:numPr>
                <w:ilvl w:val="0"/>
                <w:numId w:val="43"/>
              </w:numPr>
            </w:pPr>
            <w:r w:rsidRPr="00956C46">
              <w:t>Family and social relationships.</w:t>
            </w:r>
          </w:p>
          <w:p w:rsidR="00D47B2B" w:rsidRPr="00956C46" w:rsidRDefault="00D47B2B" w:rsidP="00956C46">
            <w:pPr>
              <w:pStyle w:val="ListParagraph"/>
              <w:numPr>
                <w:ilvl w:val="0"/>
                <w:numId w:val="43"/>
              </w:numPr>
            </w:pPr>
            <w:r w:rsidRPr="00956C46">
              <w:t>Practical skills necessary for</w:t>
            </w:r>
          </w:p>
          <w:p w:rsidR="00D47B2B" w:rsidRPr="0039730B" w:rsidRDefault="00956C46" w:rsidP="00BC67D5">
            <w:pPr>
              <w:autoSpaceDE w:val="0"/>
              <w:autoSpaceDN w:val="0"/>
              <w:adjustRightInd w:val="0"/>
              <w:spacing w:after="0" w:line="240" w:lineRule="auto"/>
              <w:rPr>
                <w:rFonts w:ascii="Arial" w:hAnsi="Arial" w:cs="Arial"/>
                <w:sz w:val="24"/>
                <w:szCs w:val="24"/>
                <w:lang w:eastAsia="en-GB"/>
              </w:rPr>
            </w:pPr>
            <w:r>
              <w:rPr>
                <w:rFonts w:ascii="Arial" w:hAnsi="Arial" w:cs="Arial"/>
                <w:sz w:val="24"/>
                <w:szCs w:val="24"/>
                <w:lang w:eastAsia="en-GB"/>
              </w:rPr>
              <w:t xml:space="preserve">           </w:t>
            </w:r>
            <w:r w:rsidR="00D47B2B" w:rsidRPr="0039730B">
              <w:rPr>
                <w:rFonts w:ascii="Arial" w:hAnsi="Arial" w:cs="Arial"/>
                <w:sz w:val="24"/>
                <w:szCs w:val="24"/>
                <w:lang w:eastAsia="en-GB"/>
              </w:rPr>
              <w:t>independent living.</w:t>
            </w:r>
          </w:p>
          <w:p w:rsidR="00D47B2B" w:rsidRPr="00956C46" w:rsidRDefault="00D47B2B" w:rsidP="00956C46">
            <w:pPr>
              <w:pStyle w:val="ListParagraph"/>
              <w:numPr>
                <w:ilvl w:val="0"/>
                <w:numId w:val="44"/>
              </w:numPr>
            </w:pPr>
            <w:r w:rsidRPr="00956C46">
              <w:t>Financial arrangements.</w:t>
            </w:r>
          </w:p>
          <w:p w:rsidR="00D47B2B" w:rsidRPr="00956C46" w:rsidRDefault="00956C46" w:rsidP="00956C46">
            <w:pPr>
              <w:pStyle w:val="ListParagraph"/>
              <w:numPr>
                <w:ilvl w:val="0"/>
                <w:numId w:val="44"/>
              </w:numPr>
            </w:pPr>
            <w:r w:rsidRPr="00956C46">
              <w:t>Suitability of</w:t>
            </w:r>
            <w:r>
              <w:t xml:space="preserve"> </w:t>
            </w:r>
            <w:r w:rsidR="00D47B2B" w:rsidRPr="00956C46">
              <w:t>accommodation.</w:t>
            </w:r>
          </w:p>
          <w:p w:rsidR="00ED319C" w:rsidRPr="0039730B" w:rsidRDefault="00ED319C" w:rsidP="00BC67D5">
            <w:pPr>
              <w:autoSpaceDE w:val="0"/>
              <w:autoSpaceDN w:val="0"/>
              <w:adjustRightInd w:val="0"/>
              <w:spacing w:after="0" w:line="240" w:lineRule="auto"/>
              <w:rPr>
                <w:rFonts w:ascii="Arial" w:hAnsi="Arial" w:cs="Arial"/>
                <w:b/>
                <w:bCs/>
                <w:sz w:val="24"/>
                <w:szCs w:val="24"/>
                <w:lang w:eastAsia="en-GB"/>
              </w:rPr>
            </w:pPr>
          </w:p>
        </w:tc>
        <w:tc>
          <w:tcPr>
            <w:tcW w:w="4456" w:type="dxa"/>
            <w:shd w:val="clear" w:color="auto" w:fill="auto"/>
          </w:tcPr>
          <w:p w:rsidR="003C0810" w:rsidRDefault="003C0810" w:rsidP="00BC67D5">
            <w:pPr>
              <w:autoSpaceDE w:val="0"/>
              <w:autoSpaceDN w:val="0"/>
              <w:adjustRightInd w:val="0"/>
              <w:spacing w:after="0" w:line="240" w:lineRule="auto"/>
              <w:rPr>
                <w:rFonts w:ascii="Arial" w:hAnsi="Arial" w:cs="Arial"/>
                <w:sz w:val="24"/>
                <w:szCs w:val="24"/>
                <w:lang w:eastAsia="en-GB"/>
              </w:rPr>
            </w:pPr>
            <w:r w:rsidRPr="0039730B">
              <w:rPr>
                <w:rFonts w:ascii="Arial" w:hAnsi="Arial" w:cs="Arial"/>
                <w:sz w:val="24"/>
                <w:szCs w:val="24"/>
                <w:lang w:eastAsia="en-GB"/>
              </w:rPr>
              <w:lastRenderedPageBreak/>
              <w:t>Using the i</w:t>
            </w:r>
            <w:r w:rsidR="0039730B">
              <w:rPr>
                <w:rFonts w:ascii="Arial" w:hAnsi="Arial" w:cs="Arial"/>
                <w:sz w:val="24"/>
                <w:szCs w:val="24"/>
                <w:lang w:eastAsia="en-GB"/>
              </w:rPr>
              <w:t xml:space="preserve">nformation from the supervision </w:t>
            </w:r>
            <w:r w:rsidRPr="0039730B">
              <w:rPr>
                <w:rFonts w:ascii="Arial" w:hAnsi="Arial" w:cs="Arial"/>
                <w:sz w:val="24"/>
                <w:szCs w:val="24"/>
                <w:lang w:eastAsia="en-GB"/>
              </w:rPr>
              <w:t>session the PA s</w:t>
            </w:r>
            <w:r w:rsidR="0039730B">
              <w:rPr>
                <w:rFonts w:ascii="Arial" w:hAnsi="Arial" w:cs="Arial"/>
                <w:sz w:val="24"/>
                <w:szCs w:val="24"/>
                <w:lang w:eastAsia="en-GB"/>
              </w:rPr>
              <w:t xml:space="preserve">hould </w:t>
            </w:r>
            <w:r w:rsidR="0039730B">
              <w:rPr>
                <w:rFonts w:ascii="Arial" w:hAnsi="Arial" w:cs="Arial"/>
                <w:sz w:val="24"/>
                <w:szCs w:val="24"/>
                <w:lang w:eastAsia="en-GB"/>
              </w:rPr>
              <w:lastRenderedPageBreak/>
              <w:t xml:space="preserve">identify the key areas of </w:t>
            </w:r>
            <w:r w:rsidRPr="0039730B">
              <w:rPr>
                <w:rFonts w:ascii="Arial" w:hAnsi="Arial" w:cs="Arial"/>
                <w:sz w:val="24"/>
                <w:szCs w:val="24"/>
                <w:lang w:eastAsia="en-GB"/>
              </w:rPr>
              <w:t>concerns for the plan to focus on.</w:t>
            </w:r>
          </w:p>
          <w:p w:rsidR="00956C46" w:rsidRPr="0039730B" w:rsidRDefault="00956C46" w:rsidP="00BC67D5">
            <w:pPr>
              <w:autoSpaceDE w:val="0"/>
              <w:autoSpaceDN w:val="0"/>
              <w:adjustRightInd w:val="0"/>
              <w:spacing w:after="0" w:line="240" w:lineRule="auto"/>
              <w:rPr>
                <w:rFonts w:ascii="Arial" w:hAnsi="Arial" w:cs="Arial"/>
                <w:sz w:val="24"/>
                <w:szCs w:val="24"/>
                <w:lang w:eastAsia="en-GB"/>
              </w:rPr>
            </w:pPr>
          </w:p>
          <w:p w:rsidR="003C0810" w:rsidRPr="0039730B" w:rsidRDefault="003C0810" w:rsidP="00BC67D5">
            <w:pPr>
              <w:autoSpaceDE w:val="0"/>
              <w:autoSpaceDN w:val="0"/>
              <w:adjustRightInd w:val="0"/>
              <w:spacing w:after="0" w:line="240" w:lineRule="auto"/>
              <w:rPr>
                <w:rFonts w:ascii="Arial" w:hAnsi="Arial" w:cs="Arial"/>
                <w:sz w:val="24"/>
                <w:szCs w:val="24"/>
                <w:lang w:eastAsia="en-GB"/>
              </w:rPr>
            </w:pPr>
            <w:r w:rsidRPr="0039730B">
              <w:rPr>
                <w:rFonts w:ascii="Arial" w:hAnsi="Arial" w:cs="Arial"/>
                <w:sz w:val="24"/>
                <w:szCs w:val="24"/>
                <w:lang w:eastAsia="en-GB"/>
              </w:rPr>
              <w:t>The manager whe</w:t>
            </w:r>
            <w:r w:rsidR="0039730B">
              <w:rPr>
                <w:rFonts w:ascii="Arial" w:hAnsi="Arial" w:cs="Arial"/>
                <w:sz w:val="24"/>
                <w:szCs w:val="24"/>
                <w:lang w:eastAsia="en-GB"/>
              </w:rPr>
              <w:t xml:space="preserve">n signing off the plan will use </w:t>
            </w:r>
            <w:r w:rsidRPr="0039730B">
              <w:rPr>
                <w:rFonts w:ascii="Arial" w:hAnsi="Arial" w:cs="Arial"/>
                <w:sz w:val="24"/>
                <w:szCs w:val="24"/>
                <w:lang w:eastAsia="en-GB"/>
              </w:rPr>
              <w:t>the supervision</w:t>
            </w:r>
            <w:r w:rsidR="0039730B">
              <w:rPr>
                <w:rFonts w:ascii="Arial" w:hAnsi="Arial" w:cs="Arial"/>
                <w:sz w:val="24"/>
                <w:szCs w:val="24"/>
                <w:lang w:eastAsia="en-GB"/>
              </w:rPr>
              <w:t xml:space="preserve"> notes and the prompt questions </w:t>
            </w:r>
            <w:r w:rsidRPr="0039730B">
              <w:rPr>
                <w:rFonts w:ascii="Arial" w:hAnsi="Arial" w:cs="Arial"/>
                <w:sz w:val="24"/>
                <w:szCs w:val="24"/>
                <w:lang w:eastAsia="en-GB"/>
              </w:rPr>
              <w:t>to determine if a</w:t>
            </w:r>
            <w:r w:rsidR="0039730B">
              <w:rPr>
                <w:rFonts w:ascii="Arial" w:hAnsi="Arial" w:cs="Arial"/>
                <w:sz w:val="24"/>
                <w:szCs w:val="24"/>
                <w:lang w:eastAsia="en-GB"/>
              </w:rPr>
              <w:t xml:space="preserve">ll the relevant areas have been </w:t>
            </w:r>
            <w:r w:rsidRPr="0039730B">
              <w:rPr>
                <w:rFonts w:ascii="Arial" w:hAnsi="Arial" w:cs="Arial"/>
                <w:sz w:val="24"/>
                <w:szCs w:val="24"/>
                <w:lang w:eastAsia="en-GB"/>
              </w:rPr>
              <w:t>covered, and SMART targets/ goals sets.</w:t>
            </w:r>
          </w:p>
          <w:p w:rsidR="00956C46" w:rsidRDefault="00956C46" w:rsidP="00BC67D5">
            <w:pPr>
              <w:autoSpaceDE w:val="0"/>
              <w:autoSpaceDN w:val="0"/>
              <w:adjustRightInd w:val="0"/>
              <w:spacing w:after="0" w:line="240" w:lineRule="auto"/>
              <w:rPr>
                <w:rFonts w:ascii="Arial" w:hAnsi="Arial" w:cs="Arial"/>
                <w:b/>
                <w:bCs/>
                <w:sz w:val="24"/>
                <w:szCs w:val="24"/>
                <w:lang w:eastAsia="en-GB"/>
              </w:rPr>
            </w:pPr>
          </w:p>
          <w:p w:rsidR="003C0810" w:rsidRPr="0039730B" w:rsidRDefault="003C0810" w:rsidP="00BC67D5">
            <w:pPr>
              <w:autoSpaceDE w:val="0"/>
              <w:autoSpaceDN w:val="0"/>
              <w:adjustRightInd w:val="0"/>
              <w:spacing w:after="0" w:line="240" w:lineRule="auto"/>
              <w:rPr>
                <w:rFonts w:ascii="Arial" w:hAnsi="Arial" w:cs="Arial"/>
                <w:b/>
                <w:bCs/>
                <w:sz w:val="24"/>
                <w:szCs w:val="24"/>
                <w:lang w:eastAsia="en-GB"/>
              </w:rPr>
            </w:pPr>
            <w:r w:rsidRPr="0039730B">
              <w:rPr>
                <w:rFonts w:ascii="Arial" w:hAnsi="Arial" w:cs="Arial"/>
                <w:b/>
                <w:bCs/>
                <w:sz w:val="24"/>
                <w:szCs w:val="24"/>
                <w:lang w:eastAsia="en-GB"/>
              </w:rPr>
              <w:t>NB All thes</w:t>
            </w:r>
            <w:r w:rsidR="0039730B">
              <w:rPr>
                <w:rFonts w:ascii="Arial" w:hAnsi="Arial" w:cs="Arial"/>
                <w:b/>
                <w:bCs/>
                <w:sz w:val="24"/>
                <w:szCs w:val="24"/>
                <w:lang w:eastAsia="en-GB"/>
              </w:rPr>
              <w:t xml:space="preserve">e must be covered otherwise the </w:t>
            </w:r>
            <w:r w:rsidR="00140C23">
              <w:rPr>
                <w:rFonts w:ascii="Arial" w:hAnsi="Arial" w:cs="Arial"/>
                <w:b/>
                <w:bCs/>
                <w:sz w:val="24"/>
                <w:szCs w:val="24"/>
                <w:lang w:eastAsia="en-GB"/>
              </w:rPr>
              <w:t xml:space="preserve">manager can </w:t>
            </w:r>
            <w:r w:rsidRPr="0039730B">
              <w:rPr>
                <w:rFonts w:ascii="Arial" w:hAnsi="Arial" w:cs="Arial"/>
                <w:b/>
                <w:bCs/>
                <w:sz w:val="24"/>
                <w:szCs w:val="24"/>
                <w:lang w:eastAsia="en-GB"/>
              </w:rPr>
              <w:t>not sign the plan off.</w:t>
            </w:r>
          </w:p>
          <w:p w:rsidR="00ED319C" w:rsidRPr="0039730B" w:rsidRDefault="00ED319C" w:rsidP="00BC67D5">
            <w:pPr>
              <w:autoSpaceDE w:val="0"/>
              <w:autoSpaceDN w:val="0"/>
              <w:adjustRightInd w:val="0"/>
              <w:spacing w:after="0" w:line="240" w:lineRule="auto"/>
              <w:rPr>
                <w:rFonts w:ascii="Arial" w:hAnsi="Arial" w:cs="Arial"/>
                <w:b/>
                <w:bCs/>
                <w:sz w:val="24"/>
                <w:szCs w:val="24"/>
                <w:lang w:eastAsia="en-GB"/>
              </w:rPr>
            </w:pPr>
          </w:p>
        </w:tc>
      </w:tr>
      <w:tr w:rsidR="0041252B" w:rsidRPr="00BC67D5" w:rsidTr="00BC67D5">
        <w:tc>
          <w:tcPr>
            <w:tcW w:w="817" w:type="dxa"/>
            <w:shd w:val="clear" w:color="auto" w:fill="auto"/>
          </w:tcPr>
          <w:p w:rsidR="00ED319C" w:rsidRPr="00BC67D5" w:rsidRDefault="00801E66"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lastRenderedPageBreak/>
              <w:t>9.</w:t>
            </w:r>
          </w:p>
        </w:tc>
        <w:tc>
          <w:tcPr>
            <w:tcW w:w="3969" w:type="dxa"/>
            <w:shd w:val="clear" w:color="auto" w:fill="auto"/>
          </w:tcPr>
          <w:p w:rsidR="00ED319C" w:rsidRPr="007053A7" w:rsidRDefault="00801E66" w:rsidP="00BC67D5">
            <w:pPr>
              <w:autoSpaceDE w:val="0"/>
              <w:autoSpaceDN w:val="0"/>
              <w:adjustRightInd w:val="0"/>
              <w:spacing w:after="0" w:line="240" w:lineRule="auto"/>
              <w:rPr>
                <w:rFonts w:ascii="Arial" w:hAnsi="Arial" w:cs="Arial"/>
                <w:b/>
                <w:bCs/>
                <w:sz w:val="24"/>
                <w:szCs w:val="24"/>
                <w:lang w:eastAsia="en-GB"/>
              </w:rPr>
            </w:pPr>
            <w:r w:rsidRPr="007053A7">
              <w:rPr>
                <w:rFonts w:ascii="Arial" w:hAnsi="Arial" w:cs="Arial"/>
                <w:sz w:val="24"/>
                <w:szCs w:val="24"/>
                <w:lang w:eastAsia="en-GB"/>
              </w:rPr>
              <w:t>The goals set should be SMART</w:t>
            </w:r>
          </w:p>
        </w:tc>
        <w:tc>
          <w:tcPr>
            <w:tcW w:w="4456" w:type="dxa"/>
            <w:shd w:val="clear" w:color="auto" w:fill="auto"/>
          </w:tcPr>
          <w:p w:rsidR="00801E66" w:rsidRPr="007053A7" w:rsidRDefault="00801E6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As above manager to check.</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r>
      <w:tr w:rsidR="0041252B" w:rsidRPr="00BC67D5" w:rsidTr="00BC67D5">
        <w:tc>
          <w:tcPr>
            <w:tcW w:w="817" w:type="dxa"/>
            <w:shd w:val="clear" w:color="auto" w:fill="auto"/>
          </w:tcPr>
          <w:p w:rsidR="00ED319C" w:rsidRPr="00BC67D5" w:rsidRDefault="00F33986"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t>10.</w:t>
            </w:r>
          </w:p>
        </w:tc>
        <w:tc>
          <w:tcPr>
            <w:tcW w:w="3969" w:type="dxa"/>
            <w:shd w:val="clear" w:color="auto" w:fill="auto"/>
          </w:tcPr>
          <w:p w:rsidR="00F33986" w:rsidRPr="007053A7" w:rsidRDefault="00F3398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There should be a clear contingency plan</w:t>
            </w:r>
          </w:p>
          <w:p w:rsidR="00F33986" w:rsidRPr="007053A7" w:rsidRDefault="00F3398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 Not call another review meeting</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c>
          <w:tcPr>
            <w:tcW w:w="4456" w:type="dxa"/>
            <w:shd w:val="clear" w:color="auto" w:fill="auto"/>
          </w:tcPr>
          <w:p w:rsidR="00801E66" w:rsidRPr="007053A7" w:rsidRDefault="00801E6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As above manager to check.</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r>
      <w:tr w:rsidR="0041252B" w:rsidRPr="00BC67D5" w:rsidTr="00BC67D5">
        <w:tc>
          <w:tcPr>
            <w:tcW w:w="817" w:type="dxa"/>
            <w:shd w:val="clear" w:color="auto" w:fill="auto"/>
          </w:tcPr>
          <w:p w:rsidR="00ED319C" w:rsidRPr="00BC67D5" w:rsidRDefault="00F33986"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t>11.</w:t>
            </w:r>
          </w:p>
        </w:tc>
        <w:tc>
          <w:tcPr>
            <w:tcW w:w="3969" w:type="dxa"/>
            <w:shd w:val="clear" w:color="auto" w:fill="auto"/>
          </w:tcPr>
          <w:p w:rsidR="00F33986" w:rsidRPr="007053A7" w:rsidRDefault="00F3398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The plan is signed by the young person</w:t>
            </w:r>
          </w:p>
          <w:p w:rsidR="00F33986" w:rsidRPr="007053A7" w:rsidRDefault="00F3398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the PA and other involved parties</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c>
          <w:tcPr>
            <w:tcW w:w="4456" w:type="dxa"/>
            <w:shd w:val="clear" w:color="auto" w:fill="auto"/>
          </w:tcPr>
          <w:p w:rsidR="00801E66" w:rsidRPr="007053A7" w:rsidRDefault="00801E6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As above manager to check.</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r>
      <w:tr w:rsidR="0041252B" w:rsidRPr="00BC67D5" w:rsidTr="00BC67D5">
        <w:tc>
          <w:tcPr>
            <w:tcW w:w="817" w:type="dxa"/>
            <w:shd w:val="clear" w:color="auto" w:fill="auto"/>
          </w:tcPr>
          <w:p w:rsidR="00ED319C" w:rsidRPr="00BC67D5" w:rsidRDefault="00087DBE" w:rsidP="00BC67D5">
            <w:pPr>
              <w:autoSpaceDE w:val="0"/>
              <w:autoSpaceDN w:val="0"/>
              <w:adjustRightInd w:val="0"/>
              <w:spacing w:after="0" w:line="240" w:lineRule="auto"/>
              <w:rPr>
                <w:rFonts w:ascii="Arial" w:hAnsi="Arial" w:cs="Arial"/>
                <w:b/>
                <w:bCs/>
                <w:lang w:eastAsia="en-GB"/>
              </w:rPr>
            </w:pPr>
            <w:r w:rsidRPr="00BC67D5">
              <w:rPr>
                <w:rFonts w:ascii="Arial" w:hAnsi="Arial" w:cs="Arial"/>
                <w:b/>
                <w:bCs/>
                <w:lang w:eastAsia="en-GB"/>
              </w:rPr>
              <w:t>12.</w:t>
            </w:r>
          </w:p>
        </w:tc>
        <w:tc>
          <w:tcPr>
            <w:tcW w:w="3969" w:type="dxa"/>
            <w:shd w:val="clear" w:color="auto" w:fill="auto"/>
          </w:tcPr>
          <w:p w:rsidR="00087DBE" w:rsidRPr="007053A7" w:rsidRDefault="00087DBE"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There is a date for the next pathway plan review in 5 months time.</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c>
          <w:tcPr>
            <w:tcW w:w="4456" w:type="dxa"/>
            <w:shd w:val="clear" w:color="auto" w:fill="auto"/>
          </w:tcPr>
          <w:p w:rsidR="00801E66" w:rsidRPr="007053A7" w:rsidRDefault="00801E66" w:rsidP="00BC67D5">
            <w:pPr>
              <w:autoSpaceDE w:val="0"/>
              <w:autoSpaceDN w:val="0"/>
              <w:adjustRightInd w:val="0"/>
              <w:spacing w:after="0" w:line="240" w:lineRule="auto"/>
              <w:rPr>
                <w:rFonts w:ascii="Arial" w:hAnsi="Arial" w:cs="Arial"/>
                <w:sz w:val="24"/>
                <w:szCs w:val="24"/>
                <w:lang w:eastAsia="en-GB"/>
              </w:rPr>
            </w:pPr>
            <w:r w:rsidRPr="007053A7">
              <w:rPr>
                <w:rFonts w:ascii="Arial" w:hAnsi="Arial" w:cs="Arial"/>
                <w:sz w:val="24"/>
                <w:szCs w:val="24"/>
                <w:lang w:eastAsia="en-GB"/>
              </w:rPr>
              <w:t>As above manager to check.</w:t>
            </w:r>
          </w:p>
          <w:p w:rsidR="00ED319C" w:rsidRPr="007053A7" w:rsidRDefault="00ED319C" w:rsidP="00BC67D5">
            <w:pPr>
              <w:autoSpaceDE w:val="0"/>
              <w:autoSpaceDN w:val="0"/>
              <w:adjustRightInd w:val="0"/>
              <w:spacing w:after="0" w:line="240" w:lineRule="auto"/>
              <w:rPr>
                <w:rFonts w:ascii="Arial" w:hAnsi="Arial" w:cs="Arial"/>
                <w:b/>
                <w:bCs/>
                <w:sz w:val="24"/>
                <w:szCs w:val="24"/>
                <w:lang w:eastAsia="en-GB"/>
              </w:rPr>
            </w:pPr>
          </w:p>
        </w:tc>
      </w:tr>
    </w:tbl>
    <w:p w:rsidR="00664996" w:rsidRDefault="00664996" w:rsidP="00664996">
      <w:pPr>
        <w:ind w:left="720"/>
        <w:rPr>
          <w:rFonts w:ascii="Arial" w:hAnsi="Arial" w:cs="Arial"/>
          <w:b/>
          <w:sz w:val="28"/>
          <w:szCs w:val="28"/>
        </w:rPr>
      </w:pPr>
    </w:p>
    <w:p w:rsidR="00370F91" w:rsidRDefault="00370F91" w:rsidP="00664996">
      <w:pPr>
        <w:ind w:left="720"/>
        <w:rPr>
          <w:rFonts w:ascii="Arial" w:hAnsi="Arial" w:cs="Arial"/>
          <w:b/>
          <w:sz w:val="28"/>
          <w:szCs w:val="28"/>
        </w:rPr>
      </w:pPr>
    </w:p>
    <w:p w:rsidR="00370F91" w:rsidRDefault="00370F91" w:rsidP="00664996">
      <w:pPr>
        <w:ind w:left="720"/>
        <w:rPr>
          <w:rFonts w:ascii="Arial" w:hAnsi="Arial" w:cs="Arial"/>
          <w:b/>
          <w:sz w:val="28"/>
          <w:szCs w:val="28"/>
        </w:rPr>
      </w:pPr>
    </w:p>
    <w:p w:rsidR="00370F91" w:rsidRDefault="00370F91" w:rsidP="00664996">
      <w:pPr>
        <w:ind w:left="720"/>
        <w:rPr>
          <w:rFonts w:ascii="Arial" w:hAnsi="Arial" w:cs="Arial"/>
          <w:b/>
          <w:sz w:val="28"/>
          <w:szCs w:val="28"/>
        </w:rPr>
      </w:pPr>
    </w:p>
    <w:p w:rsidR="00370F91" w:rsidRDefault="00370F91" w:rsidP="00664996">
      <w:pPr>
        <w:ind w:left="720"/>
        <w:rPr>
          <w:rFonts w:ascii="Arial" w:hAnsi="Arial" w:cs="Arial"/>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AA273F" w:rsidRDefault="00AA273F" w:rsidP="00370F91">
      <w:pPr>
        <w:spacing w:after="0" w:line="240" w:lineRule="auto"/>
        <w:jc w:val="center"/>
        <w:rPr>
          <w:rFonts w:cs="Calibri"/>
          <w:b/>
          <w:sz w:val="28"/>
          <w:szCs w:val="28"/>
        </w:rPr>
      </w:pPr>
    </w:p>
    <w:p w:rsidR="00370F91" w:rsidRPr="00370F91" w:rsidRDefault="00886560" w:rsidP="00C15784">
      <w:pPr>
        <w:spacing w:after="0" w:line="240" w:lineRule="auto"/>
        <w:rPr>
          <w:rFonts w:cs="Calibri"/>
          <w:b/>
          <w:sz w:val="28"/>
          <w:szCs w:val="28"/>
        </w:rPr>
      </w:pPr>
      <w:r>
        <w:rPr>
          <w:rFonts w:cs="Calibri"/>
          <w:b/>
          <w:sz w:val="28"/>
          <w:szCs w:val="28"/>
        </w:rPr>
        <w:t>Appendix 8</w:t>
      </w:r>
      <w:r w:rsidR="001D3748">
        <w:rPr>
          <w:rFonts w:cs="Calibri"/>
          <w:b/>
          <w:sz w:val="28"/>
          <w:szCs w:val="28"/>
        </w:rPr>
        <w:t xml:space="preserve"> </w:t>
      </w:r>
      <w:r w:rsidR="00370F91" w:rsidRPr="00370F91">
        <w:rPr>
          <w:rFonts w:cs="Calibri"/>
          <w:b/>
          <w:sz w:val="28"/>
          <w:szCs w:val="28"/>
        </w:rPr>
        <w:t xml:space="preserve">Managers Audit Form for Pathway Plan Reviews </w:t>
      </w:r>
    </w:p>
    <w:p w:rsidR="00DA745C" w:rsidRDefault="00C15784" w:rsidP="00370F91">
      <w:pPr>
        <w:spacing w:after="0" w:line="240" w:lineRule="auto"/>
        <w:rPr>
          <w:rFonts w:ascii="Arial" w:hAnsi="Arial" w:cs="Arial"/>
          <w:b/>
        </w:rPr>
      </w:pPr>
      <w:r>
        <w:rPr>
          <w:rFonts w:ascii="Arial" w:hAnsi="Arial" w:cs="Arial"/>
          <w:b/>
        </w:rPr>
        <w:t xml:space="preserve">           </w:t>
      </w:r>
      <w:r w:rsidR="00253F78">
        <w:rPr>
          <w:rFonts w:ascii="Arial" w:hAnsi="Arial" w:cs="Arial"/>
          <w:b/>
        </w:rPr>
        <w:t xml:space="preserve">             </w:t>
      </w:r>
    </w:p>
    <w:p w:rsidR="00370F91" w:rsidRPr="00370F91" w:rsidRDefault="00DA745C" w:rsidP="00370F91">
      <w:pPr>
        <w:spacing w:after="0" w:line="240" w:lineRule="auto"/>
        <w:rPr>
          <w:rFonts w:cs="Calibri"/>
          <w:b/>
          <w:sz w:val="24"/>
          <w:szCs w:val="24"/>
        </w:rPr>
      </w:pPr>
      <w:r>
        <w:rPr>
          <w:rFonts w:cs="Calibri"/>
          <w:b/>
          <w:sz w:val="24"/>
          <w:szCs w:val="24"/>
        </w:rPr>
        <w:t xml:space="preserve">              </w:t>
      </w:r>
      <w:r w:rsidR="00370F91" w:rsidRPr="00370F91">
        <w:rPr>
          <w:rFonts w:cs="Calibri"/>
          <w:b/>
          <w:sz w:val="24"/>
          <w:szCs w:val="24"/>
        </w:rPr>
        <w:t>Practice area                                                                               Evidence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4329"/>
        <w:gridCol w:w="3684"/>
      </w:tblGrid>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sz w:val="24"/>
                <w:szCs w:val="24"/>
              </w:rPr>
              <w:t>Is there evidence that the young person views and experiences are recorded in the PPR?</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sz w:val="24"/>
                <w:szCs w:val="24"/>
              </w:rPr>
              <w:t>Has the PPR been completed within timescales?</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sz w:val="24"/>
                <w:szCs w:val="24"/>
              </w:rPr>
              <w:t>Is there evidence the views of key others have been recorded in the PPR?</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sz w:val="24"/>
                <w:szCs w:val="24"/>
              </w:rPr>
              <w:t>Has the young person been seen at the required frequency in review period?</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b/>
                <w:sz w:val="24"/>
                <w:szCs w:val="24"/>
              </w:rPr>
            </w:pPr>
            <w:r w:rsidRPr="00BC67D5">
              <w:rPr>
                <w:rFonts w:cs="Calibri"/>
                <w:b/>
                <w:sz w:val="24"/>
                <w:szCs w:val="24"/>
              </w:rPr>
              <w:t>Accommodation</w:t>
            </w:r>
          </w:p>
          <w:p w:rsidR="00370F91" w:rsidRPr="00BC67D5" w:rsidRDefault="00370F91" w:rsidP="00BC67D5">
            <w:pPr>
              <w:spacing w:after="0" w:line="240" w:lineRule="auto"/>
              <w:rPr>
                <w:rFonts w:cs="Calibri"/>
                <w:sz w:val="24"/>
                <w:szCs w:val="24"/>
              </w:rPr>
            </w:pPr>
            <w:r w:rsidRPr="00BC67D5">
              <w:rPr>
                <w:rFonts w:cs="Calibri"/>
                <w:sz w:val="24"/>
                <w:szCs w:val="24"/>
              </w:rPr>
              <w:lastRenderedPageBreak/>
              <w:t>Has suitability and stability been reviewed and where inappropriate, alternative plans made?</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b/>
                <w:sz w:val="24"/>
                <w:szCs w:val="24"/>
              </w:rPr>
              <w:t>Financial Arrangements</w:t>
            </w:r>
          </w:p>
          <w:p w:rsidR="00370F91" w:rsidRPr="00BC67D5" w:rsidRDefault="00370F91" w:rsidP="00BC67D5">
            <w:pPr>
              <w:spacing w:after="0" w:line="240" w:lineRule="auto"/>
              <w:rPr>
                <w:rFonts w:cs="Calibri"/>
                <w:sz w:val="24"/>
                <w:szCs w:val="24"/>
              </w:rPr>
            </w:pPr>
            <w:r w:rsidRPr="00BC67D5">
              <w:rPr>
                <w:rFonts w:cs="Calibri"/>
                <w:sz w:val="24"/>
                <w:szCs w:val="24"/>
              </w:rPr>
              <w:t>Have these been reviewed as satisfactory and if necessary alternative plans made?</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b/>
                <w:sz w:val="24"/>
                <w:szCs w:val="24"/>
              </w:rPr>
            </w:pPr>
            <w:r w:rsidRPr="00BC67D5">
              <w:rPr>
                <w:rFonts w:cs="Calibri"/>
                <w:b/>
                <w:sz w:val="24"/>
                <w:szCs w:val="24"/>
              </w:rPr>
              <w:t>Education, Training &amp; Employment</w:t>
            </w:r>
          </w:p>
          <w:p w:rsidR="00370F91" w:rsidRPr="00BC67D5" w:rsidRDefault="008F4B6B" w:rsidP="00BC67D5">
            <w:pPr>
              <w:spacing w:after="0" w:line="240" w:lineRule="auto"/>
              <w:rPr>
                <w:rFonts w:cs="Calibri"/>
                <w:sz w:val="24"/>
                <w:szCs w:val="24"/>
              </w:rPr>
            </w:pPr>
            <w:r>
              <w:rPr>
                <w:rFonts w:cs="Calibri"/>
                <w:sz w:val="24"/>
                <w:szCs w:val="24"/>
              </w:rPr>
              <w:t>Has E</w:t>
            </w:r>
            <w:r w:rsidR="00370F91" w:rsidRPr="00BC67D5">
              <w:rPr>
                <w:rFonts w:cs="Calibri"/>
                <w:sz w:val="24"/>
                <w:szCs w:val="24"/>
              </w:rPr>
              <w:t>E</w:t>
            </w:r>
            <w:r>
              <w:rPr>
                <w:rFonts w:cs="Calibri"/>
                <w:sz w:val="24"/>
                <w:szCs w:val="24"/>
              </w:rPr>
              <w:t>T</w:t>
            </w:r>
            <w:r w:rsidR="00370F91" w:rsidRPr="00BC67D5">
              <w:rPr>
                <w:rFonts w:cs="Calibri"/>
                <w:sz w:val="24"/>
                <w:szCs w:val="24"/>
              </w:rPr>
              <w:t xml:space="preserve"> status been reviewed and where NEET, plans have been </w:t>
            </w:r>
            <w:r w:rsidR="00370F91" w:rsidRPr="00C15784">
              <w:rPr>
                <w:rFonts w:cs="Calibri"/>
                <w:sz w:val="24"/>
                <w:szCs w:val="24"/>
              </w:rPr>
              <w:t>made?</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370F91" w:rsidP="00BC67D5">
            <w:pPr>
              <w:numPr>
                <w:ilvl w:val="0"/>
                <w:numId w:val="9"/>
              </w:numPr>
              <w:spacing w:after="0" w:line="240" w:lineRule="auto"/>
              <w:rPr>
                <w:rFonts w:cs="Calibri"/>
                <w:sz w:val="24"/>
                <w:szCs w:val="24"/>
              </w:rPr>
            </w:pPr>
          </w:p>
        </w:tc>
        <w:tc>
          <w:tcPr>
            <w:tcW w:w="4535" w:type="dxa"/>
            <w:shd w:val="clear" w:color="auto" w:fill="auto"/>
          </w:tcPr>
          <w:p w:rsidR="00370F91" w:rsidRPr="00BC67D5" w:rsidRDefault="00370F91" w:rsidP="00BC67D5">
            <w:pPr>
              <w:spacing w:after="0" w:line="240" w:lineRule="auto"/>
              <w:rPr>
                <w:rFonts w:cs="Calibri"/>
                <w:b/>
                <w:sz w:val="24"/>
                <w:szCs w:val="24"/>
              </w:rPr>
            </w:pPr>
            <w:r w:rsidRPr="00BC67D5">
              <w:rPr>
                <w:rFonts w:cs="Calibri"/>
                <w:b/>
                <w:sz w:val="24"/>
                <w:szCs w:val="24"/>
              </w:rPr>
              <w:t>Health &amp; Leisure</w:t>
            </w:r>
          </w:p>
          <w:p w:rsidR="00370F91" w:rsidRPr="00BC67D5" w:rsidRDefault="00370F91" w:rsidP="00BC67D5">
            <w:pPr>
              <w:spacing w:after="0" w:line="240" w:lineRule="auto"/>
              <w:rPr>
                <w:rFonts w:cs="Calibri"/>
                <w:sz w:val="24"/>
                <w:szCs w:val="24"/>
              </w:rPr>
            </w:pPr>
            <w:r w:rsidRPr="00BC67D5">
              <w:rPr>
                <w:rFonts w:cs="Calibri"/>
                <w:sz w:val="24"/>
                <w:szCs w:val="24"/>
              </w:rPr>
              <w:t>Have these needs been reviewed and where not met, plans are in place?</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Default="00370F91" w:rsidP="00CA1B8B">
            <w:pPr>
              <w:spacing w:after="0" w:line="240" w:lineRule="auto"/>
              <w:ind w:left="426"/>
              <w:rPr>
                <w:rFonts w:cs="Calibri"/>
                <w:sz w:val="24"/>
                <w:szCs w:val="24"/>
              </w:rPr>
            </w:pPr>
          </w:p>
          <w:p w:rsidR="00CA1B8B" w:rsidRPr="00BC67D5" w:rsidRDefault="00C6640A" w:rsidP="00CA1B8B">
            <w:pPr>
              <w:spacing w:after="0" w:line="240" w:lineRule="auto"/>
              <w:ind w:left="426"/>
              <w:rPr>
                <w:rFonts w:cs="Calibri"/>
                <w:sz w:val="24"/>
                <w:szCs w:val="24"/>
              </w:rPr>
            </w:pPr>
            <w:r>
              <w:rPr>
                <w:rFonts w:cs="Calibri"/>
                <w:sz w:val="24"/>
                <w:szCs w:val="24"/>
              </w:rPr>
              <w:t xml:space="preserve"> </w:t>
            </w:r>
            <w:r w:rsidR="00CA1B8B">
              <w:rPr>
                <w:rFonts w:cs="Calibri"/>
                <w:sz w:val="24"/>
                <w:szCs w:val="24"/>
              </w:rPr>
              <w:t>9.</w:t>
            </w: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b/>
                <w:sz w:val="24"/>
                <w:szCs w:val="24"/>
              </w:rPr>
              <w:t>Family and Social Relationships</w:t>
            </w:r>
          </w:p>
          <w:p w:rsidR="00370F91" w:rsidRPr="00BC67D5" w:rsidRDefault="00370F91" w:rsidP="00BC67D5">
            <w:pPr>
              <w:spacing w:after="0" w:line="240" w:lineRule="auto"/>
              <w:rPr>
                <w:rFonts w:cs="Calibri"/>
                <w:sz w:val="24"/>
                <w:szCs w:val="24"/>
              </w:rPr>
            </w:pPr>
            <w:r w:rsidRPr="00BC67D5">
              <w:rPr>
                <w:rFonts w:cs="Calibri"/>
                <w:sz w:val="24"/>
                <w:szCs w:val="24"/>
              </w:rPr>
              <w:t>Have these been reviewed and appropriate plans made?</w:t>
            </w:r>
          </w:p>
        </w:tc>
        <w:tc>
          <w:tcPr>
            <w:tcW w:w="3972" w:type="dxa"/>
            <w:shd w:val="clear" w:color="auto" w:fill="auto"/>
          </w:tcPr>
          <w:p w:rsidR="00370F91" w:rsidRPr="00BC67D5" w:rsidRDefault="00370F91" w:rsidP="00BC67D5">
            <w:pPr>
              <w:spacing w:after="0" w:line="240" w:lineRule="auto"/>
              <w:rPr>
                <w:rFonts w:ascii="Arial" w:hAnsi="Arial" w:cs="Arial"/>
                <w:b/>
              </w:rPr>
            </w:pPr>
          </w:p>
        </w:tc>
      </w:tr>
      <w:tr w:rsidR="0041252B" w:rsidRPr="009A4A71" w:rsidTr="00BC67D5">
        <w:tc>
          <w:tcPr>
            <w:tcW w:w="735" w:type="dxa"/>
            <w:shd w:val="clear" w:color="auto" w:fill="auto"/>
          </w:tcPr>
          <w:p w:rsidR="00C6640A" w:rsidRDefault="00C6640A" w:rsidP="00D7758E">
            <w:pPr>
              <w:spacing w:after="0" w:line="240" w:lineRule="auto"/>
              <w:ind w:left="786"/>
              <w:rPr>
                <w:rFonts w:cs="Calibri"/>
                <w:sz w:val="24"/>
                <w:szCs w:val="24"/>
              </w:rPr>
            </w:pPr>
          </w:p>
          <w:p w:rsidR="00370F91" w:rsidRPr="00C6640A" w:rsidRDefault="00C6640A" w:rsidP="00C6640A">
            <w:pPr>
              <w:rPr>
                <w:rFonts w:cs="Calibri"/>
                <w:sz w:val="24"/>
                <w:szCs w:val="24"/>
              </w:rPr>
            </w:pPr>
            <w:r>
              <w:rPr>
                <w:rFonts w:cs="Calibri"/>
                <w:sz w:val="24"/>
                <w:szCs w:val="24"/>
              </w:rPr>
              <w:t xml:space="preserve">        10.</w:t>
            </w:r>
          </w:p>
        </w:tc>
        <w:tc>
          <w:tcPr>
            <w:tcW w:w="4535" w:type="dxa"/>
            <w:shd w:val="clear" w:color="auto" w:fill="auto"/>
          </w:tcPr>
          <w:p w:rsidR="00370F91" w:rsidRPr="00BC67D5" w:rsidRDefault="00370F91" w:rsidP="00BC67D5">
            <w:pPr>
              <w:spacing w:after="0" w:line="240" w:lineRule="auto"/>
              <w:rPr>
                <w:rFonts w:cs="Calibri"/>
                <w:b/>
                <w:sz w:val="24"/>
                <w:szCs w:val="24"/>
              </w:rPr>
            </w:pPr>
            <w:r w:rsidRPr="00BC67D5">
              <w:rPr>
                <w:rFonts w:cs="Calibri"/>
                <w:b/>
                <w:sz w:val="24"/>
                <w:szCs w:val="24"/>
              </w:rPr>
              <w:t>Identity</w:t>
            </w:r>
          </w:p>
          <w:p w:rsidR="00370F91" w:rsidRPr="00BC67D5" w:rsidRDefault="00370F91" w:rsidP="00BC67D5">
            <w:pPr>
              <w:spacing w:after="0" w:line="240" w:lineRule="auto"/>
              <w:rPr>
                <w:rFonts w:cs="Calibri"/>
                <w:sz w:val="24"/>
                <w:szCs w:val="24"/>
              </w:rPr>
            </w:pPr>
            <w:r w:rsidRPr="00BC67D5">
              <w:rPr>
                <w:rFonts w:cs="Calibri"/>
                <w:sz w:val="24"/>
                <w:szCs w:val="24"/>
              </w:rPr>
              <w:t>Have these needs been reviewed and actions implemented where required?</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C6640A" w:rsidP="00C6640A">
            <w:pPr>
              <w:spacing w:after="0" w:line="240" w:lineRule="auto"/>
              <w:rPr>
                <w:rFonts w:cs="Calibri"/>
                <w:sz w:val="24"/>
                <w:szCs w:val="24"/>
              </w:rPr>
            </w:pPr>
            <w:r>
              <w:rPr>
                <w:rFonts w:cs="Calibri"/>
                <w:sz w:val="24"/>
                <w:szCs w:val="24"/>
              </w:rPr>
              <w:t xml:space="preserve">        11.</w:t>
            </w:r>
          </w:p>
        </w:tc>
        <w:tc>
          <w:tcPr>
            <w:tcW w:w="4535" w:type="dxa"/>
            <w:shd w:val="clear" w:color="auto" w:fill="auto"/>
          </w:tcPr>
          <w:p w:rsidR="00370F91" w:rsidRPr="000B70B1" w:rsidRDefault="000B70B1" w:rsidP="00BC67D5">
            <w:pPr>
              <w:spacing w:after="0" w:line="240" w:lineRule="auto"/>
              <w:rPr>
                <w:rFonts w:cs="Calibri"/>
                <w:sz w:val="24"/>
                <w:szCs w:val="24"/>
              </w:rPr>
            </w:pPr>
            <w:r>
              <w:rPr>
                <w:rFonts w:cs="Calibri"/>
                <w:b/>
                <w:sz w:val="24"/>
                <w:szCs w:val="24"/>
              </w:rPr>
              <w:t>Emotional Wellbeing</w:t>
            </w:r>
          </w:p>
          <w:p w:rsidR="00370F91" w:rsidRPr="00BC67D5" w:rsidRDefault="00370F91" w:rsidP="00BC67D5">
            <w:pPr>
              <w:spacing w:after="0" w:line="240" w:lineRule="auto"/>
              <w:rPr>
                <w:rFonts w:cs="Calibri"/>
                <w:b/>
                <w:sz w:val="24"/>
                <w:szCs w:val="24"/>
              </w:rPr>
            </w:pPr>
            <w:r w:rsidRPr="00BC67D5">
              <w:rPr>
                <w:rFonts w:cs="Calibri"/>
                <w:sz w:val="24"/>
                <w:szCs w:val="24"/>
              </w:rPr>
              <w:t>Have these needs been reviewed and actions implemented where required?</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C6640A" w:rsidP="00C6640A">
            <w:pPr>
              <w:spacing w:after="0" w:line="240" w:lineRule="auto"/>
              <w:rPr>
                <w:rFonts w:cs="Calibri"/>
                <w:sz w:val="24"/>
                <w:szCs w:val="24"/>
              </w:rPr>
            </w:pPr>
            <w:r>
              <w:rPr>
                <w:rFonts w:cs="Calibri"/>
                <w:sz w:val="24"/>
                <w:szCs w:val="24"/>
              </w:rPr>
              <w:t xml:space="preserve">        12.</w:t>
            </w: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b/>
                <w:sz w:val="24"/>
                <w:szCs w:val="24"/>
              </w:rPr>
              <w:t>Independent Living Skills</w:t>
            </w:r>
            <w:r w:rsidRPr="00BC67D5">
              <w:rPr>
                <w:rFonts w:cs="Calibri"/>
                <w:sz w:val="24"/>
                <w:szCs w:val="24"/>
              </w:rPr>
              <w:t xml:space="preserve"> Have they been reviewed and where further input is required, plans have been made?</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p w:rsidR="00370F91" w:rsidRPr="00BC67D5" w:rsidRDefault="00370F91" w:rsidP="00BC67D5">
            <w:pPr>
              <w:spacing w:after="0" w:line="240" w:lineRule="auto"/>
              <w:jc w:val="center"/>
              <w:rPr>
                <w:rFonts w:ascii="Arial" w:hAnsi="Arial" w:cs="Arial"/>
                <w:b/>
              </w:rPr>
            </w:pPr>
          </w:p>
        </w:tc>
      </w:tr>
      <w:tr w:rsidR="0041252B" w:rsidRPr="009A4A71" w:rsidTr="00BC67D5">
        <w:tc>
          <w:tcPr>
            <w:tcW w:w="735" w:type="dxa"/>
            <w:shd w:val="clear" w:color="auto" w:fill="auto"/>
          </w:tcPr>
          <w:p w:rsidR="00370F91" w:rsidRPr="00BC67D5" w:rsidRDefault="00C6640A" w:rsidP="00C6640A">
            <w:pPr>
              <w:spacing w:after="0" w:line="240" w:lineRule="auto"/>
              <w:rPr>
                <w:rFonts w:cs="Calibri"/>
                <w:sz w:val="24"/>
                <w:szCs w:val="24"/>
              </w:rPr>
            </w:pPr>
            <w:r>
              <w:rPr>
                <w:rFonts w:cs="Calibri"/>
                <w:sz w:val="24"/>
                <w:szCs w:val="24"/>
              </w:rPr>
              <w:t xml:space="preserve">        13.</w:t>
            </w:r>
          </w:p>
        </w:tc>
        <w:tc>
          <w:tcPr>
            <w:tcW w:w="4535" w:type="dxa"/>
            <w:shd w:val="clear" w:color="auto" w:fill="auto"/>
          </w:tcPr>
          <w:p w:rsidR="00370F91" w:rsidRPr="00BC67D5" w:rsidRDefault="00370F91" w:rsidP="00BC67D5">
            <w:pPr>
              <w:spacing w:after="0" w:line="240" w:lineRule="auto"/>
              <w:rPr>
                <w:rFonts w:cs="Calibri"/>
                <w:sz w:val="24"/>
                <w:szCs w:val="24"/>
              </w:rPr>
            </w:pPr>
            <w:r w:rsidRPr="00BC67D5">
              <w:rPr>
                <w:rFonts w:cs="Calibri"/>
                <w:sz w:val="24"/>
                <w:szCs w:val="24"/>
              </w:rPr>
              <w:t>Is there evidence of contingencies in place if plans or required actions are not achieved?</w:t>
            </w:r>
          </w:p>
        </w:tc>
        <w:tc>
          <w:tcPr>
            <w:tcW w:w="3972" w:type="dxa"/>
            <w:shd w:val="clear" w:color="auto" w:fill="auto"/>
          </w:tcPr>
          <w:p w:rsidR="00370F91" w:rsidRPr="00BC67D5" w:rsidRDefault="00370F91" w:rsidP="00BC67D5">
            <w:pPr>
              <w:spacing w:after="0" w:line="240" w:lineRule="auto"/>
              <w:jc w:val="center"/>
              <w:rPr>
                <w:rFonts w:ascii="Arial" w:hAnsi="Arial" w:cs="Arial"/>
                <w:b/>
              </w:rPr>
            </w:pPr>
          </w:p>
          <w:p w:rsidR="00370F91" w:rsidRPr="00BC67D5" w:rsidRDefault="00370F91" w:rsidP="00BC67D5">
            <w:pPr>
              <w:spacing w:after="0" w:line="240" w:lineRule="auto"/>
              <w:jc w:val="center"/>
              <w:rPr>
                <w:rFonts w:ascii="Arial" w:hAnsi="Arial" w:cs="Arial"/>
                <w:b/>
              </w:rPr>
            </w:pPr>
          </w:p>
          <w:p w:rsidR="00370F91" w:rsidRPr="00BC67D5" w:rsidRDefault="00370F91" w:rsidP="00BC67D5">
            <w:pPr>
              <w:spacing w:after="0" w:line="240" w:lineRule="auto"/>
              <w:jc w:val="center"/>
              <w:rPr>
                <w:rFonts w:ascii="Arial" w:hAnsi="Arial" w:cs="Arial"/>
                <w:b/>
              </w:rPr>
            </w:pPr>
          </w:p>
        </w:tc>
      </w:tr>
      <w:tr w:rsidR="00B07909" w:rsidRPr="009A4A71" w:rsidTr="00B07909">
        <w:trPr>
          <w:trHeight w:val="570"/>
        </w:trPr>
        <w:tc>
          <w:tcPr>
            <w:tcW w:w="735" w:type="dxa"/>
            <w:shd w:val="clear" w:color="auto" w:fill="auto"/>
          </w:tcPr>
          <w:p w:rsidR="00B07909" w:rsidRPr="00BC67D5" w:rsidRDefault="00C6640A" w:rsidP="00C6640A">
            <w:pPr>
              <w:spacing w:after="0" w:line="240" w:lineRule="auto"/>
              <w:rPr>
                <w:rFonts w:cs="Calibri"/>
                <w:sz w:val="24"/>
                <w:szCs w:val="24"/>
              </w:rPr>
            </w:pPr>
            <w:r>
              <w:rPr>
                <w:rFonts w:cs="Calibri"/>
                <w:sz w:val="24"/>
                <w:szCs w:val="24"/>
              </w:rPr>
              <w:t xml:space="preserve">        14.</w:t>
            </w:r>
          </w:p>
        </w:tc>
        <w:tc>
          <w:tcPr>
            <w:tcW w:w="4535" w:type="dxa"/>
            <w:shd w:val="clear" w:color="auto" w:fill="auto"/>
          </w:tcPr>
          <w:p w:rsidR="00B07909" w:rsidRPr="00BC67D5" w:rsidRDefault="00B07909" w:rsidP="00BC67D5">
            <w:pPr>
              <w:spacing w:after="0" w:line="240" w:lineRule="auto"/>
              <w:rPr>
                <w:rFonts w:cs="Calibri"/>
                <w:sz w:val="24"/>
                <w:szCs w:val="24"/>
              </w:rPr>
            </w:pPr>
            <w:r w:rsidRPr="00BC67D5">
              <w:rPr>
                <w:rFonts w:cs="Calibri"/>
                <w:sz w:val="24"/>
                <w:szCs w:val="24"/>
              </w:rPr>
              <w:t>Is there evidence of analysis of needs in PPR?</w:t>
            </w:r>
          </w:p>
        </w:tc>
        <w:tc>
          <w:tcPr>
            <w:tcW w:w="3972" w:type="dxa"/>
            <w:shd w:val="clear" w:color="auto" w:fill="auto"/>
          </w:tcPr>
          <w:p w:rsidR="00B07909" w:rsidRPr="00BC67D5" w:rsidRDefault="00B07909" w:rsidP="00BC67D5">
            <w:pPr>
              <w:spacing w:after="0" w:line="240" w:lineRule="auto"/>
              <w:jc w:val="center"/>
              <w:rPr>
                <w:rFonts w:ascii="Arial" w:hAnsi="Arial" w:cs="Arial"/>
                <w:b/>
              </w:rPr>
            </w:pPr>
          </w:p>
          <w:p w:rsidR="00B07909" w:rsidRPr="00BC67D5" w:rsidRDefault="00B07909" w:rsidP="00BC67D5">
            <w:pPr>
              <w:spacing w:after="0" w:line="240" w:lineRule="auto"/>
              <w:jc w:val="center"/>
              <w:rPr>
                <w:rFonts w:ascii="Arial" w:hAnsi="Arial" w:cs="Arial"/>
                <w:b/>
              </w:rPr>
            </w:pPr>
          </w:p>
          <w:p w:rsidR="00B07909" w:rsidRPr="00BC67D5" w:rsidRDefault="00B07909" w:rsidP="00BC67D5">
            <w:pPr>
              <w:spacing w:after="0" w:line="240" w:lineRule="auto"/>
              <w:jc w:val="center"/>
              <w:rPr>
                <w:rFonts w:ascii="Arial" w:hAnsi="Arial" w:cs="Arial"/>
                <w:b/>
              </w:rPr>
            </w:pPr>
          </w:p>
        </w:tc>
      </w:tr>
      <w:tr w:rsidR="00B07909" w:rsidRPr="009A4A71" w:rsidTr="00041A95">
        <w:trPr>
          <w:trHeight w:val="638"/>
        </w:trPr>
        <w:tc>
          <w:tcPr>
            <w:tcW w:w="735" w:type="dxa"/>
            <w:shd w:val="clear" w:color="auto" w:fill="auto"/>
          </w:tcPr>
          <w:p w:rsidR="00B07909" w:rsidRPr="00BC67D5" w:rsidRDefault="00CD182C" w:rsidP="00CA1B8B">
            <w:pPr>
              <w:spacing w:after="0" w:line="240" w:lineRule="auto"/>
              <w:ind w:left="426"/>
              <w:rPr>
                <w:rFonts w:cs="Calibri"/>
                <w:sz w:val="24"/>
                <w:szCs w:val="24"/>
              </w:rPr>
            </w:pPr>
            <w:r>
              <w:rPr>
                <w:rFonts w:cs="Calibri"/>
                <w:sz w:val="24"/>
                <w:szCs w:val="24"/>
              </w:rPr>
              <w:t xml:space="preserve"> </w:t>
            </w:r>
            <w:r w:rsidR="00C6640A">
              <w:rPr>
                <w:rFonts w:cs="Calibri"/>
                <w:sz w:val="24"/>
                <w:szCs w:val="24"/>
              </w:rPr>
              <w:t>15.</w:t>
            </w:r>
          </w:p>
        </w:tc>
        <w:tc>
          <w:tcPr>
            <w:tcW w:w="4535" w:type="dxa"/>
            <w:shd w:val="clear" w:color="auto" w:fill="auto"/>
          </w:tcPr>
          <w:p w:rsidR="00041A95" w:rsidRDefault="00041A95" w:rsidP="00041A95">
            <w:pPr>
              <w:spacing w:after="0" w:line="240" w:lineRule="auto"/>
              <w:rPr>
                <w:rFonts w:cs="Calibri"/>
                <w:sz w:val="24"/>
                <w:szCs w:val="24"/>
              </w:rPr>
            </w:pPr>
            <w:r>
              <w:rPr>
                <w:rFonts w:cs="Calibri"/>
                <w:sz w:val="24"/>
                <w:szCs w:val="24"/>
              </w:rPr>
              <w:t xml:space="preserve">Are the decisions agreed at the PPR </w:t>
            </w:r>
          </w:p>
          <w:p w:rsidR="00B07909" w:rsidRPr="00BC67D5" w:rsidRDefault="00041A95" w:rsidP="00041A95">
            <w:pPr>
              <w:spacing w:after="0" w:line="240" w:lineRule="auto"/>
              <w:rPr>
                <w:rFonts w:cs="Calibri"/>
                <w:sz w:val="24"/>
                <w:szCs w:val="24"/>
              </w:rPr>
            </w:pPr>
            <w:r>
              <w:rPr>
                <w:rFonts w:cs="Calibri"/>
                <w:sz w:val="24"/>
                <w:szCs w:val="24"/>
              </w:rPr>
              <w:t>SMART ?</w:t>
            </w:r>
          </w:p>
        </w:tc>
        <w:tc>
          <w:tcPr>
            <w:tcW w:w="3972" w:type="dxa"/>
            <w:shd w:val="clear" w:color="auto" w:fill="auto"/>
          </w:tcPr>
          <w:p w:rsidR="00B07909" w:rsidRPr="00BC67D5" w:rsidRDefault="00B07909" w:rsidP="00BC67D5">
            <w:pPr>
              <w:spacing w:after="0" w:line="240" w:lineRule="auto"/>
              <w:jc w:val="center"/>
              <w:rPr>
                <w:rFonts w:ascii="Arial" w:hAnsi="Arial" w:cs="Arial"/>
                <w:b/>
              </w:rPr>
            </w:pPr>
          </w:p>
        </w:tc>
      </w:tr>
    </w:tbl>
    <w:p w:rsidR="00F9733F" w:rsidRDefault="00F9733F" w:rsidP="00C95062">
      <w:pPr>
        <w:rPr>
          <w:rFonts w:ascii="Arial" w:hAnsi="Arial" w:cs="Arial"/>
          <w:b/>
          <w:sz w:val="28"/>
          <w:szCs w:val="28"/>
        </w:rPr>
      </w:pPr>
    </w:p>
    <w:p w:rsidR="00F94DEC" w:rsidRDefault="00886560" w:rsidP="00C95062">
      <w:pPr>
        <w:rPr>
          <w:rFonts w:ascii="Arial" w:hAnsi="Arial" w:cs="Arial"/>
          <w:b/>
          <w:sz w:val="28"/>
          <w:szCs w:val="28"/>
        </w:rPr>
      </w:pPr>
      <w:r>
        <w:rPr>
          <w:rFonts w:ascii="Arial" w:hAnsi="Arial" w:cs="Arial"/>
          <w:b/>
          <w:sz w:val="28"/>
          <w:szCs w:val="28"/>
        </w:rPr>
        <w:lastRenderedPageBreak/>
        <w:t>Appendix 9</w:t>
      </w:r>
    </w:p>
    <w:p w:rsidR="00F94DEC" w:rsidRDefault="00F94DEC" w:rsidP="00F94DEC">
      <w:pPr>
        <w:autoSpaceDE w:val="0"/>
        <w:autoSpaceDN w:val="0"/>
        <w:adjustRightInd w:val="0"/>
        <w:spacing w:after="0" w:line="240" w:lineRule="auto"/>
        <w:rPr>
          <w:rFonts w:ascii="Arial" w:hAnsi="Arial" w:cs="Arial"/>
          <w:b/>
          <w:bCs/>
          <w:sz w:val="28"/>
          <w:szCs w:val="28"/>
          <w:u w:val="single"/>
          <w:lang w:eastAsia="en-GB"/>
        </w:rPr>
      </w:pPr>
      <w:r w:rsidRPr="00F94DEC">
        <w:rPr>
          <w:rFonts w:ascii="Arial" w:hAnsi="Arial" w:cs="Arial"/>
          <w:b/>
          <w:bCs/>
          <w:sz w:val="28"/>
          <w:szCs w:val="28"/>
          <w:u w:val="single"/>
          <w:lang w:eastAsia="en-GB"/>
        </w:rPr>
        <w:t>USEFUL RESOURCES</w:t>
      </w:r>
    </w:p>
    <w:p w:rsidR="00F94DEC" w:rsidRPr="00F94DEC" w:rsidRDefault="00F94DEC" w:rsidP="00F94DEC">
      <w:pPr>
        <w:autoSpaceDE w:val="0"/>
        <w:autoSpaceDN w:val="0"/>
        <w:adjustRightInd w:val="0"/>
        <w:spacing w:after="0" w:line="240" w:lineRule="auto"/>
        <w:rPr>
          <w:rFonts w:ascii="Arial" w:hAnsi="Arial" w:cs="Arial"/>
          <w:b/>
          <w:bCs/>
          <w:sz w:val="28"/>
          <w:szCs w:val="28"/>
          <w:u w:val="single"/>
          <w:lang w:eastAsia="en-GB"/>
        </w:rPr>
      </w:pP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National Youth Advocacy Service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sz w:val="28"/>
          <w:szCs w:val="28"/>
          <w:lang w:eastAsia="en-GB"/>
        </w:rPr>
        <w:t xml:space="preserve">The National Youth Advocacy Service (NYAS) is a UK charity providing children's rights and socio-legal services. NYAS offer information, advocacy, legal representation and advice to children and young people up to the age of </w:t>
      </w:r>
      <w:r w:rsidRPr="000E6670">
        <w:rPr>
          <w:rFonts w:ascii="Arial" w:hAnsi="Arial" w:cs="Arial"/>
          <w:b/>
          <w:bCs/>
          <w:sz w:val="28"/>
          <w:szCs w:val="28"/>
          <w:lang w:eastAsia="en-GB"/>
        </w:rPr>
        <w:t xml:space="preserve">25 </w:t>
      </w:r>
      <w:r w:rsidRPr="000E6670">
        <w:rPr>
          <w:rFonts w:ascii="Arial" w:hAnsi="Arial" w:cs="Arial"/>
          <w:sz w:val="28"/>
          <w:szCs w:val="28"/>
          <w:lang w:eastAsia="en-GB"/>
        </w:rPr>
        <w:t xml:space="preserve">through a network of advocates throughout England and Wales.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sz w:val="28"/>
          <w:szCs w:val="28"/>
          <w:lang w:eastAsia="en-GB"/>
        </w:rPr>
        <w:t xml:space="preserve">If you are a child, young person or ringing on behalf of a child, young person or vulnerable adult and need help, information or advice, please contact the freephone helpline on 0300 330 3131 or send an email to help@nyas.net </w:t>
      </w:r>
    </w:p>
    <w:p w:rsidR="00F94DEC"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sz w:val="28"/>
          <w:szCs w:val="28"/>
          <w:lang w:eastAsia="en-GB"/>
        </w:rPr>
        <w:t xml:space="preserve">If you would like to speak with someone about a legal matter relating to an individual please call our legal team on 0151 649 8700 or email </w:t>
      </w:r>
      <w:hyperlink r:id="rId24" w:history="1">
        <w:r w:rsidRPr="00C7776B">
          <w:rPr>
            <w:rStyle w:val="Hyperlink"/>
            <w:rFonts w:ascii="Arial" w:hAnsi="Arial" w:cs="Arial"/>
            <w:sz w:val="28"/>
            <w:szCs w:val="28"/>
            <w:lang w:eastAsia="en-GB"/>
          </w:rPr>
          <w:t>legal@nyas.net</w:t>
        </w:r>
      </w:hyperlink>
      <w:r w:rsidRPr="000E6670">
        <w:rPr>
          <w:rFonts w:ascii="Arial" w:hAnsi="Arial" w:cs="Arial"/>
          <w:sz w:val="28"/>
          <w:szCs w:val="28"/>
          <w:lang w:eastAsia="en-GB"/>
        </w:rPr>
        <w:t xml:space="preserve"> </w:t>
      </w:r>
    </w:p>
    <w:p w:rsidR="00F94DEC"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autoSpaceDE w:val="0"/>
        <w:autoSpaceDN w:val="0"/>
        <w:adjustRightInd w:val="0"/>
        <w:spacing w:after="0" w:line="240" w:lineRule="auto"/>
        <w:rPr>
          <w:rFonts w:ascii="Arial" w:hAnsi="Arial" w:cs="Arial"/>
          <w:b/>
          <w:sz w:val="28"/>
          <w:szCs w:val="28"/>
          <w:lang w:eastAsia="en-GB"/>
        </w:rPr>
      </w:pPr>
      <w:r w:rsidRPr="000D7402">
        <w:rPr>
          <w:rFonts w:ascii="Arial" w:hAnsi="Arial" w:cs="Arial"/>
          <w:b/>
          <w:sz w:val="28"/>
          <w:szCs w:val="28"/>
          <w:lang w:eastAsia="en-GB"/>
        </w:rPr>
        <w:t>Who Cares Trust</w:t>
      </w:r>
    </w:p>
    <w:p w:rsidR="00F94DEC" w:rsidRPr="005A7E99" w:rsidRDefault="00F94DEC" w:rsidP="00F94DEC">
      <w:pPr>
        <w:autoSpaceDE w:val="0"/>
        <w:autoSpaceDN w:val="0"/>
        <w:adjustRightInd w:val="0"/>
        <w:spacing w:after="0" w:line="240" w:lineRule="auto"/>
        <w:rPr>
          <w:rFonts w:ascii="Arial" w:hAnsi="Arial" w:cs="Arial"/>
          <w:sz w:val="28"/>
          <w:szCs w:val="28"/>
          <w:lang w:eastAsia="en-GB"/>
        </w:rPr>
      </w:pPr>
      <w:r w:rsidRPr="005A7E99">
        <w:rPr>
          <w:rFonts w:ascii="Arial" w:hAnsi="Arial" w:cs="Arial"/>
          <w:sz w:val="28"/>
          <w:szCs w:val="28"/>
          <w:lang w:eastAsia="en-GB"/>
        </w:rPr>
        <w:t>The Trust provides help and advice to young people in care and careleavers regarding their rights,</w:t>
      </w:r>
      <w:r w:rsidR="00140C23">
        <w:rPr>
          <w:rFonts w:ascii="Arial" w:hAnsi="Arial" w:cs="Arial"/>
          <w:sz w:val="28"/>
          <w:szCs w:val="28"/>
          <w:lang w:eastAsia="en-GB"/>
        </w:rPr>
        <w:t xml:space="preserve"> </w:t>
      </w:r>
      <w:r w:rsidRPr="005A7E99">
        <w:rPr>
          <w:rFonts w:ascii="Arial" w:hAnsi="Arial" w:cs="Arial"/>
          <w:sz w:val="28"/>
          <w:szCs w:val="28"/>
          <w:lang w:eastAsia="en-GB"/>
        </w:rPr>
        <w:t>housing issues,</w:t>
      </w:r>
      <w:r w:rsidR="00140C23">
        <w:rPr>
          <w:rFonts w:ascii="Arial" w:hAnsi="Arial" w:cs="Arial"/>
          <w:sz w:val="28"/>
          <w:szCs w:val="28"/>
          <w:lang w:eastAsia="en-GB"/>
        </w:rPr>
        <w:t xml:space="preserve"> </w:t>
      </w:r>
      <w:r w:rsidRPr="005A7E99">
        <w:rPr>
          <w:rFonts w:ascii="Arial" w:hAnsi="Arial" w:cs="Arial"/>
          <w:sz w:val="28"/>
          <w:szCs w:val="28"/>
          <w:lang w:eastAsia="en-GB"/>
        </w:rPr>
        <w:t>money worries,</w:t>
      </w:r>
      <w:r w:rsidR="00140C23">
        <w:rPr>
          <w:rFonts w:ascii="Arial" w:hAnsi="Arial" w:cs="Arial"/>
          <w:sz w:val="28"/>
          <w:szCs w:val="28"/>
          <w:lang w:eastAsia="en-GB"/>
        </w:rPr>
        <w:t xml:space="preserve"> </w:t>
      </w:r>
      <w:r w:rsidRPr="005A7E99">
        <w:rPr>
          <w:rFonts w:ascii="Arial" w:hAnsi="Arial" w:cs="Arial"/>
          <w:sz w:val="28"/>
          <w:szCs w:val="28"/>
          <w:lang w:eastAsia="en-GB"/>
        </w:rPr>
        <w:t>education,</w:t>
      </w:r>
      <w:r w:rsidR="00140C23">
        <w:rPr>
          <w:rFonts w:ascii="Arial" w:hAnsi="Arial" w:cs="Arial"/>
          <w:sz w:val="28"/>
          <w:szCs w:val="28"/>
          <w:lang w:eastAsia="en-GB"/>
        </w:rPr>
        <w:t xml:space="preserve"> </w:t>
      </w:r>
      <w:r w:rsidRPr="005A7E99">
        <w:rPr>
          <w:rFonts w:ascii="Arial" w:hAnsi="Arial" w:cs="Arial"/>
          <w:sz w:val="28"/>
          <w:szCs w:val="28"/>
          <w:lang w:eastAsia="en-GB"/>
        </w:rPr>
        <w:t>health and provides information regarding</w:t>
      </w:r>
      <w:r w:rsidR="00140C23">
        <w:rPr>
          <w:rFonts w:ascii="Arial" w:hAnsi="Arial" w:cs="Arial"/>
          <w:sz w:val="28"/>
          <w:szCs w:val="28"/>
          <w:lang w:eastAsia="en-GB"/>
        </w:rPr>
        <w:t xml:space="preserve"> </w:t>
      </w:r>
      <w:r w:rsidRPr="005A7E99">
        <w:rPr>
          <w:rFonts w:ascii="Arial" w:hAnsi="Arial" w:cs="Arial"/>
          <w:sz w:val="28"/>
          <w:szCs w:val="28"/>
          <w:lang w:eastAsia="en-GB"/>
        </w:rPr>
        <w:t>national and local support services.</w:t>
      </w:r>
    </w:p>
    <w:p w:rsidR="00F94DEC" w:rsidRPr="005A7E99" w:rsidRDefault="00F94DEC" w:rsidP="00F94DEC">
      <w:pPr>
        <w:autoSpaceDE w:val="0"/>
        <w:autoSpaceDN w:val="0"/>
        <w:adjustRightInd w:val="0"/>
        <w:spacing w:after="0" w:line="240" w:lineRule="auto"/>
        <w:rPr>
          <w:rFonts w:ascii="Arial" w:hAnsi="Arial" w:cs="Arial"/>
          <w:sz w:val="28"/>
          <w:szCs w:val="28"/>
          <w:lang w:eastAsia="en-GB"/>
        </w:rPr>
      </w:pPr>
      <w:r w:rsidRPr="005A7E99">
        <w:rPr>
          <w:rFonts w:ascii="Arial" w:hAnsi="Arial" w:cs="Arial"/>
          <w:sz w:val="28"/>
          <w:szCs w:val="28"/>
          <w:lang w:eastAsia="en-GB"/>
        </w:rPr>
        <w:t>Contact the Advice Line on 020</w:t>
      </w:r>
      <w:r>
        <w:rPr>
          <w:rFonts w:ascii="Arial" w:hAnsi="Arial" w:cs="Arial"/>
          <w:sz w:val="28"/>
          <w:szCs w:val="28"/>
          <w:lang w:eastAsia="en-GB"/>
        </w:rPr>
        <w:t xml:space="preserve"> </w:t>
      </w:r>
      <w:r w:rsidRPr="005A7E99">
        <w:rPr>
          <w:rFonts w:ascii="Arial" w:hAnsi="Arial" w:cs="Arial"/>
          <w:sz w:val="28"/>
          <w:szCs w:val="28"/>
          <w:lang w:eastAsia="en-GB"/>
        </w:rPr>
        <w:t>7017</w:t>
      </w:r>
      <w:r>
        <w:rPr>
          <w:rFonts w:ascii="Arial" w:hAnsi="Arial" w:cs="Arial"/>
          <w:sz w:val="28"/>
          <w:szCs w:val="28"/>
          <w:lang w:eastAsia="en-GB"/>
        </w:rPr>
        <w:t xml:space="preserve"> 8901</w:t>
      </w:r>
    </w:p>
    <w:p w:rsidR="00F94DEC" w:rsidRPr="005A7E99" w:rsidRDefault="00F94DEC" w:rsidP="00F94DEC">
      <w:pPr>
        <w:autoSpaceDE w:val="0"/>
        <w:autoSpaceDN w:val="0"/>
        <w:adjustRightInd w:val="0"/>
        <w:spacing w:after="0" w:line="240" w:lineRule="auto"/>
        <w:rPr>
          <w:rFonts w:ascii="Arial" w:hAnsi="Arial" w:cs="Arial"/>
          <w:sz w:val="28"/>
          <w:szCs w:val="28"/>
          <w:lang w:eastAsia="en-GB"/>
        </w:rPr>
      </w:pPr>
      <w:r w:rsidRPr="005A7E99">
        <w:rPr>
          <w:rFonts w:ascii="Arial" w:hAnsi="Arial" w:cs="Arial"/>
          <w:sz w:val="28"/>
          <w:szCs w:val="28"/>
          <w:lang w:eastAsia="en-GB"/>
        </w:rPr>
        <w:t>Email advice@whocarestrust.org.uk</w:t>
      </w:r>
    </w:p>
    <w:p w:rsidR="00F94DEC" w:rsidRPr="005A7E99" w:rsidRDefault="00F94DEC" w:rsidP="00F94DEC">
      <w:pPr>
        <w:autoSpaceDE w:val="0"/>
        <w:autoSpaceDN w:val="0"/>
        <w:adjustRightInd w:val="0"/>
        <w:spacing w:after="0" w:line="240" w:lineRule="auto"/>
        <w:rPr>
          <w:rFonts w:ascii="Arial" w:hAnsi="Arial" w:cs="Arial"/>
          <w:sz w:val="28"/>
          <w:szCs w:val="28"/>
          <w:lang w:eastAsia="en-GB"/>
        </w:rPr>
      </w:pPr>
      <w:r w:rsidRPr="005A7E99">
        <w:rPr>
          <w:rFonts w:ascii="Arial" w:hAnsi="Arial" w:cs="Arial"/>
          <w:sz w:val="28"/>
          <w:szCs w:val="28"/>
          <w:lang w:eastAsia="en-GB"/>
        </w:rPr>
        <w:t>Or follow the link</w:t>
      </w:r>
    </w:p>
    <w:p w:rsidR="00F94DEC" w:rsidRDefault="001414FB" w:rsidP="00F94DEC">
      <w:pPr>
        <w:autoSpaceDE w:val="0"/>
        <w:autoSpaceDN w:val="0"/>
        <w:adjustRightInd w:val="0"/>
        <w:spacing w:after="0" w:line="240" w:lineRule="auto"/>
        <w:rPr>
          <w:rFonts w:ascii="Arial" w:hAnsi="Arial" w:cs="Arial"/>
          <w:b/>
          <w:sz w:val="28"/>
          <w:szCs w:val="28"/>
          <w:lang w:eastAsia="en-GB"/>
        </w:rPr>
      </w:pPr>
      <w:hyperlink r:id="rId25" w:history="1">
        <w:r w:rsidR="00F94DEC" w:rsidRPr="00C7776B">
          <w:rPr>
            <w:rStyle w:val="Hyperlink"/>
            <w:rFonts w:ascii="Arial" w:hAnsi="Arial" w:cs="Arial"/>
            <w:b/>
            <w:sz w:val="28"/>
            <w:szCs w:val="28"/>
            <w:lang w:eastAsia="en-GB"/>
          </w:rPr>
          <w:t>www.thewhocarestrust.org.uk</w:t>
        </w:r>
      </w:hyperlink>
    </w:p>
    <w:p w:rsidR="00F94DEC" w:rsidRDefault="00F94DEC" w:rsidP="00F94DEC">
      <w:pPr>
        <w:autoSpaceDE w:val="0"/>
        <w:autoSpaceDN w:val="0"/>
        <w:adjustRightInd w:val="0"/>
        <w:spacing w:after="0" w:line="240" w:lineRule="auto"/>
        <w:rPr>
          <w:rFonts w:ascii="Arial" w:hAnsi="Arial" w:cs="Arial"/>
          <w:b/>
          <w:sz w:val="28"/>
          <w:szCs w:val="28"/>
          <w:lang w:eastAsia="en-GB"/>
        </w:rPr>
      </w:pPr>
    </w:p>
    <w:p w:rsidR="00F94DEC" w:rsidRPr="009F4AB6"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b/>
          <w:sz w:val="28"/>
          <w:szCs w:val="28"/>
          <w:lang w:eastAsia="en-GB"/>
        </w:rPr>
        <w:t>Career Pilot</w:t>
      </w:r>
    </w:p>
    <w:p w:rsidR="00F94DEC"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Website for young people detailing choices available to them regarding </w:t>
      </w:r>
      <w:r w:rsidR="005428E7">
        <w:rPr>
          <w:rFonts w:ascii="Arial" w:hAnsi="Arial" w:cs="Arial"/>
          <w:sz w:val="28"/>
          <w:szCs w:val="28"/>
          <w:lang w:eastAsia="en-GB"/>
        </w:rPr>
        <w:t xml:space="preserve">education, </w:t>
      </w:r>
      <w:r>
        <w:rPr>
          <w:rFonts w:ascii="Arial" w:hAnsi="Arial" w:cs="Arial"/>
          <w:sz w:val="28"/>
          <w:szCs w:val="28"/>
          <w:lang w:eastAsia="en-GB"/>
        </w:rPr>
        <w:t>training and employment.</w:t>
      </w:r>
    </w:p>
    <w:p w:rsidR="00F94DEC"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 xml:space="preserve">Can be accessed via </w:t>
      </w:r>
      <w:hyperlink r:id="rId26" w:history="1">
        <w:r w:rsidRPr="00C330C3">
          <w:rPr>
            <w:rStyle w:val="Hyperlink"/>
            <w:rFonts w:ascii="Arial" w:hAnsi="Arial" w:cs="Arial"/>
            <w:sz w:val="28"/>
            <w:szCs w:val="28"/>
            <w:lang w:eastAsia="en-GB"/>
          </w:rPr>
          <w:t>www.careerpilot.org.uk</w:t>
        </w:r>
      </w:hyperlink>
    </w:p>
    <w:p w:rsidR="00F94DEC" w:rsidRPr="009F4AB6"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autoSpaceDE w:val="0"/>
        <w:autoSpaceDN w:val="0"/>
        <w:adjustRightInd w:val="0"/>
        <w:spacing w:after="0" w:line="240" w:lineRule="auto"/>
        <w:rPr>
          <w:rFonts w:ascii="Arial" w:hAnsi="Arial" w:cs="Arial"/>
          <w:b/>
          <w:sz w:val="28"/>
          <w:szCs w:val="28"/>
          <w:lang w:eastAsia="en-GB"/>
        </w:rPr>
      </w:pPr>
      <w:r>
        <w:rPr>
          <w:rFonts w:ascii="Arial" w:hAnsi="Arial" w:cs="Arial"/>
          <w:b/>
          <w:sz w:val="28"/>
          <w:szCs w:val="28"/>
          <w:lang w:eastAsia="en-GB"/>
        </w:rPr>
        <w:t>Propel</w:t>
      </w:r>
    </w:p>
    <w:p w:rsidR="00F94DEC"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Propel is a new website created to help inspire more care leavers to into higher education.</w:t>
      </w:r>
      <w:r w:rsidR="002C6A20">
        <w:rPr>
          <w:rFonts w:ascii="Arial" w:hAnsi="Arial" w:cs="Arial"/>
          <w:sz w:val="28"/>
          <w:szCs w:val="28"/>
          <w:lang w:eastAsia="en-GB"/>
        </w:rPr>
        <w:t xml:space="preserve"> </w:t>
      </w:r>
      <w:r>
        <w:rPr>
          <w:rFonts w:ascii="Arial" w:hAnsi="Arial" w:cs="Arial"/>
          <w:sz w:val="28"/>
          <w:szCs w:val="28"/>
          <w:lang w:eastAsia="en-GB"/>
        </w:rPr>
        <w:t>It provides full information regarding each education establishments support to care leavers and ensures that young people get the support they are entitled to.</w:t>
      </w:r>
    </w:p>
    <w:p w:rsidR="00F94DEC" w:rsidRDefault="00F94DEC" w:rsidP="00F94DEC">
      <w:pPr>
        <w:autoSpaceDE w:val="0"/>
        <w:autoSpaceDN w:val="0"/>
        <w:adjustRightInd w:val="0"/>
        <w:spacing w:after="0" w:line="240" w:lineRule="auto"/>
        <w:rPr>
          <w:rFonts w:ascii="Arial" w:hAnsi="Arial" w:cs="Arial"/>
          <w:b/>
          <w:sz w:val="28"/>
          <w:szCs w:val="28"/>
          <w:lang w:eastAsia="en-GB"/>
        </w:rPr>
      </w:pPr>
      <w:r>
        <w:rPr>
          <w:rFonts w:ascii="Arial" w:hAnsi="Arial" w:cs="Arial"/>
          <w:sz w:val="28"/>
          <w:szCs w:val="28"/>
          <w:lang w:eastAsia="en-GB"/>
        </w:rPr>
        <w:t xml:space="preserve">Propel can be accessed via </w:t>
      </w:r>
      <w:hyperlink r:id="rId27" w:history="1">
        <w:r w:rsidRPr="00C7776B">
          <w:rPr>
            <w:rStyle w:val="Hyperlink"/>
            <w:rFonts w:ascii="Arial" w:hAnsi="Arial" w:cs="Arial"/>
            <w:b/>
            <w:sz w:val="28"/>
            <w:szCs w:val="28"/>
            <w:lang w:eastAsia="en-GB"/>
          </w:rPr>
          <w:t>www.thewhocarestrust.org.uk</w:t>
        </w:r>
      </w:hyperlink>
    </w:p>
    <w:p w:rsidR="00F94DEC"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autoSpaceDE w:val="0"/>
        <w:autoSpaceDN w:val="0"/>
        <w:adjustRightInd w:val="0"/>
        <w:spacing w:after="0" w:line="240" w:lineRule="auto"/>
        <w:rPr>
          <w:rFonts w:ascii="Arial" w:hAnsi="Arial" w:cs="Arial"/>
          <w:b/>
          <w:sz w:val="28"/>
          <w:szCs w:val="28"/>
          <w:lang w:eastAsia="en-GB"/>
        </w:rPr>
      </w:pPr>
      <w:r w:rsidRPr="00F13DAA">
        <w:rPr>
          <w:rFonts w:ascii="Arial" w:hAnsi="Arial" w:cs="Arial"/>
          <w:b/>
          <w:sz w:val="28"/>
          <w:szCs w:val="28"/>
          <w:lang w:eastAsia="en-GB"/>
        </w:rPr>
        <w:t>Shelter</w:t>
      </w:r>
    </w:p>
    <w:p w:rsidR="00F94DEC"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Shelter provides housing advice regarding all aspects of housing.</w:t>
      </w:r>
    </w:p>
    <w:p w:rsidR="00F94DEC"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Their free advice line is 0808 800 4444</w:t>
      </w:r>
    </w:p>
    <w:p w:rsidR="00175A0D" w:rsidRDefault="00F94DEC" w:rsidP="00175A0D">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Website</w:t>
      </w:r>
      <w:r w:rsidR="00175A0D">
        <w:rPr>
          <w:rFonts w:ascii="Arial" w:hAnsi="Arial" w:cs="Arial"/>
          <w:sz w:val="28"/>
          <w:szCs w:val="28"/>
          <w:lang w:eastAsia="en-GB"/>
        </w:rPr>
        <w:t xml:space="preserve"> </w:t>
      </w:r>
      <w:hyperlink r:id="rId28" w:history="1">
        <w:r w:rsidR="00175A0D" w:rsidRPr="00C7776B">
          <w:rPr>
            <w:rStyle w:val="Hyperlink"/>
            <w:rFonts w:ascii="Arial" w:hAnsi="Arial" w:cs="Arial"/>
            <w:sz w:val="28"/>
            <w:szCs w:val="28"/>
            <w:lang w:eastAsia="en-GB"/>
          </w:rPr>
          <w:t>www.england.shelter.org.uk</w:t>
        </w:r>
      </w:hyperlink>
    </w:p>
    <w:p w:rsidR="00F94DEC" w:rsidRDefault="00F94DEC" w:rsidP="00F94DEC">
      <w:pPr>
        <w:autoSpaceDE w:val="0"/>
        <w:autoSpaceDN w:val="0"/>
        <w:adjustRightInd w:val="0"/>
        <w:spacing w:after="0" w:line="240" w:lineRule="auto"/>
        <w:rPr>
          <w:rFonts w:ascii="Arial" w:hAnsi="Arial" w:cs="Arial"/>
          <w:sz w:val="28"/>
          <w:szCs w:val="28"/>
          <w:lang w:eastAsia="en-GB"/>
        </w:rPr>
      </w:pPr>
    </w:p>
    <w:p w:rsidR="00F94DEC" w:rsidRPr="00F13DAA" w:rsidRDefault="00F94DEC" w:rsidP="00F94DEC">
      <w:pPr>
        <w:autoSpaceDE w:val="0"/>
        <w:autoSpaceDN w:val="0"/>
        <w:adjustRightInd w:val="0"/>
        <w:spacing w:after="0" w:line="240" w:lineRule="auto"/>
        <w:rPr>
          <w:rFonts w:ascii="Arial" w:hAnsi="Arial" w:cs="Arial"/>
          <w:sz w:val="28"/>
          <w:szCs w:val="28"/>
          <w:lang w:eastAsia="en-GB"/>
        </w:rPr>
      </w:pP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Direct Gov.Uk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sz w:val="28"/>
          <w:szCs w:val="28"/>
          <w:lang w:eastAsia="en-GB"/>
        </w:rPr>
        <w:t xml:space="preserve">Provides a range of useful information about your rights and entitlements as a care leaver.DirectGov.Uk can be found by clicking on the link below </w:t>
      </w:r>
    </w:p>
    <w:p w:rsidR="00F94DEC" w:rsidRDefault="001414FB" w:rsidP="00F94DEC">
      <w:pPr>
        <w:autoSpaceDE w:val="0"/>
        <w:autoSpaceDN w:val="0"/>
        <w:adjustRightInd w:val="0"/>
        <w:spacing w:after="0" w:line="240" w:lineRule="auto"/>
        <w:rPr>
          <w:rFonts w:ascii="Arial" w:hAnsi="Arial" w:cs="Arial"/>
          <w:sz w:val="28"/>
          <w:szCs w:val="28"/>
          <w:lang w:eastAsia="en-GB"/>
        </w:rPr>
      </w:pPr>
      <w:hyperlink r:id="rId29" w:history="1">
        <w:r w:rsidR="00F94DEC" w:rsidRPr="00C7776B">
          <w:rPr>
            <w:rStyle w:val="Hyperlink"/>
            <w:rFonts w:ascii="Arial" w:hAnsi="Arial" w:cs="Arial"/>
            <w:sz w:val="28"/>
            <w:szCs w:val="28"/>
            <w:lang w:eastAsia="en-GB"/>
          </w:rPr>
          <w:t>http://www.direct.gov.uk/en/YoungPeople/Housing/DG_181382</w:t>
        </w:r>
      </w:hyperlink>
      <w:r w:rsidR="00F94DEC" w:rsidRPr="000E6670">
        <w:rPr>
          <w:rFonts w:ascii="Arial" w:hAnsi="Arial" w:cs="Arial"/>
          <w:sz w:val="28"/>
          <w:szCs w:val="28"/>
          <w:lang w:eastAsia="en-GB"/>
        </w:rPr>
        <w:t xml:space="preserve">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p>
    <w:p w:rsidR="00F94DEC" w:rsidRPr="000E6670" w:rsidRDefault="00795C7F" w:rsidP="00F94DEC">
      <w:pPr>
        <w:autoSpaceDE w:val="0"/>
        <w:autoSpaceDN w:val="0"/>
        <w:adjustRightInd w:val="0"/>
        <w:spacing w:after="0" w:line="240" w:lineRule="auto"/>
        <w:rPr>
          <w:rFonts w:ascii="Arial" w:hAnsi="Arial" w:cs="Arial"/>
          <w:sz w:val="28"/>
          <w:szCs w:val="28"/>
          <w:lang w:eastAsia="en-GB"/>
        </w:rPr>
      </w:pPr>
      <w:r>
        <w:rPr>
          <w:rFonts w:ascii="Arial" w:hAnsi="Arial" w:cs="Arial"/>
          <w:b/>
          <w:bCs/>
          <w:sz w:val="28"/>
          <w:szCs w:val="28"/>
          <w:lang w:eastAsia="en-GB"/>
        </w:rPr>
        <w:t>The Care L</w:t>
      </w:r>
      <w:r w:rsidR="00F94DEC" w:rsidRPr="000E6670">
        <w:rPr>
          <w:rFonts w:ascii="Arial" w:hAnsi="Arial" w:cs="Arial"/>
          <w:b/>
          <w:bCs/>
          <w:sz w:val="28"/>
          <w:szCs w:val="28"/>
          <w:lang w:eastAsia="en-GB"/>
        </w:rPr>
        <w:t xml:space="preserve">eavers Association.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sz w:val="28"/>
          <w:szCs w:val="28"/>
          <w:lang w:eastAsia="en-GB"/>
        </w:rPr>
        <w:t>The A</w:t>
      </w:r>
      <w:r w:rsidRPr="000E6670">
        <w:rPr>
          <w:rFonts w:ascii="Arial" w:hAnsi="Arial" w:cs="Arial"/>
          <w:sz w:val="28"/>
          <w:szCs w:val="28"/>
          <w:lang w:eastAsia="en-GB"/>
        </w:rPr>
        <w:t xml:space="preserve">ssociation provides advice and information and a range of useful information about leaving care and your rights and entitlements. </w:t>
      </w:r>
    </w:p>
    <w:p w:rsidR="00F94DEC" w:rsidRDefault="001414FB" w:rsidP="00F94DEC">
      <w:pPr>
        <w:autoSpaceDE w:val="0"/>
        <w:autoSpaceDN w:val="0"/>
        <w:adjustRightInd w:val="0"/>
        <w:spacing w:after="0" w:line="240" w:lineRule="auto"/>
        <w:rPr>
          <w:rFonts w:ascii="Arial" w:hAnsi="Arial" w:cs="Arial"/>
          <w:sz w:val="28"/>
          <w:szCs w:val="28"/>
          <w:lang w:eastAsia="en-GB"/>
        </w:rPr>
      </w:pPr>
      <w:hyperlink r:id="rId30" w:history="1">
        <w:r w:rsidR="00F94DEC" w:rsidRPr="000E6670">
          <w:rPr>
            <w:rStyle w:val="Hyperlink"/>
            <w:rFonts w:ascii="Arial" w:hAnsi="Arial" w:cs="Arial"/>
            <w:sz w:val="28"/>
            <w:szCs w:val="28"/>
            <w:lang w:eastAsia="en-GB"/>
          </w:rPr>
          <w:t>http://ww.careleavers.com/leavingcare</w:t>
        </w:r>
      </w:hyperlink>
      <w:r w:rsidR="00F94DEC" w:rsidRPr="000E6670">
        <w:rPr>
          <w:rFonts w:ascii="Arial" w:hAnsi="Arial" w:cs="Arial"/>
          <w:sz w:val="28"/>
          <w:szCs w:val="28"/>
          <w:lang w:eastAsia="en-GB"/>
        </w:rPr>
        <w:t xml:space="preserve"> </w:t>
      </w:r>
    </w:p>
    <w:p w:rsidR="00F94DEC" w:rsidRDefault="00F94DEC" w:rsidP="00F94DEC">
      <w:pPr>
        <w:autoSpaceDE w:val="0"/>
        <w:autoSpaceDN w:val="0"/>
        <w:adjustRightInd w:val="0"/>
        <w:spacing w:after="0" w:line="240" w:lineRule="auto"/>
        <w:rPr>
          <w:rFonts w:ascii="Arial" w:hAnsi="Arial" w:cs="Arial"/>
          <w:b/>
          <w:bCs/>
          <w:sz w:val="28"/>
          <w:szCs w:val="28"/>
          <w:lang w:eastAsia="en-GB"/>
        </w:rPr>
      </w:pPr>
    </w:p>
    <w:p w:rsidR="00F94DEC" w:rsidRDefault="00F94DEC" w:rsidP="00F94DEC">
      <w:pPr>
        <w:autoSpaceDE w:val="0"/>
        <w:autoSpaceDN w:val="0"/>
        <w:adjustRightInd w:val="0"/>
        <w:spacing w:after="0" w:line="240" w:lineRule="auto"/>
        <w:rPr>
          <w:rFonts w:ascii="Arial" w:hAnsi="Arial" w:cs="Arial"/>
          <w:b/>
          <w:bCs/>
          <w:sz w:val="28"/>
          <w:szCs w:val="28"/>
          <w:lang w:eastAsia="en-GB"/>
        </w:rPr>
      </w:pPr>
      <w:r>
        <w:rPr>
          <w:rFonts w:ascii="Arial" w:hAnsi="Arial" w:cs="Arial"/>
          <w:b/>
          <w:bCs/>
          <w:sz w:val="28"/>
          <w:szCs w:val="28"/>
          <w:lang w:eastAsia="en-GB"/>
        </w:rPr>
        <w:t>The Care Leavers Foundation</w:t>
      </w:r>
    </w:p>
    <w:p w:rsidR="00F94DEC" w:rsidRDefault="00F94DEC" w:rsidP="00F94DEC">
      <w:pPr>
        <w:autoSpaceDE w:val="0"/>
        <w:autoSpaceDN w:val="0"/>
        <w:adjustRightInd w:val="0"/>
        <w:spacing w:after="0" w:line="240" w:lineRule="auto"/>
        <w:rPr>
          <w:rFonts w:ascii="Arial" w:hAnsi="Arial" w:cs="Arial"/>
          <w:bCs/>
          <w:sz w:val="28"/>
          <w:szCs w:val="28"/>
          <w:lang w:eastAsia="en-GB"/>
        </w:rPr>
      </w:pPr>
      <w:r>
        <w:rPr>
          <w:rFonts w:ascii="Arial" w:hAnsi="Arial" w:cs="Arial"/>
          <w:bCs/>
          <w:sz w:val="28"/>
          <w:szCs w:val="28"/>
          <w:lang w:eastAsia="en-GB"/>
        </w:rPr>
        <w:t>Offers support,</w:t>
      </w:r>
      <w:r w:rsidR="00524858">
        <w:rPr>
          <w:rFonts w:ascii="Arial" w:hAnsi="Arial" w:cs="Arial"/>
          <w:bCs/>
          <w:sz w:val="28"/>
          <w:szCs w:val="28"/>
          <w:lang w:eastAsia="en-GB"/>
        </w:rPr>
        <w:t xml:space="preserve"> </w:t>
      </w:r>
      <w:r>
        <w:rPr>
          <w:rFonts w:ascii="Arial" w:hAnsi="Arial" w:cs="Arial"/>
          <w:bCs/>
          <w:sz w:val="28"/>
          <w:szCs w:val="28"/>
          <w:lang w:eastAsia="en-GB"/>
        </w:rPr>
        <w:t>encouragement and financial help via grants to care leavers who want to take control of their lives.</w:t>
      </w:r>
    </w:p>
    <w:p w:rsidR="00F94DEC" w:rsidRDefault="00F94DEC" w:rsidP="00F94DEC">
      <w:pPr>
        <w:autoSpaceDE w:val="0"/>
        <w:autoSpaceDN w:val="0"/>
        <w:adjustRightInd w:val="0"/>
        <w:spacing w:after="0" w:line="240" w:lineRule="auto"/>
        <w:rPr>
          <w:rFonts w:ascii="Arial" w:hAnsi="Arial" w:cs="Arial"/>
          <w:bCs/>
          <w:sz w:val="28"/>
          <w:szCs w:val="28"/>
          <w:lang w:eastAsia="en-GB"/>
        </w:rPr>
      </w:pPr>
      <w:r>
        <w:rPr>
          <w:rFonts w:ascii="Arial" w:hAnsi="Arial" w:cs="Arial"/>
          <w:bCs/>
          <w:sz w:val="28"/>
          <w:szCs w:val="28"/>
          <w:lang w:eastAsia="en-GB"/>
        </w:rPr>
        <w:t>Tel 016785 540598</w:t>
      </w:r>
    </w:p>
    <w:p w:rsidR="00F94DEC" w:rsidRPr="00845B9B" w:rsidRDefault="00F94DEC" w:rsidP="00F94DEC">
      <w:pPr>
        <w:autoSpaceDE w:val="0"/>
        <w:autoSpaceDN w:val="0"/>
        <w:adjustRightInd w:val="0"/>
        <w:spacing w:after="0" w:line="240" w:lineRule="auto"/>
        <w:rPr>
          <w:rFonts w:ascii="Arial" w:hAnsi="Arial" w:cs="Arial"/>
          <w:bCs/>
          <w:sz w:val="28"/>
          <w:szCs w:val="28"/>
          <w:lang w:eastAsia="en-GB"/>
        </w:rPr>
      </w:pPr>
      <w:r>
        <w:rPr>
          <w:rFonts w:ascii="Arial" w:hAnsi="Arial" w:cs="Arial"/>
          <w:bCs/>
          <w:sz w:val="28"/>
          <w:szCs w:val="28"/>
          <w:lang w:eastAsia="en-GB"/>
        </w:rPr>
        <w:t xml:space="preserve">Website </w:t>
      </w:r>
      <w:hyperlink r:id="rId31" w:history="1">
        <w:r w:rsidRPr="00C7776B">
          <w:rPr>
            <w:rStyle w:val="Hyperlink"/>
            <w:rFonts w:ascii="Arial" w:hAnsi="Arial" w:cs="Arial"/>
            <w:bCs/>
            <w:sz w:val="28"/>
            <w:szCs w:val="28"/>
            <w:lang w:eastAsia="en-GB"/>
          </w:rPr>
          <w:t>www.thecareleaversfoundation.org</w:t>
        </w:r>
      </w:hyperlink>
    </w:p>
    <w:p w:rsidR="00F94DEC" w:rsidRDefault="00F94DEC" w:rsidP="00F94DEC">
      <w:pPr>
        <w:autoSpaceDE w:val="0"/>
        <w:autoSpaceDN w:val="0"/>
        <w:adjustRightInd w:val="0"/>
        <w:spacing w:after="0" w:line="240" w:lineRule="auto"/>
        <w:rPr>
          <w:rFonts w:ascii="Arial" w:hAnsi="Arial" w:cs="Arial"/>
          <w:b/>
          <w:bCs/>
          <w:sz w:val="28"/>
          <w:szCs w:val="28"/>
          <w:lang w:eastAsia="en-GB"/>
        </w:rPr>
      </w:pPr>
    </w:p>
    <w:p w:rsidR="00F94DEC" w:rsidRPr="00307C95" w:rsidRDefault="00F94DEC" w:rsidP="00F94DEC">
      <w:pPr>
        <w:autoSpaceDE w:val="0"/>
        <w:autoSpaceDN w:val="0"/>
        <w:adjustRightInd w:val="0"/>
        <w:spacing w:after="0" w:line="240" w:lineRule="auto"/>
        <w:rPr>
          <w:rFonts w:ascii="Arial" w:hAnsi="Arial" w:cs="Arial"/>
          <w:b/>
          <w:bCs/>
          <w:sz w:val="28"/>
          <w:szCs w:val="28"/>
          <w:lang w:eastAsia="en-GB"/>
        </w:rPr>
      </w:pPr>
      <w:r w:rsidRPr="000E6670">
        <w:rPr>
          <w:rFonts w:ascii="Arial" w:hAnsi="Arial" w:cs="Arial"/>
          <w:b/>
          <w:bCs/>
          <w:sz w:val="28"/>
          <w:szCs w:val="28"/>
          <w:lang w:eastAsia="en-GB"/>
        </w:rPr>
        <w:t xml:space="preserve">Young Minds </w:t>
      </w:r>
    </w:p>
    <w:p w:rsidR="00F94DEC" w:rsidRPr="00BE4FB4" w:rsidRDefault="00F94DEC" w:rsidP="00F94DEC">
      <w:pPr>
        <w:autoSpaceDE w:val="0"/>
        <w:autoSpaceDN w:val="0"/>
        <w:adjustRightInd w:val="0"/>
        <w:spacing w:after="0" w:line="240" w:lineRule="auto"/>
        <w:rPr>
          <w:rFonts w:ascii="Arial" w:hAnsi="Arial" w:cs="Arial"/>
          <w:sz w:val="28"/>
          <w:szCs w:val="28"/>
          <w:lang w:eastAsia="en-GB"/>
        </w:rPr>
      </w:pPr>
      <w:r w:rsidRPr="00BE4FB4">
        <w:rPr>
          <w:rFonts w:ascii="Arial" w:hAnsi="Arial" w:cs="Arial"/>
          <w:bCs/>
          <w:sz w:val="28"/>
          <w:szCs w:val="28"/>
          <w:lang w:eastAsia="en-GB"/>
        </w:rPr>
        <w:t xml:space="preserve">Young Minds is committed to improving the emotional wellbeing and mental health of children and young people and empowering their parents and carers. </w:t>
      </w:r>
    </w:p>
    <w:p w:rsidR="00F94DEC" w:rsidRDefault="00F94DEC" w:rsidP="00F94DEC">
      <w:pPr>
        <w:autoSpaceDE w:val="0"/>
        <w:autoSpaceDN w:val="0"/>
        <w:adjustRightInd w:val="0"/>
        <w:spacing w:after="0" w:line="240" w:lineRule="auto"/>
        <w:rPr>
          <w:rFonts w:ascii="Arial" w:hAnsi="Arial" w:cs="Arial"/>
          <w:b/>
          <w:bCs/>
          <w:sz w:val="28"/>
          <w:szCs w:val="28"/>
          <w:lang w:eastAsia="en-GB"/>
        </w:rPr>
      </w:pPr>
      <w:r w:rsidRPr="000E6670">
        <w:rPr>
          <w:rFonts w:ascii="Arial" w:hAnsi="Arial" w:cs="Arial"/>
          <w:b/>
          <w:bCs/>
          <w:sz w:val="28"/>
          <w:szCs w:val="28"/>
          <w:lang w:eastAsia="en-GB"/>
        </w:rPr>
        <w:t xml:space="preserve">Website: </w:t>
      </w:r>
      <w:hyperlink r:id="rId32" w:history="1">
        <w:r w:rsidRPr="00C7776B">
          <w:rPr>
            <w:rStyle w:val="Hyperlink"/>
            <w:rFonts w:ascii="Arial" w:hAnsi="Arial" w:cs="Arial"/>
            <w:b/>
            <w:bCs/>
            <w:sz w:val="28"/>
            <w:szCs w:val="28"/>
            <w:lang w:eastAsia="en-GB"/>
          </w:rPr>
          <w:t>www.youngminds.org.uk/</w:t>
        </w:r>
      </w:hyperlink>
      <w:r w:rsidRPr="000E6670">
        <w:rPr>
          <w:rFonts w:ascii="Arial" w:hAnsi="Arial" w:cs="Arial"/>
          <w:b/>
          <w:bCs/>
          <w:sz w:val="28"/>
          <w:szCs w:val="28"/>
          <w:lang w:eastAsia="en-GB"/>
        </w:rPr>
        <w:t xml:space="preserve">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Catch 22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F92B1D">
        <w:rPr>
          <w:rFonts w:ascii="Arial" w:hAnsi="Arial" w:cs="Arial"/>
          <w:bCs/>
          <w:sz w:val="28"/>
          <w:szCs w:val="28"/>
          <w:lang w:eastAsia="en-GB"/>
        </w:rPr>
        <w:t>Catch 22 works with young people who are in or leaving custody, involved in or on the fringes of crime, out of work, struggling at school, homeless or facing young parenthood without the safety net of a supportive family. Catch 22 offer practical support services which are flexible, highly personalised and often intensive. This</w:t>
      </w:r>
      <w:r w:rsidRPr="000E6670">
        <w:rPr>
          <w:rFonts w:ascii="Arial" w:hAnsi="Arial" w:cs="Arial"/>
          <w:b/>
          <w:bCs/>
          <w:sz w:val="28"/>
          <w:szCs w:val="28"/>
          <w:lang w:eastAsia="en-GB"/>
        </w:rPr>
        <w:t xml:space="preserve"> </w:t>
      </w:r>
      <w:r w:rsidRPr="00F92B1D">
        <w:rPr>
          <w:rFonts w:ascii="Arial" w:hAnsi="Arial" w:cs="Arial"/>
          <w:bCs/>
          <w:sz w:val="28"/>
          <w:szCs w:val="28"/>
          <w:lang w:eastAsia="en-GB"/>
        </w:rPr>
        <w:t>enables young people to reach their full potential and achieve lasting change</w:t>
      </w:r>
      <w:r w:rsidRPr="000E6670">
        <w:rPr>
          <w:rFonts w:ascii="Arial" w:hAnsi="Arial" w:cs="Arial"/>
          <w:b/>
          <w:bCs/>
          <w:sz w:val="28"/>
          <w:szCs w:val="28"/>
          <w:lang w:eastAsia="en-GB"/>
        </w:rPr>
        <w:t xml:space="preserve">. </w:t>
      </w:r>
    </w:p>
    <w:p w:rsidR="00F94DEC" w:rsidRDefault="00F94DEC" w:rsidP="00F94DEC">
      <w:pPr>
        <w:autoSpaceDE w:val="0"/>
        <w:autoSpaceDN w:val="0"/>
        <w:adjustRightInd w:val="0"/>
        <w:spacing w:after="0" w:line="240" w:lineRule="auto"/>
        <w:rPr>
          <w:rFonts w:ascii="Arial" w:hAnsi="Arial" w:cs="Arial"/>
          <w:b/>
          <w:bCs/>
          <w:sz w:val="28"/>
          <w:szCs w:val="28"/>
          <w:lang w:eastAsia="en-GB"/>
        </w:rPr>
      </w:pPr>
      <w:r w:rsidRPr="000E6670">
        <w:rPr>
          <w:rFonts w:ascii="Arial" w:hAnsi="Arial" w:cs="Arial"/>
          <w:b/>
          <w:bCs/>
          <w:sz w:val="28"/>
          <w:szCs w:val="28"/>
          <w:lang w:eastAsia="en-GB"/>
        </w:rPr>
        <w:lastRenderedPageBreak/>
        <w:t xml:space="preserve">Website: </w:t>
      </w:r>
      <w:hyperlink r:id="rId33" w:history="1">
        <w:r w:rsidRPr="00C7776B">
          <w:rPr>
            <w:rStyle w:val="Hyperlink"/>
            <w:rFonts w:ascii="Arial" w:hAnsi="Arial" w:cs="Arial"/>
            <w:b/>
            <w:bCs/>
            <w:sz w:val="28"/>
            <w:szCs w:val="28"/>
            <w:lang w:eastAsia="en-GB"/>
          </w:rPr>
          <w:t>www.catch-22.org.uk</w:t>
        </w:r>
      </w:hyperlink>
      <w:r w:rsidRPr="000E6670">
        <w:rPr>
          <w:rFonts w:ascii="Arial" w:hAnsi="Arial" w:cs="Arial"/>
          <w:b/>
          <w:bCs/>
          <w:sz w:val="28"/>
          <w:szCs w:val="28"/>
          <w:lang w:eastAsia="en-GB"/>
        </w:rPr>
        <w:t xml:space="preserve">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Need2know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Need2know provide information on: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 Health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 Money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 Work and leisure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 Sex and relationships </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 </w:t>
      </w:r>
      <w:r w:rsidRPr="00B87783">
        <w:rPr>
          <w:rFonts w:ascii="Arial" w:hAnsi="Arial" w:cs="Arial"/>
          <w:bCs/>
          <w:sz w:val="28"/>
          <w:szCs w:val="28"/>
          <w:lang w:eastAsia="en-GB"/>
        </w:rPr>
        <w:t>Housing and much more</w:t>
      </w:r>
      <w:r w:rsidRPr="000E6670">
        <w:rPr>
          <w:rFonts w:ascii="Arial" w:hAnsi="Arial" w:cs="Arial"/>
          <w:b/>
          <w:bCs/>
          <w:sz w:val="28"/>
          <w:szCs w:val="28"/>
          <w:lang w:eastAsia="en-GB"/>
        </w:rPr>
        <w:t xml:space="preserve"> </w:t>
      </w:r>
    </w:p>
    <w:p w:rsidR="00F94DEC" w:rsidRPr="00B87783" w:rsidRDefault="00F94DEC" w:rsidP="00F94DEC">
      <w:pPr>
        <w:autoSpaceDE w:val="0"/>
        <w:autoSpaceDN w:val="0"/>
        <w:adjustRightInd w:val="0"/>
        <w:spacing w:after="0" w:line="240" w:lineRule="auto"/>
        <w:rPr>
          <w:rFonts w:ascii="Arial" w:hAnsi="Arial" w:cs="Arial"/>
          <w:sz w:val="28"/>
          <w:szCs w:val="28"/>
          <w:lang w:eastAsia="en-GB"/>
        </w:rPr>
      </w:pPr>
      <w:r w:rsidRPr="00B87783">
        <w:rPr>
          <w:rFonts w:ascii="Arial" w:hAnsi="Arial" w:cs="Arial"/>
          <w:bCs/>
          <w:sz w:val="28"/>
          <w:szCs w:val="28"/>
          <w:lang w:eastAsia="en-GB"/>
        </w:rPr>
        <w:t xml:space="preserve">Email: www.need2know.co.uk/need2know/contactus.html </w:t>
      </w: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B87783">
        <w:rPr>
          <w:rFonts w:ascii="Arial" w:hAnsi="Arial" w:cs="Arial"/>
          <w:bCs/>
          <w:sz w:val="28"/>
          <w:szCs w:val="28"/>
          <w:lang w:eastAsia="en-GB"/>
        </w:rPr>
        <w:t xml:space="preserve">Website: </w:t>
      </w:r>
      <w:hyperlink r:id="rId34" w:history="1">
        <w:r w:rsidRPr="00C7776B">
          <w:rPr>
            <w:rStyle w:val="Hyperlink"/>
            <w:rFonts w:ascii="Arial" w:hAnsi="Arial" w:cs="Arial"/>
            <w:bCs/>
            <w:sz w:val="28"/>
            <w:szCs w:val="28"/>
            <w:lang w:eastAsia="en-GB"/>
          </w:rPr>
          <w:t>www.need2know.co.uk</w:t>
        </w:r>
      </w:hyperlink>
      <w:r w:rsidRPr="00B87783">
        <w:rPr>
          <w:rFonts w:ascii="Arial" w:hAnsi="Arial" w:cs="Arial"/>
          <w:bCs/>
          <w:sz w:val="28"/>
          <w:szCs w:val="28"/>
          <w:lang w:eastAsia="en-GB"/>
        </w:rPr>
        <w:t xml:space="preserve"> </w:t>
      </w:r>
    </w:p>
    <w:p w:rsidR="00F94DEC" w:rsidRDefault="00F94DEC" w:rsidP="00F94DEC">
      <w:pPr>
        <w:autoSpaceDE w:val="0"/>
        <w:autoSpaceDN w:val="0"/>
        <w:adjustRightInd w:val="0"/>
        <w:spacing w:after="0" w:line="240" w:lineRule="auto"/>
        <w:rPr>
          <w:rFonts w:ascii="Arial" w:hAnsi="Arial" w:cs="Arial"/>
          <w:bCs/>
          <w:sz w:val="28"/>
          <w:szCs w:val="28"/>
          <w:lang w:eastAsia="en-GB"/>
        </w:rPr>
      </w:pPr>
    </w:p>
    <w:p w:rsidR="00F94DEC" w:rsidRDefault="00F94DEC" w:rsidP="00F94DEC">
      <w:pPr>
        <w:rPr>
          <w:rFonts w:ascii="Arial" w:hAnsi="Arial" w:cs="Arial"/>
          <w:sz w:val="28"/>
          <w:szCs w:val="28"/>
        </w:rPr>
      </w:pPr>
      <w:r w:rsidRPr="00F11ECA">
        <w:rPr>
          <w:rFonts w:ascii="Arial" w:hAnsi="Arial" w:cs="Arial"/>
          <w:b/>
          <w:sz w:val="28"/>
          <w:szCs w:val="28"/>
        </w:rPr>
        <w:t>Information regarding care leaving support available to</w:t>
      </w:r>
      <w:r>
        <w:rPr>
          <w:rFonts w:ascii="Arial" w:hAnsi="Arial" w:cs="Arial"/>
          <w:sz w:val="28"/>
          <w:szCs w:val="28"/>
        </w:rPr>
        <w:t xml:space="preserve"> </w:t>
      </w:r>
      <w:r>
        <w:rPr>
          <w:rFonts w:ascii="Arial" w:hAnsi="Arial" w:cs="Arial"/>
          <w:b/>
          <w:sz w:val="28"/>
          <w:szCs w:val="28"/>
        </w:rPr>
        <w:t xml:space="preserve">UASC </w:t>
      </w:r>
      <w:r>
        <w:rPr>
          <w:rFonts w:ascii="Arial" w:hAnsi="Arial" w:cs="Arial"/>
          <w:sz w:val="28"/>
          <w:szCs w:val="28"/>
        </w:rPr>
        <w:t>can be found at:-</w:t>
      </w:r>
    </w:p>
    <w:p w:rsidR="00F94DEC" w:rsidRDefault="001414FB" w:rsidP="00F94DEC">
      <w:pPr>
        <w:rPr>
          <w:rFonts w:ascii="Arial" w:hAnsi="Arial" w:cs="Arial"/>
          <w:sz w:val="28"/>
          <w:szCs w:val="28"/>
        </w:rPr>
      </w:pPr>
      <w:hyperlink r:id="rId35" w:history="1">
        <w:r w:rsidR="00F94DEC" w:rsidRPr="007F754D">
          <w:rPr>
            <w:rStyle w:val="Hyperlink"/>
            <w:rFonts w:ascii="Arial" w:hAnsi="Arial" w:cs="Arial"/>
            <w:sz w:val="28"/>
            <w:szCs w:val="28"/>
          </w:rPr>
          <w:t>http://www.childrenslegalcentre.com/index.php?page=mcp_factsheets_support_children_care_leavers</w:t>
        </w:r>
      </w:hyperlink>
    </w:p>
    <w:p w:rsidR="00F94DEC" w:rsidRDefault="00F94DEC" w:rsidP="00F94DEC">
      <w:pPr>
        <w:rPr>
          <w:rFonts w:ascii="Arial" w:hAnsi="Arial" w:cs="Arial"/>
          <w:sz w:val="28"/>
          <w:szCs w:val="28"/>
        </w:rPr>
      </w:pPr>
      <w:r w:rsidRPr="00F54423">
        <w:rPr>
          <w:rFonts w:ascii="Arial" w:hAnsi="Arial" w:cs="Arial"/>
          <w:b/>
          <w:sz w:val="28"/>
          <w:szCs w:val="28"/>
        </w:rPr>
        <w:t>The Migrants Children Project</w:t>
      </w:r>
      <w:r>
        <w:rPr>
          <w:rFonts w:ascii="Arial" w:hAnsi="Arial" w:cs="Arial"/>
          <w:sz w:val="28"/>
          <w:szCs w:val="28"/>
        </w:rPr>
        <w:t xml:space="preserve"> also have an advice helpline</w:t>
      </w:r>
    </w:p>
    <w:p w:rsidR="00F94DEC" w:rsidRDefault="00F94DEC" w:rsidP="00F94DEC">
      <w:pPr>
        <w:rPr>
          <w:rFonts w:ascii="Arial" w:hAnsi="Arial" w:cs="Arial"/>
          <w:sz w:val="28"/>
          <w:szCs w:val="28"/>
        </w:rPr>
      </w:pPr>
      <w:r>
        <w:rPr>
          <w:rFonts w:ascii="Arial" w:hAnsi="Arial" w:cs="Arial"/>
          <w:sz w:val="28"/>
          <w:szCs w:val="28"/>
        </w:rPr>
        <w:t>Tel: 0207 6368505</w:t>
      </w: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Citizens Advice Bureau (CAB) </w:t>
      </w:r>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r w:rsidRPr="00020661">
        <w:rPr>
          <w:rFonts w:ascii="Arial" w:hAnsi="Arial" w:cs="Arial"/>
          <w:bCs/>
          <w:sz w:val="28"/>
          <w:szCs w:val="28"/>
          <w:lang w:eastAsia="en-GB"/>
        </w:rPr>
        <w:lastRenderedPageBreak/>
        <w:t xml:space="preserve">The CAB helps people to resolve their legal, money and other problems by providing free, independent and confidential advice Some branches can provide legal advice on immigration and asylum cases. </w:t>
      </w:r>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r w:rsidRPr="00020661">
        <w:rPr>
          <w:rFonts w:ascii="Arial" w:hAnsi="Arial" w:cs="Arial"/>
          <w:bCs/>
          <w:sz w:val="28"/>
          <w:szCs w:val="28"/>
          <w:lang w:eastAsia="en-GB"/>
        </w:rPr>
        <w:t xml:space="preserve">Telephone: 08708 408 0808 </w:t>
      </w:r>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r w:rsidRPr="00020661">
        <w:rPr>
          <w:rFonts w:ascii="Arial" w:hAnsi="Arial" w:cs="Arial"/>
          <w:bCs/>
          <w:sz w:val="28"/>
          <w:szCs w:val="28"/>
          <w:lang w:eastAsia="en-GB"/>
        </w:rPr>
        <w:t xml:space="preserve">Email: enquiry@cabline.org </w:t>
      </w: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020661">
        <w:rPr>
          <w:rFonts w:ascii="Arial" w:hAnsi="Arial" w:cs="Arial"/>
          <w:bCs/>
          <w:sz w:val="28"/>
          <w:szCs w:val="28"/>
          <w:lang w:eastAsia="en-GB"/>
        </w:rPr>
        <w:t xml:space="preserve">Advice visit: </w:t>
      </w:r>
      <w:hyperlink r:id="rId36" w:history="1">
        <w:r w:rsidRPr="00C7776B">
          <w:rPr>
            <w:rStyle w:val="Hyperlink"/>
            <w:rFonts w:ascii="Arial" w:hAnsi="Arial" w:cs="Arial"/>
            <w:bCs/>
            <w:sz w:val="28"/>
            <w:szCs w:val="28"/>
            <w:lang w:eastAsia="en-GB"/>
          </w:rPr>
          <w:t>www.adviceguide.org.uk</w:t>
        </w:r>
      </w:hyperlink>
      <w:r w:rsidRPr="00020661">
        <w:rPr>
          <w:rFonts w:ascii="Arial" w:hAnsi="Arial" w:cs="Arial"/>
          <w:bCs/>
          <w:sz w:val="28"/>
          <w:szCs w:val="28"/>
          <w:lang w:eastAsia="en-GB"/>
        </w:rPr>
        <w:t xml:space="preserve"> </w:t>
      </w:r>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020661">
        <w:rPr>
          <w:rFonts w:ascii="Arial" w:hAnsi="Arial" w:cs="Arial"/>
          <w:bCs/>
          <w:sz w:val="28"/>
          <w:szCs w:val="28"/>
          <w:lang w:eastAsia="en-GB"/>
        </w:rPr>
        <w:t xml:space="preserve">Website: </w:t>
      </w:r>
      <w:hyperlink r:id="rId37" w:history="1">
        <w:r w:rsidRPr="00C7776B">
          <w:rPr>
            <w:rStyle w:val="Hyperlink"/>
            <w:rFonts w:ascii="Arial" w:hAnsi="Arial" w:cs="Arial"/>
            <w:bCs/>
            <w:sz w:val="28"/>
            <w:szCs w:val="28"/>
            <w:lang w:eastAsia="en-GB"/>
          </w:rPr>
          <w:t>www.citizensadvice.org.uk</w:t>
        </w:r>
      </w:hyperlink>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r w:rsidRPr="00020661">
        <w:rPr>
          <w:rFonts w:ascii="Arial" w:hAnsi="Arial" w:cs="Arial"/>
          <w:bCs/>
          <w:sz w:val="28"/>
          <w:szCs w:val="28"/>
          <w:lang w:eastAsia="en-GB"/>
        </w:rPr>
        <w:t xml:space="preserve">Citizen advice website for under25s: </w:t>
      </w:r>
    </w:p>
    <w:p w:rsidR="00F94DEC" w:rsidRDefault="001414FB" w:rsidP="00F94DEC">
      <w:pPr>
        <w:autoSpaceDE w:val="0"/>
        <w:autoSpaceDN w:val="0"/>
        <w:adjustRightInd w:val="0"/>
        <w:spacing w:after="0" w:line="240" w:lineRule="auto"/>
        <w:rPr>
          <w:rFonts w:ascii="Arial" w:hAnsi="Arial" w:cs="Arial"/>
          <w:bCs/>
          <w:sz w:val="28"/>
          <w:szCs w:val="28"/>
          <w:lang w:eastAsia="en-GB"/>
        </w:rPr>
      </w:pPr>
      <w:hyperlink r:id="rId38" w:history="1">
        <w:r w:rsidR="00F94DEC" w:rsidRPr="00C7776B">
          <w:rPr>
            <w:rStyle w:val="Hyperlink"/>
            <w:rFonts w:ascii="Arial" w:hAnsi="Arial" w:cs="Arial"/>
            <w:bCs/>
            <w:sz w:val="28"/>
            <w:szCs w:val="28"/>
            <w:lang w:eastAsia="en-GB"/>
          </w:rPr>
          <w:t>www.citizensadvice.org.uk/advice4me.html</w:t>
        </w:r>
      </w:hyperlink>
      <w:r w:rsidR="00F94DEC" w:rsidRPr="00020661">
        <w:rPr>
          <w:rFonts w:ascii="Arial" w:hAnsi="Arial" w:cs="Arial"/>
          <w:bCs/>
          <w:sz w:val="28"/>
          <w:szCs w:val="28"/>
          <w:lang w:eastAsia="en-GB"/>
        </w:rPr>
        <w:t xml:space="preserve"> </w:t>
      </w:r>
    </w:p>
    <w:p w:rsidR="00F94DEC" w:rsidRPr="00020661" w:rsidRDefault="00F94DEC" w:rsidP="00F94DEC">
      <w:pPr>
        <w:autoSpaceDE w:val="0"/>
        <w:autoSpaceDN w:val="0"/>
        <w:adjustRightInd w:val="0"/>
        <w:spacing w:after="0" w:line="240" w:lineRule="auto"/>
        <w:rPr>
          <w:rFonts w:ascii="Arial" w:hAnsi="Arial" w:cs="Arial"/>
          <w:sz w:val="28"/>
          <w:szCs w:val="28"/>
          <w:lang w:eastAsia="en-GB"/>
        </w:rPr>
      </w:pPr>
    </w:p>
    <w:p w:rsidR="00F94DEC" w:rsidRPr="00855EC8" w:rsidRDefault="00F94DEC" w:rsidP="00F94DEC">
      <w:pPr>
        <w:autoSpaceDE w:val="0"/>
        <w:autoSpaceDN w:val="0"/>
        <w:adjustRightInd w:val="0"/>
        <w:spacing w:after="0" w:line="240" w:lineRule="auto"/>
        <w:rPr>
          <w:rFonts w:ascii="Arial" w:hAnsi="Arial" w:cs="Arial"/>
          <w:sz w:val="28"/>
          <w:szCs w:val="28"/>
          <w:lang w:eastAsia="en-GB"/>
        </w:rPr>
      </w:pPr>
    </w:p>
    <w:p w:rsidR="00F94DEC" w:rsidRPr="000E6670" w:rsidRDefault="00F94DEC" w:rsidP="00F94DEC">
      <w:pPr>
        <w:autoSpaceDE w:val="0"/>
        <w:autoSpaceDN w:val="0"/>
        <w:adjustRightInd w:val="0"/>
        <w:spacing w:after="0" w:line="240" w:lineRule="auto"/>
        <w:rPr>
          <w:rFonts w:ascii="Arial" w:hAnsi="Arial" w:cs="Arial"/>
          <w:b/>
          <w:bCs/>
          <w:sz w:val="28"/>
          <w:szCs w:val="28"/>
          <w:lang w:eastAsia="en-GB"/>
        </w:rPr>
      </w:pPr>
      <w:r w:rsidRPr="000E6670">
        <w:rPr>
          <w:rFonts w:ascii="Arial" w:hAnsi="Arial" w:cs="Arial"/>
          <w:b/>
          <w:bCs/>
          <w:sz w:val="28"/>
          <w:szCs w:val="28"/>
          <w:lang w:eastAsia="en-GB"/>
        </w:rPr>
        <w:t>Missing people</w:t>
      </w:r>
    </w:p>
    <w:p w:rsidR="00F94DEC" w:rsidRPr="00855EC8" w:rsidRDefault="00F94DEC" w:rsidP="00F94DEC">
      <w:pPr>
        <w:autoSpaceDE w:val="0"/>
        <w:autoSpaceDN w:val="0"/>
        <w:adjustRightInd w:val="0"/>
        <w:spacing w:after="0" w:line="240" w:lineRule="auto"/>
        <w:rPr>
          <w:rFonts w:ascii="Arial" w:hAnsi="Arial" w:cs="Arial"/>
          <w:sz w:val="28"/>
          <w:szCs w:val="28"/>
          <w:lang w:eastAsia="en-GB"/>
        </w:rPr>
      </w:pPr>
      <w:r w:rsidRPr="00855EC8">
        <w:rPr>
          <w:rFonts w:ascii="Arial" w:hAnsi="Arial" w:cs="Arial"/>
          <w:bCs/>
          <w:sz w:val="28"/>
          <w:szCs w:val="28"/>
          <w:lang w:eastAsia="en-GB"/>
        </w:rPr>
        <w:t xml:space="preserve">Missing People is a charity that works with young people runaways, missing and unidentified people, their families and other people who care for them. </w:t>
      </w:r>
    </w:p>
    <w:p w:rsidR="00F94DEC" w:rsidRPr="006B2B07" w:rsidRDefault="00F94DEC" w:rsidP="00F94DEC">
      <w:pPr>
        <w:autoSpaceDE w:val="0"/>
        <w:autoSpaceDN w:val="0"/>
        <w:adjustRightInd w:val="0"/>
        <w:spacing w:after="0" w:line="240" w:lineRule="auto"/>
        <w:rPr>
          <w:rFonts w:ascii="Arial" w:hAnsi="Arial" w:cs="Arial"/>
          <w:sz w:val="28"/>
          <w:szCs w:val="28"/>
          <w:lang w:eastAsia="en-GB"/>
        </w:rPr>
      </w:pPr>
      <w:r w:rsidRPr="00855EC8">
        <w:rPr>
          <w:rFonts w:ascii="Arial" w:hAnsi="Arial" w:cs="Arial"/>
          <w:bCs/>
          <w:sz w:val="28"/>
          <w:szCs w:val="28"/>
          <w:lang w:eastAsia="en-GB"/>
        </w:rPr>
        <w:t xml:space="preserve">Address: Missing people, Roebuck House, 284 Upper Richmond Road West, London, SW14 7JE </w:t>
      </w:r>
    </w:p>
    <w:p w:rsidR="00F94DEC" w:rsidRPr="006B2B07" w:rsidRDefault="00F94DEC" w:rsidP="00F94DEC">
      <w:pPr>
        <w:autoSpaceDE w:val="0"/>
        <w:autoSpaceDN w:val="0"/>
        <w:adjustRightInd w:val="0"/>
        <w:spacing w:after="0" w:line="240" w:lineRule="auto"/>
        <w:rPr>
          <w:rFonts w:ascii="Arial" w:hAnsi="Arial" w:cs="Arial"/>
          <w:sz w:val="28"/>
          <w:szCs w:val="28"/>
          <w:lang w:eastAsia="en-GB"/>
        </w:rPr>
      </w:pPr>
      <w:r w:rsidRPr="006B2B07">
        <w:rPr>
          <w:rFonts w:ascii="Arial" w:hAnsi="Arial" w:cs="Arial"/>
          <w:bCs/>
          <w:sz w:val="28"/>
          <w:szCs w:val="28"/>
          <w:lang w:eastAsia="en-GB"/>
        </w:rPr>
        <w:t xml:space="preserve">Telephone: 0208 392 4521 </w:t>
      </w:r>
    </w:p>
    <w:p w:rsidR="00F94DEC" w:rsidRPr="006B2B07" w:rsidRDefault="00F94DEC" w:rsidP="00F94DEC">
      <w:pPr>
        <w:autoSpaceDE w:val="0"/>
        <w:autoSpaceDN w:val="0"/>
        <w:adjustRightInd w:val="0"/>
        <w:spacing w:after="0" w:line="240" w:lineRule="auto"/>
        <w:rPr>
          <w:rFonts w:ascii="Arial" w:hAnsi="Arial" w:cs="Arial"/>
          <w:sz w:val="28"/>
          <w:szCs w:val="28"/>
          <w:lang w:eastAsia="en-GB"/>
        </w:rPr>
      </w:pPr>
      <w:r w:rsidRPr="006B2B07">
        <w:rPr>
          <w:rFonts w:ascii="Arial" w:hAnsi="Arial" w:cs="Arial"/>
          <w:bCs/>
          <w:sz w:val="28"/>
          <w:szCs w:val="28"/>
          <w:lang w:eastAsia="en-GB"/>
        </w:rPr>
        <w:t xml:space="preserve">Email: supporters@missingpeople.org.uk </w:t>
      </w: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6B2B07">
        <w:rPr>
          <w:rFonts w:ascii="Arial" w:hAnsi="Arial" w:cs="Arial"/>
          <w:bCs/>
          <w:sz w:val="28"/>
          <w:szCs w:val="28"/>
          <w:lang w:eastAsia="en-GB"/>
        </w:rPr>
        <w:t xml:space="preserve">Website: </w:t>
      </w:r>
      <w:hyperlink r:id="rId39" w:history="1">
        <w:r w:rsidRPr="00C7776B">
          <w:rPr>
            <w:rStyle w:val="Hyperlink"/>
            <w:rFonts w:ascii="Arial" w:hAnsi="Arial" w:cs="Arial"/>
            <w:bCs/>
            <w:sz w:val="28"/>
            <w:szCs w:val="28"/>
            <w:lang w:eastAsia="en-GB"/>
          </w:rPr>
          <w:t>www.missingpeople.org.uk/</w:t>
        </w:r>
      </w:hyperlink>
      <w:r w:rsidRPr="006B2B07">
        <w:rPr>
          <w:rFonts w:ascii="Arial" w:hAnsi="Arial" w:cs="Arial"/>
          <w:bCs/>
          <w:sz w:val="28"/>
          <w:szCs w:val="28"/>
          <w:lang w:eastAsia="en-GB"/>
        </w:rPr>
        <w:t xml:space="preserve"> </w:t>
      </w:r>
    </w:p>
    <w:p w:rsidR="00F94DEC" w:rsidRPr="006B2B07"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autoSpaceDE w:val="0"/>
        <w:autoSpaceDN w:val="0"/>
        <w:adjustRightInd w:val="0"/>
        <w:spacing w:after="0" w:line="240" w:lineRule="auto"/>
        <w:rPr>
          <w:rFonts w:ascii="Arial" w:hAnsi="Arial" w:cs="Arial"/>
          <w:b/>
          <w:bCs/>
          <w:sz w:val="28"/>
          <w:szCs w:val="28"/>
          <w:lang w:eastAsia="en-GB"/>
        </w:rPr>
      </w:pPr>
    </w:p>
    <w:p w:rsidR="00F94DEC" w:rsidRPr="000E6670" w:rsidRDefault="00F94DEC" w:rsidP="00F94DEC">
      <w:pPr>
        <w:autoSpaceDE w:val="0"/>
        <w:autoSpaceDN w:val="0"/>
        <w:adjustRightInd w:val="0"/>
        <w:spacing w:after="0" w:line="240" w:lineRule="auto"/>
        <w:rPr>
          <w:rFonts w:ascii="Arial" w:hAnsi="Arial" w:cs="Arial"/>
          <w:sz w:val="28"/>
          <w:szCs w:val="28"/>
          <w:lang w:eastAsia="en-GB"/>
        </w:rPr>
      </w:pPr>
      <w:r w:rsidRPr="000E6670">
        <w:rPr>
          <w:rFonts w:ascii="Arial" w:hAnsi="Arial" w:cs="Arial"/>
          <w:b/>
          <w:bCs/>
          <w:sz w:val="28"/>
          <w:szCs w:val="28"/>
          <w:lang w:eastAsia="en-GB"/>
        </w:rPr>
        <w:t xml:space="preserve">Howard League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lastRenderedPageBreak/>
        <w:t xml:space="preserve">Free, independent and confidential advice, assistance and representation on a wide range of issues to young people under 21 in custody.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Telephone: 020 7249 7373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Email: info@howardleague.org </w:t>
      </w: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EB1D9D">
        <w:rPr>
          <w:rFonts w:ascii="Arial" w:hAnsi="Arial" w:cs="Arial"/>
          <w:bCs/>
          <w:sz w:val="28"/>
          <w:szCs w:val="28"/>
          <w:lang w:eastAsia="en-GB"/>
        </w:rPr>
        <w:t xml:space="preserve">Website: </w:t>
      </w:r>
      <w:hyperlink r:id="rId40" w:history="1">
        <w:r w:rsidRPr="00C7776B">
          <w:rPr>
            <w:rStyle w:val="Hyperlink"/>
            <w:rFonts w:ascii="Arial" w:hAnsi="Arial" w:cs="Arial"/>
            <w:bCs/>
            <w:sz w:val="28"/>
            <w:szCs w:val="28"/>
            <w:lang w:eastAsia="en-GB"/>
          </w:rPr>
          <w:t>http://www.howardleague.org/</w:t>
        </w:r>
      </w:hyperlink>
      <w:r w:rsidRPr="00EB1D9D">
        <w:rPr>
          <w:rFonts w:ascii="Arial" w:hAnsi="Arial" w:cs="Arial"/>
          <w:bCs/>
          <w:sz w:val="28"/>
          <w:szCs w:val="28"/>
          <w:lang w:eastAsia="en-GB"/>
        </w:rPr>
        <w:t xml:space="preserve"> </w:t>
      </w:r>
    </w:p>
    <w:p w:rsidR="00F94DEC" w:rsidRPr="001559E0" w:rsidRDefault="00F94DEC" w:rsidP="00F94DEC">
      <w:pPr>
        <w:autoSpaceDE w:val="0"/>
        <w:autoSpaceDN w:val="0"/>
        <w:adjustRightInd w:val="0"/>
        <w:spacing w:after="0" w:line="240" w:lineRule="auto"/>
        <w:rPr>
          <w:rFonts w:ascii="Arial" w:hAnsi="Arial" w:cs="Arial"/>
          <w:b/>
          <w:sz w:val="28"/>
          <w:szCs w:val="28"/>
          <w:lang w:eastAsia="en-GB"/>
        </w:rPr>
      </w:pPr>
    </w:p>
    <w:p w:rsidR="00F94DEC" w:rsidRPr="001559E0" w:rsidRDefault="00F94DEC" w:rsidP="00F94DEC">
      <w:pPr>
        <w:autoSpaceDE w:val="0"/>
        <w:autoSpaceDN w:val="0"/>
        <w:adjustRightInd w:val="0"/>
        <w:spacing w:after="0" w:line="240" w:lineRule="auto"/>
        <w:rPr>
          <w:rFonts w:ascii="Arial" w:hAnsi="Arial" w:cs="Arial"/>
          <w:b/>
          <w:sz w:val="28"/>
          <w:szCs w:val="28"/>
          <w:lang w:eastAsia="en-GB"/>
        </w:rPr>
      </w:pPr>
      <w:r w:rsidRPr="001559E0">
        <w:rPr>
          <w:rFonts w:ascii="Arial" w:hAnsi="Arial" w:cs="Arial"/>
          <w:b/>
          <w:bCs/>
          <w:sz w:val="28"/>
          <w:szCs w:val="28"/>
          <w:lang w:eastAsia="en-GB"/>
        </w:rPr>
        <w:t xml:space="preserve">Community Legal Advice line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Community Legal Advice (CLA) is a free and confidential advice service in paid for by legal aid. If you are living on a low income or benefits, you may be eligible for free specialist advice from legal advisers on issues including: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 Benefits and tax credits </w:t>
      </w:r>
    </w:p>
    <w:p w:rsidR="00F94DEC" w:rsidRPr="00EB1D9D" w:rsidRDefault="00F94DEC" w:rsidP="00F94DEC">
      <w:pPr>
        <w:autoSpaceDE w:val="0"/>
        <w:autoSpaceDN w:val="0"/>
        <w:adjustRightInd w:val="0"/>
        <w:spacing w:after="0" w:line="240" w:lineRule="auto"/>
        <w:rPr>
          <w:rFonts w:ascii="Arial" w:hAnsi="Arial" w:cs="Arial"/>
          <w:bCs/>
          <w:sz w:val="28"/>
          <w:szCs w:val="28"/>
          <w:lang w:eastAsia="en-GB"/>
        </w:rPr>
      </w:pPr>
      <w:r w:rsidRPr="00EB1D9D">
        <w:rPr>
          <w:rFonts w:ascii="Arial" w:hAnsi="Arial" w:cs="Arial"/>
          <w:bCs/>
          <w:sz w:val="28"/>
          <w:szCs w:val="28"/>
          <w:lang w:eastAsia="en-GB"/>
        </w:rPr>
        <w:t>• Debt</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 Education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 Housing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 Employment </w:t>
      </w:r>
    </w:p>
    <w:p w:rsidR="00F94DEC" w:rsidRDefault="00F94DEC" w:rsidP="00F94DEC">
      <w:pPr>
        <w:autoSpaceDE w:val="0"/>
        <w:autoSpaceDN w:val="0"/>
        <w:adjustRightInd w:val="0"/>
        <w:spacing w:after="0" w:line="240" w:lineRule="auto"/>
        <w:rPr>
          <w:rFonts w:ascii="Arial" w:hAnsi="Arial" w:cs="Arial"/>
          <w:sz w:val="28"/>
          <w:szCs w:val="28"/>
          <w:lang w:eastAsia="en-GB"/>
        </w:rPr>
      </w:pPr>
      <w:r w:rsidRPr="00EB1D9D">
        <w:rPr>
          <w:rFonts w:ascii="Arial" w:hAnsi="Arial" w:cs="Arial"/>
          <w:bCs/>
          <w:sz w:val="28"/>
          <w:szCs w:val="28"/>
          <w:lang w:eastAsia="en-GB"/>
        </w:rPr>
        <w:t xml:space="preserve">• Family problems </w:t>
      </w:r>
    </w:p>
    <w:p w:rsidR="00F94DEC" w:rsidRPr="009729F5" w:rsidRDefault="00F94DEC" w:rsidP="00F94DEC">
      <w:pPr>
        <w:autoSpaceDE w:val="0"/>
        <w:autoSpaceDN w:val="0"/>
        <w:adjustRightInd w:val="0"/>
        <w:spacing w:after="0" w:line="240" w:lineRule="auto"/>
        <w:rPr>
          <w:rFonts w:ascii="Arial" w:hAnsi="Arial" w:cs="Arial"/>
          <w:sz w:val="28"/>
          <w:szCs w:val="28"/>
          <w:lang w:eastAsia="en-GB"/>
        </w:rPr>
      </w:pPr>
      <w:r>
        <w:rPr>
          <w:rFonts w:ascii="Arial" w:hAnsi="Arial" w:cs="Arial"/>
          <w:bCs/>
          <w:sz w:val="28"/>
          <w:szCs w:val="28"/>
          <w:lang w:eastAsia="en-GB"/>
        </w:rPr>
        <w:t>T</w:t>
      </w:r>
      <w:r w:rsidRPr="00EB1D9D">
        <w:rPr>
          <w:rFonts w:ascii="Arial" w:hAnsi="Arial" w:cs="Arial"/>
          <w:bCs/>
          <w:sz w:val="28"/>
          <w:szCs w:val="28"/>
          <w:lang w:eastAsia="en-GB"/>
        </w:rPr>
        <w:t>he advice is independent and confidential. Community Legal Advice will ask you questions about your problem and find out what help you need.. Community Legal Advice has a free translation service available in 170 languages. Telephone: 0845 345 4345</w:t>
      </w:r>
    </w:p>
    <w:p w:rsidR="00F94DEC" w:rsidRDefault="00F94DEC" w:rsidP="00F94DEC">
      <w:pPr>
        <w:autoSpaceDE w:val="0"/>
        <w:autoSpaceDN w:val="0"/>
        <w:adjustRightInd w:val="0"/>
        <w:spacing w:after="0" w:line="240" w:lineRule="auto"/>
        <w:rPr>
          <w:rFonts w:ascii="Arial" w:hAnsi="Arial" w:cs="Arial"/>
          <w:bCs/>
          <w:sz w:val="28"/>
          <w:szCs w:val="28"/>
          <w:lang w:eastAsia="en-GB"/>
        </w:rPr>
      </w:pPr>
      <w:r w:rsidRPr="00EB1D9D">
        <w:rPr>
          <w:rFonts w:ascii="Arial" w:hAnsi="Arial" w:cs="Arial"/>
          <w:bCs/>
          <w:sz w:val="28"/>
          <w:szCs w:val="28"/>
          <w:lang w:eastAsia="en-GB"/>
        </w:rPr>
        <w:t xml:space="preserve">Website: </w:t>
      </w:r>
      <w:hyperlink r:id="rId41" w:history="1">
        <w:r w:rsidRPr="00C7776B">
          <w:rPr>
            <w:rStyle w:val="Hyperlink"/>
            <w:rFonts w:ascii="Arial" w:hAnsi="Arial" w:cs="Arial"/>
            <w:bCs/>
            <w:sz w:val="28"/>
            <w:szCs w:val="28"/>
            <w:lang w:eastAsia="en-GB"/>
          </w:rPr>
          <w:t>http://www.communitylegaladvice.org.uk/</w:t>
        </w:r>
      </w:hyperlink>
      <w:r w:rsidRPr="00EB1D9D">
        <w:rPr>
          <w:rFonts w:ascii="Arial" w:hAnsi="Arial" w:cs="Arial"/>
          <w:bCs/>
          <w:sz w:val="28"/>
          <w:szCs w:val="28"/>
          <w:lang w:eastAsia="en-GB"/>
        </w:rPr>
        <w:t xml:space="preserve"> </w:t>
      </w:r>
    </w:p>
    <w:p w:rsidR="00F94DEC" w:rsidRPr="00EB1D9D" w:rsidRDefault="00F94DEC" w:rsidP="00F94DEC">
      <w:pPr>
        <w:autoSpaceDE w:val="0"/>
        <w:autoSpaceDN w:val="0"/>
        <w:adjustRightInd w:val="0"/>
        <w:spacing w:after="0" w:line="240" w:lineRule="auto"/>
        <w:rPr>
          <w:rFonts w:ascii="Arial" w:hAnsi="Arial" w:cs="Arial"/>
          <w:sz w:val="28"/>
          <w:szCs w:val="28"/>
          <w:lang w:eastAsia="en-GB"/>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F94DEC">
      <w:pPr>
        <w:pStyle w:val="ListParagraph"/>
        <w:jc w:val="both"/>
        <w:rPr>
          <w:b/>
          <w:color w:val="000000"/>
          <w:sz w:val="28"/>
          <w:szCs w:val="28"/>
        </w:rPr>
      </w:pPr>
    </w:p>
    <w:p w:rsidR="00F94DEC" w:rsidRDefault="00F94DEC" w:rsidP="00664996">
      <w:pPr>
        <w:ind w:left="720"/>
        <w:rPr>
          <w:rFonts w:ascii="Arial" w:hAnsi="Arial" w:cs="Arial"/>
          <w:b/>
          <w:sz w:val="28"/>
          <w:szCs w:val="28"/>
        </w:rPr>
      </w:pPr>
    </w:p>
    <w:sectPr w:rsidR="00F94DEC" w:rsidSect="00D42DA1">
      <w:headerReference w:type="default" r:id="rId42"/>
      <w:footerReference w:type="default" r:id="rId43"/>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52F" w:rsidRDefault="0072652F" w:rsidP="00077062">
      <w:pPr>
        <w:spacing w:after="0" w:line="240" w:lineRule="auto"/>
      </w:pPr>
      <w:r>
        <w:separator/>
      </w:r>
    </w:p>
  </w:endnote>
  <w:endnote w:type="continuationSeparator" w:id="0">
    <w:p w:rsidR="0072652F" w:rsidRDefault="0072652F" w:rsidP="000770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4A" w:rsidRDefault="00A3544A">
    <w:pPr>
      <w:pStyle w:val="Footer"/>
    </w:pPr>
    <w:r>
      <w:fldChar w:fldCharType="begin"/>
    </w:r>
    <w:r>
      <w:instrText xml:space="preserve"> PAGE   \* MERGEFORMAT </w:instrText>
    </w:r>
    <w:r>
      <w:fldChar w:fldCharType="separate"/>
    </w:r>
    <w:r w:rsidR="001414FB">
      <w:rPr>
        <w:noProof/>
      </w:rPr>
      <w:t>3</w:t>
    </w:r>
    <w:r>
      <w:rPr>
        <w:noProof/>
      </w:rPr>
      <w:fldChar w:fldCharType="end"/>
    </w:r>
  </w:p>
  <w:p w:rsidR="00A3544A" w:rsidRDefault="00A354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52F" w:rsidRDefault="0072652F" w:rsidP="00077062">
      <w:pPr>
        <w:spacing w:after="0" w:line="240" w:lineRule="auto"/>
      </w:pPr>
      <w:r>
        <w:separator/>
      </w:r>
    </w:p>
  </w:footnote>
  <w:footnote w:type="continuationSeparator" w:id="0">
    <w:p w:rsidR="0072652F" w:rsidRDefault="0072652F" w:rsidP="000770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44A" w:rsidRDefault="00A3544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93E0F"/>
    <w:multiLevelType w:val="hybridMultilevel"/>
    <w:tmpl w:val="FAD2E1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32A8C"/>
    <w:multiLevelType w:val="hybridMultilevel"/>
    <w:tmpl w:val="EC1A5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302658"/>
    <w:multiLevelType w:val="hybridMultilevel"/>
    <w:tmpl w:val="F61C2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F02D6B"/>
    <w:multiLevelType w:val="hybridMultilevel"/>
    <w:tmpl w:val="F4642790"/>
    <w:lvl w:ilvl="0" w:tplc="940C2B0C">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911E5E"/>
    <w:multiLevelType w:val="hybridMultilevel"/>
    <w:tmpl w:val="4B243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4F3E9D"/>
    <w:multiLevelType w:val="hybridMultilevel"/>
    <w:tmpl w:val="319C7DBA"/>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abstractNum w:abstractNumId="6" w15:restartNumberingAfterBreak="0">
    <w:nsid w:val="0B4C139B"/>
    <w:multiLevelType w:val="hybridMultilevel"/>
    <w:tmpl w:val="0BAE9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D10199"/>
    <w:multiLevelType w:val="hybridMultilevel"/>
    <w:tmpl w:val="063EC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6876147"/>
    <w:multiLevelType w:val="hybridMultilevel"/>
    <w:tmpl w:val="EC9246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88F678E"/>
    <w:multiLevelType w:val="hybridMultilevel"/>
    <w:tmpl w:val="33106BA6"/>
    <w:lvl w:ilvl="0" w:tplc="08090001">
      <w:start w:val="1"/>
      <w:numFmt w:val="bullet"/>
      <w:lvlText w:val=""/>
      <w:lvlJc w:val="left"/>
      <w:pPr>
        <w:ind w:left="3839" w:hanging="360"/>
      </w:pPr>
      <w:rPr>
        <w:rFonts w:ascii="Symbol" w:hAnsi="Symbol" w:hint="default"/>
      </w:rPr>
    </w:lvl>
    <w:lvl w:ilvl="1" w:tplc="08090003">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10" w15:restartNumberingAfterBreak="0">
    <w:nsid w:val="1F4B2A11"/>
    <w:multiLevelType w:val="hybridMultilevel"/>
    <w:tmpl w:val="15FE1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F941831"/>
    <w:multiLevelType w:val="hybridMultilevel"/>
    <w:tmpl w:val="DB889A9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2623C59"/>
    <w:multiLevelType w:val="hybridMultilevel"/>
    <w:tmpl w:val="E7EE3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5364E7E"/>
    <w:multiLevelType w:val="hybridMultilevel"/>
    <w:tmpl w:val="BBAA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A036AA7"/>
    <w:multiLevelType w:val="hybridMultilevel"/>
    <w:tmpl w:val="1BBC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583B93"/>
    <w:multiLevelType w:val="hybridMultilevel"/>
    <w:tmpl w:val="72023D16"/>
    <w:lvl w:ilvl="0" w:tplc="940C2B0C">
      <w:start w:val="16"/>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BE5D43"/>
    <w:multiLevelType w:val="hybridMultilevel"/>
    <w:tmpl w:val="39583A3A"/>
    <w:lvl w:ilvl="0" w:tplc="08090001">
      <w:start w:val="1"/>
      <w:numFmt w:val="bullet"/>
      <w:lvlText w:val=""/>
      <w:lvlJc w:val="left"/>
      <w:pPr>
        <w:ind w:left="871" w:hanging="360"/>
      </w:pPr>
      <w:rPr>
        <w:rFonts w:ascii="Symbol" w:hAnsi="Symbol" w:hint="default"/>
      </w:rPr>
    </w:lvl>
    <w:lvl w:ilvl="1" w:tplc="08090003" w:tentative="1">
      <w:start w:val="1"/>
      <w:numFmt w:val="bullet"/>
      <w:lvlText w:val="o"/>
      <w:lvlJc w:val="left"/>
      <w:pPr>
        <w:ind w:left="1591" w:hanging="360"/>
      </w:pPr>
      <w:rPr>
        <w:rFonts w:ascii="Courier New" w:hAnsi="Courier New" w:cs="Courier New" w:hint="default"/>
      </w:rPr>
    </w:lvl>
    <w:lvl w:ilvl="2" w:tplc="08090005" w:tentative="1">
      <w:start w:val="1"/>
      <w:numFmt w:val="bullet"/>
      <w:lvlText w:val=""/>
      <w:lvlJc w:val="left"/>
      <w:pPr>
        <w:ind w:left="2311" w:hanging="360"/>
      </w:pPr>
      <w:rPr>
        <w:rFonts w:ascii="Wingdings" w:hAnsi="Wingdings" w:hint="default"/>
      </w:rPr>
    </w:lvl>
    <w:lvl w:ilvl="3" w:tplc="08090001" w:tentative="1">
      <w:start w:val="1"/>
      <w:numFmt w:val="bullet"/>
      <w:lvlText w:val=""/>
      <w:lvlJc w:val="left"/>
      <w:pPr>
        <w:ind w:left="3031" w:hanging="360"/>
      </w:pPr>
      <w:rPr>
        <w:rFonts w:ascii="Symbol" w:hAnsi="Symbol" w:hint="default"/>
      </w:rPr>
    </w:lvl>
    <w:lvl w:ilvl="4" w:tplc="08090003" w:tentative="1">
      <w:start w:val="1"/>
      <w:numFmt w:val="bullet"/>
      <w:lvlText w:val="o"/>
      <w:lvlJc w:val="left"/>
      <w:pPr>
        <w:ind w:left="3751" w:hanging="360"/>
      </w:pPr>
      <w:rPr>
        <w:rFonts w:ascii="Courier New" w:hAnsi="Courier New" w:cs="Courier New" w:hint="default"/>
      </w:rPr>
    </w:lvl>
    <w:lvl w:ilvl="5" w:tplc="08090005" w:tentative="1">
      <w:start w:val="1"/>
      <w:numFmt w:val="bullet"/>
      <w:lvlText w:val=""/>
      <w:lvlJc w:val="left"/>
      <w:pPr>
        <w:ind w:left="4471" w:hanging="360"/>
      </w:pPr>
      <w:rPr>
        <w:rFonts w:ascii="Wingdings" w:hAnsi="Wingdings" w:hint="default"/>
      </w:rPr>
    </w:lvl>
    <w:lvl w:ilvl="6" w:tplc="08090001" w:tentative="1">
      <w:start w:val="1"/>
      <w:numFmt w:val="bullet"/>
      <w:lvlText w:val=""/>
      <w:lvlJc w:val="left"/>
      <w:pPr>
        <w:ind w:left="5191" w:hanging="360"/>
      </w:pPr>
      <w:rPr>
        <w:rFonts w:ascii="Symbol" w:hAnsi="Symbol" w:hint="default"/>
      </w:rPr>
    </w:lvl>
    <w:lvl w:ilvl="7" w:tplc="08090003" w:tentative="1">
      <w:start w:val="1"/>
      <w:numFmt w:val="bullet"/>
      <w:lvlText w:val="o"/>
      <w:lvlJc w:val="left"/>
      <w:pPr>
        <w:ind w:left="5911" w:hanging="360"/>
      </w:pPr>
      <w:rPr>
        <w:rFonts w:ascii="Courier New" w:hAnsi="Courier New" w:cs="Courier New" w:hint="default"/>
      </w:rPr>
    </w:lvl>
    <w:lvl w:ilvl="8" w:tplc="08090005" w:tentative="1">
      <w:start w:val="1"/>
      <w:numFmt w:val="bullet"/>
      <w:lvlText w:val=""/>
      <w:lvlJc w:val="left"/>
      <w:pPr>
        <w:ind w:left="6631" w:hanging="360"/>
      </w:pPr>
      <w:rPr>
        <w:rFonts w:ascii="Wingdings" w:hAnsi="Wingdings" w:hint="default"/>
      </w:rPr>
    </w:lvl>
  </w:abstractNum>
  <w:abstractNum w:abstractNumId="17" w15:restartNumberingAfterBreak="0">
    <w:nsid w:val="2EF07BDC"/>
    <w:multiLevelType w:val="hybridMultilevel"/>
    <w:tmpl w:val="FE4A2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7017EC"/>
    <w:multiLevelType w:val="hybridMultilevel"/>
    <w:tmpl w:val="C54A517A"/>
    <w:lvl w:ilvl="0" w:tplc="1390F066">
      <w:start w:val="1"/>
      <w:numFmt w:val="decimal"/>
      <w:lvlText w:val="%1."/>
      <w:lvlJc w:val="left"/>
      <w:pPr>
        <w:ind w:left="786" w:hanging="360"/>
      </w:pPr>
      <w:rPr>
        <w:rFonts w:ascii="Calibri" w:hAnsi="Calibri" w:cs="Calibr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2EE0BFC"/>
    <w:multiLevelType w:val="hybridMultilevel"/>
    <w:tmpl w:val="D530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3574376"/>
    <w:multiLevelType w:val="hybridMultilevel"/>
    <w:tmpl w:val="7F80C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2409B"/>
    <w:multiLevelType w:val="hybridMultilevel"/>
    <w:tmpl w:val="593E1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7921077"/>
    <w:multiLevelType w:val="hybridMultilevel"/>
    <w:tmpl w:val="B7EEA2A6"/>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23" w15:restartNumberingAfterBreak="0">
    <w:nsid w:val="38E5602E"/>
    <w:multiLevelType w:val="hybridMultilevel"/>
    <w:tmpl w:val="0CD81F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A0B07F7"/>
    <w:multiLevelType w:val="hybridMultilevel"/>
    <w:tmpl w:val="61E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B2B2924"/>
    <w:multiLevelType w:val="hybridMultilevel"/>
    <w:tmpl w:val="1A48A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0BB0058"/>
    <w:multiLevelType w:val="hybridMultilevel"/>
    <w:tmpl w:val="CB7AB022"/>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27" w15:restartNumberingAfterBreak="0">
    <w:nsid w:val="4180001C"/>
    <w:multiLevelType w:val="multilevel"/>
    <w:tmpl w:val="46C45DBA"/>
    <w:lvl w:ilvl="0">
      <w:start w:val="1"/>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2DD495E"/>
    <w:multiLevelType w:val="hybridMultilevel"/>
    <w:tmpl w:val="6BB8F76A"/>
    <w:lvl w:ilvl="0" w:tplc="08090001">
      <w:start w:val="1"/>
      <w:numFmt w:val="bullet"/>
      <w:lvlText w:val=""/>
      <w:lvlJc w:val="left"/>
      <w:pPr>
        <w:ind w:left="3414" w:hanging="360"/>
      </w:pPr>
      <w:rPr>
        <w:rFonts w:ascii="Symbol" w:hAnsi="Symbol" w:hint="default"/>
      </w:rPr>
    </w:lvl>
    <w:lvl w:ilvl="1" w:tplc="08090003" w:tentative="1">
      <w:start w:val="1"/>
      <w:numFmt w:val="bullet"/>
      <w:lvlText w:val="o"/>
      <w:lvlJc w:val="left"/>
      <w:pPr>
        <w:ind w:left="4134" w:hanging="360"/>
      </w:pPr>
      <w:rPr>
        <w:rFonts w:ascii="Courier New" w:hAnsi="Courier New" w:cs="Courier New" w:hint="default"/>
      </w:rPr>
    </w:lvl>
    <w:lvl w:ilvl="2" w:tplc="08090005" w:tentative="1">
      <w:start w:val="1"/>
      <w:numFmt w:val="bullet"/>
      <w:lvlText w:val=""/>
      <w:lvlJc w:val="left"/>
      <w:pPr>
        <w:ind w:left="4854" w:hanging="360"/>
      </w:pPr>
      <w:rPr>
        <w:rFonts w:ascii="Wingdings" w:hAnsi="Wingdings" w:hint="default"/>
      </w:rPr>
    </w:lvl>
    <w:lvl w:ilvl="3" w:tplc="08090001" w:tentative="1">
      <w:start w:val="1"/>
      <w:numFmt w:val="bullet"/>
      <w:lvlText w:val=""/>
      <w:lvlJc w:val="left"/>
      <w:pPr>
        <w:ind w:left="5574" w:hanging="360"/>
      </w:pPr>
      <w:rPr>
        <w:rFonts w:ascii="Symbol" w:hAnsi="Symbol" w:hint="default"/>
      </w:rPr>
    </w:lvl>
    <w:lvl w:ilvl="4" w:tplc="08090003" w:tentative="1">
      <w:start w:val="1"/>
      <w:numFmt w:val="bullet"/>
      <w:lvlText w:val="o"/>
      <w:lvlJc w:val="left"/>
      <w:pPr>
        <w:ind w:left="6294" w:hanging="360"/>
      </w:pPr>
      <w:rPr>
        <w:rFonts w:ascii="Courier New" w:hAnsi="Courier New" w:cs="Courier New" w:hint="default"/>
      </w:rPr>
    </w:lvl>
    <w:lvl w:ilvl="5" w:tplc="08090005" w:tentative="1">
      <w:start w:val="1"/>
      <w:numFmt w:val="bullet"/>
      <w:lvlText w:val=""/>
      <w:lvlJc w:val="left"/>
      <w:pPr>
        <w:ind w:left="7014" w:hanging="360"/>
      </w:pPr>
      <w:rPr>
        <w:rFonts w:ascii="Wingdings" w:hAnsi="Wingdings" w:hint="default"/>
      </w:rPr>
    </w:lvl>
    <w:lvl w:ilvl="6" w:tplc="08090001" w:tentative="1">
      <w:start w:val="1"/>
      <w:numFmt w:val="bullet"/>
      <w:lvlText w:val=""/>
      <w:lvlJc w:val="left"/>
      <w:pPr>
        <w:ind w:left="7734" w:hanging="360"/>
      </w:pPr>
      <w:rPr>
        <w:rFonts w:ascii="Symbol" w:hAnsi="Symbol" w:hint="default"/>
      </w:rPr>
    </w:lvl>
    <w:lvl w:ilvl="7" w:tplc="08090003" w:tentative="1">
      <w:start w:val="1"/>
      <w:numFmt w:val="bullet"/>
      <w:lvlText w:val="o"/>
      <w:lvlJc w:val="left"/>
      <w:pPr>
        <w:ind w:left="8454" w:hanging="360"/>
      </w:pPr>
      <w:rPr>
        <w:rFonts w:ascii="Courier New" w:hAnsi="Courier New" w:cs="Courier New" w:hint="default"/>
      </w:rPr>
    </w:lvl>
    <w:lvl w:ilvl="8" w:tplc="08090005" w:tentative="1">
      <w:start w:val="1"/>
      <w:numFmt w:val="bullet"/>
      <w:lvlText w:val=""/>
      <w:lvlJc w:val="left"/>
      <w:pPr>
        <w:ind w:left="9174" w:hanging="360"/>
      </w:pPr>
      <w:rPr>
        <w:rFonts w:ascii="Wingdings" w:hAnsi="Wingdings" w:hint="default"/>
      </w:rPr>
    </w:lvl>
  </w:abstractNum>
  <w:abstractNum w:abstractNumId="29" w15:restartNumberingAfterBreak="0">
    <w:nsid w:val="42F44960"/>
    <w:multiLevelType w:val="hybridMultilevel"/>
    <w:tmpl w:val="5566C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4930873"/>
    <w:multiLevelType w:val="hybridMultilevel"/>
    <w:tmpl w:val="A4409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C5280F"/>
    <w:multiLevelType w:val="hybridMultilevel"/>
    <w:tmpl w:val="E15AB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C5065DA"/>
    <w:multiLevelType w:val="hybridMultilevel"/>
    <w:tmpl w:val="B6789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D94D75"/>
    <w:multiLevelType w:val="hybridMultilevel"/>
    <w:tmpl w:val="9352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A51487"/>
    <w:multiLevelType w:val="hybridMultilevel"/>
    <w:tmpl w:val="B0D0B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6251A4D"/>
    <w:multiLevelType w:val="hybridMultilevel"/>
    <w:tmpl w:val="C2A833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57634B0A"/>
    <w:multiLevelType w:val="hybridMultilevel"/>
    <w:tmpl w:val="E1680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898091E"/>
    <w:multiLevelType w:val="hybridMultilevel"/>
    <w:tmpl w:val="DD5E200A"/>
    <w:lvl w:ilvl="0" w:tplc="08090001">
      <w:start w:val="1"/>
      <w:numFmt w:val="bullet"/>
      <w:lvlText w:val=""/>
      <w:lvlJc w:val="left"/>
      <w:pPr>
        <w:ind w:left="804" w:hanging="360"/>
      </w:pPr>
      <w:rPr>
        <w:rFonts w:ascii="Symbol" w:hAnsi="Symbol" w:hint="default"/>
      </w:rPr>
    </w:lvl>
    <w:lvl w:ilvl="1" w:tplc="08090003">
      <w:start w:val="1"/>
      <w:numFmt w:val="bullet"/>
      <w:lvlText w:val="o"/>
      <w:lvlJc w:val="left"/>
      <w:pPr>
        <w:ind w:left="1524" w:hanging="360"/>
      </w:pPr>
      <w:rPr>
        <w:rFonts w:ascii="Courier New" w:hAnsi="Courier New" w:cs="Courier New" w:hint="default"/>
      </w:rPr>
    </w:lvl>
    <w:lvl w:ilvl="2" w:tplc="08090005">
      <w:start w:val="1"/>
      <w:numFmt w:val="bullet"/>
      <w:lvlText w:val=""/>
      <w:lvlJc w:val="left"/>
      <w:pPr>
        <w:ind w:left="2244" w:hanging="360"/>
      </w:pPr>
      <w:rPr>
        <w:rFonts w:ascii="Wingdings" w:hAnsi="Wingdings" w:hint="default"/>
      </w:rPr>
    </w:lvl>
    <w:lvl w:ilvl="3" w:tplc="08090001">
      <w:start w:val="1"/>
      <w:numFmt w:val="bullet"/>
      <w:lvlText w:val=""/>
      <w:lvlJc w:val="left"/>
      <w:pPr>
        <w:ind w:left="2964" w:hanging="360"/>
      </w:pPr>
      <w:rPr>
        <w:rFonts w:ascii="Symbol" w:hAnsi="Symbol" w:hint="default"/>
      </w:rPr>
    </w:lvl>
    <w:lvl w:ilvl="4" w:tplc="08090003">
      <w:start w:val="1"/>
      <w:numFmt w:val="bullet"/>
      <w:lvlText w:val="o"/>
      <w:lvlJc w:val="left"/>
      <w:pPr>
        <w:ind w:left="3684" w:hanging="360"/>
      </w:pPr>
      <w:rPr>
        <w:rFonts w:ascii="Courier New" w:hAnsi="Courier New" w:cs="Courier New" w:hint="default"/>
      </w:rPr>
    </w:lvl>
    <w:lvl w:ilvl="5" w:tplc="08090005">
      <w:start w:val="1"/>
      <w:numFmt w:val="bullet"/>
      <w:lvlText w:val=""/>
      <w:lvlJc w:val="left"/>
      <w:pPr>
        <w:ind w:left="4404" w:hanging="360"/>
      </w:pPr>
      <w:rPr>
        <w:rFonts w:ascii="Wingdings" w:hAnsi="Wingdings" w:hint="default"/>
      </w:rPr>
    </w:lvl>
    <w:lvl w:ilvl="6" w:tplc="08090001">
      <w:start w:val="1"/>
      <w:numFmt w:val="bullet"/>
      <w:lvlText w:val=""/>
      <w:lvlJc w:val="left"/>
      <w:pPr>
        <w:ind w:left="5124" w:hanging="360"/>
      </w:pPr>
      <w:rPr>
        <w:rFonts w:ascii="Symbol" w:hAnsi="Symbol" w:hint="default"/>
      </w:rPr>
    </w:lvl>
    <w:lvl w:ilvl="7" w:tplc="08090003">
      <w:start w:val="1"/>
      <w:numFmt w:val="bullet"/>
      <w:lvlText w:val="o"/>
      <w:lvlJc w:val="left"/>
      <w:pPr>
        <w:ind w:left="5844" w:hanging="360"/>
      </w:pPr>
      <w:rPr>
        <w:rFonts w:ascii="Courier New" w:hAnsi="Courier New" w:cs="Courier New" w:hint="default"/>
      </w:rPr>
    </w:lvl>
    <w:lvl w:ilvl="8" w:tplc="08090005">
      <w:start w:val="1"/>
      <w:numFmt w:val="bullet"/>
      <w:lvlText w:val=""/>
      <w:lvlJc w:val="left"/>
      <w:pPr>
        <w:ind w:left="6564" w:hanging="360"/>
      </w:pPr>
      <w:rPr>
        <w:rFonts w:ascii="Wingdings" w:hAnsi="Wingdings" w:hint="default"/>
      </w:rPr>
    </w:lvl>
  </w:abstractNum>
  <w:abstractNum w:abstractNumId="38" w15:restartNumberingAfterBreak="0">
    <w:nsid w:val="5EB62BAC"/>
    <w:multiLevelType w:val="hybridMultilevel"/>
    <w:tmpl w:val="39AA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0682DC0"/>
    <w:multiLevelType w:val="hybridMultilevel"/>
    <w:tmpl w:val="9976D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17D501C"/>
    <w:multiLevelType w:val="hybridMultilevel"/>
    <w:tmpl w:val="2B48BD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CC0B35"/>
    <w:multiLevelType w:val="hybridMultilevel"/>
    <w:tmpl w:val="4128F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8835AF"/>
    <w:multiLevelType w:val="hybridMultilevel"/>
    <w:tmpl w:val="57B8910A"/>
    <w:lvl w:ilvl="0" w:tplc="08090001">
      <w:start w:val="1"/>
      <w:numFmt w:val="bullet"/>
      <w:lvlText w:val=""/>
      <w:lvlJc w:val="left"/>
      <w:pPr>
        <w:ind w:left="1993" w:hanging="360"/>
      </w:pPr>
      <w:rPr>
        <w:rFonts w:ascii="Symbol" w:hAnsi="Symbol" w:hint="default"/>
      </w:rPr>
    </w:lvl>
    <w:lvl w:ilvl="1" w:tplc="08090003" w:tentative="1">
      <w:start w:val="1"/>
      <w:numFmt w:val="bullet"/>
      <w:lvlText w:val="o"/>
      <w:lvlJc w:val="left"/>
      <w:pPr>
        <w:ind w:left="2713" w:hanging="360"/>
      </w:pPr>
      <w:rPr>
        <w:rFonts w:ascii="Courier New" w:hAnsi="Courier New" w:cs="Courier New" w:hint="default"/>
      </w:rPr>
    </w:lvl>
    <w:lvl w:ilvl="2" w:tplc="08090005" w:tentative="1">
      <w:start w:val="1"/>
      <w:numFmt w:val="bullet"/>
      <w:lvlText w:val=""/>
      <w:lvlJc w:val="left"/>
      <w:pPr>
        <w:ind w:left="3433" w:hanging="360"/>
      </w:pPr>
      <w:rPr>
        <w:rFonts w:ascii="Wingdings" w:hAnsi="Wingdings" w:hint="default"/>
      </w:rPr>
    </w:lvl>
    <w:lvl w:ilvl="3" w:tplc="08090001" w:tentative="1">
      <w:start w:val="1"/>
      <w:numFmt w:val="bullet"/>
      <w:lvlText w:val=""/>
      <w:lvlJc w:val="left"/>
      <w:pPr>
        <w:ind w:left="4153" w:hanging="360"/>
      </w:pPr>
      <w:rPr>
        <w:rFonts w:ascii="Symbol" w:hAnsi="Symbol" w:hint="default"/>
      </w:rPr>
    </w:lvl>
    <w:lvl w:ilvl="4" w:tplc="08090003" w:tentative="1">
      <w:start w:val="1"/>
      <w:numFmt w:val="bullet"/>
      <w:lvlText w:val="o"/>
      <w:lvlJc w:val="left"/>
      <w:pPr>
        <w:ind w:left="4873" w:hanging="360"/>
      </w:pPr>
      <w:rPr>
        <w:rFonts w:ascii="Courier New" w:hAnsi="Courier New" w:cs="Courier New" w:hint="default"/>
      </w:rPr>
    </w:lvl>
    <w:lvl w:ilvl="5" w:tplc="08090005" w:tentative="1">
      <w:start w:val="1"/>
      <w:numFmt w:val="bullet"/>
      <w:lvlText w:val=""/>
      <w:lvlJc w:val="left"/>
      <w:pPr>
        <w:ind w:left="5593" w:hanging="360"/>
      </w:pPr>
      <w:rPr>
        <w:rFonts w:ascii="Wingdings" w:hAnsi="Wingdings" w:hint="default"/>
      </w:rPr>
    </w:lvl>
    <w:lvl w:ilvl="6" w:tplc="08090001" w:tentative="1">
      <w:start w:val="1"/>
      <w:numFmt w:val="bullet"/>
      <w:lvlText w:val=""/>
      <w:lvlJc w:val="left"/>
      <w:pPr>
        <w:ind w:left="6313" w:hanging="360"/>
      </w:pPr>
      <w:rPr>
        <w:rFonts w:ascii="Symbol" w:hAnsi="Symbol" w:hint="default"/>
      </w:rPr>
    </w:lvl>
    <w:lvl w:ilvl="7" w:tplc="08090003" w:tentative="1">
      <w:start w:val="1"/>
      <w:numFmt w:val="bullet"/>
      <w:lvlText w:val="o"/>
      <w:lvlJc w:val="left"/>
      <w:pPr>
        <w:ind w:left="7033" w:hanging="360"/>
      </w:pPr>
      <w:rPr>
        <w:rFonts w:ascii="Courier New" w:hAnsi="Courier New" w:cs="Courier New" w:hint="default"/>
      </w:rPr>
    </w:lvl>
    <w:lvl w:ilvl="8" w:tplc="08090005" w:tentative="1">
      <w:start w:val="1"/>
      <w:numFmt w:val="bullet"/>
      <w:lvlText w:val=""/>
      <w:lvlJc w:val="left"/>
      <w:pPr>
        <w:ind w:left="7753" w:hanging="360"/>
      </w:pPr>
      <w:rPr>
        <w:rFonts w:ascii="Wingdings" w:hAnsi="Wingdings" w:hint="default"/>
      </w:rPr>
    </w:lvl>
  </w:abstractNum>
  <w:abstractNum w:abstractNumId="43" w15:restartNumberingAfterBreak="0">
    <w:nsid w:val="652043B1"/>
    <w:multiLevelType w:val="hybridMultilevel"/>
    <w:tmpl w:val="CFF8F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C181A0C"/>
    <w:multiLevelType w:val="hybridMultilevel"/>
    <w:tmpl w:val="D5F6B79C"/>
    <w:lvl w:ilvl="0" w:tplc="08090001">
      <w:start w:val="1"/>
      <w:numFmt w:val="bullet"/>
      <w:lvlText w:val=""/>
      <w:lvlJc w:val="left"/>
      <w:pPr>
        <w:ind w:left="3839" w:hanging="360"/>
      </w:pPr>
      <w:rPr>
        <w:rFonts w:ascii="Symbol" w:hAnsi="Symbol" w:hint="default"/>
      </w:rPr>
    </w:lvl>
    <w:lvl w:ilvl="1" w:tplc="08090003" w:tentative="1">
      <w:start w:val="1"/>
      <w:numFmt w:val="bullet"/>
      <w:lvlText w:val="o"/>
      <w:lvlJc w:val="left"/>
      <w:pPr>
        <w:ind w:left="4559" w:hanging="360"/>
      </w:pPr>
      <w:rPr>
        <w:rFonts w:ascii="Courier New" w:hAnsi="Courier New" w:cs="Courier New" w:hint="default"/>
      </w:rPr>
    </w:lvl>
    <w:lvl w:ilvl="2" w:tplc="08090005" w:tentative="1">
      <w:start w:val="1"/>
      <w:numFmt w:val="bullet"/>
      <w:lvlText w:val=""/>
      <w:lvlJc w:val="left"/>
      <w:pPr>
        <w:ind w:left="5279" w:hanging="360"/>
      </w:pPr>
      <w:rPr>
        <w:rFonts w:ascii="Wingdings" w:hAnsi="Wingdings" w:hint="default"/>
      </w:rPr>
    </w:lvl>
    <w:lvl w:ilvl="3" w:tplc="08090001" w:tentative="1">
      <w:start w:val="1"/>
      <w:numFmt w:val="bullet"/>
      <w:lvlText w:val=""/>
      <w:lvlJc w:val="left"/>
      <w:pPr>
        <w:ind w:left="5999" w:hanging="360"/>
      </w:pPr>
      <w:rPr>
        <w:rFonts w:ascii="Symbol" w:hAnsi="Symbol" w:hint="default"/>
      </w:rPr>
    </w:lvl>
    <w:lvl w:ilvl="4" w:tplc="08090003" w:tentative="1">
      <w:start w:val="1"/>
      <w:numFmt w:val="bullet"/>
      <w:lvlText w:val="o"/>
      <w:lvlJc w:val="left"/>
      <w:pPr>
        <w:ind w:left="6719" w:hanging="360"/>
      </w:pPr>
      <w:rPr>
        <w:rFonts w:ascii="Courier New" w:hAnsi="Courier New" w:cs="Courier New" w:hint="default"/>
      </w:rPr>
    </w:lvl>
    <w:lvl w:ilvl="5" w:tplc="08090005" w:tentative="1">
      <w:start w:val="1"/>
      <w:numFmt w:val="bullet"/>
      <w:lvlText w:val=""/>
      <w:lvlJc w:val="left"/>
      <w:pPr>
        <w:ind w:left="7439" w:hanging="360"/>
      </w:pPr>
      <w:rPr>
        <w:rFonts w:ascii="Wingdings" w:hAnsi="Wingdings" w:hint="default"/>
      </w:rPr>
    </w:lvl>
    <w:lvl w:ilvl="6" w:tplc="08090001" w:tentative="1">
      <w:start w:val="1"/>
      <w:numFmt w:val="bullet"/>
      <w:lvlText w:val=""/>
      <w:lvlJc w:val="left"/>
      <w:pPr>
        <w:ind w:left="8159" w:hanging="360"/>
      </w:pPr>
      <w:rPr>
        <w:rFonts w:ascii="Symbol" w:hAnsi="Symbol" w:hint="default"/>
      </w:rPr>
    </w:lvl>
    <w:lvl w:ilvl="7" w:tplc="08090003" w:tentative="1">
      <w:start w:val="1"/>
      <w:numFmt w:val="bullet"/>
      <w:lvlText w:val="o"/>
      <w:lvlJc w:val="left"/>
      <w:pPr>
        <w:ind w:left="8879" w:hanging="360"/>
      </w:pPr>
      <w:rPr>
        <w:rFonts w:ascii="Courier New" w:hAnsi="Courier New" w:cs="Courier New" w:hint="default"/>
      </w:rPr>
    </w:lvl>
    <w:lvl w:ilvl="8" w:tplc="08090005" w:tentative="1">
      <w:start w:val="1"/>
      <w:numFmt w:val="bullet"/>
      <w:lvlText w:val=""/>
      <w:lvlJc w:val="left"/>
      <w:pPr>
        <w:ind w:left="9599" w:hanging="360"/>
      </w:pPr>
      <w:rPr>
        <w:rFonts w:ascii="Wingdings" w:hAnsi="Wingdings" w:hint="default"/>
      </w:rPr>
    </w:lvl>
  </w:abstractNum>
  <w:abstractNum w:abstractNumId="45" w15:restartNumberingAfterBreak="0">
    <w:nsid w:val="70C61EDB"/>
    <w:multiLevelType w:val="hybridMultilevel"/>
    <w:tmpl w:val="9C944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4287883"/>
    <w:multiLevelType w:val="hybridMultilevel"/>
    <w:tmpl w:val="AF9EB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EA127A5"/>
    <w:multiLevelType w:val="hybridMultilevel"/>
    <w:tmpl w:val="53AEC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35"/>
  </w:num>
  <w:num w:numId="4">
    <w:abstractNumId w:val="37"/>
  </w:num>
  <w:num w:numId="5">
    <w:abstractNumId w:val="30"/>
  </w:num>
  <w:num w:numId="6">
    <w:abstractNumId w:val="41"/>
  </w:num>
  <w:num w:numId="7">
    <w:abstractNumId w:val="2"/>
  </w:num>
  <w:num w:numId="8">
    <w:abstractNumId w:val="38"/>
  </w:num>
  <w:num w:numId="9">
    <w:abstractNumId w:val="18"/>
  </w:num>
  <w:num w:numId="10">
    <w:abstractNumId w:val="27"/>
  </w:num>
  <w:num w:numId="11">
    <w:abstractNumId w:val="12"/>
  </w:num>
  <w:num w:numId="12">
    <w:abstractNumId w:val="5"/>
  </w:num>
  <w:num w:numId="13">
    <w:abstractNumId w:val="29"/>
  </w:num>
  <w:num w:numId="14">
    <w:abstractNumId w:val="3"/>
  </w:num>
  <w:num w:numId="15">
    <w:abstractNumId w:val="15"/>
  </w:num>
  <w:num w:numId="16">
    <w:abstractNumId w:val="32"/>
  </w:num>
  <w:num w:numId="17">
    <w:abstractNumId w:val="20"/>
  </w:num>
  <w:num w:numId="18">
    <w:abstractNumId w:val="23"/>
  </w:num>
  <w:num w:numId="19">
    <w:abstractNumId w:val="35"/>
  </w:num>
  <w:num w:numId="20">
    <w:abstractNumId w:val="25"/>
  </w:num>
  <w:num w:numId="21">
    <w:abstractNumId w:val="24"/>
  </w:num>
  <w:num w:numId="22">
    <w:abstractNumId w:val="4"/>
  </w:num>
  <w:num w:numId="23">
    <w:abstractNumId w:val="39"/>
  </w:num>
  <w:num w:numId="24">
    <w:abstractNumId w:val="36"/>
  </w:num>
  <w:num w:numId="25">
    <w:abstractNumId w:val="33"/>
  </w:num>
  <w:num w:numId="26">
    <w:abstractNumId w:val="21"/>
  </w:num>
  <w:num w:numId="27">
    <w:abstractNumId w:val="40"/>
  </w:num>
  <w:num w:numId="28">
    <w:abstractNumId w:val="19"/>
  </w:num>
  <w:num w:numId="29">
    <w:abstractNumId w:val="31"/>
  </w:num>
  <w:num w:numId="30">
    <w:abstractNumId w:val="46"/>
  </w:num>
  <w:num w:numId="31">
    <w:abstractNumId w:val="11"/>
  </w:num>
  <w:num w:numId="32">
    <w:abstractNumId w:val="10"/>
  </w:num>
  <w:num w:numId="33">
    <w:abstractNumId w:val="42"/>
  </w:num>
  <w:num w:numId="34">
    <w:abstractNumId w:val="22"/>
  </w:num>
  <w:num w:numId="35">
    <w:abstractNumId w:val="0"/>
  </w:num>
  <w:num w:numId="36">
    <w:abstractNumId w:val="16"/>
  </w:num>
  <w:num w:numId="37">
    <w:abstractNumId w:val="1"/>
  </w:num>
  <w:num w:numId="38">
    <w:abstractNumId w:val="43"/>
  </w:num>
  <w:num w:numId="39">
    <w:abstractNumId w:val="34"/>
  </w:num>
  <w:num w:numId="40">
    <w:abstractNumId w:val="47"/>
  </w:num>
  <w:num w:numId="41">
    <w:abstractNumId w:val="6"/>
  </w:num>
  <w:num w:numId="42">
    <w:abstractNumId w:val="13"/>
  </w:num>
  <w:num w:numId="43">
    <w:abstractNumId w:val="45"/>
  </w:num>
  <w:num w:numId="44">
    <w:abstractNumId w:val="14"/>
  </w:num>
  <w:num w:numId="45">
    <w:abstractNumId w:val="28"/>
  </w:num>
  <w:num w:numId="46">
    <w:abstractNumId w:val="44"/>
  </w:num>
  <w:num w:numId="47">
    <w:abstractNumId w:val="9"/>
  </w:num>
  <w:num w:numId="48">
    <w:abstractNumId w:val="26"/>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45B"/>
    <w:rsid w:val="00000AB6"/>
    <w:rsid w:val="000022EF"/>
    <w:rsid w:val="00003137"/>
    <w:rsid w:val="00003761"/>
    <w:rsid w:val="000037EC"/>
    <w:rsid w:val="00003F6C"/>
    <w:rsid w:val="000046D5"/>
    <w:rsid w:val="0000497F"/>
    <w:rsid w:val="000060E9"/>
    <w:rsid w:val="00012357"/>
    <w:rsid w:val="000157EC"/>
    <w:rsid w:val="000171CA"/>
    <w:rsid w:val="0001732B"/>
    <w:rsid w:val="00017C12"/>
    <w:rsid w:val="00024EF4"/>
    <w:rsid w:val="00025FED"/>
    <w:rsid w:val="00026601"/>
    <w:rsid w:val="000272F8"/>
    <w:rsid w:val="0002741E"/>
    <w:rsid w:val="000275F3"/>
    <w:rsid w:val="00031317"/>
    <w:rsid w:val="000339C4"/>
    <w:rsid w:val="00033C62"/>
    <w:rsid w:val="00035481"/>
    <w:rsid w:val="0003568B"/>
    <w:rsid w:val="00037D0E"/>
    <w:rsid w:val="00037FA8"/>
    <w:rsid w:val="00041A95"/>
    <w:rsid w:val="00052096"/>
    <w:rsid w:val="0005710C"/>
    <w:rsid w:val="00057920"/>
    <w:rsid w:val="000629F4"/>
    <w:rsid w:val="00063F34"/>
    <w:rsid w:val="000649B1"/>
    <w:rsid w:val="000669E6"/>
    <w:rsid w:val="00066D99"/>
    <w:rsid w:val="00067286"/>
    <w:rsid w:val="00070DBE"/>
    <w:rsid w:val="000719F6"/>
    <w:rsid w:val="00073160"/>
    <w:rsid w:val="00076326"/>
    <w:rsid w:val="00077062"/>
    <w:rsid w:val="00077FEC"/>
    <w:rsid w:val="00082F7E"/>
    <w:rsid w:val="00085305"/>
    <w:rsid w:val="00087DBE"/>
    <w:rsid w:val="00091F41"/>
    <w:rsid w:val="00093C7A"/>
    <w:rsid w:val="00096F74"/>
    <w:rsid w:val="00097D05"/>
    <w:rsid w:val="00097D2D"/>
    <w:rsid w:val="000A0923"/>
    <w:rsid w:val="000A0F59"/>
    <w:rsid w:val="000A2ABF"/>
    <w:rsid w:val="000A3D16"/>
    <w:rsid w:val="000A66E7"/>
    <w:rsid w:val="000B06DC"/>
    <w:rsid w:val="000B0DF4"/>
    <w:rsid w:val="000B12D3"/>
    <w:rsid w:val="000B1789"/>
    <w:rsid w:val="000B2ADF"/>
    <w:rsid w:val="000B2DAA"/>
    <w:rsid w:val="000B70B1"/>
    <w:rsid w:val="000C0F2E"/>
    <w:rsid w:val="000C25FA"/>
    <w:rsid w:val="000C6C81"/>
    <w:rsid w:val="000C7487"/>
    <w:rsid w:val="000D7588"/>
    <w:rsid w:val="000D7BA1"/>
    <w:rsid w:val="000E0E49"/>
    <w:rsid w:val="000E2DF5"/>
    <w:rsid w:val="000E697A"/>
    <w:rsid w:val="000E6A6B"/>
    <w:rsid w:val="000F2CF7"/>
    <w:rsid w:val="000F3138"/>
    <w:rsid w:val="000F556E"/>
    <w:rsid w:val="001052B1"/>
    <w:rsid w:val="0010532F"/>
    <w:rsid w:val="00106F76"/>
    <w:rsid w:val="00115131"/>
    <w:rsid w:val="001154E8"/>
    <w:rsid w:val="0011597B"/>
    <w:rsid w:val="00121A45"/>
    <w:rsid w:val="00124B25"/>
    <w:rsid w:val="00126770"/>
    <w:rsid w:val="00127BCB"/>
    <w:rsid w:val="00135B35"/>
    <w:rsid w:val="00140C23"/>
    <w:rsid w:val="001414FB"/>
    <w:rsid w:val="00143C91"/>
    <w:rsid w:val="00147D91"/>
    <w:rsid w:val="00151A50"/>
    <w:rsid w:val="00153DB2"/>
    <w:rsid w:val="001547C3"/>
    <w:rsid w:val="0015584D"/>
    <w:rsid w:val="00156031"/>
    <w:rsid w:val="00160792"/>
    <w:rsid w:val="001646CA"/>
    <w:rsid w:val="00164FF2"/>
    <w:rsid w:val="00170907"/>
    <w:rsid w:val="00170B72"/>
    <w:rsid w:val="0017340B"/>
    <w:rsid w:val="00173C7D"/>
    <w:rsid w:val="00175A0D"/>
    <w:rsid w:val="00177C16"/>
    <w:rsid w:val="0018062C"/>
    <w:rsid w:val="00185586"/>
    <w:rsid w:val="00185ABC"/>
    <w:rsid w:val="00187EB0"/>
    <w:rsid w:val="00195355"/>
    <w:rsid w:val="001A13F1"/>
    <w:rsid w:val="001A5B25"/>
    <w:rsid w:val="001B1C84"/>
    <w:rsid w:val="001B248F"/>
    <w:rsid w:val="001B499D"/>
    <w:rsid w:val="001B4D6D"/>
    <w:rsid w:val="001B6989"/>
    <w:rsid w:val="001C1DA7"/>
    <w:rsid w:val="001D25A4"/>
    <w:rsid w:val="001D2B33"/>
    <w:rsid w:val="001D3225"/>
    <w:rsid w:val="001D3398"/>
    <w:rsid w:val="001D3748"/>
    <w:rsid w:val="001D3985"/>
    <w:rsid w:val="001E0BB6"/>
    <w:rsid w:val="001E4ED9"/>
    <w:rsid w:val="001E6FAC"/>
    <w:rsid w:val="001F16C1"/>
    <w:rsid w:val="001F1876"/>
    <w:rsid w:val="001F64F6"/>
    <w:rsid w:val="001F7560"/>
    <w:rsid w:val="00201853"/>
    <w:rsid w:val="002074C5"/>
    <w:rsid w:val="00210512"/>
    <w:rsid w:val="002117E1"/>
    <w:rsid w:val="002130AF"/>
    <w:rsid w:val="00216CCF"/>
    <w:rsid w:val="00226724"/>
    <w:rsid w:val="00230E72"/>
    <w:rsid w:val="00233206"/>
    <w:rsid w:val="00235250"/>
    <w:rsid w:val="00243CBE"/>
    <w:rsid w:val="002444FA"/>
    <w:rsid w:val="00245393"/>
    <w:rsid w:val="002467DD"/>
    <w:rsid w:val="00252A20"/>
    <w:rsid w:val="00253F78"/>
    <w:rsid w:val="002557E7"/>
    <w:rsid w:val="00263404"/>
    <w:rsid w:val="0026342A"/>
    <w:rsid w:val="00265905"/>
    <w:rsid w:val="002736A9"/>
    <w:rsid w:val="0027495A"/>
    <w:rsid w:val="00275A98"/>
    <w:rsid w:val="00277CD3"/>
    <w:rsid w:val="0028601D"/>
    <w:rsid w:val="00286DC2"/>
    <w:rsid w:val="002871AF"/>
    <w:rsid w:val="00292178"/>
    <w:rsid w:val="002953E2"/>
    <w:rsid w:val="002A0591"/>
    <w:rsid w:val="002A1C03"/>
    <w:rsid w:val="002A3953"/>
    <w:rsid w:val="002A4213"/>
    <w:rsid w:val="002A5894"/>
    <w:rsid w:val="002A6288"/>
    <w:rsid w:val="002A650C"/>
    <w:rsid w:val="002A698B"/>
    <w:rsid w:val="002A7C07"/>
    <w:rsid w:val="002B0C32"/>
    <w:rsid w:val="002C29B1"/>
    <w:rsid w:val="002C570A"/>
    <w:rsid w:val="002C6181"/>
    <w:rsid w:val="002C6A20"/>
    <w:rsid w:val="002C7027"/>
    <w:rsid w:val="002C71BC"/>
    <w:rsid w:val="002D342D"/>
    <w:rsid w:val="002D3CF5"/>
    <w:rsid w:val="002D6D8F"/>
    <w:rsid w:val="002D7227"/>
    <w:rsid w:val="002E197E"/>
    <w:rsid w:val="002E204E"/>
    <w:rsid w:val="002E2986"/>
    <w:rsid w:val="002E51B1"/>
    <w:rsid w:val="002E758A"/>
    <w:rsid w:val="002F265F"/>
    <w:rsid w:val="002F2BA3"/>
    <w:rsid w:val="002F32D7"/>
    <w:rsid w:val="002F5224"/>
    <w:rsid w:val="002F58BB"/>
    <w:rsid w:val="003002BF"/>
    <w:rsid w:val="003058AC"/>
    <w:rsid w:val="003102AC"/>
    <w:rsid w:val="00313BA7"/>
    <w:rsid w:val="00315155"/>
    <w:rsid w:val="003169F3"/>
    <w:rsid w:val="00321102"/>
    <w:rsid w:val="00321313"/>
    <w:rsid w:val="00321B54"/>
    <w:rsid w:val="0033113F"/>
    <w:rsid w:val="003447A5"/>
    <w:rsid w:val="00352A9B"/>
    <w:rsid w:val="00356C04"/>
    <w:rsid w:val="00361C85"/>
    <w:rsid w:val="00362B28"/>
    <w:rsid w:val="0037079A"/>
    <w:rsid w:val="00370F91"/>
    <w:rsid w:val="003723C1"/>
    <w:rsid w:val="00380740"/>
    <w:rsid w:val="00381D19"/>
    <w:rsid w:val="0038224E"/>
    <w:rsid w:val="00382D2B"/>
    <w:rsid w:val="00384D34"/>
    <w:rsid w:val="00386AA3"/>
    <w:rsid w:val="0039274E"/>
    <w:rsid w:val="0039730B"/>
    <w:rsid w:val="00397F8B"/>
    <w:rsid w:val="003A3990"/>
    <w:rsid w:val="003A5F4B"/>
    <w:rsid w:val="003A6741"/>
    <w:rsid w:val="003A6E34"/>
    <w:rsid w:val="003B114A"/>
    <w:rsid w:val="003B145B"/>
    <w:rsid w:val="003B2C46"/>
    <w:rsid w:val="003B2E38"/>
    <w:rsid w:val="003B6986"/>
    <w:rsid w:val="003B6FA4"/>
    <w:rsid w:val="003C0810"/>
    <w:rsid w:val="003C2829"/>
    <w:rsid w:val="003C3908"/>
    <w:rsid w:val="003C484F"/>
    <w:rsid w:val="003C61F6"/>
    <w:rsid w:val="003D287D"/>
    <w:rsid w:val="003D2B15"/>
    <w:rsid w:val="003D4F82"/>
    <w:rsid w:val="003D5B1F"/>
    <w:rsid w:val="003D657A"/>
    <w:rsid w:val="003D72A3"/>
    <w:rsid w:val="003E5D65"/>
    <w:rsid w:val="003F27BE"/>
    <w:rsid w:val="00400A57"/>
    <w:rsid w:val="00405B48"/>
    <w:rsid w:val="004102E6"/>
    <w:rsid w:val="004117D0"/>
    <w:rsid w:val="0041252B"/>
    <w:rsid w:val="00414886"/>
    <w:rsid w:val="004159BB"/>
    <w:rsid w:val="00417B35"/>
    <w:rsid w:val="00417BF1"/>
    <w:rsid w:val="00417F61"/>
    <w:rsid w:val="00420D1F"/>
    <w:rsid w:val="00426C39"/>
    <w:rsid w:val="00427C7D"/>
    <w:rsid w:val="0043436C"/>
    <w:rsid w:val="00435214"/>
    <w:rsid w:val="00436F53"/>
    <w:rsid w:val="004408B9"/>
    <w:rsid w:val="00444B9F"/>
    <w:rsid w:val="00446533"/>
    <w:rsid w:val="004506CD"/>
    <w:rsid w:val="00450B1A"/>
    <w:rsid w:val="004516C6"/>
    <w:rsid w:val="00452CF4"/>
    <w:rsid w:val="0045531A"/>
    <w:rsid w:val="00464029"/>
    <w:rsid w:val="00464BF6"/>
    <w:rsid w:val="00466A72"/>
    <w:rsid w:val="004718AA"/>
    <w:rsid w:val="00473AAA"/>
    <w:rsid w:val="00476F25"/>
    <w:rsid w:val="00482194"/>
    <w:rsid w:val="00485B1C"/>
    <w:rsid w:val="004900D3"/>
    <w:rsid w:val="00491507"/>
    <w:rsid w:val="00491905"/>
    <w:rsid w:val="00492BA8"/>
    <w:rsid w:val="004942AF"/>
    <w:rsid w:val="00494DBE"/>
    <w:rsid w:val="00494EF1"/>
    <w:rsid w:val="00496045"/>
    <w:rsid w:val="00497B82"/>
    <w:rsid w:val="004A387F"/>
    <w:rsid w:val="004A632C"/>
    <w:rsid w:val="004A70B9"/>
    <w:rsid w:val="004A7738"/>
    <w:rsid w:val="004B2EFD"/>
    <w:rsid w:val="004C19AC"/>
    <w:rsid w:val="004C415E"/>
    <w:rsid w:val="004C43E6"/>
    <w:rsid w:val="004C66E6"/>
    <w:rsid w:val="004D269C"/>
    <w:rsid w:val="004D3530"/>
    <w:rsid w:val="004D36FF"/>
    <w:rsid w:val="004D4194"/>
    <w:rsid w:val="004E0401"/>
    <w:rsid w:val="004E56C0"/>
    <w:rsid w:val="004E68E1"/>
    <w:rsid w:val="004E731A"/>
    <w:rsid w:val="004F510C"/>
    <w:rsid w:val="004F5A34"/>
    <w:rsid w:val="00501036"/>
    <w:rsid w:val="00504FB7"/>
    <w:rsid w:val="00505D36"/>
    <w:rsid w:val="0050624F"/>
    <w:rsid w:val="00507265"/>
    <w:rsid w:val="00521668"/>
    <w:rsid w:val="00524858"/>
    <w:rsid w:val="00525F99"/>
    <w:rsid w:val="00534DD2"/>
    <w:rsid w:val="00535113"/>
    <w:rsid w:val="005359D3"/>
    <w:rsid w:val="00537125"/>
    <w:rsid w:val="0054025D"/>
    <w:rsid w:val="00541386"/>
    <w:rsid w:val="00541EF9"/>
    <w:rsid w:val="005428E7"/>
    <w:rsid w:val="00543828"/>
    <w:rsid w:val="00545323"/>
    <w:rsid w:val="00551E6C"/>
    <w:rsid w:val="005521A1"/>
    <w:rsid w:val="00555E18"/>
    <w:rsid w:val="00557E11"/>
    <w:rsid w:val="00560DBC"/>
    <w:rsid w:val="0056240D"/>
    <w:rsid w:val="0056525D"/>
    <w:rsid w:val="00567A95"/>
    <w:rsid w:val="00570A7E"/>
    <w:rsid w:val="00573957"/>
    <w:rsid w:val="00574204"/>
    <w:rsid w:val="005813A0"/>
    <w:rsid w:val="0058509F"/>
    <w:rsid w:val="00587D01"/>
    <w:rsid w:val="00587D33"/>
    <w:rsid w:val="00587DF8"/>
    <w:rsid w:val="005913B9"/>
    <w:rsid w:val="005946B2"/>
    <w:rsid w:val="0059684E"/>
    <w:rsid w:val="00597413"/>
    <w:rsid w:val="005A0CD0"/>
    <w:rsid w:val="005A1295"/>
    <w:rsid w:val="005A2417"/>
    <w:rsid w:val="005A320B"/>
    <w:rsid w:val="005A687B"/>
    <w:rsid w:val="005B321F"/>
    <w:rsid w:val="005B68DC"/>
    <w:rsid w:val="005B7EAF"/>
    <w:rsid w:val="005B7F8D"/>
    <w:rsid w:val="005C03E6"/>
    <w:rsid w:val="005C27B1"/>
    <w:rsid w:val="005C7915"/>
    <w:rsid w:val="005D53DA"/>
    <w:rsid w:val="005D6C05"/>
    <w:rsid w:val="005D78C3"/>
    <w:rsid w:val="005E5129"/>
    <w:rsid w:val="005E6B21"/>
    <w:rsid w:val="005F498F"/>
    <w:rsid w:val="005F64EF"/>
    <w:rsid w:val="005F6729"/>
    <w:rsid w:val="00602DD2"/>
    <w:rsid w:val="0060535E"/>
    <w:rsid w:val="00605817"/>
    <w:rsid w:val="00605F11"/>
    <w:rsid w:val="006062D7"/>
    <w:rsid w:val="00606A85"/>
    <w:rsid w:val="0061206A"/>
    <w:rsid w:val="006125FE"/>
    <w:rsid w:val="0061662E"/>
    <w:rsid w:val="006241F0"/>
    <w:rsid w:val="006332FA"/>
    <w:rsid w:val="00636E28"/>
    <w:rsid w:val="00647764"/>
    <w:rsid w:val="00651EF2"/>
    <w:rsid w:val="00654B3A"/>
    <w:rsid w:val="00654C0E"/>
    <w:rsid w:val="00656349"/>
    <w:rsid w:val="00656978"/>
    <w:rsid w:val="00662912"/>
    <w:rsid w:val="00664299"/>
    <w:rsid w:val="00664996"/>
    <w:rsid w:val="00666BA5"/>
    <w:rsid w:val="006703A0"/>
    <w:rsid w:val="00670C2B"/>
    <w:rsid w:val="00671D79"/>
    <w:rsid w:val="00672565"/>
    <w:rsid w:val="00673515"/>
    <w:rsid w:val="00674DAD"/>
    <w:rsid w:val="00677312"/>
    <w:rsid w:val="0068052F"/>
    <w:rsid w:val="006806C6"/>
    <w:rsid w:val="006806CF"/>
    <w:rsid w:val="00680994"/>
    <w:rsid w:val="006812CB"/>
    <w:rsid w:val="00683B08"/>
    <w:rsid w:val="0068494F"/>
    <w:rsid w:val="00686B47"/>
    <w:rsid w:val="006975E5"/>
    <w:rsid w:val="006A06DB"/>
    <w:rsid w:val="006A0A42"/>
    <w:rsid w:val="006A3F25"/>
    <w:rsid w:val="006B1730"/>
    <w:rsid w:val="006C1324"/>
    <w:rsid w:val="006C19A8"/>
    <w:rsid w:val="006C1EA3"/>
    <w:rsid w:val="006C659B"/>
    <w:rsid w:val="006D1E5B"/>
    <w:rsid w:val="006D2499"/>
    <w:rsid w:val="006D5DC6"/>
    <w:rsid w:val="006D6473"/>
    <w:rsid w:val="006D6C6B"/>
    <w:rsid w:val="006E07F5"/>
    <w:rsid w:val="006E3BAB"/>
    <w:rsid w:val="006E44FE"/>
    <w:rsid w:val="006F469E"/>
    <w:rsid w:val="006F51FB"/>
    <w:rsid w:val="006F5842"/>
    <w:rsid w:val="006F6E6E"/>
    <w:rsid w:val="006F7B9B"/>
    <w:rsid w:val="006F7CA3"/>
    <w:rsid w:val="00703256"/>
    <w:rsid w:val="007053A7"/>
    <w:rsid w:val="00710174"/>
    <w:rsid w:val="00710496"/>
    <w:rsid w:val="00712BB9"/>
    <w:rsid w:val="00713F47"/>
    <w:rsid w:val="00714572"/>
    <w:rsid w:val="00716D29"/>
    <w:rsid w:val="00720D9A"/>
    <w:rsid w:val="0072112A"/>
    <w:rsid w:val="00722437"/>
    <w:rsid w:val="007253A5"/>
    <w:rsid w:val="0072565A"/>
    <w:rsid w:val="0072652F"/>
    <w:rsid w:val="00726D6E"/>
    <w:rsid w:val="00727346"/>
    <w:rsid w:val="0073010A"/>
    <w:rsid w:val="00730147"/>
    <w:rsid w:val="007323E2"/>
    <w:rsid w:val="0073434A"/>
    <w:rsid w:val="00734BE9"/>
    <w:rsid w:val="00735728"/>
    <w:rsid w:val="0074212F"/>
    <w:rsid w:val="00742C5D"/>
    <w:rsid w:val="00743FD9"/>
    <w:rsid w:val="0075021B"/>
    <w:rsid w:val="007520D0"/>
    <w:rsid w:val="00755D25"/>
    <w:rsid w:val="007579FB"/>
    <w:rsid w:val="007607C5"/>
    <w:rsid w:val="00761E1D"/>
    <w:rsid w:val="00762920"/>
    <w:rsid w:val="007647FA"/>
    <w:rsid w:val="007755B3"/>
    <w:rsid w:val="0077671A"/>
    <w:rsid w:val="00777BD5"/>
    <w:rsid w:val="0078438E"/>
    <w:rsid w:val="0078623B"/>
    <w:rsid w:val="00786834"/>
    <w:rsid w:val="00790746"/>
    <w:rsid w:val="00790EA0"/>
    <w:rsid w:val="00792BC8"/>
    <w:rsid w:val="007932EE"/>
    <w:rsid w:val="00794C35"/>
    <w:rsid w:val="007953B9"/>
    <w:rsid w:val="00795C7F"/>
    <w:rsid w:val="00796651"/>
    <w:rsid w:val="00797F79"/>
    <w:rsid w:val="007A3619"/>
    <w:rsid w:val="007A37E7"/>
    <w:rsid w:val="007A4B41"/>
    <w:rsid w:val="007A54B3"/>
    <w:rsid w:val="007A7E2D"/>
    <w:rsid w:val="007B1256"/>
    <w:rsid w:val="007C1EA8"/>
    <w:rsid w:val="007D05B7"/>
    <w:rsid w:val="007D0A70"/>
    <w:rsid w:val="007D0B83"/>
    <w:rsid w:val="007D4460"/>
    <w:rsid w:val="007D6082"/>
    <w:rsid w:val="007E0397"/>
    <w:rsid w:val="007E6461"/>
    <w:rsid w:val="007E68AD"/>
    <w:rsid w:val="007F027A"/>
    <w:rsid w:val="007F06A8"/>
    <w:rsid w:val="007F0CA5"/>
    <w:rsid w:val="007F4DE8"/>
    <w:rsid w:val="007F5191"/>
    <w:rsid w:val="007F5B17"/>
    <w:rsid w:val="007F76A1"/>
    <w:rsid w:val="00801E66"/>
    <w:rsid w:val="008027A3"/>
    <w:rsid w:val="00803A89"/>
    <w:rsid w:val="008059F8"/>
    <w:rsid w:val="008066D7"/>
    <w:rsid w:val="00806E46"/>
    <w:rsid w:val="008134C3"/>
    <w:rsid w:val="00814FF9"/>
    <w:rsid w:val="00815FAF"/>
    <w:rsid w:val="008176CE"/>
    <w:rsid w:val="008234C5"/>
    <w:rsid w:val="0082354E"/>
    <w:rsid w:val="00824AB5"/>
    <w:rsid w:val="00825591"/>
    <w:rsid w:val="0082764E"/>
    <w:rsid w:val="00836508"/>
    <w:rsid w:val="00843FCA"/>
    <w:rsid w:val="0084742B"/>
    <w:rsid w:val="00857005"/>
    <w:rsid w:val="00862C49"/>
    <w:rsid w:val="00863FD3"/>
    <w:rsid w:val="0086540B"/>
    <w:rsid w:val="00865E07"/>
    <w:rsid w:val="0086779D"/>
    <w:rsid w:val="008709F3"/>
    <w:rsid w:val="0087110C"/>
    <w:rsid w:val="008727FA"/>
    <w:rsid w:val="00873A01"/>
    <w:rsid w:val="0087426E"/>
    <w:rsid w:val="008750FB"/>
    <w:rsid w:val="0087546B"/>
    <w:rsid w:val="00882600"/>
    <w:rsid w:val="00884620"/>
    <w:rsid w:val="0088496F"/>
    <w:rsid w:val="00885648"/>
    <w:rsid w:val="0088578F"/>
    <w:rsid w:val="00885B1D"/>
    <w:rsid w:val="00886560"/>
    <w:rsid w:val="00896946"/>
    <w:rsid w:val="008A3A4F"/>
    <w:rsid w:val="008A5594"/>
    <w:rsid w:val="008B5145"/>
    <w:rsid w:val="008B6172"/>
    <w:rsid w:val="008C6D2A"/>
    <w:rsid w:val="008D2329"/>
    <w:rsid w:val="008D305C"/>
    <w:rsid w:val="008D4063"/>
    <w:rsid w:val="008D537C"/>
    <w:rsid w:val="008D6DCF"/>
    <w:rsid w:val="008E02B5"/>
    <w:rsid w:val="008E2C39"/>
    <w:rsid w:val="008E42EA"/>
    <w:rsid w:val="008E575C"/>
    <w:rsid w:val="008E5FF6"/>
    <w:rsid w:val="008E69EF"/>
    <w:rsid w:val="008F08B7"/>
    <w:rsid w:val="008F141A"/>
    <w:rsid w:val="008F4B6B"/>
    <w:rsid w:val="008F6974"/>
    <w:rsid w:val="008F7016"/>
    <w:rsid w:val="008F75D9"/>
    <w:rsid w:val="008F7A5D"/>
    <w:rsid w:val="00900E8C"/>
    <w:rsid w:val="00903335"/>
    <w:rsid w:val="00905051"/>
    <w:rsid w:val="00906BAB"/>
    <w:rsid w:val="00912B3A"/>
    <w:rsid w:val="0091425F"/>
    <w:rsid w:val="00914671"/>
    <w:rsid w:val="00917EC4"/>
    <w:rsid w:val="0093218A"/>
    <w:rsid w:val="009333CF"/>
    <w:rsid w:val="0093382A"/>
    <w:rsid w:val="00934E36"/>
    <w:rsid w:val="00935ED1"/>
    <w:rsid w:val="009475EB"/>
    <w:rsid w:val="00951F26"/>
    <w:rsid w:val="009527D8"/>
    <w:rsid w:val="0095676B"/>
    <w:rsid w:val="00956C46"/>
    <w:rsid w:val="00964042"/>
    <w:rsid w:val="00966A60"/>
    <w:rsid w:val="00970B56"/>
    <w:rsid w:val="009751EF"/>
    <w:rsid w:val="0098355B"/>
    <w:rsid w:val="00983D2B"/>
    <w:rsid w:val="00992F42"/>
    <w:rsid w:val="00993B49"/>
    <w:rsid w:val="00994E17"/>
    <w:rsid w:val="009960E6"/>
    <w:rsid w:val="00996196"/>
    <w:rsid w:val="00997299"/>
    <w:rsid w:val="009A274A"/>
    <w:rsid w:val="009A406A"/>
    <w:rsid w:val="009A46EA"/>
    <w:rsid w:val="009A636B"/>
    <w:rsid w:val="009B292E"/>
    <w:rsid w:val="009B2E1B"/>
    <w:rsid w:val="009B3A32"/>
    <w:rsid w:val="009B3FA6"/>
    <w:rsid w:val="009B43EB"/>
    <w:rsid w:val="009B6C27"/>
    <w:rsid w:val="009C53A6"/>
    <w:rsid w:val="009C5550"/>
    <w:rsid w:val="009C64B7"/>
    <w:rsid w:val="009C7AE2"/>
    <w:rsid w:val="009D074B"/>
    <w:rsid w:val="009D0DD0"/>
    <w:rsid w:val="009D0FB0"/>
    <w:rsid w:val="009D4152"/>
    <w:rsid w:val="009D4B5A"/>
    <w:rsid w:val="009D7CC2"/>
    <w:rsid w:val="009E03B8"/>
    <w:rsid w:val="009E1053"/>
    <w:rsid w:val="009E53E4"/>
    <w:rsid w:val="009E7442"/>
    <w:rsid w:val="009F12D3"/>
    <w:rsid w:val="009F4128"/>
    <w:rsid w:val="009F5881"/>
    <w:rsid w:val="009F7129"/>
    <w:rsid w:val="009F72A0"/>
    <w:rsid w:val="009F7871"/>
    <w:rsid w:val="00A003A5"/>
    <w:rsid w:val="00A01F5C"/>
    <w:rsid w:val="00A02ED2"/>
    <w:rsid w:val="00A0354C"/>
    <w:rsid w:val="00A05105"/>
    <w:rsid w:val="00A05C77"/>
    <w:rsid w:val="00A102BD"/>
    <w:rsid w:val="00A10368"/>
    <w:rsid w:val="00A12ED9"/>
    <w:rsid w:val="00A131EA"/>
    <w:rsid w:val="00A15BF1"/>
    <w:rsid w:val="00A16249"/>
    <w:rsid w:val="00A16F23"/>
    <w:rsid w:val="00A2686C"/>
    <w:rsid w:val="00A26AE5"/>
    <w:rsid w:val="00A332DB"/>
    <w:rsid w:val="00A3544A"/>
    <w:rsid w:val="00A421CB"/>
    <w:rsid w:val="00A42489"/>
    <w:rsid w:val="00A425D4"/>
    <w:rsid w:val="00A4303D"/>
    <w:rsid w:val="00A43ADE"/>
    <w:rsid w:val="00A50CCC"/>
    <w:rsid w:val="00A53417"/>
    <w:rsid w:val="00A5347D"/>
    <w:rsid w:val="00A5629B"/>
    <w:rsid w:val="00A616EE"/>
    <w:rsid w:val="00A62F3C"/>
    <w:rsid w:val="00A67EAB"/>
    <w:rsid w:val="00A70423"/>
    <w:rsid w:val="00A705B0"/>
    <w:rsid w:val="00A7505A"/>
    <w:rsid w:val="00A75DB2"/>
    <w:rsid w:val="00A77388"/>
    <w:rsid w:val="00A828BE"/>
    <w:rsid w:val="00A87D7E"/>
    <w:rsid w:val="00A91246"/>
    <w:rsid w:val="00A926EC"/>
    <w:rsid w:val="00A9522E"/>
    <w:rsid w:val="00AA0A24"/>
    <w:rsid w:val="00AA1DAC"/>
    <w:rsid w:val="00AA273F"/>
    <w:rsid w:val="00AA5C76"/>
    <w:rsid w:val="00AA5CB2"/>
    <w:rsid w:val="00AA5E76"/>
    <w:rsid w:val="00AB1AB7"/>
    <w:rsid w:val="00AB34B0"/>
    <w:rsid w:val="00AB4BB0"/>
    <w:rsid w:val="00AB7EB1"/>
    <w:rsid w:val="00AC1FE3"/>
    <w:rsid w:val="00AC42A9"/>
    <w:rsid w:val="00AC6D0D"/>
    <w:rsid w:val="00AD0617"/>
    <w:rsid w:val="00AD0E48"/>
    <w:rsid w:val="00AD36FF"/>
    <w:rsid w:val="00AD57A2"/>
    <w:rsid w:val="00AE6183"/>
    <w:rsid w:val="00AF073E"/>
    <w:rsid w:val="00B03E8C"/>
    <w:rsid w:val="00B044FD"/>
    <w:rsid w:val="00B05918"/>
    <w:rsid w:val="00B07909"/>
    <w:rsid w:val="00B13C23"/>
    <w:rsid w:val="00B1585C"/>
    <w:rsid w:val="00B173A0"/>
    <w:rsid w:val="00B17538"/>
    <w:rsid w:val="00B21E39"/>
    <w:rsid w:val="00B2394C"/>
    <w:rsid w:val="00B258C8"/>
    <w:rsid w:val="00B27471"/>
    <w:rsid w:val="00B317E1"/>
    <w:rsid w:val="00B33CAE"/>
    <w:rsid w:val="00B345EF"/>
    <w:rsid w:val="00B351A6"/>
    <w:rsid w:val="00B4458B"/>
    <w:rsid w:val="00B462BE"/>
    <w:rsid w:val="00B47FE1"/>
    <w:rsid w:val="00B571CA"/>
    <w:rsid w:val="00B625EA"/>
    <w:rsid w:val="00B6630B"/>
    <w:rsid w:val="00B67324"/>
    <w:rsid w:val="00B70BB1"/>
    <w:rsid w:val="00B75C79"/>
    <w:rsid w:val="00B8028A"/>
    <w:rsid w:val="00B86F13"/>
    <w:rsid w:val="00B907BD"/>
    <w:rsid w:val="00B92ECF"/>
    <w:rsid w:val="00B92EDD"/>
    <w:rsid w:val="00B9356A"/>
    <w:rsid w:val="00B95188"/>
    <w:rsid w:val="00B9626A"/>
    <w:rsid w:val="00B972A4"/>
    <w:rsid w:val="00BA04AE"/>
    <w:rsid w:val="00BA164D"/>
    <w:rsid w:val="00BA494A"/>
    <w:rsid w:val="00BA688C"/>
    <w:rsid w:val="00BB1A8D"/>
    <w:rsid w:val="00BB6D9D"/>
    <w:rsid w:val="00BC3508"/>
    <w:rsid w:val="00BC41A6"/>
    <w:rsid w:val="00BC67D5"/>
    <w:rsid w:val="00BC7EFA"/>
    <w:rsid w:val="00BD2238"/>
    <w:rsid w:val="00BD4AD1"/>
    <w:rsid w:val="00BE1096"/>
    <w:rsid w:val="00BE184B"/>
    <w:rsid w:val="00BE1BAC"/>
    <w:rsid w:val="00BE29AE"/>
    <w:rsid w:val="00BE48AF"/>
    <w:rsid w:val="00BE4C24"/>
    <w:rsid w:val="00BE5368"/>
    <w:rsid w:val="00BE56E1"/>
    <w:rsid w:val="00BE6D5D"/>
    <w:rsid w:val="00BE75FB"/>
    <w:rsid w:val="00BF08B4"/>
    <w:rsid w:val="00BF25D9"/>
    <w:rsid w:val="00C00DFB"/>
    <w:rsid w:val="00C02EEC"/>
    <w:rsid w:val="00C06FBC"/>
    <w:rsid w:val="00C119D1"/>
    <w:rsid w:val="00C11CD9"/>
    <w:rsid w:val="00C15784"/>
    <w:rsid w:val="00C1698F"/>
    <w:rsid w:val="00C179D0"/>
    <w:rsid w:val="00C17C73"/>
    <w:rsid w:val="00C208A1"/>
    <w:rsid w:val="00C20C39"/>
    <w:rsid w:val="00C21057"/>
    <w:rsid w:val="00C279EA"/>
    <w:rsid w:val="00C30228"/>
    <w:rsid w:val="00C3342A"/>
    <w:rsid w:val="00C34D7C"/>
    <w:rsid w:val="00C35873"/>
    <w:rsid w:val="00C360E1"/>
    <w:rsid w:val="00C36B5F"/>
    <w:rsid w:val="00C404BB"/>
    <w:rsid w:val="00C41D19"/>
    <w:rsid w:val="00C42BD0"/>
    <w:rsid w:val="00C4374C"/>
    <w:rsid w:val="00C4388A"/>
    <w:rsid w:val="00C47C13"/>
    <w:rsid w:val="00C5110B"/>
    <w:rsid w:val="00C54075"/>
    <w:rsid w:val="00C55567"/>
    <w:rsid w:val="00C56283"/>
    <w:rsid w:val="00C57C64"/>
    <w:rsid w:val="00C6006C"/>
    <w:rsid w:val="00C60771"/>
    <w:rsid w:val="00C65EFE"/>
    <w:rsid w:val="00C6640A"/>
    <w:rsid w:val="00C67A3E"/>
    <w:rsid w:val="00C71A8D"/>
    <w:rsid w:val="00C72BAB"/>
    <w:rsid w:val="00C7541A"/>
    <w:rsid w:val="00C76F41"/>
    <w:rsid w:val="00C776C5"/>
    <w:rsid w:val="00C77D83"/>
    <w:rsid w:val="00C77FA8"/>
    <w:rsid w:val="00C82788"/>
    <w:rsid w:val="00C832EB"/>
    <w:rsid w:val="00C8492E"/>
    <w:rsid w:val="00C87234"/>
    <w:rsid w:val="00C87257"/>
    <w:rsid w:val="00C8733C"/>
    <w:rsid w:val="00C93B6D"/>
    <w:rsid w:val="00C95062"/>
    <w:rsid w:val="00CA07DF"/>
    <w:rsid w:val="00CA1B8B"/>
    <w:rsid w:val="00CA23FC"/>
    <w:rsid w:val="00CA28B1"/>
    <w:rsid w:val="00CA5BD1"/>
    <w:rsid w:val="00CB30F1"/>
    <w:rsid w:val="00CB31C1"/>
    <w:rsid w:val="00CB71A5"/>
    <w:rsid w:val="00CC692D"/>
    <w:rsid w:val="00CC712D"/>
    <w:rsid w:val="00CD182C"/>
    <w:rsid w:val="00CD5CED"/>
    <w:rsid w:val="00CE030E"/>
    <w:rsid w:val="00CE5D32"/>
    <w:rsid w:val="00CF067D"/>
    <w:rsid w:val="00CF4934"/>
    <w:rsid w:val="00CF4B66"/>
    <w:rsid w:val="00CF58B8"/>
    <w:rsid w:val="00CF766E"/>
    <w:rsid w:val="00D01840"/>
    <w:rsid w:val="00D044DC"/>
    <w:rsid w:val="00D05366"/>
    <w:rsid w:val="00D055BC"/>
    <w:rsid w:val="00D07449"/>
    <w:rsid w:val="00D10444"/>
    <w:rsid w:val="00D10686"/>
    <w:rsid w:val="00D10EFA"/>
    <w:rsid w:val="00D1109B"/>
    <w:rsid w:val="00D1381A"/>
    <w:rsid w:val="00D14235"/>
    <w:rsid w:val="00D14680"/>
    <w:rsid w:val="00D14F98"/>
    <w:rsid w:val="00D16923"/>
    <w:rsid w:val="00D2075B"/>
    <w:rsid w:val="00D20995"/>
    <w:rsid w:val="00D21BCE"/>
    <w:rsid w:val="00D22512"/>
    <w:rsid w:val="00D22EBF"/>
    <w:rsid w:val="00D2448D"/>
    <w:rsid w:val="00D247EF"/>
    <w:rsid w:val="00D24C5E"/>
    <w:rsid w:val="00D26230"/>
    <w:rsid w:val="00D312D2"/>
    <w:rsid w:val="00D32865"/>
    <w:rsid w:val="00D334A4"/>
    <w:rsid w:val="00D3546F"/>
    <w:rsid w:val="00D400D6"/>
    <w:rsid w:val="00D42DA1"/>
    <w:rsid w:val="00D436A1"/>
    <w:rsid w:val="00D47B2B"/>
    <w:rsid w:val="00D50AEC"/>
    <w:rsid w:val="00D528A7"/>
    <w:rsid w:val="00D531A5"/>
    <w:rsid w:val="00D55AD4"/>
    <w:rsid w:val="00D55EE5"/>
    <w:rsid w:val="00D600F1"/>
    <w:rsid w:val="00D61E1C"/>
    <w:rsid w:val="00D64357"/>
    <w:rsid w:val="00D674CE"/>
    <w:rsid w:val="00D70BB2"/>
    <w:rsid w:val="00D71791"/>
    <w:rsid w:val="00D71E1E"/>
    <w:rsid w:val="00D73CE5"/>
    <w:rsid w:val="00D74C20"/>
    <w:rsid w:val="00D763BB"/>
    <w:rsid w:val="00D7758E"/>
    <w:rsid w:val="00D817E8"/>
    <w:rsid w:val="00D82686"/>
    <w:rsid w:val="00D909B9"/>
    <w:rsid w:val="00D9513E"/>
    <w:rsid w:val="00D95E00"/>
    <w:rsid w:val="00D95F4C"/>
    <w:rsid w:val="00D9784C"/>
    <w:rsid w:val="00D97ED2"/>
    <w:rsid w:val="00DA207D"/>
    <w:rsid w:val="00DA2AD1"/>
    <w:rsid w:val="00DA39BF"/>
    <w:rsid w:val="00DA5478"/>
    <w:rsid w:val="00DA6EF5"/>
    <w:rsid w:val="00DA745C"/>
    <w:rsid w:val="00DA7793"/>
    <w:rsid w:val="00DB3548"/>
    <w:rsid w:val="00DB359E"/>
    <w:rsid w:val="00DB5B1F"/>
    <w:rsid w:val="00DC1A33"/>
    <w:rsid w:val="00DC256A"/>
    <w:rsid w:val="00DC5122"/>
    <w:rsid w:val="00DC7BA1"/>
    <w:rsid w:val="00DD05BE"/>
    <w:rsid w:val="00DD51B7"/>
    <w:rsid w:val="00DD6EFB"/>
    <w:rsid w:val="00DE0E0C"/>
    <w:rsid w:val="00DE22E9"/>
    <w:rsid w:val="00DE5BE4"/>
    <w:rsid w:val="00DF790C"/>
    <w:rsid w:val="00E05F26"/>
    <w:rsid w:val="00E109FB"/>
    <w:rsid w:val="00E134C2"/>
    <w:rsid w:val="00E1519B"/>
    <w:rsid w:val="00E1588B"/>
    <w:rsid w:val="00E2039B"/>
    <w:rsid w:val="00E223AF"/>
    <w:rsid w:val="00E22DF7"/>
    <w:rsid w:val="00E24071"/>
    <w:rsid w:val="00E24AE6"/>
    <w:rsid w:val="00E31798"/>
    <w:rsid w:val="00E3297F"/>
    <w:rsid w:val="00E351FF"/>
    <w:rsid w:val="00E35227"/>
    <w:rsid w:val="00E41483"/>
    <w:rsid w:val="00E42026"/>
    <w:rsid w:val="00E552F5"/>
    <w:rsid w:val="00E55B80"/>
    <w:rsid w:val="00E55DA4"/>
    <w:rsid w:val="00E55DE4"/>
    <w:rsid w:val="00E55F93"/>
    <w:rsid w:val="00E63771"/>
    <w:rsid w:val="00E661B0"/>
    <w:rsid w:val="00E665D8"/>
    <w:rsid w:val="00E679DC"/>
    <w:rsid w:val="00E67EDF"/>
    <w:rsid w:val="00E82494"/>
    <w:rsid w:val="00E841E1"/>
    <w:rsid w:val="00E8787A"/>
    <w:rsid w:val="00E91CB6"/>
    <w:rsid w:val="00E95193"/>
    <w:rsid w:val="00E97B48"/>
    <w:rsid w:val="00E97F35"/>
    <w:rsid w:val="00EA09CD"/>
    <w:rsid w:val="00EA1FC1"/>
    <w:rsid w:val="00EA3D7B"/>
    <w:rsid w:val="00EA54C1"/>
    <w:rsid w:val="00EB5C6E"/>
    <w:rsid w:val="00EB66D7"/>
    <w:rsid w:val="00EB6FF7"/>
    <w:rsid w:val="00EC0DD6"/>
    <w:rsid w:val="00EC123B"/>
    <w:rsid w:val="00EC2E18"/>
    <w:rsid w:val="00EC5A2E"/>
    <w:rsid w:val="00EC6FAD"/>
    <w:rsid w:val="00EC717F"/>
    <w:rsid w:val="00ED0868"/>
    <w:rsid w:val="00ED243F"/>
    <w:rsid w:val="00ED267C"/>
    <w:rsid w:val="00ED319C"/>
    <w:rsid w:val="00ED5A6E"/>
    <w:rsid w:val="00EE08C4"/>
    <w:rsid w:val="00EE15E9"/>
    <w:rsid w:val="00EE273C"/>
    <w:rsid w:val="00EE6C50"/>
    <w:rsid w:val="00EF1CD7"/>
    <w:rsid w:val="00EF2119"/>
    <w:rsid w:val="00EF57FB"/>
    <w:rsid w:val="00EF5F68"/>
    <w:rsid w:val="00EF68B0"/>
    <w:rsid w:val="00EF7193"/>
    <w:rsid w:val="00F0127D"/>
    <w:rsid w:val="00F03A34"/>
    <w:rsid w:val="00F04BBA"/>
    <w:rsid w:val="00F05EBA"/>
    <w:rsid w:val="00F062FE"/>
    <w:rsid w:val="00F073CC"/>
    <w:rsid w:val="00F1665B"/>
    <w:rsid w:val="00F166A0"/>
    <w:rsid w:val="00F21231"/>
    <w:rsid w:val="00F218D7"/>
    <w:rsid w:val="00F2405D"/>
    <w:rsid w:val="00F259A6"/>
    <w:rsid w:val="00F33986"/>
    <w:rsid w:val="00F34591"/>
    <w:rsid w:val="00F3459F"/>
    <w:rsid w:val="00F34F89"/>
    <w:rsid w:val="00F40610"/>
    <w:rsid w:val="00F4229D"/>
    <w:rsid w:val="00F42CC0"/>
    <w:rsid w:val="00F439E6"/>
    <w:rsid w:val="00F4413E"/>
    <w:rsid w:val="00F47E82"/>
    <w:rsid w:val="00F537E5"/>
    <w:rsid w:val="00F571E6"/>
    <w:rsid w:val="00F613A5"/>
    <w:rsid w:val="00F62B0B"/>
    <w:rsid w:val="00F63504"/>
    <w:rsid w:val="00F63EBF"/>
    <w:rsid w:val="00F65B56"/>
    <w:rsid w:val="00F716E4"/>
    <w:rsid w:val="00F71E16"/>
    <w:rsid w:val="00F72A6F"/>
    <w:rsid w:val="00F73080"/>
    <w:rsid w:val="00F74775"/>
    <w:rsid w:val="00F74FB4"/>
    <w:rsid w:val="00F77847"/>
    <w:rsid w:val="00F80159"/>
    <w:rsid w:val="00F80C3A"/>
    <w:rsid w:val="00F814C1"/>
    <w:rsid w:val="00F823E4"/>
    <w:rsid w:val="00F82990"/>
    <w:rsid w:val="00F877CD"/>
    <w:rsid w:val="00F93FF4"/>
    <w:rsid w:val="00F9403C"/>
    <w:rsid w:val="00F94DEC"/>
    <w:rsid w:val="00F9733F"/>
    <w:rsid w:val="00FA0C7A"/>
    <w:rsid w:val="00FA44D0"/>
    <w:rsid w:val="00FA55A2"/>
    <w:rsid w:val="00FA6398"/>
    <w:rsid w:val="00FA64A0"/>
    <w:rsid w:val="00FA6621"/>
    <w:rsid w:val="00FA798B"/>
    <w:rsid w:val="00FB0502"/>
    <w:rsid w:val="00FB0BDE"/>
    <w:rsid w:val="00FB2A90"/>
    <w:rsid w:val="00FB446D"/>
    <w:rsid w:val="00FB4889"/>
    <w:rsid w:val="00FB54DC"/>
    <w:rsid w:val="00FC01DB"/>
    <w:rsid w:val="00FC0599"/>
    <w:rsid w:val="00FC130A"/>
    <w:rsid w:val="00FC216C"/>
    <w:rsid w:val="00FC56D0"/>
    <w:rsid w:val="00FC7AD7"/>
    <w:rsid w:val="00FD2959"/>
    <w:rsid w:val="00FD2A19"/>
    <w:rsid w:val="00FD2FF7"/>
    <w:rsid w:val="00FD3C78"/>
    <w:rsid w:val="00FD42FB"/>
    <w:rsid w:val="00FD5001"/>
    <w:rsid w:val="00FD5D8F"/>
    <w:rsid w:val="00FD7998"/>
    <w:rsid w:val="00FE2CA2"/>
    <w:rsid w:val="00FE5474"/>
    <w:rsid w:val="00FE65C1"/>
    <w:rsid w:val="00FE7D12"/>
    <w:rsid w:val="00FF2EF3"/>
    <w:rsid w:val="00FF571C"/>
    <w:rsid w:val="00FF71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0380CDEF-C81B-4305-B788-7D3B7F001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link w:val="Heading2Char"/>
    <w:uiPriority w:val="9"/>
    <w:qFormat/>
    <w:rsid w:val="00726D6E"/>
    <w:pPr>
      <w:spacing w:before="100" w:beforeAutospacing="1" w:after="100" w:afterAutospacing="1" w:line="240" w:lineRule="auto"/>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semiHidden/>
    <w:unhideWhenUsed/>
    <w:qFormat/>
    <w:rsid w:val="00A9522E"/>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rsid w:val="00F166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uiPriority w:val="9"/>
    <w:rsid w:val="00726D6E"/>
    <w:rPr>
      <w:rFonts w:ascii="Times New Roman" w:eastAsia="Times New Roman" w:hAnsi="Times New Roman"/>
      <w:b/>
      <w:bCs/>
      <w:sz w:val="36"/>
      <w:szCs w:val="36"/>
    </w:rPr>
  </w:style>
  <w:style w:type="paragraph" w:styleId="NormalWeb">
    <w:name w:val="Normal (Web)"/>
    <w:basedOn w:val="Normal"/>
    <w:uiPriority w:val="99"/>
    <w:semiHidden/>
    <w:unhideWhenUsed/>
    <w:rsid w:val="00726D6E"/>
    <w:pPr>
      <w:spacing w:before="100" w:beforeAutospacing="1" w:after="100" w:afterAutospacing="1" w:line="240" w:lineRule="auto"/>
    </w:pPr>
    <w:rPr>
      <w:rFonts w:ascii="Times New Roman" w:eastAsia="Times New Roman" w:hAnsi="Times New Roman"/>
      <w:sz w:val="24"/>
      <w:szCs w:val="24"/>
      <w:lang w:eastAsia="en-GB"/>
    </w:rPr>
  </w:style>
  <w:style w:type="character" w:styleId="Hyperlink">
    <w:name w:val="Hyperlink"/>
    <w:uiPriority w:val="99"/>
    <w:unhideWhenUsed/>
    <w:rsid w:val="00FB0502"/>
    <w:rPr>
      <w:color w:val="0000FF"/>
      <w:u w:val="single"/>
    </w:rPr>
  </w:style>
  <w:style w:type="paragraph" w:styleId="Header">
    <w:name w:val="header"/>
    <w:basedOn w:val="Normal"/>
    <w:link w:val="HeaderChar"/>
    <w:unhideWhenUsed/>
    <w:rsid w:val="00077062"/>
    <w:pPr>
      <w:tabs>
        <w:tab w:val="center" w:pos="4513"/>
        <w:tab w:val="right" w:pos="9026"/>
      </w:tabs>
    </w:pPr>
  </w:style>
  <w:style w:type="character" w:customStyle="1" w:styleId="HeaderChar">
    <w:name w:val="Header Char"/>
    <w:link w:val="Header"/>
    <w:uiPriority w:val="99"/>
    <w:rsid w:val="00077062"/>
    <w:rPr>
      <w:sz w:val="22"/>
      <w:szCs w:val="22"/>
      <w:lang w:eastAsia="en-US"/>
    </w:rPr>
  </w:style>
  <w:style w:type="paragraph" w:styleId="Footer">
    <w:name w:val="footer"/>
    <w:basedOn w:val="Normal"/>
    <w:link w:val="FooterChar"/>
    <w:uiPriority w:val="99"/>
    <w:unhideWhenUsed/>
    <w:rsid w:val="00077062"/>
    <w:pPr>
      <w:tabs>
        <w:tab w:val="center" w:pos="4513"/>
        <w:tab w:val="right" w:pos="9026"/>
      </w:tabs>
    </w:pPr>
  </w:style>
  <w:style w:type="character" w:customStyle="1" w:styleId="FooterChar">
    <w:name w:val="Footer Char"/>
    <w:link w:val="Footer"/>
    <w:uiPriority w:val="99"/>
    <w:rsid w:val="00077062"/>
    <w:rPr>
      <w:sz w:val="22"/>
      <w:szCs w:val="22"/>
      <w:lang w:eastAsia="en-US"/>
    </w:rPr>
  </w:style>
  <w:style w:type="character" w:customStyle="1" w:styleId="Heading3Char">
    <w:name w:val="Heading 3 Char"/>
    <w:link w:val="Heading3"/>
    <w:uiPriority w:val="9"/>
    <w:semiHidden/>
    <w:rsid w:val="00A9522E"/>
    <w:rPr>
      <w:rFonts w:ascii="Cambria" w:eastAsia="Times New Roman" w:hAnsi="Cambria" w:cs="Times New Roman"/>
      <w:b/>
      <w:bCs/>
      <w:sz w:val="26"/>
      <w:szCs w:val="26"/>
      <w:lang w:eastAsia="en-US"/>
    </w:rPr>
  </w:style>
  <w:style w:type="paragraph" w:styleId="BodyText">
    <w:name w:val="Body Text"/>
    <w:basedOn w:val="Normal"/>
    <w:link w:val="BodyTextChar"/>
    <w:semiHidden/>
    <w:rsid w:val="00A9522E"/>
    <w:pPr>
      <w:spacing w:after="0" w:line="240" w:lineRule="auto"/>
    </w:pPr>
    <w:rPr>
      <w:rFonts w:ascii="Verdana" w:eastAsia="Times New Roman" w:hAnsi="Verdana"/>
      <w:b/>
      <w:bCs/>
      <w:sz w:val="24"/>
      <w:szCs w:val="24"/>
    </w:rPr>
  </w:style>
  <w:style w:type="character" w:customStyle="1" w:styleId="BodyTextChar">
    <w:name w:val="Body Text Char"/>
    <w:link w:val="BodyText"/>
    <w:semiHidden/>
    <w:rsid w:val="00A9522E"/>
    <w:rPr>
      <w:rFonts w:ascii="Verdana" w:eastAsia="Times New Roman" w:hAnsi="Verdana"/>
      <w:b/>
      <w:bCs/>
      <w:sz w:val="24"/>
      <w:szCs w:val="24"/>
      <w:lang w:eastAsia="en-US"/>
    </w:rPr>
  </w:style>
  <w:style w:type="paragraph" w:styleId="ListParagraph">
    <w:name w:val="List Paragraph"/>
    <w:basedOn w:val="Normal"/>
    <w:next w:val="Normal"/>
    <w:uiPriority w:val="99"/>
    <w:qFormat/>
    <w:rsid w:val="00F80159"/>
    <w:pPr>
      <w:autoSpaceDE w:val="0"/>
      <w:autoSpaceDN w:val="0"/>
      <w:adjustRightInd w:val="0"/>
      <w:spacing w:after="0" w:line="240" w:lineRule="auto"/>
    </w:pPr>
    <w:rPr>
      <w:rFonts w:ascii="Arial" w:hAnsi="Arial" w:cs="Arial"/>
      <w:sz w:val="24"/>
      <w:szCs w:val="24"/>
      <w:lang w:eastAsia="en-GB"/>
    </w:rPr>
  </w:style>
  <w:style w:type="character" w:styleId="FollowedHyperlink">
    <w:name w:val="FollowedHyperlink"/>
    <w:uiPriority w:val="99"/>
    <w:semiHidden/>
    <w:unhideWhenUsed/>
    <w:rsid w:val="006D6473"/>
    <w:rPr>
      <w:color w:val="800080"/>
      <w:u w:val="single"/>
    </w:rPr>
  </w:style>
  <w:style w:type="paragraph" w:customStyle="1" w:styleId="Default">
    <w:name w:val="Default"/>
    <w:rsid w:val="000060E9"/>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8570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005"/>
    <w:rPr>
      <w:rFonts w:ascii="Tahoma" w:hAnsi="Tahoma" w:cs="Tahoma"/>
      <w:sz w:val="16"/>
      <w:szCs w:val="16"/>
      <w:lang w:eastAsia="en-US"/>
    </w:rPr>
  </w:style>
  <w:style w:type="paragraph" w:styleId="NoSpacing">
    <w:name w:val="No Spacing"/>
    <w:basedOn w:val="Normal"/>
    <w:uiPriority w:val="1"/>
    <w:qFormat/>
    <w:rsid w:val="00D42DA1"/>
    <w:pPr>
      <w:spacing w:after="0" w:line="240" w:lineRule="auto"/>
    </w:pPr>
    <w:rPr>
      <w:color w:val="000000"/>
      <w:szCs w:val="20"/>
      <w:lang w:val="en-US" w:eastAsia="ja-JP"/>
    </w:rPr>
  </w:style>
  <w:style w:type="character" w:styleId="HTMLCite">
    <w:name w:val="HTML Cite"/>
    <w:uiPriority w:val="99"/>
    <w:semiHidden/>
    <w:unhideWhenUsed/>
    <w:rsid w:val="006477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931326">
      <w:bodyDiv w:val="1"/>
      <w:marLeft w:val="0"/>
      <w:marRight w:val="0"/>
      <w:marTop w:val="0"/>
      <w:marBottom w:val="0"/>
      <w:divBdr>
        <w:top w:val="none" w:sz="0" w:space="0" w:color="auto"/>
        <w:left w:val="none" w:sz="0" w:space="0" w:color="auto"/>
        <w:bottom w:val="none" w:sz="0" w:space="0" w:color="auto"/>
        <w:right w:val="none" w:sz="0" w:space="0" w:color="auto"/>
      </w:divBdr>
    </w:div>
    <w:div w:id="87235532">
      <w:bodyDiv w:val="1"/>
      <w:marLeft w:val="0"/>
      <w:marRight w:val="0"/>
      <w:marTop w:val="0"/>
      <w:marBottom w:val="0"/>
      <w:divBdr>
        <w:top w:val="none" w:sz="0" w:space="0" w:color="auto"/>
        <w:left w:val="none" w:sz="0" w:space="0" w:color="auto"/>
        <w:bottom w:val="none" w:sz="0" w:space="0" w:color="auto"/>
        <w:right w:val="none" w:sz="0" w:space="0" w:color="auto"/>
      </w:divBdr>
    </w:div>
    <w:div w:id="254368957">
      <w:bodyDiv w:val="1"/>
      <w:marLeft w:val="0"/>
      <w:marRight w:val="0"/>
      <w:marTop w:val="0"/>
      <w:marBottom w:val="0"/>
      <w:divBdr>
        <w:top w:val="none" w:sz="0" w:space="0" w:color="auto"/>
        <w:left w:val="none" w:sz="0" w:space="0" w:color="auto"/>
        <w:bottom w:val="none" w:sz="0" w:space="0" w:color="auto"/>
        <w:right w:val="none" w:sz="0" w:space="0" w:color="auto"/>
      </w:divBdr>
    </w:div>
    <w:div w:id="273487333">
      <w:bodyDiv w:val="1"/>
      <w:marLeft w:val="0"/>
      <w:marRight w:val="0"/>
      <w:marTop w:val="0"/>
      <w:marBottom w:val="0"/>
      <w:divBdr>
        <w:top w:val="none" w:sz="0" w:space="0" w:color="auto"/>
        <w:left w:val="none" w:sz="0" w:space="0" w:color="auto"/>
        <w:bottom w:val="none" w:sz="0" w:space="0" w:color="auto"/>
        <w:right w:val="none" w:sz="0" w:space="0" w:color="auto"/>
      </w:divBdr>
    </w:div>
    <w:div w:id="574365534">
      <w:bodyDiv w:val="1"/>
      <w:marLeft w:val="0"/>
      <w:marRight w:val="0"/>
      <w:marTop w:val="0"/>
      <w:marBottom w:val="0"/>
      <w:divBdr>
        <w:top w:val="none" w:sz="0" w:space="0" w:color="auto"/>
        <w:left w:val="none" w:sz="0" w:space="0" w:color="auto"/>
        <w:bottom w:val="none" w:sz="0" w:space="0" w:color="auto"/>
        <w:right w:val="none" w:sz="0" w:space="0" w:color="auto"/>
      </w:divBdr>
    </w:div>
    <w:div w:id="919678523">
      <w:bodyDiv w:val="1"/>
      <w:marLeft w:val="0"/>
      <w:marRight w:val="0"/>
      <w:marTop w:val="0"/>
      <w:marBottom w:val="0"/>
      <w:divBdr>
        <w:top w:val="none" w:sz="0" w:space="0" w:color="auto"/>
        <w:left w:val="none" w:sz="0" w:space="0" w:color="auto"/>
        <w:bottom w:val="none" w:sz="0" w:space="0" w:color="auto"/>
        <w:right w:val="none" w:sz="0" w:space="0" w:color="auto"/>
      </w:divBdr>
    </w:div>
    <w:div w:id="1015426297">
      <w:bodyDiv w:val="1"/>
      <w:marLeft w:val="0"/>
      <w:marRight w:val="0"/>
      <w:marTop w:val="0"/>
      <w:marBottom w:val="0"/>
      <w:divBdr>
        <w:top w:val="none" w:sz="0" w:space="0" w:color="auto"/>
        <w:left w:val="none" w:sz="0" w:space="0" w:color="auto"/>
        <w:bottom w:val="none" w:sz="0" w:space="0" w:color="auto"/>
        <w:right w:val="none" w:sz="0" w:space="0" w:color="auto"/>
      </w:divBdr>
    </w:div>
    <w:div w:id="1319311247">
      <w:bodyDiv w:val="1"/>
      <w:marLeft w:val="0"/>
      <w:marRight w:val="0"/>
      <w:marTop w:val="0"/>
      <w:marBottom w:val="0"/>
      <w:divBdr>
        <w:top w:val="none" w:sz="0" w:space="0" w:color="auto"/>
        <w:left w:val="none" w:sz="0" w:space="0" w:color="auto"/>
        <w:bottom w:val="none" w:sz="0" w:space="0" w:color="auto"/>
        <w:right w:val="none" w:sz="0" w:space="0" w:color="auto"/>
      </w:divBdr>
    </w:div>
    <w:div w:id="1531989160">
      <w:bodyDiv w:val="1"/>
      <w:marLeft w:val="0"/>
      <w:marRight w:val="0"/>
      <w:marTop w:val="0"/>
      <w:marBottom w:val="0"/>
      <w:divBdr>
        <w:top w:val="none" w:sz="0" w:space="0" w:color="auto"/>
        <w:left w:val="none" w:sz="0" w:space="0" w:color="auto"/>
        <w:bottom w:val="none" w:sz="0" w:space="0" w:color="auto"/>
        <w:right w:val="none" w:sz="0" w:space="0" w:color="auto"/>
      </w:divBdr>
    </w:div>
    <w:div w:id="1693409219">
      <w:bodyDiv w:val="1"/>
      <w:marLeft w:val="0"/>
      <w:marRight w:val="0"/>
      <w:marTop w:val="0"/>
      <w:marBottom w:val="0"/>
      <w:divBdr>
        <w:top w:val="none" w:sz="0" w:space="0" w:color="auto"/>
        <w:left w:val="none" w:sz="0" w:space="0" w:color="auto"/>
        <w:bottom w:val="none" w:sz="0" w:space="0" w:color="auto"/>
        <w:right w:val="none" w:sz="0" w:space="0" w:color="auto"/>
      </w:divBdr>
    </w:div>
    <w:div w:id="2098557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edia.education.gov.uk/assets/files/pdf/c/cl%20charter%20final%2025%20oct%202012.pdf" TargetMode="External"/><Relationship Id="rId13" Type="http://schemas.openxmlformats.org/officeDocument/2006/relationships/hyperlink" Target="http://swindonchildcare.proceduresonline.com/chapters/p_child_yp_disability.html" TargetMode="External"/><Relationship Id="rId18" Type="http://schemas.openxmlformats.org/officeDocument/2006/relationships/hyperlink" Target="https://learningpathway.wordpress.com/" TargetMode="External"/><Relationship Id="rId26" Type="http://schemas.openxmlformats.org/officeDocument/2006/relationships/hyperlink" Target="http://www.careerpilot.org.uk" TargetMode="External"/><Relationship Id="rId39" Type="http://schemas.openxmlformats.org/officeDocument/2006/relationships/hyperlink" Target="http://www.missingpeople.org.uk/" TargetMode="External"/><Relationship Id="rId3" Type="http://schemas.openxmlformats.org/officeDocument/2006/relationships/styles" Target="styles.xml"/><Relationship Id="rId21" Type="http://schemas.openxmlformats.org/officeDocument/2006/relationships/hyperlink" Target="https://www.gov.uk/extra-money-pay-university" TargetMode="External"/><Relationship Id="rId34" Type="http://schemas.openxmlformats.org/officeDocument/2006/relationships/hyperlink" Target="http://www.need2know.co.uk" TargetMode="External"/><Relationship Id="rId42"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windonchildcare.proceduresonline.com/chapters/p_uasc.html" TargetMode="External"/><Relationship Id="rId17" Type="http://schemas.openxmlformats.org/officeDocument/2006/relationships/hyperlink" Target="http://www.swindon.gov.uk/.../routes_to_employment" TargetMode="External"/><Relationship Id="rId25" Type="http://schemas.openxmlformats.org/officeDocument/2006/relationships/hyperlink" Target="http://www.thewhocarestrust.org.uk" TargetMode="External"/><Relationship Id="rId33" Type="http://schemas.openxmlformats.org/officeDocument/2006/relationships/hyperlink" Target="http://www.catch-22.org.uk" TargetMode="External"/><Relationship Id="rId38" Type="http://schemas.openxmlformats.org/officeDocument/2006/relationships/hyperlink" Target="http://www.citizensadvice.org.uk/advice4me.html" TargetMode="External"/><Relationship Id="rId2" Type="http://schemas.openxmlformats.org/officeDocument/2006/relationships/numbering" Target="numbering.xml"/><Relationship Id="rId16" Type="http://schemas.openxmlformats.org/officeDocument/2006/relationships/hyperlink" Target="http://www.direct.gov.uk" TargetMode="External"/><Relationship Id="rId20" Type="http://schemas.openxmlformats.org/officeDocument/2006/relationships/hyperlink" Target="http://www.direct.gov.uk" TargetMode="External"/><Relationship Id="rId29" Type="http://schemas.openxmlformats.org/officeDocument/2006/relationships/hyperlink" Target="http://www.direct.gov.uk/en/YoungPeople/Housing/DG_181382" TargetMode="External"/><Relationship Id="rId41" Type="http://schemas.openxmlformats.org/officeDocument/2006/relationships/hyperlink" Target="http://www.communitylegaladvice.org.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legalcentre.com/index.php?page=mcp_factsheets_support_children_care_leavers" TargetMode="External"/><Relationship Id="rId24" Type="http://schemas.openxmlformats.org/officeDocument/2006/relationships/hyperlink" Target="mailto:legal@nyas.net" TargetMode="External"/><Relationship Id="rId32" Type="http://schemas.openxmlformats.org/officeDocument/2006/relationships/hyperlink" Target="http://www.youngminds.org.uk/" TargetMode="External"/><Relationship Id="rId37" Type="http://schemas.openxmlformats.org/officeDocument/2006/relationships/hyperlink" Target="http://www.citizensadvice.org.uk" TargetMode="External"/><Relationship Id="rId40" Type="http://schemas.openxmlformats.org/officeDocument/2006/relationships/hyperlink" Target="http://www.howardleague.org/"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uidance/national-insurance-number-applying-for-a-number-for-a-looked-after-child" TargetMode="External"/><Relationship Id="rId23" Type="http://schemas.openxmlformats.org/officeDocument/2006/relationships/hyperlink" Target="https://www.gov.uk/government/publications/care-leavers-skills-support" TargetMode="External"/><Relationship Id="rId28" Type="http://schemas.openxmlformats.org/officeDocument/2006/relationships/hyperlink" Target="http://www.england.shelter.org.uk" TargetMode="External"/><Relationship Id="rId36" Type="http://schemas.openxmlformats.org/officeDocument/2006/relationships/hyperlink" Target="http://www.adviceguide.org.uk" TargetMode="External"/><Relationship Id="rId10" Type="http://schemas.openxmlformats.org/officeDocument/2006/relationships/image" Target="media/image1.png"/><Relationship Id="rId19" Type="http://schemas.openxmlformats.org/officeDocument/2006/relationships/hyperlink" Target="http://www.education.gov.uk/publications/eOrderingDownload/16-19%20Bursary%20Fund%202012-13%20Guide.pdf" TargetMode="External"/><Relationship Id="rId31" Type="http://schemas.openxmlformats.org/officeDocument/2006/relationships/hyperlink" Target="http://www.thecareleaversfoundation.org"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indonchildcare.proceduresonline.com/chapters/p_leaving_care.html" TargetMode="External"/><Relationship Id="rId14" Type="http://schemas.openxmlformats.org/officeDocument/2006/relationships/hyperlink" Target="http://www.direct.gov.uk" TargetMode="External"/><Relationship Id="rId22" Type="http://schemas.openxmlformats.org/officeDocument/2006/relationships/hyperlink" Target="http://www.thewhocarestrust.org.uk" TargetMode="External"/><Relationship Id="rId27" Type="http://schemas.openxmlformats.org/officeDocument/2006/relationships/hyperlink" Target="http://www.thewhocarestrust.org.uk" TargetMode="External"/><Relationship Id="rId30" Type="http://schemas.openxmlformats.org/officeDocument/2006/relationships/hyperlink" Target="http://ww.careleavers.com/leavingcare" TargetMode="External"/><Relationship Id="rId35" Type="http://schemas.openxmlformats.org/officeDocument/2006/relationships/hyperlink" Target="http://www.childrenslegalcentre.com/index.php?page=mcp_factsheets_support_children_care_leavers"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51690A-60F7-414B-B972-CCB03DEC2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12861</Words>
  <Characters>73313</Characters>
  <Application>Microsoft Office Word</Application>
  <DocSecurity>0</DocSecurity>
  <Lines>610</Lines>
  <Paragraphs>172</Paragraphs>
  <ScaleCrop>false</ScaleCrop>
  <HeadingPairs>
    <vt:vector size="2" baseType="variant">
      <vt:variant>
        <vt:lpstr>Title</vt:lpstr>
      </vt:variant>
      <vt:variant>
        <vt:i4>1</vt:i4>
      </vt:variant>
    </vt:vector>
  </HeadingPairs>
  <TitlesOfParts>
    <vt:vector size="1" baseType="lpstr">
      <vt:lpstr>LEAVING CARE PRACTICE MANUAL</vt:lpstr>
    </vt:vector>
  </TitlesOfParts>
  <Company>SBC</Company>
  <LinksUpToDate>false</LinksUpToDate>
  <CharactersWithSpaces>86002</CharactersWithSpaces>
  <SharedDoc>false</SharedDoc>
  <HLinks>
    <vt:vector size="60" baseType="variant">
      <vt:variant>
        <vt:i4>2621484</vt:i4>
      </vt:variant>
      <vt:variant>
        <vt:i4>27</vt:i4>
      </vt:variant>
      <vt:variant>
        <vt:i4>0</vt:i4>
      </vt:variant>
      <vt:variant>
        <vt:i4>5</vt:i4>
      </vt:variant>
      <vt:variant>
        <vt:lpwstr>http://www.thewhocarestrust.org.uk/</vt:lpwstr>
      </vt:variant>
      <vt:variant>
        <vt:lpwstr/>
      </vt:variant>
      <vt:variant>
        <vt:i4>2031684</vt:i4>
      </vt:variant>
      <vt:variant>
        <vt:i4>24</vt:i4>
      </vt:variant>
      <vt:variant>
        <vt:i4>0</vt:i4>
      </vt:variant>
      <vt:variant>
        <vt:i4>5</vt:i4>
      </vt:variant>
      <vt:variant>
        <vt:lpwstr>https://www.gov.uk/extra-money-pay-university</vt:lpwstr>
      </vt:variant>
      <vt:variant>
        <vt:lpwstr/>
      </vt:variant>
      <vt:variant>
        <vt:i4>5898316</vt:i4>
      </vt:variant>
      <vt:variant>
        <vt:i4>21</vt:i4>
      </vt:variant>
      <vt:variant>
        <vt:i4>0</vt:i4>
      </vt:variant>
      <vt:variant>
        <vt:i4>5</vt:i4>
      </vt:variant>
      <vt:variant>
        <vt:lpwstr>http://www.direct.gov.uk/</vt:lpwstr>
      </vt:variant>
      <vt:variant>
        <vt:lpwstr/>
      </vt:variant>
      <vt:variant>
        <vt:i4>4128824</vt:i4>
      </vt:variant>
      <vt:variant>
        <vt:i4>18</vt:i4>
      </vt:variant>
      <vt:variant>
        <vt:i4>0</vt:i4>
      </vt:variant>
      <vt:variant>
        <vt:i4>5</vt:i4>
      </vt:variant>
      <vt:variant>
        <vt:lpwstr>http://www.education.gov.uk/publications/eOrderingDownload/16-19 Bursary Fund 2012-13 Guide.pdf</vt:lpwstr>
      </vt:variant>
      <vt:variant>
        <vt:lpwstr/>
      </vt:variant>
      <vt:variant>
        <vt:i4>5898316</vt:i4>
      </vt:variant>
      <vt:variant>
        <vt:i4>15</vt:i4>
      </vt:variant>
      <vt:variant>
        <vt:i4>0</vt:i4>
      </vt:variant>
      <vt:variant>
        <vt:i4>5</vt:i4>
      </vt:variant>
      <vt:variant>
        <vt:lpwstr>http://www.direct.gov.uk/</vt:lpwstr>
      </vt:variant>
      <vt:variant>
        <vt:lpwstr/>
      </vt:variant>
      <vt:variant>
        <vt:i4>4784204</vt:i4>
      </vt:variant>
      <vt:variant>
        <vt:i4>12</vt:i4>
      </vt:variant>
      <vt:variant>
        <vt:i4>0</vt:i4>
      </vt:variant>
      <vt:variant>
        <vt:i4>5</vt:i4>
      </vt:variant>
      <vt:variant>
        <vt:lpwstr>https://www.gov.uk/guidance/national-insurance-number-applying-for-a-number-for-a-looked-after-child</vt:lpwstr>
      </vt:variant>
      <vt:variant>
        <vt:lpwstr/>
      </vt:variant>
      <vt:variant>
        <vt:i4>5898316</vt:i4>
      </vt:variant>
      <vt:variant>
        <vt:i4>9</vt:i4>
      </vt:variant>
      <vt:variant>
        <vt:i4>0</vt:i4>
      </vt:variant>
      <vt:variant>
        <vt:i4>5</vt:i4>
      </vt:variant>
      <vt:variant>
        <vt:lpwstr>http://www.direct.gov.uk/</vt:lpwstr>
      </vt:variant>
      <vt:variant>
        <vt:lpwstr/>
      </vt:variant>
      <vt:variant>
        <vt:i4>1835070</vt:i4>
      </vt:variant>
      <vt:variant>
        <vt:i4>6</vt:i4>
      </vt:variant>
      <vt:variant>
        <vt:i4>0</vt:i4>
      </vt:variant>
      <vt:variant>
        <vt:i4>5</vt:i4>
      </vt:variant>
      <vt:variant>
        <vt:lpwstr>http://swindonchildcare.proceduresonline.com/chapters/p_child_yp_disability.html</vt:lpwstr>
      </vt:variant>
      <vt:variant>
        <vt:lpwstr/>
      </vt:variant>
      <vt:variant>
        <vt:i4>655485</vt:i4>
      </vt:variant>
      <vt:variant>
        <vt:i4>3</vt:i4>
      </vt:variant>
      <vt:variant>
        <vt:i4>0</vt:i4>
      </vt:variant>
      <vt:variant>
        <vt:i4>5</vt:i4>
      </vt:variant>
      <vt:variant>
        <vt:lpwstr>http://www.childrenslegalcentre.com/index.php?page=mcp_factsheets_support_children_care_leavers</vt:lpwstr>
      </vt:variant>
      <vt:variant>
        <vt:lpwstr/>
      </vt:variant>
      <vt:variant>
        <vt:i4>5177418</vt:i4>
      </vt:variant>
      <vt:variant>
        <vt:i4>0</vt:i4>
      </vt:variant>
      <vt:variant>
        <vt:i4>0</vt:i4>
      </vt:variant>
      <vt:variant>
        <vt:i4>5</vt:i4>
      </vt:variant>
      <vt:variant>
        <vt:lpwstr>http://swindonchildcare.proceduresonline.com/chapters/p_leaving_care.html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LEAVING CARE PRACTICE MANUAL</dc:title>
  <dc:subject>June 2016</dc:subject>
  <dc:creator>Jackie Chipping</dc:creator>
  <cp:lastModifiedBy>Jackie Chipping</cp:lastModifiedBy>
  <cp:revision>2</cp:revision>
  <cp:lastPrinted>2016-08-31T08:55:00Z</cp:lastPrinted>
  <dcterms:created xsi:type="dcterms:W3CDTF">2017-07-14T08:29:00Z</dcterms:created>
  <dcterms:modified xsi:type="dcterms:W3CDTF">2017-07-14T08:29:00Z</dcterms:modified>
</cp:coreProperties>
</file>