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4" w:rsidRDefault="00DA2BF4">
      <w:bookmarkStart w:id="0" w:name="_GoBack"/>
      <w:bookmarkEnd w:id="0"/>
    </w:p>
    <w:p w:rsidR="00842582" w:rsidRDefault="00842582"/>
    <w:p w:rsidR="00842582" w:rsidRPr="00A21B85" w:rsidRDefault="00842582" w:rsidP="00842582">
      <w:pPr>
        <w:jc w:val="center"/>
        <w:rPr>
          <w:rFonts w:ascii="Arial" w:hAnsi="Arial" w:cs="Arial"/>
          <w:b/>
          <w:sz w:val="24"/>
          <w:szCs w:val="24"/>
        </w:rPr>
      </w:pPr>
      <w:r w:rsidRPr="00A21B85">
        <w:rPr>
          <w:rFonts w:ascii="Arial" w:hAnsi="Arial" w:cs="Arial"/>
          <w:b/>
          <w:sz w:val="24"/>
          <w:szCs w:val="24"/>
        </w:rPr>
        <w:t>GUIDANCE</w:t>
      </w:r>
    </w:p>
    <w:p w:rsidR="00842582" w:rsidRPr="00A21B85" w:rsidRDefault="00842582" w:rsidP="00842582">
      <w:pPr>
        <w:jc w:val="center"/>
        <w:rPr>
          <w:rFonts w:ascii="Arial" w:hAnsi="Arial" w:cs="Arial"/>
          <w:b/>
          <w:sz w:val="24"/>
          <w:szCs w:val="24"/>
        </w:rPr>
      </w:pPr>
      <w:r w:rsidRPr="00A21B85">
        <w:rPr>
          <w:rFonts w:ascii="Arial" w:hAnsi="Arial" w:cs="Arial"/>
          <w:b/>
          <w:sz w:val="24"/>
          <w:szCs w:val="24"/>
        </w:rPr>
        <w:t xml:space="preserve">THE UPDATING OF SINGLE </w:t>
      </w:r>
      <w:r w:rsidR="001546D6">
        <w:rPr>
          <w:rFonts w:ascii="Arial" w:hAnsi="Arial" w:cs="Arial"/>
          <w:b/>
          <w:sz w:val="24"/>
          <w:szCs w:val="24"/>
        </w:rPr>
        <w:t xml:space="preserve">(CHILDREN AND FAMILIES) </w:t>
      </w:r>
      <w:r w:rsidRPr="00A21B85">
        <w:rPr>
          <w:rFonts w:ascii="Arial" w:hAnsi="Arial" w:cs="Arial"/>
          <w:b/>
          <w:sz w:val="24"/>
          <w:szCs w:val="24"/>
        </w:rPr>
        <w:t>ASSES</w:t>
      </w:r>
      <w:r w:rsidR="00D929FF">
        <w:rPr>
          <w:rFonts w:ascii="Arial" w:hAnsi="Arial" w:cs="Arial"/>
          <w:b/>
          <w:sz w:val="24"/>
          <w:szCs w:val="24"/>
        </w:rPr>
        <w:t>SMENTS FOR CHILDREN SUBJECT TO C</w:t>
      </w:r>
      <w:r w:rsidR="00EC4E23">
        <w:rPr>
          <w:rFonts w:ascii="Arial" w:hAnsi="Arial" w:cs="Arial"/>
          <w:b/>
          <w:sz w:val="24"/>
          <w:szCs w:val="24"/>
        </w:rPr>
        <w:t xml:space="preserve">HILD IN NEED AND CHILD PROTECTION PLANS.  </w:t>
      </w:r>
    </w:p>
    <w:p w:rsidR="00842582" w:rsidRPr="00A21B85" w:rsidRDefault="00842582" w:rsidP="0084258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21B85">
        <w:rPr>
          <w:rFonts w:ascii="Arial" w:hAnsi="Arial" w:cs="Arial"/>
          <w:b/>
          <w:i/>
          <w:sz w:val="24"/>
          <w:szCs w:val="24"/>
        </w:rPr>
        <w:t>This guidance is to be used by Social Workers and Managers to determine when a single</w:t>
      </w:r>
      <w:r w:rsidR="001546D6">
        <w:rPr>
          <w:rFonts w:ascii="Arial" w:hAnsi="Arial" w:cs="Arial"/>
          <w:b/>
          <w:i/>
          <w:sz w:val="24"/>
          <w:szCs w:val="24"/>
        </w:rPr>
        <w:t xml:space="preserve"> (children and families)</w:t>
      </w:r>
      <w:r w:rsidRPr="00A21B85">
        <w:rPr>
          <w:rFonts w:ascii="Arial" w:hAnsi="Arial" w:cs="Arial"/>
          <w:b/>
          <w:i/>
          <w:sz w:val="24"/>
          <w:szCs w:val="24"/>
        </w:rPr>
        <w:t xml:space="preserve"> assessment requires </w:t>
      </w:r>
      <w:r w:rsidRPr="00A21B85">
        <w:rPr>
          <w:rFonts w:ascii="Arial" w:hAnsi="Arial" w:cs="Arial"/>
          <w:b/>
          <w:i/>
          <w:sz w:val="24"/>
          <w:szCs w:val="24"/>
          <w:u w:val="single"/>
        </w:rPr>
        <w:t>updating</w:t>
      </w:r>
      <w:r w:rsidR="00D929FF">
        <w:rPr>
          <w:rFonts w:ascii="Arial" w:hAnsi="Arial" w:cs="Arial"/>
          <w:b/>
          <w:i/>
          <w:sz w:val="24"/>
          <w:szCs w:val="24"/>
        </w:rPr>
        <w:t xml:space="preserve"> for children who are subject to CIN and CP plans.  </w:t>
      </w:r>
    </w:p>
    <w:p w:rsidR="00842582" w:rsidRPr="00A21B85" w:rsidRDefault="00842582" w:rsidP="0084258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585" w:rsidRDefault="00D929FF" w:rsidP="00D81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children subject to Child in Need </w:t>
      </w:r>
      <w:r w:rsidR="00EC4E23">
        <w:rPr>
          <w:rFonts w:ascii="Arial" w:hAnsi="Arial" w:cs="Arial"/>
          <w:sz w:val="24"/>
          <w:szCs w:val="24"/>
        </w:rPr>
        <w:t xml:space="preserve">or Child Protection will have </w:t>
      </w:r>
      <w:r>
        <w:rPr>
          <w:rFonts w:ascii="Arial" w:hAnsi="Arial" w:cs="Arial"/>
          <w:sz w:val="24"/>
          <w:szCs w:val="24"/>
        </w:rPr>
        <w:t xml:space="preserve">an up to date plan which </w:t>
      </w:r>
      <w:r w:rsidR="00EC4E23">
        <w:rPr>
          <w:rFonts w:ascii="Arial" w:hAnsi="Arial" w:cs="Arial"/>
          <w:sz w:val="24"/>
          <w:szCs w:val="24"/>
        </w:rPr>
        <w:t xml:space="preserve">is specific to their individual needs and </w:t>
      </w:r>
      <w:r>
        <w:rPr>
          <w:rFonts w:ascii="Arial" w:hAnsi="Arial" w:cs="Arial"/>
          <w:sz w:val="24"/>
          <w:szCs w:val="24"/>
        </w:rPr>
        <w:t>is regularly reviewed</w:t>
      </w:r>
      <w:r w:rsidR="00EC4E23">
        <w:rPr>
          <w:rFonts w:ascii="Arial" w:hAnsi="Arial" w:cs="Arial"/>
          <w:sz w:val="24"/>
          <w:szCs w:val="24"/>
        </w:rPr>
        <w:t xml:space="preserve"> and updated</w:t>
      </w:r>
      <w:r>
        <w:rPr>
          <w:rFonts w:ascii="Arial" w:hAnsi="Arial" w:cs="Arial"/>
          <w:sz w:val="24"/>
          <w:szCs w:val="24"/>
        </w:rPr>
        <w:t xml:space="preserve"> in</w:t>
      </w:r>
      <w:r w:rsidR="00EC4E23">
        <w:rPr>
          <w:rFonts w:ascii="Arial" w:hAnsi="Arial" w:cs="Arial"/>
          <w:sz w:val="24"/>
          <w:szCs w:val="24"/>
        </w:rPr>
        <w:t xml:space="preserve"> line with Child in Need/Child P</w:t>
      </w:r>
      <w:r>
        <w:rPr>
          <w:rFonts w:ascii="Arial" w:hAnsi="Arial" w:cs="Arial"/>
          <w:sz w:val="24"/>
          <w:szCs w:val="24"/>
        </w:rPr>
        <w:t xml:space="preserve">rotection procedures.  </w:t>
      </w:r>
      <w:r w:rsidR="00EC4E23">
        <w:rPr>
          <w:rFonts w:ascii="Arial" w:hAnsi="Arial" w:cs="Arial"/>
          <w:sz w:val="24"/>
          <w:szCs w:val="24"/>
        </w:rPr>
        <w:t xml:space="preserve">  A</w:t>
      </w:r>
      <w:r w:rsidR="00842582" w:rsidRPr="00A21B85">
        <w:rPr>
          <w:rFonts w:ascii="Arial" w:hAnsi="Arial" w:cs="Arial"/>
          <w:sz w:val="24"/>
          <w:szCs w:val="24"/>
        </w:rPr>
        <w:t xml:space="preserve">longside </w:t>
      </w:r>
      <w:r w:rsidR="00EC4E23">
        <w:rPr>
          <w:rFonts w:ascii="Arial" w:hAnsi="Arial" w:cs="Arial"/>
          <w:sz w:val="24"/>
          <w:szCs w:val="24"/>
        </w:rPr>
        <w:t>the plan an up to date single</w:t>
      </w:r>
      <w:r w:rsidR="001546D6">
        <w:rPr>
          <w:rFonts w:ascii="Arial" w:hAnsi="Arial" w:cs="Arial"/>
          <w:sz w:val="24"/>
          <w:szCs w:val="24"/>
        </w:rPr>
        <w:t xml:space="preserve"> (children and families)</w:t>
      </w:r>
      <w:r w:rsidR="00EC4E23">
        <w:rPr>
          <w:rFonts w:ascii="Arial" w:hAnsi="Arial" w:cs="Arial"/>
          <w:sz w:val="24"/>
          <w:szCs w:val="24"/>
        </w:rPr>
        <w:t xml:space="preserve"> assessment is required which </w:t>
      </w:r>
      <w:r>
        <w:rPr>
          <w:rFonts w:ascii="Arial" w:hAnsi="Arial" w:cs="Arial"/>
          <w:sz w:val="24"/>
          <w:szCs w:val="24"/>
        </w:rPr>
        <w:t>r</w:t>
      </w:r>
      <w:r w:rsidR="00EC4E23">
        <w:rPr>
          <w:rFonts w:ascii="Arial" w:hAnsi="Arial" w:cs="Arial"/>
          <w:sz w:val="24"/>
          <w:szCs w:val="24"/>
        </w:rPr>
        <w:t xml:space="preserve">eflects the </w:t>
      </w:r>
      <w:r>
        <w:rPr>
          <w:rFonts w:ascii="Arial" w:hAnsi="Arial" w:cs="Arial"/>
          <w:sz w:val="24"/>
          <w:szCs w:val="24"/>
        </w:rPr>
        <w:t>current circumstan</w:t>
      </w:r>
      <w:r w:rsidR="00EC4E23">
        <w:rPr>
          <w:rFonts w:ascii="Arial" w:hAnsi="Arial" w:cs="Arial"/>
          <w:sz w:val="24"/>
          <w:szCs w:val="24"/>
        </w:rPr>
        <w:t xml:space="preserve">ces and needs of the child/children.  Each individual child is required to have their own assessment specific to their individual needs.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929FF" w:rsidRDefault="00D929FF" w:rsidP="00D81585">
      <w:pPr>
        <w:jc w:val="both"/>
        <w:rPr>
          <w:rFonts w:ascii="Arial" w:hAnsi="Arial" w:cs="Arial"/>
          <w:sz w:val="24"/>
          <w:szCs w:val="24"/>
        </w:rPr>
      </w:pPr>
    </w:p>
    <w:p w:rsidR="00842582" w:rsidRPr="00A21B85" w:rsidRDefault="00EC4E23" w:rsidP="00D81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single assessment should be updated as follows - </w:t>
      </w:r>
    </w:p>
    <w:p w:rsidR="00D81585" w:rsidRPr="00D929FF" w:rsidRDefault="00D81585" w:rsidP="00D929FF">
      <w:pPr>
        <w:jc w:val="both"/>
        <w:rPr>
          <w:rFonts w:ascii="Arial" w:hAnsi="Arial" w:cs="Arial"/>
          <w:sz w:val="24"/>
          <w:szCs w:val="24"/>
        </w:rPr>
      </w:pPr>
    </w:p>
    <w:p w:rsidR="00D929FF" w:rsidRDefault="00D929FF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Annually</w:t>
      </w:r>
      <w:r w:rsidR="001546D6">
        <w:rPr>
          <w:rFonts w:ascii="Arial" w:hAnsi="Arial" w:cs="Arial"/>
          <w:sz w:val="24"/>
          <w:szCs w:val="24"/>
        </w:rPr>
        <w:t xml:space="preserve"> as a minimum to ensure the single assessment reflects the current circumstances of the child.</w:t>
      </w:r>
    </w:p>
    <w:p w:rsidR="00D929FF" w:rsidRDefault="00D929FF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significant change in circumstances</w:t>
      </w:r>
      <w:r w:rsidR="00EC4E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example new safeguarding concerns or a decision to </w:t>
      </w:r>
      <w:r w:rsidR="001026DB">
        <w:rPr>
          <w:rFonts w:ascii="Arial" w:hAnsi="Arial" w:cs="Arial"/>
          <w:sz w:val="24"/>
          <w:szCs w:val="24"/>
        </w:rPr>
        <w:t>rehabilitate the</w:t>
      </w:r>
      <w:r>
        <w:rPr>
          <w:rFonts w:ascii="Arial" w:hAnsi="Arial" w:cs="Arial"/>
          <w:sz w:val="24"/>
          <w:szCs w:val="24"/>
        </w:rPr>
        <w:t xml:space="preserve"> child home following a period of being Looked After.</w:t>
      </w:r>
    </w:p>
    <w:p w:rsidR="00A21B85" w:rsidRDefault="00A21B85" w:rsidP="001546D6">
      <w:pPr>
        <w:jc w:val="both"/>
        <w:rPr>
          <w:rFonts w:ascii="Arial" w:hAnsi="Arial" w:cs="Arial"/>
          <w:sz w:val="24"/>
          <w:szCs w:val="24"/>
        </w:rPr>
      </w:pPr>
    </w:p>
    <w:p w:rsidR="001546D6" w:rsidRDefault="001546D6" w:rsidP="00154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update a single (children and families) assessment, Social Workers must create a new single (children and families) assessment and use the copy forward function in order to allow updated information to be reflected including the current Social Worker and Team Manager.</w:t>
      </w:r>
    </w:p>
    <w:p w:rsidR="001546D6" w:rsidRDefault="00D81585" w:rsidP="00D81585">
      <w:p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Updated single assessm</w:t>
      </w:r>
      <w:r w:rsidR="00D929FF">
        <w:rPr>
          <w:rFonts w:ascii="Arial" w:hAnsi="Arial" w:cs="Arial"/>
          <w:sz w:val="24"/>
          <w:szCs w:val="24"/>
        </w:rPr>
        <w:t>ents must be completed within a maximum of 45 working days</w:t>
      </w:r>
      <w:r w:rsidR="001546D6">
        <w:rPr>
          <w:rFonts w:ascii="Arial" w:hAnsi="Arial" w:cs="Arial"/>
          <w:sz w:val="24"/>
          <w:szCs w:val="24"/>
        </w:rPr>
        <w:t>,</w:t>
      </w:r>
      <w:r w:rsidR="00D929FF">
        <w:rPr>
          <w:rFonts w:ascii="Arial" w:hAnsi="Arial" w:cs="Arial"/>
          <w:sz w:val="24"/>
          <w:szCs w:val="24"/>
        </w:rPr>
        <w:t xml:space="preserve"> however will be reviewed by the manager at the </w:t>
      </w:r>
      <w:r w:rsidR="001546D6">
        <w:rPr>
          <w:rFonts w:ascii="Arial" w:hAnsi="Arial" w:cs="Arial"/>
          <w:sz w:val="24"/>
          <w:szCs w:val="24"/>
        </w:rPr>
        <w:t>usual</w:t>
      </w:r>
      <w:r w:rsidR="00D929FF">
        <w:rPr>
          <w:rFonts w:ascii="Arial" w:hAnsi="Arial" w:cs="Arial"/>
          <w:sz w:val="24"/>
          <w:szCs w:val="24"/>
        </w:rPr>
        <w:t xml:space="preserve"> checkpoints</w:t>
      </w:r>
      <w:r w:rsidR="001546D6">
        <w:rPr>
          <w:rFonts w:ascii="Arial" w:hAnsi="Arial" w:cs="Arial"/>
          <w:sz w:val="24"/>
          <w:szCs w:val="24"/>
        </w:rPr>
        <w:t>.</w:t>
      </w:r>
    </w:p>
    <w:p w:rsidR="00D81585" w:rsidRPr="00A21B85" w:rsidRDefault="00D929FF" w:rsidP="00D81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1585" w:rsidRPr="00A21B85">
        <w:rPr>
          <w:rFonts w:ascii="Arial" w:hAnsi="Arial" w:cs="Arial"/>
          <w:sz w:val="24"/>
          <w:szCs w:val="24"/>
        </w:rPr>
        <w:t xml:space="preserve">The </w:t>
      </w:r>
      <w:r w:rsidR="00A21B85">
        <w:rPr>
          <w:rFonts w:ascii="Arial" w:hAnsi="Arial" w:cs="Arial"/>
          <w:sz w:val="24"/>
          <w:szCs w:val="24"/>
        </w:rPr>
        <w:t xml:space="preserve">updated </w:t>
      </w:r>
      <w:r w:rsidR="00D81585" w:rsidRPr="00A21B85">
        <w:rPr>
          <w:rFonts w:ascii="Arial" w:hAnsi="Arial" w:cs="Arial"/>
          <w:sz w:val="24"/>
          <w:szCs w:val="24"/>
        </w:rPr>
        <w:t>single assessment must be quality assured by an Advanced Practitioner or Team Manag</w:t>
      </w:r>
      <w:r w:rsidR="00EC4E23">
        <w:rPr>
          <w:rFonts w:ascii="Arial" w:hAnsi="Arial" w:cs="Arial"/>
          <w:sz w:val="24"/>
          <w:szCs w:val="24"/>
        </w:rPr>
        <w:t xml:space="preserve">er prior to it being authorised by the Team Manager.  </w:t>
      </w:r>
    </w:p>
    <w:p w:rsidR="00842582" w:rsidRPr="00A21B85" w:rsidRDefault="00842582" w:rsidP="00D8158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42582" w:rsidRPr="00A21B85" w:rsidRDefault="00842582" w:rsidP="00842582">
      <w:pPr>
        <w:rPr>
          <w:rFonts w:ascii="Arial" w:hAnsi="Arial" w:cs="Arial"/>
          <w:b/>
          <w:i/>
          <w:sz w:val="24"/>
          <w:szCs w:val="24"/>
        </w:rPr>
      </w:pPr>
    </w:p>
    <w:sectPr w:rsidR="00842582" w:rsidRPr="00A21B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E5" w:rsidRDefault="008919E5" w:rsidP="00842582">
      <w:pPr>
        <w:spacing w:after="0" w:line="240" w:lineRule="auto"/>
      </w:pPr>
      <w:r>
        <w:separator/>
      </w:r>
    </w:p>
  </w:endnote>
  <w:endnote w:type="continuationSeparator" w:id="0">
    <w:p w:rsidR="008919E5" w:rsidRDefault="008919E5" w:rsidP="0084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85" w:rsidRPr="00A21B85" w:rsidRDefault="00A21B85">
    <w:pPr>
      <w:pStyle w:val="Footer"/>
      <w:rPr>
        <w:b/>
        <w:i/>
      </w:rPr>
    </w:pPr>
    <w:r w:rsidRPr="00A21B85">
      <w:rPr>
        <w:b/>
        <w:i/>
      </w:rPr>
      <w:t>Updating of Single Assessments for LAC – December 2017 – v1</w:t>
    </w:r>
  </w:p>
  <w:p w:rsidR="00A21B85" w:rsidRDefault="00A2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E5" w:rsidRDefault="008919E5" w:rsidP="00842582">
      <w:pPr>
        <w:spacing w:after="0" w:line="240" w:lineRule="auto"/>
      </w:pPr>
      <w:r>
        <w:separator/>
      </w:r>
    </w:p>
  </w:footnote>
  <w:footnote w:type="continuationSeparator" w:id="0">
    <w:p w:rsidR="008919E5" w:rsidRDefault="008919E5" w:rsidP="0084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82" w:rsidRDefault="00981078" w:rsidP="0084258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267075" cy="619125"/>
          <wp:effectExtent l="0" t="0" r="9525" b="9525"/>
          <wp:docPr id="1" name="Picture 1" descr="\\Oa-server\shared$\DBC Logos\BMP - Hi Res\DBC colour landscape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a-server\shared$\DBC Logos\BMP - Hi Res\DBC colour landscape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37F"/>
    <w:multiLevelType w:val="hybridMultilevel"/>
    <w:tmpl w:val="98FC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2"/>
    <w:rsid w:val="001026DB"/>
    <w:rsid w:val="001546D6"/>
    <w:rsid w:val="0053351A"/>
    <w:rsid w:val="00732EF8"/>
    <w:rsid w:val="00842582"/>
    <w:rsid w:val="008919E5"/>
    <w:rsid w:val="00981078"/>
    <w:rsid w:val="00A21B85"/>
    <w:rsid w:val="00D81585"/>
    <w:rsid w:val="00D929FF"/>
    <w:rsid w:val="00DA2BF4"/>
    <w:rsid w:val="00EC4E23"/>
    <w:rsid w:val="00E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82"/>
  </w:style>
  <w:style w:type="paragraph" w:styleId="Footer">
    <w:name w:val="footer"/>
    <w:basedOn w:val="Normal"/>
    <w:link w:val="FooterChar"/>
    <w:uiPriority w:val="99"/>
    <w:unhideWhenUsed/>
    <w:rsid w:val="0084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82"/>
  </w:style>
  <w:style w:type="paragraph" w:styleId="ListParagraph">
    <w:name w:val="List Paragraph"/>
    <w:basedOn w:val="Normal"/>
    <w:uiPriority w:val="34"/>
    <w:qFormat/>
    <w:rsid w:val="00D8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82"/>
  </w:style>
  <w:style w:type="paragraph" w:styleId="Footer">
    <w:name w:val="footer"/>
    <w:basedOn w:val="Normal"/>
    <w:link w:val="FooterChar"/>
    <w:uiPriority w:val="99"/>
    <w:unhideWhenUsed/>
    <w:rsid w:val="0084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82"/>
  </w:style>
  <w:style w:type="paragraph" w:styleId="ListParagraph">
    <w:name w:val="List Paragraph"/>
    <w:basedOn w:val="Normal"/>
    <w:uiPriority w:val="34"/>
    <w:qFormat/>
    <w:rsid w:val="00D8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Stoddart</dc:creator>
  <cp:lastModifiedBy>Simon Bishop</cp:lastModifiedBy>
  <cp:revision>2</cp:revision>
  <cp:lastPrinted>2017-12-27T13:16:00Z</cp:lastPrinted>
  <dcterms:created xsi:type="dcterms:W3CDTF">2018-02-05T08:00:00Z</dcterms:created>
  <dcterms:modified xsi:type="dcterms:W3CDTF">2018-02-05T08:00:00Z</dcterms:modified>
</cp:coreProperties>
</file>