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FB759" w14:textId="78FABE8B" w:rsidR="00145668" w:rsidRPr="00145668" w:rsidRDefault="00145668" w:rsidP="00145668">
      <w:pPr>
        <w:pStyle w:val="Title"/>
      </w:pPr>
      <w:r w:rsidRPr="0014566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64FBE8B" wp14:editId="7C4DA44C">
            <wp:simplePos x="0" y="0"/>
            <wp:positionH relativeFrom="column">
              <wp:posOffset>4111625</wp:posOffset>
            </wp:positionH>
            <wp:positionV relativeFrom="paragraph">
              <wp:posOffset>-76835</wp:posOffset>
            </wp:positionV>
            <wp:extent cx="2082165" cy="742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78_952sbc_logo-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253">
        <w:rPr>
          <w:noProof/>
        </w:rPr>
        <w:t>Second or Subsequence</w:t>
      </w:r>
      <w:r w:rsidRPr="00145668">
        <w:t xml:space="preserve"> Permanency Planning Meeting for Looked After Child</w:t>
      </w:r>
      <w:r w:rsidR="0025207F">
        <w:t>(ren)</w:t>
      </w:r>
    </w:p>
    <w:p w14:paraId="791999DC" w14:textId="77777777" w:rsidR="00145668" w:rsidRPr="00145668" w:rsidRDefault="00145668" w:rsidP="007F7253">
      <w:pPr>
        <w:pStyle w:val="Heading1"/>
      </w:pPr>
      <w:r w:rsidRPr="00145668">
        <w:t>Meeting Details</w:t>
      </w:r>
    </w:p>
    <w:p w14:paraId="66308687" w14:textId="77777777" w:rsidR="00145668" w:rsidRPr="00145668" w:rsidRDefault="00145668" w:rsidP="00145668">
      <w:pPr>
        <w:pStyle w:val="FieldPromptAbove"/>
      </w:pPr>
      <w:r w:rsidRPr="00145668">
        <w:t>Date and venue of Permanency Planning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45668" w:rsidRPr="00145668" w14:paraId="6CD2747D" w14:textId="77777777" w:rsidTr="00390ADE">
        <w:trPr>
          <w:trHeight w:val="374"/>
        </w:trPr>
        <w:tc>
          <w:tcPr>
            <w:tcW w:w="9742" w:type="dxa"/>
            <w:tcBorders>
              <w:top w:val="nil"/>
              <w:left w:val="nil"/>
              <w:bottom w:val="dotted" w:sz="8" w:space="0" w:color="1F4E79" w:themeColor="accent1" w:themeShade="80"/>
              <w:right w:val="nil"/>
            </w:tcBorders>
          </w:tcPr>
          <w:p w14:paraId="6EA5E1C0" w14:textId="77777777" w:rsidR="00145668" w:rsidRPr="00145668" w:rsidRDefault="00145668" w:rsidP="00145668">
            <w:pPr>
              <w:pStyle w:val="FieldPromptAbove"/>
            </w:pPr>
          </w:p>
        </w:tc>
      </w:tr>
    </w:tbl>
    <w:p w14:paraId="60CBD56C" w14:textId="77777777" w:rsidR="00145668" w:rsidRPr="00145668" w:rsidRDefault="00145668" w:rsidP="00145668">
      <w:pPr>
        <w:pStyle w:val="FieldPromptAbove"/>
      </w:pPr>
      <w:r w:rsidRPr="00145668"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45668" w:rsidRPr="00145668" w14:paraId="2BBBA6E3" w14:textId="77777777" w:rsidTr="00390ADE">
        <w:trPr>
          <w:trHeight w:val="1276"/>
        </w:trPr>
        <w:tc>
          <w:tcPr>
            <w:tcW w:w="9742" w:type="dxa"/>
            <w:tcBorders>
              <w:top w:val="nil"/>
              <w:left w:val="nil"/>
              <w:bottom w:val="dotted" w:sz="8" w:space="0" w:color="1F4E79" w:themeColor="accent1" w:themeShade="80"/>
              <w:right w:val="nil"/>
            </w:tcBorders>
          </w:tcPr>
          <w:p w14:paraId="06C76D60" w14:textId="77777777" w:rsidR="00145668" w:rsidRPr="00145668" w:rsidRDefault="00145668" w:rsidP="00145668">
            <w:pPr>
              <w:pStyle w:val="FieldPromptAbove"/>
            </w:pPr>
          </w:p>
        </w:tc>
      </w:tr>
    </w:tbl>
    <w:p w14:paraId="4744E397" w14:textId="77777777" w:rsidR="00145668" w:rsidRPr="00145668" w:rsidRDefault="00145668" w:rsidP="00145668">
      <w:pPr>
        <w:pStyle w:val="FieldPromptAbove"/>
      </w:pPr>
      <w:r w:rsidRPr="00145668">
        <w:t>Apologies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45668" w:rsidRPr="00145668" w14:paraId="694FA5C6" w14:textId="77777777" w:rsidTr="00390ADE">
        <w:trPr>
          <w:trHeight w:val="1276"/>
        </w:trPr>
        <w:tc>
          <w:tcPr>
            <w:tcW w:w="9742" w:type="dxa"/>
            <w:tcBorders>
              <w:top w:val="nil"/>
              <w:left w:val="nil"/>
              <w:bottom w:val="dotted" w:sz="8" w:space="0" w:color="1F4E79" w:themeColor="accent1" w:themeShade="80"/>
              <w:right w:val="nil"/>
            </w:tcBorders>
          </w:tcPr>
          <w:p w14:paraId="38DBF4EB" w14:textId="77777777" w:rsidR="00145668" w:rsidRPr="00145668" w:rsidRDefault="00145668" w:rsidP="00145668">
            <w:pPr>
              <w:pStyle w:val="FieldPromptAbove"/>
            </w:pPr>
          </w:p>
        </w:tc>
      </w:tr>
    </w:tbl>
    <w:p w14:paraId="2F9784EE" w14:textId="034338A6" w:rsidR="00145668" w:rsidRPr="00145668" w:rsidRDefault="00145668" w:rsidP="00145668">
      <w:pPr>
        <w:pStyle w:val="FieldPromptAbove"/>
      </w:pPr>
      <w:r>
        <w:t>Date of previous permanency planning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45668" w:rsidRPr="00145668" w14:paraId="66676BE2" w14:textId="77777777" w:rsidTr="00145668">
        <w:trPr>
          <w:trHeight w:val="567"/>
        </w:trPr>
        <w:tc>
          <w:tcPr>
            <w:tcW w:w="9742" w:type="dxa"/>
            <w:tcBorders>
              <w:top w:val="nil"/>
              <w:left w:val="nil"/>
              <w:bottom w:val="dotted" w:sz="8" w:space="0" w:color="1F4E79" w:themeColor="accent1" w:themeShade="80"/>
              <w:right w:val="nil"/>
            </w:tcBorders>
          </w:tcPr>
          <w:p w14:paraId="62D37CCB" w14:textId="77777777" w:rsidR="00145668" w:rsidRPr="00145668" w:rsidRDefault="00145668" w:rsidP="00145668">
            <w:pPr>
              <w:pStyle w:val="FieldPromptAbove"/>
            </w:pPr>
          </w:p>
        </w:tc>
      </w:tr>
    </w:tbl>
    <w:p w14:paraId="28A2ABC6" w14:textId="1C8D7795" w:rsidR="00145668" w:rsidRPr="00145668" w:rsidRDefault="00145668" w:rsidP="00145668">
      <w:pPr>
        <w:pStyle w:val="FieldPromptAbove"/>
      </w:pPr>
      <w:r>
        <w:t>Decision</w:t>
      </w:r>
      <w:r w:rsidR="006C2B21">
        <w:t>s</w:t>
      </w:r>
      <w:r>
        <w:t xml:space="preserve"> from previous permanency planning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45668" w:rsidRPr="00145668" w14:paraId="5A32FAB3" w14:textId="77777777" w:rsidTr="006C2B21">
        <w:trPr>
          <w:trHeight w:val="1701"/>
        </w:trPr>
        <w:tc>
          <w:tcPr>
            <w:tcW w:w="9742" w:type="dxa"/>
            <w:tcBorders>
              <w:top w:val="nil"/>
              <w:left w:val="nil"/>
              <w:bottom w:val="dotted" w:sz="8" w:space="0" w:color="1F4E79" w:themeColor="accent1" w:themeShade="80"/>
              <w:right w:val="nil"/>
            </w:tcBorders>
          </w:tcPr>
          <w:p w14:paraId="03A48946" w14:textId="77777777" w:rsidR="00145668" w:rsidRPr="00145668" w:rsidRDefault="00145668" w:rsidP="00390ADE">
            <w:pPr>
              <w:spacing w:after="160" w:line="259" w:lineRule="auto"/>
            </w:pPr>
          </w:p>
        </w:tc>
      </w:tr>
    </w:tbl>
    <w:p w14:paraId="735C9C7A" w14:textId="77777777" w:rsidR="00145668" w:rsidRPr="00145668" w:rsidRDefault="00145668" w:rsidP="00145668">
      <w:pPr>
        <w:keepNext/>
        <w:keepLines/>
        <w:shd w:val="clear" w:color="auto" w:fill="DEEAF6" w:themeFill="accent1" w:themeFillTint="33"/>
        <w:spacing w:before="360" w:after="240"/>
        <w:outlineLvl w:val="0"/>
        <w:rPr>
          <w:rFonts w:eastAsiaTheme="majorEastAsia" w:cstheme="majorBidi"/>
          <w:caps/>
          <w:color w:val="1F4E79" w:themeColor="accent1" w:themeShade="80"/>
          <w:sz w:val="32"/>
          <w:szCs w:val="32"/>
        </w:rPr>
      </w:pPr>
      <w:r w:rsidRPr="00145668">
        <w:rPr>
          <w:rFonts w:eastAsiaTheme="majorEastAsia" w:cstheme="majorBidi"/>
          <w:caps/>
          <w:color w:val="1F4E79" w:themeColor="accent1" w:themeShade="80"/>
          <w:sz w:val="32"/>
          <w:szCs w:val="32"/>
        </w:rPr>
        <w:t>Child(ren’s)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50"/>
        <w:gridCol w:w="2434"/>
        <w:gridCol w:w="2434"/>
        <w:gridCol w:w="2434"/>
      </w:tblGrid>
      <w:tr w:rsidR="00145668" w:rsidRPr="00145668" w14:paraId="3E85721A" w14:textId="77777777" w:rsidTr="00390ADE">
        <w:tc>
          <w:tcPr>
            <w:tcW w:w="2492" w:type="dxa"/>
          </w:tcPr>
          <w:p w14:paraId="42EBDAE6" w14:textId="77777777" w:rsidR="00145668" w:rsidRPr="00145668" w:rsidRDefault="00145668" w:rsidP="00145668">
            <w:pPr>
              <w:spacing w:after="160" w:line="259" w:lineRule="auto"/>
            </w:pPr>
          </w:p>
        </w:tc>
        <w:tc>
          <w:tcPr>
            <w:tcW w:w="2492" w:type="dxa"/>
          </w:tcPr>
          <w:p w14:paraId="6D3976A7" w14:textId="77777777" w:rsidR="00145668" w:rsidRPr="00145668" w:rsidRDefault="00145668" w:rsidP="00145668">
            <w:pPr>
              <w:pStyle w:val="Header"/>
            </w:pPr>
            <w:r w:rsidRPr="00145668">
              <w:t>Child 1</w:t>
            </w:r>
          </w:p>
        </w:tc>
        <w:tc>
          <w:tcPr>
            <w:tcW w:w="2492" w:type="dxa"/>
          </w:tcPr>
          <w:p w14:paraId="5089E159" w14:textId="77777777" w:rsidR="00145668" w:rsidRPr="00145668" w:rsidRDefault="00145668" w:rsidP="00145668">
            <w:pPr>
              <w:pStyle w:val="Header"/>
            </w:pPr>
            <w:r w:rsidRPr="00145668">
              <w:t>Child 2</w:t>
            </w:r>
          </w:p>
        </w:tc>
        <w:tc>
          <w:tcPr>
            <w:tcW w:w="2492" w:type="dxa"/>
          </w:tcPr>
          <w:p w14:paraId="5496F6C3" w14:textId="77777777" w:rsidR="00145668" w:rsidRPr="00145668" w:rsidRDefault="00145668" w:rsidP="00145668">
            <w:pPr>
              <w:pStyle w:val="Header"/>
            </w:pPr>
            <w:r w:rsidRPr="00145668">
              <w:t>Child 3</w:t>
            </w:r>
          </w:p>
        </w:tc>
      </w:tr>
      <w:tr w:rsidR="00145668" w:rsidRPr="00145668" w14:paraId="61800550" w14:textId="77777777" w:rsidTr="00390ADE">
        <w:trPr>
          <w:trHeight w:val="567"/>
        </w:trPr>
        <w:tc>
          <w:tcPr>
            <w:tcW w:w="2492" w:type="dxa"/>
            <w:tcBorders>
              <w:bottom w:val="dotted" w:sz="4" w:space="0" w:color="auto"/>
              <w:right w:val="dotted" w:sz="4" w:space="0" w:color="auto"/>
            </w:tcBorders>
          </w:tcPr>
          <w:p w14:paraId="2077326E" w14:textId="77777777" w:rsidR="00145668" w:rsidRPr="00145668" w:rsidRDefault="00145668" w:rsidP="00145668">
            <w:pPr>
              <w:pStyle w:val="FieldPrompt"/>
            </w:pPr>
            <w:r w:rsidRPr="00145668">
              <w:t>Name</w:t>
            </w:r>
          </w:p>
        </w:tc>
        <w:tc>
          <w:tcPr>
            <w:tcW w:w="24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6576B" w14:textId="77777777" w:rsidR="00145668" w:rsidRPr="00145668" w:rsidRDefault="00145668" w:rsidP="00145668">
            <w:pPr>
              <w:spacing w:after="160" w:line="259" w:lineRule="auto"/>
            </w:pPr>
          </w:p>
        </w:tc>
        <w:tc>
          <w:tcPr>
            <w:tcW w:w="24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452DB" w14:textId="77777777" w:rsidR="00145668" w:rsidRPr="00145668" w:rsidRDefault="00145668" w:rsidP="00145668">
            <w:pPr>
              <w:spacing w:after="160" w:line="259" w:lineRule="auto"/>
            </w:pPr>
          </w:p>
        </w:tc>
        <w:tc>
          <w:tcPr>
            <w:tcW w:w="2492" w:type="dxa"/>
            <w:tcBorders>
              <w:left w:val="dotted" w:sz="4" w:space="0" w:color="auto"/>
              <w:bottom w:val="dotted" w:sz="4" w:space="0" w:color="auto"/>
            </w:tcBorders>
          </w:tcPr>
          <w:p w14:paraId="164B4AC4" w14:textId="77777777" w:rsidR="00145668" w:rsidRPr="00145668" w:rsidRDefault="00145668" w:rsidP="00145668">
            <w:pPr>
              <w:spacing w:after="160" w:line="259" w:lineRule="auto"/>
            </w:pPr>
          </w:p>
        </w:tc>
      </w:tr>
      <w:tr w:rsidR="00145668" w:rsidRPr="00145668" w14:paraId="5D79070F" w14:textId="77777777" w:rsidTr="00390ADE">
        <w:trPr>
          <w:trHeight w:val="567"/>
        </w:trPr>
        <w:tc>
          <w:tcPr>
            <w:tcW w:w="24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58AC2D" w14:textId="55C536C3" w:rsidR="00145668" w:rsidRPr="00145668" w:rsidRDefault="006656F9" w:rsidP="00145668">
            <w:pPr>
              <w:pStyle w:val="FieldPrompt"/>
            </w:pPr>
            <w:r>
              <w:t>ICS</w:t>
            </w:r>
            <w:r w:rsidR="00145668" w:rsidRPr="00145668">
              <w:t xml:space="preserve"> reference number</w:t>
            </w:r>
          </w:p>
        </w:tc>
        <w:tc>
          <w:tcPr>
            <w:tcW w:w="2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D1F337" w14:textId="77777777" w:rsidR="00145668" w:rsidRPr="00145668" w:rsidRDefault="00145668" w:rsidP="00145668">
            <w:pPr>
              <w:spacing w:after="160" w:line="259" w:lineRule="auto"/>
            </w:pPr>
          </w:p>
        </w:tc>
        <w:tc>
          <w:tcPr>
            <w:tcW w:w="2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C8003" w14:textId="77777777" w:rsidR="00145668" w:rsidRPr="00145668" w:rsidRDefault="00145668" w:rsidP="00145668">
            <w:pPr>
              <w:spacing w:after="160" w:line="259" w:lineRule="auto"/>
            </w:pPr>
          </w:p>
        </w:tc>
        <w:tc>
          <w:tcPr>
            <w:tcW w:w="2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77D6D2" w14:textId="77777777" w:rsidR="00145668" w:rsidRPr="00145668" w:rsidRDefault="00145668" w:rsidP="00145668">
            <w:pPr>
              <w:spacing w:after="160" w:line="259" w:lineRule="auto"/>
            </w:pPr>
          </w:p>
        </w:tc>
      </w:tr>
      <w:tr w:rsidR="00145668" w:rsidRPr="00145668" w14:paraId="6D607FE0" w14:textId="77777777" w:rsidTr="00390ADE">
        <w:trPr>
          <w:trHeight w:val="567"/>
        </w:trPr>
        <w:tc>
          <w:tcPr>
            <w:tcW w:w="24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0C350" w14:textId="77777777" w:rsidR="00145668" w:rsidRPr="00145668" w:rsidRDefault="00145668" w:rsidP="00145668">
            <w:pPr>
              <w:pStyle w:val="FieldPrompt"/>
            </w:pPr>
            <w:r w:rsidRPr="00145668">
              <w:t>Gender</w:t>
            </w:r>
          </w:p>
        </w:tc>
        <w:tc>
          <w:tcPr>
            <w:tcW w:w="2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18704" w14:textId="77777777" w:rsidR="00145668" w:rsidRPr="00145668" w:rsidRDefault="00145668" w:rsidP="00145668">
            <w:pPr>
              <w:spacing w:after="160" w:line="259" w:lineRule="auto"/>
            </w:pPr>
          </w:p>
        </w:tc>
        <w:tc>
          <w:tcPr>
            <w:tcW w:w="2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456BB7" w14:textId="77777777" w:rsidR="00145668" w:rsidRPr="00145668" w:rsidRDefault="00145668" w:rsidP="00145668">
            <w:pPr>
              <w:spacing w:after="160" w:line="259" w:lineRule="auto"/>
            </w:pPr>
          </w:p>
        </w:tc>
        <w:tc>
          <w:tcPr>
            <w:tcW w:w="2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41F4FE" w14:textId="77777777" w:rsidR="00145668" w:rsidRPr="00145668" w:rsidRDefault="00145668" w:rsidP="00145668">
            <w:pPr>
              <w:spacing w:after="160" w:line="259" w:lineRule="auto"/>
            </w:pPr>
          </w:p>
        </w:tc>
      </w:tr>
      <w:tr w:rsidR="00145668" w:rsidRPr="00145668" w14:paraId="40ED29B4" w14:textId="77777777" w:rsidTr="00390ADE">
        <w:trPr>
          <w:trHeight w:val="567"/>
        </w:trPr>
        <w:tc>
          <w:tcPr>
            <w:tcW w:w="24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698C8" w14:textId="77777777" w:rsidR="00145668" w:rsidRPr="00145668" w:rsidRDefault="00145668" w:rsidP="00145668">
            <w:pPr>
              <w:pStyle w:val="FieldPrompt"/>
            </w:pPr>
            <w:r w:rsidRPr="00145668">
              <w:lastRenderedPageBreak/>
              <w:t>Date of birth</w:t>
            </w:r>
          </w:p>
        </w:tc>
        <w:tc>
          <w:tcPr>
            <w:tcW w:w="2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FF36B" w14:textId="77777777" w:rsidR="00145668" w:rsidRPr="00145668" w:rsidRDefault="00145668" w:rsidP="00145668">
            <w:pPr>
              <w:spacing w:after="160" w:line="259" w:lineRule="auto"/>
            </w:pPr>
          </w:p>
        </w:tc>
        <w:tc>
          <w:tcPr>
            <w:tcW w:w="2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A23A3" w14:textId="77777777" w:rsidR="00145668" w:rsidRPr="00145668" w:rsidRDefault="00145668" w:rsidP="00145668">
            <w:pPr>
              <w:spacing w:after="160" w:line="259" w:lineRule="auto"/>
            </w:pPr>
          </w:p>
        </w:tc>
        <w:tc>
          <w:tcPr>
            <w:tcW w:w="2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162743" w14:textId="77777777" w:rsidR="00145668" w:rsidRPr="00145668" w:rsidRDefault="00145668" w:rsidP="00145668">
            <w:pPr>
              <w:spacing w:after="160" w:line="259" w:lineRule="auto"/>
            </w:pPr>
          </w:p>
        </w:tc>
      </w:tr>
      <w:tr w:rsidR="00145668" w:rsidRPr="00145668" w14:paraId="2CA54F79" w14:textId="77777777" w:rsidTr="00390ADE">
        <w:trPr>
          <w:trHeight w:val="1701"/>
        </w:trPr>
        <w:tc>
          <w:tcPr>
            <w:tcW w:w="24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5BB99" w14:textId="77777777" w:rsidR="00145668" w:rsidRPr="00145668" w:rsidRDefault="00145668" w:rsidP="00145668">
            <w:pPr>
              <w:pStyle w:val="FieldPrompt"/>
            </w:pPr>
            <w:r w:rsidRPr="00145668">
              <w:t>Ethnicity / religion / language of choice</w:t>
            </w:r>
          </w:p>
        </w:tc>
        <w:tc>
          <w:tcPr>
            <w:tcW w:w="2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DADB4A" w14:textId="77777777" w:rsidR="00145668" w:rsidRPr="00145668" w:rsidRDefault="00145668" w:rsidP="00145668">
            <w:pPr>
              <w:spacing w:after="160" w:line="259" w:lineRule="auto"/>
            </w:pPr>
          </w:p>
        </w:tc>
        <w:tc>
          <w:tcPr>
            <w:tcW w:w="2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B5F48" w14:textId="77777777" w:rsidR="00145668" w:rsidRPr="00145668" w:rsidRDefault="00145668" w:rsidP="00145668">
            <w:pPr>
              <w:spacing w:after="160" w:line="259" w:lineRule="auto"/>
            </w:pPr>
          </w:p>
        </w:tc>
        <w:tc>
          <w:tcPr>
            <w:tcW w:w="2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2305E0" w14:textId="77777777" w:rsidR="00145668" w:rsidRPr="00145668" w:rsidRDefault="00145668" w:rsidP="00145668">
            <w:pPr>
              <w:spacing w:after="160" w:line="259" w:lineRule="auto"/>
            </w:pPr>
          </w:p>
        </w:tc>
      </w:tr>
    </w:tbl>
    <w:p w14:paraId="5CE69A6A" w14:textId="77777777" w:rsidR="00145668" w:rsidRPr="00145668" w:rsidRDefault="00145668" w:rsidP="00145668">
      <w:pPr>
        <w:pStyle w:val="FieldPromptAbove"/>
      </w:pPr>
      <w:r w:rsidRPr="00145668">
        <w:t>Child(ren)’s Social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45668" w:rsidRPr="00145668" w14:paraId="5163E4C9" w14:textId="77777777" w:rsidTr="00390ADE">
        <w:trPr>
          <w:trHeight w:val="374"/>
        </w:trPr>
        <w:tc>
          <w:tcPr>
            <w:tcW w:w="9742" w:type="dxa"/>
            <w:tcBorders>
              <w:top w:val="nil"/>
              <w:left w:val="nil"/>
              <w:bottom w:val="dotted" w:sz="8" w:space="0" w:color="1F4E79" w:themeColor="accent1" w:themeShade="80"/>
              <w:right w:val="nil"/>
            </w:tcBorders>
          </w:tcPr>
          <w:p w14:paraId="15BEBCF6" w14:textId="77777777" w:rsidR="00145668" w:rsidRPr="00145668" w:rsidRDefault="00145668" w:rsidP="00145668">
            <w:pPr>
              <w:spacing w:after="160" w:line="259" w:lineRule="auto"/>
            </w:pPr>
          </w:p>
        </w:tc>
      </w:tr>
    </w:tbl>
    <w:p w14:paraId="004CCE70" w14:textId="77777777" w:rsidR="00145668" w:rsidRPr="00145668" w:rsidRDefault="00145668" w:rsidP="00145668">
      <w:pPr>
        <w:keepNext/>
        <w:spacing w:before="160" w:line="240" w:lineRule="auto"/>
        <w:rPr>
          <w:color w:val="1F4E79" w:themeColor="accent1" w:themeShade="80"/>
          <w:sz w:val="24"/>
        </w:rPr>
      </w:pPr>
      <w:r w:rsidRPr="00145668">
        <w:rPr>
          <w:color w:val="1F4E79" w:themeColor="accent1" w:themeShade="80"/>
          <w:sz w:val="24"/>
        </w:rPr>
        <w:t>Child(ren)’s Family Finder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45668" w:rsidRPr="00145668" w14:paraId="754A8150" w14:textId="77777777" w:rsidTr="00390ADE">
        <w:trPr>
          <w:trHeight w:val="374"/>
        </w:trPr>
        <w:tc>
          <w:tcPr>
            <w:tcW w:w="9742" w:type="dxa"/>
            <w:tcBorders>
              <w:top w:val="nil"/>
              <w:left w:val="nil"/>
              <w:bottom w:val="dotted" w:sz="8" w:space="0" w:color="1F4E79" w:themeColor="accent1" w:themeShade="80"/>
              <w:right w:val="nil"/>
            </w:tcBorders>
          </w:tcPr>
          <w:p w14:paraId="1D9842E1" w14:textId="77777777" w:rsidR="00145668" w:rsidRPr="00145668" w:rsidRDefault="00145668" w:rsidP="00145668">
            <w:pPr>
              <w:spacing w:after="160" w:line="259" w:lineRule="auto"/>
            </w:pPr>
          </w:p>
        </w:tc>
      </w:tr>
    </w:tbl>
    <w:p w14:paraId="7FEB3DA4" w14:textId="77777777" w:rsidR="00682822" w:rsidRDefault="00682822" w:rsidP="007F7253">
      <w:pPr>
        <w:pStyle w:val="Heading1"/>
        <w:rPr>
          <w:i/>
        </w:rPr>
      </w:pPr>
      <w:r w:rsidRPr="00682822">
        <w:t>Update</w:t>
      </w:r>
      <w:r>
        <w:t>s</w:t>
      </w:r>
      <w:r w:rsidRPr="00682822">
        <w:t xml:space="preserve"> </w:t>
      </w:r>
      <w:r>
        <w:t xml:space="preserve">on case </w:t>
      </w:r>
      <w:r w:rsidRPr="00682822">
        <w:t>since previous permanency planning meeting</w:t>
      </w:r>
      <w:r>
        <w:t xml:space="preserve"> held on </w:t>
      </w:r>
      <w:r w:rsidRPr="00682822">
        <w:rPr>
          <w:color w:val="FF0000"/>
        </w:rPr>
        <w:t>[DATE]:</w:t>
      </w:r>
    </w:p>
    <w:p w14:paraId="7EA8B416" w14:textId="6F8A6A7D" w:rsidR="00682822" w:rsidRDefault="00682822" w:rsidP="00145668">
      <w:pPr>
        <w:pStyle w:val="FieldPromptAbove"/>
      </w:pPr>
      <w:r>
        <w:t>The legal situation</w:t>
      </w:r>
    </w:p>
    <w:p w14:paraId="2C24282F" w14:textId="29EE2469" w:rsidR="007F7253" w:rsidRDefault="007F7253" w:rsidP="007F7253">
      <w:pPr>
        <w:pStyle w:val="Note"/>
      </w:pPr>
      <w:r>
        <w:t>Assessments / Court timescales / the birth parent’s/parents’ position(s) / the guardian’s/guardians’ position</w:t>
      </w:r>
      <w:r w:rsidR="006C2B21">
        <w:t>(</w:t>
      </w:r>
      <w:r>
        <w:t>s</w:t>
      </w:r>
      <w:r w:rsidR="006C2B21">
        <w:t>)</w:t>
      </w:r>
      <w:r>
        <w:t xml:space="preserve">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45668" w14:paraId="5CD3D2C7" w14:textId="77777777" w:rsidTr="00390ADE">
        <w:trPr>
          <w:trHeight w:val="2551"/>
        </w:trPr>
        <w:tc>
          <w:tcPr>
            <w:tcW w:w="9742" w:type="dxa"/>
            <w:tcBorders>
              <w:top w:val="nil"/>
              <w:left w:val="nil"/>
              <w:bottom w:val="dotted" w:sz="8" w:space="0" w:color="1F4E79" w:themeColor="accent1" w:themeShade="80"/>
              <w:right w:val="nil"/>
            </w:tcBorders>
          </w:tcPr>
          <w:p w14:paraId="4294AD94" w14:textId="77777777" w:rsidR="00145668" w:rsidRDefault="00145668" w:rsidP="00390ADE"/>
        </w:tc>
      </w:tr>
    </w:tbl>
    <w:p w14:paraId="25035289" w14:textId="33130669" w:rsidR="00682822" w:rsidRDefault="00682822" w:rsidP="00145668">
      <w:pPr>
        <w:pStyle w:val="FieldPromptAbove"/>
      </w:pPr>
      <w:r>
        <w:t>The birth parent(s)’ situation</w:t>
      </w:r>
    </w:p>
    <w:p w14:paraId="7BE9A782" w14:textId="04B499A3" w:rsidR="007F7253" w:rsidRDefault="007F7253" w:rsidP="007F7253">
      <w:pPr>
        <w:pStyle w:val="Note"/>
      </w:pPr>
      <w:r>
        <w:t xml:space="preserve">Changes in their situation / referral to ATV Birth </w:t>
      </w:r>
      <w:r w:rsidR="006C2B21">
        <w:t>Relative</w:t>
      </w:r>
      <w:r>
        <w:t xml:space="preserve"> Service (if adoption is the plan)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45668" w14:paraId="0250B6AB" w14:textId="77777777" w:rsidTr="00390ADE">
        <w:trPr>
          <w:trHeight w:val="2551"/>
        </w:trPr>
        <w:tc>
          <w:tcPr>
            <w:tcW w:w="9742" w:type="dxa"/>
            <w:tcBorders>
              <w:top w:val="nil"/>
              <w:left w:val="nil"/>
              <w:bottom w:val="dotted" w:sz="8" w:space="0" w:color="1F4E79" w:themeColor="accent1" w:themeShade="80"/>
              <w:right w:val="nil"/>
            </w:tcBorders>
          </w:tcPr>
          <w:p w14:paraId="760A4046" w14:textId="77777777" w:rsidR="00145668" w:rsidRDefault="00145668" w:rsidP="00390ADE"/>
        </w:tc>
      </w:tr>
    </w:tbl>
    <w:p w14:paraId="0B821DC0" w14:textId="07478C58" w:rsidR="00682822" w:rsidRDefault="00682822" w:rsidP="00595429">
      <w:pPr>
        <w:pStyle w:val="Note"/>
        <w:rPr>
          <w:rFonts w:eastAsiaTheme="majorEastAsia" w:cstheme="majorBidi"/>
          <w:b/>
          <w:i w:val="0"/>
          <w:sz w:val="24"/>
          <w:szCs w:val="26"/>
        </w:rPr>
      </w:pPr>
    </w:p>
    <w:p w14:paraId="19BC0946" w14:textId="404D42BF" w:rsidR="00682822" w:rsidRDefault="00682822" w:rsidP="00145668">
      <w:pPr>
        <w:pStyle w:val="FieldPromptAbove"/>
        <w:rPr>
          <w:i/>
        </w:rPr>
      </w:pPr>
      <w:r>
        <w:t>The child</w:t>
      </w:r>
      <w:r w:rsidR="00145668">
        <w:rPr>
          <w:i/>
        </w:rPr>
        <w:t>(</w:t>
      </w:r>
      <w:r>
        <w:t>ren</w:t>
      </w:r>
      <w:r w:rsidR="00145668">
        <w:rPr>
          <w:i/>
        </w:rPr>
        <w:t>)</w:t>
      </w:r>
    </w:p>
    <w:p w14:paraId="5DBC7096" w14:textId="57DE9EDF" w:rsidR="00682822" w:rsidRPr="00682822" w:rsidRDefault="00682822" w:rsidP="00682822">
      <w:pPr>
        <w:pStyle w:val="Note"/>
      </w:pPr>
      <w:r w:rsidRPr="00595429">
        <w:t>Present</w:t>
      </w:r>
      <w:r>
        <w:t xml:space="preserve">ation / </w:t>
      </w:r>
      <w:r w:rsidRPr="00595429">
        <w:t>Health needs / E</w:t>
      </w:r>
      <w:r w:rsidR="004A44AE">
        <w:t xml:space="preserve">ducation needs / </w:t>
      </w:r>
      <w:r w:rsidRPr="00595429">
        <w:t xml:space="preserve">Understanding of </w:t>
      </w:r>
      <w:r w:rsidR="004A44AE">
        <w:t xml:space="preserve">and response to </w:t>
      </w:r>
      <w:r w:rsidRPr="00595429">
        <w:t xml:space="preserve">current situation / Relationships with significant birth family members / Relationship with current carer(s) / </w:t>
      </w:r>
      <w:r>
        <w:t>Present</w:t>
      </w:r>
      <w:r w:rsidRPr="00595429">
        <w:t>ing difficulties &amp; needs / Expressed wishes and feelings / Work being undertaken or planned with the child</w:t>
      </w:r>
      <w:r w:rsidR="00BB44A9">
        <w:t>(ren)</w:t>
      </w:r>
      <w:r w:rsidRPr="00595429">
        <w:t xml:space="preserve"> </w:t>
      </w:r>
      <w:r w:rsidR="007F7253">
        <w:t>/ Outcome of Together or Apart Assessment (if required)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45668" w14:paraId="7073AF9A" w14:textId="77777777" w:rsidTr="00390ADE">
        <w:trPr>
          <w:trHeight w:val="2551"/>
        </w:trPr>
        <w:tc>
          <w:tcPr>
            <w:tcW w:w="9742" w:type="dxa"/>
            <w:tcBorders>
              <w:top w:val="nil"/>
              <w:left w:val="nil"/>
              <w:bottom w:val="dotted" w:sz="8" w:space="0" w:color="1F4E79" w:themeColor="accent1" w:themeShade="80"/>
              <w:right w:val="nil"/>
            </w:tcBorders>
          </w:tcPr>
          <w:p w14:paraId="658D1536" w14:textId="77777777" w:rsidR="00145668" w:rsidRDefault="00145668" w:rsidP="00390ADE">
            <w:bookmarkStart w:id="0" w:name="_Hlk531119030"/>
          </w:p>
        </w:tc>
      </w:tr>
      <w:bookmarkEnd w:id="0"/>
    </w:tbl>
    <w:p w14:paraId="21380023" w14:textId="77777777" w:rsidR="00682822" w:rsidRDefault="00682822" w:rsidP="00595429">
      <w:pPr>
        <w:pStyle w:val="Note"/>
        <w:rPr>
          <w:rFonts w:eastAsiaTheme="majorEastAsia" w:cstheme="majorBidi"/>
          <w:b/>
          <w:i w:val="0"/>
          <w:sz w:val="24"/>
          <w:szCs w:val="26"/>
        </w:rPr>
      </w:pPr>
    </w:p>
    <w:p w14:paraId="7C6A09CA" w14:textId="0C555200" w:rsidR="00682822" w:rsidRDefault="00682822" w:rsidP="00145668">
      <w:pPr>
        <w:pStyle w:val="FieldPromptAbove"/>
      </w:pPr>
      <w:r>
        <w:t>The child</w:t>
      </w:r>
      <w:r w:rsidR="00145668">
        <w:rPr>
          <w:i/>
        </w:rPr>
        <w:t>(</w:t>
      </w:r>
      <w:r>
        <w:t>ren</w:t>
      </w:r>
      <w:r w:rsidR="00145668">
        <w:rPr>
          <w:i/>
        </w:rPr>
        <w:t>)</w:t>
      </w:r>
      <w:r>
        <w:t>’s placement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F7253" w14:paraId="24BED038" w14:textId="77777777" w:rsidTr="00390ADE">
        <w:trPr>
          <w:trHeight w:val="2551"/>
        </w:trPr>
        <w:tc>
          <w:tcPr>
            <w:tcW w:w="9742" w:type="dxa"/>
            <w:tcBorders>
              <w:top w:val="nil"/>
              <w:left w:val="nil"/>
              <w:bottom w:val="dotted" w:sz="8" w:space="0" w:color="1F4E79" w:themeColor="accent1" w:themeShade="80"/>
              <w:right w:val="nil"/>
            </w:tcBorders>
          </w:tcPr>
          <w:p w14:paraId="37CF3F5E" w14:textId="77777777" w:rsidR="007F7253" w:rsidRDefault="007F7253" w:rsidP="00390ADE"/>
        </w:tc>
      </w:tr>
    </w:tbl>
    <w:p w14:paraId="07E339AD" w14:textId="4B5B436F" w:rsidR="007F7253" w:rsidRDefault="007F7253" w:rsidP="007F7253">
      <w:pPr>
        <w:pStyle w:val="FieldPromptAbove"/>
      </w:pPr>
      <w:r w:rsidRPr="007F7253">
        <w:t>Contact arrangements and involvement of significant family members in the planning for the child</w:t>
      </w:r>
      <w:r>
        <w:t>(ren)</w:t>
      </w:r>
    </w:p>
    <w:p w14:paraId="5E77D69C" w14:textId="60FB1AB2" w:rsidR="007F7253" w:rsidRDefault="007F7253" w:rsidP="007F7253">
      <w:pPr>
        <w:pStyle w:val="Note"/>
      </w:pPr>
      <w:r w:rsidRPr="00595429">
        <w:t>Current arrangements and how these are/are not meeting the needs of the child</w:t>
      </w:r>
      <w:r w:rsidR="00BB44A9">
        <w:t>(ren)</w:t>
      </w:r>
      <w:r w:rsidRPr="00595429">
        <w:t xml:space="preserve"> / </w:t>
      </w:r>
      <w:r>
        <w:t xml:space="preserve">Birth parent(s)’ wishes / </w:t>
      </w:r>
      <w:r w:rsidRPr="00595429">
        <w:t>Planned changes to existing arrangements (if any)</w:t>
      </w:r>
      <w:r>
        <w:t xml:space="preserve"> / Involvement in life-story work and/or providing information/photographs for the child(ren)’s Life Book</w:t>
      </w:r>
      <w:r w:rsidR="006C2B21">
        <w:t>(s)</w:t>
      </w:r>
      <w:r>
        <w:t>.</w:t>
      </w:r>
    </w:p>
    <w:p w14:paraId="0736DAE2" w14:textId="77777777" w:rsidR="007F7253" w:rsidRDefault="007F7253" w:rsidP="007F7253">
      <w:pPr>
        <w:pStyle w:val="FieldPromptAbov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F7253" w14:paraId="2B9DB700" w14:textId="77777777" w:rsidTr="00390ADE">
        <w:trPr>
          <w:trHeight w:val="2551"/>
        </w:trPr>
        <w:tc>
          <w:tcPr>
            <w:tcW w:w="9742" w:type="dxa"/>
            <w:tcBorders>
              <w:top w:val="nil"/>
              <w:left w:val="nil"/>
              <w:bottom w:val="dotted" w:sz="8" w:space="0" w:color="1F4E79" w:themeColor="accent1" w:themeShade="80"/>
              <w:right w:val="nil"/>
            </w:tcBorders>
          </w:tcPr>
          <w:p w14:paraId="332849A3" w14:textId="77777777" w:rsidR="007F7253" w:rsidRDefault="007F7253" w:rsidP="00390ADE"/>
        </w:tc>
      </w:tr>
    </w:tbl>
    <w:p w14:paraId="376DD112" w14:textId="33C71B69" w:rsidR="007F7253" w:rsidRPr="00595429" w:rsidRDefault="007F7253" w:rsidP="007F7253">
      <w:pPr>
        <w:pStyle w:val="FieldPromptAbove"/>
      </w:pPr>
      <w:r>
        <w:lastRenderedPageBreak/>
        <w:t>Progress of Family Finding (</w:t>
      </w:r>
      <w:r w:rsidR="006C2B21">
        <w:t xml:space="preserve">if </w:t>
      </w:r>
      <w:r>
        <w:t>ongoing)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F7253" w14:paraId="470964A9" w14:textId="77777777" w:rsidTr="00390ADE">
        <w:trPr>
          <w:trHeight w:val="2551"/>
        </w:trPr>
        <w:tc>
          <w:tcPr>
            <w:tcW w:w="9742" w:type="dxa"/>
            <w:tcBorders>
              <w:top w:val="nil"/>
              <w:left w:val="nil"/>
              <w:bottom w:val="dotted" w:sz="8" w:space="0" w:color="1F4E79" w:themeColor="accent1" w:themeShade="80"/>
              <w:right w:val="nil"/>
            </w:tcBorders>
          </w:tcPr>
          <w:p w14:paraId="0AFA7FE7" w14:textId="77777777" w:rsidR="007F7253" w:rsidRDefault="007F7253" w:rsidP="00390ADE"/>
        </w:tc>
      </w:tr>
    </w:tbl>
    <w:p w14:paraId="7B01A526" w14:textId="77777777" w:rsidR="007F7253" w:rsidRDefault="007F7253" w:rsidP="007F7253">
      <w:pPr>
        <w:pStyle w:val="FieldPromptAbove"/>
      </w:pPr>
      <w:r w:rsidRPr="00595429">
        <w:t>The Care Plan and future placement options</w:t>
      </w:r>
    </w:p>
    <w:p w14:paraId="403787AB" w14:textId="1B3A4E1A" w:rsidR="00145668" w:rsidRDefault="007F7253" w:rsidP="007F7253">
      <w:pPr>
        <w:pStyle w:val="Note"/>
      </w:pPr>
      <w:r w:rsidRPr="00595429">
        <w:t>(Return to parental care / Placement with a relative or friend – Fostering or SGO arrangement / LTF care outside of the family / Adoption – including FfA / Residential Care)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95429" w14:paraId="2C41EFBE" w14:textId="77777777" w:rsidTr="00595429">
        <w:trPr>
          <w:trHeight w:val="2551"/>
        </w:trPr>
        <w:tc>
          <w:tcPr>
            <w:tcW w:w="9742" w:type="dxa"/>
            <w:tcBorders>
              <w:top w:val="nil"/>
              <w:left w:val="nil"/>
              <w:bottom w:val="dotted" w:sz="8" w:space="0" w:color="1F4E79" w:themeColor="accent1" w:themeShade="80"/>
              <w:right w:val="nil"/>
            </w:tcBorders>
          </w:tcPr>
          <w:p w14:paraId="280340FF" w14:textId="77777777" w:rsidR="007F7253" w:rsidRPr="00595429" w:rsidRDefault="007F7253" w:rsidP="007F7253">
            <w:pPr>
              <w:pStyle w:val="FieldPromptAbove"/>
            </w:pPr>
          </w:p>
          <w:p w14:paraId="5A00AC68" w14:textId="77777777" w:rsidR="00682822" w:rsidRPr="00595429" w:rsidRDefault="00682822" w:rsidP="00682822">
            <w:pPr>
              <w:pStyle w:val="Note"/>
            </w:pPr>
          </w:p>
          <w:p w14:paraId="66E2F79B" w14:textId="77777777" w:rsidR="00595429" w:rsidRDefault="00595429" w:rsidP="00595429"/>
        </w:tc>
      </w:tr>
    </w:tbl>
    <w:p w14:paraId="586F2E26" w14:textId="1DEB1742" w:rsidR="00595429" w:rsidRPr="00595429" w:rsidRDefault="00682822" w:rsidP="007F7253">
      <w:pPr>
        <w:pStyle w:val="FieldPromptAbove"/>
      </w:pPr>
      <w:r>
        <w:t>Oher significant issues discussed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95429" w14:paraId="0774AC3D" w14:textId="77777777" w:rsidTr="00595429">
        <w:trPr>
          <w:trHeight w:val="2551"/>
        </w:trPr>
        <w:tc>
          <w:tcPr>
            <w:tcW w:w="9742" w:type="dxa"/>
            <w:tcBorders>
              <w:top w:val="nil"/>
              <w:left w:val="nil"/>
              <w:bottom w:val="dotted" w:sz="8" w:space="0" w:color="1F4E79" w:themeColor="accent1" w:themeShade="80"/>
              <w:right w:val="nil"/>
            </w:tcBorders>
          </w:tcPr>
          <w:p w14:paraId="3C4A3F8C" w14:textId="77777777" w:rsidR="00595429" w:rsidRDefault="00595429" w:rsidP="00595429"/>
        </w:tc>
      </w:tr>
    </w:tbl>
    <w:p w14:paraId="2200537D" w14:textId="77777777" w:rsidR="00595429" w:rsidRPr="00595429" w:rsidRDefault="00595429" w:rsidP="007F7253">
      <w:pPr>
        <w:pStyle w:val="FieldPromptAbove"/>
      </w:pPr>
      <w:r w:rsidRPr="00595429">
        <w:lastRenderedPageBreak/>
        <w:t>Actions agreed for the coming period (including details of responsible worker and target dates)</w:t>
      </w:r>
    </w:p>
    <w:p w14:paraId="018FA626" w14:textId="18FFAA0E" w:rsidR="00595429" w:rsidRPr="00595429" w:rsidRDefault="00595429" w:rsidP="00595429">
      <w:pPr>
        <w:pStyle w:val="Note"/>
      </w:pPr>
      <w:r w:rsidRPr="00595429">
        <w:t>(Arranging CIC or adoption medical</w:t>
      </w:r>
      <w:r w:rsidR="005D0288">
        <w:t>(s)</w:t>
      </w:r>
      <w:r w:rsidRPr="00595429">
        <w:t xml:space="preserve"> or other health appointments or assessments / Reviewing contact arrangements / Promoting education / Meeting requirements of legal process / Family Finding or referral to ATV (including completion of reports) / Information and/or support to be provided to the child</w:t>
      </w:r>
      <w:r w:rsidR="00BB44A9">
        <w:t>(ren)</w:t>
      </w:r>
      <w:r w:rsidRPr="00595429">
        <w:t xml:space="preserve"> / Information and/or support to be provided to the birth parent(s) and/or other family members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95429" w14:paraId="4E469561" w14:textId="77777777" w:rsidTr="00595429">
        <w:trPr>
          <w:trHeight w:val="2551"/>
        </w:trPr>
        <w:tc>
          <w:tcPr>
            <w:tcW w:w="9742" w:type="dxa"/>
            <w:tcBorders>
              <w:top w:val="nil"/>
              <w:left w:val="nil"/>
              <w:bottom w:val="dotted" w:sz="8" w:space="0" w:color="1F4E79" w:themeColor="accent1" w:themeShade="80"/>
              <w:right w:val="nil"/>
            </w:tcBorders>
          </w:tcPr>
          <w:p w14:paraId="7EE5BB12" w14:textId="77777777" w:rsidR="00595429" w:rsidRDefault="00595429" w:rsidP="00595429"/>
        </w:tc>
      </w:tr>
    </w:tbl>
    <w:p w14:paraId="04DD8894" w14:textId="744E0777" w:rsidR="00D062B2" w:rsidRDefault="00682822" w:rsidP="007F7253">
      <w:pPr>
        <w:pStyle w:val="FieldPromptAbove"/>
      </w:pPr>
      <w:r>
        <w:t>Date of Child</w:t>
      </w:r>
      <w:r w:rsidR="005D0288">
        <w:t>(ren)</w:t>
      </w:r>
      <w:r>
        <w:t>’s next</w:t>
      </w:r>
      <w:r w:rsidR="00D062B2" w:rsidRPr="00D062B2">
        <w:t xml:space="preserve"> LAC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062B2" w14:paraId="79B0D603" w14:textId="77777777" w:rsidTr="002B3F9B">
        <w:trPr>
          <w:trHeight w:val="374"/>
        </w:trPr>
        <w:tc>
          <w:tcPr>
            <w:tcW w:w="9742" w:type="dxa"/>
            <w:tcBorders>
              <w:top w:val="nil"/>
              <w:left w:val="nil"/>
              <w:bottom w:val="dotted" w:sz="8" w:space="0" w:color="1F4E79" w:themeColor="accent1" w:themeShade="80"/>
              <w:right w:val="nil"/>
            </w:tcBorders>
          </w:tcPr>
          <w:p w14:paraId="41CD3D2E" w14:textId="77777777" w:rsidR="00D062B2" w:rsidRDefault="00D062B2" w:rsidP="002B3F9B"/>
        </w:tc>
      </w:tr>
    </w:tbl>
    <w:p w14:paraId="100F3C29" w14:textId="77777777" w:rsidR="00D062B2" w:rsidRDefault="00DC0961" w:rsidP="007F7253">
      <w:pPr>
        <w:pStyle w:val="FieldPromptAbove"/>
      </w:pPr>
      <w:r>
        <w:t>Date, time and venue of</w:t>
      </w:r>
      <w:r w:rsidR="00D062B2">
        <w:t xml:space="preserve"> Permanency Planning Review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062B2" w14:paraId="5CFD99E8" w14:textId="77777777" w:rsidTr="00D062B2">
        <w:trPr>
          <w:trHeight w:val="1276"/>
        </w:trPr>
        <w:tc>
          <w:tcPr>
            <w:tcW w:w="9742" w:type="dxa"/>
            <w:tcBorders>
              <w:top w:val="nil"/>
              <w:left w:val="nil"/>
              <w:bottom w:val="dotted" w:sz="8" w:space="0" w:color="1F4E79" w:themeColor="accent1" w:themeShade="80"/>
              <w:right w:val="nil"/>
            </w:tcBorders>
          </w:tcPr>
          <w:p w14:paraId="3383A92B" w14:textId="77777777" w:rsidR="00D062B2" w:rsidRDefault="00D062B2" w:rsidP="002B3F9B"/>
        </w:tc>
      </w:tr>
    </w:tbl>
    <w:p w14:paraId="08063778" w14:textId="77777777" w:rsidR="00D062B2" w:rsidRDefault="00D062B2" w:rsidP="007F7253">
      <w:pPr>
        <w:pStyle w:val="FieldPromptAbove"/>
      </w:pPr>
      <w:r>
        <w:t>Additional attendees to be invited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062B2" w14:paraId="718590DF" w14:textId="77777777" w:rsidTr="00D062B2">
        <w:trPr>
          <w:trHeight w:val="1276"/>
        </w:trPr>
        <w:tc>
          <w:tcPr>
            <w:tcW w:w="9742" w:type="dxa"/>
            <w:tcBorders>
              <w:top w:val="nil"/>
              <w:left w:val="nil"/>
              <w:bottom w:val="dotted" w:sz="8" w:space="0" w:color="1F4E79" w:themeColor="accent1" w:themeShade="80"/>
              <w:right w:val="nil"/>
            </w:tcBorders>
          </w:tcPr>
          <w:p w14:paraId="718AB66E" w14:textId="77777777" w:rsidR="00D062B2" w:rsidRDefault="00D062B2" w:rsidP="002B3F9B"/>
        </w:tc>
      </w:tr>
    </w:tbl>
    <w:p w14:paraId="2C139F0B" w14:textId="77777777" w:rsidR="0082414D" w:rsidRDefault="00DC0961" w:rsidP="007F7253">
      <w:pPr>
        <w:pStyle w:val="FieldPromptAbove"/>
        <w:tabs>
          <w:tab w:val="left" w:pos="5387"/>
        </w:tabs>
      </w:pPr>
      <w:r>
        <w:t>Name</w:t>
      </w:r>
      <w:r>
        <w:tab/>
        <w:t>Date</w:t>
      </w:r>
    </w:p>
    <w:p w14:paraId="07C92F5C" w14:textId="77777777" w:rsidR="00D062B2" w:rsidRDefault="0082414D" w:rsidP="0082414D">
      <w:pPr>
        <w:pStyle w:val="Note"/>
      </w:pPr>
      <w:r>
        <w:t>Chair of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062B2" w14:paraId="15587954" w14:textId="77777777" w:rsidTr="002B3F9B">
        <w:trPr>
          <w:trHeight w:val="374"/>
        </w:trPr>
        <w:tc>
          <w:tcPr>
            <w:tcW w:w="9742" w:type="dxa"/>
            <w:tcBorders>
              <w:top w:val="nil"/>
              <w:left w:val="nil"/>
              <w:bottom w:val="dotted" w:sz="8" w:space="0" w:color="1F4E79" w:themeColor="accent1" w:themeShade="80"/>
              <w:right w:val="nil"/>
            </w:tcBorders>
          </w:tcPr>
          <w:p w14:paraId="4C2A7F0A" w14:textId="77777777" w:rsidR="00D062B2" w:rsidRDefault="00D062B2" w:rsidP="002B3F9B"/>
        </w:tc>
      </w:tr>
    </w:tbl>
    <w:p w14:paraId="7E33450F" w14:textId="77777777" w:rsidR="00D062B2" w:rsidRDefault="00D062B2" w:rsidP="007F7253">
      <w:pPr>
        <w:pStyle w:val="FieldPromptAbove"/>
      </w:pPr>
      <w:r w:rsidRPr="00D062B2">
        <w:t xml:space="preserve">Minutes of meeting </w:t>
      </w:r>
      <w:r w:rsidR="00DC0961">
        <w:t xml:space="preserve">to be </w:t>
      </w:r>
      <w:r w:rsidRPr="00D062B2">
        <w:t>sent 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062B2" w14:paraId="1B5C0986" w14:textId="77777777" w:rsidTr="007F7253">
        <w:trPr>
          <w:trHeight w:val="1134"/>
        </w:trPr>
        <w:tc>
          <w:tcPr>
            <w:tcW w:w="9742" w:type="dxa"/>
            <w:tcBorders>
              <w:top w:val="nil"/>
              <w:left w:val="nil"/>
              <w:bottom w:val="dotted" w:sz="8" w:space="0" w:color="1F4E79" w:themeColor="accent1" w:themeShade="80"/>
              <w:right w:val="nil"/>
            </w:tcBorders>
          </w:tcPr>
          <w:p w14:paraId="0FED3D79" w14:textId="77777777" w:rsidR="00D062B2" w:rsidRDefault="00D062B2" w:rsidP="002B3F9B"/>
        </w:tc>
      </w:tr>
    </w:tbl>
    <w:p w14:paraId="34E626DB" w14:textId="77777777" w:rsidR="00031BAB" w:rsidRDefault="00031BAB" w:rsidP="00D062B2">
      <w:pPr>
        <w:pStyle w:val="Heading2"/>
      </w:pPr>
    </w:p>
    <w:sectPr w:rsidR="00031BAB" w:rsidSect="009A26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961A6" w14:textId="77777777" w:rsidR="00800657" w:rsidRDefault="00800657" w:rsidP="00EA7246">
      <w:pPr>
        <w:spacing w:after="0" w:line="240" w:lineRule="auto"/>
      </w:pPr>
      <w:r>
        <w:separator/>
      </w:r>
    </w:p>
  </w:endnote>
  <w:endnote w:type="continuationSeparator" w:id="0">
    <w:p w14:paraId="192711E9" w14:textId="77777777" w:rsidR="00800657" w:rsidRDefault="00800657" w:rsidP="00EA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C056A" w14:textId="77777777" w:rsidR="00363393" w:rsidRDefault="00363393">
    <w:pPr>
      <w:pStyle w:val="Footer"/>
    </w:pPr>
  </w:p>
  <w:p w14:paraId="5DD87BD0" w14:textId="77777777" w:rsidR="00363393" w:rsidRDefault="00800657">
    <w:pPr>
      <w:pStyle w:val="Footer"/>
    </w:pPr>
    <w:fldSimple w:instr=" DOCPROPERTY ClassificationMarking \* MERGEFORMAT ">
      <w:r w:rsidR="00651F3C">
        <w:t>Classification: OFFICIAL-SENSITIVE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7256" w14:textId="25C45AC2" w:rsidR="00595429" w:rsidRPr="007F7253" w:rsidRDefault="007F7253" w:rsidP="007F7253">
    <w:pPr>
      <w:pStyle w:val="Footer"/>
    </w:pPr>
    <w:r>
      <w:t>Second or subsequent Permanency Planning Meeting for Looked After Child</w:t>
    </w:r>
    <w:sdt>
      <w:sdtPr>
        <w:id w:val="758333695"/>
        <w:docPartObj>
          <w:docPartGallery w:val="Page Numbers (Bottom of Page)"/>
          <w:docPartUnique/>
        </w:docPartObj>
      </w:sdtPr>
      <w:sdtEndPr/>
      <w:sdtContent>
        <w:sdt>
          <w:sdtPr>
            <w:id w:val="-696002447"/>
            <w:docPartObj>
              <w:docPartGallery w:val="Page Numbers (Top of Page)"/>
              <w:docPartUnique/>
            </w:docPartObj>
          </w:sdtPr>
          <w:sdtEndPr/>
          <w:sdtContent>
            <w:r w:rsidR="002F51AC">
              <w:t>(ren)</w:t>
            </w:r>
            <w:r>
              <w:tab/>
            </w:r>
            <w:r w:rsidRPr="001A77D4">
              <w:t xml:space="preserve">Page </w:t>
            </w:r>
            <w:r w:rsidRPr="001A77D4">
              <w:fldChar w:fldCharType="begin"/>
            </w:r>
            <w:r w:rsidRPr="001A77D4">
              <w:instrText xml:space="preserve"> PAGE </w:instrText>
            </w:r>
            <w:r w:rsidRPr="001A77D4">
              <w:fldChar w:fldCharType="separate"/>
            </w:r>
            <w:r w:rsidR="00FD6E03">
              <w:rPr>
                <w:noProof/>
              </w:rPr>
              <w:t>2</w:t>
            </w:r>
            <w:r w:rsidRPr="001A77D4">
              <w:fldChar w:fldCharType="end"/>
            </w:r>
            <w:r w:rsidRPr="001A77D4">
              <w:t xml:space="preserve"> of </w:t>
            </w:r>
            <w:r w:rsidR="00B75DC5">
              <w:rPr>
                <w:noProof/>
              </w:rPr>
              <w:fldChar w:fldCharType="begin"/>
            </w:r>
            <w:r w:rsidR="00B75DC5">
              <w:rPr>
                <w:noProof/>
              </w:rPr>
              <w:instrText xml:space="preserve"> NUMPAGES  </w:instrText>
            </w:r>
            <w:r w:rsidR="00B75DC5">
              <w:rPr>
                <w:noProof/>
              </w:rPr>
              <w:fldChar w:fldCharType="separate"/>
            </w:r>
            <w:r w:rsidR="00FD6E03">
              <w:rPr>
                <w:noProof/>
              </w:rPr>
              <w:t>2</w:t>
            </w:r>
            <w:r w:rsidR="00B75DC5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1B07" w14:textId="3AB3CA2B" w:rsidR="00EE34FF" w:rsidRDefault="006A6909" w:rsidP="0082414D">
    <w:pPr>
      <w:pStyle w:val="Footer"/>
    </w:pPr>
    <w:r>
      <w:t>Second or subsequent</w:t>
    </w:r>
    <w:r w:rsidR="0082414D">
      <w:t xml:space="preserve"> Permanency Planning Meeting for Looked After Child</w:t>
    </w:r>
    <w:sdt>
      <w:sdtPr>
        <w:id w:val="1628127769"/>
        <w:docPartObj>
          <w:docPartGallery w:val="Page Numbers (Bottom of Page)"/>
          <w:docPartUnique/>
        </w:docPartObj>
      </w:sdtPr>
      <w:sdtEndPr/>
      <w:sdtContent>
        <w:sdt>
          <w:sdtPr>
            <w:id w:val="255492106"/>
            <w:docPartObj>
              <w:docPartGallery w:val="Page Numbers (Top of Page)"/>
              <w:docPartUnique/>
            </w:docPartObj>
          </w:sdtPr>
          <w:sdtEndPr/>
          <w:sdtContent>
            <w:r w:rsidR="002F51AC">
              <w:t>(ren)</w:t>
            </w:r>
            <w:r w:rsidR="0082414D">
              <w:tab/>
            </w:r>
            <w:r w:rsidR="0082414D" w:rsidRPr="001A77D4">
              <w:t xml:space="preserve">Page </w:t>
            </w:r>
            <w:r w:rsidR="0082414D" w:rsidRPr="001A77D4">
              <w:fldChar w:fldCharType="begin"/>
            </w:r>
            <w:r w:rsidR="0082414D" w:rsidRPr="001A77D4">
              <w:instrText xml:space="preserve"> PAGE </w:instrText>
            </w:r>
            <w:r w:rsidR="0082414D" w:rsidRPr="001A77D4">
              <w:fldChar w:fldCharType="separate"/>
            </w:r>
            <w:r w:rsidR="00FD6E03">
              <w:rPr>
                <w:noProof/>
              </w:rPr>
              <w:t>1</w:t>
            </w:r>
            <w:r w:rsidR="0082414D" w:rsidRPr="001A77D4">
              <w:fldChar w:fldCharType="end"/>
            </w:r>
            <w:r w:rsidR="0082414D" w:rsidRPr="001A77D4">
              <w:t xml:space="preserve"> of </w:t>
            </w:r>
            <w:r w:rsidR="001B1CB5">
              <w:rPr>
                <w:noProof/>
              </w:rPr>
              <w:fldChar w:fldCharType="begin"/>
            </w:r>
            <w:r w:rsidR="001B1CB5">
              <w:rPr>
                <w:noProof/>
              </w:rPr>
              <w:instrText xml:space="preserve"> NUMPAGES  </w:instrText>
            </w:r>
            <w:r w:rsidR="001B1CB5">
              <w:rPr>
                <w:noProof/>
              </w:rPr>
              <w:fldChar w:fldCharType="separate"/>
            </w:r>
            <w:r w:rsidR="00FD6E03">
              <w:rPr>
                <w:noProof/>
              </w:rPr>
              <w:t>1</w:t>
            </w:r>
            <w:r w:rsidR="001B1CB5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685F5" w14:textId="77777777" w:rsidR="00800657" w:rsidRDefault="00800657" w:rsidP="00EA7246">
      <w:pPr>
        <w:spacing w:after="0" w:line="240" w:lineRule="auto"/>
      </w:pPr>
      <w:r>
        <w:separator/>
      </w:r>
    </w:p>
  </w:footnote>
  <w:footnote w:type="continuationSeparator" w:id="0">
    <w:p w14:paraId="446C4658" w14:textId="77777777" w:rsidR="00800657" w:rsidRDefault="00800657" w:rsidP="00EA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FE5F4" w14:textId="77777777" w:rsidR="00363393" w:rsidRDefault="00800657">
    <w:pPr>
      <w:pStyle w:val="Header"/>
    </w:pPr>
    <w:fldSimple w:instr=" DOCPROPERTY ClassificationMarking \* MERGEFORMAT ">
      <w:r w:rsidR="00651F3C">
        <w:t>Classification: OFFICIAL-SENSITIVE</w:t>
      </w:r>
    </w:fldSimple>
  </w:p>
  <w:p w14:paraId="0075ADB1" w14:textId="77777777" w:rsidR="00363393" w:rsidRDefault="00363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289BD" w14:textId="3320AB49" w:rsidR="00595429" w:rsidRPr="001A77D4" w:rsidRDefault="00800657" w:rsidP="001A77D4">
    <w:pPr>
      <w:pStyle w:val="Header"/>
    </w:pPr>
    <w:fldSimple w:instr=" DOCPROPERTY ClassificationMarking \* MERGEFORMAT ">
      <w:r w:rsidR="00651F3C">
        <w:t>Classification: OFFICIAL-SENSITIVE</w:t>
      </w:r>
    </w:fldSimple>
    <w:sdt>
      <w:sdtPr>
        <w:id w:val="1707369932"/>
        <w:docPartObj>
          <w:docPartGallery w:val="Watermarks"/>
          <w:docPartUnique/>
        </w:docPartObj>
      </w:sdtPr>
      <w:sdtEndPr/>
      <w:sdtContent>
        <w:r w:rsidR="00B75DC5">
          <w:rPr>
            <w:noProof/>
          </w:rPr>
          <w:pict w14:anchorId="2B6099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629283" o:spid="_x0000_s2071" type="#_x0000_t136" style="position:absolute;margin-left:0;margin-top:0;width:589.2pt;height:98.2pt;rotation:315;z-index:-251658240;mso-position-horizontal:center;mso-position-horizontal-relative:margin;mso-position-vertical:center;mso-position-vertical-relative:margin" o:allowincell="f" fillcolor="#bdd6ee [1300]" stroked="f">
              <v:fill opacity=".5"/>
              <v:textpath style="font-family:&quot;Franklin Gothic Demi&quot;;font-size:1pt" string="CONFIDENTIAL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698E0" w14:textId="2D9C85CC" w:rsidR="00363393" w:rsidRDefault="00B75DC5" w:rsidP="00145668">
    <w:pPr>
      <w:pStyle w:val="Head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145668">
      <w:t>Classification: OFFICIAL-SENSITIVE</w:t>
    </w:r>
    <w:r>
      <w:fldChar w:fldCharType="end"/>
    </w:r>
    <w:r w:rsidR="00145668">
      <w:tab/>
    </w:r>
    <w:sdt>
      <w:sdtPr>
        <w:id w:val="-371611637"/>
        <w:docPartObj>
          <w:docPartGallery w:val="Watermarks"/>
          <w:docPartUnique/>
        </w:docPartObj>
      </w:sdtPr>
      <w:sdtEndPr/>
      <w:sdtContent>
        <w:r w:rsidR="00FD6E03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7A0A3703" wp14:editId="33157A9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482840" cy="1247140"/>
                  <wp:effectExtent l="0" t="2124075" r="0" b="2115185"/>
                  <wp:wrapNone/>
                  <wp:docPr id="1" name="WordArt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7482840" cy="124714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C72DE" w14:textId="77777777" w:rsidR="00FD6E03" w:rsidRDefault="00FD6E03" w:rsidP="00FD6E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Franklin Gothic Demi" w:hAnsi="Franklin Gothic Demi"/>
                                  <w:color w:val="BDD6EE" w:themeColor="accent1" w:themeTint="66"/>
                                  <w:sz w:val="2"/>
                                  <w:szCs w:val="2"/>
                                  <w14:textFill>
                                    <w14:solidFill>
                                      <w14:schemeClr w14:val="accent1">
                                        <w14:alpha w14:val="50000"/>
                                        <w14:lumMod w14:val="40000"/>
                                        <w14:lumOff w14:val="60000"/>
                                      </w14:schemeClr>
                                    </w14:solidFill>
                                  </w14:textFill>
                                </w:rPr>
                                <w:t>CONFIDENTIAL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A0A3703" id="_x0000_t202" coordsize="21600,21600" o:spt="202" path="m,l,21600r21600,l21600,xe">
                  <v:stroke joinstyle="miter"/>
                  <v:path gradientshapeok="t" o:connecttype="rect"/>
                </v:shapetype>
                <v:shape id="WordArt 25" o:spid="_x0000_s1026" type="#_x0000_t202" style="position:absolute;margin-left:0;margin-top:0;width:589.2pt;height:98.2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24CC72DE" w14:textId="77777777" w:rsidR="00FD6E03" w:rsidRDefault="00FD6E03" w:rsidP="00FD6E0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Franklin Gothic Demi" w:hAnsi="Franklin Gothic Demi"/>
                            <w:color w:val="BDD6EE" w:themeColor="accent1" w:themeTint="66"/>
                            <w:sz w:val="2"/>
                            <w:szCs w:val="2"/>
                            <w14:textFill>
                              <w14:solidFill>
                                <w14:schemeClr w14:val="accent1">
                                  <w14:alpha w14:val="50000"/>
                                  <w14:lumMod w14:val="40000"/>
                                  <w14:lumOff w14:val="60000"/>
                                </w14:schemeClr>
                              </w14:solidFill>
                            </w14:textFill>
                          </w:rPr>
                          <w:t>CONFIDENTIAL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64448"/>
    <w:multiLevelType w:val="hybridMultilevel"/>
    <w:tmpl w:val="8E6EB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1A308C"/>
    <w:multiLevelType w:val="hybridMultilevel"/>
    <w:tmpl w:val="3F0E5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B118FF"/>
    <w:multiLevelType w:val="hybridMultilevel"/>
    <w:tmpl w:val="68DE9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B5C08"/>
    <w:multiLevelType w:val="hybridMultilevel"/>
    <w:tmpl w:val="DFAA379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lignBordersAndEdge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DF"/>
    <w:rsid w:val="00011E21"/>
    <w:rsid w:val="0001577C"/>
    <w:rsid w:val="00023AB1"/>
    <w:rsid w:val="00031BAB"/>
    <w:rsid w:val="00043A35"/>
    <w:rsid w:val="0006547C"/>
    <w:rsid w:val="000A5FD0"/>
    <w:rsid w:val="000A6EEA"/>
    <w:rsid w:val="000B19B7"/>
    <w:rsid w:val="000E17A6"/>
    <w:rsid w:val="00102DBD"/>
    <w:rsid w:val="00113EEA"/>
    <w:rsid w:val="00124499"/>
    <w:rsid w:val="0012525B"/>
    <w:rsid w:val="00145561"/>
    <w:rsid w:val="00145668"/>
    <w:rsid w:val="00145A97"/>
    <w:rsid w:val="00147C48"/>
    <w:rsid w:val="00180078"/>
    <w:rsid w:val="00183735"/>
    <w:rsid w:val="00196171"/>
    <w:rsid w:val="001A2B67"/>
    <w:rsid w:val="001A74A0"/>
    <w:rsid w:val="001A77D4"/>
    <w:rsid w:val="001B1CB5"/>
    <w:rsid w:val="001B241F"/>
    <w:rsid w:val="001D250E"/>
    <w:rsid w:val="001D3EF8"/>
    <w:rsid w:val="001D5B39"/>
    <w:rsid w:val="001D5C8F"/>
    <w:rsid w:val="001F2AA9"/>
    <w:rsid w:val="001F4B9C"/>
    <w:rsid w:val="00235DE3"/>
    <w:rsid w:val="0025207F"/>
    <w:rsid w:val="00276ECB"/>
    <w:rsid w:val="00284D53"/>
    <w:rsid w:val="002A3369"/>
    <w:rsid w:val="002B1F77"/>
    <w:rsid w:val="002D76D5"/>
    <w:rsid w:val="002F51AC"/>
    <w:rsid w:val="002F5B22"/>
    <w:rsid w:val="00301791"/>
    <w:rsid w:val="00345489"/>
    <w:rsid w:val="003551F5"/>
    <w:rsid w:val="00363393"/>
    <w:rsid w:val="00377902"/>
    <w:rsid w:val="003930E9"/>
    <w:rsid w:val="003A0D38"/>
    <w:rsid w:val="003B5FA5"/>
    <w:rsid w:val="00400ECE"/>
    <w:rsid w:val="00404D15"/>
    <w:rsid w:val="0040502C"/>
    <w:rsid w:val="0040588A"/>
    <w:rsid w:val="00407E07"/>
    <w:rsid w:val="00420CE3"/>
    <w:rsid w:val="00425D52"/>
    <w:rsid w:val="004658AC"/>
    <w:rsid w:val="00474A96"/>
    <w:rsid w:val="004A106C"/>
    <w:rsid w:val="004A19CE"/>
    <w:rsid w:val="004A44AE"/>
    <w:rsid w:val="004E701B"/>
    <w:rsid w:val="0057163C"/>
    <w:rsid w:val="00595429"/>
    <w:rsid w:val="005B3AA4"/>
    <w:rsid w:val="005C5657"/>
    <w:rsid w:val="005D0288"/>
    <w:rsid w:val="005E1141"/>
    <w:rsid w:val="006001A7"/>
    <w:rsid w:val="00620857"/>
    <w:rsid w:val="00625069"/>
    <w:rsid w:val="0064365E"/>
    <w:rsid w:val="00651F3C"/>
    <w:rsid w:val="006656F9"/>
    <w:rsid w:val="00667C07"/>
    <w:rsid w:val="0067417F"/>
    <w:rsid w:val="006757A4"/>
    <w:rsid w:val="00682822"/>
    <w:rsid w:val="00683972"/>
    <w:rsid w:val="006914B7"/>
    <w:rsid w:val="0069759B"/>
    <w:rsid w:val="006A6909"/>
    <w:rsid w:val="006C2B21"/>
    <w:rsid w:val="006D3CB1"/>
    <w:rsid w:val="006D48B4"/>
    <w:rsid w:val="006F13B7"/>
    <w:rsid w:val="00705B9C"/>
    <w:rsid w:val="007267A3"/>
    <w:rsid w:val="007322AD"/>
    <w:rsid w:val="007825E3"/>
    <w:rsid w:val="007A3B37"/>
    <w:rsid w:val="007D38A8"/>
    <w:rsid w:val="007D5212"/>
    <w:rsid w:val="007F7253"/>
    <w:rsid w:val="00800657"/>
    <w:rsid w:val="0080606A"/>
    <w:rsid w:val="0081592D"/>
    <w:rsid w:val="00817F25"/>
    <w:rsid w:val="008207D4"/>
    <w:rsid w:val="00820ADB"/>
    <w:rsid w:val="0082414D"/>
    <w:rsid w:val="00824DE0"/>
    <w:rsid w:val="008336A0"/>
    <w:rsid w:val="00853591"/>
    <w:rsid w:val="0086243C"/>
    <w:rsid w:val="008640FA"/>
    <w:rsid w:val="00882075"/>
    <w:rsid w:val="008A1368"/>
    <w:rsid w:val="008A1D7F"/>
    <w:rsid w:val="008E2628"/>
    <w:rsid w:val="008E393E"/>
    <w:rsid w:val="008E6E50"/>
    <w:rsid w:val="0091408C"/>
    <w:rsid w:val="0091437E"/>
    <w:rsid w:val="00916A8E"/>
    <w:rsid w:val="00922565"/>
    <w:rsid w:val="009306F9"/>
    <w:rsid w:val="009418D4"/>
    <w:rsid w:val="00942DB0"/>
    <w:rsid w:val="00957139"/>
    <w:rsid w:val="00983154"/>
    <w:rsid w:val="00993FD4"/>
    <w:rsid w:val="009A1842"/>
    <w:rsid w:val="009A26BE"/>
    <w:rsid w:val="009A3017"/>
    <w:rsid w:val="009A4B9D"/>
    <w:rsid w:val="009C19D3"/>
    <w:rsid w:val="009C5140"/>
    <w:rsid w:val="009F0DDC"/>
    <w:rsid w:val="009F611E"/>
    <w:rsid w:val="00A22598"/>
    <w:rsid w:val="00A71E18"/>
    <w:rsid w:val="00A756E9"/>
    <w:rsid w:val="00A92882"/>
    <w:rsid w:val="00A957BD"/>
    <w:rsid w:val="00A97169"/>
    <w:rsid w:val="00AA13E6"/>
    <w:rsid w:val="00AA48B5"/>
    <w:rsid w:val="00AA6AEB"/>
    <w:rsid w:val="00AB2712"/>
    <w:rsid w:val="00AB4E59"/>
    <w:rsid w:val="00AC6F9B"/>
    <w:rsid w:val="00AD7DF7"/>
    <w:rsid w:val="00AE4B9A"/>
    <w:rsid w:val="00B0152B"/>
    <w:rsid w:val="00B14EE2"/>
    <w:rsid w:val="00B2179B"/>
    <w:rsid w:val="00B379A1"/>
    <w:rsid w:val="00B47F2A"/>
    <w:rsid w:val="00B666EA"/>
    <w:rsid w:val="00B75DC5"/>
    <w:rsid w:val="00B7686A"/>
    <w:rsid w:val="00B76E60"/>
    <w:rsid w:val="00B82234"/>
    <w:rsid w:val="00BB44A9"/>
    <w:rsid w:val="00BC314B"/>
    <w:rsid w:val="00BC6861"/>
    <w:rsid w:val="00BE2887"/>
    <w:rsid w:val="00BF6081"/>
    <w:rsid w:val="00C04542"/>
    <w:rsid w:val="00C55035"/>
    <w:rsid w:val="00C55F40"/>
    <w:rsid w:val="00C622D6"/>
    <w:rsid w:val="00C711FC"/>
    <w:rsid w:val="00C732B8"/>
    <w:rsid w:val="00C95C68"/>
    <w:rsid w:val="00CA16B8"/>
    <w:rsid w:val="00CC174F"/>
    <w:rsid w:val="00CD0B00"/>
    <w:rsid w:val="00CE3375"/>
    <w:rsid w:val="00CE3A4F"/>
    <w:rsid w:val="00D062B2"/>
    <w:rsid w:val="00D13BFE"/>
    <w:rsid w:val="00D26441"/>
    <w:rsid w:val="00D7211A"/>
    <w:rsid w:val="00DA6F72"/>
    <w:rsid w:val="00DB5055"/>
    <w:rsid w:val="00DC0961"/>
    <w:rsid w:val="00DD119E"/>
    <w:rsid w:val="00DD2CA5"/>
    <w:rsid w:val="00DE579B"/>
    <w:rsid w:val="00DF08A8"/>
    <w:rsid w:val="00E05B89"/>
    <w:rsid w:val="00E164A5"/>
    <w:rsid w:val="00E652D3"/>
    <w:rsid w:val="00E84A30"/>
    <w:rsid w:val="00E94AC8"/>
    <w:rsid w:val="00EA0CE5"/>
    <w:rsid w:val="00EA120E"/>
    <w:rsid w:val="00EA7246"/>
    <w:rsid w:val="00EA73DF"/>
    <w:rsid w:val="00EB5B09"/>
    <w:rsid w:val="00EC0ED4"/>
    <w:rsid w:val="00EE2DA4"/>
    <w:rsid w:val="00EE34FF"/>
    <w:rsid w:val="00F0302D"/>
    <w:rsid w:val="00F14082"/>
    <w:rsid w:val="00F15A7B"/>
    <w:rsid w:val="00F35B18"/>
    <w:rsid w:val="00F62140"/>
    <w:rsid w:val="00F760C1"/>
    <w:rsid w:val="00F80C8A"/>
    <w:rsid w:val="00F91826"/>
    <w:rsid w:val="00FB280D"/>
    <w:rsid w:val="00FB393B"/>
    <w:rsid w:val="00FB7BE6"/>
    <w:rsid w:val="00FD6E03"/>
    <w:rsid w:val="00FE0E87"/>
    <w:rsid w:val="00FE49A0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2"/>
    <o:shapelayout v:ext="edit">
      <o:idmap v:ext="edit" data="1"/>
    </o:shapelayout>
  </w:shapeDefaults>
  <w:decimalSymbol w:val="."/>
  <w:listSeparator w:val=","/>
  <w14:docId w14:val="0BFDF810"/>
  <w15:docId w15:val="{F8470400-646D-4C60-BE90-E2E8088E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47C"/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253"/>
    <w:pPr>
      <w:keepNext/>
      <w:keepLines/>
      <w:shd w:val="clear" w:color="auto" w:fill="DEEAF6" w:themeFill="accent1" w:themeFillTint="33"/>
      <w:spacing w:before="160"/>
      <w:outlineLvl w:val="0"/>
    </w:pPr>
    <w:rPr>
      <w:rFonts w:eastAsiaTheme="majorEastAsia" w:cstheme="majorBidi"/>
      <w:caps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8B4"/>
    <w:pPr>
      <w:keepNext/>
      <w:keepLines/>
      <w:spacing w:before="240" w:after="240"/>
      <w:outlineLvl w:val="1"/>
    </w:pPr>
    <w:rPr>
      <w:rFonts w:eastAsiaTheme="majorEastAsia" w:cstheme="majorBidi"/>
      <w:b/>
      <w:color w:val="1F4E79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2AA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5668"/>
    <w:pPr>
      <w:spacing w:line="276" w:lineRule="auto"/>
      <w:contextualSpacing/>
    </w:pPr>
    <w:rPr>
      <w:rFonts w:ascii="Franklin Gothic Demi" w:eastAsiaTheme="majorEastAsia" w:hAnsi="Franklin Gothic Demi" w:cs="Arial"/>
      <w:color w:val="1F4E79" w:themeColor="accent1" w:themeShade="80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45668"/>
    <w:rPr>
      <w:rFonts w:ascii="Franklin Gothic Demi" w:eastAsiaTheme="majorEastAsia" w:hAnsi="Franklin Gothic Demi" w:cs="Arial"/>
      <w:color w:val="1F4E79" w:themeColor="accent1" w:themeShade="80"/>
      <w:spacing w:val="-10"/>
      <w:kern w:val="28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1A77D4"/>
    <w:pPr>
      <w:keepNext/>
      <w:keepLines/>
      <w:pBdr>
        <w:bottom w:val="single" w:sz="18" w:space="8" w:color="1F4E79" w:themeColor="accent1" w:themeShade="80"/>
      </w:pBdr>
      <w:tabs>
        <w:tab w:val="right" w:pos="9752"/>
      </w:tabs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A77D4"/>
    <w:rPr>
      <w:rFonts w:ascii="Franklin Gothic Book" w:eastAsiaTheme="majorEastAsia" w:hAnsi="Franklin Gothic Book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7D4"/>
    <w:pPr>
      <w:tabs>
        <w:tab w:val="center" w:pos="4876"/>
        <w:tab w:val="right" w:pos="9752"/>
      </w:tabs>
      <w:spacing w:after="0" w:line="240" w:lineRule="auto"/>
    </w:pPr>
    <w:rPr>
      <w:color w:val="1F4E79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1A77D4"/>
    <w:rPr>
      <w:rFonts w:ascii="Franklin Gothic Book" w:hAnsi="Franklin Gothic Book"/>
      <w:color w:val="1F4E79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7F7253"/>
    <w:rPr>
      <w:rFonts w:ascii="Franklin Gothic Book" w:eastAsiaTheme="majorEastAsia" w:hAnsi="Franklin Gothic Book" w:cstheme="majorBidi"/>
      <w:caps/>
      <w:color w:val="1F4E79" w:themeColor="accent1" w:themeShade="80"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rsid w:val="007A3B37"/>
    <w:pPr>
      <w:spacing w:after="0"/>
    </w:pPr>
    <w:rPr>
      <w:rFonts w:ascii="Franklin Gothic Book" w:hAnsi="Franklin Gothic Book"/>
    </w:rPr>
  </w:style>
  <w:style w:type="character" w:styleId="Hyperlink">
    <w:name w:val="Hyperlink"/>
    <w:basedOn w:val="DefaultParagraphFont"/>
    <w:uiPriority w:val="99"/>
    <w:unhideWhenUsed/>
    <w:rsid w:val="004E70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48B4"/>
    <w:rPr>
      <w:rFonts w:ascii="Franklin Gothic Book" w:eastAsiaTheme="majorEastAsia" w:hAnsi="Franklin Gothic Book" w:cstheme="majorBidi"/>
      <w:b/>
      <w:color w:val="1F4E79" w:themeColor="accent1" w:themeShade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2AA9"/>
    <w:rPr>
      <w:rFonts w:ascii="Franklin Gothic Book" w:eastAsiaTheme="majorEastAsia" w:hAnsi="Franklin Gothic Book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1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Prompt">
    <w:name w:val="Field Prompt"/>
    <w:basedOn w:val="Normal"/>
    <w:qFormat/>
    <w:rsid w:val="008640FA"/>
    <w:pPr>
      <w:spacing w:line="240" w:lineRule="auto"/>
    </w:pPr>
    <w:rPr>
      <w:color w:val="1F4E79" w:themeColor="accent1" w:themeShade="8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CE"/>
    <w:rPr>
      <w:rFonts w:ascii="Segoe UI" w:hAnsi="Segoe UI" w:cs="Segoe UI"/>
      <w:sz w:val="18"/>
      <w:szCs w:val="18"/>
    </w:rPr>
  </w:style>
  <w:style w:type="paragraph" w:customStyle="1" w:styleId="Note">
    <w:name w:val="Note"/>
    <w:basedOn w:val="Normal"/>
    <w:qFormat/>
    <w:rsid w:val="0082414D"/>
    <w:pPr>
      <w:keepNext/>
      <w:keepLines/>
      <w:spacing w:before="160"/>
    </w:pPr>
    <w:rPr>
      <w:i/>
      <w:color w:val="1F4E79" w:themeColor="accent1" w:themeShade="80"/>
      <w:sz w:val="20"/>
    </w:rPr>
  </w:style>
  <w:style w:type="paragraph" w:customStyle="1" w:styleId="Note-KeepwithNext">
    <w:name w:val="Note - Keep with Next"/>
    <w:basedOn w:val="Note"/>
    <w:qFormat/>
    <w:rsid w:val="009C5140"/>
  </w:style>
  <w:style w:type="paragraph" w:styleId="BodyText">
    <w:name w:val="Body Text"/>
    <w:basedOn w:val="Normal"/>
    <w:link w:val="BodyTextChar"/>
    <w:uiPriority w:val="99"/>
    <w:unhideWhenUsed/>
    <w:qFormat/>
    <w:rsid w:val="00983154"/>
    <w:pPr>
      <w:spacing w:after="120"/>
    </w:pPr>
    <w:rPr>
      <w:color w:val="1F4E79" w:themeColor="accent1" w:themeShade="80"/>
    </w:rPr>
  </w:style>
  <w:style w:type="character" w:customStyle="1" w:styleId="BodyTextChar">
    <w:name w:val="Body Text Char"/>
    <w:basedOn w:val="DefaultParagraphFont"/>
    <w:link w:val="BodyText"/>
    <w:uiPriority w:val="99"/>
    <w:rsid w:val="00983154"/>
    <w:rPr>
      <w:rFonts w:ascii="Franklin Gothic Book" w:hAnsi="Franklin Gothic Book"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98315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83154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0E17A6"/>
    <w:rPr>
      <w:b/>
      <w:i w:val="0"/>
      <w:iCs/>
      <w:color w:val="1F4E79" w:themeColor="accent1" w:themeShade="80"/>
      <w:bdr w:val="none" w:sz="0" w:space="0" w:color="aut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831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3154"/>
    <w:rPr>
      <w:rFonts w:ascii="Franklin Gothic Book" w:hAnsi="Franklin Gothic Book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B0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B09"/>
    <w:rPr>
      <w:rFonts w:ascii="Franklin Gothic Book" w:hAnsi="Franklin Gothic Book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A1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D7F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D7F"/>
    <w:rPr>
      <w:rFonts w:ascii="Franklin Gothic Book" w:hAnsi="Franklin Gothic Book"/>
      <w:b/>
      <w:bCs/>
      <w:sz w:val="20"/>
      <w:szCs w:val="20"/>
    </w:rPr>
  </w:style>
  <w:style w:type="paragraph" w:customStyle="1" w:styleId="FieldHeading">
    <w:name w:val="Field Heading"/>
    <w:basedOn w:val="FieldPrompt"/>
    <w:qFormat/>
    <w:rsid w:val="009418D4"/>
    <w:pPr>
      <w:keepNext/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3E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3EEA"/>
    <w:rPr>
      <w:rFonts w:ascii="Franklin Gothic Book" w:hAnsi="Franklin Gothic 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EA"/>
    <w:rPr>
      <w:vertAlign w:val="superscript"/>
    </w:rPr>
  </w:style>
  <w:style w:type="paragraph" w:customStyle="1" w:styleId="FieldPromptAbove">
    <w:name w:val="Field Prompt Above"/>
    <w:basedOn w:val="Normal"/>
    <w:qFormat/>
    <w:rsid w:val="00145668"/>
    <w:pPr>
      <w:keepNext/>
      <w:spacing w:before="160" w:line="240" w:lineRule="auto"/>
    </w:pPr>
    <w:rPr>
      <w:color w:val="1F4E79" w:themeColor="accent1" w:themeShade="8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2628"/>
    <w:pPr>
      <w:numPr>
        <w:ilvl w:val="1"/>
      </w:numPr>
      <w:jc w:val="center"/>
    </w:pPr>
    <w:rPr>
      <w:rFonts w:ascii="Franklin Gothic Demi" w:eastAsiaTheme="majorEastAsia" w:hAnsi="Franklin Gothic Demi" w:cs="Arial"/>
      <w:noProof/>
      <w:color w:val="1F4E79" w:themeColor="accent1" w:themeShade="80"/>
      <w:spacing w:val="-10"/>
      <w:kern w:val="28"/>
      <w:sz w:val="40"/>
      <w:szCs w:val="40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8E2628"/>
    <w:rPr>
      <w:rFonts w:ascii="Franklin Gothic Demi" w:eastAsiaTheme="majorEastAsia" w:hAnsi="Franklin Gothic Demi" w:cs="Arial"/>
      <w:noProof/>
      <w:color w:val="1F4E79" w:themeColor="accent1" w:themeShade="80"/>
      <w:spacing w:val="-10"/>
      <w:kern w:val="28"/>
      <w:sz w:val="40"/>
      <w:szCs w:val="4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D6E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EF759-D51D-4974-9D90-552395B0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of Interest</vt:lpstr>
    </vt:vector>
  </TitlesOfParts>
  <Manager>Hilary Loades</Manager>
  <Company>Wokingham Borough Council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Interest</dc:title>
  <dc:creator>Mehreen Qureshi</dc:creator>
  <cp:lastModifiedBy>Mark Dalton</cp:lastModifiedBy>
  <cp:revision>2</cp:revision>
  <cp:lastPrinted>2017-10-13T14:07:00Z</cp:lastPrinted>
  <dcterms:created xsi:type="dcterms:W3CDTF">2019-03-06T11:56:00Z</dcterms:created>
  <dcterms:modified xsi:type="dcterms:W3CDTF">2019-03-06T11:56:00Z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 Sensitive</vt:lpwstr>
  </property>
  <property fmtid="{D5CDD505-2E9C-101B-9397-08002B2CF9AE}" pid="3" name="ClassificationMarking">
    <vt:lpwstr>Classification: OFFICIAL-SENSITIVE</vt:lpwstr>
  </property>
  <property fmtid="{D5CDD505-2E9C-101B-9397-08002B2CF9AE}" pid="4" name="ClassificationMadeBy">
    <vt:lpwstr>RBC\Loadhil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2018-04-13T09:27:40Z</vt:filetime>
  </property>
</Properties>
</file>