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00AE5" w14:textId="77777777" w:rsidR="00F5016B" w:rsidRPr="005E571E" w:rsidRDefault="00F5016B" w:rsidP="00E41D0F">
      <w:pPr>
        <w:jc w:val="center"/>
        <w:rPr>
          <w:b/>
          <w:color w:val="009999"/>
          <w:sz w:val="40"/>
        </w:rPr>
      </w:pPr>
      <w:r w:rsidRPr="005E571E">
        <w:rPr>
          <w:b/>
          <w:color w:val="009999"/>
          <w:sz w:val="40"/>
        </w:rPr>
        <w:t xml:space="preserve">Borough of </w:t>
      </w:r>
      <w:r w:rsidR="00A46A17" w:rsidRPr="005E571E">
        <w:rPr>
          <w:b/>
          <w:color w:val="009999"/>
          <w:sz w:val="40"/>
        </w:rPr>
        <w:t>W</w:t>
      </w:r>
      <w:r w:rsidRPr="005E571E">
        <w:rPr>
          <w:b/>
          <w:color w:val="009999"/>
          <w:sz w:val="40"/>
        </w:rPr>
        <w:t xml:space="preserve">altham </w:t>
      </w:r>
      <w:r w:rsidR="00A46A17" w:rsidRPr="005E571E">
        <w:rPr>
          <w:b/>
          <w:color w:val="009999"/>
          <w:sz w:val="40"/>
        </w:rPr>
        <w:t>F</w:t>
      </w:r>
      <w:r w:rsidRPr="005E571E">
        <w:rPr>
          <w:b/>
          <w:color w:val="009999"/>
          <w:sz w:val="40"/>
        </w:rPr>
        <w:t>orest</w:t>
      </w:r>
    </w:p>
    <w:p w14:paraId="753E1DFD" w14:textId="19A2B20D" w:rsidR="00C25CB9" w:rsidRPr="00F05D1E" w:rsidRDefault="00E41D0F" w:rsidP="00434F6C">
      <w:pPr>
        <w:jc w:val="center"/>
        <w:rPr>
          <w:b/>
          <w:sz w:val="32"/>
          <w:szCs w:val="18"/>
        </w:rPr>
      </w:pPr>
      <w:r w:rsidRPr="00F05D1E">
        <w:rPr>
          <w:b/>
          <w:sz w:val="32"/>
          <w:szCs w:val="18"/>
        </w:rPr>
        <w:t>The Transition of Young Carers to</w:t>
      </w:r>
      <w:r w:rsidR="00A46A17" w:rsidRPr="00F05D1E">
        <w:rPr>
          <w:b/>
          <w:sz w:val="32"/>
          <w:szCs w:val="18"/>
        </w:rPr>
        <w:t xml:space="preserve"> Adult Social Care</w:t>
      </w:r>
      <w:r w:rsidR="00B50FC6" w:rsidRPr="00F05D1E">
        <w:rPr>
          <w:b/>
          <w:sz w:val="32"/>
          <w:szCs w:val="18"/>
        </w:rPr>
        <w:t xml:space="preserve"> or S</w:t>
      </w:r>
      <w:r w:rsidR="00C25CB9" w:rsidRPr="00F05D1E">
        <w:rPr>
          <w:b/>
          <w:sz w:val="32"/>
          <w:szCs w:val="18"/>
        </w:rPr>
        <w:t xml:space="preserve">pecial Educational </w:t>
      </w:r>
      <w:r w:rsidR="00EE1AA0" w:rsidRPr="00F05D1E">
        <w:rPr>
          <w:b/>
          <w:sz w:val="32"/>
          <w:szCs w:val="18"/>
        </w:rPr>
        <w:t>Needs and Disability (SEND)</w:t>
      </w:r>
      <w:r w:rsidRPr="00F05D1E">
        <w:rPr>
          <w:b/>
          <w:sz w:val="32"/>
          <w:szCs w:val="18"/>
        </w:rPr>
        <w:t xml:space="preserve">: </w:t>
      </w:r>
    </w:p>
    <w:p w14:paraId="3B774B8D" w14:textId="6049408C" w:rsidR="00576A06" w:rsidRPr="00E41D0F" w:rsidRDefault="00E41D0F" w:rsidP="00434F6C">
      <w:pPr>
        <w:jc w:val="center"/>
        <w:rPr>
          <w:b/>
          <w:color w:val="595959" w:themeColor="text1" w:themeTint="A6"/>
          <w:sz w:val="40"/>
        </w:rPr>
      </w:pPr>
      <w:r w:rsidRPr="005E571E">
        <w:rPr>
          <w:b/>
          <w:color w:val="808080" w:themeColor="background1" w:themeShade="80"/>
          <w:sz w:val="32"/>
          <w:szCs w:val="18"/>
        </w:rPr>
        <w:t>Policy and</w:t>
      </w:r>
      <w:r w:rsidR="00A46A17" w:rsidRPr="005E571E">
        <w:rPr>
          <w:b/>
          <w:color w:val="808080" w:themeColor="background1" w:themeShade="80"/>
          <w:sz w:val="32"/>
          <w:szCs w:val="18"/>
        </w:rPr>
        <w:t xml:space="preserve"> Protocol</w:t>
      </w:r>
    </w:p>
    <w:p w14:paraId="4111D537" w14:textId="3DB96725" w:rsidR="005B7105" w:rsidRDefault="00E41D0F" w:rsidP="005B7105">
      <w:pPr>
        <w:autoSpaceDE w:val="0"/>
        <w:autoSpaceDN w:val="0"/>
        <w:adjustRightInd w:val="0"/>
        <w:rPr>
          <w:rFonts w:cstheme="minorHAnsi"/>
          <w:b/>
          <w:color w:val="000000"/>
          <w:sz w:val="28"/>
        </w:rPr>
      </w:pPr>
      <w:r>
        <w:rPr>
          <w:rFonts w:cstheme="minorHAnsi"/>
          <w:b/>
          <w:color w:val="000000"/>
          <w:sz w:val="28"/>
        </w:rPr>
        <w:t>Policy</w:t>
      </w:r>
    </w:p>
    <w:p w14:paraId="0CB6C9FD" w14:textId="5B6FB6B1" w:rsidR="00E41D0F" w:rsidRPr="00385083" w:rsidRDefault="00E41D0F" w:rsidP="005B7105">
      <w:pPr>
        <w:autoSpaceDE w:val="0"/>
        <w:autoSpaceDN w:val="0"/>
        <w:adjustRightInd w:val="0"/>
        <w:rPr>
          <w:rFonts w:cstheme="minorHAnsi"/>
          <w:color w:val="000000"/>
          <w:sz w:val="24"/>
          <w:szCs w:val="24"/>
        </w:rPr>
      </w:pPr>
    </w:p>
    <w:p w14:paraId="4F470E5F" w14:textId="6479098F" w:rsidR="00385083" w:rsidRPr="00385083" w:rsidRDefault="00385083" w:rsidP="00385083">
      <w:pPr>
        <w:pStyle w:val="Default"/>
        <w:rPr>
          <w:rFonts w:asciiTheme="minorHAnsi" w:hAnsiTheme="minorHAnsi" w:cstheme="minorHAnsi"/>
        </w:rPr>
      </w:pPr>
      <w:r w:rsidRPr="00385083">
        <w:rPr>
          <w:rFonts w:asciiTheme="minorHAnsi" w:hAnsiTheme="minorHAnsi" w:cstheme="minorHAnsi"/>
        </w:rPr>
        <w:t>Young Carers should be identified, assessed and their families supported regardless of which service is contacted in the first place. Adult Social Services</w:t>
      </w:r>
      <w:r w:rsidR="00F47AD0">
        <w:rPr>
          <w:rFonts w:asciiTheme="minorHAnsi" w:hAnsiTheme="minorHAnsi" w:cstheme="minorHAnsi"/>
        </w:rPr>
        <w:t>, SEND</w:t>
      </w:r>
      <w:r w:rsidRPr="00385083">
        <w:rPr>
          <w:rFonts w:asciiTheme="minorHAnsi" w:hAnsiTheme="minorHAnsi" w:cstheme="minorHAnsi"/>
        </w:rPr>
        <w:t xml:space="preserve"> and Young Carers support services</w:t>
      </w:r>
      <w:r w:rsidR="007A5EA9">
        <w:rPr>
          <w:rFonts w:asciiTheme="minorHAnsi" w:hAnsiTheme="minorHAnsi" w:cstheme="minorHAnsi"/>
        </w:rPr>
        <w:t xml:space="preserve"> (Early Help 0-18</w:t>
      </w:r>
      <w:r w:rsidR="004C2E06">
        <w:rPr>
          <w:rFonts w:asciiTheme="minorHAnsi" w:hAnsiTheme="minorHAnsi" w:cstheme="minorHAnsi"/>
        </w:rPr>
        <w:t xml:space="preserve"> or Children’s Services)</w:t>
      </w:r>
      <w:r w:rsidRPr="00385083">
        <w:rPr>
          <w:rFonts w:asciiTheme="minorHAnsi" w:hAnsiTheme="minorHAnsi" w:cstheme="minorHAnsi"/>
        </w:rPr>
        <w:t xml:space="preserve"> will work together locally, adopting a whole system, whole council, whole family approach to providing support for Young Carers and their families under our Think Family Strategy and Life Chances for Young People. </w:t>
      </w:r>
    </w:p>
    <w:p w14:paraId="2040FFC4" w14:textId="77777777" w:rsidR="00385083" w:rsidRPr="00385083" w:rsidRDefault="00385083" w:rsidP="00385083">
      <w:pPr>
        <w:pStyle w:val="Default"/>
        <w:rPr>
          <w:rFonts w:asciiTheme="minorHAnsi" w:hAnsiTheme="minorHAnsi" w:cstheme="minorHAnsi"/>
        </w:rPr>
      </w:pPr>
    </w:p>
    <w:p w14:paraId="67C07E96" w14:textId="19CC41AF" w:rsidR="00E41D0F" w:rsidRDefault="00E41D0F" w:rsidP="005B7105">
      <w:pPr>
        <w:autoSpaceDE w:val="0"/>
        <w:autoSpaceDN w:val="0"/>
        <w:adjustRightInd w:val="0"/>
        <w:rPr>
          <w:rFonts w:cstheme="minorHAnsi"/>
          <w:color w:val="000000"/>
          <w:sz w:val="24"/>
          <w:szCs w:val="24"/>
        </w:rPr>
      </w:pPr>
      <w:r w:rsidRPr="00E41D0F">
        <w:rPr>
          <w:rFonts w:cstheme="minorHAnsi"/>
          <w:color w:val="000000"/>
          <w:sz w:val="24"/>
          <w:szCs w:val="24"/>
        </w:rPr>
        <w:t xml:space="preserve">Sections 63 - 64 of the Care Act </w:t>
      </w:r>
      <w:r>
        <w:rPr>
          <w:rFonts w:cstheme="minorHAnsi"/>
          <w:color w:val="000000"/>
          <w:sz w:val="24"/>
          <w:szCs w:val="24"/>
        </w:rPr>
        <w:t>(</w:t>
      </w:r>
      <w:r w:rsidRPr="00E41D0F">
        <w:rPr>
          <w:rFonts w:cstheme="minorHAnsi"/>
          <w:color w:val="000000"/>
          <w:sz w:val="24"/>
          <w:szCs w:val="24"/>
        </w:rPr>
        <w:t>2014</w:t>
      </w:r>
      <w:r>
        <w:rPr>
          <w:rFonts w:cstheme="minorHAnsi"/>
          <w:color w:val="000000"/>
          <w:sz w:val="24"/>
          <w:szCs w:val="24"/>
        </w:rPr>
        <w:t>)</w:t>
      </w:r>
      <w:r w:rsidRPr="00E41D0F">
        <w:rPr>
          <w:rFonts w:cstheme="minorHAnsi"/>
          <w:color w:val="000000"/>
          <w:sz w:val="24"/>
          <w:szCs w:val="24"/>
        </w:rPr>
        <w:t xml:space="preserve"> introduced duties towards </w:t>
      </w:r>
      <w:r w:rsidR="004C2E06">
        <w:rPr>
          <w:rFonts w:cstheme="minorHAnsi"/>
          <w:color w:val="000000"/>
          <w:sz w:val="24"/>
          <w:szCs w:val="24"/>
        </w:rPr>
        <w:t>Y</w:t>
      </w:r>
      <w:r w:rsidRPr="00E41D0F">
        <w:rPr>
          <w:rFonts w:cstheme="minorHAnsi"/>
          <w:color w:val="000000"/>
          <w:sz w:val="24"/>
          <w:szCs w:val="24"/>
        </w:rPr>
        <w:t xml:space="preserve">oung </w:t>
      </w:r>
      <w:r w:rsidR="004C2E06">
        <w:rPr>
          <w:rFonts w:cstheme="minorHAnsi"/>
          <w:color w:val="000000"/>
          <w:sz w:val="24"/>
          <w:szCs w:val="24"/>
        </w:rPr>
        <w:t>C</w:t>
      </w:r>
      <w:r w:rsidRPr="00E41D0F">
        <w:rPr>
          <w:rFonts w:cstheme="minorHAnsi"/>
          <w:color w:val="000000"/>
          <w:sz w:val="24"/>
          <w:szCs w:val="24"/>
        </w:rPr>
        <w:t xml:space="preserve">arers making the transition to adulthood. The Act requires local authorities to seek the agreement of the </w:t>
      </w:r>
      <w:r w:rsidR="00F03488">
        <w:rPr>
          <w:rFonts w:cstheme="minorHAnsi"/>
          <w:color w:val="000000"/>
          <w:sz w:val="24"/>
          <w:szCs w:val="24"/>
        </w:rPr>
        <w:t>Y</w:t>
      </w:r>
      <w:r w:rsidRPr="00E41D0F">
        <w:rPr>
          <w:rFonts w:cstheme="minorHAnsi"/>
          <w:color w:val="000000"/>
          <w:sz w:val="24"/>
          <w:szCs w:val="24"/>
        </w:rPr>
        <w:t xml:space="preserve">oung </w:t>
      </w:r>
      <w:r w:rsidR="00F03488">
        <w:rPr>
          <w:rFonts w:cstheme="minorHAnsi"/>
          <w:color w:val="000000"/>
          <w:sz w:val="24"/>
          <w:szCs w:val="24"/>
        </w:rPr>
        <w:t>C</w:t>
      </w:r>
      <w:r w:rsidRPr="00E41D0F">
        <w:rPr>
          <w:rFonts w:cstheme="minorHAnsi"/>
          <w:color w:val="000000"/>
          <w:sz w:val="24"/>
          <w:szCs w:val="24"/>
        </w:rPr>
        <w:t>arer to undertake an assessment if they are likely to have needs for support when they reach eighteen, and if the timing of the assessment offers ’significant benefit’.</w:t>
      </w:r>
    </w:p>
    <w:p w14:paraId="7CBD52E7" w14:textId="06227529" w:rsidR="00D40EF2" w:rsidRDefault="00D40EF2" w:rsidP="005B7105">
      <w:pPr>
        <w:autoSpaceDE w:val="0"/>
        <w:autoSpaceDN w:val="0"/>
        <w:adjustRightInd w:val="0"/>
        <w:rPr>
          <w:rFonts w:cstheme="minorHAnsi"/>
          <w:color w:val="000000"/>
          <w:sz w:val="24"/>
          <w:szCs w:val="24"/>
        </w:rPr>
      </w:pPr>
    </w:p>
    <w:p w14:paraId="72F56881" w14:textId="3E1E84E7" w:rsidR="00D40EF2" w:rsidRPr="00E41D0F" w:rsidRDefault="00D40EF2" w:rsidP="005B7105">
      <w:pPr>
        <w:autoSpaceDE w:val="0"/>
        <w:autoSpaceDN w:val="0"/>
        <w:adjustRightInd w:val="0"/>
        <w:rPr>
          <w:rFonts w:cstheme="minorHAnsi"/>
          <w:color w:val="000000"/>
          <w:sz w:val="24"/>
          <w:szCs w:val="24"/>
        </w:rPr>
      </w:pPr>
      <w:r>
        <w:rPr>
          <w:rFonts w:cstheme="minorHAnsi"/>
          <w:color w:val="000000"/>
          <w:sz w:val="24"/>
          <w:szCs w:val="24"/>
        </w:rPr>
        <w:t>This document sets out the principles and protocol by which this statutory responsibility will be met by the London Borough of Waltham Forest Council.</w:t>
      </w:r>
    </w:p>
    <w:p w14:paraId="4F9AA67C" w14:textId="77777777" w:rsidR="00E41D0F" w:rsidRPr="008B3001" w:rsidRDefault="00E41D0F" w:rsidP="005B7105">
      <w:pPr>
        <w:autoSpaceDE w:val="0"/>
        <w:autoSpaceDN w:val="0"/>
        <w:adjustRightInd w:val="0"/>
        <w:rPr>
          <w:rFonts w:cstheme="minorHAnsi"/>
          <w:b/>
          <w:color w:val="000000"/>
          <w:sz w:val="28"/>
        </w:rPr>
      </w:pPr>
    </w:p>
    <w:p w14:paraId="79CF930F" w14:textId="603E7320" w:rsidR="00E41D0F" w:rsidRPr="00E41D0F" w:rsidRDefault="00E41D0F" w:rsidP="005B7105">
      <w:pPr>
        <w:pStyle w:val="Default"/>
        <w:rPr>
          <w:rFonts w:asciiTheme="minorHAnsi" w:hAnsiTheme="minorHAnsi" w:cstheme="minorHAnsi"/>
          <w:b/>
          <w:sz w:val="28"/>
          <w:szCs w:val="22"/>
        </w:rPr>
      </w:pPr>
      <w:r w:rsidRPr="00E41D0F">
        <w:rPr>
          <w:rFonts w:asciiTheme="minorHAnsi" w:hAnsiTheme="minorHAnsi" w:cstheme="minorHAnsi"/>
          <w:b/>
          <w:sz w:val="28"/>
          <w:szCs w:val="22"/>
        </w:rPr>
        <w:t>Principles</w:t>
      </w:r>
    </w:p>
    <w:p w14:paraId="41ED390A" w14:textId="77777777" w:rsidR="00E41D0F" w:rsidRDefault="00E41D0F" w:rsidP="005B7105">
      <w:pPr>
        <w:pStyle w:val="Default"/>
        <w:rPr>
          <w:rFonts w:asciiTheme="minorHAnsi" w:hAnsiTheme="minorHAnsi" w:cstheme="minorHAnsi"/>
          <w:sz w:val="22"/>
          <w:szCs w:val="22"/>
        </w:rPr>
      </w:pPr>
    </w:p>
    <w:p w14:paraId="167AF974" w14:textId="7B29F607" w:rsidR="00E41D0F" w:rsidRPr="00385083" w:rsidRDefault="00E41D0F" w:rsidP="005B7105">
      <w:pPr>
        <w:pStyle w:val="Default"/>
        <w:rPr>
          <w:rFonts w:asciiTheme="minorHAnsi" w:hAnsiTheme="minorHAnsi" w:cstheme="minorHAnsi"/>
        </w:rPr>
      </w:pPr>
      <w:r w:rsidRPr="00385083">
        <w:rPr>
          <w:rFonts w:asciiTheme="minorHAnsi" w:hAnsiTheme="minorHAnsi" w:cstheme="minorHAnsi"/>
        </w:rPr>
        <w:t>Adult Social Care Services, when assessing adults for social care needs where a child is present within the family, should routinely ensure that any caring input from the child</w:t>
      </w:r>
      <w:r w:rsidR="00800F94">
        <w:rPr>
          <w:rFonts w:asciiTheme="minorHAnsi" w:hAnsiTheme="minorHAnsi" w:cstheme="minorHAnsi"/>
        </w:rPr>
        <w:t>,</w:t>
      </w:r>
      <w:r w:rsidRPr="00385083">
        <w:rPr>
          <w:rFonts w:asciiTheme="minorHAnsi" w:hAnsiTheme="minorHAnsi" w:cstheme="minorHAnsi"/>
        </w:rPr>
        <w:t xml:space="preserve"> or children</w:t>
      </w:r>
      <w:r w:rsidR="00800F94">
        <w:rPr>
          <w:rFonts w:asciiTheme="minorHAnsi" w:hAnsiTheme="minorHAnsi" w:cstheme="minorHAnsi"/>
        </w:rPr>
        <w:t>,</w:t>
      </w:r>
      <w:r w:rsidRPr="00385083">
        <w:rPr>
          <w:rFonts w:asciiTheme="minorHAnsi" w:hAnsiTheme="minorHAnsi" w:cstheme="minorHAnsi"/>
        </w:rPr>
        <w:t xml:space="preserve"> is simultaneously assessed </w:t>
      </w:r>
      <w:r w:rsidR="003828C5">
        <w:rPr>
          <w:rFonts w:asciiTheme="minorHAnsi" w:hAnsiTheme="minorHAnsi" w:cstheme="minorHAnsi"/>
        </w:rPr>
        <w:t>(</w:t>
      </w:r>
      <w:r w:rsidR="000E7140">
        <w:rPr>
          <w:rFonts w:asciiTheme="minorHAnsi" w:hAnsiTheme="minorHAnsi" w:cstheme="minorHAnsi"/>
        </w:rPr>
        <w:t>Our Family Journey or Child and Family Assessment</w:t>
      </w:r>
      <w:r w:rsidR="003828C5">
        <w:rPr>
          <w:rFonts w:asciiTheme="minorHAnsi" w:hAnsiTheme="minorHAnsi" w:cstheme="minorHAnsi"/>
        </w:rPr>
        <w:t>)</w:t>
      </w:r>
      <w:r w:rsidR="00725C3B">
        <w:rPr>
          <w:rFonts w:asciiTheme="minorHAnsi" w:hAnsiTheme="minorHAnsi" w:cstheme="minorHAnsi"/>
        </w:rPr>
        <w:t>. A</w:t>
      </w:r>
      <w:r w:rsidRPr="00385083">
        <w:rPr>
          <w:rFonts w:asciiTheme="minorHAnsi" w:hAnsiTheme="minorHAnsi" w:cstheme="minorHAnsi"/>
        </w:rPr>
        <w:t xml:space="preserve"> referral </w:t>
      </w:r>
      <w:r w:rsidR="00725C3B">
        <w:rPr>
          <w:rFonts w:asciiTheme="minorHAnsi" w:hAnsiTheme="minorHAnsi" w:cstheme="minorHAnsi"/>
        </w:rPr>
        <w:t xml:space="preserve">should be </w:t>
      </w:r>
      <w:r w:rsidRPr="00385083">
        <w:rPr>
          <w:rFonts w:asciiTheme="minorHAnsi" w:hAnsiTheme="minorHAnsi" w:cstheme="minorHAnsi"/>
        </w:rPr>
        <w:t>made</w:t>
      </w:r>
      <w:r w:rsidR="003828C5">
        <w:rPr>
          <w:rFonts w:asciiTheme="minorHAnsi" w:hAnsiTheme="minorHAnsi" w:cstheme="minorHAnsi"/>
        </w:rPr>
        <w:t xml:space="preserve"> to MASH</w:t>
      </w:r>
      <w:r w:rsidR="00725C3B">
        <w:rPr>
          <w:rFonts w:asciiTheme="minorHAnsi" w:hAnsiTheme="minorHAnsi" w:cstheme="minorHAnsi"/>
        </w:rPr>
        <w:t xml:space="preserve"> (</w:t>
      </w:r>
      <w:r w:rsidR="00C53025">
        <w:rPr>
          <w:rFonts w:asciiTheme="minorHAnsi" w:hAnsiTheme="minorHAnsi" w:cstheme="minorHAnsi"/>
        </w:rPr>
        <w:t>Multi Agency Support Hub</w:t>
      </w:r>
      <w:r w:rsidR="00725C3B">
        <w:rPr>
          <w:rFonts w:asciiTheme="minorHAnsi" w:hAnsiTheme="minorHAnsi" w:cstheme="minorHAnsi"/>
        </w:rPr>
        <w:t>)</w:t>
      </w:r>
      <w:r w:rsidR="003828C5">
        <w:rPr>
          <w:rFonts w:asciiTheme="minorHAnsi" w:hAnsiTheme="minorHAnsi" w:cstheme="minorHAnsi"/>
        </w:rPr>
        <w:t xml:space="preserve"> so that the child</w:t>
      </w:r>
      <w:r w:rsidR="00AF71FC">
        <w:rPr>
          <w:rFonts w:asciiTheme="minorHAnsi" w:hAnsiTheme="minorHAnsi" w:cstheme="minorHAnsi"/>
        </w:rPr>
        <w:t xml:space="preserve">, or </w:t>
      </w:r>
      <w:r w:rsidR="003828C5">
        <w:rPr>
          <w:rFonts w:asciiTheme="minorHAnsi" w:hAnsiTheme="minorHAnsi" w:cstheme="minorHAnsi"/>
        </w:rPr>
        <w:t>children</w:t>
      </w:r>
      <w:r w:rsidR="00EC7E0C">
        <w:rPr>
          <w:rFonts w:asciiTheme="minorHAnsi" w:hAnsiTheme="minorHAnsi" w:cstheme="minorHAnsi"/>
        </w:rPr>
        <w:t xml:space="preserve"> in the position of providing care can be assessed</w:t>
      </w:r>
      <w:r w:rsidR="00AF71FC">
        <w:rPr>
          <w:rFonts w:asciiTheme="minorHAnsi" w:hAnsiTheme="minorHAnsi" w:cstheme="minorHAnsi"/>
        </w:rPr>
        <w:t xml:space="preserve"> for their own needs and support put in place</w:t>
      </w:r>
      <w:r w:rsidR="00F0382E">
        <w:rPr>
          <w:rFonts w:asciiTheme="minorHAnsi" w:hAnsiTheme="minorHAnsi" w:cstheme="minorHAnsi"/>
        </w:rPr>
        <w:t xml:space="preserve"> through the relevant services.</w:t>
      </w:r>
    </w:p>
    <w:p w14:paraId="5067A40E" w14:textId="330D7CF6" w:rsidR="00D40EF2" w:rsidRPr="00385083" w:rsidRDefault="00D40EF2" w:rsidP="005B7105">
      <w:pPr>
        <w:pStyle w:val="Default"/>
        <w:rPr>
          <w:rFonts w:asciiTheme="minorHAnsi" w:hAnsiTheme="minorHAnsi" w:cstheme="minorHAnsi"/>
        </w:rPr>
      </w:pPr>
    </w:p>
    <w:p w14:paraId="277FB4F9" w14:textId="6D9FEDA1" w:rsidR="00D40EF2" w:rsidRPr="00385083" w:rsidRDefault="00D40EF2" w:rsidP="005B7105">
      <w:pPr>
        <w:pStyle w:val="Default"/>
        <w:rPr>
          <w:rFonts w:asciiTheme="minorHAnsi" w:hAnsiTheme="minorHAnsi" w:cstheme="minorHAnsi"/>
        </w:rPr>
      </w:pPr>
      <w:r w:rsidRPr="00385083">
        <w:rPr>
          <w:rFonts w:asciiTheme="minorHAnsi" w:hAnsiTheme="minorHAnsi" w:cstheme="minorHAnsi"/>
        </w:rPr>
        <w:t xml:space="preserve">Transition for Young Carers to </w:t>
      </w:r>
      <w:r w:rsidR="000261E2">
        <w:rPr>
          <w:rFonts w:asciiTheme="minorHAnsi" w:hAnsiTheme="minorHAnsi" w:cstheme="minorHAnsi"/>
        </w:rPr>
        <w:t>A</w:t>
      </w:r>
      <w:r w:rsidRPr="00385083">
        <w:rPr>
          <w:rFonts w:asciiTheme="minorHAnsi" w:hAnsiTheme="minorHAnsi" w:cstheme="minorHAnsi"/>
        </w:rPr>
        <w:t xml:space="preserve">dult </w:t>
      </w:r>
      <w:r w:rsidR="000261E2">
        <w:rPr>
          <w:rFonts w:asciiTheme="minorHAnsi" w:hAnsiTheme="minorHAnsi" w:cstheme="minorHAnsi"/>
        </w:rPr>
        <w:t>S</w:t>
      </w:r>
      <w:r w:rsidRPr="00385083">
        <w:rPr>
          <w:rFonts w:asciiTheme="minorHAnsi" w:hAnsiTheme="minorHAnsi" w:cstheme="minorHAnsi"/>
        </w:rPr>
        <w:t xml:space="preserve">ocial </w:t>
      </w:r>
      <w:r w:rsidR="000261E2">
        <w:rPr>
          <w:rFonts w:asciiTheme="minorHAnsi" w:hAnsiTheme="minorHAnsi" w:cstheme="minorHAnsi"/>
        </w:rPr>
        <w:t>C</w:t>
      </w:r>
      <w:r w:rsidRPr="00385083">
        <w:rPr>
          <w:rFonts w:asciiTheme="minorHAnsi" w:hAnsiTheme="minorHAnsi" w:cstheme="minorHAnsi"/>
        </w:rPr>
        <w:t>are</w:t>
      </w:r>
      <w:r w:rsidR="00F90867">
        <w:rPr>
          <w:rFonts w:asciiTheme="minorHAnsi" w:hAnsiTheme="minorHAnsi" w:cstheme="minorHAnsi"/>
        </w:rPr>
        <w:t xml:space="preserve"> </w:t>
      </w:r>
      <w:r w:rsidR="00083686">
        <w:rPr>
          <w:rFonts w:asciiTheme="minorHAnsi" w:hAnsiTheme="minorHAnsi" w:cstheme="minorHAnsi"/>
        </w:rPr>
        <w:t>/ SEND</w:t>
      </w:r>
      <w:r w:rsidRPr="00385083">
        <w:rPr>
          <w:rFonts w:asciiTheme="minorHAnsi" w:hAnsiTheme="minorHAnsi" w:cstheme="minorHAnsi"/>
        </w:rPr>
        <w:t xml:space="preserve"> will be a managed process that will start</w:t>
      </w:r>
      <w:r w:rsidR="00804F52">
        <w:rPr>
          <w:rFonts w:asciiTheme="minorHAnsi" w:hAnsiTheme="minorHAnsi" w:cstheme="minorHAnsi"/>
        </w:rPr>
        <w:t xml:space="preserve"> </w:t>
      </w:r>
      <w:r w:rsidRPr="00385083">
        <w:rPr>
          <w:rFonts w:asciiTheme="minorHAnsi" w:hAnsiTheme="minorHAnsi" w:cstheme="minorHAnsi"/>
        </w:rPr>
        <w:t xml:space="preserve">as a </w:t>
      </w:r>
      <w:r w:rsidR="00DF00D8">
        <w:rPr>
          <w:rFonts w:asciiTheme="minorHAnsi" w:hAnsiTheme="minorHAnsi" w:cstheme="minorHAnsi"/>
        </w:rPr>
        <w:t>Y</w:t>
      </w:r>
      <w:r w:rsidRPr="00385083">
        <w:rPr>
          <w:rFonts w:asciiTheme="minorHAnsi" w:hAnsiTheme="minorHAnsi" w:cstheme="minorHAnsi"/>
        </w:rPr>
        <w:t xml:space="preserve">oung </w:t>
      </w:r>
      <w:r w:rsidR="00DF00D8">
        <w:rPr>
          <w:rFonts w:asciiTheme="minorHAnsi" w:hAnsiTheme="minorHAnsi" w:cstheme="minorHAnsi"/>
        </w:rPr>
        <w:t>C</w:t>
      </w:r>
      <w:r w:rsidRPr="00385083">
        <w:rPr>
          <w:rFonts w:asciiTheme="minorHAnsi" w:hAnsiTheme="minorHAnsi" w:cstheme="minorHAnsi"/>
        </w:rPr>
        <w:t>arer, and will continue through to their eighteenth birthday and beyond.</w:t>
      </w:r>
    </w:p>
    <w:p w14:paraId="3C702544" w14:textId="77777777" w:rsidR="005B7105" w:rsidRPr="00385083" w:rsidRDefault="005B7105" w:rsidP="005B7105">
      <w:pPr>
        <w:pStyle w:val="Default"/>
        <w:rPr>
          <w:rFonts w:asciiTheme="minorHAnsi" w:hAnsiTheme="minorHAnsi" w:cstheme="minorHAnsi"/>
        </w:rPr>
      </w:pPr>
    </w:p>
    <w:p w14:paraId="3552879B" w14:textId="1DA3EBCF" w:rsidR="005B7105" w:rsidRPr="00385083" w:rsidRDefault="005B7105" w:rsidP="005B7105">
      <w:pPr>
        <w:pStyle w:val="Default"/>
        <w:rPr>
          <w:rFonts w:asciiTheme="minorHAnsi" w:hAnsiTheme="minorHAnsi" w:cstheme="minorHAnsi"/>
        </w:rPr>
      </w:pPr>
      <w:r w:rsidRPr="00385083">
        <w:rPr>
          <w:rFonts w:asciiTheme="minorHAnsi" w:hAnsiTheme="minorHAnsi" w:cstheme="minorHAnsi"/>
        </w:rPr>
        <w:t xml:space="preserve">This will be achieved through </w:t>
      </w:r>
      <w:r w:rsidR="00937FA0" w:rsidRPr="00385083">
        <w:rPr>
          <w:rFonts w:asciiTheme="minorHAnsi" w:hAnsiTheme="minorHAnsi" w:cstheme="minorHAnsi"/>
        </w:rPr>
        <w:t>multidisciplinary working</w:t>
      </w:r>
      <w:r w:rsidRPr="00385083">
        <w:rPr>
          <w:rFonts w:asciiTheme="minorHAnsi" w:hAnsiTheme="minorHAnsi" w:cstheme="minorHAnsi"/>
        </w:rPr>
        <w:t xml:space="preserve"> in partnership </w:t>
      </w:r>
      <w:r w:rsidR="00937FA0" w:rsidRPr="00385083">
        <w:rPr>
          <w:rFonts w:asciiTheme="minorHAnsi" w:hAnsiTheme="minorHAnsi" w:cstheme="minorHAnsi"/>
        </w:rPr>
        <w:t xml:space="preserve">across </w:t>
      </w:r>
      <w:r w:rsidRPr="00385083">
        <w:rPr>
          <w:rFonts w:asciiTheme="minorHAnsi" w:hAnsiTheme="minorHAnsi" w:cstheme="minorHAnsi"/>
        </w:rPr>
        <w:t>health, education, h</w:t>
      </w:r>
      <w:r w:rsidR="00A46A17" w:rsidRPr="00385083">
        <w:rPr>
          <w:rFonts w:asciiTheme="minorHAnsi" w:hAnsiTheme="minorHAnsi" w:cstheme="minorHAnsi"/>
        </w:rPr>
        <w:t xml:space="preserve">ousing </w:t>
      </w:r>
      <w:r w:rsidRPr="00385083">
        <w:rPr>
          <w:rFonts w:asciiTheme="minorHAnsi" w:hAnsiTheme="minorHAnsi" w:cstheme="minorHAnsi"/>
        </w:rPr>
        <w:t>and voluntary sector organisations. Adult Social Services</w:t>
      </w:r>
      <w:r w:rsidR="004C403B">
        <w:rPr>
          <w:rFonts w:asciiTheme="minorHAnsi" w:hAnsiTheme="minorHAnsi" w:cstheme="minorHAnsi"/>
        </w:rPr>
        <w:t xml:space="preserve"> </w:t>
      </w:r>
      <w:r w:rsidRPr="00385083">
        <w:rPr>
          <w:rFonts w:asciiTheme="minorHAnsi" w:hAnsiTheme="minorHAnsi" w:cstheme="minorHAnsi"/>
        </w:rPr>
        <w:t>will work together to fulfil statutory duties and ensure that the following key principles underpin our practice:</w:t>
      </w:r>
    </w:p>
    <w:p w14:paraId="3A292059" w14:textId="77777777" w:rsidR="005B7105" w:rsidRPr="00385083" w:rsidRDefault="005B7105" w:rsidP="005B7105">
      <w:pPr>
        <w:pStyle w:val="Default"/>
        <w:rPr>
          <w:rFonts w:asciiTheme="minorHAnsi" w:hAnsiTheme="minorHAnsi" w:cstheme="minorHAnsi"/>
        </w:rPr>
      </w:pPr>
    </w:p>
    <w:p w14:paraId="0288B0BF" w14:textId="77777777" w:rsidR="00D40EF2" w:rsidRPr="00385083" w:rsidRDefault="008B3001" w:rsidP="00D40EF2">
      <w:pPr>
        <w:pStyle w:val="Default"/>
        <w:numPr>
          <w:ilvl w:val="0"/>
          <w:numId w:val="2"/>
        </w:numPr>
        <w:spacing w:after="277"/>
        <w:rPr>
          <w:rFonts w:asciiTheme="minorHAnsi" w:hAnsiTheme="minorHAnsi" w:cstheme="minorHAnsi"/>
        </w:rPr>
      </w:pPr>
      <w:r w:rsidRPr="00385083">
        <w:rPr>
          <w:rFonts w:asciiTheme="minorHAnsi" w:hAnsiTheme="minorHAnsi" w:cstheme="minorHAnsi"/>
        </w:rPr>
        <w:t>The presence of a Young C</w:t>
      </w:r>
      <w:r w:rsidR="005B7105" w:rsidRPr="00385083">
        <w:rPr>
          <w:rFonts w:asciiTheme="minorHAnsi" w:hAnsiTheme="minorHAnsi" w:cstheme="minorHAnsi"/>
        </w:rPr>
        <w:t xml:space="preserve">arer in the family should always constitute an appearance of need and should trigger either an assessment or the offer of an assessment to the person needing care. </w:t>
      </w:r>
    </w:p>
    <w:p w14:paraId="3BDDADF6" w14:textId="6E410D3A" w:rsidR="005B7105" w:rsidRPr="00385083" w:rsidRDefault="00D40EF2" w:rsidP="00D40EF2">
      <w:pPr>
        <w:pStyle w:val="Default"/>
        <w:numPr>
          <w:ilvl w:val="0"/>
          <w:numId w:val="2"/>
        </w:numPr>
        <w:spacing w:after="277"/>
        <w:rPr>
          <w:rFonts w:asciiTheme="minorHAnsi" w:hAnsiTheme="minorHAnsi" w:cstheme="minorHAnsi"/>
        </w:rPr>
      </w:pPr>
      <w:r w:rsidRPr="00385083">
        <w:rPr>
          <w:rFonts w:asciiTheme="minorHAnsi" w:hAnsiTheme="minorHAnsi" w:cstheme="minorHAnsi"/>
        </w:rPr>
        <w:t xml:space="preserve">The starting point will be the assessment of needs of the adult being cared for, and their eligibility for adult social care and support.  Following this, the priority will be to determine </w:t>
      </w:r>
      <w:r w:rsidR="007E5E1F">
        <w:rPr>
          <w:rFonts w:asciiTheme="minorHAnsi" w:hAnsiTheme="minorHAnsi" w:cstheme="minorHAnsi"/>
        </w:rPr>
        <w:t>if support is required</w:t>
      </w:r>
      <w:r w:rsidR="00434F6C">
        <w:rPr>
          <w:rFonts w:asciiTheme="minorHAnsi" w:hAnsiTheme="minorHAnsi" w:cstheme="minorHAnsi"/>
        </w:rPr>
        <w:t xml:space="preserve"> </w:t>
      </w:r>
      <w:r w:rsidR="00D22E2A">
        <w:rPr>
          <w:rFonts w:asciiTheme="minorHAnsi" w:hAnsiTheme="minorHAnsi" w:cstheme="minorHAnsi"/>
        </w:rPr>
        <w:t>for the child, or children in that family.</w:t>
      </w:r>
    </w:p>
    <w:p w14:paraId="42678A96" w14:textId="77777777" w:rsidR="008B3001" w:rsidRPr="00385083" w:rsidRDefault="005B7105" w:rsidP="005B7105">
      <w:pPr>
        <w:pStyle w:val="Default"/>
        <w:numPr>
          <w:ilvl w:val="0"/>
          <w:numId w:val="2"/>
        </w:numPr>
        <w:spacing w:after="277"/>
        <w:rPr>
          <w:rFonts w:asciiTheme="minorHAnsi" w:hAnsiTheme="minorHAnsi" w:cstheme="minorHAnsi"/>
        </w:rPr>
      </w:pPr>
      <w:r w:rsidRPr="00385083">
        <w:rPr>
          <w:rFonts w:asciiTheme="minorHAnsi" w:hAnsiTheme="minorHAnsi" w:cstheme="minorHAnsi"/>
        </w:rPr>
        <w:t>A whole family approach is key when assessing an adult needing care where there are children in the family providing care to the adult or undertaking</w:t>
      </w:r>
      <w:r w:rsidR="008B3001" w:rsidRPr="00385083">
        <w:rPr>
          <w:rFonts w:asciiTheme="minorHAnsi" w:hAnsiTheme="minorHAnsi" w:cstheme="minorHAnsi"/>
        </w:rPr>
        <w:t xml:space="preserve"> wider caring responsibilities.</w:t>
      </w:r>
    </w:p>
    <w:p w14:paraId="193C7CA1" w14:textId="77777777" w:rsidR="005B7105" w:rsidRPr="00385083" w:rsidRDefault="005B7105" w:rsidP="005B7105">
      <w:pPr>
        <w:pStyle w:val="Default"/>
        <w:numPr>
          <w:ilvl w:val="0"/>
          <w:numId w:val="2"/>
        </w:numPr>
        <w:spacing w:after="277"/>
        <w:rPr>
          <w:rFonts w:asciiTheme="minorHAnsi" w:hAnsiTheme="minorHAnsi" w:cstheme="minorHAnsi"/>
        </w:rPr>
      </w:pPr>
      <w:r w:rsidRPr="00385083">
        <w:rPr>
          <w:rFonts w:asciiTheme="minorHAnsi" w:hAnsiTheme="minorHAnsi" w:cstheme="minorHAnsi"/>
        </w:rPr>
        <w:t xml:space="preserve">The adult’s assessment and eligibility for support should take into account their parenting responsibilities and the functioning of the family. </w:t>
      </w:r>
    </w:p>
    <w:p w14:paraId="4085E1B0" w14:textId="1886CEB6" w:rsidR="005B7105" w:rsidRPr="00385083" w:rsidRDefault="005B7105" w:rsidP="005B7105">
      <w:pPr>
        <w:pStyle w:val="Default"/>
        <w:numPr>
          <w:ilvl w:val="0"/>
          <w:numId w:val="2"/>
        </w:numPr>
        <w:spacing w:after="277"/>
        <w:rPr>
          <w:rFonts w:asciiTheme="minorHAnsi" w:hAnsiTheme="minorHAnsi" w:cstheme="minorHAnsi"/>
        </w:rPr>
      </w:pPr>
      <w:r w:rsidRPr="00385083">
        <w:rPr>
          <w:rFonts w:asciiTheme="minorHAnsi" w:hAnsiTheme="minorHAnsi" w:cstheme="minorHAnsi"/>
        </w:rPr>
        <w:lastRenderedPageBreak/>
        <w:t xml:space="preserve">Assessments should </w:t>
      </w:r>
      <w:r w:rsidR="00451B39">
        <w:rPr>
          <w:rFonts w:asciiTheme="minorHAnsi" w:hAnsiTheme="minorHAnsi" w:cstheme="minorHAnsi"/>
        </w:rPr>
        <w:t xml:space="preserve">be completed to </w:t>
      </w:r>
      <w:r w:rsidRPr="00385083">
        <w:rPr>
          <w:rFonts w:asciiTheme="minorHAnsi" w:hAnsiTheme="minorHAnsi" w:cstheme="minorHAnsi"/>
        </w:rPr>
        <w:t>ascertain why a child is caring and what needs to change in order to prevent them from undertaking excessive or inappropriate caring responsibilities which could impact adversely on their welfare, education or social development. The views of both adults and children within the family should be sought separately where appropriate.</w:t>
      </w:r>
    </w:p>
    <w:p w14:paraId="6B2FF56D" w14:textId="7DE57830" w:rsidR="005B7105" w:rsidRPr="00385083" w:rsidRDefault="005B7105" w:rsidP="005B7105">
      <w:pPr>
        <w:pStyle w:val="Default"/>
        <w:numPr>
          <w:ilvl w:val="0"/>
          <w:numId w:val="2"/>
        </w:numPr>
        <w:spacing w:after="277"/>
        <w:rPr>
          <w:rFonts w:asciiTheme="minorHAnsi" w:hAnsiTheme="minorHAnsi" w:cstheme="minorHAnsi"/>
        </w:rPr>
      </w:pPr>
      <w:r w:rsidRPr="00385083">
        <w:rPr>
          <w:rFonts w:asciiTheme="minorHAnsi" w:hAnsiTheme="minorHAnsi" w:cstheme="minorHAnsi"/>
        </w:rPr>
        <w:t xml:space="preserve">Consideration must be given to whether a </w:t>
      </w:r>
      <w:r w:rsidR="001A74A1">
        <w:rPr>
          <w:rFonts w:asciiTheme="minorHAnsi" w:hAnsiTheme="minorHAnsi" w:cstheme="minorHAnsi"/>
        </w:rPr>
        <w:t>Y</w:t>
      </w:r>
      <w:r w:rsidRPr="00385083">
        <w:rPr>
          <w:rFonts w:asciiTheme="minorHAnsi" w:hAnsiTheme="minorHAnsi" w:cstheme="minorHAnsi"/>
        </w:rPr>
        <w:t xml:space="preserve">oung </w:t>
      </w:r>
      <w:r w:rsidR="001A74A1">
        <w:rPr>
          <w:rFonts w:asciiTheme="minorHAnsi" w:hAnsiTheme="minorHAnsi" w:cstheme="minorHAnsi"/>
        </w:rPr>
        <w:t>C</w:t>
      </w:r>
      <w:r w:rsidRPr="00385083">
        <w:rPr>
          <w:rFonts w:asciiTheme="minorHAnsi" w:hAnsiTheme="minorHAnsi" w:cstheme="minorHAnsi"/>
        </w:rPr>
        <w:t>arer is a ‘child in need’ under the Children Act 1989, and whether their welfare or development may suffer if support is not provided to them and/or their family.</w:t>
      </w:r>
    </w:p>
    <w:p w14:paraId="78F7BB9F" w14:textId="28CB32B8" w:rsidR="00C74F7F" w:rsidRPr="00385083" w:rsidRDefault="005B7105" w:rsidP="008E395B">
      <w:pPr>
        <w:autoSpaceDE w:val="0"/>
        <w:autoSpaceDN w:val="0"/>
        <w:adjustRightInd w:val="0"/>
        <w:rPr>
          <w:rFonts w:cstheme="minorHAnsi"/>
          <w:sz w:val="24"/>
          <w:szCs w:val="24"/>
        </w:rPr>
      </w:pPr>
      <w:r w:rsidRPr="00385083">
        <w:rPr>
          <w:rFonts w:cstheme="minorHAnsi"/>
          <w:sz w:val="24"/>
          <w:szCs w:val="24"/>
        </w:rPr>
        <w:t>These principles apply equally to all children up to t</w:t>
      </w:r>
      <w:r w:rsidR="008B3001" w:rsidRPr="00385083">
        <w:rPr>
          <w:rFonts w:cstheme="minorHAnsi"/>
          <w:sz w:val="24"/>
          <w:szCs w:val="24"/>
        </w:rPr>
        <w:t>he age of 18, recognising that Young C</w:t>
      </w:r>
      <w:r w:rsidRPr="00385083">
        <w:rPr>
          <w:rFonts w:cstheme="minorHAnsi"/>
          <w:sz w:val="24"/>
          <w:szCs w:val="24"/>
        </w:rPr>
        <w:t>arers may require more focused support during the period they will be making the transition to adulthood.</w:t>
      </w:r>
    </w:p>
    <w:p w14:paraId="2833C817" w14:textId="44A9D5A9" w:rsidR="005B7105" w:rsidRPr="00385083" w:rsidRDefault="005B7105" w:rsidP="005B7105">
      <w:pPr>
        <w:autoSpaceDE w:val="0"/>
        <w:autoSpaceDN w:val="0"/>
        <w:adjustRightInd w:val="0"/>
        <w:rPr>
          <w:rFonts w:cstheme="minorHAnsi"/>
          <w:sz w:val="24"/>
          <w:szCs w:val="24"/>
        </w:rPr>
      </w:pPr>
    </w:p>
    <w:p w14:paraId="445CAC64" w14:textId="220B7687" w:rsidR="008E395B" w:rsidRPr="00692CDD" w:rsidRDefault="008E395B" w:rsidP="00DF6DBB">
      <w:pPr>
        <w:autoSpaceDE w:val="0"/>
        <w:autoSpaceDN w:val="0"/>
        <w:adjustRightInd w:val="0"/>
        <w:jc w:val="center"/>
        <w:rPr>
          <w:rFonts w:cstheme="minorHAnsi"/>
          <w:b/>
          <w:sz w:val="32"/>
          <w:szCs w:val="32"/>
        </w:rPr>
      </w:pPr>
      <w:r w:rsidRPr="00692CDD">
        <w:rPr>
          <w:rFonts w:cstheme="minorHAnsi"/>
          <w:b/>
          <w:sz w:val="32"/>
          <w:szCs w:val="32"/>
        </w:rPr>
        <w:t>P</w:t>
      </w:r>
      <w:r w:rsidR="00937FA0" w:rsidRPr="00692CDD">
        <w:rPr>
          <w:rFonts w:cstheme="minorHAnsi"/>
          <w:b/>
          <w:sz w:val="32"/>
          <w:szCs w:val="32"/>
        </w:rPr>
        <w:t>rotocol</w:t>
      </w:r>
    </w:p>
    <w:p w14:paraId="035C7A28" w14:textId="77777777" w:rsidR="008E395B" w:rsidRPr="00385083" w:rsidRDefault="008E395B" w:rsidP="005B7105">
      <w:pPr>
        <w:autoSpaceDE w:val="0"/>
        <w:autoSpaceDN w:val="0"/>
        <w:adjustRightInd w:val="0"/>
        <w:rPr>
          <w:rFonts w:cstheme="minorHAnsi"/>
          <w:sz w:val="24"/>
          <w:szCs w:val="24"/>
        </w:rPr>
      </w:pPr>
    </w:p>
    <w:p w14:paraId="34053638" w14:textId="77777777" w:rsidR="00692CDD" w:rsidRPr="008B3001" w:rsidRDefault="00385083" w:rsidP="00692CDD">
      <w:pPr>
        <w:rPr>
          <w:b/>
          <w:sz w:val="28"/>
        </w:rPr>
      </w:pPr>
      <w:r w:rsidRPr="00385083">
        <w:rPr>
          <w:rFonts w:cstheme="minorHAnsi"/>
          <w:b/>
          <w:sz w:val="24"/>
          <w:szCs w:val="24"/>
        </w:rPr>
        <w:t xml:space="preserve">Part One: </w:t>
      </w:r>
      <w:r w:rsidR="00692CDD" w:rsidRPr="00692CDD">
        <w:rPr>
          <w:rFonts w:cstheme="minorHAnsi"/>
          <w:b/>
          <w:sz w:val="24"/>
          <w:szCs w:val="24"/>
        </w:rPr>
        <w:t>Transitional Assessment for Young Carers</w:t>
      </w:r>
    </w:p>
    <w:p w14:paraId="46FDBEF6" w14:textId="77777777" w:rsidR="00692CDD" w:rsidRPr="00576A06" w:rsidRDefault="00692CDD" w:rsidP="00692CDD"/>
    <w:p w14:paraId="0F93BB30" w14:textId="1B056CF5" w:rsidR="00692CDD" w:rsidRPr="00692CDD" w:rsidRDefault="00692CDD" w:rsidP="00692CDD">
      <w:pPr>
        <w:rPr>
          <w:sz w:val="24"/>
          <w:szCs w:val="24"/>
        </w:rPr>
      </w:pPr>
      <w:r w:rsidRPr="00692CDD">
        <w:rPr>
          <w:sz w:val="24"/>
          <w:szCs w:val="24"/>
        </w:rPr>
        <w:t xml:space="preserve">The timing of any assessment should be discussed with the </w:t>
      </w:r>
      <w:r w:rsidR="00AD70EB">
        <w:rPr>
          <w:sz w:val="24"/>
          <w:szCs w:val="24"/>
        </w:rPr>
        <w:t>Y</w:t>
      </w:r>
      <w:r w:rsidRPr="00692CDD">
        <w:rPr>
          <w:sz w:val="24"/>
          <w:szCs w:val="24"/>
        </w:rPr>
        <w:t xml:space="preserve">oung </w:t>
      </w:r>
      <w:r w:rsidR="00AD70EB">
        <w:rPr>
          <w:sz w:val="24"/>
          <w:szCs w:val="24"/>
        </w:rPr>
        <w:t>C</w:t>
      </w:r>
      <w:r w:rsidRPr="00692CDD">
        <w:rPr>
          <w:sz w:val="24"/>
          <w:szCs w:val="24"/>
        </w:rPr>
        <w:t xml:space="preserve">arer and their family. Transition assessments for </w:t>
      </w:r>
      <w:r w:rsidR="00AD70EB">
        <w:rPr>
          <w:sz w:val="24"/>
          <w:szCs w:val="24"/>
        </w:rPr>
        <w:t>Y</w:t>
      </w:r>
      <w:r w:rsidRPr="00692CDD">
        <w:rPr>
          <w:sz w:val="24"/>
          <w:szCs w:val="24"/>
        </w:rPr>
        <w:t xml:space="preserve">oung </w:t>
      </w:r>
      <w:r w:rsidR="00AD70EB">
        <w:rPr>
          <w:sz w:val="24"/>
          <w:szCs w:val="24"/>
        </w:rPr>
        <w:t>C</w:t>
      </w:r>
      <w:r w:rsidRPr="00692CDD">
        <w:rPr>
          <w:sz w:val="24"/>
          <w:szCs w:val="24"/>
        </w:rPr>
        <w:t xml:space="preserve">arers must also specifically consider whether the carer is able to care now and whether they are prepared and willing to continue to be a </w:t>
      </w:r>
      <w:r w:rsidR="00456E89">
        <w:rPr>
          <w:sz w:val="24"/>
          <w:szCs w:val="24"/>
        </w:rPr>
        <w:t>c</w:t>
      </w:r>
      <w:r w:rsidRPr="00692CDD">
        <w:rPr>
          <w:sz w:val="24"/>
          <w:szCs w:val="24"/>
        </w:rPr>
        <w:t>arer after they reach adulthood at eighteen.</w:t>
      </w:r>
    </w:p>
    <w:p w14:paraId="3180CF6B" w14:textId="77777777" w:rsidR="00692CDD" w:rsidRPr="00692CDD" w:rsidRDefault="00692CDD" w:rsidP="00692CDD">
      <w:pPr>
        <w:rPr>
          <w:color w:val="808080" w:themeColor="background1" w:themeShade="80"/>
          <w:sz w:val="24"/>
          <w:szCs w:val="24"/>
        </w:rPr>
      </w:pPr>
    </w:p>
    <w:p w14:paraId="35A21171" w14:textId="77777777" w:rsidR="00692CDD" w:rsidRPr="00692CDD" w:rsidRDefault="00692CDD" w:rsidP="00692CDD">
      <w:pPr>
        <w:autoSpaceDE w:val="0"/>
        <w:autoSpaceDN w:val="0"/>
        <w:adjustRightInd w:val="0"/>
        <w:rPr>
          <w:rFonts w:cstheme="minorHAnsi"/>
          <w:color w:val="000000"/>
          <w:sz w:val="24"/>
          <w:szCs w:val="24"/>
        </w:rPr>
      </w:pPr>
      <w:r w:rsidRPr="00692CDD">
        <w:rPr>
          <w:rFonts w:cstheme="minorHAnsi"/>
          <w:color w:val="000000"/>
          <w:sz w:val="24"/>
          <w:szCs w:val="24"/>
        </w:rPr>
        <w:t>Transitions assessments must place the needs of the young person at the centre and focus on their future hopes, wishes, feelings and ambitions.</w:t>
      </w:r>
    </w:p>
    <w:p w14:paraId="2583E02A" w14:textId="77777777" w:rsidR="00692CDD" w:rsidRPr="00692CDD" w:rsidRDefault="00692CDD" w:rsidP="00692CDD">
      <w:pPr>
        <w:autoSpaceDE w:val="0"/>
        <w:autoSpaceDN w:val="0"/>
        <w:adjustRightInd w:val="0"/>
        <w:rPr>
          <w:rFonts w:cstheme="minorHAnsi"/>
          <w:color w:val="000000"/>
          <w:sz w:val="24"/>
          <w:szCs w:val="24"/>
        </w:rPr>
      </w:pPr>
    </w:p>
    <w:p w14:paraId="4F3B6301" w14:textId="77777777" w:rsidR="00692CDD" w:rsidRPr="00692CDD" w:rsidRDefault="00692CDD" w:rsidP="00692CDD">
      <w:pPr>
        <w:autoSpaceDE w:val="0"/>
        <w:autoSpaceDN w:val="0"/>
        <w:adjustRightInd w:val="0"/>
        <w:rPr>
          <w:rFonts w:cstheme="minorHAnsi"/>
          <w:color w:val="000000"/>
          <w:sz w:val="24"/>
          <w:szCs w:val="24"/>
        </w:rPr>
      </w:pPr>
      <w:r w:rsidRPr="00692CDD">
        <w:rPr>
          <w:rFonts w:cstheme="minorHAnsi"/>
          <w:color w:val="000000"/>
          <w:sz w:val="24"/>
          <w:szCs w:val="24"/>
        </w:rPr>
        <w:t>The matters that should be included as part of this assessment could helpfully include:</w:t>
      </w:r>
    </w:p>
    <w:p w14:paraId="3451FC99" w14:textId="77777777" w:rsidR="00692CDD" w:rsidRPr="00692CDD" w:rsidRDefault="00692CDD" w:rsidP="00692CDD">
      <w:pPr>
        <w:autoSpaceDE w:val="0"/>
        <w:autoSpaceDN w:val="0"/>
        <w:adjustRightInd w:val="0"/>
        <w:rPr>
          <w:rFonts w:cstheme="minorHAnsi"/>
          <w:i/>
          <w:iCs/>
          <w:color w:val="1F497D"/>
          <w:sz w:val="24"/>
          <w:szCs w:val="24"/>
        </w:rPr>
      </w:pPr>
    </w:p>
    <w:p w14:paraId="48544E40" w14:textId="77777777" w:rsidR="00692CDD" w:rsidRPr="00692CDD" w:rsidRDefault="00692CDD" w:rsidP="00692CDD">
      <w:pPr>
        <w:pStyle w:val="ListParagraph"/>
        <w:numPr>
          <w:ilvl w:val="0"/>
          <w:numId w:val="1"/>
        </w:numPr>
        <w:autoSpaceDE w:val="0"/>
        <w:autoSpaceDN w:val="0"/>
        <w:adjustRightInd w:val="0"/>
        <w:rPr>
          <w:rFonts w:cstheme="minorHAnsi"/>
          <w:sz w:val="24"/>
          <w:szCs w:val="24"/>
        </w:rPr>
      </w:pPr>
      <w:r w:rsidRPr="00692CDD">
        <w:rPr>
          <w:rFonts w:cstheme="minorHAnsi"/>
          <w:b/>
          <w:i/>
          <w:iCs/>
          <w:sz w:val="24"/>
          <w:szCs w:val="24"/>
        </w:rPr>
        <w:t>Family relationships</w:t>
      </w:r>
      <w:r w:rsidRPr="00692CDD">
        <w:rPr>
          <w:rFonts w:cstheme="minorHAnsi"/>
          <w:b/>
          <w:sz w:val="24"/>
          <w:szCs w:val="24"/>
        </w:rPr>
        <w:t>:</w:t>
      </w:r>
      <w:r w:rsidRPr="00692CDD">
        <w:rPr>
          <w:rFonts w:cstheme="minorHAnsi"/>
          <w:sz w:val="24"/>
          <w:szCs w:val="24"/>
        </w:rPr>
        <w:t xml:space="preserve"> including the potential and capacity of their family network, parents, siblings, other relatives and friends, to help and encourage the young person to make a positive transition;</w:t>
      </w:r>
    </w:p>
    <w:p w14:paraId="654AD0D4" w14:textId="77777777" w:rsidR="00692CDD" w:rsidRPr="00692CDD" w:rsidRDefault="00692CDD" w:rsidP="00692CDD">
      <w:pPr>
        <w:autoSpaceDE w:val="0"/>
        <w:autoSpaceDN w:val="0"/>
        <w:adjustRightInd w:val="0"/>
        <w:rPr>
          <w:rFonts w:cstheme="minorHAnsi"/>
          <w:i/>
          <w:iCs/>
          <w:sz w:val="24"/>
          <w:szCs w:val="24"/>
        </w:rPr>
      </w:pPr>
    </w:p>
    <w:p w14:paraId="023A3E38" w14:textId="77777777" w:rsidR="00692CDD" w:rsidRPr="00692CDD" w:rsidRDefault="00692CDD" w:rsidP="00692CDD">
      <w:pPr>
        <w:pStyle w:val="ListParagraph"/>
        <w:numPr>
          <w:ilvl w:val="0"/>
          <w:numId w:val="1"/>
        </w:numPr>
        <w:autoSpaceDE w:val="0"/>
        <w:autoSpaceDN w:val="0"/>
        <w:adjustRightInd w:val="0"/>
        <w:rPr>
          <w:rFonts w:cstheme="minorHAnsi"/>
          <w:sz w:val="24"/>
          <w:szCs w:val="24"/>
        </w:rPr>
      </w:pPr>
      <w:r w:rsidRPr="00692CDD">
        <w:rPr>
          <w:rFonts w:cstheme="minorHAnsi"/>
          <w:b/>
          <w:i/>
          <w:iCs/>
          <w:sz w:val="24"/>
          <w:szCs w:val="24"/>
        </w:rPr>
        <w:t>Social support</w:t>
      </w:r>
      <w:r w:rsidRPr="00692CDD">
        <w:rPr>
          <w:rFonts w:cstheme="minorHAnsi"/>
          <w:b/>
          <w:sz w:val="24"/>
          <w:szCs w:val="24"/>
        </w:rPr>
        <w:t>:</w:t>
      </w:r>
      <w:r w:rsidRPr="00692CDD">
        <w:rPr>
          <w:rFonts w:cstheme="minorHAnsi"/>
          <w:sz w:val="24"/>
          <w:szCs w:val="24"/>
        </w:rPr>
        <w:t xml:space="preserve"> including the young person’s relationship with friends and involvement in support networks – e.g. groups for young carers/ young adult carers;</w:t>
      </w:r>
    </w:p>
    <w:p w14:paraId="0F719EB9" w14:textId="77777777" w:rsidR="00692CDD" w:rsidRPr="00692CDD" w:rsidRDefault="00692CDD" w:rsidP="00692CDD">
      <w:pPr>
        <w:autoSpaceDE w:val="0"/>
        <w:autoSpaceDN w:val="0"/>
        <w:adjustRightInd w:val="0"/>
        <w:rPr>
          <w:rFonts w:cstheme="minorHAnsi"/>
          <w:i/>
          <w:iCs/>
          <w:sz w:val="24"/>
          <w:szCs w:val="24"/>
        </w:rPr>
      </w:pPr>
    </w:p>
    <w:p w14:paraId="14E2D16A" w14:textId="77777777" w:rsidR="00692CDD" w:rsidRPr="00692CDD" w:rsidRDefault="00692CDD" w:rsidP="00692CDD">
      <w:pPr>
        <w:pStyle w:val="ListParagraph"/>
        <w:numPr>
          <w:ilvl w:val="0"/>
          <w:numId w:val="1"/>
        </w:numPr>
        <w:autoSpaceDE w:val="0"/>
        <w:autoSpaceDN w:val="0"/>
        <w:adjustRightInd w:val="0"/>
        <w:rPr>
          <w:rFonts w:cstheme="minorHAnsi"/>
          <w:sz w:val="24"/>
          <w:szCs w:val="24"/>
        </w:rPr>
      </w:pPr>
      <w:r w:rsidRPr="00692CDD">
        <w:rPr>
          <w:rFonts w:cstheme="minorHAnsi"/>
          <w:b/>
          <w:i/>
          <w:iCs/>
          <w:sz w:val="24"/>
          <w:szCs w:val="24"/>
        </w:rPr>
        <w:t>Education, training and employment:</w:t>
      </w:r>
      <w:r w:rsidRPr="00692CDD">
        <w:rPr>
          <w:rFonts w:cstheme="minorHAnsi"/>
          <w:i/>
          <w:iCs/>
          <w:sz w:val="24"/>
          <w:szCs w:val="24"/>
        </w:rPr>
        <w:t xml:space="preserve"> </w:t>
      </w:r>
      <w:r w:rsidRPr="00692CDD">
        <w:rPr>
          <w:rFonts w:cstheme="minorHAnsi"/>
          <w:sz w:val="24"/>
          <w:szCs w:val="24"/>
        </w:rPr>
        <w:t>arrangements for young people to complete their secondary education and move on to higher education, training or employment;</w:t>
      </w:r>
    </w:p>
    <w:p w14:paraId="5C888E72" w14:textId="77777777" w:rsidR="00692CDD" w:rsidRPr="00692CDD" w:rsidRDefault="00692CDD" w:rsidP="00692CDD">
      <w:pPr>
        <w:autoSpaceDE w:val="0"/>
        <w:autoSpaceDN w:val="0"/>
        <w:adjustRightInd w:val="0"/>
        <w:rPr>
          <w:rFonts w:cstheme="minorHAnsi"/>
          <w:i/>
          <w:iCs/>
          <w:sz w:val="24"/>
          <w:szCs w:val="24"/>
        </w:rPr>
      </w:pPr>
    </w:p>
    <w:p w14:paraId="7DCD9B6E" w14:textId="7F0982E8" w:rsidR="00692CDD" w:rsidRPr="00692CDD" w:rsidRDefault="00692CDD" w:rsidP="00692CDD">
      <w:pPr>
        <w:pStyle w:val="ListParagraph"/>
        <w:numPr>
          <w:ilvl w:val="0"/>
          <w:numId w:val="1"/>
        </w:numPr>
        <w:autoSpaceDE w:val="0"/>
        <w:autoSpaceDN w:val="0"/>
        <w:adjustRightInd w:val="0"/>
        <w:rPr>
          <w:rFonts w:cstheme="minorHAnsi"/>
          <w:sz w:val="24"/>
          <w:szCs w:val="24"/>
        </w:rPr>
      </w:pPr>
      <w:r w:rsidRPr="00692CDD">
        <w:rPr>
          <w:rFonts w:cstheme="minorHAnsi"/>
          <w:b/>
          <w:i/>
          <w:iCs/>
          <w:sz w:val="24"/>
          <w:szCs w:val="24"/>
        </w:rPr>
        <w:t>Accommodation and independent living</w:t>
      </w:r>
      <w:r w:rsidRPr="00692CDD">
        <w:rPr>
          <w:rFonts w:cstheme="minorHAnsi"/>
          <w:b/>
          <w:sz w:val="24"/>
          <w:szCs w:val="24"/>
        </w:rPr>
        <w:t>:</w:t>
      </w:r>
      <w:r w:rsidRPr="00692CDD">
        <w:rPr>
          <w:rFonts w:cstheme="minorHAnsi"/>
          <w:sz w:val="24"/>
          <w:szCs w:val="24"/>
        </w:rPr>
        <w:t xml:space="preserve"> including the young person’s future plans and any intentions they may have to live independently. These plans may link to their ambitions to go to university or</w:t>
      </w:r>
      <w:r w:rsidR="007E5E1F">
        <w:rPr>
          <w:rFonts w:cstheme="minorHAnsi"/>
          <w:sz w:val="24"/>
          <w:szCs w:val="24"/>
        </w:rPr>
        <w:t xml:space="preserve"> pursue other education and training </w:t>
      </w:r>
      <w:r w:rsidR="00434F6C">
        <w:rPr>
          <w:rFonts w:cstheme="minorHAnsi"/>
          <w:sz w:val="24"/>
          <w:szCs w:val="24"/>
        </w:rPr>
        <w:t xml:space="preserve">or </w:t>
      </w:r>
      <w:r w:rsidR="00434F6C" w:rsidRPr="00692CDD">
        <w:rPr>
          <w:rFonts w:cstheme="minorHAnsi"/>
          <w:sz w:val="24"/>
          <w:szCs w:val="24"/>
        </w:rPr>
        <w:t>employment</w:t>
      </w:r>
      <w:r w:rsidRPr="00692CDD">
        <w:rPr>
          <w:rFonts w:cstheme="minorHAnsi"/>
          <w:sz w:val="24"/>
          <w:szCs w:val="24"/>
        </w:rPr>
        <w:t xml:space="preserve"> </w:t>
      </w:r>
      <w:r w:rsidR="007E5E1F">
        <w:rPr>
          <w:rFonts w:cstheme="minorHAnsi"/>
          <w:sz w:val="24"/>
          <w:szCs w:val="24"/>
        </w:rPr>
        <w:t xml:space="preserve">opportunities </w:t>
      </w:r>
      <w:r w:rsidRPr="00692CDD">
        <w:rPr>
          <w:rFonts w:cstheme="minorHAnsi"/>
          <w:sz w:val="24"/>
          <w:szCs w:val="24"/>
        </w:rPr>
        <w:t>away from their home area;</w:t>
      </w:r>
    </w:p>
    <w:p w14:paraId="53D0BA01" w14:textId="77777777" w:rsidR="00692CDD" w:rsidRPr="00692CDD" w:rsidRDefault="00692CDD" w:rsidP="00692CDD">
      <w:pPr>
        <w:autoSpaceDE w:val="0"/>
        <w:autoSpaceDN w:val="0"/>
        <w:adjustRightInd w:val="0"/>
        <w:rPr>
          <w:rFonts w:cstheme="minorHAnsi"/>
          <w:sz w:val="24"/>
          <w:szCs w:val="24"/>
        </w:rPr>
      </w:pPr>
    </w:p>
    <w:p w14:paraId="097C99B3" w14:textId="28FDA7B3" w:rsidR="00692CDD" w:rsidRPr="00692CDD" w:rsidRDefault="00692CDD" w:rsidP="00692CDD">
      <w:pPr>
        <w:pStyle w:val="ListParagraph"/>
        <w:numPr>
          <w:ilvl w:val="0"/>
          <w:numId w:val="1"/>
        </w:numPr>
        <w:autoSpaceDE w:val="0"/>
        <w:autoSpaceDN w:val="0"/>
        <w:adjustRightInd w:val="0"/>
        <w:rPr>
          <w:rFonts w:cstheme="minorHAnsi"/>
          <w:sz w:val="24"/>
          <w:szCs w:val="24"/>
        </w:rPr>
      </w:pPr>
      <w:r w:rsidRPr="00692CDD">
        <w:rPr>
          <w:rFonts w:cstheme="minorHAnsi"/>
          <w:b/>
          <w:i/>
          <w:iCs/>
          <w:sz w:val="24"/>
          <w:szCs w:val="24"/>
        </w:rPr>
        <w:t>Health, development and general wellbeing:</w:t>
      </w:r>
      <w:r w:rsidRPr="00692CDD">
        <w:rPr>
          <w:rFonts w:cstheme="minorHAnsi"/>
          <w:i/>
          <w:iCs/>
          <w:sz w:val="24"/>
          <w:szCs w:val="24"/>
        </w:rPr>
        <w:t xml:space="preserve"> </w:t>
      </w:r>
      <w:r w:rsidRPr="00692CDD">
        <w:rPr>
          <w:rFonts w:cstheme="minorHAnsi"/>
          <w:sz w:val="24"/>
          <w:szCs w:val="24"/>
        </w:rPr>
        <w:t xml:space="preserve">including recognition of the young person’s physical emotional and mental health needs and an evaluation of their capacity to obtain access to health care in the same way as other young people who do not have </w:t>
      </w:r>
      <w:r w:rsidR="007E5E1F">
        <w:rPr>
          <w:rFonts w:cstheme="minorHAnsi"/>
          <w:sz w:val="24"/>
          <w:szCs w:val="24"/>
        </w:rPr>
        <w:t xml:space="preserve">caring </w:t>
      </w:r>
      <w:r w:rsidRPr="00692CDD">
        <w:rPr>
          <w:rFonts w:cstheme="minorHAnsi"/>
          <w:sz w:val="24"/>
          <w:szCs w:val="24"/>
        </w:rPr>
        <w:t>responsibilities;</w:t>
      </w:r>
    </w:p>
    <w:p w14:paraId="0C2119A2" w14:textId="77777777" w:rsidR="00692CDD" w:rsidRPr="00692CDD" w:rsidRDefault="00692CDD" w:rsidP="00692CDD">
      <w:pPr>
        <w:autoSpaceDE w:val="0"/>
        <w:autoSpaceDN w:val="0"/>
        <w:adjustRightInd w:val="0"/>
        <w:rPr>
          <w:rFonts w:cstheme="minorHAnsi"/>
          <w:i/>
          <w:iCs/>
          <w:sz w:val="24"/>
          <w:szCs w:val="24"/>
        </w:rPr>
      </w:pPr>
    </w:p>
    <w:p w14:paraId="6CE118C4" w14:textId="77777777" w:rsidR="00692CDD" w:rsidRPr="00692CDD" w:rsidRDefault="00692CDD" w:rsidP="00692CDD">
      <w:pPr>
        <w:pStyle w:val="ListParagraph"/>
        <w:numPr>
          <w:ilvl w:val="0"/>
          <w:numId w:val="1"/>
        </w:numPr>
        <w:autoSpaceDE w:val="0"/>
        <w:autoSpaceDN w:val="0"/>
        <w:adjustRightInd w:val="0"/>
        <w:rPr>
          <w:rFonts w:cstheme="minorHAnsi"/>
          <w:sz w:val="24"/>
          <w:szCs w:val="24"/>
        </w:rPr>
      </w:pPr>
      <w:r w:rsidRPr="00692CDD">
        <w:rPr>
          <w:rFonts w:cstheme="minorHAnsi"/>
          <w:b/>
          <w:i/>
          <w:iCs/>
          <w:sz w:val="24"/>
          <w:szCs w:val="24"/>
        </w:rPr>
        <w:t>“Financial literacy” and skills in financial management</w:t>
      </w:r>
      <w:r w:rsidRPr="00692CDD">
        <w:rPr>
          <w:rFonts w:cstheme="minorHAnsi"/>
          <w:b/>
          <w:sz w:val="24"/>
          <w:szCs w:val="24"/>
        </w:rPr>
        <w:t>:</w:t>
      </w:r>
      <w:r w:rsidRPr="00692CDD">
        <w:rPr>
          <w:rFonts w:cstheme="minorHAnsi"/>
          <w:sz w:val="24"/>
          <w:szCs w:val="24"/>
        </w:rPr>
        <w:t xml:space="preserve"> including information about how it is expected a young person will support themselves financially in the future. </w:t>
      </w:r>
    </w:p>
    <w:p w14:paraId="5438B542" w14:textId="598B0F68" w:rsidR="00434F6C" w:rsidRDefault="00434F6C" w:rsidP="005B7105">
      <w:pPr>
        <w:autoSpaceDE w:val="0"/>
        <w:autoSpaceDN w:val="0"/>
        <w:adjustRightInd w:val="0"/>
        <w:rPr>
          <w:rFonts w:cstheme="minorHAnsi"/>
          <w:b/>
          <w:sz w:val="24"/>
          <w:szCs w:val="24"/>
        </w:rPr>
      </w:pPr>
    </w:p>
    <w:p w14:paraId="46DAFA39" w14:textId="77777777" w:rsidR="00F51AA8" w:rsidRDefault="00F51AA8" w:rsidP="005B7105">
      <w:pPr>
        <w:autoSpaceDE w:val="0"/>
        <w:autoSpaceDN w:val="0"/>
        <w:adjustRightInd w:val="0"/>
        <w:rPr>
          <w:rFonts w:cstheme="minorHAnsi"/>
          <w:b/>
          <w:sz w:val="24"/>
          <w:szCs w:val="24"/>
        </w:rPr>
      </w:pPr>
    </w:p>
    <w:p w14:paraId="5398393C" w14:textId="230A10F1" w:rsidR="004B4B45" w:rsidRPr="00385083" w:rsidRDefault="00692CDD" w:rsidP="005B7105">
      <w:pPr>
        <w:autoSpaceDE w:val="0"/>
        <w:autoSpaceDN w:val="0"/>
        <w:adjustRightInd w:val="0"/>
        <w:rPr>
          <w:rFonts w:cstheme="minorHAnsi"/>
          <w:b/>
          <w:sz w:val="24"/>
          <w:szCs w:val="24"/>
        </w:rPr>
      </w:pPr>
      <w:r>
        <w:rPr>
          <w:rFonts w:cstheme="minorHAnsi"/>
          <w:b/>
          <w:sz w:val="24"/>
          <w:szCs w:val="24"/>
        </w:rPr>
        <w:lastRenderedPageBreak/>
        <w:t xml:space="preserve">Section Two: </w:t>
      </w:r>
      <w:r w:rsidR="00385083" w:rsidRPr="00385083">
        <w:rPr>
          <w:rFonts w:cstheme="minorHAnsi"/>
          <w:b/>
          <w:sz w:val="24"/>
          <w:szCs w:val="24"/>
        </w:rPr>
        <w:t>Provision of support to Young Carers</w:t>
      </w:r>
    </w:p>
    <w:p w14:paraId="0763C9FA" w14:textId="1A483E0F" w:rsidR="004B4B45" w:rsidRPr="00385083" w:rsidRDefault="004B4B45" w:rsidP="005B7105">
      <w:pPr>
        <w:autoSpaceDE w:val="0"/>
        <w:autoSpaceDN w:val="0"/>
        <w:adjustRightInd w:val="0"/>
        <w:rPr>
          <w:rFonts w:cstheme="minorHAnsi"/>
          <w:sz w:val="24"/>
          <w:szCs w:val="24"/>
        </w:rPr>
      </w:pPr>
    </w:p>
    <w:p w14:paraId="2B203DC8" w14:textId="751DFF12" w:rsidR="00385083" w:rsidRPr="00E971C8" w:rsidRDefault="00385083" w:rsidP="005B7105">
      <w:pPr>
        <w:autoSpaceDE w:val="0"/>
        <w:autoSpaceDN w:val="0"/>
        <w:adjustRightInd w:val="0"/>
        <w:rPr>
          <w:rFonts w:cstheme="minorHAnsi"/>
          <w:b/>
          <w:sz w:val="24"/>
          <w:szCs w:val="24"/>
        </w:rPr>
      </w:pPr>
      <w:r w:rsidRPr="00E971C8">
        <w:rPr>
          <w:rFonts w:cstheme="minorHAnsi"/>
          <w:b/>
          <w:sz w:val="24"/>
          <w:szCs w:val="24"/>
        </w:rPr>
        <w:t xml:space="preserve">Aged </w:t>
      </w:r>
      <w:r w:rsidR="004B4B45" w:rsidRPr="00E971C8">
        <w:rPr>
          <w:rFonts w:cstheme="minorHAnsi"/>
          <w:b/>
          <w:sz w:val="24"/>
          <w:szCs w:val="24"/>
        </w:rPr>
        <w:t>16</w:t>
      </w:r>
      <w:r w:rsidRPr="00E971C8">
        <w:rPr>
          <w:rFonts w:cstheme="minorHAnsi"/>
          <w:b/>
          <w:sz w:val="24"/>
          <w:szCs w:val="24"/>
        </w:rPr>
        <w:t>:</w:t>
      </w:r>
    </w:p>
    <w:p w14:paraId="1ACF4376" w14:textId="77777777" w:rsidR="00FB1CDD" w:rsidRPr="005A7CB5" w:rsidRDefault="00FB1CDD" w:rsidP="005B7105">
      <w:pPr>
        <w:autoSpaceDE w:val="0"/>
        <w:autoSpaceDN w:val="0"/>
        <w:adjustRightInd w:val="0"/>
        <w:rPr>
          <w:rFonts w:cstheme="minorHAnsi"/>
          <w:sz w:val="24"/>
          <w:szCs w:val="24"/>
        </w:rPr>
      </w:pPr>
    </w:p>
    <w:p w14:paraId="1A9E1BE0" w14:textId="61E57538" w:rsidR="00BE680B" w:rsidRDefault="00BE680B" w:rsidP="00BE680B">
      <w:pPr>
        <w:numPr>
          <w:ilvl w:val="0"/>
          <w:numId w:val="12"/>
        </w:numPr>
        <w:autoSpaceDE w:val="0"/>
        <w:autoSpaceDN w:val="0"/>
        <w:adjustRightInd w:val="0"/>
        <w:rPr>
          <w:rFonts w:cstheme="minorHAnsi"/>
          <w:sz w:val="24"/>
          <w:szCs w:val="24"/>
        </w:rPr>
      </w:pPr>
      <w:r w:rsidRPr="00BE680B">
        <w:rPr>
          <w:rFonts w:cstheme="minorHAnsi"/>
          <w:b/>
          <w:bCs/>
          <w:sz w:val="24"/>
          <w:szCs w:val="24"/>
        </w:rPr>
        <w:t xml:space="preserve">EH/ CSC to start discussion with Young Carer for their post 18 needs </w:t>
      </w:r>
      <w:r w:rsidRPr="00BE680B">
        <w:rPr>
          <w:rFonts w:cstheme="minorHAnsi"/>
          <w:b/>
          <w:bCs/>
          <w:i/>
          <w:iCs/>
          <w:sz w:val="24"/>
          <w:szCs w:val="24"/>
        </w:rPr>
        <w:t xml:space="preserve">(long term planning &amp; options to be considered) </w:t>
      </w:r>
      <w:r w:rsidRPr="00BE680B">
        <w:rPr>
          <w:rFonts w:cstheme="minorHAnsi"/>
          <w:sz w:val="24"/>
          <w:szCs w:val="24"/>
        </w:rPr>
        <w:t xml:space="preserve">Does the Young Carer wish to continue providing </w:t>
      </w:r>
      <w:r w:rsidR="00101CAC">
        <w:rPr>
          <w:rFonts w:cstheme="minorHAnsi"/>
          <w:sz w:val="24"/>
          <w:szCs w:val="24"/>
        </w:rPr>
        <w:t>c</w:t>
      </w:r>
      <w:r w:rsidRPr="00BE680B">
        <w:rPr>
          <w:rFonts w:cstheme="minorHAnsi"/>
          <w:sz w:val="24"/>
          <w:szCs w:val="24"/>
        </w:rPr>
        <w:t xml:space="preserve">are? Change of needs to the person being cared for (sibling, adult or family </w:t>
      </w:r>
      <w:r w:rsidR="00CA20E1" w:rsidRPr="00BE680B">
        <w:rPr>
          <w:rFonts w:cstheme="minorHAnsi"/>
          <w:sz w:val="24"/>
          <w:szCs w:val="24"/>
        </w:rPr>
        <w:t>friend</w:t>
      </w:r>
      <w:r w:rsidRPr="00BE680B">
        <w:rPr>
          <w:rFonts w:cstheme="minorHAnsi"/>
          <w:sz w:val="24"/>
          <w:szCs w:val="24"/>
        </w:rPr>
        <w:t>) which impacts the Young Carer should be identified and shared with relevant team supporting the "cared for".</w:t>
      </w:r>
    </w:p>
    <w:p w14:paraId="49F22E72" w14:textId="77777777" w:rsidR="00052F1D" w:rsidRDefault="00052F1D" w:rsidP="00052F1D">
      <w:pPr>
        <w:autoSpaceDE w:val="0"/>
        <w:autoSpaceDN w:val="0"/>
        <w:adjustRightInd w:val="0"/>
        <w:ind w:left="720"/>
        <w:rPr>
          <w:rFonts w:cstheme="minorHAnsi"/>
          <w:sz w:val="24"/>
          <w:szCs w:val="24"/>
        </w:rPr>
      </w:pPr>
    </w:p>
    <w:p w14:paraId="22943567" w14:textId="5C7B3EED" w:rsidR="00CA20E1" w:rsidRDefault="00CA20E1" w:rsidP="00CA20E1">
      <w:pPr>
        <w:numPr>
          <w:ilvl w:val="0"/>
          <w:numId w:val="12"/>
        </w:numPr>
        <w:tabs>
          <w:tab w:val="num" w:pos="720"/>
        </w:tabs>
        <w:autoSpaceDE w:val="0"/>
        <w:autoSpaceDN w:val="0"/>
        <w:adjustRightInd w:val="0"/>
        <w:rPr>
          <w:rFonts w:cstheme="minorHAnsi"/>
          <w:sz w:val="24"/>
          <w:szCs w:val="24"/>
        </w:rPr>
      </w:pPr>
      <w:r w:rsidRPr="00CA20E1">
        <w:rPr>
          <w:rFonts w:cstheme="minorHAnsi"/>
          <w:b/>
          <w:bCs/>
          <w:sz w:val="24"/>
          <w:szCs w:val="24"/>
        </w:rPr>
        <w:t>EH/ CSC to complete</w:t>
      </w:r>
      <w:r w:rsidR="009B569E">
        <w:rPr>
          <w:rFonts w:cstheme="minorHAnsi"/>
          <w:b/>
          <w:bCs/>
          <w:sz w:val="24"/>
          <w:szCs w:val="24"/>
        </w:rPr>
        <w:t xml:space="preserve"> Pre-</w:t>
      </w:r>
      <w:r w:rsidRPr="00CA20E1">
        <w:rPr>
          <w:rFonts w:cstheme="minorHAnsi"/>
          <w:b/>
          <w:bCs/>
          <w:sz w:val="24"/>
          <w:szCs w:val="24"/>
        </w:rPr>
        <w:t xml:space="preserve">Carers Assessment </w:t>
      </w:r>
      <w:r w:rsidRPr="00CA20E1">
        <w:rPr>
          <w:rFonts w:cstheme="minorHAnsi"/>
          <w:b/>
          <w:bCs/>
          <w:i/>
          <w:iCs/>
          <w:sz w:val="24"/>
          <w:szCs w:val="24"/>
        </w:rPr>
        <w:t>(</w:t>
      </w:r>
      <w:r w:rsidR="004843E7">
        <w:rPr>
          <w:rFonts w:cstheme="minorHAnsi"/>
          <w:b/>
          <w:bCs/>
          <w:i/>
          <w:iCs/>
          <w:sz w:val="24"/>
          <w:szCs w:val="24"/>
        </w:rPr>
        <w:t>Carers</w:t>
      </w:r>
      <w:r w:rsidR="00F36AB2">
        <w:rPr>
          <w:rFonts w:cstheme="minorHAnsi"/>
          <w:b/>
          <w:bCs/>
          <w:i/>
          <w:iCs/>
          <w:sz w:val="24"/>
          <w:szCs w:val="24"/>
        </w:rPr>
        <w:t xml:space="preserve"> A</w:t>
      </w:r>
      <w:r w:rsidRPr="00CA20E1">
        <w:rPr>
          <w:rFonts w:cstheme="minorHAnsi"/>
          <w:b/>
          <w:bCs/>
          <w:i/>
          <w:iCs/>
          <w:sz w:val="24"/>
          <w:szCs w:val="24"/>
        </w:rPr>
        <w:t xml:space="preserve">ssessment) </w:t>
      </w:r>
      <w:r w:rsidRPr="00CA20E1">
        <w:rPr>
          <w:rFonts w:cstheme="minorHAnsi"/>
          <w:sz w:val="24"/>
          <w:szCs w:val="24"/>
        </w:rPr>
        <w:t xml:space="preserve">to help establish what type and level of support may be available for </w:t>
      </w:r>
      <w:r w:rsidR="002C52E8">
        <w:rPr>
          <w:rFonts w:cstheme="minorHAnsi"/>
          <w:sz w:val="24"/>
          <w:szCs w:val="24"/>
        </w:rPr>
        <w:t xml:space="preserve">the </w:t>
      </w:r>
      <w:r w:rsidRPr="00CA20E1">
        <w:rPr>
          <w:rFonts w:cstheme="minorHAnsi"/>
          <w:sz w:val="24"/>
          <w:szCs w:val="24"/>
        </w:rPr>
        <w:t>Young Carer post 18th birthday. Young Carers decision to be shared with lead service for one being "cared for".</w:t>
      </w:r>
    </w:p>
    <w:p w14:paraId="4C2AE6B9" w14:textId="77777777" w:rsidR="00BE680B" w:rsidRPr="00BE680B" w:rsidRDefault="00BE680B" w:rsidP="00CA20E1">
      <w:pPr>
        <w:autoSpaceDE w:val="0"/>
        <w:autoSpaceDN w:val="0"/>
        <w:adjustRightInd w:val="0"/>
        <w:rPr>
          <w:rFonts w:cstheme="minorHAnsi"/>
          <w:sz w:val="24"/>
          <w:szCs w:val="24"/>
        </w:rPr>
      </w:pPr>
    </w:p>
    <w:p w14:paraId="3CC75338" w14:textId="1C5BCB54" w:rsidR="004B4B45" w:rsidRPr="00E971C8" w:rsidRDefault="00385083" w:rsidP="005B7105">
      <w:pPr>
        <w:autoSpaceDE w:val="0"/>
        <w:autoSpaceDN w:val="0"/>
        <w:adjustRightInd w:val="0"/>
        <w:rPr>
          <w:rFonts w:cstheme="minorHAnsi"/>
          <w:b/>
          <w:sz w:val="24"/>
          <w:szCs w:val="24"/>
        </w:rPr>
      </w:pPr>
      <w:r w:rsidRPr="00E971C8">
        <w:rPr>
          <w:rFonts w:cstheme="minorHAnsi"/>
          <w:b/>
          <w:sz w:val="24"/>
          <w:szCs w:val="24"/>
        </w:rPr>
        <w:t xml:space="preserve">Aged </w:t>
      </w:r>
      <w:r w:rsidR="004B4B45" w:rsidRPr="00E971C8">
        <w:rPr>
          <w:rFonts w:cstheme="minorHAnsi"/>
          <w:b/>
          <w:sz w:val="24"/>
          <w:szCs w:val="24"/>
        </w:rPr>
        <w:t>17:</w:t>
      </w:r>
    </w:p>
    <w:p w14:paraId="0894179B" w14:textId="77777777" w:rsidR="00FB1CDD" w:rsidRPr="005A7CB5" w:rsidRDefault="00FB1CDD" w:rsidP="005B7105">
      <w:pPr>
        <w:autoSpaceDE w:val="0"/>
        <w:autoSpaceDN w:val="0"/>
        <w:adjustRightInd w:val="0"/>
        <w:rPr>
          <w:rFonts w:cstheme="minorHAnsi"/>
          <w:sz w:val="24"/>
          <w:szCs w:val="24"/>
        </w:rPr>
      </w:pPr>
    </w:p>
    <w:p w14:paraId="72346405" w14:textId="1C08C707" w:rsidR="00114E30" w:rsidRPr="00114E30" w:rsidRDefault="00114E30" w:rsidP="00114E30">
      <w:pPr>
        <w:pStyle w:val="ListParagraph"/>
        <w:numPr>
          <w:ilvl w:val="0"/>
          <w:numId w:val="15"/>
        </w:numPr>
        <w:autoSpaceDE w:val="0"/>
        <w:autoSpaceDN w:val="0"/>
        <w:adjustRightInd w:val="0"/>
        <w:rPr>
          <w:rFonts w:cstheme="minorHAnsi"/>
          <w:sz w:val="24"/>
          <w:szCs w:val="24"/>
        </w:rPr>
      </w:pPr>
      <w:r w:rsidRPr="00114E30">
        <w:rPr>
          <w:rFonts w:cstheme="minorHAnsi"/>
          <w:b/>
          <w:bCs/>
          <w:sz w:val="24"/>
          <w:szCs w:val="24"/>
        </w:rPr>
        <w:t xml:space="preserve">EH/ CSC to complete "Transitional </w:t>
      </w:r>
      <w:r w:rsidR="00365179">
        <w:rPr>
          <w:rFonts w:cstheme="minorHAnsi"/>
          <w:b/>
          <w:bCs/>
          <w:sz w:val="24"/>
          <w:szCs w:val="24"/>
        </w:rPr>
        <w:t xml:space="preserve">Carers </w:t>
      </w:r>
      <w:r w:rsidRPr="00114E30">
        <w:rPr>
          <w:rFonts w:cstheme="minorHAnsi"/>
          <w:b/>
          <w:bCs/>
          <w:sz w:val="24"/>
          <w:szCs w:val="24"/>
        </w:rPr>
        <w:t>Assessment"</w:t>
      </w:r>
      <w:r w:rsidRPr="00114E30">
        <w:rPr>
          <w:rFonts w:cstheme="minorHAnsi"/>
          <w:sz w:val="24"/>
          <w:szCs w:val="24"/>
        </w:rPr>
        <w:t xml:space="preserve">- Current needs of care and how they impact on wellbeing? </w:t>
      </w:r>
      <w:r w:rsidR="00834A46">
        <w:rPr>
          <w:rFonts w:cstheme="minorHAnsi"/>
          <w:sz w:val="24"/>
          <w:szCs w:val="24"/>
        </w:rPr>
        <w:t>Whether</w:t>
      </w:r>
      <w:r w:rsidR="00FF69B9">
        <w:rPr>
          <w:rFonts w:cstheme="minorHAnsi"/>
          <w:sz w:val="24"/>
          <w:szCs w:val="24"/>
        </w:rPr>
        <w:t xml:space="preserve"> </w:t>
      </w:r>
      <w:r w:rsidRPr="00114E30">
        <w:rPr>
          <w:rFonts w:cstheme="minorHAnsi"/>
          <w:sz w:val="24"/>
          <w:szCs w:val="24"/>
        </w:rPr>
        <w:t>the Young Carer is likely to have needs post 18? What those needs are? and which ones are eligible for support? the outcomes the Young Carer wishes to achieve in their day to day activities (long term plan).</w:t>
      </w:r>
    </w:p>
    <w:p w14:paraId="7D35F0AB" w14:textId="6451A781" w:rsidR="00114E30" w:rsidRDefault="00114E30" w:rsidP="00114E30">
      <w:pPr>
        <w:pStyle w:val="ListParagraph"/>
        <w:autoSpaceDE w:val="0"/>
        <w:autoSpaceDN w:val="0"/>
        <w:adjustRightInd w:val="0"/>
        <w:rPr>
          <w:rFonts w:cstheme="minorHAnsi"/>
          <w:sz w:val="24"/>
          <w:szCs w:val="24"/>
        </w:rPr>
      </w:pPr>
    </w:p>
    <w:p w14:paraId="4B15BFC9" w14:textId="3F8ECF92" w:rsidR="00A935A1" w:rsidRDefault="00A935A1" w:rsidP="00A935A1">
      <w:pPr>
        <w:pStyle w:val="ListParagraph"/>
        <w:numPr>
          <w:ilvl w:val="0"/>
          <w:numId w:val="15"/>
        </w:numPr>
        <w:autoSpaceDE w:val="0"/>
        <w:autoSpaceDN w:val="0"/>
        <w:adjustRightInd w:val="0"/>
        <w:rPr>
          <w:rFonts w:cstheme="minorHAnsi"/>
          <w:sz w:val="24"/>
          <w:szCs w:val="24"/>
        </w:rPr>
      </w:pPr>
      <w:r w:rsidRPr="00A935A1">
        <w:rPr>
          <w:rFonts w:cstheme="minorHAnsi"/>
          <w:b/>
          <w:bCs/>
          <w:sz w:val="24"/>
          <w:szCs w:val="24"/>
        </w:rPr>
        <w:t>Transitional Assessment and Family Review/ Plan</w:t>
      </w:r>
      <w:r w:rsidR="002C1C71">
        <w:rPr>
          <w:rFonts w:cstheme="minorHAnsi"/>
          <w:b/>
          <w:bCs/>
          <w:sz w:val="24"/>
          <w:szCs w:val="24"/>
        </w:rPr>
        <w:t xml:space="preserve"> (O</w:t>
      </w:r>
      <w:r w:rsidR="00F51AA8">
        <w:rPr>
          <w:rFonts w:cstheme="minorHAnsi"/>
          <w:b/>
          <w:bCs/>
          <w:sz w:val="24"/>
          <w:szCs w:val="24"/>
        </w:rPr>
        <w:t xml:space="preserve">ur Family </w:t>
      </w:r>
      <w:r w:rsidR="002C1C71">
        <w:rPr>
          <w:rFonts w:cstheme="minorHAnsi"/>
          <w:b/>
          <w:bCs/>
          <w:sz w:val="24"/>
          <w:szCs w:val="24"/>
        </w:rPr>
        <w:t>J</w:t>
      </w:r>
      <w:r w:rsidR="00F51AA8">
        <w:rPr>
          <w:rFonts w:cstheme="minorHAnsi"/>
          <w:b/>
          <w:bCs/>
          <w:sz w:val="24"/>
          <w:szCs w:val="24"/>
        </w:rPr>
        <w:t>ourney</w:t>
      </w:r>
      <w:r w:rsidR="002C1C71">
        <w:rPr>
          <w:rFonts w:cstheme="minorHAnsi"/>
          <w:b/>
          <w:bCs/>
          <w:sz w:val="24"/>
          <w:szCs w:val="24"/>
        </w:rPr>
        <w:t xml:space="preserve"> or C</w:t>
      </w:r>
      <w:r w:rsidR="00F51AA8">
        <w:rPr>
          <w:rFonts w:cstheme="minorHAnsi"/>
          <w:b/>
          <w:bCs/>
          <w:sz w:val="24"/>
          <w:szCs w:val="24"/>
        </w:rPr>
        <w:t xml:space="preserve">hild and </w:t>
      </w:r>
      <w:r w:rsidR="002C1C71">
        <w:rPr>
          <w:rFonts w:cstheme="minorHAnsi"/>
          <w:b/>
          <w:bCs/>
          <w:sz w:val="24"/>
          <w:szCs w:val="24"/>
        </w:rPr>
        <w:t>F</w:t>
      </w:r>
      <w:r w:rsidR="00F51AA8">
        <w:rPr>
          <w:rFonts w:cstheme="minorHAnsi"/>
          <w:b/>
          <w:bCs/>
          <w:sz w:val="24"/>
          <w:szCs w:val="24"/>
        </w:rPr>
        <w:t>amily Assessment</w:t>
      </w:r>
      <w:r w:rsidR="002C1C71">
        <w:rPr>
          <w:rFonts w:cstheme="minorHAnsi"/>
          <w:b/>
          <w:bCs/>
          <w:sz w:val="24"/>
          <w:szCs w:val="24"/>
        </w:rPr>
        <w:t xml:space="preserve">) </w:t>
      </w:r>
      <w:r w:rsidRPr="00A935A1">
        <w:rPr>
          <w:rFonts w:cstheme="minorHAnsi"/>
          <w:b/>
          <w:bCs/>
          <w:sz w:val="24"/>
          <w:szCs w:val="24"/>
        </w:rPr>
        <w:t>to be sent to ASC</w:t>
      </w:r>
      <w:r w:rsidR="00FF68AD">
        <w:rPr>
          <w:rFonts w:cstheme="minorHAnsi"/>
          <w:b/>
          <w:bCs/>
          <w:sz w:val="24"/>
          <w:szCs w:val="24"/>
        </w:rPr>
        <w:t>/ SEND</w:t>
      </w:r>
      <w:r w:rsidR="00173D09">
        <w:rPr>
          <w:rFonts w:cstheme="minorHAnsi"/>
          <w:b/>
          <w:bCs/>
          <w:sz w:val="24"/>
          <w:szCs w:val="24"/>
        </w:rPr>
        <w:t xml:space="preserve"> </w:t>
      </w:r>
      <w:r w:rsidRPr="00A935A1">
        <w:rPr>
          <w:rFonts w:cstheme="minorHAnsi"/>
          <w:b/>
          <w:bCs/>
          <w:sz w:val="24"/>
          <w:szCs w:val="24"/>
        </w:rPr>
        <w:t xml:space="preserve">- </w:t>
      </w:r>
      <w:r w:rsidRPr="00A935A1">
        <w:rPr>
          <w:rFonts w:cstheme="minorHAnsi"/>
          <w:sz w:val="24"/>
          <w:szCs w:val="24"/>
        </w:rPr>
        <w:t>Include</w:t>
      </w:r>
      <w:r w:rsidR="002C1C71">
        <w:rPr>
          <w:rFonts w:cstheme="minorHAnsi"/>
          <w:sz w:val="24"/>
          <w:szCs w:val="24"/>
        </w:rPr>
        <w:t xml:space="preserve"> </w:t>
      </w:r>
      <w:r w:rsidRPr="00A935A1">
        <w:rPr>
          <w:rFonts w:cstheme="minorHAnsi"/>
          <w:sz w:val="24"/>
          <w:szCs w:val="24"/>
        </w:rPr>
        <w:t>objectives</w:t>
      </w:r>
      <w:r w:rsidR="002C1C71">
        <w:rPr>
          <w:rFonts w:cstheme="minorHAnsi"/>
          <w:sz w:val="24"/>
          <w:szCs w:val="24"/>
        </w:rPr>
        <w:t xml:space="preserve"> </w:t>
      </w:r>
      <w:r w:rsidRPr="00A935A1">
        <w:rPr>
          <w:rFonts w:cstheme="minorHAnsi"/>
          <w:sz w:val="24"/>
          <w:szCs w:val="24"/>
        </w:rPr>
        <w:t>of the Young Carer and outcomes of</w:t>
      </w:r>
      <w:r w:rsidR="002C1C71">
        <w:rPr>
          <w:rFonts w:cstheme="minorHAnsi"/>
          <w:sz w:val="24"/>
          <w:szCs w:val="24"/>
        </w:rPr>
        <w:t xml:space="preserve"> the pre-</w:t>
      </w:r>
      <w:r w:rsidR="00BC0801" w:rsidRPr="00A935A1">
        <w:rPr>
          <w:rFonts w:cstheme="minorHAnsi"/>
          <w:sz w:val="24"/>
          <w:szCs w:val="24"/>
        </w:rPr>
        <w:t>carer’s</w:t>
      </w:r>
      <w:r w:rsidRPr="00A935A1">
        <w:rPr>
          <w:rFonts w:cstheme="minorHAnsi"/>
          <w:sz w:val="24"/>
          <w:szCs w:val="24"/>
        </w:rPr>
        <w:t xml:space="preserve"> assessment (26 weeks before 18th birthday).</w:t>
      </w:r>
    </w:p>
    <w:p w14:paraId="3DE4FCD2" w14:textId="77777777" w:rsidR="00A935A1" w:rsidRPr="00A935A1" w:rsidRDefault="00A935A1" w:rsidP="00A935A1">
      <w:pPr>
        <w:pStyle w:val="ListParagraph"/>
        <w:rPr>
          <w:rFonts w:cstheme="minorHAnsi"/>
          <w:sz w:val="24"/>
          <w:szCs w:val="24"/>
        </w:rPr>
      </w:pPr>
    </w:p>
    <w:p w14:paraId="6A7F07FC" w14:textId="3134F79F" w:rsidR="00B731DF" w:rsidRDefault="00B731DF" w:rsidP="00B731DF">
      <w:pPr>
        <w:pStyle w:val="ListParagraph"/>
        <w:numPr>
          <w:ilvl w:val="0"/>
          <w:numId w:val="15"/>
        </w:numPr>
        <w:autoSpaceDE w:val="0"/>
        <w:autoSpaceDN w:val="0"/>
        <w:adjustRightInd w:val="0"/>
        <w:rPr>
          <w:rFonts w:cstheme="minorHAnsi"/>
          <w:sz w:val="24"/>
          <w:szCs w:val="24"/>
        </w:rPr>
      </w:pPr>
      <w:r w:rsidRPr="00B731DF">
        <w:rPr>
          <w:rFonts w:cstheme="minorHAnsi"/>
          <w:b/>
          <w:bCs/>
          <w:sz w:val="24"/>
          <w:szCs w:val="24"/>
        </w:rPr>
        <w:t>ASC</w:t>
      </w:r>
      <w:r w:rsidR="00AC6E49">
        <w:rPr>
          <w:rFonts w:cstheme="minorHAnsi"/>
          <w:b/>
          <w:bCs/>
          <w:sz w:val="24"/>
          <w:szCs w:val="24"/>
        </w:rPr>
        <w:t>/ SEND</w:t>
      </w:r>
      <w:r w:rsidRPr="00B731DF">
        <w:rPr>
          <w:rFonts w:cstheme="minorHAnsi"/>
          <w:b/>
          <w:bCs/>
          <w:sz w:val="24"/>
          <w:szCs w:val="24"/>
        </w:rPr>
        <w:t xml:space="preserve"> to complete "Carers Assessment"</w:t>
      </w:r>
      <w:r w:rsidRPr="00B731DF">
        <w:rPr>
          <w:rFonts w:cstheme="minorHAnsi"/>
          <w:sz w:val="24"/>
          <w:szCs w:val="24"/>
        </w:rPr>
        <w:t>- Assessment to be complete</w:t>
      </w:r>
      <w:r w:rsidR="00834A46">
        <w:rPr>
          <w:rFonts w:cstheme="minorHAnsi"/>
          <w:sz w:val="24"/>
          <w:szCs w:val="24"/>
        </w:rPr>
        <w:t>d</w:t>
      </w:r>
      <w:r w:rsidRPr="00B731DF">
        <w:rPr>
          <w:rFonts w:cstheme="minorHAnsi"/>
          <w:sz w:val="24"/>
          <w:szCs w:val="24"/>
        </w:rPr>
        <w:t xml:space="preserve"> </w:t>
      </w:r>
      <w:r w:rsidR="00F85545">
        <w:rPr>
          <w:rFonts w:cstheme="minorHAnsi"/>
          <w:sz w:val="24"/>
          <w:szCs w:val="24"/>
        </w:rPr>
        <w:t xml:space="preserve">within the </w:t>
      </w:r>
      <w:r w:rsidR="00FF69B9">
        <w:rPr>
          <w:rFonts w:cstheme="minorHAnsi"/>
          <w:sz w:val="24"/>
          <w:szCs w:val="24"/>
        </w:rPr>
        <w:t>26-week</w:t>
      </w:r>
      <w:r w:rsidR="00F85545">
        <w:rPr>
          <w:rFonts w:cstheme="minorHAnsi"/>
          <w:sz w:val="24"/>
          <w:szCs w:val="24"/>
        </w:rPr>
        <w:t xml:space="preserve"> window before the young adult carer turns 18, </w:t>
      </w:r>
      <w:r w:rsidR="004238B9">
        <w:rPr>
          <w:rFonts w:cstheme="minorHAnsi"/>
          <w:sz w:val="24"/>
          <w:szCs w:val="24"/>
        </w:rPr>
        <w:t>depending on their situation</w:t>
      </w:r>
      <w:r w:rsidR="00B10F64">
        <w:rPr>
          <w:rFonts w:cstheme="minorHAnsi"/>
          <w:sz w:val="24"/>
          <w:szCs w:val="24"/>
        </w:rPr>
        <w:t xml:space="preserve">. Assessor </w:t>
      </w:r>
      <w:r w:rsidR="00FF69B9">
        <w:rPr>
          <w:rFonts w:cstheme="minorHAnsi"/>
          <w:sz w:val="24"/>
          <w:szCs w:val="24"/>
        </w:rPr>
        <w:t xml:space="preserve">to </w:t>
      </w:r>
      <w:r w:rsidR="00FF69B9" w:rsidRPr="00B731DF">
        <w:rPr>
          <w:rFonts w:cstheme="minorHAnsi"/>
          <w:sz w:val="24"/>
          <w:szCs w:val="24"/>
        </w:rPr>
        <w:t>confirm</w:t>
      </w:r>
      <w:r w:rsidRPr="00B731DF">
        <w:rPr>
          <w:rFonts w:cstheme="minorHAnsi"/>
          <w:sz w:val="24"/>
          <w:szCs w:val="24"/>
        </w:rPr>
        <w:t xml:space="preserve"> eligible support</w:t>
      </w:r>
      <w:r w:rsidR="00AE3EB9">
        <w:rPr>
          <w:rFonts w:cstheme="minorHAnsi"/>
          <w:sz w:val="24"/>
          <w:szCs w:val="24"/>
        </w:rPr>
        <w:t xml:space="preserve"> in writing.</w:t>
      </w:r>
      <w:r w:rsidR="00B10F64" w:rsidRPr="00B10F64">
        <w:rPr>
          <w:rFonts w:cstheme="minorHAnsi"/>
          <w:sz w:val="24"/>
          <w:szCs w:val="24"/>
        </w:rPr>
        <w:t xml:space="preserve"> Assessment to be undertaken by</w:t>
      </w:r>
      <w:r w:rsidR="009A6C5D">
        <w:rPr>
          <w:rFonts w:cstheme="minorHAnsi"/>
          <w:sz w:val="24"/>
          <w:szCs w:val="24"/>
        </w:rPr>
        <w:t xml:space="preserve"> </w:t>
      </w:r>
      <w:r w:rsidR="00B10F64" w:rsidRPr="00B10F64">
        <w:rPr>
          <w:rFonts w:cstheme="minorHAnsi"/>
          <w:sz w:val="24"/>
          <w:szCs w:val="24"/>
        </w:rPr>
        <w:t>ASC</w:t>
      </w:r>
      <w:r w:rsidR="00AC6E49">
        <w:rPr>
          <w:rFonts w:cstheme="minorHAnsi"/>
          <w:sz w:val="24"/>
          <w:szCs w:val="24"/>
        </w:rPr>
        <w:t>/ SEND</w:t>
      </w:r>
      <w:r w:rsidR="00B10F64" w:rsidRPr="00B10F64">
        <w:rPr>
          <w:rFonts w:cstheme="minorHAnsi"/>
          <w:sz w:val="24"/>
          <w:szCs w:val="24"/>
        </w:rPr>
        <w:t xml:space="preserve"> team </w:t>
      </w:r>
      <w:r w:rsidR="009A6C5D">
        <w:rPr>
          <w:rFonts w:cstheme="minorHAnsi"/>
          <w:sz w:val="24"/>
          <w:szCs w:val="24"/>
        </w:rPr>
        <w:t xml:space="preserve">that </w:t>
      </w:r>
      <w:r w:rsidR="00B10F64" w:rsidRPr="00B10F64">
        <w:rPr>
          <w:rFonts w:cstheme="minorHAnsi"/>
          <w:sz w:val="24"/>
          <w:szCs w:val="24"/>
        </w:rPr>
        <w:t>has case responsibility for the cared-for person.</w:t>
      </w:r>
      <w:r w:rsidR="00CE50CC">
        <w:rPr>
          <w:rFonts w:cstheme="minorHAnsi"/>
          <w:sz w:val="24"/>
          <w:szCs w:val="24"/>
        </w:rPr>
        <w:t xml:space="preserve"> If the cared-for person is not known, </w:t>
      </w:r>
      <w:r w:rsidR="002C7F1F">
        <w:rPr>
          <w:rFonts w:cstheme="minorHAnsi"/>
          <w:sz w:val="24"/>
          <w:szCs w:val="24"/>
        </w:rPr>
        <w:t>services will arrange assessments for both the cared-for and carer.</w:t>
      </w:r>
    </w:p>
    <w:p w14:paraId="5A0169BD" w14:textId="77777777" w:rsidR="003F62D7" w:rsidRPr="003F62D7" w:rsidRDefault="003F62D7" w:rsidP="003F62D7">
      <w:pPr>
        <w:pStyle w:val="ListParagraph"/>
        <w:rPr>
          <w:rFonts w:cstheme="minorHAnsi"/>
          <w:sz w:val="24"/>
          <w:szCs w:val="24"/>
        </w:rPr>
      </w:pPr>
    </w:p>
    <w:p w14:paraId="62BF2528" w14:textId="2D7C7CDD" w:rsidR="003F62D7" w:rsidRDefault="00B02CC2" w:rsidP="00B731DF">
      <w:pPr>
        <w:pStyle w:val="ListParagraph"/>
        <w:numPr>
          <w:ilvl w:val="0"/>
          <w:numId w:val="15"/>
        </w:numPr>
        <w:autoSpaceDE w:val="0"/>
        <w:autoSpaceDN w:val="0"/>
        <w:adjustRightInd w:val="0"/>
        <w:rPr>
          <w:rFonts w:cstheme="minorHAnsi"/>
          <w:sz w:val="24"/>
          <w:szCs w:val="24"/>
        </w:rPr>
      </w:pPr>
      <w:r>
        <w:rPr>
          <w:rFonts w:cstheme="minorHAnsi"/>
          <w:sz w:val="24"/>
          <w:szCs w:val="24"/>
        </w:rPr>
        <w:t xml:space="preserve">Where </w:t>
      </w:r>
      <w:r w:rsidR="00ED0A3B">
        <w:rPr>
          <w:rFonts w:cstheme="minorHAnsi"/>
          <w:sz w:val="24"/>
          <w:szCs w:val="24"/>
        </w:rPr>
        <w:t xml:space="preserve">it is </w:t>
      </w:r>
      <w:r>
        <w:rPr>
          <w:rFonts w:cstheme="minorHAnsi"/>
          <w:sz w:val="24"/>
          <w:szCs w:val="24"/>
        </w:rPr>
        <w:t xml:space="preserve"> identified </w:t>
      </w:r>
      <w:r w:rsidR="00ED0A3B">
        <w:rPr>
          <w:rFonts w:cstheme="minorHAnsi"/>
          <w:sz w:val="24"/>
          <w:szCs w:val="24"/>
        </w:rPr>
        <w:t xml:space="preserve">that the Young </w:t>
      </w:r>
      <w:r w:rsidR="00F51AA8">
        <w:rPr>
          <w:rFonts w:cstheme="minorHAnsi"/>
          <w:sz w:val="24"/>
          <w:szCs w:val="24"/>
        </w:rPr>
        <w:t xml:space="preserve">Adult </w:t>
      </w:r>
      <w:r w:rsidR="00ED0A3B">
        <w:rPr>
          <w:rFonts w:cstheme="minorHAnsi"/>
          <w:sz w:val="24"/>
          <w:szCs w:val="24"/>
        </w:rPr>
        <w:t xml:space="preserve">Carer has </w:t>
      </w:r>
      <w:r>
        <w:rPr>
          <w:rFonts w:cstheme="minorHAnsi"/>
          <w:sz w:val="24"/>
          <w:szCs w:val="24"/>
        </w:rPr>
        <w:t>significant “needs”</w:t>
      </w:r>
      <w:r w:rsidR="00E74BE4">
        <w:rPr>
          <w:rFonts w:cstheme="minorHAnsi"/>
          <w:sz w:val="24"/>
          <w:szCs w:val="24"/>
        </w:rPr>
        <w:t xml:space="preserve"> or they decide to continue providing</w:t>
      </w:r>
      <w:r w:rsidR="00944A81">
        <w:rPr>
          <w:rFonts w:cstheme="minorHAnsi"/>
          <w:sz w:val="24"/>
          <w:szCs w:val="24"/>
        </w:rPr>
        <w:t xml:space="preserve"> care</w:t>
      </w:r>
      <w:r w:rsidR="00ED0A3B">
        <w:rPr>
          <w:rFonts w:cstheme="minorHAnsi"/>
          <w:sz w:val="24"/>
          <w:szCs w:val="24"/>
        </w:rPr>
        <w:t xml:space="preserve">, and </w:t>
      </w:r>
      <w:r w:rsidR="000A63F3">
        <w:rPr>
          <w:rFonts w:cstheme="minorHAnsi"/>
          <w:sz w:val="24"/>
          <w:szCs w:val="24"/>
        </w:rPr>
        <w:t xml:space="preserve"> there </w:t>
      </w:r>
      <w:r w:rsidR="00ED0A3B">
        <w:rPr>
          <w:rFonts w:cstheme="minorHAnsi"/>
          <w:sz w:val="24"/>
          <w:szCs w:val="24"/>
        </w:rPr>
        <w:t xml:space="preserve">are </w:t>
      </w:r>
      <w:r w:rsidR="000A63F3">
        <w:rPr>
          <w:rFonts w:cstheme="minorHAnsi"/>
          <w:sz w:val="24"/>
          <w:szCs w:val="24"/>
        </w:rPr>
        <w:t xml:space="preserve"> delays </w:t>
      </w:r>
      <w:r w:rsidR="00ED0A3B">
        <w:rPr>
          <w:rFonts w:cstheme="minorHAnsi"/>
          <w:sz w:val="24"/>
          <w:szCs w:val="24"/>
        </w:rPr>
        <w:t xml:space="preserve">in </w:t>
      </w:r>
      <w:r w:rsidR="000A63F3">
        <w:rPr>
          <w:rFonts w:cstheme="minorHAnsi"/>
          <w:sz w:val="24"/>
          <w:szCs w:val="24"/>
        </w:rPr>
        <w:t xml:space="preserve"> completing</w:t>
      </w:r>
      <w:r w:rsidR="006330AF">
        <w:rPr>
          <w:rFonts w:cstheme="minorHAnsi"/>
          <w:sz w:val="24"/>
          <w:szCs w:val="24"/>
        </w:rPr>
        <w:t xml:space="preserve"> the “Carers Assessment”</w:t>
      </w:r>
      <w:r w:rsidR="007B03C7">
        <w:rPr>
          <w:rFonts w:cstheme="minorHAnsi"/>
          <w:sz w:val="24"/>
          <w:szCs w:val="24"/>
        </w:rPr>
        <w:t xml:space="preserve"> (</w:t>
      </w:r>
      <w:r w:rsidR="006330AF">
        <w:rPr>
          <w:rFonts w:cstheme="minorHAnsi"/>
          <w:sz w:val="24"/>
          <w:szCs w:val="24"/>
        </w:rPr>
        <w:t>setting a plan for the</w:t>
      </w:r>
      <w:r w:rsidR="0046793D">
        <w:rPr>
          <w:rFonts w:cstheme="minorHAnsi"/>
          <w:sz w:val="24"/>
          <w:szCs w:val="24"/>
        </w:rPr>
        <w:t xml:space="preserve"> Young</w:t>
      </w:r>
      <w:r w:rsidR="006D1B78">
        <w:rPr>
          <w:rFonts w:cstheme="minorHAnsi"/>
          <w:sz w:val="24"/>
          <w:szCs w:val="24"/>
        </w:rPr>
        <w:t xml:space="preserve"> </w:t>
      </w:r>
      <w:r w:rsidR="0046793D">
        <w:rPr>
          <w:rFonts w:cstheme="minorHAnsi"/>
          <w:sz w:val="24"/>
          <w:szCs w:val="24"/>
        </w:rPr>
        <w:t>Carer</w:t>
      </w:r>
      <w:r w:rsidR="007B03C7">
        <w:rPr>
          <w:rFonts w:cstheme="minorHAnsi"/>
          <w:sz w:val="24"/>
          <w:szCs w:val="24"/>
        </w:rPr>
        <w:t>)</w:t>
      </w:r>
      <w:r w:rsidR="00ED0A3B">
        <w:rPr>
          <w:rFonts w:cstheme="minorHAnsi"/>
          <w:sz w:val="24"/>
          <w:szCs w:val="24"/>
        </w:rPr>
        <w:t xml:space="preserve">, </w:t>
      </w:r>
      <w:r w:rsidR="000118A1">
        <w:rPr>
          <w:rFonts w:cstheme="minorHAnsi"/>
          <w:sz w:val="24"/>
          <w:szCs w:val="24"/>
        </w:rPr>
        <w:t xml:space="preserve"> </w:t>
      </w:r>
      <w:r w:rsidR="0046793D">
        <w:rPr>
          <w:rFonts w:cstheme="minorHAnsi"/>
          <w:sz w:val="24"/>
          <w:szCs w:val="24"/>
        </w:rPr>
        <w:t>E</w:t>
      </w:r>
      <w:r w:rsidR="006D1B78">
        <w:rPr>
          <w:rFonts w:cstheme="minorHAnsi"/>
          <w:sz w:val="24"/>
          <w:szCs w:val="24"/>
        </w:rPr>
        <w:t>H</w:t>
      </w:r>
      <w:r w:rsidR="0046793D">
        <w:rPr>
          <w:rFonts w:cstheme="minorHAnsi"/>
          <w:sz w:val="24"/>
          <w:szCs w:val="24"/>
        </w:rPr>
        <w:t>/ C</w:t>
      </w:r>
      <w:r w:rsidR="006D1B78">
        <w:rPr>
          <w:rFonts w:cstheme="minorHAnsi"/>
          <w:sz w:val="24"/>
          <w:szCs w:val="24"/>
        </w:rPr>
        <w:t>SC</w:t>
      </w:r>
      <w:r w:rsidR="0046793D">
        <w:rPr>
          <w:rFonts w:cstheme="minorHAnsi"/>
          <w:sz w:val="24"/>
          <w:szCs w:val="24"/>
        </w:rPr>
        <w:t xml:space="preserve"> must</w:t>
      </w:r>
      <w:r w:rsidR="0092769C">
        <w:rPr>
          <w:rFonts w:cstheme="minorHAnsi"/>
          <w:sz w:val="24"/>
          <w:szCs w:val="24"/>
        </w:rPr>
        <w:t xml:space="preserve"> retain the case and </w:t>
      </w:r>
      <w:r w:rsidR="000D5D4F">
        <w:rPr>
          <w:rFonts w:cstheme="minorHAnsi"/>
          <w:sz w:val="24"/>
          <w:szCs w:val="24"/>
        </w:rPr>
        <w:t>continue providing support until</w:t>
      </w:r>
      <w:r w:rsidR="006D1B78">
        <w:rPr>
          <w:rFonts w:cstheme="minorHAnsi"/>
          <w:sz w:val="24"/>
          <w:szCs w:val="24"/>
        </w:rPr>
        <w:t xml:space="preserve"> ASC</w:t>
      </w:r>
      <w:r w:rsidR="00B65BF4">
        <w:rPr>
          <w:rFonts w:cstheme="minorHAnsi"/>
          <w:sz w:val="24"/>
          <w:szCs w:val="24"/>
        </w:rPr>
        <w:t xml:space="preserve">/ SEND </w:t>
      </w:r>
      <w:r w:rsidR="00F8282A">
        <w:rPr>
          <w:rFonts w:cstheme="minorHAnsi"/>
          <w:sz w:val="24"/>
          <w:szCs w:val="24"/>
        </w:rPr>
        <w:t>services have completed</w:t>
      </w:r>
      <w:r w:rsidR="008751D3">
        <w:rPr>
          <w:rFonts w:cstheme="minorHAnsi"/>
          <w:sz w:val="24"/>
          <w:szCs w:val="24"/>
        </w:rPr>
        <w:t xml:space="preserve"> the </w:t>
      </w:r>
      <w:r w:rsidR="00ED0A3B">
        <w:rPr>
          <w:rFonts w:cstheme="minorHAnsi"/>
          <w:sz w:val="24"/>
          <w:szCs w:val="24"/>
        </w:rPr>
        <w:t xml:space="preserve">adult </w:t>
      </w:r>
      <w:r w:rsidR="008751D3">
        <w:rPr>
          <w:rFonts w:cstheme="minorHAnsi"/>
          <w:sz w:val="24"/>
          <w:szCs w:val="24"/>
        </w:rPr>
        <w:t xml:space="preserve">assessment </w:t>
      </w:r>
      <w:r w:rsidR="00E66636">
        <w:rPr>
          <w:rFonts w:cstheme="minorHAnsi"/>
          <w:sz w:val="24"/>
          <w:szCs w:val="24"/>
        </w:rPr>
        <w:t xml:space="preserve">process </w:t>
      </w:r>
      <w:r w:rsidR="008751D3">
        <w:rPr>
          <w:rFonts w:cstheme="minorHAnsi"/>
          <w:sz w:val="24"/>
          <w:szCs w:val="24"/>
        </w:rPr>
        <w:t>an</w:t>
      </w:r>
      <w:r w:rsidR="006D1B78">
        <w:rPr>
          <w:rFonts w:cstheme="minorHAnsi"/>
          <w:sz w:val="24"/>
          <w:szCs w:val="24"/>
        </w:rPr>
        <w:t xml:space="preserve">d </w:t>
      </w:r>
      <w:r w:rsidR="000118A1">
        <w:rPr>
          <w:rFonts w:cstheme="minorHAnsi"/>
          <w:sz w:val="24"/>
          <w:szCs w:val="24"/>
        </w:rPr>
        <w:t xml:space="preserve">confirmed </w:t>
      </w:r>
      <w:r w:rsidR="00ED0A3B">
        <w:rPr>
          <w:rFonts w:cstheme="minorHAnsi"/>
          <w:sz w:val="24"/>
          <w:szCs w:val="24"/>
        </w:rPr>
        <w:t xml:space="preserve">the </w:t>
      </w:r>
      <w:r w:rsidR="009D0900">
        <w:rPr>
          <w:rFonts w:cstheme="minorHAnsi"/>
          <w:sz w:val="24"/>
          <w:szCs w:val="24"/>
        </w:rPr>
        <w:t>outcome/</w:t>
      </w:r>
      <w:r w:rsidR="008751D3">
        <w:rPr>
          <w:rFonts w:cstheme="minorHAnsi"/>
          <w:sz w:val="24"/>
          <w:szCs w:val="24"/>
        </w:rPr>
        <w:t xml:space="preserve">start date for the support. This will ensure there is no gap </w:t>
      </w:r>
      <w:r w:rsidR="00D56845">
        <w:rPr>
          <w:rFonts w:cstheme="minorHAnsi"/>
          <w:sz w:val="24"/>
          <w:szCs w:val="24"/>
        </w:rPr>
        <w:t>in</w:t>
      </w:r>
      <w:r w:rsidR="00E66636">
        <w:rPr>
          <w:rFonts w:cstheme="minorHAnsi"/>
          <w:sz w:val="24"/>
          <w:szCs w:val="24"/>
        </w:rPr>
        <w:t xml:space="preserve"> the </w:t>
      </w:r>
      <w:r w:rsidR="00ED0A3B">
        <w:rPr>
          <w:rFonts w:cstheme="minorHAnsi"/>
          <w:sz w:val="24"/>
          <w:szCs w:val="24"/>
        </w:rPr>
        <w:t xml:space="preserve">provision of </w:t>
      </w:r>
      <w:r w:rsidR="00E66636">
        <w:rPr>
          <w:rFonts w:cstheme="minorHAnsi"/>
          <w:sz w:val="24"/>
          <w:szCs w:val="24"/>
        </w:rPr>
        <w:t xml:space="preserve">support </w:t>
      </w:r>
      <w:r w:rsidR="00F30A87">
        <w:rPr>
          <w:rFonts w:cstheme="minorHAnsi"/>
          <w:sz w:val="24"/>
          <w:szCs w:val="24"/>
        </w:rPr>
        <w:t>during this</w:t>
      </w:r>
      <w:r w:rsidR="00D56845">
        <w:rPr>
          <w:rFonts w:cstheme="minorHAnsi"/>
          <w:sz w:val="24"/>
          <w:szCs w:val="24"/>
        </w:rPr>
        <w:t xml:space="preserve"> transition</w:t>
      </w:r>
      <w:r w:rsidR="00ED0A3B">
        <w:rPr>
          <w:rFonts w:cstheme="minorHAnsi"/>
          <w:sz w:val="24"/>
          <w:szCs w:val="24"/>
        </w:rPr>
        <w:t xml:space="preserve"> period</w:t>
      </w:r>
      <w:r w:rsidR="00D56845">
        <w:rPr>
          <w:rFonts w:cstheme="minorHAnsi"/>
          <w:sz w:val="24"/>
          <w:szCs w:val="24"/>
        </w:rPr>
        <w:t>.</w:t>
      </w:r>
      <w:r w:rsidR="0046793D">
        <w:rPr>
          <w:rFonts w:cstheme="minorHAnsi"/>
          <w:sz w:val="24"/>
          <w:szCs w:val="24"/>
        </w:rPr>
        <w:t xml:space="preserve"> </w:t>
      </w:r>
    </w:p>
    <w:p w14:paraId="3DC11AA7" w14:textId="77777777" w:rsidR="00B731DF" w:rsidRPr="00386BC7" w:rsidRDefault="00B731DF" w:rsidP="00386BC7">
      <w:pPr>
        <w:autoSpaceDE w:val="0"/>
        <w:autoSpaceDN w:val="0"/>
        <w:adjustRightInd w:val="0"/>
        <w:rPr>
          <w:rFonts w:cstheme="minorHAnsi"/>
          <w:sz w:val="24"/>
          <w:szCs w:val="24"/>
        </w:rPr>
      </w:pPr>
    </w:p>
    <w:p w14:paraId="2B93E851" w14:textId="566C9493" w:rsidR="00A935A1" w:rsidRPr="003F62D7" w:rsidRDefault="00386BC7" w:rsidP="00FE7FBB">
      <w:pPr>
        <w:pStyle w:val="ListParagraph"/>
        <w:numPr>
          <w:ilvl w:val="0"/>
          <w:numId w:val="15"/>
        </w:numPr>
        <w:autoSpaceDE w:val="0"/>
        <w:autoSpaceDN w:val="0"/>
        <w:adjustRightInd w:val="0"/>
        <w:rPr>
          <w:rFonts w:cstheme="minorHAnsi"/>
          <w:sz w:val="24"/>
          <w:szCs w:val="24"/>
        </w:rPr>
      </w:pPr>
      <w:r w:rsidRPr="003F62D7">
        <w:rPr>
          <w:rFonts w:cstheme="minorHAnsi"/>
          <w:sz w:val="24"/>
          <w:szCs w:val="24"/>
        </w:rPr>
        <w:t xml:space="preserve">NEWLY identified Young Carers at this point to be referred to </w:t>
      </w:r>
      <w:r w:rsidR="00834A46" w:rsidRPr="003F62D7">
        <w:rPr>
          <w:rFonts w:cstheme="minorHAnsi"/>
          <w:sz w:val="24"/>
          <w:szCs w:val="24"/>
        </w:rPr>
        <w:t xml:space="preserve">the Contact Resolution Centre </w:t>
      </w:r>
      <w:r w:rsidR="00E909CA" w:rsidRPr="003F62D7">
        <w:rPr>
          <w:rFonts w:cstheme="minorHAnsi"/>
          <w:sz w:val="24"/>
          <w:szCs w:val="24"/>
        </w:rPr>
        <w:t xml:space="preserve">(ASC Contact Centre) </w:t>
      </w:r>
      <w:r w:rsidR="00834A46" w:rsidRPr="003F62D7">
        <w:rPr>
          <w:rFonts w:cstheme="minorHAnsi"/>
          <w:sz w:val="24"/>
          <w:szCs w:val="24"/>
        </w:rPr>
        <w:t>by</w:t>
      </w:r>
      <w:r w:rsidR="00096A60" w:rsidRPr="003F62D7">
        <w:rPr>
          <w:rFonts w:cstheme="minorHAnsi"/>
          <w:sz w:val="24"/>
          <w:szCs w:val="24"/>
        </w:rPr>
        <w:t xml:space="preserve"> e</w:t>
      </w:r>
      <w:r w:rsidR="00834A46" w:rsidRPr="003F62D7">
        <w:rPr>
          <w:rFonts w:cstheme="minorHAnsi"/>
          <w:sz w:val="24"/>
          <w:szCs w:val="24"/>
        </w:rPr>
        <w:t xml:space="preserve">mailing </w:t>
      </w:r>
      <w:hyperlink r:id="rId9" w:history="1">
        <w:r w:rsidR="00834A46" w:rsidRPr="003F62D7">
          <w:rPr>
            <w:rStyle w:val="Hyperlink"/>
            <w:rFonts w:cstheme="minorHAnsi"/>
            <w:color w:val="auto"/>
            <w:sz w:val="24"/>
            <w:szCs w:val="24"/>
          </w:rPr>
          <w:t>WFDLiaison@walthamforest.gov.uk</w:t>
        </w:r>
      </w:hyperlink>
      <w:r w:rsidR="00F6570A">
        <w:rPr>
          <w:rFonts w:cstheme="minorHAnsi"/>
          <w:sz w:val="24"/>
          <w:szCs w:val="24"/>
        </w:rPr>
        <w:t>.</w:t>
      </w:r>
    </w:p>
    <w:p w14:paraId="5A73471C" w14:textId="77777777" w:rsidR="00DF6DBB" w:rsidRDefault="00DF6DBB" w:rsidP="00FB1CDD">
      <w:pPr>
        <w:autoSpaceDE w:val="0"/>
        <w:autoSpaceDN w:val="0"/>
        <w:adjustRightInd w:val="0"/>
        <w:rPr>
          <w:rFonts w:cstheme="minorHAnsi"/>
          <w:sz w:val="24"/>
          <w:szCs w:val="24"/>
        </w:rPr>
      </w:pPr>
    </w:p>
    <w:p w14:paraId="2F4A4260" w14:textId="386A20A6" w:rsidR="00FB1CDD" w:rsidRPr="00E971C8" w:rsidRDefault="00FB1CDD" w:rsidP="00FB1CDD">
      <w:pPr>
        <w:autoSpaceDE w:val="0"/>
        <w:autoSpaceDN w:val="0"/>
        <w:adjustRightInd w:val="0"/>
        <w:rPr>
          <w:rFonts w:cstheme="minorHAnsi"/>
          <w:b/>
          <w:sz w:val="24"/>
          <w:szCs w:val="24"/>
        </w:rPr>
      </w:pPr>
      <w:r w:rsidRPr="00E971C8">
        <w:rPr>
          <w:rFonts w:cstheme="minorHAnsi"/>
          <w:b/>
          <w:sz w:val="24"/>
          <w:szCs w:val="24"/>
        </w:rPr>
        <w:t>Aged 18:</w:t>
      </w:r>
    </w:p>
    <w:p w14:paraId="2C11E505" w14:textId="5B0138E0" w:rsidR="00FB1CDD" w:rsidRDefault="00FB1CDD" w:rsidP="00FB1CDD">
      <w:pPr>
        <w:autoSpaceDE w:val="0"/>
        <w:autoSpaceDN w:val="0"/>
        <w:adjustRightInd w:val="0"/>
        <w:rPr>
          <w:rFonts w:cstheme="minorHAnsi"/>
          <w:sz w:val="24"/>
          <w:szCs w:val="24"/>
        </w:rPr>
      </w:pPr>
    </w:p>
    <w:p w14:paraId="7228281F" w14:textId="52109959" w:rsidR="00335D2B" w:rsidRPr="00335D2B" w:rsidRDefault="00335D2B" w:rsidP="00335D2B">
      <w:pPr>
        <w:numPr>
          <w:ilvl w:val="0"/>
          <w:numId w:val="21"/>
        </w:numPr>
        <w:autoSpaceDE w:val="0"/>
        <w:autoSpaceDN w:val="0"/>
        <w:adjustRightInd w:val="0"/>
        <w:rPr>
          <w:rFonts w:cstheme="minorHAnsi"/>
          <w:sz w:val="24"/>
          <w:szCs w:val="24"/>
        </w:rPr>
      </w:pPr>
      <w:r w:rsidRPr="00335D2B">
        <w:rPr>
          <w:rFonts w:cstheme="minorHAnsi"/>
          <w:b/>
          <w:bCs/>
          <w:sz w:val="24"/>
          <w:szCs w:val="24"/>
        </w:rPr>
        <w:t>ASC</w:t>
      </w:r>
      <w:r w:rsidR="00F30A87">
        <w:rPr>
          <w:rFonts w:cstheme="minorHAnsi"/>
          <w:b/>
          <w:bCs/>
          <w:sz w:val="24"/>
          <w:szCs w:val="24"/>
        </w:rPr>
        <w:t>/ SEND</w:t>
      </w:r>
      <w:r w:rsidRPr="00335D2B">
        <w:rPr>
          <w:rFonts w:cstheme="minorHAnsi"/>
          <w:b/>
          <w:bCs/>
          <w:sz w:val="24"/>
          <w:szCs w:val="24"/>
        </w:rPr>
        <w:t xml:space="preserve"> to take lead on the needs of the Young Adult </w:t>
      </w:r>
      <w:r w:rsidR="000A63F3" w:rsidRPr="00335D2B">
        <w:rPr>
          <w:rFonts w:cstheme="minorHAnsi"/>
          <w:b/>
          <w:bCs/>
          <w:sz w:val="24"/>
          <w:szCs w:val="24"/>
        </w:rPr>
        <w:t>Carer</w:t>
      </w:r>
      <w:r w:rsidR="000A63F3">
        <w:rPr>
          <w:rFonts w:cstheme="minorHAnsi"/>
          <w:b/>
          <w:bCs/>
          <w:sz w:val="24"/>
          <w:szCs w:val="24"/>
        </w:rPr>
        <w:t xml:space="preserve"> - </w:t>
      </w:r>
      <w:r w:rsidR="000A63F3" w:rsidRPr="000A63F3">
        <w:rPr>
          <w:rFonts w:cstheme="minorHAnsi"/>
          <w:sz w:val="24"/>
          <w:szCs w:val="24"/>
        </w:rPr>
        <w:t>Payments</w:t>
      </w:r>
      <w:r w:rsidR="00834A46">
        <w:rPr>
          <w:rFonts w:cstheme="minorHAnsi"/>
          <w:sz w:val="24"/>
          <w:szCs w:val="24"/>
        </w:rPr>
        <w:t xml:space="preserve"> (once an assessment has been completed)</w:t>
      </w:r>
      <w:r w:rsidRPr="00335D2B">
        <w:rPr>
          <w:rFonts w:cstheme="minorHAnsi"/>
          <w:sz w:val="24"/>
          <w:szCs w:val="24"/>
        </w:rPr>
        <w:t>, IAG, Carers Support Service</w:t>
      </w:r>
      <w:r w:rsidR="00851430">
        <w:rPr>
          <w:rFonts w:cstheme="minorHAnsi"/>
          <w:sz w:val="24"/>
          <w:szCs w:val="24"/>
        </w:rPr>
        <w:t>, Respit</w:t>
      </w:r>
      <w:r w:rsidR="0081210C">
        <w:rPr>
          <w:rFonts w:cstheme="minorHAnsi"/>
          <w:sz w:val="24"/>
          <w:szCs w:val="24"/>
        </w:rPr>
        <w:t>e Breaks</w:t>
      </w:r>
      <w:r w:rsidR="006E58D9">
        <w:rPr>
          <w:rFonts w:cstheme="minorHAnsi"/>
          <w:sz w:val="24"/>
          <w:szCs w:val="24"/>
        </w:rPr>
        <w:t xml:space="preserve"> </w:t>
      </w:r>
      <w:r w:rsidRPr="00335D2B">
        <w:rPr>
          <w:rFonts w:cstheme="minorHAnsi"/>
          <w:sz w:val="24"/>
          <w:szCs w:val="24"/>
        </w:rPr>
        <w:t xml:space="preserve">- written confirmation to be provided to </w:t>
      </w:r>
      <w:r w:rsidR="00276078">
        <w:rPr>
          <w:rFonts w:cstheme="minorHAnsi"/>
          <w:sz w:val="24"/>
          <w:szCs w:val="24"/>
        </w:rPr>
        <w:t xml:space="preserve">the </w:t>
      </w:r>
      <w:r w:rsidRPr="00335D2B">
        <w:rPr>
          <w:rFonts w:cstheme="minorHAnsi"/>
          <w:sz w:val="24"/>
          <w:szCs w:val="24"/>
        </w:rPr>
        <w:t>Young Adult Carer and family.</w:t>
      </w:r>
    </w:p>
    <w:p w14:paraId="0DDE6B49" w14:textId="77777777" w:rsidR="00E971C8" w:rsidRDefault="00E971C8" w:rsidP="00E971C8">
      <w:pPr>
        <w:autoSpaceDE w:val="0"/>
        <w:autoSpaceDN w:val="0"/>
        <w:adjustRightInd w:val="0"/>
        <w:ind w:left="360"/>
        <w:rPr>
          <w:rFonts w:cstheme="minorHAnsi"/>
          <w:sz w:val="24"/>
          <w:szCs w:val="24"/>
        </w:rPr>
      </w:pPr>
    </w:p>
    <w:p w14:paraId="55F0E31A" w14:textId="0C9148AA" w:rsidR="00472A86" w:rsidRPr="00E971C8" w:rsidRDefault="00472A86" w:rsidP="00F73047">
      <w:pPr>
        <w:autoSpaceDE w:val="0"/>
        <w:autoSpaceDN w:val="0"/>
        <w:adjustRightInd w:val="0"/>
        <w:rPr>
          <w:rFonts w:cstheme="minorHAnsi"/>
          <w:sz w:val="24"/>
          <w:szCs w:val="24"/>
        </w:rPr>
      </w:pPr>
      <w:r w:rsidRPr="00E971C8">
        <w:rPr>
          <w:rFonts w:cstheme="minorHAnsi"/>
          <w:sz w:val="24"/>
          <w:szCs w:val="24"/>
        </w:rPr>
        <w:t>If a decision is made not to carry out a transition</w:t>
      </w:r>
      <w:r w:rsidR="00FB1574">
        <w:rPr>
          <w:rFonts w:cstheme="minorHAnsi"/>
          <w:sz w:val="24"/>
          <w:szCs w:val="24"/>
        </w:rPr>
        <w:t>al</w:t>
      </w:r>
      <w:r w:rsidRPr="00E971C8">
        <w:rPr>
          <w:rFonts w:cstheme="minorHAnsi"/>
          <w:sz w:val="24"/>
          <w:szCs w:val="24"/>
        </w:rPr>
        <w:t xml:space="preserve"> assessment or an adult carer’s assessment, a written explanation of the reasons for this must be provided to the </w:t>
      </w:r>
      <w:r w:rsidR="00D97021">
        <w:rPr>
          <w:rFonts w:cstheme="minorHAnsi"/>
          <w:sz w:val="24"/>
          <w:szCs w:val="24"/>
        </w:rPr>
        <w:t>Y</w:t>
      </w:r>
      <w:r w:rsidRPr="00E971C8">
        <w:rPr>
          <w:rFonts w:cstheme="minorHAnsi"/>
          <w:sz w:val="24"/>
          <w:szCs w:val="24"/>
        </w:rPr>
        <w:t xml:space="preserve">oung </w:t>
      </w:r>
      <w:r w:rsidR="00D97021">
        <w:rPr>
          <w:rFonts w:cstheme="minorHAnsi"/>
          <w:sz w:val="24"/>
          <w:szCs w:val="24"/>
        </w:rPr>
        <w:t>C</w:t>
      </w:r>
      <w:r w:rsidRPr="00E971C8">
        <w:rPr>
          <w:rFonts w:cstheme="minorHAnsi"/>
          <w:sz w:val="24"/>
          <w:szCs w:val="24"/>
        </w:rPr>
        <w:t>arer and to their parents</w:t>
      </w:r>
      <w:r w:rsidR="00FB1574">
        <w:rPr>
          <w:rFonts w:cstheme="minorHAnsi"/>
          <w:sz w:val="24"/>
          <w:szCs w:val="24"/>
        </w:rPr>
        <w:t>/ family</w:t>
      </w:r>
      <w:r w:rsidRPr="00E971C8">
        <w:rPr>
          <w:rFonts w:cstheme="minorHAnsi"/>
          <w:sz w:val="24"/>
          <w:szCs w:val="24"/>
        </w:rPr>
        <w:t xml:space="preserve">. This could include information about whether this decision will be reviewed in </w:t>
      </w:r>
      <w:r w:rsidR="00D97021">
        <w:rPr>
          <w:rFonts w:cstheme="minorHAnsi"/>
          <w:sz w:val="24"/>
          <w:szCs w:val="24"/>
        </w:rPr>
        <w:t xml:space="preserve">the </w:t>
      </w:r>
      <w:r w:rsidRPr="00E971C8">
        <w:rPr>
          <w:rFonts w:cstheme="minorHAnsi"/>
          <w:sz w:val="24"/>
          <w:szCs w:val="24"/>
        </w:rPr>
        <w:t>future, alongside information about support available</w:t>
      </w:r>
      <w:r w:rsidR="00797580">
        <w:rPr>
          <w:rFonts w:cstheme="minorHAnsi"/>
          <w:sz w:val="24"/>
          <w:szCs w:val="24"/>
        </w:rPr>
        <w:t xml:space="preserve"> </w:t>
      </w:r>
      <w:r w:rsidRPr="00E971C8">
        <w:rPr>
          <w:rFonts w:cstheme="minorHAnsi"/>
          <w:sz w:val="24"/>
          <w:szCs w:val="24"/>
        </w:rPr>
        <w:t>in the community</w:t>
      </w:r>
      <w:r w:rsidR="004E6680">
        <w:rPr>
          <w:rFonts w:cstheme="minorHAnsi"/>
          <w:sz w:val="24"/>
          <w:szCs w:val="24"/>
        </w:rPr>
        <w:t xml:space="preserve"> post their 18</w:t>
      </w:r>
      <w:r w:rsidR="004E6680" w:rsidRPr="004E6680">
        <w:rPr>
          <w:rFonts w:cstheme="minorHAnsi"/>
          <w:sz w:val="24"/>
          <w:szCs w:val="24"/>
          <w:vertAlign w:val="superscript"/>
        </w:rPr>
        <w:t>th</w:t>
      </w:r>
      <w:r w:rsidR="004E6680">
        <w:rPr>
          <w:rFonts w:cstheme="minorHAnsi"/>
          <w:sz w:val="24"/>
          <w:szCs w:val="24"/>
        </w:rPr>
        <w:t xml:space="preserve"> birthday</w:t>
      </w:r>
      <w:r w:rsidR="00797580">
        <w:rPr>
          <w:rFonts w:cstheme="minorHAnsi"/>
          <w:sz w:val="24"/>
          <w:szCs w:val="24"/>
        </w:rPr>
        <w:t>, such as Carers Support Service.</w:t>
      </w:r>
    </w:p>
    <w:p w14:paraId="13C91040" w14:textId="77777777" w:rsidR="00797580" w:rsidRDefault="00797580" w:rsidP="005B7105">
      <w:pPr>
        <w:autoSpaceDE w:val="0"/>
        <w:autoSpaceDN w:val="0"/>
        <w:adjustRightInd w:val="0"/>
        <w:rPr>
          <w:rFonts w:cstheme="minorHAnsi"/>
          <w:b/>
          <w:color w:val="000000"/>
          <w:sz w:val="24"/>
          <w:szCs w:val="24"/>
        </w:rPr>
      </w:pPr>
    </w:p>
    <w:p w14:paraId="658FE1D6" w14:textId="2971F4CC" w:rsidR="005B7105" w:rsidRPr="003B6AF8" w:rsidRDefault="00692CDD" w:rsidP="005B7105">
      <w:pPr>
        <w:autoSpaceDE w:val="0"/>
        <w:autoSpaceDN w:val="0"/>
        <w:adjustRightInd w:val="0"/>
        <w:rPr>
          <w:rFonts w:cstheme="minorHAnsi"/>
          <w:b/>
          <w:color w:val="000000"/>
          <w:sz w:val="24"/>
          <w:szCs w:val="24"/>
        </w:rPr>
      </w:pPr>
      <w:r>
        <w:rPr>
          <w:rFonts w:cstheme="minorHAnsi"/>
          <w:b/>
          <w:color w:val="000000"/>
          <w:sz w:val="24"/>
          <w:szCs w:val="24"/>
        </w:rPr>
        <w:lastRenderedPageBreak/>
        <w:t xml:space="preserve">Section 3: </w:t>
      </w:r>
      <w:r w:rsidR="005B7105" w:rsidRPr="003B6AF8">
        <w:rPr>
          <w:rFonts w:cstheme="minorHAnsi"/>
          <w:b/>
          <w:color w:val="000000"/>
          <w:sz w:val="24"/>
          <w:szCs w:val="24"/>
        </w:rPr>
        <w:t>Adult</w:t>
      </w:r>
      <w:r w:rsidR="00C7542F">
        <w:rPr>
          <w:rFonts w:cstheme="minorHAnsi"/>
          <w:b/>
          <w:color w:val="000000"/>
          <w:sz w:val="24"/>
          <w:szCs w:val="24"/>
        </w:rPr>
        <w:t>/ SEND</w:t>
      </w:r>
      <w:r w:rsidR="005B7105" w:rsidRPr="003B6AF8">
        <w:rPr>
          <w:rFonts w:cstheme="minorHAnsi"/>
          <w:b/>
          <w:color w:val="000000"/>
          <w:sz w:val="24"/>
          <w:szCs w:val="24"/>
        </w:rPr>
        <w:t xml:space="preserve"> Services </w:t>
      </w:r>
      <w:r w:rsidR="003B6AF8" w:rsidRPr="003B6AF8">
        <w:rPr>
          <w:rFonts w:cstheme="minorHAnsi"/>
          <w:b/>
          <w:color w:val="000000"/>
          <w:sz w:val="24"/>
          <w:szCs w:val="24"/>
        </w:rPr>
        <w:t>Responsibilities</w:t>
      </w:r>
    </w:p>
    <w:p w14:paraId="5BD7B385" w14:textId="77777777" w:rsidR="005B7105" w:rsidRPr="003977B4" w:rsidRDefault="005B7105" w:rsidP="005B7105">
      <w:pPr>
        <w:autoSpaceDE w:val="0"/>
        <w:autoSpaceDN w:val="0"/>
        <w:adjustRightInd w:val="0"/>
        <w:rPr>
          <w:rFonts w:cstheme="minorHAnsi"/>
          <w:color w:val="000000"/>
        </w:rPr>
      </w:pPr>
    </w:p>
    <w:p w14:paraId="115C7D61" w14:textId="23812E6F" w:rsidR="003B6AF8" w:rsidRPr="009F021A" w:rsidRDefault="003B6AF8" w:rsidP="00692CDD">
      <w:pPr>
        <w:pStyle w:val="ListParagraph"/>
        <w:numPr>
          <w:ilvl w:val="0"/>
          <w:numId w:val="8"/>
        </w:numPr>
        <w:autoSpaceDE w:val="0"/>
        <w:autoSpaceDN w:val="0"/>
        <w:adjustRightInd w:val="0"/>
        <w:rPr>
          <w:rFonts w:cstheme="minorHAnsi"/>
          <w:sz w:val="24"/>
          <w:szCs w:val="24"/>
        </w:rPr>
      </w:pPr>
      <w:r w:rsidRPr="009F021A">
        <w:rPr>
          <w:rFonts w:cstheme="minorHAnsi"/>
          <w:sz w:val="24"/>
          <w:szCs w:val="24"/>
        </w:rPr>
        <w:t>Adult</w:t>
      </w:r>
      <w:r w:rsidR="00797580">
        <w:rPr>
          <w:rFonts w:cstheme="minorHAnsi"/>
          <w:sz w:val="24"/>
          <w:szCs w:val="24"/>
        </w:rPr>
        <w:t>s</w:t>
      </w:r>
      <w:r w:rsidR="00C7542F">
        <w:rPr>
          <w:rFonts w:cstheme="minorHAnsi"/>
          <w:sz w:val="24"/>
          <w:szCs w:val="24"/>
        </w:rPr>
        <w:t>/ SEND</w:t>
      </w:r>
      <w:r w:rsidRPr="009F021A">
        <w:rPr>
          <w:rFonts w:cstheme="minorHAnsi"/>
          <w:sz w:val="24"/>
          <w:szCs w:val="24"/>
        </w:rPr>
        <w:t xml:space="preserve"> services will ensure that identifying and responding to the presence of </w:t>
      </w:r>
      <w:r w:rsidR="00217E7A">
        <w:rPr>
          <w:rFonts w:cstheme="minorHAnsi"/>
          <w:sz w:val="24"/>
          <w:szCs w:val="24"/>
        </w:rPr>
        <w:t>Y</w:t>
      </w:r>
      <w:r w:rsidRPr="009F021A">
        <w:rPr>
          <w:rFonts w:cstheme="minorHAnsi"/>
          <w:sz w:val="24"/>
          <w:szCs w:val="24"/>
        </w:rPr>
        <w:t xml:space="preserve">oung </w:t>
      </w:r>
      <w:r w:rsidR="00217E7A">
        <w:rPr>
          <w:rFonts w:cstheme="minorHAnsi"/>
          <w:sz w:val="24"/>
          <w:szCs w:val="24"/>
        </w:rPr>
        <w:t>C</w:t>
      </w:r>
      <w:r w:rsidRPr="009F021A">
        <w:rPr>
          <w:rFonts w:cstheme="minorHAnsi"/>
          <w:sz w:val="24"/>
          <w:szCs w:val="24"/>
        </w:rPr>
        <w:t xml:space="preserve">arers </w:t>
      </w:r>
      <w:r w:rsidR="003C73F7" w:rsidRPr="009F021A">
        <w:rPr>
          <w:rFonts w:cstheme="minorHAnsi"/>
          <w:sz w:val="24"/>
          <w:szCs w:val="24"/>
        </w:rPr>
        <w:t>is incorporated into the assessment of adult social care</w:t>
      </w:r>
      <w:r w:rsidR="00C7542F">
        <w:rPr>
          <w:rFonts w:cstheme="minorHAnsi"/>
          <w:sz w:val="24"/>
          <w:szCs w:val="24"/>
        </w:rPr>
        <w:t>/ SEND</w:t>
      </w:r>
      <w:r w:rsidR="003C73F7" w:rsidRPr="009F021A">
        <w:rPr>
          <w:rFonts w:cstheme="minorHAnsi"/>
          <w:sz w:val="24"/>
          <w:szCs w:val="24"/>
        </w:rPr>
        <w:t xml:space="preserve"> needs.</w:t>
      </w:r>
    </w:p>
    <w:p w14:paraId="02E641F4" w14:textId="77777777" w:rsidR="003C73F7" w:rsidRPr="009F021A" w:rsidRDefault="003C73F7" w:rsidP="003C73F7">
      <w:pPr>
        <w:pStyle w:val="ListParagraph"/>
        <w:autoSpaceDE w:val="0"/>
        <w:autoSpaceDN w:val="0"/>
        <w:adjustRightInd w:val="0"/>
        <w:rPr>
          <w:rFonts w:cstheme="minorHAnsi"/>
          <w:sz w:val="24"/>
          <w:szCs w:val="24"/>
        </w:rPr>
      </w:pPr>
    </w:p>
    <w:p w14:paraId="7D0EDAEA" w14:textId="789F3B80" w:rsidR="005B7105" w:rsidRPr="009F021A" w:rsidRDefault="005B7105" w:rsidP="00692CDD">
      <w:pPr>
        <w:pStyle w:val="ListParagraph"/>
        <w:numPr>
          <w:ilvl w:val="0"/>
          <w:numId w:val="8"/>
        </w:numPr>
        <w:autoSpaceDE w:val="0"/>
        <w:autoSpaceDN w:val="0"/>
        <w:adjustRightInd w:val="0"/>
        <w:rPr>
          <w:rFonts w:cstheme="minorHAnsi"/>
          <w:sz w:val="24"/>
          <w:szCs w:val="24"/>
        </w:rPr>
      </w:pPr>
      <w:r w:rsidRPr="009F021A">
        <w:rPr>
          <w:rFonts w:cstheme="minorHAnsi"/>
          <w:sz w:val="24"/>
          <w:szCs w:val="24"/>
        </w:rPr>
        <w:t>Adult</w:t>
      </w:r>
      <w:r w:rsidR="002E6571">
        <w:rPr>
          <w:rFonts w:cstheme="minorHAnsi"/>
          <w:sz w:val="24"/>
          <w:szCs w:val="24"/>
        </w:rPr>
        <w:t>/ SEND</w:t>
      </w:r>
      <w:r w:rsidRPr="009F021A">
        <w:rPr>
          <w:rFonts w:cstheme="minorHAnsi"/>
          <w:sz w:val="24"/>
          <w:szCs w:val="24"/>
        </w:rPr>
        <w:t xml:space="preserve"> </w:t>
      </w:r>
      <w:r w:rsidR="00E909CA">
        <w:rPr>
          <w:rFonts w:cstheme="minorHAnsi"/>
          <w:sz w:val="24"/>
          <w:szCs w:val="24"/>
        </w:rPr>
        <w:t xml:space="preserve">Social Care </w:t>
      </w:r>
      <w:r w:rsidRPr="009F021A">
        <w:rPr>
          <w:rFonts w:cstheme="minorHAnsi"/>
          <w:sz w:val="24"/>
          <w:szCs w:val="24"/>
        </w:rPr>
        <w:t>workers will seek to identify the type of care provided and th</w:t>
      </w:r>
      <w:r w:rsidR="008B3001" w:rsidRPr="009F021A">
        <w:rPr>
          <w:rFonts w:cstheme="minorHAnsi"/>
          <w:sz w:val="24"/>
          <w:szCs w:val="24"/>
        </w:rPr>
        <w:t>e impact this is having on the Young C</w:t>
      </w:r>
      <w:r w:rsidRPr="009F021A">
        <w:rPr>
          <w:rFonts w:cstheme="minorHAnsi"/>
          <w:sz w:val="24"/>
          <w:szCs w:val="24"/>
        </w:rPr>
        <w:t>arer. They will identify areas of excessive and inappropriate levels of caring responsibilities that can be reduced through increasing provision of support to the person being care</w:t>
      </w:r>
      <w:r w:rsidR="008B3001" w:rsidRPr="009F021A">
        <w:rPr>
          <w:rFonts w:cstheme="minorHAnsi"/>
          <w:sz w:val="24"/>
          <w:szCs w:val="24"/>
        </w:rPr>
        <w:t>d for through support services, networks and family members.</w:t>
      </w:r>
      <w:r w:rsidR="0035487A">
        <w:rPr>
          <w:rFonts w:cstheme="minorHAnsi"/>
          <w:sz w:val="24"/>
          <w:szCs w:val="24"/>
        </w:rPr>
        <w:t xml:space="preserve"> This should be evidenced when adults</w:t>
      </w:r>
      <w:r w:rsidR="00973645">
        <w:rPr>
          <w:rFonts w:cstheme="minorHAnsi"/>
          <w:sz w:val="24"/>
          <w:szCs w:val="24"/>
        </w:rPr>
        <w:t>/ children</w:t>
      </w:r>
      <w:r w:rsidR="0035487A">
        <w:rPr>
          <w:rFonts w:cstheme="minorHAnsi"/>
          <w:sz w:val="24"/>
          <w:szCs w:val="24"/>
        </w:rPr>
        <w:t xml:space="preserve"> are being assessed for their own care needs.</w:t>
      </w:r>
    </w:p>
    <w:p w14:paraId="1F91BB24" w14:textId="77777777" w:rsidR="00472A86" w:rsidRPr="009F021A" w:rsidRDefault="00472A86" w:rsidP="00472A86">
      <w:pPr>
        <w:pStyle w:val="ListParagraph"/>
        <w:rPr>
          <w:rFonts w:cstheme="minorHAnsi"/>
          <w:sz w:val="24"/>
          <w:szCs w:val="24"/>
        </w:rPr>
      </w:pPr>
    </w:p>
    <w:p w14:paraId="2344C04B" w14:textId="2C2266C2" w:rsidR="00472A86" w:rsidRDefault="00472A86" w:rsidP="00692CDD">
      <w:pPr>
        <w:pStyle w:val="ListParagraph"/>
        <w:numPr>
          <w:ilvl w:val="0"/>
          <w:numId w:val="8"/>
        </w:numPr>
        <w:autoSpaceDE w:val="0"/>
        <w:autoSpaceDN w:val="0"/>
        <w:adjustRightInd w:val="0"/>
        <w:rPr>
          <w:rFonts w:cstheme="minorHAnsi"/>
          <w:sz w:val="24"/>
          <w:szCs w:val="24"/>
        </w:rPr>
      </w:pPr>
      <w:r w:rsidRPr="009F021A">
        <w:rPr>
          <w:rFonts w:cstheme="minorHAnsi"/>
          <w:sz w:val="24"/>
          <w:szCs w:val="24"/>
        </w:rPr>
        <w:t xml:space="preserve">Where </w:t>
      </w:r>
      <w:r w:rsidR="003074EB">
        <w:rPr>
          <w:rFonts w:cstheme="minorHAnsi"/>
          <w:sz w:val="24"/>
          <w:szCs w:val="24"/>
        </w:rPr>
        <w:t>Y</w:t>
      </w:r>
      <w:r w:rsidRPr="009F021A">
        <w:rPr>
          <w:rFonts w:cstheme="minorHAnsi"/>
          <w:sz w:val="24"/>
          <w:szCs w:val="24"/>
        </w:rPr>
        <w:t xml:space="preserve">oung </w:t>
      </w:r>
      <w:r w:rsidR="003074EB">
        <w:rPr>
          <w:rFonts w:cstheme="minorHAnsi"/>
          <w:sz w:val="24"/>
          <w:szCs w:val="24"/>
        </w:rPr>
        <w:t>C</w:t>
      </w:r>
      <w:r w:rsidRPr="009F021A">
        <w:rPr>
          <w:rFonts w:cstheme="minorHAnsi"/>
          <w:sz w:val="24"/>
          <w:szCs w:val="24"/>
        </w:rPr>
        <w:t xml:space="preserve">arers are identified </w:t>
      </w:r>
      <w:r w:rsidR="00E909CA">
        <w:rPr>
          <w:rFonts w:cstheme="minorHAnsi"/>
          <w:sz w:val="24"/>
          <w:szCs w:val="24"/>
        </w:rPr>
        <w:t xml:space="preserve">as </w:t>
      </w:r>
      <w:r w:rsidRPr="009F021A">
        <w:rPr>
          <w:rFonts w:cstheme="minorHAnsi"/>
          <w:sz w:val="24"/>
          <w:szCs w:val="24"/>
        </w:rPr>
        <w:t xml:space="preserve">supporting </w:t>
      </w:r>
      <w:r w:rsidR="006260E9" w:rsidRPr="009F021A">
        <w:rPr>
          <w:rFonts w:cstheme="minorHAnsi"/>
          <w:sz w:val="24"/>
          <w:szCs w:val="24"/>
        </w:rPr>
        <w:t>adults</w:t>
      </w:r>
      <w:r w:rsidR="003F6B25">
        <w:rPr>
          <w:rFonts w:cstheme="minorHAnsi"/>
          <w:sz w:val="24"/>
          <w:szCs w:val="24"/>
        </w:rPr>
        <w:t>/ children</w:t>
      </w:r>
      <w:r w:rsidRPr="009F021A">
        <w:rPr>
          <w:rFonts w:cstheme="minorHAnsi"/>
          <w:sz w:val="24"/>
          <w:szCs w:val="24"/>
        </w:rPr>
        <w:t xml:space="preserve"> who are not eligible for</w:t>
      </w:r>
      <w:r w:rsidR="003F6B25">
        <w:rPr>
          <w:rFonts w:cstheme="minorHAnsi"/>
          <w:sz w:val="24"/>
          <w:szCs w:val="24"/>
        </w:rPr>
        <w:t xml:space="preserve"> </w:t>
      </w:r>
      <w:r w:rsidRPr="009F021A">
        <w:rPr>
          <w:rFonts w:cstheme="minorHAnsi"/>
          <w:sz w:val="24"/>
          <w:szCs w:val="24"/>
        </w:rPr>
        <w:t xml:space="preserve">social care support, </w:t>
      </w:r>
      <w:r w:rsidR="00033EEC">
        <w:rPr>
          <w:rFonts w:cstheme="minorHAnsi"/>
          <w:sz w:val="24"/>
          <w:szCs w:val="24"/>
        </w:rPr>
        <w:t>the child, or children should be</w:t>
      </w:r>
      <w:r w:rsidR="00353082">
        <w:rPr>
          <w:rFonts w:cstheme="minorHAnsi"/>
          <w:sz w:val="24"/>
          <w:szCs w:val="24"/>
        </w:rPr>
        <w:t xml:space="preserve"> referred to</w:t>
      </w:r>
      <w:r w:rsidR="00EC07C5">
        <w:rPr>
          <w:rFonts w:cstheme="minorHAnsi"/>
          <w:sz w:val="24"/>
          <w:szCs w:val="24"/>
        </w:rPr>
        <w:t xml:space="preserve"> </w:t>
      </w:r>
      <w:r w:rsidR="00353082">
        <w:rPr>
          <w:rFonts w:cstheme="minorHAnsi"/>
          <w:sz w:val="24"/>
          <w:szCs w:val="24"/>
        </w:rPr>
        <w:t xml:space="preserve">MASH </w:t>
      </w:r>
      <w:r w:rsidR="00211EA6">
        <w:rPr>
          <w:rFonts w:cstheme="minorHAnsi"/>
          <w:sz w:val="24"/>
          <w:szCs w:val="24"/>
        </w:rPr>
        <w:t>(</w:t>
      </w:r>
      <w:r w:rsidR="00EC07C5" w:rsidRPr="00EC07C5">
        <w:rPr>
          <w:rFonts w:cstheme="minorHAnsi"/>
          <w:sz w:val="24"/>
          <w:szCs w:val="24"/>
        </w:rPr>
        <w:t>Multi Agency Support Hub</w:t>
      </w:r>
      <w:r w:rsidR="00353082">
        <w:rPr>
          <w:rFonts w:cstheme="minorHAnsi"/>
          <w:sz w:val="24"/>
          <w:szCs w:val="24"/>
        </w:rPr>
        <w:t>) so that relevant services (EH/ CSC) can be assigned to</w:t>
      </w:r>
      <w:r w:rsidR="00B62048">
        <w:rPr>
          <w:rFonts w:cstheme="minorHAnsi"/>
          <w:sz w:val="24"/>
          <w:szCs w:val="24"/>
        </w:rPr>
        <w:t xml:space="preserve"> support the child, or children.</w:t>
      </w:r>
      <w:r w:rsidR="00C16E4D">
        <w:rPr>
          <w:rFonts w:cstheme="minorHAnsi"/>
          <w:sz w:val="24"/>
          <w:szCs w:val="24"/>
        </w:rPr>
        <w:t xml:space="preserve"> ASC</w:t>
      </w:r>
      <w:r w:rsidR="003F6B25">
        <w:rPr>
          <w:rFonts w:cstheme="minorHAnsi"/>
          <w:sz w:val="24"/>
          <w:szCs w:val="24"/>
        </w:rPr>
        <w:t>/ SEND</w:t>
      </w:r>
      <w:r w:rsidR="00C16E4D">
        <w:rPr>
          <w:rFonts w:cstheme="minorHAnsi"/>
          <w:sz w:val="24"/>
          <w:szCs w:val="24"/>
        </w:rPr>
        <w:t xml:space="preserve"> will need</w:t>
      </w:r>
      <w:r w:rsidR="00377F40">
        <w:rPr>
          <w:rFonts w:cstheme="minorHAnsi"/>
          <w:sz w:val="24"/>
          <w:szCs w:val="24"/>
        </w:rPr>
        <w:t xml:space="preserve"> to seek consent from the family before making the referral, unless </w:t>
      </w:r>
      <w:r w:rsidR="00155ACE">
        <w:rPr>
          <w:rFonts w:cstheme="minorHAnsi"/>
          <w:sz w:val="24"/>
          <w:szCs w:val="24"/>
        </w:rPr>
        <w:t>the</w:t>
      </w:r>
      <w:r w:rsidR="00E700D5">
        <w:rPr>
          <w:rFonts w:cstheme="minorHAnsi"/>
          <w:sz w:val="24"/>
          <w:szCs w:val="24"/>
        </w:rPr>
        <w:t xml:space="preserve">re are </w:t>
      </w:r>
      <w:r w:rsidR="00377F40">
        <w:rPr>
          <w:rFonts w:cstheme="minorHAnsi"/>
          <w:sz w:val="24"/>
          <w:szCs w:val="24"/>
        </w:rPr>
        <w:t xml:space="preserve">safeguarding concerns </w:t>
      </w:r>
      <w:r w:rsidR="00155ACE">
        <w:rPr>
          <w:rFonts w:cstheme="minorHAnsi"/>
          <w:sz w:val="24"/>
          <w:szCs w:val="24"/>
        </w:rPr>
        <w:t>f</w:t>
      </w:r>
      <w:r w:rsidR="00377F40">
        <w:rPr>
          <w:rFonts w:cstheme="minorHAnsi"/>
          <w:sz w:val="24"/>
          <w:szCs w:val="24"/>
        </w:rPr>
        <w:t>or the child</w:t>
      </w:r>
      <w:r w:rsidR="00BE3FE6">
        <w:rPr>
          <w:rFonts w:cstheme="minorHAnsi"/>
          <w:sz w:val="24"/>
          <w:szCs w:val="24"/>
        </w:rPr>
        <w:t xml:space="preserve"> </w:t>
      </w:r>
      <w:r w:rsidR="00377F40">
        <w:rPr>
          <w:rFonts w:cstheme="minorHAnsi"/>
          <w:sz w:val="24"/>
          <w:szCs w:val="24"/>
        </w:rPr>
        <w:t>or children</w:t>
      </w:r>
      <w:r w:rsidR="00120E6B">
        <w:rPr>
          <w:rFonts w:cstheme="minorHAnsi"/>
          <w:sz w:val="24"/>
          <w:szCs w:val="24"/>
        </w:rPr>
        <w:t>.</w:t>
      </w:r>
    </w:p>
    <w:p w14:paraId="2CAE9B2B" w14:textId="77777777" w:rsidR="00C034FB" w:rsidRPr="00C034FB" w:rsidRDefault="00C034FB" w:rsidP="00C034FB">
      <w:pPr>
        <w:pStyle w:val="ListParagraph"/>
        <w:rPr>
          <w:rFonts w:cstheme="minorHAnsi"/>
          <w:sz w:val="24"/>
          <w:szCs w:val="24"/>
        </w:rPr>
      </w:pPr>
    </w:p>
    <w:p w14:paraId="2943E4D5" w14:textId="728223B8" w:rsidR="00C034FB" w:rsidRPr="009F021A" w:rsidRDefault="00C034FB" w:rsidP="00692CDD">
      <w:pPr>
        <w:pStyle w:val="ListParagraph"/>
        <w:numPr>
          <w:ilvl w:val="0"/>
          <w:numId w:val="8"/>
        </w:numPr>
        <w:autoSpaceDE w:val="0"/>
        <w:autoSpaceDN w:val="0"/>
        <w:adjustRightInd w:val="0"/>
        <w:rPr>
          <w:rFonts w:cstheme="minorHAnsi"/>
          <w:sz w:val="24"/>
          <w:szCs w:val="24"/>
        </w:rPr>
      </w:pPr>
      <w:r>
        <w:rPr>
          <w:rFonts w:cstheme="minorHAnsi"/>
          <w:sz w:val="24"/>
          <w:szCs w:val="24"/>
        </w:rPr>
        <w:t>In the case where family refuse consent</w:t>
      </w:r>
      <w:r w:rsidR="00217E7A">
        <w:rPr>
          <w:rFonts w:cstheme="minorHAnsi"/>
          <w:sz w:val="24"/>
          <w:szCs w:val="24"/>
        </w:rPr>
        <w:t>, and do not wish to be referred</w:t>
      </w:r>
      <w:r w:rsidR="00760508">
        <w:rPr>
          <w:rFonts w:cstheme="minorHAnsi"/>
          <w:sz w:val="24"/>
          <w:szCs w:val="24"/>
        </w:rPr>
        <w:t xml:space="preserve"> for additional support</w:t>
      </w:r>
      <w:r w:rsidR="006740D0">
        <w:rPr>
          <w:rFonts w:cstheme="minorHAnsi"/>
          <w:sz w:val="24"/>
          <w:szCs w:val="24"/>
        </w:rPr>
        <w:t xml:space="preserve">, </w:t>
      </w:r>
      <w:r w:rsidR="0047602A">
        <w:rPr>
          <w:rFonts w:cstheme="minorHAnsi"/>
          <w:sz w:val="24"/>
          <w:szCs w:val="24"/>
        </w:rPr>
        <w:t>i</w:t>
      </w:r>
      <w:r w:rsidR="00760508">
        <w:rPr>
          <w:rFonts w:cstheme="minorHAnsi"/>
          <w:sz w:val="24"/>
          <w:szCs w:val="24"/>
        </w:rPr>
        <w:t xml:space="preserve">nformation, </w:t>
      </w:r>
      <w:r w:rsidR="0047602A">
        <w:rPr>
          <w:rFonts w:cstheme="minorHAnsi"/>
          <w:sz w:val="24"/>
          <w:szCs w:val="24"/>
        </w:rPr>
        <w:t>a</w:t>
      </w:r>
      <w:r w:rsidR="00760508">
        <w:rPr>
          <w:rFonts w:cstheme="minorHAnsi"/>
          <w:sz w:val="24"/>
          <w:szCs w:val="24"/>
        </w:rPr>
        <w:t xml:space="preserve">dvice and </w:t>
      </w:r>
      <w:r w:rsidR="0047602A">
        <w:rPr>
          <w:rFonts w:cstheme="minorHAnsi"/>
          <w:sz w:val="24"/>
          <w:szCs w:val="24"/>
        </w:rPr>
        <w:t>g</w:t>
      </w:r>
      <w:r w:rsidR="00760508">
        <w:rPr>
          <w:rFonts w:cstheme="minorHAnsi"/>
          <w:sz w:val="24"/>
          <w:szCs w:val="24"/>
        </w:rPr>
        <w:t>uidance should be provided to the family</w:t>
      </w:r>
      <w:r w:rsidR="000951A2">
        <w:rPr>
          <w:rFonts w:cstheme="minorHAnsi"/>
          <w:sz w:val="24"/>
          <w:szCs w:val="24"/>
        </w:rPr>
        <w:t xml:space="preserve"> where they can seek additional support </w:t>
      </w:r>
      <w:r w:rsidR="00A80E65">
        <w:rPr>
          <w:rFonts w:cstheme="minorHAnsi"/>
          <w:sz w:val="24"/>
          <w:szCs w:val="24"/>
        </w:rPr>
        <w:t>(</w:t>
      </w:r>
      <w:r w:rsidR="00912E43">
        <w:rPr>
          <w:rFonts w:cstheme="minorHAnsi"/>
          <w:sz w:val="24"/>
          <w:szCs w:val="24"/>
        </w:rPr>
        <w:t>Carers Support Service</w:t>
      </w:r>
      <w:r w:rsidR="00A80E65">
        <w:rPr>
          <w:rFonts w:cstheme="minorHAnsi"/>
          <w:sz w:val="24"/>
          <w:szCs w:val="24"/>
        </w:rPr>
        <w:t xml:space="preserve">/ Young Carers Project) </w:t>
      </w:r>
      <w:r w:rsidR="000951A2">
        <w:rPr>
          <w:rFonts w:cstheme="minorHAnsi"/>
          <w:sz w:val="24"/>
          <w:szCs w:val="24"/>
        </w:rPr>
        <w:t>as and when they feel the need</w:t>
      </w:r>
      <w:r w:rsidR="00A90EB9">
        <w:rPr>
          <w:rFonts w:cstheme="minorHAnsi"/>
          <w:sz w:val="24"/>
          <w:szCs w:val="24"/>
        </w:rPr>
        <w:t xml:space="preserve"> or wish</w:t>
      </w:r>
      <w:r w:rsidR="000951A2">
        <w:rPr>
          <w:rFonts w:cstheme="minorHAnsi"/>
          <w:sz w:val="24"/>
          <w:szCs w:val="24"/>
        </w:rPr>
        <w:t xml:space="preserve"> to do so.</w:t>
      </w:r>
      <w:r w:rsidR="00217E7A">
        <w:rPr>
          <w:rFonts w:cstheme="minorHAnsi"/>
          <w:sz w:val="24"/>
          <w:szCs w:val="24"/>
        </w:rPr>
        <w:t xml:space="preserve"> </w:t>
      </w:r>
    </w:p>
    <w:p w14:paraId="3DF14EE6" w14:textId="77777777" w:rsidR="005B7105" w:rsidRPr="009F021A" w:rsidRDefault="005B7105" w:rsidP="005B7105">
      <w:pPr>
        <w:autoSpaceDE w:val="0"/>
        <w:autoSpaceDN w:val="0"/>
        <w:adjustRightInd w:val="0"/>
        <w:rPr>
          <w:rFonts w:cstheme="minorHAnsi"/>
          <w:sz w:val="24"/>
          <w:szCs w:val="24"/>
        </w:rPr>
      </w:pPr>
    </w:p>
    <w:p w14:paraId="4267E646" w14:textId="3D62845E" w:rsidR="00CD32BB" w:rsidRPr="00CD32BB" w:rsidRDefault="00CD32BB" w:rsidP="00CD32BB">
      <w:pPr>
        <w:pStyle w:val="ListParagraph"/>
        <w:numPr>
          <w:ilvl w:val="0"/>
          <w:numId w:val="8"/>
        </w:numPr>
        <w:rPr>
          <w:rFonts w:cstheme="minorHAnsi"/>
          <w:sz w:val="24"/>
          <w:szCs w:val="24"/>
        </w:rPr>
      </w:pPr>
      <w:r w:rsidRPr="00CD32BB">
        <w:rPr>
          <w:rFonts w:cstheme="minorHAnsi"/>
          <w:sz w:val="24"/>
          <w:szCs w:val="24"/>
        </w:rPr>
        <w:t xml:space="preserve">The relevant Children’s </w:t>
      </w:r>
      <w:r w:rsidR="004F28B5">
        <w:rPr>
          <w:rFonts w:cstheme="minorHAnsi"/>
          <w:sz w:val="24"/>
          <w:szCs w:val="24"/>
        </w:rPr>
        <w:t>t</w:t>
      </w:r>
      <w:r w:rsidRPr="00CD32BB">
        <w:rPr>
          <w:rFonts w:cstheme="minorHAnsi"/>
          <w:sz w:val="24"/>
          <w:szCs w:val="24"/>
        </w:rPr>
        <w:t>eam need to ensure appropriate steps have been taken to allow for a smooth transition in accordance with the ASC</w:t>
      </w:r>
      <w:r w:rsidR="00AD1D2A">
        <w:rPr>
          <w:rFonts w:cstheme="minorHAnsi"/>
          <w:sz w:val="24"/>
          <w:szCs w:val="24"/>
        </w:rPr>
        <w:t>/ SEND</w:t>
      </w:r>
      <w:r w:rsidRPr="00CD32BB">
        <w:rPr>
          <w:rFonts w:cstheme="minorHAnsi"/>
          <w:sz w:val="24"/>
          <w:szCs w:val="24"/>
        </w:rPr>
        <w:t xml:space="preserve"> Transfer Policy.  This would typically include work with the young person and their family to ensure they are appr</w:t>
      </w:r>
      <w:r w:rsidR="00E909CA">
        <w:rPr>
          <w:rFonts w:cstheme="minorHAnsi"/>
          <w:sz w:val="24"/>
          <w:szCs w:val="24"/>
        </w:rPr>
        <w:t>a</w:t>
      </w:r>
      <w:r w:rsidRPr="00CD32BB">
        <w:rPr>
          <w:rFonts w:cstheme="minorHAnsi"/>
          <w:sz w:val="24"/>
          <w:szCs w:val="24"/>
        </w:rPr>
        <w:t xml:space="preserve">ised of the services available to them </w:t>
      </w:r>
      <w:r w:rsidR="004F28B5">
        <w:rPr>
          <w:rFonts w:cstheme="minorHAnsi"/>
          <w:sz w:val="24"/>
          <w:szCs w:val="24"/>
        </w:rPr>
        <w:t xml:space="preserve">as </w:t>
      </w:r>
      <w:r w:rsidR="004F28B5" w:rsidRPr="00CD32BB">
        <w:rPr>
          <w:rFonts w:cstheme="minorHAnsi"/>
          <w:sz w:val="24"/>
          <w:szCs w:val="24"/>
        </w:rPr>
        <w:t>adults</w:t>
      </w:r>
      <w:r w:rsidRPr="00CD32BB">
        <w:rPr>
          <w:rFonts w:cstheme="minorHAnsi"/>
          <w:sz w:val="24"/>
          <w:szCs w:val="24"/>
        </w:rPr>
        <w:t>. This approach requires collaboration with the ASC</w:t>
      </w:r>
      <w:r w:rsidR="00FB25FB">
        <w:rPr>
          <w:rFonts w:cstheme="minorHAnsi"/>
          <w:sz w:val="24"/>
          <w:szCs w:val="24"/>
        </w:rPr>
        <w:t>/ SEND</w:t>
      </w:r>
      <w:r w:rsidRPr="00CD32BB">
        <w:rPr>
          <w:rFonts w:cstheme="minorHAnsi"/>
          <w:sz w:val="24"/>
          <w:szCs w:val="24"/>
        </w:rPr>
        <w:t xml:space="preserve"> service and should begin </w:t>
      </w:r>
      <w:r w:rsidR="00E909CA">
        <w:rPr>
          <w:rFonts w:cstheme="minorHAnsi"/>
          <w:sz w:val="24"/>
          <w:szCs w:val="24"/>
        </w:rPr>
        <w:t xml:space="preserve">by age 17 at the </w:t>
      </w:r>
      <w:r w:rsidR="00F15A73">
        <w:rPr>
          <w:rFonts w:cstheme="minorHAnsi"/>
          <w:sz w:val="24"/>
          <w:szCs w:val="24"/>
        </w:rPr>
        <w:t>latest.</w:t>
      </w:r>
      <w:r w:rsidRPr="00CD32BB">
        <w:rPr>
          <w:rFonts w:cstheme="minorHAnsi"/>
          <w:sz w:val="24"/>
          <w:szCs w:val="24"/>
        </w:rPr>
        <w:t xml:space="preserve"> Good practice dictates the case stays with the referring team until the referred to team accepts it.  Any disagreements should be escalated to the Head of Service. </w:t>
      </w:r>
    </w:p>
    <w:p w14:paraId="26F9D430" w14:textId="77777777" w:rsidR="00CD32BB" w:rsidRPr="00CD32BB" w:rsidRDefault="00CD32BB" w:rsidP="00CD32BB">
      <w:pPr>
        <w:pStyle w:val="ListParagraph"/>
        <w:rPr>
          <w:rFonts w:cstheme="minorHAnsi"/>
          <w:sz w:val="24"/>
          <w:szCs w:val="24"/>
        </w:rPr>
      </w:pPr>
    </w:p>
    <w:p w14:paraId="6D6CAC30" w14:textId="76DBF2F0" w:rsidR="005B7105" w:rsidRPr="009F021A" w:rsidRDefault="00472A86" w:rsidP="00692CDD">
      <w:pPr>
        <w:pStyle w:val="ListParagraph"/>
        <w:numPr>
          <w:ilvl w:val="0"/>
          <w:numId w:val="8"/>
        </w:numPr>
        <w:autoSpaceDE w:val="0"/>
        <w:autoSpaceDN w:val="0"/>
        <w:adjustRightInd w:val="0"/>
        <w:rPr>
          <w:rFonts w:cstheme="minorHAnsi"/>
          <w:sz w:val="24"/>
          <w:szCs w:val="24"/>
        </w:rPr>
      </w:pPr>
      <w:r w:rsidRPr="009F021A">
        <w:rPr>
          <w:rFonts w:cstheme="minorHAnsi"/>
          <w:sz w:val="24"/>
          <w:szCs w:val="24"/>
        </w:rPr>
        <w:t>I</w:t>
      </w:r>
      <w:r w:rsidR="005B7105" w:rsidRPr="009F021A">
        <w:rPr>
          <w:rFonts w:cstheme="minorHAnsi"/>
          <w:sz w:val="24"/>
          <w:szCs w:val="24"/>
        </w:rPr>
        <w:t xml:space="preserve">f, following the completion of the </w:t>
      </w:r>
      <w:r w:rsidR="00A46A17" w:rsidRPr="009F021A">
        <w:rPr>
          <w:rFonts w:cstheme="minorHAnsi"/>
          <w:sz w:val="24"/>
          <w:szCs w:val="24"/>
        </w:rPr>
        <w:t>assessment for the person being cared</w:t>
      </w:r>
      <w:r w:rsidRPr="009F021A">
        <w:rPr>
          <w:rFonts w:cstheme="minorHAnsi"/>
          <w:sz w:val="24"/>
          <w:szCs w:val="24"/>
        </w:rPr>
        <w:t xml:space="preserve"> for</w:t>
      </w:r>
      <w:r w:rsidR="005B7105" w:rsidRPr="009F021A">
        <w:rPr>
          <w:rFonts w:cstheme="minorHAnsi"/>
          <w:sz w:val="24"/>
          <w:szCs w:val="24"/>
        </w:rPr>
        <w:t>, risk and vulnerabilities are identified that need support from a range of agencies or raises concern that the child/young person</w:t>
      </w:r>
      <w:r w:rsidR="008B3001" w:rsidRPr="009F021A">
        <w:rPr>
          <w:rFonts w:cstheme="minorHAnsi"/>
          <w:sz w:val="24"/>
          <w:szCs w:val="24"/>
        </w:rPr>
        <w:t xml:space="preserve"> (Young Carer) </w:t>
      </w:r>
      <w:r w:rsidR="005B7105" w:rsidRPr="009F021A">
        <w:rPr>
          <w:rFonts w:cstheme="minorHAnsi"/>
          <w:sz w:val="24"/>
          <w:szCs w:val="24"/>
        </w:rPr>
        <w:t>may suffer harm</w:t>
      </w:r>
      <w:r w:rsidR="008B3001" w:rsidRPr="009F021A">
        <w:rPr>
          <w:rFonts w:cstheme="minorHAnsi"/>
          <w:sz w:val="24"/>
          <w:szCs w:val="24"/>
        </w:rPr>
        <w:t xml:space="preserve">/ </w:t>
      </w:r>
      <w:r w:rsidR="00A46A17" w:rsidRPr="009F021A">
        <w:rPr>
          <w:rFonts w:cstheme="minorHAnsi"/>
          <w:sz w:val="24"/>
          <w:szCs w:val="24"/>
        </w:rPr>
        <w:t xml:space="preserve">be at risk, then a referral will be completed </w:t>
      </w:r>
      <w:r w:rsidR="008B3001" w:rsidRPr="009F021A">
        <w:rPr>
          <w:rFonts w:cstheme="minorHAnsi"/>
          <w:sz w:val="24"/>
          <w:szCs w:val="24"/>
        </w:rPr>
        <w:t xml:space="preserve">by the </w:t>
      </w:r>
      <w:r w:rsidR="00151FEB">
        <w:rPr>
          <w:rFonts w:cstheme="minorHAnsi"/>
          <w:sz w:val="24"/>
          <w:szCs w:val="24"/>
        </w:rPr>
        <w:t>A</w:t>
      </w:r>
      <w:r w:rsidR="008B3001" w:rsidRPr="009F021A">
        <w:rPr>
          <w:rFonts w:cstheme="minorHAnsi"/>
          <w:sz w:val="24"/>
          <w:szCs w:val="24"/>
        </w:rPr>
        <w:t>dult</w:t>
      </w:r>
      <w:r w:rsidR="00151FEB">
        <w:rPr>
          <w:rFonts w:cstheme="minorHAnsi"/>
          <w:sz w:val="24"/>
          <w:szCs w:val="24"/>
        </w:rPr>
        <w:t>/ SEND</w:t>
      </w:r>
      <w:r w:rsidR="008B3001" w:rsidRPr="009F021A">
        <w:rPr>
          <w:rFonts w:cstheme="minorHAnsi"/>
          <w:sz w:val="24"/>
          <w:szCs w:val="24"/>
        </w:rPr>
        <w:t xml:space="preserve"> social worker </w:t>
      </w:r>
      <w:r w:rsidR="005B7105" w:rsidRPr="009F021A">
        <w:rPr>
          <w:rFonts w:cstheme="minorHAnsi"/>
          <w:sz w:val="24"/>
          <w:szCs w:val="24"/>
        </w:rPr>
        <w:t xml:space="preserve">to MASH </w:t>
      </w:r>
      <w:r w:rsidR="00A46A17" w:rsidRPr="009F021A">
        <w:rPr>
          <w:rFonts w:cstheme="minorHAnsi"/>
          <w:sz w:val="24"/>
          <w:szCs w:val="24"/>
        </w:rPr>
        <w:t xml:space="preserve">(Multi Agency Support Hub) </w:t>
      </w:r>
      <w:r w:rsidR="005B7105" w:rsidRPr="009F021A">
        <w:rPr>
          <w:rFonts w:cstheme="minorHAnsi"/>
          <w:sz w:val="24"/>
          <w:szCs w:val="24"/>
        </w:rPr>
        <w:t xml:space="preserve">for consideration of appropriate support through Early Help 0-18 Services (Our Family Journey) </w:t>
      </w:r>
      <w:r w:rsidR="00A46A17" w:rsidRPr="009F021A">
        <w:rPr>
          <w:rFonts w:cstheme="minorHAnsi"/>
          <w:sz w:val="24"/>
          <w:szCs w:val="24"/>
        </w:rPr>
        <w:t xml:space="preserve">or </w:t>
      </w:r>
      <w:r w:rsidR="005B7105" w:rsidRPr="009F021A">
        <w:rPr>
          <w:rFonts w:cstheme="minorHAnsi"/>
          <w:sz w:val="24"/>
          <w:szCs w:val="24"/>
        </w:rPr>
        <w:t>Children Social Care (Child and Family Assessment)</w:t>
      </w:r>
      <w:r w:rsidR="00A90EB9">
        <w:rPr>
          <w:rFonts w:cstheme="minorHAnsi"/>
          <w:sz w:val="24"/>
          <w:szCs w:val="24"/>
        </w:rPr>
        <w:t>.</w:t>
      </w:r>
    </w:p>
    <w:p w14:paraId="02A30A89" w14:textId="77777777" w:rsidR="00472A86" w:rsidRPr="009F021A" w:rsidRDefault="00472A86" w:rsidP="00472A86">
      <w:pPr>
        <w:pStyle w:val="ListParagraph"/>
        <w:rPr>
          <w:rFonts w:cstheme="minorHAnsi"/>
          <w:sz w:val="24"/>
          <w:szCs w:val="24"/>
        </w:rPr>
      </w:pPr>
    </w:p>
    <w:p w14:paraId="0CDC833A" w14:textId="7A654279" w:rsidR="00472A86" w:rsidRPr="00D7654F" w:rsidRDefault="007D5467" w:rsidP="00D7654F">
      <w:pPr>
        <w:pStyle w:val="ListParagraph"/>
        <w:numPr>
          <w:ilvl w:val="0"/>
          <w:numId w:val="8"/>
        </w:numPr>
        <w:autoSpaceDE w:val="0"/>
        <w:autoSpaceDN w:val="0"/>
        <w:adjustRightInd w:val="0"/>
        <w:rPr>
          <w:rFonts w:cstheme="minorHAnsi"/>
          <w:sz w:val="24"/>
          <w:szCs w:val="24"/>
        </w:rPr>
      </w:pPr>
      <w:r>
        <w:rPr>
          <w:rFonts w:cstheme="minorHAnsi"/>
          <w:sz w:val="24"/>
          <w:szCs w:val="24"/>
        </w:rPr>
        <w:t>Where Young Carers are identified late (17</w:t>
      </w:r>
      <w:r w:rsidRPr="007D5467">
        <w:rPr>
          <w:rFonts w:cstheme="minorHAnsi"/>
          <w:sz w:val="24"/>
          <w:szCs w:val="24"/>
          <w:vertAlign w:val="superscript"/>
        </w:rPr>
        <w:t>th</w:t>
      </w:r>
      <w:r>
        <w:rPr>
          <w:rFonts w:cstheme="minorHAnsi"/>
          <w:sz w:val="24"/>
          <w:szCs w:val="24"/>
        </w:rPr>
        <w:t xml:space="preserve"> birthday</w:t>
      </w:r>
      <w:r w:rsidR="00362444">
        <w:rPr>
          <w:rFonts w:cstheme="minorHAnsi"/>
          <w:sz w:val="24"/>
          <w:szCs w:val="24"/>
        </w:rPr>
        <w:t xml:space="preserve"> onwards</w:t>
      </w:r>
      <w:r>
        <w:rPr>
          <w:rFonts w:cstheme="minorHAnsi"/>
          <w:sz w:val="24"/>
          <w:szCs w:val="24"/>
        </w:rPr>
        <w:t>), and EH/ CSC are unable to</w:t>
      </w:r>
      <w:r w:rsidR="00DF17A3">
        <w:rPr>
          <w:rFonts w:cstheme="minorHAnsi"/>
          <w:sz w:val="24"/>
          <w:szCs w:val="24"/>
        </w:rPr>
        <w:t xml:space="preserve"> fulfil the commitments in this protocol (</w:t>
      </w:r>
      <w:r w:rsidR="00C56CF2">
        <w:rPr>
          <w:rFonts w:cstheme="minorHAnsi"/>
          <w:sz w:val="24"/>
          <w:szCs w:val="24"/>
        </w:rPr>
        <w:t>t</w:t>
      </w:r>
      <w:r w:rsidR="00DF17A3">
        <w:rPr>
          <w:rFonts w:cstheme="minorHAnsi"/>
          <w:sz w:val="24"/>
          <w:szCs w:val="24"/>
        </w:rPr>
        <w:t xml:space="preserve">ransitional </w:t>
      </w:r>
      <w:r w:rsidR="00C56CF2">
        <w:rPr>
          <w:rFonts w:cstheme="minorHAnsi"/>
          <w:sz w:val="24"/>
          <w:szCs w:val="24"/>
        </w:rPr>
        <w:t>a</w:t>
      </w:r>
      <w:r w:rsidR="00DF17A3">
        <w:rPr>
          <w:rFonts w:cstheme="minorHAnsi"/>
          <w:sz w:val="24"/>
          <w:szCs w:val="24"/>
        </w:rPr>
        <w:t xml:space="preserve">ssessment, </w:t>
      </w:r>
      <w:r w:rsidR="00432723">
        <w:rPr>
          <w:rFonts w:cstheme="minorHAnsi"/>
          <w:sz w:val="24"/>
          <w:szCs w:val="24"/>
        </w:rPr>
        <w:t xml:space="preserve">pre </w:t>
      </w:r>
      <w:r w:rsidR="00C56CF2">
        <w:rPr>
          <w:rFonts w:cstheme="minorHAnsi"/>
          <w:sz w:val="24"/>
          <w:szCs w:val="24"/>
        </w:rPr>
        <w:t>c</w:t>
      </w:r>
      <w:r w:rsidR="00DF17A3">
        <w:rPr>
          <w:rFonts w:cstheme="minorHAnsi"/>
          <w:sz w:val="24"/>
          <w:szCs w:val="24"/>
        </w:rPr>
        <w:t xml:space="preserve">arers </w:t>
      </w:r>
      <w:r w:rsidR="00C56CF2">
        <w:rPr>
          <w:rFonts w:cstheme="minorHAnsi"/>
          <w:sz w:val="24"/>
          <w:szCs w:val="24"/>
        </w:rPr>
        <w:t>a</w:t>
      </w:r>
      <w:r w:rsidR="00DF17A3">
        <w:rPr>
          <w:rFonts w:cstheme="minorHAnsi"/>
          <w:sz w:val="24"/>
          <w:szCs w:val="24"/>
        </w:rPr>
        <w:t>ssessment/</w:t>
      </w:r>
      <w:r w:rsidR="001C7DE3">
        <w:rPr>
          <w:rFonts w:cstheme="minorHAnsi"/>
          <w:sz w:val="24"/>
          <w:szCs w:val="24"/>
        </w:rPr>
        <w:t xml:space="preserve"> long term planning</w:t>
      </w:r>
      <w:r w:rsidR="00D7654F">
        <w:rPr>
          <w:rFonts w:cstheme="minorHAnsi"/>
          <w:sz w:val="24"/>
          <w:szCs w:val="24"/>
        </w:rPr>
        <w:t xml:space="preserve">), </w:t>
      </w:r>
      <w:r w:rsidR="00E909CA">
        <w:rPr>
          <w:rFonts w:cstheme="minorHAnsi"/>
          <w:sz w:val="24"/>
          <w:szCs w:val="24"/>
        </w:rPr>
        <w:t>the Contact Resolution Centre</w:t>
      </w:r>
      <w:r w:rsidR="002D11E4">
        <w:rPr>
          <w:rFonts w:cstheme="minorHAnsi"/>
          <w:sz w:val="24"/>
          <w:szCs w:val="24"/>
        </w:rPr>
        <w:t xml:space="preserve"> </w:t>
      </w:r>
      <w:r w:rsidR="00816028">
        <w:rPr>
          <w:rFonts w:cstheme="minorHAnsi"/>
          <w:sz w:val="24"/>
          <w:szCs w:val="24"/>
        </w:rPr>
        <w:t>will</w:t>
      </w:r>
      <w:r w:rsidR="00472A86" w:rsidRPr="00D7654F">
        <w:rPr>
          <w:rFonts w:cstheme="minorHAnsi"/>
          <w:sz w:val="24"/>
          <w:szCs w:val="24"/>
        </w:rPr>
        <w:t xml:space="preserve"> accept referrals for a </w:t>
      </w:r>
      <w:r w:rsidR="006260E9" w:rsidRPr="00D7654F">
        <w:rPr>
          <w:rFonts w:cstheme="minorHAnsi"/>
          <w:sz w:val="24"/>
          <w:szCs w:val="24"/>
        </w:rPr>
        <w:t>carer’s</w:t>
      </w:r>
      <w:r w:rsidR="00472A86" w:rsidRPr="00D7654F">
        <w:rPr>
          <w:rFonts w:cstheme="minorHAnsi"/>
          <w:sz w:val="24"/>
          <w:szCs w:val="24"/>
        </w:rPr>
        <w:t xml:space="preserve"> assessment for </w:t>
      </w:r>
      <w:r w:rsidR="00C56CF2">
        <w:rPr>
          <w:rFonts w:cstheme="minorHAnsi"/>
          <w:sz w:val="24"/>
          <w:szCs w:val="24"/>
        </w:rPr>
        <w:t>Y</w:t>
      </w:r>
      <w:r w:rsidR="00472A86" w:rsidRPr="00D7654F">
        <w:rPr>
          <w:rFonts w:cstheme="minorHAnsi"/>
          <w:sz w:val="24"/>
          <w:szCs w:val="24"/>
        </w:rPr>
        <w:t xml:space="preserve">oung </w:t>
      </w:r>
      <w:r w:rsidR="00C56CF2">
        <w:rPr>
          <w:rFonts w:cstheme="minorHAnsi"/>
          <w:sz w:val="24"/>
          <w:szCs w:val="24"/>
        </w:rPr>
        <w:t>C</w:t>
      </w:r>
      <w:r w:rsidR="00472A86" w:rsidRPr="00D7654F">
        <w:rPr>
          <w:rFonts w:cstheme="minorHAnsi"/>
          <w:sz w:val="24"/>
          <w:szCs w:val="24"/>
        </w:rPr>
        <w:t>arers</w:t>
      </w:r>
      <w:r w:rsidR="00C56CF2">
        <w:rPr>
          <w:rFonts w:cstheme="minorHAnsi"/>
          <w:sz w:val="24"/>
          <w:szCs w:val="24"/>
        </w:rPr>
        <w:t>.</w:t>
      </w:r>
      <w:r w:rsidR="00B91DA0">
        <w:rPr>
          <w:rFonts w:cstheme="minorHAnsi"/>
          <w:sz w:val="24"/>
          <w:szCs w:val="24"/>
        </w:rPr>
        <w:t xml:space="preserve"> This would only apply to Young Carers who have been identified late</w:t>
      </w:r>
      <w:r w:rsidR="00CC4804">
        <w:rPr>
          <w:rFonts w:cstheme="minorHAnsi"/>
          <w:sz w:val="24"/>
          <w:szCs w:val="24"/>
        </w:rPr>
        <w:t xml:space="preserve">; </w:t>
      </w:r>
      <w:r w:rsidR="004B418A">
        <w:rPr>
          <w:rFonts w:cstheme="minorHAnsi"/>
          <w:sz w:val="24"/>
          <w:szCs w:val="24"/>
        </w:rPr>
        <w:t>post 17</w:t>
      </w:r>
      <w:r w:rsidR="004B418A" w:rsidRPr="004B418A">
        <w:rPr>
          <w:rFonts w:cstheme="minorHAnsi"/>
          <w:sz w:val="24"/>
          <w:szCs w:val="24"/>
          <w:vertAlign w:val="superscript"/>
        </w:rPr>
        <w:t>th</w:t>
      </w:r>
      <w:r w:rsidR="004B418A">
        <w:rPr>
          <w:rFonts w:cstheme="minorHAnsi"/>
          <w:sz w:val="24"/>
          <w:szCs w:val="24"/>
        </w:rPr>
        <w:t xml:space="preserve"> birthday.</w:t>
      </w:r>
    </w:p>
    <w:p w14:paraId="4BC0EFB8" w14:textId="77777777" w:rsidR="00472A86" w:rsidRPr="009F021A" w:rsidRDefault="00472A86" w:rsidP="00472A86">
      <w:pPr>
        <w:pStyle w:val="ListParagraph"/>
        <w:rPr>
          <w:rFonts w:cstheme="minorHAnsi"/>
          <w:sz w:val="24"/>
          <w:szCs w:val="24"/>
        </w:rPr>
      </w:pPr>
    </w:p>
    <w:p w14:paraId="6EEF8EE8" w14:textId="77777777" w:rsidR="00FB7750" w:rsidRDefault="00472A86" w:rsidP="00FB7750">
      <w:pPr>
        <w:pStyle w:val="ListParagraph"/>
        <w:numPr>
          <w:ilvl w:val="0"/>
          <w:numId w:val="8"/>
        </w:numPr>
        <w:autoSpaceDE w:val="0"/>
        <w:autoSpaceDN w:val="0"/>
        <w:adjustRightInd w:val="0"/>
        <w:rPr>
          <w:rFonts w:cstheme="minorHAnsi"/>
          <w:sz w:val="24"/>
          <w:szCs w:val="24"/>
        </w:rPr>
      </w:pPr>
      <w:r w:rsidRPr="009F021A">
        <w:rPr>
          <w:rFonts w:cstheme="minorHAnsi"/>
          <w:sz w:val="24"/>
          <w:szCs w:val="24"/>
        </w:rPr>
        <w:t xml:space="preserve">Following completion of a carer’s assessment, </w:t>
      </w:r>
      <w:r w:rsidR="00B97DD7">
        <w:rPr>
          <w:rFonts w:cstheme="minorHAnsi"/>
          <w:sz w:val="24"/>
          <w:szCs w:val="24"/>
        </w:rPr>
        <w:t>Y</w:t>
      </w:r>
      <w:r w:rsidRPr="009F021A">
        <w:rPr>
          <w:rFonts w:cstheme="minorHAnsi"/>
          <w:sz w:val="24"/>
          <w:szCs w:val="24"/>
        </w:rPr>
        <w:t xml:space="preserve">oung </w:t>
      </w:r>
      <w:r w:rsidR="00C53A7E">
        <w:rPr>
          <w:rFonts w:cstheme="minorHAnsi"/>
          <w:sz w:val="24"/>
          <w:szCs w:val="24"/>
        </w:rPr>
        <w:t xml:space="preserve">Adult </w:t>
      </w:r>
      <w:r w:rsidR="00B97DD7">
        <w:rPr>
          <w:rFonts w:cstheme="minorHAnsi"/>
          <w:sz w:val="24"/>
          <w:szCs w:val="24"/>
        </w:rPr>
        <w:t>C</w:t>
      </w:r>
      <w:r w:rsidRPr="009F021A">
        <w:rPr>
          <w:rFonts w:cstheme="minorHAnsi"/>
          <w:sz w:val="24"/>
          <w:szCs w:val="24"/>
        </w:rPr>
        <w:t xml:space="preserve">arers who are determined to be eligible for adult carers support will have the necessary arrangements made for this to be available </w:t>
      </w:r>
      <w:r w:rsidR="00EF33A7">
        <w:rPr>
          <w:rFonts w:cstheme="minorHAnsi"/>
          <w:sz w:val="24"/>
          <w:szCs w:val="24"/>
        </w:rPr>
        <w:t xml:space="preserve">on or </w:t>
      </w:r>
      <w:r w:rsidR="00E909CA">
        <w:rPr>
          <w:rFonts w:cstheme="minorHAnsi"/>
          <w:sz w:val="24"/>
          <w:szCs w:val="24"/>
        </w:rPr>
        <w:t>following their</w:t>
      </w:r>
      <w:r w:rsidR="00C53A7E">
        <w:rPr>
          <w:rFonts w:cstheme="minorHAnsi"/>
          <w:sz w:val="24"/>
          <w:szCs w:val="24"/>
        </w:rPr>
        <w:t xml:space="preserve"> </w:t>
      </w:r>
      <w:r w:rsidRPr="009F021A">
        <w:rPr>
          <w:rFonts w:cstheme="minorHAnsi"/>
          <w:sz w:val="24"/>
          <w:szCs w:val="24"/>
        </w:rPr>
        <w:t>18th birthday</w:t>
      </w:r>
      <w:r w:rsidR="00C53A7E">
        <w:rPr>
          <w:rFonts w:cstheme="minorHAnsi"/>
          <w:sz w:val="24"/>
          <w:szCs w:val="24"/>
        </w:rPr>
        <w:t>. O</w:t>
      </w:r>
      <w:r w:rsidR="00E909CA">
        <w:rPr>
          <w:rFonts w:cstheme="minorHAnsi"/>
          <w:sz w:val="24"/>
          <w:szCs w:val="24"/>
        </w:rPr>
        <w:t>nce their</w:t>
      </w:r>
      <w:r w:rsidR="00C53A7E">
        <w:rPr>
          <w:rFonts w:cstheme="minorHAnsi"/>
          <w:sz w:val="24"/>
          <w:szCs w:val="24"/>
        </w:rPr>
        <w:t xml:space="preserve"> </w:t>
      </w:r>
      <w:r w:rsidRPr="009F021A">
        <w:rPr>
          <w:rFonts w:cstheme="minorHAnsi"/>
          <w:sz w:val="24"/>
          <w:szCs w:val="24"/>
        </w:rPr>
        <w:t>support plan</w:t>
      </w:r>
      <w:r w:rsidR="00E909CA">
        <w:rPr>
          <w:rFonts w:cstheme="minorHAnsi"/>
          <w:sz w:val="24"/>
          <w:szCs w:val="24"/>
        </w:rPr>
        <w:t xml:space="preserve"> has been completed</w:t>
      </w:r>
      <w:r w:rsidR="00C53A7E">
        <w:rPr>
          <w:rFonts w:cstheme="minorHAnsi"/>
          <w:sz w:val="24"/>
          <w:szCs w:val="24"/>
        </w:rPr>
        <w:t>, w</w:t>
      </w:r>
      <w:r w:rsidR="004E54BF">
        <w:rPr>
          <w:rFonts w:cstheme="minorHAnsi"/>
          <w:sz w:val="24"/>
          <w:szCs w:val="24"/>
        </w:rPr>
        <w:t>ritten confirmation will be provided by ASC</w:t>
      </w:r>
      <w:r w:rsidR="00816028">
        <w:rPr>
          <w:rFonts w:cstheme="minorHAnsi"/>
          <w:sz w:val="24"/>
          <w:szCs w:val="24"/>
        </w:rPr>
        <w:t>/ SEND</w:t>
      </w:r>
      <w:r w:rsidR="004E54BF">
        <w:rPr>
          <w:rFonts w:cstheme="minorHAnsi"/>
          <w:sz w:val="24"/>
          <w:szCs w:val="24"/>
        </w:rPr>
        <w:t xml:space="preserve"> team to the Young </w:t>
      </w:r>
      <w:r w:rsidR="00C53A7E">
        <w:rPr>
          <w:rFonts w:cstheme="minorHAnsi"/>
          <w:sz w:val="24"/>
          <w:szCs w:val="24"/>
        </w:rPr>
        <w:t xml:space="preserve">Adult </w:t>
      </w:r>
      <w:r w:rsidR="004E54BF">
        <w:rPr>
          <w:rFonts w:cstheme="minorHAnsi"/>
          <w:sz w:val="24"/>
          <w:szCs w:val="24"/>
        </w:rPr>
        <w:t>Carer and their family.</w:t>
      </w:r>
    </w:p>
    <w:p w14:paraId="774A4666" w14:textId="06A0DF71" w:rsidR="00FB7750" w:rsidRDefault="00FB7750" w:rsidP="00FB7750">
      <w:pPr>
        <w:pStyle w:val="ListParagraph"/>
      </w:pPr>
    </w:p>
    <w:p w14:paraId="64A8B09D" w14:textId="2884A3D5" w:rsidR="00FB7750" w:rsidRDefault="00FB7750" w:rsidP="00FB7750">
      <w:pPr>
        <w:pStyle w:val="ListParagraph"/>
      </w:pPr>
    </w:p>
    <w:p w14:paraId="038DDD6D" w14:textId="77777777" w:rsidR="00B833C7" w:rsidRDefault="00B833C7" w:rsidP="00FB7750">
      <w:pPr>
        <w:pStyle w:val="ListParagraph"/>
      </w:pPr>
    </w:p>
    <w:p w14:paraId="74ACE130" w14:textId="52E7D1EA" w:rsidR="00202082" w:rsidRPr="003E5663" w:rsidRDefault="00FB7750" w:rsidP="00202082">
      <w:pPr>
        <w:pStyle w:val="ListParagraph"/>
        <w:numPr>
          <w:ilvl w:val="0"/>
          <w:numId w:val="8"/>
        </w:numPr>
        <w:autoSpaceDE w:val="0"/>
        <w:autoSpaceDN w:val="0"/>
        <w:adjustRightInd w:val="0"/>
        <w:rPr>
          <w:rFonts w:cstheme="minorHAnsi"/>
          <w:b/>
          <w:bCs/>
          <w:sz w:val="28"/>
          <w:szCs w:val="28"/>
        </w:rPr>
      </w:pPr>
      <w:r w:rsidRPr="003E5663">
        <w:rPr>
          <w:b/>
          <w:bCs/>
          <w:sz w:val="24"/>
          <w:szCs w:val="24"/>
        </w:rPr>
        <w:lastRenderedPageBreak/>
        <w:t>Where the cared-for person is not known to ASC (</w:t>
      </w:r>
      <w:r w:rsidR="00966F35" w:rsidRPr="003E5663">
        <w:rPr>
          <w:b/>
          <w:bCs/>
          <w:sz w:val="24"/>
          <w:szCs w:val="24"/>
        </w:rPr>
        <w:t>i.e.</w:t>
      </w:r>
      <w:r w:rsidRPr="003E5663">
        <w:rPr>
          <w:b/>
          <w:bCs/>
          <w:sz w:val="24"/>
          <w:szCs w:val="24"/>
        </w:rPr>
        <w:t>, no ASC-funded services for the cared-for person are in place):  </w:t>
      </w:r>
    </w:p>
    <w:p w14:paraId="25448636" w14:textId="77777777" w:rsidR="00202082" w:rsidRDefault="00202082" w:rsidP="00202082">
      <w:pPr>
        <w:autoSpaceDE w:val="0"/>
        <w:autoSpaceDN w:val="0"/>
        <w:adjustRightInd w:val="0"/>
        <w:rPr>
          <w:sz w:val="24"/>
          <w:szCs w:val="24"/>
        </w:rPr>
      </w:pPr>
    </w:p>
    <w:p w14:paraId="0847FC7D" w14:textId="380CE7A0" w:rsidR="00202082" w:rsidRPr="00202082" w:rsidRDefault="00FB7750" w:rsidP="00202082">
      <w:pPr>
        <w:pStyle w:val="ListParagraph"/>
        <w:numPr>
          <w:ilvl w:val="0"/>
          <w:numId w:val="22"/>
        </w:numPr>
        <w:autoSpaceDE w:val="0"/>
        <w:autoSpaceDN w:val="0"/>
        <w:adjustRightInd w:val="0"/>
        <w:rPr>
          <w:rFonts w:cstheme="minorHAnsi"/>
          <w:sz w:val="28"/>
          <w:szCs w:val="28"/>
        </w:rPr>
      </w:pPr>
      <w:r w:rsidRPr="00202082">
        <w:rPr>
          <w:sz w:val="24"/>
          <w:szCs w:val="24"/>
        </w:rPr>
        <w:t>A referral from Children’s Early Help / CSC will arrive in a screening folder on Mosaic</w:t>
      </w:r>
      <w:r w:rsidR="001059E0">
        <w:rPr>
          <w:sz w:val="24"/>
          <w:szCs w:val="24"/>
        </w:rPr>
        <w:t xml:space="preserve"> </w:t>
      </w:r>
      <w:r w:rsidR="0029131E">
        <w:rPr>
          <w:sz w:val="24"/>
          <w:szCs w:val="24"/>
        </w:rPr>
        <w:t xml:space="preserve">that is </w:t>
      </w:r>
      <w:r w:rsidR="001059E0">
        <w:rPr>
          <w:sz w:val="24"/>
          <w:szCs w:val="24"/>
        </w:rPr>
        <w:t>managed by WPUR Team</w:t>
      </w:r>
      <w:r w:rsidR="00966F35">
        <w:rPr>
          <w:sz w:val="24"/>
          <w:szCs w:val="24"/>
        </w:rPr>
        <w:t xml:space="preserve"> </w:t>
      </w:r>
      <w:r w:rsidR="00966F35" w:rsidRPr="00966F35">
        <w:rPr>
          <w:sz w:val="24"/>
          <w:szCs w:val="24"/>
        </w:rPr>
        <w:t>(Wellbeing, Prevention and Urgent Response Team).</w:t>
      </w:r>
    </w:p>
    <w:p w14:paraId="4776BACF" w14:textId="6397E8FB" w:rsidR="00202082" w:rsidRPr="00202082" w:rsidRDefault="00FB7750" w:rsidP="00202082">
      <w:pPr>
        <w:pStyle w:val="ListParagraph"/>
        <w:numPr>
          <w:ilvl w:val="0"/>
          <w:numId w:val="22"/>
        </w:numPr>
        <w:autoSpaceDE w:val="0"/>
        <w:autoSpaceDN w:val="0"/>
        <w:adjustRightInd w:val="0"/>
        <w:rPr>
          <w:rFonts w:cstheme="minorHAnsi"/>
          <w:sz w:val="28"/>
          <w:szCs w:val="28"/>
        </w:rPr>
      </w:pPr>
      <w:r w:rsidRPr="00202082">
        <w:rPr>
          <w:sz w:val="24"/>
          <w:szCs w:val="24"/>
        </w:rPr>
        <w:t xml:space="preserve">Once the referral has been screened, the case will be assigned to a worker in </w:t>
      </w:r>
      <w:r w:rsidR="001059E0">
        <w:rPr>
          <w:sz w:val="24"/>
          <w:szCs w:val="24"/>
        </w:rPr>
        <w:t>W</w:t>
      </w:r>
      <w:r w:rsidR="00B252B8">
        <w:rPr>
          <w:sz w:val="24"/>
          <w:szCs w:val="24"/>
        </w:rPr>
        <w:t>PUR Team</w:t>
      </w:r>
      <w:r w:rsidRPr="00202082">
        <w:rPr>
          <w:sz w:val="24"/>
          <w:szCs w:val="24"/>
        </w:rPr>
        <w:t xml:space="preserve"> for the young </w:t>
      </w:r>
      <w:r w:rsidR="001059E0">
        <w:rPr>
          <w:sz w:val="24"/>
          <w:szCs w:val="24"/>
        </w:rPr>
        <w:t xml:space="preserve">adult </w:t>
      </w:r>
      <w:r w:rsidRPr="00202082">
        <w:rPr>
          <w:sz w:val="24"/>
          <w:szCs w:val="24"/>
        </w:rPr>
        <w:t xml:space="preserve">carer’s assessment to be completed. </w:t>
      </w:r>
    </w:p>
    <w:p w14:paraId="6C8813D3" w14:textId="55D1D919" w:rsidR="006E5F59" w:rsidRPr="006E5F59" w:rsidRDefault="00FB7750" w:rsidP="006E5F59">
      <w:pPr>
        <w:pStyle w:val="ListParagraph"/>
        <w:numPr>
          <w:ilvl w:val="0"/>
          <w:numId w:val="22"/>
        </w:numPr>
        <w:autoSpaceDE w:val="0"/>
        <w:autoSpaceDN w:val="0"/>
        <w:adjustRightInd w:val="0"/>
        <w:rPr>
          <w:rFonts w:cstheme="minorHAnsi"/>
          <w:sz w:val="28"/>
          <w:szCs w:val="28"/>
        </w:rPr>
      </w:pPr>
      <w:r w:rsidRPr="00202082">
        <w:rPr>
          <w:sz w:val="24"/>
          <w:szCs w:val="24"/>
        </w:rPr>
        <w:t>If the cared-for person also needs an assessment,</w:t>
      </w:r>
      <w:r w:rsidR="00B252B8">
        <w:rPr>
          <w:sz w:val="24"/>
          <w:szCs w:val="24"/>
        </w:rPr>
        <w:t xml:space="preserve"> the team</w:t>
      </w:r>
      <w:r w:rsidRPr="00202082">
        <w:rPr>
          <w:sz w:val="24"/>
          <w:szCs w:val="24"/>
        </w:rPr>
        <w:t xml:space="preserve"> will ask the Adult Front Door Team to raise a referral on </w:t>
      </w:r>
      <w:r w:rsidR="0029131E">
        <w:rPr>
          <w:sz w:val="24"/>
          <w:szCs w:val="24"/>
        </w:rPr>
        <w:t xml:space="preserve">the cared-for person’s </w:t>
      </w:r>
      <w:r w:rsidRPr="00202082">
        <w:rPr>
          <w:sz w:val="24"/>
          <w:szCs w:val="24"/>
        </w:rPr>
        <w:t xml:space="preserve"> records, and the young </w:t>
      </w:r>
      <w:r w:rsidR="006E5F59">
        <w:rPr>
          <w:sz w:val="24"/>
          <w:szCs w:val="24"/>
        </w:rPr>
        <w:t xml:space="preserve">adult </w:t>
      </w:r>
      <w:r w:rsidRPr="00202082">
        <w:rPr>
          <w:sz w:val="24"/>
          <w:szCs w:val="24"/>
        </w:rPr>
        <w:t>carer’s assessment and the cared-for person’s assessment will be completed at the same time by the same worker.</w:t>
      </w:r>
    </w:p>
    <w:p w14:paraId="550B81A8" w14:textId="7028E995" w:rsidR="006E5F59" w:rsidRDefault="006E5F59" w:rsidP="00673A85">
      <w:pPr>
        <w:autoSpaceDE w:val="0"/>
        <w:autoSpaceDN w:val="0"/>
        <w:adjustRightInd w:val="0"/>
        <w:rPr>
          <w:rFonts w:cstheme="minorHAnsi"/>
          <w:sz w:val="28"/>
          <w:szCs w:val="28"/>
        </w:rPr>
      </w:pPr>
    </w:p>
    <w:p w14:paraId="6C95EF4A" w14:textId="16A2B983" w:rsidR="00673A85" w:rsidRPr="003E5663" w:rsidRDefault="00673A85" w:rsidP="007823F7">
      <w:pPr>
        <w:pStyle w:val="ListParagraph"/>
        <w:numPr>
          <w:ilvl w:val="0"/>
          <w:numId w:val="8"/>
        </w:numPr>
        <w:rPr>
          <w:b/>
          <w:bCs/>
          <w:sz w:val="24"/>
          <w:szCs w:val="24"/>
        </w:rPr>
      </w:pPr>
      <w:r w:rsidRPr="003E5663">
        <w:rPr>
          <w:b/>
          <w:bCs/>
          <w:sz w:val="24"/>
          <w:szCs w:val="24"/>
        </w:rPr>
        <w:t>Where the cared-for person is known to ASC (</w:t>
      </w:r>
      <w:r w:rsidR="003E5663" w:rsidRPr="003E5663">
        <w:rPr>
          <w:b/>
          <w:bCs/>
          <w:sz w:val="24"/>
          <w:szCs w:val="24"/>
        </w:rPr>
        <w:t>i.e.</w:t>
      </w:r>
      <w:r w:rsidRPr="003E5663">
        <w:rPr>
          <w:b/>
          <w:bCs/>
          <w:sz w:val="24"/>
          <w:szCs w:val="24"/>
        </w:rPr>
        <w:t>, they are in receipt of ASC-funded support):</w:t>
      </w:r>
    </w:p>
    <w:p w14:paraId="338933FC" w14:textId="05DDC9D6" w:rsidR="003E5663" w:rsidRDefault="003E5663" w:rsidP="003E5663">
      <w:pPr>
        <w:rPr>
          <w:sz w:val="24"/>
          <w:szCs w:val="24"/>
        </w:rPr>
      </w:pPr>
    </w:p>
    <w:p w14:paraId="37C56687" w14:textId="3E5935A0" w:rsidR="003E5663" w:rsidRPr="003E5663" w:rsidRDefault="003E5663" w:rsidP="003E5663">
      <w:pPr>
        <w:pStyle w:val="ListParagraph"/>
        <w:numPr>
          <w:ilvl w:val="0"/>
          <w:numId w:val="27"/>
        </w:numPr>
        <w:contextualSpacing w:val="0"/>
        <w:rPr>
          <w:rFonts w:eastAsia="Times New Roman"/>
          <w:sz w:val="24"/>
          <w:szCs w:val="24"/>
        </w:rPr>
      </w:pPr>
      <w:r w:rsidRPr="003E5663">
        <w:rPr>
          <w:rFonts w:eastAsia="Times New Roman"/>
          <w:sz w:val="24"/>
          <w:szCs w:val="24"/>
        </w:rPr>
        <w:t xml:space="preserve">A referral from Children’s Early Help / CSC will arrive in the screening folder on Mosaic that is managed </w:t>
      </w:r>
      <w:r w:rsidR="00521EEB">
        <w:rPr>
          <w:rFonts w:eastAsia="Times New Roman"/>
          <w:sz w:val="24"/>
          <w:szCs w:val="24"/>
        </w:rPr>
        <w:t xml:space="preserve">by </w:t>
      </w:r>
      <w:r w:rsidR="00521EEB">
        <w:rPr>
          <w:sz w:val="24"/>
          <w:szCs w:val="24"/>
        </w:rPr>
        <w:t>WPUR Team</w:t>
      </w:r>
      <w:r w:rsidR="00966F35">
        <w:rPr>
          <w:sz w:val="24"/>
          <w:szCs w:val="24"/>
        </w:rPr>
        <w:t xml:space="preserve"> </w:t>
      </w:r>
      <w:r w:rsidR="00966F35" w:rsidRPr="00966F35">
        <w:rPr>
          <w:sz w:val="24"/>
          <w:szCs w:val="24"/>
        </w:rPr>
        <w:t>(Wellbeing, Prevention and Urgent Response Team).</w:t>
      </w:r>
    </w:p>
    <w:p w14:paraId="2AFB15B2" w14:textId="4E9F73FE" w:rsidR="003E5663" w:rsidRPr="003E5663" w:rsidRDefault="003E5663" w:rsidP="003E5663">
      <w:pPr>
        <w:pStyle w:val="ListParagraph"/>
        <w:numPr>
          <w:ilvl w:val="0"/>
          <w:numId w:val="27"/>
        </w:numPr>
        <w:contextualSpacing w:val="0"/>
        <w:rPr>
          <w:rFonts w:eastAsia="Times New Roman"/>
          <w:sz w:val="24"/>
          <w:szCs w:val="24"/>
        </w:rPr>
      </w:pPr>
      <w:r w:rsidRPr="003E5663">
        <w:rPr>
          <w:rFonts w:eastAsia="Times New Roman"/>
          <w:sz w:val="24"/>
          <w:szCs w:val="24"/>
        </w:rPr>
        <w:t xml:space="preserve">Once the referral has been screened, the case will be passed to the Adult Care Management Team (ACMT) via their team Incoming Work folder on Mosaic. </w:t>
      </w:r>
    </w:p>
    <w:p w14:paraId="7D7C2088" w14:textId="46EC8EEF" w:rsidR="003E5663" w:rsidRDefault="00521EEB" w:rsidP="003E5663">
      <w:pPr>
        <w:pStyle w:val="ListParagraph"/>
        <w:numPr>
          <w:ilvl w:val="0"/>
          <w:numId w:val="27"/>
        </w:numPr>
        <w:contextualSpacing w:val="0"/>
        <w:rPr>
          <w:rFonts w:eastAsia="Times New Roman"/>
          <w:sz w:val="24"/>
          <w:szCs w:val="24"/>
        </w:rPr>
      </w:pPr>
      <w:r>
        <w:rPr>
          <w:rFonts w:eastAsia="Times New Roman"/>
          <w:sz w:val="24"/>
          <w:szCs w:val="24"/>
        </w:rPr>
        <w:t xml:space="preserve">ACMT </w:t>
      </w:r>
      <w:r w:rsidR="003E5663" w:rsidRPr="003E5663">
        <w:rPr>
          <w:rFonts w:eastAsia="Times New Roman"/>
          <w:sz w:val="24"/>
          <w:szCs w:val="24"/>
        </w:rPr>
        <w:t xml:space="preserve">will then arrange for the cared-for person’s annual review to be brought forward, so that the young </w:t>
      </w:r>
      <w:r>
        <w:rPr>
          <w:rFonts w:eastAsia="Times New Roman"/>
          <w:sz w:val="24"/>
          <w:szCs w:val="24"/>
        </w:rPr>
        <w:t xml:space="preserve">adult </w:t>
      </w:r>
      <w:r w:rsidR="003E5663" w:rsidRPr="003E5663">
        <w:rPr>
          <w:rFonts w:eastAsia="Times New Roman"/>
          <w:sz w:val="24"/>
          <w:szCs w:val="24"/>
        </w:rPr>
        <w:t>carer’s assessment and the cared-for person’s review can be aligned.</w:t>
      </w:r>
      <w:r>
        <w:rPr>
          <w:rFonts w:eastAsia="Times New Roman"/>
          <w:sz w:val="24"/>
          <w:szCs w:val="24"/>
        </w:rPr>
        <w:t xml:space="preserve"> ACMT </w:t>
      </w:r>
      <w:r w:rsidR="003E5663" w:rsidRPr="003E5663">
        <w:rPr>
          <w:rFonts w:eastAsia="Times New Roman"/>
          <w:sz w:val="24"/>
          <w:szCs w:val="24"/>
        </w:rPr>
        <w:t>will need to agree this approach wi</w:t>
      </w:r>
      <w:r>
        <w:rPr>
          <w:rFonts w:eastAsia="Times New Roman"/>
          <w:sz w:val="24"/>
          <w:szCs w:val="24"/>
        </w:rPr>
        <w:t xml:space="preserve">th the </w:t>
      </w:r>
      <w:r w:rsidR="003E5663" w:rsidRPr="003E5663">
        <w:rPr>
          <w:rFonts w:eastAsia="Times New Roman"/>
          <w:sz w:val="24"/>
          <w:szCs w:val="24"/>
        </w:rPr>
        <w:t>Adult Review Team (ART). All the annual reviews for cared-for residents sit with ART</w:t>
      </w:r>
      <w:r w:rsidR="000A4BB6">
        <w:rPr>
          <w:rFonts w:eastAsia="Times New Roman"/>
          <w:sz w:val="24"/>
          <w:szCs w:val="24"/>
        </w:rPr>
        <w:t>.</w:t>
      </w:r>
    </w:p>
    <w:p w14:paraId="1224B7A9" w14:textId="275C1D99" w:rsidR="00165DBE" w:rsidRDefault="00165DBE" w:rsidP="00165DBE">
      <w:pPr>
        <w:rPr>
          <w:rFonts w:eastAsia="Times New Roman"/>
          <w:sz w:val="24"/>
          <w:szCs w:val="24"/>
        </w:rPr>
      </w:pPr>
    </w:p>
    <w:p w14:paraId="2F8DBCF2" w14:textId="05EF8C8B" w:rsidR="00B63AB0" w:rsidRPr="00966F35" w:rsidRDefault="00B63AB0" w:rsidP="00B63AB0">
      <w:pPr>
        <w:pStyle w:val="ListParagraph"/>
        <w:numPr>
          <w:ilvl w:val="0"/>
          <w:numId w:val="8"/>
        </w:numPr>
        <w:rPr>
          <w:b/>
          <w:bCs/>
          <w:sz w:val="24"/>
          <w:szCs w:val="24"/>
        </w:rPr>
      </w:pPr>
      <w:r w:rsidRPr="00966F35">
        <w:rPr>
          <w:b/>
          <w:bCs/>
          <w:sz w:val="24"/>
          <w:szCs w:val="24"/>
        </w:rPr>
        <w:t xml:space="preserve">Where the cared-for person is known to SEND: </w:t>
      </w:r>
    </w:p>
    <w:p w14:paraId="6B966CD3" w14:textId="77777777" w:rsidR="00B63AB0" w:rsidRDefault="00B63AB0" w:rsidP="00B63AB0"/>
    <w:p w14:paraId="04D9BD7D" w14:textId="2DD9AD00" w:rsidR="00B63AB0" w:rsidRPr="00B63AB0" w:rsidRDefault="00B63AB0" w:rsidP="00B63AB0">
      <w:pPr>
        <w:pStyle w:val="ListParagraph"/>
        <w:numPr>
          <w:ilvl w:val="0"/>
          <w:numId w:val="29"/>
        </w:numPr>
        <w:contextualSpacing w:val="0"/>
        <w:rPr>
          <w:rFonts w:eastAsia="Times New Roman"/>
          <w:sz w:val="24"/>
          <w:szCs w:val="24"/>
        </w:rPr>
      </w:pPr>
      <w:r w:rsidRPr="00B63AB0">
        <w:rPr>
          <w:rFonts w:eastAsia="Times New Roman"/>
          <w:sz w:val="24"/>
          <w:szCs w:val="24"/>
        </w:rPr>
        <w:t>A referral from Children’s Early Help / CSC will arrive in the screening folder on Mosaic that is managed by WPUR Team</w:t>
      </w:r>
      <w:r w:rsidR="00966F35">
        <w:rPr>
          <w:rFonts w:eastAsia="Times New Roman"/>
          <w:sz w:val="24"/>
          <w:szCs w:val="24"/>
        </w:rPr>
        <w:t xml:space="preserve"> (Wellbeing, Prevention and Urgent Response Team).</w:t>
      </w:r>
    </w:p>
    <w:p w14:paraId="2894D622" w14:textId="2EA1080F" w:rsidR="003E5663" w:rsidRDefault="00B63AB0" w:rsidP="00B42979">
      <w:pPr>
        <w:pStyle w:val="ListParagraph"/>
        <w:numPr>
          <w:ilvl w:val="0"/>
          <w:numId w:val="29"/>
        </w:numPr>
        <w:contextualSpacing w:val="0"/>
        <w:rPr>
          <w:rFonts w:eastAsia="Times New Roman"/>
          <w:sz w:val="24"/>
          <w:szCs w:val="24"/>
        </w:rPr>
      </w:pPr>
      <w:r w:rsidRPr="00B63AB0">
        <w:rPr>
          <w:rFonts w:eastAsia="Times New Roman"/>
          <w:sz w:val="24"/>
          <w:szCs w:val="24"/>
        </w:rPr>
        <w:t xml:space="preserve">Once the referral has been screened, the case will be passed to SEND via their virtual worker folder on Mosaic called “Disability Enablement DES Duty Manager”. </w:t>
      </w:r>
    </w:p>
    <w:p w14:paraId="72BEE93C" w14:textId="0037F929" w:rsidR="00B42979" w:rsidRDefault="00A010F2" w:rsidP="00B42979">
      <w:pPr>
        <w:pStyle w:val="ListParagraph"/>
        <w:numPr>
          <w:ilvl w:val="0"/>
          <w:numId w:val="29"/>
        </w:numPr>
        <w:contextualSpacing w:val="0"/>
        <w:rPr>
          <w:rFonts w:eastAsia="Times New Roman"/>
          <w:sz w:val="24"/>
          <w:szCs w:val="24"/>
        </w:rPr>
      </w:pPr>
      <w:r>
        <w:rPr>
          <w:rFonts w:eastAsia="Times New Roman"/>
          <w:sz w:val="24"/>
          <w:szCs w:val="24"/>
        </w:rPr>
        <w:t xml:space="preserve">If the cared-for person is unknown, </w:t>
      </w:r>
      <w:r w:rsidR="00F00272">
        <w:rPr>
          <w:rFonts w:eastAsia="Times New Roman"/>
          <w:sz w:val="24"/>
          <w:szCs w:val="24"/>
        </w:rPr>
        <w:t>an assessment will be arranged for both; the cared-for and the young adult carer.</w:t>
      </w:r>
    </w:p>
    <w:p w14:paraId="7E5E5875" w14:textId="1A48D9CC" w:rsidR="00F00272" w:rsidRPr="00B42979" w:rsidRDefault="00B8394F" w:rsidP="00B42979">
      <w:pPr>
        <w:pStyle w:val="ListParagraph"/>
        <w:numPr>
          <w:ilvl w:val="0"/>
          <w:numId w:val="29"/>
        </w:numPr>
        <w:contextualSpacing w:val="0"/>
        <w:rPr>
          <w:rFonts w:eastAsia="Times New Roman"/>
          <w:sz w:val="24"/>
          <w:szCs w:val="24"/>
        </w:rPr>
      </w:pPr>
      <w:r>
        <w:rPr>
          <w:rFonts w:eastAsia="Times New Roman"/>
          <w:sz w:val="24"/>
          <w:szCs w:val="24"/>
        </w:rPr>
        <w:t xml:space="preserve">If the cared-for is known to SEND, </w:t>
      </w:r>
      <w:r w:rsidR="007823F7">
        <w:rPr>
          <w:rFonts w:eastAsia="Times New Roman"/>
          <w:sz w:val="24"/>
          <w:szCs w:val="24"/>
        </w:rPr>
        <w:t>then</w:t>
      </w:r>
      <w:r>
        <w:rPr>
          <w:rFonts w:eastAsia="Times New Roman"/>
          <w:sz w:val="24"/>
          <w:szCs w:val="24"/>
        </w:rPr>
        <w:t xml:space="preserve"> the review for the</w:t>
      </w:r>
      <w:r w:rsidR="00DD6899">
        <w:rPr>
          <w:rFonts w:eastAsia="Times New Roman"/>
          <w:sz w:val="24"/>
          <w:szCs w:val="24"/>
        </w:rPr>
        <w:t xml:space="preserve"> cared-for person will be brought forward to align with the assessment for the young adult carer.</w:t>
      </w:r>
      <w:r>
        <w:rPr>
          <w:rFonts w:eastAsia="Times New Roman"/>
          <w:sz w:val="24"/>
          <w:szCs w:val="24"/>
        </w:rPr>
        <w:t xml:space="preserve"> </w:t>
      </w:r>
    </w:p>
    <w:p w14:paraId="2E632867" w14:textId="77777777" w:rsidR="00FB7750" w:rsidRPr="00FB7750" w:rsidRDefault="00FB7750" w:rsidP="00FB7750">
      <w:pPr>
        <w:autoSpaceDE w:val="0"/>
        <w:autoSpaceDN w:val="0"/>
        <w:adjustRightInd w:val="0"/>
        <w:rPr>
          <w:rFonts w:cstheme="minorHAnsi"/>
          <w:sz w:val="24"/>
          <w:szCs w:val="24"/>
        </w:rPr>
      </w:pPr>
    </w:p>
    <w:p w14:paraId="5A71B30B" w14:textId="77777777" w:rsidR="00FB25FB" w:rsidRDefault="00FB25FB" w:rsidP="00EE1AA0">
      <w:pPr>
        <w:autoSpaceDE w:val="0"/>
        <w:autoSpaceDN w:val="0"/>
        <w:adjustRightInd w:val="0"/>
        <w:jc w:val="center"/>
        <w:rPr>
          <w:rFonts w:ascii="Calibri" w:eastAsia="Calibri" w:hAnsi="Calibri" w:cs="Times New Roman"/>
          <w:b/>
          <w:color w:val="009999"/>
          <w:sz w:val="36"/>
        </w:rPr>
      </w:pPr>
    </w:p>
    <w:p w14:paraId="1CC11FA7" w14:textId="77777777" w:rsidR="00227A74" w:rsidRDefault="00227A74" w:rsidP="0017407B">
      <w:pPr>
        <w:autoSpaceDE w:val="0"/>
        <w:autoSpaceDN w:val="0"/>
        <w:adjustRightInd w:val="0"/>
        <w:rPr>
          <w:rFonts w:ascii="Calibri" w:eastAsia="Calibri" w:hAnsi="Calibri" w:cs="Times New Roman"/>
          <w:b/>
          <w:color w:val="009999"/>
          <w:sz w:val="36"/>
        </w:rPr>
      </w:pPr>
    </w:p>
    <w:p w14:paraId="5E091685" w14:textId="77777777" w:rsidR="00227A74" w:rsidRDefault="00227A74" w:rsidP="00EE1AA0">
      <w:pPr>
        <w:autoSpaceDE w:val="0"/>
        <w:autoSpaceDN w:val="0"/>
        <w:adjustRightInd w:val="0"/>
        <w:jc w:val="center"/>
        <w:rPr>
          <w:rFonts w:ascii="Calibri" w:eastAsia="Calibri" w:hAnsi="Calibri" w:cs="Times New Roman"/>
          <w:b/>
          <w:color w:val="009999"/>
          <w:sz w:val="36"/>
        </w:rPr>
      </w:pPr>
    </w:p>
    <w:p w14:paraId="4AAC5FF1" w14:textId="77777777" w:rsidR="00227A74" w:rsidRDefault="00227A74" w:rsidP="00EE1AA0">
      <w:pPr>
        <w:autoSpaceDE w:val="0"/>
        <w:autoSpaceDN w:val="0"/>
        <w:adjustRightInd w:val="0"/>
        <w:jc w:val="center"/>
        <w:rPr>
          <w:rFonts w:ascii="Calibri" w:eastAsia="Calibri" w:hAnsi="Calibri" w:cs="Times New Roman"/>
          <w:b/>
          <w:color w:val="009999"/>
          <w:sz w:val="36"/>
        </w:rPr>
      </w:pPr>
    </w:p>
    <w:p w14:paraId="042EA9D5" w14:textId="77777777" w:rsidR="00227A74" w:rsidRDefault="00227A74" w:rsidP="00EE1AA0">
      <w:pPr>
        <w:autoSpaceDE w:val="0"/>
        <w:autoSpaceDN w:val="0"/>
        <w:adjustRightInd w:val="0"/>
        <w:jc w:val="center"/>
        <w:rPr>
          <w:rFonts w:ascii="Calibri" w:eastAsia="Calibri" w:hAnsi="Calibri" w:cs="Times New Roman"/>
          <w:b/>
          <w:color w:val="009999"/>
          <w:sz w:val="36"/>
        </w:rPr>
      </w:pPr>
    </w:p>
    <w:p w14:paraId="6D1EF024" w14:textId="77777777" w:rsidR="00227A74" w:rsidRDefault="00227A74" w:rsidP="00EE1AA0">
      <w:pPr>
        <w:autoSpaceDE w:val="0"/>
        <w:autoSpaceDN w:val="0"/>
        <w:adjustRightInd w:val="0"/>
        <w:jc w:val="center"/>
        <w:rPr>
          <w:rFonts w:ascii="Calibri" w:eastAsia="Calibri" w:hAnsi="Calibri" w:cs="Times New Roman"/>
          <w:b/>
          <w:color w:val="009999"/>
          <w:sz w:val="36"/>
        </w:rPr>
      </w:pPr>
    </w:p>
    <w:p w14:paraId="3DFFD6C5" w14:textId="77777777" w:rsidR="00227A74" w:rsidRDefault="00227A74" w:rsidP="00EE1AA0">
      <w:pPr>
        <w:autoSpaceDE w:val="0"/>
        <w:autoSpaceDN w:val="0"/>
        <w:adjustRightInd w:val="0"/>
        <w:jc w:val="center"/>
        <w:rPr>
          <w:rFonts w:ascii="Calibri" w:eastAsia="Calibri" w:hAnsi="Calibri" w:cs="Times New Roman"/>
          <w:b/>
          <w:color w:val="009999"/>
          <w:sz w:val="36"/>
        </w:rPr>
      </w:pPr>
    </w:p>
    <w:p w14:paraId="7A7B2757" w14:textId="1D3D50C2" w:rsidR="00227A74" w:rsidRDefault="00227A74" w:rsidP="00EE1AA0">
      <w:pPr>
        <w:autoSpaceDE w:val="0"/>
        <w:autoSpaceDN w:val="0"/>
        <w:adjustRightInd w:val="0"/>
        <w:jc w:val="center"/>
        <w:rPr>
          <w:rFonts w:ascii="Calibri" w:eastAsia="Calibri" w:hAnsi="Calibri" w:cs="Times New Roman"/>
          <w:b/>
          <w:color w:val="009999"/>
          <w:sz w:val="36"/>
        </w:rPr>
      </w:pPr>
    </w:p>
    <w:p w14:paraId="5A39B8A9" w14:textId="77777777" w:rsidR="00B833C7" w:rsidRDefault="00B833C7" w:rsidP="0017407B">
      <w:pPr>
        <w:autoSpaceDE w:val="0"/>
        <w:autoSpaceDN w:val="0"/>
        <w:adjustRightInd w:val="0"/>
        <w:jc w:val="center"/>
        <w:rPr>
          <w:rFonts w:ascii="Calibri" w:eastAsia="Calibri" w:hAnsi="Calibri" w:cs="Times New Roman"/>
          <w:b/>
          <w:color w:val="009999"/>
          <w:sz w:val="36"/>
        </w:rPr>
      </w:pPr>
    </w:p>
    <w:p w14:paraId="002D5100" w14:textId="1A4167D9" w:rsidR="00A0307B" w:rsidRPr="00EE1AA0" w:rsidRDefault="00F8783F" w:rsidP="0017407B">
      <w:pPr>
        <w:autoSpaceDE w:val="0"/>
        <w:autoSpaceDN w:val="0"/>
        <w:adjustRightInd w:val="0"/>
        <w:jc w:val="center"/>
        <w:rPr>
          <w:rFonts w:cstheme="minorHAnsi"/>
          <w:sz w:val="24"/>
          <w:szCs w:val="24"/>
        </w:rPr>
      </w:pPr>
      <w:r w:rsidRPr="00EE1AA0">
        <w:rPr>
          <w:rFonts w:ascii="Calibri" w:eastAsia="Calibri" w:hAnsi="Calibri" w:cs="Times New Roman"/>
          <w:b/>
          <w:color w:val="009999"/>
          <w:sz w:val="36"/>
        </w:rPr>
        <w:lastRenderedPageBreak/>
        <w:t>Young Carers (EH/ CSC) to Young Adult Carers (AS</w:t>
      </w:r>
      <w:r w:rsidR="00A0307B" w:rsidRPr="00EE1AA0">
        <w:rPr>
          <w:rFonts w:ascii="Calibri" w:eastAsia="Calibri" w:hAnsi="Calibri" w:cs="Times New Roman"/>
          <w:b/>
          <w:color w:val="009999"/>
          <w:sz w:val="36"/>
        </w:rPr>
        <w:t>C</w:t>
      </w:r>
      <w:r w:rsidR="00EE1AA0">
        <w:rPr>
          <w:rFonts w:ascii="Calibri" w:eastAsia="Calibri" w:hAnsi="Calibri" w:cs="Times New Roman"/>
          <w:b/>
          <w:color w:val="009999"/>
          <w:sz w:val="36"/>
        </w:rPr>
        <w:t>/ SEND</w:t>
      </w:r>
      <w:r w:rsidR="00A0307B" w:rsidRPr="00EE1AA0">
        <w:rPr>
          <w:rFonts w:ascii="Calibri" w:eastAsia="Calibri" w:hAnsi="Calibri" w:cs="Times New Roman"/>
          <w:b/>
          <w:color w:val="009999"/>
          <w:sz w:val="36"/>
        </w:rPr>
        <w:t>)</w:t>
      </w:r>
    </w:p>
    <w:p w14:paraId="535017C2" w14:textId="736495F9" w:rsidR="00F8783F" w:rsidRPr="005E571E" w:rsidRDefault="00507D73" w:rsidP="008F157F">
      <w:pPr>
        <w:jc w:val="center"/>
        <w:rPr>
          <w:rFonts w:ascii="Calibri" w:eastAsia="Calibri" w:hAnsi="Calibri" w:cs="Times New Roman"/>
          <w:b/>
          <w:color w:val="808080" w:themeColor="background1" w:themeShade="80"/>
          <w:sz w:val="36"/>
        </w:rPr>
      </w:pPr>
      <w:r w:rsidRPr="005E571E">
        <w:rPr>
          <w:rFonts w:ascii="Calibri" w:eastAsia="Calibri" w:hAnsi="Calibri" w:cs="Times New Roman"/>
          <w:b/>
          <w:color w:val="808080" w:themeColor="background1" w:themeShade="80"/>
          <w:sz w:val="28"/>
        </w:rPr>
        <w:t>S</w:t>
      </w:r>
      <w:r w:rsidR="00514720" w:rsidRPr="005E571E">
        <w:rPr>
          <w:rFonts w:ascii="Calibri" w:eastAsia="Calibri" w:hAnsi="Calibri" w:cs="Times New Roman"/>
          <w:b/>
          <w:color w:val="808080" w:themeColor="background1" w:themeShade="80"/>
          <w:sz w:val="28"/>
        </w:rPr>
        <w:t>ummarised Support St</w:t>
      </w:r>
      <w:r w:rsidR="007E6715" w:rsidRPr="005E571E">
        <w:rPr>
          <w:rFonts w:ascii="Calibri" w:eastAsia="Calibri" w:hAnsi="Calibri" w:cs="Times New Roman"/>
          <w:b/>
          <w:color w:val="808080" w:themeColor="background1" w:themeShade="80"/>
          <w:sz w:val="28"/>
        </w:rPr>
        <w:t>ages</w:t>
      </w:r>
    </w:p>
    <w:p w14:paraId="42AC4F09" w14:textId="74DA630C" w:rsidR="00F8783F" w:rsidRPr="00F8783F" w:rsidRDefault="006328DC" w:rsidP="00F8783F">
      <w:pPr>
        <w:jc w:val="center"/>
        <w:rPr>
          <w:rFonts w:ascii="Calibri" w:eastAsia="Calibri" w:hAnsi="Calibri" w:cs="Times New Roman"/>
          <w:b/>
          <w:sz w:val="28"/>
        </w:rPr>
      </w:pPr>
      <w:r w:rsidRPr="00F8783F">
        <w:rPr>
          <w:rFonts w:ascii="Calibri" w:eastAsia="Calibri" w:hAnsi="Calibri" w:cs="Times New Roman"/>
          <w:noProof/>
        </w:rPr>
        <w:drawing>
          <wp:anchor distT="0" distB="0" distL="114300" distR="114300" simplePos="0" relativeHeight="250989056" behindDoc="1" locked="0" layoutInCell="1" allowOverlap="1" wp14:anchorId="1CA822CD" wp14:editId="3B6020CD">
            <wp:simplePos x="0" y="0"/>
            <wp:positionH relativeFrom="margin">
              <wp:align>center</wp:align>
            </wp:positionH>
            <wp:positionV relativeFrom="paragraph">
              <wp:posOffset>3810</wp:posOffset>
            </wp:positionV>
            <wp:extent cx="5624830" cy="8671560"/>
            <wp:effectExtent l="0" t="0" r="90170" b="0"/>
            <wp:wrapTight wrapText="bothSides">
              <wp:wrapPolygon edited="0">
                <wp:start x="0" y="1186"/>
                <wp:lineTo x="0" y="6501"/>
                <wp:lineTo x="1170" y="7355"/>
                <wp:lineTo x="0" y="7592"/>
                <wp:lineTo x="0" y="14852"/>
                <wp:lineTo x="1170" y="15707"/>
                <wp:lineTo x="0" y="15991"/>
                <wp:lineTo x="0" y="18791"/>
                <wp:lineTo x="2341" y="20452"/>
                <wp:lineTo x="2707" y="20452"/>
                <wp:lineTo x="5194" y="18743"/>
                <wp:lineTo x="20629" y="18743"/>
                <wp:lineTo x="21873" y="18696"/>
                <wp:lineTo x="21873" y="15944"/>
                <wp:lineTo x="20410" y="15896"/>
                <wp:lineTo x="3877" y="15707"/>
                <wp:lineTo x="4974" y="14947"/>
                <wp:lineTo x="15948" y="14947"/>
                <wp:lineTo x="21580" y="14710"/>
                <wp:lineTo x="21727" y="11910"/>
                <wp:lineTo x="21800" y="8873"/>
                <wp:lineTo x="21580" y="7687"/>
                <wp:lineTo x="18801" y="7545"/>
                <wp:lineTo x="3877" y="7355"/>
                <wp:lineTo x="4974" y="6596"/>
                <wp:lineTo x="17191" y="6596"/>
                <wp:lineTo x="21800" y="6406"/>
                <wp:lineTo x="21873" y="1376"/>
                <wp:lineTo x="20264" y="1281"/>
                <wp:lineTo x="5194" y="1186"/>
                <wp:lineTo x="0" y="1186"/>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6760D2C6" w14:textId="3AD8FD4E" w:rsidR="00F8783F" w:rsidRPr="00F8783F" w:rsidRDefault="00F8783F" w:rsidP="00F8783F">
      <w:pPr>
        <w:jc w:val="center"/>
        <w:rPr>
          <w:rFonts w:ascii="Calibri" w:eastAsia="Calibri" w:hAnsi="Calibri" w:cs="Times New Roman"/>
          <w:b/>
          <w:sz w:val="28"/>
        </w:rPr>
      </w:pPr>
    </w:p>
    <w:p w14:paraId="0882F337" w14:textId="2BB07D03" w:rsidR="00F8783F" w:rsidRPr="00F8783F" w:rsidRDefault="00F8783F" w:rsidP="00F8783F">
      <w:pPr>
        <w:jc w:val="center"/>
        <w:rPr>
          <w:rFonts w:ascii="Calibri" w:eastAsia="Calibri" w:hAnsi="Calibri" w:cs="Times New Roman"/>
          <w:b/>
          <w:sz w:val="28"/>
        </w:rPr>
      </w:pPr>
    </w:p>
    <w:p w14:paraId="22B92D12" w14:textId="77777777" w:rsidR="00F8783F" w:rsidRPr="00F8783F" w:rsidRDefault="00F8783F" w:rsidP="00F8783F">
      <w:pPr>
        <w:jc w:val="center"/>
        <w:rPr>
          <w:rFonts w:ascii="Calibri" w:eastAsia="Calibri" w:hAnsi="Calibri" w:cs="Times New Roman"/>
          <w:b/>
          <w:sz w:val="28"/>
        </w:rPr>
      </w:pPr>
    </w:p>
    <w:p w14:paraId="3502C5D6" w14:textId="77777777" w:rsidR="00F8783F" w:rsidRPr="00F8783F" w:rsidRDefault="00F8783F" w:rsidP="00F8783F">
      <w:pPr>
        <w:jc w:val="center"/>
        <w:rPr>
          <w:rFonts w:ascii="Calibri" w:eastAsia="Calibri" w:hAnsi="Calibri" w:cs="Times New Roman"/>
          <w:b/>
          <w:sz w:val="28"/>
        </w:rPr>
      </w:pPr>
      <w:bookmarkStart w:id="0" w:name="_GoBack"/>
      <w:bookmarkEnd w:id="0"/>
    </w:p>
    <w:p w14:paraId="466C625B" w14:textId="77777777" w:rsidR="00F8783F" w:rsidRPr="00F8783F" w:rsidRDefault="00F8783F" w:rsidP="00F8783F">
      <w:pPr>
        <w:jc w:val="center"/>
        <w:rPr>
          <w:rFonts w:ascii="Calibri" w:eastAsia="Calibri" w:hAnsi="Calibri" w:cs="Times New Roman"/>
          <w:b/>
          <w:sz w:val="28"/>
        </w:rPr>
      </w:pPr>
    </w:p>
    <w:p w14:paraId="47061F11" w14:textId="1AFB50D1" w:rsidR="00F8783F" w:rsidRPr="00F8783F" w:rsidRDefault="00F8783F" w:rsidP="00F8783F">
      <w:pPr>
        <w:jc w:val="center"/>
        <w:rPr>
          <w:rFonts w:ascii="Calibri" w:eastAsia="Calibri" w:hAnsi="Calibri" w:cs="Times New Roman"/>
          <w:b/>
          <w:sz w:val="28"/>
        </w:rPr>
      </w:pPr>
    </w:p>
    <w:p w14:paraId="50E29921" w14:textId="00CD8837" w:rsidR="00F8783F" w:rsidRPr="00F8783F" w:rsidRDefault="00F8783F" w:rsidP="00F8783F">
      <w:pPr>
        <w:jc w:val="center"/>
        <w:rPr>
          <w:rFonts w:ascii="Calibri" w:eastAsia="Calibri" w:hAnsi="Calibri" w:cs="Times New Roman"/>
          <w:b/>
          <w:sz w:val="28"/>
        </w:rPr>
      </w:pPr>
    </w:p>
    <w:p w14:paraId="0DC77860" w14:textId="55FEF870" w:rsidR="00A0307B" w:rsidRDefault="00A0307B" w:rsidP="00F8783F">
      <w:pPr>
        <w:jc w:val="center"/>
        <w:rPr>
          <w:rFonts w:ascii="Calibri" w:eastAsia="Calibri" w:hAnsi="Calibri" w:cs="Times New Roman"/>
          <w:b/>
          <w:sz w:val="36"/>
          <w:szCs w:val="28"/>
        </w:rPr>
      </w:pPr>
    </w:p>
    <w:p w14:paraId="75C07F3E" w14:textId="77777777" w:rsidR="00514720" w:rsidRDefault="00514720" w:rsidP="00DE3AC5">
      <w:pPr>
        <w:rPr>
          <w:rFonts w:ascii="Calibri" w:eastAsia="Calibri" w:hAnsi="Calibri" w:cs="Times New Roman"/>
          <w:b/>
          <w:sz w:val="36"/>
          <w:szCs w:val="28"/>
        </w:rPr>
      </w:pPr>
    </w:p>
    <w:p w14:paraId="7216D9AE" w14:textId="77777777" w:rsidR="006328DC" w:rsidRDefault="006328DC" w:rsidP="005C3445">
      <w:pPr>
        <w:jc w:val="center"/>
        <w:rPr>
          <w:rFonts w:ascii="Calibri" w:eastAsia="Calibri" w:hAnsi="Calibri" w:cs="Times New Roman"/>
          <w:b/>
          <w:sz w:val="28"/>
        </w:rPr>
      </w:pPr>
    </w:p>
    <w:p w14:paraId="66175826" w14:textId="77777777" w:rsidR="00F05D1E" w:rsidRDefault="00F05D1E" w:rsidP="00F8783F">
      <w:pPr>
        <w:jc w:val="center"/>
        <w:rPr>
          <w:rFonts w:ascii="Calibri" w:eastAsia="Calibri" w:hAnsi="Calibri" w:cs="Times New Roman"/>
          <w:b/>
          <w:color w:val="009999"/>
          <w:sz w:val="44"/>
          <w:szCs w:val="36"/>
        </w:rPr>
      </w:pPr>
    </w:p>
    <w:p w14:paraId="0A3F8433" w14:textId="0860011D" w:rsidR="00F8783F" w:rsidRPr="002D5746" w:rsidRDefault="00E24D05" w:rsidP="00F8783F">
      <w:pPr>
        <w:jc w:val="center"/>
        <w:rPr>
          <w:rFonts w:ascii="Calibri" w:eastAsia="Calibri" w:hAnsi="Calibri" w:cs="Times New Roman"/>
          <w:b/>
          <w:color w:val="009999"/>
          <w:sz w:val="44"/>
          <w:szCs w:val="36"/>
        </w:rPr>
      </w:pPr>
      <w:r w:rsidRPr="002D5746">
        <w:rPr>
          <w:rFonts w:ascii="Calibri" w:eastAsia="Calibri" w:hAnsi="Calibri" w:cs="Times New Roman"/>
          <w:b/>
          <w:color w:val="009999"/>
          <w:sz w:val="44"/>
          <w:szCs w:val="36"/>
        </w:rPr>
        <w:lastRenderedPageBreak/>
        <w:t>S</w:t>
      </w:r>
      <w:r w:rsidR="00483A9D" w:rsidRPr="002D5746">
        <w:rPr>
          <w:rFonts w:ascii="Calibri" w:eastAsia="Calibri" w:hAnsi="Calibri" w:cs="Times New Roman"/>
          <w:b/>
          <w:color w:val="009999"/>
          <w:sz w:val="44"/>
          <w:szCs w:val="36"/>
        </w:rPr>
        <w:t>upport Pathway</w:t>
      </w:r>
      <w:r w:rsidR="00272365" w:rsidRPr="002D5746">
        <w:rPr>
          <w:rFonts w:ascii="Calibri" w:eastAsia="Calibri" w:hAnsi="Calibri" w:cs="Times New Roman"/>
          <w:b/>
          <w:color w:val="009999"/>
          <w:sz w:val="44"/>
          <w:szCs w:val="36"/>
        </w:rPr>
        <w:t>/</w:t>
      </w:r>
      <w:r w:rsidR="00483A9D" w:rsidRPr="002D5746">
        <w:rPr>
          <w:rFonts w:ascii="Calibri" w:eastAsia="Calibri" w:hAnsi="Calibri" w:cs="Times New Roman"/>
          <w:b/>
          <w:color w:val="009999"/>
          <w:sz w:val="44"/>
          <w:szCs w:val="36"/>
        </w:rPr>
        <w:t>Map</w:t>
      </w:r>
    </w:p>
    <w:p w14:paraId="41BF3DB1" w14:textId="1276AB3E" w:rsidR="00F8783F" w:rsidRPr="005E571E" w:rsidRDefault="005F5650" w:rsidP="009E2EBA">
      <w:pPr>
        <w:jc w:val="center"/>
        <w:rPr>
          <w:rFonts w:ascii="Calibri" w:eastAsia="Calibri" w:hAnsi="Calibri" w:cs="Times New Roman"/>
          <w:b/>
          <w:color w:val="808080" w:themeColor="background1" w:themeShade="80"/>
          <w:sz w:val="28"/>
        </w:rPr>
      </w:pPr>
      <w:r w:rsidRPr="005E571E">
        <w:rPr>
          <w:rFonts w:ascii="Calibri" w:eastAsia="Calibri" w:hAnsi="Calibri" w:cs="Times New Roman"/>
          <w:b/>
          <w:color w:val="808080" w:themeColor="background1" w:themeShade="80"/>
          <w:sz w:val="28"/>
        </w:rPr>
        <w:t>(</w:t>
      </w:r>
      <w:r w:rsidR="007C4D8B" w:rsidRPr="005E571E">
        <w:rPr>
          <w:rFonts w:ascii="Calibri" w:eastAsia="Calibri" w:hAnsi="Calibri" w:cs="Times New Roman"/>
          <w:b/>
          <w:color w:val="808080" w:themeColor="background1" w:themeShade="80"/>
          <w:sz w:val="28"/>
        </w:rPr>
        <w:t>Identification – EH/CSC</w:t>
      </w:r>
      <w:r w:rsidR="00FA735F">
        <w:rPr>
          <w:rFonts w:ascii="Calibri" w:eastAsia="Calibri" w:hAnsi="Calibri" w:cs="Times New Roman"/>
          <w:b/>
          <w:color w:val="808080" w:themeColor="background1" w:themeShade="80"/>
          <w:sz w:val="28"/>
        </w:rPr>
        <w:t xml:space="preserve"> to </w:t>
      </w:r>
      <w:r w:rsidR="007C4D8B" w:rsidRPr="005E571E">
        <w:rPr>
          <w:rFonts w:ascii="Calibri" w:eastAsia="Calibri" w:hAnsi="Calibri" w:cs="Times New Roman"/>
          <w:b/>
          <w:color w:val="808080" w:themeColor="background1" w:themeShade="80"/>
          <w:sz w:val="28"/>
        </w:rPr>
        <w:t>Adult</w:t>
      </w:r>
      <w:r w:rsidR="009172A9">
        <w:rPr>
          <w:rFonts w:ascii="Calibri" w:eastAsia="Calibri" w:hAnsi="Calibri" w:cs="Times New Roman"/>
          <w:b/>
          <w:color w:val="808080" w:themeColor="background1" w:themeShade="80"/>
          <w:sz w:val="28"/>
        </w:rPr>
        <w:t>/ SEND</w:t>
      </w:r>
      <w:r w:rsidRPr="005E571E">
        <w:rPr>
          <w:rFonts w:ascii="Calibri" w:eastAsia="Calibri" w:hAnsi="Calibri" w:cs="Times New Roman"/>
          <w:b/>
          <w:color w:val="808080" w:themeColor="background1" w:themeShade="80"/>
          <w:sz w:val="28"/>
        </w:rPr>
        <w:t>)</w:t>
      </w:r>
    </w:p>
    <w:p w14:paraId="4B2AD407" w14:textId="47FDEAF1" w:rsidR="005F5650" w:rsidRPr="009E2EBA" w:rsidRDefault="005F5650" w:rsidP="009E2EBA">
      <w:pPr>
        <w:jc w:val="center"/>
        <w:rPr>
          <w:rFonts w:ascii="Calibri" w:eastAsia="Calibri" w:hAnsi="Calibri" w:cs="Times New Roman"/>
          <w:b/>
          <w:sz w:val="28"/>
        </w:rPr>
      </w:pPr>
    </w:p>
    <w:p w14:paraId="60AE8CBC" w14:textId="732AFDE2" w:rsidR="00F8783F" w:rsidRPr="00F8783F" w:rsidRDefault="000E7AC0" w:rsidP="00F8783F">
      <w:pPr>
        <w:jc w:val="center"/>
        <w:rPr>
          <w:rFonts w:ascii="Calibri" w:eastAsia="Calibri" w:hAnsi="Calibri" w:cs="Times New Roman"/>
        </w:rPr>
      </w:pPr>
      <w:r w:rsidRPr="00F8783F">
        <w:rPr>
          <w:rFonts w:ascii="Calibri" w:eastAsia="Calibri" w:hAnsi="Calibri" w:cs="Times New Roman"/>
          <w:noProof/>
        </w:rPr>
        <mc:AlternateContent>
          <mc:Choice Requires="wps">
            <w:drawing>
              <wp:anchor distT="0" distB="0" distL="114300" distR="114300" simplePos="0" relativeHeight="251124224" behindDoc="0" locked="0" layoutInCell="1" allowOverlap="1" wp14:anchorId="6FE6940B" wp14:editId="1CA94E9B">
                <wp:simplePos x="0" y="0"/>
                <wp:positionH relativeFrom="margin">
                  <wp:posOffset>2074545</wp:posOffset>
                </wp:positionH>
                <wp:positionV relativeFrom="paragraph">
                  <wp:posOffset>69532</wp:posOffset>
                </wp:positionV>
                <wp:extent cx="1745615" cy="422568"/>
                <wp:effectExtent l="0" t="0" r="26035" b="15875"/>
                <wp:wrapNone/>
                <wp:docPr id="8" name="Rectangle 8"/>
                <wp:cNvGraphicFramePr/>
                <a:graphic xmlns:a="http://schemas.openxmlformats.org/drawingml/2006/main">
                  <a:graphicData uri="http://schemas.microsoft.com/office/word/2010/wordprocessingShape">
                    <wps:wsp>
                      <wps:cNvSpPr/>
                      <wps:spPr>
                        <a:xfrm>
                          <a:off x="0" y="0"/>
                          <a:ext cx="1745615" cy="422568"/>
                        </a:xfrm>
                        <a:prstGeom prst="rect">
                          <a:avLst/>
                        </a:prstGeom>
                        <a:solidFill>
                          <a:srgbClr val="FFFF00"/>
                        </a:solidFill>
                        <a:ln w="12700" cap="flat" cmpd="sng" algn="ctr">
                          <a:solidFill>
                            <a:srgbClr val="4472C4">
                              <a:shade val="50000"/>
                            </a:srgbClr>
                          </a:solidFill>
                          <a:prstDash val="solid"/>
                          <a:miter lim="800000"/>
                        </a:ln>
                        <a:effectLst/>
                      </wps:spPr>
                      <wps:txbx>
                        <w:txbxContent>
                          <w:p w14:paraId="3BDC1770" w14:textId="5AB20568" w:rsidR="00F8783F" w:rsidRPr="00D876A5" w:rsidRDefault="00F8783F" w:rsidP="00F8783F">
                            <w:pPr>
                              <w:jc w:val="center"/>
                              <w:rPr>
                                <w:b/>
                                <w:bCs/>
                              </w:rPr>
                            </w:pPr>
                            <w:r w:rsidRPr="00D876A5">
                              <w:rPr>
                                <w:b/>
                                <w:bCs/>
                                <w:sz w:val="18"/>
                                <w:szCs w:val="18"/>
                              </w:rPr>
                              <w:t xml:space="preserve">Identified </w:t>
                            </w:r>
                            <w:r w:rsidR="000E7AC0">
                              <w:rPr>
                                <w:b/>
                                <w:bCs/>
                                <w:sz w:val="18"/>
                                <w:szCs w:val="18"/>
                              </w:rPr>
                              <w:t xml:space="preserve">&amp; Self Referred </w:t>
                            </w:r>
                            <w:r w:rsidRPr="00D876A5">
                              <w:rPr>
                                <w:b/>
                                <w:bCs/>
                                <w:sz w:val="18"/>
                                <w:szCs w:val="18"/>
                              </w:rPr>
                              <w:t>YC &amp; Family Referred to CSC MASH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6940B" id="Rectangle 8" o:spid="_x0000_s1026" style="position:absolute;left:0;text-align:left;margin-left:163.35pt;margin-top:5.45pt;width:137.45pt;height:33.25pt;z-index:25112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" fillcolor="yellow" strokecolor="#2f528f" strokeweight="1pt">
                <v:textbox>
                  <w:txbxContent>
                    <w:p w14:paraId="3BDC1770" w14:textId="5AB20568" w:rsidR="00F8783F" w:rsidRPr="00D876A5" w:rsidRDefault="00F8783F" w:rsidP="00F8783F">
                      <w:pPr>
                        <w:jc w:val="center"/>
                        <w:rPr>
                          <w:b/>
                          <w:bCs/>
                        </w:rPr>
                      </w:pPr>
                      <w:r w:rsidRPr="00D876A5">
                        <w:rPr>
                          <w:b/>
                          <w:bCs/>
                          <w:sz w:val="18"/>
                          <w:szCs w:val="18"/>
                        </w:rPr>
                        <w:t xml:space="preserve">Identified </w:t>
                      </w:r>
                      <w:r w:rsidR="000E7AC0">
                        <w:rPr>
                          <w:b/>
                          <w:bCs/>
                          <w:sz w:val="18"/>
                          <w:szCs w:val="18"/>
                        </w:rPr>
                        <w:t xml:space="preserve">&amp; Self Referred </w:t>
                      </w:r>
                      <w:r w:rsidRPr="00D876A5">
                        <w:rPr>
                          <w:b/>
                          <w:bCs/>
                          <w:sz w:val="18"/>
                          <w:szCs w:val="18"/>
                        </w:rPr>
                        <w:t>YC &amp; Family Referred to CSC MASH</w:t>
                      </w:r>
                    </w:p>
                  </w:txbxContent>
                </v:textbox>
                <w10:wrap anchorx="margin"/>
              </v:rect>
            </w:pict>
          </mc:Fallback>
        </mc:AlternateContent>
      </w:r>
    </w:p>
    <w:p w14:paraId="2359F58B" w14:textId="1CD1F358" w:rsidR="00F8783F" w:rsidRPr="00F8783F" w:rsidRDefault="00F8783F" w:rsidP="00F8783F">
      <w:pPr>
        <w:rPr>
          <w:rFonts w:ascii="Calibri" w:eastAsia="Calibri" w:hAnsi="Calibri" w:cs="Times New Roman"/>
        </w:rPr>
      </w:pPr>
    </w:p>
    <w:p w14:paraId="4E172B82" w14:textId="20AE7143" w:rsidR="00F8783F" w:rsidRPr="00F8783F" w:rsidRDefault="001A1BF7" w:rsidP="00F8783F">
      <w:pPr>
        <w:autoSpaceDE w:val="0"/>
        <w:autoSpaceDN w:val="0"/>
        <w:adjustRightInd w:val="0"/>
        <w:rPr>
          <w:rFonts w:cstheme="minorHAnsi"/>
          <w:sz w:val="24"/>
          <w:szCs w:val="24"/>
        </w:rPr>
      </w:pPr>
      <w:r w:rsidRPr="00F8783F">
        <w:rPr>
          <w:rFonts w:ascii="Calibri" w:eastAsia="Calibri" w:hAnsi="Calibri" w:cs="Times New Roman"/>
          <w:noProof/>
        </w:rPr>
        <mc:AlternateContent>
          <mc:Choice Requires="wps">
            <w:drawing>
              <wp:anchor distT="0" distB="0" distL="114300" distR="114300" simplePos="0" relativeHeight="251322880" behindDoc="0" locked="0" layoutInCell="1" allowOverlap="1" wp14:anchorId="4F79B738" wp14:editId="32D67BD4">
                <wp:simplePos x="0" y="0"/>
                <wp:positionH relativeFrom="margin">
                  <wp:align>center</wp:align>
                </wp:positionH>
                <wp:positionV relativeFrom="paragraph">
                  <wp:posOffset>145052</wp:posOffset>
                </wp:positionV>
                <wp:extent cx="221615" cy="234315"/>
                <wp:effectExtent l="12700" t="6350" r="38735" b="38735"/>
                <wp:wrapNone/>
                <wp:docPr id="19" name="Arrow: Right 19"/>
                <wp:cNvGraphicFramePr/>
                <a:graphic xmlns:a="http://schemas.openxmlformats.org/drawingml/2006/main">
                  <a:graphicData uri="http://schemas.microsoft.com/office/word/2010/wordprocessingShape">
                    <wps:wsp>
                      <wps:cNvSpPr/>
                      <wps:spPr>
                        <a:xfrm rot="5400000">
                          <a:off x="0" y="0"/>
                          <a:ext cx="221615" cy="234315"/>
                        </a:xfrm>
                        <a:prstGeom prst="rightArrow">
                          <a:avLst/>
                        </a:prstGeom>
                        <a:solidFill>
                          <a:srgbClr val="009999"/>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0F3FC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 o:spid="_x0000_s1026" type="#_x0000_t13" style="position:absolute;margin-left:0;margin-top:11.4pt;width:17.45pt;height:18.45pt;rotation:90;z-index:2513228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" adj="10800" fillcolor="#099" strokecolor="#2f5597" strokeweight="1pt">
                <w10:wrap anchorx="margin"/>
              </v:shape>
            </w:pict>
          </mc:Fallback>
        </mc:AlternateContent>
      </w:r>
    </w:p>
    <w:p w14:paraId="7D169715" w14:textId="6CB9A134" w:rsidR="00A46A17" w:rsidRDefault="001A1BF7" w:rsidP="00576A06">
      <w:pPr>
        <w:rPr>
          <w:color w:val="808080" w:themeColor="background1" w:themeShade="80"/>
        </w:rPr>
      </w:pPr>
      <w:r w:rsidRPr="00F8783F">
        <w:rPr>
          <w:rFonts w:ascii="Calibri" w:eastAsia="Calibri" w:hAnsi="Calibri" w:cs="Times New Roman"/>
          <w:noProof/>
        </w:rPr>
        <mc:AlternateContent>
          <mc:Choice Requires="wps">
            <w:drawing>
              <wp:anchor distT="0" distB="0" distL="114300" distR="114300" simplePos="0" relativeHeight="251123200" behindDoc="0" locked="0" layoutInCell="1" allowOverlap="1" wp14:anchorId="287A0432" wp14:editId="09901488">
                <wp:simplePos x="0" y="0"/>
                <wp:positionH relativeFrom="margin">
                  <wp:posOffset>4302307</wp:posOffset>
                </wp:positionH>
                <wp:positionV relativeFrom="paragraph">
                  <wp:posOffset>9525</wp:posOffset>
                </wp:positionV>
                <wp:extent cx="1745615" cy="789215"/>
                <wp:effectExtent l="0" t="0" r="26035" b="11430"/>
                <wp:wrapNone/>
                <wp:docPr id="7" name="Rectangle 7"/>
                <wp:cNvGraphicFramePr/>
                <a:graphic xmlns:a="http://schemas.openxmlformats.org/drawingml/2006/main">
                  <a:graphicData uri="http://schemas.microsoft.com/office/word/2010/wordprocessingShape">
                    <wps:wsp>
                      <wps:cNvSpPr/>
                      <wps:spPr>
                        <a:xfrm>
                          <a:off x="0" y="0"/>
                          <a:ext cx="1745615" cy="789215"/>
                        </a:xfrm>
                        <a:prstGeom prst="rect">
                          <a:avLst/>
                        </a:prstGeom>
                        <a:solidFill>
                          <a:srgbClr val="0070C0"/>
                        </a:solidFill>
                        <a:ln w="12700" cap="flat" cmpd="sng" algn="ctr">
                          <a:solidFill>
                            <a:srgbClr val="FFFF00"/>
                          </a:solidFill>
                          <a:prstDash val="solid"/>
                          <a:miter lim="800000"/>
                        </a:ln>
                        <a:effectLst/>
                      </wps:spPr>
                      <wps:txbx>
                        <w:txbxContent>
                          <w:p w14:paraId="0902969C" w14:textId="77777777" w:rsidR="00F8783F" w:rsidRPr="00E04118" w:rsidRDefault="00F8783F" w:rsidP="00F8783F">
                            <w:pPr>
                              <w:jc w:val="center"/>
                              <w:rPr>
                                <w:b/>
                                <w:bCs/>
                                <w:color w:val="FFFF00"/>
                                <w:sz w:val="20"/>
                                <w:szCs w:val="20"/>
                              </w:rPr>
                            </w:pPr>
                            <w:r w:rsidRPr="00E04118">
                              <w:rPr>
                                <w:b/>
                                <w:bCs/>
                                <w:color w:val="FFFF00"/>
                                <w:sz w:val="20"/>
                                <w:szCs w:val="20"/>
                              </w:rPr>
                              <w:t>Young Carers Project</w:t>
                            </w:r>
                          </w:p>
                          <w:p w14:paraId="4358A58E" w14:textId="779ED8B5" w:rsidR="00F8783F" w:rsidRPr="00F8783F" w:rsidRDefault="00F8783F" w:rsidP="00F8783F">
                            <w:pPr>
                              <w:jc w:val="center"/>
                              <w:rPr>
                                <w:b/>
                                <w:bCs/>
                                <w:color w:val="FFFFFF"/>
                                <w:sz w:val="16"/>
                                <w:szCs w:val="16"/>
                              </w:rPr>
                            </w:pPr>
                            <w:r w:rsidRPr="00F8783F">
                              <w:rPr>
                                <w:b/>
                                <w:bCs/>
                                <w:color w:val="FFFFFF"/>
                                <w:sz w:val="16"/>
                                <w:szCs w:val="16"/>
                              </w:rPr>
                              <w:t>Clubs, YCiS, Tuition</w:t>
                            </w:r>
                            <w:r w:rsidR="00154A9C">
                              <w:rPr>
                                <w:b/>
                                <w:bCs/>
                                <w:color w:val="FFFFFF"/>
                                <w:sz w:val="16"/>
                                <w:szCs w:val="16"/>
                              </w:rPr>
                              <w:t>, Grants</w:t>
                            </w:r>
                            <w:r w:rsidRPr="00F8783F">
                              <w:rPr>
                                <w:b/>
                                <w:bCs/>
                                <w:color w:val="FFFFFF"/>
                                <w:sz w:val="16"/>
                                <w:szCs w:val="16"/>
                              </w:rPr>
                              <w:t>, Workshops, Trips, Residential, DOE and Volunteering</w:t>
                            </w:r>
                          </w:p>
                          <w:p w14:paraId="3AD40BFB" w14:textId="77777777" w:rsidR="00F8783F" w:rsidRPr="00F8783F" w:rsidRDefault="00F8783F" w:rsidP="00F8783F">
                            <w:pPr>
                              <w:jc w:val="center"/>
                              <w:rPr>
                                <w:i/>
                                <w:iCs/>
                                <w:color w:val="FFFFFF"/>
                                <w:sz w:val="20"/>
                                <w:szCs w:val="20"/>
                              </w:rPr>
                            </w:pPr>
                            <w:r w:rsidRPr="00F8783F">
                              <w:rPr>
                                <w:i/>
                                <w:iCs/>
                                <w:color w:val="FFFFFF"/>
                                <w:sz w:val="16"/>
                                <w:szCs w:val="16"/>
                              </w:rPr>
                              <w:t>(Safe, Well, Resilient &amp; Independent)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A0432" id="Rectangle 7" o:spid="_x0000_s1027" style="position:absolute;margin-left:338.75pt;margin-top:.75pt;width:137.45pt;height:62.15pt;z-index:25112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" fillcolor="#0070c0" strokecolor="yellow" strokeweight="1pt">
                <v:textbox>
                  <w:txbxContent>
                    <w:p w14:paraId="0902969C" w14:textId="77777777" w:rsidR="00F8783F" w:rsidRPr="00E04118" w:rsidRDefault="00F8783F" w:rsidP="00F8783F">
                      <w:pPr>
                        <w:jc w:val="center"/>
                        <w:rPr>
                          <w:b/>
                          <w:bCs/>
                          <w:color w:val="FFFF00"/>
                          <w:sz w:val="20"/>
                          <w:szCs w:val="20"/>
                        </w:rPr>
                      </w:pPr>
                      <w:r w:rsidRPr="00E04118">
                        <w:rPr>
                          <w:b/>
                          <w:bCs/>
                          <w:color w:val="FFFF00"/>
                          <w:sz w:val="20"/>
                          <w:szCs w:val="20"/>
                        </w:rPr>
                        <w:t>Young Carers Project</w:t>
                      </w:r>
                    </w:p>
                    <w:p w14:paraId="4358A58E" w14:textId="779ED8B5" w:rsidR="00F8783F" w:rsidRPr="00F8783F" w:rsidRDefault="00F8783F" w:rsidP="00F8783F">
                      <w:pPr>
                        <w:jc w:val="center"/>
                        <w:rPr>
                          <w:b/>
                          <w:bCs/>
                          <w:color w:val="FFFFFF"/>
                          <w:sz w:val="16"/>
                          <w:szCs w:val="16"/>
                        </w:rPr>
                      </w:pPr>
                      <w:r w:rsidRPr="00F8783F">
                        <w:rPr>
                          <w:b/>
                          <w:bCs/>
                          <w:color w:val="FFFFFF"/>
                          <w:sz w:val="16"/>
                          <w:szCs w:val="16"/>
                        </w:rPr>
                        <w:t>Clubs, YCiS, Tuition</w:t>
                      </w:r>
                      <w:r w:rsidR="00154A9C">
                        <w:rPr>
                          <w:b/>
                          <w:bCs/>
                          <w:color w:val="FFFFFF"/>
                          <w:sz w:val="16"/>
                          <w:szCs w:val="16"/>
                        </w:rPr>
                        <w:t>, Grants</w:t>
                      </w:r>
                      <w:r w:rsidRPr="00F8783F">
                        <w:rPr>
                          <w:b/>
                          <w:bCs/>
                          <w:color w:val="FFFFFF"/>
                          <w:sz w:val="16"/>
                          <w:szCs w:val="16"/>
                        </w:rPr>
                        <w:t>, Workshops, Trips, Residential, DOE and Volunteering</w:t>
                      </w:r>
                    </w:p>
                    <w:p w14:paraId="3AD40BFB" w14:textId="77777777" w:rsidR="00F8783F" w:rsidRPr="00F8783F" w:rsidRDefault="00F8783F" w:rsidP="00F8783F">
                      <w:pPr>
                        <w:jc w:val="center"/>
                        <w:rPr>
                          <w:i/>
                          <w:iCs/>
                          <w:color w:val="FFFFFF"/>
                          <w:sz w:val="20"/>
                          <w:szCs w:val="20"/>
                        </w:rPr>
                      </w:pPr>
                      <w:r w:rsidRPr="00F8783F">
                        <w:rPr>
                          <w:i/>
                          <w:iCs/>
                          <w:color w:val="FFFFFF"/>
                          <w:sz w:val="16"/>
                          <w:szCs w:val="16"/>
                        </w:rPr>
                        <w:t>(Safe, Well, Resilient &amp; Independent)</w:t>
                      </w:r>
                    </w:p>
                  </w:txbxContent>
                </v:textbox>
                <w10:wrap anchorx="margin"/>
              </v:rect>
            </w:pict>
          </mc:Fallback>
        </mc:AlternateContent>
      </w:r>
    </w:p>
    <w:p w14:paraId="66AF0553" w14:textId="4B3E355B" w:rsidR="008B3001" w:rsidRDefault="00CD6DD8" w:rsidP="00576A06">
      <w:pPr>
        <w:rPr>
          <w:b/>
          <w:sz w:val="24"/>
        </w:rPr>
      </w:pPr>
      <w:r w:rsidRPr="00F8783F">
        <w:rPr>
          <w:rFonts w:ascii="Calibri" w:eastAsia="Calibri" w:hAnsi="Calibri" w:cs="Times New Roman"/>
          <w:noProof/>
        </w:rPr>
        <mc:AlternateContent>
          <mc:Choice Requires="wps">
            <w:drawing>
              <wp:anchor distT="45720" distB="45720" distL="114300" distR="114300" simplePos="0" relativeHeight="252332544" behindDoc="0" locked="0" layoutInCell="1" allowOverlap="1" wp14:anchorId="4E07B9AE" wp14:editId="77706491">
                <wp:simplePos x="0" y="0"/>
                <wp:positionH relativeFrom="column">
                  <wp:posOffset>3751580</wp:posOffset>
                </wp:positionH>
                <wp:positionV relativeFrom="paragraph">
                  <wp:posOffset>120015</wp:posOffset>
                </wp:positionV>
                <wp:extent cx="507365" cy="213995"/>
                <wp:effectExtent l="0" t="0" r="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213995"/>
                        </a:xfrm>
                        <a:prstGeom prst="rect">
                          <a:avLst/>
                        </a:prstGeom>
                        <a:noFill/>
                        <a:ln w="9525">
                          <a:noFill/>
                          <a:miter lim="800000"/>
                          <a:headEnd/>
                          <a:tailEnd/>
                        </a:ln>
                      </wps:spPr>
                      <wps:txbx>
                        <w:txbxContent>
                          <w:p w14:paraId="1CB50BD1" w14:textId="77777777" w:rsidR="00F8783F" w:rsidRPr="00F8783F" w:rsidRDefault="00F8783F" w:rsidP="00F8783F">
                            <w:pPr>
                              <w:rPr>
                                <w:b/>
                                <w:bCs/>
                                <w:color w:val="FFFFFF"/>
                                <w:sz w:val="16"/>
                                <w:szCs w:val="16"/>
                              </w:rPr>
                            </w:pPr>
                            <w:r w:rsidRPr="00F8783F">
                              <w:rPr>
                                <w:b/>
                                <w:bCs/>
                                <w:color w:val="FFFFFF"/>
                                <w:sz w:val="16"/>
                                <w:szCs w:val="16"/>
                              </w:rPr>
                              <w:t>REFFER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07B9AE" id="_x0000_t202" coordsize="21600,21600" o:spt="202" path="m,l,21600r21600,l21600,xe">
                <v:stroke joinstyle="miter"/>
                <v:path gradientshapeok="t" o:connecttype="rect"/>
              </v:shapetype>
              <v:shape id="Text Box 2" o:spid="_x0000_s1028" type="#_x0000_t202" style="position:absolute;margin-left:295.4pt;margin-top:9.45pt;width:39.95pt;height:16.85pt;z-index:25233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" filled="f" stroked="f">
                <v:textbox>
                  <w:txbxContent>
                    <w:p w14:paraId="1CB50BD1" w14:textId="77777777" w:rsidR="00F8783F" w:rsidRPr="00F8783F" w:rsidRDefault="00F8783F" w:rsidP="00F8783F">
                      <w:pPr>
                        <w:rPr>
                          <w:b/>
                          <w:bCs/>
                          <w:color w:val="FFFFFF"/>
                          <w:sz w:val="16"/>
                          <w:szCs w:val="16"/>
                        </w:rPr>
                      </w:pPr>
                      <w:r w:rsidRPr="00F8783F">
                        <w:rPr>
                          <w:b/>
                          <w:bCs/>
                          <w:color w:val="FFFFFF"/>
                          <w:sz w:val="16"/>
                          <w:szCs w:val="16"/>
                        </w:rPr>
                        <w:t>REFFER</w:t>
                      </w:r>
                    </w:p>
                  </w:txbxContent>
                </v:textbox>
                <w10:wrap type="square"/>
              </v:shape>
            </w:pict>
          </mc:Fallback>
        </mc:AlternateContent>
      </w:r>
      <w:r w:rsidR="001A1BF7" w:rsidRPr="00F8783F">
        <w:rPr>
          <w:rFonts w:ascii="Calibri" w:eastAsia="Calibri" w:hAnsi="Calibri" w:cs="Times New Roman"/>
          <w:noProof/>
        </w:rPr>
        <mc:AlternateContent>
          <mc:Choice Requires="wps">
            <w:drawing>
              <wp:anchor distT="0" distB="0" distL="114300" distR="114300" simplePos="0" relativeHeight="252039680" behindDoc="0" locked="0" layoutInCell="1" allowOverlap="1" wp14:anchorId="684F99CE" wp14:editId="2DCF139A">
                <wp:simplePos x="0" y="0"/>
                <wp:positionH relativeFrom="margin">
                  <wp:posOffset>3822700</wp:posOffset>
                </wp:positionH>
                <wp:positionV relativeFrom="paragraph">
                  <wp:posOffset>118110</wp:posOffset>
                </wp:positionV>
                <wp:extent cx="464820" cy="234315"/>
                <wp:effectExtent l="0" t="19050" r="30480" b="32385"/>
                <wp:wrapNone/>
                <wp:docPr id="42" name="Arrow: Right 42"/>
                <wp:cNvGraphicFramePr/>
                <a:graphic xmlns:a="http://schemas.openxmlformats.org/drawingml/2006/main">
                  <a:graphicData uri="http://schemas.microsoft.com/office/word/2010/wordprocessingShape">
                    <wps:wsp>
                      <wps:cNvSpPr/>
                      <wps:spPr>
                        <a:xfrm>
                          <a:off x="0" y="0"/>
                          <a:ext cx="464820" cy="234315"/>
                        </a:xfrm>
                        <a:prstGeom prst="rightArrow">
                          <a:avLst/>
                        </a:prstGeom>
                        <a:solidFill>
                          <a:srgbClr val="009999"/>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D3E7A1" id="Arrow: Right 42" o:spid="_x0000_s1026" type="#_x0000_t13" style="position:absolute;margin-left:301pt;margin-top:9.3pt;width:36.6pt;height:18.45pt;z-index:2520396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" adj="16156" fillcolor="#099" strokecolor="#2f5597" strokeweight="1pt">
                <w10:wrap anchorx="margin"/>
              </v:shape>
            </w:pict>
          </mc:Fallback>
        </mc:AlternateContent>
      </w:r>
      <w:r w:rsidR="001A1BF7" w:rsidRPr="00F8783F">
        <w:rPr>
          <w:rFonts w:ascii="Calibri" w:eastAsia="Calibri" w:hAnsi="Calibri" w:cs="Times New Roman"/>
          <w:noProof/>
        </w:rPr>
        <mc:AlternateContent>
          <mc:Choice Requires="wps">
            <w:drawing>
              <wp:anchor distT="0" distB="0" distL="114300" distR="114300" simplePos="0" relativeHeight="251041280" behindDoc="0" locked="0" layoutInCell="1" allowOverlap="1" wp14:anchorId="66D5D8C9" wp14:editId="7C2FB769">
                <wp:simplePos x="0" y="0"/>
                <wp:positionH relativeFrom="margin">
                  <wp:align>center</wp:align>
                </wp:positionH>
                <wp:positionV relativeFrom="paragraph">
                  <wp:posOffset>27305</wp:posOffset>
                </wp:positionV>
                <wp:extent cx="1745615" cy="439420"/>
                <wp:effectExtent l="0" t="0" r="26035" b="17780"/>
                <wp:wrapNone/>
                <wp:docPr id="3" name="Rectangle 3"/>
                <wp:cNvGraphicFramePr/>
                <a:graphic xmlns:a="http://schemas.openxmlformats.org/drawingml/2006/main">
                  <a:graphicData uri="http://schemas.microsoft.com/office/word/2010/wordprocessingShape">
                    <wps:wsp>
                      <wps:cNvSpPr/>
                      <wps:spPr>
                        <a:xfrm>
                          <a:off x="0" y="0"/>
                          <a:ext cx="1745615" cy="439420"/>
                        </a:xfrm>
                        <a:prstGeom prst="rect">
                          <a:avLst/>
                        </a:prstGeom>
                        <a:solidFill>
                          <a:srgbClr val="7030A0"/>
                        </a:solidFill>
                        <a:ln w="12700" cap="flat" cmpd="sng" algn="ctr">
                          <a:solidFill>
                            <a:srgbClr val="FFFF00"/>
                          </a:solidFill>
                          <a:prstDash val="solid"/>
                          <a:miter lim="800000"/>
                        </a:ln>
                        <a:effectLst/>
                      </wps:spPr>
                      <wps:txbx>
                        <w:txbxContent>
                          <w:p w14:paraId="4CFB48AD" w14:textId="77777777" w:rsidR="00F8783F" w:rsidRPr="00F76129" w:rsidRDefault="00F8783F" w:rsidP="00F8783F">
                            <w:pPr>
                              <w:jc w:val="center"/>
                              <w:rPr>
                                <w:b/>
                                <w:bCs/>
                                <w:color w:val="FFFFFF" w:themeColor="background1"/>
                                <w:sz w:val="18"/>
                                <w:szCs w:val="18"/>
                              </w:rPr>
                            </w:pPr>
                            <w:r w:rsidRPr="00F76129">
                              <w:rPr>
                                <w:b/>
                                <w:bCs/>
                                <w:color w:val="FFFFFF" w:themeColor="background1"/>
                                <w:sz w:val="18"/>
                                <w:szCs w:val="18"/>
                              </w:rPr>
                              <w:t>EH/ CSC Whole Family Support</w:t>
                            </w:r>
                          </w:p>
                          <w:p w14:paraId="5F1FE1F3" w14:textId="77777777" w:rsidR="00F8783F" w:rsidRPr="00F76129" w:rsidRDefault="00F8783F" w:rsidP="00F8783F">
                            <w:pPr>
                              <w:jc w:val="center"/>
                              <w:rPr>
                                <w:b/>
                                <w:bCs/>
                                <w:color w:val="FFFFFF" w:themeColor="background1"/>
                              </w:rPr>
                            </w:pPr>
                            <w:r w:rsidRPr="00F76129">
                              <w:rPr>
                                <w:b/>
                                <w:bCs/>
                                <w:color w:val="FFFFFF" w:themeColor="background1"/>
                                <w:sz w:val="18"/>
                                <w:szCs w:val="18"/>
                              </w:rPr>
                              <w:t>(OFJ/ CFA)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5D8C9" id="Rectangle 3" o:spid="_x0000_s1029" style="position:absolute;margin-left:0;margin-top:2.15pt;width:137.45pt;height:34.6pt;z-index:25104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" fillcolor="#7030a0" strokecolor="yellow" strokeweight="1pt">
                <v:textbox>
                  <w:txbxContent>
                    <w:p w14:paraId="4CFB48AD" w14:textId="77777777" w:rsidR="00F8783F" w:rsidRPr="00F76129" w:rsidRDefault="00F8783F" w:rsidP="00F8783F">
                      <w:pPr>
                        <w:jc w:val="center"/>
                        <w:rPr>
                          <w:b/>
                          <w:bCs/>
                          <w:color w:val="FFFFFF" w:themeColor="background1"/>
                          <w:sz w:val="18"/>
                          <w:szCs w:val="18"/>
                        </w:rPr>
                      </w:pPr>
                      <w:r w:rsidRPr="00F76129">
                        <w:rPr>
                          <w:b/>
                          <w:bCs/>
                          <w:color w:val="FFFFFF" w:themeColor="background1"/>
                          <w:sz w:val="18"/>
                          <w:szCs w:val="18"/>
                        </w:rPr>
                        <w:t>EH/ CSC Whole Family Support</w:t>
                      </w:r>
                    </w:p>
                    <w:p w14:paraId="5F1FE1F3" w14:textId="77777777" w:rsidR="00F8783F" w:rsidRPr="00F76129" w:rsidRDefault="00F8783F" w:rsidP="00F8783F">
                      <w:pPr>
                        <w:jc w:val="center"/>
                        <w:rPr>
                          <w:b/>
                          <w:bCs/>
                          <w:color w:val="FFFFFF" w:themeColor="background1"/>
                        </w:rPr>
                      </w:pPr>
                      <w:r w:rsidRPr="00F76129">
                        <w:rPr>
                          <w:b/>
                          <w:bCs/>
                          <w:color w:val="FFFFFF" w:themeColor="background1"/>
                          <w:sz w:val="18"/>
                          <w:szCs w:val="18"/>
                        </w:rPr>
                        <w:t>(OFJ/ CFA)</w:t>
                      </w:r>
                    </w:p>
                  </w:txbxContent>
                </v:textbox>
                <w10:wrap anchorx="margin"/>
              </v:rect>
            </w:pict>
          </mc:Fallback>
        </mc:AlternateContent>
      </w:r>
    </w:p>
    <w:p w14:paraId="636C355D" w14:textId="264045D5" w:rsidR="008B3001" w:rsidRDefault="008B3001" w:rsidP="00576A06">
      <w:pPr>
        <w:rPr>
          <w:b/>
          <w:sz w:val="24"/>
        </w:rPr>
      </w:pPr>
    </w:p>
    <w:p w14:paraId="6123CC48" w14:textId="0AC3B687" w:rsidR="00576A06" w:rsidRDefault="009E2EBA" w:rsidP="00576A06">
      <w:pPr>
        <w:autoSpaceDE w:val="0"/>
        <w:autoSpaceDN w:val="0"/>
        <w:adjustRightInd w:val="0"/>
        <w:rPr>
          <w:rFonts w:cstheme="minorHAnsi"/>
          <w:color w:val="000000"/>
        </w:rPr>
      </w:pPr>
      <w:r w:rsidRPr="00F8783F">
        <w:rPr>
          <w:rFonts w:ascii="Calibri" w:eastAsia="Calibri" w:hAnsi="Calibri" w:cs="Times New Roman"/>
          <w:noProof/>
        </w:rPr>
        <mc:AlternateContent>
          <mc:Choice Requires="wps">
            <w:drawing>
              <wp:anchor distT="0" distB="0" distL="114300" distR="114300" simplePos="0" relativeHeight="251074048" behindDoc="0" locked="0" layoutInCell="1" allowOverlap="1" wp14:anchorId="61FF7C4E" wp14:editId="4D9C2763">
                <wp:simplePos x="0" y="0"/>
                <wp:positionH relativeFrom="margin">
                  <wp:posOffset>-144145</wp:posOffset>
                </wp:positionH>
                <wp:positionV relativeFrom="paragraph">
                  <wp:posOffset>57589</wp:posOffset>
                </wp:positionV>
                <wp:extent cx="1745615" cy="1062990"/>
                <wp:effectExtent l="0" t="0" r="26035" b="22860"/>
                <wp:wrapNone/>
                <wp:docPr id="6" name="Rectangle 6"/>
                <wp:cNvGraphicFramePr/>
                <a:graphic xmlns:a="http://schemas.openxmlformats.org/drawingml/2006/main">
                  <a:graphicData uri="http://schemas.microsoft.com/office/word/2010/wordprocessingShape">
                    <wps:wsp>
                      <wps:cNvSpPr/>
                      <wps:spPr>
                        <a:xfrm>
                          <a:off x="0" y="0"/>
                          <a:ext cx="1745615" cy="1062990"/>
                        </a:xfrm>
                        <a:prstGeom prst="rect">
                          <a:avLst/>
                        </a:prstGeom>
                        <a:solidFill>
                          <a:srgbClr val="7030A0"/>
                        </a:solidFill>
                        <a:ln w="12700" cap="flat" cmpd="sng" algn="ctr">
                          <a:solidFill>
                            <a:srgbClr val="FFFF00"/>
                          </a:solidFill>
                          <a:prstDash val="solid"/>
                          <a:miter lim="800000"/>
                        </a:ln>
                        <a:effectLst/>
                      </wps:spPr>
                      <wps:txbx>
                        <w:txbxContent>
                          <w:p w14:paraId="1BDE89C1" w14:textId="77777777" w:rsidR="00F8783F" w:rsidRPr="00F76129" w:rsidRDefault="00F8783F" w:rsidP="00F8783F">
                            <w:pPr>
                              <w:jc w:val="center"/>
                              <w:rPr>
                                <w:b/>
                                <w:bCs/>
                                <w:color w:val="FFFFFF" w:themeColor="background1"/>
                                <w:sz w:val="18"/>
                                <w:szCs w:val="18"/>
                              </w:rPr>
                            </w:pPr>
                            <w:r w:rsidRPr="00F76129">
                              <w:rPr>
                                <w:b/>
                                <w:bCs/>
                                <w:i/>
                                <w:iCs/>
                                <w:color w:val="FFFFFF" w:themeColor="background1"/>
                                <w:sz w:val="18"/>
                                <w:szCs w:val="18"/>
                              </w:rPr>
                              <w:t>“Risks”</w:t>
                            </w:r>
                            <w:r w:rsidRPr="00F76129">
                              <w:rPr>
                                <w:b/>
                                <w:bCs/>
                                <w:color w:val="FFFFFF" w:themeColor="background1"/>
                                <w:sz w:val="18"/>
                                <w:szCs w:val="18"/>
                              </w:rPr>
                              <w:t xml:space="preserve"> and </w:t>
                            </w:r>
                            <w:r w:rsidRPr="00F76129">
                              <w:rPr>
                                <w:b/>
                                <w:bCs/>
                                <w:i/>
                                <w:iCs/>
                                <w:color w:val="FFFFFF" w:themeColor="background1"/>
                                <w:sz w:val="18"/>
                                <w:szCs w:val="18"/>
                              </w:rPr>
                              <w:t>“Vulnerabilities”</w:t>
                            </w:r>
                            <w:r w:rsidRPr="00F76129">
                              <w:rPr>
                                <w:b/>
                                <w:bCs/>
                                <w:color w:val="FFFFFF" w:themeColor="background1"/>
                                <w:sz w:val="18"/>
                                <w:szCs w:val="18"/>
                              </w:rPr>
                              <w:t xml:space="preserve"> of the Young Carer to be identified and shared with lead service providing support for the one being </w:t>
                            </w:r>
                            <w:r w:rsidRPr="00F76129">
                              <w:rPr>
                                <w:b/>
                                <w:bCs/>
                                <w:i/>
                                <w:iCs/>
                                <w:color w:val="FFFFFF" w:themeColor="background1"/>
                                <w:sz w:val="18"/>
                                <w:szCs w:val="18"/>
                              </w:rPr>
                              <w:t>“Cared for”</w:t>
                            </w:r>
                          </w:p>
                          <w:p w14:paraId="43577F90" w14:textId="77777777" w:rsidR="00F8783F" w:rsidRPr="0020122D" w:rsidRDefault="00F8783F" w:rsidP="00F8783F">
                            <w:pPr>
                              <w:jc w:val="center"/>
                              <w:rPr>
                                <w:b/>
                                <w:bCs/>
                                <w:color w:val="FFFF00"/>
                              </w:rPr>
                            </w:pPr>
                            <w:r w:rsidRPr="0020122D">
                              <w:rPr>
                                <w:b/>
                                <w:bCs/>
                                <w:color w:val="FFFF00"/>
                                <w:sz w:val="18"/>
                                <w:szCs w:val="18"/>
                              </w:rPr>
                              <w:t>Does this make the Young Carer a Child in Need?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F7C4E" id="Rectangle 6" o:spid="_x0000_s1030" style="position:absolute;margin-left:-11.35pt;margin-top:4.55pt;width:137.45pt;height:83.7pt;z-index:25107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" fillcolor="#7030a0" strokecolor="yellow" strokeweight="1pt">
                <v:textbox>
                  <w:txbxContent>
                    <w:p w14:paraId="1BDE89C1" w14:textId="77777777" w:rsidR="00F8783F" w:rsidRPr="00F76129" w:rsidRDefault="00F8783F" w:rsidP="00F8783F">
                      <w:pPr>
                        <w:jc w:val="center"/>
                        <w:rPr>
                          <w:b/>
                          <w:bCs/>
                          <w:color w:val="FFFFFF" w:themeColor="background1"/>
                          <w:sz w:val="18"/>
                          <w:szCs w:val="18"/>
                        </w:rPr>
                      </w:pPr>
                      <w:r w:rsidRPr="00F76129">
                        <w:rPr>
                          <w:b/>
                          <w:bCs/>
                          <w:i/>
                          <w:iCs/>
                          <w:color w:val="FFFFFF" w:themeColor="background1"/>
                          <w:sz w:val="18"/>
                          <w:szCs w:val="18"/>
                        </w:rPr>
                        <w:t>“Risks”</w:t>
                      </w:r>
                      <w:r w:rsidRPr="00F76129">
                        <w:rPr>
                          <w:b/>
                          <w:bCs/>
                          <w:color w:val="FFFFFF" w:themeColor="background1"/>
                          <w:sz w:val="18"/>
                          <w:szCs w:val="18"/>
                        </w:rPr>
                        <w:t xml:space="preserve"> and </w:t>
                      </w:r>
                      <w:r w:rsidRPr="00F76129">
                        <w:rPr>
                          <w:b/>
                          <w:bCs/>
                          <w:i/>
                          <w:iCs/>
                          <w:color w:val="FFFFFF" w:themeColor="background1"/>
                          <w:sz w:val="18"/>
                          <w:szCs w:val="18"/>
                        </w:rPr>
                        <w:t>“Vulnerabilities”</w:t>
                      </w:r>
                      <w:r w:rsidRPr="00F76129">
                        <w:rPr>
                          <w:b/>
                          <w:bCs/>
                          <w:color w:val="FFFFFF" w:themeColor="background1"/>
                          <w:sz w:val="18"/>
                          <w:szCs w:val="18"/>
                        </w:rPr>
                        <w:t xml:space="preserve"> of the Young Carer to be identified and shared with lead service providing support for the one being </w:t>
                      </w:r>
                      <w:r w:rsidRPr="00F76129">
                        <w:rPr>
                          <w:b/>
                          <w:bCs/>
                          <w:i/>
                          <w:iCs/>
                          <w:color w:val="FFFFFF" w:themeColor="background1"/>
                          <w:sz w:val="18"/>
                          <w:szCs w:val="18"/>
                        </w:rPr>
                        <w:t>“Cared for”</w:t>
                      </w:r>
                    </w:p>
                    <w:p w14:paraId="43577F90" w14:textId="77777777" w:rsidR="00F8783F" w:rsidRPr="0020122D" w:rsidRDefault="00F8783F" w:rsidP="00F8783F">
                      <w:pPr>
                        <w:jc w:val="center"/>
                        <w:rPr>
                          <w:b/>
                          <w:bCs/>
                          <w:color w:val="FFFF00"/>
                        </w:rPr>
                      </w:pPr>
                      <w:r w:rsidRPr="0020122D">
                        <w:rPr>
                          <w:b/>
                          <w:bCs/>
                          <w:color w:val="FFFF00"/>
                          <w:sz w:val="18"/>
                          <w:szCs w:val="18"/>
                        </w:rPr>
                        <w:t>Does this make the Young Carer a Child in Need?</w:t>
                      </w:r>
                    </w:p>
                  </w:txbxContent>
                </v:textbox>
                <w10:wrap anchorx="margin"/>
              </v:rect>
            </w:pict>
          </mc:Fallback>
        </mc:AlternateContent>
      </w:r>
      <w:r w:rsidR="001A1BF7" w:rsidRPr="00F8783F">
        <w:rPr>
          <w:rFonts w:ascii="Calibri" w:eastAsia="Calibri" w:hAnsi="Calibri" w:cs="Times New Roman"/>
          <w:noProof/>
        </w:rPr>
        <mc:AlternateContent>
          <mc:Choice Requires="wps">
            <w:drawing>
              <wp:anchor distT="0" distB="0" distL="114300" distR="114300" simplePos="0" relativeHeight="251376128" behindDoc="0" locked="0" layoutInCell="1" allowOverlap="1" wp14:anchorId="7B347F62" wp14:editId="7A9FDEB2">
                <wp:simplePos x="0" y="0"/>
                <wp:positionH relativeFrom="margin">
                  <wp:align>center</wp:align>
                </wp:positionH>
                <wp:positionV relativeFrom="paragraph">
                  <wp:posOffset>92710</wp:posOffset>
                </wp:positionV>
                <wp:extent cx="221615" cy="234315"/>
                <wp:effectExtent l="12700" t="6350" r="38735" b="38735"/>
                <wp:wrapNone/>
                <wp:docPr id="20" name="Arrow: Right 20"/>
                <wp:cNvGraphicFramePr/>
                <a:graphic xmlns:a="http://schemas.openxmlformats.org/drawingml/2006/main">
                  <a:graphicData uri="http://schemas.microsoft.com/office/word/2010/wordprocessingShape">
                    <wps:wsp>
                      <wps:cNvSpPr/>
                      <wps:spPr>
                        <a:xfrm rot="5400000">
                          <a:off x="0" y="0"/>
                          <a:ext cx="221615" cy="234315"/>
                        </a:xfrm>
                        <a:prstGeom prst="rightArrow">
                          <a:avLst/>
                        </a:prstGeom>
                        <a:solidFill>
                          <a:srgbClr val="009999"/>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0D85E9" id="Arrow: Right 20" o:spid="_x0000_s1026" type="#_x0000_t13" style="position:absolute;margin-left:0;margin-top:7.3pt;width:17.45pt;height:18.45pt;rotation:90;z-index:2513761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" adj="10800" fillcolor="#099" strokecolor="#2f5597" strokeweight="1pt">
                <w10:wrap anchorx="margin"/>
              </v:shape>
            </w:pict>
          </mc:Fallback>
        </mc:AlternateContent>
      </w:r>
    </w:p>
    <w:p w14:paraId="48D603E5" w14:textId="45B607DD" w:rsidR="002E0E92" w:rsidRDefault="001A1BF7" w:rsidP="00576A06">
      <w:pPr>
        <w:autoSpaceDE w:val="0"/>
        <w:autoSpaceDN w:val="0"/>
        <w:adjustRightInd w:val="0"/>
        <w:rPr>
          <w:rFonts w:cstheme="minorHAnsi"/>
          <w:color w:val="000000"/>
        </w:rPr>
      </w:pPr>
      <w:r w:rsidRPr="00F8783F">
        <w:rPr>
          <w:rFonts w:ascii="Calibri" w:eastAsia="Calibri" w:hAnsi="Calibri" w:cs="Times New Roman"/>
          <w:noProof/>
        </w:rPr>
        <mc:AlternateContent>
          <mc:Choice Requires="wps">
            <w:drawing>
              <wp:anchor distT="0" distB="0" distL="114300" distR="114300" simplePos="0" relativeHeight="251171328" behindDoc="0" locked="0" layoutInCell="1" allowOverlap="1" wp14:anchorId="486F9B2A" wp14:editId="622F5BC8">
                <wp:simplePos x="0" y="0"/>
                <wp:positionH relativeFrom="margin">
                  <wp:align>center</wp:align>
                </wp:positionH>
                <wp:positionV relativeFrom="paragraph">
                  <wp:posOffset>164361</wp:posOffset>
                </wp:positionV>
                <wp:extent cx="1745615" cy="539261"/>
                <wp:effectExtent l="0" t="0" r="26035" b="13335"/>
                <wp:wrapNone/>
                <wp:docPr id="9" name="Rectangle 9"/>
                <wp:cNvGraphicFramePr/>
                <a:graphic xmlns:a="http://schemas.openxmlformats.org/drawingml/2006/main">
                  <a:graphicData uri="http://schemas.microsoft.com/office/word/2010/wordprocessingShape">
                    <wps:wsp>
                      <wps:cNvSpPr/>
                      <wps:spPr>
                        <a:xfrm>
                          <a:off x="0" y="0"/>
                          <a:ext cx="1745615" cy="539261"/>
                        </a:xfrm>
                        <a:prstGeom prst="rect">
                          <a:avLst/>
                        </a:prstGeom>
                        <a:solidFill>
                          <a:srgbClr val="FFC000"/>
                        </a:solidFill>
                        <a:ln w="12700" cap="flat" cmpd="sng" algn="ctr">
                          <a:solidFill>
                            <a:srgbClr val="4472C4">
                              <a:shade val="50000"/>
                            </a:srgbClr>
                          </a:solidFill>
                          <a:prstDash val="solid"/>
                          <a:miter lim="800000"/>
                        </a:ln>
                        <a:effectLst/>
                      </wps:spPr>
                      <wps:txbx>
                        <w:txbxContent>
                          <w:p w14:paraId="1ACCA5F9" w14:textId="300F547C" w:rsidR="00F8783F" w:rsidRPr="003D0E09" w:rsidRDefault="00F8783F" w:rsidP="00F8783F">
                            <w:pPr>
                              <w:jc w:val="center"/>
                              <w:rPr>
                                <w:b/>
                                <w:bCs/>
                                <w:sz w:val="18"/>
                                <w:szCs w:val="18"/>
                              </w:rPr>
                            </w:pPr>
                            <w:r w:rsidRPr="003D0E09">
                              <w:rPr>
                                <w:b/>
                                <w:bCs/>
                                <w:sz w:val="18"/>
                                <w:szCs w:val="18"/>
                              </w:rPr>
                              <w:t xml:space="preserve">Does the one being </w:t>
                            </w:r>
                            <w:r w:rsidRPr="003D0E09">
                              <w:rPr>
                                <w:b/>
                                <w:bCs/>
                                <w:i/>
                                <w:iCs/>
                                <w:sz w:val="18"/>
                                <w:szCs w:val="18"/>
                              </w:rPr>
                              <w:t>“Cared for”</w:t>
                            </w:r>
                            <w:r w:rsidRPr="003D0E09">
                              <w:rPr>
                                <w:b/>
                                <w:bCs/>
                                <w:sz w:val="18"/>
                                <w:szCs w:val="18"/>
                              </w:rPr>
                              <w:t xml:space="preserve"> have a support or care package</w:t>
                            </w:r>
                            <w:r w:rsidR="00750903" w:rsidRPr="003D0E09">
                              <w:rPr>
                                <w:b/>
                                <w:bCs/>
                                <w:sz w:val="18"/>
                                <w:szCs w:val="18"/>
                              </w:rPr>
                              <w:t>?</w:t>
                            </w:r>
                          </w:p>
                          <w:p w14:paraId="3807FDDA" w14:textId="77777777" w:rsidR="00F8783F" w:rsidRPr="003D0E09" w:rsidRDefault="00F8783F" w:rsidP="00F8783F">
                            <w:pPr>
                              <w:jc w:val="center"/>
                              <w:rPr>
                                <w:b/>
                                <w:bCs/>
                                <w:sz w:val="18"/>
                                <w:szCs w:val="18"/>
                              </w:rPr>
                            </w:pPr>
                            <w:r w:rsidRPr="003D0E09">
                              <w:rPr>
                                <w:b/>
                                <w:bCs/>
                                <w:sz w:val="18"/>
                                <w:szCs w:val="18"/>
                              </w:rPr>
                              <w:t>(ASC, SEND, CSC)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F9B2A" id="Rectangle 9" o:spid="_x0000_s1031" style="position:absolute;margin-left:0;margin-top:12.95pt;width:137.45pt;height:42.45pt;z-index:251171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" fillcolor="#ffc000" strokecolor="#2f528f" strokeweight="1pt">
                <v:textbox>
                  <w:txbxContent>
                    <w:p w14:paraId="1ACCA5F9" w14:textId="300F547C" w:rsidR="00F8783F" w:rsidRPr="003D0E09" w:rsidRDefault="00F8783F" w:rsidP="00F8783F">
                      <w:pPr>
                        <w:jc w:val="center"/>
                        <w:rPr>
                          <w:b/>
                          <w:bCs/>
                          <w:sz w:val="18"/>
                          <w:szCs w:val="18"/>
                        </w:rPr>
                      </w:pPr>
                      <w:r w:rsidRPr="003D0E09">
                        <w:rPr>
                          <w:b/>
                          <w:bCs/>
                          <w:sz w:val="18"/>
                          <w:szCs w:val="18"/>
                        </w:rPr>
                        <w:t xml:space="preserve">Does the one being </w:t>
                      </w:r>
                      <w:r w:rsidRPr="003D0E09">
                        <w:rPr>
                          <w:b/>
                          <w:bCs/>
                          <w:i/>
                          <w:iCs/>
                          <w:sz w:val="18"/>
                          <w:szCs w:val="18"/>
                        </w:rPr>
                        <w:t>“Cared for”</w:t>
                      </w:r>
                      <w:r w:rsidRPr="003D0E09">
                        <w:rPr>
                          <w:b/>
                          <w:bCs/>
                          <w:sz w:val="18"/>
                          <w:szCs w:val="18"/>
                        </w:rPr>
                        <w:t xml:space="preserve"> have a support or care package</w:t>
                      </w:r>
                      <w:r w:rsidR="00750903" w:rsidRPr="003D0E09">
                        <w:rPr>
                          <w:b/>
                          <w:bCs/>
                          <w:sz w:val="18"/>
                          <w:szCs w:val="18"/>
                        </w:rPr>
                        <w:t>?</w:t>
                      </w:r>
                    </w:p>
                    <w:p w14:paraId="3807FDDA" w14:textId="77777777" w:rsidR="00F8783F" w:rsidRPr="003D0E09" w:rsidRDefault="00F8783F" w:rsidP="00F8783F">
                      <w:pPr>
                        <w:jc w:val="center"/>
                        <w:rPr>
                          <w:b/>
                          <w:bCs/>
                          <w:sz w:val="18"/>
                          <w:szCs w:val="18"/>
                        </w:rPr>
                      </w:pPr>
                      <w:r w:rsidRPr="003D0E09">
                        <w:rPr>
                          <w:b/>
                          <w:bCs/>
                          <w:sz w:val="18"/>
                          <w:szCs w:val="18"/>
                        </w:rPr>
                        <w:t>(ASC, SEND, CSC)</w:t>
                      </w:r>
                    </w:p>
                  </w:txbxContent>
                </v:textbox>
                <w10:wrap anchorx="margin"/>
              </v:rect>
            </w:pict>
          </mc:Fallback>
        </mc:AlternateContent>
      </w:r>
    </w:p>
    <w:p w14:paraId="55604327" w14:textId="7B53541F" w:rsidR="002E0E92" w:rsidRDefault="001A1BF7" w:rsidP="00576A06">
      <w:pPr>
        <w:autoSpaceDE w:val="0"/>
        <w:autoSpaceDN w:val="0"/>
        <w:adjustRightInd w:val="0"/>
        <w:rPr>
          <w:rFonts w:cstheme="minorHAnsi"/>
          <w:color w:val="000000"/>
        </w:rPr>
      </w:pPr>
      <w:r w:rsidRPr="00F8783F">
        <w:rPr>
          <w:rFonts w:ascii="Calibri" w:eastAsia="Calibri" w:hAnsi="Calibri" w:cs="Times New Roman"/>
          <w:noProof/>
        </w:rPr>
        <mc:AlternateContent>
          <mc:Choice Requires="wps">
            <w:drawing>
              <wp:anchor distT="45720" distB="45720" distL="114300" distR="114300" simplePos="0" relativeHeight="251828736" behindDoc="0" locked="0" layoutInCell="1" allowOverlap="1" wp14:anchorId="28E2399F" wp14:editId="4DE0F114">
                <wp:simplePos x="0" y="0"/>
                <wp:positionH relativeFrom="column">
                  <wp:posOffset>1711960</wp:posOffset>
                </wp:positionH>
                <wp:positionV relativeFrom="paragraph">
                  <wp:posOffset>139700</wp:posOffset>
                </wp:positionV>
                <wp:extent cx="391160" cy="2139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13995"/>
                        </a:xfrm>
                        <a:prstGeom prst="rect">
                          <a:avLst/>
                        </a:prstGeom>
                        <a:noFill/>
                        <a:ln w="9525">
                          <a:noFill/>
                          <a:miter lim="800000"/>
                          <a:headEnd/>
                          <a:tailEnd/>
                        </a:ln>
                      </wps:spPr>
                      <wps:txbx>
                        <w:txbxContent>
                          <w:p w14:paraId="1F6364E5" w14:textId="77777777" w:rsidR="00F8783F" w:rsidRPr="00F8783F" w:rsidRDefault="00F8783F" w:rsidP="00F8783F">
                            <w:pPr>
                              <w:rPr>
                                <w:b/>
                                <w:bCs/>
                                <w:color w:val="FFFFFF"/>
                                <w:sz w:val="16"/>
                                <w:szCs w:val="16"/>
                              </w:rPr>
                            </w:pPr>
                            <w:r w:rsidRPr="00F8783F">
                              <w:rPr>
                                <w:b/>
                                <w:bCs/>
                                <w:color w:val="FFFFFF"/>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2399F" id="_x0000_s1032" type="#_x0000_t202" style="position:absolute;margin-left:134.8pt;margin-top:11pt;width:30.8pt;height:16.85pt;z-index:251828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" filled="f" stroked="f">
                <v:textbox>
                  <w:txbxContent>
                    <w:p w14:paraId="1F6364E5" w14:textId="77777777" w:rsidR="00F8783F" w:rsidRPr="00F8783F" w:rsidRDefault="00F8783F" w:rsidP="00F8783F">
                      <w:pPr>
                        <w:rPr>
                          <w:b/>
                          <w:bCs/>
                          <w:color w:val="FFFFFF"/>
                          <w:sz w:val="16"/>
                          <w:szCs w:val="16"/>
                        </w:rPr>
                      </w:pPr>
                      <w:r w:rsidRPr="00F8783F">
                        <w:rPr>
                          <w:b/>
                          <w:bCs/>
                          <w:color w:val="FFFFFF"/>
                          <w:sz w:val="16"/>
                          <w:szCs w:val="16"/>
                        </w:rPr>
                        <w:t>YES</w:t>
                      </w:r>
                    </w:p>
                  </w:txbxContent>
                </v:textbox>
                <w10:wrap type="square"/>
              </v:shape>
            </w:pict>
          </mc:Fallback>
        </mc:AlternateContent>
      </w:r>
      <w:r w:rsidRPr="00F8783F">
        <w:rPr>
          <w:rFonts w:ascii="Calibri" w:eastAsia="Calibri" w:hAnsi="Calibri" w:cs="Times New Roman"/>
          <w:noProof/>
        </w:rPr>
        <mc:AlternateContent>
          <mc:Choice Requires="wps">
            <w:drawing>
              <wp:anchor distT="0" distB="0" distL="114300" distR="114300" simplePos="0" relativeHeight="251608576" behindDoc="0" locked="0" layoutInCell="1" allowOverlap="1" wp14:anchorId="0D06A910" wp14:editId="498D7BE9">
                <wp:simplePos x="0" y="0"/>
                <wp:positionH relativeFrom="margin">
                  <wp:posOffset>1608909</wp:posOffset>
                </wp:positionH>
                <wp:positionV relativeFrom="paragraph">
                  <wp:posOffset>133260</wp:posOffset>
                </wp:positionV>
                <wp:extent cx="461645" cy="234315"/>
                <wp:effectExtent l="19050" t="19050" r="14605" b="32385"/>
                <wp:wrapNone/>
                <wp:docPr id="27" name="Arrow: Right 27"/>
                <wp:cNvGraphicFramePr/>
                <a:graphic xmlns:a="http://schemas.openxmlformats.org/drawingml/2006/main">
                  <a:graphicData uri="http://schemas.microsoft.com/office/word/2010/wordprocessingShape">
                    <wps:wsp>
                      <wps:cNvSpPr/>
                      <wps:spPr>
                        <a:xfrm rot="10800000">
                          <a:off x="0" y="0"/>
                          <a:ext cx="461645" cy="234315"/>
                        </a:xfrm>
                        <a:prstGeom prst="rightArrow">
                          <a:avLst/>
                        </a:prstGeom>
                        <a:solidFill>
                          <a:srgbClr val="009999"/>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88C751" id="Arrow: Right 27" o:spid="_x0000_s1026" type="#_x0000_t13" style="position:absolute;margin-left:126.7pt;margin-top:10.5pt;width:36.35pt;height:18.45pt;rotation:180;z-index:251608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" adj="16118" fillcolor="#099" strokecolor="#2f5597" strokeweight="1pt">
                <w10:wrap anchorx="margin"/>
              </v:shape>
            </w:pict>
          </mc:Fallback>
        </mc:AlternateContent>
      </w:r>
    </w:p>
    <w:p w14:paraId="68FD1CA3" w14:textId="77777777" w:rsidR="002E0E92" w:rsidRDefault="002E0E92" w:rsidP="00576A06">
      <w:pPr>
        <w:autoSpaceDE w:val="0"/>
        <w:autoSpaceDN w:val="0"/>
        <w:adjustRightInd w:val="0"/>
        <w:rPr>
          <w:rFonts w:cstheme="minorHAnsi"/>
          <w:color w:val="000000"/>
        </w:rPr>
      </w:pPr>
    </w:p>
    <w:p w14:paraId="51408184" w14:textId="77777777" w:rsidR="005B7105" w:rsidRDefault="005B7105" w:rsidP="00576A06">
      <w:pPr>
        <w:autoSpaceDE w:val="0"/>
        <w:autoSpaceDN w:val="0"/>
        <w:adjustRightInd w:val="0"/>
        <w:rPr>
          <w:rFonts w:cstheme="minorHAnsi"/>
          <w:b/>
          <w:color w:val="000000"/>
          <w:sz w:val="24"/>
        </w:rPr>
      </w:pPr>
    </w:p>
    <w:p w14:paraId="5D66C1FB" w14:textId="79B3F34E" w:rsidR="009E2EBA" w:rsidRDefault="00BB782E" w:rsidP="00576A06">
      <w:pPr>
        <w:autoSpaceDE w:val="0"/>
        <w:autoSpaceDN w:val="0"/>
        <w:adjustRightInd w:val="0"/>
        <w:rPr>
          <w:rFonts w:cstheme="minorHAnsi"/>
          <w:b/>
          <w:color w:val="000000"/>
          <w:sz w:val="24"/>
        </w:rPr>
      </w:pPr>
      <w:r w:rsidRPr="00F8783F">
        <w:rPr>
          <w:rFonts w:ascii="Calibri" w:eastAsia="Calibri" w:hAnsi="Calibri" w:cs="Times New Roman"/>
          <w:noProof/>
        </w:rPr>
        <mc:AlternateContent>
          <mc:Choice Requires="wps">
            <w:drawing>
              <wp:anchor distT="45720" distB="45720" distL="114300" distR="114300" simplePos="0" relativeHeight="252334592" behindDoc="0" locked="0" layoutInCell="1" allowOverlap="1" wp14:anchorId="72867AD5" wp14:editId="142C8821">
                <wp:simplePos x="0" y="0"/>
                <wp:positionH relativeFrom="margin">
                  <wp:posOffset>2760980</wp:posOffset>
                </wp:positionH>
                <wp:positionV relativeFrom="paragraph">
                  <wp:posOffset>48260</wp:posOffset>
                </wp:positionV>
                <wp:extent cx="361950" cy="21399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1950" cy="213995"/>
                        </a:xfrm>
                        <a:prstGeom prst="rect">
                          <a:avLst/>
                        </a:prstGeom>
                        <a:noFill/>
                        <a:ln w="9525">
                          <a:noFill/>
                          <a:miter lim="800000"/>
                          <a:headEnd/>
                          <a:tailEnd/>
                        </a:ln>
                      </wps:spPr>
                      <wps:txbx>
                        <w:txbxContent>
                          <w:p w14:paraId="7F77F637" w14:textId="77777777" w:rsidR="00BB782E" w:rsidRPr="00F8783F" w:rsidRDefault="00BB782E" w:rsidP="00BB782E">
                            <w:pPr>
                              <w:rPr>
                                <w:b/>
                                <w:bCs/>
                                <w:color w:val="FFFFFF"/>
                                <w:sz w:val="16"/>
                                <w:szCs w:val="16"/>
                              </w:rPr>
                            </w:pPr>
                            <w:r w:rsidRPr="00F8783F">
                              <w:rPr>
                                <w:b/>
                                <w:bCs/>
                                <w:color w:val="FFFFFF"/>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67AD5" id="_x0000_s1033" type="#_x0000_t202" style="position:absolute;margin-left:217.4pt;margin-top:3.8pt;width:28.5pt;height:16.85pt;rotation:90;z-index:252334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" filled="f" stroked="f">
                <v:textbox>
                  <w:txbxContent>
                    <w:p w14:paraId="7F77F637" w14:textId="77777777" w:rsidR="00BB782E" w:rsidRPr="00F8783F" w:rsidRDefault="00BB782E" w:rsidP="00BB782E">
                      <w:pPr>
                        <w:rPr>
                          <w:b/>
                          <w:bCs/>
                          <w:color w:val="FFFFFF"/>
                          <w:sz w:val="16"/>
                          <w:szCs w:val="16"/>
                        </w:rPr>
                      </w:pPr>
                      <w:r w:rsidRPr="00F8783F">
                        <w:rPr>
                          <w:b/>
                          <w:bCs/>
                          <w:color w:val="FFFFFF"/>
                          <w:sz w:val="16"/>
                          <w:szCs w:val="16"/>
                        </w:rPr>
                        <w:t>NO</w:t>
                      </w:r>
                    </w:p>
                  </w:txbxContent>
                </v:textbox>
                <w10:wrap type="square" anchorx="margin"/>
              </v:shape>
            </w:pict>
          </mc:Fallback>
        </mc:AlternateContent>
      </w:r>
      <w:r w:rsidR="009E2EBA" w:rsidRPr="00F8783F">
        <w:rPr>
          <w:rFonts w:ascii="Calibri" w:eastAsia="Calibri" w:hAnsi="Calibri" w:cs="Times New Roman"/>
          <w:noProof/>
        </w:rPr>
        <mc:AlternateContent>
          <mc:Choice Requires="wps">
            <w:drawing>
              <wp:anchor distT="0" distB="0" distL="114300" distR="114300" simplePos="0" relativeHeight="251422208" behindDoc="0" locked="0" layoutInCell="1" allowOverlap="1" wp14:anchorId="4AB84168" wp14:editId="1D5FAEDE">
                <wp:simplePos x="0" y="0"/>
                <wp:positionH relativeFrom="margin">
                  <wp:posOffset>2779420</wp:posOffset>
                </wp:positionH>
                <wp:positionV relativeFrom="paragraph">
                  <wp:posOffset>43400</wp:posOffset>
                </wp:positionV>
                <wp:extent cx="310087" cy="234315"/>
                <wp:effectExtent l="18732" t="318" r="32703" b="32702"/>
                <wp:wrapNone/>
                <wp:docPr id="21" name="Arrow: Right 21"/>
                <wp:cNvGraphicFramePr/>
                <a:graphic xmlns:a="http://schemas.openxmlformats.org/drawingml/2006/main">
                  <a:graphicData uri="http://schemas.microsoft.com/office/word/2010/wordprocessingShape">
                    <wps:wsp>
                      <wps:cNvSpPr/>
                      <wps:spPr>
                        <a:xfrm rot="5400000">
                          <a:off x="0" y="0"/>
                          <a:ext cx="310087" cy="234315"/>
                        </a:xfrm>
                        <a:prstGeom prst="rightArrow">
                          <a:avLst/>
                        </a:prstGeom>
                        <a:solidFill>
                          <a:srgbClr val="009999"/>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F43298" id="Arrow: Right 21" o:spid="_x0000_s1026" type="#_x0000_t13" style="position:absolute;margin-left:218.85pt;margin-top:3.4pt;width:24.4pt;height:18.45pt;rotation:90;z-index:251422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" adj="13439" fillcolor="#099" strokecolor="#2f5597" strokeweight="1pt">
                <w10:wrap anchorx="margin"/>
              </v:shape>
            </w:pict>
          </mc:Fallback>
        </mc:AlternateContent>
      </w:r>
    </w:p>
    <w:p w14:paraId="76E80DC3" w14:textId="25CE62E0" w:rsidR="005B7105" w:rsidRDefault="009E2EBA" w:rsidP="00576A06">
      <w:pPr>
        <w:autoSpaceDE w:val="0"/>
        <w:autoSpaceDN w:val="0"/>
        <w:adjustRightInd w:val="0"/>
        <w:rPr>
          <w:rFonts w:cstheme="minorHAnsi"/>
          <w:b/>
          <w:color w:val="000000"/>
          <w:sz w:val="24"/>
        </w:rPr>
      </w:pPr>
      <w:r w:rsidRPr="00F8783F">
        <w:rPr>
          <w:rFonts w:ascii="Calibri" w:eastAsia="Calibri" w:hAnsi="Calibri" w:cs="Times New Roman"/>
          <w:noProof/>
        </w:rPr>
        <mc:AlternateContent>
          <mc:Choice Requires="wps">
            <w:drawing>
              <wp:anchor distT="0" distB="0" distL="114300" distR="114300" simplePos="0" relativeHeight="251428352" behindDoc="0" locked="0" layoutInCell="1" allowOverlap="1" wp14:anchorId="1DC68A62" wp14:editId="69B57D21">
                <wp:simplePos x="0" y="0"/>
                <wp:positionH relativeFrom="margin">
                  <wp:posOffset>622934</wp:posOffset>
                </wp:positionH>
                <wp:positionV relativeFrom="paragraph">
                  <wp:posOffset>63923</wp:posOffset>
                </wp:positionV>
                <wp:extent cx="226272" cy="234315"/>
                <wp:effectExtent l="14922" t="4128" r="36513" b="36512"/>
                <wp:wrapNone/>
                <wp:docPr id="22" name="Arrow: Right 22"/>
                <wp:cNvGraphicFramePr/>
                <a:graphic xmlns:a="http://schemas.openxmlformats.org/drawingml/2006/main">
                  <a:graphicData uri="http://schemas.microsoft.com/office/word/2010/wordprocessingShape">
                    <wps:wsp>
                      <wps:cNvSpPr/>
                      <wps:spPr>
                        <a:xfrm rot="5400000">
                          <a:off x="0" y="0"/>
                          <a:ext cx="226272" cy="234315"/>
                        </a:xfrm>
                        <a:prstGeom prst="rightArrow">
                          <a:avLst/>
                        </a:prstGeom>
                        <a:solidFill>
                          <a:srgbClr val="009999"/>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09CAFB" id="Arrow: Right 22" o:spid="_x0000_s1026" type="#_x0000_t13" style="position:absolute;margin-left:49.05pt;margin-top:5.05pt;width:17.8pt;height:18.45pt;rotation:90;z-index:2514283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" adj="10800" fillcolor="#099" strokecolor="#2f5597" strokeweight="1pt">
                <w10:wrap anchorx="margin"/>
              </v:shape>
            </w:pict>
          </mc:Fallback>
        </mc:AlternateContent>
      </w:r>
      <w:r w:rsidR="005E41E1" w:rsidRPr="00F8783F">
        <w:rPr>
          <w:rFonts w:ascii="Calibri" w:eastAsia="Calibri" w:hAnsi="Calibri" w:cs="Times New Roman"/>
          <w:noProof/>
        </w:rPr>
        <mc:AlternateContent>
          <mc:Choice Requires="wps">
            <w:drawing>
              <wp:anchor distT="0" distB="0" distL="114300" distR="114300" simplePos="0" relativeHeight="251048448" behindDoc="0" locked="0" layoutInCell="1" allowOverlap="1" wp14:anchorId="4F7011F7" wp14:editId="728E581E">
                <wp:simplePos x="0" y="0"/>
                <wp:positionH relativeFrom="margin">
                  <wp:posOffset>2077085</wp:posOffset>
                </wp:positionH>
                <wp:positionV relativeFrom="paragraph">
                  <wp:posOffset>147918</wp:posOffset>
                </wp:positionV>
                <wp:extent cx="1745615" cy="775335"/>
                <wp:effectExtent l="0" t="0" r="26035" b="24765"/>
                <wp:wrapNone/>
                <wp:docPr id="4" name="Rectangle 4"/>
                <wp:cNvGraphicFramePr/>
                <a:graphic xmlns:a="http://schemas.openxmlformats.org/drawingml/2006/main">
                  <a:graphicData uri="http://schemas.microsoft.com/office/word/2010/wordprocessingShape">
                    <wps:wsp>
                      <wps:cNvSpPr/>
                      <wps:spPr>
                        <a:xfrm>
                          <a:off x="0" y="0"/>
                          <a:ext cx="1745615" cy="775335"/>
                        </a:xfrm>
                        <a:prstGeom prst="rect">
                          <a:avLst/>
                        </a:prstGeom>
                        <a:solidFill>
                          <a:srgbClr val="7030A0"/>
                        </a:solidFill>
                        <a:ln w="12700" cap="flat" cmpd="sng" algn="ctr">
                          <a:solidFill>
                            <a:srgbClr val="FFFF00"/>
                          </a:solidFill>
                          <a:prstDash val="solid"/>
                          <a:miter lim="800000"/>
                        </a:ln>
                        <a:effectLst/>
                      </wps:spPr>
                      <wps:txbx>
                        <w:txbxContent>
                          <w:p w14:paraId="6C9CEADB" w14:textId="7EBD1EAA" w:rsidR="00F8783F" w:rsidRPr="0020122D" w:rsidRDefault="00F8783F" w:rsidP="00F8783F">
                            <w:pPr>
                              <w:jc w:val="center"/>
                              <w:rPr>
                                <w:b/>
                                <w:bCs/>
                                <w:color w:val="FFFFFF" w:themeColor="background1"/>
                                <w:sz w:val="18"/>
                                <w:szCs w:val="18"/>
                              </w:rPr>
                            </w:pPr>
                            <w:r w:rsidRPr="0020122D">
                              <w:rPr>
                                <w:b/>
                                <w:bCs/>
                                <w:color w:val="FFFFFF" w:themeColor="background1"/>
                                <w:sz w:val="18"/>
                                <w:szCs w:val="18"/>
                              </w:rPr>
                              <w:t>“</w:t>
                            </w:r>
                            <w:r w:rsidR="009D52A0" w:rsidRPr="0020122D">
                              <w:rPr>
                                <w:b/>
                                <w:bCs/>
                                <w:color w:val="FFFFFF" w:themeColor="background1"/>
                                <w:sz w:val="18"/>
                                <w:szCs w:val="18"/>
                              </w:rPr>
                              <w:t>Continued</w:t>
                            </w:r>
                            <w:r w:rsidRPr="0020122D">
                              <w:rPr>
                                <w:b/>
                                <w:bCs/>
                                <w:color w:val="FFFFFF" w:themeColor="background1"/>
                                <w:sz w:val="18"/>
                                <w:szCs w:val="18"/>
                              </w:rPr>
                              <w:t>-Support to 18”</w:t>
                            </w:r>
                          </w:p>
                          <w:p w14:paraId="5AEACE5D" w14:textId="77777777" w:rsidR="00F8783F" w:rsidRPr="0020122D" w:rsidRDefault="00F8783F" w:rsidP="00F8783F">
                            <w:pPr>
                              <w:jc w:val="center"/>
                              <w:rPr>
                                <w:b/>
                                <w:bCs/>
                                <w:color w:val="FFFFFF" w:themeColor="background1"/>
                                <w:sz w:val="18"/>
                                <w:szCs w:val="18"/>
                              </w:rPr>
                            </w:pPr>
                            <w:r w:rsidRPr="0020122D">
                              <w:rPr>
                                <w:b/>
                                <w:bCs/>
                                <w:color w:val="FFFFFF" w:themeColor="background1"/>
                                <w:sz w:val="18"/>
                                <w:szCs w:val="18"/>
                              </w:rPr>
                              <w:t>EH 0-18/ CSC will support YC &amp; Family up to 18</w:t>
                            </w:r>
                            <w:r w:rsidRPr="0020122D">
                              <w:rPr>
                                <w:b/>
                                <w:bCs/>
                                <w:color w:val="FFFFFF" w:themeColor="background1"/>
                                <w:sz w:val="18"/>
                                <w:szCs w:val="18"/>
                                <w:vertAlign w:val="superscript"/>
                              </w:rPr>
                              <w:t>th</w:t>
                            </w:r>
                            <w:r w:rsidRPr="0020122D">
                              <w:rPr>
                                <w:b/>
                                <w:bCs/>
                                <w:color w:val="FFFFFF" w:themeColor="background1"/>
                                <w:sz w:val="18"/>
                                <w:szCs w:val="18"/>
                              </w:rPr>
                              <w:t xml:space="preserve"> birthday</w:t>
                            </w:r>
                          </w:p>
                          <w:p w14:paraId="7CFBBAE5" w14:textId="77777777" w:rsidR="00F8783F" w:rsidRPr="0020122D" w:rsidRDefault="00F8783F" w:rsidP="00F8783F">
                            <w:pPr>
                              <w:jc w:val="center"/>
                              <w:rPr>
                                <w:b/>
                                <w:bCs/>
                                <w:i/>
                                <w:iCs/>
                                <w:color w:val="FFFF00"/>
                                <w:sz w:val="16"/>
                                <w:szCs w:val="16"/>
                              </w:rPr>
                            </w:pPr>
                            <w:r w:rsidRPr="0020122D">
                              <w:rPr>
                                <w:b/>
                                <w:bCs/>
                                <w:i/>
                                <w:iCs/>
                                <w:color w:val="FFFF00"/>
                                <w:sz w:val="16"/>
                                <w:szCs w:val="16"/>
                              </w:rPr>
                              <w:t xml:space="preserve">(CSC to step down to </w:t>
                            </w:r>
                          </w:p>
                          <w:p w14:paraId="603DDFB8" w14:textId="3DA2DA7C" w:rsidR="00F8783F" w:rsidRPr="0020122D" w:rsidRDefault="00F8783F" w:rsidP="00F8783F">
                            <w:pPr>
                              <w:jc w:val="center"/>
                              <w:rPr>
                                <w:b/>
                                <w:bCs/>
                                <w:i/>
                                <w:iCs/>
                                <w:color w:val="FFFF00"/>
                                <w:sz w:val="16"/>
                                <w:szCs w:val="16"/>
                              </w:rPr>
                            </w:pPr>
                            <w:r w:rsidRPr="0020122D">
                              <w:rPr>
                                <w:b/>
                                <w:bCs/>
                                <w:i/>
                                <w:iCs/>
                                <w:color w:val="FFFF00"/>
                                <w:sz w:val="16"/>
                                <w:szCs w:val="16"/>
                              </w:rPr>
                              <w:t>EH 0-18 when</w:t>
                            </w:r>
                            <w:r w:rsidR="00057AE1" w:rsidRPr="0020122D">
                              <w:rPr>
                                <w:b/>
                                <w:bCs/>
                                <w:i/>
                                <w:iCs/>
                                <w:color w:val="FFFF00"/>
                                <w:sz w:val="16"/>
                                <w:szCs w:val="16"/>
                              </w:rPr>
                              <w:t xml:space="preserve"> </w:t>
                            </w:r>
                            <w:r w:rsidR="00F8069A" w:rsidRPr="0020122D">
                              <w:rPr>
                                <w:b/>
                                <w:bCs/>
                                <w:i/>
                                <w:iCs/>
                                <w:color w:val="FFFF00"/>
                                <w:sz w:val="16"/>
                                <w:szCs w:val="16"/>
                              </w:rPr>
                              <w:t>CIN &amp; CP</w:t>
                            </w:r>
                            <w:r w:rsidR="00057AE1" w:rsidRPr="0020122D">
                              <w:rPr>
                                <w:b/>
                                <w:bCs/>
                                <w:i/>
                                <w:iCs/>
                                <w:color w:val="FFFF00"/>
                                <w:sz w:val="16"/>
                                <w:szCs w:val="16"/>
                              </w:rPr>
                              <w:t xml:space="preserve"> plan met</w:t>
                            </w:r>
                            <w:r w:rsidR="0020122D">
                              <w:rPr>
                                <w:b/>
                                <w:bCs/>
                                <w:i/>
                                <w:iCs/>
                                <w:color w:val="FFFF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011F7" id="Rectangle 4" o:spid="_x0000_s1034" style="position:absolute;margin-left:163.55pt;margin-top:11.65pt;width:137.45pt;height:61.05pt;z-index:25104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" fillcolor="#7030a0" strokecolor="yellow" strokeweight="1pt">
                <v:textbox>
                  <w:txbxContent>
                    <w:p w14:paraId="6C9CEADB" w14:textId="7EBD1EAA" w:rsidR="00F8783F" w:rsidRPr="0020122D" w:rsidRDefault="00F8783F" w:rsidP="00F8783F">
                      <w:pPr>
                        <w:jc w:val="center"/>
                        <w:rPr>
                          <w:b/>
                          <w:bCs/>
                          <w:color w:val="FFFFFF" w:themeColor="background1"/>
                          <w:sz w:val="18"/>
                          <w:szCs w:val="18"/>
                        </w:rPr>
                      </w:pPr>
                      <w:r w:rsidRPr="0020122D">
                        <w:rPr>
                          <w:b/>
                          <w:bCs/>
                          <w:color w:val="FFFFFF" w:themeColor="background1"/>
                          <w:sz w:val="18"/>
                          <w:szCs w:val="18"/>
                        </w:rPr>
                        <w:t>“</w:t>
                      </w:r>
                      <w:r w:rsidR="009D52A0" w:rsidRPr="0020122D">
                        <w:rPr>
                          <w:b/>
                          <w:bCs/>
                          <w:color w:val="FFFFFF" w:themeColor="background1"/>
                          <w:sz w:val="18"/>
                          <w:szCs w:val="18"/>
                        </w:rPr>
                        <w:t>Continued</w:t>
                      </w:r>
                      <w:r w:rsidRPr="0020122D">
                        <w:rPr>
                          <w:b/>
                          <w:bCs/>
                          <w:color w:val="FFFFFF" w:themeColor="background1"/>
                          <w:sz w:val="18"/>
                          <w:szCs w:val="18"/>
                        </w:rPr>
                        <w:t>-Support to 18”</w:t>
                      </w:r>
                    </w:p>
                    <w:p w14:paraId="5AEACE5D" w14:textId="77777777" w:rsidR="00F8783F" w:rsidRPr="0020122D" w:rsidRDefault="00F8783F" w:rsidP="00F8783F">
                      <w:pPr>
                        <w:jc w:val="center"/>
                        <w:rPr>
                          <w:b/>
                          <w:bCs/>
                          <w:color w:val="FFFFFF" w:themeColor="background1"/>
                          <w:sz w:val="18"/>
                          <w:szCs w:val="18"/>
                        </w:rPr>
                      </w:pPr>
                      <w:r w:rsidRPr="0020122D">
                        <w:rPr>
                          <w:b/>
                          <w:bCs/>
                          <w:color w:val="FFFFFF" w:themeColor="background1"/>
                          <w:sz w:val="18"/>
                          <w:szCs w:val="18"/>
                        </w:rPr>
                        <w:t>EH 0-18/ CSC will support YC &amp; Family up to 18</w:t>
                      </w:r>
                      <w:r w:rsidRPr="0020122D">
                        <w:rPr>
                          <w:b/>
                          <w:bCs/>
                          <w:color w:val="FFFFFF" w:themeColor="background1"/>
                          <w:sz w:val="18"/>
                          <w:szCs w:val="18"/>
                          <w:vertAlign w:val="superscript"/>
                        </w:rPr>
                        <w:t>th</w:t>
                      </w:r>
                      <w:r w:rsidRPr="0020122D">
                        <w:rPr>
                          <w:b/>
                          <w:bCs/>
                          <w:color w:val="FFFFFF" w:themeColor="background1"/>
                          <w:sz w:val="18"/>
                          <w:szCs w:val="18"/>
                        </w:rPr>
                        <w:t xml:space="preserve"> birthday</w:t>
                      </w:r>
                    </w:p>
                    <w:p w14:paraId="7CFBBAE5" w14:textId="77777777" w:rsidR="00F8783F" w:rsidRPr="0020122D" w:rsidRDefault="00F8783F" w:rsidP="00F8783F">
                      <w:pPr>
                        <w:jc w:val="center"/>
                        <w:rPr>
                          <w:b/>
                          <w:bCs/>
                          <w:i/>
                          <w:iCs/>
                          <w:color w:val="FFFF00"/>
                          <w:sz w:val="16"/>
                          <w:szCs w:val="16"/>
                        </w:rPr>
                      </w:pPr>
                      <w:r w:rsidRPr="0020122D">
                        <w:rPr>
                          <w:b/>
                          <w:bCs/>
                          <w:i/>
                          <w:iCs/>
                          <w:color w:val="FFFF00"/>
                          <w:sz w:val="16"/>
                          <w:szCs w:val="16"/>
                        </w:rPr>
                        <w:t xml:space="preserve">(CSC to step down to </w:t>
                      </w:r>
                    </w:p>
                    <w:p w14:paraId="603DDFB8" w14:textId="3DA2DA7C" w:rsidR="00F8783F" w:rsidRPr="0020122D" w:rsidRDefault="00F8783F" w:rsidP="00F8783F">
                      <w:pPr>
                        <w:jc w:val="center"/>
                        <w:rPr>
                          <w:b/>
                          <w:bCs/>
                          <w:i/>
                          <w:iCs/>
                          <w:color w:val="FFFF00"/>
                          <w:sz w:val="16"/>
                          <w:szCs w:val="16"/>
                        </w:rPr>
                      </w:pPr>
                      <w:r w:rsidRPr="0020122D">
                        <w:rPr>
                          <w:b/>
                          <w:bCs/>
                          <w:i/>
                          <w:iCs/>
                          <w:color w:val="FFFF00"/>
                          <w:sz w:val="16"/>
                          <w:szCs w:val="16"/>
                        </w:rPr>
                        <w:t>EH 0-18 when</w:t>
                      </w:r>
                      <w:r w:rsidR="00057AE1" w:rsidRPr="0020122D">
                        <w:rPr>
                          <w:b/>
                          <w:bCs/>
                          <w:i/>
                          <w:iCs/>
                          <w:color w:val="FFFF00"/>
                          <w:sz w:val="16"/>
                          <w:szCs w:val="16"/>
                        </w:rPr>
                        <w:t xml:space="preserve"> </w:t>
                      </w:r>
                      <w:r w:rsidR="00F8069A" w:rsidRPr="0020122D">
                        <w:rPr>
                          <w:b/>
                          <w:bCs/>
                          <w:i/>
                          <w:iCs/>
                          <w:color w:val="FFFF00"/>
                          <w:sz w:val="16"/>
                          <w:szCs w:val="16"/>
                        </w:rPr>
                        <w:t>CIN &amp; CP</w:t>
                      </w:r>
                      <w:r w:rsidR="00057AE1" w:rsidRPr="0020122D">
                        <w:rPr>
                          <w:b/>
                          <w:bCs/>
                          <w:i/>
                          <w:iCs/>
                          <w:color w:val="FFFF00"/>
                          <w:sz w:val="16"/>
                          <w:szCs w:val="16"/>
                        </w:rPr>
                        <w:t xml:space="preserve"> plan met</w:t>
                      </w:r>
                      <w:r w:rsidR="0020122D">
                        <w:rPr>
                          <w:b/>
                          <w:bCs/>
                          <w:i/>
                          <w:iCs/>
                          <w:color w:val="FFFF00"/>
                          <w:sz w:val="16"/>
                          <w:szCs w:val="16"/>
                        </w:rPr>
                        <w:t>)</w:t>
                      </w:r>
                    </w:p>
                  </w:txbxContent>
                </v:textbox>
                <w10:wrap anchorx="margin"/>
              </v:rect>
            </w:pict>
          </mc:Fallback>
        </mc:AlternateContent>
      </w:r>
    </w:p>
    <w:p w14:paraId="3F64E202" w14:textId="290D04CF" w:rsidR="003977B4" w:rsidRPr="002E0E92" w:rsidRDefault="00CD6DD8" w:rsidP="002E0E92">
      <w:pPr>
        <w:autoSpaceDE w:val="0"/>
        <w:autoSpaceDN w:val="0"/>
        <w:adjustRightInd w:val="0"/>
        <w:rPr>
          <w:rFonts w:cstheme="minorHAnsi"/>
          <w:color w:val="000000"/>
        </w:rPr>
      </w:pPr>
      <w:r w:rsidRPr="00F8783F">
        <w:rPr>
          <w:rFonts w:ascii="Calibri" w:eastAsia="Calibri" w:hAnsi="Calibri" w:cs="Times New Roman"/>
          <w:noProof/>
        </w:rPr>
        <mc:AlternateContent>
          <mc:Choice Requires="wps">
            <w:drawing>
              <wp:anchor distT="45720" distB="45720" distL="114300" distR="114300" simplePos="0" relativeHeight="251915776" behindDoc="0" locked="0" layoutInCell="1" allowOverlap="1" wp14:anchorId="35A65152" wp14:editId="59D75DC6">
                <wp:simplePos x="0" y="0"/>
                <wp:positionH relativeFrom="margin">
                  <wp:posOffset>3825240</wp:posOffset>
                </wp:positionH>
                <wp:positionV relativeFrom="paragraph">
                  <wp:posOffset>2347595</wp:posOffset>
                </wp:positionV>
                <wp:extent cx="361950" cy="213995"/>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13995"/>
                        </a:xfrm>
                        <a:prstGeom prst="rect">
                          <a:avLst/>
                        </a:prstGeom>
                        <a:noFill/>
                        <a:ln w="9525">
                          <a:noFill/>
                          <a:miter lim="800000"/>
                          <a:headEnd/>
                          <a:tailEnd/>
                        </a:ln>
                      </wps:spPr>
                      <wps:txbx>
                        <w:txbxContent>
                          <w:p w14:paraId="5FF48883" w14:textId="77777777" w:rsidR="00F8783F" w:rsidRPr="00F8783F" w:rsidRDefault="00F8783F" w:rsidP="00F8783F">
                            <w:pPr>
                              <w:rPr>
                                <w:b/>
                                <w:bCs/>
                                <w:color w:val="FFFFFF"/>
                                <w:sz w:val="16"/>
                                <w:szCs w:val="16"/>
                              </w:rPr>
                            </w:pPr>
                            <w:r w:rsidRPr="00F8783F">
                              <w:rPr>
                                <w:b/>
                                <w:bCs/>
                                <w:color w:val="FFFFFF"/>
                                <w:sz w:val="16"/>
                                <w:szCs w:val="16"/>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65152" id="_x0000_s1035" type="#_x0000_t202" style="position:absolute;margin-left:301.2pt;margin-top:184.85pt;width:28.5pt;height:16.85pt;z-index:25191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" filled="f" stroked="f">
                <v:textbox>
                  <w:txbxContent>
                    <w:p w14:paraId="5FF48883" w14:textId="77777777" w:rsidR="00F8783F" w:rsidRPr="00F8783F" w:rsidRDefault="00F8783F" w:rsidP="00F8783F">
                      <w:pPr>
                        <w:rPr>
                          <w:b/>
                          <w:bCs/>
                          <w:color w:val="FFFFFF"/>
                          <w:sz w:val="16"/>
                          <w:szCs w:val="16"/>
                        </w:rPr>
                      </w:pPr>
                      <w:r w:rsidRPr="00F8783F">
                        <w:rPr>
                          <w:b/>
                          <w:bCs/>
                          <w:color w:val="FFFFFF"/>
                          <w:sz w:val="16"/>
                          <w:szCs w:val="16"/>
                        </w:rPr>
                        <w:t>NO</w:t>
                      </w:r>
                    </w:p>
                  </w:txbxContent>
                </v:textbox>
                <w10:wrap type="square" anchorx="margin"/>
              </v:shape>
            </w:pict>
          </mc:Fallback>
        </mc:AlternateContent>
      </w:r>
      <w:r w:rsidRPr="00F8783F">
        <w:rPr>
          <w:rFonts w:ascii="Calibri" w:eastAsia="Calibri" w:hAnsi="Calibri" w:cs="Times New Roman"/>
          <w:noProof/>
        </w:rPr>
        <mc:AlternateContent>
          <mc:Choice Requires="wps">
            <w:drawing>
              <wp:anchor distT="45720" distB="45720" distL="114300" distR="114300" simplePos="0" relativeHeight="251951616" behindDoc="0" locked="0" layoutInCell="1" allowOverlap="1" wp14:anchorId="60854645" wp14:editId="36355DE8">
                <wp:simplePos x="0" y="0"/>
                <wp:positionH relativeFrom="margin">
                  <wp:posOffset>2783205</wp:posOffset>
                </wp:positionH>
                <wp:positionV relativeFrom="paragraph">
                  <wp:posOffset>2745740</wp:posOffset>
                </wp:positionV>
                <wp:extent cx="351790" cy="213995"/>
                <wp:effectExtent l="0" t="0" r="2858"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51790" cy="213995"/>
                        </a:xfrm>
                        <a:prstGeom prst="rect">
                          <a:avLst/>
                        </a:prstGeom>
                        <a:noFill/>
                        <a:ln w="9525">
                          <a:noFill/>
                          <a:miter lim="800000"/>
                          <a:headEnd/>
                          <a:tailEnd/>
                        </a:ln>
                      </wps:spPr>
                      <wps:txbx>
                        <w:txbxContent>
                          <w:p w14:paraId="4D63EB12" w14:textId="77777777" w:rsidR="00F8783F" w:rsidRPr="00F8783F" w:rsidRDefault="00F8783F" w:rsidP="00F8783F">
                            <w:pPr>
                              <w:rPr>
                                <w:b/>
                                <w:bCs/>
                                <w:color w:val="FFFFFF"/>
                                <w:sz w:val="16"/>
                                <w:szCs w:val="16"/>
                              </w:rPr>
                            </w:pPr>
                            <w:r w:rsidRPr="00F8783F">
                              <w:rPr>
                                <w:b/>
                                <w:bCs/>
                                <w:color w:val="FFFFFF"/>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54645" id="_x0000_s1036" type="#_x0000_t202" style="position:absolute;margin-left:219.15pt;margin-top:216.2pt;width:27.7pt;height:16.85pt;rotation:90;z-index:25195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" filled="f" stroked="f">
                <v:textbox>
                  <w:txbxContent>
                    <w:p w14:paraId="4D63EB12" w14:textId="77777777" w:rsidR="00F8783F" w:rsidRPr="00F8783F" w:rsidRDefault="00F8783F" w:rsidP="00F8783F">
                      <w:pPr>
                        <w:rPr>
                          <w:b/>
                          <w:bCs/>
                          <w:color w:val="FFFFFF"/>
                          <w:sz w:val="16"/>
                          <w:szCs w:val="16"/>
                        </w:rPr>
                      </w:pPr>
                      <w:r w:rsidRPr="00F8783F">
                        <w:rPr>
                          <w:b/>
                          <w:bCs/>
                          <w:color w:val="FFFFFF"/>
                          <w:sz w:val="16"/>
                          <w:szCs w:val="16"/>
                        </w:rPr>
                        <w:t>YES</w:t>
                      </w:r>
                    </w:p>
                  </w:txbxContent>
                </v:textbox>
                <w10:wrap type="square" anchorx="margin"/>
              </v:shape>
            </w:pict>
          </mc:Fallback>
        </mc:AlternateContent>
      </w:r>
      <w:r w:rsidR="00BE4317" w:rsidRPr="00F8783F">
        <w:rPr>
          <w:rFonts w:ascii="Calibri" w:eastAsia="Calibri" w:hAnsi="Calibri" w:cs="Times New Roman"/>
          <w:noProof/>
        </w:rPr>
        <mc:AlternateContent>
          <mc:Choice Requires="wps">
            <w:drawing>
              <wp:anchor distT="0" distB="0" distL="114300" distR="114300" simplePos="0" relativeHeight="252117504" behindDoc="0" locked="0" layoutInCell="1" allowOverlap="1" wp14:anchorId="2F7B5CEF" wp14:editId="57C61731">
                <wp:simplePos x="0" y="0"/>
                <wp:positionH relativeFrom="margin">
                  <wp:posOffset>4965763</wp:posOffset>
                </wp:positionH>
                <wp:positionV relativeFrom="paragraph">
                  <wp:posOffset>2858960</wp:posOffset>
                </wp:positionV>
                <wp:extent cx="437388" cy="234315"/>
                <wp:effectExtent l="25082" t="0" r="45403" b="45402"/>
                <wp:wrapNone/>
                <wp:docPr id="45" name="Arrow: Right 45"/>
                <wp:cNvGraphicFramePr/>
                <a:graphic xmlns:a="http://schemas.openxmlformats.org/drawingml/2006/main">
                  <a:graphicData uri="http://schemas.microsoft.com/office/word/2010/wordprocessingShape">
                    <wps:wsp>
                      <wps:cNvSpPr/>
                      <wps:spPr>
                        <a:xfrm rot="5400000">
                          <a:off x="0" y="0"/>
                          <a:ext cx="437388" cy="234315"/>
                        </a:xfrm>
                        <a:prstGeom prst="rightArrow">
                          <a:avLst/>
                        </a:prstGeom>
                        <a:solidFill>
                          <a:srgbClr val="009999"/>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CCF2B5" id="Arrow: Right 45" o:spid="_x0000_s1026" type="#_x0000_t13" style="position:absolute;margin-left:391pt;margin-top:225.1pt;width:34.45pt;height:18.45pt;rotation:90;z-index:252117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" adj="15814" fillcolor="#099" strokecolor="#2f5597" strokeweight="1pt">
                <w10:wrap anchorx="margin"/>
              </v:shape>
            </w:pict>
          </mc:Fallback>
        </mc:AlternateContent>
      </w:r>
      <w:r w:rsidR="00BE4317" w:rsidRPr="00F8783F">
        <w:rPr>
          <w:rFonts w:ascii="Calibri" w:eastAsia="Calibri" w:hAnsi="Calibri" w:cs="Times New Roman"/>
          <w:noProof/>
        </w:rPr>
        <mc:AlternateContent>
          <mc:Choice Requires="wps">
            <w:drawing>
              <wp:anchor distT="0" distB="0" distL="114300" distR="114300" simplePos="0" relativeHeight="251742720" behindDoc="0" locked="0" layoutInCell="1" allowOverlap="1" wp14:anchorId="2E4D0F1D" wp14:editId="75C7A407">
                <wp:simplePos x="0" y="0"/>
                <wp:positionH relativeFrom="margin">
                  <wp:posOffset>4971732</wp:posOffset>
                </wp:positionH>
                <wp:positionV relativeFrom="paragraph">
                  <wp:posOffset>4082097</wp:posOffset>
                </wp:positionV>
                <wp:extent cx="395986" cy="234315"/>
                <wp:effectExtent l="23495" t="0" r="46990" b="46990"/>
                <wp:wrapNone/>
                <wp:docPr id="35" name="Arrow: Right 35"/>
                <wp:cNvGraphicFramePr/>
                <a:graphic xmlns:a="http://schemas.openxmlformats.org/drawingml/2006/main">
                  <a:graphicData uri="http://schemas.microsoft.com/office/word/2010/wordprocessingShape">
                    <wps:wsp>
                      <wps:cNvSpPr/>
                      <wps:spPr>
                        <a:xfrm rot="5400000">
                          <a:off x="0" y="0"/>
                          <a:ext cx="395986" cy="234315"/>
                        </a:xfrm>
                        <a:prstGeom prst="rightArrow">
                          <a:avLst/>
                        </a:prstGeom>
                        <a:solidFill>
                          <a:srgbClr val="009999"/>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ED23A2" id="Arrow: Right 35" o:spid="_x0000_s1026" type="#_x0000_t13" style="position:absolute;margin-left:391.45pt;margin-top:321.4pt;width:31.2pt;height:18.45pt;rotation:90;z-index:251742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" adj="15209" fillcolor="#099" strokecolor="#2f5597" strokeweight="1pt">
                <w10:wrap anchorx="margin"/>
              </v:shape>
            </w:pict>
          </mc:Fallback>
        </mc:AlternateContent>
      </w:r>
      <w:r w:rsidR="00BE4317" w:rsidRPr="00F8783F">
        <w:rPr>
          <w:rFonts w:ascii="Calibri" w:eastAsia="Calibri" w:hAnsi="Calibri" w:cs="Times New Roman"/>
          <w:noProof/>
        </w:rPr>
        <mc:AlternateContent>
          <mc:Choice Requires="wps">
            <w:drawing>
              <wp:anchor distT="0" distB="0" distL="114300" distR="114300" simplePos="0" relativeHeight="252184064" behindDoc="0" locked="0" layoutInCell="1" allowOverlap="1" wp14:anchorId="696932F0" wp14:editId="06EC9C41">
                <wp:simplePos x="0" y="0"/>
                <wp:positionH relativeFrom="margin">
                  <wp:posOffset>4991067</wp:posOffset>
                </wp:positionH>
                <wp:positionV relativeFrom="paragraph">
                  <wp:posOffset>4859053</wp:posOffset>
                </wp:positionV>
                <wp:extent cx="369128" cy="234315"/>
                <wp:effectExtent l="10160" t="8890" r="41275" b="41275"/>
                <wp:wrapNone/>
                <wp:docPr id="47" name="Arrow: Right 47"/>
                <wp:cNvGraphicFramePr/>
                <a:graphic xmlns:a="http://schemas.openxmlformats.org/drawingml/2006/main">
                  <a:graphicData uri="http://schemas.microsoft.com/office/word/2010/wordprocessingShape">
                    <wps:wsp>
                      <wps:cNvSpPr/>
                      <wps:spPr>
                        <a:xfrm rot="5400000">
                          <a:off x="0" y="0"/>
                          <a:ext cx="369128" cy="234315"/>
                        </a:xfrm>
                        <a:prstGeom prst="rightArrow">
                          <a:avLst/>
                        </a:prstGeom>
                        <a:solidFill>
                          <a:srgbClr val="009999"/>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1B11A4" id="Arrow: Right 47" o:spid="_x0000_s1026" type="#_x0000_t13" style="position:absolute;margin-left:393pt;margin-top:382.6pt;width:29.05pt;height:18.45pt;rotation:90;z-index:252184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" adj="14744" fillcolor="#099" strokecolor="#2f5597" strokeweight="1pt">
                <w10:wrap anchorx="margin"/>
              </v:shape>
            </w:pict>
          </mc:Fallback>
        </mc:AlternateContent>
      </w:r>
      <w:r w:rsidR="00BE4317" w:rsidRPr="00F8783F">
        <w:rPr>
          <w:rFonts w:ascii="Calibri" w:eastAsia="Calibri" w:hAnsi="Calibri" w:cs="Times New Roman"/>
          <w:noProof/>
        </w:rPr>
        <mc:AlternateContent>
          <mc:Choice Requires="wps">
            <w:drawing>
              <wp:anchor distT="0" distB="0" distL="114300" distR="114300" simplePos="0" relativeHeight="252250624" behindDoc="0" locked="0" layoutInCell="1" allowOverlap="1" wp14:anchorId="7A4E7F4D" wp14:editId="3E3318E5">
                <wp:simplePos x="0" y="0"/>
                <wp:positionH relativeFrom="margin">
                  <wp:posOffset>5003483</wp:posOffset>
                </wp:positionH>
                <wp:positionV relativeFrom="paragraph">
                  <wp:posOffset>5613971</wp:posOffset>
                </wp:positionV>
                <wp:extent cx="350931" cy="234315"/>
                <wp:effectExtent l="952" t="0" r="31433" b="31432"/>
                <wp:wrapNone/>
                <wp:docPr id="49" name="Arrow: Right 49"/>
                <wp:cNvGraphicFramePr/>
                <a:graphic xmlns:a="http://schemas.openxmlformats.org/drawingml/2006/main">
                  <a:graphicData uri="http://schemas.microsoft.com/office/word/2010/wordprocessingShape">
                    <wps:wsp>
                      <wps:cNvSpPr/>
                      <wps:spPr>
                        <a:xfrm rot="5400000">
                          <a:off x="0" y="0"/>
                          <a:ext cx="350931" cy="234315"/>
                        </a:xfrm>
                        <a:prstGeom prst="rightArrow">
                          <a:avLst/>
                        </a:prstGeom>
                        <a:solidFill>
                          <a:srgbClr val="009999"/>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A033BA" id="Arrow: Right 49" o:spid="_x0000_s1026" type="#_x0000_t13" style="position:absolute;margin-left:394pt;margin-top:442.05pt;width:27.65pt;height:18.45pt;rotation:90;z-index:252250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" adj="14389" fillcolor="#099" strokecolor="#2f5597" strokeweight="1pt">
                <w10:wrap anchorx="margin"/>
              </v:shape>
            </w:pict>
          </mc:Fallback>
        </mc:AlternateContent>
      </w:r>
      <w:r w:rsidR="00477FAB" w:rsidRPr="00F8783F">
        <w:rPr>
          <w:rFonts w:ascii="Calibri" w:eastAsia="Calibri" w:hAnsi="Calibri" w:cs="Times New Roman"/>
          <w:noProof/>
        </w:rPr>
        <mc:AlternateContent>
          <mc:Choice Requires="wps">
            <w:drawing>
              <wp:anchor distT="0" distB="0" distL="114300" distR="114300" simplePos="0" relativeHeight="251760128" behindDoc="0" locked="0" layoutInCell="1" allowOverlap="1" wp14:anchorId="2F2AC29B" wp14:editId="494ED445">
                <wp:simplePos x="0" y="0"/>
                <wp:positionH relativeFrom="margin">
                  <wp:posOffset>3830320</wp:posOffset>
                </wp:positionH>
                <wp:positionV relativeFrom="paragraph">
                  <wp:posOffset>6065174</wp:posOffset>
                </wp:positionV>
                <wp:extent cx="464820" cy="234315"/>
                <wp:effectExtent l="0" t="19050" r="30480" b="32385"/>
                <wp:wrapNone/>
                <wp:docPr id="36" name="Arrow: Right 36"/>
                <wp:cNvGraphicFramePr/>
                <a:graphic xmlns:a="http://schemas.openxmlformats.org/drawingml/2006/main">
                  <a:graphicData uri="http://schemas.microsoft.com/office/word/2010/wordprocessingShape">
                    <wps:wsp>
                      <wps:cNvSpPr/>
                      <wps:spPr>
                        <a:xfrm>
                          <a:off x="0" y="0"/>
                          <a:ext cx="464820" cy="234315"/>
                        </a:xfrm>
                        <a:prstGeom prst="rightArrow">
                          <a:avLst/>
                        </a:prstGeom>
                        <a:solidFill>
                          <a:srgbClr val="009999"/>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4F6CD9E" id="Arrow: Right 36" o:spid="_x0000_s1026" type="#_x0000_t13" style="position:absolute;margin-left:301.6pt;margin-top:477.55pt;width:36.6pt;height:18.45pt;z-index:251760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" adj="16156" fillcolor="#099" strokecolor="#2f5597" strokeweight="1pt">
                <w10:wrap anchorx="margin"/>
              </v:shape>
            </w:pict>
          </mc:Fallback>
        </mc:AlternateContent>
      </w:r>
      <w:r w:rsidR="00AC05C3" w:rsidRPr="00F8783F">
        <w:rPr>
          <w:rFonts w:ascii="Calibri" w:eastAsia="Calibri" w:hAnsi="Calibri" w:cs="Times New Roman"/>
          <w:noProof/>
        </w:rPr>
        <mc:AlternateContent>
          <mc:Choice Requires="wps">
            <w:drawing>
              <wp:anchor distT="0" distB="0" distL="114300" distR="114300" simplePos="0" relativeHeight="251267584" behindDoc="0" locked="0" layoutInCell="1" allowOverlap="1" wp14:anchorId="295C18E4" wp14:editId="7032350D">
                <wp:simplePos x="0" y="0"/>
                <wp:positionH relativeFrom="margin">
                  <wp:posOffset>2085109</wp:posOffset>
                </wp:positionH>
                <wp:positionV relativeFrom="paragraph">
                  <wp:posOffset>5890491</wp:posOffset>
                </wp:positionV>
                <wp:extent cx="1745615" cy="651164"/>
                <wp:effectExtent l="0" t="0" r="26035" b="15875"/>
                <wp:wrapNone/>
                <wp:docPr id="18" name="Rectangle 18"/>
                <wp:cNvGraphicFramePr/>
                <a:graphic xmlns:a="http://schemas.openxmlformats.org/drawingml/2006/main">
                  <a:graphicData uri="http://schemas.microsoft.com/office/word/2010/wordprocessingShape">
                    <wps:wsp>
                      <wps:cNvSpPr/>
                      <wps:spPr>
                        <a:xfrm>
                          <a:off x="0" y="0"/>
                          <a:ext cx="1745615" cy="651164"/>
                        </a:xfrm>
                        <a:prstGeom prst="rect">
                          <a:avLst/>
                        </a:prstGeom>
                        <a:solidFill>
                          <a:srgbClr val="FFFF00"/>
                        </a:solidFill>
                        <a:ln w="12700" cap="flat" cmpd="sng" algn="ctr">
                          <a:solidFill>
                            <a:srgbClr val="4472C4">
                              <a:shade val="50000"/>
                            </a:srgbClr>
                          </a:solidFill>
                          <a:prstDash val="solid"/>
                          <a:miter lim="800000"/>
                        </a:ln>
                        <a:effectLst/>
                      </wps:spPr>
                      <wps:txbx>
                        <w:txbxContent>
                          <w:p w14:paraId="508EC6BC" w14:textId="77777777" w:rsidR="00F8783F" w:rsidRPr="0057194D" w:rsidRDefault="00F8783F" w:rsidP="00F8783F">
                            <w:pPr>
                              <w:jc w:val="center"/>
                              <w:rPr>
                                <w:b/>
                                <w:bCs/>
                                <w:color w:val="00B050"/>
                                <w:sz w:val="18"/>
                                <w:szCs w:val="18"/>
                              </w:rPr>
                            </w:pPr>
                            <w:r w:rsidRPr="0057194D">
                              <w:rPr>
                                <w:b/>
                                <w:bCs/>
                                <w:color w:val="00B050"/>
                                <w:sz w:val="18"/>
                                <w:szCs w:val="18"/>
                              </w:rPr>
                              <w:t>Young Adult Carer aged 18:</w:t>
                            </w:r>
                          </w:p>
                          <w:p w14:paraId="320207D6" w14:textId="57506EDD" w:rsidR="00477FAB" w:rsidRDefault="00F8783F" w:rsidP="00F8783F">
                            <w:pPr>
                              <w:jc w:val="center"/>
                              <w:rPr>
                                <w:b/>
                                <w:bCs/>
                                <w:sz w:val="18"/>
                                <w:szCs w:val="18"/>
                              </w:rPr>
                            </w:pPr>
                            <w:r w:rsidRPr="00AB553B">
                              <w:rPr>
                                <w:b/>
                                <w:bCs/>
                                <w:sz w:val="18"/>
                                <w:szCs w:val="18"/>
                              </w:rPr>
                              <w:t>ASC</w:t>
                            </w:r>
                            <w:r w:rsidR="009741CA">
                              <w:rPr>
                                <w:b/>
                                <w:bCs/>
                                <w:sz w:val="18"/>
                                <w:szCs w:val="18"/>
                              </w:rPr>
                              <w:t>/ SEND</w:t>
                            </w:r>
                            <w:r w:rsidRPr="00AB553B">
                              <w:rPr>
                                <w:b/>
                                <w:bCs/>
                                <w:sz w:val="18"/>
                                <w:szCs w:val="18"/>
                              </w:rPr>
                              <w:t xml:space="preserve"> </w:t>
                            </w:r>
                            <w:r w:rsidR="009741CA">
                              <w:rPr>
                                <w:b/>
                                <w:bCs/>
                                <w:sz w:val="18"/>
                                <w:szCs w:val="18"/>
                              </w:rPr>
                              <w:t xml:space="preserve">to </w:t>
                            </w:r>
                            <w:r w:rsidRPr="00AB553B">
                              <w:rPr>
                                <w:b/>
                                <w:bCs/>
                                <w:sz w:val="18"/>
                                <w:szCs w:val="18"/>
                              </w:rPr>
                              <w:t>lead on the needs of the Young Adult Carer</w:t>
                            </w:r>
                            <w:r w:rsidR="00AC05C3">
                              <w:rPr>
                                <w:b/>
                                <w:bCs/>
                                <w:sz w:val="18"/>
                                <w:szCs w:val="18"/>
                              </w:rPr>
                              <w:t xml:space="preserve"> </w:t>
                            </w:r>
                          </w:p>
                          <w:p w14:paraId="106B0D3D" w14:textId="12F35A69" w:rsidR="00F8783F" w:rsidRPr="00AB553B" w:rsidRDefault="00AC05C3" w:rsidP="00F8783F">
                            <w:pPr>
                              <w:jc w:val="center"/>
                              <w:rPr>
                                <w:b/>
                                <w:bCs/>
                                <w:sz w:val="18"/>
                                <w:szCs w:val="18"/>
                              </w:rPr>
                            </w:pPr>
                            <w:r>
                              <w:rPr>
                                <w:b/>
                                <w:bCs/>
                                <w:sz w:val="18"/>
                                <w:szCs w:val="18"/>
                              </w:rPr>
                              <w:t>(Carers Assessment</w:t>
                            </w:r>
                            <w:r w:rsidR="00477FAB">
                              <w:rPr>
                                <w:b/>
                                <w:bCs/>
                                <w:sz w:val="18"/>
                                <w:szCs w:val="18"/>
                              </w:rPr>
                              <w:t xml:space="preserve">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C18E4" id="Rectangle 18" o:spid="_x0000_s1037" style="position:absolute;margin-left:164.2pt;margin-top:463.8pt;width:137.45pt;height:51.25pt;z-index:25126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" fillcolor="yellow" strokecolor="#2f528f" strokeweight="1pt">
                <v:textbox>
                  <w:txbxContent>
                    <w:p w14:paraId="508EC6BC" w14:textId="77777777" w:rsidR="00F8783F" w:rsidRPr="0057194D" w:rsidRDefault="00F8783F" w:rsidP="00F8783F">
                      <w:pPr>
                        <w:jc w:val="center"/>
                        <w:rPr>
                          <w:b/>
                          <w:bCs/>
                          <w:color w:val="00B050"/>
                          <w:sz w:val="18"/>
                          <w:szCs w:val="18"/>
                        </w:rPr>
                      </w:pPr>
                      <w:r w:rsidRPr="0057194D">
                        <w:rPr>
                          <w:b/>
                          <w:bCs/>
                          <w:color w:val="00B050"/>
                          <w:sz w:val="18"/>
                          <w:szCs w:val="18"/>
                        </w:rPr>
                        <w:t>Young Adult Carer aged 18:</w:t>
                      </w:r>
                    </w:p>
                    <w:p w14:paraId="320207D6" w14:textId="57506EDD" w:rsidR="00477FAB" w:rsidRDefault="00F8783F" w:rsidP="00F8783F">
                      <w:pPr>
                        <w:jc w:val="center"/>
                        <w:rPr>
                          <w:b/>
                          <w:bCs/>
                          <w:sz w:val="18"/>
                          <w:szCs w:val="18"/>
                        </w:rPr>
                      </w:pPr>
                      <w:r w:rsidRPr="00AB553B">
                        <w:rPr>
                          <w:b/>
                          <w:bCs/>
                          <w:sz w:val="18"/>
                          <w:szCs w:val="18"/>
                        </w:rPr>
                        <w:t>ASC</w:t>
                      </w:r>
                      <w:r w:rsidR="009741CA">
                        <w:rPr>
                          <w:b/>
                          <w:bCs/>
                          <w:sz w:val="18"/>
                          <w:szCs w:val="18"/>
                        </w:rPr>
                        <w:t>/ SEND</w:t>
                      </w:r>
                      <w:r w:rsidRPr="00AB553B">
                        <w:rPr>
                          <w:b/>
                          <w:bCs/>
                          <w:sz w:val="18"/>
                          <w:szCs w:val="18"/>
                        </w:rPr>
                        <w:t xml:space="preserve"> </w:t>
                      </w:r>
                      <w:r w:rsidR="009741CA">
                        <w:rPr>
                          <w:b/>
                          <w:bCs/>
                          <w:sz w:val="18"/>
                          <w:szCs w:val="18"/>
                        </w:rPr>
                        <w:t xml:space="preserve">to </w:t>
                      </w:r>
                      <w:r w:rsidRPr="00AB553B">
                        <w:rPr>
                          <w:b/>
                          <w:bCs/>
                          <w:sz w:val="18"/>
                          <w:szCs w:val="18"/>
                        </w:rPr>
                        <w:t>lead on the needs of the Young Adult Carer</w:t>
                      </w:r>
                      <w:r w:rsidR="00AC05C3">
                        <w:rPr>
                          <w:b/>
                          <w:bCs/>
                          <w:sz w:val="18"/>
                          <w:szCs w:val="18"/>
                        </w:rPr>
                        <w:t xml:space="preserve"> </w:t>
                      </w:r>
                    </w:p>
                    <w:p w14:paraId="106B0D3D" w14:textId="12F35A69" w:rsidR="00F8783F" w:rsidRPr="00AB553B" w:rsidRDefault="00AC05C3" w:rsidP="00F8783F">
                      <w:pPr>
                        <w:jc w:val="center"/>
                        <w:rPr>
                          <w:b/>
                          <w:bCs/>
                          <w:sz w:val="18"/>
                          <w:szCs w:val="18"/>
                        </w:rPr>
                      </w:pPr>
                      <w:r>
                        <w:rPr>
                          <w:b/>
                          <w:bCs/>
                          <w:sz w:val="18"/>
                          <w:szCs w:val="18"/>
                        </w:rPr>
                        <w:t>(Carers Assessment</w:t>
                      </w:r>
                      <w:r w:rsidR="00477FAB">
                        <w:rPr>
                          <w:b/>
                          <w:bCs/>
                          <w:sz w:val="18"/>
                          <w:szCs w:val="18"/>
                        </w:rPr>
                        <w:t xml:space="preserve"> Complete)</w:t>
                      </w:r>
                    </w:p>
                  </w:txbxContent>
                </v:textbox>
                <w10:wrap anchorx="margin"/>
              </v:rect>
            </w:pict>
          </mc:Fallback>
        </mc:AlternateContent>
      </w:r>
      <w:r w:rsidR="00DA02A5" w:rsidRPr="00F8783F">
        <w:rPr>
          <w:rFonts w:ascii="Calibri" w:eastAsia="Calibri" w:hAnsi="Calibri" w:cs="Times New Roman"/>
          <w:noProof/>
        </w:rPr>
        <mc:AlternateContent>
          <mc:Choice Requires="wps">
            <w:drawing>
              <wp:anchor distT="0" distB="0" distL="114300" distR="114300" simplePos="0" relativeHeight="251672064" behindDoc="0" locked="0" layoutInCell="1" allowOverlap="1" wp14:anchorId="6F1A0085" wp14:editId="512A39B2">
                <wp:simplePos x="0" y="0"/>
                <wp:positionH relativeFrom="margin">
                  <wp:posOffset>4305300</wp:posOffset>
                </wp:positionH>
                <wp:positionV relativeFrom="paragraph">
                  <wp:posOffset>5913966</wp:posOffset>
                </wp:positionV>
                <wp:extent cx="1745615" cy="524933"/>
                <wp:effectExtent l="0" t="0" r="26035" b="27940"/>
                <wp:wrapNone/>
                <wp:docPr id="31" name="Rectangle 31"/>
                <wp:cNvGraphicFramePr/>
                <a:graphic xmlns:a="http://schemas.openxmlformats.org/drawingml/2006/main">
                  <a:graphicData uri="http://schemas.microsoft.com/office/word/2010/wordprocessingShape">
                    <wps:wsp>
                      <wps:cNvSpPr/>
                      <wps:spPr>
                        <a:xfrm>
                          <a:off x="0" y="0"/>
                          <a:ext cx="1745615" cy="524933"/>
                        </a:xfrm>
                        <a:prstGeom prst="rect">
                          <a:avLst/>
                        </a:prstGeom>
                        <a:solidFill>
                          <a:srgbClr val="FF0000"/>
                        </a:solidFill>
                        <a:ln w="12700" cap="flat" cmpd="sng" algn="ctr">
                          <a:solidFill>
                            <a:srgbClr val="4472C4">
                              <a:shade val="50000"/>
                            </a:srgbClr>
                          </a:solidFill>
                          <a:prstDash val="solid"/>
                          <a:miter lim="800000"/>
                        </a:ln>
                        <a:effectLst/>
                      </wps:spPr>
                      <wps:txbx>
                        <w:txbxContent>
                          <w:p w14:paraId="7BED0B6D" w14:textId="4C9B9176" w:rsidR="00F8783F" w:rsidRPr="00F8783F" w:rsidRDefault="00F8783F" w:rsidP="00F8783F">
                            <w:pPr>
                              <w:jc w:val="center"/>
                              <w:rPr>
                                <w:b/>
                                <w:bCs/>
                                <w:color w:val="FFFFFF"/>
                                <w:sz w:val="18"/>
                                <w:szCs w:val="18"/>
                              </w:rPr>
                            </w:pPr>
                            <w:r w:rsidRPr="00F8783F">
                              <w:rPr>
                                <w:b/>
                                <w:bCs/>
                                <w:color w:val="FFFFFF"/>
                                <w:sz w:val="18"/>
                                <w:szCs w:val="18"/>
                              </w:rPr>
                              <w:t>Y</w:t>
                            </w:r>
                            <w:r w:rsidR="00DA02A5">
                              <w:rPr>
                                <w:b/>
                                <w:bCs/>
                                <w:color w:val="FFFFFF"/>
                                <w:sz w:val="18"/>
                                <w:szCs w:val="18"/>
                              </w:rPr>
                              <w:t xml:space="preserve">oung Adult Carer </w:t>
                            </w:r>
                            <w:r w:rsidRPr="00F8783F">
                              <w:rPr>
                                <w:b/>
                                <w:bCs/>
                                <w:color w:val="FFFFFF"/>
                                <w:sz w:val="18"/>
                                <w:szCs w:val="18"/>
                              </w:rPr>
                              <w:t>to close to EH/ CSC and Young Carers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A0085" id="Rectangle 31" o:spid="_x0000_s1038" style="position:absolute;margin-left:339pt;margin-top:465.65pt;width:137.45pt;height:41.3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" fillcolor="red" strokecolor="#2f528f" strokeweight="1pt">
                <v:textbox>
                  <w:txbxContent>
                    <w:p w14:paraId="7BED0B6D" w14:textId="4C9B9176" w:rsidR="00F8783F" w:rsidRPr="00F8783F" w:rsidRDefault="00F8783F" w:rsidP="00F8783F">
                      <w:pPr>
                        <w:jc w:val="center"/>
                        <w:rPr>
                          <w:b/>
                          <w:bCs/>
                          <w:color w:val="FFFFFF"/>
                          <w:sz w:val="18"/>
                          <w:szCs w:val="18"/>
                        </w:rPr>
                      </w:pPr>
                      <w:r w:rsidRPr="00F8783F">
                        <w:rPr>
                          <w:b/>
                          <w:bCs/>
                          <w:color w:val="FFFFFF"/>
                          <w:sz w:val="18"/>
                          <w:szCs w:val="18"/>
                        </w:rPr>
                        <w:t>Y</w:t>
                      </w:r>
                      <w:r w:rsidR="00DA02A5">
                        <w:rPr>
                          <w:b/>
                          <w:bCs/>
                          <w:color w:val="FFFFFF"/>
                          <w:sz w:val="18"/>
                          <w:szCs w:val="18"/>
                        </w:rPr>
                        <w:t xml:space="preserve">oung Adult Carer </w:t>
                      </w:r>
                      <w:r w:rsidRPr="00F8783F">
                        <w:rPr>
                          <w:b/>
                          <w:bCs/>
                          <w:color w:val="FFFFFF"/>
                          <w:sz w:val="18"/>
                          <w:szCs w:val="18"/>
                        </w:rPr>
                        <w:t>to close to EH/ CSC and Young Carers Project</w:t>
                      </w:r>
                    </w:p>
                  </w:txbxContent>
                </v:textbox>
                <w10:wrap anchorx="margin"/>
              </v:rect>
            </w:pict>
          </mc:Fallback>
        </mc:AlternateContent>
      </w:r>
      <w:r w:rsidR="009E2EBA" w:rsidRPr="00F8783F">
        <w:rPr>
          <w:rFonts w:ascii="Calibri" w:eastAsia="Calibri" w:hAnsi="Calibri" w:cs="Times New Roman"/>
          <w:noProof/>
        </w:rPr>
        <mc:AlternateContent>
          <mc:Choice Requires="wps">
            <w:drawing>
              <wp:anchor distT="0" distB="0" distL="114300" distR="114300" simplePos="0" relativeHeight="251176448" behindDoc="0" locked="0" layoutInCell="1" allowOverlap="1" wp14:anchorId="31684AF7" wp14:editId="5BF432CF">
                <wp:simplePos x="0" y="0"/>
                <wp:positionH relativeFrom="margin">
                  <wp:posOffset>-146685</wp:posOffset>
                </wp:positionH>
                <wp:positionV relativeFrom="paragraph">
                  <wp:posOffset>116840</wp:posOffset>
                </wp:positionV>
                <wp:extent cx="1745615" cy="941070"/>
                <wp:effectExtent l="0" t="0" r="26035" b="11430"/>
                <wp:wrapNone/>
                <wp:docPr id="11" name="Rectangle 11"/>
                <wp:cNvGraphicFramePr/>
                <a:graphic xmlns:a="http://schemas.openxmlformats.org/drawingml/2006/main">
                  <a:graphicData uri="http://schemas.microsoft.com/office/word/2010/wordprocessingShape">
                    <wps:wsp>
                      <wps:cNvSpPr/>
                      <wps:spPr>
                        <a:xfrm>
                          <a:off x="0" y="0"/>
                          <a:ext cx="1745615" cy="941070"/>
                        </a:xfrm>
                        <a:prstGeom prst="rect">
                          <a:avLst/>
                        </a:prstGeom>
                        <a:solidFill>
                          <a:srgbClr val="FFFF00"/>
                        </a:solidFill>
                        <a:ln w="12700" cap="flat" cmpd="sng" algn="ctr">
                          <a:solidFill>
                            <a:srgbClr val="4472C4">
                              <a:shade val="50000"/>
                            </a:srgbClr>
                          </a:solidFill>
                          <a:prstDash val="solid"/>
                          <a:miter lim="800000"/>
                        </a:ln>
                        <a:effectLst/>
                      </wps:spPr>
                      <wps:txbx>
                        <w:txbxContent>
                          <w:p w14:paraId="7D0B2021" w14:textId="77777777" w:rsidR="00F8783F" w:rsidRPr="00F8783F" w:rsidRDefault="00F8783F" w:rsidP="00F8783F">
                            <w:pPr>
                              <w:jc w:val="center"/>
                              <w:rPr>
                                <w:b/>
                                <w:bCs/>
                                <w:color w:val="000000"/>
                                <w:sz w:val="18"/>
                                <w:szCs w:val="18"/>
                              </w:rPr>
                            </w:pPr>
                            <w:r w:rsidRPr="00F8783F">
                              <w:rPr>
                                <w:b/>
                                <w:bCs/>
                                <w:color w:val="000000"/>
                                <w:sz w:val="18"/>
                                <w:szCs w:val="18"/>
                              </w:rPr>
                              <w:t xml:space="preserve">Lead service for </w:t>
                            </w:r>
                            <w:r w:rsidRPr="00F02A3A">
                              <w:rPr>
                                <w:b/>
                                <w:bCs/>
                                <w:i/>
                                <w:iCs/>
                                <w:color w:val="FF0000"/>
                                <w:sz w:val="18"/>
                                <w:szCs w:val="18"/>
                              </w:rPr>
                              <w:t xml:space="preserve">“Cared for” </w:t>
                            </w:r>
                            <w:r w:rsidRPr="00F8783F">
                              <w:rPr>
                                <w:b/>
                                <w:bCs/>
                                <w:color w:val="000000"/>
                                <w:sz w:val="18"/>
                                <w:szCs w:val="18"/>
                              </w:rPr>
                              <w:t xml:space="preserve">(ASC, SEND, CSC) to ensure impact on Young Carer is reduced/ minimised </w:t>
                            </w:r>
                          </w:p>
                          <w:p w14:paraId="2EDC9ABC" w14:textId="77777777" w:rsidR="00F8783F" w:rsidRPr="00F8783F" w:rsidRDefault="00F8783F" w:rsidP="00F8783F">
                            <w:pPr>
                              <w:jc w:val="center"/>
                              <w:rPr>
                                <w:b/>
                                <w:bCs/>
                                <w:color w:val="000000"/>
                                <w:sz w:val="18"/>
                                <w:szCs w:val="18"/>
                              </w:rPr>
                            </w:pPr>
                            <w:r w:rsidRPr="00F8783F">
                              <w:rPr>
                                <w:b/>
                                <w:bCs/>
                                <w:color w:val="000000"/>
                                <w:sz w:val="18"/>
                                <w:szCs w:val="18"/>
                              </w:rPr>
                              <w:t xml:space="preserve">(addressed in </w:t>
                            </w:r>
                            <w:r w:rsidRPr="006F7A36">
                              <w:rPr>
                                <w:b/>
                                <w:bCs/>
                                <w:sz w:val="18"/>
                                <w:szCs w:val="18"/>
                              </w:rPr>
                              <w:t xml:space="preserve">“Cared for” </w:t>
                            </w:r>
                            <w:r w:rsidRPr="00F8783F">
                              <w:rPr>
                                <w:b/>
                                <w:bCs/>
                                <w:color w:val="000000"/>
                                <w:sz w:val="18"/>
                                <w:szCs w:val="18"/>
                              </w:rPr>
                              <w:t>assessment/plan)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84AF7" id="Rectangle 11" o:spid="_x0000_s1039" style="position:absolute;margin-left:-11.55pt;margin-top:9.2pt;width:137.45pt;height:74.1pt;z-index:25117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" fillcolor="yellow" strokecolor="#2f528f" strokeweight="1pt">
                <v:textbox>
                  <w:txbxContent>
                    <w:p w14:paraId="7D0B2021" w14:textId="77777777" w:rsidR="00F8783F" w:rsidRPr="00F8783F" w:rsidRDefault="00F8783F" w:rsidP="00F8783F">
                      <w:pPr>
                        <w:jc w:val="center"/>
                        <w:rPr>
                          <w:b/>
                          <w:bCs/>
                          <w:color w:val="000000"/>
                          <w:sz w:val="18"/>
                          <w:szCs w:val="18"/>
                        </w:rPr>
                      </w:pPr>
                      <w:r w:rsidRPr="00F8783F">
                        <w:rPr>
                          <w:b/>
                          <w:bCs/>
                          <w:color w:val="000000"/>
                          <w:sz w:val="18"/>
                          <w:szCs w:val="18"/>
                        </w:rPr>
                        <w:t xml:space="preserve">Lead service for </w:t>
                      </w:r>
                      <w:r w:rsidRPr="00F02A3A">
                        <w:rPr>
                          <w:b/>
                          <w:bCs/>
                          <w:i/>
                          <w:iCs/>
                          <w:color w:val="FF0000"/>
                          <w:sz w:val="18"/>
                          <w:szCs w:val="18"/>
                        </w:rPr>
                        <w:t xml:space="preserve">“Cared for” </w:t>
                      </w:r>
                      <w:r w:rsidRPr="00F8783F">
                        <w:rPr>
                          <w:b/>
                          <w:bCs/>
                          <w:color w:val="000000"/>
                          <w:sz w:val="18"/>
                          <w:szCs w:val="18"/>
                        </w:rPr>
                        <w:t xml:space="preserve">(ASC, SEND, CSC) to ensure impact on Young Carer is reduced/ minimised </w:t>
                      </w:r>
                    </w:p>
                    <w:p w14:paraId="2EDC9ABC" w14:textId="77777777" w:rsidR="00F8783F" w:rsidRPr="00F8783F" w:rsidRDefault="00F8783F" w:rsidP="00F8783F">
                      <w:pPr>
                        <w:jc w:val="center"/>
                        <w:rPr>
                          <w:b/>
                          <w:bCs/>
                          <w:color w:val="000000"/>
                          <w:sz w:val="18"/>
                          <w:szCs w:val="18"/>
                        </w:rPr>
                      </w:pPr>
                      <w:r w:rsidRPr="00F8783F">
                        <w:rPr>
                          <w:b/>
                          <w:bCs/>
                          <w:color w:val="000000"/>
                          <w:sz w:val="18"/>
                          <w:szCs w:val="18"/>
                        </w:rPr>
                        <w:t xml:space="preserve">(addressed in </w:t>
                      </w:r>
                      <w:r w:rsidRPr="006F7A36">
                        <w:rPr>
                          <w:b/>
                          <w:bCs/>
                          <w:sz w:val="18"/>
                          <w:szCs w:val="18"/>
                        </w:rPr>
                        <w:t xml:space="preserve">“Cared for” </w:t>
                      </w:r>
                      <w:r w:rsidRPr="00F8783F">
                        <w:rPr>
                          <w:b/>
                          <w:bCs/>
                          <w:color w:val="000000"/>
                          <w:sz w:val="18"/>
                          <w:szCs w:val="18"/>
                        </w:rPr>
                        <w:t>assessment/plan)</w:t>
                      </w:r>
                    </w:p>
                  </w:txbxContent>
                </v:textbox>
                <w10:wrap anchorx="margin"/>
              </v:rect>
            </w:pict>
          </mc:Fallback>
        </mc:AlternateContent>
      </w:r>
      <w:r w:rsidR="0056072B" w:rsidRPr="00F8783F">
        <w:rPr>
          <w:rFonts w:ascii="Calibri" w:eastAsia="Calibri" w:hAnsi="Calibri" w:cs="Times New Roman"/>
          <w:noProof/>
        </w:rPr>
        <mc:AlternateContent>
          <mc:Choice Requires="wps">
            <w:drawing>
              <wp:anchor distT="0" distB="0" distL="114300" distR="114300" simplePos="0" relativeHeight="252068352" behindDoc="0" locked="0" layoutInCell="1" allowOverlap="1" wp14:anchorId="41087BBC" wp14:editId="424E2489">
                <wp:simplePos x="0" y="0"/>
                <wp:positionH relativeFrom="margin">
                  <wp:posOffset>4294358</wp:posOffset>
                </wp:positionH>
                <wp:positionV relativeFrom="paragraph">
                  <wp:posOffset>2171065</wp:posOffset>
                </wp:positionV>
                <wp:extent cx="1745615" cy="584200"/>
                <wp:effectExtent l="0" t="0" r="26035" b="25400"/>
                <wp:wrapNone/>
                <wp:docPr id="43" name="Rectangle 43"/>
                <wp:cNvGraphicFramePr/>
                <a:graphic xmlns:a="http://schemas.openxmlformats.org/drawingml/2006/main">
                  <a:graphicData uri="http://schemas.microsoft.com/office/word/2010/wordprocessingShape">
                    <wps:wsp>
                      <wps:cNvSpPr/>
                      <wps:spPr>
                        <a:xfrm>
                          <a:off x="0" y="0"/>
                          <a:ext cx="1745615" cy="584200"/>
                        </a:xfrm>
                        <a:prstGeom prst="rect">
                          <a:avLst/>
                        </a:prstGeom>
                        <a:solidFill>
                          <a:srgbClr val="7030A0"/>
                        </a:solidFill>
                        <a:ln w="12700" cap="flat" cmpd="sng" algn="ctr">
                          <a:solidFill>
                            <a:srgbClr val="FFFF00"/>
                          </a:solidFill>
                          <a:prstDash val="solid"/>
                          <a:miter lim="800000"/>
                        </a:ln>
                        <a:effectLst/>
                      </wps:spPr>
                      <wps:txbx>
                        <w:txbxContent>
                          <w:p w14:paraId="6CB7C298" w14:textId="77777777" w:rsidR="00F8783F" w:rsidRPr="00B476E6" w:rsidRDefault="00F8783F" w:rsidP="00F8783F">
                            <w:pPr>
                              <w:jc w:val="center"/>
                              <w:rPr>
                                <w:b/>
                                <w:bCs/>
                                <w:color w:val="FFFFFF" w:themeColor="background1"/>
                                <w:sz w:val="18"/>
                                <w:szCs w:val="18"/>
                              </w:rPr>
                            </w:pPr>
                            <w:r w:rsidRPr="00B476E6">
                              <w:rPr>
                                <w:b/>
                                <w:bCs/>
                                <w:color w:val="FFFFFF" w:themeColor="background1"/>
                                <w:sz w:val="18"/>
                                <w:szCs w:val="18"/>
                              </w:rPr>
                              <w:t xml:space="preserve">EH/ CSC to inform lead service for the one being </w:t>
                            </w:r>
                            <w:r w:rsidRPr="00B476E6">
                              <w:rPr>
                                <w:b/>
                                <w:bCs/>
                                <w:i/>
                                <w:iCs/>
                                <w:color w:val="FFFFFF" w:themeColor="background1"/>
                                <w:sz w:val="18"/>
                                <w:szCs w:val="18"/>
                              </w:rPr>
                              <w:t>“Cared for”</w:t>
                            </w:r>
                            <w:r w:rsidRPr="00B476E6">
                              <w:rPr>
                                <w:b/>
                                <w:bCs/>
                                <w:color w:val="FFFFFF" w:themeColor="background1"/>
                                <w:sz w:val="18"/>
                                <w:szCs w:val="18"/>
                              </w:rPr>
                              <w:t xml:space="preserve"> of the Young Carers decision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87BBC" id="Rectangle 43" o:spid="_x0000_s1040" style="position:absolute;margin-left:338.15pt;margin-top:170.95pt;width:137.45pt;height:46pt;z-index:25206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" fillcolor="#7030a0" strokecolor="yellow" strokeweight="1pt">
                <v:textbox>
                  <w:txbxContent>
                    <w:p w14:paraId="6CB7C298" w14:textId="77777777" w:rsidR="00F8783F" w:rsidRPr="00B476E6" w:rsidRDefault="00F8783F" w:rsidP="00F8783F">
                      <w:pPr>
                        <w:jc w:val="center"/>
                        <w:rPr>
                          <w:b/>
                          <w:bCs/>
                          <w:color w:val="FFFFFF" w:themeColor="background1"/>
                          <w:sz w:val="18"/>
                          <w:szCs w:val="18"/>
                        </w:rPr>
                      </w:pPr>
                      <w:r w:rsidRPr="00B476E6">
                        <w:rPr>
                          <w:b/>
                          <w:bCs/>
                          <w:color w:val="FFFFFF" w:themeColor="background1"/>
                          <w:sz w:val="18"/>
                          <w:szCs w:val="18"/>
                        </w:rPr>
                        <w:t xml:space="preserve">EH/ CSC to inform lead service for the one being </w:t>
                      </w:r>
                      <w:r w:rsidRPr="00B476E6">
                        <w:rPr>
                          <w:b/>
                          <w:bCs/>
                          <w:i/>
                          <w:iCs/>
                          <w:color w:val="FFFFFF" w:themeColor="background1"/>
                          <w:sz w:val="18"/>
                          <w:szCs w:val="18"/>
                        </w:rPr>
                        <w:t>“Cared for”</w:t>
                      </w:r>
                      <w:r w:rsidRPr="00B476E6">
                        <w:rPr>
                          <w:b/>
                          <w:bCs/>
                          <w:color w:val="FFFFFF" w:themeColor="background1"/>
                          <w:sz w:val="18"/>
                          <w:szCs w:val="18"/>
                        </w:rPr>
                        <w:t xml:space="preserve"> of the Young Carers decision</w:t>
                      </w:r>
                    </w:p>
                  </w:txbxContent>
                </v:textbox>
                <w10:wrap anchorx="margin"/>
              </v:rect>
            </w:pict>
          </mc:Fallback>
        </mc:AlternateContent>
      </w:r>
      <w:r w:rsidR="00BA6E5F" w:rsidRPr="00F8783F">
        <w:rPr>
          <w:rFonts w:ascii="Calibri" w:eastAsia="Calibri" w:hAnsi="Calibri" w:cs="Times New Roman"/>
          <w:noProof/>
        </w:rPr>
        <mc:AlternateContent>
          <mc:Choice Requires="wps">
            <w:drawing>
              <wp:anchor distT="0" distB="0" distL="114300" distR="114300" simplePos="0" relativeHeight="252160512" behindDoc="0" locked="0" layoutInCell="1" allowOverlap="1" wp14:anchorId="61A894BF" wp14:editId="4ADC86D7">
                <wp:simplePos x="0" y="0"/>
                <wp:positionH relativeFrom="margin">
                  <wp:posOffset>4309110</wp:posOffset>
                </wp:positionH>
                <wp:positionV relativeFrom="paragraph">
                  <wp:posOffset>4403314</wp:posOffset>
                </wp:positionV>
                <wp:extent cx="1745615" cy="386080"/>
                <wp:effectExtent l="0" t="0" r="26035" b="13970"/>
                <wp:wrapNone/>
                <wp:docPr id="46" name="Rectangle 46"/>
                <wp:cNvGraphicFramePr/>
                <a:graphic xmlns:a="http://schemas.openxmlformats.org/drawingml/2006/main">
                  <a:graphicData uri="http://schemas.microsoft.com/office/word/2010/wordprocessingShape">
                    <wps:wsp>
                      <wps:cNvSpPr/>
                      <wps:spPr>
                        <a:xfrm>
                          <a:off x="0" y="0"/>
                          <a:ext cx="1745615" cy="386080"/>
                        </a:xfrm>
                        <a:prstGeom prst="rect">
                          <a:avLst/>
                        </a:prstGeom>
                        <a:solidFill>
                          <a:srgbClr val="7030A0"/>
                        </a:solidFill>
                        <a:ln w="12700" cap="flat" cmpd="sng" algn="ctr">
                          <a:solidFill>
                            <a:srgbClr val="FFFF00"/>
                          </a:solidFill>
                          <a:prstDash val="solid"/>
                          <a:miter lim="800000"/>
                        </a:ln>
                        <a:effectLst/>
                      </wps:spPr>
                      <wps:txbx>
                        <w:txbxContent>
                          <w:p w14:paraId="1A3988E3" w14:textId="77777777" w:rsidR="00F8783F" w:rsidRPr="00B476E6" w:rsidRDefault="00F8783F" w:rsidP="00F8783F">
                            <w:pPr>
                              <w:jc w:val="center"/>
                              <w:rPr>
                                <w:b/>
                                <w:bCs/>
                                <w:color w:val="FFFFFF" w:themeColor="background1"/>
                                <w:sz w:val="18"/>
                                <w:szCs w:val="18"/>
                              </w:rPr>
                            </w:pPr>
                            <w:r w:rsidRPr="00B476E6">
                              <w:rPr>
                                <w:b/>
                                <w:bCs/>
                                <w:color w:val="FFFFFF" w:themeColor="background1"/>
                                <w:sz w:val="18"/>
                                <w:szCs w:val="18"/>
                              </w:rPr>
                              <w:t>EH/ CSC to refer Young Carer to Carers Support Service for IAG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894BF" id="Rectangle 46" o:spid="_x0000_s1041" style="position:absolute;margin-left:339.3pt;margin-top:346.7pt;width:137.45pt;height:30.4pt;z-index:25216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" fillcolor="#7030a0" strokecolor="yellow" strokeweight="1pt">
                <v:textbox>
                  <w:txbxContent>
                    <w:p w14:paraId="1A3988E3" w14:textId="77777777" w:rsidR="00F8783F" w:rsidRPr="00B476E6" w:rsidRDefault="00F8783F" w:rsidP="00F8783F">
                      <w:pPr>
                        <w:jc w:val="center"/>
                        <w:rPr>
                          <w:b/>
                          <w:bCs/>
                          <w:color w:val="FFFFFF" w:themeColor="background1"/>
                          <w:sz w:val="18"/>
                          <w:szCs w:val="18"/>
                        </w:rPr>
                      </w:pPr>
                      <w:r w:rsidRPr="00B476E6">
                        <w:rPr>
                          <w:b/>
                          <w:bCs/>
                          <w:color w:val="FFFFFF" w:themeColor="background1"/>
                          <w:sz w:val="18"/>
                          <w:szCs w:val="18"/>
                        </w:rPr>
                        <w:t>EH/ CSC to refer Young Carer to Carers Support Service for IAG</w:t>
                      </w:r>
                    </w:p>
                  </w:txbxContent>
                </v:textbox>
                <w10:wrap anchorx="margin"/>
              </v:rect>
            </w:pict>
          </mc:Fallback>
        </mc:AlternateContent>
      </w:r>
      <w:r w:rsidR="00BA6E5F" w:rsidRPr="00F8783F">
        <w:rPr>
          <w:rFonts w:ascii="Calibri" w:eastAsia="Calibri" w:hAnsi="Calibri" w:cs="Times New Roman"/>
          <w:noProof/>
        </w:rPr>
        <mc:AlternateContent>
          <mc:Choice Requires="wps">
            <w:drawing>
              <wp:anchor distT="0" distB="0" distL="114300" distR="114300" simplePos="0" relativeHeight="252227072" behindDoc="0" locked="0" layoutInCell="1" allowOverlap="1" wp14:anchorId="541086D8" wp14:editId="092DD59A">
                <wp:simplePos x="0" y="0"/>
                <wp:positionH relativeFrom="margin">
                  <wp:posOffset>4303433</wp:posOffset>
                </wp:positionH>
                <wp:positionV relativeFrom="paragraph">
                  <wp:posOffset>5170132</wp:posOffset>
                </wp:positionV>
                <wp:extent cx="1745615" cy="386080"/>
                <wp:effectExtent l="0" t="0" r="26035" b="13970"/>
                <wp:wrapNone/>
                <wp:docPr id="48" name="Rectangle 48"/>
                <wp:cNvGraphicFramePr/>
                <a:graphic xmlns:a="http://schemas.openxmlformats.org/drawingml/2006/main">
                  <a:graphicData uri="http://schemas.microsoft.com/office/word/2010/wordprocessingShape">
                    <wps:wsp>
                      <wps:cNvSpPr/>
                      <wps:spPr>
                        <a:xfrm>
                          <a:off x="0" y="0"/>
                          <a:ext cx="1745615" cy="386080"/>
                        </a:xfrm>
                        <a:prstGeom prst="rect">
                          <a:avLst/>
                        </a:prstGeom>
                        <a:solidFill>
                          <a:srgbClr val="7030A0"/>
                        </a:solidFill>
                        <a:ln w="12700" cap="flat" cmpd="sng" algn="ctr">
                          <a:solidFill>
                            <a:srgbClr val="FFFF00"/>
                          </a:solidFill>
                          <a:prstDash val="solid"/>
                          <a:miter lim="800000"/>
                        </a:ln>
                        <a:effectLst/>
                      </wps:spPr>
                      <wps:txbx>
                        <w:txbxContent>
                          <w:p w14:paraId="534DA4BA" w14:textId="77777777" w:rsidR="00F8783F" w:rsidRPr="00B476E6" w:rsidRDefault="00F8783F" w:rsidP="00F8783F">
                            <w:pPr>
                              <w:jc w:val="center"/>
                              <w:rPr>
                                <w:b/>
                                <w:bCs/>
                                <w:color w:val="FFFFFF" w:themeColor="background1"/>
                                <w:sz w:val="18"/>
                                <w:szCs w:val="18"/>
                              </w:rPr>
                            </w:pPr>
                            <w:r w:rsidRPr="00B476E6">
                              <w:rPr>
                                <w:b/>
                                <w:bCs/>
                                <w:color w:val="FFFFFF" w:themeColor="background1"/>
                                <w:sz w:val="18"/>
                                <w:szCs w:val="18"/>
                              </w:rPr>
                              <w:t>EH/ CSC to continue support up to 18</w:t>
                            </w:r>
                            <w:r w:rsidRPr="00B476E6">
                              <w:rPr>
                                <w:b/>
                                <w:bCs/>
                                <w:color w:val="FFFFFF" w:themeColor="background1"/>
                                <w:sz w:val="18"/>
                                <w:szCs w:val="18"/>
                                <w:vertAlign w:val="superscript"/>
                              </w:rPr>
                              <w:t>th</w:t>
                            </w:r>
                            <w:r w:rsidRPr="00B476E6">
                              <w:rPr>
                                <w:b/>
                                <w:bCs/>
                                <w:color w:val="FFFFFF" w:themeColor="background1"/>
                                <w:sz w:val="18"/>
                                <w:szCs w:val="18"/>
                              </w:rPr>
                              <w:t xml:space="preserve"> birthday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086D8" id="Rectangle 48" o:spid="_x0000_s1042" style="position:absolute;margin-left:338.85pt;margin-top:407.1pt;width:137.45pt;height:30.4pt;z-index:25222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" fillcolor="#7030a0" strokecolor="yellow" strokeweight="1pt">
                <v:textbox>
                  <w:txbxContent>
                    <w:p w14:paraId="534DA4BA" w14:textId="77777777" w:rsidR="00F8783F" w:rsidRPr="00B476E6" w:rsidRDefault="00F8783F" w:rsidP="00F8783F">
                      <w:pPr>
                        <w:jc w:val="center"/>
                        <w:rPr>
                          <w:b/>
                          <w:bCs/>
                          <w:color w:val="FFFFFF" w:themeColor="background1"/>
                          <w:sz w:val="18"/>
                          <w:szCs w:val="18"/>
                        </w:rPr>
                      </w:pPr>
                      <w:r w:rsidRPr="00B476E6">
                        <w:rPr>
                          <w:b/>
                          <w:bCs/>
                          <w:color w:val="FFFFFF" w:themeColor="background1"/>
                          <w:sz w:val="18"/>
                          <w:szCs w:val="18"/>
                        </w:rPr>
                        <w:t>EH/ CSC to continue support up to 18</w:t>
                      </w:r>
                      <w:r w:rsidRPr="00B476E6">
                        <w:rPr>
                          <w:b/>
                          <w:bCs/>
                          <w:color w:val="FFFFFF" w:themeColor="background1"/>
                          <w:sz w:val="18"/>
                          <w:szCs w:val="18"/>
                          <w:vertAlign w:val="superscript"/>
                        </w:rPr>
                        <w:t>th</w:t>
                      </w:r>
                      <w:r w:rsidRPr="00B476E6">
                        <w:rPr>
                          <w:b/>
                          <w:bCs/>
                          <w:color w:val="FFFFFF" w:themeColor="background1"/>
                          <w:sz w:val="18"/>
                          <w:szCs w:val="18"/>
                        </w:rPr>
                        <w:t xml:space="preserve"> birthday</w:t>
                      </w:r>
                    </w:p>
                  </w:txbxContent>
                </v:textbox>
                <w10:wrap anchorx="margin"/>
              </v:rect>
            </w:pict>
          </mc:Fallback>
        </mc:AlternateContent>
      </w:r>
      <w:r w:rsidR="00BA6E5F" w:rsidRPr="00F8783F">
        <w:rPr>
          <w:rFonts w:ascii="Calibri" w:eastAsia="Calibri" w:hAnsi="Calibri" w:cs="Times New Roman"/>
          <w:noProof/>
        </w:rPr>
        <mc:AlternateContent>
          <mc:Choice Requires="wps">
            <w:drawing>
              <wp:anchor distT="0" distB="0" distL="114300" distR="114300" simplePos="0" relativeHeight="251633152" behindDoc="0" locked="0" layoutInCell="1" allowOverlap="1" wp14:anchorId="453748B0" wp14:editId="3E683336">
                <wp:simplePos x="0" y="0"/>
                <wp:positionH relativeFrom="margin">
                  <wp:posOffset>2800985</wp:posOffset>
                </wp:positionH>
                <wp:positionV relativeFrom="paragraph">
                  <wp:posOffset>5594408</wp:posOffset>
                </wp:positionV>
                <wp:extent cx="313055" cy="234315"/>
                <wp:effectExtent l="20320" t="0" r="31115" b="31115"/>
                <wp:wrapNone/>
                <wp:docPr id="30" name="Arrow: Right 30"/>
                <wp:cNvGraphicFramePr/>
                <a:graphic xmlns:a="http://schemas.openxmlformats.org/drawingml/2006/main">
                  <a:graphicData uri="http://schemas.microsoft.com/office/word/2010/wordprocessingShape">
                    <wps:wsp>
                      <wps:cNvSpPr/>
                      <wps:spPr>
                        <a:xfrm rot="5400000">
                          <a:off x="0" y="0"/>
                          <a:ext cx="313055" cy="234315"/>
                        </a:xfrm>
                        <a:prstGeom prst="rightArrow">
                          <a:avLst/>
                        </a:prstGeom>
                        <a:solidFill>
                          <a:srgbClr val="009999"/>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F9F643" id="Arrow: Right 30" o:spid="_x0000_s1026" type="#_x0000_t13" style="position:absolute;margin-left:220.55pt;margin-top:440.5pt;width:24.65pt;height:18.45pt;rotation:90;z-index:251633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" adj="13516" fillcolor="#099" strokecolor="#2f5597" strokeweight="1pt">
                <w10:wrap anchorx="margin"/>
              </v:shape>
            </w:pict>
          </mc:Fallback>
        </mc:AlternateContent>
      </w:r>
      <w:r w:rsidR="00BA6E5F" w:rsidRPr="00F8783F">
        <w:rPr>
          <w:rFonts w:ascii="Calibri" w:eastAsia="Calibri" w:hAnsi="Calibri" w:cs="Times New Roman"/>
          <w:noProof/>
        </w:rPr>
        <mc:AlternateContent>
          <mc:Choice Requires="wps">
            <w:drawing>
              <wp:anchor distT="0" distB="0" distL="114300" distR="114300" simplePos="0" relativeHeight="251256320" behindDoc="0" locked="0" layoutInCell="1" allowOverlap="1" wp14:anchorId="3012E7DD" wp14:editId="3E817649">
                <wp:simplePos x="0" y="0"/>
                <wp:positionH relativeFrom="margin">
                  <wp:align>center</wp:align>
                </wp:positionH>
                <wp:positionV relativeFrom="paragraph">
                  <wp:posOffset>4578692</wp:posOffset>
                </wp:positionV>
                <wp:extent cx="1745615" cy="969818"/>
                <wp:effectExtent l="0" t="0" r="26035" b="20955"/>
                <wp:wrapNone/>
                <wp:docPr id="17" name="Rectangle 17"/>
                <wp:cNvGraphicFramePr/>
                <a:graphic xmlns:a="http://schemas.openxmlformats.org/drawingml/2006/main">
                  <a:graphicData uri="http://schemas.microsoft.com/office/word/2010/wordprocessingShape">
                    <wps:wsp>
                      <wps:cNvSpPr/>
                      <wps:spPr>
                        <a:xfrm>
                          <a:off x="0" y="0"/>
                          <a:ext cx="1745615" cy="969818"/>
                        </a:xfrm>
                        <a:prstGeom prst="rect">
                          <a:avLst/>
                        </a:prstGeom>
                        <a:solidFill>
                          <a:srgbClr val="7030A0"/>
                        </a:solidFill>
                        <a:ln w="12700" cap="flat" cmpd="sng" algn="ctr">
                          <a:solidFill>
                            <a:srgbClr val="FFFF00"/>
                          </a:solidFill>
                          <a:prstDash val="solid"/>
                          <a:miter lim="800000"/>
                        </a:ln>
                        <a:effectLst/>
                      </wps:spPr>
                      <wps:txbx>
                        <w:txbxContent>
                          <w:p w14:paraId="76F7C367" w14:textId="3DFEB75C" w:rsidR="00F8783F" w:rsidRPr="00BA6E5F" w:rsidRDefault="00F8783F" w:rsidP="00F8783F">
                            <w:pPr>
                              <w:jc w:val="center"/>
                              <w:rPr>
                                <w:b/>
                                <w:bCs/>
                                <w:color w:val="FFFF00"/>
                                <w:sz w:val="18"/>
                                <w:szCs w:val="18"/>
                              </w:rPr>
                            </w:pPr>
                            <w:r w:rsidRPr="00BA6E5F">
                              <w:rPr>
                                <w:b/>
                                <w:bCs/>
                                <w:color w:val="FFFF00"/>
                                <w:sz w:val="18"/>
                                <w:szCs w:val="18"/>
                              </w:rPr>
                              <w:t>Young Carer aged 17</w:t>
                            </w:r>
                            <w:r w:rsidR="00581624">
                              <w:rPr>
                                <w:b/>
                                <w:bCs/>
                                <w:color w:val="FFFF00"/>
                                <w:sz w:val="18"/>
                                <w:szCs w:val="18"/>
                              </w:rPr>
                              <w:t xml:space="preserve">/ </w:t>
                            </w:r>
                            <w:r w:rsidR="00730337">
                              <w:rPr>
                                <w:b/>
                                <w:bCs/>
                                <w:color w:val="FFFF00"/>
                                <w:sz w:val="18"/>
                                <w:szCs w:val="18"/>
                              </w:rPr>
                              <w:t xml:space="preserve">26 </w:t>
                            </w:r>
                            <w:r w:rsidR="00581624">
                              <w:rPr>
                                <w:b/>
                                <w:bCs/>
                                <w:color w:val="FFFF00"/>
                                <w:sz w:val="18"/>
                                <w:szCs w:val="18"/>
                              </w:rPr>
                              <w:t>wks:</w:t>
                            </w:r>
                          </w:p>
                          <w:p w14:paraId="1A104A85" w14:textId="45CF603E" w:rsidR="00F8783F" w:rsidRPr="00B476E6" w:rsidRDefault="00F8783F" w:rsidP="00F8783F">
                            <w:pPr>
                              <w:jc w:val="center"/>
                              <w:rPr>
                                <w:b/>
                                <w:bCs/>
                                <w:color w:val="FFFFFF" w:themeColor="background1"/>
                                <w:sz w:val="18"/>
                                <w:szCs w:val="18"/>
                              </w:rPr>
                            </w:pPr>
                            <w:r w:rsidRPr="00B476E6">
                              <w:rPr>
                                <w:b/>
                                <w:bCs/>
                                <w:color w:val="FFFFFF" w:themeColor="background1"/>
                                <w:sz w:val="18"/>
                                <w:szCs w:val="18"/>
                              </w:rPr>
                              <w:t>ASC</w:t>
                            </w:r>
                            <w:r w:rsidR="009741CA">
                              <w:rPr>
                                <w:b/>
                                <w:bCs/>
                                <w:color w:val="FFFFFF" w:themeColor="background1"/>
                                <w:sz w:val="18"/>
                                <w:szCs w:val="18"/>
                              </w:rPr>
                              <w:t>/ SEND</w:t>
                            </w:r>
                            <w:r w:rsidRPr="00B476E6">
                              <w:rPr>
                                <w:b/>
                                <w:bCs/>
                                <w:color w:val="FFFFFF" w:themeColor="background1"/>
                                <w:sz w:val="18"/>
                                <w:szCs w:val="18"/>
                              </w:rPr>
                              <w:t xml:space="preserve"> to </w:t>
                            </w:r>
                            <w:r w:rsidR="002F7F6E" w:rsidRPr="00B476E6">
                              <w:rPr>
                                <w:b/>
                                <w:bCs/>
                                <w:color w:val="FFFFFF" w:themeColor="background1"/>
                                <w:sz w:val="18"/>
                                <w:szCs w:val="18"/>
                              </w:rPr>
                              <w:t xml:space="preserve">make contact and arrange a carer’s assessment </w:t>
                            </w:r>
                            <w:r w:rsidR="00F85545" w:rsidRPr="00B476E6">
                              <w:rPr>
                                <w:b/>
                                <w:bCs/>
                                <w:color w:val="FFFFFF" w:themeColor="background1"/>
                                <w:sz w:val="18"/>
                                <w:szCs w:val="18"/>
                              </w:rPr>
                              <w:t xml:space="preserve">within the </w:t>
                            </w:r>
                            <w:r w:rsidR="00786CB3" w:rsidRPr="00B476E6">
                              <w:rPr>
                                <w:b/>
                                <w:bCs/>
                                <w:color w:val="FFFFFF" w:themeColor="background1"/>
                                <w:sz w:val="18"/>
                                <w:szCs w:val="18"/>
                              </w:rPr>
                              <w:t>26-week</w:t>
                            </w:r>
                            <w:r w:rsidR="00F85545" w:rsidRPr="00B476E6">
                              <w:rPr>
                                <w:b/>
                                <w:bCs/>
                                <w:color w:val="FFFFFF" w:themeColor="background1"/>
                                <w:sz w:val="18"/>
                                <w:szCs w:val="18"/>
                              </w:rPr>
                              <w:t xml:space="preserve"> window before the young carer turns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2E7DD" id="Rectangle 17" o:spid="_x0000_s1043" style="position:absolute;margin-left:0;margin-top:360.55pt;width:137.45pt;height:76.35pt;z-index:251256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" fillcolor="#7030a0" strokecolor="yellow" strokeweight="1pt">
                <v:textbox>
                  <w:txbxContent>
                    <w:p w14:paraId="76F7C367" w14:textId="3DFEB75C" w:rsidR="00F8783F" w:rsidRPr="00BA6E5F" w:rsidRDefault="00F8783F" w:rsidP="00F8783F">
                      <w:pPr>
                        <w:jc w:val="center"/>
                        <w:rPr>
                          <w:b/>
                          <w:bCs/>
                          <w:color w:val="FFFF00"/>
                          <w:sz w:val="18"/>
                          <w:szCs w:val="18"/>
                        </w:rPr>
                      </w:pPr>
                      <w:r w:rsidRPr="00BA6E5F">
                        <w:rPr>
                          <w:b/>
                          <w:bCs/>
                          <w:color w:val="FFFF00"/>
                          <w:sz w:val="18"/>
                          <w:szCs w:val="18"/>
                        </w:rPr>
                        <w:t>Young Carer aged 17</w:t>
                      </w:r>
                      <w:r w:rsidR="00581624">
                        <w:rPr>
                          <w:b/>
                          <w:bCs/>
                          <w:color w:val="FFFF00"/>
                          <w:sz w:val="18"/>
                          <w:szCs w:val="18"/>
                        </w:rPr>
                        <w:t xml:space="preserve">/ </w:t>
                      </w:r>
                      <w:r w:rsidR="00730337">
                        <w:rPr>
                          <w:b/>
                          <w:bCs/>
                          <w:color w:val="FFFF00"/>
                          <w:sz w:val="18"/>
                          <w:szCs w:val="18"/>
                        </w:rPr>
                        <w:t xml:space="preserve">26 </w:t>
                      </w:r>
                      <w:r w:rsidR="00581624">
                        <w:rPr>
                          <w:b/>
                          <w:bCs/>
                          <w:color w:val="FFFF00"/>
                          <w:sz w:val="18"/>
                          <w:szCs w:val="18"/>
                        </w:rPr>
                        <w:t>wks:</w:t>
                      </w:r>
                    </w:p>
                    <w:p w14:paraId="1A104A85" w14:textId="45CF603E" w:rsidR="00F8783F" w:rsidRPr="00B476E6" w:rsidRDefault="00F8783F" w:rsidP="00F8783F">
                      <w:pPr>
                        <w:jc w:val="center"/>
                        <w:rPr>
                          <w:b/>
                          <w:bCs/>
                          <w:color w:val="FFFFFF" w:themeColor="background1"/>
                          <w:sz w:val="18"/>
                          <w:szCs w:val="18"/>
                        </w:rPr>
                      </w:pPr>
                      <w:r w:rsidRPr="00B476E6">
                        <w:rPr>
                          <w:b/>
                          <w:bCs/>
                          <w:color w:val="FFFFFF" w:themeColor="background1"/>
                          <w:sz w:val="18"/>
                          <w:szCs w:val="18"/>
                        </w:rPr>
                        <w:t>ASC</w:t>
                      </w:r>
                      <w:r w:rsidR="009741CA">
                        <w:rPr>
                          <w:b/>
                          <w:bCs/>
                          <w:color w:val="FFFFFF" w:themeColor="background1"/>
                          <w:sz w:val="18"/>
                          <w:szCs w:val="18"/>
                        </w:rPr>
                        <w:t>/ SEND</w:t>
                      </w:r>
                      <w:r w:rsidRPr="00B476E6">
                        <w:rPr>
                          <w:b/>
                          <w:bCs/>
                          <w:color w:val="FFFFFF" w:themeColor="background1"/>
                          <w:sz w:val="18"/>
                          <w:szCs w:val="18"/>
                        </w:rPr>
                        <w:t xml:space="preserve"> to </w:t>
                      </w:r>
                      <w:r w:rsidR="002F7F6E" w:rsidRPr="00B476E6">
                        <w:rPr>
                          <w:b/>
                          <w:bCs/>
                          <w:color w:val="FFFFFF" w:themeColor="background1"/>
                          <w:sz w:val="18"/>
                          <w:szCs w:val="18"/>
                        </w:rPr>
                        <w:t xml:space="preserve">make contact and arrange a carer’s assessment </w:t>
                      </w:r>
                      <w:r w:rsidR="00F85545" w:rsidRPr="00B476E6">
                        <w:rPr>
                          <w:b/>
                          <w:bCs/>
                          <w:color w:val="FFFFFF" w:themeColor="background1"/>
                          <w:sz w:val="18"/>
                          <w:szCs w:val="18"/>
                        </w:rPr>
                        <w:t xml:space="preserve">within the </w:t>
                      </w:r>
                      <w:r w:rsidR="00786CB3" w:rsidRPr="00B476E6">
                        <w:rPr>
                          <w:b/>
                          <w:bCs/>
                          <w:color w:val="FFFFFF" w:themeColor="background1"/>
                          <w:sz w:val="18"/>
                          <w:szCs w:val="18"/>
                        </w:rPr>
                        <w:t>26-week</w:t>
                      </w:r>
                      <w:r w:rsidR="00F85545" w:rsidRPr="00B476E6">
                        <w:rPr>
                          <w:b/>
                          <w:bCs/>
                          <w:color w:val="FFFFFF" w:themeColor="background1"/>
                          <w:sz w:val="18"/>
                          <w:szCs w:val="18"/>
                        </w:rPr>
                        <w:t xml:space="preserve"> window before the young carer turns 18</w:t>
                      </w:r>
                    </w:p>
                  </w:txbxContent>
                </v:textbox>
                <w10:wrap anchorx="margin"/>
              </v:rect>
            </w:pict>
          </mc:Fallback>
        </mc:AlternateContent>
      </w:r>
      <w:r w:rsidR="000547F2" w:rsidRPr="00F8783F">
        <w:rPr>
          <w:rFonts w:ascii="Calibri" w:eastAsia="Calibri" w:hAnsi="Calibri" w:cs="Times New Roman"/>
          <w:noProof/>
        </w:rPr>
        <mc:AlternateContent>
          <mc:Choice Requires="wps">
            <w:drawing>
              <wp:anchor distT="0" distB="0" distL="114300" distR="114300" simplePos="0" relativeHeight="251245056" behindDoc="0" locked="0" layoutInCell="1" allowOverlap="1" wp14:anchorId="11278D13" wp14:editId="07A395EE">
                <wp:simplePos x="0" y="0"/>
                <wp:positionH relativeFrom="margin">
                  <wp:posOffset>4301490</wp:posOffset>
                </wp:positionH>
                <wp:positionV relativeFrom="paragraph">
                  <wp:posOffset>3198600</wp:posOffset>
                </wp:positionV>
                <wp:extent cx="1745615" cy="802640"/>
                <wp:effectExtent l="0" t="0" r="26035" b="16510"/>
                <wp:wrapNone/>
                <wp:docPr id="16" name="Rectangle 16"/>
                <wp:cNvGraphicFramePr/>
                <a:graphic xmlns:a="http://schemas.openxmlformats.org/drawingml/2006/main">
                  <a:graphicData uri="http://schemas.microsoft.com/office/word/2010/wordprocessingShape">
                    <wps:wsp>
                      <wps:cNvSpPr/>
                      <wps:spPr>
                        <a:xfrm>
                          <a:off x="0" y="0"/>
                          <a:ext cx="1745615" cy="802640"/>
                        </a:xfrm>
                        <a:prstGeom prst="rect">
                          <a:avLst/>
                        </a:prstGeom>
                        <a:solidFill>
                          <a:srgbClr val="7030A0"/>
                        </a:solidFill>
                        <a:ln w="12700" cap="flat" cmpd="sng" algn="ctr">
                          <a:solidFill>
                            <a:srgbClr val="FFFF00"/>
                          </a:solidFill>
                          <a:prstDash val="solid"/>
                          <a:miter lim="800000"/>
                        </a:ln>
                        <a:effectLst/>
                      </wps:spPr>
                      <wps:txbx>
                        <w:txbxContent>
                          <w:p w14:paraId="7247FE7A" w14:textId="1C2594A9" w:rsidR="00F8783F" w:rsidRPr="00B476E6" w:rsidRDefault="00F8783F" w:rsidP="00F8783F">
                            <w:pPr>
                              <w:jc w:val="center"/>
                              <w:rPr>
                                <w:b/>
                                <w:bCs/>
                                <w:color w:val="FFFFFF" w:themeColor="background1"/>
                                <w:sz w:val="18"/>
                                <w:szCs w:val="18"/>
                              </w:rPr>
                            </w:pPr>
                            <w:r w:rsidRPr="00B476E6">
                              <w:rPr>
                                <w:b/>
                                <w:bCs/>
                                <w:color w:val="FFFFFF" w:themeColor="background1"/>
                                <w:sz w:val="18"/>
                                <w:szCs w:val="18"/>
                              </w:rPr>
                              <w:t xml:space="preserve">EH/ CSC plans to prepare Young Carer for Adulthood (post 18); Further Education, Training, Employment, Benefits, Housing, </w:t>
                            </w:r>
                            <w:r w:rsidR="001F4542" w:rsidRPr="00B476E6">
                              <w:rPr>
                                <w:b/>
                                <w:bCs/>
                                <w:color w:val="FFFFFF" w:themeColor="background1"/>
                                <w:sz w:val="18"/>
                                <w:szCs w:val="18"/>
                              </w:rPr>
                              <w:t>Independence</w:t>
                            </w:r>
                            <w:r w:rsidRPr="00B476E6">
                              <w:rPr>
                                <w:b/>
                                <w:bCs/>
                                <w:color w:val="FFFFFF" w:themeColor="background1"/>
                                <w:sz w:val="18"/>
                                <w:szCs w:val="18"/>
                              </w:rPr>
                              <w:t>, Finance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78D13" id="Rectangle 16" o:spid="_x0000_s1044" style="position:absolute;margin-left:338.7pt;margin-top:251.85pt;width:137.45pt;height:63.2pt;z-index:25124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" fillcolor="#7030a0" strokecolor="yellow" strokeweight="1pt">
                <v:textbox>
                  <w:txbxContent>
                    <w:p w14:paraId="7247FE7A" w14:textId="1C2594A9" w:rsidR="00F8783F" w:rsidRPr="00B476E6" w:rsidRDefault="00F8783F" w:rsidP="00F8783F">
                      <w:pPr>
                        <w:jc w:val="center"/>
                        <w:rPr>
                          <w:b/>
                          <w:bCs/>
                          <w:color w:val="FFFFFF" w:themeColor="background1"/>
                          <w:sz w:val="18"/>
                          <w:szCs w:val="18"/>
                        </w:rPr>
                      </w:pPr>
                      <w:r w:rsidRPr="00B476E6">
                        <w:rPr>
                          <w:b/>
                          <w:bCs/>
                          <w:color w:val="FFFFFF" w:themeColor="background1"/>
                          <w:sz w:val="18"/>
                          <w:szCs w:val="18"/>
                        </w:rPr>
                        <w:t xml:space="preserve">EH/ CSC plans to prepare Young Carer for Adulthood (post 18); Further Education, Training, Employment, Benefits, Housing, </w:t>
                      </w:r>
                      <w:r w:rsidR="001F4542" w:rsidRPr="00B476E6">
                        <w:rPr>
                          <w:b/>
                          <w:bCs/>
                          <w:color w:val="FFFFFF" w:themeColor="background1"/>
                          <w:sz w:val="18"/>
                          <w:szCs w:val="18"/>
                        </w:rPr>
                        <w:t>Independence</w:t>
                      </w:r>
                      <w:r w:rsidRPr="00B476E6">
                        <w:rPr>
                          <w:b/>
                          <w:bCs/>
                          <w:color w:val="FFFFFF" w:themeColor="background1"/>
                          <w:sz w:val="18"/>
                          <w:szCs w:val="18"/>
                        </w:rPr>
                        <w:t>, Finance etc.</w:t>
                      </w:r>
                    </w:p>
                  </w:txbxContent>
                </v:textbox>
                <w10:wrap anchorx="margin"/>
              </v:rect>
            </w:pict>
          </mc:Fallback>
        </mc:AlternateContent>
      </w:r>
      <w:r w:rsidR="00084314" w:rsidRPr="00F8783F">
        <w:rPr>
          <w:rFonts w:ascii="Calibri" w:eastAsia="Calibri" w:hAnsi="Calibri" w:cs="Times New Roman"/>
          <w:noProof/>
        </w:rPr>
        <mc:AlternateContent>
          <mc:Choice Requires="wps">
            <w:drawing>
              <wp:anchor distT="0" distB="0" distL="114300" distR="114300" simplePos="0" relativeHeight="251719168" behindDoc="0" locked="0" layoutInCell="1" allowOverlap="1" wp14:anchorId="044BDFA6" wp14:editId="29BB82E9">
                <wp:simplePos x="0" y="0"/>
                <wp:positionH relativeFrom="margin">
                  <wp:posOffset>3818732</wp:posOffset>
                </wp:positionH>
                <wp:positionV relativeFrom="paragraph">
                  <wp:posOffset>2342674</wp:posOffset>
                </wp:positionV>
                <wp:extent cx="465221" cy="234315"/>
                <wp:effectExtent l="0" t="19050" r="30480" b="32385"/>
                <wp:wrapNone/>
                <wp:docPr id="34" name="Arrow: Right 34"/>
                <wp:cNvGraphicFramePr/>
                <a:graphic xmlns:a="http://schemas.openxmlformats.org/drawingml/2006/main">
                  <a:graphicData uri="http://schemas.microsoft.com/office/word/2010/wordprocessingShape">
                    <wps:wsp>
                      <wps:cNvSpPr/>
                      <wps:spPr>
                        <a:xfrm>
                          <a:off x="0" y="0"/>
                          <a:ext cx="465221" cy="234315"/>
                        </a:xfrm>
                        <a:prstGeom prst="rightArrow">
                          <a:avLst/>
                        </a:prstGeom>
                        <a:solidFill>
                          <a:srgbClr val="009999"/>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C8B000" id="Arrow: Right 34" o:spid="_x0000_s1026" type="#_x0000_t13" style="position:absolute;margin-left:300.7pt;margin-top:184.45pt;width:36.65pt;height:18.45pt;z-index:251719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" adj="16160" fillcolor="#099" strokecolor="#2f5597" strokeweight="1pt">
                <w10:wrap anchorx="margin"/>
              </v:shape>
            </w:pict>
          </mc:Fallback>
        </mc:AlternateContent>
      </w:r>
      <w:r w:rsidR="00084314" w:rsidRPr="00F8783F">
        <w:rPr>
          <w:rFonts w:ascii="Calibri" w:eastAsia="Calibri" w:hAnsi="Calibri" w:cs="Times New Roman"/>
          <w:noProof/>
        </w:rPr>
        <mc:AlternateContent>
          <mc:Choice Requires="wps">
            <w:drawing>
              <wp:anchor distT="0" distB="0" distL="114300" distR="114300" simplePos="0" relativeHeight="251453952" behindDoc="0" locked="0" layoutInCell="1" allowOverlap="1" wp14:anchorId="589E23D1" wp14:editId="1999E802">
                <wp:simplePos x="0" y="0"/>
                <wp:positionH relativeFrom="margin">
                  <wp:align>center</wp:align>
                </wp:positionH>
                <wp:positionV relativeFrom="paragraph">
                  <wp:posOffset>4304892</wp:posOffset>
                </wp:positionV>
                <wp:extent cx="295910" cy="234315"/>
                <wp:effectExtent l="11747" t="7303" r="39688" b="39687"/>
                <wp:wrapNone/>
                <wp:docPr id="23" name="Arrow: Right 23"/>
                <wp:cNvGraphicFramePr/>
                <a:graphic xmlns:a="http://schemas.openxmlformats.org/drawingml/2006/main">
                  <a:graphicData uri="http://schemas.microsoft.com/office/word/2010/wordprocessingShape">
                    <wps:wsp>
                      <wps:cNvSpPr/>
                      <wps:spPr>
                        <a:xfrm rot="5400000">
                          <a:off x="0" y="0"/>
                          <a:ext cx="295910" cy="234315"/>
                        </a:xfrm>
                        <a:prstGeom prst="rightArrow">
                          <a:avLst/>
                        </a:prstGeom>
                        <a:solidFill>
                          <a:srgbClr val="009999"/>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74661D" id="Arrow: Right 23" o:spid="_x0000_s1026" type="#_x0000_t13" style="position:absolute;margin-left:0;margin-top:338.95pt;width:23.3pt;height:18.45pt;rotation:90;z-index:2514539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" adj="13048" fillcolor="#099" strokecolor="#2f5597" strokeweight="1pt">
                <w10:wrap anchorx="margin"/>
              </v:shape>
            </w:pict>
          </mc:Fallback>
        </mc:AlternateContent>
      </w:r>
      <w:r w:rsidR="007D6194" w:rsidRPr="00F8783F">
        <w:rPr>
          <w:rFonts w:ascii="Calibri" w:eastAsia="Calibri" w:hAnsi="Calibri" w:cs="Times New Roman"/>
          <w:noProof/>
        </w:rPr>
        <mc:AlternateContent>
          <mc:Choice Requires="wps">
            <w:drawing>
              <wp:anchor distT="0" distB="0" distL="114300" distR="114300" simplePos="0" relativeHeight="251196928" behindDoc="0" locked="0" layoutInCell="1" allowOverlap="1" wp14:anchorId="78E612E4" wp14:editId="40665384">
                <wp:simplePos x="0" y="0"/>
                <wp:positionH relativeFrom="margin">
                  <wp:align>center</wp:align>
                </wp:positionH>
                <wp:positionV relativeFrom="paragraph">
                  <wp:posOffset>3058795</wp:posOffset>
                </wp:positionV>
                <wp:extent cx="1745615" cy="1211580"/>
                <wp:effectExtent l="0" t="0" r="26035" b="26670"/>
                <wp:wrapNone/>
                <wp:docPr id="13" name="Rectangle 13"/>
                <wp:cNvGraphicFramePr/>
                <a:graphic xmlns:a="http://schemas.openxmlformats.org/drawingml/2006/main">
                  <a:graphicData uri="http://schemas.microsoft.com/office/word/2010/wordprocessingShape">
                    <wps:wsp>
                      <wps:cNvSpPr/>
                      <wps:spPr>
                        <a:xfrm>
                          <a:off x="0" y="0"/>
                          <a:ext cx="1745615" cy="1211580"/>
                        </a:xfrm>
                        <a:prstGeom prst="rect">
                          <a:avLst/>
                        </a:prstGeom>
                        <a:solidFill>
                          <a:srgbClr val="7030A0"/>
                        </a:solidFill>
                        <a:ln w="12700" cap="flat" cmpd="sng" algn="ctr">
                          <a:solidFill>
                            <a:srgbClr val="FFFF00"/>
                          </a:solidFill>
                          <a:prstDash val="solid"/>
                          <a:miter lim="800000"/>
                        </a:ln>
                        <a:effectLst/>
                      </wps:spPr>
                      <wps:txbx>
                        <w:txbxContent>
                          <w:p w14:paraId="02B0C4E7" w14:textId="77777777" w:rsidR="00F8783F" w:rsidRPr="00BA6E5F" w:rsidRDefault="00F8783F" w:rsidP="00F8783F">
                            <w:pPr>
                              <w:jc w:val="center"/>
                              <w:rPr>
                                <w:b/>
                                <w:bCs/>
                                <w:color w:val="FFFF00"/>
                                <w:sz w:val="18"/>
                                <w:szCs w:val="18"/>
                              </w:rPr>
                            </w:pPr>
                            <w:r w:rsidRPr="00BA6E5F">
                              <w:rPr>
                                <w:b/>
                                <w:bCs/>
                                <w:color w:val="FFFF00"/>
                                <w:sz w:val="18"/>
                                <w:szCs w:val="18"/>
                              </w:rPr>
                              <w:t>Young Carer aged 17:</w:t>
                            </w:r>
                          </w:p>
                          <w:p w14:paraId="527E894A" w14:textId="2947ADD6" w:rsidR="00F8783F" w:rsidRPr="003D0E09" w:rsidRDefault="00F8783F" w:rsidP="00F8783F">
                            <w:pPr>
                              <w:jc w:val="center"/>
                              <w:rPr>
                                <w:b/>
                                <w:bCs/>
                                <w:sz w:val="18"/>
                                <w:szCs w:val="18"/>
                              </w:rPr>
                            </w:pPr>
                            <w:r w:rsidRPr="00B476E6">
                              <w:rPr>
                                <w:b/>
                                <w:bCs/>
                                <w:color w:val="FFFFFF" w:themeColor="background1"/>
                                <w:sz w:val="18"/>
                                <w:szCs w:val="18"/>
                              </w:rPr>
                              <w:t xml:space="preserve">EH/ CSC to complete </w:t>
                            </w:r>
                            <w:r w:rsidRPr="006C3D13">
                              <w:rPr>
                                <w:b/>
                                <w:bCs/>
                                <w:color w:val="FFFF00"/>
                                <w:sz w:val="18"/>
                                <w:szCs w:val="18"/>
                              </w:rPr>
                              <w:t>"Transitional</w:t>
                            </w:r>
                            <w:r w:rsidR="009D721B" w:rsidRPr="006C3D13">
                              <w:rPr>
                                <w:b/>
                                <w:bCs/>
                                <w:color w:val="FFFF00"/>
                                <w:sz w:val="18"/>
                                <w:szCs w:val="18"/>
                              </w:rPr>
                              <w:t xml:space="preserve"> </w:t>
                            </w:r>
                            <w:r w:rsidRPr="006C3D13">
                              <w:rPr>
                                <w:b/>
                                <w:bCs/>
                                <w:color w:val="FFFF00"/>
                                <w:sz w:val="18"/>
                                <w:szCs w:val="18"/>
                              </w:rPr>
                              <w:t>Assessment"</w:t>
                            </w:r>
                          </w:p>
                          <w:p w14:paraId="5B65BEA4" w14:textId="0A244AB3" w:rsidR="00F8783F" w:rsidRPr="00B476E6" w:rsidRDefault="00F8783F" w:rsidP="00F8783F">
                            <w:pPr>
                              <w:jc w:val="center"/>
                              <w:rPr>
                                <w:b/>
                                <w:bCs/>
                                <w:color w:val="FFFFFF" w:themeColor="background1"/>
                                <w:sz w:val="18"/>
                                <w:szCs w:val="18"/>
                              </w:rPr>
                            </w:pPr>
                            <w:r w:rsidRPr="00B476E6">
                              <w:rPr>
                                <w:b/>
                                <w:bCs/>
                                <w:color w:val="FFFFFF" w:themeColor="background1"/>
                                <w:sz w:val="18"/>
                                <w:szCs w:val="18"/>
                              </w:rPr>
                              <w:t>Transitional Assessment and Family Review/ Plan to be forwarded to ASC</w:t>
                            </w:r>
                            <w:r w:rsidR="00731959">
                              <w:rPr>
                                <w:b/>
                                <w:bCs/>
                                <w:color w:val="FFFFFF" w:themeColor="background1"/>
                                <w:sz w:val="18"/>
                                <w:szCs w:val="18"/>
                              </w:rPr>
                              <w:t>/ SEND</w:t>
                            </w:r>
                            <w:r w:rsidRPr="00B476E6">
                              <w:rPr>
                                <w:b/>
                                <w:bCs/>
                                <w:color w:val="FFFFFF" w:themeColor="background1"/>
                                <w:sz w:val="18"/>
                                <w:szCs w:val="18"/>
                              </w:rPr>
                              <w:t xml:space="preserve"> 26 weeks before 18</w:t>
                            </w:r>
                            <w:r w:rsidRPr="00B476E6">
                              <w:rPr>
                                <w:b/>
                                <w:bCs/>
                                <w:color w:val="FFFFFF" w:themeColor="background1"/>
                                <w:sz w:val="18"/>
                                <w:szCs w:val="18"/>
                                <w:vertAlign w:val="superscript"/>
                              </w:rPr>
                              <w:t>th</w:t>
                            </w:r>
                            <w:r w:rsidRPr="00B476E6">
                              <w:rPr>
                                <w:b/>
                                <w:bCs/>
                                <w:color w:val="FFFFFF" w:themeColor="background1"/>
                                <w:sz w:val="18"/>
                                <w:szCs w:val="18"/>
                              </w:rPr>
                              <w:t xml:space="preserve"> birthday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612E4" id="Rectangle 13" o:spid="_x0000_s1045" style="position:absolute;margin-left:0;margin-top:240.85pt;width:137.45pt;height:95.4pt;z-index:251196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" fillcolor="#7030a0" strokecolor="yellow" strokeweight="1pt">
                <v:textbox>
                  <w:txbxContent>
                    <w:p w14:paraId="02B0C4E7" w14:textId="77777777" w:rsidR="00F8783F" w:rsidRPr="00BA6E5F" w:rsidRDefault="00F8783F" w:rsidP="00F8783F">
                      <w:pPr>
                        <w:jc w:val="center"/>
                        <w:rPr>
                          <w:b/>
                          <w:bCs/>
                          <w:color w:val="FFFF00"/>
                          <w:sz w:val="18"/>
                          <w:szCs w:val="18"/>
                        </w:rPr>
                      </w:pPr>
                      <w:r w:rsidRPr="00BA6E5F">
                        <w:rPr>
                          <w:b/>
                          <w:bCs/>
                          <w:color w:val="FFFF00"/>
                          <w:sz w:val="18"/>
                          <w:szCs w:val="18"/>
                        </w:rPr>
                        <w:t>Young Carer aged 17:</w:t>
                      </w:r>
                    </w:p>
                    <w:p w14:paraId="527E894A" w14:textId="2947ADD6" w:rsidR="00F8783F" w:rsidRPr="003D0E09" w:rsidRDefault="00F8783F" w:rsidP="00F8783F">
                      <w:pPr>
                        <w:jc w:val="center"/>
                        <w:rPr>
                          <w:b/>
                          <w:bCs/>
                          <w:sz w:val="18"/>
                          <w:szCs w:val="18"/>
                        </w:rPr>
                      </w:pPr>
                      <w:r w:rsidRPr="00B476E6">
                        <w:rPr>
                          <w:b/>
                          <w:bCs/>
                          <w:color w:val="FFFFFF" w:themeColor="background1"/>
                          <w:sz w:val="18"/>
                          <w:szCs w:val="18"/>
                        </w:rPr>
                        <w:t xml:space="preserve">EH/ CSC to complete </w:t>
                      </w:r>
                      <w:r w:rsidRPr="006C3D13">
                        <w:rPr>
                          <w:b/>
                          <w:bCs/>
                          <w:color w:val="FFFF00"/>
                          <w:sz w:val="18"/>
                          <w:szCs w:val="18"/>
                        </w:rPr>
                        <w:t>"Transitional</w:t>
                      </w:r>
                      <w:r w:rsidR="009D721B" w:rsidRPr="006C3D13">
                        <w:rPr>
                          <w:b/>
                          <w:bCs/>
                          <w:color w:val="FFFF00"/>
                          <w:sz w:val="18"/>
                          <w:szCs w:val="18"/>
                        </w:rPr>
                        <w:t xml:space="preserve"> </w:t>
                      </w:r>
                      <w:r w:rsidRPr="006C3D13">
                        <w:rPr>
                          <w:b/>
                          <w:bCs/>
                          <w:color w:val="FFFF00"/>
                          <w:sz w:val="18"/>
                          <w:szCs w:val="18"/>
                        </w:rPr>
                        <w:t>Assessment"</w:t>
                      </w:r>
                    </w:p>
                    <w:p w14:paraId="5B65BEA4" w14:textId="0A244AB3" w:rsidR="00F8783F" w:rsidRPr="00B476E6" w:rsidRDefault="00F8783F" w:rsidP="00F8783F">
                      <w:pPr>
                        <w:jc w:val="center"/>
                        <w:rPr>
                          <w:b/>
                          <w:bCs/>
                          <w:color w:val="FFFFFF" w:themeColor="background1"/>
                          <w:sz w:val="18"/>
                          <w:szCs w:val="18"/>
                        </w:rPr>
                      </w:pPr>
                      <w:r w:rsidRPr="00B476E6">
                        <w:rPr>
                          <w:b/>
                          <w:bCs/>
                          <w:color w:val="FFFFFF" w:themeColor="background1"/>
                          <w:sz w:val="18"/>
                          <w:szCs w:val="18"/>
                        </w:rPr>
                        <w:t>Transitional Assessment and Family Review/ Plan to be forwarded to ASC</w:t>
                      </w:r>
                      <w:r w:rsidR="00731959">
                        <w:rPr>
                          <w:b/>
                          <w:bCs/>
                          <w:color w:val="FFFFFF" w:themeColor="background1"/>
                          <w:sz w:val="18"/>
                          <w:szCs w:val="18"/>
                        </w:rPr>
                        <w:t>/ SEND</w:t>
                      </w:r>
                      <w:r w:rsidRPr="00B476E6">
                        <w:rPr>
                          <w:b/>
                          <w:bCs/>
                          <w:color w:val="FFFFFF" w:themeColor="background1"/>
                          <w:sz w:val="18"/>
                          <w:szCs w:val="18"/>
                        </w:rPr>
                        <w:t xml:space="preserve"> 26 weeks before 18</w:t>
                      </w:r>
                      <w:r w:rsidRPr="00B476E6">
                        <w:rPr>
                          <w:b/>
                          <w:bCs/>
                          <w:color w:val="FFFFFF" w:themeColor="background1"/>
                          <w:sz w:val="18"/>
                          <w:szCs w:val="18"/>
                          <w:vertAlign w:val="superscript"/>
                        </w:rPr>
                        <w:t>th</w:t>
                      </w:r>
                      <w:r w:rsidRPr="00B476E6">
                        <w:rPr>
                          <w:b/>
                          <w:bCs/>
                          <w:color w:val="FFFFFF" w:themeColor="background1"/>
                          <w:sz w:val="18"/>
                          <w:szCs w:val="18"/>
                        </w:rPr>
                        <w:t xml:space="preserve"> birthday</w:t>
                      </w:r>
                    </w:p>
                  </w:txbxContent>
                </v:textbox>
                <w10:wrap anchorx="margin"/>
              </v:rect>
            </w:pict>
          </mc:Fallback>
        </mc:AlternateContent>
      </w:r>
      <w:r w:rsidR="007D6194" w:rsidRPr="00F8783F">
        <w:rPr>
          <w:rFonts w:ascii="Calibri" w:eastAsia="Calibri" w:hAnsi="Calibri" w:cs="Times New Roman"/>
          <w:noProof/>
        </w:rPr>
        <mc:AlternateContent>
          <mc:Choice Requires="wps">
            <w:drawing>
              <wp:anchor distT="0" distB="0" distL="114300" distR="114300" simplePos="0" relativeHeight="251489792" behindDoc="0" locked="0" layoutInCell="1" allowOverlap="1" wp14:anchorId="5306D2B8" wp14:editId="309ED109">
                <wp:simplePos x="0" y="0"/>
                <wp:positionH relativeFrom="margin">
                  <wp:posOffset>2793336</wp:posOffset>
                </wp:positionH>
                <wp:positionV relativeFrom="paragraph">
                  <wp:posOffset>2780867</wp:posOffset>
                </wp:positionV>
                <wp:extent cx="313805" cy="234315"/>
                <wp:effectExtent l="20637" t="0" r="30798" b="30797"/>
                <wp:wrapNone/>
                <wp:docPr id="24" name="Arrow: Right 24"/>
                <wp:cNvGraphicFramePr/>
                <a:graphic xmlns:a="http://schemas.openxmlformats.org/drawingml/2006/main">
                  <a:graphicData uri="http://schemas.microsoft.com/office/word/2010/wordprocessingShape">
                    <wps:wsp>
                      <wps:cNvSpPr/>
                      <wps:spPr>
                        <a:xfrm rot="5400000">
                          <a:off x="0" y="0"/>
                          <a:ext cx="313805" cy="234315"/>
                        </a:xfrm>
                        <a:prstGeom prst="rightArrow">
                          <a:avLst/>
                        </a:prstGeom>
                        <a:solidFill>
                          <a:srgbClr val="009999"/>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26A055" id="Arrow: Right 24" o:spid="_x0000_s1026" type="#_x0000_t13" style="position:absolute;margin-left:219.95pt;margin-top:218.95pt;width:24.7pt;height:18.45pt;rotation:90;z-index:251489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" adj="13536" fillcolor="#099" strokecolor="#2f5597" strokeweight="1pt">
                <w10:wrap anchorx="margin"/>
              </v:shape>
            </w:pict>
          </mc:Fallback>
        </mc:AlternateContent>
      </w:r>
      <w:r w:rsidR="007D6194" w:rsidRPr="00F8783F">
        <w:rPr>
          <w:rFonts w:ascii="Calibri" w:eastAsia="Calibri" w:hAnsi="Calibri" w:cs="Times New Roman"/>
          <w:noProof/>
        </w:rPr>
        <mc:AlternateContent>
          <mc:Choice Requires="wps">
            <w:drawing>
              <wp:anchor distT="0" distB="0" distL="114300" distR="114300" simplePos="0" relativeHeight="251208192" behindDoc="0" locked="0" layoutInCell="1" allowOverlap="1" wp14:anchorId="31000A26" wp14:editId="06A61699">
                <wp:simplePos x="0" y="0"/>
                <wp:positionH relativeFrom="margin">
                  <wp:posOffset>2072005</wp:posOffset>
                </wp:positionH>
                <wp:positionV relativeFrom="paragraph">
                  <wp:posOffset>2203584</wp:posOffset>
                </wp:positionV>
                <wp:extent cx="1745615" cy="533400"/>
                <wp:effectExtent l="0" t="0" r="26035" b="19050"/>
                <wp:wrapNone/>
                <wp:docPr id="15" name="Rectangle 15"/>
                <wp:cNvGraphicFramePr/>
                <a:graphic xmlns:a="http://schemas.openxmlformats.org/drawingml/2006/main">
                  <a:graphicData uri="http://schemas.microsoft.com/office/word/2010/wordprocessingShape">
                    <wps:wsp>
                      <wps:cNvSpPr/>
                      <wps:spPr>
                        <a:xfrm>
                          <a:off x="0" y="0"/>
                          <a:ext cx="1745615" cy="533400"/>
                        </a:xfrm>
                        <a:prstGeom prst="rect">
                          <a:avLst/>
                        </a:prstGeom>
                        <a:solidFill>
                          <a:srgbClr val="FFC000"/>
                        </a:solidFill>
                        <a:ln w="12700" cap="flat" cmpd="sng" algn="ctr">
                          <a:solidFill>
                            <a:srgbClr val="4472C4">
                              <a:shade val="50000"/>
                            </a:srgbClr>
                          </a:solidFill>
                          <a:prstDash val="solid"/>
                          <a:miter lim="800000"/>
                        </a:ln>
                        <a:effectLst/>
                      </wps:spPr>
                      <wps:txbx>
                        <w:txbxContent>
                          <w:p w14:paraId="280E816A" w14:textId="12BA7628" w:rsidR="00F8783F" w:rsidRPr="003D0E09" w:rsidRDefault="00F8783F" w:rsidP="00F8783F">
                            <w:pPr>
                              <w:jc w:val="center"/>
                              <w:rPr>
                                <w:b/>
                                <w:bCs/>
                                <w:sz w:val="18"/>
                                <w:szCs w:val="18"/>
                              </w:rPr>
                            </w:pPr>
                            <w:r w:rsidRPr="003D0E09">
                              <w:rPr>
                                <w:b/>
                                <w:bCs/>
                                <w:sz w:val="18"/>
                                <w:szCs w:val="18"/>
                              </w:rPr>
                              <w:t>Does the Young Carer wish to continue providing Care?</w:t>
                            </w:r>
                            <w:r w:rsidR="003A27D6">
                              <w:rPr>
                                <w:b/>
                                <w:bCs/>
                                <w:sz w:val="18"/>
                                <w:szCs w:val="18"/>
                              </w:rPr>
                              <w:t xml:space="preserve"> </w:t>
                            </w:r>
                            <w:r w:rsidR="001F4542">
                              <w:rPr>
                                <w:b/>
                                <w:bCs/>
                                <w:sz w:val="18"/>
                                <w:szCs w:val="18"/>
                              </w:rPr>
                              <w:t>a</w:t>
                            </w:r>
                            <w:r w:rsidR="003A27D6">
                              <w:rPr>
                                <w:b/>
                                <w:bCs/>
                                <w:sz w:val="18"/>
                                <w:szCs w:val="18"/>
                              </w:rPr>
                              <w:t>nd/ or</w:t>
                            </w:r>
                            <w:r w:rsidRPr="003D0E09">
                              <w:rPr>
                                <w:b/>
                                <w:bCs/>
                                <w:sz w:val="18"/>
                                <w:szCs w:val="18"/>
                              </w:rPr>
                              <w:t xml:space="preserve"> likely to have needs post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00A26" id="Rectangle 15" o:spid="_x0000_s1046" style="position:absolute;margin-left:163.15pt;margin-top:173.5pt;width:137.45pt;height:42pt;z-index:25120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" fillcolor="#ffc000" strokecolor="#2f528f" strokeweight="1pt">
                <v:textbox>
                  <w:txbxContent>
                    <w:p w14:paraId="280E816A" w14:textId="12BA7628" w:rsidR="00F8783F" w:rsidRPr="003D0E09" w:rsidRDefault="00F8783F" w:rsidP="00F8783F">
                      <w:pPr>
                        <w:jc w:val="center"/>
                        <w:rPr>
                          <w:b/>
                          <w:bCs/>
                          <w:sz w:val="18"/>
                          <w:szCs w:val="18"/>
                        </w:rPr>
                      </w:pPr>
                      <w:r w:rsidRPr="003D0E09">
                        <w:rPr>
                          <w:b/>
                          <w:bCs/>
                          <w:sz w:val="18"/>
                          <w:szCs w:val="18"/>
                        </w:rPr>
                        <w:t>Does the Young Carer wish to continue providing Care?</w:t>
                      </w:r>
                      <w:r w:rsidR="003A27D6">
                        <w:rPr>
                          <w:b/>
                          <w:bCs/>
                          <w:sz w:val="18"/>
                          <w:szCs w:val="18"/>
                        </w:rPr>
                        <w:t xml:space="preserve"> </w:t>
                      </w:r>
                      <w:r w:rsidR="001F4542">
                        <w:rPr>
                          <w:b/>
                          <w:bCs/>
                          <w:sz w:val="18"/>
                          <w:szCs w:val="18"/>
                        </w:rPr>
                        <w:t>a</w:t>
                      </w:r>
                      <w:r w:rsidR="003A27D6">
                        <w:rPr>
                          <w:b/>
                          <w:bCs/>
                          <w:sz w:val="18"/>
                          <w:szCs w:val="18"/>
                        </w:rPr>
                        <w:t>nd/ or</w:t>
                      </w:r>
                      <w:r w:rsidRPr="003D0E09">
                        <w:rPr>
                          <w:b/>
                          <w:bCs/>
                          <w:sz w:val="18"/>
                          <w:szCs w:val="18"/>
                        </w:rPr>
                        <w:t xml:space="preserve"> likely to have needs post 18?</w:t>
                      </w:r>
                    </w:p>
                  </w:txbxContent>
                </v:textbox>
                <w10:wrap anchorx="margin"/>
              </v:rect>
            </w:pict>
          </mc:Fallback>
        </mc:AlternateContent>
      </w:r>
      <w:r w:rsidR="007D6194" w:rsidRPr="00F8783F">
        <w:rPr>
          <w:rFonts w:ascii="Calibri" w:eastAsia="Calibri" w:hAnsi="Calibri" w:cs="Times New Roman"/>
          <w:noProof/>
        </w:rPr>
        <mc:AlternateContent>
          <mc:Choice Requires="wps">
            <w:drawing>
              <wp:anchor distT="0" distB="0" distL="114300" distR="114300" simplePos="0" relativeHeight="251508224" behindDoc="0" locked="0" layoutInCell="1" allowOverlap="1" wp14:anchorId="1CCCAA9F" wp14:editId="7AC42C53">
                <wp:simplePos x="0" y="0"/>
                <wp:positionH relativeFrom="margin">
                  <wp:align>center</wp:align>
                </wp:positionH>
                <wp:positionV relativeFrom="paragraph">
                  <wp:posOffset>1963271</wp:posOffset>
                </wp:positionV>
                <wp:extent cx="221615" cy="234315"/>
                <wp:effectExtent l="12700" t="6350" r="38735" b="38735"/>
                <wp:wrapNone/>
                <wp:docPr id="25" name="Arrow: Right 25"/>
                <wp:cNvGraphicFramePr/>
                <a:graphic xmlns:a="http://schemas.openxmlformats.org/drawingml/2006/main">
                  <a:graphicData uri="http://schemas.microsoft.com/office/word/2010/wordprocessingShape">
                    <wps:wsp>
                      <wps:cNvSpPr/>
                      <wps:spPr>
                        <a:xfrm rot="5400000">
                          <a:off x="0" y="0"/>
                          <a:ext cx="221615" cy="234315"/>
                        </a:xfrm>
                        <a:prstGeom prst="rightArrow">
                          <a:avLst/>
                        </a:prstGeom>
                        <a:solidFill>
                          <a:srgbClr val="009999"/>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8D8757" id="Arrow: Right 25" o:spid="_x0000_s1026" type="#_x0000_t13" style="position:absolute;margin-left:0;margin-top:154.6pt;width:17.45pt;height:18.45pt;rotation:90;z-index:2515082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" adj="10800" fillcolor="#099" strokecolor="#2f5597" strokeweight="1pt">
                <w10:wrap anchorx="margin"/>
              </v:shape>
            </w:pict>
          </mc:Fallback>
        </mc:AlternateContent>
      </w:r>
      <w:r w:rsidR="007D6194" w:rsidRPr="00F8783F">
        <w:rPr>
          <w:rFonts w:ascii="Calibri" w:eastAsia="Calibri" w:hAnsi="Calibri" w:cs="Times New Roman"/>
          <w:noProof/>
        </w:rPr>
        <mc:AlternateContent>
          <mc:Choice Requires="wps">
            <w:drawing>
              <wp:anchor distT="0" distB="0" distL="114300" distR="114300" simplePos="0" relativeHeight="251185664" behindDoc="0" locked="0" layoutInCell="1" allowOverlap="1" wp14:anchorId="529B6883" wp14:editId="52E55666">
                <wp:simplePos x="0" y="0"/>
                <wp:positionH relativeFrom="margin">
                  <wp:align>center</wp:align>
                </wp:positionH>
                <wp:positionV relativeFrom="paragraph">
                  <wp:posOffset>1014281</wp:posOffset>
                </wp:positionV>
                <wp:extent cx="1745615" cy="954742"/>
                <wp:effectExtent l="0" t="0" r="26035" b="17145"/>
                <wp:wrapNone/>
                <wp:docPr id="12" name="Rectangle 12"/>
                <wp:cNvGraphicFramePr/>
                <a:graphic xmlns:a="http://schemas.openxmlformats.org/drawingml/2006/main">
                  <a:graphicData uri="http://schemas.microsoft.com/office/word/2010/wordprocessingShape">
                    <wps:wsp>
                      <wps:cNvSpPr/>
                      <wps:spPr>
                        <a:xfrm>
                          <a:off x="0" y="0"/>
                          <a:ext cx="1745615" cy="954742"/>
                        </a:xfrm>
                        <a:prstGeom prst="rect">
                          <a:avLst/>
                        </a:prstGeom>
                        <a:solidFill>
                          <a:srgbClr val="7030A0"/>
                        </a:solidFill>
                        <a:ln w="12700" cap="flat" cmpd="sng" algn="ctr">
                          <a:solidFill>
                            <a:srgbClr val="FFFF00"/>
                          </a:solidFill>
                          <a:prstDash val="solid"/>
                          <a:miter lim="800000"/>
                        </a:ln>
                        <a:effectLst/>
                      </wps:spPr>
                      <wps:txbx>
                        <w:txbxContent>
                          <w:p w14:paraId="24838BBB" w14:textId="3A314B17" w:rsidR="00F8783F" w:rsidRPr="00256C22" w:rsidRDefault="00F8783F" w:rsidP="00F8783F">
                            <w:pPr>
                              <w:jc w:val="center"/>
                              <w:rPr>
                                <w:b/>
                                <w:bCs/>
                                <w:color w:val="FFFF00"/>
                                <w:sz w:val="18"/>
                                <w:szCs w:val="18"/>
                              </w:rPr>
                            </w:pPr>
                            <w:r w:rsidRPr="00256C22">
                              <w:rPr>
                                <w:b/>
                                <w:bCs/>
                                <w:color w:val="FFFF00"/>
                                <w:sz w:val="18"/>
                                <w:szCs w:val="18"/>
                              </w:rPr>
                              <w:t>Young Carer age</w:t>
                            </w:r>
                            <w:r w:rsidR="00730337">
                              <w:rPr>
                                <w:b/>
                                <w:bCs/>
                                <w:color w:val="FFFF00"/>
                                <w:sz w:val="18"/>
                                <w:szCs w:val="18"/>
                              </w:rPr>
                              <w:t xml:space="preserve">d </w:t>
                            </w:r>
                            <w:r w:rsidRPr="00256C22">
                              <w:rPr>
                                <w:b/>
                                <w:bCs/>
                                <w:color w:val="FFFF00"/>
                                <w:sz w:val="18"/>
                                <w:szCs w:val="18"/>
                              </w:rPr>
                              <w:t>16:</w:t>
                            </w:r>
                          </w:p>
                          <w:p w14:paraId="34385817" w14:textId="77777777" w:rsidR="00057AE1" w:rsidRPr="00B476E6" w:rsidRDefault="00254CAE" w:rsidP="00F8783F">
                            <w:pPr>
                              <w:jc w:val="center"/>
                              <w:rPr>
                                <w:b/>
                                <w:bCs/>
                                <w:color w:val="FFFFFF" w:themeColor="background1"/>
                                <w:sz w:val="18"/>
                                <w:szCs w:val="18"/>
                              </w:rPr>
                            </w:pPr>
                            <w:r w:rsidRPr="00B476E6">
                              <w:rPr>
                                <w:b/>
                                <w:bCs/>
                                <w:color w:val="FFFFFF" w:themeColor="background1"/>
                                <w:sz w:val="18"/>
                                <w:szCs w:val="18"/>
                              </w:rPr>
                              <w:t>EH/ CSC to start discussion with Young Carer for their post 18 needs</w:t>
                            </w:r>
                            <w:r w:rsidR="00F8783F" w:rsidRPr="00B476E6">
                              <w:rPr>
                                <w:b/>
                                <w:bCs/>
                                <w:color w:val="FFFFFF" w:themeColor="background1"/>
                                <w:sz w:val="18"/>
                                <w:szCs w:val="18"/>
                              </w:rPr>
                              <w:t xml:space="preserve"> and complete “</w:t>
                            </w:r>
                            <w:r w:rsidR="00FF3350" w:rsidRPr="00B476E6">
                              <w:rPr>
                                <w:b/>
                                <w:bCs/>
                                <w:color w:val="FFFFFF" w:themeColor="background1"/>
                                <w:sz w:val="18"/>
                                <w:szCs w:val="18"/>
                              </w:rPr>
                              <w:t>P</w:t>
                            </w:r>
                            <w:r w:rsidR="007D6194" w:rsidRPr="00B476E6">
                              <w:rPr>
                                <w:b/>
                                <w:bCs/>
                                <w:color w:val="FFFFFF" w:themeColor="background1"/>
                                <w:sz w:val="18"/>
                                <w:szCs w:val="18"/>
                              </w:rPr>
                              <w:t>re-Carers</w:t>
                            </w:r>
                            <w:r w:rsidR="00741B2C" w:rsidRPr="00B476E6">
                              <w:rPr>
                                <w:b/>
                                <w:bCs/>
                                <w:color w:val="FFFFFF" w:themeColor="background1"/>
                                <w:sz w:val="18"/>
                                <w:szCs w:val="18"/>
                              </w:rPr>
                              <w:t xml:space="preserve"> </w:t>
                            </w:r>
                            <w:r w:rsidR="006466BC" w:rsidRPr="00B476E6">
                              <w:rPr>
                                <w:b/>
                                <w:bCs/>
                                <w:color w:val="FFFFFF" w:themeColor="background1"/>
                                <w:sz w:val="18"/>
                                <w:szCs w:val="18"/>
                              </w:rPr>
                              <w:t>Assessment</w:t>
                            </w:r>
                            <w:r w:rsidR="00FF3350" w:rsidRPr="00B476E6">
                              <w:rPr>
                                <w:b/>
                                <w:bCs/>
                                <w:color w:val="FFFFFF" w:themeColor="background1"/>
                                <w:sz w:val="18"/>
                                <w:szCs w:val="18"/>
                              </w:rPr>
                              <w:t xml:space="preserve">” </w:t>
                            </w:r>
                          </w:p>
                          <w:p w14:paraId="65945421" w14:textId="32E5C80D" w:rsidR="00D93688" w:rsidRPr="006C3D13" w:rsidRDefault="003A27D6" w:rsidP="00F8783F">
                            <w:pPr>
                              <w:jc w:val="center"/>
                              <w:rPr>
                                <w:b/>
                                <w:bCs/>
                                <w:color w:val="FFFF00"/>
                                <w:sz w:val="18"/>
                                <w:szCs w:val="18"/>
                              </w:rPr>
                            </w:pPr>
                            <w:r w:rsidRPr="006C3D13">
                              <w:rPr>
                                <w:b/>
                                <w:bCs/>
                                <w:color w:val="FFFF00"/>
                                <w:sz w:val="18"/>
                                <w:szCs w:val="18"/>
                              </w:rPr>
                              <w:t>(Carers Assessment)</w:t>
                            </w:r>
                          </w:p>
                          <w:p w14:paraId="066C75F8" w14:textId="77777777" w:rsidR="00F8783F" w:rsidRPr="00F8783F" w:rsidRDefault="00F8783F" w:rsidP="00F8783F">
                            <w:pPr>
                              <w:jc w:val="center"/>
                              <w:rPr>
                                <w:b/>
                                <w:bCs/>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B6883" id="Rectangle 12" o:spid="_x0000_s1047" style="position:absolute;margin-left:0;margin-top:79.85pt;width:137.45pt;height:75.2pt;z-index:251185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" fillcolor="#7030a0" strokecolor="yellow" strokeweight="1pt">
                <v:textbox>
                  <w:txbxContent>
                    <w:p w14:paraId="24838BBB" w14:textId="3A314B17" w:rsidR="00F8783F" w:rsidRPr="00256C22" w:rsidRDefault="00F8783F" w:rsidP="00F8783F">
                      <w:pPr>
                        <w:jc w:val="center"/>
                        <w:rPr>
                          <w:b/>
                          <w:bCs/>
                          <w:color w:val="FFFF00"/>
                          <w:sz w:val="18"/>
                          <w:szCs w:val="18"/>
                        </w:rPr>
                      </w:pPr>
                      <w:r w:rsidRPr="00256C22">
                        <w:rPr>
                          <w:b/>
                          <w:bCs/>
                          <w:color w:val="FFFF00"/>
                          <w:sz w:val="18"/>
                          <w:szCs w:val="18"/>
                        </w:rPr>
                        <w:t>Young Carer age</w:t>
                      </w:r>
                      <w:r w:rsidR="00730337">
                        <w:rPr>
                          <w:b/>
                          <w:bCs/>
                          <w:color w:val="FFFF00"/>
                          <w:sz w:val="18"/>
                          <w:szCs w:val="18"/>
                        </w:rPr>
                        <w:t xml:space="preserve">d </w:t>
                      </w:r>
                      <w:r w:rsidRPr="00256C22">
                        <w:rPr>
                          <w:b/>
                          <w:bCs/>
                          <w:color w:val="FFFF00"/>
                          <w:sz w:val="18"/>
                          <w:szCs w:val="18"/>
                        </w:rPr>
                        <w:t>16:</w:t>
                      </w:r>
                    </w:p>
                    <w:p w14:paraId="34385817" w14:textId="77777777" w:rsidR="00057AE1" w:rsidRPr="00B476E6" w:rsidRDefault="00254CAE" w:rsidP="00F8783F">
                      <w:pPr>
                        <w:jc w:val="center"/>
                        <w:rPr>
                          <w:b/>
                          <w:bCs/>
                          <w:color w:val="FFFFFF" w:themeColor="background1"/>
                          <w:sz w:val="18"/>
                          <w:szCs w:val="18"/>
                        </w:rPr>
                      </w:pPr>
                      <w:r w:rsidRPr="00B476E6">
                        <w:rPr>
                          <w:b/>
                          <w:bCs/>
                          <w:color w:val="FFFFFF" w:themeColor="background1"/>
                          <w:sz w:val="18"/>
                          <w:szCs w:val="18"/>
                        </w:rPr>
                        <w:t>EH/ CSC to start discussion with Young Carer for their post 18 needs</w:t>
                      </w:r>
                      <w:r w:rsidR="00F8783F" w:rsidRPr="00B476E6">
                        <w:rPr>
                          <w:b/>
                          <w:bCs/>
                          <w:color w:val="FFFFFF" w:themeColor="background1"/>
                          <w:sz w:val="18"/>
                          <w:szCs w:val="18"/>
                        </w:rPr>
                        <w:t xml:space="preserve"> and complete “</w:t>
                      </w:r>
                      <w:r w:rsidR="00FF3350" w:rsidRPr="00B476E6">
                        <w:rPr>
                          <w:b/>
                          <w:bCs/>
                          <w:color w:val="FFFFFF" w:themeColor="background1"/>
                          <w:sz w:val="18"/>
                          <w:szCs w:val="18"/>
                        </w:rPr>
                        <w:t>P</w:t>
                      </w:r>
                      <w:r w:rsidR="007D6194" w:rsidRPr="00B476E6">
                        <w:rPr>
                          <w:b/>
                          <w:bCs/>
                          <w:color w:val="FFFFFF" w:themeColor="background1"/>
                          <w:sz w:val="18"/>
                          <w:szCs w:val="18"/>
                        </w:rPr>
                        <w:t>re-Carers</w:t>
                      </w:r>
                      <w:r w:rsidR="00741B2C" w:rsidRPr="00B476E6">
                        <w:rPr>
                          <w:b/>
                          <w:bCs/>
                          <w:color w:val="FFFFFF" w:themeColor="background1"/>
                          <w:sz w:val="18"/>
                          <w:szCs w:val="18"/>
                        </w:rPr>
                        <w:t xml:space="preserve"> </w:t>
                      </w:r>
                      <w:r w:rsidR="006466BC" w:rsidRPr="00B476E6">
                        <w:rPr>
                          <w:b/>
                          <w:bCs/>
                          <w:color w:val="FFFFFF" w:themeColor="background1"/>
                          <w:sz w:val="18"/>
                          <w:szCs w:val="18"/>
                        </w:rPr>
                        <w:t>Assessment</w:t>
                      </w:r>
                      <w:r w:rsidR="00FF3350" w:rsidRPr="00B476E6">
                        <w:rPr>
                          <w:b/>
                          <w:bCs/>
                          <w:color w:val="FFFFFF" w:themeColor="background1"/>
                          <w:sz w:val="18"/>
                          <w:szCs w:val="18"/>
                        </w:rPr>
                        <w:t xml:space="preserve">” </w:t>
                      </w:r>
                    </w:p>
                    <w:p w14:paraId="65945421" w14:textId="32E5C80D" w:rsidR="00D93688" w:rsidRPr="006C3D13" w:rsidRDefault="003A27D6" w:rsidP="00F8783F">
                      <w:pPr>
                        <w:jc w:val="center"/>
                        <w:rPr>
                          <w:b/>
                          <w:bCs/>
                          <w:color w:val="FFFF00"/>
                          <w:sz w:val="18"/>
                          <w:szCs w:val="18"/>
                        </w:rPr>
                      </w:pPr>
                      <w:r w:rsidRPr="006C3D13">
                        <w:rPr>
                          <w:b/>
                          <w:bCs/>
                          <w:color w:val="FFFF00"/>
                          <w:sz w:val="18"/>
                          <w:szCs w:val="18"/>
                        </w:rPr>
                        <w:t>(Carers Assessment)</w:t>
                      </w:r>
                    </w:p>
                    <w:p w14:paraId="066C75F8" w14:textId="77777777" w:rsidR="00F8783F" w:rsidRPr="00F8783F" w:rsidRDefault="00F8783F" w:rsidP="00F8783F">
                      <w:pPr>
                        <w:jc w:val="center"/>
                        <w:rPr>
                          <w:b/>
                          <w:bCs/>
                          <w:color w:val="000000"/>
                          <w:sz w:val="18"/>
                          <w:szCs w:val="18"/>
                        </w:rPr>
                      </w:pPr>
                    </w:p>
                  </w:txbxContent>
                </v:textbox>
                <w10:wrap anchorx="margin"/>
              </v:rect>
            </w:pict>
          </mc:Fallback>
        </mc:AlternateContent>
      </w:r>
      <w:r w:rsidR="007D6194" w:rsidRPr="00F8783F">
        <w:rPr>
          <w:rFonts w:ascii="Calibri" w:eastAsia="Calibri" w:hAnsi="Calibri" w:cs="Times New Roman"/>
          <w:noProof/>
        </w:rPr>
        <mc:AlternateContent>
          <mc:Choice Requires="wps">
            <w:drawing>
              <wp:anchor distT="0" distB="0" distL="114300" distR="114300" simplePos="0" relativeHeight="251539968" behindDoc="0" locked="0" layoutInCell="1" allowOverlap="1" wp14:anchorId="5C6A7AA7" wp14:editId="433076C6">
                <wp:simplePos x="0" y="0"/>
                <wp:positionH relativeFrom="margin">
                  <wp:posOffset>2820015</wp:posOffset>
                </wp:positionH>
                <wp:positionV relativeFrom="paragraph">
                  <wp:posOffset>754660</wp:posOffset>
                </wp:positionV>
                <wp:extent cx="259081" cy="234315"/>
                <wp:effectExtent l="12382" t="6668" r="39053" b="39052"/>
                <wp:wrapNone/>
                <wp:docPr id="26" name="Arrow: Right 26"/>
                <wp:cNvGraphicFramePr/>
                <a:graphic xmlns:a="http://schemas.openxmlformats.org/drawingml/2006/main">
                  <a:graphicData uri="http://schemas.microsoft.com/office/word/2010/wordprocessingShape">
                    <wps:wsp>
                      <wps:cNvSpPr/>
                      <wps:spPr>
                        <a:xfrm rot="5400000">
                          <a:off x="0" y="0"/>
                          <a:ext cx="259081" cy="234315"/>
                        </a:xfrm>
                        <a:prstGeom prst="rightArrow">
                          <a:avLst/>
                        </a:prstGeom>
                        <a:solidFill>
                          <a:srgbClr val="009999"/>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D80FDC7" id="Arrow: Right 26" o:spid="_x0000_s1026" type="#_x0000_t13" style="position:absolute;margin-left:222.05pt;margin-top:59.4pt;width:20.4pt;height:18.45pt;rotation:90;z-index:251539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" adj="11832" fillcolor="#099" strokecolor="#2f5597" strokeweight="1pt">
                <w10:wrap anchorx="margin"/>
              </v:shape>
            </w:pict>
          </mc:Fallback>
        </mc:AlternateContent>
      </w:r>
      <w:r w:rsidR="00741B2C" w:rsidRPr="00F8783F">
        <w:rPr>
          <w:rFonts w:ascii="Calibri" w:eastAsia="Calibri" w:hAnsi="Calibri" w:cs="Times New Roman"/>
          <w:noProof/>
        </w:rPr>
        <mc:AlternateContent>
          <mc:Choice Requires="wps">
            <w:drawing>
              <wp:anchor distT="0" distB="0" distL="114300" distR="114300" simplePos="0" relativeHeight="251611648" behindDoc="0" locked="0" layoutInCell="1" allowOverlap="1" wp14:anchorId="70AF93F8" wp14:editId="6D39A265">
                <wp:simplePos x="0" y="0"/>
                <wp:positionH relativeFrom="margin">
                  <wp:posOffset>1599565</wp:posOffset>
                </wp:positionH>
                <wp:positionV relativeFrom="paragraph">
                  <wp:posOffset>267933</wp:posOffset>
                </wp:positionV>
                <wp:extent cx="464820" cy="234315"/>
                <wp:effectExtent l="0" t="19050" r="30480" b="32385"/>
                <wp:wrapNone/>
                <wp:docPr id="29" name="Arrow: Right 29"/>
                <wp:cNvGraphicFramePr/>
                <a:graphic xmlns:a="http://schemas.openxmlformats.org/drawingml/2006/main">
                  <a:graphicData uri="http://schemas.microsoft.com/office/word/2010/wordprocessingShape">
                    <wps:wsp>
                      <wps:cNvSpPr/>
                      <wps:spPr>
                        <a:xfrm>
                          <a:off x="0" y="0"/>
                          <a:ext cx="464820" cy="234315"/>
                        </a:xfrm>
                        <a:prstGeom prst="rightArrow">
                          <a:avLst/>
                        </a:prstGeom>
                        <a:solidFill>
                          <a:srgbClr val="009999"/>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0F93FD" id="Arrow: Right 29" o:spid="_x0000_s1026" type="#_x0000_t13" style="position:absolute;margin-left:125.95pt;margin-top:21.1pt;width:36.6pt;height:18.45pt;z-index:251611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" adj="16156" fillcolor="#099" strokecolor="#2f5597" strokeweight="1pt">
                <w10:wrap anchorx="margin"/>
              </v:shape>
            </w:pict>
          </mc:Fallback>
        </mc:AlternateContent>
      </w:r>
    </w:p>
    <w:sectPr w:rsidR="003977B4" w:rsidRPr="002E0E92" w:rsidSect="00692CDD">
      <w:pgSz w:w="11906" w:h="16838"/>
      <w:pgMar w:top="709" w:right="1133"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675"/>
    <w:multiLevelType w:val="hybridMultilevel"/>
    <w:tmpl w:val="3EA6DC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F0D91"/>
    <w:multiLevelType w:val="hybridMultilevel"/>
    <w:tmpl w:val="F510EB5C"/>
    <w:lvl w:ilvl="0" w:tplc="D5025546">
      <w:start w:val="1"/>
      <w:numFmt w:val="bullet"/>
      <w:lvlText w:val=""/>
      <w:lvlJc w:val="left"/>
      <w:pPr>
        <w:ind w:left="1080" w:hanging="360"/>
      </w:pPr>
      <w:rPr>
        <w:rFonts w:ascii="Symbol" w:hAnsi="Symbol" w:hint="default"/>
        <w:sz w:val="24"/>
        <w:szCs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05C4C5C"/>
    <w:multiLevelType w:val="hybridMultilevel"/>
    <w:tmpl w:val="F16C6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9017B7"/>
    <w:multiLevelType w:val="hybridMultilevel"/>
    <w:tmpl w:val="DBA62D2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D5725"/>
    <w:multiLevelType w:val="hybridMultilevel"/>
    <w:tmpl w:val="C90440F4"/>
    <w:lvl w:ilvl="0" w:tplc="34F4BEF0">
      <w:start w:val="1"/>
      <w:numFmt w:val="bullet"/>
      <w:lvlText w:val="•"/>
      <w:lvlJc w:val="left"/>
      <w:pPr>
        <w:tabs>
          <w:tab w:val="num" w:pos="720"/>
        </w:tabs>
        <w:ind w:left="720" w:hanging="360"/>
      </w:pPr>
      <w:rPr>
        <w:rFonts w:ascii="Times New Roman" w:hAnsi="Times New Roman" w:hint="default"/>
      </w:rPr>
    </w:lvl>
    <w:lvl w:ilvl="1" w:tplc="780A99F0" w:tentative="1">
      <w:start w:val="1"/>
      <w:numFmt w:val="bullet"/>
      <w:lvlText w:val="•"/>
      <w:lvlJc w:val="left"/>
      <w:pPr>
        <w:tabs>
          <w:tab w:val="num" w:pos="1440"/>
        </w:tabs>
        <w:ind w:left="1440" w:hanging="360"/>
      </w:pPr>
      <w:rPr>
        <w:rFonts w:ascii="Times New Roman" w:hAnsi="Times New Roman" w:hint="default"/>
      </w:rPr>
    </w:lvl>
    <w:lvl w:ilvl="2" w:tplc="068EB2E2" w:tentative="1">
      <w:start w:val="1"/>
      <w:numFmt w:val="bullet"/>
      <w:lvlText w:val="•"/>
      <w:lvlJc w:val="left"/>
      <w:pPr>
        <w:tabs>
          <w:tab w:val="num" w:pos="2160"/>
        </w:tabs>
        <w:ind w:left="2160" w:hanging="360"/>
      </w:pPr>
      <w:rPr>
        <w:rFonts w:ascii="Times New Roman" w:hAnsi="Times New Roman" w:hint="default"/>
      </w:rPr>
    </w:lvl>
    <w:lvl w:ilvl="3" w:tplc="1A8E3DD4" w:tentative="1">
      <w:start w:val="1"/>
      <w:numFmt w:val="bullet"/>
      <w:lvlText w:val="•"/>
      <w:lvlJc w:val="left"/>
      <w:pPr>
        <w:tabs>
          <w:tab w:val="num" w:pos="2880"/>
        </w:tabs>
        <w:ind w:left="2880" w:hanging="360"/>
      </w:pPr>
      <w:rPr>
        <w:rFonts w:ascii="Times New Roman" w:hAnsi="Times New Roman" w:hint="default"/>
      </w:rPr>
    </w:lvl>
    <w:lvl w:ilvl="4" w:tplc="808014E4" w:tentative="1">
      <w:start w:val="1"/>
      <w:numFmt w:val="bullet"/>
      <w:lvlText w:val="•"/>
      <w:lvlJc w:val="left"/>
      <w:pPr>
        <w:tabs>
          <w:tab w:val="num" w:pos="3600"/>
        </w:tabs>
        <w:ind w:left="3600" w:hanging="360"/>
      </w:pPr>
      <w:rPr>
        <w:rFonts w:ascii="Times New Roman" w:hAnsi="Times New Roman" w:hint="default"/>
      </w:rPr>
    </w:lvl>
    <w:lvl w:ilvl="5" w:tplc="DEFE46DE" w:tentative="1">
      <w:start w:val="1"/>
      <w:numFmt w:val="bullet"/>
      <w:lvlText w:val="•"/>
      <w:lvlJc w:val="left"/>
      <w:pPr>
        <w:tabs>
          <w:tab w:val="num" w:pos="4320"/>
        </w:tabs>
        <w:ind w:left="4320" w:hanging="360"/>
      </w:pPr>
      <w:rPr>
        <w:rFonts w:ascii="Times New Roman" w:hAnsi="Times New Roman" w:hint="default"/>
      </w:rPr>
    </w:lvl>
    <w:lvl w:ilvl="6" w:tplc="2A56A2FE" w:tentative="1">
      <w:start w:val="1"/>
      <w:numFmt w:val="bullet"/>
      <w:lvlText w:val="•"/>
      <w:lvlJc w:val="left"/>
      <w:pPr>
        <w:tabs>
          <w:tab w:val="num" w:pos="5040"/>
        </w:tabs>
        <w:ind w:left="5040" w:hanging="360"/>
      </w:pPr>
      <w:rPr>
        <w:rFonts w:ascii="Times New Roman" w:hAnsi="Times New Roman" w:hint="default"/>
      </w:rPr>
    </w:lvl>
    <w:lvl w:ilvl="7" w:tplc="5B78A4D6" w:tentative="1">
      <w:start w:val="1"/>
      <w:numFmt w:val="bullet"/>
      <w:lvlText w:val="•"/>
      <w:lvlJc w:val="left"/>
      <w:pPr>
        <w:tabs>
          <w:tab w:val="num" w:pos="5760"/>
        </w:tabs>
        <w:ind w:left="5760" w:hanging="360"/>
      </w:pPr>
      <w:rPr>
        <w:rFonts w:ascii="Times New Roman" w:hAnsi="Times New Roman" w:hint="default"/>
      </w:rPr>
    </w:lvl>
    <w:lvl w:ilvl="8" w:tplc="367C9A4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A22DA4"/>
    <w:multiLevelType w:val="hybridMultilevel"/>
    <w:tmpl w:val="36B2B2EE"/>
    <w:lvl w:ilvl="0" w:tplc="D05E401A">
      <w:start w:val="1"/>
      <w:numFmt w:val="bullet"/>
      <w:lvlText w:val="•"/>
      <w:lvlJc w:val="left"/>
      <w:pPr>
        <w:tabs>
          <w:tab w:val="num" w:pos="720"/>
        </w:tabs>
        <w:ind w:left="720" w:hanging="360"/>
      </w:pPr>
      <w:rPr>
        <w:rFonts w:ascii="Times New Roman" w:hAnsi="Times New Roman" w:hint="default"/>
      </w:rPr>
    </w:lvl>
    <w:lvl w:ilvl="1" w:tplc="8974BDD2" w:tentative="1">
      <w:start w:val="1"/>
      <w:numFmt w:val="bullet"/>
      <w:lvlText w:val="•"/>
      <w:lvlJc w:val="left"/>
      <w:pPr>
        <w:tabs>
          <w:tab w:val="num" w:pos="1440"/>
        </w:tabs>
        <w:ind w:left="1440" w:hanging="360"/>
      </w:pPr>
      <w:rPr>
        <w:rFonts w:ascii="Times New Roman" w:hAnsi="Times New Roman" w:hint="default"/>
      </w:rPr>
    </w:lvl>
    <w:lvl w:ilvl="2" w:tplc="B6A68816" w:tentative="1">
      <w:start w:val="1"/>
      <w:numFmt w:val="bullet"/>
      <w:lvlText w:val="•"/>
      <w:lvlJc w:val="left"/>
      <w:pPr>
        <w:tabs>
          <w:tab w:val="num" w:pos="2160"/>
        </w:tabs>
        <w:ind w:left="2160" w:hanging="360"/>
      </w:pPr>
      <w:rPr>
        <w:rFonts w:ascii="Times New Roman" w:hAnsi="Times New Roman" w:hint="default"/>
      </w:rPr>
    </w:lvl>
    <w:lvl w:ilvl="3" w:tplc="43D0E570" w:tentative="1">
      <w:start w:val="1"/>
      <w:numFmt w:val="bullet"/>
      <w:lvlText w:val="•"/>
      <w:lvlJc w:val="left"/>
      <w:pPr>
        <w:tabs>
          <w:tab w:val="num" w:pos="2880"/>
        </w:tabs>
        <w:ind w:left="2880" w:hanging="360"/>
      </w:pPr>
      <w:rPr>
        <w:rFonts w:ascii="Times New Roman" w:hAnsi="Times New Roman" w:hint="default"/>
      </w:rPr>
    </w:lvl>
    <w:lvl w:ilvl="4" w:tplc="A4CE032E" w:tentative="1">
      <w:start w:val="1"/>
      <w:numFmt w:val="bullet"/>
      <w:lvlText w:val="•"/>
      <w:lvlJc w:val="left"/>
      <w:pPr>
        <w:tabs>
          <w:tab w:val="num" w:pos="3600"/>
        </w:tabs>
        <w:ind w:left="3600" w:hanging="360"/>
      </w:pPr>
      <w:rPr>
        <w:rFonts w:ascii="Times New Roman" w:hAnsi="Times New Roman" w:hint="default"/>
      </w:rPr>
    </w:lvl>
    <w:lvl w:ilvl="5" w:tplc="61C67080" w:tentative="1">
      <w:start w:val="1"/>
      <w:numFmt w:val="bullet"/>
      <w:lvlText w:val="•"/>
      <w:lvlJc w:val="left"/>
      <w:pPr>
        <w:tabs>
          <w:tab w:val="num" w:pos="4320"/>
        </w:tabs>
        <w:ind w:left="4320" w:hanging="360"/>
      </w:pPr>
      <w:rPr>
        <w:rFonts w:ascii="Times New Roman" w:hAnsi="Times New Roman" w:hint="default"/>
      </w:rPr>
    </w:lvl>
    <w:lvl w:ilvl="6" w:tplc="62D85282" w:tentative="1">
      <w:start w:val="1"/>
      <w:numFmt w:val="bullet"/>
      <w:lvlText w:val="•"/>
      <w:lvlJc w:val="left"/>
      <w:pPr>
        <w:tabs>
          <w:tab w:val="num" w:pos="5040"/>
        </w:tabs>
        <w:ind w:left="5040" w:hanging="360"/>
      </w:pPr>
      <w:rPr>
        <w:rFonts w:ascii="Times New Roman" w:hAnsi="Times New Roman" w:hint="default"/>
      </w:rPr>
    </w:lvl>
    <w:lvl w:ilvl="7" w:tplc="D3702676" w:tentative="1">
      <w:start w:val="1"/>
      <w:numFmt w:val="bullet"/>
      <w:lvlText w:val="•"/>
      <w:lvlJc w:val="left"/>
      <w:pPr>
        <w:tabs>
          <w:tab w:val="num" w:pos="5760"/>
        </w:tabs>
        <w:ind w:left="5760" w:hanging="360"/>
      </w:pPr>
      <w:rPr>
        <w:rFonts w:ascii="Times New Roman" w:hAnsi="Times New Roman" w:hint="default"/>
      </w:rPr>
    </w:lvl>
    <w:lvl w:ilvl="8" w:tplc="E82214F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FAF307E"/>
    <w:multiLevelType w:val="hybridMultilevel"/>
    <w:tmpl w:val="38AEC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97C74"/>
    <w:multiLevelType w:val="hybridMultilevel"/>
    <w:tmpl w:val="A822A8C8"/>
    <w:lvl w:ilvl="0" w:tplc="7BE0D7D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67521"/>
    <w:multiLevelType w:val="hybridMultilevel"/>
    <w:tmpl w:val="28ACAA3A"/>
    <w:lvl w:ilvl="0" w:tplc="016E24B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476725"/>
    <w:multiLevelType w:val="hybridMultilevel"/>
    <w:tmpl w:val="607626BE"/>
    <w:lvl w:ilvl="0" w:tplc="CAC8D6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F53C7"/>
    <w:multiLevelType w:val="hybridMultilevel"/>
    <w:tmpl w:val="55622B48"/>
    <w:lvl w:ilvl="0" w:tplc="C9FA29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343042"/>
    <w:multiLevelType w:val="hybridMultilevel"/>
    <w:tmpl w:val="F138939C"/>
    <w:lvl w:ilvl="0" w:tplc="56160A9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5907D7"/>
    <w:multiLevelType w:val="hybridMultilevel"/>
    <w:tmpl w:val="3EF003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2645A1"/>
    <w:multiLevelType w:val="hybridMultilevel"/>
    <w:tmpl w:val="03E0FA10"/>
    <w:lvl w:ilvl="0" w:tplc="E1D8C5D2">
      <w:start w:val="1"/>
      <w:numFmt w:val="bullet"/>
      <w:lvlText w:val="•"/>
      <w:lvlJc w:val="left"/>
      <w:pPr>
        <w:tabs>
          <w:tab w:val="num" w:pos="720"/>
        </w:tabs>
        <w:ind w:left="720" w:hanging="360"/>
      </w:pPr>
      <w:rPr>
        <w:rFonts w:ascii="Times New Roman" w:hAnsi="Times New Roman" w:hint="default"/>
      </w:rPr>
    </w:lvl>
    <w:lvl w:ilvl="1" w:tplc="BF605604" w:tentative="1">
      <w:start w:val="1"/>
      <w:numFmt w:val="bullet"/>
      <w:lvlText w:val="•"/>
      <w:lvlJc w:val="left"/>
      <w:pPr>
        <w:tabs>
          <w:tab w:val="num" w:pos="1440"/>
        </w:tabs>
        <w:ind w:left="1440" w:hanging="360"/>
      </w:pPr>
      <w:rPr>
        <w:rFonts w:ascii="Times New Roman" w:hAnsi="Times New Roman" w:hint="default"/>
      </w:rPr>
    </w:lvl>
    <w:lvl w:ilvl="2" w:tplc="6090F900" w:tentative="1">
      <w:start w:val="1"/>
      <w:numFmt w:val="bullet"/>
      <w:lvlText w:val="•"/>
      <w:lvlJc w:val="left"/>
      <w:pPr>
        <w:tabs>
          <w:tab w:val="num" w:pos="2160"/>
        </w:tabs>
        <w:ind w:left="2160" w:hanging="360"/>
      </w:pPr>
      <w:rPr>
        <w:rFonts w:ascii="Times New Roman" w:hAnsi="Times New Roman" w:hint="default"/>
      </w:rPr>
    </w:lvl>
    <w:lvl w:ilvl="3" w:tplc="2946EDE2" w:tentative="1">
      <w:start w:val="1"/>
      <w:numFmt w:val="bullet"/>
      <w:lvlText w:val="•"/>
      <w:lvlJc w:val="left"/>
      <w:pPr>
        <w:tabs>
          <w:tab w:val="num" w:pos="2880"/>
        </w:tabs>
        <w:ind w:left="2880" w:hanging="360"/>
      </w:pPr>
      <w:rPr>
        <w:rFonts w:ascii="Times New Roman" w:hAnsi="Times New Roman" w:hint="default"/>
      </w:rPr>
    </w:lvl>
    <w:lvl w:ilvl="4" w:tplc="8306FAE2" w:tentative="1">
      <w:start w:val="1"/>
      <w:numFmt w:val="bullet"/>
      <w:lvlText w:val="•"/>
      <w:lvlJc w:val="left"/>
      <w:pPr>
        <w:tabs>
          <w:tab w:val="num" w:pos="3600"/>
        </w:tabs>
        <w:ind w:left="3600" w:hanging="360"/>
      </w:pPr>
      <w:rPr>
        <w:rFonts w:ascii="Times New Roman" w:hAnsi="Times New Roman" w:hint="default"/>
      </w:rPr>
    </w:lvl>
    <w:lvl w:ilvl="5" w:tplc="4B5A4572" w:tentative="1">
      <w:start w:val="1"/>
      <w:numFmt w:val="bullet"/>
      <w:lvlText w:val="•"/>
      <w:lvlJc w:val="left"/>
      <w:pPr>
        <w:tabs>
          <w:tab w:val="num" w:pos="4320"/>
        </w:tabs>
        <w:ind w:left="4320" w:hanging="360"/>
      </w:pPr>
      <w:rPr>
        <w:rFonts w:ascii="Times New Roman" w:hAnsi="Times New Roman" w:hint="default"/>
      </w:rPr>
    </w:lvl>
    <w:lvl w:ilvl="6" w:tplc="7AD81C2C" w:tentative="1">
      <w:start w:val="1"/>
      <w:numFmt w:val="bullet"/>
      <w:lvlText w:val="•"/>
      <w:lvlJc w:val="left"/>
      <w:pPr>
        <w:tabs>
          <w:tab w:val="num" w:pos="5040"/>
        </w:tabs>
        <w:ind w:left="5040" w:hanging="360"/>
      </w:pPr>
      <w:rPr>
        <w:rFonts w:ascii="Times New Roman" w:hAnsi="Times New Roman" w:hint="default"/>
      </w:rPr>
    </w:lvl>
    <w:lvl w:ilvl="7" w:tplc="312E39DE" w:tentative="1">
      <w:start w:val="1"/>
      <w:numFmt w:val="bullet"/>
      <w:lvlText w:val="•"/>
      <w:lvlJc w:val="left"/>
      <w:pPr>
        <w:tabs>
          <w:tab w:val="num" w:pos="5760"/>
        </w:tabs>
        <w:ind w:left="5760" w:hanging="360"/>
      </w:pPr>
      <w:rPr>
        <w:rFonts w:ascii="Times New Roman" w:hAnsi="Times New Roman" w:hint="default"/>
      </w:rPr>
    </w:lvl>
    <w:lvl w:ilvl="8" w:tplc="5032247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B6D72FC"/>
    <w:multiLevelType w:val="hybridMultilevel"/>
    <w:tmpl w:val="7494B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EC4A87"/>
    <w:multiLevelType w:val="hybridMultilevel"/>
    <w:tmpl w:val="A17ECDA2"/>
    <w:lvl w:ilvl="0" w:tplc="5BF2EF9C">
      <w:start w:val="1"/>
      <w:numFmt w:val="bullet"/>
      <w:lvlText w:val="•"/>
      <w:lvlJc w:val="left"/>
      <w:pPr>
        <w:tabs>
          <w:tab w:val="num" w:pos="720"/>
        </w:tabs>
        <w:ind w:left="720" w:hanging="360"/>
      </w:pPr>
      <w:rPr>
        <w:rFonts w:ascii="Times New Roman" w:hAnsi="Times New Roman" w:hint="default"/>
      </w:rPr>
    </w:lvl>
    <w:lvl w:ilvl="1" w:tplc="FE4A0FC0" w:tentative="1">
      <w:start w:val="1"/>
      <w:numFmt w:val="bullet"/>
      <w:lvlText w:val="•"/>
      <w:lvlJc w:val="left"/>
      <w:pPr>
        <w:tabs>
          <w:tab w:val="num" w:pos="1440"/>
        </w:tabs>
        <w:ind w:left="1440" w:hanging="360"/>
      </w:pPr>
      <w:rPr>
        <w:rFonts w:ascii="Times New Roman" w:hAnsi="Times New Roman" w:hint="default"/>
      </w:rPr>
    </w:lvl>
    <w:lvl w:ilvl="2" w:tplc="B2C60DAE" w:tentative="1">
      <w:start w:val="1"/>
      <w:numFmt w:val="bullet"/>
      <w:lvlText w:val="•"/>
      <w:lvlJc w:val="left"/>
      <w:pPr>
        <w:tabs>
          <w:tab w:val="num" w:pos="2160"/>
        </w:tabs>
        <w:ind w:left="2160" w:hanging="360"/>
      </w:pPr>
      <w:rPr>
        <w:rFonts w:ascii="Times New Roman" w:hAnsi="Times New Roman" w:hint="default"/>
      </w:rPr>
    </w:lvl>
    <w:lvl w:ilvl="3" w:tplc="0D4A20BA" w:tentative="1">
      <w:start w:val="1"/>
      <w:numFmt w:val="bullet"/>
      <w:lvlText w:val="•"/>
      <w:lvlJc w:val="left"/>
      <w:pPr>
        <w:tabs>
          <w:tab w:val="num" w:pos="2880"/>
        </w:tabs>
        <w:ind w:left="2880" w:hanging="360"/>
      </w:pPr>
      <w:rPr>
        <w:rFonts w:ascii="Times New Roman" w:hAnsi="Times New Roman" w:hint="default"/>
      </w:rPr>
    </w:lvl>
    <w:lvl w:ilvl="4" w:tplc="017417DA" w:tentative="1">
      <w:start w:val="1"/>
      <w:numFmt w:val="bullet"/>
      <w:lvlText w:val="•"/>
      <w:lvlJc w:val="left"/>
      <w:pPr>
        <w:tabs>
          <w:tab w:val="num" w:pos="3600"/>
        </w:tabs>
        <w:ind w:left="3600" w:hanging="360"/>
      </w:pPr>
      <w:rPr>
        <w:rFonts w:ascii="Times New Roman" w:hAnsi="Times New Roman" w:hint="default"/>
      </w:rPr>
    </w:lvl>
    <w:lvl w:ilvl="5" w:tplc="5D42367A" w:tentative="1">
      <w:start w:val="1"/>
      <w:numFmt w:val="bullet"/>
      <w:lvlText w:val="•"/>
      <w:lvlJc w:val="left"/>
      <w:pPr>
        <w:tabs>
          <w:tab w:val="num" w:pos="4320"/>
        </w:tabs>
        <w:ind w:left="4320" w:hanging="360"/>
      </w:pPr>
      <w:rPr>
        <w:rFonts w:ascii="Times New Roman" w:hAnsi="Times New Roman" w:hint="default"/>
      </w:rPr>
    </w:lvl>
    <w:lvl w:ilvl="6" w:tplc="34028EB2" w:tentative="1">
      <w:start w:val="1"/>
      <w:numFmt w:val="bullet"/>
      <w:lvlText w:val="•"/>
      <w:lvlJc w:val="left"/>
      <w:pPr>
        <w:tabs>
          <w:tab w:val="num" w:pos="5040"/>
        </w:tabs>
        <w:ind w:left="5040" w:hanging="360"/>
      </w:pPr>
      <w:rPr>
        <w:rFonts w:ascii="Times New Roman" w:hAnsi="Times New Roman" w:hint="default"/>
      </w:rPr>
    </w:lvl>
    <w:lvl w:ilvl="7" w:tplc="D88C13B6" w:tentative="1">
      <w:start w:val="1"/>
      <w:numFmt w:val="bullet"/>
      <w:lvlText w:val="•"/>
      <w:lvlJc w:val="left"/>
      <w:pPr>
        <w:tabs>
          <w:tab w:val="num" w:pos="5760"/>
        </w:tabs>
        <w:ind w:left="5760" w:hanging="360"/>
      </w:pPr>
      <w:rPr>
        <w:rFonts w:ascii="Times New Roman" w:hAnsi="Times New Roman" w:hint="default"/>
      </w:rPr>
    </w:lvl>
    <w:lvl w:ilvl="8" w:tplc="B56A30F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3457569"/>
    <w:multiLevelType w:val="hybridMultilevel"/>
    <w:tmpl w:val="3EF003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DE27FC"/>
    <w:multiLevelType w:val="hybridMultilevel"/>
    <w:tmpl w:val="63621046"/>
    <w:lvl w:ilvl="0" w:tplc="C3B812EC">
      <w:start w:val="1"/>
      <w:numFmt w:val="bullet"/>
      <w:lvlText w:val="•"/>
      <w:lvlJc w:val="left"/>
      <w:pPr>
        <w:tabs>
          <w:tab w:val="num" w:pos="720"/>
        </w:tabs>
        <w:ind w:left="720" w:hanging="360"/>
      </w:pPr>
      <w:rPr>
        <w:rFonts w:ascii="Times New Roman" w:hAnsi="Times New Roman" w:hint="default"/>
      </w:rPr>
    </w:lvl>
    <w:lvl w:ilvl="1" w:tplc="6A76A3A6" w:tentative="1">
      <w:start w:val="1"/>
      <w:numFmt w:val="bullet"/>
      <w:lvlText w:val="•"/>
      <w:lvlJc w:val="left"/>
      <w:pPr>
        <w:tabs>
          <w:tab w:val="num" w:pos="1440"/>
        </w:tabs>
        <w:ind w:left="1440" w:hanging="360"/>
      </w:pPr>
      <w:rPr>
        <w:rFonts w:ascii="Times New Roman" w:hAnsi="Times New Roman" w:hint="default"/>
      </w:rPr>
    </w:lvl>
    <w:lvl w:ilvl="2" w:tplc="A85E9836" w:tentative="1">
      <w:start w:val="1"/>
      <w:numFmt w:val="bullet"/>
      <w:lvlText w:val="•"/>
      <w:lvlJc w:val="left"/>
      <w:pPr>
        <w:tabs>
          <w:tab w:val="num" w:pos="2160"/>
        </w:tabs>
        <w:ind w:left="2160" w:hanging="360"/>
      </w:pPr>
      <w:rPr>
        <w:rFonts w:ascii="Times New Roman" w:hAnsi="Times New Roman" w:hint="default"/>
      </w:rPr>
    </w:lvl>
    <w:lvl w:ilvl="3" w:tplc="FE326166" w:tentative="1">
      <w:start w:val="1"/>
      <w:numFmt w:val="bullet"/>
      <w:lvlText w:val="•"/>
      <w:lvlJc w:val="left"/>
      <w:pPr>
        <w:tabs>
          <w:tab w:val="num" w:pos="2880"/>
        </w:tabs>
        <w:ind w:left="2880" w:hanging="360"/>
      </w:pPr>
      <w:rPr>
        <w:rFonts w:ascii="Times New Roman" w:hAnsi="Times New Roman" w:hint="default"/>
      </w:rPr>
    </w:lvl>
    <w:lvl w:ilvl="4" w:tplc="F350D11C" w:tentative="1">
      <w:start w:val="1"/>
      <w:numFmt w:val="bullet"/>
      <w:lvlText w:val="•"/>
      <w:lvlJc w:val="left"/>
      <w:pPr>
        <w:tabs>
          <w:tab w:val="num" w:pos="3600"/>
        </w:tabs>
        <w:ind w:left="3600" w:hanging="360"/>
      </w:pPr>
      <w:rPr>
        <w:rFonts w:ascii="Times New Roman" w:hAnsi="Times New Roman" w:hint="default"/>
      </w:rPr>
    </w:lvl>
    <w:lvl w:ilvl="5" w:tplc="D250E2B4" w:tentative="1">
      <w:start w:val="1"/>
      <w:numFmt w:val="bullet"/>
      <w:lvlText w:val="•"/>
      <w:lvlJc w:val="left"/>
      <w:pPr>
        <w:tabs>
          <w:tab w:val="num" w:pos="4320"/>
        </w:tabs>
        <w:ind w:left="4320" w:hanging="360"/>
      </w:pPr>
      <w:rPr>
        <w:rFonts w:ascii="Times New Roman" w:hAnsi="Times New Roman" w:hint="default"/>
      </w:rPr>
    </w:lvl>
    <w:lvl w:ilvl="6" w:tplc="D18C8A98" w:tentative="1">
      <w:start w:val="1"/>
      <w:numFmt w:val="bullet"/>
      <w:lvlText w:val="•"/>
      <w:lvlJc w:val="left"/>
      <w:pPr>
        <w:tabs>
          <w:tab w:val="num" w:pos="5040"/>
        </w:tabs>
        <w:ind w:left="5040" w:hanging="360"/>
      </w:pPr>
      <w:rPr>
        <w:rFonts w:ascii="Times New Roman" w:hAnsi="Times New Roman" w:hint="default"/>
      </w:rPr>
    </w:lvl>
    <w:lvl w:ilvl="7" w:tplc="55DC4280" w:tentative="1">
      <w:start w:val="1"/>
      <w:numFmt w:val="bullet"/>
      <w:lvlText w:val="•"/>
      <w:lvlJc w:val="left"/>
      <w:pPr>
        <w:tabs>
          <w:tab w:val="num" w:pos="5760"/>
        </w:tabs>
        <w:ind w:left="5760" w:hanging="360"/>
      </w:pPr>
      <w:rPr>
        <w:rFonts w:ascii="Times New Roman" w:hAnsi="Times New Roman" w:hint="default"/>
      </w:rPr>
    </w:lvl>
    <w:lvl w:ilvl="8" w:tplc="B7524A3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6E33BF"/>
    <w:multiLevelType w:val="hybridMultilevel"/>
    <w:tmpl w:val="C37A92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AD3C2E"/>
    <w:multiLevelType w:val="hybridMultilevel"/>
    <w:tmpl w:val="E4788A9C"/>
    <w:lvl w:ilvl="0" w:tplc="EC2AB800">
      <w:start w:val="1"/>
      <w:numFmt w:val="bullet"/>
      <w:lvlText w:val="•"/>
      <w:lvlJc w:val="left"/>
      <w:pPr>
        <w:tabs>
          <w:tab w:val="num" w:pos="720"/>
        </w:tabs>
        <w:ind w:left="720" w:hanging="360"/>
      </w:pPr>
      <w:rPr>
        <w:rFonts w:ascii="Times New Roman" w:hAnsi="Times New Roman" w:hint="default"/>
      </w:rPr>
    </w:lvl>
    <w:lvl w:ilvl="1" w:tplc="6E82125C" w:tentative="1">
      <w:start w:val="1"/>
      <w:numFmt w:val="bullet"/>
      <w:lvlText w:val="•"/>
      <w:lvlJc w:val="left"/>
      <w:pPr>
        <w:tabs>
          <w:tab w:val="num" w:pos="1440"/>
        </w:tabs>
        <w:ind w:left="1440" w:hanging="360"/>
      </w:pPr>
      <w:rPr>
        <w:rFonts w:ascii="Times New Roman" w:hAnsi="Times New Roman" w:hint="default"/>
      </w:rPr>
    </w:lvl>
    <w:lvl w:ilvl="2" w:tplc="D0525D52" w:tentative="1">
      <w:start w:val="1"/>
      <w:numFmt w:val="bullet"/>
      <w:lvlText w:val="•"/>
      <w:lvlJc w:val="left"/>
      <w:pPr>
        <w:tabs>
          <w:tab w:val="num" w:pos="2160"/>
        </w:tabs>
        <w:ind w:left="2160" w:hanging="360"/>
      </w:pPr>
      <w:rPr>
        <w:rFonts w:ascii="Times New Roman" w:hAnsi="Times New Roman" w:hint="default"/>
      </w:rPr>
    </w:lvl>
    <w:lvl w:ilvl="3" w:tplc="A1387088" w:tentative="1">
      <w:start w:val="1"/>
      <w:numFmt w:val="bullet"/>
      <w:lvlText w:val="•"/>
      <w:lvlJc w:val="left"/>
      <w:pPr>
        <w:tabs>
          <w:tab w:val="num" w:pos="2880"/>
        </w:tabs>
        <w:ind w:left="2880" w:hanging="360"/>
      </w:pPr>
      <w:rPr>
        <w:rFonts w:ascii="Times New Roman" w:hAnsi="Times New Roman" w:hint="default"/>
      </w:rPr>
    </w:lvl>
    <w:lvl w:ilvl="4" w:tplc="6E4E1CEA" w:tentative="1">
      <w:start w:val="1"/>
      <w:numFmt w:val="bullet"/>
      <w:lvlText w:val="•"/>
      <w:lvlJc w:val="left"/>
      <w:pPr>
        <w:tabs>
          <w:tab w:val="num" w:pos="3600"/>
        </w:tabs>
        <w:ind w:left="3600" w:hanging="360"/>
      </w:pPr>
      <w:rPr>
        <w:rFonts w:ascii="Times New Roman" w:hAnsi="Times New Roman" w:hint="default"/>
      </w:rPr>
    </w:lvl>
    <w:lvl w:ilvl="5" w:tplc="A2A405D0" w:tentative="1">
      <w:start w:val="1"/>
      <w:numFmt w:val="bullet"/>
      <w:lvlText w:val="•"/>
      <w:lvlJc w:val="left"/>
      <w:pPr>
        <w:tabs>
          <w:tab w:val="num" w:pos="4320"/>
        </w:tabs>
        <w:ind w:left="4320" w:hanging="360"/>
      </w:pPr>
      <w:rPr>
        <w:rFonts w:ascii="Times New Roman" w:hAnsi="Times New Roman" w:hint="default"/>
      </w:rPr>
    </w:lvl>
    <w:lvl w:ilvl="6" w:tplc="7B863CA6" w:tentative="1">
      <w:start w:val="1"/>
      <w:numFmt w:val="bullet"/>
      <w:lvlText w:val="•"/>
      <w:lvlJc w:val="left"/>
      <w:pPr>
        <w:tabs>
          <w:tab w:val="num" w:pos="5040"/>
        </w:tabs>
        <w:ind w:left="5040" w:hanging="360"/>
      </w:pPr>
      <w:rPr>
        <w:rFonts w:ascii="Times New Roman" w:hAnsi="Times New Roman" w:hint="default"/>
      </w:rPr>
    </w:lvl>
    <w:lvl w:ilvl="7" w:tplc="1A209C68" w:tentative="1">
      <w:start w:val="1"/>
      <w:numFmt w:val="bullet"/>
      <w:lvlText w:val="•"/>
      <w:lvlJc w:val="left"/>
      <w:pPr>
        <w:tabs>
          <w:tab w:val="num" w:pos="5760"/>
        </w:tabs>
        <w:ind w:left="5760" w:hanging="360"/>
      </w:pPr>
      <w:rPr>
        <w:rFonts w:ascii="Times New Roman" w:hAnsi="Times New Roman" w:hint="default"/>
      </w:rPr>
    </w:lvl>
    <w:lvl w:ilvl="8" w:tplc="ECCCF55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CA32E80"/>
    <w:multiLevelType w:val="hybridMultilevel"/>
    <w:tmpl w:val="2F484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332966"/>
    <w:multiLevelType w:val="hybridMultilevel"/>
    <w:tmpl w:val="DDA6AA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648E73A3"/>
    <w:multiLevelType w:val="hybridMultilevel"/>
    <w:tmpl w:val="594A060E"/>
    <w:lvl w:ilvl="0" w:tplc="8C9A85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F32C43"/>
    <w:multiLevelType w:val="hybridMultilevel"/>
    <w:tmpl w:val="78A48E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B0C0123"/>
    <w:multiLevelType w:val="hybridMultilevel"/>
    <w:tmpl w:val="B900CEF6"/>
    <w:lvl w:ilvl="0" w:tplc="6FD83B02">
      <w:start w:val="1"/>
      <w:numFmt w:val="bullet"/>
      <w:lvlText w:val="•"/>
      <w:lvlJc w:val="left"/>
      <w:pPr>
        <w:tabs>
          <w:tab w:val="num" w:pos="720"/>
        </w:tabs>
        <w:ind w:left="720" w:hanging="360"/>
      </w:pPr>
      <w:rPr>
        <w:rFonts w:ascii="Times New Roman" w:hAnsi="Times New Roman" w:hint="default"/>
      </w:rPr>
    </w:lvl>
    <w:lvl w:ilvl="1" w:tplc="2AB4BAA0" w:tentative="1">
      <w:start w:val="1"/>
      <w:numFmt w:val="bullet"/>
      <w:lvlText w:val="•"/>
      <w:lvlJc w:val="left"/>
      <w:pPr>
        <w:tabs>
          <w:tab w:val="num" w:pos="1440"/>
        </w:tabs>
        <w:ind w:left="1440" w:hanging="360"/>
      </w:pPr>
      <w:rPr>
        <w:rFonts w:ascii="Times New Roman" w:hAnsi="Times New Roman" w:hint="default"/>
      </w:rPr>
    </w:lvl>
    <w:lvl w:ilvl="2" w:tplc="3CB8D37A" w:tentative="1">
      <w:start w:val="1"/>
      <w:numFmt w:val="bullet"/>
      <w:lvlText w:val="•"/>
      <w:lvlJc w:val="left"/>
      <w:pPr>
        <w:tabs>
          <w:tab w:val="num" w:pos="2160"/>
        </w:tabs>
        <w:ind w:left="2160" w:hanging="360"/>
      </w:pPr>
      <w:rPr>
        <w:rFonts w:ascii="Times New Roman" w:hAnsi="Times New Roman" w:hint="default"/>
      </w:rPr>
    </w:lvl>
    <w:lvl w:ilvl="3" w:tplc="6E589DBA" w:tentative="1">
      <w:start w:val="1"/>
      <w:numFmt w:val="bullet"/>
      <w:lvlText w:val="•"/>
      <w:lvlJc w:val="left"/>
      <w:pPr>
        <w:tabs>
          <w:tab w:val="num" w:pos="2880"/>
        </w:tabs>
        <w:ind w:left="2880" w:hanging="360"/>
      </w:pPr>
      <w:rPr>
        <w:rFonts w:ascii="Times New Roman" w:hAnsi="Times New Roman" w:hint="default"/>
      </w:rPr>
    </w:lvl>
    <w:lvl w:ilvl="4" w:tplc="70CCC4FA" w:tentative="1">
      <w:start w:val="1"/>
      <w:numFmt w:val="bullet"/>
      <w:lvlText w:val="•"/>
      <w:lvlJc w:val="left"/>
      <w:pPr>
        <w:tabs>
          <w:tab w:val="num" w:pos="3600"/>
        </w:tabs>
        <w:ind w:left="3600" w:hanging="360"/>
      </w:pPr>
      <w:rPr>
        <w:rFonts w:ascii="Times New Roman" w:hAnsi="Times New Roman" w:hint="default"/>
      </w:rPr>
    </w:lvl>
    <w:lvl w:ilvl="5" w:tplc="4858D398" w:tentative="1">
      <w:start w:val="1"/>
      <w:numFmt w:val="bullet"/>
      <w:lvlText w:val="•"/>
      <w:lvlJc w:val="left"/>
      <w:pPr>
        <w:tabs>
          <w:tab w:val="num" w:pos="4320"/>
        </w:tabs>
        <w:ind w:left="4320" w:hanging="360"/>
      </w:pPr>
      <w:rPr>
        <w:rFonts w:ascii="Times New Roman" w:hAnsi="Times New Roman" w:hint="default"/>
      </w:rPr>
    </w:lvl>
    <w:lvl w:ilvl="6" w:tplc="003693C8" w:tentative="1">
      <w:start w:val="1"/>
      <w:numFmt w:val="bullet"/>
      <w:lvlText w:val="•"/>
      <w:lvlJc w:val="left"/>
      <w:pPr>
        <w:tabs>
          <w:tab w:val="num" w:pos="5040"/>
        </w:tabs>
        <w:ind w:left="5040" w:hanging="360"/>
      </w:pPr>
      <w:rPr>
        <w:rFonts w:ascii="Times New Roman" w:hAnsi="Times New Roman" w:hint="default"/>
      </w:rPr>
    </w:lvl>
    <w:lvl w:ilvl="7" w:tplc="0934490C" w:tentative="1">
      <w:start w:val="1"/>
      <w:numFmt w:val="bullet"/>
      <w:lvlText w:val="•"/>
      <w:lvlJc w:val="left"/>
      <w:pPr>
        <w:tabs>
          <w:tab w:val="num" w:pos="5760"/>
        </w:tabs>
        <w:ind w:left="5760" w:hanging="360"/>
      </w:pPr>
      <w:rPr>
        <w:rFonts w:ascii="Times New Roman" w:hAnsi="Times New Roman" w:hint="default"/>
      </w:rPr>
    </w:lvl>
    <w:lvl w:ilvl="8" w:tplc="CFC2F80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0E60176"/>
    <w:multiLevelType w:val="hybridMultilevel"/>
    <w:tmpl w:val="6F3CC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2E17AFA"/>
    <w:multiLevelType w:val="hybridMultilevel"/>
    <w:tmpl w:val="7E5AA078"/>
    <w:lvl w:ilvl="0" w:tplc="9B14D958">
      <w:start w:val="1"/>
      <w:numFmt w:val="decimal"/>
      <w:lvlText w:val="%1)"/>
      <w:lvlJc w:val="left"/>
      <w:pPr>
        <w:ind w:left="720" w:hanging="360"/>
      </w:pPr>
      <w:rPr>
        <w:rFonts w:hint="default"/>
        <w:b/>
        <w:bCs/>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E2493"/>
    <w:multiLevelType w:val="hybridMultilevel"/>
    <w:tmpl w:val="2312BD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0"/>
  </w:num>
  <w:num w:numId="3">
    <w:abstractNumId w:val="9"/>
  </w:num>
  <w:num w:numId="4">
    <w:abstractNumId w:val="27"/>
  </w:num>
  <w:num w:numId="5">
    <w:abstractNumId w:val="18"/>
  </w:num>
  <w:num w:numId="6">
    <w:abstractNumId w:val="16"/>
  </w:num>
  <w:num w:numId="7">
    <w:abstractNumId w:val="3"/>
  </w:num>
  <w:num w:numId="8">
    <w:abstractNumId w:val="26"/>
  </w:num>
  <w:num w:numId="9">
    <w:abstractNumId w:val="12"/>
  </w:num>
  <w:num w:numId="10">
    <w:abstractNumId w:val="0"/>
  </w:num>
  <w:num w:numId="11">
    <w:abstractNumId w:val="13"/>
  </w:num>
  <w:num w:numId="12">
    <w:abstractNumId w:val="7"/>
  </w:num>
  <w:num w:numId="13">
    <w:abstractNumId w:val="4"/>
  </w:num>
  <w:num w:numId="14">
    <w:abstractNumId w:val="19"/>
  </w:num>
  <w:num w:numId="15">
    <w:abstractNumId w:val="8"/>
  </w:num>
  <w:num w:numId="16">
    <w:abstractNumId w:val="5"/>
  </w:num>
  <w:num w:numId="17">
    <w:abstractNumId w:val="20"/>
  </w:num>
  <w:num w:numId="18">
    <w:abstractNumId w:val="15"/>
  </w:num>
  <w:num w:numId="19">
    <w:abstractNumId w:val="24"/>
  </w:num>
  <w:num w:numId="20">
    <w:abstractNumId w:val="17"/>
  </w:num>
  <w:num w:numId="21">
    <w:abstractNumId w:val="11"/>
  </w:num>
  <w:num w:numId="22">
    <w:abstractNumId w:val="1"/>
  </w:num>
  <w:num w:numId="23">
    <w:abstractNumId w:val="1"/>
  </w:num>
  <w:num w:numId="24">
    <w:abstractNumId w:val="6"/>
  </w:num>
  <w:num w:numId="25">
    <w:abstractNumId w:val="14"/>
  </w:num>
  <w:num w:numId="26">
    <w:abstractNumId w:val="2"/>
  </w:num>
  <w:num w:numId="27">
    <w:abstractNumId w:val="25"/>
  </w:num>
  <w:num w:numId="28">
    <w:abstractNumId w:val="2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06"/>
    <w:rsid w:val="000038F5"/>
    <w:rsid w:val="000118A1"/>
    <w:rsid w:val="00022C49"/>
    <w:rsid w:val="000261E2"/>
    <w:rsid w:val="0003320C"/>
    <w:rsid w:val="00033EEC"/>
    <w:rsid w:val="0004198A"/>
    <w:rsid w:val="000447E3"/>
    <w:rsid w:val="00052F1D"/>
    <w:rsid w:val="000547F2"/>
    <w:rsid w:val="00057AE1"/>
    <w:rsid w:val="00061C53"/>
    <w:rsid w:val="000661B9"/>
    <w:rsid w:val="00071030"/>
    <w:rsid w:val="0007497E"/>
    <w:rsid w:val="00083686"/>
    <w:rsid w:val="00084314"/>
    <w:rsid w:val="0009263A"/>
    <w:rsid w:val="000951A2"/>
    <w:rsid w:val="00096A60"/>
    <w:rsid w:val="000A08FE"/>
    <w:rsid w:val="000A21E3"/>
    <w:rsid w:val="000A4BB6"/>
    <w:rsid w:val="000A63F3"/>
    <w:rsid w:val="000A70AF"/>
    <w:rsid w:val="000C00E6"/>
    <w:rsid w:val="000D5D4F"/>
    <w:rsid w:val="000E45FA"/>
    <w:rsid w:val="000E7140"/>
    <w:rsid w:val="000E7AC0"/>
    <w:rsid w:val="00101CAC"/>
    <w:rsid w:val="001059E0"/>
    <w:rsid w:val="00111EF8"/>
    <w:rsid w:val="00114E30"/>
    <w:rsid w:val="00114F0B"/>
    <w:rsid w:val="00120E6B"/>
    <w:rsid w:val="00127285"/>
    <w:rsid w:val="00135564"/>
    <w:rsid w:val="00137AC1"/>
    <w:rsid w:val="0014230F"/>
    <w:rsid w:val="00151FEB"/>
    <w:rsid w:val="00154A9C"/>
    <w:rsid w:val="00155ACE"/>
    <w:rsid w:val="00165DBE"/>
    <w:rsid w:val="00173D09"/>
    <w:rsid w:val="0017407B"/>
    <w:rsid w:val="00194E0F"/>
    <w:rsid w:val="0019550A"/>
    <w:rsid w:val="001A1BF7"/>
    <w:rsid w:val="001A70D8"/>
    <w:rsid w:val="001A74A1"/>
    <w:rsid w:val="001B43CA"/>
    <w:rsid w:val="001C201B"/>
    <w:rsid w:val="001C7DE3"/>
    <w:rsid w:val="001E03E0"/>
    <w:rsid w:val="001E7D41"/>
    <w:rsid w:val="001F4542"/>
    <w:rsid w:val="0020122D"/>
    <w:rsid w:val="00202082"/>
    <w:rsid w:val="00211EA6"/>
    <w:rsid w:val="00217E7A"/>
    <w:rsid w:val="00227A74"/>
    <w:rsid w:val="00254CAE"/>
    <w:rsid w:val="00272365"/>
    <w:rsid w:val="00276078"/>
    <w:rsid w:val="0029131E"/>
    <w:rsid w:val="0029646C"/>
    <w:rsid w:val="002965FE"/>
    <w:rsid w:val="002C1C71"/>
    <w:rsid w:val="002C24B1"/>
    <w:rsid w:val="002C52E8"/>
    <w:rsid w:val="002C7F1F"/>
    <w:rsid w:val="002D11E4"/>
    <w:rsid w:val="002D5746"/>
    <w:rsid w:val="002E0E92"/>
    <w:rsid w:val="002E6571"/>
    <w:rsid w:val="002F7F6E"/>
    <w:rsid w:val="00302E9F"/>
    <w:rsid w:val="00306762"/>
    <w:rsid w:val="003074EB"/>
    <w:rsid w:val="0031113A"/>
    <w:rsid w:val="00321474"/>
    <w:rsid w:val="00330F26"/>
    <w:rsid w:val="00335D2B"/>
    <w:rsid w:val="00346B6C"/>
    <w:rsid w:val="00347BCD"/>
    <w:rsid w:val="00353082"/>
    <w:rsid w:val="0035487A"/>
    <w:rsid w:val="00362444"/>
    <w:rsid w:val="00364E97"/>
    <w:rsid w:val="00365179"/>
    <w:rsid w:val="003748F7"/>
    <w:rsid w:val="00374CAA"/>
    <w:rsid w:val="00377551"/>
    <w:rsid w:val="00377F40"/>
    <w:rsid w:val="003828C5"/>
    <w:rsid w:val="00385083"/>
    <w:rsid w:val="003850D9"/>
    <w:rsid w:val="00386BC7"/>
    <w:rsid w:val="003977B4"/>
    <w:rsid w:val="003A27D6"/>
    <w:rsid w:val="003B4CF8"/>
    <w:rsid w:val="003B6AF8"/>
    <w:rsid w:val="003C73F7"/>
    <w:rsid w:val="003D0E09"/>
    <w:rsid w:val="003E5663"/>
    <w:rsid w:val="003F1F4D"/>
    <w:rsid w:val="003F62D7"/>
    <w:rsid w:val="003F6B25"/>
    <w:rsid w:val="003F6E52"/>
    <w:rsid w:val="004014E2"/>
    <w:rsid w:val="004038C2"/>
    <w:rsid w:val="00404696"/>
    <w:rsid w:val="00406FB1"/>
    <w:rsid w:val="0040786D"/>
    <w:rsid w:val="004132DE"/>
    <w:rsid w:val="00413761"/>
    <w:rsid w:val="004238B9"/>
    <w:rsid w:val="00426A77"/>
    <w:rsid w:val="00430444"/>
    <w:rsid w:val="00432723"/>
    <w:rsid w:val="00434F6C"/>
    <w:rsid w:val="00451B39"/>
    <w:rsid w:val="00455068"/>
    <w:rsid w:val="00456E89"/>
    <w:rsid w:val="00461329"/>
    <w:rsid w:val="00466A2D"/>
    <w:rsid w:val="00467678"/>
    <w:rsid w:val="0046793D"/>
    <w:rsid w:val="00472A86"/>
    <w:rsid w:val="0047602A"/>
    <w:rsid w:val="00477FAB"/>
    <w:rsid w:val="00483A9D"/>
    <w:rsid w:val="004843E7"/>
    <w:rsid w:val="004A2D74"/>
    <w:rsid w:val="004B418A"/>
    <w:rsid w:val="004B4B45"/>
    <w:rsid w:val="004C2E06"/>
    <w:rsid w:val="004C403B"/>
    <w:rsid w:val="004C4404"/>
    <w:rsid w:val="004C69EE"/>
    <w:rsid w:val="004D2C33"/>
    <w:rsid w:val="004E46FF"/>
    <w:rsid w:val="004E54BF"/>
    <w:rsid w:val="004E6680"/>
    <w:rsid w:val="004E739A"/>
    <w:rsid w:val="004F28B5"/>
    <w:rsid w:val="00507D73"/>
    <w:rsid w:val="00514720"/>
    <w:rsid w:val="005168EB"/>
    <w:rsid w:val="00521EEB"/>
    <w:rsid w:val="0053095F"/>
    <w:rsid w:val="005311C6"/>
    <w:rsid w:val="005477FF"/>
    <w:rsid w:val="0056072B"/>
    <w:rsid w:val="005703C2"/>
    <w:rsid w:val="0057194D"/>
    <w:rsid w:val="00576A06"/>
    <w:rsid w:val="00581624"/>
    <w:rsid w:val="005852DA"/>
    <w:rsid w:val="005A7CB5"/>
    <w:rsid w:val="005B7105"/>
    <w:rsid w:val="005C0D6A"/>
    <w:rsid w:val="005C3445"/>
    <w:rsid w:val="005E3AB7"/>
    <w:rsid w:val="005E41E1"/>
    <w:rsid w:val="005E54AA"/>
    <w:rsid w:val="005E571E"/>
    <w:rsid w:val="005F5650"/>
    <w:rsid w:val="0061045E"/>
    <w:rsid w:val="00621BA8"/>
    <w:rsid w:val="00625235"/>
    <w:rsid w:val="006260E9"/>
    <w:rsid w:val="006328DC"/>
    <w:rsid w:val="006330AF"/>
    <w:rsid w:val="00636595"/>
    <w:rsid w:val="006466BC"/>
    <w:rsid w:val="006574D3"/>
    <w:rsid w:val="006625A2"/>
    <w:rsid w:val="00671F63"/>
    <w:rsid w:val="00673145"/>
    <w:rsid w:val="00673A85"/>
    <w:rsid w:val="006740D0"/>
    <w:rsid w:val="00676132"/>
    <w:rsid w:val="00692CDD"/>
    <w:rsid w:val="006A0139"/>
    <w:rsid w:val="006A5520"/>
    <w:rsid w:val="006B50A4"/>
    <w:rsid w:val="006C3D13"/>
    <w:rsid w:val="006D1B78"/>
    <w:rsid w:val="006D1E78"/>
    <w:rsid w:val="006E47B1"/>
    <w:rsid w:val="006E58D9"/>
    <w:rsid w:val="006E5F59"/>
    <w:rsid w:val="006F715A"/>
    <w:rsid w:val="006F7A36"/>
    <w:rsid w:val="00710ACA"/>
    <w:rsid w:val="00711BD2"/>
    <w:rsid w:val="00723284"/>
    <w:rsid w:val="00725C3B"/>
    <w:rsid w:val="00730337"/>
    <w:rsid w:val="00731959"/>
    <w:rsid w:val="00741B2C"/>
    <w:rsid w:val="00742B47"/>
    <w:rsid w:val="007467CE"/>
    <w:rsid w:val="00750903"/>
    <w:rsid w:val="00754D5C"/>
    <w:rsid w:val="00760508"/>
    <w:rsid w:val="00762FCF"/>
    <w:rsid w:val="00780325"/>
    <w:rsid w:val="007823F7"/>
    <w:rsid w:val="00786CB3"/>
    <w:rsid w:val="00794195"/>
    <w:rsid w:val="00794E5C"/>
    <w:rsid w:val="00797580"/>
    <w:rsid w:val="007A5EA9"/>
    <w:rsid w:val="007B03C7"/>
    <w:rsid w:val="007C4D8B"/>
    <w:rsid w:val="007D2760"/>
    <w:rsid w:val="007D34CE"/>
    <w:rsid w:val="007D3C9C"/>
    <w:rsid w:val="007D5467"/>
    <w:rsid w:val="007D6194"/>
    <w:rsid w:val="007E5E1F"/>
    <w:rsid w:val="007E6715"/>
    <w:rsid w:val="007E6766"/>
    <w:rsid w:val="007F4374"/>
    <w:rsid w:val="00800F94"/>
    <w:rsid w:val="00804F52"/>
    <w:rsid w:val="0081210C"/>
    <w:rsid w:val="00816028"/>
    <w:rsid w:val="00822934"/>
    <w:rsid w:val="00834A46"/>
    <w:rsid w:val="00851430"/>
    <w:rsid w:val="008564A0"/>
    <w:rsid w:val="008571FF"/>
    <w:rsid w:val="00867549"/>
    <w:rsid w:val="0087427E"/>
    <w:rsid w:val="008751D3"/>
    <w:rsid w:val="00887DA0"/>
    <w:rsid w:val="008A1E7C"/>
    <w:rsid w:val="008A47A1"/>
    <w:rsid w:val="008B3001"/>
    <w:rsid w:val="008C4858"/>
    <w:rsid w:val="008C761E"/>
    <w:rsid w:val="008D2BFF"/>
    <w:rsid w:val="008E395B"/>
    <w:rsid w:val="008E678A"/>
    <w:rsid w:val="008F157F"/>
    <w:rsid w:val="00912E43"/>
    <w:rsid w:val="00914CF1"/>
    <w:rsid w:val="009172A9"/>
    <w:rsid w:val="0092486E"/>
    <w:rsid w:val="0092769C"/>
    <w:rsid w:val="009332B2"/>
    <w:rsid w:val="00937FA0"/>
    <w:rsid w:val="00944A81"/>
    <w:rsid w:val="00945945"/>
    <w:rsid w:val="00946825"/>
    <w:rsid w:val="009521AA"/>
    <w:rsid w:val="00957F4A"/>
    <w:rsid w:val="00966F35"/>
    <w:rsid w:val="00973645"/>
    <w:rsid w:val="009741CA"/>
    <w:rsid w:val="00990531"/>
    <w:rsid w:val="0099151C"/>
    <w:rsid w:val="009A024D"/>
    <w:rsid w:val="009A5140"/>
    <w:rsid w:val="009A6C5D"/>
    <w:rsid w:val="009B569E"/>
    <w:rsid w:val="009D0900"/>
    <w:rsid w:val="009D24D7"/>
    <w:rsid w:val="009D52A0"/>
    <w:rsid w:val="009D721B"/>
    <w:rsid w:val="009E2EBA"/>
    <w:rsid w:val="009F021A"/>
    <w:rsid w:val="00A010F2"/>
    <w:rsid w:val="00A0307B"/>
    <w:rsid w:val="00A03F32"/>
    <w:rsid w:val="00A327D1"/>
    <w:rsid w:val="00A46A17"/>
    <w:rsid w:val="00A80E65"/>
    <w:rsid w:val="00A90EB9"/>
    <w:rsid w:val="00A935A1"/>
    <w:rsid w:val="00AC05C3"/>
    <w:rsid w:val="00AC2B90"/>
    <w:rsid w:val="00AC371F"/>
    <w:rsid w:val="00AC6E49"/>
    <w:rsid w:val="00AD1D2A"/>
    <w:rsid w:val="00AD70EB"/>
    <w:rsid w:val="00AE3EB9"/>
    <w:rsid w:val="00AF71FC"/>
    <w:rsid w:val="00AF77C0"/>
    <w:rsid w:val="00B02CC2"/>
    <w:rsid w:val="00B03F70"/>
    <w:rsid w:val="00B10F64"/>
    <w:rsid w:val="00B12E5D"/>
    <w:rsid w:val="00B252B8"/>
    <w:rsid w:val="00B33CAB"/>
    <w:rsid w:val="00B349B4"/>
    <w:rsid w:val="00B37353"/>
    <w:rsid w:val="00B421E3"/>
    <w:rsid w:val="00B42979"/>
    <w:rsid w:val="00B434AD"/>
    <w:rsid w:val="00B43A9A"/>
    <w:rsid w:val="00B476E6"/>
    <w:rsid w:val="00B47FC0"/>
    <w:rsid w:val="00B50FC6"/>
    <w:rsid w:val="00B54C18"/>
    <w:rsid w:val="00B62048"/>
    <w:rsid w:val="00B63AB0"/>
    <w:rsid w:val="00B65BF4"/>
    <w:rsid w:val="00B731DF"/>
    <w:rsid w:val="00B833C7"/>
    <w:rsid w:val="00B8394F"/>
    <w:rsid w:val="00B91DA0"/>
    <w:rsid w:val="00B97DD7"/>
    <w:rsid w:val="00BA1398"/>
    <w:rsid w:val="00BA6E5F"/>
    <w:rsid w:val="00BB782E"/>
    <w:rsid w:val="00BB79CE"/>
    <w:rsid w:val="00BC0801"/>
    <w:rsid w:val="00BE3FE6"/>
    <w:rsid w:val="00BE4317"/>
    <w:rsid w:val="00BE680B"/>
    <w:rsid w:val="00C034FB"/>
    <w:rsid w:val="00C13823"/>
    <w:rsid w:val="00C13C6D"/>
    <w:rsid w:val="00C16E4D"/>
    <w:rsid w:val="00C25CB9"/>
    <w:rsid w:val="00C53025"/>
    <w:rsid w:val="00C53A7E"/>
    <w:rsid w:val="00C54403"/>
    <w:rsid w:val="00C56C65"/>
    <w:rsid w:val="00C56CF2"/>
    <w:rsid w:val="00C63CD7"/>
    <w:rsid w:val="00C74F7F"/>
    <w:rsid w:val="00C7542F"/>
    <w:rsid w:val="00C872F5"/>
    <w:rsid w:val="00C87C90"/>
    <w:rsid w:val="00C93127"/>
    <w:rsid w:val="00CA20E1"/>
    <w:rsid w:val="00CA38C7"/>
    <w:rsid w:val="00CA7A55"/>
    <w:rsid w:val="00CB2038"/>
    <w:rsid w:val="00CB3195"/>
    <w:rsid w:val="00CC4804"/>
    <w:rsid w:val="00CD32BB"/>
    <w:rsid w:val="00CD6DD8"/>
    <w:rsid w:val="00CE50CC"/>
    <w:rsid w:val="00D021C7"/>
    <w:rsid w:val="00D20580"/>
    <w:rsid w:val="00D22E2A"/>
    <w:rsid w:val="00D24E5A"/>
    <w:rsid w:val="00D40EF2"/>
    <w:rsid w:val="00D479D7"/>
    <w:rsid w:val="00D56845"/>
    <w:rsid w:val="00D7654F"/>
    <w:rsid w:val="00D86079"/>
    <w:rsid w:val="00D876A5"/>
    <w:rsid w:val="00D97021"/>
    <w:rsid w:val="00DA02A5"/>
    <w:rsid w:val="00DD1E9C"/>
    <w:rsid w:val="00DD6899"/>
    <w:rsid w:val="00DE3AC5"/>
    <w:rsid w:val="00DF00D8"/>
    <w:rsid w:val="00DF17A3"/>
    <w:rsid w:val="00DF6DBB"/>
    <w:rsid w:val="00E0055D"/>
    <w:rsid w:val="00E105C2"/>
    <w:rsid w:val="00E24D05"/>
    <w:rsid w:val="00E27ECD"/>
    <w:rsid w:val="00E32D8C"/>
    <w:rsid w:val="00E41D0F"/>
    <w:rsid w:val="00E54B0C"/>
    <w:rsid w:val="00E55157"/>
    <w:rsid w:val="00E66636"/>
    <w:rsid w:val="00E700D5"/>
    <w:rsid w:val="00E73B71"/>
    <w:rsid w:val="00E74BE4"/>
    <w:rsid w:val="00E909CA"/>
    <w:rsid w:val="00E9198B"/>
    <w:rsid w:val="00E931C6"/>
    <w:rsid w:val="00E971C8"/>
    <w:rsid w:val="00EA27D0"/>
    <w:rsid w:val="00EA611A"/>
    <w:rsid w:val="00EA71E6"/>
    <w:rsid w:val="00EC07C5"/>
    <w:rsid w:val="00EC4322"/>
    <w:rsid w:val="00EC466E"/>
    <w:rsid w:val="00EC7E0C"/>
    <w:rsid w:val="00ED0A3B"/>
    <w:rsid w:val="00EE1AA0"/>
    <w:rsid w:val="00EF33A7"/>
    <w:rsid w:val="00F00272"/>
    <w:rsid w:val="00F02B18"/>
    <w:rsid w:val="00F03488"/>
    <w:rsid w:val="00F0382E"/>
    <w:rsid w:val="00F05D1E"/>
    <w:rsid w:val="00F1007A"/>
    <w:rsid w:val="00F15A73"/>
    <w:rsid w:val="00F30A87"/>
    <w:rsid w:val="00F3249D"/>
    <w:rsid w:val="00F36AB2"/>
    <w:rsid w:val="00F36B43"/>
    <w:rsid w:val="00F40BFF"/>
    <w:rsid w:val="00F40D5B"/>
    <w:rsid w:val="00F43D5F"/>
    <w:rsid w:val="00F475B1"/>
    <w:rsid w:val="00F47AD0"/>
    <w:rsid w:val="00F5016B"/>
    <w:rsid w:val="00F51AA8"/>
    <w:rsid w:val="00F6570A"/>
    <w:rsid w:val="00F73047"/>
    <w:rsid w:val="00F76129"/>
    <w:rsid w:val="00F77759"/>
    <w:rsid w:val="00F8069A"/>
    <w:rsid w:val="00F8282A"/>
    <w:rsid w:val="00F85545"/>
    <w:rsid w:val="00F8783F"/>
    <w:rsid w:val="00F90867"/>
    <w:rsid w:val="00FA735F"/>
    <w:rsid w:val="00FB1574"/>
    <w:rsid w:val="00FB1CDD"/>
    <w:rsid w:val="00FB25FB"/>
    <w:rsid w:val="00FB74EC"/>
    <w:rsid w:val="00FB7750"/>
    <w:rsid w:val="00FD0753"/>
    <w:rsid w:val="00FF3350"/>
    <w:rsid w:val="00FF68AD"/>
    <w:rsid w:val="00FF6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D987"/>
  <w15:docId w15:val="{9359BCB8-EBB8-49B2-8701-C0195EFE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A06"/>
    <w:pPr>
      <w:ind w:left="720"/>
      <w:contextualSpacing/>
    </w:pPr>
  </w:style>
  <w:style w:type="paragraph" w:customStyle="1" w:styleId="Default">
    <w:name w:val="Default"/>
    <w:rsid w:val="002E0E9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E32D8C"/>
    <w:rPr>
      <w:sz w:val="16"/>
      <w:szCs w:val="16"/>
    </w:rPr>
  </w:style>
  <w:style w:type="paragraph" w:styleId="CommentText">
    <w:name w:val="annotation text"/>
    <w:basedOn w:val="Normal"/>
    <w:link w:val="CommentTextChar"/>
    <w:uiPriority w:val="99"/>
    <w:semiHidden/>
    <w:unhideWhenUsed/>
    <w:rsid w:val="00E32D8C"/>
    <w:rPr>
      <w:sz w:val="20"/>
      <w:szCs w:val="20"/>
    </w:rPr>
  </w:style>
  <w:style w:type="character" w:customStyle="1" w:styleId="CommentTextChar">
    <w:name w:val="Comment Text Char"/>
    <w:basedOn w:val="DefaultParagraphFont"/>
    <w:link w:val="CommentText"/>
    <w:uiPriority w:val="99"/>
    <w:semiHidden/>
    <w:rsid w:val="00E32D8C"/>
    <w:rPr>
      <w:sz w:val="20"/>
      <w:szCs w:val="20"/>
    </w:rPr>
  </w:style>
  <w:style w:type="paragraph" w:styleId="CommentSubject">
    <w:name w:val="annotation subject"/>
    <w:basedOn w:val="CommentText"/>
    <w:next w:val="CommentText"/>
    <w:link w:val="CommentSubjectChar"/>
    <w:uiPriority w:val="99"/>
    <w:semiHidden/>
    <w:unhideWhenUsed/>
    <w:rsid w:val="00E32D8C"/>
    <w:rPr>
      <w:b/>
      <w:bCs/>
    </w:rPr>
  </w:style>
  <w:style w:type="character" w:customStyle="1" w:styleId="CommentSubjectChar">
    <w:name w:val="Comment Subject Char"/>
    <w:basedOn w:val="CommentTextChar"/>
    <w:link w:val="CommentSubject"/>
    <w:uiPriority w:val="99"/>
    <w:semiHidden/>
    <w:rsid w:val="00E32D8C"/>
    <w:rPr>
      <w:b/>
      <w:bCs/>
      <w:sz w:val="20"/>
      <w:szCs w:val="20"/>
    </w:rPr>
  </w:style>
  <w:style w:type="paragraph" w:styleId="BalloonText">
    <w:name w:val="Balloon Text"/>
    <w:basedOn w:val="Normal"/>
    <w:link w:val="BalloonTextChar"/>
    <w:uiPriority w:val="99"/>
    <w:semiHidden/>
    <w:unhideWhenUsed/>
    <w:rsid w:val="00E32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D8C"/>
    <w:rPr>
      <w:rFonts w:ascii="Segoe UI" w:hAnsi="Segoe UI" w:cs="Segoe UI"/>
      <w:sz w:val="18"/>
      <w:szCs w:val="18"/>
    </w:rPr>
  </w:style>
  <w:style w:type="character" w:styleId="Hyperlink">
    <w:name w:val="Hyperlink"/>
    <w:basedOn w:val="DefaultParagraphFont"/>
    <w:uiPriority w:val="99"/>
    <w:unhideWhenUsed/>
    <w:rsid w:val="00834A46"/>
    <w:rPr>
      <w:color w:val="0000FF" w:themeColor="hyperlink"/>
      <w:u w:val="single"/>
    </w:rPr>
  </w:style>
  <w:style w:type="character" w:styleId="UnresolvedMention">
    <w:name w:val="Unresolved Mention"/>
    <w:basedOn w:val="DefaultParagraphFont"/>
    <w:uiPriority w:val="99"/>
    <w:semiHidden/>
    <w:unhideWhenUsed/>
    <w:rsid w:val="00834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4165">
      <w:bodyDiv w:val="1"/>
      <w:marLeft w:val="0"/>
      <w:marRight w:val="0"/>
      <w:marTop w:val="0"/>
      <w:marBottom w:val="0"/>
      <w:divBdr>
        <w:top w:val="none" w:sz="0" w:space="0" w:color="auto"/>
        <w:left w:val="none" w:sz="0" w:space="0" w:color="auto"/>
        <w:bottom w:val="none" w:sz="0" w:space="0" w:color="auto"/>
        <w:right w:val="none" w:sz="0" w:space="0" w:color="auto"/>
      </w:divBdr>
    </w:div>
    <w:div w:id="135873821">
      <w:bodyDiv w:val="1"/>
      <w:marLeft w:val="0"/>
      <w:marRight w:val="0"/>
      <w:marTop w:val="0"/>
      <w:marBottom w:val="0"/>
      <w:divBdr>
        <w:top w:val="none" w:sz="0" w:space="0" w:color="auto"/>
        <w:left w:val="none" w:sz="0" w:space="0" w:color="auto"/>
        <w:bottom w:val="none" w:sz="0" w:space="0" w:color="auto"/>
        <w:right w:val="none" w:sz="0" w:space="0" w:color="auto"/>
      </w:divBdr>
      <w:divsChild>
        <w:div w:id="1577742501">
          <w:marLeft w:val="547"/>
          <w:marRight w:val="0"/>
          <w:marTop w:val="0"/>
          <w:marBottom w:val="0"/>
          <w:divBdr>
            <w:top w:val="none" w:sz="0" w:space="0" w:color="auto"/>
            <w:left w:val="none" w:sz="0" w:space="0" w:color="auto"/>
            <w:bottom w:val="none" w:sz="0" w:space="0" w:color="auto"/>
            <w:right w:val="none" w:sz="0" w:space="0" w:color="auto"/>
          </w:divBdr>
        </w:div>
      </w:divsChild>
    </w:div>
    <w:div w:id="672608560">
      <w:bodyDiv w:val="1"/>
      <w:marLeft w:val="0"/>
      <w:marRight w:val="0"/>
      <w:marTop w:val="0"/>
      <w:marBottom w:val="0"/>
      <w:divBdr>
        <w:top w:val="none" w:sz="0" w:space="0" w:color="auto"/>
        <w:left w:val="none" w:sz="0" w:space="0" w:color="auto"/>
        <w:bottom w:val="none" w:sz="0" w:space="0" w:color="auto"/>
        <w:right w:val="none" w:sz="0" w:space="0" w:color="auto"/>
      </w:divBdr>
    </w:div>
    <w:div w:id="721058277">
      <w:bodyDiv w:val="1"/>
      <w:marLeft w:val="0"/>
      <w:marRight w:val="0"/>
      <w:marTop w:val="0"/>
      <w:marBottom w:val="0"/>
      <w:divBdr>
        <w:top w:val="none" w:sz="0" w:space="0" w:color="auto"/>
        <w:left w:val="none" w:sz="0" w:space="0" w:color="auto"/>
        <w:bottom w:val="none" w:sz="0" w:space="0" w:color="auto"/>
        <w:right w:val="none" w:sz="0" w:space="0" w:color="auto"/>
      </w:divBdr>
      <w:divsChild>
        <w:div w:id="963464652">
          <w:marLeft w:val="547"/>
          <w:marRight w:val="0"/>
          <w:marTop w:val="0"/>
          <w:marBottom w:val="0"/>
          <w:divBdr>
            <w:top w:val="none" w:sz="0" w:space="0" w:color="auto"/>
            <w:left w:val="none" w:sz="0" w:space="0" w:color="auto"/>
            <w:bottom w:val="none" w:sz="0" w:space="0" w:color="auto"/>
            <w:right w:val="none" w:sz="0" w:space="0" w:color="auto"/>
          </w:divBdr>
        </w:div>
      </w:divsChild>
    </w:div>
    <w:div w:id="994526213">
      <w:bodyDiv w:val="1"/>
      <w:marLeft w:val="0"/>
      <w:marRight w:val="0"/>
      <w:marTop w:val="0"/>
      <w:marBottom w:val="0"/>
      <w:divBdr>
        <w:top w:val="none" w:sz="0" w:space="0" w:color="auto"/>
        <w:left w:val="none" w:sz="0" w:space="0" w:color="auto"/>
        <w:bottom w:val="none" w:sz="0" w:space="0" w:color="auto"/>
        <w:right w:val="none" w:sz="0" w:space="0" w:color="auto"/>
      </w:divBdr>
      <w:divsChild>
        <w:div w:id="204560161">
          <w:marLeft w:val="547"/>
          <w:marRight w:val="0"/>
          <w:marTop w:val="0"/>
          <w:marBottom w:val="0"/>
          <w:divBdr>
            <w:top w:val="none" w:sz="0" w:space="0" w:color="auto"/>
            <w:left w:val="none" w:sz="0" w:space="0" w:color="auto"/>
            <w:bottom w:val="none" w:sz="0" w:space="0" w:color="auto"/>
            <w:right w:val="none" w:sz="0" w:space="0" w:color="auto"/>
          </w:divBdr>
        </w:div>
      </w:divsChild>
    </w:div>
    <w:div w:id="1106852346">
      <w:bodyDiv w:val="1"/>
      <w:marLeft w:val="0"/>
      <w:marRight w:val="0"/>
      <w:marTop w:val="0"/>
      <w:marBottom w:val="0"/>
      <w:divBdr>
        <w:top w:val="none" w:sz="0" w:space="0" w:color="auto"/>
        <w:left w:val="none" w:sz="0" w:space="0" w:color="auto"/>
        <w:bottom w:val="none" w:sz="0" w:space="0" w:color="auto"/>
        <w:right w:val="none" w:sz="0" w:space="0" w:color="auto"/>
      </w:divBdr>
      <w:divsChild>
        <w:div w:id="1566452190">
          <w:marLeft w:val="547"/>
          <w:marRight w:val="0"/>
          <w:marTop w:val="0"/>
          <w:marBottom w:val="0"/>
          <w:divBdr>
            <w:top w:val="none" w:sz="0" w:space="0" w:color="auto"/>
            <w:left w:val="none" w:sz="0" w:space="0" w:color="auto"/>
            <w:bottom w:val="none" w:sz="0" w:space="0" w:color="auto"/>
            <w:right w:val="none" w:sz="0" w:space="0" w:color="auto"/>
          </w:divBdr>
        </w:div>
      </w:divsChild>
    </w:div>
    <w:div w:id="1133983914">
      <w:bodyDiv w:val="1"/>
      <w:marLeft w:val="0"/>
      <w:marRight w:val="0"/>
      <w:marTop w:val="0"/>
      <w:marBottom w:val="0"/>
      <w:divBdr>
        <w:top w:val="none" w:sz="0" w:space="0" w:color="auto"/>
        <w:left w:val="none" w:sz="0" w:space="0" w:color="auto"/>
        <w:bottom w:val="none" w:sz="0" w:space="0" w:color="auto"/>
        <w:right w:val="none" w:sz="0" w:space="0" w:color="auto"/>
      </w:divBdr>
      <w:divsChild>
        <w:div w:id="1686057135">
          <w:marLeft w:val="547"/>
          <w:marRight w:val="0"/>
          <w:marTop w:val="0"/>
          <w:marBottom w:val="0"/>
          <w:divBdr>
            <w:top w:val="none" w:sz="0" w:space="0" w:color="auto"/>
            <w:left w:val="none" w:sz="0" w:space="0" w:color="auto"/>
            <w:bottom w:val="none" w:sz="0" w:space="0" w:color="auto"/>
            <w:right w:val="none" w:sz="0" w:space="0" w:color="auto"/>
          </w:divBdr>
        </w:div>
      </w:divsChild>
    </w:div>
    <w:div w:id="1311325090">
      <w:bodyDiv w:val="1"/>
      <w:marLeft w:val="0"/>
      <w:marRight w:val="0"/>
      <w:marTop w:val="0"/>
      <w:marBottom w:val="0"/>
      <w:divBdr>
        <w:top w:val="none" w:sz="0" w:space="0" w:color="auto"/>
        <w:left w:val="none" w:sz="0" w:space="0" w:color="auto"/>
        <w:bottom w:val="none" w:sz="0" w:space="0" w:color="auto"/>
        <w:right w:val="none" w:sz="0" w:space="0" w:color="auto"/>
      </w:divBdr>
      <w:divsChild>
        <w:div w:id="857280772">
          <w:marLeft w:val="547"/>
          <w:marRight w:val="0"/>
          <w:marTop w:val="0"/>
          <w:marBottom w:val="0"/>
          <w:divBdr>
            <w:top w:val="none" w:sz="0" w:space="0" w:color="auto"/>
            <w:left w:val="none" w:sz="0" w:space="0" w:color="auto"/>
            <w:bottom w:val="none" w:sz="0" w:space="0" w:color="auto"/>
            <w:right w:val="none" w:sz="0" w:space="0" w:color="auto"/>
          </w:divBdr>
        </w:div>
      </w:divsChild>
    </w:div>
    <w:div w:id="1344433241">
      <w:bodyDiv w:val="1"/>
      <w:marLeft w:val="0"/>
      <w:marRight w:val="0"/>
      <w:marTop w:val="0"/>
      <w:marBottom w:val="0"/>
      <w:divBdr>
        <w:top w:val="none" w:sz="0" w:space="0" w:color="auto"/>
        <w:left w:val="none" w:sz="0" w:space="0" w:color="auto"/>
        <w:bottom w:val="none" w:sz="0" w:space="0" w:color="auto"/>
        <w:right w:val="none" w:sz="0" w:space="0" w:color="auto"/>
      </w:divBdr>
    </w:div>
    <w:div w:id="1387411846">
      <w:bodyDiv w:val="1"/>
      <w:marLeft w:val="0"/>
      <w:marRight w:val="0"/>
      <w:marTop w:val="0"/>
      <w:marBottom w:val="0"/>
      <w:divBdr>
        <w:top w:val="none" w:sz="0" w:space="0" w:color="auto"/>
        <w:left w:val="none" w:sz="0" w:space="0" w:color="auto"/>
        <w:bottom w:val="none" w:sz="0" w:space="0" w:color="auto"/>
        <w:right w:val="none" w:sz="0" w:space="0" w:color="auto"/>
      </w:divBdr>
      <w:divsChild>
        <w:div w:id="783043391">
          <w:marLeft w:val="547"/>
          <w:marRight w:val="0"/>
          <w:marTop w:val="0"/>
          <w:marBottom w:val="0"/>
          <w:divBdr>
            <w:top w:val="none" w:sz="0" w:space="0" w:color="auto"/>
            <w:left w:val="none" w:sz="0" w:space="0" w:color="auto"/>
            <w:bottom w:val="none" w:sz="0" w:space="0" w:color="auto"/>
            <w:right w:val="none" w:sz="0" w:space="0" w:color="auto"/>
          </w:divBdr>
        </w:div>
      </w:divsChild>
    </w:div>
    <w:div w:id="1456634827">
      <w:bodyDiv w:val="1"/>
      <w:marLeft w:val="0"/>
      <w:marRight w:val="0"/>
      <w:marTop w:val="0"/>
      <w:marBottom w:val="0"/>
      <w:divBdr>
        <w:top w:val="none" w:sz="0" w:space="0" w:color="auto"/>
        <w:left w:val="none" w:sz="0" w:space="0" w:color="auto"/>
        <w:bottom w:val="none" w:sz="0" w:space="0" w:color="auto"/>
        <w:right w:val="none" w:sz="0" w:space="0" w:color="auto"/>
      </w:divBdr>
    </w:div>
    <w:div w:id="1815102682">
      <w:bodyDiv w:val="1"/>
      <w:marLeft w:val="0"/>
      <w:marRight w:val="0"/>
      <w:marTop w:val="0"/>
      <w:marBottom w:val="0"/>
      <w:divBdr>
        <w:top w:val="none" w:sz="0" w:space="0" w:color="auto"/>
        <w:left w:val="none" w:sz="0" w:space="0" w:color="auto"/>
        <w:bottom w:val="none" w:sz="0" w:space="0" w:color="auto"/>
        <w:right w:val="none" w:sz="0" w:space="0" w:color="auto"/>
      </w:divBdr>
      <w:divsChild>
        <w:div w:id="482505422">
          <w:marLeft w:val="0"/>
          <w:marRight w:val="0"/>
          <w:marTop w:val="75"/>
          <w:marBottom w:val="0"/>
          <w:divBdr>
            <w:top w:val="none" w:sz="0" w:space="0" w:color="auto"/>
            <w:left w:val="none" w:sz="0" w:space="0" w:color="auto"/>
            <w:bottom w:val="none" w:sz="0" w:space="0" w:color="auto"/>
            <w:right w:val="none" w:sz="0" w:space="0" w:color="auto"/>
          </w:divBdr>
          <w:divsChild>
            <w:div w:id="703218313">
              <w:marLeft w:val="0"/>
              <w:marRight w:val="0"/>
              <w:marTop w:val="0"/>
              <w:marBottom w:val="0"/>
              <w:divBdr>
                <w:top w:val="single" w:sz="6" w:space="8" w:color="CCCCCC"/>
                <w:left w:val="single" w:sz="6" w:space="11" w:color="CCCCCC"/>
                <w:bottom w:val="single" w:sz="18" w:space="19" w:color="999999"/>
                <w:right w:val="single" w:sz="18" w:space="8" w:color="999999"/>
              </w:divBdr>
              <w:divsChild>
                <w:div w:id="8413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06945">
      <w:bodyDiv w:val="1"/>
      <w:marLeft w:val="0"/>
      <w:marRight w:val="0"/>
      <w:marTop w:val="0"/>
      <w:marBottom w:val="0"/>
      <w:divBdr>
        <w:top w:val="none" w:sz="0" w:space="0" w:color="auto"/>
        <w:left w:val="none" w:sz="0" w:space="0" w:color="auto"/>
        <w:bottom w:val="none" w:sz="0" w:space="0" w:color="auto"/>
        <w:right w:val="none" w:sz="0" w:space="0" w:color="auto"/>
      </w:divBdr>
      <w:divsChild>
        <w:div w:id="1455368948">
          <w:marLeft w:val="0"/>
          <w:marRight w:val="0"/>
          <w:marTop w:val="75"/>
          <w:marBottom w:val="0"/>
          <w:divBdr>
            <w:top w:val="none" w:sz="0" w:space="0" w:color="auto"/>
            <w:left w:val="none" w:sz="0" w:space="0" w:color="auto"/>
            <w:bottom w:val="none" w:sz="0" w:space="0" w:color="auto"/>
            <w:right w:val="none" w:sz="0" w:space="0" w:color="auto"/>
          </w:divBdr>
          <w:divsChild>
            <w:div w:id="1196698359">
              <w:marLeft w:val="0"/>
              <w:marRight w:val="0"/>
              <w:marTop w:val="0"/>
              <w:marBottom w:val="0"/>
              <w:divBdr>
                <w:top w:val="single" w:sz="6" w:space="8" w:color="CCCCCC"/>
                <w:left w:val="single" w:sz="6" w:space="11" w:color="CCCCCC"/>
                <w:bottom w:val="single" w:sz="18" w:space="19" w:color="999999"/>
                <w:right w:val="single" w:sz="18" w:space="8" w:color="999999"/>
              </w:divBdr>
              <w:divsChild>
                <w:div w:id="6878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9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hyperlink" Target="mailto:WFDLiaison@walthamforest.gov.uk"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4BF23A-1945-4501-836F-ED8C4CAE5B10}" type="doc">
      <dgm:prSet loTypeId="urn:microsoft.com/office/officeart/2005/8/layout/chevron2" loCatId="list" qsTypeId="urn:microsoft.com/office/officeart/2005/8/quickstyle/simple1" qsCatId="simple" csTypeId="urn:microsoft.com/office/officeart/2005/8/colors/accent0_3" csCatId="mainScheme" phldr="1"/>
      <dgm:spPr/>
      <dgm:t>
        <a:bodyPr/>
        <a:lstStyle/>
        <a:p>
          <a:endParaRPr lang="en-GB"/>
        </a:p>
      </dgm:t>
    </dgm:pt>
    <dgm:pt modelId="{2B64C2B3-883D-4ADE-8B52-C62780572C61}">
      <dgm:prSet phldrT="[Text]" custT="1"/>
      <dgm:spPr>
        <a:xfrm rot="5400000">
          <a:off x="-645396" y="1506506"/>
          <a:ext cx="2611085" cy="1320292"/>
        </a:xfrm>
        <a:prstGeom prst="chevron">
          <a:avLst/>
        </a:prstGeom>
        <a:solidFill>
          <a:srgbClr val="009999"/>
        </a:solidFill>
        <a:ln w="12700" cap="flat" cmpd="sng" algn="ctr">
          <a:solidFill>
            <a:srgbClr val="44546A">
              <a:hueOff val="0"/>
              <a:satOff val="0"/>
              <a:lumOff val="0"/>
              <a:alphaOff val="0"/>
            </a:srgbClr>
          </a:solidFill>
          <a:prstDash val="solid"/>
          <a:miter lim="800000"/>
        </a:ln>
        <a:effectLst/>
      </dgm:spPr>
      <dgm:t>
        <a:bodyPr/>
        <a:lstStyle/>
        <a:p>
          <a:pPr>
            <a:buNone/>
          </a:pPr>
          <a:r>
            <a:rPr lang="en-GB" sz="1600" b="1">
              <a:solidFill>
                <a:sysClr val="window" lastClr="FFFFFF"/>
              </a:solidFill>
              <a:latin typeface="Calibri" panose="020F0502020204030204"/>
              <a:ea typeface="+mn-ea"/>
              <a:cs typeface="+mn-cs"/>
            </a:rPr>
            <a:t>Aged 16</a:t>
          </a:r>
        </a:p>
      </dgm:t>
    </dgm:pt>
    <dgm:pt modelId="{F341845F-B4A4-440C-B9BA-935ABC6A44B6}" type="parTrans" cxnId="{D7A8BD55-6618-4E89-AF40-476476C0FD06}">
      <dgm:prSet/>
      <dgm:spPr/>
      <dgm:t>
        <a:bodyPr/>
        <a:lstStyle/>
        <a:p>
          <a:endParaRPr lang="en-GB"/>
        </a:p>
      </dgm:t>
    </dgm:pt>
    <dgm:pt modelId="{37500DCC-7274-45B2-B90D-8C16FC796825}" type="sibTrans" cxnId="{D7A8BD55-6618-4E89-AF40-476476C0FD06}">
      <dgm:prSet/>
      <dgm:spPr/>
      <dgm:t>
        <a:bodyPr/>
        <a:lstStyle/>
        <a:p>
          <a:endParaRPr lang="en-GB"/>
        </a:p>
      </dgm:t>
    </dgm:pt>
    <dgm:pt modelId="{ED1D2768-A7FC-4EE1-B48B-C0F96F9C7A64}">
      <dgm:prSet phldrT="[Text]" custT="1"/>
      <dgm:spPr>
        <a:xfrm rot="5400000">
          <a:off x="-1089731" y="4383060"/>
          <a:ext cx="3499755" cy="1320292"/>
        </a:xfrm>
        <a:prstGeom prst="chevron">
          <a:avLst/>
        </a:prstGeom>
        <a:solidFill>
          <a:srgbClr val="009999"/>
        </a:solidFill>
        <a:ln w="12700" cap="flat" cmpd="sng" algn="ctr">
          <a:solidFill>
            <a:srgbClr val="44546A">
              <a:hueOff val="0"/>
              <a:satOff val="0"/>
              <a:lumOff val="0"/>
              <a:alphaOff val="0"/>
            </a:srgbClr>
          </a:solidFill>
          <a:prstDash val="solid"/>
          <a:miter lim="800000"/>
        </a:ln>
        <a:effectLst/>
      </dgm:spPr>
      <dgm:t>
        <a:bodyPr/>
        <a:lstStyle/>
        <a:p>
          <a:pPr>
            <a:buNone/>
          </a:pPr>
          <a:r>
            <a:rPr lang="en-GB" sz="1600" b="1">
              <a:solidFill>
                <a:sysClr val="window" lastClr="FFFFFF"/>
              </a:solidFill>
              <a:latin typeface="Calibri" panose="020F0502020204030204"/>
              <a:ea typeface="+mn-ea"/>
              <a:cs typeface="+mn-cs"/>
            </a:rPr>
            <a:t>Aged 17</a:t>
          </a:r>
        </a:p>
      </dgm:t>
    </dgm:pt>
    <dgm:pt modelId="{3EAC960B-7ED5-43BB-9ED1-4EC702385623}" type="parTrans" cxnId="{080CC5D5-93FC-4F27-A8DB-8B8DD775BBE2}">
      <dgm:prSet/>
      <dgm:spPr/>
      <dgm:t>
        <a:bodyPr/>
        <a:lstStyle/>
        <a:p>
          <a:endParaRPr lang="en-GB"/>
        </a:p>
      </dgm:t>
    </dgm:pt>
    <dgm:pt modelId="{147E1FB4-384E-48DC-ABD2-4225A9F42F01}" type="sibTrans" cxnId="{080CC5D5-93FC-4F27-A8DB-8B8DD775BBE2}">
      <dgm:prSet/>
      <dgm:spPr/>
      <dgm:t>
        <a:bodyPr/>
        <a:lstStyle/>
        <a:p>
          <a:endParaRPr lang="en-GB"/>
        </a:p>
      </dgm:t>
    </dgm:pt>
    <dgm:pt modelId="{241F6F98-C538-45C0-821C-41885571EF34}">
      <dgm:prSet phldrT="[Text]" custT="1"/>
      <dgm:spPr>
        <a:xfrm rot="5400000">
          <a:off x="2424378" y="-246474"/>
          <a:ext cx="1957935" cy="4166107"/>
        </a:xfrm>
        <a:prstGeom prst="round2SameRect">
          <a:avLst/>
        </a:prstGeom>
        <a:solidFill>
          <a:schemeClr val="bg1">
            <a:lumMod val="95000"/>
            <a:alpha val="90000"/>
          </a:schemeClr>
        </a:solidFill>
        <a:ln w="12700" cap="flat" cmpd="sng" algn="ctr">
          <a:solidFill>
            <a:srgbClr val="44546A">
              <a:hueOff val="0"/>
              <a:satOff val="0"/>
              <a:lumOff val="0"/>
              <a:alphaOff val="0"/>
            </a:srgbClr>
          </a:solidFill>
          <a:prstDash val="solid"/>
          <a:miter lim="800000"/>
        </a:ln>
        <a:effectLst/>
      </dgm:spPr>
      <dgm:t>
        <a:bodyPr/>
        <a:lstStyle/>
        <a:p>
          <a:pPr>
            <a:buChar char="•"/>
          </a:pPr>
          <a:r>
            <a:rPr lang="en-GB" sz="1200" b="1">
              <a:solidFill>
                <a:sysClr val="windowText" lastClr="000000">
                  <a:hueOff val="0"/>
                  <a:satOff val="0"/>
                  <a:lumOff val="0"/>
                  <a:alphaOff val="0"/>
                </a:sysClr>
              </a:solidFill>
              <a:latin typeface="Calibri" panose="020F0502020204030204"/>
              <a:ea typeface="+mn-ea"/>
              <a:cs typeface="+mn-cs"/>
            </a:rPr>
            <a:t>EH/ CSC to start discussion with Young Carer for their post 18 needs </a:t>
          </a:r>
          <a:r>
            <a:rPr lang="en-GB" sz="1200" b="1" i="1">
              <a:solidFill>
                <a:sysClr val="windowText" lastClr="000000">
                  <a:hueOff val="0"/>
                  <a:satOff val="0"/>
                  <a:lumOff val="0"/>
                  <a:alphaOff val="0"/>
                </a:sysClr>
              </a:solidFill>
              <a:latin typeface="Calibri" panose="020F0502020204030204"/>
              <a:ea typeface="+mn-ea"/>
              <a:cs typeface="+mn-cs"/>
            </a:rPr>
            <a:t>(long term planning &amp; options to be considered) </a:t>
          </a:r>
          <a:r>
            <a:rPr lang="en-GB" sz="1200" b="0" i="0">
              <a:solidFill>
                <a:sysClr val="windowText" lastClr="000000">
                  <a:hueOff val="0"/>
                  <a:satOff val="0"/>
                  <a:lumOff val="0"/>
                  <a:alphaOff val="0"/>
                </a:sysClr>
              </a:solidFill>
              <a:latin typeface="Calibri" panose="020F0502020204030204"/>
              <a:ea typeface="+mn-ea"/>
              <a:cs typeface="+mn-cs"/>
            </a:rPr>
            <a:t>Does the Young Carer wish to continue providing Care?</a:t>
          </a:r>
          <a:r>
            <a:rPr lang="en-GB" sz="1200" b="0">
              <a:solidFill>
                <a:sysClr val="windowText" lastClr="000000">
                  <a:hueOff val="0"/>
                  <a:satOff val="0"/>
                  <a:lumOff val="0"/>
                  <a:alphaOff val="0"/>
                </a:sysClr>
              </a:solidFill>
              <a:latin typeface="Calibri" panose="020F0502020204030204"/>
              <a:ea typeface="+mn-ea"/>
              <a:cs typeface="+mn-cs"/>
            </a:rPr>
            <a:t> Change of needs to the person being "cared for" </a:t>
          </a:r>
          <a:r>
            <a:rPr lang="en-GB" sz="1200" b="0" i="0">
              <a:solidFill>
                <a:sysClr val="windowText" lastClr="000000">
                  <a:hueOff val="0"/>
                  <a:satOff val="0"/>
                  <a:lumOff val="0"/>
                  <a:alphaOff val="0"/>
                </a:sysClr>
              </a:solidFill>
              <a:latin typeface="Calibri" panose="020F0502020204030204"/>
              <a:ea typeface="+mn-ea"/>
              <a:cs typeface="+mn-cs"/>
            </a:rPr>
            <a:t>(sibling, adult or family friend)</a:t>
          </a:r>
          <a:r>
            <a:rPr lang="en-GB" sz="1200" b="0">
              <a:solidFill>
                <a:sysClr val="windowText" lastClr="000000">
                  <a:hueOff val="0"/>
                  <a:satOff val="0"/>
                  <a:lumOff val="0"/>
                  <a:alphaOff val="0"/>
                </a:sysClr>
              </a:solidFill>
              <a:latin typeface="Calibri" panose="020F0502020204030204"/>
              <a:ea typeface="+mn-ea"/>
              <a:cs typeface="+mn-cs"/>
            </a:rPr>
            <a:t> which impacts the Young Carer should be identified and shared with relevant team supporting the "cared for".</a:t>
          </a:r>
          <a:endParaRPr lang="en-GB" sz="1200" b="1">
            <a:solidFill>
              <a:sysClr val="windowText" lastClr="000000">
                <a:hueOff val="0"/>
                <a:satOff val="0"/>
                <a:lumOff val="0"/>
                <a:alphaOff val="0"/>
              </a:sysClr>
            </a:solidFill>
            <a:latin typeface="Calibri" panose="020F0502020204030204"/>
            <a:ea typeface="+mn-ea"/>
            <a:cs typeface="+mn-cs"/>
          </a:endParaRPr>
        </a:p>
      </dgm:t>
    </dgm:pt>
    <dgm:pt modelId="{77789413-569A-4F1E-A539-D187BA7C0374}" type="parTrans" cxnId="{57FD9C92-F193-43FB-B046-512F63AA05A9}">
      <dgm:prSet/>
      <dgm:spPr/>
      <dgm:t>
        <a:bodyPr/>
        <a:lstStyle/>
        <a:p>
          <a:endParaRPr lang="en-GB"/>
        </a:p>
      </dgm:t>
    </dgm:pt>
    <dgm:pt modelId="{402C3917-8EAD-4B5C-B710-10AF988FE4DD}" type="sibTrans" cxnId="{57FD9C92-F193-43FB-B046-512F63AA05A9}">
      <dgm:prSet/>
      <dgm:spPr/>
      <dgm:t>
        <a:bodyPr/>
        <a:lstStyle/>
        <a:p>
          <a:endParaRPr lang="en-GB"/>
        </a:p>
      </dgm:t>
    </dgm:pt>
    <dgm:pt modelId="{7FFC883B-83FF-4C9E-A486-14057263624B}">
      <dgm:prSet phldrT="[Text]" custT="1"/>
      <dgm:spPr>
        <a:xfrm rot="5400000">
          <a:off x="1982367" y="2630079"/>
          <a:ext cx="2841957" cy="4166107"/>
        </a:xfrm>
        <a:prstGeom prst="round2SameRect">
          <a:avLst/>
        </a:prstGeom>
        <a:solidFill>
          <a:schemeClr val="bg1">
            <a:lumMod val="95000"/>
            <a:alpha val="90000"/>
          </a:schemeClr>
        </a:solidFill>
        <a:ln w="12700" cap="flat" cmpd="sng" algn="ctr">
          <a:solidFill>
            <a:srgbClr val="44546A">
              <a:hueOff val="0"/>
              <a:satOff val="0"/>
              <a:lumOff val="0"/>
              <a:alphaOff val="0"/>
            </a:srgbClr>
          </a:solidFill>
          <a:prstDash val="solid"/>
          <a:miter lim="800000"/>
        </a:ln>
        <a:effectLst/>
      </dgm:spPr>
      <dgm:t>
        <a:bodyPr/>
        <a:lstStyle/>
        <a:p>
          <a:pPr>
            <a:buChar char="•"/>
          </a:pPr>
          <a:r>
            <a:rPr lang="en-GB" sz="1200" b="1">
              <a:solidFill>
                <a:sysClr val="windowText" lastClr="000000">
                  <a:hueOff val="0"/>
                  <a:satOff val="0"/>
                  <a:lumOff val="0"/>
                  <a:alphaOff val="0"/>
                </a:sysClr>
              </a:solidFill>
              <a:latin typeface="Calibri" panose="020F0502020204030204"/>
              <a:ea typeface="+mn-ea"/>
              <a:cs typeface="+mn-cs"/>
            </a:rPr>
            <a:t>EH/ CSC to complete "Transitional Carers Assessment"</a:t>
          </a:r>
          <a:r>
            <a:rPr lang="en-GB" sz="1200" b="0">
              <a:solidFill>
                <a:sysClr val="windowText" lastClr="000000">
                  <a:hueOff val="0"/>
                  <a:satOff val="0"/>
                  <a:lumOff val="0"/>
                  <a:alphaOff val="0"/>
                </a:sysClr>
              </a:solidFill>
              <a:latin typeface="Calibri" panose="020F0502020204030204"/>
              <a:ea typeface="+mn-ea"/>
              <a:cs typeface="+mn-cs"/>
            </a:rPr>
            <a:t>- Current needs of care and how they impact on wellbeing? Weather the Young Carer is likeley to have needs post 18? What those needs are? and which ones are eligible for support? the outcomes the Young Carer wishes to achieve in their day to day activities (long term plan).</a:t>
          </a:r>
        </a:p>
      </dgm:t>
    </dgm:pt>
    <dgm:pt modelId="{381C59E0-C0DA-4002-836D-29A55CE4E986}" type="parTrans" cxnId="{53962350-868D-4A2A-8CE2-91D1506049F4}">
      <dgm:prSet/>
      <dgm:spPr/>
      <dgm:t>
        <a:bodyPr/>
        <a:lstStyle/>
        <a:p>
          <a:endParaRPr lang="en-GB"/>
        </a:p>
      </dgm:t>
    </dgm:pt>
    <dgm:pt modelId="{8219CFA4-6627-40D1-B1D5-0BFAFD8A6D89}" type="sibTrans" cxnId="{53962350-868D-4A2A-8CE2-91D1506049F4}">
      <dgm:prSet/>
      <dgm:spPr/>
      <dgm:t>
        <a:bodyPr/>
        <a:lstStyle/>
        <a:p>
          <a:endParaRPr lang="en-GB"/>
        </a:p>
      </dgm:t>
    </dgm:pt>
    <dgm:pt modelId="{D64E4787-D1BB-4E4E-BFDD-56DEFBF2FC14}">
      <dgm:prSet phldrT="[Text]" custT="1"/>
      <dgm:spPr>
        <a:xfrm rot="5400000">
          <a:off x="-143713" y="6800615"/>
          <a:ext cx="1607719" cy="1320292"/>
        </a:xfrm>
        <a:prstGeom prst="chevron">
          <a:avLst/>
        </a:prstGeom>
        <a:solidFill>
          <a:srgbClr val="009999">
            <a:alpha val="90000"/>
          </a:srgbClr>
        </a:solidFill>
        <a:ln w="12700" cap="flat" cmpd="sng" algn="ctr">
          <a:solidFill>
            <a:srgbClr val="44546A">
              <a:hueOff val="0"/>
              <a:satOff val="0"/>
              <a:lumOff val="0"/>
              <a:alphaOff val="0"/>
            </a:srgbClr>
          </a:solidFill>
          <a:prstDash val="solid"/>
          <a:miter lim="800000"/>
        </a:ln>
        <a:effectLst/>
      </dgm:spPr>
      <dgm:t>
        <a:bodyPr/>
        <a:lstStyle/>
        <a:p>
          <a:pPr>
            <a:buNone/>
          </a:pPr>
          <a:r>
            <a:rPr lang="en-GB" sz="1600" b="1">
              <a:solidFill>
                <a:sysClr val="window" lastClr="FFFFFF"/>
              </a:solidFill>
              <a:latin typeface="Calibri" panose="020F0502020204030204"/>
              <a:ea typeface="+mn-ea"/>
              <a:cs typeface="+mn-cs"/>
            </a:rPr>
            <a:t>Aged 18</a:t>
          </a:r>
        </a:p>
      </dgm:t>
    </dgm:pt>
    <dgm:pt modelId="{973FDEB0-5D1A-44B8-9ECE-B3BDA4EEF77D}" type="parTrans" cxnId="{97157C47-BA06-489E-B200-FCDF17BDA210}">
      <dgm:prSet/>
      <dgm:spPr/>
      <dgm:t>
        <a:bodyPr/>
        <a:lstStyle/>
        <a:p>
          <a:endParaRPr lang="en-GB"/>
        </a:p>
      </dgm:t>
    </dgm:pt>
    <dgm:pt modelId="{284F1CD9-E322-45B4-BCB2-A9325D196E9B}" type="sibTrans" cxnId="{97157C47-BA06-489E-B200-FCDF17BDA210}">
      <dgm:prSet/>
      <dgm:spPr/>
      <dgm:t>
        <a:bodyPr/>
        <a:lstStyle/>
        <a:p>
          <a:endParaRPr lang="en-GB"/>
        </a:p>
      </dgm:t>
    </dgm:pt>
    <dgm:pt modelId="{E3C664A6-6D68-4763-A6F2-E514DD4EB8A4}">
      <dgm:prSet phldrT="[Text]" custT="1"/>
      <dgm:spPr>
        <a:xfrm rot="5400000">
          <a:off x="2902034" y="5031239"/>
          <a:ext cx="1002623" cy="4166107"/>
        </a:xfrm>
        <a:prstGeom prst="round2SameRect">
          <a:avLst/>
        </a:prstGeom>
        <a:solidFill>
          <a:schemeClr val="bg1">
            <a:lumMod val="95000"/>
            <a:alpha val="90000"/>
          </a:schemeClr>
        </a:solidFill>
        <a:ln w="12700" cap="flat" cmpd="sng" algn="ctr">
          <a:solidFill>
            <a:srgbClr val="44546A">
              <a:hueOff val="0"/>
              <a:satOff val="0"/>
              <a:lumOff val="0"/>
              <a:alphaOff val="0"/>
            </a:srgbClr>
          </a:solidFill>
          <a:prstDash val="solid"/>
          <a:miter lim="800000"/>
        </a:ln>
        <a:effectLst/>
      </dgm:spPr>
      <dgm:t>
        <a:bodyPr/>
        <a:lstStyle/>
        <a:p>
          <a:pPr>
            <a:buChar char="•"/>
          </a:pPr>
          <a:r>
            <a:rPr lang="en-GB" sz="1200" b="1">
              <a:solidFill>
                <a:sysClr val="windowText" lastClr="000000">
                  <a:hueOff val="0"/>
                  <a:satOff val="0"/>
                  <a:lumOff val="0"/>
                  <a:alphaOff val="0"/>
                </a:sysClr>
              </a:solidFill>
              <a:latin typeface="Calibri" panose="020F0502020204030204"/>
              <a:ea typeface="+mn-ea"/>
              <a:cs typeface="+mn-cs"/>
            </a:rPr>
            <a:t>ASC/ SEND to take lead on the needs of the Young Adult Carer                                     </a:t>
          </a:r>
          <a:r>
            <a:rPr lang="en-GB" sz="1200" b="0">
              <a:solidFill>
                <a:sysClr val="windowText" lastClr="000000">
                  <a:hueOff val="0"/>
                  <a:satOff val="0"/>
                  <a:lumOff val="0"/>
                  <a:alphaOff val="0"/>
                </a:sysClr>
              </a:solidFill>
              <a:latin typeface="Calibri" panose="020F0502020204030204"/>
              <a:ea typeface="+mn-ea"/>
              <a:cs typeface="+mn-cs"/>
            </a:rPr>
            <a:t>Payments </a:t>
          </a:r>
          <a:r>
            <a:rPr lang="en-GB" sz="1200"/>
            <a:t>(once an assessment has been completed), </a:t>
          </a:r>
          <a:r>
            <a:rPr lang="en-GB" sz="1200" b="0">
              <a:solidFill>
                <a:sysClr val="windowText" lastClr="000000">
                  <a:hueOff val="0"/>
                  <a:satOff val="0"/>
                  <a:lumOff val="0"/>
                  <a:alphaOff val="0"/>
                </a:sysClr>
              </a:solidFill>
              <a:latin typeface="Calibri" panose="020F0502020204030204"/>
              <a:ea typeface="+mn-ea"/>
              <a:cs typeface="+mn-cs"/>
            </a:rPr>
            <a:t>IAG, Carers Support Service or Enhanced Offer - written confirmation to be provided to Young Adult Carer and family.</a:t>
          </a:r>
          <a:endParaRPr lang="en-GB" sz="1200" b="1">
            <a:solidFill>
              <a:sysClr val="windowText" lastClr="000000">
                <a:hueOff val="0"/>
                <a:satOff val="0"/>
                <a:lumOff val="0"/>
                <a:alphaOff val="0"/>
              </a:sysClr>
            </a:solidFill>
            <a:latin typeface="Calibri" panose="020F0502020204030204"/>
            <a:ea typeface="+mn-ea"/>
            <a:cs typeface="+mn-cs"/>
          </a:endParaRPr>
        </a:p>
      </dgm:t>
    </dgm:pt>
    <dgm:pt modelId="{2D7D2721-5913-4BFD-A1B1-C577C3EB6FC0}" type="parTrans" cxnId="{B9252AB9-BE6B-46F6-A7AF-A56C66872F76}">
      <dgm:prSet/>
      <dgm:spPr/>
      <dgm:t>
        <a:bodyPr/>
        <a:lstStyle/>
        <a:p>
          <a:endParaRPr lang="en-GB"/>
        </a:p>
      </dgm:t>
    </dgm:pt>
    <dgm:pt modelId="{160860B9-D680-481B-B43B-41011D514195}" type="sibTrans" cxnId="{B9252AB9-BE6B-46F6-A7AF-A56C66872F76}">
      <dgm:prSet/>
      <dgm:spPr/>
      <dgm:t>
        <a:bodyPr/>
        <a:lstStyle/>
        <a:p>
          <a:endParaRPr lang="en-GB"/>
        </a:p>
      </dgm:t>
    </dgm:pt>
    <dgm:pt modelId="{E112768C-EABA-472D-BE49-39ED9C2B1B7D}">
      <dgm:prSet phldrT="[Text]" custT="1"/>
      <dgm:spPr>
        <a:xfrm rot="5400000">
          <a:off x="2424378" y="-246474"/>
          <a:ext cx="1957935" cy="4166107"/>
        </a:xfrm>
        <a:prstGeom prst="round2SameRect">
          <a:avLst/>
        </a:prstGeom>
        <a:solidFill>
          <a:schemeClr val="bg1">
            <a:lumMod val="95000"/>
            <a:alpha val="90000"/>
          </a:schemeClr>
        </a:solidFill>
        <a:ln w="12700" cap="flat" cmpd="sng" algn="ctr">
          <a:solidFill>
            <a:srgbClr val="44546A">
              <a:hueOff val="0"/>
              <a:satOff val="0"/>
              <a:lumOff val="0"/>
              <a:alphaOff val="0"/>
            </a:srgbClr>
          </a:solidFill>
          <a:prstDash val="solid"/>
          <a:miter lim="800000"/>
        </a:ln>
        <a:effectLst/>
      </dgm:spPr>
      <dgm:t>
        <a:bodyPr/>
        <a:lstStyle/>
        <a:p>
          <a:pPr>
            <a:buChar char="•"/>
          </a:pPr>
          <a:r>
            <a:rPr lang="en-GB" sz="1200" b="1">
              <a:solidFill>
                <a:sysClr val="windowText" lastClr="000000">
                  <a:hueOff val="0"/>
                  <a:satOff val="0"/>
                  <a:lumOff val="0"/>
                  <a:alphaOff val="0"/>
                </a:sysClr>
              </a:solidFill>
              <a:latin typeface="Calibri" panose="020F0502020204030204"/>
              <a:ea typeface="+mn-ea"/>
              <a:cs typeface="+mn-cs"/>
            </a:rPr>
            <a:t>EH/ CSC to complete Adults Carers Assessment </a:t>
          </a:r>
          <a:r>
            <a:rPr lang="en-GB" sz="1200" b="1" i="1">
              <a:solidFill>
                <a:sysClr val="windowText" lastClr="000000">
                  <a:hueOff val="0"/>
                  <a:satOff val="0"/>
                  <a:lumOff val="0"/>
                  <a:alphaOff val="0"/>
                </a:sysClr>
              </a:solidFill>
              <a:latin typeface="Calibri" panose="020F0502020204030204"/>
              <a:ea typeface="+mn-ea"/>
              <a:cs typeface="+mn-cs"/>
            </a:rPr>
            <a:t>(pre Carers Assessment) - </a:t>
          </a:r>
          <a:r>
            <a:rPr lang="en-GB" sz="1200" b="0" i="0">
              <a:solidFill>
                <a:sysClr val="windowText" lastClr="000000">
                  <a:hueOff val="0"/>
                  <a:satOff val="0"/>
                  <a:lumOff val="0"/>
                  <a:alphaOff val="0"/>
                </a:sysClr>
              </a:solidFill>
              <a:latin typeface="Calibri" panose="020F0502020204030204"/>
              <a:ea typeface="+mn-ea"/>
              <a:cs typeface="+mn-cs"/>
            </a:rPr>
            <a:t>this will help establish what type and level of support may be available for Young Carer post 18th birthday. Young Carers decision to be shared with lead service for one being "cared for".</a:t>
          </a:r>
          <a:endParaRPr lang="en-GB" sz="1200" b="1">
            <a:solidFill>
              <a:sysClr val="windowText" lastClr="000000">
                <a:hueOff val="0"/>
                <a:satOff val="0"/>
                <a:lumOff val="0"/>
                <a:alphaOff val="0"/>
              </a:sysClr>
            </a:solidFill>
            <a:latin typeface="Calibri" panose="020F0502020204030204"/>
            <a:ea typeface="+mn-ea"/>
            <a:cs typeface="+mn-cs"/>
          </a:endParaRPr>
        </a:p>
      </dgm:t>
    </dgm:pt>
    <dgm:pt modelId="{5F92AAD4-B850-40A4-BA1A-1414433A0AAB}" type="parTrans" cxnId="{DABB5A09-E5DD-452F-87F0-3059C6CEBFE6}">
      <dgm:prSet/>
      <dgm:spPr/>
      <dgm:t>
        <a:bodyPr/>
        <a:lstStyle/>
        <a:p>
          <a:endParaRPr lang="en-GB"/>
        </a:p>
      </dgm:t>
    </dgm:pt>
    <dgm:pt modelId="{247EC490-1E63-4D37-8E9B-16381A4D5DBE}" type="sibTrans" cxnId="{DABB5A09-E5DD-452F-87F0-3059C6CEBFE6}">
      <dgm:prSet/>
      <dgm:spPr/>
      <dgm:t>
        <a:bodyPr/>
        <a:lstStyle/>
        <a:p>
          <a:endParaRPr lang="en-GB"/>
        </a:p>
      </dgm:t>
    </dgm:pt>
    <dgm:pt modelId="{0D626E6A-07E6-4BB5-9D93-2B57DE7942AA}">
      <dgm:prSet custT="1"/>
      <dgm:spPr>
        <a:xfrm rot="5400000">
          <a:off x="1982367" y="2630079"/>
          <a:ext cx="2841957" cy="4166107"/>
        </a:xfrm>
        <a:prstGeom prst="round2SameRect">
          <a:avLst/>
        </a:prstGeom>
        <a:solidFill>
          <a:schemeClr val="bg1">
            <a:lumMod val="95000"/>
            <a:alpha val="90000"/>
          </a:schemeClr>
        </a:solidFill>
        <a:ln w="12700" cap="flat" cmpd="sng" algn="ctr">
          <a:solidFill>
            <a:srgbClr val="44546A">
              <a:hueOff val="0"/>
              <a:satOff val="0"/>
              <a:lumOff val="0"/>
              <a:alphaOff val="0"/>
            </a:srgbClr>
          </a:solidFill>
          <a:prstDash val="solid"/>
          <a:miter lim="800000"/>
        </a:ln>
        <a:effectLst/>
      </dgm:spPr>
      <dgm:t>
        <a:bodyPr/>
        <a:lstStyle/>
        <a:p>
          <a:pPr>
            <a:buChar char="•"/>
          </a:pPr>
          <a:r>
            <a:rPr lang="en-GB" sz="1200" b="1">
              <a:solidFill>
                <a:sysClr val="windowText" lastClr="000000">
                  <a:hueOff val="0"/>
                  <a:satOff val="0"/>
                  <a:lumOff val="0"/>
                  <a:alphaOff val="0"/>
                </a:sysClr>
              </a:solidFill>
              <a:latin typeface="Calibri" panose="020F0502020204030204"/>
              <a:ea typeface="+mn-ea"/>
              <a:cs typeface="+mn-cs"/>
            </a:rPr>
            <a:t>NEWLY identified Young Carers </a:t>
          </a:r>
          <a:r>
            <a:rPr lang="en-GB" sz="1200" b="0">
              <a:solidFill>
                <a:sysClr val="windowText" lastClr="000000">
                  <a:hueOff val="0"/>
                  <a:satOff val="0"/>
                  <a:lumOff val="0"/>
                  <a:alphaOff val="0"/>
                </a:sysClr>
              </a:solidFill>
              <a:latin typeface="Calibri" panose="020F0502020204030204"/>
              <a:ea typeface="+mn-ea"/>
              <a:cs typeface="+mn-cs"/>
            </a:rPr>
            <a:t>from this point to be referred to the </a:t>
          </a:r>
          <a:r>
            <a:rPr lang="en-GB" sz="1200" b="0"/>
            <a:t>Contact Resolution Centre (ASC Contact Centre).</a:t>
          </a:r>
          <a:endParaRPr lang="en-GB" sz="1200" b="0" strike="sngStrike">
            <a:solidFill>
              <a:srgbClr val="FF0000"/>
            </a:solidFill>
            <a:latin typeface="Calibri" panose="020F0502020204030204"/>
            <a:ea typeface="+mn-ea"/>
            <a:cs typeface="+mn-cs"/>
          </a:endParaRPr>
        </a:p>
      </dgm:t>
    </dgm:pt>
    <dgm:pt modelId="{5C4BC2CC-5210-41E1-A62F-F052ACFCED5D}" type="parTrans" cxnId="{3CAEC745-74A2-40AE-90C9-C6F477E93E93}">
      <dgm:prSet/>
      <dgm:spPr/>
      <dgm:t>
        <a:bodyPr/>
        <a:lstStyle/>
        <a:p>
          <a:endParaRPr lang="en-GB"/>
        </a:p>
      </dgm:t>
    </dgm:pt>
    <dgm:pt modelId="{B6A3D37F-B5FC-47A9-99E5-56DDDE694C8A}" type="sibTrans" cxnId="{3CAEC745-74A2-40AE-90C9-C6F477E93E93}">
      <dgm:prSet/>
      <dgm:spPr/>
      <dgm:t>
        <a:bodyPr/>
        <a:lstStyle/>
        <a:p>
          <a:endParaRPr lang="en-GB"/>
        </a:p>
      </dgm:t>
    </dgm:pt>
    <dgm:pt modelId="{2A637885-4763-4FB4-8A0C-C991095090B7}">
      <dgm:prSet phldrT="[Text]" custT="1"/>
      <dgm:spPr>
        <a:xfrm rot="5400000">
          <a:off x="1982367" y="2630079"/>
          <a:ext cx="2841957" cy="4166107"/>
        </a:xfrm>
        <a:prstGeom prst="round2SameRect">
          <a:avLst/>
        </a:prstGeom>
        <a:solidFill>
          <a:schemeClr val="bg1">
            <a:lumMod val="95000"/>
            <a:alpha val="90000"/>
          </a:schemeClr>
        </a:solidFill>
        <a:ln w="12700" cap="flat" cmpd="sng" algn="ctr">
          <a:solidFill>
            <a:srgbClr val="44546A">
              <a:hueOff val="0"/>
              <a:satOff val="0"/>
              <a:lumOff val="0"/>
              <a:alphaOff val="0"/>
            </a:srgbClr>
          </a:solidFill>
          <a:prstDash val="solid"/>
          <a:miter lim="800000"/>
        </a:ln>
        <a:effectLst/>
      </dgm:spPr>
      <dgm:t>
        <a:bodyPr/>
        <a:lstStyle/>
        <a:p>
          <a:pPr>
            <a:buChar char="•"/>
          </a:pPr>
          <a:r>
            <a:rPr lang="en-GB" sz="1200" b="1">
              <a:solidFill>
                <a:sysClr val="windowText" lastClr="000000">
                  <a:hueOff val="0"/>
                  <a:satOff val="0"/>
                  <a:lumOff val="0"/>
                  <a:alphaOff val="0"/>
                </a:sysClr>
              </a:solidFill>
              <a:latin typeface="Calibri" panose="020F0502020204030204"/>
              <a:ea typeface="+mn-ea"/>
              <a:cs typeface="+mn-cs"/>
            </a:rPr>
            <a:t>Transitional Assessment and Family Review/ Plan to be sent to ASC/ SEND - </a:t>
          </a:r>
          <a:r>
            <a:rPr lang="en-GB" sz="1200" b="0">
              <a:solidFill>
                <a:sysClr val="windowText" lastClr="000000">
                  <a:hueOff val="0"/>
                  <a:satOff val="0"/>
                  <a:lumOff val="0"/>
                  <a:alphaOff val="0"/>
                </a:sysClr>
              </a:solidFill>
              <a:latin typeface="Calibri" panose="020F0502020204030204"/>
              <a:ea typeface="+mn-ea"/>
              <a:cs typeface="+mn-cs"/>
            </a:rPr>
            <a:t>Include "long term plan" (objectives) of the Young Carer and outcomes of dummy carers assessment (26 weeks before 18th birthday).</a:t>
          </a:r>
        </a:p>
      </dgm:t>
    </dgm:pt>
    <dgm:pt modelId="{EE6F780B-8436-4B75-A287-1F6D14D76BA7}" type="parTrans" cxnId="{4A9ADBC3-EA73-461B-A291-9BFD6152B354}">
      <dgm:prSet/>
      <dgm:spPr/>
      <dgm:t>
        <a:bodyPr/>
        <a:lstStyle/>
        <a:p>
          <a:endParaRPr lang="en-GB"/>
        </a:p>
      </dgm:t>
    </dgm:pt>
    <dgm:pt modelId="{2E53F074-91DA-4AAA-900E-EC45961E879A}" type="sibTrans" cxnId="{4A9ADBC3-EA73-461B-A291-9BFD6152B354}">
      <dgm:prSet/>
      <dgm:spPr/>
      <dgm:t>
        <a:bodyPr/>
        <a:lstStyle/>
        <a:p>
          <a:endParaRPr lang="en-GB"/>
        </a:p>
      </dgm:t>
    </dgm:pt>
    <dgm:pt modelId="{CD096C66-7EDD-4903-B8C8-8F9F406348DF}">
      <dgm:prSet phldrT="[Text]" custT="1"/>
      <dgm:spPr>
        <a:xfrm rot="5400000">
          <a:off x="1982367" y="2630079"/>
          <a:ext cx="2841957" cy="4166107"/>
        </a:xfrm>
        <a:prstGeom prst="round2SameRect">
          <a:avLst/>
        </a:prstGeom>
        <a:solidFill>
          <a:schemeClr val="bg1">
            <a:lumMod val="95000"/>
            <a:alpha val="90000"/>
          </a:schemeClr>
        </a:solidFill>
        <a:ln w="12700" cap="flat" cmpd="sng" algn="ctr">
          <a:solidFill>
            <a:srgbClr val="44546A">
              <a:hueOff val="0"/>
              <a:satOff val="0"/>
              <a:lumOff val="0"/>
              <a:alphaOff val="0"/>
            </a:srgbClr>
          </a:solidFill>
          <a:prstDash val="solid"/>
          <a:miter lim="800000"/>
        </a:ln>
        <a:effectLst/>
      </dgm:spPr>
      <dgm:t>
        <a:bodyPr/>
        <a:lstStyle/>
        <a:p>
          <a:pPr>
            <a:buChar char="•"/>
          </a:pPr>
          <a:r>
            <a:rPr lang="en-GB" sz="1200" b="1">
              <a:solidFill>
                <a:sysClr val="windowText" lastClr="000000">
                  <a:hueOff val="0"/>
                  <a:satOff val="0"/>
                  <a:lumOff val="0"/>
                  <a:alphaOff val="0"/>
                </a:sysClr>
              </a:solidFill>
              <a:latin typeface="Calibri" panose="020F0502020204030204"/>
              <a:ea typeface="+mn-ea"/>
              <a:cs typeface="+mn-cs"/>
            </a:rPr>
            <a:t>ASC/ SEND </a:t>
          </a:r>
          <a:r>
            <a:rPr lang="en-GB" sz="1200" b="0">
              <a:solidFill>
                <a:sysClr val="windowText" lastClr="000000">
                  <a:hueOff val="0"/>
                  <a:satOff val="0"/>
                  <a:lumOff val="0"/>
                  <a:alphaOff val="0"/>
                </a:sysClr>
              </a:solidFill>
              <a:latin typeface="Calibri" panose="020F0502020204030204"/>
              <a:ea typeface="+mn-ea"/>
              <a:cs typeface="+mn-cs"/>
            </a:rPr>
            <a:t>to make contact and arrange a carer’s assessment within the 26 week window before the young adult carer turns 18.</a:t>
          </a:r>
          <a:endParaRPr lang="en-GB" sz="1200" b="0" strike="sngStrike">
            <a:solidFill>
              <a:sysClr val="windowText" lastClr="000000">
                <a:hueOff val="0"/>
                <a:satOff val="0"/>
                <a:lumOff val="0"/>
                <a:alphaOff val="0"/>
              </a:sysClr>
            </a:solidFill>
            <a:latin typeface="Calibri" panose="020F0502020204030204"/>
            <a:ea typeface="+mn-ea"/>
            <a:cs typeface="+mn-cs"/>
          </a:endParaRPr>
        </a:p>
      </dgm:t>
    </dgm:pt>
    <dgm:pt modelId="{58826FB5-63F0-4A9E-8E7F-86088DBA2ACC}" type="parTrans" cxnId="{0C8DB363-964B-4C99-8B43-7C9E0050271C}">
      <dgm:prSet/>
      <dgm:spPr/>
      <dgm:t>
        <a:bodyPr/>
        <a:lstStyle/>
        <a:p>
          <a:endParaRPr lang="en-GB"/>
        </a:p>
      </dgm:t>
    </dgm:pt>
    <dgm:pt modelId="{B9FC97B7-E6EB-4254-8D82-AD76F56F4974}" type="sibTrans" cxnId="{0C8DB363-964B-4C99-8B43-7C9E0050271C}">
      <dgm:prSet/>
      <dgm:spPr/>
      <dgm:t>
        <a:bodyPr/>
        <a:lstStyle/>
        <a:p>
          <a:endParaRPr lang="en-GB"/>
        </a:p>
      </dgm:t>
    </dgm:pt>
    <dgm:pt modelId="{8757B4EE-9E9A-457B-B357-4B5844048A67}">
      <dgm:prSet phldrT="[Text]" custT="1"/>
      <dgm:spPr>
        <a:xfrm rot="5400000">
          <a:off x="2902034" y="5031239"/>
          <a:ext cx="1002623" cy="4166107"/>
        </a:xfrm>
        <a:prstGeom prst="round2SameRect">
          <a:avLst/>
        </a:prstGeom>
        <a:solidFill>
          <a:schemeClr val="bg1">
            <a:lumMod val="95000"/>
            <a:alpha val="90000"/>
          </a:schemeClr>
        </a:solidFill>
        <a:ln w="12700" cap="flat" cmpd="sng" algn="ctr">
          <a:solidFill>
            <a:srgbClr val="44546A">
              <a:hueOff val="0"/>
              <a:satOff val="0"/>
              <a:lumOff val="0"/>
              <a:alphaOff val="0"/>
            </a:srgbClr>
          </a:solidFill>
          <a:prstDash val="solid"/>
          <a:miter lim="800000"/>
        </a:ln>
        <a:effectLst/>
      </dgm:spPr>
      <dgm:t>
        <a:bodyPr/>
        <a:lstStyle/>
        <a:p>
          <a:pPr>
            <a:buChar char="•"/>
          </a:pPr>
          <a:r>
            <a:rPr lang="en-GB" sz="1200" b="1">
              <a:solidFill>
                <a:srgbClr val="009999"/>
              </a:solidFill>
              <a:latin typeface="Calibri" panose="020F0502020204030204"/>
              <a:ea typeface="+mn-ea"/>
              <a:cs typeface="+mn-cs"/>
            </a:rPr>
            <a:t>Young Adult Carer to be closed to EH/ CSC once case responsibility has been accepted by ASC/ SEND.</a:t>
          </a:r>
        </a:p>
      </dgm:t>
    </dgm:pt>
    <dgm:pt modelId="{398F644F-2DF7-4112-BAB5-EDEA8C529DBC}" type="parTrans" cxnId="{997BE923-46C5-4EE7-9E80-D6FD47D6DBF0}">
      <dgm:prSet/>
      <dgm:spPr/>
      <dgm:t>
        <a:bodyPr/>
        <a:lstStyle/>
        <a:p>
          <a:endParaRPr lang="en-GB"/>
        </a:p>
      </dgm:t>
    </dgm:pt>
    <dgm:pt modelId="{7706D091-C025-44C3-911B-D5216E0D1A52}" type="sibTrans" cxnId="{997BE923-46C5-4EE7-9E80-D6FD47D6DBF0}">
      <dgm:prSet/>
      <dgm:spPr/>
      <dgm:t>
        <a:bodyPr/>
        <a:lstStyle/>
        <a:p>
          <a:endParaRPr lang="en-GB"/>
        </a:p>
      </dgm:t>
    </dgm:pt>
    <dgm:pt modelId="{50E0A8E3-4E36-4F81-BC37-E4FCA6253757}" type="pres">
      <dgm:prSet presAssocID="{064BF23A-1945-4501-836F-ED8C4CAE5B10}" presName="linearFlow" presStyleCnt="0">
        <dgm:presLayoutVars>
          <dgm:dir/>
          <dgm:animLvl val="lvl"/>
          <dgm:resizeHandles val="exact"/>
        </dgm:presLayoutVars>
      </dgm:prSet>
      <dgm:spPr/>
    </dgm:pt>
    <dgm:pt modelId="{EA6EE41C-237A-4725-8BD3-47DD93F8479F}" type="pres">
      <dgm:prSet presAssocID="{2B64C2B3-883D-4ADE-8B52-C62780572C61}" presName="composite" presStyleCnt="0"/>
      <dgm:spPr/>
    </dgm:pt>
    <dgm:pt modelId="{D509BFD4-53F9-4C95-9974-89BBC8956019}" type="pres">
      <dgm:prSet presAssocID="{2B64C2B3-883D-4ADE-8B52-C62780572C61}" presName="parentText" presStyleLbl="alignNode1" presStyleIdx="0" presStyleCnt="3" custScaleY="144558">
        <dgm:presLayoutVars>
          <dgm:chMax val="1"/>
          <dgm:bulletEnabled val="1"/>
        </dgm:presLayoutVars>
      </dgm:prSet>
      <dgm:spPr/>
    </dgm:pt>
    <dgm:pt modelId="{857946C7-6154-4021-8261-A852AFEFE3E4}" type="pres">
      <dgm:prSet presAssocID="{2B64C2B3-883D-4ADE-8B52-C62780572C61}" presName="descendantText" presStyleLbl="alignAcc1" presStyleIdx="0" presStyleCnt="3" custScaleY="169205">
        <dgm:presLayoutVars>
          <dgm:bulletEnabled val="1"/>
        </dgm:presLayoutVars>
      </dgm:prSet>
      <dgm:spPr/>
    </dgm:pt>
    <dgm:pt modelId="{A8707A61-778D-489A-8C15-A2EBAE2A5523}" type="pres">
      <dgm:prSet presAssocID="{37500DCC-7274-45B2-B90D-8C16FC796825}" presName="sp" presStyleCnt="0"/>
      <dgm:spPr/>
    </dgm:pt>
    <dgm:pt modelId="{81ABC62E-1FD6-4D97-96F4-3848E67C27AC}" type="pres">
      <dgm:prSet presAssocID="{ED1D2768-A7FC-4EE1-B48B-C0F96F9C7A64}" presName="composite" presStyleCnt="0"/>
      <dgm:spPr/>
    </dgm:pt>
    <dgm:pt modelId="{D299350C-724F-4737-B71B-FF1992111002}" type="pres">
      <dgm:prSet presAssocID="{ED1D2768-A7FC-4EE1-B48B-C0F96F9C7A64}" presName="parentText" presStyleLbl="alignNode1" presStyleIdx="1" presStyleCnt="3" custScaleY="186972">
        <dgm:presLayoutVars>
          <dgm:chMax val="1"/>
          <dgm:bulletEnabled val="1"/>
        </dgm:presLayoutVars>
      </dgm:prSet>
      <dgm:spPr/>
    </dgm:pt>
    <dgm:pt modelId="{973267F7-2DC5-4428-A463-4D1C216B3FE1}" type="pres">
      <dgm:prSet presAssocID="{ED1D2768-A7FC-4EE1-B48B-C0F96F9C7A64}" presName="descendantText" presStyleLbl="alignAcc1" presStyleIdx="1" presStyleCnt="3" custScaleY="234570">
        <dgm:presLayoutVars>
          <dgm:bulletEnabled val="1"/>
        </dgm:presLayoutVars>
      </dgm:prSet>
      <dgm:spPr>
        <a:prstGeom prst="round2SameRect">
          <a:avLst/>
        </a:prstGeom>
      </dgm:spPr>
    </dgm:pt>
    <dgm:pt modelId="{6BBD743C-1600-432C-8BDB-14F5A44A6F68}" type="pres">
      <dgm:prSet presAssocID="{147E1FB4-384E-48DC-ABD2-4225A9F42F01}" presName="sp" presStyleCnt="0"/>
      <dgm:spPr/>
    </dgm:pt>
    <dgm:pt modelId="{C90C2AD3-4D5D-47FB-9A96-2CF392D0B2DA}" type="pres">
      <dgm:prSet presAssocID="{D64E4787-D1BB-4E4E-BFDD-56DEFBF2FC14}" presName="composite" presStyleCnt="0"/>
      <dgm:spPr/>
    </dgm:pt>
    <dgm:pt modelId="{C0556312-D103-47EC-8B58-0DCD6D2318EB}" type="pres">
      <dgm:prSet presAssocID="{D64E4787-D1BB-4E4E-BFDD-56DEFBF2FC14}" presName="parentText" presStyleLbl="alignNode1" presStyleIdx="2" presStyleCnt="3" custScaleY="92215" custLinFactNeighborX="0" custLinFactNeighborY="866">
        <dgm:presLayoutVars>
          <dgm:chMax val="1"/>
          <dgm:bulletEnabled val="1"/>
        </dgm:presLayoutVars>
      </dgm:prSet>
      <dgm:spPr/>
    </dgm:pt>
    <dgm:pt modelId="{3C279C86-C5DF-43C6-8472-6DB918690695}" type="pres">
      <dgm:prSet presAssocID="{D64E4787-D1BB-4E4E-BFDD-56DEFBF2FC14}" presName="descendantText" presStyleLbl="alignAcc1" presStyleIdx="2" presStyleCnt="3" custScaleY="91553" custLinFactNeighborY="-5">
        <dgm:presLayoutVars>
          <dgm:bulletEnabled val="1"/>
        </dgm:presLayoutVars>
      </dgm:prSet>
      <dgm:spPr/>
    </dgm:pt>
  </dgm:ptLst>
  <dgm:cxnLst>
    <dgm:cxn modelId="{DABB5A09-E5DD-452F-87F0-3059C6CEBFE6}" srcId="{2B64C2B3-883D-4ADE-8B52-C62780572C61}" destId="{E112768C-EABA-472D-BE49-39ED9C2B1B7D}" srcOrd="1" destOrd="0" parTransId="{5F92AAD4-B850-40A4-BA1A-1414433A0AAB}" sibTransId="{247EC490-1E63-4D37-8E9B-16381A4D5DBE}"/>
    <dgm:cxn modelId="{997BE923-46C5-4EE7-9E80-D6FD47D6DBF0}" srcId="{D64E4787-D1BB-4E4E-BFDD-56DEFBF2FC14}" destId="{8757B4EE-9E9A-457B-B357-4B5844048A67}" srcOrd="1" destOrd="0" parTransId="{398F644F-2DF7-4112-BAB5-EDEA8C529DBC}" sibTransId="{7706D091-C025-44C3-911B-D5216E0D1A52}"/>
    <dgm:cxn modelId="{7FA44039-8DFC-439E-8604-733EC9A91294}" type="presOf" srcId="{064BF23A-1945-4501-836F-ED8C4CAE5B10}" destId="{50E0A8E3-4E36-4F81-BC37-E4FCA6253757}" srcOrd="0" destOrd="0" presId="urn:microsoft.com/office/officeart/2005/8/layout/chevron2"/>
    <dgm:cxn modelId="{AE926C5E-CD65-4065-AFC2-6D092B189A2F}" type="presOf" srcId="{D64E4787-D1BB-4E4E-BFDD-56DEFBF2FC14}" destId="{C0556312-D103-47EC-8B58-0DCD6D2318EB}" srcOrd="0" destOrd="0" presId="urn:microsoft.com/office/officeart/2005/8/layout/chevron2"/>
    <dgm:cxn modelId="{0C8DB363-964B-4C99-8B43-7C9E0050271C}" srcId="{ED1D2768-A7FC-4EE1-B48B-C0F96F9C7A64}" destId="{CD096C66-7EDD-4903-B8C8-8F9F406348DF}" srcOrd="2" destOrd="0" parTransId="{58826FB5-63F0-4A9E-8E7F-86088DBA2ACC}" sibTransId="{B9FC97B7-E6EB-4254-8D82-AD76F56F4974}"/>
    <dgm:cxn modelId="{3CAEC745-74A2-40AE-90C9-C6F477E93E93}" srcId="{ED1D2768-A7FC-4EE1-B48B-C0F96F9C7A64}" destId="{0D626E6A-07E6-4BB5-9D93-2B57DE7942AA}" srcOrd="3" destOrd="0" parTransId="{5C4BC2CC-5210-41E1-A62F-F052ACFCED5D}" sibTransId="{B6A3D37F-B5FC-47A9-99E5-56DDDE694C8A}"/>
    <dgm:cxn modelId="{97157C47-BA06-489E-B200-FCDF17BDA210}" srcId="{064BF23A-1945-4501-836F-ED8C4CAE5B10}" destId="{D64E4787-D1BB-4E4E-BFDD-56DEFBF2FC14}" srcOrd="2" destOrd="0" parTransId="{973FDEB0-5D1A-44B8-9ECE-B3BDA4EEF77D}" sibTransId="{284F1CD9-E322-45B4-BCB2-A9325D196E9B}"/>
    <dgm:cxn modelId="{46B40F68-63E7-475E-8D88-AEED6955666B}" type="presOf" srcId="{2A637885-4763-4FB4-8A0C-C991095090B7}" destId="{973267F7-2DC5-4428-A463-4D1C216B3FE1}" srcOrd="0" destOrd="1" presId="urn:microsoft.com/office/officeart/2005/8/layout/chevron2"/>
    <dgm:cxn modelId="{53962350-868D-4A2A-8CE2-91D1506049F4}" srcId="{ED1D2768-A7FC-4EE1-B48B-C0F96F9C7A64}" destId="{7FFC883B-83FF-4C9E-A486-14057263624B}" srcOrd="0" destOrd="0" parTransId="{381C59E0-C0DA-4002-836D-29A55CE4E986}" sibTransId="{8219CFA4-6627-40D1-B1D5-0BFAFD8A6D89}"/>
    <dgm:cxn modelId="{20D73675-08B0-4D5D-9D0F-C5734B3118FD}" type="presOf" srcId="{E112768C-EABA-472D-BE49-39ED9C2B1B7D}" destId="{857946C7-6154-4021-8261-A852AFEFE3E4}" srcOrd="0" destOrd="1" presId="urn:microsoft.com/office/officeart/2005/8/layout/chevron2"/>
    <dgm:cxn modelId="{D7A8BD55-6618-4E89-AF40-476476C0FD06}" srcId="{064BF23A-1945-4501-836F-ED8C4CAE5B10}" destId="{2B64C2B3-883D-4ADE-8B52-C62780572C61}" srcOrd="0" destOrd="0" parTransId="{F341845F-B4A4-440C-B9BA-935ABC6A44B6}" sibTransId="{37500DCC-7274-45B2-B90D-8C16FC796825}"/>
    <dgm:cxn modelId="{CD26F275-22B9-4672-949D-7933D35E3E7F}" type="presOf" srcId="{2B64C2B3-883D-4ADE-8B52-C62780572C61}" destId="{D509BFD4-53F9-4C95-9974-89BBC8956019}" srcOrd="0" destOrd="0" presId="urn:microsoft.com/office/officeart/2005/8/layout/chevron2"/>
    <dgm:cxn modelId="{1694F17E-8650-4068-B4EE-7C9980CE5ADB}" type="presOf" srcId="{E3C664A6-6D68-4763-A6F2-E514DD4EB8A4}" destId="{3C279C86-C5DF-43C6-8472-6DB918690695}" srcOrd="0" destOrd="0" presId="urn:microsoft.com/office/officeart/2005/8/layout/chevron2"/>
    <dgm:cxn modelId="{57FD9C92-F193-43FB-B046-512F63AA05A9}" srcId="{2B64C2B3-883D-4ADE-8B52-C62780572C61}" destId="{241F6F98-C538-45C0-821C-41885571EF34}" srcOrd="0" destOrd="0" parTransId="{77789413-569A-4F1E-A539-D187BA7C0374}" sibTransId="{402C3917-8EAD-4B5C-B710-10AF988FE4DD}"/>
    <dgm:cxn modelId="{B9252AB9-BE6B-46F6-A7AF-A56C66872F76}" srcId="{D64E4787-D1BB-4E4E-BFDD-56DEFBF2FC14}" destId="{E3C664A6-6D68-4763-A6F2-E514DD4EB8A4}" srcOrd="0" destOrd="0" parTransId="{2D7D2721-5913-4BFD-A1B1-C577C3EB6FC0}" sibTransId="{160860B9-D680-481B-B43B-41011D514195}"/>
    <dgm:cxn modelId="{09C9B7C2-AB98-40F1-B3E5-EF3D4E5ADB62}" type="presOf" srcId="{ED1D2768-A7FC-4EE1-B48B-C0F96F9C7A64}" destId="{D299350C-724F-4737-B71B-FF1992111002}" srcOrd="0" destOrd="0" presId="urn:microsoft.com/office/officeart/2005/8/layout/chevron2"/>
    <dgm:cxn modelId="{4A9ADBC3-EA73-461B-A291-9BFD6152B354}" srcId="{ED1D2768-A7FC-4EE1-B48B-C0F96F9C7A64}" destId="{2A637885-4763-4FB4-8A0C-C991095090B7}" srcOrd="1" destOrd="0" parTransId="{EE6F780B-8436-4B75-A287-1F6D14D76BA7}" sibTransId="{2E53F074-91DA-4AAA-900E-EC45961E879A}"/>
    <dgm:cxn modelId="{B502FEC6-C474-4DCF-8D6C-7BBB286E575C}" type="presOf" srcId="{241F6F98-C538-45C0-821C-41885571EF34}" destId="{857946C7-6154-4021-8261-A852AFEFE3E4}" srcOrd="0" destOrd="0" presId="urn:microsoft.com/office/officeart/2005/8/layout/chevron2"/>
    <dgm:cxn modelId="{972026C7-51E5-4383-8B5B-F9BC95AE9BBE}" type="presOf" srcId="{0D626E6A-07E6-4BB5-9D93-2B57DE7942AA}" destId="{973267F7-2DC5-4428-A463-4D1C216B3FE1}" srcOrd="0" destOrd="3" presId="urn:microsoft.com/office/officeart/2005/8/layout/chevron2"/>
    <dgm:cxn modelId="{AC95B8D2-DA85-4771-B5B9-566FC46114EB}" type="presOf" srcId="{7FFC883B-83FF-4C9E-A486-14057263624B}" destId="{973267F7-2DC5-4428-A463-4D1C216B3FE1}" srcOrd="0" destOrd="0" presId="urn:microsoft.com/office/officeart/2005/8/layout/chevron2"/>
    <dgm:cxn modelId="{080CC5D5-93FC-4F27-A8DB-8B8DD775BBE2}" srcId="{064BF23A-1945-4501-836F-ED8C4CAE5B10}" destId="{ED1D2768-A7FC-4EE1-B48B-C0F96F9C7A64}" srcOrd="1" destOrd="0" parTransId="{3EAC960B-7ED5-43BB-9ED1-4EC702385623}" sibTransId="{147E1FB4-384E-48DC-ABD2-4225A9F42F01}"/>
    <dgm:cxn modelId="{4C2ED6F1-3DF6-48B3-812F-AD5868E0BA97}" type="presOf" srcId="{8757B4EE-9E9A-457B-B357-4B5844048A67}" destId="{3C279C86-C5DF-43C6-8472-6DB918690695}" srcOrd="0" destOrd="1" presId="urn:microsoft.com/office/officeart/2005/8/layout/chevron2"/>
    <dgm:cxn modelId="{5A02E8F9-8E54-483E-B785-42ADE1954ADB}" type="presOf" srcId="{CD096C66-7EDD-4903-B8C8-8F9F406348DF}" destId="{973267F7-2DC5-4428-A463-4D1C216B3FE1}" srcOrd="0" destOrd="2" presId="urn:microsoft.com/office/officeart/2005/8/layout/chevron2"/>
    <dgm:cxn modelId="{93E0C377-28B2-49BC-BD65-94F97C0C4268}" type="presParOf" srcId="{50E0A8E3-4E36-4F81-BC37-E4FCA6253757}" destId="{EA6EE41C-237A-4725-8BD3-47DD93F8479F}" srcOrd="0" destOrd="0" presId="urn:microsoft.com/office/officeart/2005/8/layout/chevron2"/>
    <dgm:cxn modelId="{B4B768F5-41E6-4A2E-9D54-62B8291B1D4B}" type="presParOf" srcId="{EA6EE41C-237A-4725-8BD3-47DD93F8479F}" destId="{D509BFD4-53F9-4C95-9974-89BBC8956019}" srcOrd="0" destOrd="0" presId="urn:microsoft.com/office/officeart/2005/8/layout/chevron2"/>
    <dgm:cxn modelId="{927E19CF-7863-410C-A52F-F8049C9163AC}" type="presParOf" srcId="{EA6EE41C-237A-4725-8BD3-47DD93F8479F}" destId="{857946C7-6154-4021-8261-A852AFEFE3E4}" srcOrd="1" destOrd="0" presId="urn:microsoft.com/office/officeart/2005/8/layout/chevron2"/>
    <dgm:cxn modelId="{4964FF9A-E397-4F90-99AF-F8BD212A9D30}" type="presParOf" srcId="{50E0A8E3-4E36-4F81-BC37-E4FCA6253757}" destId="{A8707A61-778D-489A-8C15-A2EBAE2A5523}" srcOrd="1" destOrd="0" presId="urn:microsoft.com/office/officeart/2005/8/layout/chevron2"/>
    <dgm:cxn modelId="{5EB5F24C-1E92-4851-86AE-F1E9AFD293D4}" type="presParOf" srcId="{50E0A8E3-4E36-4F81-BC37-E4FCA6253757}" destId="{81ABC62E-1FD6-4D97-96F4-3848E67C27AC}" srcOrd="2" destOrd="0" presId="urn:microsoft.com/office/officeart/2005/8/layout/chevron2"/>
    <dgm:cxn modelId="{FCDCF9DE-4CB3-4D30-900E-1D5AAF92B39E}" type="presParOf" srcId="{81ABC62E-1FD6-4D97-96F4-3848E67C27AC}" destId="{D299350C-724F-4737-B71B-FF1992111002}" srcOrd="0" destOrd="0" presId="urn:microsoft.com/office/officeart/2005/8/layout/chevron2"/>
    <dgm:cxn modelId="{49A00827-4D40-4009-87B7-6DE52ECF3BA4}" type="presParOf" srcId="{81ABC62E-1FD6-4D97-96F4-3848E67C27AC}" destId="{973267F7-2DC5-4428-A463-4D1C216B3FE1}" srcOrd="1" destOrd="0" presId="urn:microsoft.com/office/officeart/2005/8/layout/chevron2"/>
    <dgm:cxn modelId="{86C86D2A-D83F-4F54-B8F0-9FE30C79C148}" type="presParOf" srcId="{50E0A8E3-4E36-4F81-BC37-E4FCA6253757}" destId="{6BBD743C-1600-432C-8BDB-14F5A44A6F68}" srcOrd="3" destOrd="0" presId="urn:microsoft.com/office/officeart/2005/8/layout/chevron2"/>
    <dgm:cxn modelId="{F1BF5AD8-162A-4CCE-A973-E87757FDC5FF}" type="presParOf" srcId="{50E0A8E3-4E36-4F81-BC37-E4FCA6253757}" destId="{C90C2AD3-4D5D-47FB-9A96-2CF392D0B2DA}" srcOrd="4" destOrd="0" presId="urn:microsoft.com/office/officeart/2005/8/layout/chevron2"/>
    <dgm:cxn modelId="{34CCD50E-6CA4-4055-B602-8D0A5D1993B5}" type="presParOf" srcId="{C90C2AD3-4D5D-47FB-9A96-2CF392D0B2DA}" destId="{C0556312-D103-47EC-8B58-0DCD6D2318EB}" srcOrd="0" destOrd="0" presId="urn:microsoft.com/office/officeart/2005/8/layout/chevron2"/>
    <dgm:cxn modelId="{F1EDA411-75A3-41AF-B145-658CD22139DB}" type="presParOf" srcId="{C90C2AD3-4D5D-47FB-9A96-2CF392D0B2DA}" destId="{3C279C86-C5DF-43C6-8472-6DB918690695}"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09BFD4-53F9-4C95-9974-89BBC8956019}">
      <dsp:nvSpPr>
        <dsp:cNvPr id="0" name=""/>
        <dsp:cNvSpPr/>
      </dsp:nvSpPr>
      <dsp:spPr>
        <a:xfrm rot="5400000">
          <a:off x="-696109" y="1225254"/>
          <a:ext cx="2699325" cy="1307106"/>
        </a:xfrm>
        <a:prstGeom prst="chevron">
          <a:avLst/>
        </a:prstGeom>
        <a:solidFill>
          <a:srgbClr val="009999"/>
        </a:solidFill>
        <a:ln w="12700" cap="flat" cmpd="sng" algn="ctr">
          <a:solidFill>
            <a:srgbClr val="44546A">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a:solidFill>
                <a:sysClr val="window" lastClr="FFFFFF"/>
              </a:solidFill>
              <a:latin typeface="Calibri" panose="020F0502020204030204"/>
              <a:ea typeface="+mn-ea"/>
              <a:cs typeface="+mn-cs"/>
            </a:rPr>
            <a:t>Aged 16</a:t>
          </a:r>
        </a:p>
      </dsp:txBody>
      <dsp:txXfrm rot="-5400000">
        <a:off x="0" y="1182698"/>
        <a:ext cx="1307106" cy="1392219"/>
      </dsp:txXfrm>
    </dsp:sp>
    <dsp:sp modelId="{857946C7-6154-4021-8261-A852AFEFE3E4}">
      <dsp:nvSpPr>
        <dsp:cNvPr id="0" name=""/>
        <dsp:cNvSpPr/>
      </dsp:nvSpPr>
      <dsp:spPr>
        <a:xfrm rot="5400000">
          <a:off x="2439112" y="-606830"/>
          <a:ext cx="2053712" cy="4317723"/>
        </a:xfrm>
        <a:prstGeom prst="round2SameRect">
          <a:avLst/>
        </a:prstGeom>
        <a:solidFill>
          <a:schemeClr val="bg1">
            <a:lumMod val="95000"/>
            <a:alpha val="90000"/>
          </a:schemeClr>
        </a:solidFill>
        <a:ln w="12700" cap="flat" cmpd="sng" algn="ctr">
          <a:solidFill>
            <a:srgbClr val="44546A">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solidFill>
                <a:sysClr val="windowText" lastClr="000000">
                  <a:hueOff val="0"/>
                  <a:satOff val="0"/>
                  <a:lumOff val="0"/>
                  <a:alphaOff val="0"/>
                </a:sysClr>
              </a:solidFill>
              <a:latin typeface="Calibri" panose="020F0502020204030204"/>
              <a:ea typeface="+mn-ea"/>
              <a:cs typeface="+mn-cs"/>
            </a:rPr>
            <a:t>EH/ CSC to start discussion with Young Carer for their post 18 needs </a:t>
          </a:r>
          <a:r>
            <a:rPr lang="en-GB" sz="1200" b="1" i="1" kern="1200">
              <a:solidFill>
                <a:sysClr val="windowText" lastClr="000000">
                  <a:hueOff val="0"/>
                  <a:satOff val="0"/>
                  <a:lumOff val="0"/>
                  <a:alphaOff val="0"/>
                </a:sysClr>
              </a:solidFill>
              <a:latin typeface="Calibri" panose="020F0502020204030204"/>
              <a:ea typeface="+mn-ea"/>
              <a:cs typeface="+mn-cs"/>
            </a:rPr>
            <a:t>(long term planning &amp; options to be considered) </a:t>
          </a:r>
          <a:r>
            <a:rPr lang="en-GB" sz="1200" b="0" i="0" kern="1200">
              <a:solidFill>
                <a:sysClr val="windowText" lastClr="000000">
                  <a:hueOff val="0"/>
                  <a:satOff val="0"/>
                  <a:lumOff val="0"/>
                  <a:alphaOff val="0"/>
                </a:sysClr>
              </a:solidFill>
              <a:latin typeface="Calibri" panose="020F0502020204030204"/>
              <a:ea typeface="+mn-ea"/>
              <a:cs typeface="+mn-cs"/>
            </a:rPr>
            <a:t>Does the Young Carer wish to continue providing Care?</a:t>
          </a:r>
          <a:r>
            <a:rPr lang="en-GB" sz="1200" b="0" kern="1200">
              <a:solidFill>
                <a:sysClr val="windowText" lastClr="000000">
                  <a:hueOff val="0"/>
                  <a:satOff val="0"/>
                  <a:lumOff val="0"/>
                  <a:alphaOff val="0"/>
                </a:sysClr>
              </a:solidFill>
              <a:latin typeface="Calibri" panose="020F0502020204030204"/>
              <a:ea typeface="+mn-ea"/>
              <a:cs typeface="+mn-cs"/>
            </a:rPr>
            <a:t> Change of needs to the person being "cared for" </a:t>
          </a:r>
          <a:r>
            <a:rPr lang="en-GB" sz="1200" b="0" i="0" kern="1200">
              <a:solidFill>
                <a:sysClr val="windowText" lastClr="000000">
                  <a:hueOff val="0"/>
                  <a:satOff val="0"/>
                  <a:lumOff val="0"/>
                  <a:alphaOff val="0"/>
                </a:sysClr>
              </a:solidFill>
              <a:latin typeface="Calibri" panose="020F0502020204030204"/>
              <a:ea typeface="+mn-ea"/>
              <a:cs typeface="+mn-cs"/>
            </a:rPr>
            <a:t>(sibling, adult or family friend)</a:t>
          </a:r>
          <a:r>
            <a:rPr lang="en-GB" sz="1200" b="0" kern="1200">
              <a:solidFill>
                <a:sysClr val="windowText" lastClr="000000">
                  <a:hueOff val="0"/>
                  <a:satOff val="0"/>
                  <a:lumOff val="0"/>
                  <a:alphaOff val="0"/>
                </a:sysClr>
              </a:solidFill>
              <a:latin typeface="Calibri" panose="020F0502020204030204"/>
              <a:ea typeface="+mn-ea"/>
              <a:cs typeface="+mn-cs"/>
            </a:rPr>
            <a:t> which impacts the Young Carer should be identified and shared with relevant team supporting the "cared for".</a:t>
          </a:r>
          <a:endParaRPr lang="en-GB" sz="1200" b="1"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GB" sz="1200" b="1" kern="1200">
              <a:solidFill>
                <a:sysClr val="windowText" lastClr="000000">
                  <a:hueOff val="0"/>
                  <a:satOff val="0"/>
                  <a:lumOff val="0"/>
                  <a:alphaOff val="0"/>
                </a:sysClr>
              </a:solidFill>
              <a:latin typeface="Calibri" panose="020F0502020204030204"/>
              <a:ea typeface="+mn-ea"/>
              <a:cs typeface="+mn-cs"/>
            </a:rPr>
            <a:t>EH/ CSC to complete Adults Carers Assessment </a:t>
          </a:r>
          <a:r>
            <a:rPr lang="en-GB" sz="1200" b="1" i="1" kern="1200">
              <a:solidFill>
                <a:sysClr val="windowText" lastClr="000000">
                  <a:hueOff val="0"/>
                  <a:satOff val="0"/>
                  <a:lumOff val="0"/>
                  <a:alphaOff val="0"/>
                </a:sysClr>
              </a:solidFill>
              <a:latin typeface="Calibri" panose="020F0502020204030204"/>
              <a:ea typeface="+mn-ea"/>
              <a:cs typeface="+mn-cs"/>
            </a:rPr>
            <a:t>(pre Carers Assessment) - </a:t>
          </a:r>
          <a:r>
            <a:rPr lang="en-GB" sz="1200" b="0" i="0" kern="1200">
              <a:solidFill>
                <a:sysClr val="windowText" lastClr="000000">
                  <a:hueOff val="0"/>
                  <a:satOff val="0"/>
                  <a:lumOff val="0"/>
                  <a:alphaOff val="0"/>
                </a:sysClr>
              </a:solidFill>
              <a:latin typeface="Calibri" panose="020F0502020204030204"/>
              <a:ea typeface="+mn-ea"/>
              <a:cs typeface="+mn-cs"/>
            </a:rPr>
            <a:t>this will help establish what type and level of support may be available for Young Carer post 18th birthday. Young Carers decision to be shared with lead service for one being "cared for".</a:t>
          </a:r>
          <a:endParaRPr lang="en-GB" sz="1200" b="1" kern="1200">
            <a:solidFill>
              <a:sysClr val="windowText" lastClr="000000">
                <a:hueOff val="0"/>
                <a:satOff val="0"/>
                <a:lumOff val="0"/>
                <a:alphaOff val="0"/>
              </a:sysClr>
            </a:solidFill>
            <a:latin typeface="Calibri" panose="020F0502020204030204"/>
            <a:ea typeface="+mn-ea"/>
            <a:cs typeface="+mn-cs"/>
          </a:endParaRPr>
        </a:p>
      </dsp:txBody>
      <dsp:txXfrm rot="-5400000">
        <a:off x="1307107" y="625429"/>
        <a:ext cx="4217469" cy="1853204"/>
      </dsp:txXfrm>
    </dsp:sp>
    <dsp:sp modelId="{D299350C-724F-4737-B71B-FF1992111002}">
      <dsp:nvSpPr>
        <dsp:cNvPr id="0" name=""/>
        <dsp:cNvSpPr/>
      </dsp:nvSpPr>
      <dsp:spPr>
        <a:xfrm rot="5400000">
          <a:off x="-1092106" y="4164527"/>
          <a:ext cx="3491319" cy="1307106"/>
        </a:xfrm>
        <a:prstGeom prst="chevron">
          <a:avLst/>
        </a:prstGeom>
        <a:solidFill>
          <a:srgbClr val="009999"/>
        </a:solidFill>
        <a:ln w="12700" cap="flat" cmpd="sng" algn="ctr">
          <a:solidFill>
            <a:srgbClr val="44546A">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a:solidFill>
                <a:sysClr val="window" lastClr="FFFFFF"/>
              </a:solidFill>
              <a:latin typeface="Calibri" panose="020F0502020204030204"/>
              <a:ea typeface="+mn-ea"/>
              <a:cs typeface="+mn-cs"/>
            </a:rPr>
            <a:t>Aged 17</a:t>
          </a:r>
        </a:p>
      </dsp:txBody>
      <dsp:txXfrm rot="-5400000">
        <a:off x="0" y="3725974"/>
        <a:ext cx="1307106" cy="2184213"/>
      </dsp:txXfrm>
    </dsp:sp>
    <dsp:sp modelId="{973267F7-2DC5-4428-A463-4D1C216B3FE1}">
      <dsp:nvSpPr>
        <dsp:cNvPr id="0" name=""/>
        <dsp:cNvSpPr/>
      </dsp:nvSpPr>
      <dsp:spPr>
        <a:xfrm rot="5400000">
          <a:off x="2042431" y="2332442"/>
          <a:ext cx="2847074" cy="4317723"/>
        </a:xfrm>
        <a:prstGeom prst="round2SameRect">
          <a:avLst/>
        </a:prstGeom>
        <a:solidFill>
          <a:schemeClr val="bg1">
            <a:lumMod val="95000"/>
            <a:alpha val="90000"/>
          </a:schemeClr>
        </a:solidFill>
        <a:ln w="12700" cap="flat" cmpd="sng" algn="ctr">
          <a:solidFill>
            <a:srgbClr val="44546A">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solidFill>
                <a:sysClr val="windowText" lastClr="000000">
                  <a:hueOff val="0"/>
                  <a:satOff val="0"/>
                  <a:lumOff val="0"/>
                  <a:alphaOff val="0"/>
                </a:sysClr>
              </a:solidFill>
              <a:latin typeface="Calibri" panose="020F0502020204030204"/>
              <a:ea typeface="+mn-ea"/>
              <a:cs typeface="+mn-cs"/>
            </a:rPr>
            <a:t>EH/ CSC to complete "Transitional Carers Assessment"</a:t>
          </a:r>
          <a:r>
            <a:rPr lang="en-GB" sz="1200" b="0" kern="1200">
              <a:solidFill>
                <a:sysClr val="windowText" lastClr="000000">
                  <a:hueOff val="0"/>
                  <a:satOff val="0"/>
                  <a:lumOff val="0"/>
                  <a:alphaOff val="0"/>
                </a:sysClr>
              </a:solidFill>
              <a:latin typeface="Calibri" panose="020F0502020204030204"/>
              <a:ea typeface="+mn-ea"/>
              <a:cs typeface="+mn-cs"/>
            </a:rPr>
            <a:t>- Current needs of care and how they impact on wellbeing? Weather the Young Carer is likeley to have needs post 18? What those needs are? and which ones are eligible for support? the outcomes the Young Carer wishes to achieve in their day to day activities (long term plan).</a:t>
          </a:r>
        </a:p>
        <a:p>
          <a:pPr marL="114300" lvl="1" indent="-114300" algn="l" defTabSz="533400">
            <a:lnSpc>
              <a:spcPct val="90000"/>
            </a:lnSpc>
            <a:spcBef>
              <a:spcPct val="0"/>
            </a:spcBef>
            <a:spcAft>
              <a:spcPct val="15000"/>
            </a:spcAft>
            <a:buChar char="•"/>
          </a:pPr>
          <a:r>
            <a:rPr lang="en-GB" sz="1200" b="1" kern="1200">
              <a:solidFill>
                <a:sysClr val="windowText" lastClr="000000">
                  <a:hueOff val="0"/>
                  <a:satOff val="0"/>
                  <a:lumOff val="0"/>
                  <a:alphaOff val="0"/>
                </a:sysClr>
              </a:solidFill>
              <a:latin typeface="Calibri" panose="020F0502020204030204"/>
              <a:ea typeface="+mn-ea"/>
              <a:cs typeface="+mn-cs"/>
            </a:rPr>
            <a:t>Transitional Assessment and Family Review/ Plan to be sent to ASC/ SEND - </a:t>
          </a:r>
          <a:r>
            <a:rPr lang="en-GB" sz="1200" b="0" kern="1200">
              <a:solidFill>
                <a:sysClr val="windowText" lastClr="000000">
                  <a:hueOff val="0"/>
                  <a:satOff val="0"/>
                  <a:lumOff val="0"/>
                  <a:alphaOff val="0"/>
                </a:sysClr>
              </a:solidFill>
              <a:latin typeface="Calibri" panose="020F0502020204030204"/>
              <a:ea typeface="+mn-ea"/>
              <a:cs typeface="+mn-cs"/>
            </a:rPr>
            <a:t>Include "long term plan" (objectives) of the Young Carer and outcomes of dummy carers assessment (26 weeks before 18th birthday).</a:t>
          </a:r>
        </a:p>
        <a:p>
          <a:pPr marL="114300" lvl="1" indent="-114300" algn="l" defTabSz="533400">
            <a:lnSpc>
              <a:spcPct val="90000"/>
            </a:lnSpc>
            <a:spcBef>
              <a:spcPct val="0"/>
            </a:spcBef>
            <a:spcAft>
              <a:spcPct val="15000"/>
            </a:spcAft>
            <a:buChar char="•"/>
          </a:pPr>
          <a:r>
            <a:rPr lang="en-GB" sz="1200" b="1" kern="1200">
              <a:solidFill>
                <a:sysClr val="windowText" lastClr="000000">
                  <a:hueOff val="0"/>
                  <a:satOff val="0"/>
                  <a:lumOff val="0"/>
                  <a:alphaOff val="0"/>
                </a:sysClr>
              </a:solidFill>
              <a:latin typeface="Calibri" panose="020F0502020204030204"/>
              <a:ea typeface="+mn-ea"/>
              <a:cs typeface="+mn-cs"/>
            </a:rPr>
            <a:t>ASC/ SEND </a:t>
          </a:r>
          <a:r>
            <a:rPr lang="en-GB" sz="1200" b="0" kern="1200">
              <a:solidFill>
                <a:sysClr val="windowText" lastClr="000000">
                  <a:hueOff val="0"/>
                  <a:satOff val="0"/>
                  <a:lumOff val="0"/>
                  <a:alphaOff val="0"/>
                </a:sysClr>
              </a:solidFill>
              <a:latin typeface="Calibri" panose="020F0502020204030204"/>
              <a:ea typeface="+mn-ea"/>
              <a:cs typeface="+mn-cs"/>
            </a:rPr>
            <a:t>to make contact and arrange a carer’s assessment within the 26 week window before the young adult carer turns 18.</a:t>
          </a:r>
          <a:endParaRPr lang="en-GB" sz="1200" b="0" strike="sngStrike"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GB" sz="1200" b="1" kern="1200">
              <a:solidFill>
                <a:sysClr val="windowText" lastClr="000000">
                  <a:hueOff val="0"/>
                  <a:satOff val="0"/>
                  <a:lumOff val="0"/>
                  <a:alphaOff val="0"/>
                </a:sysClr>
              </a:solidFill>
              <a:latin typeface="Calibri" panose="020F0502020204030204"/>
              <a:ea typeface="+mn-ea"/>
              <a:cs typeface="+mn-cs"/>
            </a:rPr>
            <a:t>NEWLY identified Young Carers </a:t>
          </a:r>
          <a:r>
            <a:rPr lang="en-GB" sz="1200" b="0" kern="1200">
              <a:solidFill>
                <a:sysClr val="windowText" lastClr="000000">
                  <a:hueOff val="0"/>
                  <a:satOff val="0"/>
                  <a:lumOff val="0"/>
                  <a:alphaOff val="0"/>
                </a:sysClr>
              </a:solidFill>
              <a:latin typeface="Calibri" panose="020F0502020204030204"/>
              <a:ea typeface="+mn-ea"/>
              <a:cs typeface="+mn-cs"/>
            </a:rPr>
            <a:t>from this point to be referred to the </a:t>
          </a:r>
          <a:r>
            <a:rPr lang="en-GB" sz="1200" b="0" kern="1200"/>
            <a:t>Contact Resolution Centre (ASC Contact Centre).</a:t>
          </a:r>
          <a:endParaRPr lang="en-GB" sz="1200" b="0" strike="sngStrike" kern="1200">
            <a:solidFill>
              <a:srgbClr val="FF0000"/>
            </a:solidFill>
            <a:latin typeface="Calibri" panose="020F0502020204030204"/>
            <a:ea typeface="+mn-ea"/>
            <a:cs typeface="+mn-cs"/>
          </a:endParaRPr>
        </a:p>
      </dsp:txBody>
      <dsp:txXfrm rot="-5400000">
        <a:off x="1307107" y="3206750"/>
        <a:ext cx="4178740" cy="2569108"/>
      </dsp:txXfrm>
    </dsp:sp>
    <dsp:sp modelId="{C0556312-D103-47EC-8B58-0DCD6D2318EB}">
      <dsp:nvSpPr>
        <dsp:cNvPr id="0" name=""/>
        <dsp:cNvSpPr/>
      </dsp:nvSpPr>
      <dsp:spPr>
        <a:xfrm rot="5400000">
          <a:off x="-207409" y="6648039"/>
          <a:ext cx="1721926" cy="1307106"/>
        </a:xfrm>
        <a:prstGeom prst="chevron">
          <a:avLst/>
        </a:prstGeom>
        <a:solidFill>
          <a:srgbClr val="009999">
            <a:alpha val="90000"/>
          </a:srgbClr>
        </a:solidFill>
        <a:ln w="12700" cap="flat" cmpd="sng" algn="ctr">
          <a:solidFill>
            <a:srgbClr val="44546A">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b="1" kern="1200">
              <a:solidFill>
                <a:sysClr val="window" lastClr="FFFFFF"/>
              </a:solidFill>
              <a:latin typeface="Calibri" panose="020F0502020204030204"/>
              <a:ea typeface="+mn-ea"/>
              <a:cs typeface="+mn-cs"/>
            </a:rPr>
            <a:t>Aged 18</a:t>
          </a:r>
        </a:p>
      </dsp:txBody>
      <dsp:txXfrm rot="-5400000">
        <a:off x="1" y="7094182"/>
        <a:ext cx="1307106" cy="414820"/>
      </dsp:txXfrm>
    </dsp:sp>
    <dsp:sp modelId="{3C279C86-C5DF-43C6-8472-6DB918690695}">
      <dsp:nvSpPr>
        <dsp:cNvPr id="0" name=""/>
        <dsp:cNvSpPr/>
      </dsp:nvSpPr>
      <dsp:spPr>
        <a:xfrm rot="5400000">
          <a:off x="2910359" y="4799722"/>
          <a:ext cx="1111217" cy="4317723"/>
        </a:xfrm>
        <a:prstGeom prst="round2SameRect">
          <a:avLst/>
        </a:prstGeom>
        <a:solidFill>
          <a:schemeClr val="bg1">
            <a:lumMod val="95000"/>
            <a:alpha val="90000"/>
          </a:schemeClr>
        </a:solidFill>
        <a:ln w="12700" cap="flat" cmpd="sng" algn="ctr">
          <a:solidFill>
            <a:srgbClr val="44546A">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solidFill>
                <a:sysClr val="windowText" lastClr="000000">
                  <a:hueOff val="0"/>
                  <a:satOff val="0"/>
                  <a:lumOff val="0"/>
                  <a:alphaOff val="0"/>
                </a:sysClr>
              </a:solidFill>
              <a:latin typeface="Calibri" panose="020F0502020204030204"/>
              <a:ea typeface="+mn-ea"/>
              <a:cs typeface="+mn-cs"/>
            </a:rPr>
            <a:t>ASC/ SEND to take lead on the needs of the Young Adult Carer                                     </a:t>
          </a:r>
          <a:r>
            <a:rPr lang="en-GB" sz="1200" b="0" kern="1200">
              <a:solidFill>
                <a:sysClr val="windowText" lastClr="000000">
                  <a:hueOff val="0"/>
                  <a:satOff val="0"/>
                  <a:lumOff val="0"/>
                  <a:alphaOff val="0"/>
                </a:sysClr>
              </a:solidFill>
              <a:latin typeface="Calibri" panose="020F0502020204030204"/>
              <a:ea typeface="+mn-ea"/>
              <a:cs typeface="+mn-cs"/>
            </a:rPr>
            <a:t>Payments </a:t>
          </a:r>
          <a:r>
            <a:rPr lang="en-GB" sz="1200" kern="1200"/>
            <a:t>(once an assessment has been completed), </a:t>
          </a:r>
          <a:r>
            <a:rPr lang="en-GB" sz="1200" b="0" kern="1200">
              <a:solidFill>
                <a:sysClr val="windowText" lastClr="000000">
                  <a:hueOff val="0"/>
                  <a:satOff val="0"/>
                  <a:lumOff val="0"/>
                  <a:alphaOff val="0"/>
                </a:sysClr>
              </a:solidFill>
              <a:latin typeface="Calibri" panose="020F0502020204030204"/>
              <a:ea typeface="+mn-ea"/>
              <a:cs typeface="+mn-cs"/>
            </a:rPr>
            <a:t>IAG, Carers Support Service or Enhanced Offer - written confirmation to be provided to Young Adult Carer and family.</a:t>
          </a:r>
          <a:endParaRPr lang="en-GB" sz="1200" b="1" kern="1200">
            <a:solidFill>
              <a:sysClr val="windowText" lastClr="000000">
                <a:hueOff val="0"/>
                <a:satOff val="0"/>
                <a:lumOff val="0"/>
                <a:alphaOff val="0"/>
              </a:sysClr>
            </a:solidFill>
            <a:latin typeface="Calibri" panose="020F0502020204030204"/>
            <a:ea typeface="+mn-ea"/>
            <a:cs typeface="+mn-cs"/>
          </a:endParaRPr>
        </a:p>
        <a:p>
          <a:pPr marL="114300" lvl="1" indent="-114300" algn="l" defTabSz="533400">
            <a:lnSpc>
              <a:spcPct val="90000"/>
            </a:lnSpc>
            <a:spcBef>
              <a:spcPct val="0"/>
            </a:spcBef>
            <a:spcAft>
              <a:spcPct val="15000"/>
            </a:spcAft>
            <a:buChar char="•"/>
          </a:pPr>
          <a:r>
            <a:rPr lang="en-GB" sz="1200" b="1" kern="1200">
              <a:solidFill>
                <a:srgbClr val="009999"/>
              </a:solidFill>
              <a:latin typeface="Calibri" panose="020F0502020204030204"/>
              <a:ea typeface="+mn-ea"/>
              <a:cs typeface="+mn-cs"/>
            </a:rPr>
            <a:t>Young Adult Carer to be closed to EH/ CSC once case responsibility has been accepted by ASC/ SEND.</a:t>
          </a:r>
        </a:p>
      </dsp:txBody>
      <dsp:txXfrm rot="-5400000">
        <a:off x="1307107" y="6457220"/>
        <a:ext cx="4263478" cy="100272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1769EA6D16BA45A261BCBD31E62A7C" ma:contentTypeVersion="13" ma:contentTypeDescription="Create a new document." ma:contentTypeScope="" ma:versionID="3c7641d0d219e6df9d9017504b5d2226">
  <xsd:schema xmlns:xsd="http://www.w3.org/2001/XMLSchema" xmlns:xs="http://www.w3.org/2001/XMLSchema" xmlns:p="http://schemas.microsoft.com/office/2006/metadata/properties" xmlns:ns3="e04b7be8-0d6c-411e-9e57-78fe43893a11" xmlns:ns4="eaef882f-9394-483a-bb19-7ecd3e39cfd2" targetNamespace="http://schemas.microsoft.com/office/2006/metadata/properties" ma:root="true" ma:fieldsID="9dc396d1c749244c2ef7c91fb19d6e94" ns3:_="" ns4:_="">
    <xsd:import namespace="e04b7be8-0d6c-411e-9e57-78fe43893a11"/>
    <xsd:import namespace="eaef882f-9394-483a-bb19-7ecd3e39cf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b7be8-0d6c-411e-9e57-78fe43893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ef882f-9394-483a-bb19-7ecd3e39cf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B741F-7FFF-4CD2-8877-76CA6D42126A}">
  <ds:schemaRefs>
    <ds:schemaRef ds:uri="http://schemas.microsoft.com/sharepoint/v3/contenttype/forms"/>
  </ds:schemaRefs>
</ds:datastoreItem>
</file>

<file path=customXml/itemProps2.xml><?xml version="1.0" encoding="utf-8"?>
<ds:datastoreItem xmlns:ds="http://schemas.openxmlformats.org/officeDocument/2006/customXml" ds:itemID="{95BD1EF9-0AFA-4632-9B35-850127300555}">
  <ds:schemaRefs>
    <ds:schemaRef ds:uri="http://purl.org/dc/terms/"/>
    <ds:schemaRef ds:uri="http://purl.org/dc/dcmitype/"/>
    <ds:schemaRef ds:uri="http://schemas.openxmlformats.org/package/2006/metadata/core-properties"/>
    <ds:schemaRef ds:uri="http://schemas.microsoft.com/office/2006/documentManagement/types"/>
    <ds:schemaRef ds:uri="eaef882f-9394-483a-bb19-7ecd3e39cfd2"/>
    <ds:schemaRef ds:uri="http://purl.org/dc/elements/1.1/"/>
    <ds:schemaRef ds:uri="e04b7be8-0d6c-411e-9e57-78fe43893a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30D2327-A230-463C-9B8A-A98567B3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b7be8-0d6c-411e-9e57-78fe43893a11"/>
    <ds:schemaRef ds:uri="eaef882f-9394-483a-bb19-7ecd3e39c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72105-4584-40D4-9165-498D0D010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London Borough of Waltham Forest</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Saddique Ahmed</dc:creator>
  <cp:lastModifiedBy>Saddique Ahmed</cp:lastModifiedBy>
  <cp:revision>32</cp:revision>
  <dcterms:created xsi:type="dcterms:W3CDTF">2020-10-27T08:49:00Z</dcterms:created>
  <dcterms:modified xsi:type="dcterms:W3CDTF">2020-11-02T10:35:00Z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0x010100361769EA6D16BA45A261BCBD31E62A7C</vt:lpwstr>
  </property>
</Properties>
</file>