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Pr="00DC189B" w:rsidRDefault="009F127B" w:rsidP="009F127B">
      <w:pPr>
        <w:jc w:val="center"/>
        <w:rPr>
          <w:rFonts w:ascii="Comic Sans MS" w:hAnsi="Comic Sans MS"/>
          <w:b/>
          <w:sz w:val="36"/>
          <w:szCs w:val="36"/>
          <w:u w:val="single"/>
        </w:rPr>
      </w:pPr>
      <w:proofErr w:type="gramStart"/>
      <w:r w:rsidRPr="00DC189B">
        <w:rPr>
          <w:rFonts w:ascii="Comic Sans MS" w:hAnsi="Comic Sans MS"/>
          <w:b/>
          <w:sz w:val="36"/>
          <w:szCs w:val="36"/>
          <w:u w:val="single"/>
        </w:rPr>
        <w:t>Placemen</w:t>
      </w:r>
      <w:r w:rsidR="00186F7A">
        <w:rPr>
          <w:rFonts w:ascii="Comic Sans MS" w:hAnsi="Comic Sans MS"/>
          <w:b/>
          <w:sz w:val="36"/>
          <w:szCs w:val="36"/>
          <w:u w:val="single"/>
        </w:rPr>
        <w:t>t Stability Meeting and Actions</w:t>
      </w:r>
      <w:r w:rsidRPr="00DC189B">
        <w:rPr>
          <w:rFonts w:ascii="Comic Sans MS" w:hAnsi="Comic Sans MS"/>
          <w:b/>
          <w:sz w:val="36"/>
          <w:szCs w:val="36"/>
          <w:u w:val="single"/>
        </w:rPr>
        <w:t>.</w:t>
      </w:r>
      <w:proofErr w:type="gramEnd"/>
    </w:p>
    <w:p w:rsidR="00DC189B" w:rsidRDefault="00DC189B" w:rsidP="009F127B">
      <w:pPr>
        <w:jc w:val="center"/>
        <w:rPr>
          <w:rFonts w:ascii="Comic Sans MS" w:hAnsi="Comic Sans MS"/>
          <w:b/>
          <w:sz w:val="28"/>
          <w:szCs w:val="28"/>
          <w:u w:val="single"/>
        </w:rPr>
      </w:pPr>
    </w:p>
    <w:p w:rsidR="00663CEF" w:rsidRPr="00DC189B" w:rsidRDefault="00663CEF" w:rsidP="00DC189B">
      <w:pPr>
        <w:rPr>
          <w:rFonts w:ascii="Comic Sans MS" w:hAnsi="Comic Sans MS"/>
          <w:b/>
          <w:sz w:val="32"/>
          <w:szCs w:val="32"/>
          <w:u w:val="single"/>
        </w:rPr>
      </w:pPr>
      <w:proofErr w:type="gramStart"/>
      <w:r w:rsidRPr="00DC189B">
        <w:rPr>
          <w:rFonts w:ascii="Comic Sans MS" w:hAnsi="Comic Sans MS"/>
          <w:b/>
          <w:sz w:val="32"/>
          <w:szCs w:val="32"/>
          <w:u w:val="single"/>
        </w:rPr>
        <w:t>Professional Guidance.</w:t>
      </w:r>
      <w:proofErr w:type="gramEnd"/>
    </w:p>
    <w:p w:rsidR="009711A0" w:rsidRDefault="009711A0" w:rsidP="009F127B">
      <w:pPr>
        <w:jc w:val="center"/>
        <w:rPr>
          <w:rFonts w:ascii="Comic Sans MS" w:hAnsi="Comic Sans MS"/>
          <w:b/>
          <w:sz w:val="28"/>
          <w:szCs w:val="28"/>
          <w:u w:val="single"/>
        </w:rPr>
      </w:pPr>
    </w:p>
    <w:p w:rsidR="009711A0" w:rsidRDefault="009711A0" w:rsidP="009F127B">
      <w:pPr>
        <w:jc w:val="center"/>
        <w:rPr>
          <w:rFonts w:ascii="Comic Sans MS" w:hAnsi="Comic Sans MS"/>
          <w:b/>
          <w:sz w:val="28"/>
          <w:szCs w:val="28"/>
          <w:u w:val="single"/>
        </w:rPr>
      </w:pPr>
    </w:p>
    <w:p w:rsidR="009711A0" w:rsidRDefault="00735416" w:rsidP="009711A0">
      <w:pPr>
        <w:rPr>
          <w:rFonts w:ascii="Comic Sans MS" w:hAnsi="Comic Sans MS"/>
          <w:b/>
          <w:sz w:val="28"/>
          <w:szCs w:val="28"/>
          <w:u w:val="single"/>
        </w:rPr>
      </w:pPr>
      <w:r>
        <w:rPr>
          <w:rFonts w:ascii="Comic Sans MS" w:hAnsi="Comic Sans MS"/>
          <w:b/>
          <w:sz w:val="28"/>
          <w:szCs w:val="28"/>
          <w:u w:val="single"/>
        </w:rPr>
        <w:t xml:space="preserve">Placement </w:t>
      </w:r>
      <w:r w:rsidR="009711A0">
        <w:rPr>
          <w:rFonts w:ascii="Comic Sans MS" w:hAnsi="Comic Sans MS"/>
          <w:b/>
          <w:sz w:val="28"/>
          <w:szCs w:val="28"/>
          <w:u w:val="single"/>
        </w:rPr>
        <w:t>Stability</w:t>
      </w:r>
      <w:r>
        <w:rPr>
          <w:rFonts w:ascii="Comic Sans MS" w:hAnsi="Comic Sans MS"/>
          <w:b/>
          <w:sz w:val="28"/>
          <w:szCs w:val="28"/>
          <w:u w:val="single"/>
        </w:rPr>
        <w:t xml:space="preserve"> Expectations</w:t>
      </w:r>
    </w:p>
    <w:p w:rsidR="003E74A8" w:rsidRPr="003E74A8" w:rsidRDefault="009711A0" w:rsidP="003E74A8">
      <w:pPr>
        <w:shd w:val="clear" w:color="auto" w:fill="FFFFFF"/>
        <w:spacing w:before="100" w:beforeAutospacing="1" w:after="180"/>
        <w:rPr>
          <w:rFonts w:asciiTheme="minorHAnsi" w:hAnsiTheme="minorHAnsi" w:cs="Arial"/>
          <w:color w:val="5D5D5D"/>
          <w:sz w:val="22"/>
          <w:szCs w:val="22"/>
        </w:rPr>
      </w:pPr>
      <w:r>
        <w:rPr>
          <w:rFonts w:ascii="Comic Sans MS" w:hAnsi="Comic Sans MS"/>
          <w:sz w:val="24"/>
          <w:szCs w:val="24"/>
        </w:rPr>
        <w:t>Devon County Council promotes that c</w:t>
      </w:r>
      <w:r w:rsidR="009F127B" w:rsidRPr="005B5743">
        <w:rPr>
          <w:rFonts w:ascii="Comic Sans MS" w:hAnsi="Comic Sans MS"/>
          <w:sz w:val="24"/>
          <w:szCs w:val="24"/>
        </w:rPr>
        <w:t xml:space="preserve">hildren should have a move only when their permanency goals require it. Moves should be </w:t>
      </w:r>
      <w:r w:rsidR="003E74A8">
        <w:rPr>
          <w:rFonts w:ascii="Comic Sans MS" w:hAnsi="Comic Sans MS"/>
          <w:sz w:val="24"/>
          <w:szCs w:val="24"/>
        </w:rPr>
        <w:t>progressions towards permanence, as</w:t>
      </w:r>
      <w:r w:rsidR="00E24B3F" w:rsidRPr="005B5743">
        <w:rPr>
          <w:rFonts w:ascii="Comic Sans MS" w:hAnsi="Comic Sans MS" w:cs="Arial"/>
          <w:sz w:val="24"/>
          <w:szCs w:val="24"/>
        </w:rPr>
        <w:t xml:space="preserve"> </w:t>
      </w:r>
      <w:r w:rsidR="003E74A8" w:rsidRPr="003E74A8">
        <w:rPr>
          <w:rFonts w:ascii="Comic Sans MS" w:hAnsi="Comic Sans MS" w:cs="Arial"/>
          <w:sz w:val="24"/>
          <w:szCs w:val="24"/>
        </w:rPr>
        <w:t>a well matched stable placement with caring, encouraging foster carers or residential workers can provide a child in care with the foundation for achievement and increased self-esteem.</w:t>
      </w:r>
    </w:p>
    <w:p w:rsidR="00E24B3F" w:rsidRDefault="00E24B3F" w:rsidP="00E24B3F">
      <w:pPr>
        <w:shd w:val="clear" w:color="auto" w:fill="FFFFFF"/>
        <w:spacing w:before="100" w:beforeAutospacing="1" w:after="100" w:afterAutospacing="1"/>
        <w:rPr>
          <w:rFonts w:ascii="Comic Sans MS" w:hAnsi="Comic Sans MS" w:cs="Arial"/>
          <w:sz w:val="24"/>
          <w:szCs w:val="24"/>
        </w:rPr>
      </w:pPr>
      <w:r w:rsidRPr="005B5743">
        <w:rPr>
          <w:rFonts w:ascii="Comic Sans MS" w:hAnsi="Comic Sans MS" w:cs="Arial"/>
          <w:sz w:val="24"/>
          <w:szCs w:val="24"/>
        </w:rPr>
        <w:t>The negative impacts of  unnecessary placement moves can be far reaching and damaging for the child (e.g. inability to make meaningful attachments) and for the carer (and also for the local authority) and therefore positive, p</w:t>
      </w:r>
      <w:r w:rsidR="00D91F09">
        <w:rPr>
          <w:rFonts w:ascii="Comic Sans MS" w:hAnsi="Comic Sans MS" w:cs="Arial"/>
          <w:sz w:val="24"/>
          <w:szCs w:val="24"/>
        </w:rPr>
        <w:t>roactive measures to address a placement under pressure are required</w:t>
      </w:r>
      <w:r w:rsidRPr="005B5743">
        <w:rPr>
          <w:rFonts w:ascii="Comic Sans MS" w:hAnsi="Comic Sans MS" w:cs="Arial"/>
          <w:sz w:val="24"/>
          <w:szCs w:val="24"/>
        </w:rPr>
        <w:t>.</w:t>
      </w:r>
    </w:p>
    <w:p w:rsidR="00735416" w:rsidRPr="00735416" w:rsidRDefault="00FE7F33" w:rsidP="00FE7F33">
      <w:pPr>
        <w:shd w:val="clear" w:color="auto" w:fill="FFFFFF"/>
        <w:spacing w:before="100" w:beforeAutospacing="1" w:after="180"/>
        <w:rPr>
          <w:rFonts w:ascii="Comic Sans MS" w:hAnsi="Comic Sans MS" w:cs="Arial"/>
          <w:sz w:val="24"/>
          <w:szCs w:val="24"/>
        </w:rPr>
      </w:pPr>
      <w:r w:rsidRPr="00FE7F33">
        <w:rPr>
          <w:rFonts w:ascii="Comic Sans MS" w:hAnsi="Comic Sans MS" w:cs="Arial"/>
          <w:sz w:val="24"/>
          <w:szCs w:val="24"/>
        </w:rPr>
        <w:t>The need to promote placement stability includes children who are in Connected Person’s placement or returned home under Placement with Parent regulations</w:t>
      </w:r>
      <w:r w:rsidRPr="00735416">
        <w:rPr>
          <w:rFonts w:ascii="Comic Sans MS" w:hAnsi="Comic Sans MS" w:cs="Arial"/>
          <w:sz w:val="24"/>
          <w:szCs w:val="24"/>
        </w:rPr>
        <w:t xml:space="preserve">, </w:t>
      </w:r>
      <w:r w:rsidRPr="00FE7F33">
        <w:rPr>
          <w:rFonts w:ascii="Comic Sans MS" w:hAnsi="Comic Sans MS" w:cs="Arial"/>
          <w:sz w:val="24"/>
          <w:szCs w:val="24"/>
        </w:rPr>
        <w:t xml:space="preserve"> residential placements to ensure placements are stable enough to facilitate young persons plan</w:t>
      </w:r>
      <w:r w:rsidRPr="00735416">
        <w:rPr>
          <w:rFonts w:ascii="Comic Sans MS" w:hAnsi="Comic Sans MS" w:cs="Arial"/>
          <w:sz w:val="24"/>
          <w:szCs w:val="24"/>
        </w:rPr>
        <w:t>ned move on (</w:t>
      </w:r>
      <w:proofErr w:type="spellStart"/>
      <w:r w:rsidRPr="00735416">
        <w:rPr>
          <w:rFonts w:ascii="Comic Sans MS" w:hAnsi="Comic Sans MS" w:cs="Arial"/>
          <w:sz w:val="24"/>
          <w:szCs w:val="24"/>
        </w:rPr>
        <w:t>eg</w:t>
      </w:r>
      <w:proofErr w:type="spellEnd"/>
      <w:r w:rsidRPr="00735416">
        <w:rPr>
          <w:rFonts w:ascii="Comic Sans MS" w:hAnsi="Comic Sans MS" w:cs="Arial"/>
          <w:sz w:val="24"/>
          <w:szCs w:val="24"/>
        </w:rPr>
        <w:t xml:space="preserve"> to own tenancy) and Permanency via Fostering</w:t>
      </w:r>
    </w:p>
    <w:p w:rsidR="00FE7F33" w:rsidRDefault="003E74A8" w:rsidP="00FE7F33">
      <w:pPr>
        <w:shd w:val="clear" w:color="auto" w:fill="FFFFFF"/>
        <w:spacing w:before="100" w:beforeAutospacing="1" w:after="180"/>
        <w:rPr>
          <w:rFonts w:ascii="Comic Sans MS" w:hAnsi="Comic Sans MS" w:cs="Arial"/>
          <w:sz w:val="24"/>
          <w:szCs w:val="24"/>
        </w:rPr>
      </w:pPr>
      <w:r>
        <w:rPr>
          <w:rFonts w:ascii="Comic Sans MS" w:hAnsi="Comic Sans MS" w:cs="Arial"/>
          <w:sz w:val="24"/>
          <w:szCs w:val="24"/>
        </w:rPr>
        <w:t xml:space="preserve"> </w:t>
      </w:r>
      <w:r w:rsidR="00E24B3F" w:rsidRPr="00E24B3F">
        <w:rPr>
          <w:rFonts w:ascii="Comic Sans MS" w:hAnsi="Comic Sans MS" w:cs="Arial"/>
          <w:sz w:val="24"/>
          <w:szCs w:val="24"/>
        </w:rPr>
        <w:t>It is essential that a multi-agency collaborative approach to problem solving is used to address risks to placement and to promote placement stability i</w:t>
      </w:r>
      <w:r w:rsidR="00C60A6C">
        <w:rPr>
          <w:rFonts w:ascii="Comic Sans MS" w:hAnsi="Comic Sans MS" w:cs="Arial"/>
          <w:sz w:val="24"/>
          <w:szCs w:val="24"/>
        </w:rPr>
        <w:t xml:space="preserve">n order to ensure the child or </w:t>
      </w:r>
      <w:r w:rsidR="00E24B3F" w:rsidRPr="00E24B3F">
        <w:rPr>
          <w:rFonts w:ascii="Comic Sans MS" w:hAnsi="Comic Sans MS" w:cs="Arial"/>
          <w:sz w:val="24"/>
          <w:szCs w:val="24"/>
        </w:rPr>
        <w:t>young person has the best quality placement experience available to them</w:t>
      </w:r>
      <w:r w:rsidR="00E24B3F" w:rsidRPr="005B5743">
        <w:rPr>
          <w:rFonts w:ascii="Comic Sans MS" w:hAnsi="Comic Sans MS" w:cs="Arial"/>
          <w:sz w:val="24"/>
          <w:szCs w:val="24"/>
        </w:rPr>
        <w:t xml:space="preserve"> as a child in care.</w:t>
      </w:r>
      <w:r w:rsidR="00E24B3F" w:rsidRPr="00E24B3F">
        <w:rPr>
          <w:rFonts w:ascii="Comic Sans MS" w:hAnsi="Comic Sans MS" w:cs="Arial"/>
          <w:sz w:val="24"/>
          <w:szCs w:val="24"/>
        </w:rPr>
        <w:t xml:space="preserve"> </w:t>
      </w:r>
      <w:r w:rsidR="009711A0">
        <w:rPr>
          <w:rFonts w:ascii="Comic Sans MS" w:hAnsi="Comic Sans MS" w:cs="Arial"/>
          <w:sz w:val="24"/>
          <w:szCs w:val="24"/>
        </w:rPr>
        <w:t>We need to consider:</w:t>
      </w:r>
      <w:r w:rsidR="00E24B3F" w:rsidRPr="00E24B3F">
        <w:rPr>
          <w:rFonts w:ascii="Comic Sans MS" w:hAnsi="Comic Sans MS" w:cs="Arial"/>
          <w:sz w:val="24"/>
          <w:szCs w:val="24"/>
        </w:rPr>
        <w:t xml:space="preserve">  </w:t>
      </w:r>
    </w:p>
    <w:p w:rsidR="009F127B" w:rsidRPr="00FE7F33" w:rsidRDefault="009F127B" w:rsidP="00FE7F33">
      <w:pPr>
        <w:pStyle w:val="ListParagraph"/>
        <w:numPr>
          <w:ilvl w:val="0"/>
          <w:numId w:val="18"/>
        </w:numPr>
        <w:shd w:val="clear" w:color="auto" w:fill="FFFFFF"/>
        <w:spacing w:before="100" w:beforeAutospacing="1" w:after="180"/>
        <w:rPr>
          <w:rFonts w:ascii="Comic Sans MS" w:hAnsi="Comic Sans MS" w:cs="Arial"/>
          <w:sz w:val="24"/>
          <w:szCs w:val="24"/>
        </w:rPr>
      </w:pPr>
      <w:r w:rsidRPr="00FE7F33">
        <w:rPr>
          <w:rFonts w:ascii="Comic Sans MS" w:hAnsi="Comic Sans MS"/>
          <w:sz w:val="24"/>
          <w:szCs w:val="24"/>
        </w:rPr>
        <w:t>Clear Risk Assessment and plan to address risks with detailed support services for carer and the child. This should be reviewed at the CIC Review and when there are significant changes or el</w:t>
      </w:r>
      <w:r w:rsidR="00D91F09">
        <w:rPr>
          <w:rFonts w:ascii="Comic Sans MS" w:hAnsi="Comic Sans MS"/>
          <w:sz w:val="24"/>
          <w:szCs w:val="24"/>
        </w:rPr>
        <w:t>evated risk to</w:t>
      </w:r>
      <w:r w:rsidRPr="00FE7F33">
        <w:rPr>
          <w:rFonts w:ascii="Comic Sans MS" w:hAnsi="Comic Sans MS"/>
          <w:sz w:val="24"/>
          <w:szCs w:val="24"/>
        </w:rPr>
        <w:t xml:space="preserve"> placement</w:t>
      </w:r>
      <w:r w:rsidR="00D91F09">
        <w:rPr>
          <w:rFonts w:ascii="Comic Sans MS" w:hAnsi="Comic Sans MS"/>
          <w:sz w:val="24"/>
          <w:szCs w:val="24"/>
        </w:rPr>
        <w:t xml:space="preserve"> or breakdown</w:t>
      </w:r>
      <w:r w:rsidRPr="00FE7F33">
        <w:rPr>
          <w:rFonts w:ascii="Comic Sans MS" w:hAnsi="Comic Sans MS"/>
          <w:sz w:val="24"/>
          <w:szCs w:val="24"/>
        </w:rPr>
        <w:t>.</w:t>
      </w:r>
    </w:p>
    <w:p w:rsidR="009F127B" w:rsidRPr="00FE7F33" w:rsidRDefault="009F127B" w:rsidP="00FE7F33">
      <w:pPr>
        <w:pStyle w:val="ListParagraph"/>
        <w:numPr>
          <w:ilvl w:val="0"/>
          <w:numId w:val="18"/>
        </w:numPr>
        <w:rPr>
          <w:rFonts w:ascii="Comic Sans MS" w:hAnsi="Comic Sans MS"/>
          <w:sz w:val="24"/>
          <w:szCs w:val="24"/>
        </w:rPr>
      </w:pPr>
      <w:r w:rsidRPr="00FE7F33">
        <w:rPr>
          <w:rFonts w:ascii="Comic Sans MS" w:hAnsi="Comic Sans MS"/>
          <w:sz w:val="24"/>
          <w:szCs w:val="24"/>
        </w:rPr>
        <w:t>Regular tracking to avoid drift to maintenance.</w:t>
      </w:r>
    </w:p>
    <w:p w:rsidR="009F127B" w:rsidRPr="00FE7F33" w:rsidRDefault="009F127B" w:rsidP="00FE7F33">
      <w:pPr>
        <w:pStyle w:val="ListParagraph"/>
        <w:numPr>
          <w:ilvl w:val="0"/>
          <w:numId w:val="18"/>
        </w:numPr>
        <w:rPr>
          <w:rFonts w:ascii="Comic Sans MS" w:hAnsi="Comic Sans MS"/>
          <w:sz w:val="24"/>
          <w:szCs w:val="24"/>
        </w:rPr>
      </w:pPr>
      <w:r w:rsidRPr="00FE7F33">
        <w:rPr>
          <w:rFonts w:ascii="Comic Sans MS" w:hAnsi="Comic Sans MS"/>
          <w:sz w:val="24"/>
          <w:szCs w:val="24"/>
        </w:rPr>
        <w:t>Increased placement choice</w:t>
      </w:r>
      <w:r w:rsidR="00D91F09">
        <w:rPr>
          <w:rFonts w:ascii="Comic Sans MS" w:hAnsi="Comic Sans MS"/>
          <w:sz w:val="24"/>
          <w:szCs w:val="24"/>
        </w:rPr>
        <w:t xml:space="preserve"> to include and explore family in supporting the placement</w:t>
      </w:r>
      <w:r w:rsidRPr="00FE7F33">
        <w:rPr>
          <w:rFonts w:ascii="Comic Sans MS" w:hAnsi="Comic Sans MS"/>
          <w:sz w:val="24"/>
          <w:szCs w:val="24"/>
        </w:rPr>
        <w:t>.</w:t>
      </w:r>
    </w:p>
    <w:p w:rsidR="009F127B" w:rsidRPr="005B5743" w:rsidRDefault="009F127B" w:rsidP="009F127B">
      <w:pPr>
        <w:pStyle w:val="ListParagraph"/>
        <w:numPr>
          <w:ilvl w:val="0"/>
          <w:numId w:val="1"/>
        </w:numPr>
        <w:rPr>
          <w:rFonts w:ascii="Comic Sans MS" w:hAnsi="Comic Sans MS"/>
          <w:sz w:val="24"/>
          <w:szCs w:val="24"/>
        </w:rPr>
      </w:pPr>
      <w:r w:rsidRPr="005B5743">
        <w:rPr>
          <w:rFonts w:ascii="Comic Sans MS" w:hAnsi="Comic Sans MS"/>
          <w:sz w:val="24"/>
          <w:szCs w:val="24"/>
        </w:rPr>
        <w:t>Increased multi-agency support.</w:t>
      </w:r>
    </w:p>
    <w:p w:rsidR="009F127B" w:rsidRDefault="009F127B" w:rsidP="009F127B">
      <w:pPr>
        <w:pStyle w:val="ListParagraph"/>
        <w:numPr>
          <w:ilvl w:val="0"/>
          <w:numId w:val="1"/>
        </w:numPr>
        <w:rPr>
          <w:rFonts w:ascii="Comic Sans MS" w:hAnsi="Comic Sans MS"/>
          <w:sz w:val="24"/>
          <w:szCs w:val="24"/>
        </w:rPr>
      </w:pPr>
      <w:r w:rsidRPr="005B5743">
        <w:rPr>
          <w:rFonts w:ascii="Comic Sans MS" w:hAnsi="Comic Sans MS"/>
          <w:sz w:val="24"/>
          <w:szCs w:val="24"/>
        </w:rPr>
        <w:t>Placement Stability Meeting as opposed to Disruption Meetings.</w:t>
      </w:r>
    </w:p>
    <w:p w:rsidR="003E74A8" w:rsidRDefault="003E74A8" w:rsidP="003E74A8">
      <w:pPr>
        <w:rPr>
          <w:rFonts w:ascii="Comic Sans MS" w:hAnsi="Comic Sans MS"/>
          <w:sz w:val="24"/>
          <w:szCs w:val="24"/>
        </w:rPr>
      </w:pPr>
    </w:p>
    <w:p w:rsidR="000D3431" w:rsidRDefault="000D3431" w:rsidP="003E74A8">
      <w:pPr>
        <w:rPr>
          <w:rFonts w:ascii="Comic Sans MS" w:hAnsi="Comic Sans MS"/>
          <w:sz w:val="24"/>
          <w:szCs w:val="24"/>
        </w:rPr>
      </w:pPr>
    </w:p>
    <w:p w:rsidR="00FE7F33" w:rsidRDefault="00FE7F33" w:rsidP="003E74A8">
      <w:pPr>
        <w:rPr>
          <w:rFonts w:ascii="Comic Sans MS" w:hAnsi="Comic Sans MS"/>
          <w:sz w:val="24"/>
          <w:szCs w:val="24"/>
        </w:rPr>
      </w:pPr>
      <w:r>
        <w:rPr>
          <w:rFonts w:ascii="Comic Sans MS" w:hAnsi="Comic Sans MS"/>
          <w:sz w:val="24"/>
          <w:szCs w:val="24"/>
        </w:rPr>
        <w:t>A Placement Stability Meeting would seek to address instability factors so that;</w:t>
      </w:r>
    </w:p>
    <w:p w:rsidR="00FE7F33" w:rsidRDefault="00FE7F33" w:rsidP="003E74A8">
      <w:pPr>
        <w:rPr>
          <w:rFonts w:ascii="Comic Sans MS" w:hAnsi="Comic Sans MS"/>
          <w:sz w:val="24"/>
          <w:szCs w:val="24"/>
        </w:rPr>
      </w:pP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Risks to the carer’s own family are assessed and managed;</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 xml:space="preserve">Support and advice is available to carers where there is persistent conflicting demands upon them; </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Difficulties regarding behavioural problems in school, or child  or young person is at risk of exclusion, action is taken to address;</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As it is acknowledged that repeated challenging behaviour or risk taking behaviour by the child or young person (such as frequent missing episodes, aggression or self-harming) can lead to anxiety and exhaustion of the carer, that support is in place to help carers to manage;</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The age of the children, and teenagers in particular, which can place additional pressures on placements, is considered to ensure support and interventions are targeted to reduce such breakdowns;</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The impact of contact with the birth family, in light of the best interests of the child, may also be difficult for carers and their family’s, and for carers to receive support and guidance to manage,</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 xml:space="preserve">The relationships between the young person, carer and other children in household are understood and include whether individuals feel safe and what interventions may be required to promote safety and well-being. </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Carers who have been unable to respond appropriately to children or young people are given the support and guidance to consider the source of the problem and help to move forward.</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 xml:space="preserve">At times it is recognised there may be conflict with other children in placements, including carers own children, and for help to be offered to calm, mediate and assess so that conflicts are managed and addressed.  </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Carers own personal circumstances are taken into consideration and workable solutions considered.</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At times when the relationship between the carer and child is strained, timely  interventions re-build and strengthen relationships</w:t>
      </w:r>
    </w:p>
    <w:p w:rsidR="00735416" w:rsidRPr="00735416" w:rsidRDefault="00735416" w:rsidP="00735416">
      <w:pPr>
        <w:pStyle w:val="ListParagraph"/>
        <w:numPr>
          <w:ilvl w:val="0"/>
          <w:numId w:val="20"/>
        </w:numPr>
        <w:shd w:val="clear" w:color="auto" w:fill="FFFFFF"/>
        <w:spacing w:before="180" w:after="180"/>
        <w:rPr>
          <w:rFonts w:ascii="Comic Sans MS" w:hAnsi="Comic Sans MS" w:cs="Arial"/>
          <w:sz w:val="24"/>
          <w:szCs w:val="24"/>
        </w:rPr>
      </w:pPr>
      <w:r w:rsidRPr="00735416">
        <w:rPr>
          <w:rFonts w:ascii="Comic Sans MS" w:hAnsi="Comic Sans MS" w:cs="Arial"/>
          <w:sz w:val="24"/>
          <w:szCs w:val="24"/>
        </w:rPr>
        <w:t xml:space="preserve">Where interventions are required in order to build individuals’ strengths, skills and experiences, there is a clear learning or support plan that clarifies the most appropriate resources to assist. </w:t>
      </w:r>
    </w:p>
    <w:p w:rsidR="00735416" w:rsidRDefault="00735416" w:rsidP="009F127B">
      <w:pPr>
        <w:rPr>
          <w:rFonts w:ascii="Comic Sans MS" w:hAnsi="Comic Sans MS"/>
          <w:sz w:val="24"/>
          <w:szCs w:val="24"/>
        </w:rPr>
      </w:pPr>
    </w:p>
    <w:p w:rsidR="009F127B" w:rsidRDefault="008D06C7" w:rsidP="009F127B">
      <w:pPr>
        <w:rPr>
          <w:rFonts w:ascii="Comic Sans MS" w:hAnsi="Comic Sans MS"/>
          <w:b/>
          <w:sz w:val="28"/>
          <w:szCs w:val="28"/>
          <w:u w:val="single"/>
        </w:rPr>
      </w:pPr>
      <w:r>
        <w:rPr>
          <w:rFonts w:ascii="Comic Sans MS" w:hAnsi="Comic Sans MS"/>
          <w:b/>
          <w:sz w:val="28"/>
          <w:szCs w:val="28"/>
          <w:u w:val="single"/>
        </w:rPr>
        <w:t xml:space="preserve"> Placement Stability Meetings</w:t>
      </w:r>
    </w:p>
    <w:p w:rsidR="009711A0" w:rsidRPr="009711A0" w:rsidRDefault="009711A0" w:rsidP="009F127B">
      <w:pPr>
        <w:rPr>
          <w:rFonts w:ascii="Comic Sans MS" w:hAnsi="Comic Sans MS"/>
          <w:b/>
          <w:sz w:val="28"/>
          <w:szCs w:val="28"/>
          <w:u w:val="single"/>
        </w:rPr>
      </w:pPr>
    </w:p>
    <w:p w:rsidR="00AC2B2B" w:rsidRPr="00AC2B2B" w:rsidRDefault="009F127B" w:rsidP="00AC2B2B">
      <w:pPr>
        <w:rPr>
          <w:rFonts w:ascii="Comic Sans MS" w:hAnsi="Comic Sans MS"/>
          <w:sz w:val="24"/>
          <w:szCs w:val="24"/>
        </w:rPr>
      </w:pPr>
      <w:r w:rsidRPr="00AC2B2B">
        <w:rPr>
          <w:rFonts w:ascii="Comic Sans MS" w:hAnsi="Comic Sans MS"/>
          <w:sz w:val="24"/>
          <w:szCs w:val="24"/>
        </w:rPr>
        <w:t>At</w:t>
      </w:r>
      <w:r w:rsidR="008D06C7" w:rsidRPr="00AC2B2B">
        <w:rPr>
          <w:rFonts w:ascii="Comic Sans MS" w:hAnsi="Comic Sans MS"/>
          <w:sz w:val="24"/>
          <w:szCs w:val="24"/>
        </w:rPr>
        <w:t xml:space="preserve"> the Placement Planning Meeting, placement s</w:t>
      </w:r>
      <w:r w:rsidRPr="00AC2B2B">
        <w:rPr>
          <w:rFonts w:ascii="Comic Sans MS" w:hAnsi="Comic Sans MS"/>
          <w:sz w:val="24"/>
          <w:szCs w:val="24"/>
        </w:rPr>
        <w:t xml:space="preserve">tability </w:t>
      </w:r>
      <w:r w:rsidR="008D06C7" w:rsidRPr="00AC2B2B">
        <w:rPr>
          <w:rFonts w:ascii="Comic Sans MS" w:hAnsi="Comic Sans MS"/>
          <w:sz w:val="24"/>
          <w:szCs w:val="24"/>
        </w:rPr>
        <w:t>needs to be considered and discussed in order</w:t>
      </w:r>
      <w:r w:rsidR="00E24B3F" w:rsidRPr="00AC2B2B">
        <w:rPr>
          <w:rFonts w:ascii="Comic Sans MS" w:hAnsi="Comic Sans MS"/>
          <w:sz w:val="24"/>
          <w:szCs w:val="24"/>
        </w:rPr>
        <w:t xml:space="preserve"> to inform </w:t>
      </w:r>
      <w:r w:rsidR="008D06C7" w:rsidRPr="00AC2B2B">
        <w:rPr>
          <w:rFonts w:ascii="Comic Sans MS" w:hAnsi="Comic Sans MS"/>
          <w:sz w:val="24"/>
          <w:szCs w:val="24"/>
        </w:rPr>
        <w:t xml:space="preserve">the </w:t>
      </w:r>
      <w:r w:rsidR="00E24B3F" w:rsidRPr="00AC2B2B">
        <w:rPr>
          <w:rFonts w:ascii="Comic Sans MS" w:hAnsi="Comic Sans MS"/>
          <w:sz w:val="24"/>
          <w:szCs w:val="24"/>
        </w:rPr>
        <w:t>placement agreement</w:t>
      </w:r>
      <w:r w:rsidR="008D06C7" w:rsidRPr="00AC2B2B">
        <w:rPr>
          <w:rFonts w:ascii="Comic Sans MS" w:hAnsi="Comic Sans MS"/>
          <w:sz w:val="24"/>
          <w:szCs w:val="24"/>
        </w:rPr>
        <w:t xml:space="preserve"> and the potential for organising a Placement S</w:t>
      </w:r>
      <w:r w:rsidR="001C5DC3">
        <w:rPr>
          <w:rFonts w:ascii="Comic Sans MS" w:hAnsi="Comic Sans MS"/>
          <w:sz w:val="24"/>
          <w:szCs w:val="24"/>
        </w:rPr>
        <w:t>tability Meeting. Placement Stability Actions</w:t>
      </w:r>
      <w:r w:rsidR="00E24B3F" w:rsidRPr="00AC2B2B">
        <w:rPr>
          <w:rFonts w:ascii="Comic Sans MS" w:hAnsi="Comic Sans MS"/>
          <w:sz w:val="24"/>
          <w:szCs w:val="24"/>
        </w:rPr>
        <w:t xml:space="preserve"> should be considered at point of second placement </w:t>
      </w:r>
      <w:r w:rsidR="008D06C7" w:rsidRPr="00AC2B2B">
        <w:rPr>
          <w:rFonts w:ascii="Comic Sans MS" w:hAnsi="Comic Sans MS"/>
          <w:sz w:val="24"/>
          <w:szCs w:val="24"/>
        </w:rPr>
        <w:t>move</w:t>
      </w:r>
      <w:r w:rsidR="00DC189B" w:rsidRPr="00AC2B2B">
        <w:rPr>
          <w:rFonts w:ascii="Comic Sans MS" w:hAnsi="Comic Sans MS"/>
          <w:sz w:val="24"/>
          <w:szCs w:val="24"/>
        </w:rPr>
        <w:t>, all of which are monitored by the Management Information Team’s 2+/3+ placement lists</w:t>
      </w:r>
      <w:r w:rsidR="00F262A8" w:rsidRPr="00AC2B2B">
        <w:rPr>
          <w:rFonts w:ascii="Comic Sans MS" w:hAnsi="Comic Sans MS"/>
          <w:sz w:val="24"/>
          <w:szCs w:val="24"/>
        </w:rPr>
        <w:t xml:space="preserve"> and sent to Social Work and Fostering Team Managers. A</w:t>
      </w:r>
      <w:r w:rsidR="001C5DC3">
        <w:rPr>
          <w:rFonts w:ascii="Comic Sans MS" w:hAnsi="Comic Sans MS"/>
          <w:sz w:val="24"/>
          <w:szCs w:val="24"/>
        </w:rPr>
        <w:t xml:space="preserve"> Placement Stability Meeting</w:t>
      </w:r>
      <w:r w:rsidR="00F262A8" w:rsidRPr="00AC2B2B">
        <w:rPr>
          <w:rFonts w:ascii="Comic Sans MS" w:hAnsi="Comic Sans MS"/>
          <w:sz w:val="24"/>
          <w:szCs w:val="24"/>
        </w:rPr>
        <w:t xml:space="preserve"> should be</w:t>
      </w:r>
      <w:r w:rsidR="008D06C7" w:rsidRPr="00AC2B2B">
        <w:rPr>
          <w:rFonts w:ascii="Comic Sans MS" w:hAnsi="Comic Sans MS"/>
          <w:sz w:val="24"/>
          <w:szCs w:val="24"/>
        </w:rPr>
        <w:t xml:space="preserve"> immediately </w:t>
      </w:r>
      <w:r w:rsidR="00F262A8" w:rsidRPr="00AC2B2B">
        <w:rPr>
          <w:rFonts w:ascii="Comic Sans MS" w:hAnsi="Comic Sans MS"/>
          <w:sz w:val="24"/>
          <w:szCs w:val="24"/>
        </w:rPr>
        <w:t xml:space="preserve">actioned </w:t>
      </w:r>
      <w:r w:rsidR="008D06C7" w:rsidRPr="00AC2B2B">
        <w:rPr>
          <w:rFonts w:ascii="Comic Sans MS" w:hAnsi="Comic Sans MS"/>
          <w:sz w:val="24"/>
          <w:szCs w:val="24"/>
        </w:rPr>
        <w:t>when a placement is showing signs of breaking down.</w:t>
      </w:r>
      <w:r w:rsidR="00FE7F33" w:rsidRPr="00AC2B2B">
        <w:rPr>
          <w:rFonts w:ascii="Comic Sans MS" w:hAnsi="Comic Sans MS"/>
          <w:sz w:val="24"/>
          <w:szCs w:val="24"/>
        </w:rPr>
        <w:t xml:space="preserve"> </w:t>
      </w:r>
      <w:r w:rsidR="00AC2B2B" w:rsidRPr="00AC2B2B">
        <w:rPr>
          <w:rFonts w:ascii="Comic Sans MS" w:hAnsi="Comic Sans MS" w:cs="Arial"/>
          <w:sz w:val="24"/>
          <w:szCs w:val="24"/>
        </w:rPr>
        <w:t xml:space="preserve">The Placement Stability Meeting should be chaired by Team Manager, Assistant Team Manager or </w:t>
      </w:r>
      <w:r w:rsidR="00704FF8">
        <w:rPr>
          <w:rFonts w:ascii="Comic Sans MS" w:hAnsi="Comic Sans MS" w:cs="Arial"/>
          <w:sz w:val="24"/>
          <w:szCs w:val="24"/>
        </w:rPr>
        <w:t>Senior Practitioner</w:t>
      </w:r>
      <w:bookmarkStart w:id="0" w:name="_GoBack"/>
      <w:bookmarkEnd w:id="0"/>
      <w:r w:rsidR="00AC2B2B" w:rsidRPr="00AC2B2B">
        <w:rPr>
          <w:rFonts w:ascii="Comic Sans MS" w:hAnsi="Comic Sans MS" w:cs="Arial"/>
          <w:sz w:val="24"/>
          <w:szCs w:val="24"/>
        </w:rPr>
        <w:t>.</w:t>
      </w:r>
    </w:p>
    <w:p w:rsidR="008D06C7" w:rsidRPr="00AC2B2B" w:rsidRDefault="00735416" w:rsidP="00AC2B2B">
      <w:pPr>
        <w:shd w:val="clear" w:color="auto" w:fill="FFFFFF"/>
        <w:spacing w:before="100" w:beforeAutospacing="1" w:after="180"/>
        <w:rPr>
          <w:rFonts w:ascii="Comic Sans MS" w:hAnsi="Comic Sans MS" w:cs="Arial"/>
          <w:sz w:val="24"/>
          <w:szCs w:val="24"/>
        </w:rPr>
      </w:pPr>
      <w:r w:rsidRPr="00AC2B2B">
        <w:rPr>
          <w:rFonts w:ascii="Comic Sans MS" w:hAnsi="Comic Sans MS" w:cs="Arial"/>
          <w:sz w:val="24"/>
          <w:szCs w:val="24"/>
        </w:rPr>
        <w:t xml:space="preserve">Within </w:t>
      </w:r>
      <w:r w:rsidR="00FE7F33" w:rsidRPr="00AC2B2B">
        <w:rPr>
          <w:rFonts w:ascii="Comic Sans MS" w:hAnsi="Comic Sans MS" w:cs="Arial"/>
          <w:sz w:val="24"/>
          <w:szCs w:val="24"/>
        </w:rPr>
        <w:t>Fostering</w:t>
      </w:r>
      <w:r w:rsidRPr="00AC2B2B">
        <w:rPr>
          <w:rFonts w:ascii="Comic Sans MS" w:hAnsi="Comic Sans MS" w:cs="Arial"/>
          <w:sz w:val="24"/>
          <w:szCs w:val="24"/>
        </w:rPr>
        <w:t xml:space="preserve">, placement stability meetings </w:t>
      </w:r>
      <w:r w:rsidR="00F262A8" w:rsidRPr="00AC2B2B">
        <w:rPr>
          <w:rFonts w:ascii="Comic Sans MS" w:hAnsi="Comic Sans MS" w:cs="Arial"/>
          <w:sz w:val="24"/>
          <w:szCs w:val="24"/>
        </w:rPr>
        <w:t>should</w:t>
      </w:r>
      <w:r w:rsidR="00FE7F33" w:rsidRPr="00AC2B2B">
        <w:rPr>
          <w:rFonts w:ascii="Comic Sans MS" w:hAnsi="Comic Sans MS" w:cs="Arial"/>
          <w:sz w:val="24"/>
          <w:szCs w:val="24"/>
        </w:rPr>
        <w:t xml:space="preserve"> be convened as part of</w:t>
      </w:r>
      <w:r w:rsidRPr="00AC2B2B">
        <w:rPr>
          <w:rFonts w:ascii="Comic Sans MS" w:hAnsi="Comic Sans MS" w:cs="Arial"/>
          <w:sz w:val="24"/>
          <w:szCs w:val="24"/>
        </w:rPr>
        <w:t xml:space="preserve"> the</w:t>
      </w:r>
      <w:r w:rsidR="00FE7F33" w:rsidRPr="00AC2B2B">
        <w:rPr>
          <w:rFonts w:ascii="Comic Sans MS" w:hAnsi="Comic Sans MS" w:cs="Arial"/>
          <w:sz w:val="24"/>
          <w:szCs w:val="24"/>
        </w:rPr>
        <w:t xml:space="preserve"> maintenance of placement</w:t>
      </w:r>
      <w:r w:rsidRPr="00AC2B2B">
        <w:rPr>
          <w:rFonts w:ascii="Comic Sans MS" w:hAnsi="Comic Sans MS" w:cs="Arial"/>
          <w:sz w:val="24"/>
          <w:szCs w:val="24"/>
        </w:rPr>
        <w:t>s</w:t>
      </w:r>
      <w:r w:rsidR="00FE7F33" w:rsidRPr="00AC2B2B">
        <w:rPr>
          <w:rFonts w:ascii="Comic Sans MS" w:hAnsi="Comic Sans MS" w:cs="Arial"/>
          <w:sz w:val="24"/>
          <w:szCs w:val="24"/>
        </w:rPr>
        <w:t>, to take place between the matching meeting and Child in Care Review</w:t>
      </w:r>
      <w:r w:rsidRPr="00AC2B2B">
        <w:rPr>
          <w:rFonts w:ascii="Comic Sans MS" w:hAnsi="Comic Sans MS" w:cs="Arial"/>
          <w:sz w:val="24"/>
          <w:szCs w:val="24"/>
        </w:rPr>
        <w:t xml:space="preserve"> if required</w:t>
      </w:r>
      <w:r w:rsidR="00FE7F33" w:rsidRPr="00AC2B2B">
        <w:rPr>
          <w:rFonts w:ascii="Comic Sans MS" w:hAnsi="Comic Sans MS" w:cs="Arial"/>
          <w:sz w:val="24"/>
          <w:szCs w:val="24"/>
        </w:rPr>
        <w:t xml:space="preserve">, to promote stability and maintain the placement, and to be </w:t>
      </w:r>
      <w:r w:rsidR="00AC2B2B">
        <w:rPr>
          <w:rFonts w:ascii="Comic Sans MS" w:hAnsi="Comic Sans MS" w:cs="Arial"/>
          <w:sz w:val="24"/>
          <w:szCs w:val="24"/>
        </w:rPr>
        <w:t>reviewed as/when appropriate.   The Fostering Stability M</w:t>
      </w:r>
      <w:r w:rsidR="00FE7F33" w:rsidRPr="00AC2B2B">
        <w:rPr>
          <w:rFonts w:ascii="Comic Sans MS" w:hAnsi="Comic Sans MS" w:cs="Arial"/>
          <w:sz w:val="24"/>
          <w:szCs w:val="24"/>
        </w:rPr>
        <w:t>eetings to be chaired by</w:t>
      </w:r>
      <w:r w:rsidRPr="00AC2B2B">
        <w:rPr>
          <w:rFonts w:ascii="Comic Sans MS" w:hAnsi="Comic Sans MS" w:cs="Arial"/>
          <w:sz w:val="24"/>
          <w:szCs w:val="24"/>
        </w:rPr>
        <w:t xml:space="preserve"> </w:t>
      </w:r>
      <w:r w:rsidR="00F262A8" w:rsidRPr="00AC2B2B">
        <w:rPr>
          <w:rFonts w:ascii="Comic Sans MS" w:hAnsi="Comic Sans MS" w:cs="Arial"/>
          <w:sz w:val="24"/>
          <w:szCs w:val="24"/>
        </w:rPr>
        <w:t>the Fostering</w:t>
      </w:r>
      <w:r w:rsidR="00FE7F33" w:rsidRPr="00AC2B2B">
        <w:rPr>
          <w:rFonts w:ascii="Comic Sans MS" w:hAnsi="Comic Sans MS" w:cs="Arial"/>
          <w:sz w:val="24"/>
          <w:szCs w:val="24"/>
        </w:rPr>
        <w:t xml:space="preserve"> Team Manager.</w:t>
      </w:r>
      <w:r w:rsidR="00F262A8" w:rsidRPr="00AC2B2B">
        <w:rPr>
          <w:rFonts w:ascii="Comic Sans MS" w:hAnsi="Comic Sans MS" w:cs="Arial"/>
          <w:sz w:val="24"/>
          <w:szCs w:val="24"/>
        </w:rPr>
        <w:t xml:space="preserve"> In addition a Placement Stability scale is monitored within a foster carer’s monthly supervision and can highlight the need for a placement stability meeting.</w:t>
      </w:r>
    </w:p>
    <w:p w:rsidR="009F127B" w:rsidRPr="008D06C7" w:rsidRDefault="009711A0" w:rsidP="008D06C7">
      <w:pPr>
        <w:pStyle w:val="ListParagraph"/>
        <w:rPr>
          <w:rFonts w:ascii="Comic Sans MS" w:hAnsi="Comic Sans MS"/>
          <w:sz w:val="24"/>
          <w:szCs w:val="24"/>
        </w:rPr>
      </w:pPr>
      <w:r w:rsidRPr="008D06C7">
        <w:rPr>
          <w:rFonts w:ascii="Comic Sans MS" w:hAnsi="Comic Sans MS"/>
          <w:sz w:val="24"/>
          <w:szCs w:val="24"/>
        </w:rPr>
        <w:t xml:space="preserve"> </w:t>
      </w:r>
    </w:p>
    <w:p w:rsidR="00AC1F65" w:rsidRPr="00663CEF" w:rsidRDefault="00AC1F65" w:rsidP="00663CEF">
      <w:pPr>
        <w:pStyle w:val="ListParagraph"/>
        <w:numPr>
          <w:ilvl w:val="0"/>
          <w:numId w:val="10"/>
        </w:numPr>
        <w:rPr>
          <w:rFonts w:ascii="Comic Sans MS" w:hAnsi="Comic Sans MS"/>
          <w:sz w:val="24"/>
          <w:szCs w:val="24"/>
        </w:rPr>
      </w:pPr>
      <w:r w:rsidRPr="00663CEF">
        <w:rPr>
          <w:rFonts w:ascii="Comic Sans MS" w:hAnsi="Comic Sans MS" w:cs="Arial"/>
          <w:sz w:val="24"/>
          <w:szCs w:val="24"/>
        </w:rPr>
        <w:t xml:space="preserve">Where there is risk of imminent breakdown the stability meeting needs to take place immediately and at least within 5 working days of indications of concern.  </w:t>
      </w:r>
    </w:p>
    <w:p w:rsidR="00022A7F" w:rsidRPr="00663CEF" w:rsidRDefault="00AC1F65" w:rsidP="00663CEF">
      <w:pPr>
        <w:pStyle w:val="ListParagraph"/>
        <w:numPr>
          <w:ilvl w:val="0"/>
          <w:numId w:val="10"/>
        </w:numPr>
        <w:rPr>
          <w:rFonts w:ascii="Comic Sans MS" w:hAnsi="Comic Sans MS"/>
          <w:sz w:val="24"/>
          <w:szCs w:val="24"/>
        </w:rPr>
      </w:pPr>
      <w:r w:rsidRPr="00663CEF">
        <w:rPr>
          <w:rFonts w:ascii="Comic Sans MS" w:hAnsi="Comic Sans MS" w:cs="Arial"/>
          <w:sz w:val="24"/>
          <w:szCs w:val="24"/>
        </w:rPr>
        <w:t>The Placement Stability Meeting can be called by the Child’s Social Worker, Supervising Social Worker, IRO or the Child or their Representative.</w:t>
      </w:r>
      <w:r w:rsidR="00022A7F" w:rsidRPr="00663CEF">
        <w:rPr>
          <w:rFonts w:ascii="Comic Sans MS" w:hAnsi="Comic Sans MS" w:cs="Arial"/>
          <w:sz w:val="24"/>
          <w:szCs w:val="24"/>
        </w:rPr>
        <w:t xml:space="preserve"> </w:t>
      </w:r>
    </w:p>
    <w:p w:rsidR="00AC1F65" w:rsidRPr="00AC1F65" w:rsidRDefault="00AC1F65" w:rsidP="00AC1F65">
      <w:pPr>
        <w:shd w:val="clear" w:color="auto" w:fill="FFFFFF"/>
        <w:spacing w:before="100" w:beforeAutospacing="1" w:after="180"/>
        <w:rPr>
          <w:rFonts w:ascii="Comic Sans MS" w:hAnsi="Comic Sans MS" w:cs="Arial"/>
          <w:sz w:val="24"/>
          <w:szCs w:val="24"/>
        </w:rPr>
      </w:pPr>
      <w:r w:rsidRPr="00AC1F65">
        <w:rPr>
          <w:rFonts w:ascii="Comic Sans MS" w:hAnsi="Comic Sans MS" w:cs="Arial"/>
          <w:sz w:val="24"/>
          <w:szCs w:val="24"/>
        </w:rPr>
        <w:t xml:space="preserve">The </w:t>
      </w:r>
      <w:r w:rsidR="00022A7F" w:rsidRPr="00022A7F">
        <w:rPr>
          <w:rFonts w:ascii="Comic Sans MS" w:hAnsi="Comic Sans MS" w:cs="Arial"/>
          <w:sz w:val="24"/>
          <w:szCs w:val="24"/>
        </w:rPr>
        <w:t>Placement Stability M</w:t>
      </w:r>
      <w:r w:rsidRPr="00AC1F65">
        <w:rPr>
          <w:rFonts w:ascii="Comic Sans MS" w:hAnsi="Comic Sans MS" w:cs="Arial"/>
          <w:sz w:val="24"/>
          <w:szCs w:val="24"/>
        </w:rPr>
        <w:t xml:space="preserve">eeting should include: </w:t>
      </w:r>
    </w:p>
    <w:p w:rsidR="00AC1F65" w:rsidRPr="00663CEF" w:rsidRDefault="00AC1F65" w:rsidP="00663CEF">
      <w:pPr>
        <w:pStyle w:val="ListParagraph"/>
        <w:numPr>
          <w:ilvl w:val="0"/>
          <w:numId w:val="13"/>
        </w:numPr>
        <w:shd w:val="clear" w:color="auto" w:fill="FFFFFF"/>
        <w:spacing w:before="180" w:after="180"/>
        <w:rPr>
          <w:rFonts w:ascii="Comic Sans MS" w:hAnsi="Comic Sans MS" w:cs="Arial"/>
          <w:sz w:val="24"/>
          <w:szCs w:val="24"/>
        </w:rPr>
      </w:pPr>
      <w:r w:rsidRPr="00663CEF">
        <w:rPr>
          <w:rFonts w:ascii="Comic Sans MS" w:hAnsi="Comic Sans MS" w:cs="Arial"/>
          <w:sz w:val="24"/>
          <w:szCs w:val="24"/>
        </w:rPr>
        <w:t>The child or young person (or their representative if more appropriate);</w:t>
      </w:r>
    </w:p>
    <w:p w:rsidR="00AC1F65" w:rsidRPr="00663CEF" w:rsidRDefault="00AC1F65" w:rsidP="00663CEF">
      <w:pPr>
        <w:pStyle w:val="ListParagraph"/>
        <w:numPr>
          <w:ilvl w:val="0"/>
          <w:numId w:val="13"/>
        </w:numPr>
        <w:shd w:val="clear" w:color="auto" w:fill="FFFFFF"/>
        <w:spacing w:before="180" w:after="180"/>
        <w:rPr>
          <w:rFonts w:ascii="Comic Sans MS" w:hAnsi="Comic Sans MS" w:cs="Arial"/>
          <w:sz w:val="24"/>
          <w:szCs w:val="24"/>
        </w:rPr>
      </w:pPr>
      <w:r w:rsidRPr="00663CEF">
        <w:rPr>
          <w:rFonts w:ascii="Comic Sans MS" w:hAnsi="Comic Sans MS" w:cs="Arial"/>
          <w:sz w:val="24"/>
          <w:szCs w:val="24"/>
        </w:rPr>
        <w:t>The carer(s);</w:t>
      </w:r>
    </w:p>
    <w:p w:rsidR="00AC1F65" w:rsidRPr="00663CEF" w:rsidRDefault="00AC1F65" w:rsidP="00663CEF">
      <w:pPr>
        <w:pStyle w:val="ListParagraph"/>
        <w:numPr>
          <w:ilvl w:val="0"/>
          <w:numId w:val="13"/>
        </w:numPr>
        <w:shd w:val="clear" w:color="auto" w:fill="FFFFFF"/>
        <w:spacing w:before="180" w:after="180"/>
        <w:rPr>
          <w:rFonts w:ascii="Comic Sans MS" w:hAnsi="Comic Sans MS" w:cs="Arial"/>
          <w:sz w:val="24"/>
          <w:szCs w:val="24"/>
        </w:rPr>
      </w:pPr>
      <w:r w:rsidRPr="00663CEF">
        <w:rPr>
          <w:rFonts w:ascii="Comic Sans MS" w:hAnsi="Comic Sans MS" w:cs="Arial"/>
          <w:sz w:val="24"/>
          <w:szCs w:val="24"/>
        </w:rPr>
        <w:t>The fostering supervising social worker or residential key worker</w:t>
      </w:r>
    </w:p>
    <w:p w:rsidR="00AC1F65" w:rsidRPr="00022A7F" w:rsidRDefault="00AC1F65" w:rsidP="00022A7F">
      <w:pPr>
        <w:pStyle w:val="ListParagraph"/>
        <w:numPr>
          <w:ilvl w:val="0"/>
          <w:numId w:val="8"/>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t>The allocated Social Worker for the child</w:t>
      </w:r>
    </w:p>
    <w:p w:rsidR="00AC1F65" w:rsidRPr="00022A7F" w:rsidRDefault="00AC1F65" w:rsidP="00022A7F">
      <w:pPr>
        <w:pStyle w:val="ListParagraph"/>
        <w:numPr>
          <w:ilvl w:val="0"/>
          <w:numId w:val="8"/>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t>The Childrens Placement Support Team</w:t>
      </w:r>
    </w:p>
    <w:p w:rsidR="00FE7389" w:rsidRDefault="00FE7389" w:rsidP="00AC1F65">
      <w:pPr>
        <w:shd w:val="clear" w:color="auto" w:fill="FFFFFF"/>
        <w:spacing w:before="180" w:after="180"/>
        <w:rPr>
          <w:rFonts w:ascii="Comic Sans MS" w:hAnsi="Comic Sans MS" w:cs="Arial"/>
          <w:sz w:val="24"/>
          <w:szCs w:val="24"/>
        </w:rPr>
      </w:pPr>
    </w:p>
    <w:p w:rsidR="00AC1F65" w:rsidRPr="00AC1F65" w:rsidRDefault="00AC1F65" w:rsidP="00AC1F65">
      <w:pPr>
        <w:shd w:val="clear" w:color="auto" w:fill="FFFFFF"/>
        <w:spacing w:before="180" w:after="180"/>
        <w:rPr>
          <w:rFonts w:ascii="Comic Sans MS" w:hAnsi="Comic Sans MS" w:cs="Arial"/>
          <w:sz w:val="24"/>
          <w:szCs w:val="24"/>
        </w:rPr>
      </w:pPr>
      <w:r w:rsidRPr="00AC1F65">
        <w:rPr>
          <w:rFonts w:ascii="Comic Sans MS" w:hAnsi="Comic Sans MS" w:cs="Arial"/>
          <w:sz w:val="24"/>
          <w:szCs w:val="24"/>
        </w:rPr>
        <w:t>The Views should also be gained from:</w:t>
      </w:r>
    </w:p>
    <w:p w:rsidR="00AC1F65" w:rsidRPr="00022A7F" w:rsidRDefault="00AC1F65" w:rsidP="00022A7F">
      <w:pPr>
        <w:pStyle w:val="ListParagraph"/>
        <w:numPr>
          <w:ilvl w:val="0"/>
          <w:numId w:val="9"/>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lastRenderedPageBreak/>
        <w:t>The Independent Reviewing Officer (who is to be kept informed throughout)</w:t>
      </w:r>
    </w:p>
    <w:p w:rsidR="00AC1F65" w:rsidRPr="00022A7F" w:rsidRDefault="00AC1F65" w:rsidP="00022A7F">
      <w:pPr>
        <w:pStyle w:val="ListParagraph"/>
        <w:numPr>
          <w:ilvl w:val="0"/>
          <w:numId w:val="9"/>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t>The child</w:t>
      </w:r>
      <w:r w:rsidR="00022A7F">
        <w:rPr>
          <w:rFonts w:ascii="Comic Sans MS" w:hAnsi="Comic Sans MS" w:cs="Arial"/>
          <w:sz w:val="24"/>
          <w:szCs w:val="24"/>
        </w:rPr>
        <w:t>’</w:t>
      </w:r>
      <w:r w:rsidRPr="00022A7F">
        <w:rPr>
          <w:rFonts w:ascii="Comic Sans MS" w:hAnsi="Comic Sans MS" w:cs="Arial"/>
          <w:sz w:val="24"/>
          <w:szCs w:val="24"/>
        </w:rPr>
        <w:t>s parents (if appropriate)</w:t>
      </w:r>
    </w:p>
    <w:p w:rsidR="00AC1F65" w:rsidRPr="00022A7F" w:rsidRDefault="00AC1F65" w:rsidP="00022A7F">
      <w:pPr>
        <w:pStyle w:val="ListParagraph"/>
        <w:numPr>
          <w:ilvl w:val="0"/>
          <w:numId w:val="9"/>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t>Virtual school lead</w:t>
      </w:r>
    </w:p>
    <w:p w:rsidR="00AC1F65" w:rsidRPr="00022A7F" w:rsidRDefault="00AC1F65" w:rsidP="00022A7F">
      <w:pPr>
        <w:pStyle w:val="ListParagraph"/>
        <w:numPr>
          <w:ilvl w:val="0"/>
          <w:numId w:val="9"/>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t>CIC Designated Nurse</w:t>
      </w:r>
    </w:p>
    <w:p w:rsidR="00735416" w:rsidRDefault="00AC1F65" w:rsidP="009F127B">
      <w:pPr>
        <w:pStyle w:val="ListParagraph"/>
        <w:numPr>
          <w:ilvl w:val="0"/>
          <w:numId w:val="9"/>
        </w:numPr>
        <w:shd w:val="clear" w:color="auto" w:fill="FFFFFF"/>
        <w:spacing w:before="180" w:after="180"/>
        <w:rPr>
          <w:rFonts w:ascii="Comic Sans MS" w:hAnsi="Comic Sans MS" w:cs="Arial"/>
          <w:sz w:val="24"/>
          <w:szCs w:val="24"/>
        </w:rPr>
      </w:pPr>
      <w:r w:rsidRPr="00022A7F">
        <w:rPr>
          <w:rFonts w:ascii="Comic Sans MS" w:hAnsi="Comic Sans MS" w:cs="Arial"/>
          <w:sz w:val="24"/>
          <w:szCs w:val="24"/>
        </w:rPr>
        <w:t>Any other relevant professionals (</w:t>
      </w:r>
      <w:proofErr w:type="spellStart"/>
      <w:r w:rsidRPr="00022A7F">
        <w:rPr>
          <w:rFonts w:ascii="Comic Sans MS" w:hAnsi="Comic Sans MS" w:cs="Arial"/>
          <w:sz w:val="24"/>
          <w:szCs w:val="24"/>
        </w:rPr>
        <w:t>eg</w:t>
      </w:r>
      <w:proofErr w:type="spellEnd"/>
      <w:r w:rsidRPr="00022A7F">
        <w:rPr>
          <w:rFonts w:ascii="Comic Sans MS" w:hAnsi="Comic Sans MS" w:cs="Arial"/>
          <w:sz w:val="24"/>
          <w:szCs w:val="24"/>
        </w:rPr>
        <w:t xml:space="preserve"> Young Devon, CAMHS)</w:t>
      </w:r>
    </w:p>
    <w:p w:rsidR="00FE7389" w:rsidRDefault="00FE7389" w:rsidP="009F127B">
      <w:pPr>
        <w:pStyle w:val="ListParagraph"/>
        <w:numPr>
          <w:ilvl w:val="0"/>
          <w:numId w:val="9"/>
        </w:numPr>
        <w:shd w:val="clear" w:color="auto" w:fill="FFFFFF"/>
        <w:spacing w:before="180" w:after="180"/>
        <w:rPr>
          <w:rFonts w:ascii="Comic Sans MS" w:hAnsi="Comic Sans MS" w:cs="Arial"/>
          <w:sz w:val="24"/>
          <w:szCs w:val="24"/>
        </w:rPr>
      </w:pPr>
      <w:r>
        <w:rPr>
          <w:rFonts w:ascii="Comic Sans MS" w:hAnsi="Comic Sans MS" w:cs="Arial"/>
          <w:sz w:val="24"/>
          <w:szCs w:val="24"/>
        </w:rPr>
        <w:t>CIC CAMHS team.</w:t>
      </w: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F262A8" w:rsidRDefault="00F262A8" w:rsidP="00735416">
      <w:pPr>
        <w:pStyle w:val="ListParagraph"/>
        <w:shd w:val="clear" w:color="auto" w:fill="FFFFFF"/>
        <w:spacing w:before="180" w:after="180"/>
        <w:rPr>
          <w:rFonts w:ascii="Comic Sans MS" w:hAnsi="Comic Sans MS"/>
          <w:b/>
          <w:sz w:val="28"/>
          <w:szCs w:val="28"/>
          <w:u w:val="single"/>
        </w:rPr>
      </w:pPr>
    </w:p>
    <w:p w:rsidR="009F127B" w:rsidRPr="00735416" w:rsidRDefault="008D2856" w:rsidP="00735416">
      <w:pPr>
        <w:pStyle w:val="ListParagraph"/>
        <w:shd w:val="clear" w:color="auto" w:fill="FFFFFF"/>
        <w:spacing w:before="180" w:after="180"/>
        <w:rPr>
          <w:rFonts w:ascii="Comic Sans MS" w:hAnsi="Comic Sans MS" w:cs="Arial"/>
          <w:sz w:val="24"/>
          <w:szCs w:val="24"/>
        </w:rPr>
      </w:pPr>
      <w:r w:rsidRPr="00735416">
        <w:rPr>
          <w:rFonts w:ascii="Comic Sans MS" w:hAnsi="Comic Sans MS"/>
          <w:b/>
          <w:sz w:val="28"/>
          <w:szCs w:val="28"/>
          <w:u w:val="single"/>
        </w:rPr>
        <w:t xml:space="preserve">Risk Assessment and </w:t>
      </w:r>
      <w:r w:rsidR="005B5743" w:rsidRPr="00735416">
        <w:rPr>
          <w:rFonts w:ascii="Comic Sans MS" w:hAnsi="Comic Sans MS"/>
          <w:b/>
          <w:sz w:val="28"/>
          <w:szCs w:val="28"/>
          <w:u w:val="single"/>
        </w:rPr>
        <w:t xml:space="preserve">Stability </w:t>
      </w:r>
      <w:r w:rsidRPr="00735416">
        <w:rPr>
          <w:rFonts w:ascii="Comic Sans MS" w:hAnsi="Comic Sans MS"/>
          <w:b/>
          <w:sz w:val="28"/>
          <w:szCs w:val="28"/>
          <w:u w:val="single"/>
        </w:rPr>
        <w:t>Action Plan</w:t>
      </w:r>
      <w:r w:rsidR="00AC6907" w:rsidRPr="00735416">
        <w:rPr>
          <w:rFonts w:ascii="Comic Sans MS" w:hAnsi="Comic Sans MS"/>
          <w:b/>
          <w:sz w:val="28"/>
          <w:szCs w:val="28"/>
          <w:u w:val="single"/>
        </w:rPr>
        <w:t>ning</w:t>
      </w:r>
      <w:r w:rsidRPr="00735416">
        <w:rPr>
          <w:rFonts w:ascii="Comic Sans MS" w:hAnsi="Comic Sans MS"/>
          <w:b/>
          <w:sz w:val="28"/>
          <w:szCs w:val="28"/>
          <w:u w:val="single"/>
        </w:rPr>
        <w:t>.</w:t>
      </w:r>
    </w:p>
    <w:p w:rsidR="009F127B" w:rsidRPr="00022A7F" w:rsidRDefault="009F127B" w:rsidP="009F127B">
      <w:pPr>
        <w:rPr>
          <w:rFonts w:ascii="Comic Sans MS" w:hAnsi="Comic Sans MS"/>
          <w:b/>
          <w:sz w:val="24"/>
          <w:szCs w:val="24"/>
          <w:u w:val="single"/>
        </w:rPr>
      </w:pPr>
    </w:p>
    <w:p w:rsidR="0080257F" w:rsidRPr="00663CEF" w:rsidRDefault="008D2856" w:rsidP="00663CEF">
      <w:pPr>
        <w:pStyle w:val="ListParagraph"/>
        <w:numPr>
          <w:ilvl w:val="0"/>
          <w:numId w:val="14"/>
        </w:numPr>
        <w:shd w:val="clear" w:color="auto" w:fill="FFFFFF"/>
        <w:spacing w:before="100" w:beforeAutospacing="1" w:after="180"/>
        <w:rPr>
          <w:rFonts w:ascii="Comic Sans MS" w:hAnsi="Comic Sans MS" w:cs="Arial"/>
          <w:sz w:val="24"/>
          <w:szCs w:val="24"/>
        </w:rPr>
      </w:pPr>
      <w:r w:rsidRPr="00663CEF">
        <w:rPr>
          <w:rFonts w:ascii="Comic Sans MS" w:hAnsi="Comic Sans MS" w:cs="Arial"/>
          <w:sz w:val="24"/>
          <w:szCs w:val="24"/>
        </w:rPr>
        <w:t xml:space="preserve">In order to promote placement stability </w:t>
      </w:r>
      <w:r w:rsidR="000D3431">
        <w:rPr>
          <w:rFonts w:ascii="Comic Sans MS" w:hAnsi="Comic Sans MS" w:cs="Arial"/>
          <w:sz w:val="24"/>
          <w:szCs w:val="24"/>
        </w:rPr>
        <w:t>we consider a strength</w:t>
      </w:r>
      <w:r w:rsidR="005B5743" w:rsidRPr="00663CEF">
        <w:rPr>
          <w:rFonts w:ascii="Comic Sans MS" w:hAnsi="Comic Sans MS" w:cs="Arial"/>
          <w:sz w:val="24"/>
          <w:szCs w:val="24"/>
        </w:rPr>
        <w:t>-</w:t>
      </w:r>
      <w:r w:rsidRPr="00663CEF">
        <w:rPr>
          <w:rFonts w:ascii="Comic Sans MS" w:hAnsi="Comic Sans MS" w:cs="Arial"/>
          <w:sz w:val="24"/>
          <w:szCs w:val="24"/>
        </w:rPr>
        <w:t>based model that looks to support and address concerns in collaboration with the young person, carers, family and professionals involved.</w:t>
      </w:r>
    </w:p>
    <w:p w:rsidR="008D2856" w:rsidRPr="00022A7F" w:rsidRDefault="008D2856" w:rsidP="009F127B">
      <w:pPr>
        <w:pStyle w:val="ListParagraph"/>
        <w:numPr>
          <w:ilvl w:val="0"/>
          <w:numId w:val="5"/>
        </w:numPr>
        <w:shd w:val="clear" w:color="auto" w:fill="FFFFFF"/>
        <w:spacing w:before="100" w:beforeAutospacing="1" w:after="180"/>
        <w:rPr>
          <w:rFonts w:ascii="Comic Sans MS" w:hAnsi="Comic Sans MS" w:cs="Arial"/>
          <w:sz w:val="24"/>
          <w:szCs w:val="24"/>
        </w:rPr>
      </w:pPr>
      <w:r w:rsidRPr="00022A7F">
        <w:rPr>
          <w:rFonts w:ascii="Comic Sans MS" w:hAnsi="Comic Sans MS"/>
          <w:sz w:val="24"/>
          <w:szCs w:val="24"/>
        </w:rPr>
        <w:t>The Placement Stability Meeting will have a clear agenda and additional information from other Professionals to help the members contribute positively throughout the meeting.</w:t>
      </w:r>
    </w:p>
    <w:p w:rsidR="0080257F" w:rsidRDefault="008D2856" w:rsidP="0080257F">
      <w:pPr>
        <w:pStyle w:val="ListParagraph"/>
        <w:numPr>
          <w:ilvl w:val="0"/>
          <w:numId w:val="5"/>
        </w:numPr>
        <w:rPr>
          <w:rFonts w:ascii="Comic Sans MS" w:hAnsi="Comic Sans MS"/>
          <w:sz w:val="24"/>
          <w:szCs w:val="24"/>
        </w:rPr>
      </w:pPr>
      <w:r w:rsidRPr="00022A7F">
        <w:rPr>
          <w:rFonts w:ascii="Comic Sans MS" w:hAnsi="Comic Sans MS"/>
          <w:sz w:val="24"/>
          <w:szCs w:val="24"/>
        </w:rPr>
        <w:t xml:space="preserve">Members will be asked to share their views and ask questions about the information shared. The Chair will collate this information on Flipcharts within these strength-based categories; </w:t>
      </w:r>
    </w:p>
    <w:p w:rsidR="00AC6907" w:rsidRPr="00AC6907" w:rsidRDefault="00AC6907" w:rsidP="00AC6907">
      <w:pPr>
        <w:rPr>
          <w:rFonts w:ascii="Comic Sans MS" w:hAnsi="Comic Sans MS"/>
          <w:sz w:val="24"/>
          <w:szCs w:val="24"/>
        </w:rPr>
      </w:pPr>
    </w:p>
    <w:p w:rsidR="00663CEF" w:rsidRPr="007D72F1" w:rsidRDefault="003B0D79" w:rsidP="0080257F">
      <w:pPr>
        <w:pStyle w:val="ListParagraph"/>
        <w:numPr>
          <w:ilvl w:val="0"/>
          <w:numId w:val="6"/>
        </w:numPr>
        <w:rPr>
          <w:rFonts w:ascii="Comic Sans MS" w:hAnsi="Comic Sans MS"/>
          <w:b/>
          <w:sz w:val="24"/>
          <w:szCs w:val="24"/>
        </w:rPr>
      </w:pPr>
      <w:r w:rsidRPr="007D72F1">
        <w:rPr>
          <w:rFonts w:ascii="Comic Sans MS" w:hAnsi="Comic Sans MS"/>
          <w:b/>
          <w:sz w:val="24"/>
          <w:szCs w:val="24"/>
        </w:rPr>
        <w:t xml:space="preserve">What are we worried about? </w:t>
      </w:r>
    </w:p>
    <w:p w:rsidR="0080257F" w:rsidRDefault="003B0D79" w:rsidP="00663CEF">
      <w:pPr>
        <w:pStyle w:val="ListParagraph"/>
        <w:ind w:left="1440"/>
        <w:rPr>
          <w:rFonts w:ascii="Comic Sans MS" w:hAnsi="Comic Sans MS"/>
          <w:sz w:val="24"/>
          <w:szCs w:val="24"/>
        </w:rPr>
      </w:pPr>
      <w:r w:rsidRPr="00022A7F">
        <w:rPr>
          <w:rFonts w:ascii="Comic Sans MS" w:hAnsi="Comic Sans MS"/>
          <w:sz w:val="24"/>
          <w:szCs w:val="24"/>
        </w:rPr>
        <w:t>Harm, danger, worst case</w:t>
      </w:r>
      <w:r w:rsidR="008D2856" w:rsidRPr="00022A7F">
        <w:rPr>
          <w:rFonts w:ascii="Comic Sans MS" w:hAnsi="Comic Sans MS"/>
          <w:sz w:val="24"/>
          <w:szCs w:val="24"/>
        </w:rPr>
        <w:t xml:space="preserve"> </w:t>
      </w:r>
      <w:r w:rsidR="00663CEF">
        <w:rPr>
          <w:rFonts w:ascii="Comic Sans MS" w:hAnsi="Comic Sans MS"/>
          <w:sz w:val="24"/>
          <w:szCs w:val="24"/>
        </w:rPr>
        <w:t>scenario, complicating factors</w:t>
      </w:r>
      <w:r w:rsidR="00775423">
        <w:rPr>
          <w:rFonts w:ascii="Comic Sans MS" w:hAnsi="Comic Sans MS"/>
          <w:sz w:val="24"/>
          <w:szCs w:val="24"/>
        </w:rPr>
        <w:t>, include a Risk assessment and Risk Management Plan if required</w:t>
      </w:r>
      <w:r w:rsidR="008D2856" w:rsidRPr="00022A7F">
        <w:rPr>
          <w:rFonts w:ascii="Comic Sans MS" w:hAnsi="Comic Sans MS"/>
          <w:sz w:val="24"/>
          <w:szCs w:val="24"/>
        </w:rPr>
        <w:t xml:space="preserve"> </w:t>
      </w:r>
    </w:p>
    <w:p w:rsidR="00663CEF" w:rsidRPr="00022A7F" w:rsidRDefault="00663CEF" w:rsidP="00663CEF">
      <w:pPr>
        <w:pStyle w:val="ListParagraph"/>
        <w:ind w:left="1440"/>
        <w:rPr>
          <w:rFonts w:ascii="Comic Sans MS" w:hAnsi="Comic Sans MS"/>
          <w:sz w:val="24"/>
          <w:szCs w:val="24"/>
        </w:rPr>
      </w:pPr>
    </w:p>
    <w:p w:rsidR="00663CEF" w:rsidRPr="007D72F1" w:rsidRDefault="003B0D79" w:rsidP="0080257F">
      <w:pPr>
        <w:pStyle w:val="ListParagraph"/>
        <w:numPr>
          <w:ilvl w:val="0"/>
          <w:numId w:val="6"/>
        </w:numPr>
        <w:rPr>
          <w:rFonts w:ascii="Comic Sans MS" w:hAnsi="Comic Sans MS"/>
          <w:b/>
          <w:sz w:val="24"/>
          <w:szCs w:val="24"/>
        </w:rPr>
      </w:pPr>
      <w:r w:rsidRPr="007D72F1">
        <w:rPr>
          <w:rFonts w:ascii="Comic Sans MS" w:hAnsi="Comic Sans MS"/>
          <w:b/>
          <w:sz w:val="24"/>
          <w:szCs w:val="24"/>
        </w:rPr>
        <w:t xml:space="preserve">What is working well? </w:t>
      </w:r>
    </w:p>
    <w:p w:rsidR="0080257F" w:rsidRDefault="003B0D79" w:rsidP="00663CEF">
      <w:pPr>
        <w:pStyle w:val="ListParagraph"/>
        <w:ind w:left="1440"/>
        <w:rPr>
          <w:rFonts w:ascii="Comic Sans MS" w:hAnsi="Comic Sans MS"/>
          <w:sz w:val="24"/>
          <w:szCs w:val="24"/>
        </w:rPr>
      </w:pPr>
      <w:r w:rsidRPr="00022A7F">
        <w:rPr>
          <w:rFonts w:ascii="Comic Sans MS" w:hAnsi="Comic Sans MS"/>
          <w:sz w:val="24"/>
          <w:szCs w:val="24"/>
        </w:rPr>
        <w:t>Existing strengths and safety, positive relationship, developments, when it was different and went it</w:t>
      </w:r>
      <w:r w:rsidR="008D2856" w:rsidRPr="00022A7F">
        <w:rPr>
          <w:rFonts w:ascii="Comic Sans MS" w:hAnsi="Comic Sans MS"/>
          <w:sz w:val="24"/>
          <w:szCs w:val="24"/>
        </w:rPr>
        <w:t xml:space="preserve"> </w:t>
      </w:r>
      <w:proofErr w:type="gramStart"/>
      <w:r w:rsidR="008D2856" w:rsidRPr="00022A7F">
        <w:rPr>
          <w:rFonts w:ascii="Comic Sans MS" w:hAnsi="Comic Sans MS"/>
          <w:sz w:val="24"/>
          <w:szCs w:val="24"/>
        </w:rPr>
        <w:t>wor</w:t>
      </w:r>
      <w:r w:rsidR="007D72F1">
        <w:rPr>
          <w:rFonts w:ascii="Comic Sans MS" w:hAnsi="Comic Sans MS"/>
          <w:sz w:val="24"/>
          <w:szCs w:val="24"/>
        </w:rPr>
        <w:t>ks,</w:t>
      </w:r>
      <w:proofErr w:type="gramEnd"/>
      <w:r w:rsidR="007D72F1">
        <w:rPr>
          <w:rFonts w:ascii="Comic Sans MS" w:hAnsi="Comic Sans MS"/>
          <w:sz w:val="24"/>
          <w:szCs w:val="24"/>
        </w:rPr>
        <w:t xml:space="preserve"> connections and support</w:t>
      </w:r>
    </w:p>
    <w:p w:rsidR="00663CEF" w:rsidRPr="00663CEF" w:rsidRDefault="00663CEF" w:rsidP="00663CEF">
      <w:pPr>
        <w:rPr>
          <w:rFonts w:ascii="Comic Sans MS" w:hAnsi="Comic Sans MS"/>
          <w:sz w:val="24"/>
          <w:szCs w:val="24"/>
        </w:rPr>
      </w:pPr>
    </w:p>
    <w:p w:rsidR="007D72F1" w:rsidRPr="007D72F1" w:rsidRDefault="008D2856" w:rsidP="0080257F">
      <w:pPr>
        <w:pStyle w:val="ListParagraph"/>
        <w:numPr>
          <w:ilvl w:val="0"/>
          <w:numId w:val="6"/>
        </w:numPr>
        <w:rPr>
          <w:rFonts w:ascii="Comic Sans MS" w:hAnsi="Comic Sans MS"/>
          <w:b/>
          <w:sz w:val="24"/>
          <w:szCs w:val="24"/>
        </w:rPr>
      </w:pPr>
      <w:r w:rsidRPr="00022A7F">
        <w:rPr>
          <w:rFonts w:ascii="Comic Sans MS" w:hAnsi="Comic Sans MS"/>
          <w:sz w:val="24"/>
          <w:szCs w:val="24"/>
        </w:rPr>
        <w:t xml:space="preserve"> </w:t>
      </w:r>
      <w:r w:rsidR="003B0D79" w:rsidRPr="007D72F1">
        <w:rPr>
          <w:rFonts w:ascii="Comic Sans MS" w:hAnsi="Comic Sans MS"/>
          <w:b/>
          <w:sz w:val="24"/>
          <w:szCs w:val="24"/>
        </w:rPr>
        <w:t xml:space="preserve">What needs to happen? </w:t>
      </w:r>
    </w:p>
    <w:p w:rsidR="0080257F" w:rsidRDefault="003B0D79" w:rsidP="007D72F1">
      <w:pPr>
        <w:pStyle w:val="ListParagraph"/>
        <w:ind w:left="1440"/>
        <w:rPr>
          <w:rFonts w:ascii="Comic Sans MS" w:hAnsi="Comic Sans MS"/>
          <w:sz w:val="24"/>
          <w:szCs w:val="24"/>
        </w:rPr>
      </w:pPr>
      <w:r w:rsidRPr="00022A7F">
        <w:rPr>
          <w:rFonts w:ascii="Comic Sans MS" w:hAnsi="Comic Sans MS"/>
          <w:sz w:val="24"/>
          <w:szCs w:val="24"/>
        </w:rPr>
        <w:t>Safety/stability goals, wellbeing, achievement goals</w:t>
      </w:r>
      <w:r w:rsidR="007D72F1">
        <w:rPr>
          <w:rFonts w:ascii="Comic Sans MS" w:hAnsi="Comic Sans MS"/>
          <w:sz w:val="24"/>
          <w:szCs w:val="24"/>
        </w:rPr>
        <w:t>, motivations, changes, support, what are the next steps</w:t>
      </w:r>
    </w:p>
    <w:p w:rsidR="000D3431" w:rsidRDefault="000D3431" w:rsidP="007D72F1">
      <w:pPr>
        <w:pStyle w:val="ListParagraph"/>
        <w:ind w:left="1440"/>
        <w:rPr>
          <w:rFonts w:ascii="Comic Sans MS" w:hAnsi="Comic Sans MS"/>
          <w:sz w:val="24"/>
          <w:szCs w:val="24"/>
        </w:rPr>
      </w:pPr>
    </w:p>
    <w:p w:rsidR="000D3431" w:rsidRDefault="00FE7389" w:rsidP="000D3431">
      <w:pPr>
        <w:rPr>
          <w:rFonts w:ascii="Comic Sans MS" w:hAnsi="Comic Sans MS"/>
          <w:sz w:val="24"/>
          <w:szCs w:val="24"/>
        </w:rPr>
      </w:pPr>
      <w:r>
        <w:rPr>
          <w:rFonts w:ascii="Comic Sans MS" w:hAnsi="Comic Sans MS"/>
          <w:sz w:val="24"/>
          <w:szCs w:val="24"/>
        </w:rPr>
        <w:t>The Placement Stability actions</w:t>
      </w:r>
      <w:r w:rsidR="000D3431">
        <w:rPr>
          <w:rFonts w:ascii="Comic Sans MS" w:hAnsi="Comic Sans MS"/>
          <w:sz w:val="24"/>
          <w:szCs w:val="24"/>
        </w:rPr>
        <w:t xml:space="preserve"> will also evidence:</w:t>
      </w:r>
    </w:p>
    <w:p w:rsidR="000D3431" w:rsidRPr="000D3431" w:rsidRDefault="000D3431" w:rsidP="000D3431">
      <w:pPr>
        <w:rPr>
          <w:rFonts w:ascii="Comic Sans MS" w:hAnsi="Comic Sans MS"/>
          <w:sz w:val="24"/>
          <w:szCs w:val="24"/>
        </w:rPr>
      </w:pPr>
    </w:p>
    <w:p w:rsidR="007D72F1" w:rsidRPr="007D72F1" w:rsidRDefault="007D72F1" w:rsidP="007D72F1">
      <w:pPr>
        <w:pStyle w:val="ListParagraph"/>
        <w:numPr>
          <w:ilvl w:val="0"/>
          <w:numId w:val="6"/>
        </w:numPr>
        <w:rPr>
          <w:rFonts w:ascii="Comic Sans MS" w:hAnsi="Comic Sans MS"/>
          <w:b/>
          <w:sz w:val="24"/>
          <w:szCs w:val="24"/>
        </w:rPr>
      </w:pPr>
      <w:r w:rsidRPr="007D72F1">
        <w:rPr>
          <w:rFonts w:ascii="Comic Sans MS" w:hAnsi="Comic Sans MS"/>
          <w:b/>
          <w:sz w:val="24"/>
          <w:szCs w:val="24"/>
        </w:rPr>
        <w:t>Sharing the views, wishes and feelings of the child or young person?</w:t>
      </w:r>
    </w:p>
    <w:p w:rsidR="007D72F1" w:rsidRDefault="007D72F1" w:rsidP="007D72F1">
      <w:pPr>
        <w:pStyle w:val="ListParagraph"/>
        <w:autoSpaceDE w:val="0"/>
        <w:autoSpaceDN w:val="0"/>
        <w:adjustRightInd w:val="0"/>
        <w:ind w:left="1440"/>
        <w:rPr>
          <w:rFonts w:ascii="Comic Sans MS" w:hAnsi="Comic Sans MS" w:cs="Arial"/>
          <w:color w:val="000000"/>
          <w:sz w:val="24"/>
          <w:szCs w:val="24"/>
        </w:rPr>
      </w:pPr>
      <w:r w:rsidRPr="007D72F1">
        <w:rPr>
          <w:rFonts w:ascii="Comic Sans MS" w:hAnsi="Comic Sans MS" w:cs="Arial"/>
          <w:color w:val="000000"/>
          <w:sz w:val="24"/>
          <w:szCs w:val="24"/>
        </w:rPr>
        <w:t>In relation to the current issues of concern, if known, make reference to observations of younger children or any direct consultation</w:t>
      </w:r>
      <w:r w:rsidR="00775423">
        <w:rPr>
          <w:rFonts w:ascii="Comic Sans MS" w:hAnsi="Comic Sans MS" w:cs="Arial"/>
          <w:color w:val="000000"/>
          <w:sz w:val="24"/>
          <w:szCs w:val="24"/>
        </w:rPr>
        <w:t>, advocacy</w:t>
      </w:r>
    </w:p>
    <w:p w:rsidR="007D72F1" w:rsidRDefault="007D72F1" w:rsidP="007D72F1">
      <w:pPr>
        <w:pStyle w:val="ListParagraph"/>
        <w:autoSpaceDE w:val="0"/>
        <w:autoSpaceDN w:val="0"/>
        <w:adjustRightInd w:val="0"/>
        <w:ind w:left="1440"/>
        <w:rPr>
          <w:rFonts w:ascii="Comic Sans MS" w:hAnsi="Comic Sans MS" w:cs="Arial"/>
          <w:color w:val="000000"/>
          <w:sz w:val="24"/>
          <w:szCs w:val="24"/>
        </w:rPr>
      </w:pPr>
    </w:p>
    <w:p w:rsidR="007D72F1" w:rsidRPr="007D72F1" w:rsidRDefault="007D72F1" w:rsidP="007D72F1">
      <w:pPr>
        <w:pStyle w:val="ListParagraph"/>
        <w:numPr>
          <w:ilvl w:val="0"/>
          <w:numId w:val="6"/>
        </w:numPr>
        <w:autoSpaceDE w:val="0"/>
        <w:autoSpaceDN w:val="0"/>
        <w:adjustRightInd w:val="0"/>
        <w:rPr>
          <w:rFonts w:ascii="Comic Sans MS" w:hAnsi="Comic Sans MS" w:cs="Arial"/>
          <w:color w:val="000000"/>
          <w:sz w:val="24"/>
          <w:szCs w:val="24"/>
        </w:rPr>
      </w:pPr>
      <w:r w:rsidRPr="007D72F1">
        <w:rPr>
          <w:rFonts w:ascii="Comic Sans MS" w:hAnsi="Comic Sans MS" w:cs="Arial"/>
          <w:b/>
          <w:color w:val="000000"/>
          <w:sz w:val="24"/>
          <w:szCs w:val="24"/>
        </w:rPr>
        <w:t>What specific support do you think that your agency</w:t>
      </w:r>
      <w:r w:rsidR="00D91F09">
        <w:rPr>
          <w:rFonts w:ascii="Comic Sans MS" w:hAnsi="Comic Sans MS" w:cs="Arial"/>
          <w:b/>
          <w:color w:val="000000"/>
          <w:sz w:val="24"/>
          <w:szCs w:val="24"/>
        </w:rPr>
        <w:t>/family</w:t>
      </w:r>
      <w:r w:rsidRPr="007D72F1">
        <w:rPr>
          <w:rFonts w:ascii="Comic Sans MS" w:hAnsi="Comic Sans MS" w:cs="Arial"/>
          <w:b/>
          <w:color w:val="000000"/>
          <w:sz w:val="24"/>
          <w:szCs w:val="24"/>
        </w:rPr>
        <w:t xml:space="preserve"> can provide to the child/young person or the carers?</w:t>
      </w:r>
      <w:r w:rsidRPr="007D72F1">
        <w:rPr>
          <w:rFonts w:ascii="Comic Sans MS" w:hAnsi="Comic Sans MS" w:cs="Arial"/>
          <w:color w:val="000000"/>
          <w:sz w:val="24"/>
          <w:szCs w:val="24"/>
        </w:rPr>
        <w:t xml:space="preserve"> </w:t>
      </w:r>
    </w:p>
    <w:p w:rsidR="000D3431" w:rsidRPr="00F262A8" w:rsidRDefault="007D72F1" w:rsidP="00775423">
      <w:pPr>
        <w:pStyle w:val="ListParagraph"/>
        <w:autoSpaceDE w:val="0"/>
        <w:autoSpaceDN w:val="0"/>
        <w:adjustRightInd w:val="0"/>
        <w:ind w:left="1440"/>
        <w:rPr>
          <w:rFonts w:ascii="Comic Sans MS" w:hAnsi="Comic Sans MS" w:cs="Arial"/>
          <w:color w:val="000000"/>
          <w:sz w:val="24"/>
          <w:szCs w:val="24"/>
        </w:rPr>
      </w:pPr>
      <w:r w:rsidRPr="00F262A8">
        <w:rPr>
          <w:rFonts w:ascii="Comic Sans MS" w:hAnsi="Comic Sans MS" w:cs="Arial"/>
          <w:color w:val="000000"/>
          <w:sz w:val="24"/>
          <w:szCs w:val="24"/>
        </w:rPr>
        <w:lastRenderedPageBreak/>
        <w:t>Try to be specific</w:t>
      </w:r>
      <w:r w:rsidR="00775423" w:rsidRPr="00F262A8">
        <w:rPr>
          <w:rFonts w:ascii="Comic Sans MS" w:hAnsi="Comic Sans MS" w:cs="Arial"/>
          <w:color w:val="000000"/>
          <w:sz w:val="24"/>
          <w:szCs w:val="24"/>
        </w:rPr>
        <w:t>, s</w:t>
      </w:r>
      <w:r w:rsidR="000D3431" w:rsidRPr="00F262A8">
        <w:rPr>
          <w:rFonts w:ascii="Comic Sans MS" w:hAnsi="Comic Sans MS" w:cs="Arial"/>
          <w:color w:val="000000"/>
          <w:sz w:val="24"/>
          <w:szCs w:val="24"/>
        </w:rPr>
        <w:t>pecifies actions for the Children’s Place</w:t>
      </w:r>
      <w:r w:rsidR="00775423" w:rsidRPr="00F262A8">
        <w:rPr>
          <w:rFonts w:ascii="Comic Sans MS" w:hAnsi="Comic Sans MS" w:cs="Arial"/>
          <w:color w:val="000000"/>
          <w:sz w:val="24"/>
          <w:szCs w:val="24"/>
        </w:rPr>
        <w:t xml:space="preserve">ment Support Team who support Foster Placements, identify resources to be considered by Placement Review Panel, potential need for </w:t>
      </w:r>
      <w:r w:rsidR="00D91F09">
        <w:rPr>
          <w:rFonts w:ascii="Comic Sans MS" w:hAnsi="Comic Sans MS" w:cs="Arial"/>
          <w:color w:val="000000"/>
          <w:sz w:val="24"/>
          <w:szCs w:val="24"/>
        </w:rPr>
        <w:t>Family Group Conference</w:t>
      </w:r>
      <w:r w:rsidR="00775423" w:rsidRPr="00F262A8">
        <w:rPr>
          <w:rFonts w:ascii="Comic Sans MS" w:hAnsi="Comic Sans MS" w:cs="Arial"/>
          <w:color w:val="000000"/>
          <w:sz w:val="24"/>
          <w:szCs w:val="24"/>
        </w:rPr>
        <w:t xml:space="preserve"> to draw </w:t>
      </w:r>
      <w:r w:rsidR="00D91F09">
        <w:rPr>
          <w:rFonts w:ascii="Comic Sans MS" w:hAnsi="Comic Sans MS" w:cs="Arial"/>
          <w:color w:val="000000"/>
          <w:sz w:val="24"/>
          <w:szCs w:val="24"/>
        </w:rPr>
        <w:t xml:space="preserve">potentially </w:t>
      </w:r>
      <w:r w:rsidR="00775423" w:rsidRPr="00F262A8">
        <w:rPr>
          <w:rFonts w:ascii="Comic Sans MS" w:hAnsi="Comic Sans MS" w:cs="Arial"/>
          <w:color w:val="000000"/>
          <w:sz w:val="24"/>
          <w:szCs w:val="24"/>
        </w:rPr>
        <w:t>in all available resources to assist the placement</w:t>
      </w:r>
    </w:p>
    <w:p w:rsidR="007D72F1" w:rsidRPr="00F262A8" w:rsidRDefault="007D72F1" w:rsidP="007D72F1">
      <w:pPr>
        <w:pStyle w:val="ListParagraph"/>
        <w:ind w:left="1440"/>
        <w:rPr>
          <w:rFonts w:ascii="Comic Sans MS" w:hAnsi="Comic Sans MS"/>
          <w:sz w:val="24"/>
          <w:szCs w:val="24"/>
        </w:rPr>
      </w:pPr>
    </w:p>
    <w:p w:rsidR="00663CEF" w:rsidRPr="00663CEF" w:rsidRDefault="00663CEF" w:rsidP="00663CEF">
      <w:pPr>
        <w:rPr>
          <w:rFonts w:ascii="Comic Sans MS" w:hAnsi="Comic Sans MS"/>
          <w:sz w:val="24"/>
          <w:szCs w:val="24"/>
        </w:rPr>
      </w:pPr>
    </w:p>
    <w:p w:rsidR="003B0D79" w:rsidRDefault="008D2856" w:rsidP="0080257F">
      <w:pPr>
        <w:pStyle w:val="ListParagraph"/>
        <w:numPr>
          <w:ilvl w:val="0"/>
          <w:numId w:val="6"/>
        </w:numPr>
        <w:rPr>
          <w:rFonts w:ascii="Comic Sans MS" w:hAnsi="Comic Sans MS"/>
          <w:b/>
          <w:sz w:val="24"/>
          <w:szCs w:val="24"/>
        </w:rPr>
      </w:pPr>
      <w:r w:rsidRPr="00022A7F">
        <w:rPr>
          <w:rFonts w:ascii="Comic Sans MS" w:hAnsi="Comic Sans MS"/>
          <w:sz w:val="24"/>
          <w:szCs w:val="24"/>
        </w:rPr>
        <w:t xml:space="preserve"> </w:t>
      </w:r>
      <w:r w:rsidRPr="007D72F1">
        <w:rPr>
          <w:rFonts w:ascii="Comic Sans MS" w:hAnsi="Comic Sans MS"/>
          <w:b/>
          <w:sz w:val="24"/>
          <w:szCs w:val="24"/>
        </w:rPr>
        <w:t>Th</w:t>
      </w:r>
      <w:r w:rsidR="00FE7389">
        <w:rPr>
          <w:rFonts w:ascii="Comic Sans MS" w:hAnsi="Comic Sans MS"/>
          <w:b/>
          <w:sz w:val="24"/>
          <w:szCs w:val="24"/>
        </w:rPr>
        <w:t>is information is presented on the</w:t>
      </w:r>
      <w:r w:rsidRPr="007D72F1">
        <w:rPr>
          <w:rFonts w:ascii="Comic Sans MS" w:hAnsi="Comic Sans MS"/>
          <w:b/>
          <w:sz w:val="24"/>
          <w:szCs w:val="24"/>
        </w:rPr>
        <w:t xml:space="preserve"> Stability Action</w:t>
      </w:r>
      <w:r w:rsidR="00FE7389">
        <w:rPr>
          <w:rFonts w:ascii="Comic Sans MS" w:hAnsi="Comic Sans MS"/>
          <w:b/>
          <w:sz w:val="24"/>
          <w:szCs w:val="24"/>
        </w:rPr>
        <w:t>s sheet</w:t>
      </w:r>
      <w:r w:rsidR="001C5DC3">
        <w:rPr>
          <w:rFonts w:ascii="Comic Sans MS" w:hAnsi="Comic Sans MS"/>
          <w:b/>
          <w:sz w:val="24"/>
          <w:szCs w:val="24"/>
        </w:rPr>
        <w:t xml:space="preserve"> which forms part of the Child’s P</w:t>
      </w:r>
      <w:r w:rsidRPr="007D72F1">
        <w:rPr>
          <w:rFonts w:ascii="Comic Sans MS" w:hAnsi="Comic Sans MS"/>
          <w:b/>
          <w:sz w:val="24"/>
          <w:szCs w:val="24"/>
        </w:rPr>
        <w:t>lan</w:t>
      </w:r>
      <w:r w:rsidR="00FE7389">
        <w:rPr>
          <w:rFonts w:ascii="Comic Sans MS" w:hAnsi="Comic Sans MS"/>
          <w:b/>
          <w:sz w:val="24"/>
          <w:szCs w:val="24"/>
        </w:rPr>
        <w:t xml:space="preserve"> and the Child’s Social Worker is responsible for ensuring any actions are included in the Child’s Plan</w:t>
      </w:r>
      <w:r w:rsidRPr="007D72F1">
        <w:rPr>
          <w:rFonts w:ascii="Comic Sans MS" w:hAnsi="Comic Sans MS"/>
          <w:b/>
          <w:sz w:val="24"/>
          <w:szCs w:val="24"/>
        </w:rPr>
        <w:t>.</w:t>
      </w:r>
    </w:p>
    <w:p w:rsidR="000D3431" w:rsidRPr="000D3431" w:rsidRDefault="000D3431" w:rsidP="000D3431">
      <w:pPr>
        <w:rPr>
          <w:rFonts w:ascii="Comic Sans MS" w:hAnsi="Comic Sans MS"/>
          <w:b/>
          <w:sz w:val="24"/>
          <w:szCs w:val="24"/>
        </w:rPr>
      </w:pPr>
    </w:p>
    <w:p w:rsidR="008D2856" w:rsidRDefault="008D2856" w:rsidP="003B0D79">
      <w:pPr>
        <w:rPr>
          <w:rFonts w:ascii="Comic Sans MS" w:hAnsi="Comic Sans MS"/>
          <w:sz w:val="24"/>
          <w:szCs w:val="24"/>
        </w:rPr>
      </w:pPr>
    </w:p>
    <w:p w:rsidR="007D72F1" w:rsidRDefault="007D72F1" w:rsidP="003B0D79">
      <w:pPr>
        <w:rPr>
          <w:rFonts w:ascii="Comic Sans MS" w:hAnsi="Comic Sans MS"/>
          <w:sz w:val="24"/>
          <w:szCs w:val="24"/>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775423" w:rsidRDefault="00775423" w:rsidP="003B0D79">
      <w:pPr>
        <w:rPr>
          <w:rFonts w:ascii="Comic Sans MS" w:hAnsi="Comic Sans MS"/>
          <w:b/>
          <w:sz w:val="28"/>
          <w:szCs w:val="28"/>
          <w:u w:val="single"/>
        </w:rPr>
      </w:pPr>
    </w:p>
    <w:p w:rsidR="001C5DC3" w:rsidRDefault="001C5DC3" w:rsidP="003B0D79">
      <w:pPr>
        <w:rPr>
          <w:rFonts w:ascii="Comic Sans MS" w:hAnsi="Comic Sans MS"/>
          <w:b/>
          <w:sz w:val="28"/>
          <w:szCs w:val="28"/>
          <w:u w:val="single"/>
        </w:rPr>
      </w:pPr>
    </w:p>
    <w:p w:rsidR="007D72F1" w:rsidRDefault="007D72F1" w:rsidP="003B0D79">
      <w:pPr>
        <w:rPr>
          <w:rFonts w:ascii="Comic Sans MS" w:hAnsi="Comic Sans MS"/>
          <w:b/>
          <w:sz w:val="28"/>
          <w:szCs w:val="28"/>
          <w:u w:val="single"/>
        </w:rPr>
      </w:pPr>
      <w:r w:rsidRPr="007D72F1">
        <w:rPr>
          <w:rFonts w:ascii="Comic Sans MS" w:hAnsi="Comic Sans MS"/>
          <w:b/>
          <w:sz w:val="28"/>
          <w:szCs w:val="28"/>
          <w:u w:val="single"/>
        </w:rPr>
        <w:lastRenderedPageBreak/>
        <w:t>Stability Scale</w:t>
      </w:r>
    </w:p>
    <w:p w:rsidR="007D72F1" w:rsidRPr="007D72F1" w:rsidRDefault="007D72F1" w:rsidP="003B0D79">
      <w:pPr>
        <w:rPr>
          <w:rFonts w:ascii="Comic Sans MS" w:hAnsi="Comic Sans MS"/>
          <w:b/>
          <w:sz w:val="28"/>
          <w:szCs w:val="28"/>
          <w:u w:val="single"/>
        </w:rPr>
      </w:pPr>
    </w:p>
    <w:p w:rsidR="008D2856" w:rsidRPr="0080257F" w:rsidRDefault="008D2856" w:rsidP="007D72F1">
      <w:pPr>
        <w:pStyle w:val="ListParagraph"/>
        <w:rPr>
          <w:rFonts w:ascii="Comic Sans MS" w:hAnsi="Comic Sans MS"/>
          <w:sz w:val="24"/>
          <w:szCs w:val="24"/>
        </w:rPr>
      </w:pPr>
      <w:r w:rsidRPr="00022A7F">
        <w:rPr>
          <w:rFonts w:ascii="Comic Sans MS" w:hAnsi="Comic Sans MS"/>
          <w:sz w:val="24"/>
          <w:szCs w:val="24"/>
        </w:rPr>
        <w:t>When all the necessary information has been shared and analysed, the Chair will ask all members to make a judgement about the stability of the placement and future risk. The below scaling question will be asked and</w:t>
      </w:r>
      <w:r w:rsidR="005B5743" w:rsidRPr="00022A7F">
        <w:rPr>
          <w:rFonts w:ascii="Comic Sans MS" w:hAnsi="Comic Sans MS"/>
          <w:sz w:val="24"/>
          <w:szCs w:val="24"/>
        </w:rPr>
        <w:t xml:space="preserve"> all members will be expected to provide a reason for their scaling</w:t>
      </w:r>
      <w:r w:rsidR="005B5743" w:rsidRPr="0080257F">
        <w:rPr>
          <w:rFonts w:ascii="Comic Sans MS" w:hAnsi="Comic Sans MS"/>
          <w:sz w:val="24"/>
          <w:szCs w:val="24"/>
        </w:rPr>
        <w:t>.</w:t>
      </w:r>
    </w:p>
    <w:p w:rsidR="005B5743" w:rsidRPr="005B5743" w:rsidRDefault="005B5743" w:rsidP="003B0D79">
      <w:pPr>
        <w:rPr>
          <w:rFonts w:ascii="Comic Sans MS" w:hAnsi="Comic Sans MS"/>
          <w:sz w:val="24"/>
          <w:szCs w:val="24"/>
        </w:rPr>
      </w:pPr>
    </w:p>
    <w:p w:rsidR="005B5743" w:rsidRPr="005B5743" w:rsidRDefault="005B5743" w:rsidP="003B0D79">
      <w:pPr>
        <w:rPr>
          <w:rFonts w:ascii="Comic Sans MS" w:hAnsi="Comic Sans MS"/>
          <w:sz w:val="24"/>
          <w:szCs w:val="24"/>
        </w:rPr>
      </w:pPr>
      <w:r w:rsidRPr="005B5743">
        <w:rPr>
          <w:rFonts w:ascii="Comic Sans MS" w:hAnsi="Comic Sans MS"/>
          <w:sz w:val="24"/>
          <w:szCs w:val="24"/>
        </w:rPr>
        <w:t>0                                                                                                              10</w:t>
      </w:r>
    </w:p>
    <w:tbl>
      <w:tblPr>
        <w:tblStyle w:val="TableGrid"/>
        <w:tblW w:w="0" w:type="auto"/>
        <w:tblLook w:val="04A0" w:firstRow="1" w:lastRow="0" w:firstColumn="1" w:lastColumn="0" w:noHBand="0" w:noVBand="1"/>
      </w:tblPr>
      <w:tblGrid>
        <w:gridCol w:w="8522"/>
      </w:tblGrid>
      <w:tr w:rsidR="005B5743" w:rsidRPr="005B5743" w:rsidTr="005B5743">
        <w:tc>
          <w:tcPr>
            <w:tcW w:w="8522" w:type="dxa"/>
          </w:tcPr>
          <w:p w:rsidR="005B5743" w:rsidRPr="005B5743" w:rsidRDefault="005B5743" w:rsidP="003B0D79">
            <w:pPr>
              <w:rPr>
                <w:rFonts w:ascii="Comic Sans MS" w:hAnsi="Comic Sans MS"/>
                <w:sz w:val="24"/>
                <w:szCs w:val="24"/>
              </w:rPr>
            </w:pPr>
          </w:p>
        </w:tc>
      </w:tr>
    </w:tbl>
    <w:p w:rsidR="005B5743" w:rsidRPr="005B5743" w:rsidRDefault="005B5743" w:rsidP="003B0D79">
      <w:pPr>
        <w:rPr>
          <w:rFonts w:ascii="Comic Sans MS" w:hAnsi="Comic Sans MS"/>
          <w:sz w:val="24"/>
          <w:szCs w:val="24"/>
        </w:rPr>
      </w:pPr>
      <w:r w:rsidRPr="005B5743">
        <w:rPr>
          <w:rFonts w:ascii="Comic Sans MS" w:hAnsi="Comic Sans MS"/>
          <w:sz w:val="24"/>
          <w:szCs w:val="24"/>
        </w:rPr>
        <w:t xml:space="preserve">No Stability                                                                                  </w:t>
      </w:r>
      <w:proofErr w:type="spellStart"/>
      <w:r w:rsidRPr="005B5743">
        <w:rPr>
          <w:rFonts w:ascii="Comic Sans MS" w:hAnsi="Comic Sans MS"/>
          <w:sz w:val="24"/>
          <w:szCs w:val="24"/>
        </w:rPr>
        <w:t>Stability</w:t>
      </w:r>
      <w:proofErr w:type="spellEnd"/>
    </w:p>
    <w:p w:rsidR="003B0D79" w:rsidRPr="005B5743" w:rsidRDefault="003B0D79" w:rsidP="003B0D79">
      <w:pPr>
        <w:rPr>
          <w:rFonts w:ascii="Comic Sans MS" w:hAnsi="Comic Sans MS"/>
          <w:sz w:val="24"/>
          <w:szCs w:val="24"/>
        </w:rPr>
      </w:pPr>
    </w:p>
    <w:p w:rsidR="007D72F1" w:rsidRDefault="003B0D79" w:rsidP="007D72F1">
      <w:pPr>
        <w:pStyle w:val="ListParagraph"/>
        <w:numPr>
          <w:ilvl w:val="0"/>
          <w:numId w:val="6"/>
        </w:numPr>
        <w:rPr>
          <w:rFonts w:ascii="Comic Sans MS" w:hAnsi="Comic Sans MS"/>
          <w:sz w:val="24"/>
          <w:szCs w:val="24"/>
        </w:rPr>
      </w:pPr>
      <w:r w:rsidRPr="007D72F1">
        <w:rPr>
          <w:rFonts w:ascii="Comic Sans MS" w:hAnsi="Comic Sans MS"/>
          <w:b/>
          <w:sz w:val="24"/>
          <w:szCs w:val="24"/>
        </w:rPr>
        <w:t>Scaling Question</w:t>
      </w:r>
      <w:r w:rsidR="007D72F1">
        <w:rPr>
          <w:rFonts w:ascii="Comic Sans MS" w:hAnsi="Comic Sans MS"/>
          <w:sz w:val="24"/>
          <w:szCs w:val="24"/>
        </w:rPr>
        <w:t xml:space="preserve"> </w:t>
      </w:r>
    </w:p>
    <w:p w:rsidR="003B0D79" w:rsidRPr="007D72F1" w:rsidRDefault="007D72F1" w:rsidP="007D72F1">
      <w:pPr>
        <w:ind w:left="1080"/>
        <w:rPr>
          <w:rFonts w:ascii="Comic Sans MS" w:hAnsi="Comic Sans MS"/>
          <w:sz w:val="24"/>
          <w:szCs w:val="24"/>
        </w:rPr>
      </w:pPr>
      <w:r>
        <w:rPr>
          <w:rFonts w:ascii="Comic Sans MS" w:hAnsi="Comic Sans MS"/>
          <w:sz w:val="24"/>
          <w:szCs w:val="24"/>
        </w:rPr>
        <w:t xml:space="preserve"> O</w:t>
      </w:r>
      <w:r w:rsidR="003B0D79" w:rsidRPr="007D72F1">
        <w:rPr>
          <w:rFonts w:ascii="Comic Sans MS" w:hAnsi="Comic Sans MS"/>
          <w:sz w:val="24"/>
          <w:szCs w:val="24"/>
        </w:rPr>
        <w:t>n a scale of 0-10 where 0 is things have got so bad, there is so much conflict</w:t>
      </w:r>
      <w:r w:rsidR="005B5743" w:rsidRPr="007D72F1">
        <w:rPr>
          <w:rFonts w:ascii="Comic Sans MS" w:hAnsi="Comic Sans MS"/>
          <w:sz w:val="24"/>
          <w:szCs w:val="24"/>
        </w:rPr>
        <w:t>, anxiety and mistrust that child/YP</w:t>
      </w:r>
      <w:r w:rsidR="003B0D79" w:rsidRPr="007D72F1">
        <w:rPr>
          <w:rFonts w:ascii="Comic Sans MS" w:hAnsi="Comic Sans MS"/>
          <w:sz w:val="24"/>
          <w:szCs w:val="24"/>
        </w:rPr>
        <w:t xml:space="preserve"> has to leave the placement now, and 10 is we have all understood what has happened and what we need to do so we can live togethe</w:t>
      </w:r>
      <w:r w:rsidR="00A4225E" w:rsidRPr="007D72F1">
        <w:rPr>
          <w:rFonts w:ascii="Comic Sans MS" w:hAnsi="Comic Sans MS"/>
          <w:sz w:val="24"/>
          <w:szCs w:val="24"/>
        </w:rPr>
        <w:t>r into the future.</w:t>
      </w:r>
    </w:p>
    <w:p w:rsidR="005B5743" w:rsidRDefault="005B5743" w:rsidP="003B0D79">
      <w:pPr>
        <w:rPr>
          <w:rFonts w:ascii="Comic Sans MS" w:hAnsi="Comic Sans MS"/>
          <w:sz w:val="24"/>
          <w:szCs w:val="24"/>
        </w:rPr>
      </w:pPr>
    </w:p>
    <w:p w:rsidR="00AC6907" w:rsidRDefault="00AC6907" w:rsidP="003B0D79">
      <w:pPr>
        <w:rPr>
          <w:rFonts w:ascii="Comic Sans MS" w:hAnsi="Comic Sans MS"/>
          <w:sz w:val="24"/>
          <w:szCs w:val="24"/>
        </w:rPr>
      </w:pPr>
    </w:p>
    <w:p w:rsidR="00AC6907" w:rsidRDefault="00AC6907" w:rsidP="003B0D79">
      <w:pPr>
        <w:rPr>
          <w:rFonts w:ascii="Comic Sans MS" w:hAnsi="Comic Sans MS"/>
          <w:b/>
          <w:sz w:val="28"/>
          <w:szCs w:val="28"/>
          <w:u w:val="single"/>
        </w:rPr>
      </w:pPr>
      <w:r w:rsidRPr="00AC6907">
        <w:rPr>
          <w:rFonts w:ascii="Comic Sans MS" w:hAnsi="Comic Sans MS"/>
          <w:b/>
          <w:sz w:val="28"/>
          <w:szCs w:val="28"/>
          <w:u w:val="single"/>
        </w:rPr>
        <w:t xml:space="preserve">Recording and Stability </w:t>
      </w:r>
      <w:r w:rsidR="00FE7389">
        <w:rPr>
          <w:rFonts w:ascii="Comic Sans MS" w:hAnsi="Comic Sans MS"/>
          <w:b/>
          <w:sz w:val="28"/>
          <w:szCs w:val="28"/>
          <w:u w:val="single"/>
        </w:rPr>
        <w:t>Actions</w:t>
      </w:r>
    </w:p>
    <w:p w:rsidR="00AC6907" w:rsidRPr="00AC6907" w:rsidRDefault="00AC6907" w:rsidP="003B0D79">
      <w:pPr>
        <w:rPr>
          <w:rFonts w:ascii="Comic Sans MS" w:hAnsi="Comic Sans MS"/>
          <w:b/>
          <w:sz w:val="28"/>
          <w:szCs w:val="28"/>
          <w:u w:val="single"/>
        </w:rPr>
      </w:pPr>
    </w:p>
    <w:p w:rsidR="005B5743" w:rsidRPr="001F3B79" w:rsidRDefault="003D1BF6" w:rsidP="001F3B79">
      <w:pPr>
        <w:rPr>
          <w:rFonts w:ascii="Comic Sans MS" w:hAnsi="Comic Sans MS"/>
          <w:sz w:val="24"/>
          <w:szCs w:val="24"/>
        </w:rPr>
      </w:pPr>
      <w:r w:rsidRPr="001F3B79">
        <w:rPr>
          <w:rFonts w:ascii="Comic Sans MS" w:hAnsi="Comic Sans MS"/>
          <w:sz w:val="24"/>
          <w:szCs w:val="24"/>
        </w:rPr>
        <w:t>Stability Actions</w:t>
      </w:r>
      <w:r w:rsidR="005B5743" w:rsidRPr="001F3B79">
        <w:rPr>
          <w:rFonts w:ascii="Comic Sans MS" w:hAnsi="Comic Sans MS"/>
          <w:sz w:val="24"/>
          <w:szCs w:val="24"/>
        </w:rPr>
        <w:t xml:space="preserve"> will be discussed and considered throughout the meeting and any agreed outcomes, actions and timescales will be recorded at the time that they are discussed. As part of the Stability Meeting, the Chair will ensure that members have the opportunity to make additions and changes to the </w:t>
      </w:r>
      <w:r w:rsidRPr="001F3B79">
        <w:rPr>
          <w:rFonts w:ascii="Comic Sans MS" w:hAnsi="Comic Sans MS"/>
          <w:sz w:val="24"/>
          <w:szCs w:val="24"/>
        </w:rPr>
        <w:t>Stability Actions</w:t>
      </w:r>
      <w:r w:rsidR="005B5743" w:rsidRPr="001F3B79">
        <w:rPr>
          <w:rFonts w:ascii="Comic Sans MS" w:hAnsi="Comic Sans MS"/>
          <w:sz w:val="24"/>
          <w:szCs w:val="24"/>
        </w:rPr>
        <w:t xml:space="preserve"> through discussion and agreement.</w:t>
      </w:r>
    </w:p>
    <w:p w:rsidR="00AC6907" w:rsidRDefault="00AC6907" w:rsidP="00AC6907">
      <w:pPr>
        <w:rPr>
          <w:rFonts w:ascii="Comic Sans MS" w:hAnsi="Comic Sans MS"/>
          <w:sz w:val="24"/>
          <w:szCs w:val="24"/>
        </w:rPr>
      </w:pPr>
    </w:p>
    <w:p w:rsidR="005B5743" w:rsidRDefault="005B5743" w:rsidP="00AC6907">
      <w:pPr>
        <w:pStyle w:val="ListParagraph"/>
        <w:numPr>
          <w:ilvl w:val="0"/>
          <w:numId w:val="6"/>
        </w:numPr>
        <w:rPr>
          <w:rFonts w:ascii="Comic Sans MS" w:hAnsi="Comic Sans MS"/>
          <w:sz w:val="24"/>
          <w:szCs w:val="24"/>
        </w:rPr>
      </w:pPr>
      <w:r w:rsidRPr="00AC6907">
        <w:rPr>
          <w:rFonts w:ascii="Comic Sans MS" w:hAnsi="Comic Sans MS"/>
          <w:sz w:val="24"/>
          <w:szCs w:val="24"/>
        </w:rPr>
        <w:t>The meeting minutes will be recorded on D6 meeting minutes.</w:t>
      </w:r>
    </w:p>
    <w:p w:rsidR="000D3431" w:rsidRPr="000D3431" w:rsidRDefault="000D3431" w:rsidP="000D3431">
      <w:pPr>
        <w:pStyle w:val="ListParagraph"/>
        <w:rPr>
          <w:rFonts w:ascii="Comic Sans MS" w:hAnsi="Comic Sans MS"/>
          <w:sz w:val="24"/>
          <w:szCs w:val="24"/>
        </w:rPr>
      </w:pPr>
    </w:p>
    <w:p w:rsidR="001F3B79" w:rsidRPr="001F3B79" w:rsidRDefault="003D1BF6" w:rsidP="00AC6907">
      <w:pPr>
        <w:pStyle w:val="ListParagraph"/>
        <w:numPr>
          <w:ilvl w:val="0"/>
          <w:numId w:val="6"/>
        </w:numPr>
        <w:rPr>
          <w:rFonts w:ascii="Comic Sans MS" w:hAnsi="Comic Sans MS"/>
          <w:sz w:val="24"/>
          <w:szCs w:val="24"/>
        </w:rPr>
      </w:pPr>
      <w:r>
        <w:rPr>
          <w:rFonts w:ascii="Comic Sans MS" w:hAnsi="Comic Sans MS"/>
          <w:sz w:val="24"/>
          <w:szCs w:val="24"/>
        </w:rPr>
        <w:t>The Stability Actions</w:t>
      </w:r>
      <w:r w:rsidR="000D3431">
        <w:rPr>
          <w:rFonts w:ascii="Comic Sans MS" w:hAnsi="Comic Sans MS"/>
          <w:sz w:val="24"/>
          <w:szCs w:val="24"/>
        </w:rPr>
        <w:t xml:space="preserve"> will form part of the Child’s Plan</w:t>
      </w:r>
      <w:r>
        <w:rPr>
          <w:rFonts w:ascii="Comic Sans MS" w:hAnsi="Comic Sans MS"/>
          <w:sz w:val="24"/>
          <w:szCs w:val="24"/>
        </w:rPr>
        <w:t xml:space="preserve"> and the child’s Social Worker will be responsible to ensure that the actions are clearly recorded in the Child’s Plan</w:t>
      </w:r>
      <w:r w:rsidR="000D3431">
        <w:rPr>
          <w:rFonts w:ascii="Comic Sans MS" w:hAnsi="Comic Sans MS"/>
          <w:sz w:val="24"/>
          <w:szCs w:val="24"/>
        </w:rPr>
        <w:t>.</w:t>
      </w:r>
      <w:r w:rsidR="001F3B79" w:rsidRPr="001F3B79">
        <w:rPr>
          <w:sz w:val="24"/>
          <w:szCs w:val="24"/>
        </w:rPr>
        <w:t xml:space="preserve"> </w:t>
      </w:r>
    </w:p>
    <w:p w:rsidR="001F3B79" w:rsidRPr="001F3B79" w:rsidRDefault="001F3B79" w:rsidP="001F3B79">
      <w:pPr>
        <w:pStyle w:val="ListParagraph"/>
        <w:rPr>
          <w:sz w:val="24"/>
          <w:szCs w:val="24"/>
        </w:rPr>
      </w:pPr>
    </w:p>
    <w:p w:rsidR="000D3431" w:rsidRPr="001F3B79" w:rsidRDefault="001F3B79" w:rsidP="00AC6907">
      <w:pPr>
        <w:pStyle w:val="ListParagraph"/>
        <w:numPr>
          <w:ilvl w:val="0"/>
          <w:numId w:val="6"/>
        </w:numPr>
        <w:rPr>
          <w:rFonts w:ascii="Comic Sans MS" w:hAnsi="Comic Sans MS"/>
          <w:sz w:val="24"/>
          <w:szCs w:val="24"/>
        </w:rPr>
      </w:pPr>
      <w:r w:rsidRPr="001F3B79">
        <w:rPr>
          <w:rFonts w:ascii="Comic Sans MS" w:hAnsi="Comic Sans MS"/>
          <w:sz w:val="24"/>
          <w:szCs w:val="24"/>
        </w:rPr>
        <w:t>When, despite stability actions and targeted interventions, a placement has ended abruptly or on an unplanned basis, a Disruption Meeting should be held to establish why the placement disrupted, and what lessons can be learnt about meeting a child's/young person’s future needs.</w:t>
      </w:r>
    </w:p>
    <w:p w:rsidR="009F127B" w:rsidRPr="005B5743" w:rsidRDefault="009F127B" w:rsidP="009F127B">
      <w:pPr>
        <w:rPr>
          <w:rFonts w:ascii="Comic Sans MS" w:hAnsi="Comic Sans MS"/>
          <w:b/>
          <w:sz w:val="24"/>
          <w:szCs w:val="24"/>
          <w:u w:val="single"/>
        </w:rPr>
      </w:pPr>
    </w:p>
    <w:sectPr w:rsidR="009F127B" w:rsidRPr="005B574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A8" w:rsidRDefault="00F262A8" w:rsidP="00F262A8">
      <w:r>
        <w:separator/>
      </w:r>
    </w:p>
  </w:endnote>
  <w:endnote w:type="continuationSeparator" w:id="0">
    <w:p w:rsidR="00F262A8" w:rsidRDefault="00F262A8" w:rsidP="00F2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C4" w:rsidRDefault="00A01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A8" w:rsidRDefault="00A019C4" w:rsidP="00F262A8">
    <w:pPr>
      <w:pStyle w:val="Footer"/>
      <w:jc w:val="right"/>
    </w:pPr>
    <w:proofErr w:type="gramStart"/>
    <w:r>
      <w:t xml:space="preserve">March </w:t>
    </w:r>
    <w:r w:rsidR="00F262A8">
      <w:t xml:space="preserve"> 2017</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C4" w:rsidRDefault="00A0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A8" w:rsidRDefault="00F262A8" w:rsidP="00F262A8">
      <w:r>
        <w:separator/>
      </w:r>
    </w:p>
  </w:footnote>
  <w:footnote w:type="continuationSeparator" w:id="0">
    <w:p w:rsidR="00F262A8" w:rsidRDefault="00F262A8" w:rsidP="00F2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C4" w:rsidRDefault="00A01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A8" w:rsidRDefault="00F262A8" w:rsidP="00F262A8">
    <w:pPr>
      <w:pStyle w:val="Header"/>
      <w:jc w:val="right"/>
    </w:pPr>
    <w:r>
      <w:t>Devon County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C4" w:rsidRDefault="00A01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7C"/>
    <w:multiLevelType w:val="hybridMultilevel"/>
    <w:tmpl w:val="4FE2ED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1142"/>
    <w:multiLevelType w:val="hybridMultilevel"/>
    <w:tmpl w:val="799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83538"/>
    <w:multiLevelType w:val="hybridMultilevel"/>
    <w:tmpl w:val="A764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A4E68"/>
    <w:multiLevelType w:val="hybridMultilevel"/>
    <w:tmpl w:val="4F2CCC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C7772"/>
    <w:multiLevelType w:val="multilevel"/>
    <w:tmpl w:val="2138CFF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6242E3"/>
    <w:multiLevelType w:val="hybridMultilevel"/>
    <w:tmpl w:val="6C7EA5D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2655074"/>
    <w:multiLevelType w:val="hybridMultilevel"/>
    <w:tmpl w:val="414E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715971"/>
    <w:multiLevelType w:val="hybridMultilevel"/>
    <w:tmpl w:val="FA5AE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2C79E8"/>
    <w:multiLevelType w:val="hybridMultilevel"/>
    <w:tmpl w:val="69BE1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A60DD"/>
    <w:multiLevelType w:val="hybridMultilevel"/>
    <w:tmpl w:val="2D88038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176545"/>
    <w:multiLevelType w:val="hybridMultilevel"/>
    <w:tmpl w:val="9508EE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F4B71"/>
    <w:multiLevelType w:val="hybridMultilevel"/>
    <w:tmpl w:val="64D253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632702"/>
    <w:multiLevelType w:val="hybridMultilevel"/>
    <w:tmpl w:val="49BAE5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B78DF"/>
    <w:multiLevelType w:val="hybridMultilevel"/>
    <w:tmpl w:val="41D03326"/>
    <w:lvl w:ilvl="0" w:tplc="0809000D">
      <w:start w:val="1"/>
      <w:numFmt w:val="bullet"/>
      <w:lvlText w:val=""/>
      <w:lvlJc w:val="left"/>
      <w:pPr>
        <w:ind w:left="720" w:hanging="360"/>
      </w:pPr>
      <w:rPr>
        <w:rFonts w:ascii="Wingdings" w:hAnsi="Wingdings" w:hint="default"/>
      </w:rPr>
    </w:lvl>
    <w:lvl w:ilvl="1" w:tplc="C5D27C7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CB22EEB"/>
    <w:multiLevelType w:val="hybridMultilevel"/>
    <w:tmpl w:val="40B02E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E57A1"/>
    <w:multiLevelType w:val="hybridMultilevel"/>
    <w:tmpl w:val="9C7241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3F34BF0"/>
    <w:multiLevelType w:val="hybridMultilevel"/>
    <w:tmpl w:val="16F8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444CC2"/>
    <w:multiLevelType w:val="hybridMultilevel"/>
    <w:tmpl w:val="06F8B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B63AAD"/>
    <w:multiLevelType w:val="hybridMultilevel"/>
    <w:tmpl w:val="774C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527D73"/>
    <w:multiLevelType w:val="hybridMultilevel"/>
    <w:tmpl w:val="8F9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890ADD"/>
    <w:multiLevelType w:val="hybridMultilevel"/>
    <w:tmpl w:val="75D2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7"/>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14"/>
  </w:num>
  <w:num w:numId="6">
    <w:abstractNumId w:val="11"/>
  </w:num>
  <w:num w:numId="7">
    <w:abstractNumId w:val="19"/>
  </w:num>
  <w:num w:numId="8">
    <w:abstractNumId w:val="18"/>
  </w:num>
  <w:num w:numId="9">
    <w:abstractNumId w:val="16"/>
  </w:num>
  <w:num w:numId="10">
    <w:abstractNumId w:val="10"/>
  </w:num>
  <w:num w:numId="11">
    <w:abstractNumId w:val="15"/>
  </w:num>
  <w:num w:numId="12">
    <w:abstractNumId w:val="5"/>
  </w:num>
  <w:num w:numId="13">
    <w:abstractNumId w:val="6"/>
  </w:num>
  <w:num w:numId="14">
    <w:abstractNumId w:val="3"/>
  </w:num>
  <w:num w:numId="15">
    <w:abstractNumId w:val="13"/>
  </w:num>
  <w:num w:numId="16">
    <w:abstractNumId w:val="2"/>
  </w:num>
  <w:num w:numId="17">
    <w:abstractNumId w:val="9"/>
  </w:num>
  <w:num w:numId="18">
    <w:abstractNumId w:val="0"/>
  </w:num>
  <w:num w:numId="19">
    <w:abstractNumId w:val="12"/>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7B"/>
    <w:rsid w:val="00022A7F"/>
    <w:rsid w:val="000D3431"/>
    <w:rsid w:val="000F6B74"/>
    <w:rsid w:val="00186F7A"/>
    <w:rsid w:val="001C5DC3"/>
    <w:rsid w:val="001F3B79"/>
    <w:rsid w:val="003B0D79"/>
    <w:rsid w:val="003D1BF6"/>
    <w:rsid w:val="003E74A8"/>
    <w:rsid w:val="005B5743"/>
    <w:rsid w:val="00663CEF"/>
    <w:rsid w:val="00704FF8"/>
    <w:rsid w:val="00735416"/>
    <w:rsid w:val="00775423"/>
    <w:rsid w:val="007D72F1"/>
    <w:rsid w:val="0080257F"/>
    <w:rsid w:val="00806BD1"/>
    <w:rsid w:val="008D06C7"/>
    <w:rsid w:val="008D2856"/>
    <w:rsid w:val="009711A0"/>
    <w:rsid w:val="009F127B"/>
    <w:rsid w:val="00A019C4"/>
    <w:rsid w:val="00A4225E"/>
    <w:rsid w:val="00A93082"/>
    <w:rsid w:val="00AC1F65"/>
    <w:rsid w:val="00AC2B2B"/>
    <w:rsid w:val="00AC6907"/>
    <w:rsid w:val="00C60A6C"/>
    <w:rsid w:val="00D91F09"/>
    <w:rsid w:val="00DC189B"/>
    <w:rsid w:val="00DF00B8"/>
    <w:rsid w:val="00E24B3F"/>
    <w:rsid w:val="00F262A8"/>
    <w:rsid w:val="00FA629C"/>
    <w:rsid w:val="00FE7389"/>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7B"/>
    <w:pPr>
      <w:ind w:left="720"/>
      <w:contextualSpacing/>
    </w:pPr>
  </w:style>
  <w:style w:type="table" w:styleId="TableGrid">
    <w:name w:val="Table Grid"/>
    <w:basedOn w:val="TableNormal"/>
    <w:uiPriority w:val="59"/>
    <w:rsid w:val="005B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41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35416"/>
    <w:rPr>
      <w:rFonts w:ascii="Tahoma" w:eastAsiaTheme="minorHAnsi" w:hAnsi="Tahoma" w:cs="Tahoma"/>
      <w:sz w:val="16"/>
      <w:szCs w:val="16"/>
      <w:lang w:eastAsia="en-US"/>
    </w:rPr>
  </w:style>
  <w:style w:type="paragraph" w:styleId="Header">
    <w:name w:val="header"/>
    <w:basedOn w:val="Normal"/>
    <w:link w:val="HeaderChar"/>
    <w:uiPriority w:val="99"/>
    <w:unhideWhenUsed/>
    <w:rsid w:val="00F262A8"/>
    <w:pPr>
      <w:tabs>
        <w:tab w:val="center" w:pos="4513"/>
        <w:tab w:val="right" w:pos="9026"/>
      </w:tabs>
    </w:pPr>
  </w:style>
  <w:style w:type="character" w:customStyle="1" w:styleId="HeaderChar">
    <w:name w:val="Header Char"/>
    <w:basedOn w:val="DefaultParagraphFont"/>
    <w:link w:val="Header"/>
    <w:uiPriority w:val="99"/>
    <w:rsid w:val="00F262A8"/>
    <w:rPr>
      <w:rFonts w:ascii="Arial" w:hAnsi="Arial"/>
    </w:rPr>
  </w:style>
  <w:style w:type="paragraph" w:styleId="Footer">
    <w:name w:val="footer"/>
    <w:basedOn w:val="Normal"/>
    <w:link w:val="FooterChar"/>
    <w:uiPriority w:val="99"/>
    <w:unhideWhenUsed/>
    <w:rsid w:val="00F262A8"/>
    <w:pPr>
      <w:tabs>
        <w:tab w:val="center" w:pos="4513"/>
        <w:tab w:val="right" w:pos="9026"/>
      </w:tabs>
    </w:pPr>
  </w:style>
  <w:style w:type="character" w:customStyle="1" w:styleId="FooterChar">
    <w:name w:val="Footer Char"/>
    <w:basedOn w:val="DefaultParagraphFont"/>
    <w:link w:val="Footer"/>
    <w:uiPriority w:val="99"/>
    <w:rsid w:val="00F262A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7B"/>
    <w:pPr>
      <w:ind w:left="720"/>
      <w:contextualSpacing/>
    </w:pPr>
  </w:style>
  <w:style w:type="table" w:styleId="TableGrid">
    <w:name w:val="Table Grid"/>
    <w:basedOn w:val="TableNormal"/>
    <w:uiPriority w:val="59"/>
    <w:rsid w:val="005B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41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35416"/>
    <w:rPr>
      <w:rFonts w:ascii="Tahoma" w:eastAsiaTheme="minorHAnsi" w:hAnsi="Tahoma" w:cs="Tahoma"/>
      <w:sz w:val="16"/>
      <w:szCs w:val="16"/>
      <w:lang w:eastAsia="en-US"/>
    </w:rPr>
  </w:style>
  <w:style w:type="paragraph" w:styleId="Header">
    <w:name w:val="header"/>
    <w:basedOn w:val="Normal"/>
    <w:link w:val="HeaderChar"/>
    <w:uiPriority w:val="99"/>
    <w:unhideWhenUsed/>
    <w:rsid w:val="00F262A8"/>
    <w:pPr>
      <w:tabs>
        <w:tab w:val="center" w:pos="4513"/>
        <w:tab w:val="right" w:pos="9026"/>
      </w:tabs>
    </w:pPr>
  </w:style>
  <w:style w:type="character" w:customStyle="1" w:styleId="HeaderChar">
    <w:name w:val="Header Char"/>
    <w:basedOn w:val="DefaultParagraphFont"/>
    <w:link w:val="Header"/>
    <w:uiPriority w:val="99"/>
    <w:rsid w:val="00F262A8"/>
    <w:rPr>
      <w:rFonts w:ascii="Arial" w:hAnsi="Arial"/>
    </w:rPr>
  </w:style>
  <w:style w:type="paragraph" w:styleId="Footer">
    <w:name w:val="footer"/>
    <w:basedOn w:val="Normal"/>
    <w:link w:val="FooterChar"/>
    <w:uiPriority w:val="99"/>
    <w:unhideWhenUsed/>
    <w:rsid w:val="00F262A8"/>
    <w:pPr>
      <w:tabs>
        <w:tab w:val="center" w:pos="4513"/>
        <w:tab w:val="right" w:pos="9026"/>
      </w:tabs>
    </w:pPr>
  </w:style>
  <w:style w:type="character" w:customStyle="1" w:styleId="FooterChar">
    <w:name w:val="Footer Char"/>
    <w:basedOn w:val="DefaultParagraphFont"/>
    <w:link w:val="Footer"/>
    <w:uiPriority w:val="99"/>
    <w:rsid w:val="00F262A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5736">
      <w:bodyDiv w:val="1"/>
      <w:marLeft w:val="0"/>
      <w:marRight w:val="0"/>
      <w:marTop w:val="0"/>
      <w:marBottom w:val="0"/>
      <w:divBdr>
        <w:top w:val="none" w:sz="0" w:space="0" w:color="auto"/>
        <w:left w:val="none" w:sz="0" w:space="0" w:color="auto"/>
        <w:bottom w:val="none" w:sz="0" w:space="0" w:color="auto"/>
        <w:right w:val="none" w:sz="0" w:space="0" w:color="auto"/>
      </w:divBdr>
    </w:div>
    <w:div w:id="11412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7947</Characters>
  <Application>Microsoft Office Word</Application>
  <DocSecurity>4</DocSecurity>
  <Lines>265</Lines>
  <Paragraphs>70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Barrett</dc:creator>
  <cp:lastModifiedBy>Karen Thompson</cp:lastModifiedBy>
  <cp:revision>2</cp:revision>
  <dcterms:created xsi:type="dcterms:W3CDTF">2017-04-11T16:28:00Z</dcterms:created>
  <dcterms:modified xsi:type="dcterms:W3CDTF">2017-04-11T16:28:00Z</dcterms:modified>
</cp:coreProperties>
</file>