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B74" w:rsidRDefault="003B291D" w:rsidP="003B291D">
      <w:pPr>
        <w:jc w:val="center"/>
        <w:rPr>
          <w:b/>
          <w:sz w:val="24"/>
          <w:szCs w:val="24"/>
        </w:rPr>
      </w:pPr>
      <w:bookmarkStart w:id="0" w:name="_GoBack"/>
      <w:bookmarkEnd w:id="0"/>
      <w:permStart w:id="31489632" w:edGrp="everyone"/>
      <w:permEnd w:id="31489632"/>
      <w:r>
        <w:rPr>
          <w:b/>
          <w:sz w:val="24"/>
          <w:szCs w:val="24"/>
        </w:rPr>
        <w:t>Guidance for the preparation of social work evidence in light of recent Court of Appeal judgements in Adoption Cases</w:t>
      </w:r>
    </w:p>
    <w:p w:rsidR="003B291D" w:rsidRDefault="003B291D" w:rsidP="003B291D">
      <w:pPr>
        <w:jc w:val="center"/>
        <w:rPr>
          <w:b/>
          <w:i/>
          <w:sz w:val="24"/>
          <w:szCs w:val="24"/>
        </w:rPr>
      </w:pPr>
      <w:r>
        <w:rPr>
          <w:b/>
          <w:i/>
          <w:sz w:val="24"/>
          <w:szCs w:val="24"/>
        </w:rPr>
        <w:t>Re B, Re B-S and Re W</w:t>
      </w:r>
    </w:p>
    <w:p w:rsidR="003B291D" w:rsidRDefault="003B291D" w:rsidP="003B291D">
      <w:pPr>
        <w:jc w:val="center"/>
        <w:rPr>
          <w:b/>
          <w:i/>
          <w:sz w:val="24"/>
          <w:szCs w:val="24"/>
        </w:rPr>
      </w:pPr>
    </w:p>
    <w:p w:rsidR="003B291D" w:rsidRDefault="003B291D" w:rsidP="003B291D">
      <w:pPr>
        <w:jc w:val="center"/>
        <w:rPr>
          <w:b/>
          <w:i/>
          <w:sz w:val="24"/>
          <w:szCs w:val="24"/>
        </w:rPr>
      </w:pPr>
    </w:p>
    <w:p w:rsidR="003B291D" w:rsidRPr="007B756B" w:rsidRDefault="003B291D" w:rsidP="009A7A01">
      <w:pPr>
        <w:spacing w:line="360" w:lineRule="auto"/>
        <w:rPr>
          <w:sz w:val="24"/>
          <w:szCs w:val="24"/>
          <w:u w:val="single"/>
        </w:rPr>
      </w:pPr>
      <w:r w:rsidRPr="007B756B">
        <w:rPr>
          <w:sz w:val="24"/>
          <w:szCs w:val="24"/>
          <w:u w:val="single"/>
        </w:rPr>
        <w:t>The relevance of the decisions:</w:t>
      </w:r>
    </w:p>
    <w:p w:rsidR="009C3880" w:rsidRDefault="009C3880" w:rsidP="009A7A01">
      <w:pPr>
        <w:spacing w:line="360" w:lineRule="auto"/>
        <w:rPr>
          <w:sz w:val="24"/>
          <w:szCs w:val="24"/>
        </w:rPr>
      </w:pPr>
    </w:p>
    <w:p w:rsidR="003B291D" w:rsidRDefault="003B291D" w:rsidP="009A7A01">
      <w:pPr>
        <w:spacing w:line="360" w:lineRule="auto"/>
        <w:rPr>
          <w:sz w:val="24"/>
          <w:szCs w:val="24"/>
        </w:rPr>
      </w:pPr>
      <w:r>
        <w:rPr>
          <w:sz w:val="24"/>
          <w:szCs w:val="24"/>
        </w:rPr>
        <w:t>These decisions are explicit in stating that clear and detailed analysis of all the potential placement options for a child is required in final social work evidence.  The view of the court is that analysis to date has been routinely in</w:t>
      </w:r>
      <w:r w:rsidR="007B756B">
        <w:rPr>
          <w:sz w:val="24"/>
          <w:szCs w:val="24"/>
        </w:rPr>
        <w:t>adequate in cases where adoption is the outcome.</w:t>
      </w:r>
    </w:p>
    <w:p w:rsidR="007B756B" w:rsidRDefault="007B756B" w:rsidP="009A7A01">
      <w:pPr>
        <w:spacing w:line="360" w:lineRule="auto"/>
        <w:rPr>
          <w:sz w:val="24"/>
          <w:szCs w:val="24"/>
        </w:rPr>
      </w:pPr>
    </w:p>
    <w:p w:rsidR="007B756B" w:rsidRDefault="007B756B" w:rsidP="009A7A01">
      <w:pPr>
        <w:spacing w:line="360" w:lineRule="auto"/>
        <w:rPr>
          <w:sz w:val="24"/>
          <w:szCs w:val="24"/>
        </w:rPr>
      </w:pPr>
      <w:r w:rsidRPr="007B756B">
        <w:rPr>
          <w:b/>
          <w:sz w:val="24"/>
          <w:szCs w:val="24"/>
        </w:rPr>
        <w:t>The need for thorough analysis and reasoned decisions applies at all of the proceeding.</w:t>
      </w:r>
      <w:r>
        <w:rPr>
          <w:b/>
          <w:sz w:val="24"/>
          <w:szCs w:val="24"/>
        </w:rPr>
        <w:t xml:space="preserve"> </w:t>
      </w:r>
      <w:r w:rsidRPr="007B756B">
        <w:rPr>
          <w:sz w:val="24"/>
          <w:szCs w:val="24"/>
        </w:rPr>
        <w:t>These principles will be equally relevant when making initial and interim placement decisions.</w:t>
      </w:r>
    </w:p>
    <w:p w:rsidR="007B756B" w:rsidRDefault="007B756B" w:rsidP="009A7A01">
      <w:pPr>
        <w:spacing w:line="360" w:lineRule="auto"/>
        <w:rPr>
          <w:sz w:val="24"/>
          <w:szCs w:val="24"/>
        </w:rPr>
      </w:pPr>
    </w:p>
    <w:p w:rsidR="00DB7EB7" w:rsidRDefault="00DB7EB7" w:rsidP="009A7A01">
      <w:pPr>
        <w:spacing w:line="360" w:lineRule="auto"/>
        <w:rPr>
          <w:sz w:val="24"/>
          <w:szCs w:val="24"/>
          <w:u w:val="single"/>
        </w:rPr>
      </w:pPr>
      <w:r>
        <w:rPr>
          <w:sz w:val="24"/>
          <w:szCs w:val="24"/>
          <w:u w:val="single"/>
        </w:rPr>
        <w:t>The principles derived and what is required of Social Worker:</w:t>
      </w:r>
    </w:p>
    <w:p w:rsidR="009C3880" w:rsidRDefault="009C3880" w:rsidP="009A7A01">
      <w:pPr>
        <w:spacing w:line="360" w:lineRule="auto"/>
        <w:rPr>
          <w:sz w:val="24"/>
          <w:szCs w:val="24"/>
          <w:u w:val="single"/>
        </w:rPr>
      </w:pPr>
    </w:p>
    <w:p w:rsidR="00DB7EB7" w:rsidRDefault="00DB7EB7" w:rsidP="009A7A01">
      <w:pPr>
        <w:pStyle w:val="ListParagraph"/>
        <w:numPr>
          <w:ilvl w:val="0"/>
          <w:numId w:val="1"/>
        </w:numPr>
        <w:spacing w:line="360" w:lineRule="auto"/>
        <w:rPr>
          <w:sz w:val="24"/>
          <w:szCs w:val="24"/>
        </w:rPr>
      </w:pPr>
      <w:r>
        <w:rPr>
          <w:sz w:val="24"/>
          <w:szCs w:val="24"/>
        </w:rPr>
        <w:t>The social work statement must set out all the possible placement options.  This must include consideration of:</w:t>
      </w:r>
    </w:p>
    <w:p w:rsidR="00DB7EB7" w:rsidRDefault="00DB7EB7" w:rsidP="009A7A01">
      <w:pPr>
        <w:pStyle w:val="ListParagraph"/>
        <w:numPr>
          <w:ilvl w:val="0"/>
          <w:numId w:val="2"/>
        </w:numPr>
        <w:spacing w:line="360" w:lineRule="auto"/>
        <w:rPr>
          <w:sz w:val="24"/>
          <w:szCs w:val="24"/>
        </w:rPr>
      </w:pPr>
      <w:r>
        <w:rPr>
          <w:sz w:val="24"/>
          <w:szCs w:val="24"/>
        </w:rPr>
        <w:t>Rehabilitation with parents</w:t>
      </w:r>
    </w:p>
    <w:p w:rsidR="00DB7EB7" w:rsidRDefault="00DB7EB7" w:rsidP="009A7A01">
      <w:pPr>
        <w:pStyle w:val="ListParagraph"/>
        <w:numPr>
          <w:ilvl w:val="0"/>
          <w:numId w:val="2"/>
        </w:numPr>
        <w:spacing w:line="360" w:lineRule="auto"/>
        <w:rPr>
          <w:sz w:val="24"/>
          <w:szCs w:val="24"/>
        </w:rPr>
      </w:pPr>
      <w:r>
        <w:rPr>
          <w:sz w:val="24"/>
          <w:szCs w:val="24"/>
        </w:rPr>
        <w:t xml:space="preserve">Placement with the wider family </w:t>
      </w:r>
    </w:p>
    <w:p w:rsidR="00DB7EB7" w:rsidRDefault="00DB7EB7" w:rsidP="009A7A01">
      <w:pPr>
        <w:pStyle w:val="ListParagraph"/>
        <w:numPr>
          <w:ilvl w:val="0"/>
          <w:numId w:val="2"/>
        </w:numPr>
        <w:spacing w:line="360" w:lineRule="auto"/>
        <w:rPr>
          <w:sz w:val="24"/>
          <w:szCs w:val="24"/>
        </w:rPr>
      </w:pPr>
      <w:r>
        <w:rPr>
          <w:sz w:val="24"/>
          <w:szCs w:val="24"/>
        </w:rPr>
        <w:t>Placement outside the family to include (i) foster care; (ii) Special Guardianship, (iii) residential venue or (iv) adoption.</w:t>
      </w:r>
    </w:p>
    <w:p w:rsidR="00DB7EB7" w:rsidRDefault="00DB7EB7" w:rsidP="009A7A01">
      <w:pPr>
        <w:spacing w:line="360" w:lineRule="auto"/>
        <w:rPr>
          <w:sz w:val="24"/>
          <w:szCs w:val="24"/>
        </w:rPr>
      </w:pPr>
    </w:p>
    <w:p w:rsidR="00DB7EB7" w:rsidRDefault="00DB7EB7" w:rsidP="009A7A01">
      <w:pPr>
        <w:pStyle w:val="ListParagraph"/>
        <w:numPr>
          <w:ilvl w:val="0"/>
          <w:numId w:val="1"/>
        </w:numPr>
        <w:spacing w:line="360" w:lineRule="auto"/>
        <w:rPr>
          <w:sz w:val="24"/>
          <w:szCs w:val="24"/>
        </w:rPr>
      </w:pPr>
      <w:r>
        <w:rPr>
          <w:sz w:val="24"/>
          <w:szCs w:val="24"/>
        </w:rPr>
        <w:t xml:space="preserve">The advantages and disadvantages of each option must be set out.   This will involve consideration of what the benefits and detriments to the child/ren of each option.  The benefits and detriments of each placement option needs to be considered with reference given to the welfare checklist factors i.e. the benefits and then in turn the detriments of a particular placement </w:t>
      </w:r>
      <w:r w:rsidR="009C3880">
        <w:rPr>
          <w:sz w:val="24"/>
          <w:szCs w:val="24"/>
        </w:rPr>
        <w:t>option can only sensibly be identified for a particular child with reference to that child’s:</w:t>
      </w:r>
    </w:p>
    <w:p w:rsidR="009C3880" w:rsidRDefault="009C3880" w:rsidP="009A7A01">
      <w:pPr>
        <w:pStyle w:val="ListParagraph"/>
        <w:numPr>
          <w:ilvl w:val="0"/>
          <w:numId w:val="3"/>
        </w:numPr>
        <w:spacing w:line="360" w:lineRule="auto"/>
        <w:rPr>
          <w:sz w:val="24"/>
          <w:szCs w:val="24"/>
        </w:rPr>
      </w:pPr>
      <w:r>
        <w:rPr>
          <w:sz w:val="24"/>
          <w:szCs w:val="24"/>
        </w:rPr>
        <w:t>Wishes and feelings,</w:t>
      </w:r>
    </w:p>
    <w:p w:rsidR="009C3880" w:rsidRDefault="009C3880" w:rsidP="009A7A01">
      <w:pPr>
        <w:pStyle w:val="ListParagraph"/>
        <w:numPr>
          <w:ilvl w:val="0"/>
          <w:numId w:val="3"/>
        </w:numPr>
        <w:spacing w:line="360" w:lineRule="auto"/>
        <w:rPr>
          <w:sz w:val="24"/>
          <w:szCs w:val="24"/>
        </w:rPr>
      </w:pPr>
      <w:r>
        <w:rPr>
          <w:sz w:val="24"/>
          <w:szCs w:val="24"/>
        </w:rPr>
        <w:t>The child needs,</w:t>
      </w:r>
    </w:p>
    <w:p w:rsidR="009C3880" w:rsidRDefault="009C3880" w:rsidP="009A7A01">
      <w:pPr>
        <w:pStyle w:val="ListParagraph"/>
        <w:numPr>
          <w:ilvl w:val="0"/>
          <w:numId w:val="3"/>
        </w:numPr>
        <w:spacing w:line="360" w:lineRule="auto"/>
        <w:rPr>
          <w:sz w:val="24"/>
          <w:szCs w:val="24"/>
        </w:rPr>
      </w:pPr>
      <w:r>
        <w:rPr>
          <w:sz w:val="24"/>
          <w:szCs w:val="24"/>
        </w:rPr>
        <w:t>Age, sex, background etc</w:t>
      </w:r>
    </w:p>
    <w:p w:rsidR="009C3880" w:rsidRDefault="009C3880" w:rsidP="009A7A01">
      <w:pPr>
        <w:pStyle w:val="ListParagraph"/>
        <w:numPr>
          <w:ilvl w:val="0"/>
          <w:numId w:val="3"/>
        </w:numPr>
        <w:spacing w:line="360" w:lineRule="auto"/>
        <w:rPr>
          <w:sz w:val="24"/>
          <w:szCs w:val="24"/>
        </w:rPr>
      </w:pPr>
      <w:r>
        <w:rPr>
          <w:sz w:val="24"/>
          <w:szCs w:val="24"/>
        </w:rPr>
        <w:lastRenderedPageBreak/>
        <w:t>The impact of change in circumstances (if any) which is associated with particular placement option,</w:t>
      </w:r>
    </w:p>
    <w:p w:rsidR="009C3880" w:rsidRDefault="009C3880" w:rsidP="009A7A01">
      <w:pPr>
        <w:pStyle w:val="ListParagraph"/>
        <w:numPr>
          <w:ilvl w:val="0"/>
          <w:numId w:val="3"/>
        </w:numPr>
        <w:spacing w:line="360" w:lineRule="auto"/>
        <w:rPr>
          <w:sz w:val="24"/>
          <w:szCs w:val="24"/>
        </w:rPr>
      </w:pPr>
      <w:r>
        <w:rPr>
          <w:sz w:val="24"/>
          <w:szCs w:val="24"/>
        </w:rPr>
        <w:t>The harm that child has suffered (eg how that placement addresses that harm or does not will be a benefit or detriment in respect of a particular placement  option) , and</w:t>
      </w:r>
    </w:p>
    <w:p w:rsidR="009C3880" w:rsidRDefault="009C3880" w:rsidP="009A7A01">
      <w:pPr>
        <w:pStyle w:val="ListParagraph"/>
        <w:numPr>
          <w:ilvl w:val="0"/>
          <w:numId w:val="3"/>
        </w:numPr>
        <w:spacing w:line="360" w:lineRule="auto"/>
        <w:rPr>
          <w:sz w:val="24"/>
          <w:szCs w:val="24"/>
        </w:rPr>
      </w:pPr>
      <w:r>
        <w:rPr>
          <w:sz w:val="24"/>
          <w:szCs w:val="24"/>
        </w:rPr>
        <w:t>The know capacities of relevant adults of meeting the child’s needs.</w:t>
      </w:r>
    </w:p>
    <w:p w:rsidR="009C3880" w:rsidRDefault="009C3880" w:rsidP="009A7A01">
      <w:pPr>
        <w:spacing w:line="360" w:lineRule="auto"/>
        <w:ind w:left="567"/>
        <w:rPr>
          <w:sz w:val="24"/>
          <w:szCs w:val="24"/>
        </w:rPr>
      </w:pPr>
      <w:r>
        <w:rPr>
          <w:sz w:val="24"/>
          <w:szCs w:val="24"/>
        </w:rPr>
        <w:t>The checklist factors will therefore need to be at the forefront of the social worker’s mind when presenting the benefits and detriments within their statement.</w:t>
      </w:r>
    </w:p>
    <w:p w:rsidR="003C169A" w:rsidRDefault="003C169A" w:rsidP="009A7A01">
      <w:pPr>
        <w:spacing w:line="360" w:lineRule="auto"/>
        <w:ind w:left="567"/>
        <w:rPr>
          <w:sz w:val="24"/>
          <w:szCs w:val="24"/>
        </w:rPr>
      </w:pPr>
    </w:p>
    <w:p w:rsidR="009C3880" w:rsidRDefault="009C3880" w:rsidP="009A7A01">
      <w:pPr>
        <w:pStyle w:val="ListParagraph"/>
        <w:numPr>
          <w:ilvl w:val="0"/>
          <w:numId w:val="1"/>
        </w:numPr>
        <w:spacing w:line="360" w:lineRule="auto"/>
        <w:rPr>
          <w:sz w:val="24"/>
          <w:szCs w:val="24"/>
        </w:rPr>
      </w:pPr>
      <w:r>
        <w:rPr>
          <w:sz w:val="24"/>
          <w:szCs w:val="24"/>
        </w:rPr>
        <w:t>When considering each and all of the possible options, the social worker must set out in their statement the following:</w:t>
      </w:r>
    </w:p>
    <w:p w:rsidR="009C3880" w:rsidRPr="003C169A" w:rsidRDefault="009A7A01" w:rsidP="009A7A01">
      <w:pPr>
        <w:pStyle w:val="ListParagraph"/>
        <w:numPr>
          <w:ilvl w:val="0"/>
          <w:numId w:val="4"/>
        </w:numPr>
        <w:spacing w:line="360" w:lineRule="auto"/>
        <w:rPr>
          <w:sz w:val="24"/>
          <w:szCs w:val="24"/>
        </w:rPr>
      </w:pPr>
      <w:r>
        <w:rPr>
          <w:sz w:val="24"/>
          <w:szCs w:val="24"/>
        </w:rPr>
        <w:t xml:space="preserve">The support that could be put in place to achieve the particular placement option.  All practicable services that the Local Authority can  provide should be considered and set out for the court.  </w:t>
      </w:r>
      <w:r>
        <w:rPr>
          <w:i/>
          <w:sz w:val="24"/>
          <w:szCs w:val="24"/>
        </w:rPr>
        <w:t>N.B in the course of considering the positive and negatives of each option you may wish to comment on whether the necessary support package could actually be provide</w:t>
      </w:r>
      <w:r w:rsidR="003C169A">
        <w:rPr>
          <w:i/>
          <w:sz w:val="24"/>
          <w:szCs w:val="24"/>
        </w:rPr>
        <w:t>d/resourced/realized intrusive to the point of being contrary to the child’s welfare.</w:t>
      </w:r>
    </w:p>
    <w:p w:rsidR="003C169A" w:rsidRDefault="003C169A" w:rsidP="003C169A">
      <w:pPr>
        <w:spacing w:line="360" w:lineRule="auto"/>
        <w:ind w:left="1080"/>
        <w:rPr>
          <w:b/>
          <w:sz w:val="24"/>
          <w:szCs w:val="24"/>
        </w:rPr>
      </w:pPr>
      <w:r>
        <w:rPr>
          <w:b/>
          <w:sz w:val="24"/>
          <w:szCs w:val="24"/>
        </w:rPr>
        <w:t>AND</w:t>
      </w:r>
    </w:p>
    <w:p w:rsidR="003C169A" w:rsidRDefault="003C169A" w:rsidP="003C169A">
      <w:pPr>
        <w:pStyle w:val="ListParagraph"/>
        <w:numPr>
          <w:ilvl w:val="0"/>
          <w:numId w:val="4"/>
        </w:numPr>
        <w:spacing w:line="360" w:lineRule="auto"/>
        <w:rPr>
          <w:sz w:val="24"/>
          <w:szCs w:val="24"/>
        </w:rPr>
      </w:pPr>
      <w:r>
        <w:rPr>
          <w:sz w:val="24"/>
          <w:szCs w:val="24"/>
        </w:rPr>
        <w:t>The orders which could be used to achieve each particular placement (e.g care order, supervision order, placement order, special guardianship order, family assistance order, residence order etc or no order).</w:t>
      </w:r>
    </w:p>
    <w:p w:rsidR="003C169A" w:rsidRDefault="003C169A" w:rsidP="003C169A">
      <w:pPr>
        <w:spacing w:line="360" w:lineRule="auto"/>
        <w:rPr>
          <w:sz w:val="24"/>
          <w:szCs w:val="24"/>
        </w:rPr>
      </w:pPr>
    </w:p>
    <w:p w:rsidR="003C169A" w:rsidRDefault="003C169A" w:rsidP="003C169A">
      <w:pPr>
        <w:pStyle w:val="ListParagraph"/>
        <w:numPr>
          <w:ilvl w:val="0"/>
          <w:numId w:val="1"/>
        </w:numPr>
        <w:spacing w:line="360" w:lineRule="auto"/>
        <w:rPr>
          <w:sz w:val="24"/>
          <w:szCs w:val="24"/>
        </w:rPr>
      </w:pPr>
      <w:r>
        <w:rPr>
          <w:sz w:val="24"/>
          <w:szCs w:val="24"/>
        </w:rPr>
        <w:t xml:space="preserve">Stock standard phares which have traditionally appeared in statement and care plans such as </w:t>
      </w:r>
      <w:r>
        <w:rPr>
          <w:i/>
          <w:sz w:val="24"/>
          <w:szCs w:val="24"/>
        </w:rPr>
        <w:t>“the child requires a safe and nurturing environment and requires a committed carer…to achieve his/her potential and provide until s/he reaches majority.”</w:t>
      </w:r>
      <w:r>
        <w:rPr>
          <w:sz w:val="24"/>
          <w:szCs w:val="24"/>
        </w:rPr>
        <w:t xml:space="preserve"> are not going to be welcomed by the court and will certainly not be sufficient on their own.  </w:t>
      </w:r>
      <w:r>
        <w:rPr>
          <w:sz w:val="24"/>
          <w:szCs w:val="24"/>
        </w:rPr>
        <w:lastRenderedPageBreak/>
        <w:t xml:space="preserve">Information in statements </w:t>
      </w:r>
      <w:r>
        <w:rPr>
          <w:b/>
          <w:sz w:val="24"/>
          <w:szCs w:val="24"/>
        </w:rPr>
        <w:t>must not be generic</w:t>
      </w:r>
      <w:r>
        <w:rPr>
          <w:sz w:val="24"/>
          <w:szCs w:val="24"/>
        </w:rPr>
        <w:t xml:space="preserve"> but need to be clearly tailored to the child concerned.</w:t>
      </w:r>
    </w:p>
    <w:p w:rsidR="003C169A" w:rsidRDefault="003C169A" w:rsidP="003C169A">
      <w:pPr>
        <w:spacing w:line="360" w:lineRule="auto"/>
        <w:rPr>
          <w:sz w:val="24"/>
          <w:szCs w:val="24"/>
        </w:rPr>
      </w:pPr>
    </w:p>
    <w:p w:rsidR="002A5EC4" w:rsidRDefault="002A5EC4" w:rsidP="002A5EC4">
      <w:pPr>
        <w:pStyle w:val="ListParagraph"/>
        <w:numPr>
          <w:ilvl w:val="0"/>
          <w:numId w:val="1"/>
        </w:numPr>
        <w:spacing w:line="360" w:lineRule="auto"/>
        <w:rPr>
          <w:sz w:val="24"/>
          <w:szCs w:val="24"/>
        </w:rPr>
      </w:pPr>
      <w:r>
        <w:rPr>
          <w:sz w:val="24"/>
          <w:szCs w:val="24"/>
        </w:rPr>
        <w:t>Going through the option is not be a linear exercise i.e.</w:t>
      </w:r>
      <w:r w:rsidRPr="002A5EC4">
        <w:rPr>
          <w:sz w:val="24"/>
          <w:szCs w:val="24"/>
        </w:rPr>
        <w:t xml:space="preserve"> do not simply flag up problems</w:t>
      </w:r>
      <w:r>
        <w:rPr>
          <w:sz w:val="24"/>
          <w:szCs w:val="24"/>
        </w:rPr>
        <w:t xml:space="preserve"> with all other options before identifying the only remaining option ( often identified as being adoption) as being the only remaining option for the child.  This approach has been expressly rejected as an approach to analysing evidence in a statement (as well as within a  judgement/decision).</w:t>
      </w:r>
    </w:p>
    <w:p w:rsidR="002A5EC4" w:rsidRPr="002A5EC4" w:rsidRDefault="002A5EC4" w:rsidP="002A5EC4">
      <w:pPr>
        <w:pStyle w:val="ListParagraph"/>
        <w:rPr>
          <w:sz w:val="24"/>
          <w:szCs w:val="24"/>
        </w:rPr>
      </w:pPr>
    </w:p>
    <w:p w:rsidR="002A5EC4" w:rsidRDefault="002A5EC4" w:rsidP="002A5EC4">
      <w:pPr>
        <w:pStyle w:val="ListParagraph"/>
        <w:numPr>
          <w:ilvl w:val="0"/>
          <w:numId w:val="1"/>
        </w:numPr>
        <w:spacing w:line="360" w:lineRule="auto"/>
        <w:rPr>
          <w:sz w:val="24"/>
          <w:szCs w:val="24"/>
        </w:rPr>
      </w:pPr>
      <w:r>
        <w:rPr>
          <w:sz w:val="24"/>
          <w:szCs w:val="24"/>
        </w:rPr>
        <w:t>Having considered the advantages and disadvantages and the welfare checklist, the statement needs to provide an overall analysis looking across all the options which then leads to a justifiable conclusion and recommendation.  A justifiable conclusion will be one which is proportionate to the issues/concerns in the case.</w:t>
      </w:r>
    </w:p>
    <w:p w:rsidR="002A5EC4" w:rsidRPr="002A5EC4" w:rsidRDefault="002A5EC4" w:rsidP="002A5EC4">
      <w:pPr>
        <w:pStyle w:val="ListParagraph"/>
        <w:rPr>
          <w:sz w:val="24"/>
          <w:szCs w:val="24"/>
        </w:rPr>
      </w:pPr>
    </w:p>
    <w:p w:rsidR="002A5EC4" w:rsidRDefault="002A5EC4" w:rsidP="002A5EC4">
      <w:pPr>
        <w:pStyle w:val="ListParagraph"/>
        <w:numPr>
          <w:ilvl w:val="0"/>
          <w:numId w:val="1"/>
        </w:numPr>
        <w:spacing w:line="360" w:lineRule="auto"/>
        <w:rPr>
          <w:sz w:val="24"/>
          <w:szCs w:val="24"/>
        </w:rPr>
      </w:pPr>
      <w:r>
        <w:rPr>
          <w:sz w:val="24"/>
          <w:szCs w:val="24"/>
        </w:rPr>
        <w:t>The care plan should include evidence about all available options not just the option that has been recommended.  All practicable services that the all authority can provide should be considered and set out for the court.</w:t>
      </w:r>
    </w:p>
    <w:p w:rsidR="002A5EC4" w:rsidRPr="002A5EC4" w:rsidRDefault="002A5EC4" w:rsidP="002A5EC4">
      <w:pPr>
        <w:pStyle w:val="ListParagraph"/>
        <w:rPr>
          <w:sz w:val="24"/>
          <w:szCs w:val="24"/>
        </w:rPr>
      </w:pPr>
    </w:p>
    <w:p w:rsidR="002A5EC4" w:rsidRDefault="002A5EC4" w:rsidP="002A5EC4">
      <w:pPr>
        <w:pStyle w:val="ListParagraph"/>
        <w:numPr>
          <w:ilvl w:val="0"/>
          <w:numId w:val="1"/>
        </w:numPr>
        <w:spacing w:line="360" w:lineRule="auto"/>
        <w:rPr>
          <w:sz w:val="24"/>
          <w:szCs w:val="24"/>
        </w:rPr>
      </w:pPr>
      <w:r>
        <w:rPr>
          <w:sz w:val="24"/>
          <w:szCs w:val="24"/>
        </w:rPr>
        <w:t>It is essential to keep in mind what the court needs to be able to do in light of your evidence.  Consider and reflect upon whether your statement will enable the court to these things:</w:t>
      </w:r>
    </w:p>
    <w:p w:rsidR="002A5EC4" w:rsidRPr="002A5EC4" w:rsidRDefault="002A5EC4" w:rsidP="002A5EC4">
      <w:pPr>
        <w:pStyle w:val="ListParagraph"/>
        <w:rPr>
          <w:sz w:val="24"/>
          <w:szCs w:val="24"/>
        </w:rPr>
      </w:pPr>
    </w:p>
    <w:p w:rsidR="002A5EC4" w:rsidRDefault="002A5EC4" w:rsidP="002A5EC4">
      <w:pPr>
        <w:pStyle w:val="ListParagraph"/>
        <w:numPr>
          <w:ilvl w:val="0"/>
          <w:numId w:val="5"/>
        </w:numPr>
        <w:spacing w:line="360" w:lineRule="auto"/>
        <w:rPr>
          <w:sz w:val="24"/>
          <w:szCs w:val="24"/>
        </w:rPr>
      </w:pPr>
      <w:r>
        <w:rPr>
          <w:sz w:val="24"/>
          <w:szCs w:val="24"/>
        </w:rPr>
        <w:t>The court</w:t>
      </w:r>
      <w:r w:rsidR="00895464">
        <w:rPr>
          <w:sz w:val="24"/>
          <w:szCs w:val="24"/>
        </w:rPr>
        <w:t xml:space="preserve"> is expecting the local authority</w:t>
      </w:r>
      <w:r>
        <w:rPr>
          <w:sz w:val="24"/>
          <w:szCs w:val="24"/>
        </w:rPr>
        <w:t xml:space="preserve"> to provide the evidence which</w:t>
      </w:r>
      <w:r w:rsidR="00895464">
        <w:rPr>
          <w:sz w:val="24"/>
          <w:szCs w:val="24"/>
        </w:rPr>
        <w:t xml:space="preserve"> will en</w:t>
      </w:r>
      <w:r>
        <w:rPr>
          <w:sz w:val="24"/>
          <w:szCs w:val="24"/>
        </w:rPr>
        <w:t>able the court to undertake</w:t>
      </w:r>
      <w:r w:rsidR="00895464">
        <w:rPr>
          <w:sz w:val="24"/>
          <w:szCs w:val="24"/>
        </w:rPr>
        <w:t xml:space="preserve"> welfare</w:t>
      </w:r>
      <w:r>
        <w:rPr>
          <w:sz w:val="24"/>
          <w:szCs w:val="24"/>
        </w:rPr>
        <w:t xml:space="preserve"> and </w:t>
      </w:r>
      <w:r w:rsidR="00895464">
        <w:rPr>
          <w:sz w:val="24"/>
          <w:szCs w:val="24"/>
        </w:rPr>
        <w:t>proportionality evaluations.  Does your evidence provide the required information, detail and analysis to assist the court in this way?</w:t>
      </w:r>
    </w:p>
    <w:p w:rsidR="00895464" w:rsidRDefault="00895464" w:rsidP="002A5EC4">
      <w:pPr>
        <w:pStyle w:val="ListParagraph"/>
        <w:numPr>
          <w:ilvl w:val="0"/>
          <w:numId w:val="5"/>
        </w:numPr>
        <w:spacing w:line="360" w:lineRule="auto"/>
        <w:rPr>
          <w:sz w:val="24"/>
          <w:szCs w:val="24"/>
        </w:rPr>
      </w:pPr>
      <w:r>
        <w:rPr>
          <w:sz w:val="24"/>
          <w:szCs w:val="24"/>
        </w:rPr>
        <w:t>The court needs to use the information about the support/services that are available in respect of each placement option and each order which the court could impose, to determine what arrangement can best address issues relating to harm or likelihood of harm which has been identified.</w:t>
      </w:r>
    </w:p>
    <w:p w:rsidR="00895464" w:rsidRDefault="00895464" w:rsidP="002A5EC4">
      <w:pPr>
        <w:pStyle w:val="ListParagraph"/>
        <w:numPr>
          <w:ilvl w:val="0"/>
          <w:numId w:val="5"/>
        </w:numPr>
        <w:spacing w:line="360" w:lineRule="auto"/>
        <w:rPr>
          <w:sz w:val="24"/>
          <w:szCs w:val="24"/>
        </w:rPr>
      </w:pPr>
      <w:r>
        <w:rPr>
          <w:sz w:val="24"/>
          <w:szCs w:val="24"/>
        </w:rPr>
        <w:t>The evaluation which the court will be carrying out is as follows:</w:t>
      </w:r>
    </w:p>
    <w:p w:rsidR="00895464" w:rsidRDefault="00895464" w:rsidP="00895464">
      <w:pPr>
        <w:pStyle w:val="ListParagraph"/>
        <w:numPr>
          <w:ilvl w:val="0"/>
          <w:numId w:val="6"/>
        </w:numPr>
        <w:spacing w:line="360" w:lineRule="auto"/>
        <w:rPr>
          <w:sz w:val="24"/>
          <w:szCs w:val="24"/>
        </w:rPr>
      </w:pPr>
      <w:r>
        <w:rPr>
          <w:sz w:val="24"/>
          <w:szCs w:val="24"/>
        </w:rPr>
        <w:t>What is the welfare analysis of each placement option;</w:t>
      </w:r>
    </w:p>
    <w:p w:rsidR="00895464" w:rsidRDefault="00895464" w:rsidP="00895464">
      <w:pPr>
        <w:pStyle w:val="ListParagraph"/>
        <w:numPr>
          <w:ilvl w:val="0"/>
          <w:numId w:val="6"/>
        </w:numPr>
        <w:spacing w:line="360" w:lineRule="auto"/>
        <w:rPr>
          <w:sz w:val="24"/>
          <w:szCs w:val="24"/>
        </w:rPr>
      </w:pPr>
      <w:r>
        <w:rPr>
          <w:sz w:val="24"/>
          <w:szCs w:val="24"/>
        </w:rPr>
        <w:t>What is the best placement option of those available;</w:t>
      </w:r>
    </w:p>
    <w:p w:rsidR="00895464" w:rsidRDefault="00895464" w:rsidP="00895464">
      <w:pPr>
        <w:pStyle w:val="ListParagraph"/>
        <w:numPr>
          <w:ilvl w:val="0"/>
          <w:numId w:val="6"/>
        </w:numPr>
        <w:spacing w:line="360" w:lineRule="auto"/>
        <w:rPr>
          <w:sz w:val="24"/>
          <w:szCs w:val="24"/>
        </w:rPr>
      </w:pPr>
      <w:r>
        <w:rPr>
          <w:sz w:val="24"/>
          <w:szCs w:val="24"/>
        </w:rPr>
        <w:t>What orders are proportionate and necessary.</w:t>
      </w:r>
    </w:p>
    <w:p w:rsidR="00895464" w:rsidRDefault="00895464" w:rsidP="00895464">
      <w:pPr>
        <w:pStyle w:val="ListParagraph"/>
        <w:spacing w:line="360" w:lineRule="auto"/>
        <w:ind w:left="2160"/>
        <w:rPr>
          <w:sz w:val="24"/>
          <w:szCs w:val="24"/>
        </w:rPr>
      </w:pPr>
    </w:p>
    <w:p w:rsidR="00895464" w:rsidRDefault="00005446" w:rsidP="00005446">
      <w:pPr>
        <w:rPr>
          <w:b/>
          <w:sz w:val="24"/>
          <w:szCs w:val="24"/>
        </w:rPr>
      </w:pPr>
      <w:r>
        <w:rPr>
          <w:sz w:val="24"/>
          <w:szCs w:val="24"/>
        </w:rPr>
        <w:br w:type="page"/>
      </w:r>
      <w:r>
        <w:rPr>
          <w:b/>
          <w:sz w:val="24"/>
          <w:szCs w:val="24"/>
        </w:rPr>
        <w:t>Examples of Placements, benefits/detriments and orders</w:t>
      </w:r>
    </w:p>
    <w:p w:rsidR="00005446" w:rsidRDefault="00005446" w:rsidP="00005446">
      <w:pPr>
        <w:rPr>
          <w:b/>
          <w:sz w:val="24"/>
          <w:szCs w:val="24"/>
        </w:rPr>
      </w:pPr>
    </w:p>
    <w:tbl>
      <w:tblPr>
        <w:tblStyle w:val="TableGrid"/>
        <w:tblW w:w="0" w:type="auto"/>
        <w:tblLook w:val="04A0" w:firstRow="1" w:lastRow="0" w:firstColumn="1" w:lastColumn="0" w:noHBand="0" w:noVBand="1"/>
      </w:tblPr>
      <w:tblGrid>
        <w:gridCol w:w="1671"/>
        <w:gridCol w:w="2589"/>
        <w:gridCol w:w="2511"/>
        <w:gridCol w:w="1751"/>
      </w:tblGrid>
      <w:tr w:rsidR="00005446" w:rsidTr="00341858">
        <w:tc>
          <w:tcPr>
            <w:tcW w:w="1671" w:type="dxa"/>
          </w:tcPr>
          <w:p w:rsidR="00005446" w:rsidRDefault="00005446" w:rsidP="00005446">
            <w:pPr>
              <w:rPr>
                <w:b/>
                <w:sz w:val="24"/>
                <w:szCs w:val="24"/>
              </w:rPr>
            </w:pPr>
            <w:r>
              <w:rPr>
                <w:b/>
                <w:sz w:val="24"/>
                <w:szCs w:val="24"/>
              </w:rPr>
              <w:t>Placement Options</w:t>
            </w:r>
          </w:p>
          <w:p w:rsidR="00005446" w:rsidRPr="00005446" w:rsidRDefault="00005446" w:rsidP="00005446">
            <w:pPr>
              <w:rPr>
                <w:b/>
                <w:sz w:val="24"/>
                <w:szCs w:val="24"/>
              </w:rPr>
            </w:pPr>
          </w:p>
        </w:tc>
        <w:tc>
          <w:tcPr>
            <w:tcW w:w="2589" w:type="dxa"/>
          </w:tcPr>
          <w:p w:rsidR="00005446" w:rsidRPr="00005446" w:rsidRDefault="00005446" w:rsidP="00005446">
            <w:pPr>
              <w:rPr>
                <w:b/>
                <w:sz w:val="24"/>
                <w:szCs w:val="24"/>
              </w:rPr>
            </w:pPr>
            <w:r w:rsidRPr="00005446">
              <w:rPr>
                <w:b/>
                <w:sz w:val="24"/>
                <w:szCs w:val="24"/>
              </w:rPr>
              <w:t>Benefit</w:t>
            </w:r>
          </w:p>
        </w:tc>
        <w:tc>
          <w:tcPr>
            <w:tcW w:w="2511" w:type="dxa"/>
          </w:tcPr>
          <w:p w:rsidR="00005446" w:rsidRPr="00005446" w:rsidRDefault="00005446" w:rsidP="00005446">
            <w:pPr>
              <w:rPr>
                <w:b/>
                <w:sz w:val="24"/>
                <w:szCs w:val="24"/>
              </w:rPr>
            </w:pPr>
            <w:r>
              <w:rPr>
                <w:b/>
                <w:sz w:val="24"/>
                <w:szCs w:val="24"/>
              </w:rPr>
              <w:t>Detriment</w:t>
            </w:r>
          </w:p>
        </w:tc>
        <w:tc>
          <w:tcPr>
            <w:tcW w:w="1751" w:type="dxa"/>
          </w:tcPr>
          <w:p w:rsidR="00005446" w:rsidRPr="00005446" w:rsidRDefault="00005446" w:rsidP="00005446">
            <w:pPr>
              <w:rPr>
                <w:b/>
                <w:sz w:val="24"/>
                <w:szCs w:val="24"/>
              </w:rPr>
            </w:pPr>
            <w:r>
              <w:rPr>
                <w:b/>
                <w:sz w:val="24"/>
                <w:szCs w:val="24"/>
              </w:rPr>
              <w:t>Orders to be Considered</w:t>
            </w:r>
          </w:p>
        </w:tc>
      </w:tr>
      <w:tr w:rsidR="00005446" w:rsidTr="00341858">
        <w:tc>
          <w:tcPr>
            <w:tcW w:w="1671" w:type="dxa"/>
          </w:tcPr>
          <w:p w:rsidR="00005446" w:rsidRDefault="00005446" w:rsidP="00005446">
            <w:pPr>
              <w:rPr>
                <w:sz w:val="24"/>
                <w:szCs w:val="24"/>
              </w:rPr>
            </w:pPr>
            <w:r>
              <w:rPr>
                <w:sz w:val="24"/>
                <w:szCs w:val="24"/>
              </w:rPr>
              <w:t>Rehabilitation</w:t>
            </w:r>
          </w:p>
        </w:tc>
        <w:tc>
          <w:tcPr>
            <w:tcW w:w="2589" w:type="dxa"/>
          </w:tcPr>
          <w:p w:rsidR="00341858" w:rsidRDefault="00341858" w:rsidP="00005446">
            <w:pPr>
              <w:rPr>
                <w:sz w:val="24"/>
                <w:szCs w:val="24"/>
              </w:rPr>
            </w:pPr>
            <w:r>
              <w:rPr>
                <w:sz w:val="24"/>
                <w:szCs w:val="24"/>
              </w:rPr>
              <w:t>Ongoing birth relationships.</w:t>
            </w:r>
          </w:p>
          <w:p w:rsidR="00341858" w:rsidRDefault="00341858" w:rsidP="00005446">
            <w:pPr>
              <w:rPr>
                <w:sz w:val="24"/>
                <w:szCs w:val="24"/>
              </w:rPr>
            </w:pPr>
          </w:p>
          <w:p w:rsidR="00341858" w:rsidRDefault="00341858" w:rsidP="00005446">
            <w:pPr>
              <w:rPr>
                <w:sz w:val="24"/>
                <w:szCs w:val="24"/>
              </w:rPr>
            </w:pPr>
            <w:r>
              <w:rPr>
                <w:sz w:val="24"/>
                <w:szCs w:val="24"/>
              </w:rPr>
              <w:t>Identify the benefits of remaining with the birth family and include that the family are willing to work with the LA, family willing to work with other services etc.</w:t>
            </w:r>
          </w:p>
          <w:p w:rsidR="00341858" w:rsidRDefault="00341858" w:rsidP="00005446">
            <w:pPr>
              <w:rPr>
                <w:sz w:val="24"/>
                <w:szCs w:val="24"/>
              </w:rPr>
            </w:pPr>
          </w:p>
          <w:p w:rsidR="00341858" w:rsidRDefault="00341858" w:rsidP="00005446">
            <w:pPr>
              <w:rPr>
                <w:sz w:val="24"/>
                <w:szCs w:val="24"/>
              </w:rPr>
            </w:pPr>
            <w:r>
              <w:rPr>
                <w:sz w:val="24"/>
                <w:szCs w:val="24"/>
              </w:rPr>
              <w:t>Child maintains wider community ties.</w:t>
            </w:r>
          </w:p>
          <w:p w:rsidR="00005446" w:rsidRDefault="00341858" w:rsidP="00005446">
            <w:pPr>
              <w:rPr>
                <w:sz w:val="24"/>
                <w:szCs w:val="24"/>
              </w:rPr>
            </w:pPr>
            <w:r>
              <w:rPr>
                <w:sz w:val="24"/>
                <w:szCs w:val="24"/>
              </w:rPr>
              <w:t xml:space="preserve"> </w:t>
            </w:r>
          </w:p>
        </w:tc>
        <w:tc>
          <w:tcPr>
            <w:tcW w:w="2511" w:type="dxa"/>
          </w:tcPr>
          <w:p w:rsidR="00005446" w:rsidRDefault="00341858" w:rsidP="00005446">
            <w:pPr>
              <w:rPr>
                <w:sz w:val="24"/>
                <w:szCs w:val="24"/>
              </w:rPr>
            </w:pPr>
            <w:r>
              <w:rPr>
                <w:sz w:val="24"/>
                <w:szCs w:val="24"/>
              </w:rPr>
              <w:t>Provide details of the risks involved.</w:t>
            </w:r>
          </w:p>
          <w:p w:rsidR="00341858" w:rsidRDefault="00341858" w:rsidP="00005446">
            <w:pPr>
              <w:rPr>
                <w:sz w:val="24"/>
                <w:szCs w:val="24"/>
              </w:rPr>
            </w:pPr>
          </w:p>
          <w:p w:rsidR="00341858" w:rsidRDefault="00341858" w:rsidP="00005446">
            <w:pPr>
              <w:rPr>
                <w:sz w:val="24"/>
                <w:szCs w:val="24"/>
              </w:rPr>
            </w:pPr>
            <w:r>
              <w:rPr>
                <w:sz w:val="24"/>
                <w:szCs w:val="24"/>
              </w:rPr>
              <w:t>Poor history of co-operation, unlikely to gain access to the child.</w:t>
            </w:r>
          </w:p>
          <w:p w:rsidR="00341858" w:rsidRDefault="00341858" w:rsidP="00005446">
            <w:pPr>
              <w:rPr>
                <w:sz w:val="24"/>
                <w:szCs w:val="24"/>
              </w:rPr>
            </w:pPr>
          </w:p>
          <w:p w:rsidR="00341858" w:rsidRDefault="00341858" w:rsidP="00005446">
            <w:pPr>
              <w:rPr>
                <w:sz w:val="24"/>
                <w:szCs w:val="24"/>
              </w:rPr>
            </w:pPr>
            <w:r>
              <w:rPr>
                <w:sz w:val="24"/>
                <w:szCs w:val="24"/>
              </w:rPr>
              <w:t>No evidence of sustained change in ability to parent and protect the child.</w:t>
            </w:r>
          </w:p>
          <w:p w:rsidR="00341858" w:rsidRDefault="00341858" w:rsidP="00005446">
            <w:pPr>
              <w:rPr>
                <w:sz w:val="24"/>
                <w:szCs w:val="24"/>
              </w:rPr>
            </w:pPr>
          </w:p>
          <w:p w:rsidR="00341858" w:rsidRDefault="00341858" w:rsidP="00005446">
            <w:pPr>
              <w:rPr>
                <w:sz w:val="24"/>
                <w:szCs w:val="24"/>
              </w:rPr>
            </w:pPr>
            <w:r>
              <w:rPr>
                <w:sz w:val="24"/>
                <w:szCs w:val="24"/>
              </w:rPr>
              <w:t>Support identified as required to achieve changes cannot be provided i.e. too great in scope/niche service not available.</w:t>
            </w:r>
          </w:p>
          <w:p w:rsidR="00341858" w:rsidRDefault="00341858" w:rsidP="00005446">
            <w:pPr>
              <w:rPr>
                <w:sz w:val="24"/>
                <w:szCs w:val="24"/>
              </w:rPr>
            </w:pPr>
          </w:p>
          <w:p w:rsidR="00341858" w:rsidRDefault="00341858" w:rsidP="00005446">
            <w:pPr>
              <w:rPr>
                <w:sz w:val="24"/>
                <w:szCs w:val="24"/>
              </w:rPr>
            </w:pPr>
            <w:r>
              <w:rPr>
                <w:sz w:val="24"/>
                <w:szCs w:val="24"/>
              </w:rPr>
              <w:t>The required change will not happen within the timescales of the child thus preventing further risk of harm.</w:t>
            </w:r>
          </w:p>
          <w:p w:rsidR="00341858" w:rsidRDefault="00341858" w:rsidP="00005446">
            <w:pPr>
              <w:rPr>
                <w:sz w:val="24"/>
                <w:szCs w:val="24"/>
              </w:rPr>
            </w:pPr>
            <w:r>
              <w:rPr>
                <w:sz w:val="24"/>
                <w:szCs w:val="24"/>
              </w:rPr>
              <w:t xml:space="preserve"> </w:t>
            </w:r>
          </w:p>
        </w:tc>
        <w:tc>
          <w:tcPr>
            <w:tcW w:w="1751" w:type="dxa"/>
          </w:tcPr>
          <w:p w:rsidR="00005446" w:rsidRDefault="00341858" w:rsidP="00005446">
            <w:pPr>
              <w:rPr>
                <w:sz w:val="24"/>
                <w:szCs w:val="24"/>
              </w:rPr>
            </w:pPr>
            <w:r>
              <w:rPr>
                <w:sz w:val="24"/>
                <w:szCs w:val="24"/>
              </w:rPr>
              <w:t xml:space="preserve">Care, Supervision, Family Assistance, </w:t>
            </w:r>
          </w:p>
          <w:p w:rsidR="00341858" w:rsidRDefault="00341858" w:rsidP="00005446">
            <w:pPr>
              <w:rPr>
                <w:sz w:val="24"/>
                <w:szCs w:val="24"/>
              </w:rPr>
            </w:pPr>
            <w:r>
              <w:rPr>
                <w:sz w:val="24"/>
                <w:szCs w:val="24"/>
              </w:rPr>
              <w:t>Residence Order,</w:t>
            </w:r>
          </w:p>
          <w:p w:rsidR="00341858" w:rsidRDefault="00341858" w:rsidP="00005446">
            <w:pPr>
              <w:rPr>
                <w:sz w:val="24"/>
                <w:szCs w:val="24"/>
              </w:rPr>
            </w:pPr>
            <w:r>
              <w:rPr>
                <w:sz w:val="24"/>
                <w:szCs w:val="24"/>
              </w:rPr>
              <w:t>No Order- child protection plan CIN plan.</w:t>
            </w:r>
          </w:p>
        </w:tc>
      </w:tr>
      <w:tr w:rsidR="00005446" w:rsidTr="00341858">
        <w:tc>
          <w:tcPr>
            <w:tcW w:w="1671" w:type="dxa"/>
          </w:tcPr>
          <w:p w:rsidR="00005446" w:rsidRDefault="00267437" w:rsidP="00005446">
            <w:pPr>
              <w:rPr>
                <w:sz w:val="24"/>
                <w:szCs w:val="24"/>
              </w:rPr>
            </w:pPr>
            <w:r>
              <w:rPr>
                <w:sz w:val="24"/>
                <w:szCs w:val="24"/>
              </w:rPr>
              <w:t>Family Placement</w:t>
            </w:r>
          </w:p>
        </w:tc>
        <w:tc>
          <w:tcPr>
            <w:tcW w:w="2589" w:type="dxa"/>
          </w:tcPr>
          <w:p w:rsidR="00005446" w:rsidRDefault="00267437" w:rsidP="00005446">
            <w:pPr>
              <w:rPr>
                <w:sz w:val="24"/>
                <w:szCs w:val="24"/>
              </w:rPr>
            </w:pPr>
            <w:r>
              <w:rPr>
                <w:sz w:val="24"/>
                <w:szCs w:val="24"/>
              </w:rPr>
              <w:t>Maintains family links.</w:t>
            </w:r>
          </w:p>
          <w:p w:rsidR="00267437" w:rsidRDefault="00267437" w:rsidP="00005446">
            <w:pPr>
              <w:rPr>
                <w:sz w:val="24"/>
                <w:szCs w:val="24"/>
              </w:rPr>
            </w:pPr>
          </w:p>
          <w:p w:rsidR="00267437" w:rsidRDefault="00267437" w:rsidP="00005446">
            <w:pPr>
              <w:rPr>
                <w:sz w:val="24"/>
                <w:szCs w:val="24"/>
              </w:rPr>
            </w:pPr>
            <w:r>
              <w:rPr>
                <w:sz w:val="24"/>
                <w:szCs w:val="24"/>
              </w:rPr>
              <w:t>Maintains identity.</w:t>
            </w:r>
          </w:p>
          <w:p w:rsidR="00267437" w:rsidRDefault="00267437" w:rsidP="00005446">
            <w:pPr>
              <w:rPr>
                <w:sz w:val="24"/>
                <w:szCs w:val="24"/>
              </w:rPr>
            </w:pPr>
          </w:p>
          <w:p w:rsidR="00267437" w:rsidRDefault="00267437" w:rsidP="00005446">
            <w:pPr>
              <w:rPr>
                <w:sz w:val="24"/>
                <w:szCs w:val="24"/>
              </w:rPr>
            </w:pPr>
            <w:r>
              <w:rPr>
                <w:sz w:val="24"/>
                <w:szCs w:val="24"/>
              </w:rPr>
              <w:t>Post 18 links.</w:t>
            </w:r>
          </w:p>
          <w:p w:rsidR="00267437" w:rsidRDefault="00267437" w:rsidP="00005446">
            <w:pPr>
              <w:rPr>
                <w:sz w:val="24"/>
                <w:szCs w:val="24"/>
              </w:rPr>
            </w:pPr>
          </w:p>
        </w:tc>
        <w:tc>
          <w:tcPr>
            <w:tcW w:w="2511" w:type="dxa"/>
          </w:tcPr>
          <w:p w:rsidR="00005446" w:rsidRDefault="00267437" w:rsidP="00005446">
            <w:pPr>
              <w:rPr>
                <w:sz w:val="24"/>
                <w:szCs w:val="24"/>
              </w:rPr>
            </w:pPr>
            <w:r>
              <w:rPr>
                <w:sz w:val="24"/>
                <w:szCs w:val="24"/>
              </w:rPr>
              <w:t>Confusion as to why placed within family but not with parents.</w:t>
            </w:r>
          </w:p>
          <w:p w:rsidR="00267437" w:rsidRDefault="00267437" w:rsidP="00005446">
            <w:pPr>
              <w:rPr>
                <w:sz w:val="24"/>
                <w:szCs w:val="24"/>
              </w:rPr>
            </w:pPr>
          </w:p>
          <w:p w:rsidR="00267437" w:rsidRDefault="00267437" w:rsidP="00005446">
            <w:pPr>
              <w:rPr>
                <w:sz w:val="24"/>
                <w:szCs w:val="24"/>
              </w:rPr>
            </w:pPr>
            <w:r>
              <w:rPr>
                <w:sz w:val="24"/>
                <w:szCs w:val="24"/>
              </w:rPr>
              <w:t>Familial conflict.</w:t>
            </w:r>
          </w:p>
          <w:p w:rsidR="00267437" w:rsidRDefault="00267437" w:rsidP="00005446">
            <w:pPr>
              <w:rPr>
                <w:sz w:val="24"/>
                <w:szCs w:val="24"/>
              </w:rPr>
            </w:pPr>
          </w:p>
          <w:p w:rsidR="00267437" w:rsidRDefault="00267437" w:rsidP="00005446">
            <w:pPr>
              <w:rPr>
                <w:sz w:val="24"/>
                <w:szCs w:val="24"/>
              </w:rPr>
            </w:pPr>
            <w:r>
              <w:rPr>
                <w:sz w:val="24"/>
                <w:szCs w:val="24"/>
              </w:rPr>
              <w:t>Complex dynamics.</w:t>
            </w:r>
          </w:p>
        </w:tc>
        <w:tc>
          <w:tcPr>
            <w:tcW w:w="1751" w:type="dxa"/>
          </w:tcPr>
          <w:p w:rsidR="00005446" w:rsidRDefault="00267437" w:rsidP="00005446">
            <w:pPr>
              <w:rPr>
                <w:sz w:val="24"/>
                <w:szCs w:val="24"/>
              </w:rPr>
            </w:pPr>
            <w:r>
              <w:rPr>
                <w:sz w:val="24"/>
                <w:szCs w:val="24"/>
              </w:rPr>
              <w:t>Residence Order,</w:t>
            </w:r>
          </w:p>
          <w:p w:rsidR="00267437" w:rsidRDefault="00267437" w:rsidP="00005446">
            <w:pPr>
              <w:rPr>
                <w:sz w:val="24"/>
                <w:szCs w:val="24"/>
              </w:rPr>
            </w:pPr>
            <w:r>
              <w:rPr>
                <w:sz w:val="24"/>
                <w:szCs w:val="24"/>
              </w:rPr>
              <w:t>SGO,</w:t>
            </w:r>
          </w:p>
          <w:p w:rsidR="00267437" w:rsidRDefault="00267437" w:rsidP="00005446">
            <w:pPr>
              <w:rPr>
                <w:sz w:val="24"/>
                <w:szCs w:val="24"/>
              </w:rPr>
            </w:pPr>
            <w:r>
              <w:rPr>
                <w:sz w:val="24"/>
                <w:szCs w:val="24"/>
              </w:rPr>
              <w:t>Supervision Order,</w:t>
            </w:r>
          </w:p>
          <w:p w:rsidR="00267437" w:rsidRDefault="00267437" w:rsidP="00005446">
            <w:pPr>
              <w:rPr>
                <w:sz w:val="24"/>
                <w:szCs w:val="24"/>
              </w:rPr>
            </w:pPr>
            <w:r>
              <w:rPr>
                <w:sz w:val="24"/>
                <w:szCs w:val="24"/>
              </w:rPr>
              <w:t>FAO,</w:t>
            </w:r>
          </w:p>
          <w:p w:rsidR="00267437" w:rsidRDefault="00267437" w:rsidP="00005446">
            <w:pPr>
              <w:rPr>
                <w:sz w:val="24"/>
                <w:szCs w:val="24"/>
              </w:rPr>
            </w:pPr>
            <w:r>
              <w:rPr>
                <w:sz w:val="24"/>
                <w:szCs w:val="24"/>
              </w:rPr>
              <w:t>Care Order.</w:t>
            </w:r>
          </w:p>
          <w:p w:rsidR="00267437" w:rsidRDefault="00267437" w:rsidP="00005446">
            <w:pPr>
              <w:rPr>
                <w:sz w:val="24"/>
                <w:szCs w:val="24"/>
              </w:rPr>
            </w:pPr>
          </w:p>
        </w:tc>
      </w:tr>
      <w:tr w:rsidR="00005446" w:rsidTr="00341858">
        <w:tc>
          <w:tcPr>
            <w:tcW w:w="1671" w:type="dxa"/>
          </w:tcPr>
          <w:p w:rsidR="00005446" w:rsidRDefault="00267437" w:rsidP="00005446">
            <w:pPr>
              <w:rPr>
                <w:sz w:val="24"/>
                <w:szCs w:val="24"/>
              </w:rPr>
            </w:pPr>
            <w:r>
              <w:rPr>
                <w:sz w:val="24"/>
                <w:szCs w:val="24"/>
              </w:rPr>
              <w:t>Foster care</w:t>
            </w:r>
          </w:p>
          <w:p w:rsidR="00267437" w:rsidRDefault="00267437" w:rsidP="00005446">
            <w:pPr>
              <w:rPr>
                <w:sz w:val="24"/>
                <w:szCs w:val="24"/>
              </w:rPr>
            </w:pPr>
          </w:p>
        </w:tc>
        <w:tc>
          <w:tcPr>
            <w:tcW w:w="2589" w:type="dxa"/>
          </w:tcPr>
          <w:p w:rsidR="00005446" w:rsidRDefault="00267437" w:rsidP="00005446">
            <w:pPr>
              <w:rPr>
                <w:sz w:val="24"/>
                <w:szCs w:val="24"/>
              </w:rPr>
            </w:pPr>
            <w:r>
              <w:rPr>
                <w:sz w:val="24"/>
                <w:szCs w:val="24"/>
              </w:rPr>
              <w:t>Current carer can remain long term carer.</w:t>
            </w:r>
          </w:p>
          <w:p w:rsidR="00267437" w:rsidRDefault="00267437" w:rsidP="00005446">
            <w:pPr>
              <w:rPr>
                <w:sz w:val="24"/>
                <w:szCs w:val="24"/>
              </w:rPr>
            </w:pPr>
          </w:p>
          <w:p w:rsidR="00267437" w:rsidRDefault="00267437" w:rsidP="00005446">
            <w:pPr>
              <w:rPr>
                <w:sz w:val="24"/>
                <w:szCs w:val="24"/>
              </w:rPr>
            </w:pPr>
            <w:r>
              <w:rPr>
                <w:sz w:val="24"/>
                <w:szCs w:val="24"/>
              </w:rPr>
              <w:t>Child has settled well.</w:t>
            </w:r>
          </w:p>
          <w:p w:rsidR="00267437" w:rsidRDefault="00267437" w:rsidP="00005446">
            <w:pPr>
              <w:rPr>
                <w:sz w:val="24"/>
                <w:szCs w:val="24"/>
              </w:rPr>
            </w:pPr>
          </w:p>
          <w:p w:rsidR="00267437" w:rsidRDefault="00267437" w:rsidP="00005446">
            <w:pPr>
              <w:rPr>
                <w:sz w:val="24"/>
                <w:szCs w:val="24"/>
              </w:rPr>
            </w:pPr>
            <w:r>
              <w:rPr>
                <w:sz w:val="24"/>
                <w:szCs w:val="24"/>
              </w:rPr>
              <w:t>Current carer can remain the carer pending move to new placement and prepare child for the move.</w:t>
            </w:r>
          </w:p>
        </w:tc>
        <w:tc>
          <w:tcPr>
            <w:tcW w:w="2511" w:type="dxa"/>
          </w:tcPr>
          <w:p w:rsidR="00005446" w:rsidRDefault="00267437" w:rsidP="00005446">
            <w:pPr>
              <w:rPr>
                <w:sz w:val="24"/>
                <w:szCs w:val="24"/>
              </w:rPr>
            </w:pPr>
            <w:r>
              <w:rPr>
                <w:sz w:val="24"/>
                <w:szCs w:val="24"/>
              </w:rPr>
              <w:t>Not claimed.</w:t>
            </w:r>
          </w:p>
          <w:p w:rsidR="00267437" w:rsidRDefault="00267437" w:rsidP="00005446">
            <w:pPr>
              <w:rPr>
                <w:sz w:val="24"/>
                <w:szCs w:val="24"/>
              </w:rPr>
            </w:pPr>
          </w:p>
          <w:p w:rsidR="00267437" w:rsidRDefault="00267437" w:rsidP="00005446">
            <w:pPr>
              <w:rPr>
                <w:sz w:val="24"/>
                <w:szCs w:val="24"/>
              </w:rPr>
            </w:pPr>
            <w:r>
              <w:rPr>
                <w:sz w:val="24"/>
                <w:szCs w:val="24"/>
              </w:rPr>
              <w:t>Corporate parent.</w:t>
            </w:r>
          </w:p>
          <w:p w:rsidR="00267437" w:rsidRDefault="00267437" w:rsidP="00005446">
            <w:pPr>
              <w:rPr>
                <w:sz w:val="24"/>
                <w:szCs w:val="24"/>
              </w:rPr>
            </w:pPr>
          </w:p>
          <w:p w:rsidR="00267437" w:rsidRDefault="00267437" w:rsidP="00005446">
            <w:pPr>
              <w:rPr>
                <w:sz w:val="24"/>
                <w:szCs w:val="24"/>
              </w:rPr>
            </w:pPr>
            <w:r>
              <w:rPr>
                <w:sz w:val="24"/>
                <w:szCs w:val="24"/>
              </w:rPr>
              <w:t>Subject to LAC reviews for rest of minority.</w:t>
            </w:r>
          </w:p>
          <w:p w:rsidR="00267437" w:rsidRDefault="00267437" w:rsidP="00005446">
            <w:pPr>
              <w:rPr>
                <w:sz w:val="24"/>
                <w:szCs w:val="24"/>
              </w:rPr>
            </w:pPr>
          </w:p>
          <w:p w:rsidR="00267437" w:rsidRDefault="00267437" w:rsidP="00005446">
            <w:pPr>
              <w:rPr>
                <w:sz w:val="24"/>
                <w:szCs w:val="24"/>
              </w:rPr>
            </w:pPr>
            <w:r>
              <w:rPr>
                <w:sz w:val="24"/>
                <w:szCs w:val="24"/>
              </w:rPr>
              <w:t>Likelihood of placement breakdown.</w:t>
            </w:r>
          </w:p>
          <w:p w:rsidR="00267437" w:rsidRDefault="00267437" w:rsidP="00005446">
            <w:pPr>
              <w:rPr>
                <w:sz w:val="24"/>
                <w:szCs w:val="24"/>
              </w:rPr>
            </w:pPr>
            <w:r>
              <w:rPr>
                <w:sz w:val="24"/>
                <w:szCs w:val="24"/>
              </w:rPr>
              <w:t>Transition to a stranger.</w:t>
            </w:r>
          </w:p>
          <w:p w:rsidR="00267437" w:rsidRDefault="00267437" w:rsidP="00005446">
            <w:pPr>
              <w:rPr>
                <w:sz w:val="24"/>
                <w:szCs w:val="24"/>
              </w:rPr>
            </w:pPr>
          </w:p>
          <w:p w:rsidR="00267437" w:rsidRDefault="00267437" w:rsidP="00005446">
            <w:pPr>
              <w:rPr>
                <w:sz w:val="24"/>
                <w:szCs w:val="24"/>
              </w:rPr>
            </w:pPr>
            <w:r>
              <w:rPr>
                <w:sz w:val="24"/>
                <w:szCs w:val="24"/>
              </w:rPr>
              <w:t>Severing of existing bonds and attachments.</w:t>
            </w:r>
          </w:p>
          <w:p w:rsidR="00267437" w:rsidRDefault="00267437" w:rsidP="00005446">
            <w:pPr>
              <w:rPr>
                <w:sz w:val="24"/>
                <w:szCs w:val="24"/>
              </w:rPr>
            </w:pPr>
          </w:p>
        </w:tc>
        <w:tc>
          <w:tcPr>
            <w:tcW w:w="1751" w:type="dxa"/>
          </w:tcPr>
          <w:p w:rsidR="00005446" w:rsidRDefault="00267437" w:rsidP="00005446">
            <w:pPr>
              <w:rPr>
                <w:sz w:val="24"/>
                <w:szCs w:val="24"/>
              </w:rPr>
            </w:pPr>
            <w:r>
              <w:rPr>
                <w:sz w:val="24"/>
                <w:szCs w:val="24"/>
              </w:rPr>
              <w:t>Care Order.</w:t>
            </w:r>
          </w:p>
          <w:p w:rsidR="00267437" w:rsidRDefault="00267437" w:rsidP="00005446">
            <w:pPr>
              <w:rPr>
                <w:sz w:val="24"/>
                <w:szCs w:val="24"/>
              </w:rPr>
            </w:pPr>
          </w:p>
          <w:p w:rsidR="00267437" w:rsidRDefault="00267437" w:rsidP="00005446">
            <w:pPr>
              <w:rPr>
                <w:sz w:val="24"/>
                <w:szCs w:val="24"/>
              </w:rPr>
            </w:pPr>
            <w:r>
              <w:rPr>
                <w:sz w:val="24"/>
                <w:szCs w:val="24"/>
              </w:rPr>
              <w:t>Contact Order.</w:t>
            </w:r>
          </w:p>
        </w:tc>
      </w:tr>
      <w:tr w:rsidR="00005446" w:rsidTr="00341858">
        <w:tc>
          <w:tcPr>
            <w:tcW w:w="1671" w:type="dxa"/>
          </w:tcPr>
          <w:p w:rsidR="00005446" w:rsidRDefault="00267437" w:rsidP="00005446">
            <w:pPr>
              <w:rPr>
                <w:sz w:val="24"/>
                <w:szCs w:val="24"/>
              </w:rPr>
            </w:pPr>
            <w:r>
              <w:rPr>
                <w:sz w:val="24"/>
                <w:szCs w:val="24"/>
              </w:rPr>
              <w:t>Adoption</w:t>
            </w:r>
          </w:p>
        </w:tc>
        <w:tc>
          <w:tcPr>
            <w:tcW w:w="2589" w:type="dxa"/>
          </w:tcPr>
          <w:p w:rsidR="00267437" w:rsidRDefault="00267437" w:rsidP="00005446">
            <w:pPr>
              <w:rPr>
                <w:sz w:val="24"/>
                <w:szCs w:val="24"/>
              </w:rPr>
            </w:pPr>
            <w:r>
              <w:rPr>
                <w:sz w:val="24"/>
                <w:szCs w:val="24"/>
              </w:rPr>
              <w:t>Claimed by a family.</w:t>
            </w:r>
          </w:p>
          <w:p w:rsidR="00267437" w:rsidRDefault="00267437" w:rsidP="00005446">
            <w:pPr>
              <w:rPr>
                <w:sz w:val="24"/>
                <w:szCs w:val="24"/>
              </w:rPr>
            </w:pPr>
          </w:p>
          <w:p w:rsidR="00267437" w:rsidRDefault="00267437" w:rsidP="00005446">
            <w:pPr>
              <w:rPr>
                <w:sz w:val="24"/>
                <w:szCs w:val="24"/>
              </w:rPr>
            </w:pPr>
            <w:r>
              <w:rPr>
                <w:sz w:val="24"/>
                <w:szCs w:val="24"/>
              </w:rPr>
              <w:t>Good prospect of identifying carers.</w:t>
            </w:r>
          </w:p>
          <w:p w:rsidR="00267437" w:rsidRDefault="00267437" w:rsidP="00005446">
            <w:pPr>
              <w:rPr>
                <w:sz w:val="24"/>
                <w:szCs w:val="24"/>
              </w:rPr>
            </w:pPr>
          </w:p>
          <w:p w:rsidR="00267437" w:rsidRDefault="00267437" w:rsidP="00005446">
            <w:pPr>
              <w:rPr>
                <w:sz w:val="24"/>
                <w:szCs w:val="24"/>
              </w:rPr>
            </w:pPr>
            <w:r>
              <w:rPr>
                <w:sz w:val="24"/>
                <w:szCs w:val="24"/>
              </w:rPr>
              <w:t>Current carers willing to adopt.</w:t>
            </w:r>
          </w:p>
          <w:p w:rsidR="00267437" w:rsidRDefault="00267437" w:rsidP="00005446">
            <w:pPr>
              <w:rPr>
                <w:sz w:val="24"/>
                <w:szCs w:val="24"/>
              </w:rPr>
            </w:pPr>
          </w:p>
          <w:p w:rsidR="00267437" w:rsidRDefault="00267437" w:rsidP="00005446">
            <w:pPr>
              <w:rPr>
                <w:sz w:val="24"/>
                <w:szCs w:val="24"/>
              </w:rPr>
            </w:pPr>
            <w:r>
              <w:rPr>
                <w:sz w:val="24"/>
                <w:szCs w:val="24"/>
              </w:rPr>
              <w:t>Anticipated timescales for achieving is positive.</w:t>
            </w:r>
          </w:p>
          <w:p w:rsidR="00267437" w:rsidRDefault="00267437" w:rsidP="00005446">
            <w:pPr>
              <w:rPr>
                <w:sz w:val="24"/>
                <w:szCs w:val="24"/>
              </w:rPr>
            </w:pPr>
          </w:p>
        </w:tc>
        <w:tc>
          <w:tcPr>
            <w:tcW w:w="2511" w:type="dxa"/>
          </w:tcPr>
          <w:p w:rsidR="00005446" w:rsidRDefault="00267437" w:rsidP="00005446">
            <w:pPr>
              <w:rPr>
                <w:sz w:val="24"/>
                <w:szCs w:val="24"/>
              </w:rPr>
            </w:pPr>
            <w:r>
              <w:rPr>
                <w:sz w:val="24"/>
                <w:szCs w:val="24"/>
              </w:rPr>
              <w:t>Permanent severing of family ties and attachments.</w:t>
            </w:r>
          </w:p>
          <w:p w:rsidR="00267437" w:rsidRDefault="00267437" w:rsidP="00005446">
            <w:pPr>
              <w:rPr>
                <w:sz w:val="24"/>
                <w:szCs w:val="24"/>
              </w:rPr>
            </w:pPr>
          </w:p>
          <w:p w:rsidR="00267437" w:rsidRDefault="00267437" w:rsidP="00005446">
            <w:pPr>
              <w:rPr>
                <w:sz w:val="24"/>
                <w:szCs w:val="24"/>
              </w:rPr>
            </w:pPr>
            <w:r>
              <w:rPr>
                <w:sz w:val="24"/>
                <w:szCs w:val="24"/>
              </w:rPr>
              <w:t>Adoptive placement can be vulnerable to breakdown.</w:t>
            </w:r>
          </w:p>
          <w:p w:rsidR="00267437" w:rsidRDefault="00267437" w:rsidP="00005446">
            <w:pPr>
              <w:rPr>
                <w:sz w:val="24"/>
                <w:szCs w:val="24"/>
              </w:rPr>
            </w:pPr>
          </w:p>
          <w:p w:rsidR="00267437" w:rsidRDefault="00267437" w:rsidP="00005446">
            <w:pPr>
              <w:rPr>
                <w:sz w:val="24"/>
                <w:szCs w:val="24"/>
              </w:rPr>
            </w:pPr>
            <w:r>
              <w:rPr>
                <w:sz w:val="24"/>
                <w:szCs w:val="24"/>
              </w:rPr>
              <w:t>Adoptive search</w:t>
            </w:r>
            <w:r w:rsidR="00B77CA0">
              <w:rPr>
                <w:sz w:val="24"/>
                <w:szCs w:val="24"/>
              </w:rPr>
              <w:t xml:space="preserve"> will be challenging.</w:t>
            </w:r>
          </w:p>
          <w:p w:rsidR="00B77CA0" w:rsidRDefault="00B77CA0" w:rsidP="00005446">
            <w:pPr>
              <w:rPr>
                <w:sz w:val="24"/>
                <w:szCs w:val="24"/>
              </w:rPr>
            </w:pPr>
          </w:p>
          <w:p w:rsidR="00B77CA0" w:rsidRDefault="00B77CA0" w:rsidP="00005446">
            <w:pPr>
              <w:rPr>
                <w:sz w:val="24"/>
                <w:szCs w:val="24"/>
              </w:rPr>
            </w:pPr>
            <w:r>
              <w:rPr>
                <w:sz w:val="24"/>
                <w:szCs w:val="24"/>
              </w:rPr>
              <w:t>Transition to a stranger.</w:t>
            </w:r>
          </w:p>
          <w:p w:rsidR="00B77CA0" w:rsidRDefault="00B77CA0" w:rsidP="00005446">
            <w:pPr>
              <w:rPr>
                <w:sz w:val="24"/>
                <w:szCs w:val="24"/>
              </w:rPr>
            </w:pPr>
          </w:p>
          <w:p w:rsidR="00B77CA0" w:rsidRDefault="00B77CA0" w:rsidP="00005446">
            <w:pPr>
              <w:rPr>
                <w:sz w:val="24"/>
                <w:szCs w:val="24"/>
              </w:rPr>
            </w:pPr>
            <w:r>
              <w:rPr>
                <w:sz w:val="24"/>
                <w:szCs w:val="24"/>
              </w:rPr>
              <w:t xml:space="preserve">Unpredictability of life/future change is as relevant as in other placement options. </w:t>
            </w:r>
          </w:p>
          <w:p w:rsidR="00B77CA0" w:rsidRDefault="00B77CA0" w:rsidP="00005446">
            <w:pPr>
              <w:rPr>
                <w:sz w:val="24"/>
                <w:szCs w:val="24"/>
              </w:rPr>
            </w:pPr>
          </w:p>
        </w:tc>
        <w:tc>
          <w:tcPr>
            <w:tcW w:w="1751" w:type="dxa"/>
          </w:tcPr>
          <w:p w:rsidR="00005446" w:rsidRDefault="00267437" w:rsidP="00005446">
            <w:pPr>
              <w:rPr>
                <w:sz w:val="24"/>
                <w:szCs w:val="24"/>
              </w:rPr>
            </w:pPr>
            <w:r>
              <w:rPr>
                <w:sz w:val="24"/>
                <w:szCs w:val="24"/>
              </w:rPr>
              <w:t>Care Order,</w:t>
            </w:r>
          </w:p>
          <w:p w:rsidR="00267437" w:rsidRDefault="00267437" w:rsidP="00005446">
            <w:pPr>
              <w:rPr>
                <w:sz w:val="24"/>
                <w:szCs w:val="24"/>
              </w:rPr>
            </w:pPr>
            <w:r>
              <w:rPr>
                <w:sz w:val="24"/>
                <w:szCs w:val="24"/>
              </w:rPr>
              <w:t>Placement order,</w:t>
            </w:r>
          </w:p>
          <w:p w:rsidR="00267437" w:rsidRDefault="00267437" w:rsidP="00005446">
            <w:pPr>
              <w:rPr>
                <w:sz w:val="24"/>
                <w:szCs w:val="24"/>
              </w:rPr>
            </w:pPr>
            <w:r>
              <w:rPr>
                <w:sz w:val="24"/>
                <w:szCs w:val="24"/>
              </w:rPr>
              <w:t>Contact order</w:t>
            </w:r>
          </w:p>
        </w:tc>
      </w:tr>
    </w:tbl>
    <w:p w:rsidR="00005446" w:rsidRDefault="00005446" w:rsidP="00005446">
      <w:pPr>
        <w:rPr>
          <w:sz w:val="24"/>
          <w:szCs w:val="24"/>
        </w:rPr>
      </w:pPr>
    </w:p>
    <w:p w:rsidR="00B77CA0" w:rsidRDefault="00B77CA0" w:rsidP="00005446">
      <w:pPr>
        <w:rPr>
          <w:b/>
          <w:sz w:val="24"/>
          <w:szCs w:val="24"/>
        </w:rPr>
      </w:pPr>
      <w:r>
        <w:rPr>
          <w:b/>
          <w:sz w:val="24"/>
          <w:szCs w:val="24"/>
        </w:rPr>
        <w:t>Examples of services/support to be considered:</w:t>
      </w:r>
    </w:p>
    <w:p w:rsidR="00B77CA0" w:rsidRDefault="00B77CA0" w:rsidP="00005446">
      <w:pPr>
        <w:rPr>
          <w:sz w:val="24"/>
          <w:szCs w:val="24"/>
        </w:rPr>
      </w:pPr>
    </w:p>
    <w:p w:rsidR="00B77CA0" w:rsidRPr="008A5279" w:rsidRDefault="00B77CA0" w:rsidP="00B77CA0">
      <w:pPr>
        <w:pStyle w:val="ListParagraph"/>
        <w:numPr>
          <w:ilvl w:val="0"/>
          <w:numId w:val="7"/>
        </w:numPr>
        <w:rPr>
          <w:sz w:val="24"/>
          <w:szCs w:val="24"/>
        </w:rPr>
      </w:pPr>
      <w:r>
        <w:rPr>
          <w:sz w:val="24"/>
          <w:szCs w:val="24"/>
        </w:rPr>
        <w:t>Family and individual therapy- externally or internally provided (e.g. LAC psychologist, psychotherapist, CAMHS, play therapies).</w:t>
      </w:r>
    </w:p>
    <w:p w:rsidR="00B77CA0" w:rsidRPr="008A5279" w:rsidRDefault="00B77CA0" w:rsidP="008A5279">
      <w:pPr>
        <w:pStyle w:val="ListParagraph"/>
        <w:numPr>
          <w:ilvl w:val="0"/>
          <w:numId w:val="7"/>
        </w:numPr>
        <w:rPr>
          <w:sz w:val="24"/>
          <w:szCs w:val="24"/>
        </w:rPr>
      </w:pPr>
      <w:r>
        <w:rPr>
          <w:sz w:val="24"/>
          <w:szCs w:val="24"/>
        </w:rPr>
        <w:t>Parenting courses or modelling such as family support workers, sure start, Triple P etc.</w:t>
      </w:r>
    </w:p>
    <w:p w:rsidR="00B77CA0" w:rsidRPr="008A5279" w:rsidRDefault="00B77CA0" w:rsidP="008A5279">
      <w:pPr>
        <w:pStyle w:val="ListParagraph"/>
        <w:numPr>
          <w:ilvl w:val="0"/>
          <w:numId w:val="7"/>
        </w:numPr>
        <w:rPr>
          <w:sz w:val="24"/>
          <w:szCs w:val="24"/>
        </w:rPr>
      </w:pPr>
      <w:r>
        <w:rPr>
          <w:sz w:val="24"/>
          <w:szCs w:val="24"/>
        </w:rPr>
        <w:t>Mentors for children/YP.</w:t>
      </w:r>
    </w:p>
    <w:p w:rsidR="00B77CA0" w:rsidRPr="008A5279" w:rsidRDefault="00B77CA0" w:rsidP="008A5279">
      <w:pPr>
        <w:pStyle w:val="ListParagraph"/>
        <w:numPr>
          <w:ilvl w:val="0"/>
          <w:numId w:val="7"/>
        </w:numPr>
        <w:rPr>
          <w:sz w:val="24"/>
          <w:szCs w:val="24"/>
        </w:rPr>
      </w:pPr>
      <w:r>
        <w:rPr>
          <w:sz w:val="24"/>
          <w:szCs w:val="24"/>
        </w:rPr>
        <w:t xml:space="preserve">Advocacy service for children/YP </w:t>
      </w:r>
    </w:p>
    <w:p w:rsidR="00B77CA0" w:rsidRPr="008A5279" w:rsidRDefault="00B77CA0" w:rsidP="008A5279">
      <w:pPr>
        <w:pStyle w:val="ListParagraph"/>
        <w:numPr>
          <w:ilvl w:val="0"/>
          <w:numId w:val="7"/>
        </w:numPr>
        <w:rPr>
          <w:sz w:val="24"/>
          <w:szCs w:val="24"/>
        </w:rPr>
      </w:pPr>
      <w:r>
        <w:rPr>
          <w:sz w:val="24"/>
          <w:szCs w:val="24"/>
        </w:rPr>
        <w:t>Stay and Play attendance.</w:t>
      </w:r>
    </w:p>
    <w:p w:rsidR="00B77CA0" w:rsidRPr="008A5279" w:rsidRDefault="00B77CA0" w:rsidP="008A5279">
      <w:pPr>
        <w:pStyle w:val="ListParagraph"/>
        <w:numPr>
          <w:ilvl w:val="0"/>
          <w:numId w:val="7"/>
        </w:numPr>
        <w:rPr>
          <w:sz w:val="24"/>
          <w:szCs w:val="24"/>
        </w:rPr>
      </w:pPr>
      <w:r>
        <w:rPr>
          <w:sz w:val="24"/>
          <w:szCs w:val="24"/>
        </w:rPr>
        <w:t>Formal nursery or childminding.</w:t>
      </w:r>
    </w:p>
    <w:p w:rsidR="00B77CA0" w:rsidRPr="008A5279" w:rsidRDefault="00B77CA0" w:rsidP="008A5279">
      <w:pPr>
        <w:pStyle w:val="ListParagraph"/>
        <w:numPr>
          <w:ilvl w:val="0"/>
          <w:numId w:val="7"/>
        </w:numPr>
        <w:rPr>
          <w:sz w:val="24"/>
          <w:szCs w:val="24"/>
        </w:rPr>
      </w:pPr>
      <w:r>
        <w:rPr>
          <w:sz w:val="24"/>
          <w:szCs w:val="24"/>
        </w:rPr>
        <w:t>Periodic respite foster care.</w:t>
      </w:r>
    </w:p>
    <w:p w:rsidR="00B77CA0" w:rsidRPr="008A5279" w:rsidRDefault="00B77CA0" w:rsidP="008A5279">
      <w:pPr>
        <w:pStyle w:val="ListParagraph"/>
        <w:numPr>
          <w:ilvl w:val="0"/>
          <w:numId w:val="7"/>
        </w:numPr>
        <w:rPr>
          <w:sz w:val="24"/>
          <w:szCs w:val="24"/>
        </w:rPr>
      </w:pPr>
      <w:r>
        <w:rPr>
          <w:sz w:val="24"/>
          <w:szCs w:val="24"/>
        </w:rPr>
        <w:t>Financial support i.e. settling in allowance.</w:t>
      </w:r>
    </w:p>
    <w:p w:rsidR="008A5279" w:rsidRPr="008A5279" w:rsidRDefault="00B77CA0" w:rsidP="008A5279">
      <w:pPr>
        <w:pStyle w:val="ListParagraph"/>
        <w:numPr>
          <w:ilvl w:val="0"/>
          <w:numId w:val="7"/>
        </w:numPr>
        <w:rPr>
          <w:sz w:val="24"/>
          <w:szCs w:val="24"/>
        </w:rPr>
      </w:pPr>
      <w:r>
        <w:rPr>
          <w:sz w:val="24"/>
          <w:szCs w:val="24"/>
        </w:rPr>
        <w:t>Advocacy for parent/adult</w:t>
      </w:r>
      <w:r w:rsidR="008A5279">
        <w:rPr>
          <w:sz w:val="24"/>
          <w:szCs w:val="24"/>
        </w:rPr>
        <w:t>.</w:t>
      </w:r>
    </w:p>
    <w:p w:rsidR="008A5279" w:rsidRDefault="008A5279" w:rsidP="00B77CA0">
      <w:pPr>
        <w:pStyle w:val="ListParagraph"/>
        <w:numPr>
          <w:ilvl w:val="0"/>
          <w:numId w:val="7"/>
        </w:numPr>
        <w:rPr>
          <w:sz w:val="24"/>
          <w:szCs w:val="24"/>
        </w:rPr>
      </w:pPr>
      <w:r>
        <w:rPr>
          <w:sz w:val="24"/>
          <w:szCs w:val="24"/>
        </w:rPr>
        <w:t>Self esteem work.</w:t>
      </w:r>
    </w:p>
    <w:p w:rsidR="008A5279" w:rsidRDefault="008A5279" w:rsidP="00B77CA0">
      <w:pPr>
        <w:pStyle w:val="ListParagraph"/>
        <w:numPr>
          <w:ilvl w:val="0"/>
          <w:numId w:val="7"/>
        </w:numPr>
        <w:rPr>
          <w:sz w:val="24"/>
          <w:szCs w:val="24"/>
        </w:rPr>
      </w:pPr>
      <w:r>
        <w:rPr>
          <w:sz w:val="24"/>
          <w:szCs w:val="24"/>
        </w:rPr>
        <w:t>Adult counselling services via GP</w:t>
      </w:r>
    </w:p>
    <w:p w:rsidR="008A5279" w:rsidRDefault="008A5279" w:rsidP="00B77CA0">
      <w:pPr>
        <w:pStyle w:val="ListParagraph"/>
        <w:numPr>
          <w:ilvl w:val="0"/>
          <w:numId w:val="7"/>
        </w:numPr>
        <w:rPr>
          <w:sz w:val="24"/>
          <w:szCs w:val="24"/>
        </w:rPr>
      </w:pPr>
      <w:r>
        <w:rPr>
          <w:sz w:val="24"/>
          <w:szCs w:val="24"/>
        </w:rPr>
        <w:t>Referral to substance misuse services.</w:t>
      </w:r>
    </w:p>
    <w:p w:rsidR="008A5279" w:rsidRDefault="008A5279" w:rsidP="00B77CA0">
      <w:pPr>
        <w:pStyle w:val="ListParagraph"/>
        <w:numPr>
          <w:ilvl w:val="0"/>
          <w:numId w:val="7"/>
        </w:numPr>
        <w:rPr>
          <w:sz w:val="24"/>
          <w:szCs w:val="24"/>
        </w:rPr>
      </w:pPr>
      <w:r>
        <w:rPr>
          <w:sz w:val="24"/>
          <w:szCs w:val="24"/>
        </w:rPr>
        <w:t>Further life story work</w:t>
      </w:r>
    </w:p>
    <w:p w:rsidR="008A5279" w:rsidRPr="00B77CA0" w:rsidRDefault="008A5279" w:rsidP="00B77CA0">
      <w:pPr>
        <w:pStyle w:val="ListParagraph"/>
        <w:numPr>
          <w:ilvl w:val="0"/>
          <w:numId w:val="7"/>
        </w:numPr>
        <w:rPr>
          <w:sz w:val="24"/>
          <w:szCs w:val="24"/>
        </w:rPr>
      </w:pPr>
      <w:r>
        <w:rPr>
          <w:sz w:val="24"/>
          <w:szCs w:val="24"/>
        </w:rPr>
        <w:t>Ongoing support of an allocated social worker.</w:t>
      </w:r>
    </w:p>
    <w:sectPr w:rsidR="008A5279" w:rsidRPr="00B77CA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2399"/>
    <w:multiLevelType w:val="hybridMultilevel"/>
    <w:tmpl w:val="A3D48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EB1792A"/>
    <w:multiLevelType w:val="hybridMultilevel"/>
    <w:tmpl w:val="0A4A1680"/>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
    <w:nsid w:val="4680694D"/>
    <w:multiLevelType w:val="hybridMultilevel"/>
    <w:tmpl w:val="FCECA4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4F140728"/>
    <w:multiLevelType w:val="hybridMultilevel"/>
    <w:tmpl w:val="80328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D6E7E8E"/>
    <w:multiLevelType w:val="hybridMultilevel"/>
    <w:tmpl w:val="48262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EC046DA"/>
    <w:multiLevelType w:val="hybridMultilevel"/>
    <w:tmpl w:val="C69E2F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6AA92F62"/>
    <w:multiLevelType w:val="hybridMultilevel"/>
    <w:tmpl w:val="3F40F44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3"/>
  </w:num>
  <w:num w:numId="2">
    <w:abstractNumId w:val="0"/>
  </w:num>
  <w:num w:numId="3">
    <w:abstractNumId w:val="5"/>
  </w:num>
  <w:num w:numId="4">
    <w:abstractNumId w:val="6"/>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IFFHEemNSW70XTmgWmBD3jqxl9c=" w:salt="znEHIMXpWyTdkXKQs1x5xQ=="/>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1D"/>
    <w:rsid w:val="00005446"/>
    <w:rsid w:val="000F6B74"/>
    <w:rsid w:val="00166F05"/>
    <w:rsid w:val="00267437"/>
    <w:rsid w:val="002A5EC4"/>
    <w:rsid w:val="00341858"/>
    <w:rsid w:val="003B291D"/>
    <w:rsid w:val="003C169A"/>
    <w:rsid w:val="005C5AD4"/>
    <w:rsid w:val="00644C22"/>
    <w:rsid w:val="007B756B"/>
    <w:rsid w:val="00895464"/>
    <w:rsid w:val="008A5279"/>
    <w:rsid w:val="009A7A01"/>
    <w:rsid w:val="009C3880"/>
    <w:rsid w:val="00A93082"/>
    <w:rsid w:val="00B22A61"/>
    <w:rsid w:val="00B77CA0"/>
    <w:rsid w:val="00DB7EB7"/>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B7"/>
    <w:pPr>
      <w:ind w:left="720"/>
      <w:contextualSpacing/>
    </w:pPr>
  </w:style>
  <w:style w:type="table" w:styleId="TableGrid">
    <w:name w:val="Table Grid"/>
    <w:basedOn w:val="TableNormal"/>
    <w:uiPriority w:val="59"/>
    <w:rsid w:val="0000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0B8"/>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EB7"/>
    <w:pPr>
      <w:ind w:left="720"/>
      <w:contextualSpacing/>
    </w:pPr>
  </w:style>
  <w:style w:type="table" w:styleId="TableGrid">
    <w:name w:val="Table Grid"/>
    <w:basedOn w:val="TableNormal"/>
    <w:uiPriority w:val="59"/>
    <w:rsid w:val="0000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1210</Words>
  <Characters>6565</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Lissa-Marie Minnis</dc:creator>
  <cp:lastModifiedBy>Louise Jocelyn</cp:lastModifiedBy>
  <cp:revision>2</cp:revision>
  <dcterms:created xsi:type="dcterms:W3CDTF">2017-06-15T09:39:00Z</dcterms:created>
  <dcterms:modified xsi:type="dcterms:W3CDTF">2017-06-15T09:39:00Z</dcterms:modified>
</cp:coreProperties>
</file>