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47728" w14:textId="77777777" w:rsidR="00D2621F" w:rsidRDefault="00D2621F">
      <w:r>
        <w:rPr>
          <w:b/>
          <w:bCs/>
        </w:rPr>
        <w:t>Child/young person ______________________________</w:t>
      </w:r>
      <w:r>
        <w:rPr>
          <w:b/>
          <w:bCs/>
        </w:rPr>
        <w:tab/>
      </w:r>
      <w:r>
        <w:rPr>
          <w:b/>
          <w:bCs/>
        </w:rPr>
        <w:tab/>
        <w:t>Foster Carer(s) ______________________________________</w:t>
      </w:r>
      <w:r w:rsidR="005E18CC">
        <w:rPr>
          <w:b/>
          <w:bCs/>
        </w:rPr>
        <w:t>_________________</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3156"/>
        <w:gridCol w:w="5931"/>
        <w:gridCol w:w="1228"/>
      </w:tblGrid>
      <w:tr w:rsidR="00C9401F" w:rsidRPr="008256F6" w14:paraId="710DE475" w14:textId="77777777" w:rsidTr="00D2621F">
        <w:tc>
          <w:tcPr>
            <w:tcW w:w="13948" w:type="dxa"/>
            <w:gridSpan w:val="4"/>
            <w:shd w:val="clear" w:color="auto" w:fill="auto"/>
          </w:tcPr>
          <w:p w14:paraId="2A2BE571" w14:textId="77777777" w:rsidR="00C9401F" w:rsidRPr="008256F6" w:rsidRDefault="00C9401F" w:rsidP="00D2621F">
            <w:pPr>
              <w:spacing w:after="0" w:line="240" w:lineRule="auto"/>
              <w:rPr>
                <w:rFonts w:ascii="Arial" w:eastAsia="Times New Roman" w:hAnsi="Arial" w:cs="Times New Roman"/>
                <w:b/>
                <w:sz w:val="24"/>
                <w:szCs w:val="24"/>
                <w:lang w:eastAsia="en-GB"/>
              </w:rPr>
            </w:pPr>
            <w:r w:rsidRPr="008256F6">
              <w:rPr>
                <w:rFonts w:ascii="Arial" w:eastAsia="Times New Roman" w:hAnsi="Arial" w:cs="Times New Roman"/>
                <w:b/>
                <w:sz w:val="24"/>
                <w:szCs w:val="24"/>
                <w:lang w:eastAsia="en-GB"/>
              </w:rPr>
              <w:t>1. MEDICAL AND HEALTH</w:t>
            </w:r>
            <w:r w:rsidRPr="008256F6">
              <w:rPr>
                <w:rFonts w:ascii="Arial" w:eastAsia="Times New Roman" w:hAnsi="Arial" w:cs="Times New Roman"/>
                <w:b/>
                <w:sz w:val="24"/>
                <w:szCs w:val="24"/>
                <w:lang w:eastAsia="en-GB"/>
              </w:rPr>
              <w:tab/>
            </w:r>
            <w:r w:rsidRPr="008256F6">
              <w:rPr>
                <w:rFonts w:ascii="Arial" w:eastAsia="Times New Roman" w:hAnsi="Arial" w:cs="Times New Roman"/>
                <w:b/>
                <w:sz w:val="24"/>
                <w:szCs w:val="24"/>
                <w:lang w:eastAsia="en-GB"/>
              </w:rPr>
              <w:tab/>
            </w:r>
            <w:r w:rsidRPr="008256F6">
              <w:rPr>
                <w:rFonts w:ascii="Arial" w:eastAsia="Times New Roman" w:hAnsi="Arial" w:cs="Times New Roman"/>
                <w:b/>
                <w:sz w:val="24"/>
                <w:szCs w:val="24"/>
                <w:lang w:eastAsia="en-GB"/>
              </w:rPr>
              <w:tab/>
            </w:r>
            <w:r w:rsidRPr="008256F6">
              <w:rPr>
                <w:rFonts w:ascii="Arial" w:eastAsia="Times New Roman" w:hAnsi="Arial" w:cs="Times New Roman"/>
                <w:b/>
                <w:sz w:val="24"/>
                <w:szCs w:val="24"/>
                <w:lang w:eastAsia="en-GB"/>
              </w:rPr>
              <w:tab/>
            </w:r>
            <w:r w:rsidRPr="008256F6">
              <w:rPr>
                <w:rFonts w:ascii="Arial" w:eastAsia="Times New Roman" w:hAnsi="Arial" w:cs="Times New Roman"/>
                <w:b/>
                <w:sz w:val="24"/>
                <w:szCs w:val="24"/>
                <w:lang w:eastAsia="en-GB"/>
              </w:rPr>
              <w:tab/>
            </w:r>
            <w:r w:rsidRPr="008256F6">
              <w:rPr>
                <w:rFonts w:ascii="Arial" w:eastAsia="Times New Roman" w:hAnsi="Arial" w:cs="Times New Roman"/>
                <w:b/>
                <w:sz w:val="24"/>
                <w:szCs w:val="24"/>
                <w:lang w:eastAsia="en-GB"/>
              </w:rPr>
              <w:tab/>
            </w:r>
            <w:r w:rsidRPr="008256F6">
              <w:rPr>
                <w:rFonts w:ascii="Arial" w:eastAsia="Times New Roman" w:hAnsi="Arial" w:cs="Times New Roman"/>
                <w:b/>
                <w:sz w:val="24"/>
                <w:szCs w:val="24"/>
                <w:lang w:eastAsia="en-GB"/>
              </w:rPr>
              <w:tab/>
            </w:r>
            <w:r w:rsidRPr="008256F6">
              <w:rPr>
                <w:rFonts w:ascii="Arial" w:eastAsia="Times New Roman" w:hAnsi="Arial" w:cs="Times New Roman"/>
                <w:b/>
                <w:sz w:val="24"/>
                <w:szCs w:val="24"/>
                <w:lang w:eastAsia="en-GB"/>
              </w:rPr>
              <w:tab/>
            </w:r>
            <w:r w:rsidRPr="008256F6">
              <w:rPr>
                <w:rFonts w:ascii="Arial" w:eastAsia="Times New Roman" w:hAnsi="Arial" w:cs="Times New Roman"/>
                <w:b/>
                <w:sz w:val="24"/>
                <w:szCs w:val="24"/>
                <w:lang w:eastAsia="en-GB"/>
              </w:rPr>
              <w:tab/>
            </w:r>
            <w:r w:rsidRPr="008256F6">
              <w:rPr>
                <w:rFonts w:ascii="Arial" w:eastAsia="Times New Roman" w:hAnsi="Arial" w:cs="Times New Roman"/>
                <w:b/>
                <w:sz w:val="24"/>
                <w:szCs w:val="24"/>
                <w:lang w:eastAsia="en-GB"/>
              </w:rPr>
              <w:tab/>
            </w:r>
            <w:r w:rsidRPr="008256F6">
              <w:rPr>
                <w:rFonts w:ascii="Arial" w:eastAsia="Times New Roman" w:hAnsi="Arial" w:cs="Times New Roman"/>
                <w:b/>
                <w:sz w:val="24"/>
                <w:szCs w:val="24"/>
                <w:lang w:eastAsia="en-GB"/>
              </w:rPr>
              <w:tab/>
            </w:r>
            <w:r w:rsidRPr="008256F6">
              <w:rPr>
                <w:rFonts w:ascii="Arial" w:eastAsia="Times New Roman" w:hAnsi="Arial" w:cs="Times New Roman"/>
                <w:b/>
                <w:sz w:val="24"/>
                <w:szCs w:val="24"/>
                <w:lang w:eastAsia="en-GB"/>
              </w:rPr>
              <w:tab/>
            </w:r>
            <w:r w:rsidRPr="008256F6">
              <w:rPr>
                <w:rFonts w:ascii="Arial" w:eastAsia="Times New Roman" w:hAnsi="Arial" w:cs="Times New Roman"/>
                <w:b/>
                <w:sz w:val="24"/>
                <w:szCs w:val="24"/>
                <w:lang w:eastAsia="en-GB"/>
              </w:rPr>
              <w:tab/>
            </w:r>
            <w:r w:rsidRPr="008256F6">
              <w:rPr>
                <w:rFonts w:ascii="Arial" w:eastAsia="Times New Roman" w:hAnsi="Arial" w:cs="Times New Roman"/>
                <w:b/>
                <w:sz w:val="24"/>
                <w:szCs w:val="24"/>
                <w:lang w:eastAsia="en-GB"/>
              </w:rPr>
              <w:tab/>
            </w:r>
            <w:r w:rsidRPr="008256F6">
              <w:rPr>
                <w:rFonts w:ascii="Arial" w:eastAsia="Times New Roman" w:hAnsi="Arial" w:cs="Times New Roman"/>
                <w:b/>
                <w:sz w:val="24"/>
                <w:szCs w:val="24"/>
                <w:lang w:eastAsia="en-GB"/>
              </w:rPr>
              <w:tab/>
            </w:r>
            <w:r w:rsidRPr="008256F6">
              <w:rPr>
                <w:rFonts w:ascii="Arial" w:eastAsia="Times New Roman" w:hAnsi="Arial" w:cs="Times New Roman"/>
                <w:b/>
                <w:sz w:val="24"/>
                <w:szCs w:val="24"/>
                <w:lang w:eastAsia="en-GB"/>
              </w:rPr>
              <w:tab/>
            </w:r>
            <w:r w:rsidRPr="008256F6">
              <w:rPr>
                <w:rFonts w:ascii="Arial" w:eastAsia="Times New Roman" w:hAnsi="Arial" w:cs="Times New Roman"/>
                <w:b/>
                <w:sz w:val="24"/>
                <w:szCs w:val="24"/>
                <w:lang w:eastAsia="en-GB"/>
              </w:rPr>
              <w:tab/>
            </w:r>
          </w:p>
        </w:tc>
      </w:tr>
      <w:tr w:rsidR="00C9401F" w:rsidRPr="008256F6" w14:paraId="2588FDEB" w14:textId="77777777" w:rsidTr="00D2621F">
        <w:tc>
          <w:tcPr>
            <w:tcW w:w="3633" w:type="dxa"/>
            <w:shd w:val="clear" w:color="auto" w:fill="auto"/>
          </w:tcPr>
          <w:p w14:paraId="3D02567D" w14:textId="77777777" w:rsidR="00C9401F" w:rsidRPr="008256F6" w:rsidRDefault="00C9401F" w:rsidP="00D2621F">
            <w:pPr>
              <w:spacing w:after="0" w:line="240" w:lineRule="auto"/>
              <w:rPr>
                <w:rFonts w:ascii="Arial" w:eastAsia="Times New Roman" w:hAnsi="Arial" w:cs="Times New Roman"/>
                <w:b/>
                <w:sz w:val="20"/>
                <w:szCs w:val="20"/>
                <w:lang w:eastAsia="en-GB"/>
              </w:rPr>
            </w:pPr>
            <w:r w:rsidRPr="008256F6">
              <w:rPr>
                <w:rFonts w:ascii="Arial" w:eastAsia="Times New Roman" w:hAnsi="Arial" w:cs="Times New Roman"/>
                <w:b/>
                <w:sz w:val="20"/>
                <w:szCs w:val="20"/>
                <w:lang w:eastAsia="en-GB"/>
              </w:rPr>
              <w:t>Consent/agreement/task</w:t>
            </w:r>
          </w:p>
        </w:tc>
        <w:tc>
          <w:tcPr>
            <w:tcW w:w="3156" w:type="dxa"/>
            <w:shd w:val="clear" w:color="auto" w:fill="auto"/>
          </w:tcPr>
          <w:p w14:paraId="1DBCC82A" w14:textId="77777777" w:rsidR="00C9401F" w:rsidRPr="008256F6" w:rsidRDefault="00C9401F" w:rsidP="00D2621F">
            <w:pPr>
              <w:spacing w:after="0" w:line="240" w:lineRule="auto"/>
              <w:rPr>
                <w:rFonts w:ascii="Arial" w:eastAsia="Times New Roman" w:hAnsi="Arial" w:cs="Times New Roman"/>
                <w:b/>
                <w:sz w:val="20"/>
                <w:szCs w:val="20"/>
                <w:lang w:eastAsia="en-GB"/>
              </w:rPr>
            </w:pPr>
            <w:r w:rsidRPr="008256F6">
              <w:rPr>
                <w:rFonts w:ascii="Arial" w:eastAsia="Times New Roman" w:hAnsi="Arial" w:cs="Times New Roman"/>
                <w:b/>
                <w:sz w:val="20"/>
                <w:szCs w:val="20"/>
                <w:lang w:eastAsia="en-GB"/>
              </w:rPr>
              <w:t>Who has authority to give consent/agreement or undertake the task*</w:t>
            </w:r>
          </w:p>
        </w:tc>
        <w:tc>
          <w:tcPr>
            <w:tcW w:w="5931" w:type="dxa"/>
            <w:shd w:val="clear" w:color="auto" w:fill="auto"/>
          </w:tcPr>
          <w:p w14:paraId="6E57A30F" w14:textId="77777777" w:rsidR="00C9401F" w:rsidRPr="008256F6" w:rsidRDefault="00C9401F" w:rsidP="00D2621F">
            <w:pPr>
              <w:spacing w:after="0" w:line="240" w:lineRule="auto"/>
              <w:rPr>
                <w:rFonts w:ascii="Arial" w:eastAsia="Times New Roman" w:hAnsi="Arial" w:cs="Times New Roman"/>
                <w:b/>
                <w:sz w:val="20"/>
                <w:szCs w:val="20"/>
                <w:lang w:eastAsia="en-GB"/>
              </w:rPr>
            </w:pPr>
            <w:r w:rsidRPr="008256F6">
              <w:rPr>
                <w:rFonts w:ascii="Arial" w:eastAsia="Times New Roman" w:hAnsi="Arial" w:cs="Times New Roman"/>
                <w:b/>
                <w:sz w:val="20"/>
                <w:szCs w:val="20"/>
                <w:lang w:eastAsia="en-GB"/>
              </w:rPr>
              <w:t>Notes (inc. notifications, prior consultation/recording requirement/conditions)</w:t>
            </w:r>
          </w:p>
        </w:tc>
        <w:tc>
          <w:tcPr>
            <w:tcW w:w="1228" w:type="dxa"/>
            <w:shd w:val="clear" w:color="auto" w:fill="auto"/>
          </w:tcPr>
          <w:p w14:paraId="3317724F" w14:textId="77777777" w:rsidR="00C9401F" w:rsidRPr="008256F6" w:rsidRDefault="00C9401F" w:rsidP="00D2621F">
            <w:pPr>
              <w:spacing w:after="0" w:line="240" w:lineRule="auto"/>
              <w:rPr>
                <w:rFonts w:ascii="Arial" w:eastAsia="Times New Roman" w:hAnsi="Arial" w:cs="Times New Roman"/>
                <w:b/>
                <w:sz w:val="20"/>
                <w:szCs w:val="20"/>
                <w:lang w:eastAsia="en-GB"/>
              </w:rPr>
            </w:pPr>
            <w:r w:rsidRPr="008256F6">
              <w:rPr>
                <w:rFonts w:ascii="Arial" w:eastAsia="Times New Roman" w:hAnsi="Arial" w:cs="Times New Roman"/>
                <w:b/>
                <w:sz w:val="20"/>
                <w:szCs w:val="20"/>
                <w:lang w:eastAsia="en-GB"/>
              </w:rPr>
              <w:t>Date</w:t>
            </w:r>
          </w:p>
        </w:tc>
      </w:tr>
      <w:tr w:rsidR="00C9401F" w:rsidRPr="008256F6" w14:paraId="5800C83E" w14:textId="77777777" w:rsidTr="00D2621F">
        <w:tc>
          <w:tcPr>
            <w:tcW w:w="3633" w:type="dxa"/>
            <w:shd w:val="clear" w:color="auto" w:fill="auto"/>
          </w:tcPr>
          <w:p w14:paraId="1381E336" w14:textId="77777777" w:rsidR="00C9401F" w:rsidRPr="008256F6" w:rsidRDefault="00C9401F" w:rsidP="00D2621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1.1 </w:t>
            </w:r>
            <w:r w:rsidRPr="008256F6">
              <w:rPr>
                <w:rFonts w:ascii="Arial" w:eastAsia="Times New Roman" w:hAnsi="Arial" w:cs="Times New Roman"/>
                <w:sz w:val="20"/>
                <w:szCs w:val="20"/>
                <w:lang w:eastAsia="en-GB"/>
              </w:rPr>
              <w:t>Signed consent to emergency medical treatment (incl. anaesthetic)</w:t>
            </w:r>
          </w:p>
        </w:tc>
        <w:tc>
          <w:tcPr>
            <w:tcW w:w="3156" w:type="dxa"/>
            <w:shd w:val="clear" w:color="auto" w:fill="auto"/>
          </w:tcPr>
          <w:p w14:paraId="78F642FD"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 xml:space="preserve">Local Authority. </w:t>
            </w:r>
          </w:p>
        </w:tc>
        <w:tc>
          <w:tcPr>
            <w:tcW w:w="5931" w:type="dxa"/>
            <w:shd w:val="clear" w:color="auto" w:fill="auto"/>
          </w:tcPr>
          <w:p w14:paraId="1A74E2D7" w14:textId="6C9EA294"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 xml:space="preserve">Foster carer must, wherever possible seek the permission from the local authority. In out of hours situations the Emergency Duty Service will need to give permission. In exceptional cases where no one can be </w:t>
            </w:r>
            <w:proofErr w:type="gramStart"/>
            <w:r w:rsidRPr="008256F6">
              <w:rPr>
                <w:rFonts w:ascii="Arial" w:hAnsi="Arial" w:cs="Arial"/>
                <w:sz w:val="20"/>
                <w:szCs w:val="20"/>
              </w:rPr>
              <w:t>contacted</w:t>
            </w:r>
            <w:proofErr w:type="gramEnd"/>
            <w:r w:rsidRPr="008256F6">
              <w:rPr>
                <w:rFonts w:ascii="Arial" w:hAnsi="Arial" w:cs="Arial"/>
                <w:sz w:val="20"/>
                <w:szCs w:val="20"/>
              </w:rPr>
              <w:t xml:space="preserve"> and the situation requires immediate and urgent action a foster carer would need to be guided by </w:t>
            </w:r>
            <w:r w:rsidR="00EB2D1E" w:rsidRPr="00B25EFB">
              <w:rPr>
                <w:rFonts w:ascii="Arial" w:hAnsi="Arial" w:cs="Arial"/>
                <w:sz w:val="20"/>
                <w:szCs w:val="20"/>
              </w:rPr>
              <w:t>a hospital doctor</w:t>
            </w:r>
            <w:r w:rsidRPr="00B25EFB">
              <w:rPr>
                <w:rFonts w:ascii="Arial" w:hAnsi="Arial" w:cs="Arial"/>
                <w:sz w:val="20"/>
                <w:szCs w:val="20"/>
              </w:rPr>
              <w:t xml:space="preserve"> </w:t>
            </w:r>
            <w:r w:rsidRPr="008256F6">
              <w:rPr>
                <w:rFonts w:ascii="Arial" w:hAnsi="Arial" w:cs="Arial"/>
                <w:sz w:val="20"/>
                <w:szCs w:val="20"/>
              </w:rPr>
              <w:t xml:space="preserve">and social care informed at the earliest opportunity. </w:t>
            </w:r>
          </w:p>
        </w:tc>
        <w:tc>
          <w:tcPr>
            <w:tcW w:w="1228" w:type="dxa"/>
            <w:shd w:val="clear" w:color="auto" w:fill="auto"/>
          </w:tcPr>
          <w:p w14:paraId="112F208F" w14:textId="77777777" w:rsidR="00C9401F" w:rsidRPr="008256F6" w:rsidRDefault="00C9401F" w:rsidP="00D2621F">
            <w:pPr>
              <w:spacing w:after="0" w:line="240" w:lineRule="auto"/>
              <w:rPr>
                <w:rFonts w:ascii="Arial" w:eastAsia="Times New Roman" w:hAnsi="Arial" w:cs="Times New Roman"/>
                <w:sz w:val="20"/>
                <w:szCs w:val="20"/>
                <w:lang w:eastAsia="en-GB"/>
              </w:rPr>
            </w:pPr>
          </w:p>
        </w:tc>
      </w:tr>
      <w:tr w:rsidR="00C9401F" w:rsidRPr="008256F6" w14:paraId="458ADB67" w14:textId="77777777" w:rsidTr="00D2621F">
        <w:tc>
          <w:tcPr>
            <w:tcW w:w="3633" w:type="dxa"/>
            <w:shd w:val="clear" w:color="auto" w:fill="auto"/>
          </w:tcPr>
          <w:p w14:paraId="310ED881" w14:textId="77777777" w:rsidR="00C9401F" w:rsidRPr="008256F6" w:rsidRDefault="00C9401F" w:rsidP="00D2621F">
            <w:pPr>
              <w:spacing w:after="0" w:line="240" w:lineRule="auto"/>
              <w:rPr>
                <w:rFonts w:ascii="Arial" w:eastAsia="Times New Roman" w:hAnsi="Arial" w:cs="Times New Roman"/>
                <w:sz w:val="20"/>
                <w:szCs w:val="20"/>
                <w:lang w:eastAsia="en-GB"/>
              </w:rPr>
            </w:pPr>
            <w:r w:rsidRPr="008256F6">
              <w:rPr>
                <w:rFonts w:ascii="Arial" w:eastAsia="Times New Roman" w:hAnsi="Arial" w:cs="Times New Roman"/>
                <w:sz w:val="20"/>
                <w:szCs w:val="20"/>
                <w:lang w:eastAsia="en-GB"/>
              </w:rPr>
              <w:t>1.2 Consent – routine immunisations</w:t>
            </w:r>
          </w:p>
        </w:tc>
        <w:tc>
          <w:tcPr>
            <w:tcW w:w="3156" w:type="dxa"/>
            <w:shd w:val="clear" w:color="auto" w:fill="auto"/>
          </w:tcPr>
          <w:p w14:paraId="21948882"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 xml:space="preserve">Foster carer. </w:t>
            </w:r>
          </w:p>
        </w:tc>
        <w:tc>
          <w:tcPr>
            <w:tcW w:w="5931" w:type="dxa"/>
            <w:shd w:val="clear" w:color="auto" w:fill="auto"/>
          </w:tcPr>
          <w:p w14:paraId="5A45AD2E"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 xml:space="preserve">Foster carers can consent to routine medical immunisations and keep the social worker informed. </w:t>
            </w:r>
          </w:p>
        </w:tc>
        <w:tc>
          <w:tcPr>
            <w:tcW w:w="1228" w:type="dxa"/>
            <w:shd w:val="clear" w:color="auto" w:fill="auto"/>
          </w:tcPr>
          <w:p w14:paraId="3E11A244" w14:textId="77777777" w:rsidR="00C9401F" w:rsidRPr="008256F6" w:rsidRDefault="00C9401F" w:rsidP="00D2621F">
            <w:pPr>
              <w:spacing w:after="0" w:line="240" w:lineRule="auto"/>
              <w:rPr>
                <w:rFonts w:ascii="Arial" w:eastAsia="Times New Roman" w:hAnsi="Arial" w:cs="Times New Roman"/>
                <w:sz w:val="20"/>
                <w:szCs w:val="20"/>
                <w:lang w:eastAsia="en-GB"/>
              </w:rPr>
            </w:pPr>
          </w:p>
        </w:tc>
      </w:tr>
      <w:tr w:rsidR="00C9401F" w:rsidRPr="008256F6" w14:paraId="4DCC24FE" w14:textId="77777777" w:rsidTr="00D2621F">
        <w:tc>
          <w:tcPr>
            <w:tcW w:w="3633" w:type="dxa"/>
            <w:shd w:val="clear" w:color="auto" w:fill="auto"/>
          </w:tcPr>
          <w:p w14:paraId="7B0FC9F1" w14:textId="77777777" w:rsidR="00C9401F" w:rsidRPr="008256F6" w:rsidRDefault="00C9401F" w:rsidP="00D2621F">
            <w:pPr>
              <w:spacing w:after="0" w:line="240" w:lineRule="auto"/>
              <w:rPr>
                <w:rFonts w:ascii="Arial" w:eastAsia="Times New Roman" w:hAnsi="Arial" w:cs="Times New Roman"/>
                <w:sz w:val="20"/>
                <w:szCs w:val="20"/>
                <w:lang w:eastAsia="en-GB"/>
              </w:rPr>
            </w:pPr>
            <w:r w:rsidRPr="008256F6">
              <w:rPr>
                <w:rFonts w:ascii="Arial" w:eastAsia="Times New Roman" w:hAnsi="Arial" w:cs="Times New Roman"/>
                <w:sz w:val="20"/>
                <w:szCs w:val="20"/>
                <w:lang w:eastAsia="en-GB"/>
              </w:rPr>
              <w:t>1.3 Planned medical procedures</w:t>
            </w:r>
          </w:p>
        </w:tc>
        <w:tc>
          <w:tcPr>
            <w:tcW w:w="3156" w:type="dxa"/>
            <w:shd w:val="clear" w:color="auto" w:fill="auto"/>
          </w:tcPr>
          <w:p w14:paraId="27C3265A"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 xml:space="preserve">Local Authority. </w:t>
            </w:r>
          </w:p>
        </w:tc>
        <w:tc>
          <w:tcPr>
            <w:tcW w:w="5931" w:type="dxa"/>
            <w:shd w:val="clear" w:color="auto" w:fill="auto"/>
          </w:tcPr>
          <w:p w14:paraId="04A311A8"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 xml:space="preserve">Planned treatment should be discussed and agreed with birth parent, social worker and foster carer. Where an anaesthetic is required the service manager must give permission for the operation. </w:t>
            </w:r>
          </w:p>
        </w:tc>
        <w:tc>
          <w:tcPr>
            <w:tcW w:w="1228" w:type="dxa"/>
            <w:shd w:val="clear" w:color="auto" w:fill="auto"/>
          </w:tcPr>
          <w:p w14:paraId="7EE90E07" w14:textId="77777777" w:rsidR="00C9401F" w:rsidRPr="008256F6" w:rsidRDefault="00C9401F" w:rsidP="00D2621F">
            <w:pPr>
              <w:spacing w:after="0" w:line="240" w:lineRule="auto"/>
              <w:rPr>
                <w:rFonts w:ascii="Arial" w:eastAsia="Times New Roman" w:hAnsi="Arial" w:cs="Times New Roman"/>
                <w:sz w:val="20"/>
                <w:szCs w:val="20"/>
                <w:lang w:eastAsia="en-GB"/>
              </w:rPr>
            </w:pPr>
          </w:p>
        </w:tc>
      </w:tr>
      <w:tr w:rsidR="00C9401F" w:rsidRPr="008256F6" w14:paraId="6C4B1264" w14:textId="77777777" w:rsidTr="00D2621F">
        <w:tc>
          <w:tcPr>
            <w:tcW w:w="3633" w:type="dxa"/>
            <w:shd w:val="clear" w:color="auto" w:fill="auto"/>
          </w:tcPr>
          <w:p w14:paraId="2BB40741" w14:textId="77777777" w:rsidR="00C9401F" w:rsidRPr="008256F6" w:rsidRDefault="00C9401F" w:rsidP="00D2621F">
            <w:pPr>
              <w:spacing w:after="0" w:line="240" w:lineRule="auto"/>
              <w:rPr>
                <w:rFonts w:ascii="Arial" w:eastAsia="Times New Roman" w:hAnsi="Arial" w:cs="Times New Roman"/>
                <w:sz w:val="20"/>
                <w:szCs w:val="20"/>
                <w:lang w:eastAsia="en-GB"/>
              </w:rPr>
            </w:pPr>
            <w:r w:rsidRPr="008256F6">
              <w:rPr>
                <w:rFonts w:ascii="Arial" w:eastAsia="Times New Roman" w:hAnsi="Arial" w:cs="Times New Roman"/>
                <w:sz w:val="20"/>
                <w:szCs w:val="20"/>
                <w:lang w:eastAsia="en-GB"/>
              </w:rPr>
              <w:t>1.4 Medical procedure carried out in the home where the person administering the procedure requires training (e.g. child with disability/illness)</w:t>
            </w:r>
          </w:p>
        </w:tc>
        <w:tc>
          <w:tcPr>
            <w:tcW w:w="3156" w:type="dxa"/>
            <w:shd w:val="clear" w:color="auto" w:fill="auto"/>
          </w:tcPr>
          <w:p w14:paraId="3487206E"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 xml:space="preserve">Foster Carers with agreement from Local Authority. </w:t>
            </w:r>
          </w:p>
        </w:tc>
        <w:tc>
          <w:tcPr>
            <w:tcW w:w="5931" w:type="dxa"/>
            <w:shd w:val="clear" w:color="auto" w:fill="auto"/>
          </w:tcPr>
          <w:p w14:paraId="3EF3F14E"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Training must be given by a qualified Health professional and then approval can be given for the procedure to be undertaken by the foster carer. No one other that the trained carer may carry out a medical procedure.</w:t>
            </w:r>
          </w:p>
        </w:tc>
        <w:tc>
          <w:tcPr>
            <w:tcW w:w="1228" w:type="dxa"/>
            <w:shd w:val="clear" w:color="auto" w:fill="auto"/>
          </w:tcPr>
          <w:p w14:paraId="2F7D12E8" w14:textId="77777777" w:rsidR="00C9401F" w:rsidRPr="008256F6" w:rsidRDefault="00C9401F" w:rsidP="00D2621F">
            <w:pPr>
              <w:spacing w:after="0" w:line="240" w:lineRule="auto"/>
              <w:rPr>
                <w:rFonts w:ascii="Arial" w:eastAsia="Times New Roman" w:hAnsi="Arial" w:cs="Times New Roman"/>
                <w:sz w:val="20"/>
                <w:szCs w:val="20"/>
                <w:lang w:eastAsia="en-GB"/>
              </w:rPr>
            </w:pPr>
          </w:p>
        </w:tc>
      </w:tr>
      <w:tr w:rsidR="00C9401F" w:rsidRPr="008256F6" w14:paraId="70A6D2A6" w14:textId="77777777" w:rsidTr="00D2621F">
        <w:tc>
          <w:tcPr>
            <w:tcW w:w="3633" w:type="dxa"/>
            <w:shd w:val="clear" w:color="auto" w:fill="auto"/>
          </w:tcPr>
          <w:p w14:paraId="170D6471" w14:textId="20813680" w:rsidR="00C9401F" w:rsidRPr="00B25EFB" w:rsidRDefault="00C9401F" w:rsidP="00D2621F">
            <w:pPr>
              <w:spacing w:after="0" w:line="240" w:lineRule="auto"/>
              <w:rPr>
                <w:rFonts w:ascii="Arial" w:eastAsia="Times New Roman" w:hAnsi="Arial" w:cs="Times New Roman"/>
                <w:sz w:val="20"/>
                <w:szCs w:val="20"/>
                <w:lang w:eastAsia="en-GB"/>
              </w:rPr>
            </w:pPr>
            <w:r w:rsidRPr="00B25EFB">
              <w:rPr>
                <w:rFonts w:ascii="Arial" w:eastAsia="Times New Roman" w:hAnsi="Arial" w:cs="Times New Roman"/>
                <w:sz w:val="20"/>
                <w:szCs w:val="20"/>
                <w:lang w:eastAsia="en-GB"/>
              </w:rPr>
              <w:t xml:space="preserve">1.5 Dental – signed consent to dental emergency treatment (incl. </w:t>
            </w:r>
            <w:r w:rsidR="00641DB6" w:rsidRPr="00B25EFB">
              <w:rPr>
                <w:rFonts w:ascii="Arial" w:eastAsia="Times New Roman" w:hAnsi="Arial" w:cs="Times New Roman"/>
                <w:sz w:val="20"/>
                <w:szCs w:val="20"/>
                <w:lang w:eastAsia="en-GB"/>
              </w:rPr>
              <w:t xml:space="preserve">general </w:t>
            </w:r>
            <w:r w:rsidRPr="00B25EFB">
              <w:rPr>
                <w:rFonts w:ascii="Arial" w:eastAsia="Times New Roman" w:hAnsi="Arial" w:cs="Times New Roman"/>
                <w:sz w:val="20"/>
                <w:szCs w:val="20"/>
                <w:lang w:eastAsia="en-GB"/>
              </w:rPr>
              <w:t>anaesthetic)</w:t>
            </w:r>
          </w:p>
        </w:tc>
        <w:tc>
          <w:tcPr>
            <w:tcW w:w="3156" w:type="dxa"/>
            <w:shd w:val="clear" w:color="auto" w:fill="auto"/>
          </w:tcPr>
          <w:p w14:paraId="77D2FBEB" w14:textId="77777777" w:rsidR="00C9401F" w:rsidRPr="00B25EFB" w:rsidRDefault="00C9401F" w:rsidP="00D2621F">
            <w:pPr>
              <w:spacing w:after="0" w:line="240" w:lineRule="auto"/>
              <w:rPr>
                <w:rFonts w:ascii="Arial" w:eastAsia="Times New Roman" w:hAnsi="Arial" w:cs="Times New Roman"/>
                <w:sz w:val="20"/>
                <w:szCs w:val="20"/>
                <w:lang w:eastAsia="en-GB"/>
              </w:rPr>
            </w:pPr>
            <w:r w:rsidRPr="00B25EFB">
              <w:rPr>
                <w:rFonts w:ascii="Arial" w:eastAsia="Times New Roman" w:hAnsi="Arial" w:cs="Times New Roman"/>
                <w:sz w:val="20"/>
                <w:szCs w:val="20"/>
                <w:lang w:eastAsia="en-GB"/>
              </w:rPr>
              <w:t xml:space="preserve">Local Authority. </w:t>
            </w:r>
          </w:p>
        </w:tc>
        <w:tc>
          <w:tcPr>
            <w:tcW w:w="5931" w:type="dxa"/>
            <w:shd w:val="clear" w:color="auto" w:fill="auto"/>
          </w:tcPr>
          <w:p w14:paraId="33A76A08" w14:textId="18419725" w:rsidR="00737BB5" w:rsidRPr="00B25EFB" w:rsidRDefault="00C9401F" w:rsidP="00D2621F">
            <w:pPr>
              <w:spacing w:after="0" w:line="240" w:lineRule="auto"/>
              <w:rPr>
                <w:rFonts w:ascii="Arial" w:eastAsia="Times New Roman" w:hAnsi="Arial" w:cs="Times New Roman"/>
                <w:sz w:val="20"/>
                <w:szCs w:val="20"/>
                <w:lang w:eastAsia="en-GB"/>
              </w:rPr>
            </w:pPr>
            <w:r w:rsidRPr="00B25EFB">
              <w:rPr>
                <w:rFonts w:ascii="Arial" w:eastAsia="Times New Roman" w:hAnsi="Arial" w:cs="Times New Roman"/>
                <w:sz w:val="20"/>
                <w:szCs w:val="20"/>
                <w:lang w:eastAsia="en-GB"/>
              </w:rPr>
              <w:t xml:space="preserve">Foster carer must, wherever possible seek the permission from the local authority. In out of hours situations the Emergency Duty Service will need to give permission. In exceptional cases where no one can be </w:t>
            </w:r>
            <w:r w:rsidR="003E7E81" w:rsidRPr="00B25EFB">
              <w:rPr>
                <w:rFonts w:ascii="Arial" w:eastAsia="Times New Roman" w:hAnsi="Arial" w:cs="Times New Roman"/>
                <w:sz w:val="20"/>
                <w:szCs w:val="20"/>
                <w:lang w:eastAsia="en-GB"/>
              </w:rPr>
              <w:t>contacted,</w:t>
            </w:r>
            <w:r w:rsidRPr="00B25EFB">
              <w:rPr>
                <w:rFonts w:ascii="Arial" w:eastAsia="Times New Roman" w:hAnsi="Arial" w:cs="Times New Roman"/>
                <w:sz w:val="20"/>
                <w:szCs w:val="20"/>
                <w:lang w:eastAsia="en-GB"/>
              </w:rPr>
              <w:t xml:space="preserve"> and the situation requires immediate and urgent action a foster carer would need to be guided by </w:t>
            </w:r>
            <w:r w:rsidR="00EB2D1E" w:rsidRPr="00B25EFB">
              <w:rPr>
                <w:rFonts w:ascii="Arial" w:eastAsia="Times New Roman" w:hAnsi="Arial" w:cs="Times New Roman"/>
                <w:sz w:val="20"/>
                <w:szCs w:val="20"/>
                <w:lang w:eastAsia="en-GB"/>
              </w:rPr>
              <w:t xml:space="preserve">a </w:t>
            </w:r>
            <w:r w:rsidR="00641DB6" w:rsidRPr="00B25EFB">
              <w:rPr>
                <w:rFonts w:ascii="Arial" w:eastAsia="Times New Roman" w:hAnsi="Arial" w:cs="Times New Roman"/>
                <w:sz w:val="20"/>
                <w:szCs w:val="20"/>
                <w:lang w:eastAsia="en-GB"/>
              </w:rPr>
              <w:t>dental practitioner in relation to urgency of dental needs</w:t>
            </w:r>
            <w:r w:rsidR="003D6080" w:rsidRPr="00B25EFB">
              <w:rPr>
                <w:rFonts w:ascii="Arial" w:eastAsia="Times New Roman" w:hAnsi="Arial" w:cs="Times New Roman"/>
                <w:sz w:val="20"/>
                <w:szCs w:val="20"/>
                <w:lang w:eastAsia="en-GB"/>
              </w:rPr>
              <w:t xml:space="preserve"> and the possibility of </w:t>
            </w:r>
            <w:r w:rsidR="00AE2652" w:rsidRPr="00B25EFB">
              <w:rPr>
                <w:rFonts w:ascii="Arial" w:eastAsia="Times New Roman" w:hAnsi="Arial" w:cs="Times New Roman"/>
                <w:sz w:val="20"/>
                <w:szCs w:val="20"/>
                <w:lang w:eastAsia="en-GB"/>
              </w:rPr>
              <w:t xml:space="preserve">intravenous </w:t>
            </w:r>
            <w:r w:rsidR="003D6080" w:rsidRPr="00B25EFB">
              <w:rPr>
                <w:rFonts w:ascii="Arial" w:eastAsia="Times New Roman" w:hAnsi="Arial" w:cs="Times New Roman"/>
                <w:sz w:val="20"/>
                <w:szCs w:val="20"/>
                <w:lang w:eastAsia="en-GB"/>
              </w:rPr>
              <w:t xml:space="preserve">sedation </w:t>
            </w:r>
            <w:r w:rsidR="00705A10" w:rsidRPr="00B25EFB">
              <w:rPr>
                <w:rFonts w:ascii="Arial" w:eastAsia="Times New Roman" w:hAnsi="Arial" w:cs="Times New Roman"/>
                <w:sz w:val="20"/>
                <w:szCs w:val="20"/>
                <w:lang w:eastAsia="en-GB"/>
              </w:rPr>
              <w:t xml:space="preserve">or general anaesthesia </w:t>
            </w:r>
            <w:r w:rsidR="003D6080" w:rsidRPr="00B25EFB">
              <w:rPr>
                <w:rFonts w:ascii="Arial" w:eastAsia="Times New Roman" w:hAnsi="Arial" w:cs="Times New Roman"/>
                <w:sz w:val="20"/>
                <w:szCs w:val="20"/>
                <w:lang w:eastAsia="en-GB"/>
              </w:rPr>
              <w:t xml:space="preserve">and </w:t>
            </w:r>
            <w:r w:rsidR="007207E5" w:rsidRPr="00B25EFB">
              <w:rPr>
                <w:rFonts w:ascii="Arial" w:eastAsia="Times New Roman" w:hAnsi="Arial" w:cs="Times New Roman"/>
                <w:sz w:val="20"/>
                <w:szCs w:val="20"/>
                <w:lang w:eastAsia="en-GB"/>
              </w:rPr>
              <w:t>a hospital doctor</w:t>
            </w:r>
            <w:r w:rsidR="00641DB6" w:rsidRPr="00B25EFB">
              <w:rPr>
                <w:rFonts w:ascii="Arial" w:eastAsia="Times New Roman" w:hAnsi="Arial" w:cs="Times New Roman"/>
                <w:sz w:val="20"/>
                <w:szCs w:val="20"/>
                <w:lang w:eastAsia="en-GB"/>
              </w:rPr>
              <w:t xml:space="preserve"> in terms of the medical needs in relation to the proposed care if relevant</w:t>
            </w:r>
            <w:r w:rsidR="003D6080" w:rsidRPr="00B25EFB">
              <w:rPr>
                <w:rFonts w:ascii="Arial" w:eastAsia="Times New Roman" w:hAnsi="Arial" w:cs="Times New Roman"/>
                <w:sz w:val="20"/>
                <w:szCs w:val="20"/>
                <w:lang w:eastAsia="en-GB"/>
              </w:rPr>
              <w:t>,</w:t>
            </w:r>
            <w:r w:rsidR="00641DB6" w:rsidRPr="00B25EFB">
              <w:rPr>
                <w:rFonts w:ascii="Arial" w:eastAsia="Times New Roman" w:hAnsi="Arial" w:cs="Times New Roman"/>
                <w:sz w:val="20"/>
                <w:szCs w:val="20"/>
                <w:lang w:eastAsia="en-GB"/>
              </w:rPr>
              <w:t xml:space="preserve"> </w:t>
            </w:r>
            <w:proofErr w:type="spellStart"/>
            <w:r w:rsidR="00641DB6" w:rsidRPr="00B25EFB">
              <w:rPr>
                <w:rFonts w:ascii="Arial" w:eastAsia="Times New Roman" w:hAnsi="Arial" w:cs="Times New Roman"/>
                <w:sz w:val="20"/>
                <w:szCs w:val="20"/>
                <w:lang w:eastAsia="en-GB"/>
              </w:rPr>
              <w:t>eg</w:t>
            </w:r>
            <w:proofErr w:type="spellEnd"/>
            <w:r w:rsidR="00641DB6" w:rsidRPr="00B25EFB">
              <w:rPr>
                <w:rFonts w:ascii="Arial" w:eastAsia="Times New Roman" w:hAnsi="Arial" w:cs="Times New Roman"/>
                <w:sz w:val="20"/>
                <w:szCs w:val="20"/>
                <w:lang w:eastAsia="en-GB"/>
              </w:rPr>
              <w:t xml:space="preserve"> general anaesthetic</w:t>
            </w:r>
            <w:r w:rsidR="003D6080" w:rsidRPr="00B25EFB">
              <w:rPr>
                <w:rFonts w:ascii="Arial" w:eastAsia="Times New Roman" w:hAnsi="Arial" w:cs="Times New Roman"/>
                <w:sz w:val="20"/>
                <w:szCs w:val="20"/>
                <w:lang w:eastAsia="en-GB"/>
              </w:rPr>
              <w:t>,</w:t>
            </w:r>
            <w:r w:rsidRPr="00B25EFB">
              <w:rPr>
                <w:rFonts w:ascii="Arial" w:eastAsia="Times New Roman" w:hAnsi="Arial" w:cs="Times New Roman"/>
                <w:sz w:val="20"/>
                <w:szCs w:val="20"/>
                <w:lang w:eastAsia="en-GB"/>
              </w:rPr>
              <w:t xml:space="preserve"> and social care informed at the earliest opportunity. </w:t>
            </w:r>
          </w:p>
          <w:p w14:paraId="74176167" w14:textId="54D9693F" w:rsidR="00C9401F" w:rsidRPr="00B25EFB" w:rsidRDefault="00C9401F" w:rsidP="00D2621F">
            <w:pPr>
              <w:spacing w:after="0" w:line="240" w:lineRule="auto"/>
              <w:rPr>
                <w:rFonts w:ascii="Arial" w:eastAsia="Times New Roman" w:hAnsi="Arial" w:cs="Times New Roman"/>
                <w:sz w:val="20"/>
                <w:szCs w:val="20"/>
                <w:lang w:eastAsia="en-GB"/>
              </w:rPr>
            </w:pPr>
            <w:r w:rsidRPr="00B25EFB">
              <w:rPr>
                <w:rFonts w:ascii="Arial" w:eastAsia="Times New Roman" w:hAnsi="Arial" w:cs="Times New Roman"/>
                <w:sz w:val="20"/>
                <w:szCs w:val="20"/>
                <w:lang w:eastAsia="en-GB"/>
              </w:rPr>
              <w:lastRenderedPageBreak/>
              <w:t xml:space="preserve"> </w:t>
            </w:r>
          </w:p>
        </w:tc>
        <w:tc>
          <w:tcPr>
            <w:tcW w:w="1228" w:type="dxa"/>
            <w:shd w:val="clear" w:color="auto" w:fill="auto"/>
          </w:tcPr>
          <w:p w14:paraId="40009026" w14:textId="77777777" w:rsidR="00C9401F" w:rsidRPr="008256F6" w:rsidRDefault="00C9401F" w:rsidP="00D2621F">
            <w:pPr>
              <w:spacing w:after="0" w:line="240" w:lineRule="auto"/>
              <w:rPr>
                <w:rFonts w:ascii="Arial" w:eastAsia="Times New Roman" w:hAnsi="Arial" w:cs="Times New Roman"/>
                <w:sz w:val="20"/>
                <w:szCs w:val="20"/>
                <w:lang w:eastAsia="en-GB"/>
              </w:rPr>
            </w:pPr>
          </w:p>
        </w:tc>
      </w:tr>
      <w:tr w:rsidR="00C9401F" w:rsidRPr="008256F6" w14:paraId="76F1BC63" w14:textId="77777777" w:rsidTr="00D2621F">
        <w:tc>
          <w:tcPr>
            <w:tcW w:w="3633" w:type="dxa"/>
            <w:shd w:val="clear" w:color="auto" w:fill="auto"/>
          </w:tcPr>
          <w:p w14:paraId="4AEC2A22" w14:textId="257A903F" w:rsidR="00C9401F" w:rsidRPr="00B25EFB" w:rsidRDefault="00C9401F" w:rsidP="00D2621F">
            <w:pPr>
              <w:spacing w:after="0" w:line="240" w:lineRule="auto"/>
              <w:rPr>
                <w:rFonts w:ascii="Arial" w:eastAsia="Times New Roman" w:hAnsi="Arial" w:cs="Times New Roman"/>
                <w:sz w:val="20"/>
                <w:szCs w:val="20"/>
                <w:lang w:eastAsia="en-GB"/>
              </w:rPr>
            </w:pPr>
            <w:r w:rsidRPr="00B25EFB">
              <w:rPr>
                <w:rFonts w:ascii="Arial" w:eastAsia="Times New Roman" w:hAnsi="Arial" w:cs="Times New Roman"/>
                <w:sz w:val="20"/>
                <w:szCs w:val="20"/>
                <w:lang w:eastAsia="en-GB"/>
              </w:rPr>
              <w:t xml:space="preserve">1.6 Dental – </w:t>
            </w:r>
            <w:r w:rsidR="00641DB6" w:rsidRPr="00B25EFB">
              <w:rPr>
                <w:rFonts w:ascii="Arial" w:eastAsia="Times New Roman" w:hAnsi="Arial" w:cs="Times New Roman"/>
                <w:sz w:val="20"/>
                <w:szCs w:val="20"/>
                <w:lang w:eastAsia="en-GB"/>
              </w:rPr>
              <w:t>routine treatment including filling and extraction of deciduous (first) and permanent teeth</w:t>
            </w:r>
            <w:r w:rsidRPr="00B25EFB">
              <w:rPr>
                <w:rFonts w:ascii="Arial" w:eastAsia="Times New Roman" w:hAnsi="Arial" w:cs="Times New Roman"/>
                <w:sz w:val="20"/>
                <w:szCs w:val="20"/>
                <w:lang w:eastAsia="en-GB"/>
              </w:rPr>
              <w:t xml:space="preserve"> (incl. </w:t>
            </w:r>
            <w:r w:rsidR="00641DB6" w:rsidRPr="00B25EFB">
              <w:rPr>
                <w:rFonts w:ascii="Arial" w:eastAsia="Times New Roman" w:hAnsi="Arial" w:cs="Times New Roman"/>
                <w:sz w:val="20"/>
                <w:szCs w:val="20"/>
                <w:lang w:eastAsia="en-GB"/>
              </w:rPr>
              <w:t>giving of local anaesthetic and inhalation sedation)</w:t>
            </w:r>
          </w:p>
        </w:tc>
        <w:tc>
          <w:tcPr>
            <w:tcW w:w="3156" w:type="dxa"/>
            <w:shd w:val="clear" w:color="auto" w:fill="auto"/>
          </w:tcPr>
          <w:p w14:paraId="61192FB1" w14:textId="77777777" w:rsidR="00C9401F" w:rsidRPr="00B25EFB" w:rsidRDefault="00C9401F" w:rsidP="00D2621F">
            <w:pPr>
              <w:spacing w:after="0" w:line="240" w:lineRule="auto"/>
              <w:rPr>
                <w:rFonts w:ascii="Arial" w:eastAsia="Times New Roman" w:hAnsi="Arial" w:cs="Times New Roman"/>
                <w:sz w:val="20"/>
                <w:szCs w:val="20"/>
                <w:lang w:eastAsia="en-GB"/>
              </w:rPr>
            </w:pPr>
            <w:r w:rsidRPr="00B25EFB">
              <w:rPr>
                <w:rFonts w:ascii="Arial" w:eastAsia="Times New Roman" w:hAnsi="Arial" w:cs="Times New Roman"/>
                <w:sz w:val="20"/>
                <w:szCs w:val="20"/>
                <w:lang w:eastAsia="en-GB"/>
              </w:rPr>
              <w:t xml:space="preserve">Foster Carer. </w:t>
            </w:r>
          </w:p>
        </w:tc>
        <w:tc>
          <w:tcPr>
            <w:tcW w:w="5931" w:type="dxa"/>
            <w:shd w:val="clear" w:color="auto" w:fill="auto"/>
          </w:tcPr>
          <w:p w14:paraId="42A62839" w14:textId="77777777" w:rsidR="00737BB5" w:rsidRPr="00B25EFB" w:rsidRDefault="00737BB5" w:rsidP="00D2621F">
            <w:pPr>
              <w:spacing w:after="0" w:line="240" w:lineRule="auto"/>
              <w:rPr>
                <w:rFonts w:ascii="Arial" w:eastAsia="Times New Roman" w:hAnsi="Arial" w:cs="Times New Roman"/>
                <w:sz w:val="20"/>
                <w:szCs w:val="20"/>
                <w:lang w:eastAsia="en-GB"/>
              </w:rPr>
            </w:pPr>
          </w:p>
          <w:p w14:paraId="3FAA860E" w14:textId="4A22F910" w:rsidR="00FF0FC9" w:rsidRPr="00B25EFB" w:rsidRDefault="00641DB6" w:rsidP="00FF0FC9">
            <w:pPr>
              <w:spacing w:after="0" w:line="240" w:lineRule="auto"/>
              <w:rPr>
                <w:rFonts w:ascii="Arial" w:eastAsia="Times New Roman" w:hAnsi="Arial" w:cs="Times New Roman"/>
                <w:sz w:val="20"/>
                <w:szCs w:val="20"/>
                <w:lang w:eastAsia="en-GB"/>
              </w:rPr>
            </w:pPr>
            <w:r w:rsidRPr="00B25EFB">
              <w:rPr>
                <w:rFonts w:ascii="Arial" w:eastAsia="Times New Roman" w:hAnsi="Arial" w:cs="Times New Roman"/>
                <w:sz w:val="20"/>
                <w:szCs w:val="20"/>
                <w:lang w:eastAsia="en-GB"/>
              </w:rPr>
              <w:t>Local anaesthetic</w:t>
            </w:r>
            <w:r w:rsidR="00C9401F" w:rsidRPr="00B25EFB">
              <w:rPr>
                <w:rFonts w:ascii="Arial" w:eastAsia="Times New Roman" w:hAnsi="Arial" w:cs="Times New Roman"/>
                <w:sz w:val="20"/>
                <w:szCs w:val="20"/>
                <w:lang w:eastAsia="en-GB"/>
              </w:rPr>
              <w:t xml:space="preserve"> injections</w:t>
            </w:r>
            <w:r w:rsidRPr="00B25EFB">
              <w:rPr>
                <w:rFonts w:ascii="Arial" w:eastAsia="Times New Roman" w:hAnsi="Arial" w:cs="Times New Roman"/>
                <w:sz w:val="20"/>
                <w:szCs w:val="20"/>
                <w:lang w:eastAsia="en-GB"/>
              </w:rPr>
              <w:t xml:space="preserve"> for pain relief</w:t>
            </w:r>
            <w:r w:rsidR="00C9401F" w:rsidRPr="00B25EFB">
              <w:rPr>
                <w:rFonts w:ascii="Arial" w:eastAsia="Times New Roman" w:hAnsi="Arial" w:cs="Times New Roman"/>
                <w:sz w:val="20"/>
                <w:szCs w:val="20"/>
                <w:lang w:eastAsia="en-GB"/>
              </w:rPr>
              <w:t xml:space="preserve"> are usual in routine dental w</w:t>
            </w:r>
            <w:r w:rsidR="00B51558" w:rsidRPr="00B25EFB">
              <w:rPr>
                <w:rFonts w:ascii="Arial" w:eastAsia="Times New Roman" w:hAnsi="Arial" w:cs="Times New Roman"/>
                <w:sz w:val="20"/>
                <w:szCs w:val="20"/>
                <w:lang w:eastAsia="en-GB"/>
              </w:rPr>
              <w:t xml:space="preserve">ork. </w:t>
            </w:r>
          </w:p>
          <w:p w14:paraId="3AB9C968" w14:textId="77777777" w:rsidR="00FF0FC9" w:rsidRPr="00B25EFB" w:rsidRDefault="00FF0FC9" w:rsidP="00FF0FC9">
            <w:pPr>
              <w:spacing w:after="0" w:line="240" w:lineRule="auto"/>
              <w:rPr>
                <w:rFonts w:ascii="Arial" w:eastAsia="Times New Roman" w:hAnsi="Arial" w:cs="Times New Roman"/>
                <w:sz w:val="20"/>
                <w:szCs w:val="20"/>
                <w:lang w:eastAsia="en-GB"/>
              </w:rPr>
            </w:pPr>
          </w:p>
          <w:p w14:paraId="01F425F0" w14:textId="77777777" w:rsidR="00FF0FC9" w:rsidRPr="00B25EFB" w:rsidRDefault="00B51558" w:rsidP="00FF0FC9">
            <w:pPr>
              <w:spacing w:after="0" w:line="240" w:lineRule="auto"/>
              <w:rPr>
                <w:rFonts w:ascii="Arial" w:eastAsia="Times New Roman" w:hAnsi="Arial" w:cs="Times New Roman"/>
                <w:sz w:val="20"/>
                <w:szCs w:val="20"/>
                <w:lang w:eastAsia="en-GB"/>
              </w:rPr>
            </w:pPr>
            <w:r w:rsidRPr="00B25EFB">
              <w:rPr>
                <w:rFonts w:ascii="Arial" w:eastAsia="Times New Roman" w:hAnsi="Arial" w:cs="Times New Roman"/>
                <w:sz w:val="20"/>
                <w:szCs w:val="20"/>
                <w:lang w:eastAsia="en-GB"/>
              </w:rPr>
              <w:t xml:space="preserve">Inhalation sedation (mild laughing gas) is also often used for unpleasant procedures for children. The child remains awake. </w:t>
            </w:r>
            <w:r w:rsidR="00C9401F" w:rsidRPr="00B25EFB">
              <w:rPr>
                <w:rFonts w:ascii="Arial" w:eastAsia="Times New Roman" w:hAnsi="Arial" w:cs="Times New Roman"/>
                <w:sz w:val="20"/>
                <w:szCs w:val="20"/>
                <w:lang w:eastAsia="en-GB"/>
              </w:rPr>
              <w:t xml:space="preserve"> </w:t>
            </w:r>
          </w:p>
          <w:p w14:paraId="1A765EE3" w14:textId="77777777" w:rsidR="00FF0FC9" w:rsidRPr="00B25EFB" w:rsidRDefault="00FF0FC9" w:rsidP="00FF0FC9">
            <w:pPr>
              <w:spacing w:after="0" w:line="240" w:lineRule="auto"/>
              <w:rPr>
                <w:rFonts w:ascii="Arial" w:eastAsia="Times New Roman" w:hAnsi="Arial" w:cs="Times New Roman"/>
                <w:sz w:val="20"/>
                <w:szCs w:val="20"/>
                <w:lang w:eastAsia="en-GB"/>
              </w:rPr>
            </w:pPr>
          </w:p>
          <w:p w14:paraId="7403A34B" w14:textId="0E602BA0" w:rsidR="00737BB5" w:rsidRPr="00B25EFB" w:rsidRDefault="00B51558" w:rsidP="00FF0FC9">
            <w:pPr>
              <w:spacing w:after="0" w:line="240" w:lineRule="auto"/>
              <w:rPr>
                <w:rFonts w:ascii="Arial" w:eastAsia="Times New Roman" w:hAnsi="Arial" w:cs="Times New Roman"/>
                <w:sz w:val="20"/>
                <w:szCs w:val="20"/>
                <w:lang w:eastAsia="en-GB"/>
              </w:rPr>
            </w:pPr>
            <w:r w:rsidRPr="00B25EFB">
              <w:rPr>
                <w:rFonts w:ascii="Arial" w:eastAsia="Times New Roman" w:hAnsi="Arial" w:cs="Times New Roman"/>
                <w:sz w:val="20"/>
                <w:szCs w:val="20"/>
                <w:lang w:eastAsia="en-GB"/>
              </w:rPr>
              <w:t>Neither</w:t>
            </w:r>
            <w:r w:rsidR="00C9401F" w:rsidRPr="00B25EFB">
              <w:rPr>
                <w:rFonts w:ascii="Arial" w:eastAsia="Times New Roman" w:hAnsi="Arial" w:cs="Times New Roman"/>
                <w:sz w:val="20"/>
                <w:szCs w:val="20"/>
                <w:lang w:eastAsia="en-GB"/>
              </w:rPr>
              <w:t xml:space="preserve"> require permission unless specifically stated in the placement plan</w:t>
            </w:r>
            <w:r w:rsidRPr="00B25EFB">
              <w:rPr>
                <w:rFonts w:ascii="Arial" w:eastAsia="Times New Roman" w:hAnsi="Arial" w:cs="Times New Roman"/>
                <w:sz w:val="20"/>
                <w:szCs w:val="20"/>
                <w:lang w:eastAsia="en-GB"/>
              </w:rPr>
              <w:t xml:space="preserve">. </w:t>
            </w:r>
            <w:r w:rsidR="00C9401F" w:rsidRPr="00B25EFB">
              <w:rPr>
                <w:rFonts w:ascii="Arial" w:eastAsia="Times New Roman" w:hAnsi="Arial" w:cs="Times New Roman"/>
                <w:sz w:val="20"/>
                <w:szCs w:val="20"/>
                <w:lang w:eastAsia="en-GB"/>
              </w:rPr>
              <w:t>Routine treatment does not usually involve a</w:t>
            </w:r>
            <w:r w:rsidR="00641DB6" w:rsidRPr="00B25EFB">
              <w:rPr>
                <w:rFonts w:ascii="Arial" w:eastAsia="Times New Roman" w:hAnsi="Arial" w:cs="Times New Roman"/>
                <w:sz w:val="20"/>
                <w:szCs w:val="20"/>
                <w:lang w:eastAsia="en-GB"/>
              </w:rPr>
              <w:t xml:space="preserve"> general </w:t>
            </w:r>
            <w:r w:rsidR="00C9401F" w:rsidRPr="00B25EFB">
              <w:rPr>
                <w:rFonts w:ascii="Arial" w:eastAsia="Times New Roman" w:hAnsi="Arial" w:cs="Times New Roman"/>
                <w:sz w:val="20"/>
                <w:szCs w:val="20"/>
                <w:lang w:eastAsia="en-GB"/>
              </w:rPr>
              <w:t>anaesthetic</w:t>
            </w:r>
            <w:r w:rsidR="00396FCE" w:rsidRPr="00B25EFB">
              <w:rPr>
                <w:rFonts w:ascii="Arial" w:eastAsia="Times New Roman" w:hAnsi="Arial" w:cs="Times New Roman"/>
                <w:sz w:val="20"/>
                <w:szCs w:val="20"/>
                <w:lang w:eastAsia="en-GB"/>
              </w:rPr>
              <w:t xml:space="preserve"> or intravenous sedation</w:t>
            </w:r>
            <w:r w:rsidR="00C9401F" w:rsidRPr="00B25EFB">
              <w:rPr>
                <w:rFonts w:ascii="Arial" w:eastAsia="Times New Roman" w:hAnsi="Arial" w:cs="Times New Roman"/>
                <w:sz w:val="20"/>
                <w:szCs w:val="20"/>
                <w:lang w:eastAsia="en-GB"/>
              </w:rPr>
              <w:t xml:space="preserve">. </w:t>
            </w:r>
          </w:p>
          <w:p w14:paraId="6DDBE0BA" w14:textId="77777777" w:rsidR="00FF0FC9" w:rsidRPr="00B25EFB" w:rsidRDefault="00FF0FC9" w:rsidP="00FF0FC9">
            <w:pPr>
              <w:spacing w:after="0" w:line="240" w:lineRule="auto"/>
              <w:rPr>
                <w:rFonts w:ascii="Arial" w:eastAsia="Times New Roman" w:hAnsi="Arial" w:cs="Times New Roman"/>
                <w:sz w:val="20"/>
                <w:szCs w:val="20"/>
                <w:lang w:eastAsia="en-GB"/>
              </w:rPr>
            </w:pPr>
          </w:p>
          <w:p w14:paraId="1E47953C" w14:textId="4A9C6BAE" w:rsidR="00FF0FC9" w:rsidRPr="00B25EFB" w:rsidRDefault="00FF0FC9" w:rsidP="00FF0FC9">
            <w:pPr>
              <w:spacing w:after="0" w:line="240" w:lineRule="auto"/>
              <w:rPr>
                <w:rFonts w:ascii="Arial" w:eastAsia="Times New Roman" w:hAnsi="Arial" w:cs="Times New Roman"/>
                <w:sz w:val="20"/>
                <w:szCs w:val="20"/>
                <w:lang w:eastAsia="en-GB"/>
              </w:rPr>
            </w:pPr>
          </w:p>
        </w:tc>
        <w:tc>
          <w:tcPr>
            <w:tcW w:w="1228" w:type="dxa"/>
            <w:shd w:val="clear" w:color="auto" w:fill="auto"/>
          </w:tcPr>
          <w:p w14:paraId="3B34E2E8" w14:textId="77777777" w:rsidR="00C9401F" w:rsidRPr="008256F6" w:rsidRDefault="00C9401F" w:rsidP="00D2621F">
            <w:pPr>
              <w:spacing w:after="0" w:line="240" w:lineRule="auto"/>
              <w:rPr>
                <w:rFonts w:ascii="Arial" w:eastAsia="Times New Roman" w:hAnsi="Arial" w:cs="Times New Roman"/>
                <w:sz w:val="20"/>
                <w:szCs w:val="20"/>
                <w:lang w:eastAsia="en-GB"/>
              </w:rPr>
            </w:pPr>
          </w:p>
        </w:tc>
      </w:tr>
      <w:tr w:rsidR="00C9401F" w:rsidRPr="008256F6" w14:paraId="247D63A7" w14:textId="77777777" w:rsidTr="00D2621F">
        <w:tc>
          <w:tcPr>
            <w:tcW w:w="3633" w:type="dxa"/>
            <w:shd w:val="clear" w:color="auto" w:fill="auto"/>
          </w:tcPr>
          <w:p w14:paraId="32D52790" w14:textId="77777777" w:rsidR="00C9401F" w:rsidRPr="008256F6" w:rsidRDefault="00C9401F" w:rsidP="00D2621F">
            <w:pPr>
              <w:spacing w:after="0" w:line="240" w:lineRule="auto"/>
              <w:rPr>
                <w:rFonts w:ascii="Arial" w:eastAsia="Times New Roman" w:hAnsi="Arial" w:cs="Times New Roman"/>
                <w:sz w:val="20"/>
                <w:szCs w:val="20"/>
                <w:lang w:eastAsia="en-GB"/>
              </w:rPr>
            </w:pPr>
            <w:r w:rsidRPr="008256F6">
              <w:rPr>
                <w:rFonts w:ascii="Arial" w:eastAsia="Times New Roman" w:hAnsi="Arial" w:cs="Times New Roman"/>
                <w:sz w:val="20"/>
                <w:szCs w:val="20"/>
                <w:lang w:eastAsia="en-GB"/>
              </w:rPr>
              <w:t>1.7 Optician – appointments, glasses</w:t>
            </w:r>
          </w:p>
        </w:tc>
        <w:tc>
          <w:tcPr>
            <w:tcW w:w="3156" w:type="dxa"/>
            <w:shd w:val="clear" w:color="auto" w:fill="auto"/>
          </w:tcPr>
          <w:p w14:paraId="365B940F" w14:textId="77777777" w:rsidR="00C9401F" w:rsidRPr="008256F6" w:rsidRDefault="00C9401F" w:rsidP="00D2621F">
            <w:pPr>
              <w:tabs>
                <w:tab w:val="left" w:pos="1635"/>
              </w:tabs>
              <w:spacing w:after="0" w:line="240" w:lineRule="auto"/>
              <w:rPr>
                <w:rFonts w:ascii="Arial" w:hAnsi="Arial" w:cs="Arial"/>
                <w:sz w:val="20"/>
                <w:szCs w:val="20"/>
              </w:rPr>
            </w:pPr>
            <w:r w:rsidRPr="008256F6">
              <w:rPr>
                <w:rFonts w:ascii="Arial" w:hAnsi="Arial" w:cs="Arial"/>
                <w:sz w:val="20"/>
                <w:szCs w:val="20"/>
              </w:rPr>
              <w:t xml:space="preserve">Foster Carer. </w:t>
            </w:r>
            <w:r w:rsidRPr="008256F6">
              <w:rPr>
                <w:rFonts w:ascii="Arial" w:hAnsi="Arial" w:cs="Arial"/>
                <w:sz w:val="20"/>
                <w:szCs w:val="20"/>
              </w:rPr>
              <w:tab/>
            </w:r>
          </w:p>
        </w:tc>
        <w:tc>
          <w:tcPr>
            <w:tcW w:w="5931" w:type="dxa"/>
            <w:shd w:val="clear" w:color="auto" w:fill="auto"/>
          </w:tcPr>
          <w:p w14:paraId="724BC7A2"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This is routine and should be reported in the child’s review.</w:t>
            </w:r>
          </w:p>
        </w:tc>
        <w:tc>
          <w:tcPr>
            <w:tcW w:w="1228" w:type="dxa"/>
            <w:shd w:val="clear" w:color="auto" w:fill="auto"/>
          </w:tcPr>
          <w:p w14:paraId="603676EE" w14:textId="77777777" w:rsidR="00C9401F" w:rsidRPr="008256F6" w:rsidRDefault="00C9401F" w:rsidP="00D2621F">
            <w:pPr>
              <w:spacing w:after="0" w:line="240" w:lineRule="auto"/>
              <w:rPr>
                <w:rFonts w:ascii="Arial" w:eastAsia="Times New Roman" w:hAnsi="Arial" w:cs="Times New Roman"/>
                <w:sz w:val="20"/>
                <w:szCs w:val="20"/>
                <w:lang w:eastAsia="en-GB"/>
              </w:rPr>
            </w:pPr>
          </w:p>
        </w:tc>
      </w:tr>
      <w:tr w:rsidR="00C9401F" w:rsidRPr="008256F6" w14:paraId="1C6DA080" w14:textId="77777777" w:rsidTr="00D2621F">
        <w:tc>
          <w:tcPr>
            <w:tcW w:w="3633" w:type="dxa"/>
            <w:shd w:val="clear" w:color="auto" w:fill="auto"/>
          </w:tcPr>
          <w:p w14:paraId="7964B350" w14:textId="77777777" w:rsidR="00C9401F" w:rsidRPr="008256F6" w:rsidRDefault="00C9401F" w:rsidP="00D2621F">
            <w:pPr>
              <w:spacing w:after="0" w:line="240" w:lineRule="auto"/>
              <w:rPr>
                <w:rFonts w:ascii="Arial" w:eastAsia="Times New Roman" w:hAnsi="Arial" w:cs="Times New Roman"/>
                <w:sz w:val="20"/>
                <w:szCs w:val="20"/>
                <w:lang w:eastAsia="en-GB"/>
              </w:rPr>
            </w:pPr>
            <w:r w:rsidRPr="008256F6">
              <w:rPr>
                <w:rFonts w:ascii="Arial" w:eastAsia="Times New Roman" w:hAnsi="Arial" w:cs="Times New Roman"/>
                <w:sz w:val="20"/>
                <w:szCs w:val="20"/>
                <w:lang w:eastAsia="en-GB"/>
              </w:rPr>
              <w:t>1.8 Consent to examination/treatment by school doctor</w:t>
            </w:r>
          </w:p>
        </w:tc>
        <w:tc>
          <w:tcPr>
            <w:tcW w:w="3156" w:type="dxa"/>
            <w:shd w:val="clear" w:color="auto" w:fill="auto"/>
          </w:tcPr>
          <w:p w14:paraId="2740065D"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 xml:space="preserve">Foster Carer. </w:t>
            </w:r>
          </w:p>
        </w:tc>
        <w:tc>
          <w:tcPr>
            <w:tcW w:w="5931" w:type="dxa"/>
            <w:shd w:val="clear" w:color="auto" w:fill="auto"/>
          </w:tcPr>
          <w:p w14:paraId="5E40F2D4"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 xml:space="preserve">Foster carer must inform Social Worker of the examination/treatment as soon as possible. </w:t>
            </w:r>
          </w:p>
        </w:tc>
        <w:tc>
          <w:tcPr>
            <w:tcW w:w="1228" w:type="dxa"/>
            <w:shd w:val="clear" w:color="auto" w:fill="auto"/>
          </w:tcPr>
          <w:p w14:paraId="7CB08F12" w14:textId="77777777" w:rsidR="00C9401F" w:rsidRPr="008256F6" w:rsidRDefault="00C9401F" w:rsidP="00D2621F">
            <w:pPr>
              <w:spacing w:after="0" w:line="240" w:lineRule="auto"/>
              <w:rPr>
                <w:rFonts w:ascii="Arial" w:eastAsia="Times New Roman" w:hAnsi="Arial" w:cs="Times New Roman"/>
                <w:sz w:val="20"/>
                <w:szCs w:val="20"/>
                <w:lang w:eastAsia="en-GB"/>
              </w:rPr>
            </w:pPr>
          </w:p>
        </w:tc>
      </w:tr>
      <w:tr w:rsidR="00C9401F" w:rsidRPr="008256F6" w14:paraId="546479D2" w14:textId="77777777" w:rsidTr="00D2621F">
        <w:tc>
          <w:tcPr>
            <w:tcW w:w="3633" w:type="dxa"/>
            <w:shd w:val="clear" w:color="auto" w:fill="auto"/>
          </w:tcPr>
          <w:p w14:paraId="34B304D3" w14:textId="77777777" w:rsidR="00C9401F" w:rsidRPr="008256F6" w:rsidRDefault="00C9401F" w:rsidP="00D2621F">
            <w:pPr>
              <w:spacing w:after="0" w:line="240" w:lineRule="auto"/>
              <w:rPr>
                <w:rFonts w:ascii="Arial" w:eastAsia="Times New Roman" w:hAnsi="Arial" w:cs="Times New Roman"/>
                <w:sz w:val="20"/>
                <w:szCs w:val="20"/>
                <w:lang w:eastAsia="en-GB"/>
              </w:rPr>
            </w:pPr>
            <w:r w:rsidRPr="008256F6">
              <w:rPr>
                <w:rFonts w:ascii="Arial" w:eastAsia="Times New Roman" w:hAnsi="Arial" w:cs="Times New Roman"/>
                <w:sz w:val="20"/>
                <w:szCs w:val="20"/>
                <w:lang w:eastAsia="en-GB"/>
              </w:rPr>
              <w:t>1.9 Administration of prescribes/over the counter medications</w:t>
            </w:r>
          </w:p>
        </w:tc>
        <w:tc>
          <w:tcPr>
            <w:tcW w:w="3156" w:type="dxa"/>
            <w:shd w:val="clear" w:color="auto" w:fill="auto"/>
          </w:tcPr>
          <w:p w14:paraId="52CCE094"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 xml:space="preserve">Foster Carer. </w:t>
            </w:r>
          </w:p>
        </w:tc>
        <w:tc>
          <w:tcPr>
            <w:tcW w:w="5931" w:type="dxa"/>
            <w:shd w:val="clear" w:color="auto" w:fill="auto"/>
          </w:tcPr>
          <w:p w14:paraId="18D06403"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The dosage would normally be managed by the foster carer and kept in the foster carers locked medicine cupboard. Foster Carer must record all prescribed medication given to the child, ensuring this information is available for social worker/birth parent.</w:t>
            </w:r>
          </w:p>
        </w:tc>
        <w:tc>
          <w:tcPr>
            <w:tcW w:w="1228" w:type="dxa"/>
            <w:shd w:val="clear" w:color="auto" w:fill="auto"/>
          </w:tcPr>
          <w:p w14:paraId="0D997D31" w14:textId="77777777" w:rsidR="00C9401F" w:rsidRPr="008256F6" w:rsidRDefault="00C9401F" w:rsidP="00D2621F">
            <w:pPr>
              <w:spacing w:after="0" w:line="240" w:lineRule="auto"/>
              <w:rPr>
                <w:rFonts w:ascii="Arial" w:eastAsia="Times New Roman" w:hAnsi="Arial" w:cs="Times New Roman"/>
                <w:sz w:val="20"/>
                <w:szCs w:val="20"/>
                <w:lang w:eastAsia="en-GB"/>
              </w:rPr>
            </w:pPr>
          </w:p>
        </w:tc>
      </w:tr>
      <w:tr w:rsidR="00C9401F" w:rsidRPr="008256F6" w14:paraId="18FE9E9D" w14:textId="77777777" w:rsidTr="00D2621F">
        <w:tc>
          <w:tcPr>
            <w:tcW w:w="3633" w:type="dxa"/>
            <w:shd w:val="clear" w:color="auto" w:fill="auto"/>
          </w:tcPr>
          <w:p w14:paraId="2DA24FE5" w14:textId="77777777" w:rsidR="00C9401F" w:rsidRPr="008256F6" w:rsidRDefault="00C9401F" w:rsidP="00D2621F">
            <w:pPr>
              <w:spacing w:after="0" w:line="240" w:lineRule="auto"/>
              <w:rPr>
                <w:rFonts w:ascii="Arial" w:eastAsia="Times New Roman" w:hAnsi="Arial" w:cs="Times New Roman"/>
                <w:sz w:val="20"/>
                <w:szCs w:val="20"/>
                <w:lang w:eastAsia="en-GB"/>
              </w:rPr>
            </w:pPr>
            <w:r w:rsidRPr="008256F6">
              <w:rPr>
                <w:rFonts w:ascii="Arial" w:eastAsia="Times New Roman" w:hAnsi="Arial" w:cs="Times New Roman"/>
                <w:sz w:val="20"/>
                <w:szCs w:val="20"/>
                <w:lang w:eastAsia="en-GB"/>
              </w:rPr>
              <w:t>1.10 Permission for school to administer prescribed/over the counter medications</w:t>
            </w:r>
          </w:p>
        </w:tc>
        <w:tc>
          <w:tcPr>
            <w:tcW w:w="3156" w:type="dxa"/>
            <w:shd w:val="clear" w:color="auto" w:fill="auto"/>
          </w:tcPr>
          <w:p w14:paraId="46DFDF87"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 xml:space="preserve">Foster Carer. </w:t>
            </w:r>
          </w:p>
        </w:tc>
        <w:tc>
          <w:tcPr>
            <w:tcW w:w="5931" w:type="dxa"/>
            <w:shd w:val="clear" w:color="auto" w:fill="auto"/>
          </w:tcPr>
          <w:p w14:paraId="158F27FF"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 xml:space="preserve">Schools are usually unwilling to administer medication, but they will make the decision on case by case basis. </w:t>
            </w:r>
          </w:p>
          <w:p w14:paraId="2FFE0EF8"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 xml:space="preserve">For regular medication, individual schools will draw up a plan to administer medication and the foster carer should approach the school to arrange. In some </w:t>
            </w:r>
            <w:proofErr w:type="gramStart"/>
            <w:r w:rsidRPr="008256F6">
              <w:rPr>
                <w:rFonts w:ascii="Arial" w:hAnsi="Arial" w:cs="Arial"/>
                <w:sz w:val="20"/>
                <w:szCs w:val="20"/>
              </w:rPr>
              <w:t>cases</w:t>
            </w:r>
            <w:proofErr w:type="gramEnd"/>
            <w:r w:rsidRPr="008256F6">
              <w:rPr>
                <w:rFonts w:ascii="Arial" w:hAnsi="Arial" w:cs="Arial"/>
                <w:sz w:val="20"/>
                <w:szCs w:val="20"/>
              </w:rPr>
              <w:t xml:space="preserve"> the school may require the written permission of the social worker.   </w:t>
            </w:r>
          </w:p>
        </w:tc>
        <w:tc>
          <w:tcPr>
            <w:tcW w:w="1228" w:type="dxa"/>
            <w:shd w:val="clear" w:color="auto" w:fill="auto"/>
          </w:tcPr>
          <w:p w14:paraId="409115D0" w14:textId="77777777" w:rsidR="00C9401F" w:rsidRPr="008256F6" w:rsidRDefault="00C9401F" w:rsidP="00D2621F">
            <w:pPr>
              <w:spacing w:after="0" w:line="240" w:lineRule="auto"/>
              <w:rPr>
                <w:rFonts w:ascii="Arial" w:eastAsia="Times New Roman" w:hAnsi="Arial" w:cs="Times New Roman"/>
                <w:sz w:val="20"/>
                <w:szCs w:val="20"/>
                <w:lang w:eastAsia="en-GB"/>
              </w:rPr>
            </w:pPr>
          </w:p>
        </w:tc>
      </w:tr>
      <w:tr w:rsidR="00C9401F" w:rsidRPr="008256F6" w14:paraId="490CE1FB" w14:textId="77777777" w:rsidTr="00D2621F">
        <w:tc>
          <w:tcPr>
            <w:tcW w:w="3633" w:type="dxa"/>
            <w:shd w:val="clear" w:color="auto" w:fill="auto"/>
          </w:tcPr>
          <w:p w14:paraId="7B179C89" w14:textId="77777777" w:rsidR="00C9401F" w:rsidRPr="008256F6" w:rsidRDefault="00C9401F" w:rsidP="00D2621F">
            <w:pPr>
              <w:spacing w:after="0" w:line="240" w:lineRule="auto"/>
              <w:rPr>
                <w:rFonts w:ascii="Arial" w:eastAsia="Times New Roman" w:hAnsi="Arial" w:cs="Times New Roman"/>
                <w:sz w:val="20"/>
                <w:szCs w:val="20"/>
                <w:lang w:eastAsia="en-GB"/>
              </w:rPr>
            </w:pPr>
            <w:r w:rsidRPr="008256F6">
              <w:rPr>
                <w:rFonts w:ascii="Arial" w:eastAsia="Times New Roman" w:hAnsi="Arial" w:cs="Times New Roman"/>
                <w:sz w:val="20"/>
                <w:szCs w:val="20"/>
                <w:lang w:eastAsia="en-GB"/>
              </w:rPr>
              <w:t>1.11 Referral/consent for YP to access another service, e.g. CAMHS</w:t>
            </w:r>
          </w:p>
        </w:tc>
        <w:tc>
          <w:tcPr>
            <w:tcW w:w="3156" w:type="dxa"/>
            <w:shd w:val="clear" w:color="auto" w:fill="auto"/>
          </w:tcPr>
          <w:p w14:paraId="53DD3A1D"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 xml:space="preserve">Local Authority Social Worker. </w:t>
            </w:r>
          </w:p>
        </w:tc>
        <w:tc>
          <w:tcPr>
            <w:tcW w:w="5931" w:type="dxa"/>
            <w:shd w:val="clear" w:color="auto" w:fill="auto"/>
          </w:tcPr>
          <w:p w14:paraId="690B5E99" w14:textId="77777777" w:rsidR="00C9401F" w:rsidRPr="008256F6" w:rsidRDefault="00C9401F" w:rsidP="00D2621F">
            <w:pPr>
              <w:spacing w:after="0" w:line="240" w:lineRule="auto"/>
              <w:rPr>
                <w:rFonts w:ascii="Arial" w:hAnsi="Arial" w:cs="Arial"/>
                <w:sz w:val="20"/>
                <w:szCs w:val="20"/>
              </w:rPr>
            </w:pPr>
            <w:r w:rsidRPr="008256F6">
              <w:rPr>
                <w:rFonts w:ascii="Arial" w:hAnsi="Arial" w:cs="Arial"/>
                <w:sz w:val="20"/>
                <w:szCs w:val="20"/>
              </w:rPr>
              <w:t xml:space="preserve">In discussion with foster carer and parent and then referral is made. </w:t>
            </w:r>
          </w:p>
        </w:tc>
        <w:tc>
          <w:tcPr>
            <w:tcW w:w="1228" w:type="dxa"/>
            <w:shd w:val="clear" w:color="auto" w:fill="auto"/>
          </w:tcPr>
          <w:p w14:paraId="7438FB48" w14:textId="77777777" w:rsidR="00C9401F" w:rsidRPr="008256F6" w:rsidRDefault="00C9401F" w:rsidP="00D2621F">
            <w:pPr>
              <w:spacing w:after="0" w:line="240" w:lineRule="auto"/>
              <w:rPr>
                <w:rFonts w:ascii="Arial" w:eastAsia="Times New Roman" w:hAnsi="Arial" w:cs="Times New Roman"/>
                <w:sz w:val="20"/>
                <w:szCs w:val="20"/>
                <w:lang w:eastAsia="en-GB"/>
              </w:rPr>
            </w:pPr>
          </w:p>
        </w:tc>
      </w:tr>
      <w:tr w:rsidR="00C9401F" w:rsidRPr="008256F6" w14:paraId="36F31418" w14:textId="77777777" w:rsidTr="00D2621F">
        <w:tc>
          <w:tcPr>
            <w:tcW w:w="13948" w:type="dxa"/>
            <w:gridSpan w:val="4"/>
            <w:shd w:val="clear" w:color="auto" w:fill="auto"/>
          </w:tcPr>
          <w:p w14:paraId="0E463886" w14:textId="77777777" w:rsidR="00C9401F" w:rsidRPr="008256F6" w:rsidRDefault="00C9401F" w:rsidP="00D2621F">
            <w:pPr>
              <w:spacing w:after="0" w:line="240" w:lineRule="auto"/>
              <w:rPr>
                <w:rFonts w:ascii="Arial" w:eastAsia="Times New Roman" w:hAnsi="Arial" w:cs="Times New Roman"/>
                <w:sz w:val="20"/>
                <w:szCs w:val="20"/>
                <w:lang w:eastAsia="en-GB"/>
              </w:rPr>
            </w:pPr>
            <w:r w:rsidRPr="008256F6">
              <w:rPr>
                <w:rFonts w:ascii="Arial" w:eastAsia="Times New Roman" w:hAnsi="Arial" w:cs="Times New Roman"/>
                <w:sz w:val="20"/>
                <w:szCs w:val="20"/>
                <w:lang w:eastAsia="en-GB"/>
              </w:rPr>
              <w:t xml:space="preserve">* More than one person could have authority to give a particular consent/agreement to undertake a particular task, e.g. both the parent and foster carer may be attending parents’ evenings. If this is the case, the individuals’ respective roles should be clarified in the ‘Notes’ column. </w:t>
            </w:r>
          </w:p>
        </w:tc>
      </w:tr>
    </w:tbl>
    <w:p w14:paraId="2656A507" w14:textId="77777777" w:rsidR="009E5385" w:rsidRDefault="009E5385"/>
    <w:p w14:paraId="6505BBE2" w14:textId="77777777" w:rsidR="00C9401F" w:rsidRDefault="00C9401F"/>
    <w:p w14:paraId="2805ABBD" w14:textId="77777777" w:rsidR="00C9401F" w:rsidRDefault="00C9401F"/>
    <w:p w14:paraId="7C9A34F1" w14:textId="77777777" w:rsidR="00C9401F" w:rsidRDefault="00C9401F" w:rsidP="003E7E81">
      <w:pPr>
        <w:spacing w:after="160" w:line="259" w:lineRule="auto"/>
      </w:pPr>
    </w:p>
    <w:p w14:paraId="42EE0619" w14:textId="77777777" w:rsidR="003E7E81" w:rsidRDefault="003E7E81"/>
    <w:p w14:paraId="406CD35C" w14:textId="77777777" w:rsidR="003E7E81" w:rsidRDefault="003E7E81"/>
    <w:tbl>
      <w:tblPr>
        <w:tblpPr w:leftFromText="181" w:rightFromText="181" w:vertAnchor="text" w:horzAnchor="margin" w:tblpY="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966"/>
        <w:gridCol w:w="5931"/>
        <w:gridCol w:w="1228"/>
      </w:tblGrid>
      <w:tr w:rsidR="00C9401F" w:rsidRPr="002F3FF1" w14:paraId="41D5A205" w14:textId="77777777" w:rsidTr="003E7E81">
        <w:tc>
          <w:tcPr>
            <w:tcW w:w="13948" w:type="dxa"/>
            <w:gridSpan w:val="4"/>
            <w:tcBorders>
              <w:top w:val="single" w:sz="4" w:space="0" w:color="auto"/>
              <w:left w:val="single" w:sz="4" w:space="0" w:color="auto"/>
              <w:bottom w:val="single" w:sz="4" w:space="0" w:color="auto"/>
              <w:right w:val="single" w:sz="4" w:space="0" w:color="auto"/>
            </w:tcBorders>
            <w:shd w:val="clear" w:color="auto" w:fill="auto"/>
          </w:tcPr>
          <w:p w14:paraId="29F547F1" w14:textId="77777777" w:rsidR="00C9401F" w:rsidRPr="002F3FF1" w:rsidRDefault="00C9401F" w:rsidP="003E7E81">
            <w:pPr>
              <w:spacing w:after="0" w:line="240" w:lineRule="auto"/>
              <w:rPr>
                <w:rFonts w:ascii="Arial" w:eastAsia="Times New Roman" w:hAnsi="Arial" w:cs="Times New Roman"/>
                <w:b/>
                <w:sz w:val="24"/>
                <w:szCs w:val="24"/>
                <w:lang w:eastAsia="en-GB"/>
              </w:rPr>
            </w:pPr>
            <w:r w:rsidRPr="002F3FF1">
              <w:rPr>
                <w:rFonts w:ascii="Arial" w:eastAsia="Times New Roman" w:hAnsi="Arial" w:cs="Times New Roman"/>
                <w:b/>
                <w:sz w:val="24"/>
                <w:szCs w:val="24"/>
                <w:lang w:eastAsia="en-GB"/>
              </w:rPr>
              <w:t>2. Education</w:t>
            </w:r>
          </w:p>
        </w:tc>
      </w:tr>
      <w:tr w:rsidR="00C9401F" w:rsidRPr="002F3FF1" w14:paraId="22697414" w14:textId="77777777" w:rsidTr="003E7E81">
        <w:tc>
          <w:tcPr>
            <w:tcW w:w="3823" w:type="dxa"/>
            <w:tcBorders>
              <w:top w:val="single" w:sz="4" w:space="0" w:color="auto"/>
              <w:left w:val="single" w:sz="4" w:space="0" w:color="auto"/>
              <w:bottom w:val="single" w:sz="4" w:space="0" w:color="auto"/>
              <w:right w:val="single" w:sz="4" w:space="0" w:color="auto"/>
            </w:tcBorders>
            <w:shd w:val="clear" w:color="auto" w:fill="auto"/>
          </w:tcPr>
          <w:p w14:paraId="3BB57FDF" w14:textId="77777777" w:rsidR="00C9401F" w:rsidRPr="002F3FF1" w:rsidRDefault="00C9401F" w:rsidP="003E7E81">
            <w:pPr>
              <w:spacing w:after="0" w:line="240" w:lineRule="auto"/>
              <w:rPr>
                <w:rFonts w:ascii="Arial" w:eastAsia="Times New Roman" w:hAnsi="Arial" w:cs="Times New Roman"/>
                <w:b/>
                <w:sz w:val="20"/>
                <w:szCs w:val="20"/>
                <w:lang w:eastAsia="en-GB"/>
              </w:rPr>
            </w:pPr>
            <w:r w:rsidRPr="002F3FF1">
              <w:rPr>
                <w:rFonts w:ascii="Arial" w:eastAsia="Times New Roman" w:hAnsi="Arial" w:cs="Times New Roman"/>
                <w:b/>
                <w:sz w:val="20"/>
                <w:szCs w:val="20"/>
                <w:lang w:eastAsia="en-GB"/>
              </w:rPr>
              <w:t>Consent/agreement/task</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3CF750A0" w14:textId="77777777" w:rsidR="00C9401F" w:rsidRPr="002F3FF1" w:rsidRDefault="00C9401F" w:rsidP="003E7E81">
            <w:pPr>
              <w:spacing w:after="0" w:line="240" w:lineRule="auto"/>
              <w:rPr>
                <w:rFonts w:ascii="Arial" w:eastAsia="Times New Roman" w:hAnsi="Arial" w:cs="Times New Roman"/>
                <w:b/>
                <w:sz w:val="20"/>
                <w:szCs w:val="20"/>
                <w:lang w:eastAsia="en-GB"/>
              </w:rPr>
            </w:pPr>
            <w:r w:rsidRPr="002F3FF1">
              <w:rPr>
                <w:rFonts w:ascii="Arial" w:eastAsia="Times New Roman" w:hAnsi="Arial" w:cs="Times New Roman"/>
                <w:b/>
                <w:sz w:val="20"/>
                <w:szCs w:val="20"/>
                <w:lang w:eastAsia="en-GB"/>
              </w:rPr>
              <w:t>Who has authority to give consent/agreement or undertake the task*</w:t>
            </w:r>
          </w:p>
        </w:tc>
        <w:tc>
          <w:tcPr>
            <w:tcW w:w="5931" w:type="dxa"/>
            <w:tcBorders>
              <w:top w:val="single" w:sz="4" w:space="0" w:color="auto"/>
              <w:left w:val="single" w:sz="4" w:space="0" w:color="auto"/>
              <w:bottom w:val="single" w:sz="4" w:space="0" w:color="auto"/>
              <w:right w:val="single" w:sz="4" w:space="0" w:color="auto"/>
            </w:tcBorders>
            <w:shd w:val="clear" w:color="auto" w:fill="auto"/>
          </w:tcPr>
          <w:p w14:paraId="76DCCFF5" w14:textId="77777777" w:rsidR="00C9401F" w:rsidRPr="002F3FF1" w:rsidRDefault="00C9401F" w:rsidP="003E7E81">
            <w:pPr>
              <w:spacing w:after="0" w:line="240" w:lineRule="auto"/>
              <w:rPr>
                <w:rFonts w:ascii="Arial" w:eastAsia="Times New Roman" w:hAnsi="Arial" w:cs="Times New Roman"/>
                <w:b/>
                <w:sz w:val="20"/>
                <w:szCs w:val="20"/>
                <w:lang w:eastAsia="en-GB"/>
              </w:rPr>
            </w:pPr>
            <w:r w:rsidRPr="002F3FF1">
              <w:rPr>
                <w:rFonts w:ascii="Arial" w:eastAsia="Times New Roman" w:hAnsi="Arial" w:cs="Times New Roman"/>
                <w:b/>
                <w:sz w:val="20"/>
                <w:szCs w:val="20"/>
                <w:lang w:eastAsia="en-GB"/>
              </w:rPr>
              <w:t>Notes (inc. notifications, prior consultation/recording requirement/conditions)</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1022CEF0" w14:textId="77777777" w:rsidR="00C9401F" w:rsidRPr="002F3FF1" w:rsidRDefault="00C9401F" w:rsidP="003E7E81">
            <w:pPr>
              <w:spacing w:after="0" w:line="240" w:lineRule="auto"/>
              <w:rPr>
                <w:rFonts w:ascii="Arial" w:eastAsia="Times New Roman" w:hAnsi="Arial" w:cs="Times New Roman"/>
                <w:b/>
                <w:sz w:val="20"/>
                <w:szCs w:val="20"/>
                <w:lang w:eastAsia="en-GB"/>
              </w:rPr>
            </w:pPr>
            <w:r w:rsidRPr="002F3FF1">
              <w:rPr>
                <w:rFonts w:ascii="Arial" w:eastAsia="Times New Roman" w:hAnsi="Arial" w:cs="Times New Roman"/>
                <w:b/>
                <w:sz w:val="20"/>
                <w:szCs w:val="20"/>
                <w:lang w:eastAsia="en-GB"/>
              </w:rPr>
              <w:t>Date</w:t>
            </w:r>
          </w:p>
        </w:tc>
      </w:tr>
      <w:tr w:rsidR="00C9401F" w:rsidRPr="002F3FF1" w14:paraId="4DF5021B" w14:textId="77777777" w:rsidTr="003E7E81">
        <w:tc>
          <w:tcPr>
            <w:tcW w:w="3823" w:type="dxa"/>
            <w:tcBorders>
              <w:top w:val="single" w:sz="4" w:space="0" w:color="auto"/>
              <w:left w:val="single" w:sz="4" w:space="0" w:color="auto"/>
              <w:bottom w:val="single" w:sz="4" w:space="0" w:color="auto"/>
              <w:right w:val="single" w:sz="4" w:space="0" w:color="auto"/>
            </w:tcBorders>
            <w:shd w:val="clear" w:color="auto" w:fill="auto"/>
          </w:tcPr>
          <w:p w14:paraId="4296E128" w14:textId="77777777" w:rsidR="00C9401F" w:rsidRPr="002F3FF1" w:rsidRDefault="00C9401F" w:rsidP="003E7E81">
            <w:pPr>
              <w:spacing w:after="0" w:line="240" w:lineRule="auto"/>
              <w:rPr>
                <w:rFonts w:ascii="Arial" w:eastAsia="Times New Roman" w:hAnsi="Arial" w:cs="Times New Roman"/>
                <w:sz w:val="20"/>
                <w:szCs w:val="20"/>
                <w:lang w:eastAsia="en-GB"/>
              </w:rPr>
            </w:pPr>
            <w:r w:rsidRPr="002F3FF1">
              <w:rPr>
                <w:rFonts w:ascii="Arial" w:eastAsia="Times New Roman" w:hAnsi="Arial" w:cs="Times New Roman"/>
                <w:sz w:val="20"/>
                <w:szCs w:val="20"/>
                <w:lang w:eastAsia="en-GB"/>
              </w:rPr>
              <w:t>2.1 Signed consent for school day trips</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314896B8"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Foster Carer. </w:t>
            </w:r>
          </w:p>
        </w:tc>
        <w:tc>
          <w:tcPr>
            <w:tcW w:w="5931" w:type="dxa"/>
            <w:tcBorders>
              <w:top w:val="single" w:sz="4" w:space="0" w:color="auto"/>
              <w:left w:val="single" w:sz="4" w:space="0" w:color="auto"/>
              <w:bottom w:val="single" w:sz="4" w:space="0" w:color="auto"/>
              <w:right w:val="single" w:sz="4" w:space="0" w:color="auto"/>
            </w:tcBorders>
            <w:shd w:val="clear" w:color="auto" w:fill="auto"/>
          </w:tcPr>
          <w:p w14:paraId="48CAECDB"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Unless specifically excluded in placement plan. </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2BED697F" w14:textId="77777777" w:rsidR="00C9401F" w:rsidRPr="002F3FF1" w:rsidRDefault="00C9401F" w:rsidP="003E7E81">
            <w:pPr>
              <w:spacing w:after="0" w:line="240" w:lineRule="auto"/>
              <w:rPr>
                <w:rFonts w:ascii="Arial" w:eastAsia="Times New Roman" w:hAnsi="Arial" w:cs="Times New Roman"/>
                <w:sz w:val="20"/>
                <w:szCs w:val="20"/>
                <w:lang w:eastAsia="en-GB"/>
              </w:rPr>
            </w:pPr>
          </w:p>
        </w:tc>
      </w:tr>
      <w:tr w:rsidR="00C9401F" w:rsidRPr="002F3FF1" w14:paraId="504805AE" w14:textId="77777777" w:rsidTr="003E7E81">
        <w:tc>
          <w:tcPr>
            <w:tcW w:w="3823" w:type="dxa"/>
            <w:tcBorders>
              <w:top w:val="single" w:sz="4" w:space="0" w:color="auto"/>
              <w:left w:val="single" w:sz="4" w:space="0" w:color="auto"/>
              <w:bottom w:val="single" w:sz="4" w:space="0" w:color="auto"/>
              <w:right w:val="single" w:sz="4" w:space="0" w:color="auto"/>
            </w:tcBorders>
            <w:shd w:val="clear" w:color="auto" w:fill="auto"/>
          </w:tcPr>
          <w:p w14:paraId="4B5E9EE6" w14:textId="77777777" w:rsidR="00C9401F" w:rsidRPr="002F3FF1" w:rsidRDefault="00C9401F" w:rsidP="003E7E81">
            <w:pPr>
              <w:spacing w:after="0" w:line="240" w:lineRule="auto"/>
              <w:rPr>
                <w:rFonts w:ascii="Arial" w:eastAsia="Times New Roman" w:hAnsi="Arial" w:cs="Times New Roman"/>
                <w:sz w:val="20"/>
                <w:szCs w:val="20"/>
                <w:lang w:eastAsia="en-GB"/>
              </w:rPr>
            </w:pPr>
            <w:r w:rsidRPr="002F3FF1">
              <w:rPr>
                <w:rFonts w:ascii="Arial" w:eastAsia="Times New Roman" w:hAnsi="Arial" w:cs="Times New Roman"/>
                <w:sz w:val="20"/>
                <w:szCs w:val="20"/>
                <w:lang w:eastAsia="en-GB"/>
              </w:rPr>
              <w:t>2.2 Signed consent for school trips of up to four days</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802B646" w14:textId="77777777" w:rsidR="00C9401F" w:rsidRPr="002F3FF1" w:rsidRDefault="00BB684C" w:rsidP="003E7E81">
            <w:pPr>
              <w:spacing w:after="0" w:line="240" w:lineRule="auto"/>
              <w:rPr>
                <w:rFonts w:ascii="Arial" w:hAnsi="Arial" w:cs="Arial"/>
                <w:sz w:val="20"/>
                <w:szCs w:val="20"/>
              </w:rPr>
            </w:pPr>
            <w:r>
              <w:rPr>
                <w:rFonts w:ascii="Arial" w:hAnsi="Arial" w:cs="Arial"/>
                <w:sz w:val="20"/>
                <w:szCs w:val="20"/>
              </w:rPr>
              <w:t>Foster Carer</w:t>
            </w:r>
            <w:r w:rsidR="00131CE9">
              <w:rPr>
                <w:rFonts w:ascii="Arial" w:hAnsi="Arial" w:cs="Arial"/>
                <w:sz w:val="20"/>
                <w:szCs w:val="20"/>
              </w:rPr>
              <w:t xml:space="preserve"> and Social Worker</w:t>
            </w:r>
          </w:p>
        </w:tc>
        <w:tc>
          <w:tcPr>
            <w:tcW w:w="5931" w:type="dxa"/>
            <w:tcBorders>
              <w:top w:val="single" w:sz="4" w:space="0" w:color="auto"/>
              <w:left w:val="single" w:sz="4" w:space="0" w:color="auto"/>
              <w:bottom w:val="single" w:sz="4" w:space="0" w:color="auto"/>
              <w:right w:val="single" w:sz="4" w:space="0" w:color="auto"/>
            </w:tcBorders>
            <w:shd w:val="clear" w:color="auto" w:fill="auto"/>
          </w:tcPr>
          <w:p w14:paraId="6B17514D" w14:textId="77777777" w:rsidR="00C9401F" w:rsidRPr="002F3FF1" w:rsidRDefault="00BB684C" w:rsidP="003E7E81">
            <w:pPr>
              <w:spacing w:after="0" w:line="240" w:lineRule="auto"/>
              <w:rPr>
                <w:rFonts w:ascii="Arial" w:hAnsi="Arial" w:cs="Arial"/>
                <w:sz w:val="20"/>
                <w:szCs w:val="20"/>
              </w:rPr>
            </w:pPr>
            <w:r w:rsidRPr="002F3FF1">
              <w:rPr>
                <w:rFonts w:ascii="Arial" w:hAnsi="Arial" w:cs="Arial"/>
                <w:sz w:val="20"/>
                <w:szCs w:val="20"/>
              </w:rPr>
              <w:t xml:space="preserve">Unless specifically excluded in placement plan. </w:t>
            </w:r>
            <w:r>
              <w:rPr>
                <w:rFonts w:ascii="Arial" w:hAnsi="Arial" w:cs="Arial"/>
                <w:sz w:val="20"/>
                <w:szCs w:val="20"/>
              </w:rPr>
              <w:t>Social Worker to be made aware of trip</w:t>
            </w:r>
            <w:r w:rsidR="00131CE9">
              <w:rPr>
                <w:rFonts w:ascii="Arial" w:hAnsi="Arial" w:cs="Arial"/>
                <w:sz w:val="20"/>
                <w:szCs w:val="20"/>
              </w:rPr>
              <w:t xml:space="preserve"> and </w:t>
            </w:r>
            <w:r w:rsidR="00131CE9" w:rsidRPr="00131CE9">
              <w:rPr>
                <w:rFonts w:ascii="Arial" w:hAnsi="Arial" w:cs="Arial"/>
                <w:sz w:val="20"/>
                <w:szCs w:val="20"/>
              </w:rPr>
              <w:t>the social worker should ensure risk assessments have been conducted</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7896E7D0" w14:textId="77777777" w:rsidR="00C9401F" w:rsidRPr="002F3FF1" w:rsidRDefault="00C9401F" w:rsidP="003E7E81">
            <w:pPr>
              <w:spacing w:after="0" w:line="240" w:lineRule="auto"/>
              <w:rPr>
                <w:rFonts w:ascii="Arial" w:eastAsia="Times New Roman" w:hAnsi="Arial" w:cs="Times New Roman"/>
                <w:sz w:val="20"/>
                <w:szCs w:val="20"/>
                <w:lang w:eastAsia="en-GB"/>
              </w:rPr>
            </w:pPr>
          </w:p>
        </w:tc>
      </w:tr>
      <w:tr w:rsidR="00C9401F" w:rsidRPr="002F3FF1" w14:paraId="49B4417B" w14:textId="77777777" w:rsidTr="003E7E81">
        <w:tc>
          <w:tcPr>
            <w:tcW w:w="3823" w:type="dxa"/>
            <w:tcBorders>
              <w:top w:val="single" w:sz="4" w:space="0" w:color="auto"/>
              <w:left w:val="single" w:sz="4" w:space="0" w:color="auto"/>
              <w:bottom w:val="single" w:sz="4" w:space="0" w:color="auto"/>
              <w:right w:val="single" w:sz="4" w:space="0" w:color="auto"/>
            </w:tcBorders>
            <w:shd w:val="clear" w:color="auto" w:fill="auto"/>
          </w:tcPr>
          <w:p w14:paraId="760ECC6F" w14:textId="77777777" w:rsidR="00C9401F" w:rsidRPr="002F3FF1" w:rsidRDefault="00C9401F" w:rsidP="003E7E81">
            <w:pPr>
              <w:spacing w:after="0" w:line="240" w:lineRule="auto"/>
              <w:rPr>
                <w:rFonts w:ascii="Arial" w:eastAsia="Times New Roman" w:hAnsi="Arial" w:cs="Times New Roman"/>
                <w:sz w:val="20"/>
                <w:szCs w:val="20"/>
                <w:lang w:eastAsia="en-GB"/>
              </w:rPr>
            </w:pPr>
            <w:r w:rsidRPr="002F3FF1">
              <w:rPr>
                <w:rFonts w:ascii="Arial" w:eastAsia="Times New Roman" w:hAnsi="Arial" w:cs="Times New Roman"/>
                <w:sz w:val="20"/>
                <w:szCs w:val="20"/>
                <w:lang w:eastAsia="en-GB"/>
              </w:rPr>
              <w:t>2.3 Signed consent for school trips of over four days</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30C5B191"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Local Authority. </w:t>
            </w:r>
          </w:p>
        </w:tc>
        <w:tc>
          <w:tcPr>
            <w:tcW w:w="5931" w:type="dxa"/>
            <w:tcBorders>
              <w:top w:val="single" w:sz="4" w:space="0" w:color="auto"/>
              <w:left w:val="single" w:sz="4" w:space="0" w:color="auto"/>
              <w:bottom w:val="single" w:sz="4" w:space="0" w:color="auto"/>
              <w:right w:val="single" w:sz="4" w:space="0" w:color="auto"/>
            </w:tcBorders>
            <w:shd w:val="clear" w:color="auto" w:fill="auto"/>
          </w:tcPr>
          <w:p w14:paraId="2B39C93D" w14:textId="77777777" w:rsidR="00C9401F" w:rsidRDefault="00C9401F" w:rsidP="003E7E81">
            <w:pPr>
              <w:spacing w:after="0" w:line="240" w:lineRule="auto"/>
              <w:rPr>
                <w:rFonts w:ascii="Arial" w:hAnsi="Arial" w:cs="Arial"/>
                <w:sz w:val="20"/>
                <w:szCs w:val="20"/>
              </w:rPr>
            </w:pPr>
            <w:r w:rsidRPr="002F3FF1">
              <w:rPr>
                <w:rFonts w:ascii="Arial" w:hAnsi="Arial" w:cs="Arial"/>
                <w:sz w:val="20"/>
                <w:szCs w:val="20"/>
              </w:rPr>
              <w:t xml:space="preserve">Service Manager will consent for a child on a care order. </w:t>
            </w:r>
            <w:r w:rsidR="00DF6FC3">
              <w:rPr>
                <w:rFonts w:ascii="Arial" w:hAnsi="Arial" w:cs="Arial"/>
                <w:sz w:val="20"/>
                <w:szCs w:val="20"/>
              </w:rPr>
              <w:t>Views of parents to be sought.</w:t>
            </w:r>
          </w:p>
          <w:p w14:paraId="62EA0086" w14:textId="77777777" w:rsidR="00131CE9" w:rsidRPr="002F3FF1" w:rsidRDefault="00131CE9" w:rsidP="003E7E81">
            <w:pPr>
              <w:spacing w:after="0" w:line="240" w:lineRule="auto"/>
              <w:rPr>
                <w:rFonts w:ascii="Arial" w:hAnsi="Arial" w:cs="Arial"/>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46230CF1" w14:textId="77777777" w:rsidR="00C9401F" w:rsidRPr="002F3FF1" w:rsidRDefault="00C9401F" w:rsidP="003E7E81">
            <w:pPr>
              <w:spacing w:after="0" w:line="240" w:lineRule="auto"/>
              <w:rPr>
                <w:rFonts w:ascii="Arial" w:eastAsia="Times New Roman" w:hAnsi="Arial" w:cs="Times New Roman"/>
                <w:sz w:val="20"/>
                <w:szCs w:val="20"/>
                <w:lang w:eastAsia="en-GB"/>
              </w:rPr>
            </w:pPr>
          </w:p>
        </w:tc>
      </w:tr>
      <w:tr w:rsidR="00C9401F" w:rsidRPr="002F3FF1" w14:paraId="010A21F3" w14:textId="77777777" w:rsidTr="003E7E81">
        <w:tc>
          <w:tcPr>
            <w:tcW w:w="3823" w:type="dxa"/>
            <w:tcBorders>
              <w:top w:val="single" w:sz="4" w:space="0" w:color="auto"/>
              <w:left w:val="single" w:sz="4" w:space="0" w:color="auto"/>
              <w:bottom w:val="single" w:sz="4" w:space="0" w:color="auto"/>
              <w:right w:val="single" w:sz="4" w:space="0" w:color="auto"/>
            </w:tcBorders>
            <w:shd w:val="clear" w:color="auto" w:fill="auto"/>
          </w:tcPr>
          <w:p w14:paraId="2340F3E9" w14:textId="77777777" w:rsidR="00C9401F" w:rsidRPr="002F3FF1" w:rsidRDefault="00C9401F" w:rsidP="003E7E81">
            <w:pPr>
              <w:spacing w:after="0" w:line="240" w:lineRule="auto"/>
              <w:rPr>
                <w:rFonts w:ascii="Arial" w:eastAsia="Times New Roman" w:hAnsi="Arial" w:cs="Times New Roman"/>
                <w:sz w:val="20"/>
                <w:szCs w:val="20"/>
                <w:lang w:eastAsia="en-GB"/>
              </w:rPr>
            </w:pPr>
            <w:r w:rsidRPr="002F3FF1">
              <w:rPr>
                <w:rFonts w:ascii="Arial" w:eastAsia="Times New Roman" w:hAnsi="Arial" w:cs="Times New Roman"/>
                <w:sz w:val="20"/>
                <w:szCs w:val="20"/>
                <w:lang w:eastAsia="en-GB"/>
              </w:rPr>
              <w:t>2.4 School trips abroad</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DD9FE86"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Local Authority. </w:t>
            </w:r>
          </w:p>
        </w:tc>
        <w:tc>
          <w:tcPr>
            <w:tcW w:w="5931" w:type="dxa"/>
            <w:tcBorders>
              <w:top w:val="single" w:sz="4" w:space="0" w:color="auto"/>
              <w:left w:val="single" w:sz="4" w:space="0" w:color="auto"/>
              <w:bottom w:val="single" w:sz="4" w:space="0" w:color="auto"/>
              <w:right w:val="single" w:sz="4" w:space="0" w:color="auto"/>
            </w:tcBorders>
            <w:shd w:val="clear" w:color="auto" w:fill="auto"/>
          </w:tcPr>
          <w:p w14:paraId="7F061C17"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Service Manager will consent for a child on a care order. </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28708E26" w14:textId="77777777" w:rsidR="00C9401F" w:rsidRPr="002F3FF1" w:rsidRDefault="00C9401F" w:rsidP="003E7E81">
            <w:pPr>
              <w:spacing w:after="0" w:line="240" w:lineRule="auto"/>
              <w:rPr>
                <w:rFonts w:ascii="Arial" w:eastAsia="Times New Roman" w:hAnsi="Arial" w:cs="Times New Roman"/>
                <w:sz w:val="20"/>
                <w:szCs w:val="20"/>
                <w:lang w:eastAsia="en-GB"/>
              </w:rPr>
            </w:pPr>
          </w:p>
        </w:tc>
      </w:tr>
      <w:tr w:rsidR="00C9401F" w:rsidRPr="002F3FF1" w14:paraId="6DD36F6F" w14:textId="77777777" w:rsidTr="003E7E81">
        <w:tc>
          <w:tcPr>
            <w:tcW w:w="3823" w:type="dxa"/>
            <w:tcBorders>
              <w:top w:val="single" w:sz="4" w:space="0" w:color="auto"/>
              <w:left w:val="single" w:sz="4" w:space="0" w:color="auto"/>
              <w:bottom w:val="single" w:sz="4" w:space="0" w:color="auto"/>
              <w:right w:val="single" w:sz="4" w:space="0" w:color="auto"/>
            </w:tcBorders>
            <w:shd w:val="clear" w:color="auto" w:fill="auto"/>
          </w:tcPr>
          <w:p w14:paraId="7CC50818" w14:textId="77777777" w:rsidR="00C9401F" w:rsidRPr="002F3FF1" w:rsidRDefault="00C9401F" w:rsidP="003E7E81">
            <w:pPr>
              <w:spacing w:after="0" w:line="240" w:lineRule="auto"/>
              <w:rPr>
                <w:rFonts w:ascii="Arial" w:eastAsia="Times New Roman" w:hAnsi="Arial" w:cs="Times New Roman"/>
                <w:sz w:val="20"/>
                <w:szCs w:val="20"/>
                <w:lang w:eastAsia="en-GB"/>
              </w:rPr>
            </w:pPr>
            <w:r w:rsidRPr="002F3FF1">
              <w:rPr>
                <w:rFonts w:ascii="Arial" w:eastAsia="Times New Roman" w:hAnsi="Arial" w:cs="Times New Roman"/>
                <w:sz w:val="20"/>
                <w:szCs w:val="20"/>
                <w:lang w:eastAsia="en-GB"/>
              </w:rPr>
              <w:t xml:space="preserve">2.5 Using computers at school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2DD46FFD"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Foster Carer. </w:t>
            </w:r>
          </w:p>
        </w:tc>
        <w:tc>
          <w:tcPr>
            <w:tcW w:w="5931" w:type="dxa"/>
            <w:tcBorders>
              <w:top w:val="single" w:sz="4" w:space="0" w:color="auto"/>
              <w:left w:val="single" w:sz="4" w:space="0" w:color="auto"/>
              <w:bottom w:val="single" w:sz="4" w:space="0" w:color="auto"/>
              <w:right w:val="single" w:sz="4" w:space="0" w:color="auto"/>
            </w:tcBorders>
            <w:shd w:val="clear" w:color="auto" w:fill="auto"/>
          </w:tcPr>
          <w:p w14:paraId="49D9183F" w14:textId="77777777" w:rsidR="00C9401F" w:rsidRPr="002F3FF1" w:rsidRDefault="00C9401F" w:rsidP="003E7E81">
            <w:pPr>
              <w:spacing w:after="0" w:line="240" w:lineRule="auto"/>
              <w:rPr>
                <w:rFonts w:ascii="Arial" w:hAnsi="Arial" w:cs="Arial"/>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288412D6" w14:textId="77777777" w:rsidR="00C9401F" w:rsidRPr="002F3FF1" w:rsidRDefault="00C9401F" w:rsidP="003E7E81">
            <w:pPr>
              <w:spacing w:after="0" w:line="240" w:lineRule="auto"/>
              <w:rPr>
                <w:rFonts w:ascii="Arial" w:eastAsia="Times New Roman" w:hAnsi="Arial" w:cs="Times New Roman"/>
                <w:sz w:val="20"/>
                <w:szCs w:val="20"/>
                <w:lang w:eastAsia="en-GB"/>
              </w:rPr>
            </w:pPr>
          </w:p>
        </w:tc>
      </w:tr>
      <w:tr w:rsidR="00C9401F" w:rsidRPr="002F3FF1" w14:paraId="64038D5B" w14:textId="77777777" w:rsidTr="003E7E81">
        <w:tc>
          <w:tcPr>
            <w:tcW w:w="3823" w:type="dxa"/>
            <w:tcBorders>
              <w:top w:val="single" w:sz="4" w:space="0" w:color="auto"/>
              <w:left w:val="single" w:sz="4" w:space="0" w:color="auto"/>
              <w:bottom w:val="single" w:sz="4" w:space="0" w:color="auto"/>
              <w:right w:val="single" w:sz="4" w:space="0" w:color="auto"/>
            </w:tcBorders>
            <w:shd w:val="clear" w:color="auto" w:fill="auto"/>
          </w:tcPr>
          <w:p w14:paraId="6366F167" w14:textId="77777777" w:rsidR="00C9401F" w:rsidRPr="002F3FF1" w:rsidRDefault="00C9401F" w:rsidP="003E7E81">
            <w:pPr>
              <w:spacing w:after="0" w:line="240" w:lineRule="auto"/>
              <w:rPr>
                <w:rFonts w:ascii="Arial" w:eastAsia="Times New Roman" w:hAnsi="Arial" w:cs="Times New Roman"/>
                <w:sz w:val="20"/>
                <w:szCs w:val="20"/>
                <w:lang w:eastAsia="en-GB"/>
              </w:rPr>
            </w:pPr>
            <w:r w:rsidRPr="002F3FF1">
              <w:rPr>
                <w:rFonts w:ascii="Arial" w:eastAsia="Times New Roman" w:hAnsi="Arial" w:cs="Times New Roman"/>
                <w:sz w:val="20"/>
                <w:szCs w:val="20"/>
                <w:lang w:eastAsia="en-GB"/>
              </w:rPr>
              <w:t>2.6 School photos</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F47F4D3"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Foster Carer. </w:t>
            </w:r>
          </w:p>
        </w:tc>
        <w:tc>
          <w:tcPr>
            <w:tcW w:w="5931" w:type="dxa"/>
            <w:tcBorders>
              <w:top w:val="single" w:sz="4" w:space="0" w:color="auto"/>
              <w:left w:val="single" w:sz="4" w:space="0" w:color="auto"/>
              <w:bottom w:val="single" w:sz="4" w:space="0" w:color="auto"/>
              <w:right w:val="single" w:sz="4" w:space="0" w:color="auto"/>
            </w:tcBorders>
            <w:shd w:val="clear" w:color="auto" w:fill="auto"/>
          </w:tcPr>
          <w:p w14:paraId="06883EE3"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Unless specifically excluded within the placement plan. If they are to be used for internet or media </w:t>
            </w:r>
            <w:r w:rsidR="003E7E81" w:rsidRPr="002F3FF1">
              <w:rPr>
                <w:rFonts w:ascii="Arial" w:hAnsi="Arial" w:cs="Arial"/>
                <w:sz w:val="20"/>
                <w:szCs w:val="20"/>
              </w:rPr>
              <w:t>purposes,</w:t>
            </w:r>
            <w:r w:rsidRPr="002F3FF1">
              <w:rPr>
                <w:rFonts w:ascii="Arial" w:hAnsi="Arial" w:cs="Arial"/>
                <w:sz w:val="20"/>
                <w:szCs w:val="20"/>
              </w:rPr>
              <w:t xml:space="preserve"> then service manager’s consent is needed. </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33E1443C" w14:textId="77777777" w:rsidR="00C9401F" w:rsidRPr="002F3FF1" w:rsidRDefault="00C9401F" w:rsidP="003E7E81">
            <w:pPr>
              <w:spacing w:after="0" w:line="240" w:lineRule="auto"/>
              <w:rPr>
                <w:rFonts w:ascii="Arial" w:eastAsia="Times New Roman" w:hAnsi="Arial" w:cs="Times New Roman"/>
                <w:sz w:val="20"/>
                <w:szCs w:val="20"/>
                <w:lang w:eastAsia="en-GB"/>
              </w:rPr>
            </w:pPr>
          </w:p>
        </w:tc>
      </w:tr>
      <w:tr w:rsidR="00C9401F" w:rsidRPr="002F3FF1" w14:paraId="5C29F1C1" w14:textId="77777777" w:rsidTr="003E7E81">
        <w:tc>
          <w:tcPr>
            <w:tcW w:w="3823" w:type="dxa"/>
            <w:tcBorders>
              <w:top w:val="single" w:sz="4" w:space="0" w:color="auto"/>
              <w:left w:val="single" w:sz="4" w:space="0" w:color="auto"/>
              <w:bottom w:val="single" w:sz="4" w:space="0" w:color="auto"/>
              <w:right w:val="single" w:sz="4" w:space="0" w:color="auto"/>
            </w:tcBorders>
            <w:shd w:val="clear" w:color="auto" w:fill="auto"/>
          </w:tcPr>
          <w:p w14:paraId="7752DAE9" w14:textId="77777777" w:rsidR="00C9401F" w:rsidRPr="002F3FF1" w:rsidRDefault="00C9401F" w:rsidP="003E7E81">
            <w:pPr>
              <w:spacing w:after="0" w:line="240" w:lineRule="auto"/>
              <w:rPr>
                <w:rFonts w:ascii="Arial" w:eastAsia="Times New Roman" w:hAnsi="Arial" w:cs="Times New Roman"/>
                <w:sz w:val="20"/>
                <w:szCs w:val="20"/>
                <w:lang w:eastAsia="en-GB"/>
              </w:rPr>
            </w:pPr>
            <w:r w:rsidRPr="002F3FF1">
              <w:rPr>
                <w:rFonts w:ascii="Arial" w:eastAsia="Times New Roman" w:hAnsi="Arial" w:cs="Times New Roman"/>
                <w:sz w:val="20"/>
                <w:szCs w:val="20"/>
                <w:lang w:eastAsia="en-GB"/>
              </w:rPr>
              <w:t>2.7 Attendance at parents’ evenings</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0A50A57"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Foster Carer. </w:t>
            </w:r>
          </w:p>
        </w:tc>
        <w:tc>
          <w:tcPr>
            <w:tcW w:w="5931" w:type="dxa"/>
            <w:tcBorders>
              <w:top w:val="single" w:sz="4" w:space="0" w:color="auto"/>
              <w:left w:val="single" w:sz="4" w:space="0" w:color="auto"/>
              <w:bottom w:val="single" w:sz="4" w:space="0" w:color="auto"/>
              <w:right w:val="single" w:sz="4" w:space="0" w:color="auto"/>
            </w:tcBorders>
            <w:shd w:val="clear" w:color="auto" w:fill="auto"/>
          </w:tcPr>
          <w:p w14:paraId="168A8273"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Birth parent may attend if agreed and arrangements made at the outset of placement.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5ABB3D42" w14:textId="77777777" w:rsidR="00C9401F" w:rsidRPr="002F3FF1" w:rsidRDefault="00C9401F" w:rsidP="003E7E81">
            <w:pPr>
              <w:spacing w:after="0" w:line="240" w:lineRule="auto"/>
              <w:rPr>
                <w:rFonts w:ascii="Arial" w:eastAsia="Times New Roman" w:hAnsi="Arial" w:cs="Times New Roman"/>
                <w:sz w:val="20"/>
                <w:szCs w:val="20"/>
                <w:lang w:eastAsia="en-GB"/>
              </w:rPr>
            </w:pPr>
          </w:p>
        </w:tc>
      </w:tr>
      <w:tr w:rsidR="00C9401F" w:rsidRPr="002F3FF1" w14:paraId="330848D6" w14:textId="77777777" w:rsidTr="003E7E81">
        <w:tc>
          <w:tcPr>
            <w:tcW w:w="3823" w:type="dxa"/>
            <w:tcBorders>
              <w:top w:val="single" w:sz="4" w:space="0" w:color="auto"/>
              <w:left w:val="single" w:sz="4" w:space="0" w:color="auto"/>
              <w:bottom w:val="single" w:sz="4" w:space="0" w:color="auto"/>
              <w:right w:val="single" w:sz="4" w:space="0" w:color="auto"/>
            </w:tcBorders>
            <w:shd w:val="clear" w:color="auto" w:fill="auto"/>
          </w:tcPr>
          <w:p w14:paraId="502C5EB7" w14:textId="77777777" w:rsidR="00C9401F" w:rsidRPr="002F3FF1" w:rsidRDefault="00C9401F" w:rsidP="003E7E81">
            <w:pPr>
              <w:spacing w:after="0" w:line="240" w:lineRule="auto"/>
              <w:rPr>
                <w:rFonts w:ascii="Arial" w:eastAsia="Times New Roman" w:hAnsi="Arial" w:cs="Times New Roman"/>
                <w:sz w:val="20"/>
                <w:szCs w:val="20"/>
                <w:lang w:eastAsia="en-GB"/>
              </w:rPr>
            </w:pPr>
            <w:r w:rsidRPr="002F3FF1">
              <w:rPr>
                <w:rFonts w:ascii="Arial" w:eastAsia="Times New Roman" w:hAnsi="Arial" w:cs="Times New Roman"/>
                <w:sz w:val="20"/>
                <w:szCs w:val="20"/>
                <w:lang w:eastAsia="en-GB"/>
              </w:rPr>
              <w:t>2.8 Attendance at PEP meetings</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513A7802"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Foster Carer. </w:t>
            </w:r>
          </w:p>
        </w:tc>
        <w:tc>
          <w:tcPr>
            <w:tcW w:w="5931" w:type="dxa"/>
            <w:tcBorders>
              <w:top w:val="single" w:sz="4" w:space="0" w:color="auto"/>
              <w:left w:val="single" w:sz="4" w:space="0" w:color="auto"/>
              <w:bottom w:val="single" w:sz="4" w:space="0" w:color="auto"/>
              <w:right w:val="single" w:sz="4" w:space="0" w:color="auto"/>
            </w:tcBorders>
            <w:shd w:val="clear" w:color="auto" w:fill="auto"/>
          </w:tcPr>
          <w:p w14:paraId="4B1AC349"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Birth parent may attend if agreed and arrangements made at the outset of placement.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5CC2AA33" w14:textId="77777777" w:rsidR="00C9401F" w:rsidRPr="002F3FF1" w:rsidRDefault="00C9401F" w:rsidP="003E7E81">
            <w:pPr>
              <w:spacing w:after="0" w:line="240" w:lineRule="auto"/>
              <w:rPr>
                <w:rFonts w:ascii="Arial" w:eastAsia="Times New Roman" w:hAnsi="Arial" w:cs="Times New Roman"/>
                <w:sz w:val="20"/>
                <w:szCs w:val="20"/>
                <w:lang w:eastAsia="en-GB"/>
              </w:rPr>
            </w:pPr>
          </w:p>
        </w:tc>
      </w:tr>
      <w:tr w:rsidR="00C9401F" w:rsidRPr="002F3FF1" w14:paraId="3E4C1C75" w14:textId="77777777" w:rsidTr="003E7E81">
        <w:tc>
          <w:tcPr>
            <w:tcW w:w="3823" w:type="dxa"/>
            <w:tcBorders>
              <w:top w:val="single" w:sz="4" w:space="0" w:color="auto"/>
              <w:left w:val="single" w:sz="4" w:space="0" w:color="auto"/>
              <w:bottom w:val="single" w:sz="4" w:space="0" w:color="auto"/>
              <w:right w:val="single" w:sz="4" w:space="0" w:color="auto"/>
            </w:tcBorders>
            <w:shd w:val="clear" w:color="auto" w:fill="auto"/>
          </w:tcPr>
          <w:p w14:paraId="5FDEF934" w14:textId="77777777" w:rsidR="00C9401F" w:rsidRPr="002F3FF1" w:rsidRDefault="00C9401F" w:rsidP="003E7E81">
            <w:pPr>
              <w:spacing w:after="0" w:line="240" w:lineRule="auto"/>
              <w:rPr>
                <w:rFonts w:ascii="Arial" w:eastAsia="Times New Roman" w:hAnsi="Arial" w:cs="Times New Roman"/>
                <w:sz w:val="20"/>
                <w:szCs w:val="20"/>
                <w:lang w:eastAsia="en-GB"/>
              </w:rPr>
            </w:pPr>
            <w:r w:rsidRPr="002F3FF1">
              <w:rPr>
                <w:rFonts w:ascii="Arial" w:eastAsia="Times New Roman" w:hAnsi="Arial" w:cs="Times New Roman"/>
                <w:sz w:val="20"/>
                <w:szCs w:val="20"/>
                <w:lang w:eastAsia="en-GB"/>
              </w:rPr>
              <w:t>2.9 Attendance at unplanned meeting</w:t>
            </w:r>
            <w:r w:rsidR="003E7E81">
              <w:rPr>
                <w:rFonts w:ascii="Arial" w:eastAsia="Times New Roman" w:hAnsi="Arial" w:cs="Times New Roman"/>
                <w:sz w:val="20"/>
                <w:szCs w:val="20"/>
                <w:lang w:eastAsia="en-GB"/>
              </w:rPr>
              <w:t xml:space="preserve">s </w:t>
            </w:r>
            <w:r w:rsidRPr="002F3FF1">
              <w:rPr>
                <w:rFonts w:ascii="Arial" w:eastAsia="Times New Roman" w:hAnsi="Arial" w:cs="Times New Roman"/>
                <w:sz w:val="20"/>
                <w:szCs w:val="20"/>
                <w:lang w:eastAsia="en-GB"/>
              </w:rPr>
              <w:t>re</w:t>
            </w:r>
            <w:r w:rsidR="003E7E81">
              <w:rPr>
                <w:rFonts w:ascii="Arial" w:eastAsia="Times New Roman" w:hAnsi="Arial" w:cs="Times New Roman"/>
                <w:sz w:val="20"/>
                <w:szCs w:val="20"/>
                <w:lang w:eastAsia="en-GB"/>
              </w:rPr>
              <w:t>:</w:t>
            </w:r>
            <w:r w:rsidRPr="002F3FF1">
              <w:rPr>
                <w:rFonts w:ascii="Arial" w:eastAsia="Times New Roman" w:hAnsi="Arial" w:cs="Times New Roman"/>
                <w:sz w:val="20"/>
                <w:szCs w:val="20"/>
                <w:lang w:eastAsia="en-GB"/>
              </w:rPr>
              <w:t xml:space="preserve"> incidents</w:t>
            </w:r>
            <w:r w:rsidR="003E7E81">
              <w:rPr>
                <w:rFonts w:ascii="Arial" w:eastAsia="Times New Roman" w:hAnsi="Arial" w:cs="Times New Roman"/>
                <w:sz w:val="20"/>
                <w:szCs w:val="20"/>
                <w:lang w:eastAsia="en-GB"/>
              </w:rPr>
              <w:t>/</w:t>
            </w:r>
            <w:r w:rsidRPr="002F3FF1">
              <w:rPr>
                <w:rFonts w:ascii="Arial" w:eastAsia="Times New Roman" w:hAnsi="Arial" w:cs="Times New Roman"/>
                <w:sz w:val="20"/>
                <w:szCs w:val="20"/>
                <w:lang w:eastAsia="en-GB"/>
              </w:rPr>
              <w:t>immediate issues</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080B3A54"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Foster Carer. </w:t>
            </w:r>
          </w:p>
        </w:tc>
        <w:tc>
          <w:tcPr>
            <w:tcW w:w="5931" w:type="dxa"/>
            <w:tcBorders>
              <w:top w:val="single" w:sz="4" w:space="0" w:color="auto"/>
              <w:left w:val="single" w:sz="4" w:space="0" w:color="auto"/>
              <w:bottom w:val="single" w:sz="4" w:space="0" w:color="auto"/>
              <w:right w:val="single" w:sz="4" w:space="0" w:color="auto"/>
            </w:tcBorders>
            <w:shd w:val="clear" w:color="auto" w:fill="auto"/>
          </w:tcPr>
          <w:p w14:paraId="31C9545A"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Foster Carer should usually be the first person of contact. Social worker should be informed ASAP prior to the meeting</w:t>
            </w:r>
            <w:r w:rsidR="003E7E81">
              <w:rPr>
                <w:rFonts w:ascii="Arial" w:hAnsi="Arial" w:cs="Arial"/>
                <w:sz w:val="20"/>
                <w:szCs w:val="20"/>
              </w:rPr>
              <w:t xml:space="preserve"> (if </w:t>
            </w:r>
            <w:r w:rsidR="003E7E81" w:rsidRPr="002F3FF1">
              <w:rPr>
                <w:rFonts w:ascii="Arial" w:hAnsi="Arial" w:cs="Arial"/>
                <w:sz w:val="20"/>
                <w:szCs w:val="20"/>
              </w:rPr>
              <w:t>poss</w:t>
            </w:r>
            <w:r w:rsidRPr="002F3FF1">
              <w:rPr>
                <w:rFonts w:ascii="Arial" w:hAnsi="Arial" w:cs="Arial"/>
                <w:sz w:val="20"/>
                <w:szCs w:val="20"/>
              </w:rPr>
              <w:t>.</w:t>
            </w:r>
            <w:r w:rsidR="003E7E81">
              <w:rPr>
                <w:rFonts w:ascii="Arial" w:hAnsi="Arial" w:cs="Arial"/>
                <w:sz w:val="20"/>
                <w:szCs w:val="20"/>
              </w:rPr>
              <w:t>)</w:t>
            </w:r>
            <w:r w:rsidRPr="002F3FF1">
              <w:rPr>
                <w:rFonts w:ascii="Arial" w:hAnsi="Arial" w:cs="Arial"/>
                <w:sz w:val="20"/>
                <w:szCs w:val="20"/>
              </w:rPr>
              <w:t xml:space="preserve"> </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13B5BE24" w14:textId="77777777" w:rsidR="00C9401F" w:rsidRPr="002F3FF1" w:rsidRDefault="00C9401F" w:rsidP="003E7E81">
            <w:pPr>
              <w:spacing w:after="0" w:line="240" w:lineRule="auto"/>
              <w:rPr>
                <w:rFonts w:ascii="Arial" w:eastAsia="Times New Roman" w:hAnsi="Arial" w:cs="Times New Roman"/>
                <w:sz w:val="20"/>
                <w:szCs w:val="20"/>
                <w:lang w:eastAsia="en-GB"/>
              </w:rPr>
            </w:pPr>
          </w:p>
        </w:tc>
      </w:tr>
      <w:tr w:rsidR="00C9401F" w:rsidRPr="002F3FF1" w14:paraId="57993516" w14:textId="77777777" w:rsidTr="003E7E81">
        <w:tc>
          <w:tcPr>
            <w:tcW w:w="3823" w:type="dxa"/>
            <w:tcBorders>
              <w:top w:val="single" w:sz="4" w:space="0" w:color="auto"/>
              <w:left w:val="single" w:sz="4" w:space="0" w:color="auto"/>
              <w:bottom w:val="single" w:sz="4" w:space="0" w:color="auto"/>
              <w:right w:val="single" w:sz="4" w:space="0" w:color="auto"/>
            </w:tcBorders>
            <w:shd w:val="clear" w:color="auto" w:fill="auto"/>
          </w:tcPr>
          <w:p w14:paraId="08EC82E2" w14:textId="77777777" w:rsidR="00C9401F" w:rsidRPr="002F3FF1" w:rsidRDefault="00C9401F" w:rsidP="003E7E81">
            <w:pPr>
              <w:spacing w:after="0" w:line="240" w:lineRule="auto"/>
              <w:rPr>
                <w:rFonts w:ascii="Arial" w:eastAsia="Times New Roman" w:hAnsi="Arial" w:cs="Times New Roman"/>
                <w:sz w:val="20"/>
                <w:szCs w:val="20"/>
                <w:lang w:eastAsia="en-GB"/>
              </w:rPr>
            </w:pPr>
            <w:r w:rsidRPr="002F3FF1">
              <w:rPr>
                <w:rFonts w:ascii="Arial" w:eastAsia="Times New Roman" w:hAnsi="Arial" w:cs="Times New Roman"/>
                <w:sz w:val="20"/>
                <w:szCs w:val="20"/>
                <w:lang w:eastAsia="en-GB"/>
              </w:rPr>
              <w:t>2.10 Registering at a school</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465CB6D"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Local Authority. </w:t>
            </w:r>
          </w:p>
        </w:tc>
        <w:tc>
          <w:tcPr>
            <w:tcW w:w="5931" w:type="dxa"/>
            <w:tcBorders>
              <w:top w:val="single" w:sz="4" w:space="0" w:color="auto"/>
              <w:left w:val="single" w:sz="4" w:space="0" w:color="auto"/>
              <w:bottom w:val="single" w:sz="4" w:space="0" w:color="auto"/>
              <w:right w:val="single" w:sz="4" w:space="0" w:color="auto"/>
            </w:tcBorders>
            <w:shd w:val="clear" w:color="auto" w:fill="auto"/>
          </w:tcPr>
          <w:p w14:paraId="0039FEB3"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Discussions with foster carers/birth parents will take place prior to registering. </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4BECD44C" w14:textId="77777777" w:rsidR="00C9401F" w:rsidRPr="002F3FF1" w:rsidRDefault="00C9401F" w:rsidP="003E7E81">
            <w:pPr>
              <w:spacing w:after="0" w:line="240" w:lineRule="auto"/>
              <w:rPr>
                <w:rFonts w:ascii="Arial" w:eastAsia="Times New Roman" w:hAnsi="Arial" w:cs="Times New Roman"/>
                <w:sz w:val="20"/>
                <w:szCs w:val="20"/>
                <w:lang w:eastAsia="en-GB"/>
              </w:rPr>
            </w:pPr>
          </w:p>
        </w:tc>
      </w:tr>
      <w:tr w:rsidR="00C9401F" w:rsidRPr="002F3FF1" w14:paraId="003067C2" w14:textId="77777777" w:rsidTr="003E7E81">
        <w:tc>
          <w:tcPr>
            <w:tcW w:w="3823" w:type="dxa"/>
            <w:tcBorders>
              <w:top w:val="single" w:sz="4" w:space="0" w:color="auto"/>
              <w:left w:val="single" w:sz="4" w:space="0" w:color="auto"/>
              <w:bottom w:val="single" w:sz="4" w:space="0" w:color="auto"/>
              <w:right w:val="single" w:sz="4" w:space="0" w:color="auto"/>
            </w:tcBorders>
            <w:shd w:val="clear" w:color="auto" w:fill="auto"/>
          </w:tcPr>
          <w:p w14:paraId="2B966E2D" w14:textId="77777777" w:rsidR="00C9401F" w:rsidRPr="002F3FF1" w:rsidRDefault="00C9401F" w:rsidP="003E7E81">
            <w:pPr>
              <w:spacing w:after="0" w:line="240" w:lineRule="auto"/>
              <w:rPr>
                <w:rFonts w:ascii="Arial" w:eastAsia="Times New Roman" w:hAnsi="Arial" w:cs="Times New Roman"/>
                <w:sz w:val="20"/>
                <w:szCs w:val="20"/>
                <w:lang w:eastAsia="en-GB"/>
              </w:rPr>
            </w:pPr>
            <w:r w:rsidRPr="002F3FF1">
              <w:rPr>
                <w:rFonts w:ascii="Arial" w:eastAsia="Times New Roman" w:hAnsi="Arial" w:cs="Times New Roman"/>
                <w:sz w:val="20"/>
                <w:szCs w:val="20"/>
                <w:lang w:eastAsia="en-GB"/>
              </w:rPr>
              <w:t>2.11 Changing a school</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450D7E60"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Local Authority. </w:t>
            </w:r>
          </w:p>
        </w:tc>
        <w:tc>
          <w:tcPr>
            <w:tcW w:w="5931" w:type="dxa"/>
            <w:tcBorders>
              <w:top w:val="single" w:sz="4" w:space="0" w:color="auto"/>
              <w:left w:val="single" w:sz="4" w:space="0" w:color="auto"/>
              <w:bottom w:val="single" w:sz="4" w:space="0" w:color="auto"/>
              <w:right w:val="single" w:sz="4" w:space="0" w:color="auto"/>
            </w:tcBorders>
            <w:shd w:val="clear" w:color="auto" w:fill="auto"/>
          </w:tcPr>
          <w:p w14:paraId="31B61466"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Discussions with foster carers/birth parents and IRO will take place prior to move.  </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313959A2" w14:textId="77777777" w:rsidR="00C9401F" w:rsidRPr="002F3FF1" w:rsidRDefault="00C9401F" w:rsidP="003E7E81">
            <w:pPr>
              <w:spacing w:after="0" w:line="240" w:lineRule="auto"/>
              <w:rPr>
                <w:rFonts w:ascii="Arial" w:eastAsia="Times New Roman" w:hAnsi="Arial" w:cs="Times New Roman"/>
                <w:sz w:val="20"/>
                <w:szCs w:val="20"/>
                <w:lang w:eastAsia="en-GB"/>
              </w:rPr>
            </w:pPr>
          </w:p>
        </w:tc>
      </w:tr>
      <w:tr w:rsidR="00C9401F" w:rsidRPr="002F3FF1" w14:paraId="2A77B447" w14:textId="77777777" w:rsidTr="003E7E81">
        <w:tc>
          <w:tcPr>
            <w:tcW w:w="3823" w:type="dxa"/>
            <w:tcBorders>
              <w:top w:val="single" w:sz="4" w:space="0" w:color="auto"/>
              <w:left w:val="single" w:sz="4" w:space="0" w:color="auto"/>
              <w:bottom w:val="single" w:sz="4" w:space="0" w:color="auto"/>
              <w:right w:val="single" w:sz="4" w:space="0" w:color="auto"/>
            </w:tcBorders>
            <w:shd w:val="clear" w:color="auto" w:fill="auto"/>
          </w:tcPr>
          <w:p w14:paraId="5C093107" w14:textId="77777777" w:rsidR="00C9401F" w:rsidRPr="002F3FF1" w:rsidRDefault="00C9401F" w:rsidP="003E7E81">
            <w:pPr>
              <w:spacing w:after="0" w:line="240" w:lineRule="auto"/>
              <w:rPr>
                <w:rFonts w:ascii="Arial" w:eastAsia="Times New Roman" w:hAnsi="Arial" w:cs="Times New Roman"/>
                <w:sz w:val="20"/>
                <w:szCs w:val="20"/>
                <w:lang w:eastAsia="en-GB"/>
              </w:rPr>
            </w:pPr>
            <w:r w:rsidRPr="002F3FF1">
              <w:rPr>
                <w:rFonts w:ascii="Arial" w:eastAsia="Times New Roman" w:hAnsi="Arial" w:cs="Times New Roman"/>
                <w:sz w:val="20"/>
                <w:szCs w:val="20"/>
                <w:lang w:eastAsia="en-GB"/>
              </w:rPr>
              <w:lastRenderedPageBreak/>
              <w:t>2.12 Referral/consent for YP to access another service (please specify the service)</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67AAB22F"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Local Authority Social Worker. </w:t>
            </w:r>
          </w:p>
        </w:tc>
        <w:tc>
          <w:tcPr>
            <w:tcW w:w="5931" w:type="dxa"/>
            <w:tcBorders>
              <w:top w:val="single" w:sz="4" w:space="0" w:color="auto"/>
              <w:left w:val="single" w:sz="4" w:space="0" w:color="auto"/>
              <w:bottom w:val="single" w:sz="4" w:space="0" w:color="auto"/>
              <w:right w:val="single" w:sz="4" w:space="0" w:color="auto"/>
            </w:tcBorders>
            <w:shd w:val="clear" w:color="auto" w:fill="auto"/>
          </w:tcPr>
          <w:p w14:paraId="1A8298BB"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 xml:space="preserve">In discussion with foster carer and parent and then referral is made. </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1F2A07BE" w14:textId="77777777" w:rsidR="00C9401F" w:rsidRPr="002F3FF1" w:rsidRDefault="00C9401F" w:rsidP="003E7E81">
            <w:pPr>
              <w:spacing w:after="0" w:line="240" w:lineRule="auto"/>
              <w:rPr>
                <w:rFonts w:ascii="Arial" w:eastAsia="Times New Roman" w:hAnsi="Arial" w:cs="Times New Roman"/>
                <w:sz w:val="20"/>
                <w:szCs w:val="20"/>
                <w:lang w:eastAsia="en-GB"/>
              </w:rPr>
            </w:pPr>
          </w:p>
        </w:tc>
      </w:tr>
      <w:tr w:rsidR="00C9401F" w:rsidRPr="002F3FF1" w14:paraId="28C87966" w14:textId="77777777" w:rsidTr="003E7E81">
        <w:tc>
          <w:tcPr>
            <w:tcW w:w="3823" w:type="dxa"/>
            <w:tcBorders>
              <w:top w:val="single" w:sz="4" w:space="0" w:color="auto"/>
              <w:left w:val="single" w:sz="4" w:space="0" w:color="auto"/>
              <w:bottom w:val="single" w:sz="4" w:space="0" w:color="auto"/>
              <w:right w:val="single" w:sz="4" w:space="0" w:color="auto"/>
            </w:tcBorders>
            <w:shd w:val="clear" w:color="auto" w:fill="auto"/>
          </w:tcPr>
          <w:p w14:paraId="4D4BE0BB" w14:textId="77777777" w:rsidR="00C9401F" w:rsidRPr="002F3FF1" w:rsidRDefault="00C9401F" w:rsidP="003E7E81">
            <w:pPr>
              <w:spacing w:after="0" w:line="240" w:lineRule="auto"/>
              <w:rPr>
                <w:rFonts w:ascii="Arial" w:eastAsia="Times New Roman" w:hAnsi="Arial" w:cs="Times New Roman"/>
                <w:sz w:val="20"/>
                <w:szCs w:val="20"/>
                <w:lang w:eastAsia="en-GB"/>
              </w:rPr>
            </w:pPr>
            <w:r w:rsidRPr="002F3FF1">
              <w:rPr>
                <w:rFonts w:ascii="Arial" w:eastAsia="Times New Roman" w:hAnsi="Arial" w:cs="Times New Roman"/>
                <w:sz w:val="20"/>
                <w:szCs w:val="20"/>
                <w:lang w:eastAsia="en-GB"/>
              </w:rPr>
              <w:t>2.13 Personal health and social education</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F95713"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Foster Carer.</w:t>
            </w:r>
          </w:p>
        </w:tc>
        <w:tc>
          <w:tcPr>
            <w:tcW w:w="5931" w:type="dxa"/>
            <w:tcBorders>
              <w:top w:val="single" w:sz="4" w:space="0" w:color="auto"/>
              <w:left w:val="single" w:sz="4" w:space="0" w:color="auto"/>
              <w:bottom w:val="single" w:sz="4" w:space="0" w:color="auto"/>
              <w:right w:val="single" w:sz="4" w:space="0" w:color="auto"/>
            </w:tcBorders>
            <w:shd w:val="clear" w:color="auto" w:fill="auto"/>
          </w:tcPr>
          <w:p w14:paraId="628E5861" w14:textId="77777777" w:rsidR="00C9401F" w:rsidRPr="002F3FF1" w:rsidRDefault="00C9401F" w:rsidP="003E7E81">
            <w:pPr>
              <w:spacing w:after="0" w:line="240" w:lineRule="auto"/>
              <w:rPr>
                <w:rFonts w:ascii="Arial" w:hAnsi="Arial" w:cs="Arial"/>
                <w:sz w:val="20"/>
                <w:szCs w:val="20"/>
              </w:rPr>
            </w:pPr>
            <w:r w:rsidRPr="002F3FF1">
              <w:rPr>
                <w:rFonts w:ascii="Arial" w:hAnsi="Arial" w:cs="Arial"/>
                <w:sz w:val="20"/>
                <w:szCs w:val="20"/>
              </w:rPr>
              <w:t>Note in temporary placements there will be a need to actively seek the views of birth parents in case of religious and cultural views. Foster Carers may find it helpful to discuss their approach with the child’s social worker.</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09E17169" w14:textId="77777777" w:rsidR="00C9401F" w:rsidRPr="002F3FF1" w:rsidRDefault="00C9401F" w:rsidP="003E7E81">
            <w:pPr>
              <w:spacing w:after="0" w:line="240" w:lineRule="auto"/>
              <w:rPr>
                <w:rFonts w:ascii="Arial" w:eastAsia="Times New Roman" w:hAnsi="Arial" w:cs="Times New Roman"/>
                <w:sz w:val="20"/>
                <w:szCs w:val="20"/>
                <w:lang w:eastAsia="en-GB"/>
              </w:rPr>
            </w:pPr>
          </w:p>
        </w:tc>
      </w:tr>
    </w:tbl>
    <w:p w14:paraId="2DE616FF" w14:textId="77777777" w:rsidR="00C9401F" w:rsidRDefault="00C9401F"/>
    <w:p w14:paraId="6F0CFF6A" w14:textId="77777777" w:rsidR="00C9401F" w:rsidRDefault="00C9401F"/>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3156"/>
        <w:gridCol w:w="5931"/>
        <w:gridCol w:w="1228"/>
      </w:tblGrid>
      <w:tr w:rsidR="00C9401F" w:rsidRPr="00327323" w14:paraId="4481D8B7" w14:textId="77777777" w:rsidTr="003E7E81">
        <w:tc>
          <w:tcPr>
            <w:tcW w:w="13948" w:type="dxa"/>
            <w:gridSpan w:val="4"/>
            <w:shd w:val="clear" w:color="auto" w:fill="auto"/>
          </w:tcPr>
          <w:p w14:paraId="60AF69FC" w14:textId="77777777" w:rsidR="00C9401F" w:rsidRPr="00327323" w:rsidRDefault="00C9401F" w:rsidP="003E7E81">
            <w:pPr>
              <w:spacing w:after="0" w:line="240" w:lineRule="auto"/>
              <w:rPr>
                <w:rFonts w:ascii="Arial" w:eastAsia="Times New Roman" w:hAnsi="Arial" w:cs="Times New Roman"/>
                <w:b/>
                <w:sz w:val="20"/>
                <w:szCs w:val="20"/>
                <w:lang w:eastAsia="en-GB"/>
              </w:rPr>
            </w:pPr>
            <w:r w:rsidRPr="00327323">
              <w:rPr>
                <w:rFonts w:ascii="Arial" w:eastAsia="Times New Roman" w:hAnsi="Arial" w:cs="Times New Roman"/>
                <w:b/>
                <w:sz w:val="20"/>
                <w:szCs w:val="20"/>
                <w:lang w:eastAsia="en-GB"/>
              </w:rPr>
              <w:t>3. PERSONAL, LEISURE AND HOME LIFE</w:t>
            </w:r>
          </w:p>
        </w:tc>
      </w:tr>
      <w:tr w:rsidR="00C9401F" w:rsidRPr="00327323" w14:paraId="1D9180C7" w14:textId="77777777" w:rsidTr="003E7E81">
        <w:tc>
          <w:tcPr>
            <w:tcW w:w="3633" w:type="dxa"/>
            <w:shd w:val="clear" w:color="auto" w:fill="auto"/>
          </w:tcPr>
          <w:p w14:paraId="4463BB19" w14:textId="77777777" w:rsidR="00C9401F" w:rsidRPr="00327323" w:rsidRDefault="00C9401F" w:rsidP="003E7E81">
            <w:pPr>
              <w:spacing w:after="0" w:line="240" w:lineRule="auto"/>
              <w:rPr>
                <w:rFonts w:ascii="Arial" w:eastAsia="Times New Roman" w:hAnsi="Arial" w:cs="Times New Roman"/>
                <w:b/>
                <w:sz w:val="20"/>
                <w:szCs w:val="20"/>
                <w:lang w:eastAsia="en-GB"/>
              </w:rPr>
            </w:pPr>
            <w:r w:rsidRPr="00327323">
              <w:rPr>
                <w:rFonts w:ascii="Arial" w:eastAsia="Times New Roman" w:hAnsi="Arial" w:cs="Times New Roman"/>
                <w:b/>
                <w:sz w:val="20"/>
                <w:szCs w:val="20"/>
                <w:lang w:eastAsia="en-GB"/>
              </w:rPr>
              <w:t>Consent/agreement/task</w:t>
            </w:r>
          </w:p>
        </w:tc>
        <w:tc>
          <w:tcPr>
            <w:tcW w:w="3156" w:type="dxa"/>
            <w:shd w:val="clear" w:color="auto" w:fill="auto"/>
          </w:tcPr>
          <w:p w14:paraId="410D8706" w14:textId="77777777" w:rsidR="00C9401F" w:rsidRPr="00327323" w:rsidRDefault="00C9401F" w:rsidP="003E7E81">
            <w:pPr>
              <w:spacing w:after="0" w:line="240" w:lineRule="auto"/>
              <w:rPr>
                <w:rFonts w:ascii="Arial" w:eastAsia="Times New Roman" w:hAnsi="Arial" w:cs="Times New Roman"/>
                <w:b/>
                <w:sz w:val="20"/>
                <w:szCs w:val="20"/>
                <w:lang w:eastAsia="en-GB"/>
              </w:rPr>
            </w:pPr>
            <w:r w:rsidRPr="00327323">
              <w:rPr>
                <w:rFonts w:ascii="Arial" w:eastAsia="Times New Roman" w:hAnsi="Arial" w:cs="Times New Roman"/>
                <w:b/>
                <w:sz w:val="20"/>
                <w:szCs w:val="20"/>
                <w:lang w:eastAsia="en-GB"/>
              </w:rPr>
              <w:t>Who has authority to give consent/agreement or undertake the task*</w:t>
            </w:r>
          </w:p>
        </w:tc>
        <w:tc>
          <w:tcPr>
            <w:tcW w:w="5931" w:type="dxa"/>
            <w:shd w:val="clear" w:color="auto" w:fill="auto"/>
          </w:tcPr>
          <w:p w14:paraId="3F01BBF5" w14:textId="77777777" w:rsidR="00C9401F" w:rsidRPr="00327323" w:rsidRDefault="00C9401F" w:rsidP="003E7E81">
            <w:pPr>
              <w:spacing w:after="0" w:line="240" w:lineRule="auto"/>
              <w:rPr>
                <w:rFonts w:ascii="Arial" w:eastAsia="Times New Roman" w:hAnsi="Arial" w:cs="Times New Roman"/>
                <w:b/>
                <w:sz w:val="20"/>
                <w:szCs w:val="20"/>
                <w:lang w:eastAsia="en-GB"/>
              </w:rPr>
            </w:pPr>
            <w:r w:rsidRPr="00327323">
              <w:rPr>
                <w:rFonts w:ascii="Arial" w:eastAsia="Times New Roman" w:hAnsi="Arial" w:cs="Times New Roman"/>
                <w:b/>
                <w:sz w:val="20"/>
                <w:szCs w:val="20"/>
                <w:lang w:eastAsia="en-GB"/>
              </w:rPr>
              <w:t>Notes (inc. notifications, prior consultation/recording requirement/conditions)</w:t>
            </w:r>
          </w:p>
        </w:tc>
        <w:tc>
          <w:tcPr>
            <w:tcW w:w="1228" w:type="dxa"/>
            <w:shd w:val="clear" w:color="auto" w:fill="auto"/>
          </w:tcPr>
          <w:p w14:paraId="40948A7C" w14:textId="77777777" w:rsidR="00C9401F" w:rsidRPr="00327323" w:rsidRDefault="00C9401F" w:rsidP="003E7E81">
            <w:pPr>
              <w:spacing w:after="0" w:line="240" w:lineRule="auto"/>
              <w:rPr>
                <w:rFonts w:ascii="Arial" w:eastAsia="Times New Roman" w:hAnsi="Arial" w:cs="Times New Roman"/>
                <w:b/>
                <w:sz w:val="20"/>
                <w:szCs w:val="20"/>
                <w:lang w:eastAsia="en-GB"/>
              </w:rPr>
            </w:pPr>
            <w:r w:rsidRPr="00327323">
              <w:rPr>
                <w:rFonts w:ascii="Arial" w:eastAsia="Times New Roman" w:hAnsi="Arial" w:cs="Times New Roman"/>
                <w:b/>
                <w:sz w:val="20"/>
                <w:szCs w:val="20"/>
                <w:lang w:eastAsia="en-GB"/>
              </w:rPr>
              <w:t>Date</w:t>
            </w:r>
          </w:p>
        </w:tc>
      </w:tr>
      <w:tr w:rsidR="00C9401F" w:rsidRPr="00327323" w14:paraId="4F7D4E00" w14:textId="77777777" w:rsidTr="003E7E81">
        <w:tc>
          <w:tcPr>
            <w:tcW w:w="3633" w:type="dxa"/>
            <w:shd w:val="clear" w:color="auto" w:fill="auto"/>
          </w:tcPr>
          <w:p w14:paraId="720621F0" w14:textId="77777777" w:rsidR="00C9401F" w:rsidRPr="00327323" w:rsidRDefault="00C9401F" w:rsidP="003E7E81">
            <w:pPr>
              <w:spacing w:after="0" w:line="240" w:lineRule="auto"/>
              <w:rPr>
                <w:rFonts w:ascii="Arial" w:eastAsia="Times New Roman" w:hAnsi="Arial" w:cs="Times New Roman"/>
                <w:sz w:val="20"/>
                <w:szCs w:val="20"/>
                <w:lang w:eastAsia="en-GB"/>
              </w:rPr>
            </w:pPr>
            <w:r w:rsidRPr="00327323">
              <w:rPr>
                <w:rFonts w:ascii="Arial" w:eastAsia="Times New Roman" w:hAnsi="Arial" w:cs="Times New Roman"/>
                <w:sz w:val="20"/>
                <w:szCs w:val="20"/>
                <w:lang w:eastAsia="en-GB"/>
              </w:rPr>
              <w:t>3.1 Passport application</w:t>
            </w:r>
          </w:p>
        </w:tc>
        <w:tc>
          <w:tcPr>
            <w:tcW w:w="3156" w:type="dxa"/>
            <w:shd w:val="clear" w:color="auto" w:fill="auto"/>
          </w:tcPr>
          <w:p w14:paraId="7050F79C"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Local Authority. </w:t>
            </w:r>
          </w:p>
        </w:tc>
        <w:tc>
          <w:tcPr>
            <w:tcW w:w="5931" w:type="dxa"/>
            <w:shd w:val="clear" w:color="auto" w:fill="auto"/>
          </w:tcPr>
          <w:p w14:paraId="6D380C96" w14:textId="77777777" w:rsidR="00C9401F" w:rsidRPr="00327323" w:rsidRDefault="00C9401F" w:rsidP="003E7E81">
            <w:pPr>
              <w:spacing w:after="0" w:line="240" w:lineRule="auto"/>
              <w:rPr>
                <w:rFonts w:ascii="Arial" w:hAnsi="Arial" w:cs="Arial"/>
                <w:i/>
                <w:sz w:val="20"/>
                <w:szCs w:val="20"/>
              </w:rPr>
            </w:pPr>
            <w:r w:rsidRPr="00327323">
              <w:rPr>
                <w:rFonts w:ascii="Arial" w:hAnsi="Arial" w:cs="Arial"/>
                <w:i/>
                <w:sz w:val="20"/>
                <w:szCs w:val="20"/>
              </w:rPr>
              <w:t>Can only be applied for by someone holding PR</w:t>
            </w:r>
          </w:p>
        </w:tc>
        <w:tc>
          <w:tcPr>
            <w:tcW w:w="1228" w:type="dxa"/>
            <w:shd w:val="clear" w:color="auto" w:fill="auto"/>
          </w:tcPr>
          <w:p w14:paraId="1A47CC82" w14:textId="77777777" w:rsidR="00C9401F" w:rsidRPr="00327323" w:rsidRDefault="00C9401F" w:rsidP="003E7E81">
            <w:pPr>
              <w:spacing w:after="0"/>
              <w:rPr>
                <w:sz w:val="20"/>
                <w:szCs w:val="20"/>
              </w:rPr>
            </w:pPr>
          </w:p>
        </w:tc>
      </w:tr>
      <w:tr w:rsidR="00C9401F" w:rsidRPr="00327323" w14:paraId="6321CD87" w14:textId="77777777" w:rsidTr="003E7E81">
        <w:tc>
          <w:tcPr>
            <w:tcW w:w="3633" w:type="dxa"/>
            <w:shd w:val="clear" w:color="auto" w:fill="auto"/>
          </w:tcPr>
          <w:p w14:paraId="15262760" w14:textId="77777777" w:rsidR="00C9401F" w:rsidRPr="00327323" w:rsidRDefault="00C9401F" w:rsidP="003E7E81">
            <w:pPr>
              <w:spacing w:after="0" w:line="240" w:lineRule="auto"/>
              <w:rPr>
                <w:rFonts w:ascii="Arial" w:eastAsia="Times New Roman" w:hAnsi="Arial" w:cs="Times New Roman"/>
                <w:sz w:val="20"/>
                <w:szCs w:val="20"/>
                <w:lang w:eastAsia="en-GB"/>
              </w:rPr>
            </w:pPr>
            <w:r w:rsidRPr="00327323">
              <w:rPr>
                <w:rFonts w:ascii="Arial" w:eastAsia="Times New Roman" w:hAnsi="Arial" w:cs="Times New Roman"/>
                <w:sz w:val="20"/>
                <w:szCs w:val="20"/>
                <w:lang w:eastAsia="en-GB"/>
              </w:rPr>
              <w:t>3.2 Overnight with friends (sleepovers)</w:t>
            </w:r>
          </w:p>
        </w:tc>
        <w:tc>
          <w:tcPr>
            <w:tcW w:w="3156" w:type="dxa"/>
            <w:shd w:val="clear" w:color="auto" w:fill="auto"/>
          </w:tcPr>
          <w:p w14:paraId="73C14B63"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Local Authority and Foster Carer.</w:t>
            </w:r>
          </w:p>
        </w:tc>
        <w:tc>
          <w:tcPr>
            <w:tcW w:w="5931" w:type="dxa"/>
            <w:shd w:val="clear" w:color="auto" w:fill="auto"/>
          </w:tcPr>
          <w:p w14:paraId="59761A09"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Foster carers must satisfy themselves of the safety and appropriateness of the arrangement also inform social worker each time ch</w:t>
            </w:r>
            <w:r>
              <w:rPr>
                <w:rFonts w:ascii="Arial" w:hAnsi="Arial" w:cs="Arial"/>
                <w:sz w:val="20"/>
                <w:szCs w:val="20"/>
              </w:rPr>
              <w:t xml:space="preserve">ild stays at a friend’s house. If any concerns social worker to </w:t>
            </w:r>
            <w:proofErr w:type="gramStart"/>
            <w:r>
              <w:rPr>
                <w:rFonts w:ascii="Arial" w:hAnsi="Arial" w:cs="Arial"/>
                <w:sz w:val="20"/>
                <w:szCs w:val="20"/>
              </w:rPr>
              <w:t>asses</w:t>
            </w:r>
            <w:proofErr w:type="gramEnd"/>
            <w:r>
              <w:rPr>
                <w:rFonts w:ascii="Arial" w:hAnsi="Arial" w:cs="Arial"/>
                <w:sz w:val="20"/>
                <w:szCs w:val="20"/>
              </w:rPr>
              <w:t xml:space="preserve">. </w:t>
            </w:r>
          </w:p>
        </w:tc>
        <w:tc>
          <w:tcPr>
            <w:tcW w:w="1228" w:type="dxa"/>
            <w:shd w:val="clear" w:color="auto" w:fill="auto"/>
          </w:tcPr>
          <w:p w14:paraId="22D1BBE4" w14:textId="77777777" w:rsidR="00C9401F" w:rsidRPr="00327323" w:rsidRDefault="00C9401F" w:rsidP="003E7E81">
            <w:pPr>
              <w:spacing w:after="0"/>
              <w:rPr>
                <w:sz w:val="20"/>
                <w:szCs w:val="20"/>
              </w:rPr>
            </w:pPr>
          </w:p>
        </w:tc>
      </w:tr>
      <w:tr w:rsidR="00C9401F" w:rsidRPr="00327323" w14:paraId="70401D92" w14:textId="77777777" w:rsidTr="003E7E81">
        <w:tc>
          <w:tcPr>
            <w:tcW w:w="3633" w:type="dxa"/>
            <w:shd w:val="clear" w:color="auto" w:fill="auto"/>
          </w:tcPr>
          <w:p w14:paraId="22D69A9F" w14:textId="77777777" w:rsidR="00C9401F" w:rsidRPr="00327323" w:rsidRDefault="00C9401F" w:rsidP="003E7E81">
            <w:pPr>
              <w:spacing w:after="0" w:line="240" w:lineRule="auto"/>
              <w:rPr>
                <w:rFonts w:ascii="Arial" w:eastAsia="Times New Roman" w:hAnsi="Arial" w:cs="Times New Roman"/>
                <w:sz w:val="20"/>
                <w:szCs w:val="20"/>
                <w:lang w:eastAsia="en-GB"/>
              </w:rPr>
            </w:pPr>
            <w:r w:rsidRPr="00327323">
              <w:rPr>
                <w:rFonts w:ascii="Arial" w:eastAsia="Times New Roman" w:hAnsi="Arial" w:cs="Times New Roman"/>
                <w:sz w:val="20"/>
                <w:szCs w:val="20"/>
                <w:lang w:eastAsia="en-GB"/>
              </w:rPr>
              <w:t>3.3 Holidays within the British Isles</w:t>
            </w:r>
          </w:p>
        </w:tc>
        <w:tc>
          <w:tcPr>
            <w:tcW w:w="3156" w:type="dxa"/>
            <w:shd w:val="clear" w:color="auto" w:fill="auto"/>
          </w:tcPr>
          <w:p w14:paraId="1DF692CA"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Foster Carer</w:t>
            </w:r>
            <w:r w:rsidR="00BB684C">
              <w:rPr>
                <w:rFonts w:ascii="Arial" w:hAnsi="Arial" w:cs="Arial"/>
                <w:sz w:val="20"/>
                <w:szCs w:val="20"/>
              </w:rPr>
              <w:t xml:space="preserve"> </w:t>
            </w:r>
          </w:p>
        </w:tc>
        <w:tc>
          <w:tcPr>
            <w:tcW w:w="5931" w:type="dxa"/>
            <w:shd w:val="clear" w:color="auto" w:fill="auto"/>
          </w:tcPr>
          <w:p w14:paraId="176A1EBC" w14:textId="77777777" w:rsidR="00C9401F" w:rsidRDefault="00C9401F" w:rsidP="003E7E81">
            <w:pPr>
              <w:spacing w:after="0" w:line="240" w:lineRule="auto"/>
              <w:rPr>
                <w:rFonts w:ascii="Arial" w:hAnsi="Arial" w:cs="Arial"/>
                <w:sz w:val="20"/>
                <w:szCs w:val="20"/>
              </w:rPr>
            </w:pPr>
            <w:r w:rsidRPr="00327323">
              <w:rPr>
                <w:rFonts w:ascii="Arial" w:hAnsi="Arial" w:cs="Arial"/>
                <w:sz w:val="20"/>
                <w:szCs w:val="20"/>
              </w:rPr>
              <w:t>Social worker to be informed</w:t>
            </w:r>
            <w:r w:rsidR="00DF6FC3">
              <w:rPr>
                <w:rFonts w:ascii="Arial" w:hAnsi="Arial" w:cs="Arial"/>
                <w:sz w:val="20"/>
                <w:szCs w:val="20"/>
              </w:rPr>
              <w:t xml:space="preserve"> and </w:t>
            </w:r>
            <w:proofErr w:type="spellStart"/>
            <w:r w:rsidR="00DF6FC3">
              <w:rPr>
                <w:rFonts w:ascii="Arial" w:hAnsi="Arial" w:cs="Arial"/>
                <w:sz w:val="20"/>
                <w:szCs w:val="20"/>
              </w:rPr>
              <w:t>parents</w:t>
            </w:r>
            <w:proofErr w:type="spellEnd"/>
            <w:r w:rsidR="00DF6FC3">
              <w:rPr>
                <w:rFonts w:ascii="Arial" w:hAnsi="Arial" w:cs="Arial"/>
                <w:sz w:val="20"/>
                <w:szCs w:val="20"/>
              </w:rPr>
              <w:t xml:space="preserve"> consent obtained</w:t>
            </w:r>
            <w:r w:rsidRPr="00327323">
              <w:rPr>
                <w:rFonts w:ascii="Arial" w:hAnsi="Arial" w:cs="Arial"/>
                <w:sz w:val="20"/>
                <w:szCs w:val="20"/>
              </w:rPr>
              <w:t xml:space="preserve">. Note, camping/caravan holidays may not be suitable for some looked after children.  </w:t>
            </w:r>
          </w:p>
          <w:p w14:paraId="5D29D37C" w14:textId="77777777" w:rsidR="00BB684C" w:rsidRDefault="00BB684C" w:rsidP="003E7E81">
            <w:pPr>
              <w:spacing w:after="0" w:line="240" w:lineRule="auto"/>
              <w:rPr>
                <w:rFonts w:ascii="Arial" w:hAnsi="Arial" w:cs="Arial"/>
                <w:sz w:val="20"/>
                <w:szCs w:val="20"/>
              </w:rPr>
            </w:pPr>
            <w:r w:rsidRPr="00BB684C">
              <w:rPr>
                <w:rFonts w:ascii="Arial" w:hAnsi="Arial" w:cs="Arial"/>
                <w:sz w:val="20"/>
                <w:szCs w:val="20"/>
              </w:rPr>
              <w:t>Children must not be taken on holiday during term time unless there are exceptional circumstances that would be approved by the social worker's manager for the child and the Head Teacher of the child's school.</w:t>
            </w:r>
          </w:p>
          <w:p w14:paraId="28A316F0" w14:textId="77777777" w:rsidR="00BB684C" w:rsidRPr="00327323" w:rsidRDefault="00BB684C" w:rsidP="003E7E81">
            <w:pPr>
              <w:spacing w:after="0" w:line="240" w:lineRule="auto"/>
              <w:rPr>
                <w:rFonts w:ascii="Arial" w:hAnsi="Arial" w:cs="Arial"/>
                <w:sz w:val="20"/>
                <w:szCs w:val="20"/>
              </w:rPr>
            </w:pPr>
          </w:p>
        </w:tc>
        <w:tc>
          <w:tcPr>
            <w:tcW w:w="1228" w:type="dxa"/>
            <w:shd w:val="clear" w:color="auto" w:fill="auto"/>
          </w:tcPr>
          <w:p w14:paraId="13B3B554" w14:textId="77777777" w:rsidR="00C9401F" w:rsidRPr="00327323" w:rsidRDefault="00C9401F" w:rsidP="003E7E81">
            <w:pPr>
              <w:spacing w:after="0"/>
              <w:rPr>
                <w:sz w:val="20"/>
                <w:szCs w:val="20"/>
              </w:rPr>
            </w:pPr>
          </w:p>
        </w:tc>
      </w:tr>
      <w:tr w:rsidR="00C9401F" w:rsidRPr="00327323" w14:paraId="2BD9CB60" w14:textId="77777777" w:rsidTr="003E7E81">
        <w:tc>
          <w:tcPr>
            <w:tcW w:w="3633" w:type="dxa"/>
            <w:shd w:val="clear" w:color="auto" w:fill="auto"/>
          </w:tcPr>
          <w:p w14:paraId="66BB63DF" w14:textId="77777777" w:rsidR="00C9401F" w:rsidRPr="00327323" w:rsidRDefault="00C9401F" w:rsidP="003E7E81">
            <w:pPr>
              <w:spacing w:after="0" w:line="240" w:lineRule="auto"/>
              <w:rPr>
                <w:rFonts w:ascii="Arial" w:eastAsia="Times New Roman" w:hAnsi="Arial" w:cs="Times New Roman"/>
                <w:sz w:val="20"/>
                <w:szCs w:val="20"/>
                <w:lang w:eastAsia="en-GB"/>
              </w:rPr>
            </w:pPr>
            <w:r w:rsidRPr="00327323">
              <w:rPr>
                <w:rFonts w:ascii="Arial" w:eastAsia="Times New Roman" w:hAnsi="Arial" w:cs="Times New Roman"/>
                <w:sz w:val="20"/>
                <w:szCs w:val="20"/>
                <w:lang w:eastAsia="en-GB"/>
              </w:rPr>
              <w:t>3.4 Holidays outside the British Isles</w:t>
            </w:r>
          </w:p>
        </w:tc>
        <w:tc>
          <w:tcPr>
            <w:tcW w:w="3156" w:type="dxa"/>
            <w:shd w:val="clear" w:color="auto" w:fill="auto"/>
          </w:tcPr>
          <w:p w14:paraId="3DF34957"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Local Authority</w:t>
            </w:r>
            <w:r w:rsidR="00BB684C">
              <w:rPr>
                <w:rFonts w:ascii="Arial" w:hAnsi="Arial" w:cs="Arial"/>
                <w:sz w:val="20"/>
                <w:szCs w:val="20"/>
              </w:rPr>
              <w:t xml:space="preserve"> and Parents</w:t>
            </w:r>
            <w:r w:rsidRPr="00327323">
              <w:rPr>
                <w:rFonts w:ascii="Arial" w:hAnsi="Arial" w:cs="Arial"/>
                <w:sz w:val="20"/>
                <w:szCs w:val="20"/>
              </w:rPr>
              <w:t xml:space="preserve">. </w:t>
            </w:r>
          </w:p>
        </w:tc>
        <w:tc>
          <w:tcPr>
            <w:tcW w:w="5931" w:type="dxa"/>
            <w:shd w:val="clear" w:color="auto" w:fill="auto"/>
          </w:tcPr>
          <w:p w14:paraId="39515497" w14:textId="77777777" w:rsidR="00C9401F" w:rsidRDefault="00C9401F" w:rsidP="003E7E81">
            <w:pPr>
              <w:spacing w:after="0" w:line="240" w:lineRule="auto"/>
              <w:rPr>
                <w:rFonts w:ascii="Arial" w:hAnsi="Arial" w:cs="Arial"/>
                <w:sz w:val="20"/>
                <w:szCs w:val="20"/>
              </w:rPr>
            </w:pPr>
            <w:r w:rsidRPr="00327323">
              <w:rPr>
                <w:rFonts w:ascii="Arial" w:hAnsi="Arial" w:cs="Arial"/>
                <w:sz w:val="20"/>
                <w:szCs w:val="20"/>
              </w:rPr>
              <w:t xml:space="preserve">Letter from the local authority required to give permission to take the child out of the country. </w:t>
            </w:r>
          </w:p>
          <w:p w14:paraId="0026F15D" w14:textId="77777777" w:rsidR="00BB684C" w:rsidRDefault="00BB684C" w:rsidP="003E7E81">
            <w:pPr>
              <w:spacing w:after="0" w:line="240" w:lineRule="auto"/>
              <w:rPr>
                <w:rFonts w:ascii="Arial" w:hAnsi="Arial" w:cs="Arial"/>
                <w:sz w:val="20"/>
                <w:szCs w:val="20"/>
              </w:rPr>
            </w:pPr>
            <w:r w:rsidRPr="00BB684C">
              <w:rPr>
                <w:rFonts w:ascii="Arial" w:hAnsi="Arial" w:cs="Arial"/>
                <w:sz w:val="20"/>
                <w:szCs w:val="20"/>
              </w:rPr>
              <w:t>Children must not be taken on holiday during term time unless there are exceptional circumstances that would be approved by the social worker's manager for the child and the Head Teacher of the child's school.</w:t>
            </w:r>
          </w:p>
          <w:p w14:paraId="71061B5A" w14:textId="77777777" w:rsidR="00BB684C" w:rsidRDefault="00BB684C" w:rsidP="003E7E81">
            <w:pPr>
              <w:spacing w:after="0" w:line="240" w:lineRule="auto"/>
              <w:rPr>
                <w:rFonts w:ascii="Arial" w:hAnsi="Arial" w:cs="Arial"/>
                <w:sz w:val="20"/>
                <w:szCs w:val="20"/>
              </w:rPr>
            </w:pPr>
            <w:r>
              <w:rPr>
                <w:rFonts w:ascii="Arial" w:hAnsi="Arial" w:cs="Arial"/>
                <w:sz w:val="20"/>
                <w:szCs w:val="20"/>
              </w:rPr>
              <w:lastRenderedPageBreak/>
              <w:t xml:space="preserve">If the holiday is to a country where some risks are considered </w:t>
            </w:r>
            <w:r w:rsidR="00131CE9">
              <w:rPr>
                <w:rFonts w:ascii="Arial" w:hAnsi="Arial" w:cs="Arial"/>
                <w:sz w:val="20"/>
                <w:szCs w:val="20"/>
              </w:rPr>
              <w:t xml:space="preserve">(such as political unrest) </w:t>
            </w:r>
            <w:r>
              <w:rPr>
                <w:rFonts w:ascii="Arial" w:hAnsi="Arial" w:cs="Arial"/>
                <w:sz w:val="20"/>
                <w:szCs w:val="20"/>
              </w:rPr>
              <w:t xml:space="preserve">a risk assessment must be completed and signed off by Children Service Manager. </w:t>
            </w:r>
          </w:p>
          <w:p w14:paraId="12545019" w14:textId="77777777" w:rsidR="00131CE9" w:rsidRDefault="00131CE9" w:rsidP="003E7E81">
            <w:pPr>
              <w:spacing w:after="0" w:line="240" w:lineRule="auto"/>
              <w:rPr>
                <w:rFonts w:ascii="Arial" w:hAnsi="Arial" w:cs="Arial"/>
                <w:sz w:val="20"/>
                <w:szCs w:val="20"/>
              </w:rPr>
            </w:pPr>
          </w:p>
          <w:p w14:paraId="47918F72" w14:textId="77777777" w:rsidR="00BB684C" w:rsidRDefault="00BB684C" w:rsidP="003E7E81">
            <w:pPr>
              <w:spacing w:after="0" w:line="240" w:lineRule="auto"/>
              <w:rPr>
                <w:rFonts w:ascii="Arial" w:hAnsi="Arial" w:cs="Arial"/>
                <w:sz w:val="20"/>
                <w:szCs w:val="20"/>
              </w:rPr>
            </w:pPr>
            <w:r w:rsidRPr="00BB684C">
              <w:rPr>
                <w:rFonts w:ascii="Arial" w:hAnsi="Arial" w:cs="Arial"/>
                <w:sz w:val="20"/>
                <w:szCs w:val="20"/>
              </w:rPr>
              <w:t>Where parental consent is not given, the social worker should obtain legal advice as to whether the holiday can go ahead</w:t>
            </w:r>
            <w:r w:rsidR="00131CE9">
              <w:rPr>
                <w:rFonts w:ascii="Arial" w:hAnsi="Arial" w:cs="Arial"/>
                <w:sz w:val="20"/>
                <w:szCs w:val="20"/>
              </w:rPr>
              <w:t>.</w:t>
            </w:r>
          </w:p>
          <w:p w14:paraId="3638E361" w14:textId="77777777" w:rsidR="00131CE9" w:rsidRDefault="00131CE9" w:rsidP="003E7E81">
            <w:pPr>
              <w:spacing w:after="0" w:line="240" w:lineRule="auto"/>
              <w:rPr>
                <w:rFonts w:ascii="Arial" w:hAnsi="Arial" w:cs="Arial"/>
                <w:sz w:val="20"/>
                <w:szCs w:val="20"/>
              </w:rPr>
            </w:pPr>
          </w:p>
          <w:p w14:paraId="3F77C758" w14:textId="77777777" w:rsidR="00131CE9" w:rsidRDefault="00131CE9" w:rsidP="003E7E81">
            <w:pPr>
              <w:spacing w:after="0" w:line="240" w:lineRule="auto"/>
              <w:rPr>
                <w:rFonts w:ascii="Arial" w:hAnsi="Arial" w:cs="Arial"/>
                <w:sz w:val="20"/>
                <w:szCs w:val="20"/>
              </w:rPr>
            </w:pPr>
            <w:r w:rsidRPr="00131CE9">
              <w:rPr>
                <w:rFonts w:ascii="Arial" w:hAnsi="Arial" w:cs="Arial"/>
                <w:sz w:val="20"/>
                <w:szCs w:val="20"/>
              </w:rPr>
              <w:t xml:space="preserve">If the child is the subject of a </w:t>
            </w:r>
            <w:hyperlink r:id="rId6" w:tgtFrame="_blank" w:history="1">
              <w:r w:rsidRPr="00131CE9">
                <w:rPr>
                  <w:rFonts w:ascii="Arial" w:hAnsi="Arial" w:cs="Arial"/>
                  <w:sz w:val="20"/>
                  <w:szCs w:val="20"/>
                </w:rPr>
                <w:t>Care Order</w:t>
              </w:r>
              <w:r w:rsidRPr="00131CE9">
                <w:rPr>
                  <w:b/>
                  <w:bCs/>
                  <w:sz w:val="20"/>
                  <w:szCs w:val="20"/>
                </w:rPr>
                <w:t xml:space="preserve"> </w:t>
              </w:r>
            </w:hyperlink>
            <w:r w:rsidRPr="00131CE9">
              <w:rPr>
                <w:rFonts w:ascii="Arial" w:hAnsi="Arial" w:cs="Arial"/>
                <w:sz w:val="20"/>
                <w:szCs w:val="20"/>
              </w:rPr>
              <w:t>and the holiday abroad is for more than one month, an application must also be made to the appropriate Court for the Court’s permission to allow the child to go abroad.</w:t>
            </w:r>
          </w:p>
          <w:p w14:paraId="71276344" w14:textId="77777777" w:rsidR="00DF6FC3" w:rsidRPr="00327323" w:rsidRDefault="00DF6FC3" w:rsidP="003E7E81">
            <w:pPr>
              <w:spacing w:after="0" w:line="240" w:lineRule="auto"/>
              <w:rPr>
                <w:rFonts w:ascii="Arial" w:hAnsi="Arial" w:cs="Arial"/>
                <w:sz w:val="20"/>
                <w:szCs w:val="20"/>
              </w:rPr>
            </w:pPr>
          </w:p>
        </w:tc>
        <w:tc>
          <w:tcPr>
            <w:tcW w:w="1228" w:type="dxa"/>
            <w:shd w:val="clear" w:color="auto" w:fill="auto"/>
          </w:tcPr>
          <w:p w14:paraId="0F1821EA" w14:textId="77777777" w:rsidR="00C9401F" w:rsidRPr="00327323" w:rsidRDefault="00C9401F" w:rsidP="003E7E81">
            <w:pPr>
              <w:spacing w:after="0"/>
              <w:rPr>
                <w:sz w:val="20"/>
                <w:szCs w:val="20"/>
              </w:rPr>
            </w:pPr>
          </w:p>
        </w:tc>
      </w:tr>
      <w:tr w:rsidR="00C9401F" w:rsidRPr="00327323" w14:paraId="330DA474" w14:textId="77777777" w:rsidTr="003E7E81">
        <w:tc>
          <w:tcPr>
            <w:tcW w:w="3633" w:type="dxa"/>
            <w:shd w:val="clear" w:color="auto" w:fill="auto"/>
          </w:tcPr>
          <w:p w14:paraId="5D5BF2A5" w14:textId="77777777" w:rsidR="00C9401F" w:rsidRPr="00327323" w:rsidRDefault="00C9401F" w:rsidP="003E7E81">
            <w:pPr>
              <w:spacing w:after="0" w:line="240" w:lineRule="auto"/>
              <w:rPr>
                <w:rFonts w:ascii="Arial" w:eastAsia="Times New Roman" w:hAnsi="Arial" w:cs="Times New Roman"/>
                <w:sz w:val="20"/>
                <w:szCs w:val="20"/>
                <w:lang w:eastAsia="en-GB"/>
              </w:rPr>
            </w:pPr>
            <w:r w:rsidRPr="00327323">
              <w:rPr>
                <w:rFonts w:ascii="Arial" w:eastAsia="Times New Roman" w:hAnsi="Arial" w:cs="Times New Roman"/>
                <w:sz w:val="20"/>
                <w:szCs w:val="20"/>
                <w:lang w:eastAsia="en-GB"/>
              </w:rPr>
              <w:t>3.5 Sports/social clubs</w:t>
            </w:r>
          </w:p>
        </w:tc>
        <w:tc>
          <w:tcPr>
            <w:tcW w:w="3156" w:type="dxa"/>
            <w:shd w:val="clear" w:color="auto" w:fill="auto"/>
          </w:tcPr>
          <w:p w14:paraId="2B789CCD"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Foster Carer. </w:t>
            </w:r>
          </w:p>
        </w:tc>
        <w:tc>
          <w:tcPr>
            <w:tcW w:w="5931" w:type="dxa"/>
            <w:shd w:val="clear" w:color="auto" w:fill="auto"/>
          </w:tcPr>
          <w:p w14:paraId="4D243DC9"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Recommend discussion with social worker. Social worker to be kept informed. </w:t>
            </w:r>
          </w:p>
        </w:tc>
        <w:tc>
          <w:tcPr>
            <w:tcW w:w="1228" w:type="dxa"/>
            <w:shd w:val="clear" w:color="auto" w:fill="auto"/>
          </w:tcPr>
          <w:p w14:paraId="026335A5" w14:textId="77777777" w:rsidR="00C9401F" w:rsidRPr="00327323" w:rsidRDefault="00C9401F" w:rsidP="003E7E81">
            <w:pPr>
              <w:spacing w:after="0"/>
              <w:rPr>
                <w:sz w:val="20"/>
                <w:szCs w:val="20"/>
              </w:rPr>
            </w:pPr>
          </w:p>
        </w:tc>
      </w:tr>
      <w:tr w:rsidR="00C9401F" w:rsidRPr="00327323" w14:paraId="3C402D7F" w14:textId="77777777" w:rsidTr="003E7E81">
        <w:tc>
          <w:tcPr>
            <w:tcW w:w="3633" w:type="dxa"/>
            <w:shd w:val="clear" w:color="auto" w:fill="auto"/>
          </w:tcPr>
          <w:p w14:paraId="2D6AC1BF" w14:textId="77777777" w:rsidR="00C9401F" w:rsidRPr="00327323" w:rsidRDefault="00C9401F" w:rsidP="003E7E81">
            <w:pPr>
              <w:spacing w:after="0" w:line="240" w:lineRule="auto"/>
              <w:rPr>
                <w:rFonts w:ascii="Arial" w:eastAsia="Times New Roman" w:hAnsi="Arial" w:cs="Times New Roman"/>
                <w:sz w:val="20"/>
                <w:szCs w:val="20"/>
                <w:lang w:eastAsia="en-GB"/>
              </w:rPr>
            </w:pPr>
            <w:r w:rsidRPr="00327323">
              <w:rPr>
                <w:rFonts w:ascii="Arial" w:eastAsia="Times New Roman" w:hAnsi="Arial" w:cs="Times New Roman"/>
                <w:sz w:val="20"/>
                <w:szCs w:val="20"/>
                <w:lang w:eastAsia="en-GB"/>
              </w:rPr>
              <w:t>3.6 More hazardous activities, e.g. horse-riding, skiing, rock climbing</w:t>
            </w:r>
          </w:p>
        </w:tc>
        <w:tc>
          <w:tcPr>
            <w:tcW w:w="3156" w:type="dxa"/>
            <w:shd w:val="clear" w:color="auto" w:fill="auto"/>
          </w:tcPr>
          <w:p w14:paraId="7397916D"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Foster Carer</w:t>
            </w:r>
            <w:r w:rsidR="005E18CC">
              <w:rPr>
                <w:rFonts w:ascii="Arial" w:hAnsi="Arial" w:cs="Arial"/>
                <w:sz w:val="20"/>
                <w:szCs w:val="20"/>
              </w:rPr>
              <w:t xml:space="preserve"> and Local Authority</w:t>
            </w:r>
          </w:p>
        </w:tc>
        <w:tc>
          <w:tcPr>
            <w:tcW w:w="5931" w:type="dxa"/>
            <w:shd w:val="clear" w:color="auto" w:fill="auto"/>
          </w:tcPr>
          <w:p w14:paraId="18B30906"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Following discussion with social worker, consideration must be given to additional risk factors e.g. disability, poor attention span, poor impulse control.  </w:t>
            </w:r>
            <w:r w:rsidR="005E18CC">
              <w:rPr>
                <w:rFonts w:ascii="Arial" w:hAnsi="Arial" w:cs="Arial"/>
                <w:sz w:val="20"/>
                <w:szCs w:val="20"/>
              </w:rPr>
              <w:t>Service manager may need to sign consent form dependent on activity.</w:t>
            </w:r>
          </w:p>
        </w:tc>
        <w:tc>
          <w:tcPr>
            <w:tcW w:w="1228" w:type="dxa"/>
            <w:shd w:val="clear" w:color="auto" w:fill="auto"/>
          </w:tcPr>
          <w:p w14:paraId="276DD990" w14:textId="77777777" w:rsidR="00C9401F" w:rsidRPr="00327323" w:rsidRDefault="00C9401F" w:rsidP="003E7E81">
            <w:pPr>
              <w:spacing w:after="0"/>
              <w:rPr>
                <w:sz w:val="20"/>
                <w:szCs w:val="20"/>
              </w:rPr>
            </w:pPr>
          </w:p>
        </w:tc>
      </w:tr>
      <w:tr w:rsidR="00C9401F" w:rsidRPr="00327323" w14:paraId="263E1C05" w14:textId="77777777" w:rsidTr="003E7E81">
        <w:tc>
          <w:tcPr>
            <w:tcW w:w="3633" w:type="dxa"/>
            <w:shd w:val="clear" w:color="auto" w:fill="auto"/>
          </w:tcPr>
          <w:p w14:paraId="051E4638" w14:textId="77777777" w:rsidR="00C9401F" w:rsidRPr="00327323" w:rsidRDefault="00C9401F" w:rsidP="003E7E81">
            <w:pPr>
              <w:spacing w:after="0" w:line="240" w:lineRule="auto"/>
              <w:rPr>
                <w:rFonts w:ascii="Arial" w:eastAsia="Times New Roman" w:hAnsi="Arial" w:cs="Times New Roman"/>
                <w:sz w:val="20"/>
                <w:szCs w:val="20"/>
                <w:lang w:eastAsia="en-GB"/>
              </w:rPr>
            </w:pPr>
            <w:r w:rsidRPr="00327323">
              <w:rPr>
                <w:rFonts w:ascii="Arial" w:eastAsia="Times New Roman" w:hAnsi="Arial" w:cs="Times New Roman"/>
                <w:sz w:val="20"/>
                <w:szCs w:val="20"/>
                <w:lang w:eastAsia="en-GB"/>
              </w:rPr>
              <w:t>3.7 Haircuts/colouring</w:t>
            </w:r>
          </w:p>
        </w:tc>
        <w:tc>
          <w:tcPr>
            <w:tcW w:w="3156" w:type="dxa"/>
            <w:shd w:val="clear" w:color="auto" w:fill="auto"/>
          </w:tcPr>
          <w:p w14:paraId="75788717"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Foster Carer and Local Authority. </w:t>
            </w:r>
          </w:p>
        </w:tc>
        <w:tc>
          <w:tcPr>
            <w:tcW w:w="5931" w:type="dxa"/>
            <w:shd w:val="clear" w:color="auto" w:fill="auto"/>
          </w:tcPr>
          <w:p w14:paraId="2BE378C4"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Foster Carer undertakes this task in discussion and agreement with child. Hair colouring needs to be agreed with the local authority and be done professionally. </w:t>
            </w:r>
          </w:p>
        </w:tc>
        <w:tc>
          <w:tcPr>
            <w:tcW w:w="1228" w:type="dxa"/>
            <w:shd w:val="clear" w:color="auto" w:fill="auto"/>
          </w:tcPr>
          <w:p w14:paraId="509CB0F9" w14:textId="77777777" w:rsidR="00C9401F" w:rsidRPr="00327323" w:rsidRDefault="00C9401F" w:rsidP="003E7E81">
            <w:pPr>
              <w:spacing w:after="0"/>
              <w:rPr>
                <w:sz w:val="20"/>
                <w:szCs w:val="20"/>
              </w:rPr>
            </w:pPr>
          </w:p>
        </w:tc>
      </w:tr>
      <w:tr w:rsidR="00C9401F" w:rsidRPr="00327323" w14:paraId="32B1E514" w14:textId="77777777" w:rsidTr="003E7E81">
        <w:tc>
          <w:tcPr>
            <w:tcW w:w="3633" w:type="dxa"/>
            <w:shd w:val="clear" w:color="auto" w:fill="auto"/>
          </w:tcPr>
          <w:p w14:paraId="37C5C44F" w14:textId="77777777" w:rsidR="00C9401F" w:rsidRPr="00327323" w:rsidRDefault="00C9401F" w:rsidP="003E7E81">
            <w:pPr>
              <w:spacing w:after="0" w:line="240" w:lineRule="auto"/>
              <w:rPr>
                <w:rFonts w:ascii="Arial" w:eastAsia="Times New Roman" w:hAnsi="Arial" w:cs="Times New Roman"/>
                <w:sz w:val="20"/>
                <w:szCs w:val="20"/>
                <w:lang w:eastAsia="en-GB"/>
              </w:rPr>
            </w:pPr>
            <w:r w:rsidRPr="00327323">
              <w:rPr>
                <w:rFonts w:ascii="Arial" w:eastAsia="Times New Roman" w:hAnsi="Arial" w:cs="Times New Roman"/>
                <w:sz w:val="20"/>
                <w:szCs w:val="20"/>
                <w:lang w:eastAsia="en-GB"/>
              </w:rPr>
              <w:t>3.8 Body piercing</w:t>
            </w:r>
          </w:p>
        </w:tc>
        <w:tc>
          <w:tcPr>
            <w:tcW w:w="3156" w:type="dxa"/>
            <w:shd w:val="clear" w:color="auto" w:fill="auto"/>
          </w:tcPr>
          <w:p w14:paraId="3908D208"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Local Authority. </w:t>
            </w:r>
          </w:p>
        </w:tc>
        <w:tc>
          <w:tcPr>
            <w:tcW w:w="5931" w:type="dxa"/>
            <w:shd w:val="clear" w:color="auto" w:fill="auto"/>
          </w:tcPr>
          <w:p w14:paraId="226E53C0" w14:textId="77777777" w:rsidR="005E18CC" w:rsidRPr="005E18CC" w:rsidRDefault="005E18CC" w:rsidP="005E18CC">
            <w:pPr>
              <w:spacing w:after="0" w:line="240" w:lineRule="auto"/>
              <w:rPr>
                <w:rFonts w:ascii="Arial" w:hAnsi="Arial" w:cs="Arial"/>
                <w:sz w:val="20"/>
                <w:szCs w:val="20"/>
              </w:rPr>
            </w:pPr>
            <w:r w:rsidRPr="005E18CC">
              <w:rPr>
                <w:rFonts w:ascii="Arial" w:hAnsi="Arial" w:cs="Arial"/>
                <w:sz w:val="20"/>
                <w:szCs w:val="20"/>
              </w:rPr>
              <w:t>Despite many piercing salons imposing their own age restrictions for body piercings, there is no legal age restriction for any kind of piercing in England and Wales</w:t>
            </w:r>
          </w:p>
          <w:p w14:paraId="7D8FB43A" w14:textId="77777777" w:rsidR="005E18CC" w:rsidRPr="005E18CC" w:rsidRDefault="005E18CC" w:rsidP="005E18CC">
            <w:pPr>
              <w:spacing w:after="0" w:line="240" w:lineRule="auto"/>
              <w:rPr>
                <w:rFonts w:ascii="Arial" w:hAnsi="Arial" w:cs="Arial"/>
                <w:sz w:val="20"/>
                <w:szCs w:val="20"/>
              </w:rPr>
            </w:pPr>
            <w:r w:rsidRPr="005E18CC">
              <w:rPr>
                <w:rFonts w:ascii="Arial" w:hAnsi="Arial" w:cs="Arial"/>
                <w:sz w:val="20"/>
                <w:szCs w:val="20"/>
              </w:rPr>
              <w:t xml:space="preserve">Online the advice varies some say no age limit and others say the minimum age for piercing is 14. </w:t>
            </w:r>
            <w:proofErr w:type="gramStart"/>
            <w:r w:rsidRPr="005E18CC">
              <w:rPr>
                <w:rFonts w:ascii="Arial" w:hAnsi="Arial" w:cs="Arial"/>
                <w:sz w:val="20"/>
                <w:szCs w:val="20"/>
              </w:rPr>
              <w:t>So</w:t>
            </w:r>
            <w:proofErr w:type="gramEnd"/>
            <w:r w:rsidRPr="005E18CC">
              <w:rPr>
                <w:rFonts w:ascii="Arial" w:hAnsi="Arial" w:cs="Arial"/>
                <w:sz w:val="20"/>
                <w:szCs w:val="20"/>
              </w:rPr>
              <w:t xml:space="preserve"> it therefore appears to be down to the individual salon as to whether they ask for written consent from a parent/ guardian- and some will ask that they are also present - so a foster carer could attend if required</w:t>
            </w:r>
            <w:r w:rsidR="00534D84">
              <w:rPr>
                <w:rFonts w:ascii="Arial" w:hAnsi="Arial" w:cs="Arial"/>
                <w:sz w:val="20"/>
                <w:szCs w:val="20"/>
              </w:rPr>
              <w:t>.</w:t>
            </w:r>
          </w:p>
          <w:p w14:paraId="0D022037" w14:textId="77777777" w:rsidR="005E18CC" w:rsidRPr="005E18CC" w:rsidRDefault="005E18CC" w:rsidP="005E18CC">
            <w:pPr>
              <w:spacing w:after="0" w:line="240" w:lineRule="auto"/>
              <w:rPr>
                <w:rFonts w:ascii="Arial" w:hAnsi="Arial" w:cs="Arial"/>
                <w:sz w:val="20"/>
                <w:szCs w:val="20"/>
              </w:rPr>
            </w:pPr>
            <w:r w:rsidRPr="005E18CC">
              <w:rPr>
                <w:rFonts w:ascii="Arial" w:hAnsi="Arial" w:cs="Arial"/>
                <w:sz w:val="20"/>
                <w:szCs w:val="20"/>
              </w:rPr>
              <w:t>The salon and foster carers will probably apply the</w:t>
            </w:r>
            <w:r w:rsidR="00534D84">
              <w:rPr>
                <w:rFonts w:ascii="Arial" w:hAnsi="Arial" w:cs="Arial"/>
                <w:sz w:val="20"/>
                <w:szCs w:val="20"/>
              </w:rPr>
              <w:t xml:space="preserve"> judgment is the young person</w:t>
            </w:r>
            <w:r w:rsidRPr="005E18CC">
              <w:rPr>
                <w:rFonts w:ascii="Arial" w:hAnsi="Arial" w:cs="Arial"/>
                <w:sz w:val="20"/>
                <w:szCs w:val="20"/>
              </w:rPr>
              <w:t xml:space="preserve"> competent to make their own decision</w:t>
            </w:r>
            <w:r w:rsidR="00534D84">
              <w:rPr>
                <w:rFonts w:ascii="Arial" w:hAnsi="Arial" w:cs="Arial"/>
                <w:sz w:val="20"/>
                <w:szCs w:val="20"/>
              </w:rPr>
              <w:t>.</w:t>
            </w:r>
          </w:p>
          <w:p w14:paraId="259A9D4C" w14:textId="77777777" w:rsidR="005E18CC" w:rsidRPr="005E18CC" w:rsidRDefault="005E18CC" w:rsidP="005E18CC">
            <w:pPr>
              <w:spacing w:after="0" w:line="240" w:lineRule="auto"/>
              <w:rPr>
                <w:rFonts w:ascii="Arial" w:hAnsi="Arial" w:cs="Arial"/>
                <w:sz w:val="20"/>
                <w:szCs w:val="20"/>
              </w:rPr>
            </w:pPr>
            <w:r w:rsidRPr="005E18CC">
              <w:rPr>
                <w:rFonts w:ascii="Arial" w:hAnsi="Arial" w:cs="Arial"/>
                <w:sz w:val="20"/>
                <w:szCs w:val="20"/>
              </w:rPr>
              <w:t>If a L</w:t>
            </w:r>
            <w:r w:rsidR="00534D84">
              <w:rPr>
                <w:rFonts w:ascii="Arial" w:hAnsi="Arial" w:cs="Arial"/>
                <w:sz w:val="20"/>
                <w:szCs w:val="20"/>
              </w:rPr>
              <w:t>ooked After child</w:t>
            </w:r>
            <w:r w:rsidRPr="005E18CC">
              <w:rPr>
                <w:rFonts w:ascii="Arial" w:hAnsi="Arial" w:cs="Arial"/>
                <w:sz w:val="20"/>
                <w:szCs w:val="20"/>
              </w:rPr>
              <w:t xml:space="preserve"> was on a care order and has meaningful contact with their parents- we would usually suggest the</w:t>
            </w:r>
            <w:r w:rsidR="00534D84">
              <w:rPr>
                <w:rFonts w:ascii="Arial" w:hAnsi="Arial" w:cs="Arial"/>
                <w:sz w:val="20"/>
                <w:szCs w:val="20"/>
              </w:rPr>
              <w:t xml:space="preserve"> young person</w:t>
            </w:r>
            <w:r w:rsidRPr="005E18CC">
              <w:rPr>
                <w:rFonts w:ascii="Arial" w:hAnsi="Arial" w:cs="Arial"/>
                <w:sz w:val="20"/>
                <w:szCs w:val="20"/>
              </w:rPr>
              <w:t xml:space="preserve"> discuss</w:t>
            </w:r>
            <w:r w:rsidR="00534D84">
              <w:rPr>
                <w:rFonts w:ascii="Arial" w:hAnsi="Arial" w:cs="Arial"/>
                <w:sz w:val="20"/>
                <w:szCs w:val="20"/>
              </w:rPr>
              <w:t>es this</w:t>
            </w:r>
            <w:r w:rsidRPr="005E18CC">
              <w:rPr>
                <w:rFonts w:ascii="Arial" w:hAnsi="Arial" w:cs="Arial"/>
                <w:sz w:val="20"/>
                <w:szCs w:val="20"/>
              </w:rPr>
              <w:t xml:space="preserve"> with their parents </w:t>
            </w:r>
            <w:proofErr w:type="gramStart"/>
            <w:r w:rsidRPr="005E18CC">
              <w:rPr>
                <w:rFonts w:ascii="Arial" w:hAnsi="Arial" w:cs="Arial"/>
                <w:sz w:val="20"/>
                <w:szCs w:val="20"/>
              </w:rPr>
              <w:t>too</w:t>
            </w:r>
            <w:r w:rsidR="00534D84">
              <w:rPr>
                <w:rFonts w:ascii="Arial" w:hAnsi="Arial" w:cs="Arial"/>
                <w:sz w:val="20"/>
                <w:szCs w:val="20"/>
              </w:rPr>
              <w:t>;</w:t>
            </w:r>
            <w:proofErr w:type="gramEnd"/>
            <w:r w:rsidR="00534D84">
              <w:rPr>
                <w:rFonts w:ascii="Arial" w:hAnsi="Arial" w:cs="Arial"/>
                <w:sz w:val="20"/>
                <w:szCs w:val="20"/>
              </w:rPr>
              <w:t xml:space="preserve"> and their social worker.</w:t>
            </w:r>
          </w:p>
          <w:p w14:paraId="379132BE" w14:textId="77777777" w:rsidR="005E18CC" w:rsidRPr="005E18CC" w:rsidRDefault="005E18CC" w:rsidP="005E18CC">
            <w:pPr>
              <w:spacing w:after="0" w:line="240" w:lineRule="auto"/>
              <w:rPr>
                <w:rFonts w:ascii="Arial" w:hAnsi="Arial" w:cs="Arial"/>
                <w:sz w:val="20"/>
                <w:szCs w:val="20"/>
              </w:rPr>
            </w:pPr>
          </w:p>
          <w:p w14:paraId="58547D76" w14:textId="77777777" w:rsidR="005E18CC" w:rsidRPr="005E18CC" w:rsidRDefault="005E18CC" w:rsidP="005E18CC">
            <w:pPr>
              <w:spacing w:after="0" w:line="240" w:lineRule="auto"/>
              <w:rPr>
                <w:rFonts w:ascii="Arial" w:hAnsi="Arial" w:cs="Arial"/>
                <w:sz w:val="20"/>
                <w:szCs w:val="20"/>
              </w:rPr>
            </w:pPr>
          </w:p>
          <w:p w14:paraId="3C5DFAEC" w14:textId="77777777" w:rsidR="00C9401F" w:rsidRDefault="00C9401F" w:rsidP="005E18CC">
            <w:pPr>
              <w:spacing w:after="0" w:line="240" w:lineRule="auto"/>
              <w:rPr>
                <w:rFonts w:ascii="Arial" w:hAnsi="Arial" w:cs="Arial"/>
                <w:sz w:val="20"/>
                <w:szCs w:val="20"/>
              </w:rPr>
            </w:pPr>
            <w:r w:rsidRPr="005E18CC">
              <w:rPr>
                <w:rFonts w:ascii="Arial" w:hAnsi="Arial" w:cs="Arial"/>
                <w:i/>
                <w:sz w:val="20"/>
                <w:szCs w:val="20"/>
              </w:rPr>
              <w:t>In English law, it is illegal for under 16s to have their genitals pierced. It is also illegal for females under 16 to have their breasts pierced, although this does not apply to males under 16</w:t>
            </w:r>
            <w:r w:rsidRPr="005E18CC">
              <w:rPr>
                <w:rFonts w:ascii="Arial" w:hAnsi="Arial" w:cs="Arial"/>
                <w:sz w:val="20"/>
                <w:szCs w:val="20"/>
              </w:rPr>
              <w:t>.</w:t>
            </w:r>
          </w:p>
          <w:p w14:paraId="7C700E84" w14:textId="77777777" w:rsidR="005E18CC" w:rsidRPr="005E18CC" w:rsidRDefault="005E18CC" w:rsidP="005E18CC">
            <w:pPr>
              <w:spacing w:after="0" w:line="240" w:lineRule="auto"/>
              <w:rPr>
                <w:rFonts w:ascii="Arial" w:hAnsi="Arial" w:cs="Arial"/>
                <w:sz w:val="20"/>
                <w:szCs w:val="20"/>
              </w:rPr>
            </w:pPr>
          </w:p>
        </w:tc>
        <w:tc>
          <w:tcPr>
            <w:tcW w:w="1228" w:type="dxa"/>
            <w:shd w:val="clear" w:color="auto" w:fill="auto"/>
          </w:tcPr>
          <w:p w14:paraId="71E9D589" w14:textId="77777777" w:rsidR="00C9401F" w:rsidRPr="00327323" w:rsidRDefault="00C9401F" w:rsidP="003E7E81">
            <w:pPr>
              <w:spacing w:after="0"/>
              <w:rPr>
                <w:sz w:val="20"/>
                <w:szCs w:val="20"/>
              </w:rPr>
            </w:pPr>
          </w:p>
        </w:tc>
      </w:tr>
      <w:tr w:rsidR="00C9401F" w:rsidRPr="00327323" w14:paraId="33CD938A" w14:textId="77777777" w:rsidTr="003E7E81">
        <w:tc>
          <w:tcPr>
            <w:tcW w:w="3633" w:type="dxa"/>
            <w:shd w:val="clear" w:color="auto" w:fill="auto"/>
          </w:tcPr>
          <w:p w14:paraId="6DADF0ED" w14:textId="77777777" w:rsidR="00C9401F" w:rsidRPr="00327323" w:rsidRDefault="00C9401F" w:rsidP="003E7E81">
            <w:pPr>
              <w:spacing w:after="0" w:line="240" w:lineRule="auto"/>
              <w:rPr>
                <w:rFonts w:ascii="Arial" w:eastAsia="Times New Roman" w:hAnsi="Arial" w:cs="Times New Roman"/>
                <w:sz w:val="20"/>
                <w:szCs w:val="20"/>
                <w:lang w:eastAsia="en-GB"/>
              </w:rPr>
            </w:pPr>
            <w:r w:rsidRPr="00327323">
              <w:rPr>
                <w:rFonts w:ascii="Arial" w:eastAsia="Times New Roman" w:hAnsi="Arial" w:cs="Times New Roman"/>
                <w:sz w:val="20"/>
                <w:szCs w:val="20"/>
                <w:lang w:eastAsia="en-GB"/>
              </w:rPr>
              <w:t>3.9 Tattoos</w:t>
            </w:r>
          </w:p>
        </w:tc>
        <w:tc>
          <w:tcPr>
            <w:tcW w:w="3156" w:type="dxa"/>
            <w:shd w:val="clear" w:color="auto" w:fill="auto"/>
          </w:tcPr>
          <w:p w14:paraId="4500AAEF"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Local Authority. </w:t>
            </w:r>
          </w:p>
        </w:tc>
        <w:tc>
          <w:tcPr>
            <w:tcW w:w="5931" w:type="dxa"/>
            <w:shd w:val="clear" w:color="auto" w:fill="auto"/>
          </w:tcPr>
          <w:p w14:paraId="45AA6FF6" w14:textId="77777777" w:rsidR="00C9401F" w:rsidRPr="00327323" w:rsidRDefault="00C9401F" w:rsidP="003E7E81">
            <w:pPr>
              <w:spacing w:after="0" w:line="240" w:lineRule="auto"/>
              <w:rPr>
                <w:rFonts w:ascii="Arial" w:hAnsi="Arial" w:cs="Arial"/>
                <w:i/>
                <w:sz w:val="20"/>
                <w:szCs w:val="20"/>
              </w:rPr>
            </w:pPr>
            <w:r w:rsidRPr="00327323">
              <w:rPr>
                <w:rFonts w:ascii="Arial" w:hAnsi="Arial" w:cs="Arial"/>
                <w:i/>
                <w:sz w:val="20"/>
                <w:szCs w:val="20"/>
              </w:rPr>
              <w:t>It is illegal to tattoo anyone under the age of 18.</w:t>
            </w:r>
          </w:p>
        </w:tc>
        <w:tc>
          <w:tcPr>
            <w:tcW w:w="1228" w:type="dxa"/>
            <w:shd w:val="clear" w:color="auto" w:fill="auto"/>
          </w:tcPr>
          <w:p w14:paraId="369601BD" w14:textId="77777777" w:rsidR="00C9401F" w:rsidRPr="00327323" w:rsidRDefault="00C9401F" w:rsidP="003E7E81">
            <w:pPr>
              <w:spacing w:after="0"/>
              <w:rPr>
                <w:sz w:val="20"/>
                <w:szCs w:val="20"/>
              </w:rPr>
            </w:pPr>
          </w:p>
        </w:tc>
      </w:tr>
      <w:tr w:rsidR="00C9401F" w:rsidRPr="00327323" w14:paraId="0C6BB003" w14:textId="77777777" w:rsidTr="003E7E81">
        <w:tc>
          <w:tcPr>
            <w:tcW w:w="3633" w:type="dxa"/>
            <w:shd w:val="clear" w:color="auto" w:fill="auto"/>
          </w:tcPr>
          <w:p w14:paraId="70A1F3D7" w14:textId="77777777" w:rsidR="00C9401F" w:rsidRPr="00327323" w:rsidRDefault="00C9401F" w:rsidP="003E7E81">
            <w:pPr>
              <w:spacing w:after="0" w:line="240" w:lineRule="auto"/>
              <w:rPr>
                <w:rFonts w:ascii="Arial" w:eastAsia="Times New Roman" w:hAnsi="Arial" w:cs="Times New Roman"/>
                <w:sz w:val="20"/>
                <w:szCs w:val="20"/>
                <w:lang w:eastAsia="en-GB"/>
              </w:rPr>
            </w:pPr>
            <w:r w:rsidRPr="00327323">
              <w:rPr>
                <w:rFonts w:ascii="Arial" w:eastAsia="Times New Roman" w:hAnsi="Arial" w:cs="Times New Roman"/>
                <w:sz w:val="20"/>
                <w:szCs w:val="20"/>
                <w:lang w:eastAsia="en-GB"/>
              </w:rPr>
              <w:t>3.10 Mobile phone</w:t>
            </w:r>
          </w:p>
        </w:tc>
        <w:tc>
          <w:tcPr>
            <w:tcW w:w="3156" w:type="dxa"/>
            <w:shd w:val="clear" w:color="auto" w:fill="auto"/>
          </w:tcPr>
          <w:p w14:paraId="10146FBA"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Foster Carer and Local Authority. </w:t>
            </w:r>
          </w:p>
        </w:tc>
        <w:tc>
          <w:tcPr>
            <w:tcW w:w="5931" w:type="dxa"/>
            <w:shd w:val="clear" w:color="auto" w:fill="auto"/>
          </w:tcPr>
          <w:p w14:paraId="7B0EE658"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Initially discussion with social worker may be appropriate in case of any safeguarding issues. Thereafter foster carer should agree usage with child. House rules about mobile phones should generally be observed. </w:t>
            </w:r>
            <w:proofErr w:type="gramStart"/>
            <w:r w:rsidRPr="00327323">
              <w:rPr>
                <w:rFonts w:ascii="Arial" w:hAnsi="Arial" w:cs="Arial"/>
                <w:sz w:val="20"/>
                <w:szCs w:val="20"/>
              </w:rPr>
              <w:t>Safe guarding</w:t>
            </w:r>
            <w:proofErr w:type="gramEnd"/>
            <w:r w:rsidRPr="00327323">
              <w:rPr>
                <w:rFonts w:ascii="Arial" w:hAnsi="Arial" w:cs="Arial"/>
                <w:sz w:val="20"/>
                <w:szCs w:val="20"/>
              </w:rPr>
              <w:t xml:space="preserve"> matters may require phones to be left downstairs during sleeping hours. In case of disagreement between carer and child, advice may need to be taken from social worker in order to seek a workable compromise. </w:t>
            </w:r>
          </w:p>
        </w:tc>
        <w:tc>
          <w:tcPr>
            <w:tcW w:w="1228" w:type="dxa"/>
            <w:shd w:val="clear" w:color="auto" w:fill="auto"/>
          </w:tcPr>
          <w:p w14:paraId="05A7AB85" w14:textId="77777777" w:rsidR="00C9401F" w:rsidRPr="00327323" w:rsidRDefault="00C9401F" w:rsidP="003E7E81">
            <w:pPr>
              <w:spacing w:after="0"/>
              <w:rPr>
                <w:sz w:val="20"/>
                <w:szCs w:val="20"/>
              </w:rPr>
            </w:pPr>
          </w:p>
        </w:tc>
      </w:tr>
      <w:tr w:rsidR="00C9401F" w:rsidRPr="00327323" w14:paraId="3A31F9E5" w14:textId="77777777" w:rsidTr="003E7E81">
        <w:tc>
          <w:tcPr>
            <w:tcW w:w="3633" w:type="dxa"/>
            <w:shd w:val="clear" w:color="auto" w:fill="auto"/>
          </w:tcPr>
          <w:p w14:paraId="1A4C1A64" w14:textId="77777777" w:rsidR="00C9401F" w:rsidRPr="00327323" w:rsidRDefault="00C9401F" w:rsidP="003E7E81">
            <w:pPr>
              <w:spacing w:after="0" w:line="240" w:lineRule="auto"/>
              <w:rPr>
                <w:rFonts w:ascii="Arial" w:eastAsia="Times New Roman" w:hAnsi="Arial" w:cs="Times New Roman"/>
                <w:sz w:val="20"/>
                <w:szCs w:val="20"/>
                <w:lang w:eastAsia="en-GB"/>
              </w:rPr>
            </w:pPr>
            <w:r w:rsidRPr="00327323">
              <w:rPr>
                <w:rFonts w:ascii="Arial" w:eastAsia="Times New Roman" w:hAnsi="Arial" w:cs="Times New Roman"/>
                <w:sz w:val="20"/>
                <w:szCs w:val="20"/>
                <w:lang w:eastAsia="en-GB"/>
              </w:rPr>
              <w:t>3.11 Part-time employment</w:t>
            </w:r>
          </w:p>
        </w:tc>
        <w:tc>
          <w:tcPr>
            <w:tcW w:w="3156" w:type="dxa"/>
            <w:shd w:val="clear" w:color="auto" w:fill="auto"/>
          </w:tcPr>
          <w:p w14:paraId="749D23C0"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Local Authority and Foster Carer. </w:t>
            </w:r>
          </w:p>
        </w:tc>
        <w:tc>
          <w:tcPr>
            <w:tcW w:w="5931" w:type="dxa"/>
            <w:shd w:val="clear" w:color="auto" w:fill="auto"/>
          </w:tcPr>
          <w:p w14:paraId="4B716A25"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Depending on age and type of work. </w:t>
            </w:r>
          </w:p>
        </w:tc>
        <w:tc>
          <w:tcPr>
            <w:tcW w:w="1228" w:type="dxa"/>
            <w:shd w:val="clear" w:color="auto" w:fill="auto"/>
          </w:tcPr>
          <w:p w14:paraId="5901EEC6" w14:textId="77777777" w:rsidR="00C9401F" w:rsidRPr="00327323" w:rsidRDefault="00C9401F" w:rsidP="003E7E81">
            <w:pPr>
              <w:spacing w:after="0"/>
              <w:rPr>
                <w:sz w:val="20"/>
                <w:szCs w:val="20"/>
              </w:rPr>
            </w:pPr>
          </w:p>
        </w:tc>
      </w:tr>
      <w:tr w:rsidR="00C9401F" w:rsidRPr="00327323" w14:paraId="05702DE0" w14:textId="77777777" w:rsidTr="003E7E81">
        <w:tc>
          <w:tcPr>
            <w:tcW w:w="3633" w:type="dxa"/>
            <w:shd w:val="clear" w:color="auto" w:fill="auto"/>
          </w:tcPr>
          <w:p w14:paraId="2A4CA979" w14:textId="77777777" w:rsidR="00C9401F" w:rsidRPr="00327323" w:rsidRDefault="00C9401F" w:rsidP="003E7E81">
            <w:pPr>
              <w:spacing w:after="0" w:line="240" w:lineRule="auto"/>
              <w:rPr>
                <w:rFonts w:ascii="Arial" w:eastAsia="Times New Roman" w:hAnsi="Arial" w:cs="Times New Roman"/>
                <w:sz w:val="20"/>
                <w:szCs w:val="20"/>
                <w:lang w:eastAsia="en-GB"/>
              </w:rPr>
            </w:pPr>
            <w:r w:rsidRPr="00327323">
              <w:rPr>
                <w:rFonts w:ascii="Arial" w:eastAsia="Times New Roman" w:hAnsi="Arial" w:cs="Times New Roman"/>
                <w:sz w:val="20"/>
                <w:szCs w:val="20"/>
                <w:lang w:eastAsia="en-GB"/>
              </w:rPr>
              <w:t>3.12 Accessing social networking sites, e.g. Facebook, Twitter, MSN</w:t>
            </w:r>
          </w:p>
        </w:tc>
        <w:tc>
          <w:tcPr>
            <w:tcW w:w="3156" w:type="dxa"/>
            <w:shd w:val="clear" w:color="auto" w:fill="auto"/>
          </w:tcPr>
          <w:p w14:paraId="5A0E5448"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Local Authority and Foster Carer. </w:t>
            </w:r>
          </w:p>
        </w:tc>
        <w:tc>
          <w:tcPr>
            <w:tcW w:w="5931" w:type="dxa"/>
            <w:shd w:val="clear" w:color="auto" w:fill="auto"/>
          </w:tcPr>
          <w:p w14:paraId="72C43960"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The child must be 13 or over and regulating the site should be the responsibility of the person providing the computer. Discussion with social worker needed before hand in order to consider specific safeguarding issues for child.</w:t>
            </w:r>
          </w:p>
        </w:tc>
        <w:tc>
          <w:tcPr>
            <w:tcW w:w="1228" w:type="dxa"/>
            <w:shd w:val="clear" w:color="auto" w:fill="auto"/>
          </w:tcPr>
          <w:p w14:paraId="6CDA154D" w14:textId="77777777" w:rsidR="00C9401F" w:rsidRPr="00327323" w:rsidRDefault="00C9401F" w:rsidP="003E7E81">
            <w:pPr>
              <w:spacing w:after="0"/>
              <w:rPr>
                <w:sz w:val="20"/>
                <w:szCs w:val="20"/>
              </w:rPr>
            </w:pPr>
          </w:p>
        </w:tc>
      </w:tr>
      <w:tr w:rsidR="00C9401F" w:rsidRPr="00327323" w14:paraId="408139AA" w14:textId="77777777" w:rsidTr="003E7E81">
        <w:tc>
          <w:tcPr>
            <w:tcW w:w="3633" w:type="dxa"/>
            <w:shd w:val="clear" w:color="auto" w:fill="auto"/>
          </w:tcPr>
          <w:p w14:paraId="3B9CAA70" w14:textId="77777777" w:rsidR="00C9401F" w:rsidRPr="00327323" w:rsidRDefault="00C9401F" w:rsidP="003E7E81">
            <w:pPr>
              <w:spacing w:after="0" w:line="240" w:lineRule="auto"/>
              <w:rPr>
                <w:rFonts w:ascii="Arial" w:eastAsia="Times New Roman" w:hAnsi="Arial" w:cs="Times New Roman"/>
                <w:sz w:val="20"/>
                <w:szCs w:val="20"/>
                <w:lang w:eastAsia="en-GB"/>
              </w:rPr>
            </w:pPr>
            <w:r w:rsidRPr="00327323">
              <w:rPr>
                <w:rFonts w:ascii="Arial" w:eastAsia="Times New Roman" w:hAnsi="Arial" w:cs="Times New Roman"/>
                <w:sz w:val="20"/>
                <w:szCs w:val="20"/>
                <w:lang w:eastAsia="en-GB"/>
              </w:rPr>
              <w:t>3.13 Photos or media activity</w:t>
            </w:r>
          </w:p>
        </w:tc>
        <w:tc>
          <w:tcPr>
            <w:tcW w:w="3156" w:type="dxa"/>
            <w:shd w:val="clear" w:color="auto" w:fill="auto"/>
          </w:tcPr>
          <w:p w14:paraId="04437025"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Local Authority. </w:t>
            </w:r>
          </w:p>
        </w:tc>
        <w:tc>
          <w:tcPr>
            <w:tcW w:w="5931" w:type="dxa"/>
            <w:shd w:val="clear" w:color="auto" w:fill="auto"/>
          </w:tcPr>
          <w:p w14:paraId="2A31ECAC"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This should be agreed on a case by case basis and service manager consent will be needed. </w:t>
            </w:r>
          </w:p>
        </w:tc>
        <w:tc>
          <w:tcPr>
            <w:tcW w:w="1228" w:type="dxa"/>
            <w:shd w:val="clear" w:color="auto" w:fill="auto"/>
          </w:tcPr>
          <w:p w14:paraId="585142EC" w14:textId="77777777" w:rsidR="00C9401F" w:rsidRPr="00327323" w:rsidRDefault="00C9401F" w:rsidP="003E7E81">
            <w:pPr>
              <w:spacing w:after="0"/>
              <w:rPr>
                <w:sz w:val="20"/>
                <w:szCs w:val="20"/>
              </w:rPr>
            </w:pPr>
          </w:p>
        </w:tc>
      </w:tr>
    </w:tbl>
    <w:p w14:paraId="388E181C" w14:textId="77777777" w:rsidR="003E7E81" w:rsidRDefault="003E7E81"/>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3156"/>
        <w:gridCol w:w="5931"/>
        <w:gridCol w:w="1228"/>
      </w:tblGrid>
      <w:tr w:rsidR="00C9401F" w:rsidRPr="00327323" w14:paraId="2BC8E15F" w14:textId="77777777" w:rsidTr="003E7E81">
        <w:tc>
          <w:tcPr>
            <w:tcW w:w="13948" w:type="dxa"/>
            <w:gridSpan w:val="4"/>
            <w:shd w:val="clear" w:color="auto" w:fill="auto"/>
          </w:tcPr>
          <w:p w14:paraId="3E3FAC7C" w14:textId="77777777" w:rsidR="00C9401F" w:rsidRPr="00327323" w:rsidRDefault="00C9401F" w:rsidP="003E7E81">
            <w:pPr>
              <w:spacing w:after="0" w:line="240" w:lineRule="auto"/>
              <w:rPr>
                <w:rFonts w:ascii="Arial" w:eastAsia="Times New Roman" w:hAnsi="Arial" w:cs="Times New Roman"/>
                <w:b/>
                <w:sz w:val="20"/>
                <w:szCs w:val="20"/>
                <w:lang w:eastAsia="en-GB"/>
              </w:rPr>
            </w:pPr>
            <w:r w:rsidRPr="00327323">
              <w:rPr>
                <w:rFonts w:ascii="Arial" w:eastAsia="Times New Roman" w:hAnsi="Arial" w:cs="Times New Roman"/>
                <w:b/>
                <w:sz w:val="20"/>
                <w:szCs w:val="20"/>
                <w:lang w:eastAsia="en-GB"/>
              </w:rPr>
              <w:t>4. FAITH AND RELIGIOUS OBSERVANCE</w:t>
            </w:r>
          </w:p>
        </w:tc>
      </w:tr>
      <w:tr w:rsidR="00C9401F" w:rsidRPr="00327323" w14:paraId="516AEC0A" w14:textId="77777777" w:rsidTr="003E7E81">
        <w:tc>
          <w:tcPr>
            <w:tcW w:w="3633" w:type="dxa"/>
            <w:shd w:val="clear" w:color="auto" w:fill="auto"/>
          </w:tcPr>
          <w:p w14:paraId="547AC88F" w14:textId="77777777" w:rsidR="00C9401F" w:rsidRPr="00327323" w:rsidRDefault="00C9401F" w:rsidP="003E7E81">
            <w:pPr>
              <w:spacing w:after="0" w:line="240" w:lineRule="auto"/>
              <w:rPr>
                <w:rFonts w:ascii="Arial" w:eastAsia="Times New Roman" w:hAnsi="Arial" w:cs="Times New Roman"/>
                <w:b/>
                <w:sz w:val="20"/>
                <w:szCs w:val="20"/>
                <w:lang w:eastAsia="en-GB"/>
              </w:rPr>
            </w:pPr>
            <w:r w:rsidRPr="00327323">
              <w:rPr>
                <w:rFonts w:ascii="Arial" w:eastAsia="Times New Roman" w:hAnsi="Arial" w:cs="Times New Roman"/>
                <w:b/>
                <w:sz w:val="20"/>
                <w:szCs w:val="20"/>
                <w:lang w:eastAsia="en-GB"/>
              </w:rPr>
              <w:t>Consent/agreement/task</w:t>
            </w:r>
          </w:p>
        </w:tc>
        <w:tc>
          <w:tcPr>
            <w:tcW w:w="3156" w:type="dxa"/>
            <w:shd w:val="clear" w:color="auto" w:fill="auto"/>
          </w:tcPr>
          <w:p w14:paraId="056D07FE" w14:textId="77777777" w:rsidR="00C9401F" w:rsidRPr="00327323" w:rsidRDefault="00C9401F" w:rsidP="003E7E81">
            <w:pPr>
              <w:spacing w:after="0" w:line="240" w:lineRule="auto"/>
              <w:rPr>
                <w:rFonts w:ascii="Arial" w:eastAsia="Times New Roman" w:hAnsi="Arial" w:cs="Times New Roman"/>
                <w:b/>
                <w:sz w:val="20"/>
                <w:szCs w:val="20"/>
                <w:lang w:eastAsia="en-GB"/>
              </w:rPr>
            </w:pPr>
            <w:r w:rsidRPr="00327323">
              <w:rPr>
                <w:rFonts w:ascii="Arial" w:eastAsia="Times New Roman" w:hAnsi="Arial" w:cs="Times New Roman"/>
                <w:b/>
                <w:sz w:val="20"/>
                <w:szCs w:val="20"/>
                <w:lang w:eastAsia="en-GB"/>
              </w:rPr>
              <w:t>Who has authority to give consent/agreement or undertake the task*</w:t>
            </w:r>
          </w:p>
        </w:tc>
        <w:tc>
          <w:tcPr>
            <w:tcW w:w="5931" w:type="dxa"/>
            <w:shd w:val="clear" w:color="auto" w:fill="auto"/>
          </w:tcPr>
          <w:p w14:paraId="42D86048" w14:textId="77777777" w:rsidR="00C9401F" w:rsidRPr="00327323" w:rsidRDefault="00C9401F" w:rsidP="003E7E81">
            <w:pPr>
              <w:spacing w:after="0" w:line="240" w:lineRule="auto"/>
              <w:rPr>
                <w:rFonts w:ascii="Arial" w:eastAsia="Times New Roman" w:hAnsi="Arial" w:cs="Times New Roman"/>
                <w:b/>
                <w:sz w:val="20"/>
                <w:szCs w:val="20"/>
                <w:lang w:eastAsia="en-GB"/>
              </w:rPr>
            </w:pPr>
            <w:r w:rsidRPr="00327323">
              <w:rPr>
                <w:rFonts w:ascii="Arial" w:eastAsia="Times New Roman" w:hAnsi="Arial" w:cs="Times New Roman"/>
                <w:b/>
                <w:sz w:val="20"/>
                <w:szCs w:val="20"/>
                <w:lang w:eastAsia="en-GB"/>
              </w:rPr>
              <w:t>Notes (inc. notifications, prior consultation/recording requirement/conditions)</w:t>
            </w:r>
          </w:p>
        </w:tc>
        <w:tc>
          <w:tcPr>
            <w:tcW w:w="1228" w:type="dxa"/>
            <w:shd w:val="clear" w:color="auto" w:fill="auto"/>
          </w:tcPr>
          <w:p w14:paraId="01F28F2A" w14:textId="77777777" w:rsidR="00C9401F" w:rsidRPr="00327323" w:rsidRDefault="00C9401F" w:rsidP="003E7E81">
            <w:pPr>
              <w:spacing w:after="0" w:line="240" w:lineRule="auto"/>
              <w:rPr>
                <w:rFonts w:ascii="Arial" w:eastAsia="Times New Roman" w:hAnsi="Arial" w:cs="Times New Roman"/>
                <w:b/>
                <w:sz w:val="20"/>
                <w:szCs w:val="20"/>
                <w:lang w:eastAsia="en-GB"/>
              </w:rPr>
            </w:pPr>
            <w:r w:rsidRPr="00327323">
              <w:rPr>
                <w:rFonts w:ascii="Arial" w:eastAsia="Times New Roman" w:hAnsi="Arial" w:cs="Times New Roman"/>
                <w:b/>
                <w:sz w:val="20"/>
                <w:szCs w:val="20"/>
                <w:lang w:eastAsia="en-GB"/>
              </w:rPr>
              <w:t>Date</w:t>
            </w:r>
          </w:p>
        </w:tc>
      </w:tr>
      <w:tr w:rsidR="00C9401F" w:rsidRPr="00327323" w14:paraId="46D42CEA" w14:textId="77777777" w:rsidTr="003E7E81">
        <w:tc>
          <w:tcPr>
            <w:tcW w:w="3633" w:type="dxa"/>
            <w:shd w:val="clear" w:color="auto" w:fill="auto"/>
          </w:tcPr>
          <w:p w14:paraId="0DEE14CE" w14:textId="77777777" w:rsidR="00C9401F" w:rsidRPr="00327323" w:rsidRDefault="00C9401F" w:rsidP="003E7E81">
            <w:pPr>
              <w:spacing w:after="0" w:line="240" w:lineRule="auto"/>
              <w:rPr>
                <w:rFonts w:ascii="Arial" w:eastAsia="Times New Roman" w:hAnsi="Arial" w:cs="Times New Roman"/>
                <w:sz w:val="20"/>
                <w:szCs w:val="20"/>
                <w:lang w:eastAsia="en-GB"/>
              </w:rPr>
            </w:pPr>
            <w:r w:rsidRPr="00327323">
              <w:rPr>
                <w:rFonts w:ascii="Arial" w:eastAsia="Times New Roman" w:hAnsi="Arial" w:cs="Times New Roman"/>
                <w:sz w:val="20"/>
                <w:szCs w:val="20"/>
                <w:lang w:eastAsia="en-GB"/>
              </w:rPr>
              <w:t>4.1 New or changes in faith, church or religious observance</w:t>
            </w:r>
          </w:p>
        </w:tc>
        <w:tc>
          <w:tcPr>
            <w:tcW w:w="3156" w:type="dxa"/>
            <w:shd w:val="clear" w:color="auto" w:fill="auto"/>
          </w:tcPr>
          <w:p w14:paraId="01A0CCCD"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Child, Social Worker and Foster Carer.</w:t>
            </w:r>
          </w:p>
        </w:tc>
        <w:tc>
          <w:tcPr>
            <w:tcW w:w="5931" w:type="dxa"/>
            <w:shd w:val="clear" w:color="auto" w:fill="auto"/>
          </w:tcPr>
          <w:p w14:paraId="10DD7D29"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Nobody can make a child change their faith, church or religious observance but if this is a wish of the child’s this is to be discussed with social worker. </w:t>
            </w:r>
          </w:p>
        </w:tc>
        <w:tc>
          <w:tcPr>
            <w:tcW w:w="1228" w:type="dxa"/>
            <w:shd w:val="clear" w:color="auto" w:fill="auto"/>
          </w:tcPr>
          <w:p w14:paraId="1C175993" w14:textId="77777777" w:rsidR="00C9401F" w:rsidRPr="00327323" w:rsidRDefault="00C9401F" w:rsidP="003E7E81">
            <w:pPr>
              <w:spacing w:after="0" w:line="240" w:lineRule="auto"/>
              <w:rPr>
                <w:rFonts w:ascii="Arial" w:eastAsia="Times New Roman" w:hAnsi="Arial" w:cs="Times New Roman"/>
                <w:sz w:val="20"/>
                <w:szCs w:val="20"/>
                <w:lang w:eastAsia="en-GB"/>
              </w:rPr>
            </w:pPr>
          </w:p>
        </w:tc>
      </w:tr>
      <w:tr w:rsidR="00C9401F" w:rsidRPr="00327323" w14:paraId="6C6A0273" w14:textId="77777777" w:rsidTr="003E7E81">
        <w:tc>
          <w:tcPr>
            <w:tcW w:w="3633" w:type="dxa"/>
            <w:shd w:val="clear" w:color="auto" w:fill="auto"/>
          </w:tcPr>
          <w:p w14:paraId="54CBDA4C" w14:textId="77777777" w:rsidR="00C9401F" w:rsidRPr="00327323" w:rsidRDefault="00C9401F" w:rsidP="003E7E81">
            <w:pPr>
              <w:spacing w:after="0" w:line="240" w:lineRule="auto"/>
              <w:rPr>
                <w:rFonts w:ascii="Arial" w:eastAsia="Times New Roman" w:hAnsi="Arial" w:cs="Times New Roman"/>
                <w:sz w:val="20"/>
                <w:szCs w:val="20"/>
                <w:lang w:eastAsia="en-GB"/>
              </w:rPr>
            </w:pPr>
            <w:r w:rsidRPr="00327323">
              <w:rPr>
                <w:rFonts w:ascii="Arial" w:eastAsia="Times New Roman" w:hAnsi="Arial" w:cs="Times New Roman"/>
                <w:sz w:val="20"/>
                <w:szCs w:val="20"/>
                <w:lang w:eastAsia="en-GB"/>
              </w:rPr>
              <w:t>4.2 Attendance at a place of worship</w:t>
            </w:r>
          </w:p>
        </w:tc>
        <w:tc>
          <w:tcPr>
            <w:tcW w:w="3156" w:type="dxa"/>
            <w:shd w:val="clear" w:color="auto" w:fill="auto"/>
          </w:tcPr>
          <w:p w14:paraId="2B826A21"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Foster Carers.</w:t>
            </w:r>
          </w:p>
        </w:tc>
        <w:tc>
          <w:tcPr>
            <w:tcW w:w="5931" w:type="dxa"/>
            <w:shd w:val="clear" w:color="auto" w:fill="auto"/>
          </w:tcPr>
          <w:p w14:paraId="452E49A2" w14:textId="77777777" w:rsidR="00C9401F" w:rsidRPr="00327323" w:rsidRDefault="00C9401F" w:rsidP="003E7E81">
            <w:pPr>
              <w:spacing w:after="0" w:line="240" w:lineRule="auto"/>
              <w:rPr>
                <w:rFonts w:ascii="Arial" w:hAnsi="Arial" w:cs="Arial"/>
                <w:sz w:val="20"/>
                <w:szCs w:val="20"/>
              </w:rPr>
            </w:pPr>
            <w:r w:rsidRPr="00327323">
              <w:rPr>
                <w:rFonts w:ascii="Arial" w:hAnsi="Arial" w:cs="Arial"/>
                <w:sz w:val="20"/>
                <w:szCs w:val="20"/>
              </w:rPr>
              <w:t xml:space="preserve">If a child has a practicing </w:t>
            </w:r>
            <w:proofErr w:type="gramStart"/>
            <w:r w:rsidRPr="00327323">
              <w:rPr>
                <w:rFonts w:ascii="Arial" w:hAnsi="Arial" w:cs="Arial"/>
                <w:sz w:val="20"/>
                <w:szCs w:val="20"/>
              </w:rPr>
              <w:t>faith</w:t>
            </w:r>
            <w:proofErr w:type="gramEnd"/>
            <w:r w:rsidRPr="00327323">
              <w:rPr>
                <w:rFonts w:ascii="Arial" w:hAnsi="Arial" w:cs="Arial"/>
                <w:sz w:val="20"/>
                <w:szCs w:val="20"/>
              </w:rPr>
              <w:t xml:space="preserve"> then foster carers are to support this and facilitate them attending their place of worship. </w:t>
            </w:r>
          </w:p>
        </w:tc>
        <w:tc>
          <w:tcPr>
            <w:tcW w:w="1228" w:type="dxa"/>
            <w:shd w:val="clear" w:color="auto" w:fill="auto"/>
          </w:tcPr>
          <w:p w14:paraId="1BCB96EF" w14:textId="77777777" w:rsidR="00C9401F" w:rsidRPr="00327323" w:rsidRDefault="00C9401F" w:rsidP="003E7E81">
            <w:pPr>
              <w:spacing w:after="0" w:line="240" w:lineRule="auto"/>
              <w:rPr>
                <w:rFonts w:ascii="Arial" w:eastAsia="Times New Roman" w:hAnsi="Arial" w:cs="Times New Roman"/>
                <w:sz w:val="20"/>
                <w:szCs w:val="20"/>
                <w:lang w:eastAsia="en-GB"/>
              </w:rPr>
            </w:pPr>
          </w:p>
        </w:tc>
      </w:tr>
    </w:tbl>
    <w:p w14:paraId="39ECD563" w14:textId="77777777" w:rsidR="003E7E81" w:rsidRDefault="003E7E81"/>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3156"/>
        <w:gridCol w:w="5931"/>
        <w:gridCol w:w="1228"/>
      </w:tblGrid>
      <w:tr w:rsidR="00C9401F" w:rsidRPr="00C9401F" w14:paraId="4E1B0F82" w14:textId="77777777" w:rsidTr="003E7E81">
        <w:tc>
          <w:tcPr>
            <w:tcW w:w="15614" w:type="dxa"/>
            <w:gridSpan w:val="4"/>
            <w:shd w:val="clear" w:color="auto" w:fill="auto"/>
          </w:tcPr>
          <w:p w14:paraId="4DC3081D" w14:textId="77777777" w:rsidR="00C9401F" w:rsidRPr="00C9401F" w:rsidRDefault="00C9401F" w:rsidP="003E7E81">
            <w:pPr>
              <w:spacing w:after="0" w:line="240" w:lineRule="auto"/>
              <w:rPr>
                <w:rFonts w:ascii="Arial" w:eastAsia="Times New Roman" w:hAnsi="Arial" w:cs="Times New Roman"/>
                <w:b/>
                <w:sz w:val="20"/>
                <w:szCs w:val="20"/>
                <w:lang w:eastAsia="en-GB"/>
              </w:rPr>
            </w:pPr>
            <w:r w:rsidRPr="00C9401F">
              <w:rPr>
                <w:rFonts w:ascii="Arial" w:eastAsia="Times New Roman" w:hAnsi="Arial" w:cs="Times New Roman"/>
                <w:b/>
                <w:sz w:val="20"/>
                <w:szCs w:val="20"/>
                <w:lang w:eastAsia="en-GB"/>
              </w:rPr>
              <w:t>5. IDENTITY AND NAMES</w:t>
            </w:r>
          </w:p>
        </w:tc>
      </w:tr>
      <w:tr w:rsidR="00C9401F" w:rsidRPr="00C9401F" w14:paraId="5F25FA72" w14:textId="77777777" w:rsidTr="003E7E81">
        <w:tc>
          <w:tcPr>
            <w:tcW w:w="3927" w:type="dxa"/>
            <w:shd w:val="clear" w:color="auto" w:fill="auto"/>
          </w:tcPr>
          <w:p w14:paraId="7F2ED94C" w14:textId="77777777" w:rsidR="00C9401F" w:rsidRPr="00C9401F" w:rsidRDefault="00C9401F" w:rsidP="003E7E81">
            <w:pPr>
              <w:spacing w:after="0" w:line="240" w:lineRule="auto"/>
              <w:rPr>
                <w:rFonts w:ascii="Arial" w:eastAsia="Times New Roman" w:hAnsi="Arial" w:cs="Times New Roman"/>
                <w:b/>
                <w:sz w:val="20"/>
                <w:szCs w:val="20"/>
                <w:lang w:eastAsia="en-GB"/>
              </w:rPr>
            </w:pPr>
            <w:r w:rsidRPr="00C9401F">
              <w:rPr>
                <w:rFonts w:ascii="Arial" w:eastAsia="Times New Roman" w:hAnsi="Arial" w:cs="Times New Roman"/>
                <w:b/>
                <w:sz w:val="20"/>
                <w:szCs w:val="20"/>
                <w:lang w:eastAsia="en-GB"/>
              </w:rPr>
              <w:t>Consent/agreement/task</w:t>
            </w:r>
          </w:p>
        </w:tc>
        <w:tc>
          <w:tcPr>
            <w:tcW w:w="3453" w:type="dxa"/>
            <w:shd w:val="clear" w:color="auto" w:fill="auto"/>
          </w:tcPr>
          <w:p w14:paraId="4353281A" w14:textId="77777777" w:rsidR="00C9401F" w:rsidRPr="00C9401F" w:rsidRDefault="00C9401F" w:rsidP="003E7E81">
            <w:pPr>
              <w:spacing w:after="0" w:line="240" w:lineRule="auto"/>
              <w:rPr>
                <w:rFonts w:ascii="Arial" w:eastAsia="Times New Roman" w:hAnsi="Arial" w:cs="Times New Roman"/>
                <w:b/>
                <w:sz w:val="20"/>
                <w:szCs w:val="20"/>
                <w:lang w:eastAsia="en-GB"/>
              </w:rPr>
            </w:pPr>
            <w:r w:rsidRPr="00C9401F">
              <w:rPr>
                <w:rFonts w:ascii="Arial" w:eastAsia="Times New Roman" w:hAnsi="Arial" w:cs="Times New Roman"/>
                <w:b/>
                <w:sz w:val="20"/>
                <w:szCs w:val="20"/>
                <w:lang w:eastAsia="en-GB"/>
              </w:rPr>
              <w:t>Who has authority to give consent/agreement or undertake the task*</w:t>
            </w:r>
          </w:p>
        </w:tc>
        <w:tc>
          <w:tcPr>
            <w:tcW w:w="6851" w:type="dxa"/>
            <w:shd w:val="clear" w:color="auto" w:fill="auto"/>
          </w:tcPr>
          <w:p w14:paraId="68365212" w14:textId="77777777" w:rsidR="00C9401F" w:rsidRPr="00C9401F" w:rsidRDefault="00C9401F" w:rsidP="003E7E81">
            <w:pPr>
              <w:spacing w:after="0" w:line="240" w:lineRule="auto"/>
              <w:rPr>
                <w:rFonts w:ascii="Arial" w:eastAsia="Times New Roman" w:hAnsi="Arial" w:cs="Times New Roman"/>
                <w:b/>
                <w:sz w:val="20"/>
                <w:szCs w:val="20"/>
                <w:lang w:eastAsia="en-GB"/>
              </w:rPr>
            </w:pPr>
            <w:r w:rsidRPr="00C9401F">
              <w:rPr>
                <w:rFonts w:ascii="Arial" w:eastAsia="Times New Roman" w:hAnsi="Arial" w:cs="Times New Roman"/>
                <w:b/>
                <w:sz w:val="20"/>
                <w:szCs w:val="20"/>
                <w:lang w:eastAsia="en-GB"/>
              </w:rPr>
              <w:t>Notes (inc. notifications, prior consultation/recording requirement/conditions)</w:t>
            </w:r>
          </w:p>
        </w:tc>
        <w:tc>
          <w:tcPr>
            <w:tcW w:w="1383" w:type="dxa"/>
            <w:shd w:val="clear" w:color="auto" w:fill="auto"/>
          </w:tcPr>
          <w:p w14:paraId="06F77A92" w14:textId="77777777" w:rsidR="00C9401F" w:rsidRPr="00C9401F" w:rsidRDefault="00C9401F" w:rsidP="003E7E81">
            <w:pPr>
              <w:spacing w:after="0" w:line="240" w:lineRule="auto"/>
              <w:rPr>
                <w:rFonts w:ascii="Arial" w:eastAsia="Times New Roman" w:hAnsi="Arial" w:cs="Times New Roman"/>
                <w:b/>
                <w:sz w:val="20"/>
                <w:szCs w:val="20"/>
                <w:lang w:eastAsia="en-GB"/>
              </w:rPr>
            </w:pPr>
            <w:r w:rsidRPr="00C9401F">
              <w:rPr>
                <w:rFonts w:ascii="Arial" w:eastAsia="Times New Roman" w:hAnsi="Arial" w:cs="Times New Roman"/>
                <w:b/>
                <w:sz w:val="20"/>
                <w:szCs w:val="20"/>
                <w:lang w:eastAsia="en-GB"/>
              </w:rPr>
              <w:t>Date</w:t>
            </w:r>
          </w:p>
        </w:tc>
      </w:tr>
      <w:tr w:rsidR="00C9401F" w:rsidRPr="00C9401F" w14:paraId="34B4D252" w14:textId="77777777" w:rsidTr="003E7E81">
        <w:tc>
          <w:tcPr>
            <w:tcW w:w="3927" w:type="dxa"/>
            <w:shd w:val="clear" w:color="auto" w:fill="auto"/>
          </w:tcPr>
          <w:p w14:paraId="4F05C539"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5.1 Life history work</w:t>
            </w:r>
          </w:p>
        </w:tc>
        <w:tc>
          <w:tcPr>
            <w:tcW w:w="3453" w:type="dxa"/>
            <w:shd w:val="clear" w:color="auto" w:fill="auto"/>
          </w:tcPr>
          <w:p w14:paraId="2B6C056F" w14:textId="77777777" w:rsidR="00C9401F" w:rsidRPr="00C9401F" w:rsidRDefault="00C9401F" w:rsidP="003E7E81">
            <w:pPr>
              <w:spacing w:after="0" w:line="240" w:lineRule="auto"/>
              <w:rPr>
                <w:rFonts w:ascii="Arial" w:eastAsia="Calibri" w:hAnsi="Arial" w:cs="Arial"/>
                <w:sz w:val="20"/>
                <w:szCs w:val="20"/>
              </w:rPr>
            </w:pPr>
            <w:r w:rsidRPr="00C9401F">
              <w:rPr>
                <w:rFonts w:ascii="Arial" w:eastAsia="Calibri" w:hAnsi="Arial" w:cs="Arial"/>
                <w:sz w:val="20"/>
                <w:szCs w:val="20"/>
              </w:rPr>
              <w:t>Social Worker and Foster Carer.</w:t>
            </w:r>
          </w:p>
        </w:tc>
        <w:tc>
          <w:tcPr>
            <w:tcW w:w="6851" w:type="dxa"/>
            <w:shd w:val="clear" w:color="auto" w:fill="auto"/>
          </w:tcPr>
          <w:p w14:paraId="6A19321D" w14:textId="77777777" w:rsidR="00C9401F" w:rsidRPr="00C9401F" w:rsidRDefault="00C9401F" w:rsidP="003E7E81">
            <w:pPr>
              <w:spacing w:after="0" w:line="240" w:lineRule="auto"/>
              <w:rPr>
                <w:rFonts w:ascii="Arial" w:eastAsia="Calibri" w:hAnsi="Arial" w:cs="Arial"/>
                <w:sz w:val="20"/>
                <w:szCs w:val="20"/>
              </w:rPr>
            </w:pPr>
            <w:r w:rsidRPr="00C9401F">
              <w:rPr>
                <w:rFonts w:ascii="Arial" w:eastAsia="Calibri" w:hAnsi="Arial" w:cs="Arial"/>
                <w:sz w:val="20"/>
                <w:szCs w:val="20"/>
              </w:rPr>
              <w:t xml:space="preserve">In discussion with foster carer and birth parent and therapeutic worker (where active involvement). </w:t>
            </w:r>
          </w:p>
        </w:tc>
        <w:tc>
          <w:tcPr>
            <w:tcW w:w="1383" w:type="dxa"/>
            <w:shd w:val="clear" w:color="auto" w:fill="auto"/>
          </w:tcPr>
          <w:p w14:paraId="63A4649D" w14:textId="77777777" w:rsidR="00C9401F" w:rsidRPr="00C9401F" w:rsidRDefault="00C9401F" w:rsidP="003E7E81">
            <w:pPr>
              <w:spacing w:after="0" w:line="240" w:lineRule="auto"/>
              <w:rPr>
                <w:rFonts w:ascii="Arial" w:eastAsia="Times New Roman" w:hAnsi="Arial" w:cs="Times New Roman"/>
                <w:sz w:val="20"/>
                <w:szCs w:val="20"/>
                <w:lang w:eastAsia="en-GB"/>
              </w:rPr>
            </w:pPr>
          </w:p>
        </w:tc>
      </w:tr>
      <w:tr w:rsidR="00C9401F" w:rsidRPr="00C9401F" w14:paraId="52B89E9C" w14:textId="77777777" w:rsidTr="003E7E81">
        <w:tc>
          <w:tcPr>
            <w:tcW w:w="3927" w:type="dxa"/>
            <w:shd w:val="clear" w:color="auto" w:fill="auto"/>
          </w:tcPr>
          <w:p w14:paraId="17F57439"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5.2 New or changes in ‘nicknames’, order of first names, or preferred names</w:t>
            </w:r>
          </w:p>
        </w:tc>
        <w:tc>
          <w:tcPr>
            <w:tcW w:w="3453" w:type="dxa"/>
            <w:shd w:val="clear" w:color="auto" w:fill="auto"/>
          </w:tcPr>
          <w:p w14:paraId="3E787FC8" w14:textId="77777777" w:rsidR="00C9401F" w:rsidRPr="00C9401F" w:rsidRDefault="00C9401F" w:rsidP="003E7E81">
            <w:pPr>
              <w:spacing w:after="0" w:line="240" w:lineRule="auto"/>
              <w:rPr>
                <w:rFonts w:ascii="Arial" w:eastAsia="Calibri" w:hAnsi="Arial" w:cs="Arial"/>
                <w:sz w:val="20"/>
                <w:szCs w:val="20"/>
              </w:rPr>
            </w:pPr>
          </w:p>
        </w:tc>
        <w:tc>
          <w:tcPr>
            <w:tcW w:w="6851" w:type="dxa"/>
            <w:shd w:val="clear" w:color="auto" w:fill="auto"/>
          </w:tcPr>
          <w:p w14:paraId="2FCAE3AA" w14:textId="77777777" w:rsidR="00C9401F" w:rsidRPr="00C9401F" w:rsidRDefault="00C9401F" w:rsidP="003E7E81">
            <w:pPr>
              <w:spacing w:after="0" w:line="240" w:lineRule="auto"/>
              <w:rPr>
                <w:rFonts w:ascii="Arial" w:eastAsia="Calibri" w:hAnsi="Arial" w:cs="Arial"/>
                <w:sz w:val="20"/>
                <w:szCs w:val="20"/>
              </w:rPr>
            </w:pPr>
            <w:r w:rsidRPr="00C9401F">
              <w:rPr>
                <w:rFonts w:ascii="Arial" w:eastAsia="Calibri" w:hAnsi="Arial" w:cs="Arial"/>
                <w:sz w:val="20"/>
                <w:szCs w:val="20"/>
              </w:rPr>
              <w:t>Local authority, social workers or foster carers do not have the right to change the first name or order of names. Nicknames are something that the child is happy about and accepts.</w:t>
            </w:r>
          </w:p>
        </w:tc>
        <w:tc>
          <w:tcPr>
            <w:tcW w:w="1383" w:type="dxa"/>
            <w:shd w:val="clear" w:color="auto" w:fill="auto"/>
          </w:tcPr>
          <w:p w14:paraId="158CB997" w14:textId="77777777" w:rsidR="00C9401F" w:rsidRPr="00C9401F" w:rsidRDefault="00C9401F" w:rsidP="003E7E81">
            <w:pPr>
              <w:spacing w:after="0" w:line="240" w:lineRule="auto"/>
              <w:rPr>
                <w:rFonts w:ascii="Arial" w:eastAsia="Times New Roman" w:hAnsi="Arial" w:cs="Times New Roman"/>
                <w:sz w:val="20"/>
                <w:szCs w:val="20"/>
                <w:lang w:eastAsia="en-GB"/>
              </w:rPr>
            </w:pPr>
          </w:p>
        </w:tc>
      </w:tr>
    </w:tbl>
    <w:p w14:paraId="0FA9AED3" w14:textId="77777777" w:rsidR="003E7E81" w:rsidRDefault="003E7E81"/>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3156"/>
        <w:gridCol w:w="5931"/>
        <w:gridCol w:w="1228"/>
      </w:tblGrid>
      <w:tr w:rsidR="00C9401F" w:rsidRPr="00C9401F" w14:paraId="74CA4BD8" w14:textId="77777777" w:rsidTr="003E7E81">
        <w:tc>
          <w:tcPr>
            <w:tcW w:w="13948" w:type="dxa"/>
            <w:gridSpan w:val="4"/>
            <w:shd w:val="clear" w:color="auto" w:fill="auto"/>
          </w:tcPr>
          <w:p w14:paraId="7BA49A8F" w14:textId="77777777" w:rsidR="00C9401F" w:rsidRPr="00C9401F" w:rsidRDefault="00C9401F" w:rsidP="003E7E81">
            <w:pPr>
              <w:spacing w:after="0" w:line="240" w:lineRule="auto"/>
              <w:rPr>
                <w:rFonts w:ascii="Arial" w:eastAsia="Times New Roman" w:hAnsi="Arial" w:cs="Times New Roman"/>
                <w:b/>
                <w:sz w:val="20"/>
                <w:szCs w:val="20"/>
                <w:lang w:eastAsia="en-GB"/>
              </w:rPr>
            </w:pPr>
            <w:r w:rsidRPr="00C9401F">
              <w:rPr>
                <w:rFonts w:ascii="Arial" w:eastAsia="Times New Roman" w:hAnsi="Arial" w:cs="Times New Roman"/>
                <w:b/>
                <w:sz w:val="20"/>
                <w:szCs w:val="20"/>
                <w:lang w:eastAsia="en-GB"/>
              </w:rPr>
              <w:t>6. CONTACT</w:t>
            </w:r>
          </w:p>
        </w:tc>
      </w:tr>
      <w:tr w:rsidR="00C9401F" w:rsidRPr="00C9401F" w14:paraId="3BE119AB" w14:textId="77777777" w:rsidTr="003E7E81">
        <w:tc>
          <w:tcPr>
            <w:tcW w:w="3633" w:type="dxa"/>
            <w:shd w:val="clear" w:color="auto" w:fill="auto"/>
          </w:tcPr>
          <w:p w14:paraId="0FCC8CE4" w14:textId="77777777" w:rsidR="00C9401F" w:rsidRPr="00C9401F" w:rsidRDefault="00C9401F" w:rsidP="003E7E81">
            <w:pPr>
              <w:spacing w:after="0" w:line="240" w:lineRule="auto"/>
              <w:rPr>
                <w:rFonts w:ascii="Arial" w:eastAsia="Times New Roman" w:hAnsi="Arial" w:cs="Times New Roman"/>
                <w:b/>
                <w:sz w:val="20"/>
                <w:szCs w:val="20"/>
                <w:lang w:eastAsia="en-GB"/>
              </w:rPr>
            </w:pPr>
            <w:r w:rsidRPr="00C9401F">
              <w:rPr>
                <w:rFonts w:ascii="Arial" w:eastAsia="Times New Roman" w:hAnsi="Arial" w:cs="Times New Roman"/>
                <w:b/>
                <w:sz w:val="20"/>
                <w:szCs w:val="20"/>
                <w:lang w:eastAsia="en-GB"/>
              </w:rPr>
              <w:t>Consent/agreement/task</w:t>
            </w:r>
          </w:p>
        </w:tc>
        <w:tc>
          <w:tcPr>
            <w:tcW w:w="3156" w:type="dxa"/>
            <w:shd w:val="clear" w:color="auto" w:fill="auto"/>
          </w:tcPr>
          <w:p w14:paraId="3545BE33" w14:textId="77777777" w:rsidR="00C9401F" w:rsidRPr="00C9401F" w:rsidRDefault="00C9401F" w:rsidP="003E7E81">
            <w:pPr>
              <w:spacing w:after="0" w:line="240" w:lineRule="auto"/>
              <w:rPr>
                <w:rFonts w:ascii="Arial" w:eastAsia="Times New Roman" w:hAnsi="Arial" w:cs="Times New Roman"/>
                <w:b/>
                <w:sz w:val="20"/>
                <w:szCs w:val="20"/>
                <w:lang w:eastAsia="en-GB"/>
              </w:rPr>
            </w:pPr>
            <w:r w:rsidRPr="00C9401F">
              <w:rPr>
                <w:rFonts w:ascii="Arial" w:eastAsia="Times New Roman" w:hAnsi="Arial" w:cs="Times New Roman"/>
                <w:b/>
                <w:sz w:val="20"/>
                <w:szCs w:val="20"/>
                <w:lang w:eastAsia="en-GB"/>
              </w:rPr>
              <w:t>Who has authority to give consent/agreement or undertake the task*</w:t>
            </w:r>
          </w:p>
        </w:tc>
        <w:tc>
          <w:tcPr>
            <w:tcW w:w="5931" w:type="dxa"/>
            <w:shd w:val="clear" w:color="auto" w:fill="auto"/>
          </w:tcPr>
          <w:p w14:paraId="4F9E8D48" w14:textId="77777777" w:rsidR="00C9401F" w:rsidRPr="00C9401F" w:rsidRDefault="00C9401F" w:rsidP="003E7E81">
            <w:pPr>
              <w:spacing w:after="0" w:line="240" w:lineRule="auto"/>
              <w:rPr>
                <w:rFonts w:ascii="Arial" w:eastAsia="Times New Roman" w:hAnsi="Arial" w:cs="Times New Roman"/>
                <w:b/>
                <w:sz w:val="20"/>
                <w:szCs w:val="20"/>
                <w:lang w:eastAsia="en-GB"/>
              </w:rPr>
            </w:pPr>
            <w:r w:rsidRPr="00C9401F">
              <w:rPr>
                <w:rFonts w:ascii="Arial" w:eastAsia="Times New Roman" w:hAnsi="Arial" w:cs="Times New Roman"/>
                <w:b/>
                <w:sz w:val="20"/>
                <w:szCs w:val="20"/>
                <w:lang w:eastAsia="en-GB"/>
              </w:rPr>
              <w:t>Notes (inc. notifications, prior consultation/recording requirement/conditions)</w:t>
            </w:r>
          </w:p>
        </w:tc>
        <w:tc>
          <w:tcPr>
            <w:tcW w:w="1228" w:type="dxa"/>
            <w:shd w:val="clear" w:color="auto" w:fill="auto"/>
          </w:tcPr>
          <w:p w14:paraId="109EEC6F" w14:textId="77777777" w:rsidR="00C9401F" w:rsidRPr="00C9401F" w:rsidRDefault="00C9401F" w:rsidP="003E7E81">
            <w:pPr>
              <w:spacing w:after="0" w:line="240" w:lineRule="auto"/>
              <w:rPr>
                <w:rFonts w:ascii="Arial" w:eastAsia="Times New Roman" w:hAnsi="Arial" w:cs="Times New Roman"/>
                <w:b/>
                <w:sz w:val="20"/>
                <w:szCs w:val="20"/>
                <w:lang w:eastAsia="en-GB"/>
              </w:rPr>
            </w:pPr>
            <w:r w:rsidRPr="00C9401F">
              <w:rPr>
                <w:rFonts w:ascii="Arial" w:eastAsia="Times New Roman" w:hAnsi="Arial" w:cs="Times New Roman"/>
                <w:b/>
                <w:sz w:val="20"/>
                <w:szCs w:val="20"/>
                <w:lang w:eastAsia="en-GB"/>
              </w:rPr>
              <w:t>Date</w:t>
            </w:r>
          </w:p>
        </w:tc>
      </w:tr>
      <w:tr w:rsidR="00C9401F" w:rsidRPr="00C9401F" w14:paraId="6E136CF7" w14:textId="77777777" w:rsidTr="003E7E81">
        <w:tc>
          <w:tcPr>
            <w:tcW w:w="3633" w:type="dxa"/>
            <w:shd w:val="clear" w:color="auto" w:fill="auto"/>
          </w:tcPr>
          <w:p w14:paraId="45A28991"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6.1 Transport</w:t>
            </w:r>
          </w:p>
        </w:tc>
        <w:tc>
          <w:tcPr>
            <w:tcW w:w="3156" w:type="dxa"/>
            <w:shd w:val="clear" w:color="auto" w:fill="auto"/>
          </w:tcPr>
          <w:p w14:paraId="07844E5B"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 xml:space="preserve">Foster Carers or Local Authority. </w:t>
            </w:r>
          </w:p>
        </w:tc>
        <w:tc>
          <w:tcPr>
            <w:tcW w:w="5931" w:type="dxa"/>
            <w:shd w:val="clear" w:color="auto" w:fill="auto"/>
          </w:tcPr>
          <w:p w14:paraId="79BEA1E4"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Arial"/>
                <w:sz w:val="20"/>
                <w:szCs w:val="20"/>
                <w:lang w:eastAsia="en-GB"/>
              </w:rPr>
              <w:t xml:space="preserve">Expectation that foster carer will assist and participate in contact for children. However social workers need to be mindful of the foster </w:t>
            </w:r>
            <w:proofErr w:type="gramStart"/>
            <w:r w:rsidRPr="00C9401F">
              <w:rPr>
                <w:rFonts w:ascii="Arial" w:eastAsia="Times New Roman" w:hAnsi="Arial" w:cs="Arial"/>
                <w:sz w:val="20"/>
                <w:szCs w:val="20"/>
                <w:lang w:eastAsia="en-GB"/>
              </w:rPr>
              <w:t>carers</w:t>
            </w:r>
            <w:proofErr w:type="gramEnd"/>
            <w:r w:rsidRPr="00C9401F">
              <w:rPr>
                <w:rFonts w:ascii="Arial" w:eastAsia="Times New Roman" w:hAnsi="Arial" w:cs="Arial"/>
                <w:sz w:val="20"/>
                <w:szCs w:val="20"/>
                <w:lang w:eastAsia="en-GB"/>
              </w:rPr>
              <w:t xml:space="preserve"> other children in the family home and any implications for them when making requests. </w:t>
            </w:r>
          </w:p>
        </w:tc>
        <w:tc>
          <w:tcPr>
            <w:tcW w:w="1228" w:type="dxa"/>
            <w:shd w:val="clear" w:color="auto" w:fill="auto"/>
          </w:tcPr>
          <w:p w14:paraId="2155A7CF" w14:textId="77777777" w:rsidR="00C9401F" w:rsidRPr="00C9401F" w:rsidRDefault="00C9401F" w:rsidP="003E7E81">
            <w:pPr>
              <w:spacing w:after="0" w:line="240" w:lineRule="auto"/>
              <w:rPr>
                <w:rFonts w:ascii="Arial" w:eastAsia="Times New Roman" w:hAnsi="Arial" w:cs="Times New Roman"/>
                <w:sz w:val="20"/>
                <w:szCs w:val="20"/>
                <w:lang w:eastAsia="en-GB"/>
              </w:rPr>
            </w:pPr>
          </w:p>
        </w:tc>
      </w:tr>
      <w:tr w:rsidR="00C9401F" w:rsidRPr="00C9401F" w14:paraId="357FBB03" w14:textId="77777777" w:rsidTr="003E7E81">
        <w:tc>
          <w:tcPr>
            <w:tcW w:w="3633" w:type="dxa"/>
            <w:shd w:val="clear" w:color="auto" w:fill="auto"/>
          </w:tcPr>
          <w:p w14:paraId="7A48257B"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6.2 Arranging</w:t>
            </w:r>
          </w:p>
        </w:tc>
        <w:tc>
          <w:tcPr>
            <w:tcW w:w="3156" w:type="dxa"/>
            <w:shd w:val="clear" w:color="auto" w:fill="auto"/>
          </w:tcPr>
          <w:p w14:paraId="3CD2D34C"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 xml:space="preserve">Local Authority. </w:t>
            </w:r>
          </w:p>
        </w:tc>
        <w:tc>
          <w:tcPr>
            <w:tcW w:w="5931" w:type="dxa"/>
            <w:shd w:val="clear" w:color="auto" w:fill="auto"/>
          </w:tcPr>
          <w:p w14:paraId="7F00EEEF"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Arial"/>
                <w:sz w:val="20"/>
                <w:szCs w:val="20"/>
                <w:lang w:eastAsia="en-GB"/>
              </w:rPr>
              <w:t xml:space="preserve">Social worker or contact team will make arrangements and inform foster carer. </w:t>
            </w:r>
          </w:p>
        </w:tc>
        <w:tc>
          <w:tcPr>
            <w:tcW w:w="1228" w:type="dxa"/>
            <w:shd w:val="clear" w:color="auto" w:fill="auto"/>
          </w:tcPr>
          <w:p w14:paraId="61DB4F58" w14:textId="77777777" w:rsidR="00C9401F" w:rsidRPr="00C9401F" w:rsidRDefault="00C9401F" w:rsidP="003E7E81">
            <w:pPr>
              <w:spacing w:after="0" w:line="240" w:lineRule="auto"/>
              <w:rPr>
                <w:rFonts w:ascii="Arial" w:eastAsia="Times New Roman" w:hAnsi="Arial" w:cs="Times New Roman"/>
                <w:sz w:val="20"/>
                <w:szCs w:val="20"/>
                <w:lang w:eastAsia="en-GB"/>
              </w:rPr>
            </w:pPr>
          </w:p>
        </w:tc>
      </w:tr>
      <w:tr w:rsidR="00C9401F" w:rsidRPr="00C9401F" w14:paraId="651D0FE9" w14:textId="77777777" w:rsidTr="003E7E81">
        <w:tc>
          <w:tcPr>
            <w:tcW w:w="3633" w:type="dxa"/>
            <w:shd w:val="clear" w:color="auto" w:fill="auto"/>
          </w:tcPr>
          <w:p w14:paraId="003625FB"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6.3 Facilitation</w:t>
            </w:r>
          </w:p>
        </w:tc>
        <w:tc>
          <w:tcPr>
            <w:tcW w:w="3156" w:type="dxa"/>
            <w:shd w:val="clear" w:color="auto" w:fill="auto"/>
          </w:tcPr>
          <w:p w14:paraId="385BB107"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 xml:space="preserve">Local Authority. </w:t>
            </w:r>
          </w:p>
        </w:tc>
        <w:tc>
          <w:tcPr>
            <w:tcW w:w="5931" w:type="dxa"/>
            <w:shd w:val="clear" w:color="auto" w:fill="auto"/>
          </w:tcPr>
          <w:p w14:paraId="30A31EC8" w14:textId="77777777" w:rsidR="00534D84"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Social Worker or contact team will make arrangements and inform foster carer</w:t>
            </w:r>
            <w:r w:rsidR="00534D84">
              <w:rPr>
                <w:rFonts w:ascii="Arial" w:eastAsia="Times New Roman" w:hAnsi="Arial" w:cs="Times New Roman"/>
                <w:sz w:val="20"/>
                <w:szCs w:val="20"/>
                <w:lang w:eastAsia="en-GB"/>
              </w:rPr>
              <w:t>; foster carer may facilitate the contact</w:t>
            </w:r>
            <w:r w:rsidRPr="00C9401F">
              <w:rPr>
                <w:rFonts w:ascii="Arial" w:eastAsia="Times New Roman" w:hAnsi="Arial" w:cs="Times New Roman"/>
                <w:sz w:val="20"/>
                <w:szCs w:val="20"/>
                <w:lang w:eastAsia="en-GB"/>
              </w:rPr>
              <w:t>.</w:t>
            </w:r>
          </w:p>
          <w:p w14:paraId="7CE09A39"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 xml:space="preserve"> </w:t>
            </w:r>
          </w:p>
        </w:tc>
        <w:tc>
          <w:tcPr>
            <w:tcW w:w="1228" w:type="dxa"/>
            <w:shd w:val="clear" w:color="auto" w:fill="auto"/>
          </w:tcPr>
          <w:p w14:paraId="4F89660E" w14:textId="77777777" w:rsidR="00C9401F" w:rsidRPr="00C9401F" w:rsidRDefault="00C9401F" w:rsidP="003E7E81">
            <w:pPr>
              <w:spacing w:after="0" w:line="240" w:lineRule="auto"/>
              <w:rPr>
                <w:rFonts w:ascii="Arial" w:eastAsia="Times New Roman" w:hAnsi="Arial" w:cs="Times New Roman"/>
                <w:sz w:val="20"/>
                <w:szCs w:val="20"/>
                <w:lang w:eastAsia="en-GB"/>
              </w:rPr>
            </w:pPr>
          </w:p>
        </w:tc>
      </w:tr>
      <w:tr w:rsidR="00C9401F" w:rsidRPr="00C9401F" w14:paraId="23DE21C8" w14:textId="77777777" w:rsidTr="003E7E81">
        <w:tc>
          <w:tcPr>
            <w:tcW w:w="3633" w:type="dxa"/>
            <w:shd w:val="clear" w:color="auto" w:fill="auto"/>
          </w:tcPr>
          <w:p w14:paraId="26F83BE8"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6.4 Formal supervision</w:t>
            </w:r>
          </w:p>
        </w:tc>
        <w:tc>
          <w:tcPr>
            <w:tcW w:w="3156" w:type="dxa"/>
            <w:shd w:val="clear" w:color="auto" w:fill="auto"/>
          </w:tcPr>
          <w:p w14:paraId="1C1EFA17"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Local Authority.</w:t>
            </w:r>
          </w:p>
        </w:tc>
        <w:tc>
          <w:tcPr>
            <w:tcW w:w="5931" w:type="dxa"/>
            <w:shd w:val="clear" w:color="auto" w:fill="auto"/>
          </w:tcPr>
          <w:p w14:paraId="6B6D10C8"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 xml:space="preserve">The local authority will provide supervisors if they are needed. </w:t>
            </w:r>
          </w:p>
        </w:tc>
        <w:tc>
          <w:tcPr>
            <w:tcW w:w="1228" w:type="dxa"/>
            <w:shd w:val="clear" w:color="auto" w:fill="auto"/>
          </w:tcPr>
          <w:p w14:paraId="5229ACFC" w14:textId="77777777" w:rsidR="00C9401F" w:rsidRPr="00C9401F" w:rsidRDefault="00C9401F" w:rsidP="003E7E81">
            <w:pPr>
              <w:spacing w:after="0" w:line="240" w:lineRule="auto"/>
              <w:rPr>
                <w:rFonts w:ascii="Arial" w:eastAsia="Times New Roman" w:hAnsi="Arial" w:cs="Times New Roman"/>
                <w:sz w:val="20"/>
                <w:szCs w:val="20"/>
                <w:lang w:eastAsia="en-GB"/>
              </w:rPr>
            </w:pPr>
          </w:p>
        </w:tc>
      </w:tr>
    </w:tbl>
    <w:p w14:paraId="1BC2AE28" w14:textId="77777777" w:rsidR="003E7E81" w:rsidRDefault="003E7E81"/>
    <w:p w14:paraId="169FE65D" w14:textId="77777777" w:rsidR="003E7E81" w:rsidRDefault="003E7E81"/>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3156"/>
        <w:gridCol w:w="5931"/>
        <w:gridCol w:w="1228"/>
      </w:tblGrid>
      <w:tr w:rsidR="00C9401F" w:rsidRPr="00C9401F" w14:paraId="511C16D9" w14:textId="77777777" w:rsidTr="003E7E81">
        <w:tc>
          <w:tcPr>
            <w:tcW w:w="13948" w:type="dxa"/>
            <w:gridSpan w:val="4"/>
            <w:shd w:val="clear" w:color="auto" w:fill="auto"/>
          </w:tcPr>
          <w:p w14:paraId="0F55293F" w14:textId="77777777" w:rsidR="00C9401F" w:rsidRPr="00C9401F" w:rsidRDefault="00C9401F" w:rsidP="003E7E81">
            <w:pPr>
              <w:spacing w:after="0" w:line="240" w:lineRule="auto"/>
              <w:rPr>
                <w:rFonts w:ascii="Arial" w:eastAsia="Times New Roman" w:hAnsi="Arial" w:cs="Times New Roman"/>
                <w:b/>
                <w:sz w:val="20"/>
                <w:szCs w:val="20"/>
                <w:lang w:eastAsia="en-GB"/>
              </w:rPr>
            </w:pPr>
            <w:r w:rsidRPr="00C9401F">
              <w:rPr>
                <w:rFonts w:ascii="Arial" w:eastAsia="Times New Roman" w:hAnsi="Arial" w:cs="Times New Roman"/>
                <w:b/>
                <w:sz w:val="20"/>
                <w:szCs w:val="20"/>
                <w:lang w:eastAsia="en-GB"/>
              </w:rPr>
              <w:t>7. OTHER AREAS OR CATEGORIES</w:t>
            </w:r>
          </w:p>
        </w:tc>
      </w:tr>
      <w:tr w:rsidR="00C9401F" w:rsidRPr="00C9401F" w14:paraId="6D4DF742" w14:textId="77777777" w:rsidTr="003E7E81">
        <w:tc>
          <w:tcPr>
            <w:tcW w:w="3633" w:type="dxa"/>
            <w:shd w:val="clear" w:color="auto" w:fill="auto"/>
          </w:tcPr>
          <w:p w14:paraId="3DA56F2E" w14:textId="77777777" w:rsidR="00C9401F" w:rsidRPr="00C9401F" w:rsidRDefault="00C9401F" w:rsidP="003E7E81">
            <w:pPr>
              <w:spacing w:after="0" w:line="240" w:lineRule="auto"/>
              <w:rPr>
                <w:rFonts w:ascii="Arial" w:eastAsia="Times New Roman" w:hAnsi="Arial" w:cs="Times New Roman"/>
                <w:b/>
                <w:sz w:val="20"/>
                <w:szCs w:val="20"/>
                <w:lang w:eastAsia="en-GB"/>
              </w:rPr>
            </w:pPr>
            <w:r w:rsidRPr="00C9401F">
              <w:rPr>
                <w:rFonts w:ascii="Arial" w:eastAsia="Times New Roman" w:hAnsi="Arial" w:cs="Times New Roman"/>
                <w:b/>
                <w:sz w:val="20"/>
                <w:szCs w:val="20"/>
                <w:lang w:eastAsia="en-GB"/>
              </w:rPr>
              <w:lastRenderedPageBreak/>
              <w:t>Consent/agreement/task</w:t>
            </w:r>
          </w:p>
        </w:tc>
        <w:tc>
          <w:tcPr>
            <w:tcW w:w="3156" w:type="dxa"/>
            <w:shd w:val="clear" w:color="auto" w:fill="auto"/>
          </w:tcPr>
          <w:p w14:paraId="0EA70437" w14:textId="77777777" w:rsidR="00C9401F" w:rsidRPr="00C9401F" w:rsidRDefault="00C9401F" w:rsidP="003E7E81">
            <w:pPr>
              <w:spacing w:after="0" w:line="240" w:lineRule="auto"/>
              <w:rPr>
                <w:rFonts w:ascii="Arial" w:eastAsia="Times New Roman" w:hAnsi="Arial" w:cs="Times New Roman"/>
                <w:b/>
                <w:sz w:val="20"/>
                <w:szCs w:val="20"/>
                <w:lang w:eastAsia="en-GB"/>
              </w:rPr>
            </w:pPr>
            <w:r w:rsidRPr="00C9401F">
              <w:rPr>
                <w:rFonts w:ascii="Arial" w:eastAsia="Times New Roman" w:hAnsi="Arial" w:cs="Times New Roman"/>
                <w:b/>
                <w:sz w:val="20"/>
                <w:szCs w:val="20"/>
                <w:lang w:eastAsia="en-GB"/>
              </w:rPr>
              <w:t>Who has authority to give consent/agreement or undertake the task*</w:t>
            </w:r>
          </w:p>
        </w:tc>
        <w:tc>
          <w:tcPr>
            <w:tcW w:w="5931" w:type="dxa"/>
            <w:shd w:val="clear" w:color="auto" w:fill="auto"/>
          </w:tcPr>
          <w:p w14:paraId="385976EA" w14:textId="77777777" w:rsidR="00C9401F" w:rsidRPr="00C9401F" w:rsidRDefault="00C9401F" w:rsidP="003E7E81">
            <w:pPr>
              <w:spacing w:after="0" w:line="240" w:lineRule="auto"/>
              <w:rPr>
                <w:rFonts w:ascii="Arial" w:eastAsia="Times New Roman" w:hAnsi="Arial" w:cs="Times New Roman"/>
                <w:b/>
                <w:sz w:val="20"/>
                <w:szCs w:val="20"/>
                <w:lang w:eastAsia="en-GB"/>
              </w:rPr>
            </w:pPr>
            <w:r w:rsidRPr="00C9401F">
              <w:rPr>
                <w:rFonts w:ascii="Arial" w:eastAsia="Times New Roman" w:hAnsi="Arial" w:cs="Times New Roman"/>
                <w:b/>
                <w:sz w:val="20"/>
                <w:szCs w:val="20"/>
                <w:lang w:eastAsia="en-GB"/>
              </w:rPr>
              <w:t>Notes (inc. notifications, prior consultation/recording requirement/conditions)</w:t>
            </w:r>
          </w:p>
        </w:tc>
        <w:tc>
          <w:tcPr>
            <w:tcW w:w="1228" w:type="dxa"/>
            <w:shd w:val="clear" w:color="auto" w:fill="auto"/>
          </w:tcPr>
          <w:p w14:paraId="5B33CD0B" w14:textId="77777777" w:rsidR="00C9401F" w:rsidRPr="00C9401F" w:rsidRDefault="00C9401F" w:rsidP="003E7E81">
            <w:pPr>
              <w:spacing w:after="0" w:line="240" w:lineRule="auto"/>
              <w:rPr>
                <w:rFonts w:ascii="Arial" w:eastAsia="Times New Roman" w:hAnsi="Arial" w:cs="Times New Roman"/>
                <w:b/>
                <w:sz w:val="20"/>
                <w:szCs w:val="20"/>
                <w:lang w:eastAsia="en-GB"/>
              </w:rPr>
            </w:pPr>
            <w:r w:rsidRPr="00C9401F">
              <w:rPr>
                <w:rFonts w:ascii="Arial" w:eastAsia="Times New Roman" w:hAnsi="Arial" w:cs="Times New Roman"/>
                <w:b/>
                <w:sz w:val="20"/>
                <w:szCs w:val="20"/>
                <w:lang w:eastAsia="en-GB"/>
              </w:rPr>
              <w:t>Date</w:t>
            </w:r>
          </w:p>
        </w:tc>
      </w:tr>
      <w:tr w:rsidR="00C9401F" w:rsidRPr="00C9401F" w14:paraId="732BC190" w14:textId="77777777" w:rsidTr="003E7E81">
        <w:tc>
          <w:tcPr>
            <w:tcW w:w="3633" w:type="dxa"/>
            <w:shd w:val="clear" w:color="auto" w:fill="auto"/>
          </w:tcPr>
          <w:p w14:paraId="63139E21" w14:textId="77777777" w:rsidR="00C9401F" w:rsidRPr="00C9401F" w:rsidRDefault="007C6C03" w:rsidP="003E7E81">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Support</w:t>
            </w:r>
            <w:r w:rsidR="00C9401F" w:rsidRPr="00C9401F">
              <w:rPr>
                <w:rFonts w:ascii="Arial" w:eastAsia="Times New Roman" w:hAnsi="Arial" w:cs="Times New Roman"/>
                <w:sz w:val="20"/>
                <w:szCs w:val="20"/>
                <w:lang w:eastAsia="en-GB"/>
              </w:rPr>
              <w:t xml:space="preserve"> care.</w:t>
            </w:r>
          </w:p>
        </w:tc>
        <w:tc>
          <w:tcPr>
            <w:tcW w:w="3156" w:type="dxa"/>
            <w:shd w:val="clear" w:color="auto" w:fill="auto"/>
          </w:tcPr>
          <w:p w14:paraId="02A63B46"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Social Worker, Supervising Social Worker and Foster Carer.</w:t>
            </w:r>
          </w:p>
        </w:tc>
        <w:tc>
          <w:tcPr>
            <w:tcW w:w="5931" w:type="dxa"/>
            <w:shd w:val="clear" w:color="auto" w:fill="auto"/>
          </w:tcPr>
          <w:p w14:paraId="3E3C9365" w14:textId="77777777" w:rsid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 xml:space="preserve">The social worker should be made aware of and agree to any </w:t>
            </w:r>
            <w:r w:rsidR="007C6C03">
              <w:rPr>
                <w:rFonts w:ascii="Arial" w:eastAsia="Times New Roman" w:hAnsi="Arial" w:cs="Times New Roman"/>
                <w:sz w:val="20"/>
                <w:szCs w:val="20"/>
                <w:lang w:eastAsia="en-GB"/>
              </w:rPr>
              <w:t>support</w:t>
            </w:r>
            <w:r w:rsidRPr="00C9401F">
              <w:rPr>
                <w:rFonts w:ascii="Arial" w:eastAsia="Times New Roman" w:hAnsi="Arial" w:cs="Times New Roman"/>
                <w:sz w:val="20"/>
                <w:szCs w:val="20"/>
                <w:lang w:eastAsia="en-GB"/>
              </w:rPr>
              <w:t xml:space="preserve"> care the child receives. </w:t>
            </w:r>
          </w:p>
          <w:p w14:paraId="34EF4E8E" w14:textId="77777777" w:rsidR="007C6C03" w:rsidRPr="00C9401F" w:rsidRDefault="007C6C03" w:rsidP="003E7E81">
            <w:pPr>
              <w:spacing w:after="0" w:line="240" w:lineRule="auto"/>
              <w:rPr>
                <w:rFonts w:ascii="Arial" w:eastAsia="Times New Roman" w:hAnsi="Arial" w:cs="Times New Roman"/>
                <w:sz w:val="20"/>
                <w:szCs w:val="20"/>
                <w:lang w:eastAsia="en-GB"/>
              </w:rPr>
            </w:pPr>
          </w:p>
        </w:tc>
        <w:tc>
          <w:tcPr>
            <w:tcW w:w="1228" w:type="dxa"/>
            <w:shd w:val="clear" w:color="auto" w:fill="auto"/>
          </w:tcPr>
          <w:p w14:paraId="5BA5654A" w14:textId="77777777" w:rsidR="00C9401F" w:rsidRPr="00C9401F" w:rsidRDefault="00C9401F" w:rsidP="003E7E81">
            <w:pPr>
              <w:spacing w:after="0" w:line="240" w:lineRule="auto"/>
              <w:rPr>
                <w:rFonts w:ascii="Arial" w:eastAsia="Times New Roman" w:hAnsi="Arial" w:cs="Times New Roman"/>
                <w:sz w:val="20"/>
                <w:szCs w:val="20"/>
                <w:lang w:eastAsia="en-GB"/>
              </w:rPr>
            </w:pPr>
          </w:p>
        </w:tc>
      </w:tr>
      <w:tr w:rsidR="00C9401F" w:rsidRPr="00C9401F" w14:paraId="0F9A569C" w14:textId="77777777" w:rsidTr="003E7E81">
        <w:tc>
          <w:tcPr>
            <w:tcW w:w="3633" w:type="dxa"/>
            <w:shd w:val="clear" w:color="auto" w:fill="auto"/>
          </w:tcPr>
          <w:p w14:paraId="70ADB0EA"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Babysitting.</w:t>
            </w:r>
          </w:p>
        </w:tc>
        <w:tc>
          <w:tcPr>
            <w:tcW w:w="3156" w:type="dxa"/>
            <w:shd w:val="clear" w:color="auto" w:fill="auto"/>
          </w:tcPr>
          <w:p w14:paraId="5268E7BC"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Foster Carer.</w:t>
            </w:r>
          </w:p>
        </w:tc>
        <w:tc>
          <w:tcPr>
            <w:tcW w:w="5931" w:type="dxa"/>
            <w:shd w:val="clear" w:color="auto" w:fill="auto"/>
          </w:tcPr>
          <w:p w14:paraId="1D8EF256" w14:textId="77777777" w:rsidR="00C9401F" w:rsidRPr="00C9401F" w:rsidRDefault="00C9401F" w:rsidP="003E7E81">
            <w:pPr>
              <w:spacing w:after="0" w:line="240" w:lineRule="auto"/>
              <w:rPr>
                <w:rFonts w:ascii="Arial" w:eastAsia="Times New Roman" w:hAnsi="Arial" w:cs="Times New Roman"/>
                <w:sz w:val="20"/>
                <w:szCs w:val="20"/>
                <w:lang w:eastAsia="en-GB"/>
              </w:rPr>
            </w:pPr>
            <w:r w:rsidRPr="00C9401F">
              <w:rPr>
                <w:rFonts w:ascii="Arial" w:eastAsia="Times New Roman" w:hAnsi="Arial" w:cs="Times New Roman"/>
                <w:sz w:val="20"/>
                <w:szCs w:val="20"/>
                <w:lang w:eastAsia="en-GB"/>
              </w:rPr>
              <w:t xml:space="preserve">If this is someone outside of the household then this needs to be discussed with social worker. </w:t>
            </w:r>
          </w:p>
        </w:tc>
        <w:tc>
          <w:tcPr>
            <w:tcW w:w="1228" w:type="dxa"/>
            <w:shd w:val="clear" w:color="auto" w:fill="auto"/>
          </w:tcPr>
          <w:p w14:paraId="0FF39B52" w14:textId="77777777" w:rsidR="00C9401F" w:rsidRPr="00C9401F" w:rsidRDefault="00C9401F" w:rsidP="003E7E81">
            <w:pPr>
              <w:spacing w:after="0" w:line="240" w:lineRule="auto"/>
              <w:rPr>
                <w:rFonts w:ascii="Arial" w:eastAsia="Times New Roman" w:hAnsi="Arial" w:cs="Times New Roman"/>
                <w:sz w:val="20"/>
                <w:szCs w:val="20"/>
                <w:lang w:eastAsia="en-GB"/>
              </w:rPr>
            </w:pPr>
          </w:p>
        </w:tc>
      </w:tr>
      <w:tr w:rsidR="00C9401F" w:rsidRPr="00C9401F" w14:paraId="3F071AAB" w14:textId="77777777" w:rsidTr="003E7E81">
        <w:tc>
          <w:tcPr>
            <w:tcW w:w="3633" w:type="dxa"/>
            <w:shd w:val="clear" w:color="auto" w:fill="auto"/>
          </w:tcPr>
          <w:p w14:paraId="2EF94C88" w14:textId="77777777" w:rsidR="00C9401F" w:rsidRDefault="00C9401F" w:rsidP="003E7E81">
            <w:pPr>
              <w:spacing w:after="0" w:line="240" w:lineRule="auto"/>
              <w:rPr>
                <w:rFonts w:ascii="Arial" w:eastAsia="Times New Roman" w:hAnsi="Arial" w:cs="Times New Roman"/>
                <w:sz w:val="20"/>
                <w:szCs w:val="20"/>
                <w:lang w:eastAsia="en-GB"/>
              </w:rPr>
            </w:pPr>
          </w:p>
          <w:p w14:paraId="2CF9B72D" w14:textId="77777777" w:rsidR="003E7E81" w:rsidRDefault="003E7E81" w:rsidP="003E7E81">
            <w:pPr>
              <w:spacing w:after="0" w:line="240" w:lineRule="auto"/>
              <w:rPr>
                <w:rFonts w:ascii="Arial" w:eastAsia="Times New Roman" w:hAnsi="Arial" w:cs="Times New Roman"/>
                <w:sz w:val="20"/>
                <w:szCs w:val="20"/>
                <w:lang w:eastAsia="en-GB"/>
              </w:rPr>
            </w:pPr>
          </w:p>
          <w:p w14:paraId="02F514EA" w14:textId="77777777" w:rsidR="003E7E81" w:rsidRPr="00C9401F" w:rsidRDefault="003E7E81" w:rsidP="003E7E81">
            <w:pPr>
              <w:spacing w:after="0" w:line="240" w:lineRule="auto"/>
              <w:rPr>
                <w:rFonts w:ascii="Arial" w:eastAsia="Times New Roman" w:hAnsi="Arial" w:cs="Times New Roman"/>
                <w:sz w:val="20"/>
                <w:szCs w:val="20"/>
                <w:lang w:eastAsia="en-GB"/>
              </w:rPr>
            </w:pPr>
          </w:p>
        </w:tc>
        <w:tc>
          <w:tcPr>
            <w:tcW w:w="3156" w:type="dxa"/>
            <w:shd w:val="clear" w:color="auto" w:fill="auto"/>
          </w:tcPr>
          <w:p w14:paraId="0F300723" w14:textId="77777777" w:rsidR="00C9401F" w:rsidRPr="00C9401F" w:rsidRDefault="00C9401F" w:rsidP="003E7E81">
            <w:pPr>
              <w:spacing w:after="0" w:line="240" w:lineRule="auto"/>
              <w:rPr>
                <w:rFonts w:ascii="Arial" w:eastAsia="Times New Roman" w:hAnsi="Arial" w:cs="Times New Roman"/>
                <w:sz w:val="20"/>
                <w:szCs w:val="20"/>
                <w:lang w:eastAsia="en-GB"/>
              </w:rPr>
            </w:pPr>
          </w:p>
        </w:tc>
        <w:tc>
          <w:tcPr>
            <w:tcW w:w="5931" w:type="dxa"/>
            <w:shd w:val="clear" w:color="auto" w:fill="auto"/>
          </w:tcPr>
          <w:p w14:paraId="408E910D" w14:textId="77777777" w:rsidR="00C9401F" w:rsidRPr="00C9401F" w:rsidRDefault="00C9401F" w:rsidP="003E7E81">
            <w:pPr>
              <w:spacing w:after="0" w:line="240" w:lineRule="auto"/>
              <w:rPr>
                <w:rFonts w:ascii="Arial" w:eastAsia="Times New Roman" w:hAnsi="Arial" w:cs="Times New Roman"/>
                <w:sz w:val="20"/>
                <w:szCs w:val="20"/>
                <w:lang w:eastAsia="en-GB"/>
              </w:rPr>
            </w:pPr>
          </w:p>
        </w:tc>
        <w:tc>
          <w:tcPr>
            <w:tcW w:w="1228" w:type="dxa"/>
            <w:shd w:val="clear" w:color="auto" w:fill="auto"/>
          </w:tcPr>
          <w:p w14:paraId="385F6734" w14:textId="77777777" w:rsidR="00C9401F" w:rsidRPr="00C9401F" w:rsidRDefault="00C9401F" w:rsidP="003E7E81">
            <w:pPr>
              <w:spacing w:after="0" w:line="240" w:lineRule="auto"/>
              <w:rPr>
                <w:rFonts w:ascii="Arial" w:eastAsia="Times New Roman" w:hAnsi="Arial" w:cs="Times New Roman"/>
                <w:sz w:val="20"/>
                <w:szCs w:val="20"/>
                <w:lang w:eastAsia="en-GB"/>
              </w:rPr>
            </w:pPr>
          </w:p>
        </w:tc>
      </w:tr>
      <w:tr w:rsidR="00C9401F" w:rsidRPr="00C9401F" w14:paraId="52CFCB85" w14:textId="77777777" w:rsidTr="003E7E81">
        <w:tc>
          <w:tcPr>
            <w:tcW w:w="3633" w:type="dxa"/>
            <w:shd w:val="clear" w:color="auto" w:fill="auto"/>
          </w:tcPr>
          <w:p w14:paraId="0E96F7BA" w14:textId="77777777" w:rsidR="00C9401F" w:rsidRDefault="00C9401F" w:rsidP="003E7E81">
            <w:pPr>
              <w:spacing w:after="0" w:line="240" w:lineRule="auto"/>
              <w:rPr>
                <w:rFonts w:ascii="Arial" w:eastAsia="Times New Roman" w:hAnsi="Arial" w:cs="Times New Roman"/>
                <w:sz w:val="20"/>
                <w:szCs w:val="20"/>
                <w:lang w:eastAsia="en-GB"/>
              </w:rPr>
            </w:pPr>
          </w:p>
          <w:p w14:paraId="50AA59BC" w14:textId="77777777" w:rsidR="003E7E81" w:rsidRDefault="003E7E81" w:rsidP="003E7E81">
            <w:pPr>
              <w:spacing w:after="0" w:line="240" w:lineRule="auto"/>
              <w:rPr>
                <w:rFonts w:ascii="Arial" w:eastAsia="Times New Roman" w:hAnsi="Arial" w:cs="Times New Roman"/>
                <w:sz w:val="20"/>
                <w:szCs w:val="20"/>
                <w:lang w:eastAsia="en-GB"/>
              </w:rPr>
            </w:pPr>
          </w:p>
          <w:p w14:paraId="32415FDC" w14:textId="77777777" w:rsidR="003E7E81" w:rsidRPr="00C9401F" w:rsidRDefault="003E7E81" w:rsidP="003E7E81">
            <w:pPr>
              <w:spacing w:after="0" w:line="240" w:lineRule="auto"/>
              <w:rPr>
                <w:rFonts w:ascii="Arial" w:eastAsia="Times New Roman" w:hAnsi="Arial" w:cs="Times New Roman"/>
                <w:sz w:val="20"/>
                <w:szCs w:val="20"/>
                <w:lang w:eastAsia="en-GB"/>
              </w:rPr>
            </w:pPr>
          </w:p>
        </w:tc>
        <w:tc>
          <w:tcPr>
            <w:tcW w:w="3156" w:type="dxa"/>
            <w:shd w:val="clear" w:color="auto" w:fill="auto"/>
          </w:tcPr>
          <w:p w14:paraId="1107373E" w14:textId="77777777" w:rsidR="00C9401F" w:rsidRPr="00C9401F" w:rsidRDefault="00C9401F" w:rsidP="003E7E81">
            <w:pPr>
              <w:spacing w:after="0" w:line="240" w:lineRule="auto"/>
              <w:rPr>
                <w:rFonts w:ascii="Arial" w:eastAsia="Times New Roman" w:hAnsi="Arial" w:cs="Times New Roman"/>
                <w:sz w:val="20"/>
                <w:szCs w:val="20"/>
                <w:lang w:eastAsia="en-GB"/>
              </w:rPr>
            </w:pPr>
          </w:p>
        </w:tc>
        <w:tc>
          <w:tcPr>
            <w:tcW w:w="5931" w:type="dxa"/>
            <w:shd w:val="clear" w:color="auto" w:fill="auto"/>
          </w:tcPr>
          <w:p w14:paraId="5CDF0177" w14:textId="77777777" w:rsidR="00C9401F" w:rsidRPr="00C9401F" w:rsidRDefault="00C9401F" w:rsidP="003E7E81">
            <w:pPr>
              <w:spacing w:after="0" w:line="240" w:lineRule="auto"/>
              <w:rPr>
                <w:rFonts w:ascii="Arial" w:eastAsia="Times New Roman" w:hAnsi="Arial" w:cs="Times New Roman"/>
                <w:sz w:val="20"/>
                <w:szCs w:val="20"/>
                <w:lang w:eastAsia="en-GB"/>
              </w:rPr>
            </w:pPr>
          </w:p>
        </w:tc>
        <w:tc>
          <w:tcPr>
            <w:tcW w:w="1228" w:type="dxa"/>
            <w:shd w:val="clear" w:color="auto" w:fill="auto"/>
          </w:tcPr>
          <w:p w14:paraId="7248180E" w14:textId="77777777" w:rsidR="00C9401F" w:rsidRPr="00C9401F" w:rsidRDefault="00C9401F" w:rsidP="003E7E81">
            <w:pPr>
              <w:spacing w:after="0" w:line="240" w:lineRule="auto"/>
              <w:rPr>
                <w:rFonts w:ascii="Arial" w:eastAsia="Times New Roman" w:hAnsi="Arial" w:cs="Times New Roman"/>
                <w:sz w:val="20"/>
                <w:szCs w:val="20"/>
                <w:lang w:eastAsia="en-GB"/>
              </w:rPr>
            </w:pPr>
          </w:p>
        </w:tc>
      </w:tr>
    </w:tbl>
    <w:p w14:paraId="08BF7FAB" w14:textId="77777777" w:rsidR="00C9401F" w:rsidRDefault="00C9401F"/>
    <w:p w14:paraId="35916823" w14:textId="77777777" w:rsidR="00534D84" w:rsidRDefault="00534D84">
      <w:pPr>
        <w:rPr>
          <w:b/>
        </w:rPr>
      </w:pPr>
      <w:r w:rsidRPr="00534D84">
        <w:rPr>
          <w:b/>
        </w:rPr>
        <w:t>If the foster carers are part of a fostering hub, this delegated authority applies to all the foster carers in the hub</w:t>
      </w:r>
    </w:p>
    <w:p w14:paraId="2654D637" w14:textId="77777777" w:rsidR="00534D84" w:rsidRPr="00534D84" w:rsidRDefault="00534D84">
      <w:pPr>
        <w:rPr>
          <w:b/>
        </w:rPr>
      </w:pPr>
    </w:p>
    <w:p w14:paraId="1FAACB1B" w14:textId="77777777" w:rsidR="00534D84" w:rsidRPr="00534D84" w:rsidRDefault="00534D84">
      <w:pPr>
        <w:rPr>
          <w:b/>
        </w:rPr>
      </w:pPr>
      <w:r w:rsidRPr="00534D84">
        <w:rPr>
          <w:b/>
        </w:rPr>
        <w:t xml:space="preserve">Name of Hub:      </w:t>
      </w:r>
      <w:r>
        <w:rPr>
          <w:b/>
        </w:rPr>
        <w:t>________________________________________________</w:t>
      </w:r>
      <w:r w:rsidRPr="00534D84">
        <w:rPr>
          <w:b/>
        </w:rPr>
        <w:t xml:space="preserve">       (insert name of Hub if applicable)</w:t>
      </w:r>
    </w:p>
    <w:p w14:paraId="763E9D74" w14:textId="77777777" w:rsidR="00534D84" w:rsidRDefault="00534D84"/>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C9401F" w:rsidRPr="00C9401F" w14:paraId="2804ABDC" w14:textId="77777777" w:rsidTr="003E7E81">
        <w:trPr>
          <w:trHeight w:val="355"/>
        </w:trPr>
        <w:tc>
          <w:tcPr>
            <w:tcW w:w="15614" w:type="dxa"/>
            <w:shd w:val="clear" w:color="auto" w:fill="auto"/>
          </w:tcPr>
          <w:p w14:paraId="5B2B5264" w14:textId="77777777" w:rsidR="00C9401F" w:rsidRPr="00C9401F" w:rsidRDefault="00C9401F" w:rsidP="003E7E81">
            <w:pPr>
              <w:spacing w:after="0" w:line="240" w:lineRule="auto"/>
              <w:rPr>
                <w:rFonts w:ascii="Arial" w:eastAsia="Times New Roman" w:hAnsi="Arial" w:cs="Times New Roman"/>
                <w:b/>
                <w:sz w:val="20"/>
                <w:szCs w:val="20"/>
                <w:lang w:eastAsia="en-GB"/>
              </w:rPr>
            </w:pPr>
            <w:r w:rsidRPr="00C9401F">
              <w:rPr>
                <w:rFonts w:ascii="Arial" w:eastAsia="Times New Roman" w:hAnsi="Arial" w:cs="Times New Roman"/>
                <w:b/>
                <w:sz w:val="20"/>
                <w:szCs w:val="20"/>
                <w:lang w:eastAsia="en-GB"/>
              </w:rPr>
              <w:t>8. ADDITIONAL NOTES OR QUESTIONS</w:t>
            </w:r>
          </w:p>
        </w:tc>
      </w:tr>
      <w:tr w:rsidR="00C9401F" w:rsidRPr="00C9401F" w14:paraId="35B39494" w14:textId="77777777" w:rsidTr="003E7E81">
        <w:trPr>
          <w:trHeight w:val="934"/>
        </w:trPr>
        <w:tc>
          <w:tcPr>
            <w:tcW w:w="15614" w:type="dxa"/>
            <w:shd w:val="clear" w:color="auto" w:fill="auto"/>
          </w:tcPr>
          <w:p w14:paraId="5641CF1E" w14:textId="77777777" w:rsidR="00C9401F" w:rsidRPr="00C9401F" w:rsidRDefault="00C9401F" w:rsidP="003E7E81">
            <w:pPr>
              <w:spacing w:after="0" w:line="240" w:lineRule="auto"/>
              <w:rPr>
                <w:rFonts w:ascii="Arial" w:eastAsia="Times New Roman" w:hAnsi="Arial" w:cs="Times New Roman"/>
                <w:b/>
                <w:sz w:val="20"/>
                <w:szCs w:val="20"/>
                <w:lang w:eastAsia="en-GB"/>
              </w:rPr>
            </w:pPr>
          </w:p>
        </w:tc>
      </w:tr>
    </w:tbl>
    <w:p w14:paraId="4557D412" w14:textId="77777777" w:rsidR="00C9401F" w:rsidRDefault="00C9401F"/>
    <w:p w14:paraId="556F9C5E" w14:textId="77777777" w:rsidR="00C9401F" w:rsidRDefault="00C9401F" w:rsidP="00C9401F">
      <w:r>
        <w:t>Service Manager:</w:t>
      </w:r>
      <w:r>
        <w:tab/>
      </w:r>
      <w:r>
        <w:tab/>
      </w:r>
      <w:r>
        <w:tab/>
      </w:r>
      <w:r>
        <w:tab/>
      </w:r>
      <w:r>
        <w:tab/>
      </w:r>
      <w:r>
        <w:tab/>
        <w:t>Date:</w:t>
      </w:r>
    </w:p>
    <w:p w14:paraId="35CE9638" w14:textId="77777777" w:rsidR="00C9401F" w:rsidRDefault="00C9401F" w:rsidP="00C9401F">
      <w:r>
        <w:lastRenderedPageBreak/>
        <w:t>Foster Carer:</w:t>
      </w:r>
      <w:r>
        <w:tab/>
      </w:r>
      <w:r>
        <w:tab/>
      </w:r>
      <w:r>
        <w:tab/>
      </w:r>
      <w:r>
        <w:tab/>
      </w:r>
      <w:r>
        <w:tab/>
      </w:r>
      <w:r>
        <w:tab/>
      </w:r>
      <w:r>
        <w:tab/>
        <w:t>Date:</w:t>
      </w:r>
    </w:p>
    <w:p w14:paraId="5165B48A" w14:textId="77777777" w:rsidR="00C9401F" w:rsidRDefault="00C9401F" w:rsidP="00C9401F">
      <w:r>
        <w:t>Social Worker:</w:t>
      </w:r>
      <w:r>
        <w:tab/>
      </w:r>
      <w:r>
        <w:tab/>
      </w:r>
      <w:r>
        <w:tab/>
      </w:r>
      <w:r>
        <w:tab/>
      </w:r>
      <w:r>
        <w:tab/>
      </w:r>
      <w:r>
        <w:tab/>
      </w:r>
      <w:r>
        <w:tab/>
        <w:t>Date:</w:t>
      </w:r>
    </w:p>
    <w:sectPr w:rsidR="00C9401F" w:rsidSect="00C9401F">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0EDE3" w14:textId="77777777" w:rsidR="005D3A3A" w:rsidRDefault="005D3A3A" w:rsidP="00626F2C">
      <w:pPr>
        <w:spacing w:after="0" w:line="240" w:lineRule="auto"/>
      </w:pPr>
      <w:r>
        <w:separator/>
      </w:r>
    </w:p>
  </w:endnote>
  <w:endnote w:type="continuationSeparator" w:id="0">
    <w:p w14:paraId="2710431B" w14:textId="77777777" w:rsidR="005D3A3A" w:rsidRDefault="005D3A3A" w:rsidP="0062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CADFF" w14:textId="77777777" w:rsidR="002B46BD" w:rsidRDefault="002B4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7760" w14:textId="77777777" w:rsidR="002B46BD" w:rsidRDefault="002B4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BFBE" w14:textId="77777777" w:rsidR="002B46BD" w:rsidRDefault="002B4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3D814" w14:textId="77777777" w:rsidR="005D3A3A" w:rsidRDefault="005D3A3A" w:rsidP="00626F2C">
      <w:pPr>
        <w:spacing w:after="0" w:line="240" w:lineRule="auto"/>
      </w:pPr>
      <w:r>
        <w:separator/>
      </w:r>
    </w:p>
  </w:footnote>
  <w:footnote w:type="continuationSeparator" w:id="0">
    <w:p w14:paraId="3597C4AE" w14:textId="77777777" w:rsidR="005D3A3A" w:rsidRDefault="005D3A3A" w:rsidP="00626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D9F2" w14:textId="77777777" w:rsidR="002B46BD" w:rsidRDefault="002B4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F0E5" w14:textId="0EDFC7B8" w:rsidR="00626F2C" w:rsidRDefault="00626F2C" w:rsidP="00626F2C">
    <w:pPr>
      <w:rPr>
        <w:b/>
        <w:sz w:val="28"/>
        <w:szCs w:val="28"/>
      </w:rPr>
    </w:pPr>
    <w:r>
      <w:rPr>
        <w:b/>
        <w:sz w:val="28"/>
        <w:szCs w:val="28"/>
      </w:rPr>
      <w:t xml:space="preserve">                                                                                                                    </w:t>
    </w:r>
  </w:p>
  <w:p w14:paraId="79035A94" w14:textId="39FDA7F3" w:rsidR="00626F2C" w:rsidRDefault="00626F2C" w:rsidP="00626F2C">
    <w:r w:rsidRPr="003F6F31">
      <w:rPr>
        <w:b/>
        <w:sz w:val="28"/>
        <w:szCs w:val="28"/>
      </w:rPr>
      <w:t>DELEGATED AUTHORITY</w:t>
    </w:r>
  </w:p>
  <w:p w14:paraId="10B6D45B" w14:textId="77777777" w:rsidR="00626F2C" w:rsidRDefault="00626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58295" w14:textId="77777777" w:rsidR="002B46BD" w:rsidRDefault="002B4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1F"/>
    <w:rsid w:val="00131CE9"/>
    <w:rsid w:val="002B46BD"/>
    <w:rsid w:val="00306CC7"/>
    <w:rsid w:val="0031545D"/>
    <w:rsid w:val="0038247A"/>
    <w:rsid w:val="00396FCE"/>
    <w:rsid w:val="003C4633"/>
    <w:rsid w:val="003D6080"/>
    <w:rsid w:val="003E7E81"/>
    <w:rsid w:val="00425464"/>
    <w:rsid w:val="004F47FF"/>
    <w:rsid w:val="00534D84"/>
    <w:rsid w:val="005D3A3A"/>
    <w:rsid w:val="005E18CC"/>
    <w:rsid w:val="005F479E"/>
    <w:rsid w:val="00626F2C"/>
    <w:rsid w:val="00641DB6"/>
    <w:rsid w:val="00705A10"/>
    <w:rsid w:val="007207E5"/>
    <w:rsid w:val="00737BB5"/>
    <w:rsid w:val="007C6C03"/>
    <w:rsid w:val="00892F17"/>
    <w:rsid w:val="009E5385"/>
    <w:rsid w:val="00AE2652"/>
    <w:rsid w:val="00B25EFB"/>
    <w:rsid w:val="00B51558"/>
    <w:rsid w:val="00BA6915"/>
    <w:rsid w:val="00BA7095"/>
    <w:rsid w:val="00BB684C"/>
    <w:rsid w:val="00BE3B7A"/>
    <w:rsid w:val="00C9401F"/>
    <w:rsid w:val="00D2621F"/>
    <w:rsid w:val="00DF6FC3"/>
    <w:rsid w:val="00EB2D1E"/>
    <w:rsid w:val="00F41E27"/>
    <w:rsid w:val="00FF0FC9"/>
    <w:rsid w:val="00FF25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7C78"/>
  <w15:chartTrackingRefBased/>
  <w15:docId w15:val="{6CFDA2E1-E4F3-4CF9-83FB-A5C464D4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0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F2C"/>
  </w:style>
  <w:style w:type="paragraph" w:styleId="Footer">
    <w:name w:val="footer"/>
    <w:basedOn w:val="Normal"/>
    <w:link w:val="FooterChar"/>
    <w:uiPriority w:val="99"/>
    <w:unhideWhenUsed/>
    <w:rsid w:val="0062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F2C"/>
  </w:style>
  <w:style w:type="paragraph" w:styleId="BalloonText">
    <w:name w:val="Balloon Text"/>
    <w:basedOn w:val="Normal"/>
    <w:link w:val="BalloonTextChar"/>
    <w:uiPriority w:val="99"/>
    <w:semiHidden/>
    <w:unhideWhenUsed/>
    <w:rsid w:val="00626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F2C"/>
    <w:rPr>
      <w:rFonts w:ascii="Segoe UI" w:hAnsi="Segoe UI" w:cs="Segoe UI"/>
      <w:sz w:val="18"/>
      <w:szCs w:val="18"/>
    </w:rPr>
  </w:style>
  <w:style w:type="paragraph" w:styleId="ListParagraph">
    <w:name w:val="List Paragraph"/>
    <w:basedOn w:val="Normal"/>
    <w:uiPriority w:val="34"/>
    <w:qFormat/>
    <w:rsid w:val="003E7E81"/>
    <w:pPr>
      <w:ind w:left="720"/>
      <w:contextualSpacing/>
    </w:pPr>
  </w:style>
  <w:style w:type="character" w:styleId="CommentReference">
    <w:name w:val="annotation reference"/>
    <w:basedOn w:val="DefaultParagraphFont"/>
    <w:uiPriority w:val="99"/>
    <w:semiHidden/>
    <w:unhideWhenUsed/>
    <w:rsid w:val="003E7E81"/>
    <w:rPr>
      <w:sz w:val="16"/>
      <w:szCs w:val="16"/>
    </w:rPr>
  </w:style>
  <w:style w:type="paragraph" w:styleId="CommentText">
    <w:name w:val="annotation text"/>
    <w:basedOn w:val="Normal"/>
    <w:link w:val="CommentTextChar"/>
    <w:uiPriority w:val="99"/>
    <w:semiHidden/>
    <w:unhideWhenUsed/>
    <w:rsid w:val="003E7E81"/>
    <w:pPr>
      <w:spacing w:line="240" w:lineRule="auto"/>
    </w:pPr>
    <w:rPr>
      <w:sz w:val="20"/>
      <w:szCs w:val="20"/>
    </w:rPr>
  </w:style>
  <w:style w:type="character" w:customStyle="1" w:styleId="CommentTextChar">
    <w:name w:val="Comment Text Char"/>
    <w:basedOn w:val="DefaultParagraphFont"/>
    <w:link w:val="CommentText"/>
    <w:uiPriority w:val="99"/>
    <w:semiHidden/>
    <w:rsid w:val="003E7E81"/>
    <w:rPr>
      <w:sz w:val="20"/>
      <w:szCs w:val="20"/>
    </w:rPr>
  </w:style>
  <w:style w:type="paragraph" w:styleId="CommentSubject">
    <w:name w:val="annotation subject"/>
    <w:basedOn w:val="CommentText"/>
    <w:next w:val="CommentText"/>
    <w:link w:val="CommentSubjectChar"/>
    <w:uiPriority w:val="99"/>
    <w:semiHidden/>
    <w:unhideWhenUsed/>
    <w:rsid w:val="003E7E81"/>
    <w:rPr>
      <w:b/>
      <w:bCs/>
    </w:rPr>
  </w:style>
  <w:style w:type="character" w:customStyle="1" w:styleId="CommentSubjectChar">
    <w:name w:val="Comment Subject Char"/>
    <w:basedOn w:val="CommentTextChar"/>
    <w:link w:val="CommentSubject"/>
    <w:uiPriority w:val="99"/>
    <w:semiHidden/>
    <w:rsid w:val="003E7E81"/>
    <w:rPr>
      <w:b/>
      <w:bCs/>
      <w:sz w:val="20"/>
      <w:szCs w:val="20"/>
    </w:rPr>
  </w:style>
  <w:style w:type="character" w:styleId="Hyperlink">
    <w:name w:val="Hyperlink"/>
    <w:basedOn w:val="DefaultParagraphFont"/>
    <w:uiPriority w:val="99"/>
    <w:semiHidden/>
    <w:unhideWhenUsed/>
    <w:rsid w:val="00131CE9"/>
    <w:rPr>
      <w:rFonts w:ascii="Arial" w:hAnsi="Arial" w:cs="Arial" w:hint="default"/>
      <w:b/>
      <w:bCs/>
      <w:i w:val="0"/>
      <w:iCs w:val="0"/>
      <w:strike w:val="0"/>
      <w:dstrike w:val="0"/>
      <w:color w:val="017BB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proceduresonline.com/resources/keywords_online/nat_key/keywords/care_order.html"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2" ma:contentTypeDescription="Create a new document." ma:contentTypeScope="" ma:versionID="f57153ae66112dafcd80b320eda04a14">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c3a4a7440fc66974e5a967a23b477765"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SXJZJSQ2YJM5-1030375632-1049403</_dlc_DocId>
    <_dlc_DocIdUrl xmlns="14ef3b5f-6ca1-4c1c-a353-a1c338ccc666">
      <Url>https://antsertech.sharepoint.com/sites/TriXData2/_layouts/15/DocIdRedir.aspx?ID=SXJZJSQ2YJM5-1030375632-1049403</Url>
      <Description>SXJZJSQ2YJM5-1030375632-1049403</Description>
    </_dlc_DocIdUrl>
  </documentManagement>
</p:properties>
</file>

<file path=customXml/itemProps1.xml><?xml version="1.0" encoding="utf-8"?>
<ds:datastoreItem xmlns:ds="http://schemas.openxmlformats.org/officeDocument/2006/customXml" ds:itemID="{980F9584-0251-4D66-813B-C16426E2DFFA}"/>
</file>

<file path=customXml/itemProps2.xml><?xml version="1.0" encoding="utf-8"?>
<ds:datastoreItem xmlns:ds="http://schemas.openxmlformats.org/officeDocument/2006/customXml" ds:itemID="{B1E8CD19-AF7E-46D3-A9D1-2DCE7ED448A7}"/>
</file>

<file path=customXml/itemProps3.xml><?xml version="1.0" encoding="utf-8"?>
<ds:datastoreItem xmlns:ds="http://schemas.openxmlformats.org/officeDocument/2006/customXml" ds:itemID="{6E51F889-4510-4CF9-ACB3-8131B07E7205}"/>
</file>

<file path=customXml/itemProps4.xml><?xml version="1.0" encoding="utf-8"?>
<ds:datastoreItem xmlns:ds="http://schemas.openxmlformats.org/officeDocument/2006/customXml" ds:itemID="{8759BA77-07DD-4A16-A116-F902C1A59D4A}"/>
</file>

<file path=docProps/app.xml><?xml version="1.0" encoding="utf-8"?>
<Properties xmlns="http://schemas.openxmlformats.org/officeDocument/2006/extended-properties" xmlns:vt="http://schemas.openxmlformats.org/officeDocument/2006/docPropsVTypes">
  <Template>Normal.dotm</Template>
  <TotalTime>1</TotalTime>
  <Pages>9</Pages>
  <Words>2172</Words>
  <Characters>12384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Wardhaugh</dc:creator>
  <cp:keywords/>
  <dc:description/>
  <cp:lastModifiedBy>Penny J. Hannah</cp:lastModifiedBy>
  <cp:revision>2</cp:revision>
  <cp:lastPrinted>2021-05-14T13:18:00Z</cp:lastPrinted>
  <dcterms:created xsi:type="dcterms:W3CDTF">2021-06-28T11:25:00Z</dcterms:created>
  <dcterms:modified xsi:type="dcterms:W3CDTF">2021-06-28T11:25:00Z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1dee1559-196b-4023-99e1-19ac30890cd9</vt:lpwstr>
  </property>
</Properties>
</file>