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387B7" w14:textId="77777777" w:rsidR="00D2014C" w:rsidRDefault="00D2014C" w:rsidP="00A82E06">
      <w:pPr>
        <w:snapToGrid w:val="0"/>
        <w:rPr>
          <w:rFonts w:ascii="Arial" w:hAnsi="Arial" w:cs="Arial"/>
          <w:sz w:val="24"/>
          <w:szCs w:val="24"/>
        </w:rPr>
      </w:pPr>
    </w:p>
    <w:p w14:paraId="238A4841" w14:textId="77777777" w:rsidR="00356AAB" w:rsidRDefault="00356AAB">
      <w:pPr>
        <w:spacing w:after="200" w:line="276" w:lineRule="auto"/>
        <w:rPr>
          <w:rFonts w:ascii="Arial" w:hAnsi="Arial" w:cs="Arial"/>
          <w:sz w:val="24"/>
          <w:szCs w:val="24"/>
        </w:rPr>
      </w:pPr>
    </w:p>
    <w:p w14:paraId="0B02B81D" w14:textId="77777777" w:rsidR="002977F2" w:rsidRPr="00313EC2" w:rsidRDefault="002977F2">
      <w:pPr>
        <w:spacing w:after="200" w:line="276" w:lineRule="auto"/>
        <w:rPr>
          <w:rFonts w:ascii="Arial" w:hAnsi="Arial" w:cs="Arial"/>
          <w:b/>
          <w:sz w:val="24"/>
          <w:szCs w:val="24"/>
        </w:rPr>
      </w:pPr>
      <w:r w:rsidRPr="00313EC2">
        <w:rPr>
          <w:rFonts w:ascii="Arial" w:hAnsi="Arial" w:cs="Arial"/>
          <w:b/>
          <w:sz w:val="24"/>
          <w:szCs w:val="24"/>
        </w:rPr>
        <w:t>Name:</w:t>
      </w:r>
    </w:p>
    <w:p w14:paraId="025DE37E" w14:textId="77777777" w:rsidR="002977F2" w:rsidRPr="00313EC2" w:rsidRDefault="002977F2">
      <w:pPr>
        <w:spacing w:after="200" w:line="276" w:lineRule="auto"/>
        <w:rPr>
          <w:rFonts w:ascii="Arial" w:hAnsi="Arial" w:cs="Arial"/>
          <w:b/>
          <w:sz w:val="24"/>
          <w:szCs w:val="24"/>
        </w:rPr>
      </w:pPr>
      <w:r w:rsidRPr="00313EC2">
        <w:rPr>
          <w:rFonts w:ascii="Arial" w:hAnsi="Arial" w:cs="Arial"/>
          <w:b/>
          <w:sz w:val="24"/>
          <w:szCs w:val="24"/>
        </w:rPr>
        <w:t>DOB:</w:t>
      </w:r>
    </w:p>
    <w:p w14:paraId="66ECF9AA" w14:textId="77777777" w:rsidR="002977F2" w:rsidRPr="00313EC2" w:rsidRDefault="002977F2">
      <w:pPr>
        <w:spacing w:after="200" w:line="276" w:lineRule="auto"/>
        <w:rPr>
          <w:rFonts w:ascii="Arial" w:hAnsi="Arial" w:cs="Arial"/>
          <w:b/>
          <w:sz w:val="24"/>
          <w:szCs w:val="24"/>
        </w:rPr>
      </w:pPr>
      <w:r w:rsidRPr="00313EC2">
        <w:rPr>
          <w:rFonts w:ascii="Arial" w:hAnsi="Arial" w:cs="Arial"/>
          <w:b/>
          <w:sz w:val="24"/>
          <w:szCs w:val="24"/>
        </w:rPr>
        <w:t>Address:</w:t>
      </w:r>
    </w:p>
    <w:p w14:paraId="2C32E500" w14:textId="77777777" w:rsidR="002977F2" w:rsidRDefault="002977F2">
      <w:pPr>
        <w:spacing w:after="200" w:line="276" w:lineRule="auto"/>
        <w:rPr>
          <w:rFonts w:ascii="Arial" w:hAnsi="Arial" w:cs="Arial"/>
          <w:sz w:val="24"/>
          <w:szCs w:val="24"/>
        </w:rPr>
      </w:pPr>
    </w:p>
    <w:p w14:paraId="3787ED3E" w14:textId="77777777" w:rsidR="00356AAB" w:rsidRPr="00313EC2" w:rsidRDefault="00356AAB">
      <w:pPr>
        <w:spacing w:after="200" w:line="276" w:lineRule="auto"/>
        <w:rPr>
          <w:rFonts w:ascii="Arial" w:hAnsi="Arial" w:cs="Arial"/>
          <w:b/>
          <w:sz w:val="24"/>
          <w:szCs w:val="24"/>
        </w:rPr>
      </w:pPr>
      <w:r w:rsidRPr="00313EC2">
        <w:rPr>
          <w:rFonts w:ascii="Arial" w:hAnsi="Arial" w:cs="Arial"/>
          <w:b/>
          <w:sz w:val="24"/>
          <w:szCs w:val="24"/>
        </w:rPr>
        <w:t>Who is involved/support network/family background</w:t>
      </w:r>
      <w:r w:rsidR="002977F2" w:rsidRPr="00313EC2">
        <w:rPr>
          <w:rFonts w:ascii="Arial" w:hAnsi="Arial" w:cs="Arial"/>
          <w:b/>
          <w:sz w:val="24"/>
          <w:szCs w:val="24"/>
        </w:rPr>
        <w:t>/professionals</w:t>
      </w:r>
      <w:r w:rsidR="00E13597" w:rsidRPr="00313EC2">
        <w:rPr>
          <w:rFonts w:ascii="Arial" w:hAnsi="Arial" w:cs="Arial"/>
          <w:b/>
          <w:sz w:val="24"/>
          <w:szCs w:val="24"/>
        </w:rPr>
        <w:t>/GP</w:t>
      </w:r>
      <w:r w:rsidRPr="00313EC2">
        <w:rPr>
          <w:rFonts w:ascii="Arial" w:hAnsi="Arial" w:cs="Arial"/>
          <w:b/>
          <w:sz w:val="24"/>
          <w:szCs w:val="24"/>
        </w:rPr>
        <w:t>?</w:t>
      </w:r>
    </w:p>
    <w:p w14:paraId="74A53EDC" w14:textId="77777777" w:rsidR="00356AAB" w:rsidRDefault="00356AAB">
      <w:pPr>
        <w:spacing w:after="200" w:line="276" w:lineRule="auto"/>
        <w:rPr>
          <w:rFonts w:ascii="Arial" w:hAnsi="Arial" w:cs="Arial"/>
          <w:sz w:val="24"/>
          <w:szCs w:val="24"/>
        </w:rPr>
      </w:pPr>
    </w:p>
    <w:p w14:paraId="026967E0" w14:textId="77777777" w:rsidR="00356AAB" w:rsidRPr="000B1044" w:rsidRDefault="00356AAB">
      <w:pPr>
        <w:spacing w:after="200" w:line="276" w:lineRule="auto"/>
        <w:rPr>
          <w:rFonts w:ascii="Arial" w:hAnsi="Arial" w:cs="Arial"/>
          <w:b/>
          <w:sz w:val="24"/>
          <w:szCs w:val="24"/>
        </w:rPr>
      </w:pPr>
      <w:r w:rsidRPr="00313EC2">
        <w:rPr>
          <w:rFonts w:ascii="Arial" w:hAnsi="Arial" w:cs="Arial"/>
          <w:b/>
          <w:sz w:val="24"/>
          <w:szCs w:val="24"/>
        </w:rPr>
        <w:t>Current situation – why is a CCR needed?</w:t>
      </w:r>
    </w:p>
    <w:p w14:paraId="20C2A9DC" w14:textId="77777777" w:rsidR="002977F2" w:rsidRDefault="002977F2">
      <w:pPr>
        <w:spacing w:after="200" w:line="276" w:lineRule="auto"/>
        <w:rPr>
          <w:rFonts w:ascii="Arial" w:hAnsi="Arial" w:cs="Arial"/>
          <w:sz w:val="24"/>
          <w:szCs w:val="24"/>
        </w:rPr>
      </w:pPr>
    </w:p>
    <w:p w14:paraId="66FB1A37" w14:textId="77777777" w:rsidR="00356AAB" w:rsidRPr="00313EC2" w:rsidRDefault="00356AAB">
      <w:pPr>
        <w:spacing w:after="200" w:line="276" w:lineRule="auto"/>
        <w:rPr>
          <w:rFonts w:ascii="Arial" w:hAnsi="Arial" w:cs="Arial"/>
          <w:b/>
          <w:sz w:val="24"/>
          <w:szCs w:val="24"/>
        </w:rPr>
      </w:pPr>
      <w:r w:rsidRPr="00313EC2">
        <w:rPr>
          <w:rFonts w:ascii="Arial" w:hAnsi="Arial" w:cs="Arial"/>
          <w:b/>
          <w:sz w:val="24"/>
          <w:szCs w:val="24"/>
        </w:rPr>
        <w:t xml:space="preserve">What is the </w:t>
      </w:r>
      <w:r w:rsidR="002977F2" w:rsidRPr="00313EC2">
        <w:rPr>
          <w:rFonts w:ascii="Arial" w:hAnsi="Arial" w:cs="Arial"/>
          <w:b/>
          <w:sz w:val="24"/>
          <w:szCs w:val="24"/>
        </w:rPr>
        <w:t xml:space="preserve">identified </w:t>
      </w:r>
      <w:r w:rsidRPr="00313EC2">
        <w:rPr>
          <w:rFonts w:ascii="Arial" w:hAnsi="Arial" w:cs="Arial"/>
          <w:b/>
          <w:sz w:val="24"/>
          <w:szCs w:val="24"/>
        </w:rPr>
        <w:t>risk?</w:t>
      </w:r>
      <w:r w:rsidR="002977F2" w:rsidRPr="00313EC2">
        <w:rPr>
          <w:rFonts w:ascii="Arial" w:hAnsi="Arial" w:cs="Arial"/>
          <w:b/>
          <w:sz w:val="24"/>
          <w:szCs w:val="24"/>
        </w:rPr>
        <w:t xml:space="preserve"> </w:t>
      </w:r>
      <w:r w:rsidR="0015688F" w:rsidRPr="00313EC2">
        <w:rPr>
          <w:rFonts w:ascii="Arial" w:hAnsi="Arial" w:cs="Arial"/>
          <w:b/>
          <w:sz w:val="24"/>
          <w:szCs w:val="24"/>
        </w:rPr>
        <w:t>(P</w:t>
      </w:r>
      <w:r w:rsidR="002977F2" w:rsidRPr="00313EC2">
        <w:rPr>
          <w:rFonts w:ascii="Arial" w:hAnsi="Arial" w:cs="Arial"/>
          <w:b/>
          <w:sz w:val="24"/>
          <w:szCs w:val="24"/>
        </w:rPr>
        <w:t>lacement breakdown/hospital admission</w:t>
      </w:r>
      <w:r w:rsidR="0015688F" w:rsidRPr="00313EC2">
        <w:rPr>
          <w:rFonts w:ascii="Arial" w:hAnsi="Arial" w:cs="Arial"/>
          <w:b/>
          <w:sz w:val="24"/>
          <w:szCs w:val="24"/>
        </w:rPr>
        <w:t>)</w:t>
      </w:r>
    </w:p>
    <w:p w14:paraId="4A2990CA" w14:textId="77777777" w:rsidR="002977F2" w:rsidRDefault="002977F2">
      <w:pPr>
        <w:spacing w:after="200" w:line="276" w:lineRule="auto"/>
        <w:rPr>
          <w:rFonts w:ascii="Arial" w:hAnsi="Arial" w:cs="Arial"/>
          <w:sz w:val="24"/>
          <w:szCs w:val="24"/>
        </w:rPr>
      </w:pPr>
    </w:p>
    <w:p w14:paraId="37A462EF" w14:textId="77777777" w:rsidR="00356AAB" w:rsidRPr="00313EC2" w:rsidRDefault="00356AAB">
      <w:pPr>
        <w:spacing w:after="200" w:line="276" w:lineRule="auto"/>
        <w:rPr>
          <w:rFonts w:ascii="Arial" w:hAnsi="Arial" w:cs="Arial"/>
          <w:b/>
          <w:sz w:val="24"/>
          <w:szCs w:val="24"/>
        </w:rPr>
      </w:pPr>
      <w:r w:rsidRPr="00313EC2">
        <w:rPr>
          <w:rFonts w:ascii="Arial" w:hAnsi="Arial" w:cs="Arial"/>
          <w:b/>
          <w:sz w:val="24"/>
          <w:szCs w:val="24"/>
        </w:rPr>
        <w:t>Which professionals would you like involved and why?</w:t>
      </w:r>
    </w:p>
    <w:p w14:paraId="38744497" w14:textId="77777777" w:rsidR="00356AAB" w:rsidRDefault="00356AAB">
      <w:pPr>
        <w:spacing w:after="200" w:line="276" w:lineRule="auto"/>
        <w:rPr>
          <w:rFonts w:ascii="Arial" w:hAnsi="Arial" w:cs="Arial"/>
          <w:sz w:val="24"/>
          <w:szCs w:val="24"/>
        </w:rPr>
      </w:pPr>
    </w:p>
    <w:p w14:paraId="5F781F8F" w14:textId="77777777" w:rsidR="000B1044" w:rsidRDefault="000B1044">
      <w:pPr>
        <w:spacing w:after="200" w:line="276" w:lineRule="auto"/>
        <w:rPr>
          <w:rFonts w:ascii="Arial" w:hAnsi="Arial" w:cs="Arial"/>
          <w:sz w:val="24"/>
          <w:szCs w:val="24"/>
        </w:rPr>
      </w:pPr>
    </w:p>
    <w:p w14:paraId="1E5F8E76" w14:textId="77777777" w:rsidR="006A49B5" w:rsidRPr="00313EC2" w:rsidRDefault="002977F2">
      <w:pPr>
        <w:spacing w:after="200" w:line="276" w:lineRule="auto"/>
        <w:rPr>
          <w:rFonts w:ascii="Arial" w:hAnsi="Arial" w:cs="Arial"/>
          <w:b/>
          <w:sz w:val="24"/>
          <w:szCs w:val="24"/>
        </w:rPr>
      </w:pPr>
      <w:r w:rsidRPr="00313EC2">
        <w:rPr>
          <w:rFonts w:ascii="Arial" w:hAnsi="Arial" w:cs="Arial"/>
          <w:b/>
          <w:sz w:val="24"/>
          <w:szCs w:val="24"/>
        </w:rPr>
        <w:t xml:space="preserve">Name, position and contact number of the person raising the CCR: </w:t>
      </w:r>
    </w:p>
    <w:p w14:paraId="52E912B8" w14:textId="77777777" w:rsidR="00D2014C" w:rsidRDefault="006A49B5">
      <w:pPr>
        <w:spacing w:after="200" w:line="276" w:lineRule="auto"/>
        <w:rPr>
          <w:rFonts w:ascii="Arial" w:hAnsi="Arial" w:cs="Arial"/>
          <w:sz w:val="24"/>
          <w:szCs w:val="24"/>
        </w:rPr>
      </w:pPr>
      <w:r w:rsidRPr="00313EC2">
        <w:rPr>
          <w:rFonts w:ascii="Arial" w:hAnsi="Arial" w:cs="Arial"/>
          <w:b/>
          <w:sz w:val="24"/>
          <w:szCs w:val="24"/>
        </w:rPr>
        <w:t>Date</w:t>
      </w:r>
      <w:r w:rsidR="0015688F" w:rsidRPr="00313EC2">
        <w:rPr>
          <w:rFonts w:ascii="Arial" w:hAnsi="Arial" w:cs="Arial"/>
          <w:b/>
          <w:sz w:val="24"/>
          <w:szCs w:val="24"/>
        </w:rPr>
        <w:t xml:space="preserve"> CCR Raised</w:t>
      </w:r>
      <w:r w:rsidRPr="00313EC2">
        <w:rPr>
          <w:rFonts w:ascii="Arial" w:hAnsi="Arial" w:cs="Arial"/>
          <w:b/>
          <w:sz w:val="24"/>
          <w:szCs w:val="24"/>
        </w:rPr>
        <w:t>:</w:t>
      </w:r>
      <w:r w:rsidR="00313EC2">
        <w:rPr>
          <w:rFonts w:ascii="Arial" w:hAnsi="Arial" w:cs="Arial"/>
          <w:sz w:val="24"/>
          <w:szCs w:val="24"/>
        </w:rPr>
        <w:tab/>
      </w:r>
      <w:r w:rsidR="00313EC2">
        <w:rPr>
          <w:rFonts w:ascii="Arial" w:hAnsi="Arial" w:cs="Arial"/>
          <w:sz w:val="24"/>
          <w:szCs w:val="24"/>
        </w:rPr>
        <w:tab/>
      </w:r>
      <w:r w:rsidR="00313EC2">
        <w:rPr>
          <w:rFonts w:ascii="Arial" w:hAnsi="Arial" w:cs="Arial"/>
          <w:sz w:val="24"/>
          <w:szCs w:val="24"/>
        </w:rPr>
        <w:tab/>
      </w:r>
      <w:r w:rsidR="00313EC2">
        <w:rPr>
          <w:rFonts w:ascii="Arial" w:hAnsi="Arial" w:cs="Arial"/>
          <w:sz w:val="24"/>
          <w:szCs w:val="24"/>
        </w:rPr>
        <w:tab/>
      </w:r>
      <w:r w:rsidR="00313EC2">
        <w:rPr>
          <w:rFonts w:ascii="Arial" w:hAnsi="Arial" w:cs="Arial"/>
          <w:sz w:val="24"/>
          <w:szCs w:val="24"/>
        </w:rPr>
        <w:tab/>
      </w:r>
      <w:r w:rsidR="00313EC2">
        <w:rPr>
          <w:rFonts w:ascii="Arial" w:hAnsi="Arial" w:cs="Arial"/>
          <w:sz w:val="24"/>
          <w:szCs w:val="24"/>
        </w:rPr>
        <w:tab/>
      </w:r>
      <w:r w:rsidR="00313EC2">
        <w:rPr>
          <w:rFonts w:ascii="Arial" w:hAnsi="Arial" w:cs="Arial"/>
          <w:b/>
          <w:sz w:val="24"/>
          <w:szCs w:val="24"/>
        </w:rPr>
        <w:t>Was initial contact made with carer/p</w:t>
      </w:r>
      <w:r w:rsidR="0015688F" w:rsidRPr="00313EC2">
        <w:rPr>
          <w:rFonts w:ascii="Arial" w:hAnsi="Arial" w:cs="Arial"/>
          <w:b/>
          <w:sz w:val="24"/>
          <w:szCs w:val="24"/>
        </w:rPr>
        <w:t>erson within 24 hours:</w:t>
      </w:r>
      <w:r w:rsidR="0015688F">
        <w:rPr>
          <w:rFonts w:ascii="Arial" w:hAnsi="Arial" w:cs="Arial"/>
          <w:sz w:val="24"/>
          <w:szCs w:val="24"/>
        </w:rPr>
        <w:t xml:space="preserve"> </w:t>
      </w:r>
      <w:r w:rsidR="00313EC2">
        <w:rPr>
          <w:rFonts w:ascii="Arial" w:hAnsi="Arial" w:cs="Arial"/>
          <w:sz w:val="24"/>
          <w:szCs w:val="24"/>
        </w:rPr>
        <w:t xml:space="preserve">    </w:t>
      </w:r>
    </w:p>
    <w:p w14:paraId="527FEC1E" w14:textId="77777777" w:rsidR="0015688F" w:rsidRDefault="0015688F">
      <w:pPr>
        <w:spacing w:after="200" w:line="276" w:lineRule="auto"/>
        <w:rPr>
          <w:rFonts w:ascii="Arial" w:hAnsi="Arial" w:cs="Arial"/>
          <w:sz w:val="24"/>
          <w:szCs w:val="24"/>
        </w:rPr>
      </w:pPr>
    </w:p>
    <w:p w14:paraId="10921B7C" w14:textId="77777777" w:rsidR="000B1044" w:rsidRDefault="000B1044" w:rsidP="00A82E06">
      <w:pPr>
        <w:snapToGrid w:val="0"/>
        <w:rPr>
          <w:rFonts w:ascii="Arial" w:hAnsi="Arial" w:cs="Arial"/>
          <w:sz w:val="24"/>
          <w:szCs w:val="24"/>
        </w:rPr>
      </w:pPr>
    </w:p>
    <w:p w14:paraId="50351CB1" w14:textId="77777777" w:rsidR="00A82E06" w:rsidRPr="00B54AAA" w:rsidRDefault="00A82E06" w:rsidP="00A82E06">
      <w:pPr>
        <w:snapToGrid w:val="0"/>
        <w:rPr>
          <w:rFonts w:ascii="Arial" w:hAnsi="Arial" w:cs="Arial"/>
          <w:sz w:val="24"/>
          <w:szCs w:val="24"/>
        </w:rPr>
      </w:pPr>
      <w:r>
        <w:rPr>
          <w:rFonts w:ascii="Arial" w:hAnsi="Arial" w:cs="Arial"/>
          <w:sz w:val="24"/>
          <w:szCs w:val="24"/>
        </w:rPr>
        <w:t>Appendix 1</w:t>
      </w:r>
    </w:p>
    <w:p w14:paraId="209A986E" w14:textId="77777777" w:rsidR="00A82E06" w:rsidRDefault="00A82E06" w:rsidP="000B1044">
      <w:pPr>
        <w:snapToGrid w:val="0"/>
        <w:jc w:val="center"/>
        <w:rPr>
          <w:b/>
          <w:sz w:val="16"/>
          <w:szCs w:val="16"/>
          <w:u w:val="single"/>
        </w:rPr>
      </w:pPr>
      <w:r>
        <w:rPr>
          <w:rFonts w:ascii="Arial" w:hAnsi="Arial" w:cs="Arial"/>
          <w:b/>
          <w:sz w:val="28"/>
          <w:szCs w:val="28"/>
        </w:rPr>
        <w:t>FSC POSITIVE RISK MANAGEMENT RISK RATING FORM</w:t>
      </w:r>
    </w:p>
    <w:p w14:paraId="65D67D8A" w14:textId="77777777" w:rsidR="000B1044" w:rsidRPr="000B1044" w:rsidRDefault="000B1044" w:rsidP="000B1044">
      <w:pPr>
        <w:snapToGrid w:val="0"/>
        <w:jc w:val="center"/>
        <w:rPr>
          <w:b/>
          <w:sz w:val="16"/>
          <w:szCs w:val="16"/>
          <w:u w:val="single"/>
        </w:rPr>
      </w:pPr>
    </w:p>
    <w:tbl>
      <w:tblPr>
        <w:tblpPr w:leftFromText="180" w:rightFromText="180" w:vertAnchor="page" w:horzAnchor="margin" w:tblpY="2345"/>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085"/>
        <w:gridCol w:w="1159"/>
        <w:gridCol w:w="1854"/>
        <w:gridCol w:w="2184"/>
        <w:gridCol w:w="2456"/>
        <w:gridCol w:w="2085"/>
        <w:gridCol w:w="2086"/>
      </w:tblGrid>
      <w:tr w:rsidR="00A82E06" w:rsidRPr="003B48F4" w14:paraId="30698597" w14:textId="77777777" w:rsidTr="00434135">
        <w:trPr>
          <w:cantSplit/>
          <w:trHeight w:val="189"/>
        </w:trPr>
        <w:tc>
          <w:tcPr>
            <w:tcW w:w="885" w:type="dxa"/>
            <w:vMerge w:val="restart"/>
            <w:shd w:val="clear" w:color="auto" w:fill="0000FF"/>
            <w:textDirection w:val="btLr"/>
          </w:tcPr>
          <w:p w14:paraId="709AFF35" w14:textId="77777777" w:rsidR="00A82E06" w:rsidRPr="00383DCB" w:rsidRDefault="00A82E06" w:rsidP="00434135">
            <w:pPr>
              <w:ind w:left="113" w:right="113"/>
              <w:jc w:val="center"/>
              <w:rPr>
                <w:rFonts w:ascii="Arial" w:hAnsi="Arial"/>
                <w:b/>
                <w:sz w:val="28"/>
                <w:szCs w:val="28"/>
                <w:lang w:val="en-GB"/>
              </w:rPr>
            </w:pPr>
            <w:r w:rsidRPr="00383DCB">
              <w:rPr>
                <w:rFonts w:ascii="Arial" w:hAnsi="Arial"/>
                <w:b/>
                <w:sz w:val="28"/>
                <w:szCs w:val="28"/>
                <w:lang w:val="en-GB"/>
              </w:rPr>
              <w:t>Likelihood</w:t>
            </w:r>
          </w:p>
        </w:tc>
        <w:tc>
          <w:tcPr>
            <w:tcW w:w="2085" w:type="dxa"/>
            <w:shd w:val="clear" w:color="auto" w:fill="0000FF"/>
          </w:tcPr>
          <w:p w14:paraId="053D7990"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 xml:space="preserve">Very likely </w:t>
            </w:r>
          </w:p>
        </w:tc>
        <w:tc>
          <w:tcPr>
            <w:tcW w:w="1159" w:type="dxa"/>
          </w:tcPr>
          <w:p w14:paraId="226D2C9B" w14:textId="77777777" w:rsidR="00A82E06" w:rsidRPr="00324FA6" w:rsidRDefault="00A82E06" w:rsidP="00434135">
            <w:pPr>
              <w:jc w:val="center"/>
              <w:rPr>
                <w:rFonts w:ascii="Arial" w:hAnsi="Arial"/>
                <w:b/>
                <w:i/>
                <w:lang w:val="en-GB"/>
              </w:rPr>
            </w:pPr>
          </w:p>
        </w:tc>
        <w:tc>
          <w:tcPr>
            <w:tcW w:w="1854" w:type="dxa"/>
            <w:shd w:val="clear" w:color="auto" w:fill="FFFFFF"/>
          </w:tcPr>
          <w:p w14:paraId="5154FEFD" w14:textId="77777777" w:rsidR="00A82E06" w:rsidRPr="00383DCB" w:rsidRDefault="00A82E06" w:rsidP="00434135">
            <w:pPr>
              <w:jc w:val="center"/>
              <w:rPr>
                <w:rFonts w:ascii="Arial" w:hAnsi="Arial"/>
                <w:b/>
                <w:lang w:val="en-GB"/>
              </w:rPr>
            </w:pPr>
            <w:r w:rsidRPr="00383DCB">
              <w:rPr>
                <w:rFonts w:ascii="Arial" w:hAnsi="Arial"/>
                <w:b/>
                <w:lang w:val="en-GB"/>
              </w:rPr>
              <w:t>5</w:t>
            </w:r>
          </w:p>
          <w:p w14:paraId="44C71118" w14:textId="77777777" w:rsidR="00A82E06" w:rsidRPr="00383DCB" w:rsidRDefault="00A82E06" w:rsidP="00434135">
            <w:pPr>
              <w:jc w:val="center"/>
              <w:rPr>
                <w:rFonts w:ascii="Arial" w:hAnsi="Arial"/>
                <w:b/>
                <w:lang w:val="en-GB"/>
              </w:rPr>
            </w:pPr>
            <w:r w:rsidRPr="00383DCB">
              <w:rPr>
                <w:rFonts w:ascii="Arial" w:hAnsi="Arial"/>
                <w:b/>
                <w:lang w:val="en-GB"/>
              </w:rPr>
              <w:t>Low</w:t>
            </w:r>
          </w:p>
        </w:tc>
        <w:tc>
          <w:tcPr>
            <w:tcW w:w="2184" w:type="dxa"/>
            <w:shd w:val="clear" w:color="auto" w:fill="C0C0C0"/>
          </w:tcPr>
          <w:p w14:paraId="23E78FC0" w14:textId="77777777" w:rsidR="00A82E06" w:rsidRPr="00383DCB" w:rsidRDefault="00A82E06" w:rsidP="00434135">
            <w:pPr>
              <w:jc w:val="center"/>
              <w:rPr>
                <w:rFonts w:ascii="Arial" w:hAnsi="Arial"/>
                <w:b/>
                <w:lang w:val="en-GB"/>
              </w:rPr>
            </w:pPr>
            <w:r w:rsidRPr="00383DCB">
              <w:rPr>
                <w:rFonts w:ascii="Arial" w:hAnsi="Arial"/>
                <w:b/>
                <w:lang w:val="en-GB"/>
              </w:rPr>
              <w:t>10</w:t>
            </w:r>
          </w:p>
          <w:p w14:paraId="05827DEA" w14:textId="77777777" w:rsidR="00A82E06" w:rsidRPr="00383DCB" w:rsidRDefault="00A82E06" w:rsidP="00434135">
            <w:pPr>
              <w:jc w:val="center"/>
              <w:rPr>
                <w:rFonts w:ascii="Arial" w:hAnsi="Arial"/>
                <w:b/>
                <w:lang w:val="en-GB"/>
              </w:rPr>
            </w:pPr>
            <w:r w:rsidRPr="00383DCB">
              <w:rPr>
                <w:rFonts w:ascii="Arial" w:hAnsi="Arial"/>
                <w:b/>
                <w:lang w:val="en-GB"/>
              </w:rPr>
              <w:t xml:space="preserve">Medium </w:t>
            </w:r>
          </w:p>
        </w:tc>
        <w:tc>
          <w:tcPr>
            <w:tcW w:w="2456" w:type="dxa"/>
            <w:shd w:val="clear" w:color="auto" w:fill="C0C0C0"/>
          </w:tcPr>
          <w:p w14:paraId="7A252038" w14:textId="77777777" w:rsidR="00A82E06" w:rsidRPr="00383DCB" w:rsidRDefault="00A82E06" w:rsidP="00434135">
            <w:pPr>
              <w:jc w:val="center"/>
              <w:rPr>
                <w:rFonts w:ascii="Arial" w:hAnsi="Arial"/>
                <w:b/>
                <w:lang w:val="en-GB"/>
              </w:rPr>
            </w:pPr>
            <w:r w:rsidRPr="00383DCB">
              <w:rPr>
                <w:rFonts w:ascii="Arial" w:hAnsi="Arial"/>
                <w:b/>
                <w:lang w:val="en-GB"/>
              </w:rPr>
              <w:t>15</w:t>
            </w:r>
          </w:p>
          <w:p w14:paraId="7D51F69B" w14:textId="77777777" w:rsidR="00A82E06" w:rsidRPr="00383DCB" w:rsidRDefault="00A82E06" w:rsidP="00434135">
            <w:pPr>
              <w:jc w:val="center"/>
              <w:rPr>
                <w:rFonts w:ascii="Arial" w:hAnsi="Arial"/>
                <w:b/>
                <w:lang w:val="en-GB"/>
              </w:rPr>
            </w:pPr>
            <w:r w:rsidRPr="00383DCB">
              <w:rPr>
                <w:rFonts w:ascii="Arial" w:hAnsi="Arial"/>
                <w:b/>
                <w:lang w:val="en-GB"/>
              </w:rPr>
              <w:t>Medium</w:t>
            </w:r>
          </w:p>
        </w:tc>
        <w:tc>
          <w:tcPr>
            <w:tcW w:w="2085" w:type="dxa"/>
            <w:tcBorders>
              <w:bottom w:val="single" w:sz="4" w:space="0" w:color="auto"/>
            </w:tcBorders>
            <w:shd w:val="clear" w:color="auto" w:fill="FF0000"/>
          </w:tcPr>
          <w:p w14:paraId="4C6E98A9" w14:textId="77777777" w:rsidR="00A82E06" w:rsidRPr="00383DCB" w:rsidRDefault="00A82E06" w:rsidP="00434135">
            <w:pPr>
              <w:jc w:val="center"/>
              <w:rPr>
                <w:rFonts w:ascii="Arial" w:hAnsi="Arial"/>
                <w:b/>
                <w:lang w:val="en-GB"/>
              </w:rPr>
            </w:pPr>
            <w:r w:rsidRPr="00383DCB">
              <w:rPr>
                <w:rFonts w:ascii="Arial" w:hAnsi="Arial"/>
                <w:b/>
                <w:lang w:val="en-GB"/>
              </w:rPr>
              <w:t>20</w:t>
            </w:r>
          </w:p>
          <w:p w14:paraId="49E36B14" w14:textId="77777777" w:rsidR="00A82E06" w:rsidRPr="00383DCB" w:rsidRDefault="00A82E06" w:rsidP="00434135">
            <w:pPr>
              <w:jc w:val="center"/>
              <w:rPr>
                <w:rFonts w:ascii="Arial" w:hAnsi="Arial"/>
                <w:b/>
                <w:lang w:val="en-GB"/>
              </w:rPr>
            </w:pPr>
            <w:r w:rsidRPr="00383DCB">
              <w:rPr>
                <w:rFonts w:ascii="Arial" w:hAnsi="Arial"/>
                <w:b/>
                <w:lang w:val="en-GB"/>
              </w:rPr>
              <w:t>High</w:t>
            </w:r>
          </w:p>
        </w:tc>
        <w:tc>
          <w:tcPr>
            <w:tcW w:w="2086" w:type="dxa"/>
            <w:tcBorders>
              <w:bottom w:val="single" w:sz="4" w:space="0" w:color="auto"/>
            </w:tcBorders>
            <w:shd w:val="clear" w:color="auto" w:fill="FF0000"/>
          </w:tcPr>
          <w:p w14:paraId="348FB662" w14:textId="77777777" w:rsidR="00A82E06" w:rsidRPr="00383DCB" w:rsidRDefault="00A82E06" w:rsidP="00434135">
            <w:pPr>
              <w:jc w:val="center"/>
              <w:rPr>
                <w:rFonts w:ascii="Arial" w:hAnsi="Arial"/>
                <w:b/>
                <w:lang w:val="en-GB"/>
              </w:rPr>
            </w:pPr>
            <w:r w:rsidRPr="00383DCB">
              <w:rPr>
                <w:rFonts w:ascii="Arial" w:hAnsi="Arial"/>
                <w:b/>
                <w:lang w:val="en-GB"/>
              </w:rPr>
              <w:t>25</w:t>
            </w:r>
          </w:p>
          <w:p w14:paraId="08549875" w14:textId="77777777" w:rsidR="00A82E06" w:rsidRPr="00383DCB" w:rsidRDefault="00A82E06" w:rsidP="00434135">
            <w:pPr>
              <w:jc w:val="center"/>
              <w:rPr>
                <w:rFonts w:ascii="Arial" w:hAnsi="Arial"/>
                <w:b/>
                <w:lang w:val="en-GB"/>
              </w:rPr>
            </w:pPr>
            <w:r w:rsidRPr="00383DCB">
              <w:rPr>
                <w:rFonts w:ascii="Arial" w:hAnsi="Arial"/>
                <w:b/>
                <w:lang w:val="en-GB"/>
              </w:rPr>
              <w:t>High</w:t>
            </w:r>
          </w:p>
        </w:tc>
      </w:tr>
      <w:tr w:rsidR="00A82E06" w:rsidRPr="003B48F4" w14:paraId="1210A096" w14:textId="77777777" w:rsidTr="00434135">
        <w:trPr>
          <w:cantSplit/>
          <w:trHeight w:val="65"/>
        </w:trPr>
        <w:tc>
          <w:tcPr>
            <w:tcW w:w="885" w:type="dxa"/>
            <w:vMerge/>
          </w:tcPr>
          <w:p w14:paraId="5B36B776" w14:textId="77777777" w:rsidR="00A82E06" w:rsidRPr="003B48F4" w:rsidRDefault="00A82E06" w:rsidP="00434135">
            <w:pPr>
              <w:rPr>
                <w:rFonts w:ascii="Arial" w:hAnsi="Arial"/>
                <w:sz w:val="18"/>
                <w:lang w:val="en-GB"/>
              </w:rPr>
            </w:pPr>
          </w:p>
        </w:tc>
        <w:tc>
          <w:tcPr>
            <w:tcW w:w="2085" w:type="dxa"/>
            <w:shd w:val="clear" w:color="auto" w:fill="0000FF"/>
          </w:tcPr>
          <w:p w14:paraId="5D292041"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 xml:space="preserve">Likely </w:t>
            </w:r>
          </w:p>
          <w:p w14:paraId="0DC73728" w14:textId="77777777" w:rsidR="00A82E06" w:rsidRPr="00FD3280" w:rsidRDefault="00A82E06" w:rsidP="00434135">
            <w:pPr>
              <w:jc w:val="center"/>
              <w:rPr>
                <w:rFonts w:ascii="Arial" w:hAnsi="Arial"/>
                <w:b/>
                <w:sz w:val="22"/>
                <w:szCs w:val="22"/>
                <w:lang w:val="en-GB"/>
              </w:rPr>
            </w:pPr>
          </w:p>
        </w:tc>
        <w:tc>
          <w:tcPr>
            <w:tcW w:w="1159" w:type="dxa"/>
          </w:tcPr>
          <w:p w14:paraId="2E9BAF55" w14:textId="77777777" w:rsidR="00A82E06" w:rsidRPr="00324FA6" w:rsidRDefault="00A82E06" w:rsidP="00434135">
            <w:pPr>
              <w:jc w:val="center"/>
              <w:rPr>
                <w:rFonts w:ascii="Arial" w:hAnsi="Arial"/>
                <w:b/>
                <w:i/>
                <w:lang w:val="en-GB"/>
              </w:rPr>
            </w:pPr>
          </w:p>
        </w:tc>
        <w:tc>
          <w:tcPr>
            <w:tcW w:w="1854" w:type="dxa"/>
            <w:shd w:val="clear" w:color="auto" w:fill="FFFFFF"/>
          </w:tcPr>
          <w:p w14:paraId="25A21364" w14:textId="77777777" w:rsidR="00A82E06" w:rsidRPr="00383DCB" w:rsidRDefault="00A82E06" w:rsidP="00434135">
            <w:pPr>
              <w:jc w:val="center"/>
              <w:rPr>
                <w:rFonts w:ascii="Arial" w:hAnsi="Arial"/>
                <w:b/>
                <w:lang w:val="en-GB"/>
              </w:rPr>
            </w:pPr>
            <w:r w:rsidRPr="00383DCB">
              <w:rPr>
                <w:rFonts w:ascii="Arial" w:hAnsi="Arial"/>
                <w:b/>
                <w:lang w:val="en-GB"/>
              </w:rPr>
              <w:t>4</w:t>
            </w:r>
          </w:p>
          <w:p w14:paraId="55CEB00E" w14:textId="77777777" w:rsidR="00A82E06" w:rsidRPr="00383DCB" w:rsidRDefault="00A82E06" w:rsidP="00434135">
            <w:pPr>
              <w:jc w:val="center"/>
              <w:rPr>
                <w:rFonts w:ascii="Arial" w:hAnsi="Arial"/>
                <w:b/>
                <w:lang w:val="en-GB"/>
              </w:rPr>
            </w:pPr>
            <w:r w:rsidRPr="00383DCB">
              <w:rPr>
                <w:rFonts w:ascii="Arial" w:hAnsi="Arial"/>
                <w:b/>
                <w:lang w:val="en-GB"/>
              </w:rPr>
              <w:t xml:space="preserve">Low </w:t>
            </w:r>
          </w:p>
        </w:tc>
        <w:tc>
          <w:tcPr>
            <w:tcW w:w="2184" w:type="dxa"/>
            <w:tcBorders>
              <w:bottom w:val="single" w:sz="4" w:space="0" w:color="auto"/>
            </w:tcBorders>
            <w:shd w:val="clear" w:color="auto" w:fill="C0C0C0"/>
          </w:tcPr>
          <w:p w14:paraId="7544E2EC" w14:textId="77777777" w:rsidR="00A82E06" w:rsidRPr="00383DCB" w:rsidRDefault="00A82E06" w:rsidP="00434135">
            <w:pPr>
              <w:jc w:val="center"/>
              <w:rPr>
                <w:rFonts w:ascii="Arial" w:hAnsi="Arial"/>
                <w:b/>
                <w:lang w:val="en-GB"/>
              </w:rPr>
            </w:pPr>
            <w:r w:rsidRPr="00383DCB">
              <w:rPr>
                <w:rFonts w:ascii="Arial" w:hAnsi="Arial"/>
                <w:b/>
                <w:lang w:val="en-GB"/>
              </w:rPr>
              <w:t>8</w:t>
            </w:r>
          </w:p>
          <w:p w14:paraId="6EC26FC4" w14:textId="77777777" w:rsidR="00A82E06" w:rsidRPr="00383DCB" w:rsidRDefault="00A82E06" w:rsidP="00434135">
            <w:pPr>
              <w:jc w:val="center"/>
              <w:rPr>
                <w:rFonts w:ascii="Arial" w:hAnsi="Arial"/>
                <w:b/>
                <w:lang w:val="en-GB"/>
              </w:rPr>
            </w:pPr>
            <w:r w:rsidRPr="00383DCB">
              <w:rPr>
                <w:rFonts w:ascii="Arial" w:hAnsi="Arial"/>
                <w:b/>
                <w:lang w:val="en-GB"/>
              </w:rPr>
              <w:t xml:space="preserve">Medium </w:t>
            </w:r>
          </w:p>
        </w:tc>
        <w:tc>
          <w:tcPr>
            <w:tcW w:w="2456" w:type="dxa"/>
            <w:tcBorders>
              <w:bottom w:val="single" w:sz="4" w:space="0" w:color="auto"/>
            </w:tcBorders>
            <w:shd w:val="clear" w:color="auto" w:fill="C0C0C0"/>
          </w:tcPr>
          <w:p w14:paraId="3446B21B" w14:textId="77777777" w:rsidR="00A82E06" w:rsidRPr="00383DCB" w:rsidRDefault="00A82E06" w:rsidP="00434135">
            <w:pPr>
              <w:jc w:val="center"/>
              <w:rPr>
                <w:rFonts w:ascii="Arial" w:hAnsi="Arial"/>
                <w:b/>
                <w:lang w:val="en-GB"/>
              </w:rPr>
            </w:pPr>
            <w:r w:rsidRPr="00383DCB">
              <w:rPr>
                <w:rFonts w:ascii="Arial" w:hAnsi="Arial"/>
                <w:b/>
                <w:lang w:val="en-GB"/>
              </w:rPr>
              <w:t>12</w:t>
            </w:r>
          </w:p>
          <w:p w14:paraId="172B920C" w14:textId="77777777" w:rsidR="00A82E06" w:rsidRPr="00383DCB" w:rsidRDefault="00A82E06" w:rsidP="00434135">
            <w:pPr>
              <w:jc w:val="center"/>
              <w:rPr>
                <w:rFonts w:ascii="Arial" w:hAnsi="Arial"/>
                <w:b/>
                <w:lang w:val="en-GB"/>
              </w:rPr>
            </w:pPr>
            <w:r w:rsidRPr="00383DCB">
              <w:rPr>
                <w:rFonts w:ascii="Arial" w:hAnsi="Arial"/>
                <w:b/>
                <w:lang w:val="en-GB"/>
              </w:rPr>
              <w:t xml:space="preserve">Medium </w:t>
            </w:r>
          </w:p>
        </w:tc>
        <w:tc>
          <w:tcPr>
            <w:tcW w:w="2085" w:type="dxa"/>
            <w:tcBorders>
              <w:bottom w:val="single" w:sz="4" w:space="0" w:color="auto"/>
            </w:tcBorders>
            <w:shd w:val="clear" w:color="auto" w:fill="FF0000"/>
          </w:tcPr>
          <w:p w14:paraId="7D8EA0D6" w14:textId="77777777" w:rsidR="00A82E06" w:rsidRPr="00383DCB" w:rsidRDefault="00A82E06" w:rsidP="00434135">
            <w:pPr>
              <w:jc w:val="center"/>
              <w:rPr>
                <w:rFonts w:ascii="Arial" w:hAnsi="Arial"/>
                <w:b/>
                <w:lang w:val="en-GB"/>
              </w:rPr>
            </w:pPr>
            <w:r w:rsidRPr="00383DCB">
              <w:rPr>
                <w:rFonts w:ascii="Arial" w:hAnsi="Arial"/>
                <w:b/>
                <w:lang w:val="en-GB"/>
              </w:rPr>
              <w:t>16</w:t>
            </w:r>
          </w:p>
          <w:p w14:paraId="63BD20B6" w14:textId="77777777" w:rsidR="00A82E06" w:rsidRPr="00383DCB" w:rsidRDefault="00A82E06" w:rsidP="00434135">
            <w:pPr>
              <w:jc w:val="center"/>
              <w:rPr>
                <w:rFonts w:ascii="Arial" w:hAnsi="Arial"/>
                <w:b/>
                <w:lang w:val="en-GB"/>
              </w:rPr>
            </w:pPr>
            <w:r w:rsidRPr="00383DCB">
              <w:rPr>
                <w:rFonts w:ascii="Arial" w:hAnsi="Arial"/>
                <w:b/>
                <w:lang w:val="en-GB"/>
              </w:rPr>
              <w:t xml:space="preserve">High </w:t>
            </w:r>
          </w:p>
        </w:tc>
        <w:tc>
          <w:tcPr>
            <w:tcW w:w="2086" w:type="dxa"/>
            <w:tcBorders>
              <w:bottom w:val="single" w:sz="4" w:space="0" w:color="auto"/>
            </w:tcBorders>
            <w:shd w:val="clear" w:color="auto" w:fill="FF0000"/>
          </w:tcPr>
          <w:p w14:paraId="699CC067" w14:textId="77777777" w:rsidR="00A82E06" w:rsidRPr="00383DCB" w:rsidRDefault="00A82E06" w:rsidP="00434135">
            <w:pPr>
              <w:jc w:val="center"/>
              <w:rPr>
                <w:rFonts w:ascii="Arial" w:hAnsi="Arial"/>
                <w:b/>
                <w:lang w:val="en-GB"/>
              </w:rPr>
            </w:pPr>
            <w:r w:rsidRPr="00383DCB">
              <w:rPr>
                <w:rFonts w:ascii="Arial" w:hAnsi="Arial"/>
                <w:b/>
                <w:lang w:val="en-GB"/>
              </w:rPr>
              <w:t>20</w:t>
            </w:r>
          </w:p>
          <w:p w14:paraId="3D8E2AE6" w14:textId="77777777" w:rsidR="00A82E06" w:rsidRPr="00383DCB" w:rsidRDefault="00A82E06" w:rsidP="00434135">
            <w:pPr>
              <w:jc w:val="center"/>
              <w:rPr>
                <w:rFonts w:ascii="Arial" w:hAnsi="Arial"/>
                <w:b/>
                <w:lang w:val="en-GB"/>
              </w:rPr>
            </w:pPr>
            <w:r w:rsidRPr="00383DCB">
              <w:rPr>
                <w:rFonts w:ascii="Arial" w:hAnsi="Arial"/>
                <w:b/>
                <w:lang w:val="en-GB"/>
              </w:rPr>
              <w:t xml:space="preserve">High </w:t>
            </w:r>
          </w:p>
        </w:tc>
      </w:tr>
      <w:tr w:rsidR="00A82E06" w:rsidRPr="003B48F4" w14:paraId="6B234055" w14:textId="77777777" w:rsidTr="00434135">
        <w:trPr>
          <w:cantSplit/>
          <w:trHeight w:val="65"/>
        </w:trPr>
        <w:tc>
          <w:tcPr>
            <w:tcW w:w="885" w:type="dxa"/>
            <w:vMerge/>
          </w:tcPr>
          <w:p w14:paraId="22ED449B" w14:textId="77777777" w:rsidR="00A82E06" w:rsidRPr="003B48F4" w:rsidRDefault="00A82E06" w:rsidP="00434135">
            <w:pPr>
              <w:rPr>
                <w:rFonts w:ascii="Arial" w:hAnsi="Arial"/>
                <w:sz w:val="18"/>
                <w:lang w:val="en-GB"/>
              </w:rPr>
            </w:pPr>
          </w:p>
        </w:tc>
        <w:tc>
          <w:tcPr>
            <w:tcW w:w="2085" w:type="dxa"/>
            <w:shd w:val="clear" w:color="auto" w:fill="0000FF"/>
          </w:tcPr>
          <w:p w14:paraId="036DA4EF"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 xml:space="preserve">Possible  </w:t>
            </w:r>
          </w:p>
        </w:tc>
        <w:tc>
          <w:tcPr>
            <w:tcW w:w="1159" w:type="dxa"/>
          </w:tcPr>
          <w:p w14:paraId="205D2843" w14:textId="77777777" w:rsidR="00A82E06" w:rsidRPr="00324FA6" w:rsidRDefault="00A82E06" w:rsidP="00434135">
            <w:pPr>
              <w:jc w:val="center"/>
              <w:rPr>
                <w:rFonts w:ascii="Arial" w:hAnsi="Arial"/>
                <w:b/>
                <w:i/>
                <w:lang w:val="en-GB"/>
              </w:rPr>
            </w:pPr>
          </w:p>
        </w:tc>
        <w:tc>
          <w:tcPr>
            <w:tcW w:w="1854" w:type="dxa"/>
            <w:shd w:val="clear" w:color="auto" w:fill="FFFFFF"/>
          </w:tcPr>
          <w:p w14:paraId="30DE5819" w14:textId="77777777" w:rsidR="00A82E06" w:rsidRPr="00383DCB" w:rsidRDefault="00A82E06" w:rsidP="00434135">
            <w:pPr>
              <w:jc w:val="center"/>
              <w:rPr>
                <w:rFonts w:ascii="Arial" w:hAnsi="Arial"/>
                <w:b/>
                <w:lang w:val="en-GB"/>
              </w:rPr>
            </w:pPr>
            <w:r w:rsidRPr="00383DCB">
              <w:rPr>
                <w:rFonts w:ascii="Arial" w:hAnsi="Arial"/>
                <w:b/>
                <w:lang w:val="en-GB"/>
              </w:rPr>
              <w:t>3</w:t>
            </w:r>
          </w:p>
          <w:p w14:paraId="5CE6950A" w14:textId="77777777" w:rsidR="00A82E06" w:rsidRPr="00383DCB" w:rsidRDefault="00A82E06" w:rsidP="00434135">
            <w:pPr>
              <w:jc w:val="center"/>
              <w:rPr>
                <w:rFonts w:ascii="Arial" w:hAnsi="Arial"/>
                <w:b/>
                <w:lang w:val="en-GB"/>
              </w:rPr>
            </w:pPr>
            <w:r w:rsidRPr="00383DCB">
              <w:rPr>
                <w:rFonts w:ascii="Arial" w:hAnsi="Arial"/>
                <w:b/>
                <w:lang w:val="en-GB"/>
              </w:rPr>
              <w:t>Low</w:t>
            </w:r>
          </w:p>
        </w:tc>
        <w:tc>
          <w:tcPr>
            <w:tcW w:w="2184" w:type="dxa"/>
            <w:shd w:val="clear" w:color="auto" w:fill="FFFFFF"/>
          </w:tcPr>
          <w:p w14:paraId="14F0984C" w14:textId="77777777" w:rsidR="00A82E06" w:rsidRPr="00383DCB" w:rsidRDefault="00A82E06" w:rsidP="00434135">
            <w:pPr>
              <w:jc w:val="center"/>
              <w:rPr>
                <w:rFonts w:ascii="Arial" w:hAnsi="Arial"/>
                <w:b/>
                <w:lang w:val="en-GB"/>
              </w:rPr>
            </w:pPr>
            <w:r w:rsidRPr="00383DCB">
              <w:rPr>
                <w:rFonts w:ascii="Arial" w:hAnsi="Arial"/>
                <w:b/>
                <w:lang w:val="en-GB"/>
              </w:rPr>
              <w:t>6</w:t>
            </w:r>
          </w:p>
          <w:p w14:paraId="6D0F5228" w14:textId="77777777" w:rsidR="00A82E06" w:rsidRPr="00383DCB" w:rsidRDefault="00A82E06" w:rsidP="00434135">
            <w:pPr>
              <w:jc w:val="center"/>
              <w:rPr>
                <w:rFonts w:ascii="Arial" w:hAnsi="Arial"/>
                <w:b/>
                <w:lang w:val="en-GB"/>
              </w:rPr>
            </w:pPr>
            <w:r w:rsidRPr="00383DCB">
              <w:rPr>
                <w:rFonts w:ascii="Arial" w:hAnsi="Arial"/>
                <w:b/>
                <w:lang w:val="en-GB"/>
              </w:rPr>
              <w:t xml:space="preserve">Low </w:t>
            </w:r>
          </w:p>
        </w:tc>
        <w:tc>
          <w:tcPr>
            <w:tcW w:w="2456" w:type="dxa"/>
            <w:tcBorders>
              <w:bottom w:val="single" w:sz="4" w:space="0" w:color="auto"/>
            </w:tcBorders>
            <w:shd w:val="clear" w:color="auto" w:fill="C0C0C0"/>
          </w:tcPr>
          <w:p w14:paraId="7FCFAB5C" w14:textId="77777777" w:rsidR="00A82E06" w:rsidRPr="00383DCB" w:rsidRDefault="00A82E06" w:rsidP="00434135">
            <w:pPr>
              <w:jc w:val="center"/>
              <w:rPr>
                <w:rFonts w:ascii="Arial" w:hAnsi="Arial"/>
                <w:b/>
                <w:lang w:val="en-GB"/>
              </w:rPr>
            </w:pPr>
            <w:r w:rsidRPr="00383DCB">
              <w:rPr>
                <w:rFonts w:ascii="Arial" w:hAnsi="Arial"/>
                <w:b/>
                <w:lang w:val="en-GB"/>
              </w:rPr>
              <w:t>9</w:t>
            </w:r>
          </w:p>
          <w:p w14:paraId="5CEDD8BD" w14:textId="77777777" w:rsidR="00A82E06" w:rsidRPr="00383DCB" w:rsidRDefault="00A82E06" w:rsidP="00434135">
            <w:pPr>
              <w:jc w:val="center"/>
              <w:rPr>
                <w:rFonts w:ascii="Arial" w:hAnsi="Arial"/>
                <w:b/>
                <w:lang w:val="en-GB"/>
              </w:rPr>
            </w:pPr>
            <w:r w:rsidRPr="00383DCB">
              <w:rPr>
                <w:rFonts w:ascii="Arial" w:hAnsi="Arial"/>
                <w:b/>
                <w:lang w:val="en-GB"/>
              </w:rPr>
              <w:t>Medium</w:t>
            </w:r>
          </w:p>
        </w:tc>
        <w:tc>
          <w:tcPr>
            <w:tcW w:w="2085" w:type="dxa"/>
            <w:tcBorders>
              <w:top w:val="single" w:sz="4" w:space="0" w:color="auto"/>
              <w:bottom w:val="single" w:sz="4" w:space="0" w:color="auto"/>
            </w:tcBorders>
            <w:shd w:val="clear" w:color="auto" w:fill="C0C0C0"/>
          </w:tcPr>
          <w:p w14:paraId="2BA0AF4A" w14:textId="77777777" w:rsidR="00A82E06" w:rsidRPr="00383DCB" w:rsidRDefault="00A82E06" w:rsidP="00434135">
            <w:pPr>
              <w:jc w:val="center"/>
              <w:rPr>
                <w:rFonts w:ascii="Arial" w:hAnsi="Arial"/>
                <w:b/>
                <w:lang w:val="en-GB"/>
              </w:rPr>
            </w:pPr>
            <w:r w:rsidRPr="00383DCB">
              <w:rPr>
                <w:rFonts w:ascii="Arial" w:hAnsi="Arial"/>
                <w:b/>
                <w:lang w:val="en-GB"/>
              </w:rPr>
              <w:t>12</w:t>
            </w:r>
          </w:p>
          <w:p w14:paraId="4E71818C" w14:textId="77777777" w:rsidR="00A82E06" w:rsidRPr="00383DCB" w:rsidRDefault="00A82E06" w:rsidP="00434135">
            <w:pPr>
              <w:jc w:val="center"/>
              <w:rPr>
                <w:rFonts w:ascii="Arial" w:hAnsi="Arial"/>
                <w:b/>
                <w:lang w:val="en-GB"/>
              </w:rPr>
            </w:pPr>
            <w:r w:rsidRPr="00383DCB">
              <w:rPr>
                <w:rFonts w:ascii="Arial" w:hAnsi="Arial"/>
                <w:b/>
                <w:lang w:val="en-GB"/>
              </w:rPr>
              <w:t>Medium</w:t>
            </w:r>
          </w:p>
        </w:tc>
        <w:tc>
          <w:tcPr>
            <w:tcW w:w="2086" w:type="dxa"/>
            <w:tcBorders>
              <w:top w:val="single" w:sz="4" w:space="0" w:color="auto"/>
              <w:bottom w:val="single" w:sz="4" w:space="0" w:color="auto"/>
            </w:tcBorders>
            <w:shd w:val="clear" w:color="auto" w:fill="C0C0C0"/>
          </w:tcPr>
          <w:p w14:paraId="7383C5A0" w14:textId="77777777" w:rsidR="00A82E06" w:rsidRPr="00383DCB" w:rsidRDefault="00A82E06" w:rsidP="00434135">
            <w:pPr>
              <w:jc w:val="center"/>
              <w:rPr>
                <w:rFonts w:ascii="Arial" w:hAnsi="Arial"/>
                <w:b/>
                <w:lang w:val="en-GB"/>
              </w:rPr>
            </w:pPr>
            <w:r w:rsidRPr="00383DCB">
              <w:rPr>
                <w:rFonts w:ascii="Arial" w:hAnsi="Arial"/>
                <w:b/>
                <w:lang w:val="en-GB"/>
              </w:rPr>
              <w:t>15</w:t>
            </w:r>
          </w:p>
          <w:p w14:paraId="21418F4D" w14:textId="77777777" w:rsidR="00A82E06" w:rsidRPr="00383DCB" w:rsidRDefault="00A82E06" w:rsidP="00434135">
            <w:pPr>
              <w:jc w:val="center"/>
              <w:rPr>
                <w:rFonts w:ascii="Arial" w:hAnsi="Arial"/>
                <w:b/>
                <w:lang w:val="en-GB"/>
              </w:rPr>
            </w:pPr>
            <w:r w:rsidRPr="00383DCB">
              <w:rPr>
                <w:rFonts w:ascii="Arial" w:hAnsi="Arial"/>
                <w:b/>
                <w:lang w:val="en-GB"/>
              </w:rPr>
              <w:t xml:space="preserve">Medium </w:t>
            </w:r>
          </w:p>
        </w:tc>
      </w:tr>
      <w:tr w:rsidR="00A82E06" w:rsidRPr="003B48F4" w14:paraId="60B15595" w14:textId="77777777" w:rsidTr="00434135">
        <w:trPr>
          <w:cantSplit/>
          <w:trHeight w:val="65"/>
        </w:trPr>
        <w:tc>
          <w:tcPr>
            <w:tcW w:w="885" w:type="dxa"/>
            <w:vMerge/>
          </w:tcPr>
          <w:p w14:paraId="4267E208" w14:textId="77777777" w:rsidR="00A82E06" w:rsidRPr="003B48F4" w:rsidRDefault="00A82E06" w:rsidP="00434135">
            <w:pPr>
              <w:rPr>
                <w:rFonts w:ascii="Arial" w:hAnsi="Arial"/>
                <w:sz w:val="18"/>
                <w:lang w:val="en-GB"/>
              </w:rPr>
            </w:pPr>
          </w:p>
        </w:tc>
        <w:tc>
          <w:tcPr>
            <w:tcW w:w="2085" w:type="dxa"/>
            <w:shd w:val="clear" w:color="auto" w:fill="0000FF"/>
          </w:tcPr>
          <w:p w14:paraId="26572F24"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Unlikely</w:t>
            </w:r>
          </w:p>
        </w:tc>
        <w:tc>
          <w:tcPr>
            <w:tcW w:w="1159" w:type="dxa"/>
          </w:tcPr>
          <w:p w14:paraId="79B83092" w14:textId="77777777" w:rsidR="00A82E06" w:rsidRPr="00324FA6" w:rsidRDefault="00A82E06" w:rsidP="00434135">
            <w:pPr>
              <w:jc w:val="center"/>
              <w:rPr>
                <w:rFonts w:ascii="Arial" w:hAnsi="Arial"/>
                <w:b/>
                <w:i/>
                <w:lang w:val="en-GB"/>
              </w:rPr>
            </w:pPr>
          </w:p>
        </w:tc>
        <w:tc>
          <w:tcPr>
            <w:tcW w:w="1854" w:type="dxa"/>
            <w:shd w:val="clear" w:color="auto" w:fill="FFFFFF"/>
          </w:tcPr>
          <w:p w14:paraId="2A2C4F98" w14:textId="77777777" w:rsidR="00A82E06" w:rsidRPr="00383DCB" w:rsidRDefault="00A82E06" w:rsidP="00434135">
            <w:pPr>
              <w:jc w:val="center"/>
              <w:rPr>
                <w:rFonts w:ascii="Arial" w:hAnsi="Arial"/>
                <w:b/>
                <w:lang w:val="en-GB"/>
              </w:rPr>
            </w:pPr>
            <w:r w:rsidRPr="00383DCB">
              <w:rPr>
                <w:rFonts w:ascii="Arial" w:hAnsi="Arial"/>
                <w:b/>
                <w:lang w:val="en-GB"/>
              </w:rPr>
              <w:t>2</w:t>
            </w:r>
          </w:p>
          <w:p w14:paraId="00F64C1F" w14:textId="77777777" w:rsidR="00A82E06" w:rsidRPr="00383DCB" w:rsidRDefault="00A82E06" w:rsidP="00434135">
            <w:pPr>
              <w:jc w:val="center"/>
              <w:rPr>
                <w:rFonts w:ascii="Arial" w:hAnsi="Arial"/>
                <w:b/>
                <w:lang w:val="en-GB"/>
              </w:rPr>
            </w:pPr>
            <w:r w:rsidRPr="00383DCB">
              <w:rPr>
                <w:rFonts w:ascii="Arial" w:hAnsi="Arial"/>
                <w:b/>
                <w:lang w:val="en-GB"/>
              </w:rPr>
              <w:t>Low</w:t>
            </w:r>
          </w:p>
        </w:tc>
        <w:tc>
          <w:tcPr>
            <w:tcW w:w="2184" w:type="dxa"/>
            <w:shd w:val="clear" w:color="auto" w:fill="FFFFFF"/>
          </w:tcPr>
          <w:p w14:paraId="03D2E2D5" w14:textId="77777777" w:rsidR="00A82E06" w:rsidRPr="00383DCB" w:rsidRDefault="00A82E06" w:rsidP="00434135">
            <w:pPr>
              <w:jc w:val="center"/>
              <w:rPr>
                <w:rFonts w:ascii="Arial" w:hAnsi="Arial"/>
                <w:b/>
                <w:lang w:val="en-GB"/>
              </w:rPr>
            </w:pPr>
            <w:r w:rsidRPr="00383DCB">
              <w:rPr>
                <w:rFonts w:ascii="Arial" w:hAnsi="Arial"/>
                <w:b/>
                <w:lang w:val="en-GB"/>
              </w:rPr>
              <w:t>4</w:t>
            </w:r>
          </w:p>
          <w:p w14:paraId="4C54C73E" w14:textId="77777777" w:rsidR="00A82E06" w:rsidRPr="00383DCB" w:rsidRDefault="00A82E06" w:rsidP="00434135">
            <w:pPr>
              <w:jc w:val="center"/>
              <w:rPr>
                <w:rFonts w:ascii="Arial" w:hAnsi="Arial"/>
                <w:b/>
                <w:lang w:val="en-GB"/>
              </w:rPr>
            </w:pPr>
            <w:r w:rsidRPr="00383DCB">
              <w:rPr>
                <w:rFonts w:ascii="Arial" w:hAnsi="Arial"/>
                <w:b/>
                <w:lang w:val="en-GB"/>
              </w:rPr>
              <w:t xml:space="preserve">Low </w:t>
            </w:r>
          </w:p>
        </w:tc>
        <w:tc>
          <w:tcPr>
            <w:tcW w:w="2456" w:type="dxa"/>
            <w:shd w:val="clear" w:color="auto" w:fill="FFFFFF"/>
          </w:tcPr>
          <w:p w14:paraId="6B6C6DE5" w14:textId="77777777" w:rsidR="00A82E06" w:rsidRPr="00383DCB" w:rsidRDefault="00A82E06" w:rsidP="00434135">
            <w:pPr>
              <w:jc w:val="center"/>
              <w:rPr>
                <w:rFonts w:ascii="Arial" w:hAnsi="Arial"/>
                <w:b/>
                <w:lang w:val="en-GB"/>
              </w:rPr>
            </w:pPr>
            <w:r w:rsidRPr="00383DCB">
              <w:rPr>
                <w:rFonts w:ascii="Arial" w:hAnsi="Arial"/>
                <w:b/>
                <w:lang w:val="en-GB"/>
              </w:rPr>
              <w:t>6</w:t>
            </w:r>
          </w:p>
          <w:p w14:paraId="39C0D903" w14:textId="77777777" w:rsidR="00A82E06" w:rsidRPr="00383DCB" w:rsidRDefault="00A82E06" w:rsidP="00434135">
            <w:pPr>
              <w:jc w:val="center"/>
              <w:rPr>
                <w:rFonts w:ascii="Arial" w:hAnsi="Arial"/>
                <w:b/>
                <w:lang w:val="en-GB"/>
              </w:rPr>
            </w:pPr>
            <w:r w:rsidRPr="00383DCB">
              <w:rPr>
                <w:rFonts w:ascii="Arial" w:hAnsi="Arial"/>
                <w:b/>
                <w:lang w:val="en-GB"/>
              </w:rPr>
              <w:t>Low</w:t>
            </w:r>
          </w:p>
        </w:tc>
        <w:tc>
          <w:tcPr>
            <w:tcW w:w="2085" w:type="dxa"/>
            <w:tcBorders>
              <w:bottom w:val="single" w:sz="4" w:space="0" w:color="auto"/>
            </w:tcBorders>
            <w:shd w:val="clear" w:color="auto" w:fill="C0C0C0"/>
          </w:tcPr>
          <w:p w14:paraId="36521471" w14:textId="77777777" w:rsidR="00A82E06" w:rsidRPr="00383DCB" w:rsidRDefault="00A82E06" w:rsidP="00434135">
            <w:pPr>
              <w:jc w:val="center"/>
              <w:rPr>
                <w:rFonts w:ascii="Arial" w:hAnsi="Arial"/>
                <w:b/>
                <w:lang w:val="en-GB"/>
              </w:rPr>
            </w:pPr>
            <w:r w:rsidRPr="00383DCB">
              <w:rPr>
                <w:rFonts w:ascii="Arial" w:hAnsi="Arial"/>
                <w:b/>
                <w:lang w:val="en-GB"/>
              </w:rPr>
              <w:t>8</w:t>
            </w:r>
          </w:p>
          <w:p w14:paraId="05E7106A" w14:textId="77777777" w:rsidR="00A82E06" w:rsidRPr="00383DCB" w:rsidRDefault="00A82E06" w:rsidP="00434135">
            <w:pPr>
              <w:jc w:val="center"/>
              <w:rPr>
                <w:rFonts w:ascii="Arial" w:hAnsi="Arial"/>
                <w:b/>
                <w:lang w:val="en-GB"/>
              </w:rPr>
            </w:pPr>
            <w:r w:rsidRPr="00383DCB">
              <w:rPr>
                <w:rFonts w:ascii="Arial" w:hAnsi="Arial"/>
                <w:b/>
                <w:lang w:val="en-GB"/>
              </w:rPr>
              <w:t>Medium</w:t>
            </w:r>
          </w:p>
        </w:tc>
        <w:tc>
          <w:tcPr>
            <w:tcW w:w="2086" w:type="dxa"/>
            <w:tcBorders>
              <w:bottom w:val="single" w:sz="4" w:space="0" w:color="auto"/>
            </w:tcBorders>
            <w:shd w:val="clear" w:color="auto" w:fill="C0C0C0"/>
          </w:tcPr>
          <w:p w14:paraId="0C6D726D" w14:textId="77777777" w:rsidR="00A82E06" w:rsidRPr="00383DCB" w:rsidRDefault="00A82E06" w:rsidP="00434135">
            <w:pPr>
              <w:jc w:val="center"/>
              <w:rPr>
                <w:rFonts w:ascii="Arial" w:hAnsi="Arial"/>
                <w:b/>
                <w:lang w:val="en-GB"/>
              </w:rPr>
            </w:pPr>
            <w:r w:rsidRPr="00383DCB">
              <w:rPr>
                <w:rFonts w:ascii="Arial" w:hAnsi="Arial"/>
                <w:b/>
                <w:lang w:val="en-GB"/>
              </w:rPr>
              <w:t>10</w:t>
            </w:r>
          </w:p>
          <w:p w14:paraId="5DCB70C0" w14:textId="77777777" w:rsidR="00A82E06" w:rsidRPr="00383DCB" w:rsidRDefault="00A82E06" w:rsidP="00434135">
            <w:pPr>
              <w:jc w:val="center"/>
              <w:rPr>
                <w:rFonts w:ascii="Arial" w:hAnsi="Arial"/>
                <w:b/>
                <w:lang w:val="en-GB"/>
              </w:rPr>
            </w:pPr>
            <w:r w:rsidRPr="00383DCB">
              <w:rPr>
                <w:rFonts w:ascii="Arial" w:hAnsi="Arial"/>
                <w:b/>
                <w:lang w:val="en-GB"/>
              </w:rPr>
              <w:t>Medium</w:t>
            </w:r>
          </w:p>
        </w:tc>
      </w:tr>
      <w:tr w:rsidR="00A82E06" w:rsidRPr="003B48F4" w14:paraId="2A8C723F" w14:textId="77777777" w:rsidTr="00434135">
        <w:trPr>
          <w:cantSplit/>
          <w:trHeight w:val="65"/>
        </w:trPr>
        <w:tc>
          <w:tcPr>
            <w:tcW w:w="885" w:type="dxa"/>
            <w:vMerge/>
            <w:tcBorders>
              <w:bottom w:val="single" w:sz="4" w:space="0" w:color="auto"/>
            </w:tcBorders>
          </w:tcPr>
          <w:p w14:paraId="0E2D1B2F" w14:textId="77777777" w:rsidR="00A82E06" w:rsidRPr="003B48F4" w:rsidRDefault="00A82E06" w:rsidP="00434135">
            <w:pPr>
              <w:rPr>
                <w:rFonts w:ascii="Arial" w:hAnsi="Arial"/>
                <w:sz w:val="18"/>
                <w:lang w:val="en-GB"/>
              </w:rPr>
            </w:pPr>
          </w:p>
        </w:tc>
        <w:tc>
          <w:tcPr>
            <w:tcW w:w="2085" w:type="dxa"/>
            <w:tcBorders>
              <w:bottom w:val="single" w:sz="4" w:space="0" w:color="auto"/>
            </w:tcBorders>
            <w:shd w:val="clear" w:color="auto" w:fill="0000FF"/>
          </w:tcPr>
          <w:p w14:paraId="73789CAF"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Very Unlikely</w:t>
            </w:r>
          </w:p>
        </w:tc>
        <w:tc>
          <w:tcPr>
            <w:tcW w:w="1159" w:type="dxa"/>
            <w:tcBorders>
              <w:bottom w:val="single" w:sz="4" w:space="0" w:color="auto"/>
            </w:tcBorders>
          </w:tcPr>
          <w:p w14:paraId="751FD1C5" w14:textId="77777777" w:rsidR="00A82E06" w:rsidRPr="00324FA6" w:rsidRDefault="00A82E06" w:rsidP="00434135">
            <w:pPr>
              <w:jc w:val="center"/>
              <w:rPr>
                <w:rFonts w:ascii="Arial" w:hAnsi="Arial"/>
                <w:b/>
                <w:i/>
                <w:lang w:val="en-GB"/>
              </w:rPr>
            </w:pPr>
          </w:p>
        </w:tc>
        <w:tc>
          <w:tcPr>
            <w:tcW w:w="1854" w:type="dxa"/>
            <w:shd w:val="clear" w:color="auto" w:fill="FFFFFF"/>
          </w:tcPr>
          <w:p w14:paraId="60BF577E" w14:textId="77777777" w:rsidR="00A82E06" w:rsidRPr="00383DCB" w:rsidRDefault="00A82E06" w:rsidP="00434135">
            <w:pPr>
              <w:jc w:val="center"/>
              <w:rPr>
                <w:rFonts w:ascii="Arial" w:hAnsi="Arial"/>
                <w:b/>
                <w:lang w:val="en-GB"/>
              </w:rPr>
            </w:pPr>
            <w:r w:rsidRPr="00383DCB">
              <w:rPr>
                <w:rFonts w:ascii="Arial" w:hAnsi="Arial"/>
                <w:b/>
                <w:lang w:val="en-GB"/>
              </w:rPr>
              <w:t>1</w:t>
            </w:r>
          </w:p>
          <w:p w14:paraId="278C7064" w14:textId="77777777" w:rsidR="00A82E06" w:rsidRPr="00383DCB" w:rsidRDefault="00A82E06" w:rsidP="00434135">
            <w:pPr>
              <w:jc w:val="center"/>
              <w:rPr>
                <w:rFonts w:ascii="Arial" w:hAnsi="Arial"/>
                <w:b/>
                <w:lang w:val="en-GB"/>
              </w:rPr>
            </w:pPr>
            <w:r w:rsidRPr="00383DCB">
              <w:rPr>
                <w:rFonts w:ascii="Arial" w:hAnsi="Arial"/>
                <w:b/>
                <w:lang w:val="en-GB"/>
              </w:rPr>
              <w:t>Low</w:t>
            </w:r>
          </w:p>
        </w:tc>
        <w:tc>
          <w:tcPr>
            <w:tcW w:w="2184" w:type="dxa"/>
            <w:shd w:val="clear" w:color="auto" w:fill="FFFFFF"/>
          </w:tcPr>
          <w:p w14:paraId="51C06A38" w14:textId="77777777" w:rsidR="00A82E06" w:rsidRPr="00383DCB" w:rsidRDefault="00A82E06" w:rsidP="00434135">
            <w:pPr>
              <w:jc w:val="center"/>
              <w:rPr>
                <w:rFonts w:ascii="Arial" w:hAnsi="Arial"/>
                <w:b/>
                <w:lang w:val="en-GB"/>
              </w:rPr>
            </w:pPr>
            <w:r w:rsidRPr="00383DCB">
              <w:rPr>
                <w:rFonts w:ascii="Arial" w:hAnsi="Arial"/>
                <w:b/>
                <w:lang w:val="en-GB"/>
              </w:rPr>
              <w:t>2</w:t>
            </w:r>
          </w:p>
          <w:p w14:paraId="5DB7C188" w14:textId="77777777" w:rsidR="00A82E06" w:rsidRPr="00383DCB" w:rsidRDefault="00A82E06" w:rsidP="00434135">
            <w:pPr>
              <w:jc w:val="center"/>
              <w:rPr>
                <w:rFonts w:ascii="Arial" w:hAnsi="Arial"/>
                <w:b/>
                <w:lang w:val="en-GB"/>
              </w:rPr>
            </w:pPr>
            <w:r w:rsidRPr="00383DCB">
              <w:rPr>
                <w:rFonts w:ascii="Arial" w:hAnsi="Arial"/>
                <w:b/>
                <w:lang w:val="en-GB"/>
              </w:rPr>
              <w:t xml:space="preserve">Low </w:t>
            </w:r>
          </w:p>
        </w:tc>
        <w:tc>
          <w:tcPr>
            <w:tcW w:w="2456" w:type="dxa"/>
            <w:shd w:val="clear" w:color="auto" w:fill="FFFFFF"/>
          </w:tcPr>
          <w:p w14:paraId="6D885A6A" w14:textId="77777777" w:rsidR="00A82E06" w:rsidRPr="00383DCB" w:rsidRDefault="00A82E06" w:rsidP="00434135">
            <w:pPr>
              <w:jc w:val="center"/>
              <w:rPr>
                <w:rFonts w:ascii="Arial" w:hAnsi="Arial"/>
                <w:b/>
                <w:lang w:val="en-GB"/>
              </w:rPr>
            </w:pPr>
            <w:r w:rsidRPr="00383DCB">
              <w:rPr>
                <w:rFonts w:ascii="Arial" w:hAnsi="Arial"/>
                <w:b/>
                <w:lang w:val="en-GB"/>
              </w:rPr>
              <w:t>3</w:t>
            </w:r>
          </w:p>
          <w:p w14:paraId="230196CF" w14:textId="77777777" w:rsidR="00A82E06" w:rsidRPr="00383DCB" w:rsidRDefault="00A82E06" w:rsidP="00434135">
            <w:pPr>
              <w:jc w:val="center"/>
              <w:rPr>
                <w:rFonts w:ascii="Arial" w:hAnsi="Arial"/>
                <w:b/>
                <w:lang w:val="en-GB"/>
              </w:rPr>
            </w:pPr>
            <w:r w:rsidRPr="00383DCB">
              <w:rPr>
                <w:rFonts w:ascii="Arial" w:hAnsi="Arial"/>
                <w:b/>
                <w:lang w:val="en-GB"/>
              </w:rPr>
              <w:t>Low</w:t>
            </w:r>
          </w:p>
        </w:tc>
        <w:tc>
          <w:tcPr>
            <w:tcW w:w="2085" w:type="dxa"/>
            <w:shd w:val="clear" w:color="auto" w:fill="FFFFFF"/>
          </w:tcPr>
          <w:p w14:paraId="0F03583F" w14:textId="77777777" w:rsidR="00A82E06" w:rsidRPr="00383DCB" w:rsidRDefault="00A82E06" w:rsidP="00434135">
            <w:pPr>
              <w:jc w:val="center"/>
              <w:rPr>
                <w:rFonts w:ascii="Arial" w:hAnsi="Arial"/>
                <w:b/>
                <w:lang w:val="en-GB"/>
              </w:rPr>
            </w:pPr>
            <w:r w:rsidRPr="00383DCB">
              <w:rPr>
                <w:rFonts w:ascii="Arial" w:hAnsi="Arial"/>
                <w:b/>
                <w:lang w:val="en-GB"/>
              </w:rPr>
              <w:t>4</w:t>
            </w:r>
          </w:p>
          <w:p w14:paraId="0E5D2296" w14:textId="77777777" w:rsidR="00A82E06" w:rsidRPr="00383DCB" w:rsidRDefault="00A82E06" w:rsidP="00434135">
            <w:pPr>
              <w:jc w:val="center"/>
              <w:rPr>
                <w:rFonts w:ascii="Arial" w:hAnsi="Arial"/>
                <w:b/>
                <w:lang w:val="en-GB"/>
              </w:rPr>
            </w:pPr>
            <w:r w:rsidRPr="00383DCB">
              <w:rPr>
                <w:rFonts w:ascii="Arial" w:hAnsi="Arial"/>
                <w:b/>
                <w:lang w:val="en-GB"/>
              </w:rPr>
              <w:t>Low</w:t>
            </w:r>
          </w:p>
        </w:tc>
        <w:tc>
          <w:tcPr>
            <w:tcW w:w="2086" w:type="dxa"/>
            <w:shd w:val="clear" w:color="auto" w:fill="FFFFFF"/>
          </w:tcPr>
          <w:p w14:paraId="260482BA" w14:textId="77777777" w:rsidR="00A82E06" w:rsidRPr="00383DCB" w:rsidRDefault="00A82E06" w:rsidP="00434135">
            <w:pPr>
              <w:jc w:val="center"/>
              <w:rPr>
                <w:rFonts w:ascii="Arial" w:hAnsi="Arial"/>
                <w:b/>
                <w:lang w:val="en-GB"/>
              </w:rPr>
            </w:pPr>
            <w:r w:rsidRPr="00383DCB">
              <w:rPr>
                <w:rFonts w:ascii="Arial" w:hAnsi="Arial"/>
                <w:b/>
                <w:lang w:val="en-GB"/>
              </w:rPr>
              <w:t>5</w:t>
            </w:r>
          </w:p>
          <w:p w14:paraId="1617CFD2" w14:textId="77777777" w:rsidR="00A82E06" w:rsidRPr="00383DCB" w:rsidRDefault="00A82E06" w:rsidP="00434135">
            <w:pPr>
              <w:jc w:val="center"/>
              <w:rPr>
                <w:rFonts w:ascii="Arial" w:hAnsi="Arial"/>
                <w:b/>
                <w:lang w:val="en-GB"/>
              </w:rPr>
            </w:pPr>
            <w:r w:rsidRPr="00383DCB">
              <w:rPr>
                <w:rFonts w:ascii="Arial" w:hAnsi="Arial"/>
                <w:b/>
                <w:lang w:val="en-GB"/>
              </w:rPr>
              <w:t>Low</w:t>
            </w:r>
          </w:p>
        </w:tc>
      </w:tr>
      <w:tr w:rsidR="00A82E06" w:rsidRPr="003B48F4" w14:paraId="10117155" w14:textId="77777777" w:rsidTr="00434135">
        <w:trPr>
          <w:cantSplit/>
          <w:trHeight w:val="142"/>
        </w:trPr>
        <w:tc>
          <w:tcPr>
            <w:tcW w:w="4129" w:type="dxa"/>
            <w:gridSpan w:val="3"/>
            <w:vMerge w:val="restart"/>
            <w:shd w:val="clear" w:color="auto" w:fill="0000FF"/>
          </w:tcPr>
          <w:p w14:paraId="6907B540" w14:textId="77777777" w:rsidR="00A82E06" w:rsidRPr="00383DCB" w:rsidRDefault="00A82E06" w:rsidP="00434135">
            <w:pPr>
              <w:rPr>
                <w:rFonts w:ascii="Arial" w:hAnsi="Arial"/>
                <w:b/>
                <w:lang w:val="en-GB"/>
              </w:rPr>
            </w:pPr>
          </w:p>
          <w:p w14:paraId="67C13456" w14:textId="77777777" w:rsidR="00A82E06" w:rsidRPr="00383DCB" w:rsidRDefault="00A82E06" w:rsidP="00434135">
            <w:pPr>
              <w:rPr>
                <w:rFonts w:ascii="Arial" w:hAnsi="Arial"/>
                <w:b/>
                <w:sz w:val="22"/>
                <w:szCs w:val="22"/>
                <w:lang w:val="en-GB"/>
              </w:rPr>
            </w:pPr>
            <w:r w:rsidRPr="00383DCB">
              <w:rPr>
                <w:rFonts w:ascii="Arial" w:hAnsi="Arial"/>
                <w:b/>
                <w:sz w:val="22"/>
                <w:szCs w:val="22"/>
                <w:lang w:val="en-GB"/>
              </w:rPr>
              <w:t>RISK RATING MATRIX</w:t>
            </w:r>
          </w:p>
        </w:tc>
        <w:tc>
          <w:tcPr>
            <w:tcW w:w="1854" w:type="dxa"/>
            <w:tcBorders>
              <w:bottom w:val="single" w:sz="4" w:space="0" w:color="auto"/>
            </w:tcBorders>
          </w:tcPr>
          <w:p w14:paraId="7A01AA25" w14:textId="77777777" w:rsidR="00A82E06" w:rsidRPr="00383DCB" w:rsidRDefault="00A82E06" w:rsidP="00434135">
            <w:pPr>
              <w:jc w:val="center"/>
              <w:rPr>
                <w:rFonts w:ascii="Arial" w:hAnsi="Arial"/>
                <w:b/>
                <w:lang w:val="en-GB"/>
              </w:rPr>
            </w:pPr>
          </w:p>
        </w:tc>
        <w:tc>
          <w:tcPr>
            <w:tcW w:w="2184" w:type="dxa"/>
            <w:tcBorders>
              <w:bottom w:val="single" w:sz="4" w:space="0" w:color="auto"/>
            </w:tcBorders>
          </w:tcPr>
          <w:p w14:paraId="2CE944A7" w14:textId="77777777" w:rsidR="00A82E06" w:rsidRPr="00383DCB" w:rsidRDefault="00A82E06" w:rsidP="00434135">
            <w:pPr>
              <w:jc w:val="center"/>
              <w:rPr>
                <w:rFonts w:ascii="Arial" w:hAnsi="Arial"/>
                <w:b/>
                <w:lang w:val="en-GB"/>
              </w:rPr>
            </w:pPr>
          </w:p>
        </w:tc>
        <w:tc>
          <w:tcPr>
            <w:tcW w:w="2456" w:type="dxa"/>
            <w:tcBorders>
              <w:bottom w:val="single" w:sz="4" w:space="0" w:color="auto"/>
            </w:tcBorders>
          </w:tcPr>
          <w:p w14:paraId="0BFB9436" w14:textId="77777777" w:rsidR="00A82E06" w:rsidRPr="00383DCB" w:rsidRDefault="00A82E06" w:rsidP="00434135">
            <w:pPr>
              <w:jc w:val="center"/>
              <w:rPr>
                <w:rFonts w:ascii="Arial" w:hAnsi="Arial"/>
                <w:b/>
                <w:lang w:val="en-GB"/>
              </w:rPr>
            </w:pPr>
          </w:p>
        </w:tc>
        <w:tc>
          <w:tcPr>
            <w:tcW w:w="2085" w:type="dxa"/>
            <w:tcBorders>
              <w:bottom w:val="single" w:sz="4" w:space="0" w:color="auto"/>
            </w:tcBorders>
          </w:tcPr>
          <w:p w14:paraId="4D71916A" w14:textId="77777777" w:rsidR="00A82E06" w:rsidRPr="00383DCB" w:rsidRDefault="00A82E06" w:rsidP="00434135">
            <w:pPr>
              <w:jc w:val="center"/>
              <w:rPr>
                <w:rFonts w:ascii="Arial" w:hAnsi="Arial"/>
                <w:b/>
                <w:lang w:val="en-GB"/>
              </w:rPr>
            </w:pPr>
          </w:p>
        </w:tc>
        <w:tc>
          <w:tcPr>
            <w:tcW w:w="2086" w:type="dxa"/>
            <w:tcBorders>
              <w:bottom w:val="single" w:sz="4" w:space="0" w:color="auto"/>
            </w:tcBorders>
          </w:tcPr>
          <w:p w14:paraId="18E47962" w14:textId="77777777" w:rsidR="00A82E06" w:rsidRPr="00383DCB" w:rsidRDefault="00A82E06" w:rsidP="00434135">
            <w:pPr>
              <w:jc w:val="center"/>
              <w:rPr>
                <w:rFonts w:ascii="Arial" w:hAnsi="Arial"/>
                <w:b/>
                <w:lang w:val="en-GB"/>
              </w:rPr>
            </w:pPr>
          </w:p>
        </w:tc>
      </w:tr>
      <w:tr w:rsidR="00A82E06" w:rsidRPr="003B48F4" w14:paraId="132D3623" w14:textId="77777777" w:rsidTr="00434135">
        <w:trPr>
          <w:cantSplit/>
          <w:trHeight w:val="170"/>
        </w:trPr>
        <w:tc>
          <w:tcPr>
            <w:tcW w:w="4129" w:type="dxa"/>
            <w:gridSpan w:val="3"/>
            <w:vMerge/>
            <w:tcBorders>
              <w:bottom w:val="single" w:sz="4" w:space="0" w:color="auto"/>
            </w:tcBorders>
          </w:tcPr>
          <w:p w14:paraId="08357D5C" w14:textId="77777777" w:rsidR="00A82E06" w:rsidRPr="00FD3280" w:rsidRDefault="00A82E06" w:rsidP="00434135">
            <w:pPr>
              <w:rPr>
                <w:rFonts w:ascii="Arial" w:hAnsi="Arial"/>
                <w:sz w:val="22"/>
                <w:szCs w:val="22"/>
                <w:lang w:val="en-GB"/>
              </w:rPr>
            </w:pPr>
          </w:p>
        </w:tc>
        <w:tc>
          <w:tcPr>
            <w:tcW w:w="1854" w:type="dxa"/>
            <w:tcBorders>
              <w:bottom w:val="nil"/>
            </w:tcBorders>
            <w:shd w:val="clear" w:color="auto" w:fill="0000FF"/>
          </w:tcPr>
          <w:p w14:paraId="0716DDBC"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Minor</w:t>
            </w:r>
          </w:p>
        </w:tc>
        <w:tc>
          <w:tcPr>
            <w:tcW w:w="2184" w:type="dxa"/>
            <w:tcBorders>
              <w:bottom w:val="nil"/>
            </w:tcBorders>
            <w:shd w:val="clear" w:color="auto" w:fill="0000FF"/>
          </w:tcPr>
          <w:p w14:paraId="13452853"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Moderate</w:t>
            </w:r>
          </w:p>
        </w:tc>
        <w:tc>
          <w:tcPr>
            <w:tcW w:w="2456" w:type="dxa"/>
            <w:tcBorders>
              <w:bottom w:val="nil"/>
            </w:tcBorders>
            <w:shd w:val="clear" w:color="auto" w:fill="0000FF"/>
          </w:tcPr>
          <w:p w14:paraId="5F28C660"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Significant</w:t>
            </w:r>
          </w:p>
        </w:tc>
        <w:tc>
          <w:tcPr>
            <w:tcW w:w="2085" w:type="dxa"/>
            <w:tcBorders>
              <w:bottom w:val="nil"/>
            </w:tcBorders>
            <w:shd w:val="clear" w:color="auto" w:fill="0000FF"/>
          </w:tcPr>
          <w:p w14:paraId="3A4F42FE"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Serious</w:t>
            </w:r>
          </w:p>
        </w:tc>
        <w:tc>
          <w:tcPr>
            <w:tcW w:w="2086" w:type="dxa"/>
            <w:tcBorders>
              <w:bottom w:val="nil"/>
            </w:tcBorders>
            <w:shd w:val="clear" w:color="auto" w:fill="0000FF"/>
          </w:tcPr>
          <w:p w14:paraId="0DC9D641" w14:textId="77777777" w:rsidR="00A82E06" w:rsidRPr="00FD3280" w:rsidRDefault="00A82E06" w:rsidP="00434135">
            <w:pPr>
              <w:jc w:val="center"/>
              <w:rPr>
                <w:rFonts w:ascii="Arial" w:hAnsi="Arial"/>
                <w:b/>
                <w:sz w:val="22"/>
                <w:szCs w:val="22"/>
                <w:lang w:val="en-GB"/>
              </w:rPr>
            </w:pPr>
            <w:r w:rsidRPr="00FD3280">
              <w:rPr>
                <w:rFonts w:ascii="Arial" w:hAnsi="Arial"/>
                <w:b/>
                <w:sz w:val="22"/>
                <w:szCs w:val="22"/>
                <w:lang w:val="en-GB"/>
              </w:rPr>
              <w:t>Major</w:t>
            </w:r>
          </w:p>
        </w:tc>
      </w:tr>
      <w:tr w:rsidR="00A82E06" w:rsidRPr="00FD3280" w14:paraId="1CD3921D" w14:textId="77777777" w:rsidTr="00434135">
        <w:trPr>
          <w:trHeight w:val="70"/>
        </w:trPr>
        <w:tc>
          <w:tcPr>
            <w:tcW w:w="4129" w:type="dxa"/>
            <w:gridSpan w:val="3"/>
            <w:shd w:val="clear" w:color="auto" w:fill="0000FF"/>
          </w:tcPr>
          <w:p w14:paraId="48828ADF" w14:textId="77777777" w:rsidR="00A82E06" w:rsidRPr="00FD3280" w:rsidRDefault="00A82E06" w:rsidP="00434135">
            <w:pPr>
              <w:pStyle w:val="Header"/>
              <w:rPr>
                <w:sz w:val="28"/>
                <w:szCs w:val="28"/>
                <w:u w:val="single"/>
              </w:rPr>
            </w:pPr>
            <w:r w:rsidRPr="00FD3280">
              <w:rPr>
                <w:b/>
                <w:sz w:val="28"/>
                <w:szCs w:val="28"/>
              </w:rPr>
              <w:t>Impact</w:t>
            </w:r>
          </w:p>
        </w:tc>
        <w:tc>
          <w:tcPr>
            <w:tcW w:w="10665" w:type="dxa"/>
            <w:gridSpan w:val="5"/>
            <w:shd w:val="clear" w:color="auto" w:fill="0000FF"/>
          </w:tcPr>
          <w:p w14:paraId="531662A7" w14:textId="77777777" w:rsidR="00A82E06" w:rsidRPr="00FD3280" w:rsidRDefault="00A82E06" w:rsidP="00434135">
            <w:pPr>
              <w:pStyle w:val="Header"/>
              <w:rPr>
                <w:b/>
                <w:sz w:val="28"/>
                <w:szCs w:val="28"/>
              </w:rPr>
            </w:pPr>
          </w:p>
        </w:tc>
      </w:tr>
    </w:tbl>
    <w:p w14:paraId="7B991628" w14:textId="77777777" w:rsidR="00A82E06" w:rsidRDefault="00A82E06" w:rsidP="00A82E06">
      <w:pPr>
        <w:spacing w:after="40"/>
        <w:rPr>
          <w:rFonts w:ascii="Arial" w:hAnsi="Arial" w:cs="Arial"/>
        </w:rPr>
      </w:pPr>
    </w:p>
    <w:p w14:paraId="3AF40281" w14:textId="77777777" w:rsidR="00A82E06" w:rsidRPr="005F7709" w:rsidRDefault="00A82E06" w:rsidP="00A82E06">
      <w:pPr>
        <w:spacing w:after="40"/>
        <w:rPr>
          <w:b/>
          <w:u w:val="single"/>
        </w:rPr>
      </w:pPr>
      <w:r w:rsidRPr="005F7709">
        <w:rPr>
          <w:rFonts w:ascii="Arial" w:hAnsi="Arial" w:cs="Arial"/>
        </w:rPr>
        <w:t xml:space="preserve">Use </w:t>
      </w:r>
      <w:r>
        <w:rPr>
          <w:rFonts w:ascii="Arial" w:hAnsi="Arial" w:cs="Arial"/>
        </w:rPr>
        <w:t>risk assessment key</w:t>
      </w:r>
      <w:r w:rsidRPr="005F7709">
        <w:rPr>
          <w:rFonts w:ascii="Arial" w:hAnsi="Arial" w:cs="Arial"/>
        </w:rPr>
        <w:t xml:space="preserve"> to determine the possible impact (level of harm) that might result and the likelihood (chance of the event occurring) from each risk.</w:t>
      </w:r>
    </w:p>
    <w:p w14:paraId="3E10E003" w14:textId="77777777" w:rsidR="00A82E06" w:rsidRPr="00A75FCF" w:rsidRDefault="00A82E06" w:rsidP="00A82E06">
      <w:pPr>
        <w:spacing w:after="40"/>
        <w:rPr>
          <w:b/>
          <w:sz w:val="16"/>
          <w:szCs w:val="16"/>
          <w:u w:val="single"/>
        </w:rPr>
      </w:pPr>
    </w:p>
    <w:tbl>
      <w:tblPr>
        <w:tblpPr w:leftFromText="180" w:rightFromText="180"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701"/>
      </w:tblGrid>
      <w:tr w:rsidR="00A82E06" w:rsidRPr="003B48F4" w14:paraId="69611ED8" w14:textId="77777777" w:rsidTr="00434135">
        <w:tc>
          <w:tcPr>
            <w:tcW w:w="1701" w:type="dxa"/>
            <w:tcBorders>
              <w:bottom w:val="single" w:sz="4" w:space="0" w:color="auto"/>
            </w:tcBorders>
            <w:shd w:val="clear" w:color="auto" w:fill="0000FF"/>
          </w:tcPr>
          <w:p w14:paraId="286EA211" w14:textId="77777777" w:rsidR="00A82E06" w:rsidRPr="003B48F4" w:rsidRDefault="00A82E06" w:rsidP="00434135">
            <w:pPr>
              <w:jc w:val="center"/>
              <w:rPr>
                <w:rFonts w:ascii="Arial" w:hAnsi="Arial"/>
                <w:b/>
              </w:rPr>
            </w:pPr>
            <w:r w:rsidRPr="003B48F4">
              <w:rPr>
                <w:rFonts w:ascii="Arial" w:hAnsi="Arial"/>
                <w:b/>
              </w:rPr>
              <w:t>LOW</w:t>
            </w:r>
          </w:p>
        </w:tc>
        <w:tc>
          <w:tcPr>
            <w:tcW w:w="1701" w:type="dxa"/>
            <w:tcBorders>
              <w:bottom w:val="single" w:sz="4" w:space="0" w:color="auto"/>
            </w:tcBorders>
            <w:shd w:val="clear" w:color="auto" w:fill="0000FF"/>
          </w:tcPr>
          <w:p w14:paraId="374C2AE3" w14:textId="77777777" w:rsidR="00A82E06" w:rsidRPr="003B48F4" w:rsidRDefault="00A82E06" w:rsidP="00434135">
            <w:pPr>
              <w:jc w:val="center"/>
              <w:rPr>
                <w:rFonts w:ascii="Arial" w:hAnsi="Arial"/>
                <w:b/>
              </w:rPr>
            </w:pPr>
            <w:r w:rsidRPr="003B48F4">
              <w:rPr>
                <w:rFonts w:ascii="Arial" w:hAnsi="Arial"/>
                <w:b/>
              </w:rPr>
              <w:t>MEDIUM</w:t>
            </w:r>
          </w:p>
        </w:tc>
        <w:tc>
          <w:tcPr>
            <w:tcW w:w="1701" w:type="dxa"/>
            <w:tcBorders>
              <w:bottom w:val="single" w:sz="4" w:space="0" w:color="auto"/>
            </w:tcBorders>
            <w:shd w:val="clear" w:color="auto" w:fill="0000FF"/>
          </w:tcPr>
          <w:p w14:paraId="00160F99" w14:textId="77777777" w:rsidR="00A82E06" w:rsidRPr="003B48F4" w:rsidRDefault="00A82E06" w:rsidP="00434135">
            <w:pPr>
              <w:jc w:val="center"/>
              <w:rPr>
                <w:rFonts w:ascii="Arial" w:hAnsi="Arial"/>
                <w:b/>
              </w:rPr>
            </w:pPr>
            <w:r w:rsidRPr="003B48F4">
              <w:rPr>
                <w:rFonts w:ascii="Arial" w:hAnsi="Arial"/>
                <w:b/>
              </w:rPr>
              <w:t>HIGH</w:t>
            </w:r>
          </w:p>
        </w:tc>
      </w:tr>
      <w:tr w:rsidR="00A82E06" w:rsidRPr="003B48F4" w14:paraId="4990252E" w14:textId="77777777" w:rsidTr="00434135">
        <w:tc>
          <w:tcPr>
            <w:tcW w:w="1701" w:type="dxa"/>
            <w:shd w:val="clear" w:color="auto" w:fill="FFFFFF"/>
          </w:tcPr>
          <w:p w14:paraId="4DE94280" w14:textId="77777777" w:rsidR="00A82E06" w:rsidRPr="003B48F4" w:rsidRDefault="00A82E06" w:rsidP="00434135">
            <w:pPr>
              <w:jc w:val="center"/>
              <w:rPr>
                <w:rFonts w:ascii="Arial" w:hAnsi="Arial"/>
                <w:b/>
              </w:rPr>
            </w:pPr>
            <w:r w:rsidRPr="003B48F4">
              <w:rPr>
                <w:rFonts w:ascii="Arial" w:hAnsi="Arial"/>
                <w:b/>
              </w:rPr>
              <w:t>1 - 6</w:t>
            </w:r>
          </w:p>
        </w:tc>
        <w:tc>
          <w:tcPr>
            <w:tcW w:w="1701" w:type="dxa"/>
            <w:shd w:val="clear" w:color="auto" w:fill="FFFFFF"/>
          </w:tcPr>
          <w:p w14:paraId="08A8FD8C" w14:textId="77777777" w:rsidR="00A82E06" w:rsidRPr="003B48F4" w:rsidRDefault="00A82E06" w:rsidP="00434135">
            <w:pPr>
              <w:jc w:val="center"/>
              <w:rPr>
                <w:rFonts w:ascii="Arial" w:hAnsi="Arial"/>
                <w:b/>
              </w:rPr>
            </w:pPr>
            <w:r w:rsidRPr="003B48F4">
              <w:rPr>
                <w:rFonts w:ascii="Arial" w:hAnsi="Arial"/>
                <w:b/>
              </w:rPr>
              <w:t>8 – 15</w:t>
            </w:r>
          </w:p>
        </w:tc>
        <w:tc>
          <w:tcPr>
            <w:tcW w:w="1701" w:type="dxa"/>
            <w:shd w:val="clear" w:color="auto" w:fill="FF0000"/>
          </w:tcPr>
          <w:p w14:paraId="56139D8E" w14:textId="77777777" w:rsidR="00A82E06" w:rsidRPr="003B48F4" w:rsidRDefault="00A82E06" w:rsidP="00434135">
            <w:pPr>
              <w:jc w:val="center"/>
              <w:rPr>
                <w:rFonts w:ascii="Arial" w:hAnsi="Arial"/>
                <w:b/>
              </w:rPr>
            </w:pPr>
            <w:r w:rsidRPr="003B48F4">
              <w:rPr>
                <w:rFonts w:ascii="Arial" w:hAnsi="Arial"/>
                <w:b/>
              </w:rPr>
              <w:t>16 - 25</w:t>
            </w:r>
          </w:p>
        </w:tc>
      </w:tr>
    </w:tbl>
    <w:p w14:paraId="39EF3253" w14:textId="77777777" w:rsidR="00A82E06" w:rsidRPr="000B1044" w:rsidRDefault="00A82E06" w:rsidP="00A82E06">
      <w:pPr>
        <w:spacing w:after="40"/>
        <w:rPr>
          <w:b/>
          <w:sz w:val="28"/>
          <w:u w:val="single"/>
        </w:rPr>
      </w:pPr>
      <w:r>
        <w:rPr>
          <w:b/>
          <w:sz w:val="28"/>
          <w:u w:val="single"/>
        </w:rPr>
        <w:t>Risk Rating</w:t>
      </w:r>
    </w:p>
    <w:tbl>
      <w:tblPr>
        <w:tblpPr w:leftFromText="180" w:rightFromText="180" w:vertAnchor="text" w:horzAnchor="margin" w:tblpY="219"/>
        <w:tblW w:w="14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0"/>
        <w:gridCol w:w="13061"/>
      </w:tblGrid>
      <w:tr w:rsidR="00A82E06" w14:paraId="0E1AFC78" w14:textId="77777777" w:rsidTr="00434135">
        <w:trPr>
          <w:trHeight w:val="534"/>
        </w:trPr>
        <w:tc>
          <w:tcPr>
            <w:tcW w:w="1720" w:type="dxa"/>
            <w:tcBorders>
              <w:top w:val="single" w:sz="12" w:space="0" w:color="auto"/>
              <w:bottom w:val="single" w:sz="6" w:space="0" w:color="auto"/>
            </w:tcBorders>
            <w:shd w:val="clear" w:color="auto" w:fill="auto"/>
          </w:tcPr>
          <w:p w14:paraId="286A611C" w14:textId="77777777" w:rsidR="00A82E06" w:rsidRDefault="00A82E06" w:rsidP="00434135">
            <w:pPr>
              <w:jc w:val="center"/>
              <w:rPr>
                <w:rFonts w:ascii="Arial" w:hAnsi="Arial" w:cs="Arial"/>
                <w:b/>
                <w:sz w:val="22"/>
                <w:szCs w:val="22"/>
              </w:rPr>
            </w:pPr>
          </w:p>
          <w:p w14:paraId="141C498A" w14:textId="77777777" w:rsidR="00A82E06" w:rsidRPr="00FD3280" w:rsidRDefault="00A82E06" w:rsidP="00434135">
            <w:pPr>
              <w:rPr>
                <w:rFonts w:ascii="Arial" w:hAnsi="Arial" w:cs="Arial"/>
                <w:b/>
                <w:sz w:val="24"/>
                <w:szCs w:val="24"/>
              </w:rPr>
            </w:pPr>
            <w:r w:rsidRPr="00FD3280">
              <w:rPr>
                <w:rFonts w:ascii="Arial" w:hAnsi="Arial" w:cs="Arial"/>
                <w:b/>
                <w:sz w:val="24"/>
                <w:szCs w:val="24"/>
              </w:rPr>
              <w:t>Risk Level</w:t>
            </w:r>
          </w:p>
        </w:tc>
        <w:tc>
          <w:tcPr>
            <w:tcW w:w="13061" w:type="dxa"/>
            <w:tcBorders>
              <w:top w:val="single" w:sz="12" w:space="0" w:color="auto"/>
              <w:bottom w:val="single" w:sz="6" w:space="0" w:color="auto"/>
            </w:tcBorders>
            <w:shd w:val="clear" w:color="auto" w:fill="auto"/>
          </w:tcPr>
          <w:p w14:paraId="1C3DE8DC" w14:textId="77777777" w:rsidR="00A82E06" w:rsidRPr="00D9284A" w:rsidRDefault="00A82E06" w:rsidP="00434135">
            <w:pPr>
              <w:jc w:val="center"/>
              <w:rPr>
                <w:rFonts w:ascii="Arial" w:hAnsi="Arial" w:cs="Arial"/>
                <w:b/>
                <w:sz w:val="24"/>
                <w:szCs w:val="24"/>
              </w:rPr>
            </w:pPr>
            <w:r w:rsidRPr="00D9284A">
              <w:rPr>
                <w:rFonts w:ascii="Arial" w:hAnsi="Arial" w:cs="Arial"/>
                <w:b/>
                <w:sz w:val="24"/>
                <w:szCs w:val="24"/>
              </w:rPr>
              <w:t>Action and Timescale</w:t>
            </w:r>
          </w:p>
        </w:tc>
      </w:tr>
      <w:tr w:rsidR="00A82E06" w14:paraId="4E08DA9F" w14:textId="77777777" w:rsidTr="00434135">
        <w:trPr>
          <w:trHeight w:hRule="exact" w:val="595"/>
        </w:trPr>
        <w:tc>
          <w:tcPr>
            <w:tcW w:w="1720" w:type="dxa"/>
            <w:tcBorders>
              <w:top w:val="single" w:sz="6" w:space="0" w:color="auto"/>
              <w:bottom w:val="single" w:sz="6" w:space="0" w:color="auto"/>
            </w:tcBorders>
            <w:shd w:val="clear" w:color="auto" w:fill="auto"/>
          </w:tcPr>
          <w:p w14:paraId="3C543214" w14:textId="77777777" w:rsidR="00A82E06" w:rsidRPr="00AC3086" w:rsidRDefault="00A82E06" w:rsidP="00434135">
            <w:pPr>
              <w:spacing w:before="20"/>
              <w:rPr>
                <w:rFonts w:ascii="Arial" w:hAnsi="Arial" w:cs="Arial"/>
                <w:b/>
                <w:sz w:val="22"/>
                <w:szCs w:val="22"/>
              </w:rPr>
            </w:pPr>
            <w:r w:rsidRPr="00AC3086">
              <w:rPr>
                <w:rFonts w:ascii="Arial" w:hAnsi="Arial" w:cs="Arial"/>
                <w:b/>
                <w:sz w:val="22"/>
                <w:szCs w:val="22"/>
              </w:rPr>
              <w:t>Low</w:t>
            </w:r>
          </w:p>
        </w:tc>
        <w:tc>
          <w:tcPr>
            <w:tcW w:w="13061" w:type="dxa"/>
            <w:tcBorders>
              <w:top w:val="single" w:sz="6" w:space="0" w:color="auto"/>
              <w:bottom w:val="single" w:sz="6" w:space="0" w:color="auto"/>
            </w:tcBorders>
            <w:shd w:val="clear" w:color="auto" w:fill="auto"/>
          </w:tcPr>
          <w:p w14:paraId="051202BC" w14:textId="77777777" w:rsidR="00A82E06" w:rsidRDefault="00A82E06" w:rsidP="00434135">
            <w:pPr>
              <w:spacing w:before="40"/>
              <w:rPr>
                <w:rFonts w:ascii="Arial" w:hAnsi="Arial" w:cs="Arial"/>
                <w:b/>
                <w:sz w:val="24"/>
                <w:szCs w:val="24"/>
              </w:rPr>
            </w:pPr>
            <w:r w:rsidRPr="00106D91">
              <w:rPr>
                <w:rFonts w:ascii="Arial" w:hAnsi="Arial" w:cs="Arial"/>
                <w:b/>
                <w:sz w:val="24"/>
                <w:szCs w:val="24"/>
              </w:rPr>
              <w:t>No additional measures are required; however you must monitor to ensure that the risk(s) remain acceptably low.</w:t>
            </w:r>
          </w:p>
          <w:p w14:paraId="1EFF9521" w14:textId="77777777" w:rsidR="00A82E06" w:rsidRPr="00106D91" w:rsidRDefault="00A82E06" w:rsidP="00434135">
            <w:pPr>
              <w:spacing w:before="40"/>
              <w:rPr>
                <w:rFonts w:ascii="Arial" w:hAnsi="Arial" w:cs="Arial"/>
                <w:b/>
                <w:sz w:val="24"/>
                <w:szCs w:val="24"/>
              </w:rPr>
            </w:pPr>
          </w:p>
        </w:tc>
      </w:tr>
      <w:tr w:rsidR="00A82E06" w14:paraId="06BA851D" w14:textId="77777777" w:rsidTr="00434135">
        <w:trPr>
          <w:trHeight w:val="814"/>
        </w:trPr>
        <w:tc>
          <w:tcPr>
            <w:tcW w:w="1720" w:type="dxa"/>
            <w:tcBorders>
              <w:top w:val="single" w:sz="6" w:space="0" w:color="auto"/>
              <w:bottom w:val="single" w:sz="6" w:space="0" w:color="auto"/>
            </w:tcBorders>
            <w:shd w:val="clear" w:color="auto" w:fill="auto"/>
          </w:tcPr>
          <w:p w14:paraId="44B7D21D" w14:textId="77777777" w:rsidR="00A82E06" w:rsidRPr="00AC3086" w:rsidRDefault="00A82E06" w:rsidP="00434135">
            <w:pPr>
              <w:rPr>
                <w:rFonts w:ascii="Arial" w:hAnsi="Arial" w:cs="Arial"/>
                <w:b/>
                <w:sz w:val="22"/>
                <w:szCs w:val="22"/>
              </w:rPr>
            </w:pPr>
            <w:r w:rsidRPr="00AC3086">
              <w:rPr>
                <w:rFonts w:ascii="Arial" w:hAnsi="Arial" w:cs="Arial"/>
                <w:b/>
                <w:sz w:val="22"/>
                <w:szCs w:val="22"/>
              </w:rPr>
              <w:t>Medium</w:t>
            </w:r>
          </w:p>
          <w:p w14:paraId="5B047FE5" w14:textId="77777777" w:rsidR="00A82E06" w:rsidRPr="00AC3086" w:rsidRDefault="00A82E06" w:rsidP="00434135">
            <w:pPr>
              <w:rPr>
                <w:rFonts w:ascii="Arial" w:hAnsi="Arial" w:cs="Arial"/>
                <w:b/>
                <w:sz w:val="22"/>
                <w:szCs w:val="22"/>
              </w:rPr>
            </w:pPr>
          </w:p>
        </w:tc>
        <w:tc>
          <w:tcPr>
            <w:tcW w:w="13061" w:type="dxa"/>
            <w:tcBorders>
              <w:top w:val="single" w:sz="6" w:space="0" w:color="auto"/>
              <w:bottom w:val="single" w:sz="6" w:space="0" w:color="auto"/>
            </w:tcBorders>
            <w:shd w:val="clear" w:color="auto" w:fill="auto"/>
          </w:tcPr>
          <w:p w14:paraId="56AB5A78" w14:textId="77777777" w:rsidR="00A82E06" w:rsidRPr="00106D91" w:rsidRDefault="00A82E06" w:rsidP="00434135">
            <w:pPr>
              <w:rPr>
                <w:rFonts w:ascii="Arial" w:hAnsi="Arial" w:cs="Arial"/>
                <w:b/>
                <w:sz w:val="24"/>
                <w:szCs w:val="24"/>
              </w:rPr>
            </w:pPr>
            <w:r>
              <w:rPr>
                <w:rFonts w:ascii="Arial" w:hAnsi="Arial" w:cs="Arial"/>
                <w:b/>
                <w:sz w:val="24"/>
                <w:szCs w:val="24"/>
              </w:rPr>
              <w:t>Take prompt action to address</w:t>
            </w:r>
            <w:r w:rsidRPr="00106D91">
              <w:rPr>
                <w:rFonts w:ascii="Arial" w:hAnsi="Arial" w:cs="Arial"/>
                <w:b/>
                <w:sz w:val="24"/>
                <w:szCs w:val="24"/>
              </w:rPr>
              <w:t xml:space="preserve"> the risk(s). Timescales must be consistent with the complexity of the issues and the likely impact on</w:t>
            </w:r>
            <w:r>
              <w:rPr>
                <w:rFonts w:ascii="Arial" w:hAnsi="Arial" w:cs="Arial"/>
                <w:b/>
                <w:sz w:val="24"/>
                <w:szCs w:val="24"/>
              </w:rPr>
              <w:t xml:space="preserve"> service users and</w:t>
            </w:r>
            <w:r w:rsidRPr="00106D91">
              <w:rPr>
                <w:rFonts w:ascii="Arial" w:hAnsi="Arial" w:cs="Arial"/>
                <w:b/>
                <w:sz w:val="24"/>
                <w:szCs w:val="24"/>
              </w:rPr>
              <w:t xml:space="preserve"> others if action was delayed. </w:t>
            </w:r>
          </w:p>
        </w:tc>
      </w:tr>
      <w:tr w:rsidR="00A82E06" w14:paraId="6B0074E1" w14:textId="77777777" w:rsidTr="00434135">
        <w:trPr>
          <w:trHeight w:val="564"/>
        </w:trPr>
        <w:tc>
          <w:tcPr>
            <w:tcW w:w="1720" w:type="dxa"/>
            <w:tcBorders>
              <w:top w:val="single" w:sz="6" w:space="0" w:color="auto"/>
              <w:bottom w:val="single" w:sz="6" w:space="0" w:color="auto"/>
            </w:tcBorders>
            <w:shd w:val="clear" w:color="auto" w:fill="auto"/>
          </w:tcPr>
          <w:p w14:paraId="3C916301" w14:textId="77777777" w:rsidR="00A82E06" w:rsidRPr="00AC3086" w:rsidRDefault="00A82E06" w:rsidP="00434135">
            <w:pPr>
              <w:rPr>
                <w:rFonts w:ascii="Arial" w:hAnsi="Arial" w:cs="Arial"/>
                <w:b/>
                <w:sz w:val="22"/>
                <w:szCs w:val="22"/>
              </w:rPr>
            </w:pPr>
            <w:r w:rsidRPr="00AC3086">
              <w:rPr>
                <w:rFonts w:ascii="Arial" w:hAnsi="Arial" w:cs="Arial"/>
                <w:b/>
                <w:sz w:val="22"/>
                <w:szCs w:val="22"/>
              </w:rPr>
              <w:t>High</w:t>
            </w:r>
          </w:p>
        </w:tc>
        <w:tc>
          <w:tcPr>
            <w:tcW w:w="13061" w:type="dxa"/>
            <w:tcBorders>
              <w:top w:val="single" w:sz="6" w:space="0" w:color="auto"/>
              <w:bottom w:val="single" w:sz="6" w:space="0" w:color="auto"/>
            </w:tcBorders>
            <w:shd w:val="clear" w:color="auto" w:fill="auto"/>
          </w:tcPr>
          <w:p w14:paraId="3090036B" w14:textId="77777777" w:rsidR="00A82E06" w:rsidRPr="005E75DD" w:rsidRDefault="00A82E06" w:rsidP="00434135">
            <w:pPr>
              <w:spacing w:before="40"/>
              <w:rPr>
                <w:rFonts w:ascii="Arial" w:hAnsi="Arial" w:cs="Arial"/>
                <w:b/>
                <w:sz w:val="24"/>
                <w:szCs w:val="24"/>
              </w:rPr>
            </w:pPr>
            <w:r w:rsidRPr="005E75DD">
              <w:rPr>
                <w:rFonts w:ascii="Arial" w:hAnsi="Arial" w:cs="Arial"/>
                <w:b/>
                <w:sz w:val="24"/>
                <w:szCs w:val="24"/>
              </w:rPr>
              <w:t xml:space="preserve">Take immediate steps to address the risk(s). </w:t>
            </w:r>
          </w:p>
          <w:p w14:paraId="1FDFE27C" w14:textId="77777777" w:rsidR="00A82E06" w:rsidRPr="00106D91" w:rsidRDefault="00A82E06" w:rsidP="00434135">
            <w:pPr>
              <w:spacing w:before="40"/>
              <w:rPr>
                <w:rFonts w:ascii="Arial" w:hAnsi="Arial" w:cs="Arial"/>
                <w:b/>
                <w:sz w:val="24"/>
                <w:szCs w:val="24"/>
              </w:rPr>
            </w:pPr>
          </w:p>
        </w:tc>
      </w:tr>
    </w:tbl>
    <w:p w14:paraId="0B90C0AC" w14:textId="77777777" w:rsidR="00A82E06" w:rsidRDefault="00A82E06" w:rsidP="00A82E06">
      <w:pPr>
        <w:autoSpaceDE w:val="0"/>
        <w:autoSpaceDN w:val="0"/>
        <w:adjustRightInd w:val="0"/>
        <w:rPr>
          <w:rFonts w:ascii="Arial" w:hAnsi="Arial" w:cs="Arial"/>
          <w:b/>
          <w:sz w:val="22"/>
          <w:szCs w:val="22"/>
        </w:rPr>
      </w:pPr>
      <w:r>
        <w:rPr>
          <w:rFonts w:ascii="Arial" w:hAnsi="Arial" w:cs="Arial"/>
          <w:b/>
          <w:sz w:val="22"/>
          <w:szCs w:val="22"/>
        </w:rPr>
        <w:t xml:space="preserve">This risk rating form must be used with the risk evaluation form (see reverse) to calculate the overall risk score and risk level. Where there are multiple risks the overall risk level will be determined by the highest risk score. </w:t>
      </w:r>
    </w:p>
    <w:p w14:paraId="4B3C2D5F" w14:textId="77777777" w:rsidR="00A82E06" w:rsidRDefault="00A82E06" w:rsidP="00A82E06">
      <w:pPr>
        <w:autoSpaceDE w:val="0"/>
        <w:autoSpaceDN w:val="0"/>
        <w:adjustRightInd w:val="0"/>
        <w:rPr>
          <w:rFonts w:ascii="Arial" w:hAnsi="Arial" w:cs="Arial"/>
          <w:b/>
          <w:sz w:val="22"/>
          <w:szCs w:val="22"/>
        </w:rPr>
      </w:pPr>
      <w:r>
        <w:rPr>
          <w:rFonts w:ascii="Arial" w:hAnsi="Arial" w:cs="Arial"/>
          <w:b/>
          <w:sz w:val="22"/>
          <w:szCs w:val="22"/>
        </w:rPr>
        <w:t xml:space="preserve">This form must be used to develop the detailed action plan and be placed in the service user’s case file.  </w:t>
      </w:r>
    </w:p>
    <w:p w14:paraId="5EA579C4" w14:textId="77777777" w:rsidR="000B1044" w:rsidRDefault="000B1044" w:rsidP="00A82E06">
      <w:pPr>
        <w:snapToGrid w:val="0"/>
        <w:rPr>
          <w:rFonts w:ascii="Arial" w:hAnsi="Arial" w:cs="Arial"/>
          <w:sz w:val="24"/>
          <w:szCs w:val="24"/>
        </w:rPr>
      </w:pPr>
    </w:p>
    <w:p w14:paraId="0D3D2F65" w14:textId="77777777" w:rsidR="00A82E06" w:rsidRPr="00B54AAA" w:rsidRDefault="00A82E06" w:rsidP="00A82E06">
      <w:pPr>
        <w:snapToGrid w:val="0"/>
        <w:rPr>
          <w:rFonts w:ascii="Arial" w:hAnsi="Arial" w:cs="Arial"/>
          <w:sz w:val="24"/>
          <w:szCs w:val="24"/>
        </w:rPr>
      </w:pPr>
      <w:r w:rsidRPr="00B54AAA">
        <w:rPr>
          <w:rFonts w:ascii="Arial" w:hAnsi="Arial" w:cs="Arial"/>
          <w:sz w:val="24"/>
          <w:szCs w:val="24"/>
        </w:rPr>
        <w:t xml:space="preserve">Appendix </w:t>
      </w:r>
      <w:r>
        <w:rPr>
          <w:rFonts w:ascii="Arial" w:hAnsi="Arial" w:cs="Arial"/>
          <w:sz w:val="24"/>
          <w:szCs w:val="24"/>
        </w:rPr>
        <w:t>2</w:t>
      </w:r>
    </w:p>
    <w:p w14:paraId="7F4FEB56" w14:textId="77777777" w:rsidR="000B1044" w:rsidRDefault="000B1044" w:rsidP="00A82E06">
      <w:pPr>
        <w:snapToGrid w:val="0"/>
        <w:jc w:val="center"/>
        <w:rPr>
          <w:rFonts w:ascii="Arial" w:hAnsi="Arial" w:cs="Arial"/>
          <w:b/>
          <w:sz w:val="32"/>
          <w:szCs w:val="32"/>
        </w:rPr>
      </w:pPr>
    </w:p>
    <w:p w14:paraId="3804448B" w14:textId="77777777" w:rsidR="00A82E06" w:rsidRPr="00A75FCF" w:rsidRDefault="00A82E06" w:rsidP="00A82E06">
      <w:pPr>
        <w:snapToGrid w:val="0"/>
        <w:jc w:val="center"/>
        <w:rPr>
          <w:rFonts w:cs="Arial"/>
          <w:b/>
          <w:szCs w:val="24"/>
        </w:rPr>
      </w:pPr>
      <w:r>
        <w:rPr>
          <w:rFonts w:ascii="Arial" w:hAnsi="Arial" w:cs="Arial"/>
          <w:b/>
          <w:sz w:val="32"/>
          <w:szCs w:val="32"/>
        </w:rPr>
        <w:t>POSITIVE RISK MANAGEMENT RISK EVALUATION FORM</w:t>
      </w:r>
    </w:p>
    <w:p w14:paraId="16C65D8B" w14:textId="77777777" w:rsidR="00A82E06" w:rsidRDefault="00A82E06" w:rsidP="00A82E06">
      <w:pPr>
        <w:snapToGrid w:val="0"/>
        <w:rPr>
          <w:rFonts w:ascii="Arial" w:hAnsi="Arial" w:cs="Arial"/>
          <w:b/>
          <w:sz w:val="24"/>
          <w:szCs w:val="24"/>
        </w:rPr>
      </w:pPr>
    </w:p>
    <w:p w14:paraId="52FF5731" w14:textId="77777777" w:rsidR="00A82E06" w:rsidRPr="000B1B3E" w:rsidRDefault="00A82E06" w:rsidP="00A82E06">
      <w:pPr>
        <w:snapToGrid w:val="0"/>
        <w:rPr>
          <w:rFonts w:ascii="Arial" w:hAnsi="Arial" w:cs="Arial"/>
          <w:b/>
          <w:sz w:val="24"/>
          <w:szCs w:val="24"/>
        </w:rPr>
      </w:pPr>
      <w:r w:rsidRPr="000B1B3E">
        <w:rPr>
          <w:rFonts w:ascii="Arial" w:hAnsi="Arial" w:cs="Arial"/>
          <w:b/>
          <w:sz w:val="24"/>
          <w:szCs w:val="24"/>
        </w:rPr>
        <w:t xml:space="preserve">Service User </w:t>
      </w:r>
      <w:proofErr w:type="gramStart"/>
      <w:r w:rsidRPr="000B1B3E">
        <w:rPr>
          <w:rFonts w:ascii="Arial" w:hAnsi="Arial" w:cs="Arial"/>
          <w:b/>
          <w:sz w:val="24"/>
          <w:szCs w:val="24"/>
        </w:rPr>
        <w:t>name:</w:t>
      </w:r>
      <w:permStart w:id="2100303542" w:edGrp="everyone"/>
      <w:r w:rsidRPr="000B1B3E">
        <w:rPr>
          <w:rFonts w:ascii="Arial" w:hAnsi="Arial" w:cs="Arial"/>
          <w:b/>
          <w:sz w:val="24"/>
          <w:szCs w:val="24"/>
        </w:rPr>
        <w:t>…</w:t>
      </w:r>
      <w:proofErr w:type="gramEnd"/>
      <w:r w:rsidRPr="000B1B3E">
        <w:rPr>
          <w:rFonts w:ascii="Arial" w:hAnsi="Arial" w:cs="Arial"/>
          <w:b/>
          <w:sz w:val="24"/>
          <w:szCs w:val="24"/>
        </w:rPr>
        <w:t>………………</w:t>
      </w:r>
      <w:r>
        <w:rPr>
          <w:rFonts w:ascii="Arial" w:hAnsi="Arial" w:cs="Arial"/>
          <w:b/>
          <w:sz w:val="24"/>
          <w:szCs w:val="24"/>
        </w:rPr>
        <w:t>……………</w:t>
      </w:r>
      <w:permEnd w:id="2100303542"/>
      <w:r>
        <w:rPr>
          <w:rFonts w:ascii="Arial" w:hAnsi="Arial" w:cs="Arial"/>
          <w:b/>
          <w:sz w:val="24"/>
          <w:szCs w:val="24"/>
        </w:rPr>
        <w:t xml:space="preserve">.    Service User </w:t>
      </w:r>
      <w:proofErr w:type="gramStart"/>
      <w:r>
        <w:rPr>
          <w:rFonts w:ascii="Arial" w:hAnsi="Arial" w:cs="Arial"/>
          <w:b/>
          <w:sz w:val="24"/>
          <w:szCs w:val="24"/>
        </w:rPr>
        <w:t>ref:</w:t>
      </w:r>
      <w:permStart w:id="1651334048" w:edGrp="everyone"/>
      <w:r>
        <w:rPr>
          <w:rFonts w:ascii="Arial" w:hAnsi="Arial" w:cs="Arial"/>
          <w:b/>
          <w:sz w:val="24"/>
          <w:szCs w:val="24"/>
        </w:rPr>
        <w:t>…</w:t>
      </w:r>
      <w:proofErr w:type="gramEnd"/>
      <w:r>
        <w:rPr>
          <w:rFonts w:ascii="Arial" w:hAnsi="Arial" w:cs="Arial"/>
          <w:b/>
          <w:sz w:val="24"/>
          <w:szCs w:val="24"/>
        </w:rPr>
        <w:t>…………</w:t>
      </w:r>
      <w:permEnd w:id="1651334048"/>
      <w:r>
        <w:rPr>
          <w:rFonts w:ascii="Arial" w:hAnsi="Arial" w:cs="Arial"/>
          <w:b/>
          <w:sz w:val="24"/>
          <w:szCs w:val="24"/>
        </w:rPr>
        <w:t xml:space="preserve">  Risk </w:t>
      </w:r>
      <w:proofErr w:type="gramStart"/>
      <w:r>
        <w:rPr>
          <w:rFonts w:ascii="Arial" w:hAnsi="Arial" w:cs="Arial"/>
          <w:b/>
          <w:sz w:val="24"/>
          <w:szCs w:val="24"/>
        </w:rPr>
        <w:t>Score:</w:t>
      </w:r>
      <w:permStart w:id="1441351149" w:edGrp="everyone"/>
      <w:r>
        <w:rPr>
          <w:rFonts w:ascii="Arial" w:hAnsi="Arial" w:cs="Arial"/>
          <w:b/>
          <w:sz w:val="24"/>
          <w:szCs w:val="24"/>
        </w:rPr>
        <w:t>…</w:t>
      </w:r>
      <w:proofErr w:type="gramEnd"/>
      <w:r>
        <w:rPr>
          <w:rFonts w:ascii="Arial" w:hAnsi="Arial" w:cs="Arial"/>
          <w:b/>
          <w:sz w:val="24"/>
          <w:szCs w:val="24"/>
        </w:rPr>
        <w:t>…</w:t>
      </w:r>
      <w:permEnd w:id="1441351149"/>
      <w:r w:rsidRPr="000B1B3E">
        <w:rPr>
          <w:rFonts w:ascii="Arial" w:hAnsi="Arial" w:cs="Arial"/>
          <w:b/>
          <w:sz w:val="24"/>
          <w:szCs w:val="24"/>
        </w:rPr>
        <w:t xml:space="preserve"> </w:t>
      </w:r>
      <w:r>
        <w:rPr>
          <w:rFonts w:ascii="Arial" w:hAnsi="Arial" w:cs="Arial"/>
          <w:b/>
          <w:sz w:val="24"/>
          <w:szCs w:val="24"/>
        </w:rPr>
        <w:t>Overall Risk Level</w:t>
      </w:r>
      <w:permStart w:id="718868314" w:edGrp="everyone"/>
      <w:r>
        <w:rPr>
          <w:rFonts w:ascii="Arial" w:hAnsi="Arial" w:cs="Arial"/>
          <w:b/>
          <w:sz w:val="24"/>
          <w:szCs w:val="24"/>
        </w:rPr>
        <w:t>………….</w:t>
      </w:r>
      <w:permEnd w:id="718868314"/>
      <w:r>
        <w:rPr>
          <w:rFonts w:ascii="Arial" w:hAnsi="Arial" w:cs="Arial"/>
          <w:b/>
          <w:sz w:val="24"/>
          <w:szCs w:val="24"/>
        </w:rPr>
        <w:t>.</w:t>
      </w:r>
      <w:r w:rsidRPr="000B1B3E">
        <w:rPr>
          <w:rFonts w:ascii="Arial" w:hAnsi="Arial" w:cs="Arial"/>
          <w:b/>
          <w:sz w:val="24"/>
          <w:szCs w:val="24"/>
        </w:rPr>
        <w:t xml:space="preserve">   </w:t>
      </w:r>
    </w:p>
    <w:p w14:paraId="28C0C766" w14:textId="77777777" w:rsidR="00A82E06" w:rsidRPr="000B1B3E" w:rsidRDefault="00A82E06" w:rsidP="00A82E06">
      <w:pPr>
        <w:snapToGrid w:val="0"/>
        <w:rPr>
          <w:rFonts w:ascii="Arial" w:hAnsi="Arial" w:cs="Arial"/>
          <w:b/>
          <w:sz w:val="24"/>
          <w:szCs w:val="24"/>
        </w:rPr>
      </w:pPr>
      <w:r>
        <w:rPr>
          <w:rFonts w:ascii="Arial" w:hAnsi="Arial" w:cs="Arial"/>
          <w:b/>
          <w:sz w:val="24"/>
          <w:szCs w:val="24"/>
        </w:rPr>
        <w:t xml:space="preserve">               </w:t>
      </w:r>
      <w:r w:rsidRPr="000B1B3E">
        <w:rPr>
          <w:rFonts w:ascii="Arial" w:hAnsi="Arial" w:cs="Arial"/>
          <w:b/>
          <w:sz w:val="24"/>
          <w:szCs w:val="24"/>
        </w:rPr>
        <w:t xml:space="preserve">            </w:t>
      </w:r>
      <w:r w:rsidRPr="000B1B3E">
        <w:rPr>
          <w:rFonts w:ascii="Arial" w:hAnsi="Arial" w:cs="Arial"/>
          <w:b/>
          <w:sz w:val="24"/>
          <w:szCs w:val="24"/>
        </w:rPr>
        <w:tab/>
      </w:r>
      <w:r w:rsidRPr="000B1B3E">
        <w:rPr>
          <w:rFonts w:ascii="Arial" w:hAnsi="Arial" w:cs="Arial"/>
          <w:b/>
          <w:sz w:val="24"/>
          <w:szCs w:val="24"/>
        </w:rPr>
        <w:tab/>
      </w:r>
      <w:r w:rsidRPr="000B1B3E">
        <w:rPr>
          <w:rFonts w:ascii="Arial" w:hAnsi="Arial" w:cs="Arial"/>
          <w:b/>
          <w:sz w:val="24"/>
          <w:szCs w:val="24"/>
        </w:rPr>
        <w:tab/>
      </w:r>
    </w:p>
    <w:p w14:paraId="06AE4A4E" w14:textId="77777777" w:rsidR="00A82E06" w:rsidRPr="000B1B3E" w:rsidRDefault="00A82E06" w:rsidP="00A82E06">
      <w:pPr>
        <w:snapToGrid w:val="0"/>
        <w:rPr>
          <w:rFonts w:ascii="Arial" w:hAnsi="Arial" w:cs="Arial"/>
          <w:b/>
          <w:sz w:val="24"/>
          <w:szCs w:val="24"/>
        </w:rPr>
      </w:pPr>
      <w:r w:rsidRPr="000B1B3E">
        <w:rPr>
          <w:rFonts w:ascii="Arial" w:hAnsi="Arial" w:cs="Arial"/>
          <w:b/>
          <w:sz w:val="24"/>
          <w:szCs w:val="24"/>
        </w:rPr>
        <w:t>Assessor’s name (print</w:t>
      </w:r>
      <w:proofErr w:type="gramStart"/>
      <w:r w:rsidRPr="000B1B3E">
        <w:rPr>
          <w:rFonts w:ascii="Arial" w:hAnsi="Arial" w:cs="Arial"/>
          <w:b/>
          <w:sz w:val="24"/>
          <w:szCs w:val="24"/>
        </w:rPr>
        <w:t>):</w:t>
      </w:r>
      <w:permStart w:id="191366093" w:edGrp="everyone"/>
      <w:r w:rsidRPr="000B1B3E">
        <w:rPr>
          <w:rFonts w:ascii="Arial" w:hAnsi="Arial" w:cs="Arial"/>
          <w:b/>
          <w:sz w:val="24"/>
          <w:szCs w:val="24"/>
        </w:rPr>
        <w:t>…</w:t>
      </w:r>
      <w:proofErr w:type="gramEnd"/>
      <w:r w:rsidRPr="000B1B3E">
        <w:rPr>
          <w:rFonts w:ascii="Arial" w:hAnsi="Arial" w:cs="Arial"/>
          <w:b/>
          <w:sz w:val="24"/>
          <w:szCs w:val="24"/>
        </w:rPr>
        <w:t>………………………</w:t>
      </w:r>
      <w:permEnd w:id="191366093"/>
      <w:r w:rsidRPr="000B1B3E">
        <w:rPr>
          <w:rFonts w:ascii="Arial" w:hAnsi="Arial" w:cs="Arial"/>
          <w:b/>
          <w:sz w:val="24"/>
          <w:szCs w:val="24"/>
        </w:rPr>
        <w:t>.. Assessor’s signature</w:t>
      </w:r>
      <w:permStart w:id="2020103149" w:edGrp="everyone"/>
      <w:r w:rsidRPr="000B1B3E">
        <w:rPr>
          <w:rFonts w:ascii="Arial" w:hAnsi="Arial" w:cs="Arial"/>
          <w:b/>
          <w:sz w:val="24"/>
          <w:szCs w:val="24"/>
        </w:rPr>
        <w:t>…………………….</w:t>
      </w:r>
      <w:permEnd w:id="2020103149"/>
      <w:r w:rsidRPr="000B1B3E">
        <w:rPr>
          <w:rFonts w:ascii="Arial" w:hAnsi="Arial" w:cs="Arial"/>
          <w:b/>
          <w:sz w:val="24"/>
          <w:szCs w:val="24"/>
        </w:rPr>
        <w:t xml:space="preserve"> Date of Assessment</w:t>
      </w:r>
      <w:permStart w:id="425067396" w:edGrp="everyone"/>
      <w:r w:rsidRPr="000B1B3E">
        <w:rPr>
          <w:rFonts w:ascii="Arial" w:hAnsi="Arial" w:cs="Arial"/>
          <w:b/>
          <w:sz w:val="24"/>
          <w:szCs w:val="24"/>
        </w:rPr>
        <w:t>………………...</w:t>
      </w:r>
      <w:permEnd w:id="425067396"/>
    </w:p>
    <w:p w14:paraId="6765594A" w14:textId="77777777" w:rsidR="00A82E06" w:rsidRPr="000B1B3E" w:rsidRDefault="00A82E06" w:rsidP="00A82E06">
      <w:pPr>
        <w:jc w:val="center"/>
        <w:rPr>
          <w:rFonts w:ascii="Arial" w:hAnsi="Arial" w:cs="Arial"/>
          <w:b/>
          <w:sz w:val="24"/>
          <w:szCs w:val="24"/>
        </w:rPr>
      </w:pPr>
    </w:p>
    <w:tbl>
      <w:tblPr>
        <w:tblpPr w:leftFromText="180" w:rightFromText="180" w:vertAnchor="page" w:horzAnchor="margin" w:tblpXSpec="center" w:tblpY="3965"/>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5003"/>
        <w:gridCol w:w="884"/>
        <w:gridCol w:w="3312"/>
        <w:gridCol w:w="1418"/>
        <w:gridCol w:w="2160"/>
      </w:tblGrid>
      <w:tr w:rsidR="00A82E06" w:rsidRPr="00993AD3" w14:paraId="1B4C8FAD" w14:textId="77777777" w:rsidTr="00434135">
        <w:tc>
          <w:tcPr>
            <w:tcW w:w="2391" w:type="dxa"/>
            <w:shd w:val="clear" w:color="auto" w:fill="auto"/>
          </w:tcPr>
          <w:p w14:paraId="361F6C9C" w14:textId="77777777" w:rsidR="00A82E06" w:rsidRPr="00993AD3" w:rsidRDefault="00A82E06" w:rsidP="00434135">
            <w:pPr>
              <w:jc w:val="center"/>
              <w:rPr>
                <w:rFonts w:ascii="Arial" w:eastAsia="Calibri" w:hAnsi="Arial" w:cs="Arial"/>
                <w:b/>
                <w:sz w:val="24"/>
                <w:szCs w:val="24"/>
              </w:rPr>
            </w:pPr>
            <w:r w:rsidRPr="00993AD3">
              <w:rPr>
                <w:rFonts w:ascii="Arial" w:eastAsia="Calibri" w:hAnsi="Arial" w:cs="Arial"/>
                <w:b/>
                <w:sz w:val="24"/>
                <w:szCs w:val="24"/>
              </w:rPr>
              <w:t>Define risk (Describe it)</w:t>
            </w:r>
          </w:p>
        </w:tc>
        <w:tc>
          <w:tcPr>
            <w:tcW w:w="5003" w:type="dxa"/>
            <w:shd w:val="clear" w:color="auto" w:fill="auto"/>
          </w:tcPr>
          <w:p w14:paraId="6E9678C2" w14:textId="77777777" w:rsidR="00A82E06" w:rsidRPr="00993AD3" w:rsidRDefault="00A82E06" w:rsidP="00434135">
            <w:pPr>
              <w:jc w:val="center"/>
              <w:rPr>
                <w:rFonts w:ascii="Arial" w:eastAsia="Calibri" w:hAnsi="Arial" w:cs="Arial"/>
                <w:b/>
                <w:sz w:val="24"/>
                <w:szCs w:val="24"/>
              </w:rPr>
            </w:pPr>
            <w:r w:rsidRPr="00993AD3">
              <w:rPr>
                <w:rFonts w:ascii="Arial" w:eastAsia="Calibri" w:hAnsi="Arial" w:cs="Arial"/>
                <w:b/>
                <w:sz w:val="24"/>
                <w:szCs w:val="24"/>
              </w:rPr>
              <w:t xml:space="preserve">Evaluate risk </w:t>
            </w:r>
          </w:p>
        </w:tc>
        <w:tc>
          <w:tcPr>
            <w:tcW w:w="884" w:type="dxa"/>
            <w:shd w:val="clear" w:color="auto" w:fill="auto"/>
          </w:tcPr>
          <w:p w14:paraId="1DA38D62" w14:textId="77777777" w:rsidR="00A82E06" w:rsidRPr="00993AD3" w:rsidRDefault="00A82E06" w:rsidP="00434135">
            <w:pPr>
              <w:jc w:val="center"/>
              <w:rPr>
                <w:rFonts w:ascii="Arial" w:eastAsia="Calibri" w:hAnsi="Arial" w:cs="Arial"/>
                <w:b/>
                <w:sz w:val="24"/>
                <w:szCs w:val="24"/>
              </w:rPr>
            </w:pPr>
            <w:r w:rsidRPr="00993AD3">
              <w:rPr>
                <w:rFonts w:ascii="Arial" w:eastAsia="Calibri" w:hAnsi="Arial" w:cs="Arial"/>
                <w:b/>
                <w:sz w:val="24"/>
                <w:szCs w:val="24"/>
              </w:rPr>
              <w:t>Risk Score</w:t>
            </w:r>
          </w:p>
        </w:tc>
        <w:tc>
          <w:tcPr>
            <w:tcW w:w="3312" w:type="dxa"/>
            <w:shd w:val="clear" w:color="auto" w:fill="auto"/>
          </w:tcPr>
          <w:p w14:paraId="2673B973" w14:textId="77777777" w:rsidR="00A82E06" w:rsidRPr="00993AD3" w:rsidRDefault="00A82E06" w:rsidP="00434135">
            <w:pPr>
              <w:jc w:val="center"/>
              <w:rPr>
                <w:rFonts w:ascii="Arial" w:eastAsia="Calibri" w:hAnsi="Arial" w:cs="Arial"/>
                <w:b/>
                <w:sz w:val="24"/>
                <w:szCs w:val="24"/>
              </w:rPr>
            </w:pPr>
            <w:r w:rsidRPr="00993AD3">
              <w:rPr>
                <w:rFonts w:ascii="Arial" w:eastAsia="Calibri" w:hAnsi="Arial" w:cs="Arial"/>
                <w:b/>
                <w:sz w:val="24"/>
                <w:szCs w:val="24"/>
              </w:rPr>
              <w:t>Actions to address risk</w:t>
            </w:r>
          </w:p>
        </w:tc>
        <w:tc>
          <w:tcPr>
            <w:tcW w:w="1418" w:type="dxa"/>
            <w:shd w:val="clear" w:color="auto" w:fill="auto"/>
          </w:tcPr>
          <w:p w14:paraId="409E4A3E" w14:textId="77777777" w:rsidR="00A82E06" w:rsidRPr="00993AD3" w:rsidRDefault="00A82E06" w:rsidP="00434135">
            <w:pPr>
              <w:jc w:val="center"/>
              <w:rPr>
                <w:rFonts w:ascii="Arial" w:eastAsia="Calibri" w:hAnsi="Arial" w:cs="Arial"/>
                <w:b/>
                <w:sz w:val="24"/>
                <w:szCs w:val="24"/>
              </w:rPr>
            </w:pPr>
            <w:r w:rsidRPr="00993AD3">
              <w:rPr>
                <w:rFonts w:ascii="Arial" w:eastAsia="Calibri" w:hAnsi="Arial" w:cs="Arial"/>
                <w:b/>
                <w:sz w:val="24"/>
                <w:szCs w:val="24"/>
              </w:rPr>
              <w:t>Resulting</w:t>
            </w:r>
          </w:p>
          <w:p w14:paraId="139301B8" w14:textId="77777777" w:rsidR="00A82E06" w:rsidRPr="00993AD3" w:rsidRDefault="00A82E06" w:rsidP="00434135">
            <w:pPr>
              <w:jc w:val="center"/>
              <w:rPr>
                <w:rFonts w:ascii="Arial" w:eastAsia="Calibri" w:hAnsi="Arial" w:cs="Arial"/>
                <w:b/>
                <w:sz w:val="24"/>
                <w:szCs w:val="24"/>
              </w:rPr>
            </w:pPr>
            <w:r w:rsidRPr="00993AD3">
              <w:rPr>
                <w:rFonts w:ascii="Arial" w:eastAsia="Calibri" w:hAnsi="Arial" w:cs="Arial"/>
                <w:b/>
                <w:sz w:val="24"/>
                <w:szCs w:val="24"/>
              </w:rPr>
              <w:t>score</w:t>
            </w:r>
          </w:p>
        </w:tc>
        <w:tc>
          <w:tcPr>
            <w:tcW w:w="2160" w:type="dxa"/>
            <w:shd w:val="clear" w:color="auto" w:fill="auto"/>
          </w:tcPr>
          <w:p w14:paraId="09B5B77B" w14:textId="77777777" w:rsidR="00A82E06" w:rsidRPr="00993AD3" w:rsidRDefault="00A82E06" w:rsidP="00434135">
            <w:pPr>
              <w:jc w:val="center"/>
              <w:rPr>
                <w:rFonts w:ascii="Arial" w:eastAsia="Calibri" w:hAnsi="Arial" w:cs="Arial"/>
                <w:b/>
                <w:sz w:val="24"/>
                <w:szCs w:val="24"/>
              </w:rPr>
            </w:pPr>
            <w:r w:rsidRPr="00993AD3">
              <w:rPr>
                <w:rFonts w:ascii="Arial" w:eastAsia="Calibri" w:hAnsi="Arial" w:cs="Arial"/>
                <w:b/>
                <w:sz w:val="24"/>
                <w:szCs w:val="24"/>
              </w:rPr>
              <w:t xml:space="preserve">Monitor and review </w:t>
            </w:r>
          </w:p>
        </w:tc>
      </w:tr>
      <w:tr w:rsidR="00A82E06" w:rsidRPr="00993AD3" w14:paraId="36C39F9A" w14:textId="77777777" w:rsidTr="00434135">
        <w:tc>
          <w:tcPr>
            <w:tcW w:w="2391" w:type="dxa"/>
            <w:shd w:val="clear" w:color="auto" w:fill="auto"/>
          </w:tcPr>
          <w:p w14:paraId="633096D8" w14:textId="77777777" w:rsidR="00A82E06" w:rsidRPr="00993AD3" w:rsidRDefault="00A82E06" w:rsidP="00434135">
            <w:pPr>
              <w:rPr>
                <w:rFonts w:ascii="Arial" w:eastAsia="Calibri" w:hAnsi="Arial" w:cs="Arial"/>
                <w:b/>
                <w:sz w:val="24"/>
                <w:szCs w:val="24"/>
              </w:rPr>
            </w:pPr>
            <w:r w:rsidRPr="00993AD3">
              <w:rPr>
                <w:rFonts w:ascii="Arial" w:eastAsia="Calibri" w:hAnsi="Arial" w:cs="Arial"/>
                <w:b/>
                <w:sz w:val="24"/>
                <w:szCs w:val="24"/>
              </w:rPr>
              <w:t xml:space="preserve">give a brief description </w:t>
            </w:r>
          </w:p>
        </w:tc>
        <w:tc>
          <w:tcPr>
            <w:tcW w:w="5003" w:type="dxa"/>
            <w:shd w:val="clear" w:color="auto" w:fill="auto"/>
          </w:tcPr>
          <w:p w14:paraId="5A17C2BF" w14:textId="77777777" w:rsidR="00A82E06" w:rsidRPr="00993AD3" w:rsidRDefault="00A82E06" w:rsidP="00434135">
            <w:pPr>
              <w:ind w:right="-28"/>
              <w:rPr>
                <w:rFonts w:ascii="Arial" w:eastAsia="Calibri" w:hAnsi="Arial" w:cs="Arial"/>
                <w:sz w:val="24"/>
                <w:szCs w:val="24"/>
              </w:rPr>
            </w:pPr>
            <w:r w:rsidRPr="00993AD3">
              <w:rPr>
                <w:rFonts w:ascii="Arial" w:eastAsia="Calibri" w:hAnsi="Arial" w:cs="Arial"/>
                <w:sz w:val="24"/>
                <w:szCs w:val="24"/>
              </w:rPr>
              <w:t xml:space="preserve">Weigh up the strengths, opportunities and protective factors with the impact and likelihood of the activity/inactivity </w:t>
            </w:r>
          </w:p>
        </w:tc>
        <w:tc>
          <w:tcPr>
            <w:tcW w:w="884" w:type="dxa"/>
            <w:shd w:val="clear" w:color="auto" w:fill="auto"/>
          </w:tcPr>
          <w:p w14:paraId="5C96F0E7" w14:textId="77777777" w:rsidR="00A82E06" w:rsidRPr="00993AD3" w:rsidRDefault="00A82E06" w:rsidP="00434135">
            <w:pPr>
              <w:jc w:val="center"/>
              <w:rPr>
                <w:rFonts w:ascii="Arial" w:eastAsia="Calibri" w:hAnsi="Arial" w:cs="Arial"/>
                <w:sz w:val="24"/>
                <w:szCs w:val="24"/>
              </w:rPr>
            </w:pPr>
            <w:r w:rsidRPr="00993AD3">
              <w:rPr>
                <w:rFonts w:ascii="Arial" w:eastAsia="Calibri" w:hAnsi="Arial" w:cs="Arial"/>
                <w:sz w:val="24"/>
                <w:szCs w:val="24"/>
              </w:rPr>
              <w:t>20</w:t>
            </w:r>
          </w:p>
        </w:tc>
        <w:tc>
          <w:tcPr>
            <w:tcW w:w="3312" w:type="dxa"/>
            <w:shd w:val="clear" w:color="auto" w:fill="auto"/>
          </w:tcPr>
          <w:p w14:paraId="25A4ADC1" w14:textId="77777777" w:rsidR="00A82E06" w:rsidRPr="00993AD3" w:rsidRDefault="00A82E06" w:rsidP="00434135">
            <w:pPr>
              <w:rPr>
                <w:rFonts w:ascii="Arial" w:eastAsia="Calibri" w:hAnsi="Arial" w:cs="Arial"/>
                <w:sz w:val="24"/>
                <w:szCs w:val="24"/>
              </w:rPr>
            </w:pPr>
            <w:r w:rsidRPr="00993AD3">
              <w:rPr>
                <w:rFonts w:ascii="Arial" w:eastAsia="Calibri" w:hAnsi="Arial" w:cs="Arial"/>
                <w:sz w:val="24"/>
                <w:szCs w:val="24"/>
              </w:rPr>
              <w:t>List actions</w:t>
            </w:r>
          </w:p>
        </w:tc>
        <w:tc>
          <w:tcPr>
            <w:tcW w:w="1418" w:type="dxa"/>
            <w:shd w:val="clear" w:color="auto" w:fill="auto"/>
          </w:tcPr>
          <w:p w14:paraId="39AA84CE" w14:textId="77777777" w:rsidR="00A82E06" w:rsidRPr="00993AD3" w:rsidRDefault="00A82E06" w:rsidP="00434135">
            <w:pPr>
              <w:jc w:val="center"/>
              <w:rPr>
                <w:rFonts w:ascii="Arial" w:eastAsia="Calibri" w:hAnsi="Arial" w:cs="Arial"/>
                <w:sz w:val="24"/>
                <w:szCs w:val="24"/>
              </w:rPr>
            </w:pPr>
            <w:r w:rsidRPr="00993AD3">
              <w:rPr>
                <w:rFonts w:ascii="Arial" w:eastAsia="Calibri" w:hAnsi="Arial" w:cs="Arial"/>
                <w:sz w:val="24"/>
                <w:szCs w:val="24"/>
              </w:rPr>
              <w:t>8</w:t>
            </w:r>
          </w:p>
        </w:tc>
        <w:tc>
          <w:tcPr>
            <w:tcW w:w="2160" w:type="dxa"/>
            <w:shd w:val="clear" w:color="auto" w:fill="auto"/>
          </w:tcPr>
          <w:p w14:paraId="5DB59572" w14:textId="77777777" w:rsidR="00A82E06" w:rsidRPr="00993AD3" w:rsidRDefault="00A82E06" w:rsidP="00434135">
            <w:pPr>
              <w:rPr>
                <w:rFonts w:ascii="Arial" w:eastAsia="Calibri" w:hAnsi="Arial" w:cs="Arial"/>
                <w:sz w:val="24"/>
                <w:szCs w:val="24"/>
              </w:rPr>
            </w:pPr>
            <w:r w:rsidRPr="00993AD3">
              <w:rPr>
                <w:rFonts w:ascii="Arial" w:eastAsia="Calibri" w:hAnsi="Arial" w:cs="Arial"/>
                <w:sz w:val="24"/>
                <w:szCs w:val="24"/>
              </w:rPr>
              <w:t>Describe how you will monitor and how frequent (in proportion to risk)</w:t>
            </w:r>
          </w:p>
          <w:p w14:paraId="1A33229D" w14:textId="77777777" w:rsidR="00A82E06" w:rsidRPr="00993AD3" w:rsidRDefault="00A82E06" w:rsidP="00434135">
            <w:pPr>
              <w:rPr>
                <w:rFonts w:ascii="Arial" w:eastAsia="Calibri" w:hAnsi="Arial" w:cs="Arial"/>
                <w:sz w:val="24"/>
                <w:szCs w:val="24"/>
              </w:rPr>
            </w:pPr>
          </w:p>
        </w:tc>
      </w:tr>
      <w:tr w:rsidR="00A82E06" w:rsidRPr="00993AD3" w14:paraId="6A775C0D" w14:textId="77777777" w:rsidTr="00434135">
        <w:tc>
          <w:tcPr>
            <w:tcW w:w="2391" w:type="dxa"/>
            <w:shd w:val="clear" w:color="auto" w:fill="auto"/>
          </w:tcPr>
          <w:p w14:paraId="09CEA420" w14:textId="77777777" w:rsidR="00A82E06" w:rsidRPr="00993AD3" w:rsidRDefault="00A82E06" w:rsidP="00434135">
            <w:pPr>
              <w:jc w:val="center"/>
              <w:rPr>
                <w:rFonts w:ascii="Arial" w:eastAsia="Calibri" w:hAnsi="Arial" w:cs="Arial"/>
                <w:b/>
                <w:sz w:val="24"/>
                <w:szCs w:val="24"/>
              </w:rPr>
            </w:pPr>
            <w:permStart w:id="166866479" w:edGrp="everyone" w:colFirst="0" w:colLast="0"/>
            <w:permStart w:id="827864128" w:edGrp="everyone" w:colFirst="1" w:colLast="1"/>
            <w:permStart w:id="1727611413" w:edGrp="everyone" w:colFirst="2" w:colLast="2"/>
            <w:permStart w:id="1579231383" w:edGrp="everyone" w:colFirst="3" w:colLast="3"/>
            <w:permStart w:id="877810954" w:edGrp="everyone" w:colFirst="4" w:colLast="4"/>
            <w:permStart w:id="1760911582" w:edGrp="everyone" w:colFirst="5" w:colLast="5"/>
          </w:p>
          <w:p w14:paraId="577B168C" w14:textId="77777777" w:rsidR="00A82E06" w:rsidRPr="00993AD3" w:rsidRDefault="00A82E06" w:rsidP="00434135">
            <w:pPr>
              <w:jc w:val="center"/>
              <w:rPr>
                <w:rFonts w:ascii="Arial" w:eastAsia="Calibri" w:hAnsi="Arial" w:cs="Arial"/>
                <w:b/>
                <w:sz w:val="24"/>
                <w:szCs w:val="24"/>
              </w:rPr>
            </w:pPr>
          </w:p>
          <w:p w14:paraId="281CD82C" w14:textId="77777777" w:rsidR="00A82E06" w:rsidRPr="00993AD3" w:rsidRDefault="00A82E06" w:rsidP="00434135">
            <w:pPr>
              <w:jc w:val="center"/>
              <w:rPr>
                <w:rFonts w:ascii="Arial" w:eastAsia="Calibri" w:hAnsi="Arial" w:cs="Arial"/>
                <w:b/>
                <w:sz w:val="24"/>
                <w:szCs w:val="24"/>
              </w:rPr>
            </w:pPr>
          </w:p>
          <w:p w14:paraId="759DC541" w14:textId="77777777" w:rsidR="00A82E06" w:rsidRPr="00993AD3" w:rsidRDefault="00A82E06" w:rsidP="00434135">
            <w:pPr>
              <w:jc w:val="center"/>
              <w:rPr>
                <w:rFonts w:ascii="Arial" w:eastAsia="Calibri" w:hAnsi="Arial" w:cs="Arial"/>
                <w:b/>
                <w:sz w:val="24"/>
                <w:szCs w:val="24"/>
              </w:rPr>
            </w:pPr>
          </w:p>
          <w:p w14:paraId="40A5546F" w14:textId="77777777" w:rsidR="00A82E06" w:rsidRPr="00993AD3" w:rsidRDefault="00A82E06" w:rsidP="00434135">
            <w:pPr>
              <w:jc w:val="center"/>
              <w:rPr>
                <w:rFonts w:ascii="Arial" w:eastAsia="Calibri" w:hAnsi="Arial" w:cs="Arial"/>
                <w:b/>
                <w:sz w:val="24"/>
                <w:szCs w:val="24"/>
              </w:rPr>
            </w:pPr>
          </w:p>
        </w:tc>
        <w:tc>
          <w:tcPr>
            <w:tcW w:w="5003" w:type="dxa"/>
            <w:shd w:val="clear" w:color="auto" w:fill="auto"/>
          </w:tcPr>
          <w:p w14:paraId="21A5100D" w14:textId="77777777" w:rsidR="00A82E06" w:rsidRPr="00993AD3" w:rsidRDefault="00A82E06" w:rsidP="00434135">
            <w:pPr>
              <w:jc w:val="center"/>
              <w:rPr>
                <w:rFonts w:ascii="Arial" w:eastAsia="Calibri" w:hAnsi="Arial" w:cs="Arial"/>
                <w:b/>
                <w:sz w:val="24"/>
                <w:szCs w:val="24"/>
              </w:rPr>
            </w:pPr>
          </w:p>
        </w:tc>
        <w:tc>
          <w:tcPr>
            <w:tcW w:w="884" w:type="dxa"/>
            <w:shd w:val="clear" w:color="auto" w:fill="auto"/>
          </w:tcPr>
          <w:p w14:paraId="54658183" w14:textId="77777777" w:rsidR="00A82E06" w:rsidRPr="00993AD3" w:rsidRDefault="00A82E06" w:rsidP="00434135">
            <w:pPr>
              <w:jc w:val="center"/>
              <w:rPr>
                <w:rFonts w:ascii="Arial" w:eastAsia="Calibri" w:hAnsi="Arial" w:cs="Arial"/>
                <w:b/>
                <w:sz w:val="24"/>
                <w:szCs w:val="24"/>
              </w:rPr>
            </w:pPr>
          </w:p>
        </w:tc>
        <w:tc>
          <w:tcPr>
            <w:tcW w:w="3312" w:type="dxa"/>
            <w:shd w:val="clear" w:color="auto" w:fill="auto"/>
          </w:tcPr>
          <w:p w14:paraId="552660AC" w14:textId="77777777" w:rsidR="00A82E06" w:rsidRPr="00993AD3" w:rsidRDefault="00A82E06" w:rsidP="00434135">
            <w:pPr>
              <w:jc w:val="center"/>
              <w:rPr>
                <w:rFonts w:ascii="Arial" w:eastAsia="Calibri" w:hAnsi="Arial" w:cs="Arial"/>
                <w:b/>
                <w:sz w:val="24"/>
                <w:szCs w:val="24"/>
              </w:rPr>
            </w:pPr>
          </w:p>
        </w:tc>
        <w:tc>
          <w:tcPr>
            <w:tcW w:w="1418" w:type="dxa"/>
            <w:shd w:val="clear" w:color="auto" w:fill="auto"/>
          </w:tcPr>
          <w:p w14:paraId="3C577768" w14:textId="77777777" w:rsidR="00A82E06" w:rsidRPr="00993AD3" w:rsidRDefault="00A82E06" w:rsidP="00434135">
            <w:pPr>
              <w:jc w:val="center"/>
              <w:rPr>
                <w:rFonts w:ascii="Arial" w:eastAsia="Calibri" w:hAnsi="Arial" w:cs="Arial"/>
                <w:b/>
                <w:sz w:val="24"/>
                <w:szCs w:val="24"/>
              </w:rPr>
            </w:pPr>
          </w:p>
        </w:tc>
        <w:tc>
          <w:tcPr>
            <w:tcW w:w="2160" w:type="dxa"/>
            <w:shd w:val="clear" w:color="auto" w:fill="auto"/>
          </w:tcPr>
          <w:p w14:paraId="028CB138" w14:textId="77777777" w:rsidR="00A82E06" w:rsidRPr="00993AD3" w:rsidRDefault="00A82E06" w:rsidP="00434135">
            <w:pPr>
              <w:jc w:val="center"/>
              <w:rPr>
                <w:rFonts w:ascii="Arial" w:eastAsia="Calibri" w:hAnsi="Arial" w:cs="Arial"/>
                <w:b/>
                <w:sz w:val="24"/>
                <w:szCs w:val="24"/>
              </w:rPr>
            </w:pPr>
          </w:p>
        </w:tc>
      </w:tr>
      <w:tr w:rsidR="00A82E06" w:rsidRPr="00993AD3" w14:paraId="1AD8FD9B" w14:textId="77777777" w:rsidTr="00434135">
        <w:trPr>
          <w:trHeight w:val="585"/>
        </w:trPr>
        <w:tc>
          <w:tcPr>
            <w:tcW w:w="2391" w:type="dxa"/>
            <w:shd w:val="clear" w:color="auto" w:fill="auto"/>
          </w:tcPr>
          <w:p w14:paraId="00134D19" w14:textId="77777777" w:rsidR="00A82E06" w:rsidRPr="00993AD3" w:rsidRDefault="00A82E06" w:rsidP="00434135">
            <w:pPr>
              <w:jc w:val="center"/>
              <w:rPr>
                <w:rFonts w:ascii="Arial" w:eastAsia="Calibri" w:hAnsi="Arial" w:cs="Arial"/>
                <w:b/>
                <w:sz w:val="24"/>
                <w:szCs w:val="24"/>
              </w:rPr>
            </w:pPr>
            <w:permStart w:id="485971176" w:edGrp="everyone" w:colFirst="0" w:colLast="0"/>
            <w:permStart w:id="814372420" w:edGrp="everyone" w:colFirst="1" w:colLast="1"/>
            <w:permStart w:id="1466723247" w:edGrp="everyone" w:colFirst="2" w:colLast="2"/>
            <w:permStart w:id="1019939354" w:edGrp="everyone" w:colFirst="3" w:colLast="3"/>
            <w:permStart w:id="1594916818" w:edGrp="everyone" w:colFirst="4" w:colLast="4"/>
            <w:permStart w:id="326183074" w:edGrp="everyone" w:colFirst="5" w:colLast="5"/>
            <w:permEnd w:id="166866479"/>
            <w:permEnd w:id="827864128"/>
            <w:permEnd w:id="1727611413"/>
            <w:permEnd w:id="1579231383"/>
            <w:permEnd w:id="877810954"/>
            <w:permEnd w:id="1760911582"/>
          </w:p>
          <w:p w14:paraId="7F81718C" w14:textId="77777777" w:rsidR="00A82E06" w:rsidRPr="00993AD3" w:rsidRDefault="00A82E06" w:rsidP="00434135">
            <w:pPr>
              <w:jc w:val="center"/>
              <w:rPr>
                <w:rFonts w:ascii="Arial" w:eastAsia="Calibri" w:hAnsi="Arial" w:cs="Arial"/>
                <w:b/>
                <w:sz w:val="24"/>
                <w:szCs w:val="24"/>
              </w:rPr>
            </w:pPr>
          </w:p>
          <w:p w14:paraId="23EE1447" w14:textId="77777777" w:rsidR="00A82E06" w:rsidRPr="00993AD3" w:rsidRDefault="00A82E06" w:rsidP="00434135">
            <w:pPr>
              <w:jc w:val="center"/>
              <w:rPr>
                <w:rFonts w:ascii="Arial" w:eastAsia="Calibri" w:hAnsi="Arial" w:cs="Arial"/>
                <w:b/>
                <w:sz w:val="24"/>
                <w:szCs w:val="24"/>
              </w:rPr>
            </w:pPr>
          </w:p>
          <w:p w14:paraId="7F8CB830" w14:textId="77777777" w:rsidR="00A82E06" w:rsidRPr="00993AD3" w:rsidRDefault="00A82E06" w:rsidP="00434135">
            <w:pPr>
              <w:jc w:val="center"/>
              <w:rPr>
                <w:rFonts w:ascii="Arial" w:eastAsia="Calibri" w:hAnsi="Arial" w:cs="Arial"/>
                <w:b/>
                <w:sz w:val="24"/>
                <w:szCs w:val="24"/>
              </w:rPr>
            </w:pPr>
          </w:p>
        </w:tc>
        <w:tc>
          <w:tcPr>
            <w:tcW w:w="5003" w:type="dxa"/>
            <w:shd w:val="clear" w:color="auto" w:fill="auto"/>
          </w:tcPr>
          <w:p w14:paraId="548305D1" w14:textId="77777777" w:rsidR="00A82E06" w:rsidRPr="00993AD3" w:rsidRDefault="00A82E06" w:rsidP="00434135">
            <w:pPr>
              <w:jc w:val="center"/>
              <w:rPr>
                <w:rFonts w:ascii="Arial" w:eastAsia="Calibri" w:hAnsi="Arial" w:cs="Arial"/>
                <w:b/>
                <w:sz w:val="24"/>
                <w:szCs w:val="24"/>
              </w:rPr>
            </w:pPr>
          </w:p>
        </w:tc>
        <w:tc>
          <w:tcPr>
            <w:tcW w:w="884" w:type="dxa"/>
            <w:shd w:val="clear" w:color="auto" w:fill="auto"/>
          </w:tcPr>
          <w:p w14:paraId="418310D9" w14:textId="77777777" w:rsidR="00A82E06" w:rsidRPr="00993AD3" w:rsidRDefault="00A82E06" w:rsidP="00434135">
            <w:pPr>
              <w:jc w:val="center"/>
              <w:rPr>
                <w:rFonts w:ascii="Arial" w:eastAsia="Calibri" w:hAnsi="Arial" w:cs="Arial"/>
                <w:b/>
                <w:sz w:val="24"/>
                <w:szCs w:val="24"/>
              </w:rPr>
            </w:pPr>
          </w:p>
        </w:tc>
        <w:tc>
          <w:tcPr>
            <w:tcW w:w="3312" w:type="dxa"/>
            <w:shd w:val="clear" w:color="auto" w:fill="auto"/>
          </w:tcPr>
          <w:p w14:paraId="5C2A1A37" w14:textId="77777777" w:rsidR="00A82E06" w:rsidRPr="00993AD3" w:rsidRDefault="00A82E06" w:rsidP="00434135">
            <w:pPr>
              <w:jc w:val="center"/>
              <w:rPr>
                <w:rFonts w:ascii="Arial" w:eastAsia="Calibri" w:hAnsi="Arial" w:cs="Arial"/>
                <w:b/>
                <w:sz w:val="24"/>
                <w:szCs w:val="24"/>
              </w:rPr>
            </w:pPr>
          </w:p>
        </w:tc>
        <w:tc>
          <w:tcPr>
            <w:tcW w:w="1418" w:type="dxa"/>
            <w:shd w:val="clear" w:color="auto" w:fill="auto"/>
          </w:tcPr>
          <w:p w14:paraId="563C9176" w14:textId="77777777" w:rsidR="00A82E06" w:rsidRPr="00993AD3" w:rsidRDefault="00A82E06" w:rsidP="00434135">
            <w:pPr>
              <w:jc w:val="center"/>
              <w:rPr>
                <w:rFonts w:ascii="Arial" w:eastAsia="Calibri" w:hAnsi="Arial" w:cs="Arial"/>
                <w:b/>
                <w:sz w:val="24"/>
                <w:szCs w:val="24"/>
              </w:rPr>
            </w:pPr>
          </w:p>
        </w:tc>
        <w:tc>
          <w:tcPr>
            <w:tcW w:w="2160" w:type="dxa"/>
            <w:shd w:val="clear" w:color="auto" w:fill="auto"/>
          </w:tcPr>
          <w:p w14:paraId="6CA541C4" w14:textId="77777777" w:rsidR="00A82E06" w:rsidRPr="00993AD3" w:rsidRDefault="00A82E06" w:rsidP="00434135">
            <w:pPr>
              <w:jc w:val="center"/>
              <w:rPr>
                <w:rFonts w:ascii="Arial" w:eastAsia="Calibri" w:hAnsi="Arial" w:cs="Arial"/>
                <w:b/>
                <w:sz w:val="24"/>
                <w:szCs w:val="24"/>
              </w:rPr>
            </w:pPr>
          </w:p>
        </w:tc>
      </w:tr>
      <w:tr w:rsidR="00A82E06" w:rsidRPr="00993AD3" w14:paraId="240AE612" w14:textId="77777777" w:rsidTr="00434135">
        <w:trPr>
          <w:trHeight w:val="795"/>
        </w:trPr>
        <w:tc>
          <w:tcPr>
            <w:tcW w:w="2391" w:type="dxa"/>
            <w:shd w:val="clear" w:color="auto" w:fill="auto"/>
          </w:tcPr>
          <w:p w14:paraId="1185F176" w14:textId="77777777" w:rsidR="00A82E06" w:rsidRPr="00993AD3" w:rsidRDefault="00A82E06" w:rsidP="00434135">
            <w:pPr>
              <w:jc w:val="center"/>
              <w:rPr>
                <w:rFonts w:ascii="Arial" w:eastAsia="Calibri" w:hAnsi="Arial" w:cs="Arial"/>
                <w:b/>
                <w:sz w:val="24"/>
                <w:szCs w:val="24"/>
              </w:rPr>
            </w:pPr>
            <w:permStart w:id="1622671965" w:edGrp="everyone" w:colFirst="0" w:colLast="0"/>
            <w:permStart w:id="1729774832" w:edGrp="everyone" w:colFirst="1" w:colLast="1"/>
            <w:permStart w:id="1834293875" w:edGrp="everyone" w:colFirst="2" w:colLast="2"/>
            <w:permStart w:id="1430660590" w:edGrp="everyone" w:colFirst="3" w:colLast="3"/>
            <w:permStart w:id="1484797166" w:edGrp="everyone" w:colFirst="4" w:colLast="4"/>
            <w:permStart w:id="255679600" w:edGrp="everyone" w:colFirst="5" w:colLast="5"/>
            <w:permEnd w:id="485971176"/>
            <w:permEnd w:id="814372420"/>
            <w:permEnd w:id="1466723247"/>
            <w:permEnd w:id="1019939354"/>
            <w:permEnd w:id="1594916818"/>
            <w:permEnd w:id="326183074"/>
          </w:p>
          <w:p w14:paraId="5A8D00A6" w14:textId="77777777" w:rsidR="00A82E06" w:rsidRPr="00993AD3" w:rsidRDefault="00A82E06" w:rsidP="00434135">
            <w:pPr>
              <w:jc w:val="center"/>
              <w:rPr>
                <w:rFonts w:ascii="Arial" w:eastAsia="Calibri" w:hAnsi="Arial" w:cs="Arial"/>
                <w:b/>
                <w:sz w:val="24"/>
                <w:szCs w:val="24"/>
              </w:rPr>
            </w:pPr>
          </w:p>
          <w:p w14:paraId="6E5ED6C4" w14:textId="77777777" w:rsidR="00A82E06" w:rsidRPr="00993AD3" w:rsidRDefault="00A82E06" w:rsidP="00434135">
            <w:pPr>
              <w:jc w:val="center"/>
              <w:rPr>
                <w:rFonts w:ascii="Arial" w:eastAsia="Calibri" w:hAnsi="Arial" w:cs="Arial"/>
                <w:b/>
                <w:sz w:val="24"/>
                <w:szCs w:val="24"/>
              </w:rPr>
            </w:pPr>
          </w:p>
          <w:p w14:paraId="4761FDB6" w14:textId="77777777" w:rsidR="00A82E06" w:rsidRPr="00993AD3" w:rsidRDefault="00A82E06" w:rsidP="00434135">
            <w:pPr>
              <w:jc w:val="center"/>
              <w:rPr>
                <w:rFonts w:ascii="Arial" w:eastAsia="Calibri" w:hAnsi="Arial" w:cs="Arial"/>
                <w:b/>
                <w:sz w:val="24"/>
                <w:szCs w:val="24"/>
              </w:rPr>
            </w:pPr>
          </w:p>
        </w:tc>
        <w:tc>
          <w:tcPr>
            <w:tcW w:w="5003" w:type="dxa"/>
            <w:shd w:val="clear" w:color="auto" w:fill="auto"/>
          </w:tcPr>
          <w:p w14:paraId="154F0729" w14:textId="77777777" w:rsidR="00A82E06" w:rsidRPr="00993AD3" w:rsidRDefault="00A82E06" w:rsidP="00434135">
            <w:pPr>
              <w:jc w:val="center"/>
              <w:rPr>
                <w:rFonts w:ascii="Arial" w:eastAsia="Calibri" w:hAnsi="Arial" w:cs="Arial"/>
                <w:b/>
                <w:sz w:val="24"/>
                <w:szCs w:val="24"/>
              </w:rPr>
            </w:pPr>
          </w:p>
        </w:tc>
        <w:tc>
          <w:tcPr>
            <w:tcW w:w="884" w:type="dxa"/>
            <w:shd w:val="clear" w:color="auto" w:fill="auto"/>
          </w:tcPr>
          <w:p w14:paraId="13D273C8" w14:textId="77777777" w:rsidR="00A82E06" w:rsidRPr="00993AD3" w:rsidRDefault="00A82E06" w:rsidP="00434135">
            <w:pPr>
              <w:jc w:val="center"/>
              <w:rPr>
                <w:rFonts w:ascii="Arial" w:eastAsia="Calibri" w:hAnsi="Arial" w:cs="Arial"/>
                <w:b/>
                <w:sz w:val="24"/>
                <w:szCs w:val="24"/>
              </w:rPr>
            </w:pPr>
          </w:p>
        </w:tc>
        <w:tc>
          <w:tcPr>
            <w:tcW w:w="3312" w:type="dxa"/>
            <w:shd w:val="clear" w:color="auto" w:fill="auto"/>
          </w:tcPr>
          <w:p w14:paraId="0BB088DD" w14:textId="77777777" w:rsidR="00A82E06" w:rsidRPr="00993AD3" w:rsidRDefault="00A82E06" w:rsidP="00434135">
            <w:pPr>
              <w:jc w:val="center"/>
              <w:rPr>
                <w:rFonts w:ascii="Arial" w:eastAsia="Calibri" w:hAnsi="Arial" w:cs="Arial"/>
                <w:b/>
                <w:sz w:val="24"/>
                <w:szCs w:val="24"/>
              </w:rPr>
            </w:pPr>
          </w:p>
        </w:tc>
        <w:tc>
          <w:tcPr>
            <w:tcW w:w="1418" w:type="dxa"/>
            <w:shd w:val="clear" w:color="auto" w:fill="auto"/>
          </w:tcPr>
          <w:p w14:paraId="0E7F4B86" w14:textId="77777777" w:rsidR="00A82E06" w:rsidRPr="00993AD3" w:rsidRDefault="00A82E06" w:rsidP="00434135">
            <w:pPr>
              <w:jc w:val="center"/>
              <w:rPr>
                <w:rFonts w:ascii="Arial" w:eastAsia="Calibri" w:hAnsi="Arial" w:cs="Arial"/>
                <w:b/>
                <w:sz w:val="24"/>
                <w:szCs w:val="24"/>
              </w:rPr>
            </w:pPr>
          </w:p>
        </w:tc>
        <w:tc>
          <w:tcPr>
            <w:tcW w:w="2160" w:type="dxa"/>
            <w:shd w:val="clear" w:color="auto" w:fill="auto"/>
          </w:tcPr>
          <w:p w14:paraId="448100DD" w14:textId="77777777" w:rsidR="00A82E06" w:rsidRPr="00993AD3" w:rsidRDefault="00A82E06" w:rsidP="00434135">
            <w:pPr>
              <w:jc w:val="center"/>
              <w:rPr>
                <w:rFonts w:ascii="Arial" w:eastAsia="Calibri" w:hAnsi="Arial" w:cs="Arial"/>
                <w:b/>
                <w:sz w:val="24"/>
                <w:szCs w:val="24"/>
              </w:rPr>
            </w:pPr>
          </w:p>
        </w:tc>
      </w:tr>
      <w:permEnd w:id="1622671965"/>
      <w:permEnd w:id="1729774832"/>
      <w:permEnd w:id="1834293875"/>
      <w:permEnd w:id="1430660590"/>
      <w:permEnd w:id="1484797166"/>
      <w:permEnd w:id="255679600"/>
    </w:tbl>
    <w:p w14:paraId="5128F477" w14:textId="77777777" w:rsidR="002977F2" w:rsidRDefault="002977F2"/>
    <w:p w14:paraId="2B374E5A" w14:textId="77777777" w:rsidR="002977F2" w:rsidRDefault="002977F2">
      <w:pPr>
        <w:spacing w:after="200" w:line="276" w:lineRule="auto"/>
      </w:pPr>
      <w:r>
        <w:br w:type="page"/>
      </w:r>
    </w:p>
    <w:p w14:paraId="03C5935D" w14:textId="77777777" w:rsidR="006A49B5" w:rsidRDefault="006A49B5">
      <w:pPr>
        <w:rPr>
          <w:rFonts w:ascii="Arial" w:hAnsi="Arial" w:cs="Arial"/>
          <w:sz w:val="24"/>
          <w:szCs w:val="24"/>
        </w:rPr>
      </w:pPr>
    </w:p>
    <w:p w14:paraId="4DB300E5" w14:textId="77777777" w:rsidR="000B1044" w:rsidRDefault="000B1044">
      <w:pPr>
        <w:rPr>
          <w:rFonts w:ascii="Arial" w:hAnsi="Arial" w:cs="Arial"/>
          <w:b/>
          <w:sz w:val="24"/>
          <w:szCs w:val="24"/>
        </w:rPr>
      </w:pPr>
    </w:p>
    <w:p w14:paraId="67362E2D" w14:textId="77777777" w:rsidR="000B1044" w:rsidRDefault="000B1044">
      <w:pPr>
        <w:rPr>
          <w:rFonts w:ascii="Arial" w:hAnsi="Arial" w:cs="Arial"/>
          <w:b/>
          <w:sz w:val="24"/>
          <w:szCs w:val="24"/>
        </w:rPr>
      </w:pPr>
    </w:p>
    <w:p w14:paraId="24965E26" w14:textId="77777777" w:rsidR="0015688F" w:rsidRPr="00313EC2" w:rsidRDefault="0015688F">
      <w:pPr>
        <w:rPr>
          <w:rFonts w:ascii="Arial" w:hAnsi="Arial" w:cs="Arial"/>
          <w:b/>
          <w:sz w:val="24"/>
          <w:szCs w:val="24"/>
        </w:rPr>
      </w:pPr>
      <w:r w:rsidRPr="00313EC2">
        <w:rPr>
          <w:rFonts w:ascii="Arial" w:hAnsi="Arial" w:cs="Arial"/>
          <w:b/>
          <w:sz w:val="24"/>
          <w:szCs w:val="24"/>
        </w:rPr>
        <w:t>Risk Score when CCR Raised:</w:t>
      </w:r>
    </w:p>
    <w:p w14:paraId="37A69D90" w14:textId="77777777" w:rsidR="0015688F" w:rsidRDefault="0015688F">
      <w:pPr>
        <w:rPr>
          <w:rFonts w:ascii="Arial" w:hAnsi="Arial" w:cs="Arial"/>
          <w:sz w:val="24"/>
          <w:szCs w:val="24"/>
        </w:rPr>
      </w:pPr>
    </w:p>
    <w:p w14:paraId="0DF77B47" w14:textId="77777777" w:rsidR="0015688F" w:rsidRPr="00313EC2" w:rsidRDefault="0015688F">
      <w:pPr>
        <w:rPr>
          <w:rFonts w:ascii="Arial" w:hAnsi="Arial" w:cs="Arial"/>
          <w:b/>
          <w:sz w:val="24"/>
          <w:szCs w:val="24"/>
        </w:rPr>
      </w:pPr>
      <w:r w:rsidRPr="00313EC2">
        <w:rPr>
          <w:rFonts w:ascii="Arial" w:hAnsi="Arial" w:cs="Arial"/>
          <w:b/>
          <w:sz w:val="24"/>
          <w:szCs w:val="24"/>
        </w:rPr>
        <w:t>Risk Score when CCR Closed:</w:t>
      </w:r>
    </w:p>
    <w:p w14:paraId="6A40FDBA" w14:textId="77777777" w:rsidR="0015688F" w:rsidRDefault="0015688F">
      <w:pPr>
        <w:rPr>
          <w:rFonts w:ascii="Arial" w:hAnsi="Arial" w:cs="Arial"/>
          <w:sz w:val="24"/>
          <w:szCs w:val="24"/>
        </w:rPr>
      </w:pPr>
    </w:p>
    <w:p w14:paraId="5A52A57B" w14:textId="77777777" w:rsidR="006A49B5" w:rsidRDefault="006A49B5">
      <w:pPr>
        <w:rPr>
          <w:rFonts w:ascii="Arial" w:hAnsi="Arial" w:cs="Arial"/>
          <w:b/>
          <w:sz w:val="24"/>
          <w:szCs w:val="24"/>
        </w:rPr>
      </w:pPr>
      <w:r w:rsidRPr="00313EC2">
        <w:rPr>
          <w:rFonts w:ascii="Arial" w:hAnsi="Arial" w:cs="Arial"/>
          <w:b/>
          <w:sz w:val="24"/>
          <w:szCs w:val="24"/>
        </w:rPr>
        <w:t>Date of closure of the CCR:</w:t>
      </w:r>
    </w:p>
    <w:p w14:paraId="2FA34284" w14:textId="77777777" w:rsidR="00313EC2" w:rsidRDefault="00313EC2">
      <w:pPr>
        <w:rPr>
          <w:rFonts w:ascii="Arial" w:hAnsi="Arial" w:cs="Arial"/>
          <w:b/>
          <w:sz w:val="24"/>
          <w:szCs w:val="24"/>
        </w:rPr>
      </w:pPr>
    </w:p>
    <w:p w14:paraId="253B8BD6" w14:textId="77777777" w:rsidR="00313EC2" w:rsidRPr="00313EC2" w:rsidRDefault="00313EC2">
      <w:pPr>
        <w:rPr>
          <w:rFonts w:ascii="Arial" w:hAnsi="Arial" w:cs="Arial"/>
          <w:b/>
          <w:sz w:val="24"/>
          <w:szCs w:val="24"/>
        </w:rPr>
      </w:pPr>
    </w:p>
    <w:p w14:paraId="787047F6" w14:textId="77777777" w:rsidR="00F21D2B" w:rsidRDefault="00F21D2B">
      <w:pPr>
        <w:rPr>
          <w:rFonts w:ascii="Arial" w:hAnsi="Arial" w:cs="Arial"/>
          <w:sz w:val="24"/>
          <w:szCs w:val="24"/>
        </w:rPr>
      </w:pPr>
    </w:p>
    <w:p w14:paraId="0685A38E" w14:textId="77777777" w:rsidR="00F21D2B" w:rsidRPr="00313EC2" w:rsidRDefault="0015688F">
      <w:pPr>
        <w:rPr>
          <w:rFonts w:ascii="Arial" w:hAnsi="Arial" w:cs="Arial"/>
          <w:b/>
          <w:sz w:val="24"/>
          <w:szCs w:val="24"/>
        </w:rPr>
      </w:pPr>
      <w:r w:rsidRPr="00313EC2">
        <w:rPr>
          <w:rFonts w:ascii="Arial" w:hAnsi="Arial" w:cs="Arial"/>
          <w:b/>
          <w:sz w:val="24"/>
          <w:szCs w:val="24"/>
        </w:rPr>
        <w:t>Outcome of this CCR (</w:t>
      </w:r>
      <w:r w:rsidR="00F21D2B" w:rsidRPr="00313EC2">
        <w:rPr>
          <w:rFonts w:ascii="Arial" w:hAnsi="Arial" w:cs="Arial"/>
          <w:b/>
          <w:sz w:val="24"/>
          <w:szCs w:val="24"/>
        </w:rPr>
        <w:t>Placement</w:t>
      </w:r>
      <w:r w:rsidRPr="00313EC2">
        <w:rPr>
          <w:rFonts w:ascii="Arial" w:hAnsi="Arial" w:cs="Arial"/>
          <w:b/>
          <w:sz w:val="24"/>
          <w:szCs w:val="24"/>
        </w:rPr>
        <w:t xml:space="preserve"> maintained/moved/admission)</w:t>
      </w:r>
      <w:r w:rsidR="000B1044">
        <w:rPr>
          <w:rFonts w:ascii="Arial" w:hAnsi="Arial" w:cs="Arial"/>
          <w:b/>
          <w:sz w:val="24"/>
          <w:szCs w:val="24"/>
        </w:rPr>
        <w:t>:</w:t>
      </w:r>
    </w:p>
    <w:p w14:paraId="4FE02360" w14:textId="77777777" w:rsidR="004810DA" w:rsidRDefault="004810DA">
      <w:pPr>
        <w:rPr>
          <w:rFonts w:ascii="Arial" w:hAnsi="Arial" w:cs="Arial"/>
          <w:sz w:val="24"/>
          <w:szCs w:val="24"/>
        </w:rPr>
      </w:pPr>
    </w:p>
    <w:p w14:paraId="64B9FAD5" w14:textId="77777777" w:rsidR="004810DA" w:rsidRDefault="004810DA">
      <w:pPr>
        <w:rPr>
          <w:rFonts w:ascii="Arial" w:hAnsi="Arial" w:cs="Arial"/>
          <w:sz w:val="24"/>
          <w:szCs w:val="24"/>
        </w:rPr>
      </w:pPr>
    </w:p>
    <w:p w14:paraId="4DD898DE" w14:textId="77777777" w:rsidR="004810DA" w:rsidRDefault="004810DA">
      <w:pPr>
        <w:rPr>
          <w:rFonts w:ascii="Arial" w:hAnsi="Arial" w:cs="Arial"/>
          <w:sz w:val="24"/>
          <w:szCs w:val="24"/>
        </w:rPr>
      </w:pPr>
    </w:p>
    <w:p w14:paraId="096D4E2D" w14:textId="77777777" w:rsidR="004810DA" w:rsidRDefault="004810DA">
      <w:pPr>
        <w:rPr>
          <w:rFonts w:ascii="Arial" w:hAnsi="Arial" w:cs="Arial"/>
          <w:sz w:val="24"/>
          <w:szCs w:val="24"/>
        </w:rPr>
      </w:pPr>
    </w:p>
    <w:p w14:paraId="415CB970" w14:textId="77777777" w:rsidR="006A49B5" w:rsidRDefault="006A49B5">
      <w:pPr>
        <w:rPr>
          <w:rFonts w:ascii="Arial" w:hAnsi="Arial" w:cs="Arial"/>
          <w:sz w:val="24"/>
          <w:szCs w:val="24"/>
        </w:rPr>
      </w:pPr>
    </w:p>
    <w:p w14:paraId="1D42D428" w14:textId="77777777" w:rsidR="006A49B5" w:rsidRPr="00313EC2" w:rsidRDefault="006A49B5">
      <w:pPr>
        <w:rPr>
          <w:rFonts w:ascii="Arial" w:hAnsi="Arial" w:cs="Arial"/>
          <w:b/>
          <w:sz w:val="24"/>
          <w:szCs w:val="24"/>
        </w:rPr>
      </w:pPr>
      <w:r w:rsidRPr="00313EC2">
        <w:rPr>
          <w:rFonts w:ascii="Arial" w:hAnsi="Arial" w:cs="Arial"/>
          <w:b/>
          <w:sz w:val="24"/>
          <w:szCs w:val="24"/>
        </w:rPr>
        <w:t>Closure plan (to include ongoing actions, responsibility and timescales)</w:t>
      </w:r>
      <w:r w:rsidR="000B1044">
        <w:rPr>
          <w:rFonts w:ascii="Arial" w:hAnsi="Arial" w:cs="Arial"/>
          <w:b/>
          <w:sz w:val="24"/>
          <w:szCs w:val="24"/>
        </w:rPr>
        <w:t>:</w:t>
      </w:r>
    </w:p>
    <w:p w14:paraId="27D1CD89" w14:textId="77777777" w:rsidR="0015688F" w:rsidRDefault="0015688F">
      <w:pPr>
        <w:rPr>
          <w:rFonts w:ascii="Arial" w:hAnsi="Arial" w:cs="Arial"/>
          <w:sz w:val="24"/>
          <w:szCs w:val="24"/>
        </w:rPr>
      </w:pPr>
    </w:p>
    <w:p w14:paraId="36C6D3CA" w14:textId="77777777" w:rsidR="0015688F" w:rsidRDefault="0015688F">
      <w:pPr>
        <w:rPr>
          <w:rFonts w:ascii="Arial" w:hAnsi="Arial" w:cs="Arial"/>
          <w:sz w:val="24"/>
          <w:szCs w:val="24"/>
        </w:rPr>
      </w:pPr>
    </w:p>
    <w:p w14:paraId="04B7D01E" w14:textId="77777777" w:rsidR="006A49B5" w:rsidRDefault="006A49B5">
      <w:pPr>
        <w:rPr>
          <w:rFonts w:ascii="Arial" w:hAnsi="Arial" w:cs="Arial"/>
          <w:sz w:val="24"/>
          <w:szCs w:val="24"/>
        </w:rPr>
      </w:pPr>
    </w:p>
    <w:p w14:paraId="1AB7B94F" w14:textId="77777777" w:rsidR="006A49B5" w:rsidRDefault="006A49B5">
      <w:pPr>
        <w:rPr>
          <w:rFonts w:ascii="Arial" w:hAnsi="Arial" w:cs="Arial"/>
          <w:sz w:val="24"/>
          <w:szCs w:val="24"/>
        </w:rPr>
      </w:pPr>
    </w:p>
    <w:p w14:paraId="154CDE33" w14:textId="77777777" w:rsidR="0005732E" w:rsidRPr="00313EC2" w:rsidRDefault="0005732E" w:rsidP="0005732E">
      <w:pPr>
        <w:rPr>
          <w:rFonts w:ascii="Arial" w:hAnsi="Arial" w:cs="Arial"/>
          <w:b/>
          <w:sz w:val="24"/>
          <w:szCs w:val="24"/>
        </w:rPr>
      </w:pPr>
      <w:r>
        <w:rPr>
          <w:rFonts w:ascii="Arial" w:hAnsi="Arial" w:cs="Arial"/>
          <w:b/>
          <w:sz w:val="24"/>
          <w:szCs w:val="24"/>
        </w:rPr>
        <w:t>Please include any feedback from the individual / family / carer:</w:t>
      </w:r>
    </w:p>
    <w:p w14:paraId="40F4FD7B" w14:textId="77777777" w:rsidR="006A49B5" w:rsidRDefault="006A49B5">
      <w:pPr>
        <w:rPr>
          <w:rFonts w:ascii="Arial" w:hAnsi="Arial" w:cs="Arial"/>
          <w:sz w:val="24"/>
          <w:szCs w:val="24"/>
        </w:rPr>
      </w:pPr>
    </w:p>
    <w:p w14:paraId="11AD1EF2" w14:textId="77777777" w:rsidR="0005732E" w:rsidRDefault="0005732E">
      <w:pPr>
        <w:rPr>
          <w:rFonts w:ascii="Arial" w:hAnsi="Arial" w:cs="Arial"/>
          <w:sz w:val="24"/>
          <w:szCs w:val="24"/>
        </w:rPr>
      </w:pPr>
    </w:p>
    <w:p w14:paraId="3988D36D" w14:textId="77777777" w:rsidR="0005732E" w:rsidRDefault="0005732E">
      <w:pPr>
        <w:rPr>
          <w:rFonts w:ascii="Arial" w:hAnsi="Arial" w:cs="Arial"/>
          <w:sz w:val="24"/>
          <w:szCs w:val="24"/>
        </w:rPr>
      </w:pPr>
    </w:p>
    <w:p w14:paraId="5123C833" w14:textId="77777777" w:rsidR="0005732E" w:rsidRDefault="0005732E">
      <w:pPr>
        <w:rPr>
          <w:rFonts w:ascii="Arial" w:hAnsi="Arial" w:cs="Arial"/>
          <w:sz w:val="24"/>
          <w:szCs w:val="24"/>
        </w:rPr>
      </w:pPr>
    </w:p>
    <w:p w14:paraId="64C430EE" w14:textId="77777777" w:rsidR="0005732E" w:rsidRDefault="0005732E">
      <w:pPr>
        <w:rPr>
          <w:rFonts w:ascii="Arial" w:hAnsi="Arial" w:cs="Arial"/>
          <w:sz w:val="24"/>
          <w:szCs w:val="24"/>
        </w:rPr>
      </w:pPr>
      <w:r w:rsidRPr="0005732E">
        <w:rPr>
          <w:rFonts w:ascii="Arial" w:hAnsi="Arial" w:cs="Arial"/>
          <w:b/>
          <w:sz w:val="24"/>
          <w:szCs w:val="24"/>
        </w:rPr>
        <w:t>Does the individual consent to sharing their story (anonymously) as a case study for learning purposes?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r>
      <w:r>
        <w:rPr>
          <w:rFonts w:ascii="Arial" w:hAnsi="Arial" w:cs="Arial"/>
          <w:sz w:val="24"/>
          <w:szCs w:val="24"/>
        </w:rPr>
        <w:tab/>
        <w:t>No</w:t>
      </w:r>
    </w:p>
    <w:p w14:paraId="55960396" w14:textId="77777777" w:rsidR="006A49B5" w:rsidRDefault="006A49B5">
      <w:pPr>
        <w:rPr>
          <w:rFonts w:ascii="Arial" w:hAnsi="Arial" w:cs="Arial"/>
          <w:sz w:val="24"/>
          <w:szCs w:val="24"/>
        </w:rPr>
      </w:pPr>
    </w:p>
    <w:p w14:paraId="77146542" w14:textId="77777777" w:rsidR="006A49B5" w:rsidRDefault="006A49B5">
      <w:pPr>
        <w:rPr>
          <w:rFonts w:ascii="Arial" w:hAnsi="Arial" w:cs="Arial"/>
          <w:sz w:val="24"/>
          <w:szCs w:val="24"/>
        </w:rPr>
      </w:pPr>
    </w:p>
    <w:p w14:paraId="647D9806" w14:textId="77777777" w:rsidR="006A49B5" w:rsidRDefault="006A49B5">
      <w:pPr>
        <w:rPr>
          <w:rFonts w:ascii="Arial" w:hAnsi="Arial" w:cs="Arial"/>
          <w:sz w:val="24"/>
          <w:szCs w:val="24"/>
        </w:rPr>
      </w:pPr>
    </w:p>
    <w:p w14:paraId="413E128B" w14:textId="77777777" w:rsidR="006A49B5" w:rsidRDefault="006A49B5">
      <w:pPr>
        <w:rPr>
          <w:rFonts w:ascii="Arial" w:hAnsi="Arial" w:cs="Arial"/>
          <w:sz w:val="24"/>
          <w:szCs w:val="24"/>
        </w:rPr>
      </w:pPr>
    </w:p>
    <w:p w14:paraId="055A3BB6" w14:textId="77777777" w:rsidR="006A49B5" w:rsidRPr="006A49B5" w:rsidRDefault="006A49B5">
      <w:pPr>
        <w:rPr>
          <w:rFonts w:ascii="Arial" w:hAnsi="Arial" w:cs="Arial"/>
          <w:sz w:val="24"/>
          <w:szCs w:val="24"/>
        </w:rPr>
      </w:pPr>
    </w:p>
    <w:sectPr w:rsidR="006A49B5" w:rsidRPr="006A49B5" w:rsidSect="000B1044">
      <w:headerReference w:type="default" r:id="rId9"/>
      <w:footerReference w:type="even" r:id="rId10"/>
      <w:footerReference w:type="default" r:id="rId11"/>
      <w:pgSz w:w="16838" w:h="11906" w:orient="landscape"/>
      <w:pgMar w:top="1134" w:right="907" w:bottom="1418" w:left="907" w:header="227"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DB58" w14:textId="77777777" w:rsidR="00432B45" w:rsidRDefault="00432B45">
      <w:r>
        <w:separator/>
      </w:r>
    </w:p>
  </w:endnote>
  <w:endnote w:type="continuationSeparator" w:id="0">
    <w:p w14:paraId="2E493E85" w14:textId="77777777" w:rsidR="00432B45" w:rsidRDefault="0043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213D" w14:textId="77777777" w:rsidR="00526DCA" w:rsidRDefault="0047289C" w:rsidP="00D44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40902" w14:textId="77777777" w:rsidR="00526DCA" w:rsidRDefault="00A94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F980" w14:textId="77777777" w:rsidR="00526DCA" w:rsidRDefault="0047289C" w:rsidP="00D44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8F9">
      <w:rPr>
        <w:rStyle w:val="PageNumber"/>
        <w:noProof/>
      </w:rPr>
      <w:t>1</w:t>
    </w:r>
    <w:r>
      <w:rPr>
        <w:rStyle w:val="PageNumber"/>
      </w:rPr>
      <w:fldChar w:fldCharType="end"/>
    </w:r>
  </w:p>
  <w:p w14:paraId="680A9863" w14:textId="77777777" w:rsidR="000B1044" w:rsidRDefault="000B1044" w:rsidP="000B1044">
    <w:pPr>
      <w:pStyle w:val="Pa0"/>
      <w:rPr>
        <w:rStyle w:val="A0"/>
        <w:b/>
        <w:bCs/>
      </w:rPr>
    </w:pPr>
    <w:r w:rsidRPr="00DD2FCC">
      <w:rPr>
        <w:rStyle w:val="A0"/>
        <w:b/>
        <w:bCs/>
      </w:rPr>
      <w:t xml:space="preserve">Provided by </w:t>
    </w:r>
  </w:p>
  <w:p w14:paraId="7984F596" w14:textId="77777777" w:rsidR="000B1044" w:rsidRPr="00DD2FCC" w:rsidRDefault="000B1044" w:rsidP="000B1044">
    <w:pPr>
      <w:pStyle w:val="Pa0"/>
      <w:rPr>
        <w:rFonts w:cs="Arial"/>
        <w:color w:val="221E1F"/>
        <w:sz w:val="21"/>
        <w:szCs w:val="21"/>
      </w:rPr>
    </w:pPr>
    <w:r w:rsidRPr="00DD2FCC">
      <w:rPr>
        <w:rStyle w:val="A0"/>
        <w:color w:val="221E1F"/>
      </w:rPr>
      <w:t>Kent County Council</w:t>
    </w:r>
  </w:p>
  <w:p w14:paraId="7CCE83B5" w14:textId="77777777" w:rsidR="000B1044" w:rsidRDefault="000B1044" w:rsidP="000B1044">
    <w:pPr>
      <w:pStyle w:val="Footer"/>
      <w:rPr>
        <w:rStyle w:val="A0"/>
        <w:rFonts w:ascii="Arial" w:hAnsi="Arial"/>
        <w:color w:val="221E1F"/>
      </w:rPr>
    </w:pPr>
    <w:r w:rsidRPr="00DD2FCC">
      <w:rPr>
        <w:rStyle w:val="A0"/>
        <w:rFonts w:ascii="Arial" w:hAnsi="Arial"/>
        <w:color w:val="221E1F"/>
      </w:rPr>
      <w:t xml:space="preserve">Kent Community Health NHS Foundation Trust </w:t>
    </w:r>
  </w:p>
  <w:p w14:paraId="199FBFA7" w14:textId="77777777" w:rsidR="000B1044" w:rsidRPr="00DD2FCC" w:rsidRDefault="000B1044" w:rsidP="000B1044">
    <w:pPr>
      <w:pStyle w:val="Footer"/>
      <w:rPr>
        <w:rFonts w:ascii="Arial" w:hAnsi="Arial"/>
      </w:rPr>
    </w:pPr>
    <w:r w:rsidRPr="00DD2FCC">
      <w:rPr>
        <w:rStyle w:val="A0"/>
        <w:rFonts w:ascii="Arial" w:hAnsi="Arial"/>
        <w:color w:val="221E1F"/>
      </w:rPr>
      <w:t>Kent and Medway NHS and Social Care Partnership Trust</w:t>
    </w:r>
    <w:r w:rsidR="0005732E">
      <w:rPr>
        <w:rStyle w:val="A0"/>
        <w:rFonts w:ascii="Arial" w:hAnsi="Arial"/>
        <w:color w:val="221E1F"/>
      </w:rPr>
      <w:tab/>
    </w:r>
    <w:r w:rsidR="0005732E">
      <w:rPr>
        <w:rStyle w:val="A0"/>
        <w:rFonts w:ascii="Arial" w:hAnsi="Arial"/>
        <w:color w:val="221E1F"/>
      </w:rPr>
      <w:tab/>
    </w:r>
    <w:r w:rsidR="0005732E">
      <w:rPr>
        <w:rStyle w:val="A0"/>
        <w:rFonts w:ascii="Arial" w:hAnsi="Arial"/>
        <w:color w:val="221E1F"/>
      </w:rPr>
      <w:tab/>
    </w:r>
    <w:r w:rsidR="0005732E">
      <w:rPr>
        <w:rStyle w:val="A0"/>
        <w:rFonts w:ascii="Arial" w:hAnsi="Arial"/>
        <w:color w:val="221E1F"/>
      </w:rPr>
      <w:tab/>
    </w:r>
    <w:r w:rsidR="0005732E">
      <w:rPr>
        <w:rStyle w:val="A0"/>
        <w:rFonts w:ascii="Arial" w:hAnsi="Arial"/>
        <w:color w:val="221E1F"/>
      </w:rPr>
      <w:tab/>
    </w:r>
    <w:r w:rsidR="0005732E">
      <w:rPr>
        <w:rStyle w:val="A0"/>
        <w:rFonts w:ascii="Arial" w:hAnsi="Arial"/>
        <w:color w:val="221E1F"/>
      </w:rPr>
      <w:tab/>
    </w:r>
    <w:r w:rsidR="0005732E" w:rsidRPr="0005732E">
      <w:rPr>
        <w:rStyle w:val="A0"/>
        <w:rFonts w:ascii="Arial" w:hAnsi="Arial"/>
        <w:color w:val="221E1F"/>
        <w:sz w:val="17"/>
      </w:rPr>
      <w:t>Version 3 - May 2020</w:t>
    </w:r>
  </w:p>
  <w:p w14:paraId="208817C0" w14:textId="77777777" w:rsidR="00526DCA" w:rsidRDefault="00A94246" w:rsidP="00173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6717" w14:textId="77777777" w:rsidR="00432B45" w:rsidRDefault="00432B45">
      <w:r>
        <w:separator/>
      </w:r>
    </w:p>
  </w:footnote>
  <w:footnote w:type="continuationSeparator" w:id="0">
    <w:p w14:paraId="783F9E8D" w14:textId="77777777" w:rsidR="00432B45" w:rsidRDefault="00432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E6FA" w14:textId="77777777" w:rsidR="002977F2" w:rsidRPr="000B1044" w:rsidRDefault="000B1044" w:rsidP="000B1044">
    <w:pPr>
      <w:pStyle w:val="Header"/>
      <w:ind w:right="-144"/>
    </w:pPr>
    <w:r w:rsidRPr="00DD2FCC">
      <w:rPr>
        <w:noProof/>
        <w:color w:val="4A0691"/>
        <w:sz w:val="36"/>
        <w:szCs w:val="36"/>
        <w:lang w:val="en-US"/>
      </w:rPr>
      <w:t xml:space="preserve">Kent Learning Disability </w:t>
    </w:r>
    <w:r w:rsidRPr="00DD2FCC">
      <w:rPr>
        <w:b/>
        <w:noProof/>
        <w:color w:val="4A0691"/>
        <w:sz w:val="36"/>
        <w:szCs w:val="36"/>
        <w:lang w:val="en-US"/>
      </w:rPr>
      <w:t>Alliance</w:t>
    </w:r>
    <w:r>
      <w:rPr>
        <w:noProof/>
        <w:lang w:val="en-US"/>
      </w:rPr>
      <w:t xml:space="preserve">                                                                                                  </w:t>
    </w:r>
    <w:r>
      <w:rPr>
        <w:noProof/>
      </w:rPr>
      <w:drawing>
        <wp:inline distT="0" distB="0" distL="0" distR="0" wp14:anchorId="23A326BA" wp14:editId="45116A56">
          <wp:extent cx="862965" cy="555685"/>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Logo_New_2012_Framed.jpg"/>
                  <pic:cNvPicPr/>
                </pic:nvPicPr>
                <pic:blipFill>
                  <a:blip r:embed="rId1">
                    <a:extLst>
                      <a:ext uri="{28A0092B-C50C-407E-A947-70E740481C1C}">
                        <a14:useLocalDpi xmlns:a14="http://schemas.microsoft.com/office/drawing/2010/main" val="0"/>
                      </a:ext>
                    </a:extLst>
                  </a:blip>
                  <a:stretch>
                    <a:fillRect/>
                  </a:stretch>
                </pic:blipFill>
                <pic:spPr>
                  <a:xfrm>
                    <a:off x="0" y="0"/>
                    <a:ext cx="862965" cy="555685"/>
                  </a:xfrm>
                  <a:prstGeom prst="rect">
                    <a:avLst/>
                  </a:prstGeom>
                </pic:spPr>
              </pic:pic>
            </a:graphicData>
          </a:graphic>
        </wp:inline>
      </w:drawing>
    </w:r>
    <w:r>
      <w:t xml:space="preserve">       </w:t>
    </w:r>
    <w:r>
      <w:rPr>
        <w:noProof/>
      </w:rPr>
      <w:drawing>
        <wp:inline distT="0" distB="0" distL="0" distR="0" wp14:anchorId="48294AFF" wp14:editId="732EE5BC">
          <wp:extent cx="880745" cy="352298"/>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pot Blue Pantone 300.eps"/>
                  <pic:cNvPicPr/>
                </pic:nvPicPr>
                <pic:blipFill>
                  <a:blip r:embed="rId2">
                    <a:extLst>
                      <a:ext uri="{28A0092B-C50C-407E-A947-70E740481C1C}">
                        <a14:useLocalDpi xmlns:a14="http://schemas.microsoft.com/office/drawing/2010/main" val="0"/>
                      </a:ext>
                    </a:extLst>
                  </a:blip>
                  <a:stretch>
                    <a:fillRect/>
                  </a:stretch>
                </pic:blipFill>
                <pic:spPr>
                  <a:xfrm>
                    <a:off x="0" y="0"/>
                    <a:ext cx="884362" cy="353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E06"/>
    <w:rsid w:val="0005732E"/>
    <w:rsid w:val="000B1044"/>
    <w:rsid w:val="0015688F"/>
    <w:rsid w:val="002977F2"/>
    <w:rsid w:val="00313EC2"/>
    <w:rsid w:val="00356AAB"/>
    <w:rsid w:val="003A68F9"/>
    <w:rsid w:val="004102E5"/>
    <w:rsid w:val="00432B45"/>
    <w:rsid w:val="0047289C"/>
    <w:rsid w:val="004810DA"/>
    <w:rsid w:val="006A49B5"/>
    <w:rsid w:val="007A330C"/>
    <w:rsid w:val="007C2164"/>
    <w:rsid w:val="00A82E06"/>
    <w:rsid w:val="00A94246"/>
    <w:rsid w:val="00B30306"/>
    <w:rsid w:val="00B841A3"/>
    <w:rsid w:val="00BE0AAC"/>
    <w:rsid w:val="00C23A02"/>
    <w:rsid w:val="00D2014C"/>
    <w:rsid w:val="00E13597"/>
    <w:rsid w:val="00E70963"/>
    <w:rsid w:val="00E83661"/>
    <w:rsid w:val="00EC618A"/>
    <w:rsid w:val="00F2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8AF3F"/>
  <w15:docId w15:val="{6440351E-CDDA-4C90-92A1-65F942AE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0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E06"/>
    <w:pPr>
      <w:tabs>
        <w:tab w:val="center" w:pos="4320"/>
        <w:tab w:val="right" w:pos="8640"/>
      </w:tabs>
    </w:pPr>
    <w:rPr>
      <w:rFonts w:ascii="Arial" w:hAnsi="Arial"/>
      <w:sz w:val="24"/>
      <w:lang w:val="en-GB"/>
    </w:rPr>
  </w:style>
  <w:style w:type="character" w:customStyle="1" w:styleId="HeaderChar">
    <w:name w:val="Header Char"/>
    <w:basedOn w:val="DefaultParagraphFont"/>
    <w:link w:val="Header"/>
    <w:uiPriority w:val="99"/>
    <w:rsid w:val="00A82E06"/>
    <w:rPr>
      <w:rFonts w:ascii="Arial" w:eastAsia="Times New Roman" w:hAnsi="Arial" w:cs="Times New Roman"/>
      <w:sz w:val="24"/>
      <w:szCs w:val="20"/>
      <w:lang w:eastAsia="en-GB"/>
    </w:rPr>
  </w:style>
  <w:style w:type="paragraph" w:styleId="Footer">
    <w:name w:val="footer"/>
    <w:basedOn w:val="Normal"/>
    <w:link w:val="FooterChar"/>
    <w:uiPriority w:val="99"/>
    <w:rsid w:val="00A82E06"/>
    <w:pPr>
      <w:tabs>
        <w:tab w:val="center" w:pos="4153"/>
        <w:tab w:val="right" w:pos="8306"/>
      </w:tabs>
    </w:pPr>
  </w:style>
  <w:style w:type="character" w:customStyle="1" w:styleId="FooterChar">
    <w:name w:val="Footer Char"/>
    <w:basedOn w:val="DefaultParagraphFont"/>
    <w:link w:val="Footer"/>
    <w:uiPriority w:val="99"/>
    <w:rsid w:val="00A82E06"/>
    <w:rPr>
      <w:rFonts w:ascii="Times New Roman" w:eastAsia="Times New Roman" w:hAnsi="Times New Roman" w:cs="Times New Roman"/>
      <w:sz w:val="20"/>
      <w:szCs w:val="20"/>
      <w:lang w:val="en-US" w:eastAsia="en-GB"/>
    </w:rPr>
  </w:style>
  <w:style w:type="character" w:styleId="PageNumber">
    <w:name w:val="page number"/>
    <w:basedOn w:val="DefaultParagraphFont"/>
    <w:rsid w:val="00A82E06"/>
  </w:style>
  <w:style w:type="paragraph" w:styleId="BalloonText">
    <w:name w:val="Balloon Text"/>
    <w:basedOn w:val="Normal"/>
    <w:link w:val="BalloonTextChar"/>
    <w:uiPriority w:val="99"/>
    <w:semiHidden/>
    <w:unhideWhenUsed/>
    <w:rsid w:val="000B1044"/>
    <w:rPr>
      <w:rFonts w:ascii="Tahoma" w:hAnsi="Tahoma" w:cs="Tahoma"/>
      <w:sz w:val="16"/>
      <w:szCs w:val="16"/>
    </w:rPr>
  </w:style>
  <w:style w:type="character" w:customStyle="1" w:styleId="BalloonTextChar">
    <w:name w:val="Balloon Text Char"/>
    <w:basedOn w:val="DefaultParagraphFont"/>
    <w:link w:val="BalloonText"/>
    <w:uiPriority w:val="99"/>
    <w:semiHidden/>
    <w:rsid w:val="000B1044"/>
    <w:rPr>
      <w:rFonts w:ascii="Tahoma" w:eastAsia="Times New Roman" w:hAnsi="Tahoma" w:cs="Tahoma"/>
      <w:sz w:val="16"/>
      <w:szCs w:val="16"/>
      <w:lang w:val="en-US" w:eastAsia="en-GB"/>
    </w:rPr>
  </w:style>
  <w:style w:type="paragraph" w:customStyle="1" w:styleId="Pa0">
    <w:name w:val="Pa0"/>
    <w:basedOn w:val="Normal"/>
    <w:next w:val="Normal"/>
    <w:uiPriority w:val="99"/>
    <w:rsid w:val="000B1044"/>
    <w:pPr>
      <w:widowControl w:val="0"/>
      <w:autoSpaceDE w:val="0"/>
      <w:autoSpaceDN w:val="0"/>
      <w:adjustRightInd w:val="0"/>
      <w:spacing w:line="241" w:lineRule="atLeast"/>
    </w:pPr>
    <w:rPr>
      <w:rFonts w:ascii="Arial" w:eastAsiaTheme="minorHAnsi" w:hAnsi="Arial"/>
      <w:sz w:val="24"/>
      <w:szCs w:val="24"/>
      <w:lang w:eastAsia="en-US"/>
    </w:rPr>
  </w:style>
  <w:style w:type="character" w:customStyle="1" w:styleId="A0">
    <w:name w:val="A0"/>
    <w:uiPriority w:val="99"/>
    <w:rsid w:val="000B1044"/>
    <w:rPr>
      <w:rFonts w:cs="Arial"/>
      <w:color w:val="590B8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CH Documents" ma:contentTypeID="0x010100539DEE3FE4794687A998488766A8C006002224ACEC759C1942BEF28F0F316AEB15" ma:contentTypeVersion="13" ma:contentTypeDescription="Create a new document." ma:contentTypeScope="" ma:versionID="0d5f59d70702b960ef353cecc71d6455">
  <xsd:schema xmlns:xsd="http://www.w3.org/2001/XMLSchema" xmlns:xs="http://www.w3.org/2001/XMLSchema" xmlns:p="http://schemas.microsoft.com/office/2006/metadata/properties" xmlns:ns2="bcb46726-67c4-4a59-894e-9249550a87a2" xmlns:ns3="dddb464c-b637-4fb2-bf46-ea9e4f1d3adf" targetNamespace="http://schemas.microsoft.com/office/2006/metadata/properties" ma:root="true" ma:fieldsID="2ccacd3d2e8ba32eb895bbacefdf8471" ns2:_="" ns3:_="">
    <xsd:import namespace="bcb46726-67c4-4a59-894e-9249550a87a2"/>
    <xsd:import namespace="dddb464c-b637-4fb2-bf46-ea9e4f1d3adf"/>
    <xsd:element name="properties">
      <xsd:complexType>
        <xsd:sequence>
          <xsd:element name="documentManagement">
            <xsd:complexType>
              <xsd:all>
                <xsd:element ref="ns2:MediaServiceMetadata" minOccurs="0"/>
                <xsd:element ref="ns2:MediaServiceFastMetadata" minOccurs="0"/>
                <xsd:element ref="ns2:Owner" minOccurs="0"/>
                <xsd:element ref="ns2:Last_x0020_modified0" minOccurs="0"/>
                <xsd:element ref="ns2:Category"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46726-67c4-4a59-894e-9249550a8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0" nillable="true" ma:displayName="Owner" ma:internalName="Owner">
      <xsd:simpleType>
        <xsd:restriction base="dms:Text">
          <xsd:maxLength value="255"/>
        </xsd:restriction>
      </xsd:simpleType>
    </xsd:element>
    <xsd:element name="Last_x0020_modified0" ma:index="11" nillable="true" ma:displayName="Last modified" ma:internalName="Last_x0020_modified0">
      <xsd:simpleType>
        <xsd:restriction base="dms:Text">
          <xsd:maxLength value="255"/>
        </xsd:restriction>
      </xsd:simpleType>
    </xsd:element>
    <xsd:element name="Category" ma:index="12" nillable="true" ma:displayName="Category" ma:internalName="Category">
      <xsd:complexType>
        <xsd:complexContent>
          <xsd:extension base="dms:MultiChoice">
            <xsd:sequence>
              <xsd:element name="Value" maxOccurs="unbounded" minOccurs="0" nillable="true">
                <xsd:simpleType>
                  <xsd:restriction base="dms:Choice">
                    <xsd:enumeration value="Administration"/>
                    <xsd:enumeration value="Annual performance report"/>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sequence>
          </xsd:extension>
        </xsd:complexContent>
      </xsd:complexType>
    </xsd:element>
    <xsd:element name="Status" ma:index="13" nillable="true" ma:displayName="Status" ma:internalName="Status">
      <xsd:complexType>
        <xsd:complexContent>
          <xsd:extension base="dms:MultiChoice">
            <xsd:sequence>
              <xsd:element name="Value" maxOccurs="unbounded" minOccurs="0" nillable="true">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db464c-b637-4fb2-bf46-ea9e4f1d3a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modified0 xmlns="bcb46726-67c4-4a59-894e-9249550a87a2">21/10/2015</Last_x0020_modified0>
    <Owner xmlns="bcb46726-67c4-4a59-894e-9249550a87a2">Janice Grant</Owner>
    <Category xmlns="bcb46726-67c4-4a59-894e-9249550a87a2">
      <Value>Form</Value>
    </Category>
    <Status xmlns="bcb46726-67c4-4a59-894e-9249550a87a2">
      <Value>Template</Value>
    </Status>
  </documentManagement>
</p:properties>
</file>

<file path=customXml/itemProps1.xml><?xml version="1.0" encoding="utf-8"?>
<ds:datastoreItem xmlns:ds="http://schemas.openxmlformats.org/officeDocument/2006/customXml" ds:itemID="{1C8DFD46-4B01-4AEB-BD63-3DBE6B20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46726-67c4-4a59-894e-9249550a87a2"/>
    <ds:schemaRef ds:uri="dddb464c-b637-4fb2-bf46-ea9e4f1d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4EF1-5ED6-4FD6-88DB-862B09B9D15C}">
  <ds:schemaRefs>
    <ds:schemaRef ds:uri="http://schemas.microsoft.com/sharepoint/v3/contenttype/forms"/>
  </ds:schemaRefs>
</ds:datastoreItem>
</file>

<file path=customXml/itemProps3.xml><?xml version="1.0" encoding="utf-8"?>
<ds:datastoreItem xmlns:ds="http://schemas.openxmlformats.org/officeDocument/2006/customXml" ds:itemID="{63951287-E2D9-48C5-89D3-006D11B8146E}">
  <ds:schemaRefs>
    <ds:schemaRef ds:uri="http://schemas.microsoft.com/office/2006/metadata/properties"/>
    <ds:schemaRef ds:uri="http://schemas.microsoft.com/office/infopath/2007/PartnerControls"/>
    <ds:schemaRef ds:uri="bcb46726-67c4-4a59-894e-9249550a87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Risk Assessment and Management Appendix 1 (Form)</vt:lpstr>
    </vt:vector>
  </TitlesOfParts>
  <Company>Kent County Council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Management Appendix 1 (Form)</dc:title>
  <dc:subject>;#Assessments;#</dc:subject>
  <dc:creator>Walraven, Nicki - SC LDMH OSU</dc:creator>
  <cp:lastModifiedBy>Amy Johnston - AH BDU</cp:lastModifiedBy>
  <cp:revision>2</cp:revision>
  <dcterms:created xsi:type="dcterms:W3CDTF">2021-03-04T08:50:00Z</dcterms:created>
  <dcterms:modified xsi:type="dcterms:W3CDTF">2021-03-04T08:50:00Z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0x010100539DEE3FE4794687A998488766A8C006002224ACEC759C1942BEF28F0F316AEB15</vt:lpwstr>
  </property>
  <property fmtid="{D5CDD505-2E9C-101B-9397-08002B2CF9AE}" pid="3" name="_dlc_DocIdItemGuid">
    <vt:lpwstr>7be53136-eead-46ad-abd7-5b1efbde473b</vt:lpwstr>
  </property>
</Properties>
</file>