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8ADF" w14:textId="77777777" w:rsidR="006B5845" w:rsidRPr="00A27F7B" w:rsidRDefault="006B5845" w:rsidP="006B5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Gateshead SAB</w:t>
      </w:r>
      <w:r w:rsidRPr="00A27F7B">
        <w:rPr>
          <w:rFonts w:ascii="Arial" w:hAnsi="Arial" w:cs="Arial"/>
          <w:b/>
          <w:sz w:val="24"/>
          <w:szCs w:val="24"/>
        </w:rPr>
        <w:t xml:space="preserve"> Exploitation</w:t>
      </w:r>
    </w:p>
    <w:p w14:paraId="7AD0662C" w14:textId="77777777" w:rsidR="006B5845" w:rsidRPr="00A27F7B" w:rsidRDefault="006B5845" w:rsidP="006B5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7F7B">
        <w:rPr>
          <w:rFonts w:ascii="Arial" w:hAnsi="Arial" w:cs="Arial"/>
          <w:b/>
          <w:sz w:val="24"/>
          <w:szCs w:val="24"/>
        </w:rPr>
        <w:t>Screening Tool – Stage 1</w:t>
      </w:r>
    </w:p>
    <w:p w14:paraId="27ECAC08" w14:textId="77777777" w:rsidR="006B5845" w:rsidRPr="008E69D4" w:rsidRDefault="006B5845" w:rsidP="006B5845">
      <w:pPr>
        <w:spacing w:after="0"/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84"/>
        <w:gridCol w:w="1519"/>
        <w:gridCol w:w="41"/>
        <w:gridCol w:w="992"/>
        <w:gridCol w:w="1653"/>
        <w:gridCol w:w="331"/>
        <w:gridCol w:w="472"/>
        <w:gridCol w:w="1229"/>
      </w:tblGrid>
      <w:tr w:rsidR="006B5845" w:rsidRPr="00047A12" w14:paraId="4CCA5FB4" w14:textId="77777777" w:rsidTr="003C72FC">
        <w:tc>
          <w:tcPr>
            <w:tcW w:w="1359" w:type="dxa"/>
            <w:shd w:val="clear" w:color="auto" w:fill="7030A0"/>
          </w:tcPr>
          <w:p w14:paraId="3D908719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  <w:r w:rsidRPr="00047A12">
              <w:rPr>
                <w:rFonts w:ascii="Arial" w:hAnsi="Arial" w:cs="Arial"/>
                <w:color w:val="FFFFFF"/>
              </w:rPr>
              <w:t>ame</w:t>
            </w:r>
          </w:p>
        </w:tc>
        <w:tc>
          <w:tcPr>
            <w:tcW w:w="3103" w:type="dxa"/>
            <w:gridSpan w:val="2"/>
            <w:shd w:val="clear" w:color="auto" w:fill="auto"/>
          </w:tcPr>
          <w:p w14:paraId="6C9B9BE7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7030A0"/>
          </w:tcPr>
          <w:p w14:paraId="28B8D43F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DOB</w:t>
            </w:r>
          </w:p>
        </w:tc>
        <w:tc>
          <w:tcPr>
            <w:tcW w:w="1653" w:type="dxa"/>
            <w:shd w:val="clear" w:color="auto" w:fill="auto"/>
          </w:tcPr>
          <w:p w14:paraId="55B33AF2" w14:textId="77777777" w:rsidR="006B5845" w:rsidRPr="00C15B3D" w:rsidRDefault="006B5845" w:rsidP="003C72FC">
            <w:pPr>
              <w:spacing w:after="0" w:line="240" w:lineRule="auto"/>
              <w:rPr>
                <w:rFonts w:ascii="Arial" w:hAnsi="Arial" w:cs="Arial"/>
                <w:highlight w:val="black"/>
              </w:rPr>
            </w:pPr>
          </w:p>
        </w:tc>
        <w:tc>
          <w:tcPr>
            <w:tcW w:w="803" w:type="dxa"/>
            <w:gridSpan w:val="2"/>
            <w:shd w:val="clear" w:color="auto" w:fill="7030A0"/>
          </w:tcPr>
          <w:p w14:paraId="57E9296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AGE</w:t>
            </w:r>
          </w:p>
        </w:tc>
        <w:tc>
          <w:tcPr>
            <w:tcW w:w="1229" w:type="dxa"/>
            <w:shd w:val="clear" w:color="auto" w:fill="auto"/>
          </w:tcPr>
          <w:p w14:paraId="26E57BC8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6B88AFA1" w14:textId="77777777" w:rsidTr="003C72FC">
        <w:tc>
          <w:tcPr>
            <w:tcW w:w="1359" w:type="dxa"/>
            <w:shd w:val="clear" w:color="auto" w:fill="7030A0"/>
          </w:tcPr>
          <w:p w14:paraId="0AC65123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Alias</w:t>
            </w:r>
          </w:p>
        </w:tc>
        <w:tc>
          <w:tcPr>
            <w:tcW w:w="7821" w:type="dxa"/>
            <w:gridSpan w:val="8"/>
            <w:shd w:val="clear" w:color="auto" w:fill="auto"/>
          </w:tcPr>
          <w:p w14:paraId="75236FE6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4886A1D3" w14:textId="77777777" w:rsidTr="003C72FC">
        <w:tc>
          <w:tcPr>
            <w:tcW w:w="1359" w:type="dxa"/>
            <w:shd w:val="clear" w:color="auto" w:fill="7030A0"/>
          </w:tcPr>
          <w:p w14:paraId="75C6B509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Address</w:t>
            </w:r>
          </w:p>
        </w:tc>
        <w:tc>
          <w:tcPr>
            <w:tcW w:w="7821" w:type="dxa"/>
            <w:gridSpan w:val="8"/>
            <w:shd w:val="clear" w:color="auto" w:fill="auto"/>
          </w:tcPr>
          <w:p w14:paraId="631C1CB8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7F0C1F7D" w14:textId="77777777" w:rsidTr="003C72FC">
        <w:tc>
          <w:tcPr>
            <w:tcW w:w="1359" w:type="dxa"/>
            <w:shd w:val="clear" w:color="auto" w:fill="7030A0"/>
          </w:tcPr>
          <w:p w14:paraId="6FFAF377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Gender</w:t>
            </w:r>
          </w:p>
        </w:tc>
        <w:tc>
          <w:tcPr>
            <w:tcW w:w="1584" w:type="dxa"/>
            <w:shd w:val="clear" w:color="auto" w:fill="auto"/>
          </w:tcPr>
          <w:p w14:paraId="095B17F1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7030A0"/>
          </w:tcPr>
          <w:p w14:paraId="06B227D6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Sexuality</w:t>
            </w:r>
          </w:p>
        </w:tc>
        <w:tc>
          <w:tcPr>
            <w:tcW w:w="4677" w:type="dxa"/>
            <w:gridSpan w:val="5"/>
            <w:shd w:val="clear" w:color="auto" w:fill="auto"/>
          </w:tcPr>
          <w:p w14:paraId="7BAEE174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2323525D" w14:textId="77777777" w:rsidTr="003C72FC">
        <w:tc>
          <w:tcPr>
            <w:tcW w:w="1359" w:type="dxa"/>
            <w:shd w:val="clear" w:color="auto" w:fill="7030A0"/>
          </w:tcPr>
          <w:p w14:paraId="0F210476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Ethnicity</w:t>
            </w:r>
          </w:p>
        </w:tc>
        <w:tc>
          <w:tcPr>
            <w:tcW w:w="1584" w:type="dxa"/>
            <w:shd w:val="clear" w:color="auto" w:fill="auto"/>
          </w:tcPr>
          <w:p w14:paraId="00B4D4B3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7030A0"/>
          </w:tcPr>
          <w:p w14:paraId="3450827D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Religion</w:t>
            </w:r>
          </w:p>
        </w:tc>
        <w:tc>
          <w:tcPr>
            <w:tcW w:w="4677" w:type="dxa"/>
            <w:gridSpan w:val="5"/>
            <w:shd w:val="clear" w:color="auto" w:fill="auto"/>
          </w:tcPr>
          <w:p w14:paraId="0FAAB661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047A12">
              <w:rPr>
                <w:rFonts w:ascii="Arial" w:hAnsi="Arial" w:cs="Arial"/>
              </w:rPr>
              <w:t xml:space="preserve">       </w:t>
            </w:r>
          </w:p>
        </w:tc>
      </w:tr>
      <w:tr w:rsidR="006B5845" w:rsidRPr="00047A12" w14:paraId="728EA049" w14:textId="77777777" w:rsidTr="003C72FC">
        <w:trPr>
          <w:trHeight w:val="497"/>
        </w:trPr>
        <w:tc>
          <w:tcPr>
            <w:tcW w:w="1359" w:type="dxa"/>
            <w:shd w:val="clear" w:color="auto" w:fill="7030A0"/>
          </w:tcPr>
          <w:p w14:paraId="1D1B6E93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Language</w:t>
            </w:r>
          </w:p>
        </w:tc>
        <w:tc>
          <w:tcPr>
            <w:tcW w:w="1584" w:type="dxa"/>
            <w:shd w:val="clear" w:color="auto" w:fill="auto"/>
          </w:tcPr>
          <w:p w14:paraId="406DC2C0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7030A0"/>
          </w:tcPr>
          <w:p w14:paraId="4DD50A91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 xml:space="preserve">Disability </w:t>
            </w:r>
            <w:r w:rsidRPr="00047A12">
              <w:rPr>
                <w:rFonts w:ascii="Arial" w:hAnsi="Arial" w:cs="Arial"/>
                <w:i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4677" w:type="dxa"/>
            <w:gridSpan w:val="5"/>
            <w:shd w:val="clear" w:color="auto" w:fill="auto"/>
          </w:tcPr>
          <w:p w14:paraId="01033180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B5845" w:rsidRPr="00047A12" w14:paraId="297C9017" w14:textId="77777777" w:rsidTr="003C72FC">
        <w:trPr>
          <w:trHeight w:val="497"/>
        </w:trPr>
        <w:tc>
          <w:tcPr>
            <w:tcW w:w="1359" w:type="dxa"/>
            <w:shd w:val="clear" w:color="auto" w:fill="7030A0"/>
          </w:tcPr>
          <w:p w14:paraId="64A817D7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Nationality</w:t>
            </w:r>
          </w:p>
        </w:tc>
        <w:tc>
          <w:tcPr>
            <w:tcW w:w="1584" w:type="dxa"/>
            <w:shd w:val="clear" w:color="auto" w:fill="auto"/>
          </w:tcPr>
          <w:p w14:paraId="1FA77A2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7030A0"/>
          </w:tcPr>
          <w:p w14:paraId="77053AD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Immigration Status </w:t>
            </w:r>
            <w:r w:rsidRPr="004A23F6">
              <w:rPr>
                <w:rFonts w:ascii="Arial" w:hAnsi="Arial" w:cs="Arial"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4677" w:type="dxa"/>
            <w:gridSpan w:val="5"/>
            <w:shd w:val="clear" w:color="auto" w:fill="auto"/>
          </w:tcPr>
          <w:p w14:paraId="1EAE8DA4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B5845" w:rsidRPr="00047A12" w14:paraId="30C58E1A" w14:textId="77777777" w:rsidTr="003C72FC">
        <w:trPr>
          <w:trHeight w:val="872"/>
        </w:trPr>
        <w:tc>
          <w:tcPr>
            <w:tcW w:w="1359" w:type="dxa"/>
            <w:shd w:val="clear" w:color="auto" w:fill="7030A0"/>
          </w:tcPr>
          <w:p w14:paraId="2AB08F15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Social Care</w:t>
            </w:r>
            <w:r w:rsidRPr="00047A12">
              <w:rPr>
                <w:rFonts w:ascii="Arial" w:hAnsi="Arial" w:cs="Arial"/>
                <w:color w:val="FFFFFF"/>
              </w:rPr>
              <w:t xml:space="preserve"> Ref </w:t>
            </w:r>
            <w:r w:rsidRPr="00047A12">
              <w:rPr>
                <w:rFonts w:ascii="Arial" w:hAnsi="Arial" w:cs="Arial"/>
                <w:i/>
                <w:color w:val="FFFFFF"/>
                <w:sz w:val="18"/>
                <w:szCs w:val="18"/>
              </w:rPr>
              <w:t>(if applicable)</w:t>
            </w:r>
          </w:p>
        </w:tc>
        <w:tc>
          <w:tcPr>
            <w:tcW w:w="1584" w:type="dxa"/>
            <w:shd w:val="clear" w:color="auto" w:fill="auto"/>
          </w:tcPr>
          <w:p w14:paraId="526DF278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5EFBB744" w14:textId="77777777" w:rsidR="006B5845" w:rsidRPr="00C13F86" w:rsidRDefault="006B5845" w:rsidP="003C72FC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7030A0"/>
          </w:tcPr>
          <w:p w14:paraId="79B28517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Housing </w:t>
            </w:r>
            <w:r w:rsidRPr="00047A12">
              <w:rPr>
                <w:rFonts w:ascii="Arial" w:hAnsi="Arial" w:cs="Arial"/>
                <w:color w:val="FFFFFF"/>
              </w:rPr>
              <w:t xml:space="preserve">Status     </w:t>
            </w:r>
            <w:proofErr w:type="gramStart"/>
            <w:r w:rsidRPr="00047A12">
              <w:rPr>
                <w:rFonts w:ascii="Arial" w:hAnsi="Arial" w:cs="Arial"/>
                <w:color w:val="FFFFFF"/>
              </w:rPr>
              <w:t xml:space="preserve">   </w:t>
            </w:r>
            <w:r w:rsidRPr="00047A12">
              <w:rPr>
                <w:rFonts w:ascii="Arial" w:hAnsi="Arial" w:cs="Arial"/>
                <w:i/>
                <w:color w:val="FFFFFF"/>
                <w:sz w:val="18"/>
                <w:szCs w:val="18"/>
              </w:rPr>
              <w:t>(</w:t>
            </w:r>
            <w:proofErr w:type="gramEnd"/>
            <w:r w:rsidRPr="00047A12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if applicable)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50A8B7F1" w14:textId="77777777" w:rsidR="006B5845" w:rsidRPr="00A666BF" w:rsidRDefault="006B5845" w:rsidP="003C72F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 e.g. Own</w:t>
            </w:r>
            <w:r w:rsidRPr="00A666BF">
              <w:rPr>
                <w:rFonts w:ascii="Arial" w:hAnsi="Arial" w:cs="Arial"/>
                <w:sz w:val="19"/>
                <w:szCs w:val="19"/>
              </w:rPr>
              <w:t xml:space="preserve"> property</w:t>
            </w:r>
            <w:r>
              <w:rPr>
                <w:rFonts w:ascii="Arial" w:hAnsi="Arial" w:cs="Arial"/>
                <w:sz w:val="19"/>
                <w:szCs w:val="19"/>
              </w:rPr>
              <w:t xml:space="preserve"> / tenancy, Supported accommodation, Temporary accommodation, Homeless.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A58AAA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E9361E" w14:textId="77777777" w:rsidR="006B5845" w:rsidRDefault="006B5845" w:rsidP="006B584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6B5845" w:rsidRPr="00047A12" w14:paraId="3A0A55AD" w14:textId="77777777" w:rsidTr="003C72FC">
        <w:tc>
          <w:tcPr>
            <w:tcW w:w="9180" w:type="dxa"/>
            <w:gridSpan w:val="2"/>
            <w:shd w:val="clear" w:color="auto" w:fill="7030A0"/>
          </w:tcPr>
          <w:p w14:paraId="7ECDD8FD" w14:textId="77777777" w:rsidR="006B5845" w:rsidRPr="004A23F6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Exploitation Type (Tick):</w:t>
            </w:r>
          </w:p>
        </w:tc>
      </w:tr>
      <w:tr w:rsidR="006B5845" w:rsidRPr="00047A12" w14:paraId="19B93667" w14:textId="77777777" w:rsidTr="003C72FC">
        <w:tc>
          <w:tcPr>
            <w:tcW w:w="2660" w:type="dxa"/>
            <w:shd w:val="clear" w:color="auto" w:fill="7030A0"/>
          </w:tcPr>
          <w:p w14:paraId="398599C0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Sexual Exploitation</w:t>
            </w:r>
          </w:p>
        </w:tc>
        <w:tc>
          <w:tcPr>
            <w:tcW w:w="6520" w:type="dxa"/>
            <w:shd w:val="clear" w:color="auto" w:fill="auto"/>
          </w:tcPr>
          <w:p w14:paraId="556834AA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5490D66B" w14:textId="77777777" w:rsidTr="003C72FC">
        <w:tc>
          <w:tcPr>
            <w:tcW w:w="2660" w:type="dxa"/>
            <w:shd w:val="clear" w:color="auto" w:fill="7030A0"/>
          </w:tcPr>
          <w:p w14:paraId="7168BC5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Criminal Exploitation</w:t>
            </w:r>
          </w:p>
        </w:tc>
        <w:tc>
          <w:tcPr>
            <w:tcW w:w="6520" w:type="dxa"/>
            <w:shd w:val="clear" w:color="auto" w:fill="auto"/>
          </w:tcPr>
          <w:p w14:paraId="5A0D8AC0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7EAB93" w14:textId="77777777" w:rsidR="006B5845" w:rsidRDefault="006B5845" w:rsidP="006B5845">
      <w:pPr>
        <w:spacing w:after="0"/>
        <w:rPr>
          <w:rFonts w:ascii="Arial" w:hAnsi="Arial" w:cs="Arial"/>
          <w:sz w:val="16"/>
          <w:szCs w:val="16"/>
        </w:rPr>
      </w:pPr>
    </w:p>
    <w:p w14:paraId="3D89050A" w14:textId="77777777" w:rsidR="006B5845" w:rsidRPr="001F3B40" w:rsidRDefault="006B5845" w:rsidP="006B584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763"/>
      </w:tblGrid>
      <w:tr w:rsidR="006B5845" w:rsidRPr="00047A12" w14:paraId="7313706A" w14:textId="77777777" w:rsidTr="003C72FC">
        <w:trPr>
          <w:trHeight w:val="252"/>
        </w:trPr>
        <w:tc>
          <w:tcPr>
            <w:tcW w:w="2943" w:type="dxa"/>
            <w:vMerge w:val="restart"/>
            <w:shd w:val="clear" w:color="auto" w:fill="7030A0"/>
          </w:tcPr>
          <w:p w14:paraId="4C9313EB" w14:textId="77777777" w:rsidR="006B5845" w:rsidRPr="00FA370D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FA370D">
              <w:rPr>
                <w:rFonts w:ascii="Arial" w:hAnsi="Arial" w:cs="Arial"/>
                <w:color w:val="FFFFFF"/>
              </w:rPr>
              <w:t xml:space="preserve">Practitioner </w:t>
            </w:r>
            <w:r>
              <w:rPr>
                <w:rFonts w:ascii="Arial" w:hAnsi="Arial" w:cs="Arial"/>
                <w:color w:val="FFFFFF"/>
              </w:rPr>
              <w:t>details:</w:t>
            </w:r>
            <w:r>
              <w:rPr>
                <w:rFonts w:ascii="Arial" w:hAnsi="Arial" w:cs="Arial"/>
                <w:color w:val="FFFFFF"/>
              </w:rPr>
              <w:br/>
              <w:t>Other i</w:t>
            </w:r>
            <w:r w:rsidRPr="00FA370D">
              <w:rPr>
                <w:rFonts w:ascii="Arial" w:hAnsi="Arial" w:cs="Arial"/>
                <w:color w:val="FFFFFF"/>
              </w:rPr>
              <w:t>ndividuals who have contributed to the Screening</w:t>
            </w:r>
            <w:r>
              <w:rPr>
                <w:rFonts w:ascii="Arial" w:hAnsi="Arial" w:cs="Arial"/>
                <w:color w:val="FFFFFF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16FFC8E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7030A0"/>
          </w:tcPr>
          <w:p w14:paraId="0038B9CB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Is the person known to MARAC?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1B3C4AEF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64A36418" w14:textId="77777777" w:rsidTr="003C72FC">
        <w:trPr>
          <w:trHeight w:val="251"/>
        </w:trPr>
        <w:tc>
          <w:tcPr>
            <w:tcW w:w="2943" w:type="dxa"/>
            <w:vMerge/>
            <w:shd w:val="clear" w:color="auto" w:fill="7030A0"/>
          </w:tcPr>
          <w:p w14:paraId="4BCC8692" w14:textId="77777777" w:rsidR="006B5845" w:rsidRPr="00FA370D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005376D2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14:paraId="1D01F95C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6FC7F23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223638E2" w14:textId="77777777" w:rsidTr="003C72FC">
        <w:trPr>
          <w:trHeight w:val="251"/>
        </w:trPr>
        <w:tc>
          <w:tcPr>
            <w:tcW w:w="2943" w:type="dxa"/>
            <w:vMerge/>
            <w:shd w:val="clear" w:color="auto" w:fill="7030A0"/>
          </w:tcPr>
          <w:p w14:paraId="6B43D757" w14:textId="77777777" w:rsidR="006B5845" w:rsidRPr="00FA370D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24A910A7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14:paraId="04F0ADD0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2048C18E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0CF274EB" w14:textId="77777777" w:rsidTr="003C72FC">
        <w:trPr>
          <w:trHeight w:val="251"/>
        </w:trPr>
        <w:tc>
          <w:tcPr>
            <w:tcW w:w="2943" w:type="dxa"/>
            <w:vMerge/>
            <w:shd w:val="clear" w:color="auto" w:fill="7030A0"/>
          </w:tcPr>
          <w:p w14:paraId="1530F6D8" w14:textId="77777777" w:rsidR="006B5845" w:rsidRPr="00FA370D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2835" w:type="dxa"/>
            <w:shd w:val="clear" w:color="auto" w:fill="auto"/>
          </w:tcPr>
          <w:p w14:paraId="127A6D8D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14:paraId="7DC96CB9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335CDF6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516AE4FF" w14:textId="77777777" w:rsidTr="003C72FC">
        <w:trPr>
          <w:trHeight w:val="209"/>
        </w:trPr>
        <w:tc>
          <w:tcPr>
            <w:tcW w:w="2943" w:type="dxa"/>
            <w:shd w:val="clear" w:color="auto" w:fill="7030A0"/>
          </w:tcPr>
          <w:p w14:paraId="4C7C0555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Date undertaken:</w:t>
            </w:r>
          </w:p>
        </w:tc>
        <w:tc>
          <w:tcPr>
            <w:tcW w:w="2835" w:type="dxa"/>
            <w:shd w:val="clear" w:color="auto" w:fill="auto"/>
          </w:tcPr>
          <w:p w14:paraId="4CE55CEE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7030A0"/>
          </w:tcPr>
          <w:p w14:paraId="162AE224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If yes, dates:</w:t>
            </w:r>
          </w:p>
        </w:tc>
        <w:tc>
          <w:tcPr>
            <w:tcW w:w="1763" w:type="dxa"/>
            <w:shd w:val="clear" w:color="auto" w:fill="auto"/>
          </w:tcPr>
          <w:p w14:paraId="06324417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047A12" w14:paraId="037277D3" w14:textId="77777777" w:rsidTr="003C72FC">
        <w:trPr>
          <w:trHeight w:val="241"/>
        </w:trPr>
        <w:tc>
          <w:tcPr>
            <w:tcW w:w="9242" w:type="dxa"/>
            <w:gridSpan w:val="4"/>
            <w:shd w:val="clear" w:color="auto" w:fill="7030A0"/>
          </w:tcPr>
          <w:p w14:paraId="0CDFDEC9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Information which triggered the screening</w:t>
            </w:r>
            <w:r>
              <w:rPr>
                <w:rFonts w:ascii="Arial" w:hAnsi="Arial" w:cs="Arial"/>
                <w:color w:val="FFFFFF"/>
              </w:rPr>
              <w:t>:</w:t>
            </w:r>
          </w:p>
        </w:tc>
      </w:tr>
      <w:tr w:rsidR="006B5845" w:rsidRPr="00047A12" w14:paraId="761D2117" w14:textId="77777777" w:rsidTr="003C72FC">
        <w:trPr>
          <w:trHeight w:val="1677"/>
        </w:trPr>
        <w:tc>
          <w:tcPr>
            <w:tcW w:w="9242" w:type="dxa"/>
            <w:gridSpan w:val="4"/>
            <w:shd w:val="clear" w:color="auto" w:fill="FFFFFF"/>
          </w:tcPr>
          <w:p w14:paraId="596B92F9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EF23293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C8AFC41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AFC350F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388C6C9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E2DFB12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4505E02B" w14:textId="77777777" w:rsidR="006B5845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D75AA90" w14:textId="77777777" w:rsidR="006B5845" w:rsidRPr="00047A12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8B53D5" w14:textId="77777777" w:rsidR="006B5845" w:rsidRPr="0031574E" w:rsidRDefault="006B5845" w:rsidP="006B5845">
      <w:pPr>
        <w:spacing w:after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046"/>
        <w:gridCol w:w="1588"/>
      </w:tblGrid>
      <w:tr w:rsidR="006B5845" w:rsidRPr="0031574E" w14:paraId="46E5A043" w14:textId="77777777" w:rsidTr="003C72FC">
        <w:tc>
          <w:tcPr>
            <w:tcW w:w="8046" w:type="dxa"/>
            <w:shd w:val="clear" w:color="auto" w:fill="7030A0"/>
          </w:tcPr>
          <w:p w14:paraId="3A1C028C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31574E">
              <w:rPr>
                <w:rFonts w:ascii="Arial" w:hAnsi="Arial" w:cs="Arial"/>
                <w:color w:val="FFFFFF"/>
              </w:rPr>
              <w:t>Exploitation Type</w:t>
            </w:r>
          </w:p>
        </w:tc>
        <w:tc>
          <w:tcPr>
            <w:tcW w:w="1588" w:type="dxa"/>
            <w:shd w:val="clear" w:color="auto" w:fill="CC99FF"/>
            <w:vAlign w:val="center"/>
          </w:tcPr>
          <w:p w14:paraId="5F9A8B7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31574E">
              <w:rPr>
                <w:rFonts w:ascii="Arial" w:hAnsi="Arial" w:cs="Arial"/>
                <w:color w:val="FFFFFF"/>
              </w:rPr>
              <w:t>√</w:t>
            </w:r>
          </w:p>
        </w:tc>
      </w:tr>
      <w:tr w:rsidR="006B5845" w:rsidRPr="0031574E" w14:paraId="37C8A70B" w14:textId="77777777" w:rsidTr="003C72FC">
        <w:tc>
          <w:tcPr>
            <w:tcW w:w="8046" w:type="dxa"/>
            <w:shd w:val="clear" w:color="auto" w:fill="FFFFFF"/>
          </w:tcPr>
          <w:p w14:paraId="7241F51E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 xml:space="preserve">Sexual Exploitation </w:t>
            </w:r>
          </w:p>
        </w:tc>
        <w:tc>
          <w:tcPr>
            <w:tcW w:w="1588" w:type="dxa"/>
            <w:shd w:val="clear" w:color="auto" w:fill="FFFFFF"/>
          </w:tcPr>
          <w:p w14:paraId="67656460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4FD16399" w14:textId="77777777" w:rsidTr="003C72FC">
        <w:tc>
          <w:tcPr>
            <w:tcW w:w="8046" w:type="dxa"/>
            <w:shd w:val="clear" w:color="auto" w:fill="FFFFFF"/>
          </w:tcPr>
          <w:p w14:paraId="27BD279D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 xml:space="preserve">Criminal Exploitation  </w:t>
            </w:r>
          </w:p>
        </w:tc>
        <w:tc>
          <w:tcPr>
            <w:tcW w:w="1588" w:type="dxa"/>
            <w:shd w:val="clear" w:color="auto" w:fill="FFFFFF"/>
          </w:tcPr>
          <w:p w14:paraId="1EA58AF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5D388825" w14:textId="77777777" w:rsidTr="003C72FC">
        <w:tc>
          <w:tcPr>
            <w:tcW w:w="8046" w:type="dxa"/>
            <w:shd w:val="clear" w:color="auto" w:fill="FFFFFF"/>
          </w:tcPr>
          <w:p w14:paraId="2EE6C910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Other</w:t>
            </w:r>
          </w:p>
        </w:tc>
        <w:tc>
          <w:tcPr>
            <w:tcW w:w="1588" w:type="dxa"/>
            <w:shd w:val="clear" w:color="auto" w:fill="FFFFFF"/>
          </w:tcPr>
          <w:p w14:paraId="66BC348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CBD080" w14:textId="77777777" w:rsidR="006B5845" w:rsidRPr="0031574E" w:rsidRDefault="006B5845" w:rsidP="006B5845">
      <w:pPr>
        <w:spacing w:after="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6B5845" w:rsidRPr="0031574E" w14:paraId="7EB1F6B9" w14:textId="77777777" w:rsidTr="003C72FC">
        <w:tc>
          <w:tcPr>
            <w:tcW w:w="8046" w:type="dxa"/>
            <w:shd w:val="clear" w:color="auto" w:fill="7030A0"/>
          </w:tcPr>
          <w:p w14:paraId="120AAF45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31574E">
              <w:rPr>
                <w:rFonts w:ascii="Arial" w:hAnsi="Arial" w:cs="Arial"/>
                <w:color w:val="FFFFFF"/>
              </w:rPr>
              <w:t>Vulnerability Indicators</w:t>
            </w:r>
          </w:p>
        </w:tc>
        <w:tc>
          <w:tcPr>
            <w:tcW w:w="1560" w:type="dxa"/>
            <w:shd w:val="clear" w:color="auto" w:fill="CC99FF"/>
            <w:vAlign w:val="center"/>
          </w:tcPr>
          <w:p w14:paraId="3EF2ABB4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31574E">
              <w:rPr>
                <w:rFonts w:ascii="Arial" w:hAnsi="Arial" w:cs="Arial"/>
                <w:b/>
                <w:color w:val="FFFFFF"/>
              </w:rPr>
              <w:t>√</w:t>
            </w:r>
          </w:p>
        </w:tc>
      </w:tr>
      <w:tr w:rsidR="006B5845" w:rsidRPr="0031574E" w14:paraId="056E9AAA" w14:textId="77777777" w:rsidTr="003C72FC">
        <w:tc>
          <w:tcPr>
            <w:tcW w:w="8046" w:type="dxa"/>
            <w:shd w:val="clear" w:color="auto" w:fill="FFFFFF"/>
          </w:tcPr>
          <w:p w14:paraId="0C530B59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Missing</w:t>
            </w:r>
          </w:p>
        </w:tc>
        <w:tc>
          <w:tcPr>
            <w:tcW w:w="1560" w:type="dxa"/>
            <w:shd w:val="clear" w:color="auto" w:fill="FFFFFF"/>
          </w:tcPr>
          <w:p w14:paraId="68E71DC9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62C95803" w14:textId="77777777" w:rsidTr="003C72FC">
        <w:tc>
          <w:tcPr>
            <w:tcW w:w="8046" w:type="dxa"/>
            <w:shd w:val="clear" w:color="auto" w:fill="FFFFFF"/>
          </w:tcPr>
          <w:p w14:paraId="7F301BC9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Changes to the individuals’ physical, emotional or behavioural presentation</w:t>
            </w:r>
          </w:p>
        </w:tc>
        <w:tc>
          <w:tcPr>
            <w:tcW w:w="1560" w:type="dxa"/>
            <w:shd w:val="clear" w:color="auto" w:fill="FFFFFF"/>
          </w:tcPr>
          <w:p w14:paraId="73A6D86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568753BF" w14:textId="77777777" w:rsidTr="003C72FC">
        <w:tc>
          <w:tcPr>
            <w:tcW w:w="8046" w:type="dxa"/>
            <w:shd w:val="clear" w:color="auto" w:fill="FFFFFF"/>
          </w:tcPr>
          <w:p w14:paraId="61424E85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Gang Association/Organised Crime</w:t>
            </w:r>
          </w:p>
        </w:tc>
        <w:tc>
          <w:tcPr>
            <w:tcW w:w="1560" w:type="dxa"/>
            <w:shd w:val="clear" w:color="auto" w:fill="FFFFFF"/>
          </w:tcPr>
          <w:p w14:paraId="47CB1F94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0D3A015E" w14:textId="77777777" w:rsidTr="003C72FC">
        <w:tc>
          <w:tcPr>
            <w:tcW w:w="8046" w:type="dxa"/>
            <w:shd w:val="clear" w:color="auto" w:fill="FFFFFF"/>
          </w:tcPr>
          <w:p w14:paraId="20A49E34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Concerning associates/relationships with others, particularly those where there are existing CSE/SE and/or Trafficking, offending or vulnerabilities.</w:t>
            </w:r>
          </w:p>
        </w:tc>
        <w:tc>
          <w:tcPr>
            <w:tcW w:w="1560" w:type="dxa"/>
            <w:shd w:val="clear" w:color="auto" w:fill="FFFFFF"/>
          </w:tcPr>
          <w:p w14:paraId="6656063B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7A11D439" w14:textId="77777777" w:rsidTr="003C72FC">
        <w:tc>
          <w:tcPr>
            <w:tcW w:w="8046" w:type="dxa"/>
            <w:shd w:val="clear" w:color="auto" w:fill="FFFFFF"/>
          </w:tcPr>
          <w:p w14:paraId="05533743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Concerns about the use of social media/internet</w:t>
            </w:r>
          </w:p>
        </w:tc>
        <w:tc>
          <w:tcPr>
            <w:tcW w:w="1560" w:type="dxa"/>
            <w:shd w:val="clear" w:color="auto" w:fill="FFFFFF"/>
          </w:tcPr>
          <w:p w14:paraId="647BBD1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0527FC1B" w14:textId="77777777" w:rsidTr="003C72FC">
        <w:tc>
          <w:tcPr>
            <w:tcW w:w="8046" w:type="dxa"/>
            <w:shd w:val="clear" w:color="auto" w:fill="FFFFFF"/>
          </w:tcPr>
          <w:p w14:paraId="190789BE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that the individual’s lifestyle exposes them to harm</w:t>
            </w:r>
          </w:p>
        </w:tc>
        <w:tc>
          <w:tcPr>
            <w:tcW w:w="1560" w:type="dxa"/>
            <w:shd w:val="clear" w:color="auto" w:fill="FFFFFF"/>
          </w:tcPr>
          <w:p w14:paraId="513BFB64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6B5E04E7" w14:textId="77777777" w:rsidTr="003C72FC">
        <w:tc>
          <w:tcPr>
            <w:tcW w:w="8046" w:type="dxa"/>
            <w:shd w:val="clear" w:color="auto" w:fill="FFFFFF"/>
          </w:tcPr>
          <w:p w14:paraId="69FF43F0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Concerns regarding the quality of family/personal relationships</w:t>
            </w:r>
          </w:p>
        </w:tc>
        <w:tc>
          <w:tcPr>
            <w:tcW w:w="1560" w:type="dxa"/>
            <w:shd w:val="clear" w:color="auto" w:fill="FFFFFF"/>
          </w:tcPr>
          <w:p w14:paraId="00DE4DDF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793152D6" w14:textId="77777777" w:rsidTr="003C72FC">
        <w:tc>
          <w:tcPr>
            <w:tcW w:w="8046" w:type="dxa"/>
            <w:shd w:val="clear" w:color="auto" w:fill="FFFFFF"/>
          </w:tcPr>
          <w:p w14:paraId="10EF0829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Concerns regarding the individual’s physical/sexual/mental health</w:t>
            </w:r>
          </w:p>
        </w:tc>
        <w:tc>
          <w:tcPr>
            <w:tcW w:w="1560" w:type="dxa"/>
            <w:shd w:val="clear" w:color="auto" w:fill="FFFFFF"/>
          </w:tcPr>
          <w:p w14:paraId="3D18BDAC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2BB42BEB" w14:textId="77777777" w:rsidTr="003C72FC">
        <w:tc>
          <w:tcPr>
            <w:tcW w:w="8046" w:type="dxa"/>
            <w:shd w:val="clear" w:color="auto" w:fill="FFFFFF"/>
          </w:tcPr>
          <w:p w14:paraId="7443D66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Concerns regarding drug and alcohol use</w:t>
            </w:r>
          </w:p>
        </w:tc>
        <w:tc>
          <w:tcPr>
            <w:tcW w:w="1560" w:type="dxa"/>
            <w:shd w:val="clear" w:color="auto" w:fill="FFFFFF"/>
          </w:tcPr>
          <w:p w14:paraId="6984EE3B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628E1C89" w14:textId="77777777" w:rsidTr="003C72FC">
        <w:tc>
          <w:tcPr>
            <w:tcW w:w="8046" w:type="dxa"/>
            <w:shd w:val="clear" w:color="auto" w:fill="FFFFFF"/>
          </w:tcPr>
          <w:p w14:paraId="3A05B21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lastRenderedPageBreak/>
              <w:t>Education/Training/Employment attendance and/or punctuality concerns</w:t>
            </w:r>
          </w:p>
        </w:tc>
        <w:tc>
          <w:tcPr>
            <w:tcW w:w="1560" w:type="dxa"/>
            <w:shd w:val="clear" w:color="auto" w:fill="FFFFFF"/>
          </w:tcPr>
          <w:p w14:paraId="078DB60F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4EB847A9" w14:textId="77777777" w:rsidTr="003C72FC">
        <w:tc>
          <w:tcPr>
            <w:tcW w:w="8046" w:type="dxa"/>
            <w:shd w:val="clear" w:color="auto" w:fill="FFFFFF"/>
          </w:tcPr>
          <w:p w14:paraId="00E9B1B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 xml:space="preserve">Homeless or concerns that accommodation is unsuitable or unstable </w:t>
            </w:r>
          </w:p>
        </w:tc>
        <w:tc>
          <w:tcPr>
            <w:tcW w:w="1560" w:type="dxa"/>
            <w:shd w:val="clear" w:color="auto" w:fill="FFFFFF"/>
          </w:tcPr>
          <w:p w14:paraId="2053ED03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055BA59E" w14:textId="77777777" w:rsidTr="003C72FC">
        <w:tc>
          <w:tcPr>
            <w:tcW w:w="8046" w:type="dxa"/>
            <w:shd w:val="clear" w:color="auto" w:fill="FFFFFF"/>
          </w:tcPr>
          <w:p w14:paraId="0EA1ECE3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Trafficking</w:t>
            </w:r>
          </w:p>
        </w:tc>
        <w:tc>
          <w:tcPr>
            <w:tcW w:w="1560" w:type="dxa"/>
            <w:shd w:val="clear" w:color="auto" w:fill="FFFFFF"/>
          </w:tcPr>
          <w:p w14:paraId="75096B05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62D43A6E" w14:textId="77777777" w:rsidTr="003C72FC">
        <w:tc>
          <w:tcPr>
            <w:tcW w:w="8046" w:type="dxa"/>
            <w:shd w:val="clear" w:color="auto" w:fill="FFFFFF"/>
          </w:tcPr>
          <w:p w14:paraId="27ED492F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Concerns regarding financial independence and/security</w:t>
            </w:r>
          </w:p>
        </w:tc>
        <w:tc>
          <w:tcPr>
            <w:tcW w:w="1560" w:type="dxa"/>
            <w:shd w:val="clear" w:color="auto" w:fill="FFFFFF"/>
          </w:tcPr>
          <w:p w14:paraId="551D5F0C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541AF03C" w14:textId="77777777" w:rsidTr="003C72FC">
        <w:tc>
          <w:tcPr>
            <w:tcW w:w="8046" w:type="dxa"/>
            <w:shd w:val="clear" w:color="auto" w:fill="FFFFFF"/>
          </w:tcPr>
          <w:p w14:paraId="02D27D75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Sex Work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14:paraId="6023AFC5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7F0C35" w14:textId="77777777" w:rsidR="006B5845" w:rsidRPr="0031574E" w:rsidRDefault="006B5845" w:rsidP="006B5845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06"/>
      </w:tblGrid>
      <w:tr w:rsidR="006B5845" w:rsidRPr="0031574E" w14:paraId="12991E30" w14:textId="77777777" w:rsidTr="003C72FC">
        <w:tc>
          <w:tcPr>
            <w:tcW w:w="9606" w:type="dxa"/>
            <w:shd w:val="clear" w:color="auto" w:fill="7030A0"/>
          </w:tcPr>
          <w:p w14:paraId="2D042200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31574E">
              <w:rPr>
                <w:rFonts w:ascii="Arial" w:hAnsi="Arial" w:cs="Arial"/>
                <w:color w:val="FFFFFF"/>
              </w:rPr>
              <w:t>Individual’s Views about exploitation and self-identified strengths/protective factors</w:t>
            </w:r>
          </w:p>
        </w:tc>
      </w:tr>
      <w:tr w:rsidR="006B5845" w:rsidRPr="0031574E" w14:paraId="3577255E" w14:textId="77777777" w:rsidTr="003C72FC">
        <w:tc>
          <w:tcPr>
            <w:tcW w:w="9606" w:type="dxa"/>
            <w:shd w:val="clear" w:color="auto" w:fill="FFFFFF"/>
          </w:tcPr>
          <w:p w14:paraId="1727D628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6E4F7147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8B9AC32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61000A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2EF62F08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E14A5C" w14:textId="77777777" w:rsidR="006B5845" w:rsidRPr="0031574E" w:rsidRDefault="006B5845" w:rsidP="006B5845">
      <w:pPr>
        <w:spacing w:after="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06"/>
      </w:tblGrid>
      <w:tr w:rsidR="006B5845" w:rsidRPr="0031574E" w14:paraId="0816918B" w14:textId="77777777" w:rsidTr="003C72FC">
        <w:tc>
          <w:tcPr>
            <w:tcW w:w="9606" w:type="dxa"/>
            <w:shd w:val="clear" w:color="auto" w:fill="7030A0"/>
          </w:tcPr>
          <w:p w14:paraId="7BEE82A3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31574E">
              <w:rPr>
                <w:rFonts w:ascii="Arial" w:hAnsi="Arial" w:cs="Arial"/>
                <w:color w:val="FFFFFF"/>
              </w:rPr>
              <w:t>Carer</w:t>
            </w:r>
            <w:r>
              <w:rPr>
                <w:rFonts w:ascii="Arial" w:hAnsi="Arial" w:cs="Arial"/>
                <w:color w:val="FFFFFF"/>
              </w:rPr>
              <w:t>s / Advocate Views about exploitation</w:t>
            </w:r>
            <w:r w:rsidRPr="0031574E">
              <w:rPr>
                <w:rFonts w:ascii="Arial" w:hAnsi="Arial" w:cs="Arial"/>
                <w:color w:val="FFFFFF"/>
              </w:rPr>
              <w:t xml:space="preserve"> and identified strengths/protective factors</w:t>
            </w:r>
            <w:r>
              <w:rPr>
                <w:rFonts w:ascii="Arial" w:hAnsi="Arial" w:cs="Arial"/>
                <w:color w:val="FFFFFF"/>
              </w:rPr>
              <w:t xml:space="preserve"> (If applicable)</w:t>
            </w:r>
          </w:p>
        </w:tc>
      </w:tr>
      <w:tr w:rsidR="006B5845" w:rsidRPr="0031574E" w14:paraId="64FE0DC0" w14:textId="77777777" w:rsidTr="003C72FC">
        <w:tc>
          <w:tcPr>
            <w:tcW w:w="9606" w:type="dxa"/>
            <w:shd w:val="clear" w:color="auto" w:fill="FFFFFF"/>
          </w:tcPr>
          <w:p w14:paraId="64DA2B61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20BF16AF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5DD6075F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6E5B282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626794" w14:textId="77777777" w:rsidR="006B5845" w:rsidRPr="0031574E" w:rsidRDefault="006B5845" w:rsidP="006B5845">
      <w:pPr>
        <w:spacing w:after="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06"/>
      </w:tblGrid>
      <w:tr w:rsidR="006B5845" w:rsidRPr="0031574E" w14:paraId="3A1F5091" w14:textId="77777777" w:rsidTr="003C72FC">
        <w:tc>
          <w:tcPr>
            <w:tcW w:w="9606" w:type="dxa"/>
            <w:shd w:val="clear" w:color="auto" w:fill="7030A0"/>
          </w:tcPr>
          <w:p w14:paraId="372C50A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C11AAE">
              <w:rPr>
                <w:rFonts w:ascii="Arial" w:hAnsi="Arial" w:cs="Arial"/>
                <w:color w:val="FFFFFF"/>
                <w:u w:val="single"/>
              </w:rPr>
              <w:t>Diversity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31574E">
              <w:rPr>
                <w:rFonts w:ascii="Arial" w:hAnsi="Arial" w:cs="Arial"/>
                <w:color w:val="FFFFFF"/>
              </w:rPr>
              <w:t>(</w:t>
            </w:r>
            <w:r w:rsidRPr="00C11AAE">
              <w:rPr>
                <w:rFonts w:ascii="Arial" w:hAnsi="Arial" w:cs="Arial"/>
                <w:color w:val="FFFFFF"/>
                <w:sz w:val="20"/>
                <w:szCs w:val="20"/>
              </w:rPr>
              <w:t>include the relevance of age, gender, sexuality, religion, disability and any individual needs which might impact upon the effectiveness of safeguarding e.g. emotional maturity, mental capacity, learning needs etc</w:t>
            </w:r>
            <w:r w:rsidRPr="0031574E">
              <w:rPr>
                <w:rFonts w:ascii="Arial" w:hAnsi="Arial" w:cs="Arial"/>
                <w:color w:val="FFFFFF"/>
              </w:rPr>
              <w:t xml:space="preserve">)  </w:t>
            </w:r>
          </w:p>
        </w:tc>
      </w:tr>
      <w:tr w:rsidR="006B5845" w:rsidRPr="0031574E" w14:paraId="6537DADE" w14:textId="77777777" w:rsidTr="003C72FC">
        <w:tc>
          <w:tcPr>
            <w:tcW w:w="9606" w:type="dxa"/>
            <w:shd w:val="clear" w:color="auto" w:fill="FFFFFF"/>
          </w:tcPr>
          <w:p w14:paraId="5E62A291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90370FE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64126B5B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31AD6CE8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AD467A4" w14:textId="77777777" w:rsidR="006B5845" w:rsidRDefault="006B5845" w:rsidP="006B5845">
      <w:pPr>
        <w:spacing w:after="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06"/>
      </w:tblGrid>
      <w:tr w:rsidR="006B5845" w:rsidRPr="0031574E" w14:paraId="4F34D83C" w14:textId="77777777" w:rsidTr="003C72FC">
        <w:tc>
          <w:tcPr>
            <w:tcW w:w="9606" w:type="dxa"/>
            <w:shd w:val="clear" w:color="auto" w:fill="7030A0"/>
          </w:tcPr>
          <w:p w14:paraId="3198D51F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C11AAE">
              <w:rPr>
                <w:rFonts w:ascii="Arial" w:hAnsi="Arial" w:cs="Arial"/>
                <w:color w:val="FFFFFF"/>
                <w:u w:val="single"/>
              </w:rPr>
              <w:t>Summary of Exploitation concern</w:t>
            </w:r>
            <w:r w:rsidRPr="0031574E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(</w:t>
            </w:r>
            <w:r w:rsidRPr="00C11AAE">
              <w:rPr>
                <w:rFonts w:ascii="Arial" w:hAnsi="Arial" w:cs="Arial"/>
                <w:color w:val="FFFFFF"/>
                <w:sz w:val="20"/>
                <w:szCs w:val="20"/>
              </w:rPr>
              <w:t>consider vulnerability indicators of vulnerability, diversity and individual views and self-identified strengths/protective factors</w:t>
            </w:r>
            <w:r w:rsidRPr="005E28E6">
              <w:rPr>
                <w:rFonts w:ascii="Arial" w:hAnsi="Arial" w:cs="Arial"/>
                <w:color w:val="FFFFFF"/>
                <w:sz w:val="18"/>
                <w:szCs w:val="18"/>
              </w:rPr>
              <w:t>)</w:t>
            </w:r>
          </w:p>
        </w:tc>
      </w:tr>
      <w:tr w:rsidR="006B5845" w:rsidRPr="0031574E" w14:paraId="3F9D13E6" w14:textId="77777777" w:rsidTr="003C72FC">
        <w:tc>
          <w:tcPr>
            <w:tcW w:w="9606" w:type="dxa"/>
            <w:shd w:val="clear" w:color="auto" w:fill="FFFFFF"/>
          </w:tcPr>
          <w:p w14:paraId="395844B2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A5044C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446B06D1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58F1642E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113A92" w14:textId="77777777" w:rsidR="006B5845" w:rsidRDefault="006B5845" w:rsidP="006B5845">
      <w:pPr>
        <w:spacing w:after="0"/>
        <w:rPr>
          <w:rFonts w:ascii="Arial" w:hAnsi="Arial" w:cs="Arial"/>
        </w:rPr>
      </w:pPr>
    </w:p>
    <w:p w14:paraId="1800A89E" w14:textId="77777777" w:rsidR="006B5845" w:rsidRDefault="006B5845" w:rsidP="006B5845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Spec="cent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6B5845" w:rsidRPr="00AA159C" w14:paraId="1B6C61EF" w14:textId="77777777" w:rsidTr="003C72FC">
        <w:tc>
          <w:tcPr>
            <w:tcW w:w="7905" w:type="dxa"/>
            <w:shd w:val="clear" w:color="auto" w:fill="7030A0"/>
          </w:tcPr>
          <w:p w14:paraId="6C516400" w14:textId="77777777" w:rsidR="006B5845" w:rsidRPr="00AA159C" w:rsidRDefault="006B5845" w:rsidP="003C72FC">
            <w:pPr>
              <w:spacing w:after="0"/>
              <w:rPr>
                <w:rFonts w:ascii="Arial" w:hAnsi="Arial" w:cs="Arial"/>
                <w:color w:val="FFFFFF"/>
              </w:rPr>
            </w:pPr>
            <w:r w:rsidRPr="00AA159C">
              <w:rPr>
                <w:rFonts w:ascii="Arial" w:hAnsi="Arial" w:cs="Arial"/>
                <w:color w:val="FFFFFF"/>
                <w:u w:val="single"/>
              </w:rPr>
              <w:t>Professional Judgement of Exploitation</w:t>
            </w:r>
            <w:r w:rsidRPr="00AA159C">
              <w:rPr>
                <w:rFonts w:ascii="Arial" w:hAnsi="Arial" w:cs="Arial"/>
                <w:color w:val="FFFFFF"/>
              </w:rPr>
              <w:t xml:space="preserve"> </w:t>
            </w:r>
            <w:r w:rsidRPr="00AA159C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r w:rsidRPr="00AA159C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Note:</w:t>
            </w:r>
            <w:r w:rsidRPr="00AA159C">
              <w:rPr>
                <w:rFonts w:ascii="Arial" w:hAnsi="Arial" w:cs="Arial"/>
                <w:color w:val="FFFFFF"/>
                <w:sz w:val="20"/>
                <w:szCs w:val="20"/>
              </w:rPr>
              <w:t xml:space="preserve"> Individuals who have been assessed as lacking Mental Capacity (MCA 2005) associated with exploitation cannot be assessed as low risk</w:t>
            </w:r>
            <w:r w:rsidRPr="00AA159C">
              <w:rPr>
                <w:rFonts w:ascii="Arial" w:hAnsi="Arial" w:cs="Arial"/>
                <w:color w:val="FFFFFF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CC99FF"/>
          </w:tcPr>
          <w:p w14:paraId="09765375" w14:textId="77777777" w:rsidR="006B5845" w:rsidRPr="00AA159C" w:rsidRDefault="006B5845" w:rsidP="003C72FC">
            <w:pPr>
              <w:spacing w:after="0"/>
              <w:rPr>
                <w:rFonts w:ascii="Arial" w:hAnsi="Arial" w:cs="Arial"/>
                <w:color w:val="FFFFFF"/>
              </w:rPr>
            </w:pPr>
          </w:p>
        </w:tc>
      </w:tr>
      <w:tr w:rsidR="006B5845" w:rsidRPr="00AA159C" w14:paraId="3753DFAA" w14:textId="77777777" w:rsidTr="003C72FC">
        <w:tc>
          <w:tcPr>
            <w:tcW w:w="7905" w:type="dxa"/>
            <w:shd w:val="clear" w:color="auto" w:fill="auto"/>
          </w:tcPr>
          <w:p w14:paraId="27F5CAAB" w14:textId="77777777" w:rsidR="006B5845" w:rsidRPr="00AA159C" w:rsidRDefault="006B5845" w:rsidP="003C72FC">
            <w:pPr>
              <w:spacing w:after="0"/>
              <w:rPr>
                <w:rFonts w:ascii="Arial" w:hAnsi="Arial" w:cs="Arial"/>
              </w:rPr>
            </w:pPr>
            <w:r w:rsidRPr="00AA159C">
              <w:rPr>
                <w:rFonts w:ascii="Arial" w:hAnsi="Arial" w:cs="Arial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1B6CC87B" w14:textId="77777777" w:rsidR="006B5845" w:rsidRPr="00AA159C" w:rsidRDefault="006B5845" w:rsidP="003C72FC">
            <w:pPr>
              <w:spacing w:after="0"/>
              <w:rPr>
                <w:rFonts w:ascii="Arial" w:hAnsi="Arial" w:cs="Arial"/>
              </w:rPr>
            </w:pPr>
          </w:p>
        </w:tc>
      </w:tr>
      <w:tr w:rsidR="006B5845" w:rsidRPr="00AA159C" w14:paraId="1F192099" w14:textId="77777777" w:rsidTr="003C72FC">
        <w:tc>
          <w:tcPr>
            <w:tcW w:w="7905" w:type="dxa"/>
            <w:shd w:val="clear" w:color="auto" w:fill="auto"/>
          </w:tcPr>
          <w:p w14:paraId="27B85374" w14:textId="77777777" w:rsidR="006B5845" w:rsidRPr="00AA159C" w:rsidRDefault="006B5845" w:rsidP="003C72FC">
            <w:pPr>
              <w:spacing w:after="0"/>
              <w:rPr>
                <w:rFonts w:ascii="Arial" w:hAnsi="Arial" w:cs="Arial"/>
              </w:rPr>
            </w:pPr>
            <w:r w:rsidRPr="00AA159C">
              <w:rPr>
                <w:rFonts w:ascii="Arial" w:hAnsi="Arial" w:cs="Arial"/>
              </w:rPr>
              <w:t>Medium</w:t>
            </w:r>
          </w:p>
        </w:tc>
        <w:tc>
          <w:tcPr>
            <w:tcW w:w="1701" w:type="dxa"/>
            <w:shd w:val="clear" w:color="auto" w:fill="auto"/>
          </w:tcPr>
          <w:p w14:paraId="656642AF" w14:textId="77777777" w:rsidR="006B5845" w:rsidRPr="00AA159C" w:rsidRDefault="006B5845" w:rsidP="003C72FC">
            <w:pPr>
              <w:spacing w:after="0"/>
              <w:rPr>
                <w:rFonts w:ascii="Arial" w:hAnsi="Arial" w:cs="Arial"/>
              </w:rPr>
            </w:pPr>
          </w:p>
        </w:tc>
      </w:tr>
      <w:tr w:rsidR="006B5845" w:rsidRPr="00AA159C" w14:paraId="56D38294" w14:textId="77777777" w:rsidTr="003C72FC">
        <w:tc>
          <w:tcPr>
            <w:tcW w:w="7905" w:type="dxa"/>
            <w:shd w:val="clear" w:color="auto" w:fill="auto"/>
          </w:tcPr>
          <w:p w14:paraId="22044C13" w14:textId="77777777" w:rsidR="006B5845" w:rsidRPr="00AA159C" w:rsidRDefault="006B5845" w:rsidP="003C72FC">
            <w:pPr>
              <w:spacing w:after="0"/>
              <w:rPr>
                <w:rFonts w:ascii="Arial" w:hAnsi="Arial" w:cs="Arial"/>
              </w:rPr>
            </w:pPr>
            <w:r w:rsidRPr="00AA159C">
              <w:rPr>
                <w:rFonts w:ascii="Arial" w:hAnsi="Arial" w:cs="Arial"/>
              </w:rPr>
              <w:t>High</w:t>
            </w:r>
          </w:p>
        </w:tc>
        <w:tc>
          <w:tcPr>
            <w:tcW w:w="1701" w:type="dxa"/>
            <w:shd w:val="clear" w:color="auto" w:fill="auto"/>
          </w:tcPr>
          <w:p w14:paraId="19E73B1D" w14:textId="77777777" w:rsidR="006B5845" w:rsidRPr="00AA159C" w:rsidRDefault="006B5845" w:rsidP="003C72F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4546B4" w14:textId="77777777" w:rsidR="006B5845" w:rsidRPr="00AA159C" w:rsidRDefault="006B5845" w:rsidP="006B5845">
      <w:pPr>
        <w:spacing w:after="0"/>
        <w:rPr>
          <w:vanish/>
        </w:rPr>
      </w:pPr>
    </w:p>
    <w:tbl>
      <w:tblPr>
        <w:tblpPr w:leftFromText="180" w:rightFromText="180" w:vertAnchor="text" w:horzAnchor="margin" w:tblpYSpec="center"/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61"/>
        <w:gridCol w:w="1195"/>
        <w:gridCol w:w="3850"/>
      </w:tblGrid>
      <w:tr w:rsidR="006B5845" w:rsidRPr="0031574E" w14:paraId="14FD9F24" w14:textId="77777777" w:rsidTr="003C72FC">
        <w:tc>
          <w:tcPr>
            <w:tcW w:w="9606" w:type="dxa"/>
            <w:gridSpan w:val="3"/>
            <w:shd w:val="clear" w:color="auto" w:fill="7030A0"/>
          </w:tcPr>
          <w:p w14:paraId="7BB6202F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31574E">
              <w:rPr>
                <w:rFonts w:ascii="Arial" w:hAnsi="Arial" w:cs="Arial"/>
                <w:color w:val="FFFFFF"/>
              </w:rPr>
              <w:lastRenderedPageBreak/>
              <w:t>Safeguard</w:t>
            </w:r>
            <w:r>
              <w:rPr>
                <w:rFonts w:ascii="Arial" w:hAnsi="Arial" w:cs="Arial"/>
                <w:color w:val="FFFFFF"/>
              </w:rPr>
              <w:t>ing</w:t>
            </w:r>
            <w:r w:rsidRPr="0031574E">
              <w:rPr>
                <w:rFonts w:ascii="Arial" w:hAnsi="Arial" w:cs="Arial"/>
                <w:color w:val="FFFFFF"/>
              </w:rPr>
              <w:t xml:space="preserve"> and Disrupt</w:t>
            </w:r>
            <w:r>
              <w:rPr>
                <w:rFonts w:ascii="Arial" w:hAnsi="Arial" w:cs="Arial"/>
                <w:color w:val="FFFFFF"/>
              </w:rPr>
              <w:t xml:space="preserve">ion Action </w:t>
            </w:r>
          </w:p>
        </w:tc>
      </w:tr>
      <w:tr w:rsidR="006B5845" w:rsidRPr="0031574E" w14:paraId="593ABB29" w14:textId="77777777" w:rsidTr="003C72FC">
        <w:tc>
          <w:tcPr>
            <w:tcW w:w="4561" w:type="dxa"/>
            <w:shd w:val="clear" w:color="auto" w:fill="FFFFFF"/>
          </w:tcPr>
          <w:p w14:paraId="60CEE97D" w14:textId="77777777" w:rsidR="006B5845" w:rsidRPr="008E7D97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8E7D97">
              <w:rPr>
                <w:rFonts w:ascii="Arial" w:hAnsi="Arial" w:cs="Arial"/>
              </w:rPr>
              <w:t>Action Required</w:t>
            </w:r>
          </w:p>
        </w:tc>
        <w:tc>
          <w:tcPr>
            <w:tcW w:w="1195" w:type="dxa"/>
            <w:shd w:val="clear" w:color="auto" w:fill="FFFFFF"/>
          </w:tcPr>
          <w:p w14:paraId="7CE05033" w14:textId="77777777" w:rsidR="006B5845" w:rsidRPr="008E7D97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8E7D97">
              <w:rPr>
                <w:rFonts w:ascii="Arial" w:hAnsi="Arial" w:cs="Arial"/>
              </w:rPr>
              <w:t xml:space="preserve">Achieved √ </w:t>
            </w:r>
          </w:p>
        </w:tc>
        <w:tc>
          <w:tcPr>
            <w:tcW w:w="3850" w:type="dxa"/>
            <w:shd w:val="clear" w:color="auto" w:fill="FFFFFF"/>
          </w:tcPr>
          <w:p w14:paraId="4471B508" w14:textId="77777777" w:rsidR="006B5845" w:rsidRPr="008E7D97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8E7D97">
              <w:rPr>
                <w:rFonts w:ascii="Arial" w:hAnsi="Arial" w:cs="Arial"/>
              </w:rPr>
              <w:t>Outcome</w:t>
            </w:r>
          </w:p>
        </w:tc>
      </w:tr>
      <w:tr w:rsidR="006B5845" w:rsidRPr="0031574E" w14:paraId="35AD7D1F" w14:textId="77777777" w:rsidTr="003C72FC">
        <w:tc>
          <w:tcPr>
            <w:tcW w:w="4561" w:type="dxa"/>
            <w:shd w:val="clear" w:color="auto" w:fill="FFFFFF"/>
          </w:tcPr>
          <w:p w14:paraId="3D2B0A22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</w:t>
            </w:r>
            <w:r w:rsidRPr="0031574E">
              <w:rPr>
                <w:rFonts w:ascii="Arial" w:hAnsi="Arial" w:cs="Arial"/>
              </w:rPr>
              <w:t>Scre</w:t>
            </w:r>
            <w:r>
              <w:rPr>
                <w:rFonts w:ascii="Arial" w:hAnsi="Arial" w:cs="Arial"/>
              </w:rPr>
              <w:t>ening with your Line Manager.</w:t>
            </w:r>
          </w:p>
        </w:tc>
        <w:tc>
          <w:tcPr>
            <w:tcW w:w="1195" w:type="dxa"/>
            <w:shd w:val="clear" w:color="auto" w:fill="FFFFFF"/>
          </w:tcPr>
          <w:p w14:paraId="373085F4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  <w:shd w:val="clear" w:color="auto" w:fill="FFFFFF"/>
          </w:tcPr>
          <w:p w14:paraId="5B8FC60B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3807B3AF" w14:textId="77777777" w:rsidTr="003C72FC">
        <w:tc>
          <w:tcPr>
            <w:tcW w:w="4561" w:type="dxa"/>
            <w:shd w:val="clear" w:color="auto" w:fill="FFFFFF"/>
          </w:tcPr>
          <w:p w14:paraId="5BA5E208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nsider Safeguarding Adults Guidance </w:t>
            </w:r>
          </w:p>
        </w:tc>
        <w:tc>
          <w:tcPr>
            <w:tcW w:w="1195" w:type="dxa"/>
            <w:shd w:val="clear" w:color="auto" w:fill="FFFFFF"/>
          </w:tcPr>
          <w:p w14:paraId="05DD2999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  <w:shd w:val="clear" w:color="auto" w:fill="FFFFFF"/>
          </w:tcPr>
          <w:p w14:paraId="10917A2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5845" w:rsidRPr="0031574E" w14:paraId="1BE8FEF2" w14:textId="77777777" w:rsidTr="003C72FC">
        <w:tc>
          <w:tcPr>
            <w:tcW w:w="4561" w:type="dxa"/>
            <w:shd w:val="clear" w:color="auto" w:fill="FFFFFF"/>
          </w:tcPr>
          <w:p w14:paraId="1A851D0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Report crimes/intelligence to Northumbria Police where applicable i.e.</w:t>
            </w:r>
          </w:p>
          <w:p w14:paraId="7FB7C1A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478D064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Call 999 if the crime is happening now.</w:t>
            </w:r>
          </w:p>
          <w:p w14:paraId="083686C5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2EDCF727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 xml:space="preserve">Call 101 for all other reported crimes.  </w:t>
            </w:r>
          </w:p>
          <w:p w14:paraId="6E0266DC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6D310200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  <w:r w:rsidRPr="0031574E">
              <w:rPr>
                <w:rFonts w:ascii="Arial" w:hAnsi="Arial" w:cs="Arial"/>
              </w:rPr>
              <w:t>Email intelligence to: -</w:t>
            </w:r>
            <w:hyperlink r:id="rId4" w:history="1">
              <w:r w:rsidRPr="0031574E">
                <w:rPr>
                  <w:rFonts w:ascii="Arial" w:hAnsi="Arial" w:cs="Arial"/>
                  <w:color w:val="0000FF"/>
                  <w:u w:val="single"/>
                </w:rPr>
                <w:t>forceintelligence@northumbria.pnn.police.uk</w:t>
              </w:r>
            </w:hyperlink>
          </w:p>
        </w:tc>
        <w:tc>
          <w:tcPr>
            <w:tcW w:w="1195" w:type="dxa"/>
            <w:shd w:val="clear" w:color="auto" w:fill="FFFFFF"/>
          </w:tcPr>
          <w:p w14:paraId="0C26B26A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  <w:shd w:val="clear" w:color="auto" w:fill="FFFFFF"/>
          </w:tcPr>
          <w:p w14:paraId="43973C16" w14:textId="77777777" w:rsidR="006B5845" w:rsidRPr="0031574E" w:rsidRDefault="006B5845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89536B" w14:textId="77777777" w:rsidR="006B5845" w:rsidRDefault="006B5845" w:rsidP="006B5845">
      <w:pPr>
        <w:spacing w:after="0"/>
        <w:rPr>
          <w:rFonts w:ascii="Arial" w:hAnsi="Arial" w:cs="Arial"/>
          <w:sz w:val="16"/>
          <w:szCs w:val="16"/>
        </w:rPr>
      </w:pPr>
    </w:p>
    <w:p w14:paraId="335210FB" w14:textId="77777777" w:rsidR="006B5845" w:rsidRDefault="006B5845" w:rsidP="006B5845">
      <w:pPr>
        <w:spacing w:after="0"/>
        <w:rPr>
          <w:rFonts w:ascii="Arial" w:hAnsi="Arial" w:cs="Arial"/>
          <w:sz w:val="16"/>
          <w:szCs w:val="16"/>
        </w:rPr>
      </w:pPr>
    </w:p>
    <w:p w14:paraId="6E62303E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47E1AA2B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3749FFF9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2CEDD0D2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3A70C834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13BD4A69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5FDC579D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231A0817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38B51CF8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17251BEE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05AD3808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614B31B8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1CBF3D22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6F98FA4B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5AC7113F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21ED7D6C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2EF1626A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7D594F9A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664FB1A4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1A5ED398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42E84117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6315E526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5A04BBD1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02A6390A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3DE6EEA1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5F5D6098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1C4F8A5A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327B5E16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41D53F18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2CE2520A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017206B4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0E77DC4B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274AE5DE" w14:textId="77777777" w:rsidR="006B5845" w:rsidRDefault="006B5845" w:rsidP="006B5845">
      <w:pPr>
        <w:spacing w:after="0"/>
        <w:jc w:val="center"/>
        <w:rPr>
          <w:rFonts w:ascii="Arial" w:hAnsi="Arial" w:cs="Arial"/>
        </w:rPr>
      </w:pPr>
    </w:p>
    <w:p w14:paraId="3A544CD7" w14:textId="77777777" w:rsidR="0080481A" w:rsidRDefault="0080481A"/>
    <w:sectPr w:rsidR="00804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6855"/>
    <w:rsid w:val="00146855"/>
    <w:rsid w:val="006B5845"/>
    <w:rsid w:val="008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3299"/>
  <w15:chartTrackingRefBased/>
  <w15:docId w15:val="{029BCC0F-7E45-41D7-B3B9-EACD437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ceintelligence@northumbria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>Gateshead Council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Paz-Uceira</dc:creator>
  <cp:keywords/>
  <dc:description/>
  <cp:lastModifiedBy>Carole Paz-Uceira</cp:lastModifiedBy>
  <cp:revision>2</cp:revision>
  <dcterms:created xsi:type="dcterms:W3CDTF">2020-12-08T15:36:00Z</dcterms:created>
  <dcterms:modified xsi:type="dcterms:W3CDTF">2020-12-08T15:37:00Z</dcterms:modified>
</cp:coreProperties>
</file>