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ABC37" w14:textId="77777777" w:rsidR="0093347E" w:rsidRPr="00833854" w:rsidRDefault="0093347E" w:rsidP="00EC424C">
      <w:pPr>
        <w:jc w:val="center"/>
        <w:rPr>
          <w:b/>
          <w:sz w:val="28"/>
          <w:szCs w:val="28"/>
        </w:rPr>
      </w:pPr>
      <w:r>
        <w:rPr>
          <w:b/>
          <w:sz w:val="28"/>
          <w:szCs w:val="28"/>
        </w:rPr>
        <w:t>Social Care</w:t>
      </w:r>
      <w:r w:rsidRPr="00833854">
        <w:rPr>
          <w:b/>
          <w:sz w:val="28"/>
          <w:szCs w:val="28"/>
        </w:rPr>
        <w:t xml:space="preserve"> Advice for Statutory </w:t>
      </w:r>
      <w:r>
        <w:rPr>
          <w:b/>
          <w:sz w:val="28"/>
          <w:szCs w:val="28"/>
        </w:rPr>
        <w:t>EHC</w:t>
      </w:r>
      <w:r w:rsidRPr="00833854">
        <w:rPr>
          <w:b/>
          <w:sz w:val="28"/>
          <w:szCs w:val="28"/>
        </w:rPr>
        <w:t xml:space="preserve"> Assessment</w:t>
      </w:r>
    </w:p>
    <w:p w14:paraId="5353694A" w14:textId="77777777" w:rsidR="0093347E" w:rsidRPr="001038EB" w:rsidRDefault="0093347E" w:rsidP="0093347E">
      <w:pPr>
        <w:rPr>
          <w:b/>
          <w:sz w:val="32"/>
          <w:szCs w:val="32"/>
        </w:rPr>
      </w:pPr>
      <w:r>
        <w:rPr>
          <w:i/>
          <w:iCs/>
          <w:sz w:val="20"/>
          <w:szCs w:val="20"/>
        </w:rPr>
        <w:t xml:space="preserve">To carry out an EHC statutory assessment, the local authority must gather advice from relevant professionals about the child or young person’s educational, health and care needs, desired outcomes and the special educational, health and social care provision that may be required to meet these. The local authority must </w:t>
      </w:r>
      <w:proofErr w:type="gramStart"/>
      <w:r>
        <w:rPr>
          <w:i/>
          <w:iCs/>
          <w:sz w:val="20"/>
          <w:szCs w:val="20"/>
        </w:rPr>
        <w:t>take into account</w:t>
      </w:r>
      <w:proofErr w:type="gramEnd"/>
      <w:r>
        <w:rPr>
          <w:i/>
          <w:iCs/>
          <w:sz w:val="20"/>
          <w:szCs w:val="20"/>
        </w:rPr>
        <w:t xml:space="preserve"> the views, wishes and feelings of the child’s parent or the young person, advice and information from a range of education, health and social care professionals as detailed in Section 9.49 of the Code of Practice for Special Educational Needs 0-25 (2014). </w:t>
      </w:r>
    </w:p>
    <w:tbl>
      <w:tblPr>
        <w:tblpPr w:leftFromText="180" w:rightFromText="180" w:vertAnchor="text" w:horzAnchor="margin" w:tblpX="108"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45"/>
      </w:tblGrid>
      <w:tr w:rsidR="00AA464B" w:rsidRPr="004E5E6A" w14:paraId="2BA31D81" w14:textId="77777777" w:rsidTr="003667D6">
        <w:trPr>
          <w:trHeight w:val="274"/>
        </w:trPr>
        <w:tc>
          <w:tcPr>
            <w:tcW w:w="4786" w:type="dxa"/>
            <w:shd w:val="clear" w:color="auto" w:fill="B8CCE4" w:themeFill="accent1" w:themeFillTint="66"/>
          </w:tcPr>
          <w:p w14:paraId="41FB1785" w14:textId="77777777" w:rsidR="00AA464B" w:rsidRPr="004E5E6A" w:rsidRDefault="00AA464B" w:rsidP="005A033E">
            <w:pPr>
              <w:pStyle w:val="NoSpacing"/>
              <w:numPr>
                <w:ilvl w:val="0"/>
                <w:numId w:val="5"/>
              </w:numPr>
              <w:rPr>
                <w:b/>
                <w:sz w:val="24"/>
                <w:szCs w:val="24"/>
              </w:rPr>
            </w:pPr>
            <w:r>
              <w:rPr>
                <w:b/>
                <w:sz w:val="24"/>
                <w:szCs w:val="24"/>
              </w:rPr>
              <w:t>Young Person’s Information</w:t>
            </w:r>
          </w:p>
        </w:tc>
        <w:tc>
          <w:tcPr>
            <w:tcW w:w="4145" w:type="dxa"/>
            <w:shd w:val="clear" w:color="auto" w:fill="B8CCE4" w:themeFill="accent1" w:themeFillTint="66"/>
          </w:tcPr>
          <w:p w14:paraId="58C228C6" w14:textId="77777777" w:rsidR="00AA464B" w:rsidRPr="004E5E6A" w:rsidRDefault="00AA464B" w:rsidP="004F11D8">
            <w:pPr>
              <w:pStyle w:val="NoSpacing"/>
              <w:rPr>
                <w:b/>
                <w:sz w:val="24"/>
                <w:szCs w:val="24"/>
              </w:rPr>
            </w:pPr>
          </w:p>
        </w:tc>
      </w:tr>
      <w:tr w:rsidR="004F11D8" w:rsidRPr="004E5E6A" w14:paraId="5E0D7B04" w14:textId="77777777" w:rsidTr="005A033E">
        <w:trPr>
          <w:trHeight w:val="711"/>
        </w:trPr>
        <w:tc>
          <w:tcPr>
            <w:tcW w:w="4786" w:type="dxa"/>
            <w:shd w:val="clear" w:color="auto" w:fill="auto"/>
          </w:tcPr>
          <w:p w14:paraId="2BAFB515" w14:textId="77777777" w:rsidR="004F11D8" w:rsidRDefault="004F11D8" w:rsidP="005A033E">
            <w:pPr>
              <w:pStyle w:val="NoSpacing"/>
              <w:rPr>
                <w:b/>
                <w:sz w:val="24"/>
                <w:szCs w:val="24"/>
              </w:rPr>
            </w:pPr>
            <w:r w:rsidRPr="004E5E6A">
              <w:rPr>
                <w:b/>
                <w:sz w:val="24"/>
                <w:szCs w:val="24"/>
              </w:rPr>
              <w:t xml:space="preserve">Young Person’s Name </w:t>
            </w:r>
          </w:p>
          <w:p w14:paraId="0EC2AA98" w14:textId="77777777" w:rsidR="004F11D8" w:rsidRPr="00610B7E" w:rsidRDefault="004F11D8" w:rsidP="004F11D8">
            <w:pPr>
              <w:pStyle w:val="NoSpacing"/>
              <w:ind w:left="360"/>
              <w:rPr>
                <w:b/>
                <w:sz w:val="24"/>
                <w:szCs w:val="24"/>
              </w:rPr>
            </w:pPr>
            <w:r w:rsidRPr="00610B7E">
              <w:fldChar w:fldCharType="begin">
                <w:ffData>
                  <w:name w:val="Text3"/>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tc>
        <w:tc>
          <w:tcPr>
            <w:tcW w:w="4145" w:type="dxa"/>
            <w:shd w:val="clear" w:color="auto" w:fill="auto"/>
          </w:tcPr>
          <w:p w14:paraId="5D173307" w14:textId="77777777" w:rsidR="004F11D8" w:rsidRPr="004E5E6A" w:rsidRDefault="004F11D8" w:rsidP="004F11D8">
            <w:pPr>
              <w:pStyle w:val="NoSpacing"/>
              <w:rPr>
                <w:b/>
                <w:sz w:val="24"/>
                <w:szCs w:val="24"/>
              </w:rPr>
            </w:pPr>
            <w:r w:rsidRPr="004E5E6A">
              <w:rPr>
                <w:b/>
                <w:sz w:val="24"/>
                <w:szCs w:val="24"/>
              </w:rPr>
              <w:t xml:space="preserve">Date of birth </w:t>
            </w:r>
            <w:r w:rsidRPr="00610B7E">
              <w:fldChar w:fldCharType="begin">
                <w:ffData>
                  <w:name w:val="Text3"/>
                  <w:enabled/>
                  <w:calcOnExit w:val="0"/>
                  <w:textInput/>
                </w:ffData>
              </w:fldChar>
            </w:r>
            <w:bookmarkStart w:id="0" w:name="Text3"/>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bookmarkEnd w:id="0"/>
          </w:p>
        </w:tc>
      </w:tr>
      <w:tr w:rsidR="004F11D8" w:rsidRPr="004E5E6A" w14:paraId="13E626DE" w14:textId="77777777" w:rsidTr="005A033E">
        <w:trPr>
          <w:trHeight w:val="726"/>
        </w:trPr>
        <w:tc>
          <w:tcPr>
            <w:tcW w:w="4786" w:type="dxa"/>
            <w:shd w:val="clear" w:color="auto" w:fill="auto"/>
          </w:tcPr>
          <w:p w14:paraId="463542BC" w14:textId="77777777" w:rsidR="004F11D8" w:rsidRPr="004E5E6A" w:rsidRDefault="004F11D8" w:rsidP="004F11D8">
            <w:pPr>
              <w:pStyle w:val="NoSpacing"/>
              <w:rPr>
                <w:b/>
                <w:sz w:val="24"/>
                <w:szCs w:val="24"/>
              </w:rPr>
            </w:pPr>
            <w:r w:rsidRPr="004E5E6A">
              <w:rPr>
                <w:b/>
                <w:sz w:val="24"/>
                <w:szCs w:val="24"/>
              </w:rPr>
              <w:t xml:space="preserve">Address </w:t>
            </w:r>
            <w:r w:rsidRPr="00610B7E">
              <w:fldChar w:fldCharType="begin">
                <w:ffData>
                  <w:name w:val="Text6"/>
                  <w:enabled/>
                  <w:calcOnExit w:val="0"/>
                  <w:textInput/>
                </w:ffData>
              </w:fldChar>
            </w:r>
            <w:bookmarkStart w:id="1" w:name="Text6"/>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bookmarkEnd w:id="1"/>
          </w:p>
        </w:tc>
        <w:tc>
          <w:tcPr>
            <w:tcW w:w="4145" w:type="dxa"/>
            <w:shd w:val="clear" w:color="auto" w:fill="auto"/>
          </w:tcPr>
          <w:p w14:paraId="044E10EC" w14:textId="77777777" w:rsidR="004F11D8" w:rsidRPr="004E5E6A" w:rsidRDefault="004F11D8" w:rsidP="004F11D8">
            <w:pPr>
              <w:pStyle w:val="NoSpacing"/>
              <w:rPr>
                <w:b/>
                <w:sz w:val="24"/>
                <w:szCs w:val="24"/>
              </w:rPr>
            </w:pPr>
            <w:r w:rsidRPr="004E5E6A">
              <w:rPr>
                <w:b/>
                <w:sz w:val="24"/>
                <w:szCs w:val="24"/>
              </w:rPr>
              <w:t xml:space="preserve">Name of setting/school </w:t>
            </w:r>
            <w:r w:rsidRPr="00610B7E">
              <w:fldChar w:fldCharType="begin">
                <w:ffData>
                  <w:name w:val="Text7"/>
                  <w:enabled/>
                  <w:calcOnExit w:val="0"/>
                  <w:textInput/>
                </w:ffData>
              </w:fldChar>
            </w:r>
            <w:bookmarkStart w:id="2" w:name="Text7"/>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bookmarkEnd w:id="2"/>
            <w:r w:rsidRPr="004E5E6A">
              <w:rPr>
                <w:b/>
                <w:sz w:val="24"/>
                <w:szCs w:val="24"/>
              </w:rPr>
              <w:t xml:space="preserve"> </w:t>
            </w:r>
          </w:p>
          <w:p w14:paraId="41EBF36B" w14:textId="77777777" w:rsidR="004F11D8" w:rsidRPr="004E5E6A" w:rsidRDefault="004F11D8" w:rsidP="004F11D8">
            <w:pPr>
              <w:pStyle w:val="NoSpacing"/>
              <w:rPr>
                <w:b/>
                <w:sz w:val="24"/>
                <w:szCs w:val="24"/>
              </w:rPr>
            </w:pPr>
          </w:p>
        </w:tc>
      </w:tr>
    </w:tbl>
    <w:p w14:paraId="7F6DC1B3" w14:textId="77777777" w:rsidR="008232E1" w:rsidRPr="00DC0B5B" w:rsidRDefault="008232E1" w:rsidP="00936C25">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5A033E" w:rsidRPr="004E5E6A" w14:paraId="75F05486" w14:textId="77777777" w:rsidTr="003667D6">
        <w:trPr>
          <w:trHeight w:val="363"/>
          <w:jc w:val="center"/>
        </w:trPr>
        <w:tc>
          <w:tcPr>
            <w:tcW w:w="8941" w:type="dxa"/>
            <w:shd w:val="clear" w:color="auto" w:fill="B8CCE4" w:themeFill="accent1" w:themeFillTint="66"/>
          </w:tcPr>
          <w:p w14:paraId="30ACF2EE" w14:textId="77777777" w:rsidR="003667D6" w:rsidRPr="003667D6" w:rsidRDefault="003667D6" w:rsidP="003667D6">
            <w:pPr>
              <w:pStyle w:val="NoSpacing"/>
              <w:numPr>
                <w:ilvl w:val="0"/>
                <w:numId w:val="5"/>
              </w:numPr>
              <w:rPr>
                <w:b/>
                <w:sz w:val="24"/>
                <w:szCs w:val="24"/>
              </w:rPr>
            </w:pPr>
            <w:r>
              <w:rPr>
                <w:b/>
                <w:sz w:val="24"/>
                <w:szCs w:val="24"/>
              </w:rPr>
              <w:t>Background Information</w:t>
            </w:r>
          </w:p>
        </w:tc>
      </w:tr>
      <w:tr w:rsidR="006328FD" w:rsidRPr="004E5E6A" w14:paraId="428AC368" w14:textId="77777777" w:rsidTr="00AA464B">
        <w:trPr>
          <w:trHeight w:val="873"/>
          <w:jc w:val="center"/>
        </w:trPr>
        <w:tc>
          <w:tcPr>
            <w:tcW w:w="8941" w:type="dxa"/>
            <w:shd w:val="clear" w:color="auto" w:fill="auto"/>
          </w:tcPr>
          <w:p w14:paraId="1FE77E23" w14:textId="77777777" w:rsidR="006328FD" w:rsidRDefault="00D67BF2" w:rsidP="005A033E">
            <w:pPr>
              <w:pStyle w:val="NoSpacing"/>
              <w:rPr>
                <w:b/>
                <w:sz w:val="24"/>
                <w:szCs w:val="24"/>
              </w:rPr>
            </w:pPr>
            <w:r>
              <w:rPr>
                <w:b/>
                <w:sz w:val="24"/>
                <w:szCs w:val="24"/>
              </w:rPr>
              <w:t>A paragraph giving details of social care involvement</w:t>
            </w:r>
          </w:p>
          <w:p w14:paraId="0EDEB619" w14:textId="77777777" w:rsidR="00D67BF2" w:rsidRPr="004E5E6A" w:rsidRDefault="00D67BF2" w:rsidP="005A033E">
            <w:pPr>
              <w:pStyle w:val="NoSpacing"/>
              <w:rPr>
                <w:b/>
                <w:sz w:val="24"/>
                <w:szCs w:val="24"/>
              </w:rPr>
            </w:pPr>
          </w:p>
          <w:p w14:paraId="10FC8519" w14:textId="77777777" w:rsidR="006328FD" w:rsidRPr="00610B7E" w:rsidRDefault="00F97C42" w:rsidP="004E5E6A">
            <w:pPr>
              <w:pStyle w:val="NoSpacing"/>
            </w:pPr>
            <w:r w:rsidRPr="00610B7E">
              <w:fldChar w:fldCharType="begin">
                <w:ffData>
                  <w:name w:val="Text6"/>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tc>
      </w:tr>
      <w:tr w:rsidR="005A033E" w:rsidRPr="004E5E6A" w14:paraId="5D4CD75E" w14:textId="77777777" w:rsidTr="003667D6">
        <w:trPr>
          <w:trHeight w:val="239"/>
          <w:jc w:val="center"/>
        </w:trPr>
        <w:tc>
          <w:tcPr>
            <w:tcW w:w="8941" w:type="dxa"/>
            <w:shd w:val="clear" w:color="auto" w:fill="B8CCE4" w:themeFill="accent1" w:themeFillTint="66"/>
          </w:tcPr>
          <w:p w14:paraId="607756E1" w14:textId="77777777" w:rsidR="005A033E" w:rsidRPr="004E5E6A" w:rsidRDefault="005A033E" w:rsidP="005A033E">
            <w:pPr>
              <w:pStyle w:val="NoSpacing"/>
              <w:numPr>
                <w:ilvl w:val="0"/>
                <w:numId w:val="5"/>
              </w:numPr>
              <w:rPr>
                <w:b/>
                <w:sz w:val="24"/>
                <w:szCs w:val="24"/>
              </w:rPr>
            </w:pPr>
            <w:r>
              <w:rPr>
                <w:b/>
                <w:sz w:val="24"/>
                <w:szCs w:val="24"/>
              </w:rPr>
              <w:t>Views and Aspirations</w:t>
            </w:r>
          </w:p>
        </w:tc>
      </w:tr>
      <w:tr w:rsidR="006328FD" w:rsidRPr="004E5E6A" w14:paraId="3A0BFF4A" w14:textId="77777777" w:rsidTr="00AA464B">
        <w:trPr>
          <w:trHeight w:val="885"/>
          <w:jc w:val="center"/>
        </w:trPr>
        <w:tc>
          <w:tcPr>
            <w:tcW w:w="8941" w:type="dxa"/>
            <w:shd w:val="clear" w:color="auto" w:fill="auto"/>
          </w:tcPr>
          <w:p w14:paraId="67EF24FC" w14:textId="77777777" w:rsidR="0093347E" w:rsidRPr="004E5E6A" w:rsidRDefault="0093347E" w:rsidP="0093347E">
            <w:pPr>
              <w:pStyle w:val="NoSpacing"/>
              <w:numPr>
                <w:ilvl w:val="0"/>
                <w:numId w:val="2"/>
              </w:numPr>
              <w:rPr>
                <w:b/>
                <w:sz w:val="24"/>
                <w:szCs w:val="24"/>
              </w:rPr>
            </w:pPr>
            <w:r w:rsidRPr="004E5E6A">
              <w:rPr>
                <w:b/>
                <w:sz w:val="24"/>
                <w:szCs w:val="24"/>
              </w:rPr>
              <w:t xml:space="preserve">The views, interests and aspirations of the child, their </w:t>
            </w:r>
            <w:proofErr w:type="gramStart"/>
            <w:r w:rsidRPr="004E5E6A">
              <w:rPr>
                <w:b/>
                <w:sz w:val="24"/>
                <w:szCs w:val="24"/>
              </w:rPr>
              <w:t>parents</w:t>
            </w:r>
            <w:proofErr w:type="gramEnd"/>
            <w:r w:rsidRPr="004E5E6A">
              <w:rPr>
                <w:b/>
                <w:sz w:val="24"/>
                <w:szCs w:val="24"/>
              </w:rPr>
              <w:t xml:space="preserve"> or the young person</w:t>
            </w:r>
          </w:p>
          <w:p w14:paraId="5C6AD0B4" w14:textId="77777777" w:rsidR="006328FD" w:rsidRPr="004E5E6A" w:rsidRDefault="006328FD" w:rsidP="005A033E">
            <w:pPr>
              <w:pStyle w:val="NoSpacing"/>
              <w:rPr>
                <w:b/>
                <w:sz w:val="24"/>
                <w:szCs w:val="24"/>
              </w:rPr>
            </w:pPr>
          </w:p>
          <w:p w14:paraId="08D57E95" w14:textId="77777777" w:rsidR="006328FD" w:rsidRPr="00610B7E" w:rsidRDefault="00A67DAD" w:rsidP="006328FD">
            <w:pPr>
              <w:pStyle w:val="NoSpacing"/>
            </w:pPr>
            <w:r w:rsidRPr="00610B7E">
              <w:fldChar w:fldCharType="begin">
                <w:ffData>
                  <w:name w:val="Text8"/>
                  <w:enabled/>
                  <w:calcOnExit w:val="0"/>
                  <w:textInput/>
                </w:ffData>
              </w:fldChar>
            </w:r>
            <w:bookmarkStart w:id="3" w:name="Text8"/>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bookmarkEnd w:id="3"/>
          </w:p>
          <w:p w14:paraId="0165D0E8" w14:textId="77777777" w:rsidR="006328FD" w:rsidRPr="004E5E6A" w:rsidRDefault="006328FD" w:rsidP="004E5E6A">
            <w:pPr>
              <w:pStyle w:val="NoSpacing"/>
              <w:rPr>
                <w:b/>
                <w:sz w:val="24"/>
                <w:szCs w:val="24"/>
              </w:rPr>
            </w:pPr>
          </w:p>
        </w:tc>
      </w:tr>
      <w:tr w:rsidR="00CA3FF7" w:rsidRPr="004E5E6A" w14:paraId="31AA2C04" w14:textId="77777777" w:rsidTr="003667D6">
        <w:trPr>
          <w:trHeight w:val="282"/>
          <w:jc w:val="center"/>
        </w:trPr>
        <w:tc>
          <w:tcPr>
            <w:tcW w:w="8941" w:type="dxa"/>
            <w:shd w:val="clear" w:color="auto" w:fill="B8CCE4" w:themeFill="accent1" w:themeFillTint="66"/>
          </w:tcPr>
          <w:p w14:paraId="794D9DC3" w14:textId="77777777" w:rsidR="00CA3FF7" w:rsidRPr="0093347E" w:rsidRDefault="00D67BF2" w:rsidP="0093347E">
            <w:pPr>
              <w:pStyle w:val="NoSpacing"/>
              <w:numPr>
                <w:ilvl w:val="0"/>
                <w:numId w:val="5"/>
              </w:numPr>
              <w:rPr>
                <w:b/>
                <w:sz w:val="24"/>
                <w:szCs w:val="24"/>
              </w:rPr>
            </w:pPr>
            <w:r>
              <w:rPr>
                <w:b/>
                <w:sz w:val="24"/>
                <w:szCs w:val="24"/>
              </w:rPr>
              <w:t xml:space="preserve">Section D </w:t>
            </w:r>
            <w:r w:rsidR="0093347E">
              <w:rPr>
                <w:b/>
                <w:sz w:val="24"/>
                <w:szCs w:val="24"/>
              </w:rPr>
              <w:t>T</w:t>
            </w:r>
            <w:r w:rsidR="0093347E" w:rsidRPr="004E5E6A">
              <w:rPr>
                <w:b/>
                <w:sz w:val="24"/>
                <w:szCs w:val="24"/>
              </w:rPr>
              <w:t xml:space="preserve">he child or young person’s </w:t>
            </w:r>
            <w:r w:rsidR="0093347E">
              <w:rPr>
                <w:b/>
                <w:sz w:val="24"/>
                <w:szCs w:val="24"/>
              </w:rPr>
              <w:t>Social C</w:t>
            </w:r>
            <w:r w:rsidR="0093347E" w:rsidRPr="00E81D16">
              <w:rPr>
                <w:b/>
                <w:sz w:val="24"/>
                <w:szCs w:val="24"/>
              </w:rPr>
              <w:t xml:space="preserve">are needs </w:t>
            </w:r>
          </w:p>
        </w:tc>
      </w:tr>
      <w:tr w:rsidR="006328FD" w:rsidRPr="004E5E6A" w14:paraId="2E92A192" w14:textId="77777777" w:rsidTr="00AA464B">
        <w:trPr>
          <w:trHeight w:val="873"/>
          <w:jc w:val="center"/>
        </w:trPr>
        <w:tc>
          <w:tcPr>
            <w:tcW w:w="8941" w:type="dxa"/>
            <w:shd w:val="clear" w:color="auto" w:fill="auto"/>
          </w:tcPr>
          <w:p w14:paraId="686757C3" w14:textId="77777777" w:rsidR="00D67BF2" w:rsidRDefault="00D67BF2" w:rsidP="00CA3FF7">
            <w:pPr>
              <w:pStyle w:val="NoSpacing"/>
              <w:rPr>
                <w:b/>
                <w:sz w:val="24"/>
                <w:szCs w:val="24"/>
              </w:rPr>
            </w:pPr>
          </w:p>
          <w:p w14:paraId="5F9ECA86" w14:textId="77777777" w:rsidR="006328FD" w:rsidRPr="004E5E6A" w:rsidRDefault="00D67BF2" w:rsidP="00CA3FF7">
            <w:pPr>
              <w:pStyle w:val="NoSpacing"/>
              <w:rPr>
                <w:b/>
                <w:sz w:val="24"/>
                <w:szCs w:val="24"/>
              </w:rPr>
            </w:pPr>
            <w:r>
              <w:rPr>
                <w:b/>
                <w:sz w:val="24"/>
                <w:szCs w:val="24"/>
              </w:rPr>
              <w:t>Strengths</w:t>
            </w:r>
          </w:p>
          <w:p w14:paraId="69CC6C17" w14:textId="77777777" w:rsidR="00610B7E" w:rsidRDefault="00610B7E" w:rsidP="006328FD">
            <w:pPr>
              <w:pStyle w:val="NoSpacing"/>
            </w:pP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p w14:paraId="625BA065" w14:textId="77777777" w:rsidR="00D67BF2" w:rsidRDefault="00D67BF2" w:rsidP="006328FD">
            <w:pPr>
              <w:pStyle w:val="NoSpacing"/>
            </w:pPr>
          </w:p>
          <w:p w14:paraId="70252E10" w14:textId="77777777" w:rsidR="00D67BF2" w:rsidRDefault="00D67BF2" w:rsidP="006328FD">
            <w:pPr>
              <w:pStyle w:val="NoSpacing"/>
              <w:rPr>
                <w:b/>
              </w:rPr>
            </w:pPr>
            <w:r w:rsidRPr="00D67BF2">
              <w:rPr>
                <w:b/>
              </w:rPr>
              <w:t>Social Care Needs</w:t>
            </w:r>
          </w:p>
          <w:p w14:paraId="5D6500D0" w14:textId="77777777" w:rsidR="00D67BF2" w:rsidRPr="00D67BF2" w:rsidRDefault="00D67BF2" w:rsidP="006328FD">
            <w:pPr>
              <w:pStyle w:val="NoSpacing"/>
              <w:rPr>
                <w:b/>
              </w:rPr>
            </w:pPr>
          </w:p>
          <w:p w14:paraId="06DD2613" w14:textId="77777777" w:rsidR="00D67BF2" w:rsidRDefault="00D67BF2" w:rsidP="00D67BF2">
            <w:pPr>
              <w:pStyle w:val="NoSpacing"/>
            </w:pP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p w14:paraId="6D0A59B4" w14:textId="77777777" w:rsidR="00D67BF2" w:rsidRPr="00610B7E" w:rsidRDefault="00D67BF2" w:rsidP="006328FD">
            <w:pPr>
              <w:pStyle w:val="NoSpacing"/>
            </w:pPr>
          </w:p>
          <w:p w14:paraId="41202E13" w14:textId="77777777" w:rsidR="00835261" w:rsidRDefault="00871079" w:rsidP="004E5E6A">
            <w:pPr>
              <w:pStyle w:val="NoSpacing"/>
              <w:rPr>
                <w:b/>
                <w:sz w:val="24"/>
                <w:szCs w:val="24"/>
              </w:rPr>
            </w:pPr>
            <w:r>
              <w:rPr>
                <w:b/>
                <w:sz w:val="24"/>
                <w:szCs w:val="24"/>
              </w:rPr>
              <w:t xml:space="preserve">Standard general Social Care advice to be included in this </w:t>
            </w:r>
            <w:proofErr w:type="gramStart"/>
            <w:r>
              <w:rPr>
                <w:b/>
                <w:sz w:val="24"/>
                <w:szCs w:val="24"/>
              </w:rPr>
              <w:t>section:-</w:t>
            </w:r>
            <w:proofErr w:type="gramEnd"/>
            <w:r>
              <w:rPr>
                <w:b/>
                <w:sz w:val="24"/>
                <w:szCs w:val="24"/>
              </w:rPr>
              <w:t xml:space="preserve"> </w:t>
            </w:r>
          </w:p>
          <w:p w14:paraId="0A946719" w14:textId="77777777" w:rsidR="00835261" w:rsidRDefault="00835261" w:rsidP="00835261">
            <w:pPr>
              <w:pStyle w:val="NoSpacing"/>
            </w:pPr>
          </w:p>
          <w:p w14:paraId="7A43D58A" w14:textId="77777777" w:rsidR="00835261" w:rsidRDefault="00835261" w:rsidP="00835261">
            <w:pPr>
              <w:pStyle w:val="NoSpacing"/>
            </w:pPr>
            <w:r w:rsidRPr="00610B7E">
              <w:fldChar w:fldCharType="begin">
                <w:ffData>
                  <w:name w:val="Text2"/>
                  <w:enabled/>
                  <w:calcOnExit w:val="0"/>
                  <w:textInput/>
                </w:ffData>
              </w:fldChar>
            </w:r>
            <w:r w:rsidRPr="00610B7E">
              <w:instrText xml:space="preserve"> FORMTEXT </w:instrText>
            </w:r>
            <w:r w:rsidRPr="00610B7E">
              <w:fldChar w:fldCharType="separate"/>
            </w:r>
            <w:r w:rsidRPr="00835261">
              <w:t>We have contacted the family and have provided advice to them directly around some social care needs, we have included how to contact us in future should this ever be necessary.  We have advised families to look at the SEND local offer for early advice and to raise R</w:t>
            </w:r>
            <w:r>
              <w:t>equests</w:t>
            </w:r>
            <w:r w:rsidRPr="00835261">
              <w:t xml:space="preserve"> for assistance around SEND issues with the school, college or nursery.  Generally</w:t>
            </w:r>
            <w:r>
              <w:t>;</w:t>
            </w:r>
            <w:r w:rsidRPr="00835261">
              <w:t xml:space="preserve"> we promote young people engaging </w:t>
            </w:r>
            <w:r>
              <w:t>i</w:t>
            </w:r>
            <w:r w:rsidRPr="00835261">
              <w:t>n sport play and leisure to help improve their interest and emotional wellbeing.  We encourage all professionals and fami</w:t>
            </w:r>
            <w:r>
              <w:t>l</w:t>
            </w:r>
            <w:r w:rsidRPr="00835261">
              <w:t>ies to promote activity with their children.</w:t>
            </w:r>
            <w:r w:rsidRPr="00610B7E">
              <w:fldChar w:fldCharType="end"/>
            </w:r>
          </w:p>
          <w:p w14:paraId="1763F676" w14:textId="77777777" w:rsidR="00835261" w:rsidRDefault="00835261" w:rsidP="004E5E6A">
            <w:pPr>
              <w:pStyle w:val="NoSpacing"/>
              <w:rPr>
                <w:b/>
                <w:sz w:val="24"/>
                <w:szCs w:val="24"/>
              </w:rPr>
            </w:pPr>
          </w:p>
          <w:p w14:paraId="70F2D2EC" w14:textId="77777777" w:rsidR="00871079" w:rsidRPr="004E5E6A" w:rsidRDefault="00871079" w:rsidP="00835261">
            <w:pPr>
              <w:pStyle w:val="NoSpacing"/>
              <w:rPr>
                <w:b/>
                <w:sz w:val="24"/>
                <w:szCs w:val="24"/>
              </w:rPr>
            </w:pPr>
          </w:p>
        </w:tc>
      </w:tr>
      <w:tr w:rsidR="00CA3FF7" w:rsidRPr="004E5E6A" w14:paraId="0BAB2F5A" w14:textId="77777777" w:rsidTr="003667D6">
        <w:trPr>
          <w:trHeight w:val="395"/>
          <w:jc w:val="center"/>
        </w:trPr>
        <w:tc>
          <w:tcPr>
            <w:tcW w:w="8941" w:type="dxa"/>
            <w:shd w:val="clear" w:color="auto" w:fill="B8CCE4" w:themeFill="accent1" w:themeFillTint="66"/>
          </w:tcPr>
          <w:p w14:paraId="4A4D1F00" w14:textId="77777777" w:rsidR="00CA3FF7" w:rsidRPr="0093347E" w:rsidRDefault="0093347E" w:rsidP="0093347E">
            <w:pPr>
              <w:pStyle w:val="NoSpacing"/>
              <w:numPr>
                <w:ilvl w:val="0"/>
                <w:numId w:val="5"/>
              </w:numPr>
              <w:rPr>
                <w:b/>
                <w:sz w:val="24"/>
                <w:szCs w:val="24"/>
              </w:rPr>
            </w:pPr>
            <w:r w:rsidRPr="004E5E6A">
              <w:rPr>
                <w:b/>
                <w:sz w:val="24"/>
                <w:szCs w:val="24"/>
              </w:rPr>
              <w:t xml:space="preserve">The Outcomes for the child or young person </w:t>
            </w:r>
          </w:p>
        </w:tc>
      </w:tr>
      <w:tr w:rsidR="006328FD" w:rsidRPr="004E5E6A" w14:paraId="13312772" w14:textId="77777777" w:rsidTr="00D67BF2">
        <w:trPr>
          <w:trHeight w:val="588"/>
          <w:jc w:val="center"/>
        </w:trPr>
        <w:tc>
          <w:tcPr>
            <w:tcW w:w="8941" w:type="dxa"/>
            <w:shd w:val="clear" w:color="auto" w:fill="auto"/>
          </w:tcPr>
          <w:p w14:paraId="414435D6" w14:textId="77777777" w:rsidR="006328FD" w:rsidRPr="004E5E6A" w:rsidRDefault="006328FD" w:rsidP="00CA3FF7">
            <w:pPr>
              <w:pStyle w:val="NoSpacing"/>
              <w:rPr>
                <w:b/>
                <w:sz w:val="24"/>
                <w:szCs w:val="24"/>
              </w:rPr>
            </w:pPr>
            <w:r w:rsidRPr="004E5E6A">
              <w:rPr>
                <w:b/>
                <w:sz w:val="24"/>
                <w:szCs w:val="24"/>
              </w:rPr>
              <w:lastRenderedPageBreak/>
              <w:t xml:space="preserve"> </w:t>
            </w:r>
          </w:p>
          <w:p w14:paraId="70D217AC" w14:textId="77777777" w:rsidR="006328FD" w:rsidRPr="00610B7E" w:rsidRDefault="006328FD" w:rsidP="004E5E6A">
            <w:pPr>
              <w:pStyle w:val="NoSpacing"/>
            </w:pPr>
            <w:r w:rsidRPr="00610B7E">
              <w:fldChar w:fldCharType="begin">
                <w:ffData>
                  <w:name w:val="Text2"/>
                  <w:enabled/>
                  <w:calcOnExit w:val="0"/>
                  <w:textInput/>
                </w:ffData>
              </w:fldChar>
            </w:r>
            <w:r w:rsidRPr="00610B7E">
              <w:instrText xml:space="preserve"> FORMTEXT </w:instrText>
            </w:r>
            <w:r w:rsidRPr="00610B7E">
              <w:fldChar w:fldCharType="separate"/>
            </w:r>
            <w:r w:rsidR="00835261" w:rsidRPr="00835261">
              <w:t xml:space="preserve">          </w:t>
            </w:r>
            <w:r w:rsidRPr="00610B7E">
              <w:t> </w:t>
            </w:r>
            <w:r w:rsidRPr="00610B7E">
              <w:t> </w:t>
            </w:r>
            <w:r w:rsidRPr="00610B7E">
              <w:t> </w:t>
            </w:r>
            <w:r w:rsidRPr="00610B7E">
              <w:t> </w:t>
            </w:r>
            <w:r w:rsidRPr="00610B7E">
              <w:t> </w:t>
            </w:r>
            <w:r w:rsidRPr="00610B7E">
              <w:fldChar w:fldCharType="end"/>
            </w:r>
          </w:p>
          <w:p w14:paraId="46E325E2" w14:textId="77777777" w:rsidR="00CA3FF7" w:rsidRPr="004E5E6A" w:rsidRDefault="00CA3FF7" w:rsidP="004E5E6A">
            <w:pPr>
              <w:pStyle w:val="NoSpacing"/>
              <w:rPr>
                <w:b/>
                <w:sz w:val="24"/>
                <w:szCs w:val="24"/>
              </w:rPr>
            </w:pPr>
          </w:p>
        </w:tc>
      </w:tr>
      <w:tr w:rsidR="00CA3FF7" w:rsidRPr="004E5E6A" w14:paraId="55F65948" w14:textId="77777777" w:rsidTr="003667D6">
        <w:trPr>
          <w:trHeight w:val="416"/>
          <w:jc w:val="center"/>
        </w:trPr>
        <w:tc>
          <w:tcPr>
            <w:tcW w:w="8941" w:type="dxa"/>
            <w:shd w:val="clear" w:color="auto" w:fill="B8CCE4" w:themeFill="accent1" w:themeFillTint="66"/>
          </w:tcPr>
          <w:p w14:paraId="5FC2F9CF" w14:textId="77777777" w:rsidR="003667D6" w:rsidRPr="0093347E" w:rsidRDefault="00D67BF2" w:rsidP="0093347E">
            <w:pPr>
              <w:pStyle w:val="NoSpacing"/>
              <w:numPr>
                <w:ilvl w:val="0"/>
                <w:numId w:val="5"/>
              </w:numPr>
              <w:rPr>
                <w:b/>
                <w:sz w:val="24"/>
                <w:szCs w:val="24"/>
              </w:rPr>
            </w:pPr>
            <w:r>
              <w:rPr>
                <w:b/>
                <w:sz w:val="24"/>
                <w:szCs w:val="24"/>
              </w:rPr>
              <w:t xml:space="preserve">Section H1 </w:t>
            </w:r>
            <w:r w:rsidR="0093347E" w:rsidRPr="00C54CDB">
              <w:rPr>
                <w:b/>
                <w:sz w:val="24"/>
                <w:szCs w:val="24"/>
              </w:rPr>
              <w:t>Any social care provision that must be made for a child under 18 under section 2 of the Chronically Sick and Disabled Person’s Act 1970.</w:t>
            </w:r>
            <w:r>
              <w:rPr>
                <w:b/>
                <w:sz w:val="24"/>
                <w:szCs w:val="24"/>
              </w:rPr>
              <w:t xml:space="preserve"> </w:t>
            </w:r>
          </w:p>
        </w:tc>
      </w:tr>
      <w:tr w:rsidR="00CA3FF7" w:rsidRPr="004E5E6A" w14:paraId="3079D4B1" w14:textId="77777777" w:rsidTr="00CA3FF7">
        <w:trPr>
          <w:trHeight w:val="1260"/>
          <w:jc w:val="center"/>
        </w:trPr>
        <w:tc>
          <w:tcPr>
            <w:tcW w:w="8941" w:type="dxa"/>
            <w:shd w:val="clear" w:color="auto" w:fill="auto"/>
          </w:tcPr>
          <w:p w14:paraId="66CC0C40" w14:textId="77777777" w:rsidR="003E5983" w:rsidRDefault="003E5983" w:rsidP="00CA3FF7">
            <w:pPr>
              <w:pStyle w:val="NoSpacing"/>
            </w:pPr>
          </w:p>
          <w:p w14:paraId="3CFEDF13" w14:textId="77777777" w:rsidR="0093347E" w:rsidRPr="00610B7E" w:rsidRDefault="0093347E" w:rsidP="0093347E">
            <w:pPr>
              <w:pStyle w:val="NoSpacing"/>
            </w:pP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p w14:paraId="18C09DFE" w14:textId="77777777" w:rsidR="003E5983" w:rsidRPr="00610B7E" w:rsidRDefault="003E5983" w:rsidP="00CA3FF7">
            <w:pPr>
              <w:pStyle w:val="NoSpacing"/>
            </w:pPr>
          </w:p>
        </w:tc>
      </w:tr>
      <w:tr w:rsidR="0093347E" w:rsidRPr="004E5E6A" w14:paraId="7E07E808" w14:textId="77777777" w:rsidTr="00D67BF2">
        <w:trPr>
          <w:trHeight w:val="558"/>
          <w:jc w:val="center"/>
        </w:trPr>
        <w:tc>
          <w:tcPr>
            <w:tcW w:w="8941" w:type="dxa"/>
            <w:shd w:val="clear" w:color="auto" w:fill="B8CCE4" w:themeFill="accent1" w:themeFillTint="66"/>
          </w:tcPr>
          <w:p w14:paraId="4CE165B6" w14:textId="77777777" w:rsidR="0093347E" w:rsidRPr="00D67BF2" w:rsidRDefault="00D67BF2" w:rsidP="00CA3FF7">
            <w:pPr>
              <w:pStyle w:val="NoSpacing"/>
              <w:numPr>
                <w:ilvl w:val="0"/>
                <w:numId w:val="5"/>
              </w:numPr>
              <w:rPr>
                <w:b/>
                <w:sz w:val="24"/>
                <w:szCs w:val="24"/>
              </w:rPr>
            </w:pPr>
            <w:r>
              <w:rPr>
                <w:b/>
                <w:sz w:val="24"/>
                <w:szCs w:val="24"/>
              </w:rPr>
              <w:t>Section H2</w:t>
            </w:r>
            <w:r w:rsidR="0093347E">
              <w:rPr>
                <w:b/>
                <w:sz w:val="24"/>
                <w:szCs w:val="24"/>
              </w:rPr>
              <w:t xml:space="preserve"> </w:t>
            </w:r>
            <w:r w:rsidR="0093347E" w:rsidRPr="00C54CDB">
              <w:rPr>
                <w:b/>
                <w:sz w:val="24"/>
                <w:szCs w:val="24"/>
              </w:rPr>
              <w:t xml:space="preserve">Social Care provision reasonably required </w:t>
            </w:r>
            <w:proofErr w:type="gramStart"/>
            <w:r w:rsidR="0093347E" w:rsidRPr="00C54CDB">
              <w:rPr>
                <w:b/>
                <w:sz w:val="24"/>
                <w:szCs w:val="24"/>
              </w:rPr>
              <w:t>as a result of</w:t>
            </w:r>
            <w:proofErr w:type="gramEnd"/>
            <w:r w:rsidR="0093347E" w:rsidRPr="00C54CDB">
              <w:rPr>
                <w:b/>
                <w:sz w:val="24"/>
                <w:szCs w:val="24"/>
              </w:rPr>
              <w:t xml:space="preserve"> the child or young person having special educational needs</w:t>
            </w:r>
          </w:p>
        </w:tc>
      </w:tr>
      <w:tr w:rsidR="0093347E" w:rsidRPr="004E5E6A" w14:paraId="6BBEE4B5" w14:textId="77777777" w:rsidTr="00CA3FF7">
        <w:trPr>
          <w:trHeight w:val="1260"/>
          <w:jc w:val="center"/>
        </w:trPr>
        <w:tc>
          <w:tcPr>
            <w:tcW w:w="8941" w:type="dxa"/>
            <w:shd w:val="clear" w:color="auto" w:fill="auto"/>
          </w:tcPr>
          <w:p w14:paraId="105D70D9" w14:textId="77777777" w:rsidR="0093347E" w:rsidRDefault="0093347E" w:rsidP="00CA3FF7">
            <w:pPr>
              <w:pStyle w:val="NoSpacing"/>
            </w:pP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tc>
      </w:tr>
    </w:tbl>
    <w:p w14:paraId="1558F695" w14:textId="77777777" w:rsidR="00610B7E" w:rsidRDefault="00610B7E" w:rsidP="00936C25">
      <w:pPr>
        <w:rPr>
          <w:b/>
          <w:sz w:val="24"/>
          <w:szCs w:val="24"/>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336"/>
      </w:tblGrid>
      <w:tr w:rsidR="006328FD" w:rsidRPr="004E5E6A" w14:paraId="1E6C3244" w14:textId="77777777" w:rsidTr="00936C25">
        <w:trPr>
          <w:trHeight w:val="875"/>
          <w:jc w:val="center"/>
        </w:trPr>
        <w:tc>
          <w:tcPr>
            <w:tcW w:w="4594" w:type="dxa"/>
            <w:shd w:val="clear" w:color="auto" w:fill="auto"/>
          </w:tcPr>
          <w:p w14:paraId="10F86B4D" w14:textId="77777777" w:rsidR="006328FD" w:rsidRPr="004E5E6A" w:rsidRDefault="006328FD" w:rsidP="006328FD">
            <w:pPr>
              <w:rPr>
                <w:b/>
                <w:sz w:val="24"/>
                <w:szCs w:val="24"/>
              </w:rPr>
            </w:pPr>
            <w:r w:rsidRPr="004E5E6A">
              <w:rPr>
                <w:b/>
                <w:sz w:val="24"/>
                <w:szCs w:val="24"/>
              </w:rPr>
              <w:t xml:space="preserve">Name/ title of person completing the advice </w:t>
            </w: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tc>
        <w:tc>
          <w:tcPr>
            <w:tcW w:w="4336" w:type="dxa"/>
            <w:shd w:val="clear" w:color="auto" w:fill="auto"/>
          </w:tcPr>
          <w:p w14:paraId="25393327" w14:textId="77777777" w:rsidR="006328FD" w:rsidRPr="004E5E6A" w:rsidRDefault="006328FD" w:rsidP="00ED7429">
            <w:pPr>
              <w:rPr>
                <w:b/>
                <w:sz w:val="24"/>
                <w:szCs w:val="24"/>
              </w:rPr>
            </w:pPr>
            <w:r w:rsidRPr="004E5E6A">
              <w:rPr>
                <w:b/>
                <w:sz w:val="24"/>
                <w:szCs w:val="24"/>
              </w:rPr>
              <w:t xml:space="preserve">Service/ Agency </w:t>
            </w:r>
            <w:r w:rsidR="00ED7429">
              <w:t>Birmingham Educational Psychology</w:t>
            </w:r>
          </w:p>
        </w:tc>
      </w:tr>
      <w:tr w:rsidR="006328FD" w:rsidRPr="004E5E6A" w14:paraId="7E52F044" w14:textId="77777777" w:rsidTr="00936C25">
        <w:trPr>
          <w:trHeight w:val="1082"/>
          <w:jc w:val="center"/>
        </w:trPr>
        <w:tc>
          <w:tcPr>
            <w:tcW w:w="4594" w:type="dxa"/>
            <w:shd w:val="clear" w:color="auto" w:fill="auto"/>
          </w:tcPr>
          <w:p w14:paraId="37D11F0A" w14:textId="77777777" w:rsidR="006328FD" w:rsidRPr="004E5E6A" w:rsidRDefault="006328FD" w:rsidP="006328FD">
            <w:pPr>
              <w:rPr>
                <w:b/>
                <w:sz w:val="24"/>
                <w:szCs w:val="24"/>
              </w:rPr>
            </w:pPr>
            <w:r w:rsidRPr="004E5E6A">
              <w:rPr>
                <w:b/>
                <w:sz w:val="24"/>
                <w:szCs w:val="24"/>
              </w:rPr>
              <w:t xml:space="preserve">Address </w:t>
            </w: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tc>
        <w:tc>
          <w:tcPr>
            <w:tcW w:w="4336" w:type="dxa"/>
            <w:shd w:val="clear" w:color="auto" w:fill="auto"/>
          </w:tcPr>
          <w:p w14:paraId="6CA08F48" w14:textId="77777777" w:rsidR="006328FD" w:rsidRPr="004E5E6A" w:rsidRDefault="006328FD" w:rsidP="006328FD">
            <w:pPr>
              <w:rPr>
                <w:b/>
              </w:rPr>
            </w:pPr>
            <w:r w:rsidRPr="004E5E6A">
              <w:rPr>
                <w:b/>
                <w:sz w:val="24"/>
                <w:szCs w:val="24"/>
              </w:rPr>
              <w:t>Contact Number</w:t>
            </w:r>
            <w:r w:rsidR="000B7431">
              <w:rPr>
                <w:b/>
                <w:sz w:val="24"/>
                <w:szCs w:val="24"/>
              </w:rPr>
              <w:t xml:space="preserve"> </w:t>
            </w: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p w14:paraId="66A5B663" w14:textId="77777777" w:rsidR="006328FD" w:rsidRPr="004E5E6A" w:rsidRDefault="006328FD" w:rsidP="006328FD">
            <w:pPr>
              <w:rPr>
                <w:b/>
              </w:rPr>
            </w:pPr>
            <w:r w:rsidRPr="004E5E6A">
              <w:rPr>
                <w:b/>
                <w:sz w:val="24"/>
                <w:szCs w:val="24"/>
              </w:rPr>
              <w:t xml:space="preserve">Email Address </w:t>
            </w:r>
            <w:r w:rsidRPr="00610B7E">
              <w:fldChar w:fldCharType="begin">
                <w:ffData>
                  <w:name w:val="Text2"/>
                  <w:enabled/>
                  <w:calcOnExit w:val="0"/>
                  <w:textInput/>
                </w:ffData>
              </w:fldChar>
            </w:r>
            <w:r w:rsidRPr="00610B7E">
              <w:instrText xml:space="preserve"> FORMTEXT </w:instrText>
            </w:r>
            <w:r w:rsidRPr="00610B7E">
              <w:fldChar w:fldCharType="separate"/>
            </w:r>
            <w:r w:rsidRPr="00610B7E">
              <w:t> </w:t>
            </w:r>
            <w:r w:rsidRPr="00610B7E">
              <w:t> </w:t>
            </w:r>
            <w:r w:rsidRPr="00610B7E">
              <w:t> </w:t>
            </w:r>
            <w:r w:rsidRPr="00610B7E">
              <w:t> </w:t>
            </w:r>
            <w:r w:rsidRPr="00610B7E">
              <w:t> </w:t>
            </w:r>
            <w:r w:rsidRPr="00610B7E">
              <w:fldChar w:fldCharType="end"/>
            </w:r>
          </w:p>
        </w:tc>
      </w:tr>
      <w:tr w:rsidR="006328FD" w:rsidRPr="004E5E6A" w14:paraId="34840DA3" w14:textId="77777777" w:rsidTr="00936C25">
        <w:trPr>
          <w:trHeight w:val="548"/>
          <w:jc w:val="center"/>
        </w:trPr>
        <w:tc>
          <w:tcPr>
            <w:tcW w:w="4594" w:type="dxa"/>
            <w:shd w:val="clear" w:color="auto" w:fill="auto"/>
          </w:tcPr>
          <w:p w14:paraId="4ED86E04" w14:textId="77777777" w:rsidR="006328FD" w:rsidRPr="004E5E6A" w:rsidRDefault="006328FD" w:rsidP="003667D6">
            <w:pPr>
              <w:rPr>
                <w:b/>
                <w:sz w:val="24"/>
                <w:szCs w:val="24"/>
              </w:rPr>
            </w:pPr>
            <w:r w:rsidRPr="004E5E6A">
              <w:rPr>
                <w:b/>
                <w:sz w:val="24"/>
                <w:szCs w:val="24"/>
              </w:rPr>
              <w:t>Signature</w:t>
            </w:r>
            <w:r w:rsidR="00A67DAD">
              <w:rPr>
                <w:b/>
                <w:sz w:val="24"/>
                <w:szCs w:val="24"/>
              </w:rPr>
              <w:t xml:space="preserve">      </w:t>
            </w:r>
            <w:r w:rsidRPr="004E5E6A">
              <w:rPr>
                <w:b/>
                <w:sz w:val="24"/>
                <w:szCs w:val="24"/>
              </w:rPr>
              <w:t xml:space="preserve"> </w:t>
            </w:r>
            <w:r w:rsidR="003667D6" w:rsidRPr="00610B7E">
              <w:fldChar w:fldCharType="begin">
                <w:ffData>
                  <w:name w:val="Text2"/>
                  <w:enabled/>
                  <w:calcOnExit w:val="0"/>
                  <w:textInput/>
                </w:ffData>
              </w:fldChar>
            </w:r>
            <w:r w:rsidR="003667D6" w:rsidRPr="00610B7E">
              <w:instrText xml:space="preserve"> FORMTEXT </w:instrText>
            </w:r>
            <w:r w:rsidR="003667D6" w:rsidRPr="00610B7E">
              <w:fldChar w:fldCharType="separate"/>
            </w:r>
            <w:r w:rsidR="003667D6" w:rsidRPr="00610B7E">
              <w:t> </w:t>
            </w:r>
            <w:r w:rsidR="003667D6" w:rsidRPr="00610B7E">
              <w:t> </w:t>
            </w:r>
            <w:r w:rsidR="003667D6" w:rsidRPr="00610B7E">
              <w:t> </w:t>
            </w:r>
            <w:r w:rsidR="003667D6" w:rsidRPr="00610B7E">
              <w:t> </w:t>
            </w:r>
            <w:r w:rsidR="003667D6" w:rsidRPr="00610B7E">
              <w:t> </w:t>
            </w:r>
            <w:r w:rsidR="003667D6" w:rsidRPr="00610B7E">
              <w:fldChar w:fldCharType="end"/>
            </w:r>
          </w:p>
        </w:tc>
        <w:tc>
          <w:tcPr>
            <w:tcW w:w="4336" w:type="dxa"/>
            <w:shd w:val="clear" w:color="auto" w:fill="auto"/>
          </w:tcPr>
          <w:p w14:paraId="60017F78" w14:textId="77777777" w:rsidR="006328FD" w:rsidRPr="004E5E6A" w:rsidRDefault="006328FD" w:rsidP="00861FFE">
            <w:pPr>
              <w:rPr>
                <w:b/>
                <w:sz w:val="24"/>
                <w:szCs w:val="24"/>
              </w:rPr>
            </w:pPr>
            <w:r w:rsidRPr="004E5E6A">
              <w:rPr>
                <w:b/>
                <w:sz w:val="24"/>
                <w:szCs w:val="24"/>
              </w:rPr>
              <w:t xml:space="preserve">Date advice completed </w:t>
            </w:r>
            <w:r w:rsidR="00861FFE" w:rsidRPr="00610B7E">
              <w:fldChar w:fldCharType="begin">
                <w:ffData>
                  <w:name w:val="Text2"/>
                  <w:enabled/>
                  <w:calcOnExit w:val="0"/>
                  <w:exitMacro w:val="myTotalCheckSpelling"/>
                  <w:textInput/>
                </w:ffData>
              </w:fldChar>
            </w:r>
            <w:bookmarkStart w:id="4" w:name="Text2"/>
            <w:r w:rsidR="00861FFE" w:rsidRPr="00610B7E">
              <w:instrText xml:space="preserve"> FORMTEXT </w:instrText>
            </w:r>
            <w:r w:rsidR="00861FFE" w:rsidRPr="00610B7E">
              <w:fldChar w:fldCharType="separate"/>
            </w:r>
            <w:r w:rsidR="00861FFE" w:rsidRPr="00610B7E">
              <w:t> </w:t>
            </w:r>
            <w:r w:rsidR="00861FFE" w:rsidRPr="00610B7E">
              <w:t> </w:t>
            </w:r>
            <w:r w:rsidR="00861FFE" w:rsidRPr="00610B7E">
              <w:t> </w:t>
            </w:r>
            <w:r w:rsidR="00861FFE" w:rsidRPr="00610B7E">
              <w:t> </w:t>
            </w:r>
            <w:r w:rsidR="00861FFE" w:rsidRPr="00610B7E">
              <w:t> </w:t>
            </w:r>
            <w:r w:rsidR="00861FFE" w:rsidRPr="00610B7E">
              <w:fldChar w:fldCharType="end"/>
            </w:r>
            <w:bookmarkEnd w:id="4"/>
          </w:p>
        </w:tc>
      </w:tr>
    </w:tbl>
    <w:p w14:paraId="490C0766" w14:textId="77777777" w:rsidR="00610B7E" w:rsidRDefault="00610B7E">
      <w:pPr>
        <w:rPr>
          <w:b/>
          <w:sz w:val="24"/>
          <w:szCs w:val="24"/>
        </w:rPr>
      </w:pPr>
    </w:p>
    <w:p w14:paraId="6D849E15" w14:textId="77777777" w:rsidR="00D67BF2" w:rsidRPr="009D2A57" w:rsidRDefault="00D67BF2" w:rsidP="00D67BF2">
      <w:pPr>
        <w:rPr>
          <w:b/>
          <w:sz w:val="24"/>
          <w:szCs w:val="24"/>
        </w:rPr>
      </w:pPr>
      <w:r w:rsidRPr="009D2A57">
        <w:rPr>
          <w:b/>
          <w:sz w:val="24"/>
          <w:szCs w:val="24"/>
        </w:rPr>
        <w:t>Please send completed advice including supporting evidence, following data protection protocols, to:</w:t>
      </w:r>
      <w:r>
        <w:rPr>
          <w:b/>
          <w:sz w:val="24"/>
          <w:szCs w:val="24"/>
        </w:rPr>
        <w:t xml:space="preserve"> </w:t>
      </w:r>
      <w:hyperlink r:id="rId8" w:history="1">
        <w:r w:rsidRPr="008D33B9">
          <w:rPr>
            <w:rStyle w:val="Hyperlink"/>
            <w:b/>
            <w:sz w:val="24"/>
            <w:szCs w:val="24"/>
          </w:rPr>
          <w:t>SENSocialWorkAdvice@birminghamchildrenstrust.co.uk</w:t>
        </w:r>
      </w:hyperlink>
      <w:r>
        <w:rPr>
          <w:b/>
          <w:sz w:val="24"/>
          <w:szCs w:val="24"/>
        </w:rPr>
        <w:t xml:space="preserve"> </w:t>
      </w:r>
      <w:r w:rsidRPr="009D2A57">
        <w:rPr>
          <w:b/>
          <w:sz w:val="24"/>
          <w:szCs w:val="24"/>
        </w:rPr>
        <w:t>Paper copies will not be accepted.</w:t>
      </w:r>
    </w:p>
    <w:p w14:paraId="13B17727" w14:textId="77777777" w:rsidR="003E5983" w:rsidRPr="00483C9B" w:rsidRDefault="003E5983" w:rsidP="00D67BF2">
      <w:pPr>
        <w:rPr>
          <w:b/>
          <w:sz w:val="24"/>
          <w:szCs w:val="24"/>
        </w:rPr>
      </w:pPr>
    </w:p>
    <w:sectPr w:rsidR="003E5983" w:rsidRPr="00483C9B">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46A43" w14:textId="77777777" w:rsidR="00EA376A" w:rsidRDefault="00EA376A" w:rsidP="00FE2F69">
      <w:pPr>
        <w:spacing w:after="0" w:line="240" w:lineRule="auto"/>
      </w:pPr>
      <w:r>
        <w:separator/>
      </w:r>
    </w:p>
  </w:endnote>
  <w:endnote w:type="continuationSeparator" w:id="0">
    <w:p w14:paraId="5AA20275" w14:textId="77777777" w:rsidR="00EA376A" w:rsidRDefault="00EA376A"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8617" w14:textId="77777777" w:rsidR="00FE2F69" w:rsidRDefault="00FE2F69">
    <w:pPr>
      <w:pStyle w:val="Footer"/>
      <w:jc w:val="right"/>
    </w:pPr>
    <w:r>
      <w:fldChar w:fldCharType="begin"/>
    </w:r>
    <w:r>
      <w:instrText xml:space="preserve"> PAGE   \* MERGEFORMAT </w:instrText>
    </w:r>
    <w:r>
      <w:fldChar w:fldCharType="separate"/>
    </w:r>
    <w:r w:rsidR="00DD582D">
      <w:rPr>
        <w:noProof/>
      </w:rPr>
      <w:t>1</w:t>
    </w:r>
    <w:r>
      <w:rPr>
        <w:noProof/>
      </w:rPr>
      <w:fldChar w:fldCharType="end"/>
    </w:r>
  </w:p>
  <w:p w14:paraId="3C2DF866" w14:textId="77777777" w:rsidR="00FE2F69" w:rsidRDefault="00FE2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4DFD2" w14:textId="77777777" w:rsidR="00EA376A" w:rsidRDefault="00EA376A" w:rsidP="00FE2F69">
      <w:pPr>
        <w:spacing w:after="0" w:line="240" w:lineRule="auto"/>
      </w:pPr>
      <w:r>
        <w:separator/>
      </w:r>
    </w:p>
  </w:footnote>
  <w:footnote w:type="continuationSeparator" w:id="0">
    <w:p w14:paraId="0A7250B1" w14:textId="77777777" w:rsidR="00EA376A" w:rsidRDefault="00EA376A"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C92C" w14:textId="77777777" w:rsidR="000B023C" w:rsidRDefault="0025044B">
    <w:pPr>
      <w:pStyle w:val="Header"/>
    </w:pPr>
    <w:r>
      <w:rPr>
        <w:noProof/>
      </w:rPr>
      <w:pict w14:anchorId="4E0F0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3E27F" w14:textId="77777777" w:rsidR="00366996" w:rsidRDefault="00366996">
    <w:pPr>
      <w:pStyle w:val="Header"/>
    </w:pPr>
    <w:r>
      <w:rPr>
        <w:noProof/>
        <w:lang w:eastAsia="en-GB"/>
      </w:rPr>
      <w:drawing>
        <wp:anchor distT="0" distB="0" distL="114300" distR="114300" simplePos="0" relativeHeight="251658752" behindDoc="0" locked="0" layoutInCell="1" allowOverlap="1" wp14:anchorId="31A1136C" wp14:editId="0B72EB5B">
          <wp:simplePos x="0" y="0"/>
          <wp:positionH relativeFrom="column">
            <wp:posOffset>-468966</wp:posOffset>
          </wp:positionH>
          <wp:positionV relativeFrom="paragraph">
            <wp:posOffset>-319629</wp:posOffset>
          </wp:positionV>
          <wp:extent cx="219075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28" t="14726" r="60139" b="19678"/>
                  <a:stretch>
                    <a:fillRect/>
                  </a:stretch>
                </pic:blipFill>
                <pic:spPr bwMode="auto">
                  <a:xfrm>
                    <a:off x="0" y="0"/>
                    <a:ext cx="21907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8FAC1" w14:textId="77777777" w:rsidR="000B023C" w:rsidRDefault="0025044B">
    <w:pPr>
      <w:pStyle w:val="Header"/>
    </w:pPr>
    <w:r>
      <w:rPr>
        <w:noProof/>
      </w:rPr>
      <w:pict w14:anchorId="52BBC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xoaKVdiFYpvHuV9Hv3kO8Ls974bmHhcNunG/x4z1e42GpwJZDHqyedx6B7S+c+xi0TxfUn0tFtXLk8qdKjUXg==" w:salt="OVIhJskkFqtMMmcya8T8Ew=="/>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7085C"/>
    <w:rsid w:val="00084DC8"/>
    <w:rsid w:val="000B023C"/>
    <w:rsid w:val="000B7431"/>
    <w:rsid w:val="000C0903"/>
    <w:rsid w:val="000C5477"/>
    <w:rsid w:val="001038EB"/>
    <w:rsid w:val="00131C8D"/>
    <w:rsid w:val="001753FD"/>
    <w:rsid w:val="00183073"/>
    <w:rsid w:val="001A7041"/>
    <w:rsid w:val="001D16E4"/>
    <w:rsid w:val="001F6B2E"/>
    <w:rsid w:val="0026280D"/>
    <w:rsid w:val="00293CA2"/>
    <w:rsid w:val="002C7F22"/>
    <w:rsid w:val="002D3A65"/>
    <w:rsid w:val="00300285"/>
    <w:rsid w:val="00335F4A"/>
    <w:rsid w:val="003667D6"/>
    <w:rsid w:val="00366996"/>
    <w:rsid w:val="003727C5"/>
    <w:rsid w:val="003B5A74"/>
    <w:rsid w:val="003E5983"/>
    <w:rsid w:val="0041041D"/>
    <w:rsid w:val="00431188"/>
    <w:rsid w:val="00475C6E"/>
    <w:rsid w:val="00483C9B"/>
    <w:rsid w:val="004B3010"/>
    <w:rsid w:val="004B7B05"/>
    <w:rsid w:val="004C15AE"/>
    <w:rsid w:val="004C434A"/>
    <w:rsid w:val="004D41B8"/>
    <w:rsid w:val="004E5E6A"/>
    <w:rsid w:val="004F11D8"/>
    <w:rsid w:val="004F4B47"/>
    <w:rsid w:val="004F6F47"/>
    <w:rsid w:val="0050684B"/>
    <w:rsid w:val="0051743A"/>
    <w:rsid w:val="00525627"/>
    <w:rsid w:val="005A033E"/>
    <w:rsid w:val="00610B7E"/>
    <w:rsid w:val="00615ECE"/>
    <w:rsid w:val="006328FD"/>
    <w:rsid w:val="00640613"/>
    <w:rsid w:val="00663C03"/>
    <w:rsid w:val="00675AAF"/>
    <w:rsid w:val="006A41D4"/>
    <w:rsid w:val="006E5A01"/>
    <w:rsid w:val="00704B02"/>
    <w:rsid w:val="00716DC4"/>
    <w:rsid w:val="0072114D"/>
    <w:rsid w:val="00733BD6"/>
    <w:rsid w:val="007A2A33"/>
    <w:rsid w:val="007A47A0"/>
    <w:rsid w:val="007B4496"/>
    <w:rsid w:val="007B53FC"/>
    <w:rsid w:val="008232E1"/>
    <w:rsid w:val="00824214"/>
    <w:rsid w:val="00825CA7"/>
    <w:rsid w:val="00833854"/>
    <w:rsid w:val="00835261"/>
    <w:rsid w:val="008533AC"/>
    <w:rsid w:val="00861FFE"/>
    <w:rsid w:val="00871079"/>
    <w:rsid w:val="008764F2"/>
    <w:rsid w:val="008A000F"/>
    <w:rsid w:val="008A53C6"/>
    <w:rsid w:val="008B6D72"/>
    <w:rsid w:val="008D7B0C"/>
    <w:rsid w:val="00917DC0"/>
    <w:rsid w:val="009321E0"/>
    <w:rsid w:val="0093347E"/>
    <w:rsid w:val="00936C25"/>
    <w:rsid w:val="009863FE"/>
    <w:rsid w:val="00990CF5"/>
    <w:rsid w:val="009A2F6C"/>
    <w:rsid w:val="009E3F83"/>
    <w:rsid w:val="009E64F4"/>
    <w:rsid w:val="00A4255F"/>
    <w:rsid w:val="00A52D30"/>
    <w:rsid w:val="00A67DAD"/>
    <w:rsid w:val="00A80CC2"/>
    <w:rsid w:val="00A8608E"/>
    <w:rsid w:val="00AA464B"/>
    <w:rsid w:val="00AA6388"/>
    <w:rsid w:val="00AE0505"/>
    <w:rsid w:val="00AF6793"/>
    <w:rsid w:val="00BC4D7C"/>
    <w:rsid w:val="00C20A98"/>
    <w:rsid w:val="00C772B3"/>
    <w:rsid w:val="00CA090D"/>
    <w:rsid w:val="00CA3FF7"/>
    <w:rsid w:val="00CB4A54"/>
    <w:rsid w:val="00CC76AA"/>
    <w:rsid w:val="00CE255F"/>
    <w:rsid w:val="00D56807"/>
    <w:rsid w:val="00D67BF2"/>
    <w:rsid w:val="00D70D70"/>
    <w:rsid w:val="00DA7E65"/>
    <w:rsid w:val="00DB2789"/>
    <w:rsid w:val="00DC0B5B"/>
    <w:rsid w:val="00DC212C"/>
    <w:rsid w:val="00DD582D"/>
    <w:rsid w:val="00E607AA"/>
    <w:rsid w:val="00E84CFD"/>
    <w:rsid w:val="00EA376A"/>
    <w:rsid w:val="00EC5D62"/>
    <w:rsid w:val="00ED7429"/>
    <w:rsid w:val="00EF4726"/>
    <w:rsid w:val="00F14657"/>
    <w:rsid w:val="00F76E7F"/>
    <w:rsid w:val="00F97C42"/>
    <w:rsid w:val="00FD04AE"/>
    <w:rsid w:val="00F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DC0732"/>
  <w15:docId w15:val="{C74168C8-9863-4371-AA0C-19333DC2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 w:type="character" w:styleId="UnresolvedMention">
    <w:name w:val="Unresolved Mention"/>
    <w:basedOn w:val="DefaultParagraphFont"/>
    <w:uiPriority w:val="99"/>
    <w:semiHidden/>
    <w:unhideWhenUsed/>
    <w:rsid w:val="00D67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ocialWorkAdvice@birminghamchildrenstrust.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A40C-E710-4136-B4AE-1F088C66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2782</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Tilly</cp:lastModifiedBy>
  <cp:revision>2</cp:revision>
  <cp:lastPrinted>2014-08-19T08:21:00Z</cp:lastPrinted>
  <dcterms:created xsi:type="dcterms:W3CDTF">2022-03-16T11:41:00Z</dcterms:created>
  <dcterms:modified xsi:type="dcterms:W3CDTF">2022-03-16T11:41:00Z</dcterms:modified>
</cp:coreProperties>
</file>