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6F5F" w14:textId="6765054F" w:rsidR="00821967" w:rsidRPr="00C17EB7" w:rsidRDefault="0033540F">
      <w:pPr>
        <w:rPr>
          <w:rFonts w:cstheme="minorHAnsi"/>
          <w:b/>
          <w:bCs/>
          <w:sz w:val="24"/>
          <w:szCs w:val="24"/>
          <w:u w:val="single"/>
        </w:rPr>
      </w:pPr>
      <w:r w:rsidRPr="00C17EB7">
        <w:rPr>
          <w:rFonts w:cstheme="minorHAnsi"/>
          <w:b/>
          <w:bCs/>
          <w:sz w:val="24"/>
          <w:szCs w:val="24"/>
          <w:u w:val="single"/>
        </w:rPr>
        <w:t xml:space="preserve">Northumbria and North Durham: </w:t>
      </w:r>
      <w:r w:rsidR="009831A3" w:rsidRPr="00C17EB7">
        <w:rPr>
          <w:rFonts w:cstheme="minorHAnsi"/>
          <w:b/>
          <w:bCs/>
          <w:sz w:val="24"/>
          <w:szCs w:val="24"/>
          <w:u w:val="single"/>
        </w:rPr>
        <w:t>Assessment framework</w:t>
      </w:r>
    </w:p>
    <w:p w14:paraId="2A0F1D95" w14:textId="5334D9F0" w:rsidR="009831A3" w:rsidRPr="00C17EB7" w:rsidRDefault="000B4469">
      <w:pPr>
        <w:rPr>
          <w:rFonts w:cstheme="minorHAnsi"/>
          <w:sz w:val="24"/>
          <w:szCs w:val="24"/>
          <w:lang w:eastAsia="en-GB"/>
        </w:rPr>
      </w:pPr>
      <w:r w:rsidRPr="00C17EB7">
        <w:rPr>
          <w:rFonts w:cstheme="minorHAnsi"/>
          <w:sz w:val="24"/>
          <w:szCs w:val="24"/>
          <w:lang w:eastAsia="en-GB"/>
        </w:rPr>
        <w:t xml:space="preserve">The framework aims to </w:t>
      </w:r>
      <w:r w:rsidR="00174112" w:rsidRPr="00C17EB7">
        <w:rPr>
          <w:rFonts w:cstheme="minorHAnsi"/>
          <w:sz w:val="24"/>
          <w:szCs w:val="24"/>
          <w:lang w:eastAsia="en-GB"/>
        </w:rPr>
        <w:t>standard</w:t>
      </w:r>
      <w:r w:rsidRPr="00C17EB7">
        <w:rPr>
          <w:rFonts w:cstheme="minorHAnsi"/>
          <w:sz w:val="24"/>
          <w:szCs w:val="24"/>
          <w:lang w:eastAsia="en-GB"/>
        </w:rPr>
        <w:t>ise</w:t>
      </w:r>
      <w:r w:rsidR="00174112" w:rsidRPr="00C17EB7">
        <w:rPr>
          <w:rFonts w:cstheme="minorHAnsi"/>
          <w:sz w:val="24"/>
          <w:szCs w:val="24"/>
          <w:lang w:eastAsia="en-GB"/>
        </w:rPr>
        <w:t xml:space="preserve"> the duration and type of assessments undertaken in public law proceedings. </w:t>
      </w:r>
    </w:p>
    <w:p w14:paraId="607C61C8" w14:textId="17143152" w:rsidR="006C446B" w:rsidRPr="00C17EB7" w:rsidRDefault="006C446B" w:rsidP="006C446B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C17EB7">
        <w:rPr>
          <w:rFonts w:eastAsia="Times New Roman"/>
          <w:sz w:val="24"/>
          <w:szCs w:val="24"/>
        </w:rPr>
        <w:t xml:space="preserve">The LA </w:t>
      </w:r>
      <w:r w:rsidR="00381439" w:rsidRPr="00C17EB7">
        <w:rPr>
          <w:rFonts w:eastAsia="Times New Roman"/>
          <w:sz w:val="24"/>
          <w:szCs w:val="24"/>
        </w:rPr>
        <w:t>is expected to</w:t>
      </w:r>
      <w:r w:rsidRPr="00C17EB7">
        <w:rPr>
          <w:rFonts w:eastAsia="Times New Roman"/>
          <w:sz w:val="24"/>
          <w:szCs w:val="24"/>
        </w:rPr>
        <w:t xml:space="preserve"> have completed assessments before issue where possible;</w:t>
      </w:r>
    </w:p>
    <w:p w14:paraId="7CB4C757" w14:textId="07AE1FA3" w:rsidR="00381439" w:rsidRPr="00C17EB7" w:rsidRDefault="00381439" w:rsidP="006C446B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C17EB7">
        <w:rPr>
          <w:rFonts w:eastAsia="Times New Roman"/>
          <w:sz w:val="24"/>
          <w:szCs w:val="24"/>
        </w:rPr>
        <w:t>References should be made to assessments already completed in the initial SWET and should be included with the application;</w:t>
      </w:r>
    </w:p>
    <w:p w14:paraId="06FA32F7" w14:textId="77777777" w:rsidR="006C446B" w:rsidRPr="00C17EB7" w:rsidRDefault="006C446B" w:rsidP="00540482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C17EB7">
        <w:rPr>
          <w:rFonts w:eastAsia="Times New Roman"/>
          <w:sz w:val="24"/>
          <w:szCs w:val="24"/>
        </w:rPr>
        <w:t>The LA is expected to tailor those assessments to the presenting issues/risks;</w:t>
      </w:r>
    </w:p>
    <w:p w14:paraId="2393F613" w14:textId="77777777" w:rsidR="006C446B" w:rsidRPr="00C17EB7" w:rsidRDefault="006C446B" w:rsidP="008448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7EB7">
        <w:rPr>
          <w:rFonts w:eastAsia="Times New Roman"/>
          <w:sz w:val="24"/>
          <w:szCs w:val="24"/>
        </w:rPr>
        <w:t>The court will review the extent to which there are any gaps in such assessments and timetable accordingly to fill such gaps and otherwise update;</w:t>
      </w:r>
    </w:p>
    <w:p w14:paraId="004BE381" w14:textId="50F6B53E" w:rsidR="000B4469" w:rsidRPr="00C17EB7" w:rsidRDefault="006C446B" w:rsidP="008448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17EB7">
        <w:rPr>
          <w:rFonts w:eastAsia="Times New Roman"/>
          <w:sz w:val="24"/>
          <w:szCs w:val="24"/>
        </w:rPr>
        <w:t>The timescales for assessments in proceedings are for cases where assessments have not been undertaken prior to issue or, exceptionally, the court considers a further full assessment is required.</w:t>
      </w:r>
    </w:p>
    <w:p w14:paraId="40138DD0" w14:textId="77777777" w:rsidR="006C446B" w:rsidRPr="00174112" w:rsidRDefault="006C44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42"/>
        <w:gridCol w:w="3438"/>
        <w:gridCol w:w="3450"/>
        <w:gridCol w:w="4124"/>
      </w:tblGrid>
      <w:tr w:rsidR="009831A3" w:rsidRPr="00C17EB7" w14:paraId="6394A203" w14:textId="77777777" w:rsidTr="001B2250">
        <w:tc>
          <w:tcPr>
            <w:tcW w:w="3442" w:type="dxa"/>
            <w:shd w:val="clear" w:color="auto" w:fill="808080" w:themeFill="background1" w:themeFillShade="80"/>
          </w:tcPr>
          <w:p w14:paraId="2BD215BE" w14:textId="1B7C4E17" w:rsidR="009831A3" w:rsidRPr="00C17EB7" w:rsidRDefault="009831A3">
            <w:pPr>
              <w:rPr>
                <w:rFonts w:cstheme="minorHAnsi"/>
                <w:b/>
                <w:bCs/>
              </w:rPr>
            </w:pPr>
            <w:r w:rsidRPr="00C17EB7">
              <w:rPr>
                <w:rFonts w:cstheme="minorHAnsi"/>
                <w:b/>
                <w:bCs/>
              </w:rPr>
              <w:t xml:space="preserve">Type of assessment </w:t>
            </w:r>
          </w:p>
        </w:tc>
        <w:tc>
          <w:tcPr>
            <w:tcW w:w="3438" w:type="dxa"/>
            <w:shd w:val="clear" w:color="auto" w:fill="808080" w:themeFill="background1" w:themeFillShade="80"/>
          </w:tcPr>
          <w:p w14:paraId="5B31FB1C" w14:textId="77777777" w:rsidR="00174112" w:rsidRPr="00C17EB7" w:rsidRDefault="00174112" w:rsidP="00174112">
            <w:pPr>
              <w:rPr>
                <w:rFonts w:cstheme="minorHAnsi"/>
                <w:b/>
                <w:bCs/>
              </w:rPr>
            </w:pPr>
            <w:r w:rsidRPr="00C17EB7">
              <w:rPr>
                <w:rFonts w:cstheme="minorHAnsi"/>
                <w:b/>
                <w:bCs/>
              </w:rPr>
              <w:t>Length of time allowed</w:t>
            </w:r>
          </w:p>
          <w:p w14:paraId="3598E63A" w14:textId="77777777" w:rsidR="009831A3" w:rsidRPr="00C17EB7" w:rsidRDefault="009831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50" w:type="dxa"/>
            <w:shd w:val="clear" w:color="auto" w:fill="808080" w:themeFill="background1" w:themeFillShade="80"/>
          </w:tcPr>
          <w:p w14:paraId="45C50E7F" w14:textId="555242D2" w:rsidR="009831A3" w:rsidRPr="00C17EB7" w:rsidRDefault="00B43986">
            <w:pPr>
              <w:rPr>
                <w:rFonts w:cstheme="minorHAnsi"/>
                <w:b/>
                <w:bCs/>
              </w:rPr>
            </w:pPr>
            <w:r w:rsidRPr="00C17EB7">
              <w:rPr>
                <w:rFonts w:cstheme="minorHAnsi"/>
                <w:b/>
                <w:bCs/>
              </w:rPr>
              <w:t>Considerations</w:t>
            </w:r>
          </w:p>
        </w:tc>
        <w:tc>
          <w:tcPr>
            <w:tcW w:w="4124" w:type="dxa"/>
            <w:shd w:val="clear" w:color="auto" w:fill="808080" w:themeFill="background1" w:themeFillShade="80"/>
          </w:tcPr>
          <w:p w14:paraId="33C9E64B" w14:textId="319ACCA8" w:rsidR="009831A3" w:rsidRPr="00C17EB7" w:rsidRDefault="006110B8">
            <w:pPr>
              <w:rPr>
                <w:rFonts w:cstheme="minorHAnsi"/>
                <w:b/>
                <w:bCs/>
              </w:rPr>
            </w:pPr>
            <w:r w:rsidRPr="00C17EB7">
              <w:rPr>
                <w:rFonts w:cstheme="minorHAnsi"/>
                <w:b/>
                <w:bCs/>
              </w:rPr>
              <w:t>Good practice</w:t>
            </w:r>
          </w:p>
        </w:tc>
      </w:tr>
      <w:tr w:rsidR="006110B8" w:rsidRPr="00C17EB7" w14:paraId="4FBDB65E" w14:textId="77777777" w:rsidTr="001B2250">
        <w:trPr>
          <w:trHeight w:val="611"/>
        </w:trPr>
        <w:tc>
          <w:tcPr>
            <w:tcW w:w="3442" w:type="dxa"/>
          </w:tcPr>
          <w:p w14:paraId="051152DC" w14:textId="2D5CC98C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Risk assessment </w:t>
            </w:r>
          </w:p>
        </w:tc>
        <w:tc>
          <w:tcPr>
            <w:tcW w:w="3438" w:type="dxa"/>
          </w:tcPr>
          <w:p w14:paraId="04A473D9" w14:textId="624DA32A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Expectation is within</w:t>
            </w:r>
            <w:r w:rsidR="006C446B" w:rsidRPr="00C17EB7">
              <w:rPr>
                <w:rFonts w:eastAsia="Times New Roman" w:cstheme="minorHAnsi"/>
                <w:lang w:eastAsia="en-GB"/>
              </w:rPr>
              <w:t xml:space="preserve"> 2 weeks</w:t>
            </w:r>
          </w:p>
        </w:tc>
        <w:tc>
          <w:tcPr>
            <w:tcW w:w="3450" w:type="dxa"/>
          </w:tcPr>
          <w:p w14:paraId="33FCF669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4124" w:type="dxa"/>
            <w:vMerge w:val="restart"/>
          </w:tcPr>
          <w:p w14:paraId="3F9C9EBA" w14:textId="623B8BEA" w:rsidR="006110B8" w:rsidRPr="00C17EB7" w:rsidRDefault="006110B8" w:rsidP="006110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>The assessments undertaken need to be focused on the issues in the case.</w:t>
            </w:r>
          </w:p>
          <w:p w14:paraId="21737670" w14:textId="77777777" w:rsidR="006110B8" w:rsidRPr="00C17EB7" w:rsidRDefault="006110B8" w:rsidP="006110B8">
            <w:pPr>
              <w:rPr>
                <w:rFonts w:cstheme="minorHAnsi"/>
              </w:rPr>
            </w:pPr>
          </w:p>
          <w:p w14:paraId="76821EF5" w14:textId="24DE45B8" w:rsidR="006110B8" w:rsidRPr="00C17EB7" w:rsidRDefault="006110B8" w:rsidP="006110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 xml:space="preserve">It would assist for the areas which are the focus of the assessment to be </w:t>
            </w:r>
            <w:r w:rsidR="001B2250" w:rsidRPr="00C17EB7">
              <w:rPr>
                <w:rFonts w:asciiTheme="minorHAnsi" w:hAnsiTheme="minorHAnsi" w:cstheme="minorHAnsi"/>
              </w:rPr>
              <w:t>a</w:t>
            </w:r>
            <w:r w:rsidRPr="00C17EB7">
              <w:rPr>
                <w:rFonts w:asciiTheme="minorHAnsi" w:hAnsiTheme="minorHAnsi" w:cstheme="minorHAnsi"/>
              </w:rPr>
              <w:t>greed/directed/recorded so there is no misunderstanding.</w:t>
            </w:r>
          </w:p>
          <w:p w14:paraId="62B45AE2" w14:textId="77777777" w:rsidR="006110B8" w:rsidRPr="00C17EB7" w:rsidRDefault="006110B8" w:rsidP="006110B8">
            <w:pPr>
              <w:rPr>
                <w:rFonts w:cstheme="minorHAnsi"/>
              </w:rPr>
            </w:pPr>
          </w:p>
          <w:p w14:paraId="00D9C22D" w14:textId="59E9E1D3" w:rsidR="000C4B7F" w:rsidRPr="00C17EB7" w:rsidRDefault="006110B8" w:rsidP="00CD53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>An assessment plan should be provided as a standard part of the assessment work. </w:t>
            </w:r>
            <w:r w:rsidR="000C4B7F" w:rsidRPr="00C17EB7">
              <w:rPr>
                <w:rFonts w:asciiTheme="minorHAnsi" w:hAnsiTheme="minorHAnsi" w:cstheme="minorHAnsi"/>
              </w:rPr>
              <w:t>This should include:</w:t>
            </w:r>
          </w:p>
          <w:p w14:paraId="3CFADFD6" w14:textId="2A83C392" w:rsidR="000C4B7F" w:rsidRPr="00C17EB7" w:rsidRDefault="000C4B7F" w:rsidP="000C4B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>Name of worker</w:t>
            </w:r>
            <w:r w:rsidR="00B43E53">
              <w:rPr>
                <w:rFonts w:asciiTheme="minorHAnsi" w:hAnsiTheme="minorHAnsi" w:cstheme="minorHAnsi"/>
              </w:rPr>
              <w:t>;</w:t>
            </w:r>
          </w:p>
          <w:p w14:paraId="7F69E404" w14:textId="1BF2721C" w:rsidR="000C4B7F" w:rsidRPr="00C17EB7" w:rsidRDefault="000C4B7F" w:rsidP="000C4B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>Location</w:t>
            </w:r>
            <w:r w:rsidR="00B43E53">
              <w:rPr>
                <w:rFonts w:asciiTheme="minorHAnsi" w:hAnsiTheme="minorHAnsi" w:cstheme="minorHAnsi"/>
              </w:rPr>
              <w:t>;</w:t>
            </w:r>
          </w:p>
          <w:p w14:paraId="1C5D5981" w14:textId="3F106D3F" w:rsidR="000C4B7F" w:rsidRPr="00C17EB7" w:rsidRDefault="000C4B7F" w:rsidP="000C4B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>Topic to be covered</w:t>
            </w:r>
            <w:r w:rsidR="00B43E53">
              <w:rPr>
                <w:rFonts w:asciiTheme="minorHAnsi" w:hAnsiTheme="minorHAnsi" w:cstheme="minorHAnsi"/>
              </w:rPr>
              <w:t>;</w:t>
            </w:r>
          </w:p>
          <w:p w14:paraId="443F5AA4" w14:textId="743BD1E4" w:rsidR="000C4B7F" w:rsidRPr="00C17EB7" w:rsidRDefault="000C4B7F" w:rsidP="000C4B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lastRenderedPageBreak/>
              <w:t>Dates and times of appointments</w:t>
            </w:r>
            <w:r w:rsidR="00B43E53">
              <w:rPr>
                <w:rFonts w:asciiTheme="minorHAnsi" w:hAnsiTheme="minorHAnsi" w:cstheme="minorHAnsi"/>
              </w:rPr>
              <w:t>.</w:t>
            </w:r>
          </w:p>
          <w:p w14:paraId="4861E04D" w14:textId="086BCE3E" w:rsidR="000C4B7F" w:rsidRPr="00C17EB7" w:rsidRDefault="000C4B7F" w:rsidP="000C4B7F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D74DFF8" w14:textId="68F55A44" w:rsidR="001A2F23" w:rsidRPr="00C17EB7" w:rsidRDefault="00313B25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>Kinship Carer Assessments</w:t>
            </w:r>
          </w:p>
          <w:p w14:paraId="1B45FACD" w14:textId="7955E9BC" w:rsidR="00313B25" w:rsidRPr="00C17EB7" w:rsidRDefault="00313B25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 xml:space="preserve">Where </w:t>
            </w:r>
            <w:proofErr w:type="gramStart"/>
            <w:r w:rsidRPr="00C17EB7">
              <w:rPr>
                <w:rFonts w:cstheme="minorHAnsi"/>
              </w:rPr>
              <w:t>a number of</w:t>
            </w:r>
            <w:proofErr w:type="gramEnd"/>
            <w:r w:rsidRPr="00C17EB7">
              <w:rPr>
                <w:rFonts w:cstheme="minorHAnsi"/>
              </w:rPr>
              <w:t xml:space="preserve"> kinship carers have a positive viability assessment, parents should be encouraged to agree </w:t>
            </w:r>
            <w:bookmarkStart w:id="0" w:name="_GoBack"/>
            <w:bookmarkEnd w:id="0"/>
            <w:r w:rsidRPr="00C17EB7">
              <w:rPr>
                <w:rFonts w:cstheme="minorHAnsi"/>
              </w:rPr>
              <w:t>who should proceed to a full assessment.</w:t>
            </w:r>
          </w:p>
          <w:p w14:paraId="0A85F2BB" w14:textId="0BC91D47" w:rsidR="001A2F23" w:rsidRPr="00C17EB7" w:rsidRDefault="001A2F23" w:rsidP="00174112">
            <w:pPr>
              <w:rPr>
                <w:rFonts w:cstheme="minorHAnsi"/>
              </w:rPr>
            </w:pPr>
          </w:p>
        </w:tc>
      </w:tr>
      <w:tr w:rsidR="006110B8" w:rsidRPr="00C17EB7" w14:paraId="3E53A4FD" w14:textId="77777777" w:rsidTr="001B2250">
        <w:tc>
          <w:tcPr>
            <w:tcW w:w="3442" w:type="dxa"/>
          </w:tcPr>
          <w:p w14:paraId="671BCA27" w14:textId="77777777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Contact assessment </w:t>
            </w:r>
          </w:p>
          <w:p w14:paraId="38DB75E1" w14:textId="163E1797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38" w:type="dxa"/>
          </w:tcPr>
          <w:p w14:paraId="5645FF8B" w14:textId="120F3F62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Expectation is within</w:t>
            </w:r>
            <w:r w:rsidR="006C446B" w:rsidRPr="00C17EB7">
              <w:rPr>
                <w:rFonts w:eastAsia="Times New Roman" w:cstheme="minorHAnsi"/>
                <w:lang w:eastAsia="en-GB"/>
              </w:rPr>
              <w:t xml:space="preserve"> 4 weeks</w:t>
            </w:r>
          </w:p>
        </w:tc>
        <w:tc>
          <w:tcPr>
            <w:tcW w:w="3450" w:type="dxa"/>
          </w:tcPr>
          <w:p w14:paraId="56696A49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4124" w:type="dxa"/>
            <w:vMerge/>
          </w:tcPr>
          <w:p w14:paraId="251F56DA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</w:tr>
      <w:tr w:rsidR="006110B8" w:rsidRPr="00C17EB7" w14:paraId="69C83B5B" w14:textId="77777777" w:rsidTr="001B2250">
        <w:tc>
          <w:tcPr>
            <w:tcW w:w="3442" w:type="dxa"/>
          </w:tcPr>
          <w:p w14:paraId="581833F7" w14:textId="4FB72990" w:rsidR="006110B8" w:rsidRPr="00C17EB7" w:rsidRDefault="006110B8" w:rsidP="00174112">
            <w:pPr>
              <w:rPr>
                <w:rFonts w:cstheme="minorHAnsi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Viability assessment </w:t>
            </w:r>
          </w:p>
        </w:tc>
        <w:tc>
          <w:tcPr>
            <w:tcW w:w="3438" w:type="dxa"/>
          </w:tcPr>
          <w:p w14:paraId="37A85DD9" w14:textId="77777777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Expectation is within 2/3 weeks</w:t>
            </w:r>
          </w:p>
          <w:p w14:paraId="338E73A2" w14:textId="11139784" w:rsidR="00C17EB7" w:rsidRPr="00C17EB7" w:rsidRDefault="00C17EB7" w:rsidP="0017411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50" w:type="dxa"/>
          </w:tcPr>
          <w:p w14:paraId="7AF6CCB7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4124" w:type="dxa"/>
            <w:vMerge/>
          </w:tcPr>
          <w:p w14:paraId="69187187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</w:tr>
      <w:tr w:rsidR="006110B8" w:rsidRPr="00C17EB7" w14:paraId="55F2276C" w14:textId="77777777" w:rsidTr="001B2250">
        <w:tc>
          <w:tcPr>
            <w:tcW w:w="3442" w:type="dxa"/>
          </w:tcPr>
          <w:p w14:paraId="419A00CE" w14:textId="7CA61DA6" w:rsidR="006110B8" w:rsidRPr="00C17EB7" w:rsidRDefault="006110B8" w:rsidP="00174112">
            <w:pPr>
              <w:rPr>
                <w:rFonts w:cstheme="minorHAnsi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Parenting assessment </w:t>
            </w:r>
          </w:p>
        </w:tc>
        <w:tc>
          <w:tcPr>
            <w:tcW w:w="3438" w:type="dxa"/>
          </w:tcPr>
          <w:p w14:paraId="3FCF7EBE" w14:textId="77777777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Expectation is within 8 weeks</w:t>
            </w:r>
          </w:p>
          <w:p w14:paraId="4C1DA425" w14:textId="2DBCD1F5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181C926B" w14:textId="77777777" w:rsidR="006C446B" w:rsidRPr="00C17EB7" w:rsidRDefault="006C446B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>If appointments are not kept (and evidence may be required as to why not) the local authority will inform the court and the assessment may not be repeated.</w:t>
            </w:r>
          </w:p>
          <w:p w14:paraId="282EF9F5" w14:textId="51251ED4" w:rsidR="00C17EB7" w:rsidRPr="00C17EB7" w:rsidRDefault="00C17EB7" w:rsidP="00174112">
            <w:pPr>
              <w:rPr>
                <w:rFonts w:cstheme="minorHAnsi"/>
              </w:rPr>
            </w:pPr>
          </w:p>
        </w:tc>
        <w:tc>
          <w:tcPr>
            <w:tcW w:w="4124" w:type="dxa"/>
            <w:vMerge/>
          </w:tcPr>
          <w:p w14:paraId="2D37EFAA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</w:tr>
      <w:tr w:rsidR="006110B8" w:rsidRPr="00C17EB7" w14:paraId="7444EC9E" w14:textId="77777777" w:rsidTr="001B2250">
        <w:tc>
          <w:tcPr>
            <w:tcW w:w="3442" w:type="dxa"/>
          </w:tcPr>
          <w:p w14:paraId="45DF2BD5" w14:textId="3DCFDCC4" w:rsidR="006110B8" w:rsidRPr="00C17EB7" w:rsidRDefault="006110B8" w:rsidP="00174112">
            <w:pPr>
              <w:rPr>
                <w:rFonts w:cstheme="minorHAnsi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PAMS assessment </w:t>
            </w:r>
          </w:p>
        </w:tc>
        <w:tc>
          <w:tcPr>
            <w:tcW w:w="3438" w:type="dxa"/>
          </w:tcPr>
          <w:p w14:paraId="6AE60C78" w14:textId="073428FD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Expectation is within </w:t>
            </w:r>
            <w:r w:rsidR="00EB330B" w:rsidRPr="00C17EB7">
              <w:rPr>
                <w:rFonts w:eastAsia="Times New Roman" w:cstheme="minorHAnsi"/>
                <w:lang w:eastAsia="en-GB"/>
              </w:rPr>
              <w:t>12</w:t>
            </w:r>
            <w:r w:rsidR="001A2F23" w:rsidRPr="00C17EB7">
              <w:rPr>
                <w:rFonts w:eastAsia="Times New Roman" w:cstheme="minorHAnsi"/>
                <w:lang w:eastAsia="en-GB"/>
              </w:rPr>
              <w:t xml:space="preserve"> </w:t>
            </w:r>
            <w:r w:rsidRPr="00C17EB7">
              <w:rPr>
                <w:rFonts w:eastAsia="Times New Roman" w:cstheme="minorHAnsi"/>
                <w:lang w:eastAsia="en-GB"/>
              </w:rPr>
              <w:t xml:space="preserve">weeks </w:t>
            </w:r>
          </w:p>
          <w:p w14:paraId="1DA15CCD" w14:textId="30273341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5BF58478" w14:textId="305DC169" w:rsidR="006110B8" w:rsidRPr="00C17EB7" w:rsidRDefault="006C446B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 xml:space="preserve">A FCMH should be listed after the PAMS has been completed </w:t>
            </w:r>
            <w:r w:rsidR="00FE03C8" w:rsidRPr="00C17EB7">
              <w:rPr>
                <w:rFonts w:cstheme="minorHAnsi"/>
              </w:rPr>
              <w:t>t</w:t>
            </w:r>
            <w:r w:rsidRPr="00C17EB7">
              <w:rPr>
                <w:rFonts w:cstheme="minorHAnsi"/>
              </w:rPr>
              <w:t xml:space="preserve">o establish if a training programme is required to be implemented. </w:t>
            </w:r>
          </w:p>
          <w:p w14:paraId="5271F6D1" w14:textId="328E6F3E" w:rsidR="006C446B" w:rsidRPr="00C17EB7" w:rsidRDefault="006C446B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lastRenderedPageBreak/>
              <w:t>The training programme should take no longer than 6 weeks</w:t>
            </w:r>
          </w:p>
        </w:tc>
        <w:tc>
          <w:tcPr>
            <w:tcW w:w="4124" w:type="dxa"/>
            <w:vMerge/>
          </w:tcPr>
          <w:p w14:paraId="7916A1AA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</w:tr>
      <w:tr w:rsidR="006110B8" w:rsidRPr="00C17EB7" w14:paraId="7A92553A" w14:textId="77777777" w:rsidTr="001B2250">
        <w:tc>
          <w:tcPr>
            <w:tcW w:w="3442" w:type="dxa"/>
          </w:tcPr>
          <w:p w14:paraId="60CC9705" w14:textId="77777777" w:rsidR="006110B8" w:rsidRPr="00C17EB7" w:rsidRDefault="006110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 xml:space="preserve">Kinship carer assessment </w:t>
            </w:r>
          </w:p>
          <w:p w14:paraId="2C9EB807" w14:textId="77777777" w:rsidR="008F17B8" w:rsidRPr="00C17EB7" w:rsidRDefault="008F17B8" w:rsidP="00174112">
            <w:pPr>
              <w:rPr>
                <w:rFonts w:eastAsia="Times New Roman" w:cstheme="minorHAnsi"/>
                <w:lang w:eastAsia="en-GB"/>
              </w:rPr>
            </w:pPr>
          </w:p>
          <w:p w14:paraId="7DB04FBC" w14:textId="77777777" w:rsidR="008F17B8" w:rsidRPr="00C17EB7" w:rsidRDefault="008F17B8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SGO assessment</w:t>
            </w:r>
          </w:p>
          <w:p w14:paraId="60300550" w14:textId="77777777" w:rsidR="00B1029F" w:rsidRPr="00C17EB7" w:rsidRDefault="00B1029F" w:rsidP="00174112">
            <w:pPr>
              <w:rPr>
                <w:rFonts w:eastAsia="Times New Roman" w:cstheme="minorHAnsi"/>
                <w:lang w:eastAsia="en-GB"/>
              </w:rPr>
            </w:pPr>
          </w:p>
          <w:p w14:paraId="13365EF7" w14:textId="6FEFDE4C" w:rsidR="00B1029F" w:rsidRPr="00C17EB7" w:rsidRDefault="00B1029F" w:rsidP="00174112">
            <w:pPr>
              <w:rPr>
                <w:rFonts w:cstheme="minorHAnsi"/>
              </w:rPr>
            </w:pPr>
          </w:p>
        </w:tc>
        <w:tc>
          <w:tcPr>
            <w:tcW w:w="3438" w:type="dxa"/>
          </w:tcPr>
          <w:p w14:paraId="4386D458" w14:textId="6880E893" w:rsidR="006110B8" w:rsidRPr="00C17EB7" w:rsidRDefault="006110B8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>Expectation is within 12</w:t>
            </w:r>
            <w:r w:rsidR="001A2F23" w:rsidRPr="00C17EB7">
              <w:rPr>
                <w:rFonts w:cstheme="minorHAnsi"/>
              </w:rPr>
              <w:t xml:space="preserve"> - 16</w:t>
            </w:r>
            <w:r w:rsidRPr="00C17EB7">
              <w:rPr>
                <w:rFonts w:cstheme="minorHAnsi"/>
              </w:rPr>
              <w:t xml:space="preserve"> weeks</w:t>
            </w:r>
          </w:p>
          <w:p w14:paraId="27E5DD0F" w14:textId="167938DB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3450" w:type="dxa"/>
          </w:tcPr>
          <w:p w14:paraId="7642C11D" w14:textId="77777777" w:rsidR="00517DA7" w:rsidRPr="00C17EB7" w:rsidRDefault="000C4B7F" w:rsidP="001305B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 xml:space="preserve">Time may be required to submit the report to </w:t>
            </w:r>
            <w:r w:rsidR="00EB330B" w:rsidRPr="00C17EB7">
              <w:rPr>
                <w:rFonts w:asciiTheme="minorHAnsi" w:hAnsiTheme="minorHAnsi" w:cstheme="minorHAnsi"/>
              </w:rPr>
              <w:t xml:space="preserve">fostering </w:t>
            </w:r>
            <w:r w:rsidRPr="00C17EB7">
              <w:rPr>
                <w:rFonts w:asciiTheme="minorHAnsi" w:hAnsiTheme="minorHAnsi" w:cstheme="minorHAnsi"/>
              </w:rPr>
              <w:t>panel for consideration.</w:t>
            </w:r>
            <w:r w:rsidR="005D5573" w:rsidRPr="00C17EB7">
              <w:rPr>
                <w:rFonts w:asciiTheme="minorHAnsi" w:hAnsiTheme="minorHAnsi" w:cstheme="minorHAnsi"/>
              </w:rPr>
              <w:t xml:space="preserve"> This </w:t>
            </w:r>
            <w:r w:rsidR="00BE6001" w:rsidRPr="00C17EB7">
              <w:rPr>
                <w:rFonts w:asciiTheme="minorHAnsi" w:hAnsiTheme="minorHAnsi" w:cstheme="minorHAnsi"/>
              </w:rPr>
              <w:t>may</w:t>
            </w:r>
            <w:r w:rsidR="00EB330B" w:rsidRPr="00C17EB7">
              <w:rPr>
                <w:rFonts w:asciiTheme="minorHAnsi" w:hAnsiTheme="minorHAnsi" w:cstheme="minorHAnsi"/>
              </w:rPr>
              <w:t xml:space="preserve"> </w:t>
            </w:r>
            <w:r w:rsidR="005D5573" w:rsidRPr="00C17EB7">
              <w:rPr>
                <w:rFonts w:asciiTheme="minorHAnsi" w:hAnsiTheme="minorHAnsi" w:cstheme="minorHAnsi"/>
              </w:rPr>
              <w:t>add 4 weeks.</w:t>
            </w:r>
            <w:r w:rsidR="008F17B8" w:rsidRPr="00C17EB7">
              <w:rPr>
                <w:rFonts w:asciiTheme="minorHAnsi" w:hAnsiTheme="minorHAnsi" w:cstheme="minorHAnsi"/>
              </w:rPr>
              <w:t xml:space="preserve"> </w:t>
            </w:r>
          </w:p>
          <w:p w14:paraId="7C75CA2F" w14:textId="0646C00A" w:rsidR="008F17B8" w:rsidRPr="00C17EB7" w:rsidRDefault="008F17B8" w:rsidP="001305B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>Time may be required for the applicant to review the completed SGO assessment and provide consent to share, after seeking legal advice. This may add 4 weeks</w:t>
            </w:r>
            <w:r w:rsidR="009007CD" w:rsidRPr="00C17EB7">
              <w:rPr>
                <w:rFonts w:asciiTheme="minorHAnsi" w:hAnsiTheme="minorHAnsi" w:cstheme="minorHAnsi"/>
              </w:rPr>
              <w:t>.</w:t>
            </w:r>
          </w:p>
          <w:p w14:paraId="6341EB04" w14:textId="4C79A374" w:rsidR="009007CD" w:rsidRPr="00C17EB7" w:rsidRDefault="00EB7F09" w:rsidP="001305B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17EB7">
              <w:rPr>
                <w:rFonts w:asciiTheme="minorHAnsi" w:hAnsiTheme="minorHAnsi" w:cstheme="minorHAnsi"/>
              </w:rPr>
              <w:t xml:space="preserve">The time required to submit the report to fostering panel and/ or seek consent to share is </w:t>
            </w:r>
            <w:r w:rsidR="001305B9" w:rsidRPr="00C17EB7">
              <w:rPr>
                <w:rFonts w:asciiTheme="minorHAnsi" w:hAnsiTheme="minorHAnsi" w:cstheme="minorHAnsi"/>
              </w:rPr>
              <w:t>expected to be included in the maximum period of 16 weeks.</w:t>
            </w:r>
          </w:p>
          <w:p w14:paraId="4DDA657C" w14:textId="77777777" w:rsidR="008F17B8" w:rsidRPr="00C17EB7" w:rsidRDefault="008F17B8" w:rsidP="008F17B8">
            <w:pPr>
              <w:rPr>
                <w:rFonts w:cstheme="minorHAnsi"/>
              </w:rPr>
            </w:pPr>
          </w:p>
          <w:p w14:paraId="385E4C2F" w14:textId="4E741BFD" w:rsidR="006110B8" w:rsidRPr="00C17EB7" w:rsidRDefault="006110B8" w:rsidP="00174112">
            <w:pPr>
              <w:rPr>
                <w:rFonts w:cstheme="minorHAnsi"/>
              </w:rPr>
            </w:pPr>
          </w:p>
        </w:tc>
        <w:tc>
          <w:tcPr>
            <w:tcW w:w="4124" w:type="dxa"/>
            <w:vMerge/>
          </w:tcPr>
          <w:p w14:paraId="149D88B5" w14:textId="77777777" w:rsidR="006110B8" w:rsidRPr="00C17EB7" w:rsidRDefault="006110B8" w:rsidP="00174112">
            <w:pPr>
              <w:rPr>
                <w:rFonts w:cstheme="minorHAnsi"/>
              </w:rPr>
            </w:pPr>
          </w:p>
        </w:tc>
      </w:tr>
      <w:tr w:rsidR="00E20277" w:rsidRPr="00C17EB7" w14:paraId="63B67E19" w14:textId="77777777" w:rsidTr="001B2250">
        <w:tc>
          <w:tcPr>
            <w:tcW w:w="3442" w:type="dxa"/>
          </w:tcPr>
          <w:p w14:paraId="72809A2A" w14:textId="77777777" w:rsidR="00E20277" w:rsidRPr="00C17EB7" w:rsidRDefault="00D66823" w:rsidP="00174112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Sibling assessment</w:t>
            </w:r>
          </w:p>
          <w:p w14:paraId="47BA0EF6" w14:textId="34E93AC6" w:rsidR="00D66823" w:rsidRPr="00C17EB7" w:rsidRDefault="00D66823" w:rsidP="0017411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438" w:type="dxa"/>
          </w:tcPr>
          <w:p w14:paraId="47DCD047" w14:textId="1DFF4F15" w:rsidR="00E20277" w:rsidRPr="00C17EB7" w:rsidRDefault="00D66823" w:rsidP="00174112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>Expectation is within 6 weeks</w:t>
            </w:r>
          </w:p>
        </w:tc>
        <w:tc>
          <w:tcPr>
            <w:tcW w:w="3450" w:type="dxa"/>
          </w:tcPr>
          <w:p w14:paraId="7D2F169F" w14:textId="77777777" w:rsidR="00E20277" w:rsidRPr="00C17EB7" w:rsidRDefault="00E20277" w:rsidP="00174112">
            <w:pPr>
              <w:rPr>
                <w:rFonts w:cstheme="minorHAnsi"/>
              </w:rPr>
            </w:pPr>
          </w:p>
        </w:tc>
        <w:tc>
          <w:tcPr>
            <w:tcW w:w="4124" w:type="dxa"/>
          </w:tcPr>
          <w:p w14:paraId="1283C202" w14:textId="77777777" w:rsidR="00E20277" w:rsidRPr="00C17EB7" w:rsidRDefault="00E20277" w:rsidP="00174112">
            <w:pPr>
              <w:rPr>
                <w:rFonts w:cstheme="minorHAnsi"/>
              </w:rPr>
            </w:pPr>
          </w:p>
        </w:tc>
      </w:tr>
      <w:tr w:rsidR="00D66823" w:rsidRPr="00C17EB7" w14:paraId="77626815" w14:textId="77777777" w:rsidTr="001B2250">
        <w:tc>
          <w:tcPr>
            <w:tcW w:w="3442" w:type="dxa"/>
          </w:tcPr>
          <w:p w14:paraId="08B806CF" w14:textId="6B5CC514" w:rsidR="00D66823" w:rsidRPr="00C17EB7" w:rsidRDefault="00D66823" w:rsidP="00D66823">
            <w:pPr>
              <w:rPr>
                <w:rFonts w:eastAsia="Times New Roman" w:cstheme="minorHAnsi"/>
                <w:lang w:eastAsia="en-GB"/>
              </w:rPr>
            </w:pPr>
            <w:r w:rsidRPr="00C17EB7">
              <w:rPr>
                <w:rFonts w:eastAsia="Times New Roman" w:cstheme="minorHAnsi"/>
                <w:lang w:eastAsia="en-GB"/>
              </w:rPr>
              <w:t>ADM process</w:t>
            </w:r>
          </w:p>
        </w:tc>
        <w:tc>
          <w:tcPr>
            <w:tcW w:w="3438" w:type="dxa"/>
          </w:tcPr>
          <w:p w14:paraId="16E9EF86" w14:textId="1048E1C9" w:rsidR="00D66823" w:rsidRPr="00C17EB7" w:rsidRDefault="00D66823" w:rsidP="00D66823">
            <w:pPr>
              <w:rPr>
                <w:rFonts w:cstheme="minorHAnsi"/>
              </w:rPr>
            </w:pPr>
            <w:r w:rsidRPr="00C17EB7">
              <w:rPr>
                <w:rFonts w:cstheme="minorHAnsi"/>
              </w:rPr>
              <w:t xml:space="preserve">Expectation is </w:t>
            </w:r>
            <w:r w:rsidR="00BE6001" w:rsidRPr="00C17EB7">
              <w:rPr>
                <w:rFonts w:cstheme="minorHAnsi"/>
              </w:rPr>
              <w:t xml:space="preserve">that the ADM takes place </w:t>
            </w:r>
            <w:r w:rsidRPr="00C17EB7">
              <w:rPr>
                <w:rFonts w:cstheme="minorHAnsi"/>
              </w:rPr>
              <w:t xml:space="preserve">within 2 weeks of the decision </w:t>
            </w:r>
            <w:r w:rsidR="00BE6001" w:rsidRPr="00C17EB7">
              <w:rPr>
                <w:rFonts w:cstheme="minorHAnsi"/>
              </w:rPr>
              <w:t>that the plan should be one of adoption (decision making meeting/ decision making LAC)</w:t>
            </w:r>
          </w:p>
        </w:tc>
        <w:tc>
          <w:tcPr>
            <w:tcW w:w="3450" w:type="dxa"/>
          </w:tcPr>
          <w:p w14:paraId="27969441" w14:textId="77777777" w:rsidR="00D66823" w:rsidRPr="00C17EB7" w:rsidRDefault="00D66823" w:rsidP="00D66823">
            <w:pPr>
              <w:rPr>
                <w:rFonts w:cstheme="minorHAnsi"/>
              </w:rPr>
            </w:pPr>
          </w:p>
        </w:tc>
        <w:tc>
          <w:tcPr>
            <w:tcW w:w="4124" w:type="dxa"/>
          </w:tcPr>
          <w:p w14:paraId="56C24F20" w14:textId="77777777" w:rsidR="00D66823" w:rsidRPr="00C17EB7" w:rsidRDefault="00D66823" w:rsidP="00D66823">
            <w:pPr>
              <w:rPr>
                <w:rFonts w:cstheme="minorHAnsi"/>
              </w:rPr>
            </w:pPr>
          </w:p>
        </w:tc>
      </w:tr>
    </w:tbl>
    <w:p w14:paraId="010238DD" w14:textId="77777777" w:rsidR="009831A3" w:rsidRPr="00C17EB7" w:rsidRDefault="009831A3">
      <w:pPr>
        <w:rPr>
          <w:rFonts w:cstheme="minorHAnsi"/>
        </w:rPr>
      </w:pPr>
    </w:p>
    <w:sectPr w:rsidR="009831A3" w:rsidRPr="00C17EB7" w:rsidSect="009831A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9576" w14:textId="77777777" w:rsidR="00B81D10" w:rsidRDefault="00B81D10" w:rsidP="009831A3">
      <w:pPr>
        <w:spacing w:after="0" w:line="240" w:lineRule="auto"/>
      </w:pPr>
      <w:r>
        <w:separator/>
      </w:r>
    </w:p>
  </w:endnote>
  <w:endnote w:type="continuationSeparator" w:id="0">
    <w:p w14:paraId="34178817" w14:textId="77777777" w:rsidR="00B81D10" w:rsidRDefault="00B81D10" w:rsidP="009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312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CD38" w14:textId="33F41FB5" w:rsidR="00A746D7" w:rsidRDefault="00A746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E80FF" w14:textId="77777777" w:rsidR="00A746D7" w:rsidRDefault="00A7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D1BA" w14:textId="77777777" w:rsidR="00B81D10" w:rsidRDefault="00B81D10" w:rsidP="009831A3">
      <w:pPr>
        <w:spacing w:after="0" w:line="240" w:lineRule="auto"/>
      </w:pPr>
      <w:r>
        <w:separator/>
      </w:r>
    </w:p>
  </w:footnote>
  <w:footnote w:type="continuationSeparator" w:id="0">
    <w:p w14:paraId="7F3D4DBC" w14:textId="77777777" w:rsidR="00B81D10" w:rsidRDefault="00B81D10" w:rsidP="009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C9C6" w14:textId="503440F4" w:rsidR="0033540F" w:rsidRPr="00EE772D" w:rsidRDefault="0033540F">
    <w:pPr>
      <w:pStyle w:val="Header"/>
      <w:rPr>
        <w:sz w:val="20"/>
        <w:szCs w:val="20"/>
      </w:rPr>
    </w:pPr>
    <w:r w:rsidRPr="00EE772D">
      <w:rPr>
        <w:sz w:val="20"/>
        <w:szCs w:val="20"/>
      </w:rPr>
      <w:t>Northumbria and North Durham</w:t>
    </w:r>
    <w:r w:rsidR="00EE772D" w:rsidRPr="00EE772D">
      <w:rPr>
        <w:sz w:val="20"/>
        <w:szCs w:val="20"/>
      </w:rPr>
      <w:t xml:space="preserve"> Assessment Framework – February 2022</w:t>
    </w:r>
  </w:p>
  <w:p w14:paraId="6A1E1C2B" w14:textId="77777777" w:rsidR="0033540F" w:rsidRDefault="00335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B3"/>
    <w:multiLevelType w:val="hybridMultilevel"/>
    <w:tmpl w:val="6DB2C8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25C"/>
    <w:multiLevelType w:val="hybridMultilevel"/>
    <w:tmpl w:val="FE96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15BA"/>
    <w:multiLevelType w:val="hybridMultilevel"/>
    <w:tmpl w:val="8DB0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4594"/>
    <w:multiLevelType w:val="hybridMultilevel"/>
    <w:tmpl w:val="ABF8C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1FC8"/>
    <w:multiLevelType w:val="hybridMultilevel"/>
    <w:tmpl w:val="D480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4E42"/>
    <w:multiLevelType w:val="hybridMultilevel"/>
    <w:tmpl w:val="1202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A3"/>
    <w:rsid w:val="000B4469"/>
    <w:rsid w:val="000C4B7F"/>
    <w:rsid w:val="0011627B"/>
    <w:rsid w:val="001305B9"/>
    <w:rsid w:val="00174112"/>
    <w:rsid w:val="001969B9"/>
    <w:rsid w:val="001A2F23"/>
    <w:rsid w:val="001B2250"/>
    <w:rsid w:val="00313B25"/>
    <w:rsid w:val="00326D03"/>
    <w:rsid w:val="0033540F"/>
    <w:rsid w:val="00381439"/>
    <w:rsid w:val="003F6136"/>
    <w:rsid w:val="004F140F"/>
    <w:rsid w:val="00517DA7"/>
    <w:rsid w:val="005D5573"/>
    <w:rsid w:val="006110B8"/>
    <w:rsid w:val="006C446B"/>
    <w:rsid w:val="007651C5"/>
    <w:rsid w:val="007A7BEC"/>
    <w:rsid w:val="00821967"/>
    <w:rsid w:val="008E35FA"/>
    <w:rsid w:val="008F17B8"/>
    <w:rsid w:val="009007CD"/>
    <w:rsid w:val="009831A3"/>
    <w:rsid w:val="009A1DAF"/>
    <w:rsid w:val="009C227F"/>
    <w:rsid w:val="00A746D7"/>
    <w:rsid w:val="00B1029F"/>
    <w:rsid w:val="00B43986"/>
    <w:rsid w:val="00B43E53"/>
    <w:rsid w:val="00B81D10"/>
    <w:rsid w:val="00B87D57"/>
    <w:rsid w:val="00BE6001"/>
    <w:rsid w:val="00C17EB7"/>
    <w:rsid w:val="00C22913"/>
    <w:rsid w:val="00D04884"/>
    <w:rsid w:val="00D66823"/>
    <w:rsid w:val="00DB3A47"/>
    <w:rsid w:val="00E20277"/>
    <w:rsid w:val="00EB330B"/>
    <w:rsid w:val="00EB7F09"/>
    <w:rsid w:val="00EE772D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8525"/>
  <w15:chartTrackingRefBased/>
  <w15:docId w15:val="{C95CA0E5-9DED-417B-A83E-035CBE37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A3"/>
  </w:style>
  <w:style w:type="paragraph" w:styleId="Footer">
    <w:name w:val="footer"/>
    <w:basedOn w:val="Normal"/>
    <w:link w:val="FooterChar"/>
    <w:uiPriority w:val="99"/>
    <w:unhideWhenUsed/>
    <w:rsid w:val="0098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A3"/>
  </w:style>
  <w:style w:type="paragraph" w:styleId="ListParagraph">
    <w:name w:val="List Paragraph"/>
    <w:basedOn w:val="Normal"/>
    <w:uiPriority w:val="34"/>
    <w:qFormat/>
    <w:rsid w:val="0017411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8F41-EE4E-451D-BB49-47303774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Caygill</dc:creator>
  <cp:keywords/>
  <dc:description/>
  <cp:lastModifiedBy>Hudson, HH Judge</cp:lastModifiedBy>
  <cp:revision>17</cp:revision>
  <dcterms:created xsi:type="dcterms:W3CDTF">2021-09-10T10:09:00Z</dcterms:created>
  <dcterms:modified xsi:type="dcterms:W3CDTF">2022-02-27T23:13:00Z</dcterms:modified>
</cp:coreProperties>
</file>