
<file path=[Content_Types].xml><?xml version="1.0" encoding="utf-8"?>
<Types xmlns="http://schemas.openxmlformats.org/package/2006/content-types">
  <Default Extension="rels" ContentType="application/vnd.openxmlformats-package.relationships+xml"/>
  <Default Extension="xml" ContentType="application/xml"/>
  <Default Extension="60C6FA0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79" w:rsidRDefault="00D25179" w:rsidP="00E920BA">
      <w:pPr>
        <w:rPr>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71F7A0" wp14:editId="5039BC41">
                <wp:simplePos x="0" y="0"/>
                <wp:positionH relativeFrom="margin">
                  <wp:align>left</wp:align>
                </wp:positionH>
                <wp:positionV relativeFrom="paragraph">
                  <wp:posOffset>11284</wp:posOffset>
                </wp:positionV>
                <wp:extent cx="5733143" cy="857250"/>
                <wp:effectExtent l="0" t="0" r="20320" b="19050"/>
                <wp:wrapNone/>
                <wp:docPr id="2" name="Rectangle: Rounded Corners 2"/>
                <wp:cNvGraphicFramePr/>
                <a:graphic xmlns:a="http://schemas.openxmlformats.org/drawingml/2006/main">
                  <a:graphicData uri="http://schemas.microsoft.com/office/word/2010/wordprocessingShape">
                    <wps:wsp>
                      <wps:cNvSpPr/>
                      <wps:spPr>
                        <a:xfrm>
                          <a:off x="0" y="0"/>
                          <a:ext cx="5733143" cy="85725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855" w:rsidRPr="00C13F45" w:rsidRDefault="00AD6855" w:rsidP="00D25179">
                            <w:pPr>
                              <w:jc w:val="center"/>
                              <w:rPr>
                                <w:b/>
                                <w:sz w:val="28"/>
                                <w:szCs w:val="32"/>
                              </w:rPr>
                            </w:pPr>
                            <w:r w:rsidRPr="00C13F45">
                              <w:rPr>
                                <w:b/>
                                <w:sz w:val="28"/>
                                <w:szCs w:val="32"/>
                              </w:rPr>
                              <w:t xml:space="preserve">Practice Note for all Practitioners, </w:t>
                            </w:r>
                            <w:r w:rsidRPr="00C13F45">
                              <w:rPr>
                                <w:rStyle w:val="BookTitle"/>
                                <w:i w:val="0"/>
                                <w:sz w:val="28"/>
                                <w:szCs w:val="32"/>
                              </w:rPr>
                              <w:t>Managers</w:t>
                            </w:r>
                            <w:r w:rsidRPr="00C13F45">
                              <w:rPr>
                                <w:b/>
                                <w:i/>
                                <w:sz w:val="28"/>
                                <w:szCs w:val="32"/>
                              </w:rPr>
                              <w:t xml:space="preserve"> </w:t>
                            </w:r>
                            <w:r w:rsidRPr="005E531E">
                              <w:rPr>
                                <w:b/>
                                <w:sz w:val="28"/>
                                <w:szCs w:val="32"/>
                              </w:rPr>
                              <w:t>a</w:t>
                            </w:r>
                            <w:r w:rsidRPr="00C13F45">
                              <w:rPr>
                                <w:b/>
                                <w:sz w:val="28"/>
                                <w:szCs w:val="32"/>
                              </w:rPr>
                              <w:t>nd Staff:</w:t>
                            </w:r>
                          </w:p>
                          <w:p w:rsidR="00AD6855" w:rsidRPr="00C13F45" w:rsidRDefault="00AD6855" w:rsidP="00D25179">
                            <w:pPr>
                              <w:jc w:val="center"/>
                              <w:rPr>
                                <w:b/>
                                <w:sz w:val="28"/>
                                <w:szCs w:val="32"/>
                              </w:rPr>
                            </w:pPr>
                            <w:r w:rsidRPr="00C13F45">
                              <w:rPr>
                                <w:b/>
                                <w:sz w:val="28"/>
                                <w:szCs w:val="32"/>
                              </w:rPr>
                              <w:t>Visits, Direct Work and Intervention</w:t>
                            </w:r>
                          </w:p>
                          <w:p w:rsidR="00AD6855" w:rsidRDefault="00AD6855" w:rsidP="00D25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1F7A0" id="Rectangle: Rounded Corners 2" o:spid="_x0000_s1026" style="position:absolute;margin-left:0;margin-top:.9pt;width:451.45pt;height: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WGqgIAAM8FAAAOAAAAZHJzL2Uyb0RvYy54bWysVE1v2zAMvQ/YfxB0X52kSdsZdYogRYcB&#10;RRu0HXpWZDk2IIsapcTOfv0o+aNdV+xQLAeFMslH8onk5VVba3ZQ6CowGZ+eTDhTRkJemV3Gfzzd&#10;fLngzHlhcqHBqIwfleNXy8+fLhubqhmUoHOFjECMSxub8dJ7myaJk6WqhTsBqwwpC8BaeLriLslR&#10;NIRe62Q2mZwlDWBuEaRyjr5ed0q+jPhFoaS/LwqnPNMZp9x8PDGe23Amy0uR7lDYspJ9GuIDWdSi&#10;MhR0hLoWXrA9Vn9B1ZVEcFD4Ewl1AkVRSRVroGqmkzfVPJbCqlgLkePsSJP7f7Dy7rBBVuUZn3Fm&#10;RE1P9ECkCbPTKmUPsDe5ytka0NAbs1ngq7EuJbdHu8H+5kgMxbcF1uGfymJt5Pg4cqxazyR9XJyf&#10;nk7np5xJ0l0szmeL+AjJi7dF578pqFkQMo4hh5BT5Fccbp2nsGQ/2IWIDnSV31RaxwvutmuN7CDC&#10;o0/O6BfyJpc/zLT5mCfhBNck8NBVHiV/1CoAavOgCmKUap3FlGMvqzEhIaUyftqpSpGrLs/FhH5D&#10;mqH7g0dMOgIG5ILqG7F7gMGyAxmwu2p7++Cq4iiMzpN/JdY5jx4xMhg/OteVAXwPQFNVfeTOfiCp&#10;oyaw5NttSyZB3EJ+pNZD6GbSWXlT0YPfCuc3AmkIaVxpsfh7OgoNTcahlzgrAX+99z3Y02yQlrOG&#10;hjrj7udeoOJMfzc0NV+n83nYAvEyp+ajC77WbF9rzL5eA7XQlFaYlVEM9l4PYoFQP9P+WYWopBJG&#10;UuyMS4/DZe27ZUMbTKrVKprR5Fvhb82jlQE8EBx6+al9Fmj7rvc0L3cwLACRvun7zjZ4GljtPRRV&#10;HIoXXnvqaWvEHuo3XFhLr+/R6mUPL38DAAD//wMAUEsDBBQABgAIAAAAIQAug/gG3AAAAAYBAAAP&#10;AAAAZHJzL2Rvd25yZXYueG1sTI/NTsMwEITvSLyDtUhcEHUoVdSGOBWK4IaEKD/iuE22SVR7HWK3&#10;NW/PcoLj7KxmvinXyVl1pCkMng3czDJQxI1vB+4MvL0+Xi9BhYjcovVMBr4pwLo6PyuxaP2JX+i4&#10;iZ2SEA4FGuhjHAutQ9OTwzDzI7F4Oz85jCKnTrcTniTcWT3Pslw7HFgaehyp7qnZbw7OwP7ZLj4/&#10;fMqf3mu9e7iqvxYuoTGXF+n+DlSkFP+e4Rdf0KESpq0/cBuUNSBDolwFX8xVNl+B2oq+zZegq1L/&#10;x69+AAAA//8DAFBLAQItABQABgAIAAAAIQC2gziS/gAAAOEBAAATAAAAAAAAAAAAAAAAAAAAAABb&#10;Q29udGVudF9UeXBlc10ueG1sUEsBAi0AFAAGAAgAAAAhADj9If/WAAAAlAEAAAsAAAAAAAAAAAAA&#10;AAAALwEAAF9yZWxzLy5yZWxzUEsBAi0AFAAGAAgAAAAhAEqfZYaqAgAAzwUAAA4AAAAAAAAAAAAA&#10;AAAALgIAAGRycy9lMm9Eb2MueG1sUEsBAi0AFAAGAAgAAAAhAC6D+AbcAAAABgEAAA8AAAAAAAAA&#10;AAAAAAAABAUAAGRycy9kb3ducmV2LnhtbFBLBQYAAAAABAAEAPMAAAANBgAAAAA=&#10;" fillcolor="#066" strokecolor="#066" strokeweight="2pt">
                <v:textbox>
                  <w:txbxContent>
                    <w:p w:rsidR="00AD6855" w:rsidRPr="00C13F45" w:rsidRDefault="00AD6855" w:rsidP="00D25179">
                      <w:pPr>
                        <w:jc w:val="center"/>
                        <w:rPr>
                          <w:b/>
                          <w:sz w:val="28"/>
                          <w:szCs w:val="32"/>
                        </w:rPr>
                      </w:pPr>
                      <w:r w:rsidRPr="00C13F45">
                        <w:rPr>
                          <w:b/>
                          <w:sz w:val="28"/>
                          <w:szCs w:val="32"/>
                        </w:rPr>
                        <w:t xml:space="preserve">Practice Note for all Practitioners, </w:t>
                      </w:r>
                      <w:r w:rsidRPr="00C13F45">
                        <w:rPr>
                          <w:rStyle w:val="BookTitle"/>
                          <w:i w:val="0"/>
                          <w:sz w:val="28"/>
                          <w:szCs w:val="32"/>
                        </w:rPr>
                        <w:t>Managers</w:t>
                      </w:r>
                      <w:r w:rsidRPr="00C13F45">
                        <w:rPr>
                          <w:b/>
                          <w:i/>
                          <w:sz w:val="28"/>
                          <w:szCs w:val="32"/>
                        </w:rPr>
                        <w:t xml:space="preserve"> </w:t>
                      </w:r>
                      <w:r w:rsidRPr="005E531E">
                        <w:rPr>
                          <w:b/>
                          <w:sz w:val="28"/>
                          <w:szCs w:val="32"/>
                        </w:rPr>
                        <w:t>a</w:t>
                      </w:r>
                      <w:r w:rsidRPr="00C13F45">
                        <w:rPr>
                          <w:b/>
                          <w:sz w:val="28"/>
                          <w:szCs w:val="32"/>
                        </w:rPr>
                        <w:t>nd Staff:</w:t>
                      </w:r>
                    </w:p>
                    <w:p w:rsidR="00AD6855" w:rsidRPr="00C13F45" w:rsidRDefault="00AD6855" w:rsidP="00D25179">
                      <w:pPr>
                        <w:jc w:val="center"/>
                        <w:rPr>
                          <w:b/>
                          <w:sz w:val="28"/>
                          <w:szCs w:val="32"/>
                        </w:rPr>
                      </w:pPr>
                      <w:r w:rsidRPr="00C13F45">
                        <w:rPr>
                          <w:b/>
                          <w:sz w:val="28"/>
                          <w:szCs w:val="32"/>
                        </w:rPr>
                        <w:t>Visits, Direct Work and Intervention</w:t>
                      </w:r>
                    </w:p>
                    <w:p w:rsidR="00AD6855" w:rsidRDefault="00AD6855" w:rsidP="00D25179">
                      <w:pPr>
                        <w:jc w:val="center"/>
                      </w:pPr>
                    </w:p>
                  </w:txbxContent>
                </v:textbox>
                <w10:wrap anchorx="margin"/>
              </v:roundrect>
            </w:pict>
          </mc:Fallback>
        </mc:AlternateContent>
      </w:r>
    </w:p>
    <w:p w:rsidR="00D25179" w:rsidRDefault="00D25179" w:rsidP="00E920BA">
      <w:pPr>
        <w:rPr>
          <w:sz w:val="28"/>
          <w:szCs w:val="28"/>
        </w:rPr>
      </w:pPr>
    </w:p>
    <w:p w:rsidR="001E35F1" w:rsidRPr="00B35BBC" w:rsidRDefault="001E35F1" w:rsidP="00E920BA">
      <w:pPr>
        <w:rPr>
          <w:b/>
        </w:rPr>
      </w:pPr>
    </w:p>
    <w:p w:rsidR="00987B85" w:rsidRDefault="00342141" w:rsidP="00E920BA">
      <w:pPr>
        <w:jc w:val="both"/>
        <w:rPr>
          <w:rFonts w:ascii="Calibri" w:hAnsi="Calibri" w:cs="Calibri"/>
        </w:rPr>
      </w:pPr>
      <w:bookmarkStart w:id="0" w:name="_Hlk89214535"/>
      <w:r w:rsidRPr="00342141">
        <w:rPr>
          <w:rFonts w:ascii="Calibri" w:hAnsi="Calibri" w:cs="Calibri"/>
        </w:rPr>
        <w:t>Visits</w:t>
      </w:r>
      <w:r w:rsidR="0011688E">
        <w:rPr>
          <w:rFonts w:ascii="Calibri" w:hAnsi="Calibri" w:cs="Calibri"/>
        </w:rPr>
        <w:t>,</w:t>
      </w:r>
      <w:r w:rsidRPr="00342141">
        <w:rPr>
          <w:rFonts w:ascii="Calibri" w:hAnsi="Calibri" w:cs="Calibri"/>
        </w:rPr>
        <w:t xml:space="preserve"> direct work and intervention </w:t>
      </w:r>
      <w:r w:rsidR="009F1298">
        <w:rPr>
          <w:rFonts w:ascii="Calibri" w:hAnsi="Calibri" w:cs="Calibri"/>
        </w:rPr>
        <w:t xml:space="preserve">are </w:t>
      </w:r>
      <w:r w:rsidRPr="00342141">
        <w:rPr>
          <w:rFonts w:ascii="Calibri" w:hAnsi="Calibri" w:cs="Calibri"/>
        </w:rPr>
        <w:t>an important</w:t>
      </w:r>
      <w:r w:rsidR="00155F43">
        <w:rPr>
          <w:rFonts w:ascii="Calibri" w:hAnsi="Calibri" w:cs="Calibri"/>
        </w:rPr>
        <w:t xml:space="preserve"> </w:t>
      </w:r>
      <w:r w:rsidRPr="00342141">
        <w:rPr>
          <w:rFonts w:ascii="Calibri" w:hAnsi="Calibri" w:cs="Calibri"/>
        </w:rPr>
        <w:t>part of the work we do</w:t>
      </w:r>
      <w:r w:rsidR="004D7F48">
        <w:rPr>
          <w:rFonts w:ascii="Calibri" w:hAnsi="Calibri" w:cs="Calibri"/>
        </w:rPr>
        <w:t xml:space="preserve"> with families</w:t>
      </w:r>
      <w:r w:rsidR="00394644">
        <w:rPr>
          <w:rFonts w:ascii="Calibri" w:hAnsi="Calibri" w:cs="Calibri"/>
        </w:rPr>
        <w:t xml:space="preserve"> when completing assessments, plans, updating plans and review</w:t>
      </w:r>
      <w:r w:rsidR="005C1165">
        <w:rPr>
          <w:rFonts w:ascii="Calibri" w:hAnsi="Calibri" w:cs="Calibri"/>
        </w:rPr>
        <w:t>s</w:t>
      </w:r>
      <w:r w:rsidR="006969E3">
        <w:rPr>
          <w:rFonts w:ascii="Calibri" w:hAnsi="Calibri" w:cs="Calibri"/>
        </w:rPr>
        <w:t>.</w:t>
      </w:r>
      <w:r w:rsidR="005C1165">
        <w:rPr>
          <w:rFonts w:ascii="Calibri" w:hAnsi="Calibri" w:cs="Calibri"/>
        </w:rPr>
        <w:t xml:space="preserve"> Undertaking visits</w:t>
      </w:r>
      <w:r w:rsidRPr="00342141">
        <w:rPr>
          <w:rFonts w:ascii="Calibri" w:hAnsi="Calibri" w:cs="Calibri"/>
        </w:rPr>
        <w:t xml:space="preserve"> with children and families</w:t>
      </w:r>
      <w:r w:rsidR="00F9341F">
        <w:rPr>
          <w:rFonts w:ascii="Calibri" w:hAnsi="Calibri" w:cs="Calibri"/>
        </w:rPr>
        <w:t xml:space="preserve"> </w:t>
      </w:r>
      <w:r w:rsidR="00AA56B9" w:rsidRPr="009E106D">
        <w:rPr>
          <w:rFonts w:ascii="Calibri" w:hAnsi="Calibri" w:cs="Calibri"/>
        </w:rPr>
        <w:t xml:space="preserve">requires practitioners </w:t>
      </w:r>
      <w:r w:rsidR="006969E3">
        <w:rPr>
          <w:rFonts w:ascii="Calibri" w:hAnsi="Calibri" w:cs="Calibri"/>
        </w:rPr>
        <w:t>to consider</w:t>
      </w:r>
      <w:r w:rsidR="00AA56B9" w:rsidRPr="009E106D">
        <w:rPr>
          <w:rFonts w:ascii="Calibri" w:hAnsi="Calibri" w:cs="Calibri"/>
        </w:rPr>
        <w:t xml:space="preserve"> </w:t>
      </w:r>
      <w:r w:rsidR="005E39E3">
        <w:rPr>
          <w:rFonts w:ascii="Calibri" w:hAnsi="Calibri" w:cs="Calibri"/>
        </w:rPr>
        <w:t>how they will build</w:t>
      </w:r>
      <w:r w:rsidR="009D629F">
        <w:rPr>
          <w:rFonts w:ascii="Calibri" w:hAnsi="Calibri" w:cs="Calibri"/>
        </w:rPr>
        <w:t xml:space="preserve"> and maintain</w:t>
      </w:r>
      <w:r w:rsidR="005E39E3">
        <w:rPr>
          <w:rFonts w:ascii="Calibri" w:hAnsi="Calibri" w:cs="Calibri"/>
        </w:rPr>
        <w:t xml:space="preserve"> relationship</w:t>
      </w:r>
      <w:r w:rsidR="004D7F48">
        <w:rPr>
          <w:rFonts w:ascii="Calibri" w:hAnsi="Calibri" w:cs="Calibri"/>
        </w:rPr>
        <w:t xml:space="preserve">s with them </w:t>
      </w:r>
      <w:r w:rsidR="005E39E3">
        <w:rPr>
          <w:rFonts w:ascii="Calibri" w:hAnsi="Calibri" w:cs="Calibri"/>
        </w:rPr>
        <w:t xml:space="preserve">based on a good understanding of </w:t>
      </w:r>
      <w:r w:rsidR="00AA56B9" w:rsidRPr="009E106D">
        <w:rPr>
          <w:rFonts w:ascii="Calibri" w:hAnsi="Calibri" w:cs="Calibri"/>
        </w:rPr>
        <w:t>the</w:t>
      </w:r>
      <w:r w:rsidR="005E39E3">
        <w:rPr>
          <w:rFonts w:ascii="Calibri" w:hAnsi="Calibri" w:cs="Calibri"/>
        </w:rPr>
        <w:t xml:space="preserve">ir </w:t>
      </w:r>
      <w:r w:rsidR="0086501C" w:rsidRPr="009E106D">
        <w:rPr>
          <w:rFonts w:ascii="Calibri" w:hAnsi="Calibri" w:cs="Calibri"/>
        </w:rPr>
        <w:t>culture</w:t>
      </w:r>
      <w:r w:rsidR="006748DD">
        <w:rPr>
          <w:rFonts w:ascii="Calibri" w:hAnsi="Calibri" w:cs="Calibri"/>
        </w:rPr>
        <w:t xml:space="preserve">, </w:t>
      </w:r>
      <w:r w:rsidR="0086501C" w:rsidRPr="009E106D">
        <w:rPr>
          <w:rFonts w:ascii="Calibri" w:hAnsi="Calibri" w:cs="Calibri"/>
        </w:rPr>
        <w:t xml:space="preserve">identity </w:t>
      </w:r>
      <w:r w:rsidR="006748DD">
        <w:rPr>
          <w:rFonts w:ascii="Calibri" w:hAnsi="Calibri" w:cs="Calibri"/>
        </w:rPr>
        <w:t xml:space="preserve">and experience </w:t>
      </w:r>
      <w:r w:rsidR="00AA56B9" w:rsidRPr="009E106D">
        <w:rPr>
          <w:rFonts w:ascii="Calibri" w:hAnsi="Calibri" w:cs="Calibri"/>
        </w:rPr>
        <w:t xml:space="preserve">as a starting point to </w:t>
      </w:r>
      <w:r w:rsidR="003124E4">
        <w:rPr>
          <w:rFonts w:ascii="Calibri" w:hAnsi="Calibri" w:cs="Calibri"/>
        </w:rPr>
        <w:t xml:space="preserve">identifying and </w:t>
      </w:r>
      <w:r w:rsidR="00AA56B9" w:rsidRPr="009E106D">
        <w:rPr>
          <w:rFonts w:ascii="Calibri" w:hAnsi="Calibri" w:cs="Calibri"/>
        </w:rPr>
        <w:t>p</w:t>
      </w:r>
      <w:r w:rsidR="0086501C" w:rsidRPr="009E106D">
        <w:rPr>
          <w:rFonts w:ascii="Calibri" w:hAnsi="Calibri" w:cs="Calibri"/>
        </w:rPr>
        <w:t>l</w:t>
      </w:r>
      <w:r w:rsidR="00AA56B9" w:rsidRPr="009E106D">
        <w:rPr>
          <w:rFonts w:ascii="Calibri" w:hAnsi="Calibri" w:cs="Calibri"/>
        </w:rPr>
        <w:t>anning</w:t>
      </w:r>
      <w:r w:rsidR="0086501C" w:rsidRPr="009E106D">
        <w:rPr>
          <w:rFonts w:ascii="Calibri" w:hAnsi="Calibri" w:cs="Calibri"/>
        </w:rPr>
        <w:t xml:space="preserve"> good quality</w:t>
      </w:r>
      <w:r w:rsidR="00AA56B9" w:rsidRPr="009E106D">
        <w:rPr>
          <w:rFonts w:ascii="Calibri" w:hAnsi="Calibri" w:cs="Calibri"/>
        </w:rPr>
        <w:t xml:space="preserve"> direct work and intervention</w:t>
      </w:r>
      <w:r w:rsidR="006969E3">
        <w:rPr>
          <w:rFonts w:ascii="Calibri" w:hAnsi="Calibri" w:cs="Calibri"/>
        </w:rPr>
        <w:t>s</w:t>
      </w:r>
      <w:r w:rsidR="0086501C" w:rsidRPr="009E106D">
        <w:rPr>
          <w:rFonts w:ascii="Calibri" w:hAnsi="Calibri" w:cs="Calibri"/>
        </w:rPr>
        <w:t xml:space="preserve"> that</w:t>
      </w:r>
      <w:r w:rsidR="006969E3">
        <w:rPr>
          <w:rFonts w:ascii="Calibri" w:hAnsi="Calibri" w:cs="Calibri"/>
        </w:rPr>
        <w:t xml:space="preserve"> are</w:t>
      </w:r>
      <w:r w:rsidR="0086501C" w:rsidRPr="009E106D">
        <w:rPr>
          <w:rFonts w:ascii="Calibri" w:hAnsi="Calibri" w:cs="Calibri"/>
        </w:rPr>
        <w:t xml:space="preserve"> relevant and specific to their individual needs. </w:t>
      </w:r>
    </w:p>
    <w:p w:rsidR="00805258" w:rsidRPr="00DB26D5" w:rsidRDefault="00864D07" w:rsidP="00DB26D5">
      <w:pPr>
        <w:spacing w:after="160"/>
        <w:jc w:val="both"/>
      </w:pPr>
      <w:r>
        <w:t>When u</w:t>
      </w:r>
      <w:r w:rsidR="00DB26D5" w:rsidRPr="009E106D">
        <w:t>ndertaking visits, direct work and interventions</w:t>
      </w:r>
      <w:r>
        <w:t xml:space="preserve">, </w:t>
      </w:r>
      <w:r w:rsidR="00D67371">
        <w:t xml:space="preserve">thinking about creative ways that we can understand the family’s experience </w:t>
      </w:r>
      <w:r w:rsidR="00980645">
        <w:t>improves</w:t>
      </w:r>
      <w:r w:rsidR="00DB26D5" w:rsidRPr="009E106D">
        <w:t xml:space="preserve"> the quality of the information obtained and </w:t>
      </w:r>
      <w:r w:rsidR="00980645">
        <w:t xml:space="preserve">what </w:t>
      </w:r>
      <w:r w:rsidR="006969E3">
        <w:t>is more likely to help to make a</w:t>
      </w:r>
      <w:r w:rsidR="00F13CF1">
        <w:t xml:space="preserve"> difference. </w:t>
      </w:r>
      <w:r w:rsidR="00D67371">
        <w:rPr>
          <w:rFonts w:ascii="Calibri" w:hAnsi="Calibri" w:cs="Calibri"/>
        </w:rPr>
        <w:t xml:space="preserve">Opportunities to see and speak with the child and their family both within the home and other venues are also important.  </w:t>
      </w:r>
    </w:p>
    <w:p w:rsidR="005D517D" w:rsidRPr="00833B39" w:rsidRDefault="00A232B2" w:rsidP="00E920BA">
      <w:pPr>
        <w:jc w:val="both"/>
        <w:rPr>
          <w:rFonts w:ascii="Calibri" w:hAnsi="Calibri" w:cs="Calibri"/>
          <w:color w:val="00B050"/>
        </w:rPr>
      </w:pPr>
      <w:bookmarkStart w:id="1" w:name="_Hlk89215544"/>
      <w:r w:rsidRPr="007D5113">
        <w:rPr>
          <w:rFonts w:eastAsia="Times New Roman"/>
        </w:rPr>
        <w:t>T</w:t>
      </w:r>
      <w:r w:rsidR="00F91243" w:rsidRPr="007D5113">
        <w:rPr>
          <w:rFonts w:ascii="Calibri" w:hAnsi="Calibri" w:cs="Calibri"/>
        </w:rPr>
        <w:t xml:space="preserve">his practice note will </w:t>
      </w:r>
      <w:r w:rsidR="005E39E3">
        <w:rPr>
          <w:rFonts w:ascii="Calibri" w:hAnsi="Calibri" w:cs="Calibri"/>
        </w:rPr>
        <w:t xml:space="preserve">outline </w:t>
      </w:r>
      <w:r w:rsidR="00F91243" w:rsidRPr="007D5113">
        <w:rPr>
          <w:rFonts w:ascii="Calibri" w:hAnsi="Calibri" w:cs="Calibri"/>
        </w:rPr>
        <w:t xml:space="preserve">what we mean by visits, direct work and intervention and why </w:t>
      </w:r>
      <w:r w:rsidR="00342141" w:rsidRPr="007D5113">
        <w:rPr>
          <w:rFonts w:ascii="Calibri" w:hAnsi="Calibri" w:cs="Calibri"/>
        </w:rPr>
        <w:t xml:space="preserve">completing these are an important part of </w:t>
      </w:r>
      <w:r w:rsidR="00987B85">
        <w:rPr>
          <w:rFonts w:ascii="Calibri" w:hAnsi="Calibri" w:cs="Calibri"/>
        </w:rPr>
        <w:t xml:space="preserve">our </w:t>
      </w:r>
      <w:r w:rsidR="005E39E3">
        <w:rPr>
          <w:rFonts w:ascii="Calibri" w:hAnsi="Calibri" w:cs="Calibri"/>
        </w:rPr>
        <w:t>work with families</w:t>
      </w:r>
      <w:r w:rsidR="00342141" w:rsidRPr="007D5113">
        <w:rPr>
          <w:rFonts w:ascii="Calibri" w:hAnsi="Calibri" w:cs="Calibri"/>
        </w:rPr>
        <w:t xml:space="preserve">. </w:t>
      </w:r>
      <w:r w:rsidR="005C1165" w:rsidRPr="007D5113">
        <w:rPr>
          <w:rFonts w:ascii="Calibri" w:hAnsi="Calibri" w:cs="Calibri"/>
        </w:rPr>
        <w:t xml:space="preserve">Using a case </w:t>
      </w:r>
      <w:r w:rsidR="00987B85">
        <w:rPr>
          <w:rFonts w:ascii="Calibri" w:hAnsi="Calibri" w:cs="Calibri"/>
        </w:rPr>
        <w:t xml:space="preserve">study, </w:t>
      </w:r>
      <w:r w:rsidR="005C1165" w:rsidRPr="007D5113">
        <w:rPr>
          <w:rFonts w:ascii="Calibri" w:hAnsi="Calibri" w:cs="Calibri"/>
        </w:rPr>
        <w:t>t</w:t>
      </w:r>
      <w:r w:rsidR="00342141" w:rsidRPr="007D5113">
        <w:rPr>
          <w:rFonts w:ascii="Calibri" w:hAnsi="Calibri" w:cs="Calibri"/>
        </w:rPr>
        <w:t xml:space="preserve">his note will also explore how </w:t>
      </w:r>
      <w:r w:rsidR="006969E3">
        <w:rPr>
          <w:rFonts w:ascii="Calibri" w:hAnsi="Calibri" w:cs="Calibri"/>
        </w:rPr>
        <w:t xml:space="preserve">using </w:t>
      </w:r>
      <w:r w:rsidR="00342141" w:rsidRPr="007D5113">
        <w:rPr>
          <w:rFonts w:ascii="Calibri" w:hAnsi="Calibri" w:cs="Calibri"/>
        </w:rPr>
        <w:t xml:space="preserve">the </w:t>
      </w:r>
      <w:r w:rsidR="00987B85" w:rsidRPr="007D5113">
        <w:rPr>
          <w:rFonts w:ascii="Calibri" w:hAnsi="Calibri" w:cs="Calibri"/>
        </w:rPr>
        <w:t xml:space="preserve">Practice Framework and Model </w:t>
      </w:r>
      <w:r w:rsidR="00342141" w:rsidRPr="007D5113">
        <w:rPr>
          <w:rFonts w:ascii="Calibri" w:hAnsi="Calibri" w:cs="Calibri"/>
        </w:rPr>
        <w:t xml:space="preserve">supports us to </w:t>
      </w:r>
      <w:r w:rsidR="003709A6" w:rsidRPr="007D5113">
        <w:rPr>
          <w:rFonts w:ascii="Calibri" w:hAnsi="Calibri" w:cs="Calibri"/>
        </w:rPr>
        <w:t>complete meaningful visits, direct work and intervention</w:t>
      </w:r>
      <w:r w:rsidR="006969E3">
        <w:rPr>
          <w:rFonts w:ascii="Calibri" w:hAnsi="Calibri" w:cs="Calibri"/>
        </w:rPr>
        <w:t>s</w:t>
      </w:r>
      <w:r w:rsidR="005C1165" w:rsidRPr="007D5113">
        <w:rPr>
          <w:rFonts w:ascii="Calibri" w:hAnsi="Calibri" w:cs="Calibri"/>
        </w:rPr>
        <w:t xml:space="preserve">. </w:t>
      </w:r>
      <w:r w:rsidR="00B35BBC" w:rsidRPr="007D5113">
        <w:rPr>
          <w:rFonts w:ascii="Calibri" w:hAnsi="Calibri" w:cs="Calibri"/>
        </w:rPr>
        <w:t>Lastly</w:t>
      </w:r>
      <w:r w:rsidR="00987B85">
        <w:rPr>
          <w:rFonts w:ascii="Calibri" w:hAnsi="Calibri" w:cs="Calibri"/>
        </w:rPr>
        <w:t>,</w:t>
      </w:r>
      <w:r w:rsidR="00B35BBC" w:rsidRPr="007D5113">
        <w:rPr>
          <w:rFonts w:ascii="Calibri" w:hAnsi="Calibri" w:cs="Calibri"/>
        </w:rPr>
        <w:t xml:space="preserve"> </w:t>
      </w:r>
      <w:r w:rsidR="00987B85">
        <w:rPr>
          <w:rFonts w:ascii="Calibri" w:hAnsi="Calibri" w:cs="Calibri"/>
        </w:rPr>
        <w:t>it</w:t>
      </w:r>
      <w:r w:rsidR="005C1165" w:rsidRPr="007D5113">
        <w:rPr>
          <w:rFonts w:ascii="Calibri" w:hAnsi="Calibri" w:cs="Calibri"/>
        </w:rPr>
        <w:t xml:space="preserve"> will consider </w:t>
      </w:r>
      <w:r w:rsidR="00F13CF1">
        <w:rPr>
          <w:rFonts w:ascii="Calibri" w:hAnsi="Calibri" w:cs="Calibri"/>
        </w:rPr>
        <w:t xml:space="preserve">how </w:t>
      </w:r>
      <w:r w:rsidR="005C1165" w:rsidRPr="007D5113">
        <w:rPr>
          <w:rFonts w:ascii="Calibri" w:hAnsi="Calibri" w:cs="Calibri"/>
        </w:rPr>
        <w:t xml:space="preserve">supervision and reflective spaces </w:t>
      </w:r>
      <w:r w:rsidR="00A76AEF">
        <w:rPr>
          <w:rFonts w:ascii="Calibri" w:hAnsi="Calibri" w:cs="Calibri"/>
        </w:rPr>
        <w:t>are used to think about the quality of this work</w:t>
      </w:r>
      <w:r w:rsidR="00347917">
        <w:rPr>
          <w:rFonts w:ascii="Calibri" w:hAnsi="Calibri" w:cs="Calibri"/>
        </w:rPr>
        <w:t>,</w:t>
      </w:r>
      <w:r w:rsidR="00A76AEF">
        <w:rPr>
          <w:rFonts w:ascii="Calibri" w:hAnsi="Calibri" w:cs="Calibri"/>
        </w:rPr>
        <w:t xml:space="preserve"> </w:t>
      </w:r>
      <w:r w:rsidR="007D5113" w:rsidRPr="007D5113">
        <w:rPr>
          <w:rFonts w:ascii="Calibri" w:hAnsi="Calibri" w:cs="Calibri"/>
        </w:rPr>
        <w:t xml:space="preserve">provide practitioners </w:t>
      </w:r>
      <w:r w:rsidR="00B35BBC" w:rsidRPr="007D5113">
        <w:rPr>
          <w:rFonts w:ascii="Calibri" w:hAnsi="Calibri" w:cs="Calibri"/>
        </w:rPr>
        <w:t xml:space="preserve">with </w:t>
      </w:r>
      <w:r w:rsidR="005E39E3">
        <w:rPr>
          <w:rFonts w:ascii="Calibri" w:hAnsi="Calibri" w:cs="Calibri"/>
        </w:rPr>
        <w:t>s</w:t>
      </w:r>
      <w:r w:rsidR="00B35BBC" w:rsidRPr="007D5113">
        <w:rPr>
          <w:rFonts w:ascii="Calibri" w:hAnsi="Calibri" w:cs="Calibri"/>
        </w:rPr>
        <w:t>ome good practice points and further reading.</w:t>
      </w:r>
      <w:r w:rsidR="00B35BBC" w:rsidRPr="003709A6">
        <w:rPr>
          <w:rFonts w:ascii="Calibri" w:hAnsi="Calibri" w:cs="Calibri"/>
        </w:rPr>
        <w:t xml:space="preserve"> </w:t>
      </w:r>
      <w:r w:rsidR="00F91243" w:rsidRPr="003709A6">
        <w:rPr>
          <w:rFonts w:ascii="Calibri" w:hAnsi="Calibri" w:cs="Calibri"/>
        </w:rPr>
        <w:t xml:space="preserve"> </w:t>
      </w:r>
    </w:p>
    <w:bookmarkEnd w:id="0"/>
    <w:bookmarkEnd w:id="1"/>
    <w:p w:rsidR="00833B39" w:rsidRPr="00E920BA" w:rsidRDefault="00CE7D88" w:rsidP="00E920BA">
      <w:pPr>
        <w:spacing w:after="160"/>
        <w:rPr>
          <w:rFonts w:ascii="Calibri" w:hAnsi="Calibri" w:cs="Calibri"/>
          <w:b/>
        </w:rPr>
      </w:pPr>
      <w:r w:rsidRPr="00E920BA">
        <w:rPr>
          <w:rFonts w:ascii="Calibri" w:hAnsi="Calibri" w:cs="Calibri"/>
          <w:b/>
        </w:rPr>
        <w:t>What are visits, direct work and interventions?</w:t>
      </w:r>
    </w:p>
    <w:p w:rsidR="00E50CC1" w:rsidRPr="003124E4" w:rsidRDefault="003709A6" w:rsidP="00E920BA">
      <w:pPr>
        <w:spacing w:after="160"/>
        <w:jc w:val="both"/>
        <w:rPr>
          <w:rFonts w:ascii="Calibri" w:hAnsi="Calibri" w:cs="Calibri"/>
        </w:rPr>
      </w:pPr>
      <w:r w:rsidRPr="003709A6">
        <w:rPr>
          <w:rFonts w:ascii="Calibri" w:hAnsi="Calibri" w:cs="Calibri"/>
          <w:b/>
        </w:rPr>
        <w:t>Visits</w:t>
      </w:r>
      <w:r w:rsidR="005E39E3">
        <w:rPr>
          <w:rFonts w:ascii="Calibri" w:hAnsi="Calibri" w:cs="Calibri"/>
          <w:b/>
        </w:rPr>
        <w:t>:</w:t>
      </w:r>
      <w:r w:rsidR="006969E3">
        <w:rPr>
          <w:rFonts w:ascii="Calibri" w:hAnsi="Calibri" w:cs="Calibri"/>
        </w:rPr>
        <w:t xml:space="preserve"> </w:t>
      </w:r>
      <w:r w:rsidR="00311926">
        <w:rPr>
          <w:rFonts w:ascii="Calibri" w:hAnsi="Calibri" w:cs="Calibri"/>
        </w:rPr>
        <w:t>involve</w:t>
      </w:r>
      <w:r w:rsidR="00243D01">
        <w:rPr>
          <w:rFonts w:ascii="Calibri" w:hAnsi="Calibri" w:cs="Calibri"/>
        </w:rPr>
        <w:t xml:space="preserve"> </w:t>
      </w:r>
      <w:r w:rsidR="006160A0">
        <w:rPr>
          <w:rFonts w:ascii="Calibri" w:hAnsi="Calibri" w:cs="Calibri"/>
        </w:rPr>
        <w:t>spending time</w:t>
      </w:r>
      <w:r>
        <w:rPr>
          <w:rFonts w:ascii="Calibri" w:hAnsi="Calibri" w:cs="Calibri"/>
        </w:rPr>
        <w:t xml:space="preserve"> </w:t>
      </w:r>
      <w:r w:rsidRPr="003709A6">
        <w:rPr>
          <w:rFonts w:ascii="Calibri" w:hAnsi="Calibri" w:cs="Calibri"/>
        </w:rPr>
        <w:t>with children</w:t>
      </w:r>
      <w:r w:rsidR="00A27388" w:rsidRPr="003709A6">
        <w:rPr>
          <w:rFonts w:ascii="Calibri" w:hAnsi="Calibri" w:cs="Calibri"/>
        </w:rPr>
        <w:t xml:space="preserve">, young people and </w:t>
      </w:r>
      <w:r w:rsidR="00987B85">
        <w:rPr>
          <w:rFonts w:ascii="Calibri" w:hAnsi="Calibri" w:cs="Calibri"/>
        </w:rPr>
        <w:t xml:space="preserve">their </w:t>
      </w:r>
      <w:r w:rsidR="00A27388" w:rsidRPr="003709A6">
        <w:rPr>
          <w:rFonts w:ascii="Calibri" w:hAnsi="Calibri" w:cs="Calibri"/>
        </w:rPr>
        <w:t>families</w:t>
      </w:r>
      <w:r w:rsidR="00980645">
        <w:rPr>
          <w:rFonts w:ascii="Calibri" w:hAnsi="Calibri" w:cs="Calibri"/>
        </w:rPr>
        <w:t xml:space="preserve"> linked to a </w:t>
      </w:r>
      <w:r w:rsidR="00311926">
        <w:rPr>
          <w:rFonts w:ascii="Calibri" w:hAnsi="Calibri" w:cs="Calibri"/>
        </w:rPr>
        <w:t xml:space="preserve">specific </w:t>
      </w:r>
      <w:r w:rsidR="00980645">
        <w:rPr>
          <w:rFonts w:ascii="Calibri" w:hAnsi="Calibri" w:cs="Calibri"/>
        </w:rPr>
        <w:t>purpose such as an assessment</w:t>
      </w:r>
      <w:r w:rsidR="00311926">
        <w:rPr>
          <w:rFonts w:ascii="Calibri" w:hAnsi="Calibri" w:cs="Calibri"/>
        </w:rPr>
        <w:t xml:space="preserve">, </w:t>
      </w:r>
      <w:r w:rsidR="00980645">
        <w:rPr>
          <w:rFonts w:ascii="Calibri" w:hAnsi="Calibri" w:cs="Calibri"/>
        </w:rPr>
        <w:t>plan</w:t>
      </w:r>
      <w:r w:rsidR="00311926">
        <w:rPr>
          <w:rFonts w:ascii="Calibri" w:hAnsi="Calibri" w:cs="Calibri"/>
        </w:rPr>
        <w:t xml:space="preserve"> and direct work</w:t>
      </w:r>
      <w:r w:rsidR="000F541E" w:rsidRPr="003709A6">
        <w:rPr>
          <w:rFonts w:ascii="Calibri" w:hAnsi="Calibri" w:cs="Calibri"/>
        </w:rPr>
        <w:t xml:space="preserve">. </w:t>
      </w:r>
      <w:r w:rsidR="009E106D">
        <w:rPr>
          <w:rFonts w:ascii="Calibri" w:hAnsi="Calibri" w:cs="Calibri"/>
        </w:rPr>
        <w:t>The frequency</w:t>
      </w:r>
      <w:r w:rsidR="009D629F">
        <w:rPr>
          <w:rFonts w:ascii="Calibri" w:hAnsi="Calibri" w:cs="Calibri"/>
        </w:rPr>
        <w:t>, type</w:t>
      </w:r>
      <w:r w:rsidR="009E106D">
        <w:rPr>
          <w:rFonts w:ascii="Calibri" w:hAnsi="Calibri" w:cs="Calibri"/>
        </w:rPr>
        <w:t xml:space="preserve"> of visits and where these take place will include </w:t>
      </w:r>
      <w:r w:rsidR="00B502DD">
        <w:rPr>
          <w:rFonts w:ascii="Calibri" w:hAnsi="Calibri" w:cs="Calibri"/>
        </w:rPr>
        <w:t xml:space="preserve">the </w:t>
      </w:r>
      <w:r w:rsidR="001075AD">
        <w:rPr>
          <w:rFonts w:ascii="Calibri" w:hAnsi="Calibri" w:cs="Calibri"/>
        </w:rPr>
        <w:t>home</w:t>
      </w:r>
      <w:r w:rsidR="000F541E" w:rsidRPr="003709A6">
        <w:rPr>
          <w:rFonts w:ascii="Calibri" w:hAnsi="Calibri" w:cs="Calibri"/>
        </w:rPr>
        <w:t>, school</w:t>
      </w:r>
      <w:r w:rsidR="009E106D">
        <w:rPr>
          <w:rFonts w:ascii="Calibri" w:hAnsi="Calibri" w:cs="Calibri"/>
        </w:rPr>
        <w:t xml:space="preserve"> and within t</w:t>
      </w:r>
      <w:r w:rsidR="001075AD">
        <w:rPr>
          <w:rFonts w:ascii="Calibri" w:hAnsi="Calibri" w:cs="Calibri"/>
        </w:rPr>
        <w:t>he</w:t>
      </w:r>
      <w:r w:rsidR="003124E4">
        <w:rPr>
          <w:rFonts w:ascii="Calibri" w:hAnsi="Calibri" w:cs="Calibri"/>
        </w:rPr>
        <w:t>ir</w:t>
      </w:r>
      <w:r w:rsidR="001075AD">
        <w:rPr>
          <w:rFonts w:ascii="Calibri" w:hAnsi="Calibri" w:cs="Calibri"/>
        </w:rPr>
        <w:t xml:space="preserve"> community</w:t>
      </w:r>
      <w:r w:rsidR="009F2D98">
        <w:rPr>
          <w:rFonts w:ascii="Calibri" w:hAnsi="Calibri" w:cs="Calibri"/>
        </w:rPr>
        <w:t xml:space="preserve"> </w:t>
      </w:r>
      <w:r w:rsidR="00AF3084">
        <w:rPr>
          <w:rFonts w:ascii="Calibri" w:hAnsi="Calibri" w:cs="Calibri"/>
        </w:rPr>
        <w:t xml:space="preserve">and </w:t>
      </w:r>
      <w:r w:rsidR="009F2D98">
        <w:rPr>
          <w:rFonts w:ascii="Calibri" w:hAnsi="Calibri" w:cs="Calibri"/>
        </w:rPr>
        <w:t>will depend on the level of risk or vulnerabilities for the child</w:t>
      </w:r>
      <w:r w:rsidR="00980645">
        <w:rPr>
          <w:rFonts w:ascii="Calibri" w:hAnsi="Calibri" w:cs="Calibri"/>
        </w:rPr>
        <w:t xml:space="preserve"> and the relevant practice standards.</w:t>
      </w:r>
      <w:r w:rsidR="009E106D" w:rsidRPr="003124E4">
        <w:rPr>
          <w:rFonts w:ascii="Calibri" w:hAnsi="Calibri" w:cs="Calibri"/>
        </w:rPr>
        <w:t xml:space="preserve"> </w:t>
      </w:r>
      <w:r w:rsidR="001075AD" w:rsidRPr="003124E4">
        <w:rPr>
          <w:rFonts w:ascii="Calibri" w:hAnsi="Calibri" w:cs="Calibri"/>
        </w:rPr>
        <w:t>More recently due to the Covid 19 pandemic we have had to adjust how we undertake visits</w:t>
      </w:r>
      <w:r w:rsidR="009E106D" w:rsidRPr="003124E4">
        <w:rPr>
          <w:rFonts w:ascii="Calibri" w:hAnsi="Calibri" w:cs="Calibri"/>
        </w:rPr>
        <w:t xml:space="preserve"> </w:t>
      </w:r>
      <w:r w:rsidR="00B502DD" w:rsidRPr="003124E4">
        <w:rPr>
          <w:rFonts w:ascii="Calibri" w:hAnsi="Calibri" w:cs="Calibri"/>
        </w:rPr>
        <w:t>whilst adhering to Government</w:t>
      </w:r>
      <w:r w:rsidR="001075AD" w:rsidRPr="003124E4">
        <w:rPr>
          <w:rFonts w:ascii="Calibri" w:hAnsi="Calibri" w:cs="Calibri"/>
        </w:rPr>
        <w:t xml:space="preserve"> guidelines</w:t>
      </w:r>
      <w:r w:rsidR="009E106D" w:rsidRPr="003124E4">
        <w:rPr>
          <w:rFonts w:ascii="Calibri" w:hAnsi="Calibri" w:cs="Calibri"/>
        </w:rPr>
        <w:t>.</w:t>
      </w:r>
    </w:p>
    <w:p w:rsidR="00222D5F" w:rsidRDefault="006532FD" w:rsidP="00222D5F">
      <w:pPr>
        <w:spacing w:after="160"/>
        <w:jc w:val="both"/>
        <w:rPr>
          <w:rFonts w:eastAsiaTheme="minorEastAsia" w:hAnsi="Calibri"/>
          <w:kern w:val="24"/>
        </w:rPr>
      </w:pPr>
      <w:r w:rsidRPr="00692C01">
        <w:rPr>
          <w:rFonts w:ascii="Calibri" w:hAnsi="Calibri" w:cs="Calibri"/>
          <w:b/>
        </w:rPr>
        <w:t>Direct</w:t>
      </w:r>
      <w:r w:rsidR="00A76AEF">
        <w:rPr>
          <w:rFonts w:ascii="Calibri" w:hAnsi="Calibri" w:cs="Calibri"/>
          <w:b/>
        </w:rPr>
        <w:t xml:space="preserve"> </w:t>
      </w:r>
      <w:r w:rsidR="00864D07">
        <w:rPr>
          <w:rFonts w:ascii="Calibri" w:hAnsi="Calibri" w:cs="Calibri"/>
          <w:b/>
        </w:rPr>
        <w:t>W</w:t>
      </w:r>
      <w:r>
        <w:rPr>
          <w:rFonts w:ascii="Calibri" w:hAnsi="Calibri" w:cs="Calibri"/>
          <w:b/>
        </w:rPr>
        <w:t>ork</w:t>
      </w:r>
      <w:r w:rsidR="005E39E3">
        <w:rPr>
          <w:rFonts w:ascii="Calibri" w:hAnsi="Calibri" w:cs="Calibri"/>
          <w:b/>
        </w:rPr>
        <w:t xml:space="preserve">: </w:t>
      </w:r>
      <w:r w:rsidR="00C13F45">
        <w:rPr>
          <w:rFonts w:eastAsiaTheme="minorEastAsia" w:hAnsi="Calibri"/>
          <w:kern w:val="24"/>
        </w:rPr>
        <w:t xml:space="preserve">relates to the </w:t>
      </w:r>
      <w:r w:rsidR="00633B06" w:rsidRPr="00E7576C">
        <w:rPr>
          <w:rFonts w:eastAsiaTheme="minorEastAsia" w:hAnsi="Calibri"/>
          <w:kern w:val="24"/>
        </w:rPr>
        <w:t xml:space="preserve">work we </w:t>
      </w:r>
      <w:r w:rsidR="006969E3">
        <w:rPr>
          <w:rFonts w:eastAsiaTheme="minorEastAsia" w:hAnsi="Calibri"/>
          <w:kern w:val="24"/>
        </w:rPr>
        <w:t xml:space="preserve">undertake </w:t>
      </w:r>
      <w:r w:rsidR="00633B06" w:rsidRPr="00E7576C">
        <w:rPr>
          <w:rFonts w:eastAsiaTheme="minorEastAsia" w:hAnsi="Calibri"/>
          <w:kern w:val="24"/>
        </w:rPr>
        <w:t>with</w:t>
      </w:r>
      <w:r w:rsidR="00AD6855">
        <w:rPr>
          <w:rFonts w:eastAsiaTheme="minorEastAsia" w:hAnsi="Calibri"/>
          <w:kern w:val="24"/>
        </w:rPr>
        <w:t xml:space="preserve"> each family member</w:t>
      </w:r>
      <w:r w:rsidR="00633B06" w:rsidRPr="00E7576C">
        <w:rPr>
          <w:rFonts w:eastAsiaTheme="minorEastAsia" w:hAnsi="Calibri"/>
          <w:kern w:val="24"/>
        </w:rPr>
        <w:t xml:space="preserve"> </w:t>
      </w:r>
      <w:r w:rsidR="00D67371">
        <w:rPr>
          <w:rFonts w:eastAsiaTheme="minorEastAsia" w:hAnsi="Calibri"/>
          <w:kern w:val="24"/>
        </w:rPr>
        <w:t xml:space="preserve">as part of these visits </w:t>
      </w:r>
      <w:r w:rsidR="00C13F45" w:rsidRPr="00C13F45">
        <w:rPr>
          <w:rFonts w:eastAsiaTheme="minorEastAsia" w:hAnsi="Calibri"/>
          <w:kern w:val="24"/>
        </w:rPr>
        <w:t>to gain a</w:t>
      </w:r>
      <w:r w:rsidR="00AD6855">
        <w:rPr>
          <w:rFonts w:eastAsiaTheme="minorEastAsia" w:hAnsi="Calibri"/>
          <w:kern w:val="24"/>
        </w:rPr>
        <w:t xml:space="preserve">n </w:t>
      </w:r>
      <w:r w:rsidR="00B567FE">
        <w:rPr>
          <w:rFonts w:eastAsiaTheme="minorEastAsia" w:hAnsi="Calibri"/>
          <w:kern w:val="24"/>
        </w:rPr>
        <w:t>understanding of their</w:t>
      </w:r>
      <w:r w:rsidR="00B567FE" w:rsidRPr="00C13F45">
        <w:rPr>
          <w:rFonts w:eastAsiaTheme="minorEastAsia" w:hAnsi="Calibri"/>
          <w:kern w:val="24"/>
        </w:rPr>
        <w:t xml:space="preserve"> wishes and feelings</w:t>
      </w:r>
      <w:r w:rsidR="00D63A69">
        <w:rPr>
          <w:rFonts w:eastAsiaTheme="minorEastAsia" w:hAnsi="Calibri"/>
          <w:kern w:val="24"/>
        </w:rPr>
        <w:t xml:space="preserve">, </w:t>
      </w:r>
      <w:r w:rsidR="00B567FE" w:rsidRPr="00C13F45">
        <w:rPr>
          <w:rFonts w:eastAsiaTheme="minorEastAsia" w:hAnsi="Calibri"/>
          <w:kern w:val="24"/>
        </w:rPr>
        <w:t>hopes</w:t>
      </w:r>
      <w:r w:rsidR="00D63A69">
        <w:rPr>
          <w:rFonts w:eastAsiaTheme="minorEastAsia" w:hAnsi="Calibri"/>
          <w:kern w:val="24"/>
        </w:rPr>
        <w:t>,</w:t>
      </w:r>
      <w:r w:rsidR="00B567FE" w:rsidRPr="00C13F45">
        <w:rPr>
          <w:rFonts w:eastAsiaTheme="minorEastAsia" w:hAnsi="Calibri"/>
          <w:kern w:val="24"/>
        </w:rPr>
        <w:t xml:space="preserve"> fears</w:t>
      </w:r>
      <w:r w:rsidR="00AD6855">
        <w:rPr>
          <w:rFonts w:eastAsiaTheme="minorEastAsia" w:hAnsi="Calibri"/>
          <w:kern w:val="24"/>
        </w:rPr>
        <w:t>, risks, concerns</w:t>
      </w:r>
      <w:r w:rsidR="005D13D2">
        <w:rPr>
          <w:rFonts w:eastAsiaTheme="minorEastAsia" w:hAnsi="Calibri"/>
          <w:kern w:val="24"/>
        </w:rPr>
        <w:t xml:space="preserve">, relationships and </w:t>
      </w:r>
      <w:r w:rsidR="00AD6855">
        <w:rPr>
          <w:rFonts w:eastAsiaTheme="minorEastAsia" w:hAnsi="Calibri"/>
          <w:kern w:val="24"/>
        </w:rPr>
        <w:t>experiences</w:t>
      </w:r>
      <w:r w:rsidR="005D13D2">
        <w:rPr>
          <w:rFonts w:eastAsiaTheme="minorEastAsia" w:hAnsi="Calibri"/>
          <w:kern w:val="24"/>
        </w:rPr>
        <w:t xml:space="preserve">. </w:t>
      </w:r>
      <w:r w:rsidR="00222D5F">
        <w:rPr>
          <w:rFonts w:eastAsiaTheme="minorEastAsia" w:hAnsi="Calibri"/>
          <w:kern w:val="24"/>
        </w:rPr>
        <w:t>This</w:t>
      </w:r>
      <w:r w:rsidR="00222D5F" w:rsidRPr="00E7576C">
        <w:rPr>
          <w:rFonts w:eastAsiaTheme="minorEastAsia" w:hAnsi="Calibri"/>
          <w:kern w:val="24"/>
        </w:rPr>
        <w:t xml:space="preserve"> work should be </w:t>
      </w:r>
      <w:r w:rsidR="00311926">
        <w:rPr>
          <w:rFonts w:eastAsiaTheme="minorEastAsia" w:hAnsi="Calibri"/>
          <w:kern w:val="24"/>
        </w:rPr>
        <w:t xml:space="preserve">generally be </w:t>
      </w:r>
      <w:r w:rsidR="00222D5F">
        <w:rPr>
          <w:rFonts w:eastAsiaTheme="minorEastAsia" w:hAnsi="Calibri"/>
          <w:kern w:val="24"/>
        </w:rPr>
        <w:t xml:space="preserve">a </w:t>
      </w:r>
      <w:r w:rsidR="00222D5F" w:rsidRPr="00E7576C">
        <w:rPr>
          <w:rFonts w:eastAsiaTheme="minorEastAsia" w:hAnsi="Calibri"/>
          <w:kern w:val="24"/>
        </w:rPr>
        <w:t xml:space="preserve">planned activity with a specific </w:t>
      </w:r>
      <w:r w:rsidR="00222D5F" w:rsidRPr="00692C01">
        <w:rPr>
          <w:rFonts w:eastAsiaTheme="minorEastAsia" w:hAnsi="Calibri"/>
          <w:kern w:val="24"/>
        </w:rPr>
        <w:t>purpose</w:t>
      </w:r>
      <w:r w:rsidR="00222D5F">
        <w:rPr>
          <w:rFonts w:eastAsiaTheme="minorEastAsia" w:hAnsi="Calibri"/>
          <w:kern w:val="24"/>
        </w:rPr>
        <w:t>, linked to the reasons for our involvement</w:t>
      </w:r>
      <w:r w:rsidR="000B7FC8">
        <w:rPr>
          <w:rFonts w:eastAsiaTheme="minorEastAsia" w:hAnsi="Calibri"/>
          <w:kern w:val="24"/>
        </w:rPr>
        <w:t xml:space="preserve"> and can </w:t>
      </w:r>
      <w:r w:rsidR="00222D5F">
        <w:rPr>
          <w:rFonts w:eastAsiaTheme="minorEastAsia" w:hAnsi="Calibri"/>
          <w:kern w:val="24"/>
        </w:rPr>
        <w:t xml:space="preserve">be </w:t>
      </w:r>
      <w:r w:rsidR="00D63A69">
        <w:rPr>
          <w:rFonts w:eastAsiaTheme="minorEastAsia" w:hAnsi="Calibri"/>
          <w:kern w:val="24"/>
        </w:rPr>
        <w:t xml:space="preserve">undertaken using a </w:t>
      </w:r>
      <w:r w:rsidR="006969E3">
        <w:rPr>
          <w:rFonts w:eastAsiaTheme="minorEastAsia" w:hAnsi="Calibri"/>
          <w:kern w:val="24"/>
        </w:rPr>
        <w:t xml:space="preserve">wide </w:t>
      </w:r>
      <w:r w:rsidR="00D63A69">
        <w:rPr>
          <w:rFonts w:eastAsiaTheme="minorEastAsia" w:hAnsi="Calibri"/>
          <w:kern w:val="24"/>
        </w:rPr>
        <w:t xml:space="preserve">range of tools </w:t>
      </w:r>
      <w:r w:rsidR="00D63A69" w:rsidRPr="00C13F45">
        <w:rPr>
          <w:rFonts w:eastAsiaTheme="minorEastAsia" w:hAnsi="Calibri"/>
          <w:kern w:val="24"/>
        </w:rPr>
        <w:t xml:space="preserve">to inform assessments, </w:t>
      </w:r>
      <w:r w:rsidR="000B7FC8">
        <w:rPr>
          <w:rFonts w:eastAsiaTheme="minorEastAsia" w:hAnsi="Calibri"/>
          <w:kern w:val="24"/>
        </w:rPr>
        <w:t xml:space="preserve">decision making and </w:t>
      </w:r>
      <w:r w:rsidR="00D63A69" w:rsidRPr="00C13F45">
        <w:rPr>
          <w:rFonts w:eastAsiaTheme="minorEastAsia" w:hAnsi="Calibri"/>
          <w:kern w:val="24"/>
        </w:rPr>
        <w:t>plans</w:t>
      </w:r>
      <w:r w:rsidR="00D63A69">
        <w:rPr>
          <w:rFonts w:eastAsiaTheme="minorEastAsia" w:hAnsi="Calibri"/>
          <w:kern w:val="24"/>
        </w:rPr>
        <w:t xml:space="preserve">. </w:t>
      </w:r>
      <w:r w:rsidR="006969E3">
        <w:rPr>
          <w:rFonts w:eastAsiaTheme="minorEastAsia" w:hAnsi="Calibri"/>
          <w:kern w:val="24"/>
        </w:rPr>
        <w:t xml:space="preserve">It can </w:t>
      </w:r>
      <w:r w:rsidR="00882F9D">
        <w:rPr>
          <w:rFonts w:eastAsiaTheme="minorEastAsia" w:hAnsi="Calibri"/>
          <w:kern w:val="24"/>
        </w:rPr>
        <w:t xml:space="preserve">also </w:t>
      </w:r>
      <w:r w:rsidR="006969E3">
        <w:rPr>
          <w:rFonts w:eastAsiaTheme="minorEastAsia" w:hAnsi="Calibri"/>
          <w:kern w:val="24"/>
        </w:rPr>
        <w:t>involve things like observations</w:t>
      </w:r>
      <w:r w:rsidR="00882F9D">
        <w:rPr>
          <w:rFonts w:eastAsiaTheme="minorEastAsia" w:hAnsi="Calibri"/>
          <w:kern w:val="24"/>
        </w:rPr>
        <w:t xml:space="preserve"> and interactions </w:t>
      </w:r>
      <w:r w:rsidR="00777C41">
        <w:rPr>
          <w:rFonts w:eastAsiaTheme="minorEastAsia" w:hAnsi="Calibri"/>
          <w:kern w:val="24"/>
        </w:rPr>
        <w:t>of the quality of relationships between children, parents and carers.</w:t>
      </w:r>
    </w:p>
    <w:p w:rsidR="00777C41" w:rsidRDefault="00777C41" w:rsidP="00222D5F">
      <w:pPr>
        <w:spacing w:after="160"/>
        <w:jc w:val="both"/>
        <w:rPr>
          <w:rFonts w:eastAsiaTheme="minorEastAsia" w:hAnsi="Calibri"/>
          <w:kern w:val="24"/>
        </w:rPr>
      </w:pPr>
      <w:r>
        <w:rPr>
          <w:rFonts w:ascii="Calibri" w:hAnsi="Calibri" w:cs="Calibri"/>
        </w:rPr>
        <w:t xml:space="preserve">Being creative helps to make the direct work interesting </w:t>
      </w:r>
      <w:r w:rsidR="00D63A69">
        <w:rPr>
          <w:rFonts w:ascii="Calibri" w:hAnsi="Calibri" w:cs="Calibri"/>
        </w:rPr>
        <w:t xml:space="preserve">using </w:t>
      </w:r>
      <w:r>
        <w:rPr>
          <w:rFonts w:ascii="Calibri" w:hAnsi="Calibri" w:cs="Calibri"/>
        </w:rPr>
        <w:t>r</w:t>
      </w:r>
      <w:r w:rsidR="00D63A69">
        <w:rPr>
          <w:rFonts w:ascii="Calibri" w:hAnsi="Calibri" w:cs="Calibri"/>
        </w:rPr>
        <w:t xml:space="preserve">esources </w:t>
      </w:r>
      <w:r>
        <w:rPr>
          <w:rFonts w:ascii="Calibri" w:hAnsi="Calibri" w:cs="Calibri"/>
        </w:rPr>
        <w:t xml:space="preserve">that are </w:t>
      </w:r>
      <w:r w:rsidR="005D13D2">
        <w:rPr>
          <w:rFonts w:ascii="Calibri" w:hAnsi="Calibri" w:cs="Calibri"/>
        </w:rPr>
        <w:t xml:space="preserve">unique to each family member </w:t>
      </w:r>
      <w:r w:rsidR="00D63A69">
        <w:rPr>
          <w:rFonts w:ascii="Calibri" w:hAnsi="Calibri" w:cs="Calibri"/>
        </w:rPr>
        <w:t xml:space="preserve">considering </w:t>
      </w:r>
      <w:r w:rsidR="005D13D2">
        <w:rPr>
          <w:rFonts w:ascii="Calibri" w:hAnsi="Calibri" w:cs="Calibri"/>
        </w:rPr>
        <w:t>their identity</w:t>
      </w:r>
      <w:r w:rsidR="00D63A69">
        <w:rPr>
          <w:rFonts w:ascii="Calibri" w:hAnsi="Calibri" w:cs="Calibri"/>
        </w:rPr>
        <w:t xml:space="preserve"> a</w:t>
      </w:r>
      <w:r w:rsidR="00D67371">
        <w:rPr>
          <w:rFonts w:ascii="Calibri" w:hAnsi="Calibri" w:cs="Calibri"/>
        </w:rPr>
        <w:t>nd</w:t>
      </w:r>
      <w:r w:rsidR="00D63A69">
        <w:rPr>
          <w:rFonts w:ascii="Calibri" w:hAnsi="Calibri" w:cs="Calibri"/>
        </w:rPr>
        <w:t xml:space="preserve"> </w:t>
      </w:r>
      <w:r w:rsidR="005D13D2">
        <w:rPr>
          <w:rFonts w:ascii="Calibri" w:hAnsi="Calibri" w:cs="Calibri"/>
        </w:rPr>
        <w:t>needs</w:t>
      </w:r>
      <w:r w:rsidR="00D63A69">
        <w:rPr>
          <w:rFonts w:ascii="Calibri" w:hAnsi="Calibri" w:cs="Calibri"/>
        </w:rPr>
        <w:t xml:space="preserve">. For example, </w:t>
      </w:r>
      <w:r w:rsidR="00D67371">
        <w:rPr>
          <w:rFonts w:ascii="Calibri" w:hAnsi="Calibri" w:cs="Calibri"/>
        </w:rPr>
        <w:t xml:space="preserve">for some families, </w:t>
      </w:r>
      <w:r w:rsidR="00D63A69">
        <w:rPr>
          <w:rFonts w:ascii="Calibri" w:hAnsi="Calibri" w:cs="Calibri"/>
        </w:rPr>
        <w:t>where</w:t>
      </w:r>
      <w:r w:rsidR="005D13D2">
        <w:rPr>
          <w:rFonts w:ascii="Calibri" w:hAnsi="Calibri" w:cs="Calibri"/>
        </w:rPr>
        <w:t xml:space="preserve"> </w:t>
      </w:r>
      <w:r w:rsidR="005D13D2" w:rsidRPr="00070930">
        <w:rPr>
          <w:rFonts w:ascii="Calibri" w:hAnsi="Calibri" w:cs="Calibri"/>
        </w:rPr>
        <w:t>learning</w:t>
      </w:r>
      <w:r w:rsidR="00D63A69">
        <w:rPr>
          <w:rFonts w:ascii="Calibri" w:hAnsi="Calibri" w:cs="Calibri"/>
        </w:rPr>
        <w:t xml:space="preserve"> needs, emotional and mental health issues, traum</w:t>
      </w:r>
      <w:r w:rsidR="00D67371">
        <w:rPr>
          <w:rFonts w:ascii="Calibri" w:hAnsi="Calibri" w:cs="Calibri"/>
        </w:rPr>
        <w:t xml:space="preserve">a and </w:t>
      </w:r>
      <w:r w:rsidR="005D13D2" w:rsidRPr="00070930">
        <w:rPr>
          <w:rFonts w:ascii="Calibri" w:hAnsi="Calibri" w:cs="Calibri"/>
        </w:rPr>
        <w:t>where English is not their first language</w:t>
      </w:r>
      <w:r w:rsidR="005D13D2">
        <w:rPr>
          <w:rFonts w:ascii="Calibri" w:hAnsi="Calibri" w:cs="Calibri"/>
        </w:rPr>
        <w:t xml:space="preserve"> and </w:t>
      </w:r>
      <w:r w:rsidR="00D63A69">
        <w:rPr>
          <w:rFonts w:ascii="Calibri" w:hAnsi="Calibri" w:cs="Calibri"/>
        </w:rPr>
        <w:t xml:space="preserve">might </w:t>
      </w:r>
      <w:r w:rsidR="005D13D2">
        <w:rPr>
          <w:rFonts w:ascii="Calibri" w:hAnsi="Calibri" w:cs="Calibri"/>
        </w:rPr>
        <w:t>require s</w:t>
      </w:r>
      <w:r w:rsidR="005D13D2" w:rsidRPr="00070930">
        <w:rPr>
          <w:rFonts w:ascii="Calibri" w:hAnsi="Calibri" w:cs="Calibri"/>
        </w:rPr>
        <w:t>upport from advocacy services</w:t>
      </w:r>
      <w:r w:rsidR="005D13D2">
        <w:rPr>
          <w:rFonts w:ascii="Calibri" w:hAnsi="Calibri" w:cs="Calibri"/>
        </w:rPr>
        <w:t xml:space="preserve"> and/or </w:t>
      </w:r>
      <w:r w:rsidR="005D13D2" w:rsidRPr="00070930">
        <w:rPr>
          <w:rFonts w:ascii="Calibri" w:hAnsi="Calibri" w:cs="Calibri"/>
        </w:rPr>
        <w:t xml:space="preserve">an interpreter, </w:t>
      </w:r>
      <w:r w:rsidR="005D13D2">
        <w:rPr>
          <w:rFonts w:ascii="Calibri" w:hAnsi="Calibri" w:cs="Calibri"/>
        </w:rPr>
        <w:t>as</w:t>
      </w:r>
      <w:r w:rsidR="005D13D2" w:rsidRPr="00070930">
        <w:rPr>
          <w:rFonts w:ascii="Calibri" w:hAnsi="Calibri" w:cs="Calibri"/>
        </w:rPr>
        <w:t xml:space="preserve"> required as part of direct work </w:t>
      </w:r>
      <w:r w:rsidR="005D13D2">
        <w:rPr>
          <w:rFonts w:ascii="Calibri" w:hAnsi="Calibri" w:cs="Calibri"/>
        </w:rPr>
        <w:t>sessions</w:t>
      </w:r>
      <w:r w:rsidR="005D13D2" w:rsidRPr="00A76AEF">
        <w:rPr>
          <w:rFonts w:ascii="Calibri" w:hAnsi="Calibri" w:cs="Calibri"/>
          <w:color w:val="4F81BD" w:themeColor="accent1"/>
        </w:rPr>
        <w:t>.</w:t>
      </w:r>
      <w:r w:rsidR="00D63A69">
        <w:rPr>
          <w:rFonts w:ascii="Calibri" w:hAnsi="Calibri" w:cs="Calibri"/>
          <w:color w:val="4F81BD" w:themeColor="accent1"/>
        </w:rPr>
        <w:t xml:space="preserve"> </w:t>
      </w:r>
      <w:r w:rsidR="00D63A69" w:rsidRPr="00D63A69">
        <w:rPr>
          <w:rFonts w:eastAsiaTheme="minorEastAsia" w:hAnsi="Calibri"/>
          <w:kern w:val="24"/>
        </w:rPr>
        <w:t>Sandwell ha</w:t>
      </w:r>
      <w:r w:rsidR="00C96BD8">
        <w:rPr>
          <w:rFonts w:eastAsiaTheme="minorEastAsia" w:hAnsi="Calibri"/>
          <w:kern w:val="24"/>
        </w:rPr>
        <w:t>s</w:t>
      </w:r>
      <w:r w:rsidR="00D63A69" w:rsidRPr="00D63A69">
        <w:rPr>
          <w:rFonts w:eastAsiaTheme="minorEastAsia" w:hAnsi="Calibri"/>
          <w:kern w:val="24"/>
        </w:rPr>
        <w:t xml:space="preserve"> a range of </w:t>
      </w:r>
      <w:r w:rsidR="00C96BD8">
        <w:rPr>
          <w:rFonts w:eastAsiaTheme="minorEastAsia" w:hAnsi="Calibri"/>
          <w:kern w:val="24"/>
        </w:rPr>
        <w:t xml:space="preserve">direct work </w:t>
      </w:r>
      <w:r w:rsidR="00D63A69" w:rsidRPr="00D63A69">
        <w:rPr>
          <w:rFonts w:eastAsiaTheme="minorEastAsia" w:hAnsi="Calibri"/>
          <w:kern w:val="24"/>
        </w:rPr>
        <w:t xml:space="preserve">resources that can be used </w:t>
      </w:r>
      <w:r>
        <w:rPr>
          <w:rFonts w:eastAsiaTheme="minorEastAsia" w:hAnsi="Calibri"/>
          <w:kern w:val="24"/>
        </w:rPr>
        <w:t xml:space="preserve">when working with families and can be located on the Learning and Development </w:t>
      </w:r>
      <w:r w:rsidR="00FC7335">
        <w:rPr>
          <w:rFonts w:eastAsiaTheme="minorEastAsia" w:hAnsi="Calibri"/>
          <w:kern w:val="24"/>
        </w:rPr>
        <w:t>(see</w:t>
      </w:r>
      <w:r w:rsidR="00A47B90">
        <w:rPr>
          <w:rFonts w:eastAsiaTheme="minorEastAsia" w:hAnsi="Calibri"/>
          <w:kern w:val="24"/>
        </w:rPr>
        <w:t xml:space="preserve"> link to the resources on page 7). </w:t>
      </w:r>
      <w:r w:rsidR="00FC7335">
        <w:rPr>
          <w:rFonts w:eastAsiaTheme="minorEastAsia" w:hAnsi="Calibri"/>
          <w:kern w:val="24"/>
        </w:rPr>
        <w:t xml:space="preserve"> </w:t>
      </w:r>
    </w:p>
    <w:p w:rsidR="009F2D98" w:rsidRDefault="00070930" w:rsidP="00E920BA">
      <w:pPr>
        <w:spacing w:after="160"/>
        <w:jc w:val="both"/>
        <w:rPr>
          <w:rFonts w:eastAsiaTheme="minorEastAsia" w:hAnsi="Calibri"/>
          <w:kern w:val="24"/>
        </w:rPr>
      </w:pPr>
      <w:r>
        <w:rPr>
          <w:rFonts w:eastAsiaTheme="minorEastAsia" w:hAnsi="Calibri"/>
          <w:kern w:val="24"/>
        </w:rPr>
        <w:lastRenderedPageBreak/>
        <w:t>D</w:t>
      </w:r>
      <w:r w:rsidR="00E7576C">
        <w:rPr>
          <w:rFonts w:eastAsiaTheme="minorEastAsia" w:hAnsi="Calibri"/>
          <w:kern w:val="24"/>
        </w:rPr>
        <w:t>irect work support</w:t>
      </w:r>
      <w:r w:rsidR="00D67371">
        <w:rPr>
          <w:rFonts w:eastAsiaTheme="minorEastAsia" w:hAnsi="Calibri"/>
          <w:kern w:val="24"/>
        </w:rPr>
        <w:t>s</w:t>
      </w:r>
      <w:r w:rsidR="00E7576C">
        <w:rPr>
          <w:rFonts w:eastAsiaTheme="minorEastAsia" w:hAnsi="Calibri"/>
          <w:kern w:val="24"/>
        </w:rPr>
        <w:t xml:space="preserve"> practitioners in understanding the child’s world within the context of their family home, school, relationships and other settings</w:t>
      </w:r>
      <w:r w:rsidR="00D67371">
        <w:rPr>
          <w:rFonts w:eastAsiaTheme="minorEastAsia" w:hAnsi="Calibri"/>
          <w:kern w:val="24"/>
        </w:rPr>
        <w:t xml:space="preserve"> in a meaningful way</w:t>
      </w:r>
      <w:r w:rsidR="00E7576C">
        <w:rPr>
          <w:rFonts w:eastAsiaTheme="minorEastAsia" w:hAnsi="Calibri"/>
          <w:kern w:val="24"/>
        </w:rPr>
        <w:t>.</w:t>
      </w:r>
      <w:r w:rsidR="00D24BE1" w:rsidRPr="00D24BE1">
        <w:rPr>
          <w:rFonts w:eastAsiaTheme="minorEastAsia" w:hAnsi="Calibri"/>
          <w:kern w:val="24"/>
        </w:rPr>
        <w:t xml:space="preserve"> </w:t>
      </w:r>
    </w:p>
    <w:p w:rsidR="00A21F4B" w:rsidRPr="00A21F4B" w:rsidRDefault="00692C01" w:rsidP="00A21F4B">
      <w:pPr>
        <w:spacing w:after="160"/>
        <w:jc w:val="both"/>
        <w:rPr>
          <w:rFonts w:ascii="Calibri" w:hAnsi="Calibri" w:cs="Calibri"/>
          <w:b/>
        </w:rPr>
      </w:pPr>
      <w:r w:rsidRPr="00692C01">
        <w:rPr>
          <w:rFonts w:ascii="Calibri" w:hAnsi="Calibri" w:cs="Calibri"/>
          <w:b/>
        </w:rPr>
        <w:t>Intervention</w:t>
      </w:r>
      <w:r w:rsidR="005E39E3">
        <w:rPr>
          <w:rFonts w:ascii="Calibri" w:hAnsi="Calibri" w:cs="Calibri"/>
          <w:b/>
        </w:rPr>
        <w:t xml:space="preserve">: </w:t>
      </w:r>
      <w:r w:rsidR="005E39E3">
        <w:rPr>
          <w:rFonts w:eastAsiaTheme="minorEastAsia" w:hAnsi="Calibri"/>
          <w:kern w:val="24"/>
          <w:lang w:eastAsia="en-GB"/>
        </w:rPr>
        <w:t>this</w:t>
      </w:r>
      <w:r w:rsidRPr="00692C01">
        <w:rPr>
          <w:rFonts w:eastAsiaTheme="minorEastAsia" w:hAnsi="Calibri"/>
          <w:kern w:val="24"/>
          <w:lang w:eastAsia="en-GB"/>
        </w:rPr>
        <w:t xml:space="preserve"> term usually describes</w:t>
      </w:r>
      <w:r w:rsidR="005E39E3">
        <w:rPr>
          <w:rFonts w:eastAsiaTheme="minorEastAsia" w:hAnsi="Calibri"/>
          <w:kern w:val="24"/>
          <w:lang w:eastAsia="en-GB"/>
        </w:rPr>
        <w:t xml:space="preserve"> the</w:t>
      </w:r>
      <w:r w:rsidR="009058F1">
        <w:rPr>
          <w:rFonts w:eastAsiaTheme="minorEastAsia" w:hAnsi="Calibri"/>
          <w:kern w:val="24"/>
          <w:lang w:eastAsia="en-GB"/>
        </w:rPr>
        <w:t xml:space="preserve"> specific</w:t>
      </w:r>
      <w:r w:rsidR="00716F9A">
        <w:rPr>
          <w:rFonts w:eastAsiaTheme="minorEastAsia" w:hAnsi="Calibri"/>
          <w:kern w:val="24"/>
          <w:lang w:eastAsia="en-GB"/>
        </w:rPr>
        <w:t xml:space="preserve"> help and support</w:t>
      </w:r>
      <w:r w:rsidR="00311926">
        <w:rPr>
          <w:rFonts w:eastAsiaTheme="minorEastAsia" w:hAnsi="Calibri"/>
          <w:kern w:val="24"/>
          <w:lang w:eastAsia="en-GB"/>
        </w:rPr>
        <w:t xml:space="preserve"> </w:t>
      </w:r>
      <w:r w:rsidR="00A21F4B">
        <w:rPr>
          <w:rFonts w:eastAsiaTheme="minorEastAsia" w:hAnsi="Calibri"/>
          <w:kern w:val="24"/>
          <w:lang w:eastAsia="en-GB"/>
        </w:rPr>
        <w:t>that we</w:t>
      </w:r>
      <w:r w:rsidR="00716F9A">
        <w:rPr>
          <w:rFonts w:eastAsiaTheme="minorEastAsia" w:hAnsi="Calibri"/>
          <w:kern w:val="24"/>
          <w:lang w:eastAsia="en-GB"/>
        </w:rPr>
        <w:t xml:space="preserve"> provide to</w:t>
      </w:r>
      <w:r w:rsidRPr="00692C01">
        <w:rPr>
          <w:rFonts w:eastAsiaTheme="minorEastAsia" w:hAnsi="Calibri"/>
          <w:kern w:val="24"/>
          <w:lang w:eastAsia="en-GB"/>
        </w:rPr>
        <w:t xml:space="preserve"> </w:t>
      </w:r>
      <w:r w:rsidR="00716F9A" w:rsidRPr="00692C01">
        <w:rPr>
          <w:rFonts w:eastAsiaTheme="minorEastAsia" w:hAnsi="Calibri"/>
          <w:kern w:val="24"/>
          <w:lang w:eastAsia="en-GB"/>
        </w:rPr>
        <w:t>families</w:t>
      </w:r>
      <w:r w:rsidR="00716F9A">
        <w:rPr>
          <w:rFonts w:eastAsiaTheme="minorEastAsia" w:hAnsi="Calibri"/>
          <w:kern w:val="24"/>
          <w:lang w:eastAsia="en-GB"/>
        </w:rPr>
        <w:t xml:space="preserve"> </w:t>
      </w:r>
      <w:r w:rsidR="00D63A69">
        <w:rPr>
          <w:rFonts w:eastAsiaTheme="minorEastAsia" w:hAnsi="Calibri"/>
          <w:kern w:val="24"/>
          <w:lang w:eastAsia="en-GB"/>
        </w:rPr>
        <w:t>to</w:t>
      </w:r>
      <w:r w:rsidR="00716F9A">
        <w:rPr>
          <w:rFonts w:eastAsiaTheme="minorEastAsia" w:hAnsi="Calibri"/>
          <w:kern w:val="24"/>
          <w:lang w:eastAsia="en-GB"/>
        </w:rPr>
        <w:t xml:space="preserve"> </w:t>
      </w:r>
      <w:r w:rsidR="00311926">
        <w:rPr>
          <w:rFonts w:eastAsiaTheme="minorEastAsia" w:hAnsi="Calibri"/>
          <w:kern w:val="24"/>
          <w:lang w:eastAsia="en-GB"/>
        </w:rPr>
        <w:t>help make a difference to their lives</w:t>
      </w:r>
      <w:r w:rsidR="00D67371">
        <w:rPr>
          <w:rFonts w:eastAsiaTheme="minorEastAsia" w:hAnsi="Calibri"/>
          <w:kern w:val="24"/>
          <w:lang w:eastAsia="en-GB"/>
        </w:rPr>
        <w:t xml:space="preserve"> </w:t>
      </w:r>
      <w:r w:rsidR="006969E3">
        <w:rPr>
          <w:rFonts w:eastAsiaTheme="minorEastAsia" w:hAnsi="Calibri"/>
          <w:kern w:val="24"/>
          <w:lang w:eastAsia="en-GB"/>
        </w:rPr>
        <w:t xml:space="preserve">based on a robust assessment. </w:t>
      </w:r>
      <w:r w:rsidR="00A21F4B">
        <w:rPr>
          <w:rFonts w:eastAsiaTheme="minorEastAsia" w:hAnsi="Calibri"/>
          <w:kern w:val="24"/>
          <w:lang w:eastAsia="en-GB"/>
        </w:rPr>
        <w:t>Interventions provide focused support, prevent harm through effective risk management, enable children, young people and families to take an active role in making positive changes that will be sustainable longer term and ultimately promote their independence, (BASW, 2018)</w:t>
      </w:r>
      <w:r w:rsidR="00311926" w:rsidRPr="00692C01">
        <w:rPr>
          <w:rFonts w:eastAsiaTheme="minorEastAsia" w:hAnsi="Calibri"/>
          <w:kern w:val="24"/>
          <w:lang w:eastAsia="en-GB"/>
        </w:rPr>
        <w:t>.</w:t>
      </w:r>
      <w:r w:rsidR="00D67371">
        <w:rPr>
          <w:rFonts w:eastAsiaTheme="minorEastAsia" w:hAnsi="Calibri"/>
          <w:kern w:val="24"/>
          <w:lang w:eastAsia="en-GB"/>
        </w:rPr>
        <w:t xml:space="preserve"> Usually, the intervention provided is reflected in the child and young people’s plan, but it can also be provided whilst undertaking assessment where needs and risks are identified. </w:t>
      </w:r>
    </w:p>
    <w:p w:rsidR="00E920BA" w:rsidRPr="00A21F4B" w:rsidRDefault="00A21F4B" w:rsidP="00A21F4B">
      <w:pPr>
        <w:spacing w:after="160"/>
        <w:jc w:val="both"/>
        <w:rPr>
          <w:rFonts w:ascii="Calibri" w:hAnsi="Calibri" w:cs="Calibri"/>
          <w:b/>
        </w:rPr>
      </w:pPr>
      <w:r>
        <w:rPr>
          <w:rFonts w:eastAsiaTheme="minorEastAsia" w:hAnsi="Calibri"/>
          <w:kern w:val="24"/>
          <w:lang w:eastAsia="en-GB"/>
        </w:rPr>
        <w:t>Working with the family</w:t>
      </w:r>
      <w:r w:rsidR="00D67371">
        <w:rPr>
          <w:rFonts w:eastAsiaTheme="minorEastAsia" w:hAnsi="Calibri"/>
          <w:kern w:val="24"/>
          <w:lang w:eastAsia="en-GB"/>
        </w:rPr>
        <w:t>,</w:t>
      </w:r>
      <w:r>
        <w:rPr>
          <w:rFonts w:eastAsiaTheme="minorEastAsia" w:hAnsi="Calibri"/>
          <w:kern w:val="24"/>
          <w:lang w:eastAsia="en-GB"/>
        </w:rPr>
        <w:t xml:space="preserve"> partner agencie</w:t>
      </w:r>
      <w:r w:rsidR="009058F1">
        <w:rPr>
          <w:rFonts w:eastAsiaTheme="minorEastAsia" w:hAnsi="Calibri"/>
          <w:kern w:val="24"/>
          <w:lang w:eastAsia="en-GB"/>
        </w:rPr>
        <w:t>s</w:t>
      </w:r>
      <w:r w:rsidR="00D67371">
        <w:rPr>
          <w:rFonts w:eastAsiaTheme="minorEastAsia" w:hAnsi="Calibri"/>
          <w:kern w:val="24"/>
          <w:lang w:eastAsia="en-GB"/>
        </w:rPr>
        <w:t xml:space="preserve"> in an evidence-based way and</w:t>
      </w:r>
      <w:r>
        <w:rPr>
          <w:rFonts w:eastAsiaTheme="minorEastAsia" w:hAnsi="Calibri"/>
          <w:kern w:val="24"/>
          <w:lang w:eastAsia="en-GB"/>
        </w:rPr>
        <w:t xml:space="preserve"> applying</w:t>
      </w:r>
      <w:r w:rsidRPr="00692C01">
        <w:rPr>
          <w:rFonts w:eastAsiaTheme="minorEastAsia" w:hAnsi="Calibri"/>
          <w:kern w:val="24"/>
          <w:lang w:eastAsia="en-GB"/>
        </w:rPr>
        <w:t xml:space="preserve"> our professional judgemen</w:t>
      </w:r>
      <w:r>
        <w:rPr>
          <w:rFonts w:eastAsiaTheme="minorEastAsia" w:hAnsi="Calibri"/>
          <w:kern w:val="24"/>
          <w:lang w:eastAsia="en-GB"/>
        </w:rPr>
        <w:t>t</w:t>
      </w:r>
      <w:r w:rsidRPr="00692C01">
        <w:rPr>
          <w:rFonts w:eastAsiaTheme="minorEastAsia" w:hAnsi="Calibri"/>
          <w:kern w:val="24"/>
          <w:lang w:eastAsia="en-GB"/>
        </w:rPr>
        <w:t xml:space="preserve"> w</w:t>
      </w:r>
      <w:r>
        <w:rPr>
          <w:rFonts w:eastAsiaTheme="minorEastAsia" w:hAnsi="Calibri"/>
          <w:kern w:val="24"/>
          <w:lang w:eastAsia="en-GB"/>
        </w:rPr>
        <w:t xml:space="preserve">ill help us determine the best method of intervening </w:t>
      </w:r>
      <w:r w:rsidR="00980645">
        <w:rPr>
          <w:rFonts w:eastAsiaTheme="minorEastAsia" w:hAnsi="Calibri"/>
          <w:kern w:val="24"/>
          <w:lang w:eastAsia="en-GB"/>
        </w:rPr>
        <w:t>whilst also considering</w:t>
      </w:r>
      <w:r>
        <w:rPr>
          <w:rFonts w:eastAsiaTheme="minorEastAsia" w:hAnsi="Calibri"/>
          <w:kern w:val="24"/>
          <w:lang w:eastAsia="en-GB"/>
        </w:rPr>
        <w:t xml:space="preserve"> the child or young person’s</w:t>
      </w:r>
      <w:r w:rsidR="00695A5F">
        <w:rPr>
          <w:rFonts w:eastAsiaTheme="minorEastAsia" w:hAnsi="Calibri"/>
          <w:kern w:val="24"/>
          <w:lang w:eastAsia="en-GB"/>
        </w:rPr>
        <w:t xml:space="preserve"> timescales for change. </w:t>
      </w:r>
      <w:r w:rsidR="00980645">
        <w:rPr>
          <w:rFonts w:eastAsiaTheme="minorEastAsia" w:hAnsi="Calibri"/>
          <w:kern w:val="24"/>
          <w:lang w:eastAsia="en-GB"/>
        </w:rPr>
        <w:t>Using our Practice Framework and Model helps us to reflect on how the</w:t>
      </w:r>
      <w:r w:rsidR="00C60F57">
        <w:rPr>
          <w:rFonts w:eastAsiaTheme="minorEastAsia" w:hAnsi="Calibri"/>
          <w:kern w:val="24"/>
          <w:lang w:eastAsia="en-GB"/>
        </w:rPr>
        <w:t>se</w:t>
      </w:r>
      <w:r w:rsidR="00980645">
        <w:rPr>
          <w:rFonts w:eastAsiaTheme="minorEastAsia" w:hAnsi="Calibri"/>
          <w:kern w:val="24"/>
          <w:lang w:eastAsia="en-GB"/>
        </w:rPr>
        <w:t xml:space="preserve"> visits, direct work and intervention are undertaken </w:t>
      </w:r>
      <w:r w:rsidR="00F338C4">
        <w:rPr>
          <w:rFonts w:eastAsiaTheme="minorEastAsia" w:hAnsi="Calibri"/>
          <w:kern w:val="24"/>
          <w:lang w:eastAsia="en-GB"/>
        </w:rPr>
        <w:t xml:space="preserve">and the impact. </w:t>
      </w:r>
    </w:p>
    <w:p w:rsidR="001075AD" w:rsidRPr="00692C01" w:rsidRDefault="001075AD" w:rsidP="00896809">
      <w:pPr>
        <w:jc w:val="both"/>
        <w:rPr>
          <w:rFonts w:eastAsiaTheme="minorEastAsia" w:hAnsi="Calibri"/>
          <w:kern w:val="24"/>
          <w:lang w:eastAsia="en-GB"/>
        </w:rPr>
      </w:pPr>
      <w:r w:rsidRPr="00E7576C">
        <w:rPr>
          <w:rFonts w:ascii="Calibri" w:hAnsi="Calibri" w:cs="Calibri"/>
        </w:rPr>
        <w:t>Visits, direct work and interventions form part of our doing wheel</w:t>
      </w:r>
      <w:r w:rsidR="00070930">
        <w:rPr>
          <w:rFonts w:ascii="Calibri" w:hAnsi="Calibri" w:cs="Calibri"/>
        </w:rPr>
        <w:t>,</w:t>
      </w:r>
      <w:r w:rsidRPr="00E7576C">
        <w:rPr>
          <w:rFonts w:ascii="Calibri" w:hAnsi="Calibri" w:cs="Calibri"/>
        </w:rPr>
        <w:t xml:space="preserve"> which</w:t>
      </w:r>
      <w:r w:rsidRPr="00E7576C">
        <w:rPr>
          <w:rFonts w:eastAsiaTheme="minorEastAsia" w:cstheme="minorHAnsi"/>
          <w:kern w:val="24"/>
        </w:rPr>
        <w:t xml:space="preserve"> shows the process that we follow in practice when working with our families. For these processes to be robust,</w:t>
      </w:r>
      <w:r w:rsidR="00A21F4B">
        <w:rPr>
          <w:rFonts w:eastAsiaTheme="minorEastAsia" w:cstheme="minorHAnsi"/>
          <w:kern w:val="24"/>
        </w:rPr>
        <w:t xml:space="preserve"> using a child centred approach</w:t>
      </w:r>
      <w:r w:rsidRPr="00E7576C">
        <w:rPr>
          <w:rFonts w:eastAsiaTheme="minorEastAsia" w:cstheme="minorHAnsi"/>
          <w:kern w:val="24"/>
        </w:rPr>
        <w:t xml:space="preserve"> </w:t>
      </w:r>
      <w:r w:rsidRPr="00E7576C">
        <w:rPr>
          <w:rFonts w:cstheme="minorHAnsi"/>
        </w:rPr>
        <w:t xml:space="preserve">whenever we undertake an assessment or a plan, we need to </w:t>
      </w:r>
      <w:r w:rsidR="00F338C4">
        <w:rPr>
          <w:rFonts w:cstheme="minorHAnsi"/>
        </w:rPr>
        <w:t xml:space="preserve">also need to </w:t>
      </w:r>
      <w:r w:rsidRPr="00E7576C">
        <w:rPr>
          <w:rFonts w:cstheme="minorHAnsi"/>
        </w:rPr>
        <w:t>ensure we are completing visits, direct work and interventions alongside</w:t>
      </w:r>
      <w:r w:rsidR="00070930">
        <w:rPr>
          <w:rFonts w:cstheme="minorHAnsi"/>
        </w:rPr>
        <w:t xml:space="preserve"> good</w:t>
      </w:r>
      <w:r w:rsidRPr="00E7576C">
        <w:rPr>
          <w:rFonts w:cstheme="minorHAnsi"/>
        </w:rPr>
        <w:t xml:space="preserve"> management oversight and supervision, partner and partnership working and understand the family’s culture identity and wider community. </w:t>
      </w:r>
    </w:p>
    <w:p w:rsidR="0004678C" w:rsidRPr="00E920BA" w:rsidRDefault="000F465B" w:rsidP="00E920BA">
      <w:pPr>
        <w:jc w:val="both"/>
        <w:rPr>
          <w:rFonts w:ascii="Calibri" w:hAnsi="Calibri" w:cs="Calibri"/>
          <w:b/>
        </w:rPr>
      </w:pPr>
      <w:r w:rsidRPr="00E920BA">
        <w:rPr>
          <w:rFonts w:ascii="Calibri" w:hAnsi="Calibri" w:cs="Calibri"/>
          <w:b/>
        </w:rPr>
        <w:t>W</w:t>
      </w:r>
      <w:r w:rsidR="00A1541A" w:rsidRPr="00E920BA">
        <w:rPr>
          <w:rFonts w:ascii="Calibri" w:hAnsi="Calibri" w:cs="Calibri"/>
          <w:b/>
        </w:rPr>
        <w:t xml:space="preserve">hy </w:t>
      </w:r>
      <w:r w:rsidR="0072017F" w:rsidRPr="00E920BA">
        <w:rPr>
          <w:rFonts w:ascii="Calibri" w:hAnsi="Calibri" w:cs="Calibri"/>
          <w:b/>
        </w:rPr>
        <w:t>are</w:t>
      </w:r>
      <w:r w:rsidR="00A15B71" w:rsidRPr="00E920BA">
        <w:rPr>
          <w:rFonts w:ascii="Calibri" w:hAnsi="Calibri" w:cs="Calibri"/>
          <w:b/>
        </w:rPr>
        <w:t xml:space="preserve"> visits, direct work and interventions important</w:t>
      </w:r>
    </w:p>
    <w:p w:rsidR="00896809" w:rsidRPr="00A21F4B" w:rsidRDefault="009058F1" w:rsidP="00AD6855">
      <w:pPr>
        <w:pStyle w:val="ListParagraph"/>
        <w:numPr>
          <w:ilvl w:val="0"/>
          <w:numId w:val="44"/>
        </w:numPr>
        <w:spacing w:after="160"/>
        <w:jc w:val="both"/>
        <w:rPr>
          <w:rFonts w:eastAsiaTheme="minorEastAsia"/>
        </w:rPr>
      </w:pPr>
      <w:bookmarkStart w:id="2" w:name="_Hlk77772981"/>
      <w:r>
        <w:t>Robust visits</w:t>
      </w:r>
      <w:r w:rsidR="001D0437">
        <w:t>, direct work and intervention</w:t>
      </w:r>
      <w:r w:rsidR="006969E3">
        <w:t>s</w:t>
      </w:r>
      <w:r w:rsidR="001D0437">
        <w:t xml:space="preserve"> </w:t>
      </w:r>
      <w:r>
        <w:t>help us to</w:t>
      </w:r>
      <w:r w:rsidR="00AB3179">
        <w:t xml:space="preserve"> understand what life is like for the child</w:t>
      </w:r>
      <w:r w:rsidR="00F338C4">
        <w:t xml:space="preserve"> or </w:t>
      </w:r>
      <w:r w:rsidR="00AB3179">
        <w:t>young person</w:t>
      </w:r>
      <w:r>
        <w:t>, their views and experiences</w:t>
      </w:r>
      <w:r w:rsidR="00AB3179">
        <w:t xml:space="preserve"> </w:t>
      </w:r>
      <w:r w:rsidR="00515909">
        <w:t>within the</w:t>
      </w:r>
      <w:r>
        <w:t xml:space="preserve"> context of their</w:t>
      </w:r>
      <w:r w:rsidR="00515909">
        <w:t xml:space="preserve"> family </w:t>
      </w:r>
      <w:r>
        <w:t xml:space="preserve">and network. It means that both presenting concerns and root causes are better understood resulting in interventions that are more likely to make a difference. </w:t>
      </w:r>
    </w:p>
    <w:p w:rsidR="00A21F4B" w:rsidRPr="00896809" w:rsidRDefault="00A21F4B" w:rsidP="00A21F4B">
      <w:pPr>
        <w:pStyle w:val="ListParagraph"/>
        <w:spacing w:after="160"/>
        <w:ind w:left="502"/>
        <w:jc w:val="both"/>
        <w:rPr>
          <w:rFonts w:eastAsiaTheme="minorEastAsia"/>
        </w:rPr>
      </w:pPr>
    </w:p>
    <w:p w:rsidR="005003FE" w:rsidRPr="00AB1F96" w:rsidRDefault="00AB3179" w:rsidP="005003FE">
      <w:pPr>
        <w:pStyle w:val="ListParagraph"/>
        <w:numPr>
          <w:ilvl w:val="0"/>
          <w:numId w:val="44"/>
        </w:numPr>
        <w:spacing w:after="160"/>
        <w:jc w:val="both"/>
        <w:rPr>
          <w:rFonts w:eastAsiaTheme="minorEastAsia"/>
        </w:rPr>
      </w:pPr>
      <w:r w:rsidRPr="00896809">
        <w:rPr>
          <w:rFonts w:eastAsia="Times New Roman"/>
        </w:rPr>
        <w:t>E</w:t>
      </w:r>
      <w:r w:rsidR="0089679B" w:rsidRPr="00896809">
        <w:rPr>
          <w:rFonts w:eastAsia="Times New Roman"/>
        </w:rPr>
        <w:t>ffective direct work</w:t>
      </w:r>
      <w:r w:rsidR="00070930" w:rsidRPr="00896809">
        <w:rPr>
          <w:rFonts w:eastAsia="Times New Roman"/>
        </w:rPr>
        <w:t xml:space="preserve"> </w:t>
      </w:r>
      <w:r w:rsidRPr="00896809">
        <w:rPr>
          <w:rFonts w:eastAsia="Times New Roman"/>
        </w:rPr>
        <w:t>that is</w:t>
      </w:r>
      <w:r w:rsidR="009058F1">
        <w:rPr>
          <w:rFonts w:eastAsia="Times New Roman"/>
        </w:rPr>
        <w:t xml:space="preserve"> developed and</w:t>
      </w:r>
      <w:r w:rsidRPr="00896809">
        <w:rPr>
          <w:rFonts w:eastAsia="Times New Roman"/>
        </w:rPr>
        <w:t xml:space="preserve"> planned </w:t>
      </w:r>
      <w:r w:rsidR="009058F1">
        <w:rPr>
          <w:rFonts w:eastAsia="Times New Roman"/>
        </w:rPr>
        <w:t xml:space="preserve">with the family </w:t>
      </w:r>
      <w:r w:rsidR="00574128">
        <w:rPr>
          <w:rFonts w:eastAsia="Times New Roman"/>
        </w:rPr>
        <w:t xml:space="preserve">is more likely to </w:t>
      </w:r>
      <w:r w:rsidR="00F338C4">
        <w:rPr>
          <w:rFonts w:eastAsia="Times New Roman"/>
        </w:rPr>
        <w:t xml:space="preserve">result in enabling relationships </w:t>
      </w:r>
      <w:r w:rsidR="009D629F">
        <w:rPr>
          <w:rFonts w:eastAsia="Times New Roman"/>
        </w:rPr>
        <w:t xml:space="preserve">based </w:t>
      </w:r>
      <w:r w:rsidR="00F338C4">
        <w:rPr>
          <w:rFonts w:eastAsia="Times New Roman"/>
        </w:rPr>
        <w:t xml:space="preserve">upon </w:t>
      </w:r>
      <w:r w:rsidR="009D629F">
        <w:rPr>
          <w:rFonts w:eastAsia="Times New Roman"/>
        </w:rPr>
        <w:t>openness, honesty</w:t>
      </w:r>
      <w:r w:rsidR="00574128">
        <w:rPr>
          <w:rFonts w:eastAsia="Times New Roman"/>
        </w:rPr>
        <w:t xml:space="preserve">, </w:t>
      </w:r>
      <w:r w:rsidR="009D629F">
        <w:rPr>
          <w:rFonts w:eastAsia="Times New Roman"/>
        </w:rPr>
        <w:t>empathy</w:t>
      </w:r>
      <w:r w:rsidR="00574128">
        <w:rPr>
          <w:rFonts w:eastAsia="Times New Roman"/>
        </w:rPr>
        <w:t>, strengths and resources</w:t>
      </w:r>
      <w:r w:rsidR="009D629F">
        <w:rPr>
          <w:rFonts w:eastAsia="Times New Roman"/>
        </w:rPr>
        <w:t xml:space="preserve"> </w:t>
      </w:r>
      <w:r w:rsidR="00F338C4">
        <w:rPr>
          <w:rFonts w:eastAsia="Times New Roman"/>
        </w:rPr>
        <w:t xml:space="preserve">where difficult conversations can </w:t>
      </w:r>
      <w:r w:rsidR="006969E3">
        <w:rPr>
          <w:rFonts w:eastAsia="Times New Roman"/>
        </w:rPr>
        <w:t xml:space="preserve">also </w:t>
      </w:r>
      <w:r w:rsidR="00F338C4">
        <w:rPr>
          <w:rFonts w:eastAsia="Times New Roman"/>
        </w:rPr>
        <w:t xml:space="preserve">take place. </w:t>
      </w:r>
      <w:r w:rsidR="00574128">
        <w:rPr>
          <w:rFonts w:eastAsia="Times New Roman"/>
        </w:rPr>
        <w:t xml:space="preserve">Families are supported </w:t>
      </w:r>
      <w:r w:rsidR="00F338C4">
        <w:rPr>
          <w:rFonts w:eastAsia="Times New Roman"/>
        </w:rPr>
        <w:t xml:space="preserve">to </w:t>
      </w:r>
      <w:r w:rsidR="00AB1F96">
        <w:rPr>
          <w:rFonts w:eastAsia="Times New Roman"/>
        </w:rPr>
        <w:t>have a better understanding of the reasons for professional concern,</w:t>
      </w:r>
      <w:r w:rsidR="00AB1F96" w:rsidRPr="00574128">
        <w:rPr>
          <w:rFonts w:eastAsia="Times New Roman"/>
        </w:rPr>
        <w:t xml:space="preserve"> what needs to change</w:t>
      </w:r>
      <w:r w:rsidR="00AB1F96">
        <w:rPr>
          <w:rFonts w:eastAsia="Times New Roman"/>
        </w:rPr>
        <w:t>,</w:t>
      </w:r>
      <w:r w:rsidR="00AB1F96" w:rsidRPr="00574128">
        <w:rPr>
          <w:rFonts w:eastAsia="Times New Roman"/>
        </w:rPr>
        <w:t xml:space="preserve"> </w:t>
      </w:r>
      <w:r w:rsidR="00F338C4">
        <w:rPr>
          <w:rFonts w:eastAsia="Times New Roman"/>
        </w:rPr>
        <w:t>develop their own solutions to the issues identified</w:t>
      </w:r>
      <w:r w:rsidR="006969E3">
        <w:rPr>
          <w:rFonts w:eastAsia="Times New Roman"/>
        </w:rPr>
        <w:t xml:space="preserve">, </w:t>
      </w:r>
      <w:r w:rsidR="00F338C4" w:rsidRPr="00574128">
        <w:rPr>
          <w:rFonts w:eastAsia="Times New Roman"/>
        </w:rPr>
        <w:t xml:space="preserve">which is more likely to </w:t>
      </w:r>
      <w:r w:rsidR="009D629F" w:rsidRPr="00574128">
        <w:rPr>
          <w:rFonts w:eastAsia="Times New Roman"/>
        </w:rPr>
        <w:t>resul</w:t>
      </w:r>
      <w:r w:rsidR="00F338C4" w:rsidRPr="00574128">
        <w:rPr>
          <w:rFonts w:eastAsia="Times New Roman"/>
        </w:rPr>
        <w:t>t</w:t>
      </w:r>
      <w:r w:rsidR="009D629F" w:rsidRPr="00574128">
        <w:rPr>
          <w:rFonts w:eastAsia="Times New Roman"/>
        </w:rPr>
        <w:t xml:space="preserve"> in</w:t>
      </w:r>
      <w:r w:rsidR="009058F1" w:rsidRPr="00574128">
        <w:rPr>
          <w:rFonts w:eastAsia="Times New Roman"/>
        </w:rPr>
        <w:t xml:space="preserve"> better engagement</w:t>
      </w:r>
      <w:r w:rsidR="00F338C4" w:rsidRPr="00574128">
        <w:rPr>
          <w:rFonts w:eastAsia="Times New Roman"/>
        </w:rPr>
        <w:t xml:space="preserve">. </w:t>
      </w:r>
    </w:p>
    <w:p w:rsidR="00AB1F96" w:rsidRPr="00AB1F96" w:rsidRDefault="00AB1F96" w:rsidP="00AB1F96">
      <w:pPr>
        <w:pStyle w:val="ListParagraph"/>
        <w:rPr>
          <w:rFonts w:eastAsiaTheme="minorEastAsia"/>
        </w:rPr>
      </w:pPr>
    </w:p>
    <w:p w:rsidR="00D543B9" w:rsidRPr="00AB1F96" w:rsidRDefault="00AB1F96" w:rsidP="00AB1F96">
      <w:pPr>
        <w:pStyle w:val="ListParagraph"/>
        <w:numPr>
          <w:ilvl w:val="0"/>
          <w:numId w:val="44"/>
        </w:numPr>
        <w:spacing w:after="160"/>
        <w:jc w:val="both"/>
        <w:rPr>
          <w:rFonts w:eastAsiaTheme="minorEastAsia"/>
        </w:rPr>
      </w:pPr>
      <w:r>
        <w:t xml:space="preserve">Providing the right type of visits, </w:t>
      </w:r>
      <w:r w:rsidR="00955CDE">
        <w:t>direct work</w:t>
      </w:r>
      <w:r>
        <w:t xml:space="preserve"> and </w:t>
      </w:r>
      <w:r w:rsidR="00311926">
        <w:t xml:space="preserve">intervention </w:t>
      </w:r>
      <w:bookmarkEnd w:id="2"/>
      <w:r>
        <w:t xml:space="preserve">for families and carers reduces drift and delay in addressing any risks that might have long term implications for children and young people’s physical, emotional health and wellbeing.  </w:t>
      </w:r>
      <w:r w:rsidR="005003FE">
        <w:t xml:space="preserve"> </w:t>
      </w:r>
    </w:p>
    <w:p w:rsidR="005003FE" w:rsidRDefault="005003FE" w:rsidP="005003FE">
      <w:pPr>
        <w:pStyle w:val="ListParagraph"/>
        <w:spacing w:after="160"/>
        <w:ind w:left="502"/>
        <w:jc w:val="both"/>
      </w:pPr>
    </w:p>
    <w:p w:rsidR="005003FE" w:rsidRPr="009D629F" w:rsidRDefault="00B123EE" w:rsidP="005003FE">
      <w:pPr>
        <w:pStyle w:val="ListParagraph"/>
        <w:numPr>
          <w:ilvl w:val="0"/>
          <w:numId w:val="44"/>
        </w:numPr>
        <w:spacing w:after="160"/>
        <w:jc w:val="both"/>
        <w:rPr>
          <w:rFonts w:eastAsiaTheme="minorEastAsia"/>
        </w:rPr>
      </w:pPr>
      <w:r w:rsidRPr="00D543B9">
        <w:rPr>
          <w:rFonts w:eastAsia="Times New Roman"/>
        </w:rPr>
        <w:t xml:space="preserve">Child Safeguarding Practice Reviews highlight the need to understand the child’s world through communicating with them </w:t>
      </w:r>
      <w:r w:rsidR="00070930" w:rsidRPr="00D543B9">
        <w:rPr>
          <w:rFonts w:eastAsia="Times New Roman"/>
        </w:rPr>
        <w:t>in line with their individual needs.</w:t>
      </w:r>
      <w:r w:rsidR="00896809" w:rsidRPr="00D543B9">
        <w:rPr>
          <w:rFonts w:eastAsia="Times New Roman"/>
        </w:rPr>
        <w:t xml:space="preserve"> </w:t>
      </w:r>
      <w:r w:rsidR="00AB1F96">
        <w:rPr>
          <w:rFonts w:eastAsia="Times New Roman"/>
        </w:rPr>
        <w:t xml:space="preserve">Visits and direct work </w:t>
      </w:r>
      <w:r w:rsidR="005003FE">
        <w:rPr>
          <w:rFonts w:eastAsia="Times New Roman"/>
        </w:rPr>
        <w:t xml:space="preserve">make their </w:t>
      </w:r>
      <w:r w:rsidR="005003FE" w:rsidRPr="009058F1">
        <w:rPr>
          <w:rFonts w:eastAsia="Times New Roman"/>
        </w:rPr>
        <w:t>experience more visible</w:t>
      </w:r>
      <w:r w:rsidR="005003FE">
        <w:rPr>
          <w:rFonts w:eastAsia="Times New Roman"/>
        </w:rPr>
        <w:t xml:space="preserve"> and better understood</w:t>
      </w:r>
      <w:r w:rsidR="005003FE" w:rsidRPr="009058F1">
        <w:rPr>
          <w:rFonts w:eastAsia="Times New Roman"/>
        </w:rPr>
        <w:t xml:space="preserve">. </w:t>
      </w:r>
      <w:r w:rsidR="005003FE">
        <w:rPr>
          <w:rFonts w:eastAsia="Times New Roman"/>
        </w:rPr>
        <w:t xml:space="preserve">Ensuring that there is a focus upon the child or young person’s experience </w:t>
      </w:r>
      <w:r w:rsidR="00C60F57">
        <w:rPr>
          <w:rFonts w:eastAsia="Times New Roman"/>
        </w:rPr>
        <w:t xml:space="preserve">throughout our involvement </w:t>
      </w:r>
      <w:r w:rsidR="005003FE" w:rsidRPr="009058F1">
        <w:rPr>
          <w:rFonts w:eastAsia="Times New Roman"/>
        </w:rPr>
        <w:t>support</w:t>
      </w:r>
      <w:r w:rsidR="00AB1F96">
        <w:rPr>
          <w:rFonts w:eastAsia="Times New Roman"/>
        </w:rPr>
        <w:t>s</w:t>
      </w:r>
      <w:r w:rsidR="005003FE" w:rsidRPr="009058F1">
        <w:rPr>
          <w:rFonts w:eastAsia="Times New Roman"/>
        </w:rPr>
        <w:t xml:space="preserve"> us to understand whether </w:t>
      </w:r>
      <w:r w:rsidR="005003FE" w:rsidRPr="009058F1">
        <w:rPr>
          <w:rFonts w:eastAsia="Times New Roman"/>
        </w:rPr>
        <w:lastRenderedPageBreak/>
        <w:t xml:space="preserve">things are improving due to the intervention being provided or whether we need to look </w:t>
      </w:r>
      <w:r w:rsidR="005003FE">
        <w:rPr>
          <w:rFonts w:eastAsia="Times New Roman"/>
        </w:rPr>
        <w:t xml:space="preserve">at </w:t>
      </w:r>
      <w:r w:rsidR="005003FE" w:rsidRPr="009058F1">
        <w:rPr>
          <w:rFonts w:eastAsia="Times New Roman"/>
        </w:rPr>
        <w:t>doing something different.</w:t>
      </w:r>
    </w:p>
    <w:p w:rsidR="005003FE" w:rsidRPr="005003FE" w:rsidRDefault="005003FE" w:rsidP="005003FE">
      <w:pPr>
        <w:pStyle w:val="ListParagraph"/>
        <w:rPr>
          <w:rFonts w:eastAsia="Times New Roman"/>
        </w:rPr>
      </w:pPr>
    </w:p>
    <w:p w:rsidR="00D543B9" w:rsidRPr="00311926" w:rsidRDefault="004E06AF" w:rsidP="009D629F">
      <w:pPr>
        <w:pStyle w:val="ListParagraph"/>
        <w:numPr>
          <w:ilvl w:val="0"/>
          <w:numId w:val="44"/>
        </w:numPr>
        <w:spacing w:after="160"/>
        <w:jc w:val="both"/>
      </w:pPr>
      <w:r>
        <w:rPr>
          <w:rFonts w:eastAsia="Times New Roman"/>
        </w:rPr>
        <w:t>Undertaking visits and direct work by understanding the</w:t>
      </w:r>
      <w:r w:rsidR="00B123EE" w:rsidRPr="00D543B9">
        <w:rPr>
          <w:rFonts w:eastAsia="Times New Roman"/>
        </w:rPr>
        <w:t xml:space="preserve"> child and family</w:t>
      </w:r>
      <w:r w:rsidR="005003FE">
        <w:rPr>
          <w:rFonts w:eastAsia="Times New Roman"/>
        </w:rPr>
        <w:t xml:space="preserve"> </w:t>
      </w:r>
      <w:r>
        <w:rPr>
          <w:rFonts w:eastAsia="Times New Roman"/>
        </w:rPr>
        <w:t>experience,</w:t>
      </w:r>
      <w:r w:rsidR="005003FE">
        <w:rPr>
          <w:rFonts w:eastAsia="Times New Roman"/>
        </w:rPr>
        <w:t xml:space="preserve"> culture, </w:t>
      </w:r>
      <w:r>
        <w:rPr>
          <w:rFonts w:eastAsia="Times New Roman"/>
        </w:rPr>
        <w:t xml:space="preserve">and </w:t>
      </w:r>
      <w:r w:rsidR="005003FE">
        <w:rPr>
          <w:rFonts w:eastAsia="Times New Roman"/>
        </w:rPr>
        <w:t xml:space="preserve">identity </w:t>
      </w:r>
      <w:r w:rsidR="00C60F57">
        <w:rPr>
          <w:rFonts w:eastAsia="Times New Roman"/>
        </w:rPr>
        <w:t xml:space="preserve">in the context of the community and society </w:t>
      </w:r>
      <w:r w:rsidR="005003FE">
        <w:rPr>
          <w:rFonts w:eastAsiaTheme="minorEastAsia"/>
        </w:rPr>
        <w:t>improve</w:t>
      </w:r>
      <w:r w:rsidR="00574128">
        <w:rPr>
          <w:rFonts w:eastAsiaTheme="minorEastAsia"/>
        </w:rPr>
        <w:t>s</w:t>
      </w:r>
      <w:r w:rsidR="005003FE">
        <w:rPr>
          <w:rFonts w:eastAsiaTheme="minorEastAsia"/>
        </w:rPr>
        <w:t xml:space="preserve"> the quality of the intervention provided. </w:t>
      </w:r>
      <w:r>
        <w:rPr>
          <w:rFonts w:eastAsiaTheme="minorEastAsia"/>
        </w:rPr>
        <w:t>It also</w:t>
      </w:r>
      <w:r w:rsidR="005003FE">
        <w:rPr>
          <w:rFonts w:eastAsiaTheme="minorEastAsia"/>
        </w:rPr>
        <w:t xml:space="preserve"> ensures that </w:t>
      </w:r>
      <w:r w:rsidR="00311926">
        <w:rPr>
          <w:rFonts w:eastAsiaTheme="minorEastAsia"/>
        </w:rPr>
        <w:t xml:space="preserve">the </w:t>
      </w:r>
      <w:r w:rsidR="002A4B38" w:rsidRPr="00D543B9">
        <w:rPr>
          <w:rFonts w:eastAsiaTheme="minorEastAsia"/>
        </w:rPr>
        <w:t xml:space="preserve">impact of </w:t>
      </w:r>
      <w:r>
        <w:rPr>
          <w:rFonts w:eastAsiaTheme="minorEastAsia"/>
        </w:rPr>
        <w:t xml:space="preserve">a range of other factors such as </w:t>
      </w:r>
      <w:r w:rsidR="002A4B38" w:rsidRPr="00D543B9">
        <w:rPr>
          <w:rFonts w:eastAsiaTheme="minorEastAsia"/>
        </w:rPr>
        <w:t xml:space="preserve">inequalities, wider social-economic </w:t>
      </w:r>
      <w:r w:rsidR="00574128">
        <w:rPr>
          <w:rFonts w:eastAsiaTheme="minorEastAsia"/>
        </w:rPr>
        <w:t>factors</w:t>
      </w:r>
      <w:r w:rsidR="002A4B38" w:rsidRPr="00D543B9">
        <w:rPr>
          <w:rFonts w:eastAsiaTheme="minorEastAsia"/>
        </w:rPr>
        <w:t xml:space="preserve">, discrimination and any </w:t>
      </w:r>
      <w:r w:rsidR="00A47B90">
        <w:rPr>
          <w:rFonts w:eastAsiaTheme="minorEastAsia"/>
        </w:rPr>
        <w:t xml:space="preserve">other adverse </w:t>
      </w:r>
      <w:r w:rsidR="002A4B38" w:rsidRPr="00D543B9">
        <w:rPr>
          <w:rFonts w:eastAsiaTheme="minorEastAsia"/>
        </w:rPr>
        <w:t xml:space="preserve">experiences </w:t>
      </w:r>
      <w:r w:rsidR="00C60F57">
        <w:rPr>
          <w:rFonts w:eastAsiaTheme="minorEastAsia"/>
        </w:rPr>
        <w:t>to inform</w:t>
      </w:r>
      <w:r>
        <w:rPr>
          <w:rFonts w:eastAsiaTheme="minorEastAsia"/>
        </w:rPr>
        <w:t xml:space="preserve"> the help and</w:t>
      </w:r>
      <w:r w:rsidR="005003FE">
        <w:rPr>
          <w:rFonts w:eastAsiaTheme="minorEastAsia"/>
        </w:rPr>
        <w:t xml:space="preserve"> support provided. </w:t>
      </w:r>
      <w:r w:rsidR="002A4B38" w:rsidRPr="00D543B9">
        <w:rPr>
          <w:rFonts w:eastAsiaTheme="minorEastAsia"/>
        </w:rPr>
        <w:t xml:space="preserve"> </w:t>
      </w:r>
    </w:p>
    <w:p w:rsidR="00D24BE1" w:rsidRDefault="000F465B" w:rsidP="00E920BA">
      <w:pPr>
        <w:jc w:val="both"/>
        <w:rPr>
          <w:iCs/>
          <w:lang w:val="en-US"/>
        </w:rPr>
      </w:pPr>
      <w:bookmarkStart w:id="3" w:name="_Hlk89214135"/>
      <w:r w:rsidRPr="000F465B">
        <w:rPr>
          <w:iCs/>
          <w:lang w:val="en-US"/>
        </w:rPr>
        <w:t xml:space="preserve">By applying our Practice Framework and Model we will strengthen how we </w:t>
      </w:r>
      <w:r>
        <w:rPr>
          <w:iCs/>
          <w:lang w:val="en-US"/>
        </w:rPr>
        <w:t>complete visits, direct work and intervention</w:t>
      </w:r>
      <w:r w:rsidRPr="000F465B">
        <w:rPr>
          <w:iCs/>
          <w:lang w:val="en-US"/>
        </w:rPr>
        <w:t>, which will lead to our families receiving support and interventions that have considered their individual needs</w:t>
      </w:r>
      <w:r w:rsidR="005003FE">
        <w:rPr>
          <w:iCs/>
          <w:lang w:val="en-US"/>
        </w:rPr>
        <w:t>.</w:t>
      </w:r>
    </w:p>
    <w:bookmarkEnd w:id="3"/>
    <w:p w:rsidR="004A3B07" w:rsidRPr="00DE5BFF" w:rsidRDefault="00177084" w:rsidP="00E920BA">
      <w:pPr>
        <w:jc w:val="both"/>
        <w:rPr>
          <w:rFonts w:ascii="Calibri" w:hAnsi="Calibri" w:cs="Calibri"/>
          <w:b/>
          <w:u w:val="single"/>
        </w:rPr>
      </w:pPr>
      <w:r w:rsidRPr="00DE5BFF">
        <w:rPr>
          <w:rFonts w:ascii="Calibri" w:hAnsi="Calibri" w:cs="Calibri"/>
          <w:b/>
          <w:u w:val="single"/>
        </w:rPr>
        <w:t xml:space="preserve">How </w:t>
      </w:r>
      <w:r w:rsidR="00AC4C4D" w:rsidRPr="00DE5BFF">
        <w:rPr>
          <w:rFonts w:ascii="Calibri" w:hAnsi="Calibri" w:cs="Calibri"/>
          <w:b/>
          <w:u w:val="single"/>
        </w:rPr>
        <w:t xml:space="preserve">using </w:t>
      </w:r>
      <w:r w:rsidR="004A3B07" w:rsidRPr="00DE5BFF">
        <w:rPr>
          <w:rFonts w:ascii="Calibri" w:hAnsi="Calibri" w:cs="Calibri"/>
          <w:b/>
          <w:u w:val="single"/>
        </w:rPr>
        <w:t xml:space="preserve">the Practice Framework and Model </w:t>
      </w:r>
      <w:r w:rsidR="001D5A7D" w:rsidRPr="00DE5BFF">
        <w:rPr>
          <w:rFonts w:ascii="Calibri" w:hAnsi="Calibri" w:cs="Calibri"/>
          <w:b/>
          <w:u w:val="single"/>
        </w:rPr>
        <w:t>strengthens</w:t>
      </w:r>
      <w:r w:rsidR="004A3B07" w:rsidRPr="00DE5BFF">
        <w:rPr>
          <w:rFonts w:ascii="Calibri" w:hAnsi="Calibri" w:cs="Calibri"/>
          <w:b/>
          <w:u w:val="single"/>
        </w:rPr>
        <w:t xml:space="preserve"> Visits</w:t>
      </w:r>
      <w:r w:rsidR="00070930" w:rsidRPr="00DE5BFF">
        <w:rPr>
          <w:rFonts w:ascii="Calibri" w:hAnsi="Calibri" w:cs="Calibri"/>
          <w:b/>
          <w:u w:val="single"/>
        </w:rPr>
        <w:t xml:space="preserve">, </w:t>
      </w:r>
      <w:r w:rsidR="004A3B07" w:rsidRPr="00DE5BFF">
        <w:rPr>
          <w:rFonts w:ascii="Calibri" w:hAnsi="Calibri" w:cs="Calibri"/>
          <w:b/>
          <w:u w:val="single"/>
        </w:rPr>
        <w:t>Direct Work</w:t>
      </w:r>
      <w:r w:rsidR="00070930" w:rsidRPr="00DE5BFF">
        <w:rPr>
          <w:rFonts w:ascii="Calibri" w:hAnsi="Calibri" w:cs="Calibri"/>
          <w:b/>
          <w:u w:val="single"/>
        </w:rPr>
        <w:t xml:space="preserve"> and Interventions</w:t>
      </w:r>
      <w:r w:rsidR="004A3B07" w:rsidRPr="00DE5BFF">
        <w:rPr>
          <w:rFonts w:ascii="Calibri" w:hAnsi="Calibri" w:cs="Calibri"/>
          <w:b/>
          <w:u w:val="single"/>
        </w:rPr>
        <w:t xml:space="preserve"> </w:t>
      </w:r>
    </w:p>
    <w:p w:rsidR="00D24BE1" w:rsidRPr="00896809" w:rsidRDefault="00896809" w:rsidP="00E920BA">
      <w:pPr>
        <w:jc w:val="both"/>
        <w:rPr>
          <w:rFonts w:cs="Arial"/>
        </w:rPr>
      </w:pPr>
      <w:bookmarkStart w:id="4" w:name="_Hlk81493496"/>
      <w:r>
        <w:rPr>
          <w:rFonts w:cs="Arial"/>
        </w:rPr>
        <w:t xml:space="preserve">Using the case study below </w:t>
      </w:r>
      <w:r w:rsidR="00B56989" w:rsidRPr="00B56989">
        <w:rPr>
          <w:rFonts w:cs="Arial"/>
        </w:rPr>
        <w:t xml:space="preserve">of </w:t>
      </w:r>
      <w:r w:rsidR="009A1531">
        <w:rPr>
          <w:rFonts w:cs="Arial"/>
        </w:rPr>
        <w:t>Katie and Am</w:t>
      </w:r>
      <w:r>
        <w:rPr>
          <w:rFonts w:cs="Arial"/>
        </w:rPr>
        <w:t xml:space="preserve">y, we will </w:t>
      </w:r>
      <w:r w:rsidR="00E02077">
        <w:rPr>
          <w:rFonts w:cs="Arial"/>
        </w:rPr>
        <w:t xml:space="preserve">briefly </w:t>
      </w:r>
      <w:r w:rsidR="00BC2BFC">
        <w:rPr>
          <w:rFonts w:cs="Arial"/>
        </w:rPr>
        <w:t xml:space="preserve">illustrate </w:t>
      </w:r>
      <w:r w:rsidR="00B56989" w:rsidRPr="00B56989">
        <w:rPr>
          <w:rFonts w:cs="Arial"/>
        </w:rPr>
        <w:t xml:space="preserve">how </w:t>
      </w:r>
      <w:r w:rsidR="000A67BE">
        <w:rPr>
          <w:rFonts w:cs="Arial"/>
        </w:rPr>
        <w:t xml:space="preserve">using </w:t>
      </w:r>
      <w:r>
        <w:rPr>
          <w:rFonts w:cs="Arial"/>
        </w:rPr>
        <w:t xml:space="preserve">the </w:t>
      </w:r>
      <w:r w:rsidR="00B56989" w:rsidRPr="00B56989">
        <w:rPr>
          <w:rFonts w:cs="Arial"/>
        </w:rPr>
        <w:t xml:space="preserve">Practice Framework and Model </w:t>
      </w:r>
      <w:r w:rsidR="00B0340B" w:rsidRPr="00896809">
        <w:rPr>
          <w:rFonts w:cs="Arial"/>
        </w:rPr>
        <w:t>support</w:t>
      </w:r>
      <w:r w:rsidR="00C60F57">
        <w:rPr>
          <w:rFonts w:cs="Arial"/>
        </w:rPr>
        <w:t>s</w:t>
      </w:r>
      <w:r w:rsidR="00B0340B" w:rsidRPr="00896809">
        <w:rPr>
          <w:rFonts w:cs="Arial"/>
        </w:rPr>
        <w:t xml:space="preserve"> us in</w:t>
      </w:r>
      <w:r w:rsidRPr="00896809">
        <w:rPr>
          <w:rFonts w:cs="Arial"/>
        </w:rPr>
        <w:t xml:space="preserve"> </w:t>
      </w:r>
      <w:r w:rsidR="00B0340B" w:rsidRPr="00896809">
        <w:rPr>
          <w:rFonts w:cs="Arial"/>
        </w:rPr>
        <w:t xml:space="preserve">strengthening the way we engage with </w:t>
      </w:r>
      <w:r w:rsidR="00564ED7">
        <w:rPr>
          <w:rFonts w:cs="Arial"/>
        </w:rPr>
        <w:t xml:space="preserve">Amy and her mother, Kate Smith </w:t>
      </w:r>
      <w:r w:rsidR="00066F16">
        <w:rPr>
          <w:rFonts w:cs="Arial"/>
        </w:rPr>
        <w:t>whilst undertaking visits, direct work and interventions</w:t>
      </w:r>
      <w:r w:rsidR="00B56989" w:rsidRPr="00896809">
        <w:rPr>
          <w:rFonts w:cs="Arial"/>
        </w:rPr>
        <w:t xml:space="preserve">. </w:t>
      </w:r>
    </w:p>
    <w:p w:rsidR="00896809" w:rsidRDefault="00564ED7" w:rsidP="00E920BA">
      <w:pPr>
        <w:jc w:val="both"/>
        <w:rPr>
          <w:rFonts w:cs="Arial"/>
        </w:rPr>
      </w:pPr>
      <w:r>
        <w:rPr>
          <w:rFonts w:cs="Arial"/>
          <w:b/>
          <w:noProof/>
        </w:rPr>
        <mc:AlternateContent>
          <mc:Choice Requires="wps">
            <w:drawing>
              <wp:anchor distT="0" distB="0" distL="114300" distR="114300" simplePos="0" relativeHeight="251660288" behindDoc="0" locked="0" layoutInCell="1" allowOverlap="1" wp14:anchorId="38616CDE" wp14:editId="5B5BF54E">
                <wp:simplePos x="0" y="0"/>
                <wp:positionH relativeFrom="margin">
                  <wp:posOffset>-60960</wp:posOffset>
                </wp:positionH>
                <wp:positionV relativeFrom="paragraph">
                  <wp:posOffset>-3810</wp:posOffset>
                </wp:positionV>
                <wp:extent cx="6080760" cy="4709160"/>
                <wp:effectExtent l="57150" t="57150" r="53340" b="53340"/>
                <wp:wrapNone/>
                <wp:docPr id="3" name="Rectangle: Rounded Corners 3"/>
                <wp:cNvGraphicFramePr/>
                <a:graphic xmlns:a="http://schemas.openxmlformats.org/drawingml/2006/main">
                  <a:graphicData uri="http://schemas.microsoft.com/office/word/2010/wordprocessingShape">
                    <wps:wsp>
                      <wps:cNvSpPr/>
                      <wps:spPr>
                        <a:xfrm>
                          <a:off x="0" y="0"/>
                          <a:ext cx="6080760" cy="4709160"/>
                        </a:xfrm>
                        <a:prstGeom prst="roundRect">
                          <a:avLst/>
                        </a:prstGeom>
                        <a:solidFill>
                          <a:schemeClr val="accent3">
                            <a:lumMod val="75000"/>
                          </a:schemeClr>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001826A3" w:rsidRDefault="001826A3" w:rsidP="001826A3">
                            <w:pPr>
                              <w:ind w:left="2160" w:firstLine="720"/>
                              <w:jc w:val="both"/>
                              <w:rPr>
                                <w:b/>
                                <w:color w:val="FFFFFF" w:themeColor="background1"/>
                              </w:rPr>
                            </w:pPr>
                            <w:r>
                              <w:rPr>
                                <w:b/>
                                <w:color w:val="FFFFFF" w:themeColor="background1"/>
                              </w:rPr>
                              <w:t xml:space="preserve">Amy’s </w:t>
                            </w:r>
                            <w:r w:rsidR="00AD6855" w:rsidRPr="00564632">
                              <w:rPr>
                                <w:b/>
                                <w:color w:val="FFFFFF" w:themeColor="background1"/>
                              </w:rPr>
                              <w:t>Case Stud</w:t>
                            </w:r>
                            <w:r w:rsidR="00B84790">
                              <w:rPr>
                                <w:b/>
                                <w:color w:val="FFFFFF" w:themeColor="background1"/>
                              </w:rPr>
                              <w:t>y</w:t>
                            </w:r>
                          </w:p>
                          <w:p w:rsidR="00AD6855" w:rsidRPr="00564632" w:rsidRDefault="00AD6855" w:rsidP="00564632">
                            <w:pPr>
                              <w:jc w:val="both"/>
                              <w:rPr>
                                <w:color w:val="FFFFFF" w:themeColor="background1"/>
                              </w:rPr>
                            </w:pPr>
                            <w:r w:rsidRPr="00564632">
                              <w:rPr>
                                <w:color w:val="FFFFFF" w:themeColor="background1"/>
                              </w:rPr>
                              <w:t xml:space="preserve"> Amy is 8 years old and is the daughter of Katie Smith, Mother</w:t>
                            </w:r>
                            <w:r w:rsidR="00066F16">
                              <w:rPr>
                                <w:color w:val="FFFFFF" w:themeColor="background1"/>
                              </w:rPr>
                              <w:t xml:space="preserve">. </w:t>
                            </w:r>
                            <w:r w:rsidR="00F63CF4">
                              <w:rPr>
                                <w:color w:val="FFFFFF" w:themeColor="background1"/>
                              </w:rPr>
                              <w:t xml:space="preserve"> She also has a </w:t>
                            </w:r>
                            <w:r w:rsidR="00A47B90">
                              <w:rPr>
                                <w:color w:val="FFFFFF" w:themeColor="background1"/>
                              </w:rPr>
                              <w:t xml:space="preserve">brother called </w:t>
                            </w:r>
                            <w:r w:rsidR="004A4886">
                              <w:rPr>
                                <w:color w:val="FFFFFF" w:themeColor="background1"/>
                              </w:rPr>
                              <w:t xml:space="preserve">Liam </w:t>
                            </w:r>
                            <w:r w:rsidR="00F63CF4">
                              <w:rPr>
                                <w:color w:val="FFFFFF" w:themeColor="background1"/>
                              </w:rPr>
                              <w:t xml:space="preserve">who is </w:t>
                            </w:r>
                            <w:r w:rsidR="00564ED7">
                              <w:rPr>
                                <w:color w:val="FFFFFF" w:themeColor="background1"/>
                              </w:rPr>
                              <w:t>3 years</w:t>
                            </w:r>
                            <w:r w:rsidR="00F63CF4">
                              <w:rPr>
                                <w:color w:val="FFFFFF" w:themeColor="background1"/>
                              </w:rPr>
                              <w:t xml:space="preserve"> old. </w:t>
                            </w:r>
                            <w:r w:rsidR="00066F16">
                              <w:rPr>
                                <w:color w:val="FFFFFF" w:themeColor="background1"/>
                              </w:rPr>
                              <w:t xml:space="preserve">Amy’s Teacher, Ms </w:t>
                            </w:r>
                            <w:r w:rsidRPr="00564632">
                              <w:rPr>
                                <w:color w:val="FFFFFF" w:themeColor="background1"/>
                              </w:rPr>
                              <w:t>Treadwell</w:t>
                            </w:r>
                            <w:r w:rsidR="00066F16">
                              <w:rPr>
                                <w:color w:val="FFFFFF" w:themeColor="background1"/>
                              </w:rPr>
                              <w:t>, t</w:t>
                            </w:r>
                            <w:r w:rsidR="00C60F57">
                              <w:rPr>
                                <w:color w:val="FFFFFF" w:themeColor="background1"/>
                              </w:rPr>
                              <w:t>h</w:t>
                            </w:r>
                            <w:r w:rsidRPr="00564632">
                              <w:rPr>
                                <w:color w:val="FFFFFF" w:themeColor="background1"/>
                              </w:rPr>
                              <w:t>e Designated Safeguard Lead (DSL) at Hillview Primary School has shared concerns that Amy is arriving</w:t>
                            </w:r>
                            <w:r w:rsidR="00A47B90">
                              <w:rPr>
                                <w:color w:val="FFFFFF" w:themeColor="background1"/>
                              </w:rPr>
                              <w:t xml:space="preserve"> to</w:t>
                            </w:r>
                            <w:r w:rsidRPr="00564632">
                              <w:rPr>
                                <w:color w:val="FFFFFF" w:themeColor="background1"/>
                              </w:rPr>
                              <w:t xml:space="preserve"> school late</w:t>
                            </w:r>
                            <w:r w:rsidR="00A47B90">
                              <w:rPr>
                                <w:color w:val="FFFFFF" w:themeColor="background1"/>
                              </w:rPr>
                              <w:t>. H</w:t>
                            </w:r>
                            <w:r w:rsidRPr="00564632">
                              <w:rPr>
                                <w:color w:val="FFFFFF" w:themeColor="background1"/>
                              </w:rPr>
                              <w:t xml:space="preserve">er attendance is 77% for the current term, she is often </w:t>
                            </w:r>
                            <w:r w:rsidR="00066F16">
                              <w:rPr>
                                <w:color w:val="FFFFFF" w:themeColor="background1"/>
                              </w:rPr>
                              <w:t>unkempt</w:t>
                            </w:r>
                            <w:r w:rsidR="004A4886">
                              <w:rPr>
                                <w:color w:val="FFFFFF" w:themeColor="background1"/>
                              </w:rPr>
                              <w:t xml:space="preserve">, tired </w:t>
                            </w:r>
                            <w:r w:rsidR="00066F16">
                              <w:rPr>
                                <w:color w:val="FFFFFF" w:themeColor="background1"/>
                              </w:rPr>
                              <w:t xml:space="preserve">and </w:t>
                            </w:r>
                            <w:r w:rsidRPr="00564632">
                              <w:rPr>
                                <w:color w:val="FFFFFF" w:themeColor="background1"/>
                              </w:rPr>
                              <w:t>wearing clothes that</w:t>
                            </w:r>
                            <w:r w:rsidR="004A4886">
                              <w:rPr>
                                <w:color w:val="FFFFFF" w:themeColor="background1"/>
                              </w:rPr>
                              <w:t xml:space="preserve"> are</w:t>
                            </w:r>
                            <w:r w:rsidRPr="00564632">
                              <w:rPr>
                                <w:color w:val="FFFFFF" w:themeColor="background1"/>
                              </w:rPr>
                              <w:t xml:space="preserve"> not clean. Amy </w:t>
                            </w:r>
                            <w:r w:rsidR="004A4886">
                              <w:rPr>
                                <w:color w:val="FFFFFF" w:themeColor="background1"/>
                              </w:rPr>
                              <w:t xml:space="preserve">gets anxious at the end of the day as she is often not collected on time. </w:t>
                            </w:r>
                            <w:r w:rsidR="001826A3">
                              <w:rPr>
                                <w:color w:val="FFFFFF" w:themeColor="background1"/>
                              </w:rPr>
                              <w:t>She has</w:t>
                            </w:r>
                            <w:r w:rsidR="004A4886">
                              <w:rPr>
                                <w:color w:val="FFFFFF" w:themeColor="background1"/>
                              </w:rPr>
                              <w:t xml:space="preserve"> a</w:t>
                            </w:r>
                            <w:r w:rsidR="00564ED7">
                              <w:rPr>
                                <w:color w:val="FFFFFF" w:themeColor="background1"/>
                              </w:rPr>
                              <w:t xml:space="preserve">n </w:t>
                            </w:r>
                            <w:r w:rsidR="004A4886">
                              <w:rPr>
                                <w:color w:val="FFFFFF" w:themeColor="background1"/>
                              </w:rPr>
                              <w:t xml:space="preserve">EHCP plan due to emotional health </w:t>
                            </w:r>
                            <w:r w:rsidR="00A2082F">
                              <w:rPr>
                                <w:color w:val="FFFFFF" w:themeColor="background1"/>
                              </w:rPr>
                              <w:t>difficulties and</w:t>
                            </w:r>
                            <w:r w:rsidR="001826A3">
                              <w:rPr>
                                <w:color w:val="FFFFFF" w:themeColor="background1"/>
                              </w:rPr>
                              <w:t xml:space="preserve"> was previously subject to a CP plan for 1</w:t>
                            </w:r>
                            <w:r w:rsidR="002B6D16">
                              <w:rPr>
                                <w:color w:val="FFFFFF" w:themeColor="background1"/>
                              </w:rPr>
                              <w:t>2</w:t>
                            </w:r>
                            <w:r w:rsidR="001826A3">
                              <w:rPr>
                                <w:color w:val="FFFFFF" w:themeColor="background1"/>
                              </w:rPr>
                              <w:t xml:space="preserve"> month</w:t>
                            </w:r>
                            <w:r w:rsidR="002B6D16">
                              <w:rPr>
                                <w:color w:val="FFFFFF" w:themeColor="background1"/>
                              </w:rPr>
                              <w:t xml:space="preserve">s </w:t>
                            </w:r>
                            <w:r w:rsidR="00564ED7">
                              <w:rPr>
                                <w:color w:val="FFFFFF" w:themeColor="background1"/>
                              </w:rPr>
                              <w:t>a</w:t>
                            </w:r>
                            <w:r w:rsidR="002B6D16">
                              <w:rPr>
                                <w:color w:val="FFFFFF" w:themeColor="background1"/>
                              </w:rPr>
                              <w:t xml:space="preserve">nd </w:t>
                            </w:r>
                            <w:r w:rsidR="001826A3">
                              <w:rPr>
                                <w:color w:val="FFFFFF" w:themeColor="background1"/>
                              </w:rPr>
                              <w:t xml:space="preserve">stepped down to Early </w:t>
                            </w:r>
                            <w:r w:rsidR="002B6D16">
                              <w:rPr>
                                <w:color w:val="FFFFFF" w:themeColor="background1"/>
                              </w:rPr>
                              <w:t>Help. She</w:t>
                            </w:r>
                            <w:r w:rsidR="004A4886">
                              <w:rPr>
                                <w:color w:val="FFFFFF" w:themeColor="background1"/>
                              </w:rPr>
                              <w:t xml:space="preserve"> has </w:t>
                            </w:r>
                            <w:r w:rsidRPr="00564632">
                              <w:rPr>
                                <w:color w:val="FFFFFF" w:themeColor="background1"/>
                              </w:rPr>
                              <w:t>shared with Miss Begum, Teaching Assistant,</w:t>
                            </w:r>
                          </w:p>
                          <w:p w:rsidR="00AD6855" w:rsidRPr="00564632" w:rsidRDefault="00AD6855" w:rsidP="00564632">
                            <w:pPr>
                              <w:jc w:val="both"/>
                              <w:rPr>
                                <w:color w:val="FFFFFF" w:themeColor="background1"/>
                              </w:rPr>
                            </w:pPr>
                            <w:r w:rsidRPr="00564632">
                              <w:rPr>
                                <w:color w:val="FFFFFF" w:themeColor="background1"/>
                              </w:rPr>
                              <w:t>‘</w:t>
                            </w:r>
                            <w:r w:rsidRPr="00564632">
                              <w:rPr>
                                <w:i/>
                                <w:color w:val="FFFFFF" w:themeColor="background1"/>
                              </w:rPr>
                              <w:t>When I get up I play with my brother because he cries. He doesn’t like it when I change his nappy, but he likes when I give him crisps. Mum</w:t>
                            </w:r>
                            <w:r w:rsidR="00066F16">
                              <w:rPr>
                                <w:i/>
                                <w:color w:val="FFFFFF" w:themeColor="background1"/>
                              </w:rPr>
                              <w:t xml:space="preserve">’s medicine makes her sleepy. </w:t>
                            </w:r>
                            <w:r w:rsidRPr="00564632">
                              <w:rPr>
                                <w:i/>
                                <w:color w:val="FFFFFF" w:themeColor="background1"/>
                              </w:rPr>
                              <w:t xml:space="preserve">I don’t wake her up anymore because she has an angry face and tells me I am a naughty girl. I want to be a good </w:t>
                            </w:r>
                            <w:r w:rsidR="00564ED7" w:rsidRPr="00564632">
                              <w:rPr>
                                <w:i/>
                                <w:color w:val="FFFFFF" w:themeColor="background1"/>
                              </w:rPr>
                              <w:t>girl,</w:t>
                            </w:r>
                            <w:r w:rsidRPr="00564632">
                              <w:rPr>
                                <w:i/>
                                <w:color w:val="FFFFFF" w:themeColor="background1"/>
                              </w:rPr>
                              <w:t xml:space="preserve"> so I let mummy rest</w:t>
                            </w:r>
                            <w:r w:rsidR="00564ED7">
                              <w:rPr>
                                <w:i/>
                                <w:color w:val="FFFFFF" w:themeColor="background1"/>
                              </w:rPr>
                              <w:t>’</w:t>
                            </w:r>
                            <w:r w:rsidR="004536FD">
                              <w:rPr>
                                <w:i/>
                                <w:color w:val="FFFFFF" w:themeColor="background1"/>
                              </w:rPr>
                              <w:t>.</w:t>
                            </w:r>
                          </w:p>
                          <w:p w:rsidR="00AD6855" w:rsidRPr="00564632" w:rsidRDefault="00F63CF4" w:rsidP="00564632">
                            <w:pPr>
                              <w:jc w:val="both"/>
                              <w:rPr>
                                <w:color w:val="FFFFFF" w:themeColor="background1"/>
                              </w:rPr>
                            </w:pPr>
                            <w:r>
                              <w:rPr>
                                <w:color w:val="FFFFFF" w:themeColor="background1"/>
                              </w:rPr>
                              <w:t xml:space="preserve">Ms Smith has </w:t>
                            </w:r>
                            <w:r w:rsidR="004A4886">
                              <w:rPr>
                                <w:color w:val="FFFFFF" w:themeColor="background1"/>
                              </w:rPr>
                              <w:t xml:space="preserve">been </w:t>
                            </w:r>
                            <w:r w:rsidR="002B6D16">
                              <w:rPr>
                                <w:color w:val="FFFFFF" w:themeColor="background1"/>
                              </w:rPr>
                              <w:t>struggling with</w:t>
                            </w:r>
                            <w:r>
                              <w:rPr>
                                <w:color w:val="FFFFFF" w:themeColor="background1"/>
                              </w:rPr>
                              <w:t xml:space="preserve"> her emotional and </w:t>
                            </w:r>
                            <w:r w:rsidR="004A4886">
                              <w:rPr>
                                <w:color w:val="FFFFFF" w:themeColor="background1"/>
                              </w:rPr>
                              <w:t xml:space="preserve">mental health </w:t>
                            </w:r>
                            <w:r w:rsidR="00564ED7">
                              <w:rPr>
                                <w:color w:val="FFFFFF" w:themeColor="background1"/>
                              </w:rPr>
                              <w:t xml:space="preserve">for several years but over the last </w:t>
                            </w:r>
                            <w:r w:rsidR="004A4886">
                              <w:rPr>
                                <w:color w:val="FFFFFF" w:themeColor="background1"/>
                              </w:rPr>
                              <w:t>six</w:t>
                            </w:r>
                            <w:r>
                              <w:rPr>
                                <w:color w:val="FFFFFF" w:themeColor="background1"/>
                              </w:rPr>
                              <w:t xml:space="preserve"> months</w:t>
                            </w:r>
                            <w:r w:rsidR="00564ED7">
                              <w:rPr>
                                <w:color w:val="FFFFFF" w:themeColor="background1"/>
                              </w:rPr>
                              <w:t>, she has lost</w:t>
                            </w:r>
                            <w:r>
                              <w:rPr>
                                <w:color w:val="FFFFFF" w:themeColor="background1"/>
                              </w:rPr>
                              <w:t xml:space="preserve"> </w:t>
                            </w:r>
                            <w:r w:rsidR="004A4886">
                              <w:rPr>
                                <w:color w:val="FFFFFF" w:themeColor="background1"/>
                              </w:rPr>
                              <w:t>two family members</w:t>
                            </w:r>
                            <w:r w:rsidR="00564ED7">
                              <w:rPr>
                                <w:color w:val="FFFFFF" w:themeColor="background1"/>
                              </w:rPr>
                              <w:t xml:space="preserve"> </w:t>
                            </w:r>
                            <w:r w:rsidR="004A4886">
                              <w:rPr>
                                <w:color w:val="FFFFFF" w:themeColor="background1"/>
                              </w:rPr>
                              <w:t xml:space="preserve">due to Covid-19. She </w:t>
                            </w:r>
                            <w:r w:rsidR="00564ED7">
                              <w:rPr>
                                <w:color w:val="FFFFFF" w:themeColor="background1"/>
                              </w:rPr>
                              <w:t xml:space="preserve">has been prescribed a new course of medication and although she used to have a good relationship with professionals </w:t>
                            </w:r>
                            <w:r w:rsidR="00E02077">
                              <w:rPr>
                                <w:color w:val="FFFFFF" w:themeColor="background1"/>
                              </w:rPr>
                              <w:t>she has not</w:t>
                            </w:r>
                            <w:r w:rsidR="00564ED7">
                              <w:rPr>
                                <w:color w:val="FFFFFF" w:themeColor="background1"/>
                              </w:rPr>
                              <w:t xml:space="preserve"> been attending meetings.  </w:t>
                            </w:r>
                            <w:r w:rsidR="001826A3">
                              <w:rPr>
                                <w:color w:val="FFFFFF" w:themeColor="background1"/>
                              </w:rPr>
                              <w:t xml:space="preserve">Despite </w:t>
                            </w:r>
                            <w:r w:rsidR="00564ED7">
                              <w:rPr>
                                <w:color w:val="FFFFFF" w:themeColor="background1"/>
                              </w:rPr>
                              <w:t xml:space="preserve">numerous visits and calls </w:t>
                            </w:r>
                            <w:r w:rsidR="00E02077">
                              <w:rPr>
                                <w:color w:val="FFFFFF" w:themeColor="background1"/>
                              </w:rPr>
                              <w:t>by the other professionals</w:t>
                            </w:r>
                            <w:r w:rsidR="00882F9D">
                              <w:rPr>
                                <w:color w:val="FFFFFF" w:themeColor="background1"/>
                              </w:rPr>
                              <w:t>,</w:t>
                            </w:r>
                            <w:r w:rsidR="00E02077">
                              <w:rPr>
                                <w:color w:val="FFFFFF" w:themeColor="background1"/>
                              </w:rPr>
                              <w:t xml:space="preserve"> </w:t>
                            </w:r>
                            <w:r w:rsidR="00564ED7">
                              <w:rPr>
                                <w:color w:val="FFFFFF" w:themeColor="background1"/>
                              </w:rPr>
                              <w:t>Ms Smith has only spoken to Ms Treadwell</w:t>
                            </w:r>
                            <w:r w:rsidR="00E02077">
                              <w:rPr>
                                <w:color w:val="FFFFFF" w:themeColor="background1"/>
                              </w:rPr>
                              <w:t xml:space="preserve"> and Ms Begum. Ms Treadwell has spoken </w:t>
                            </w:r>
                            <w:r w:rsidR="00882F9D">
                              <w:rPr>
                                <w:color w:val="FFFFFF" w:themeColor="background1"/>
                              </w:rPr>
                              <w:t>Ms Smith</w:t>
                            </w:r>
                            <w:r w:rsidR="00E02077">
                              <w:rPr>
                                <w:color w:val="FFFFFF" w:themeColor="background1"/>
                              </w:rPr>
                              <w:t xml:space="preserve"> about the referral, the need for more support and a single assessment needing to be completed</w:t>
                            </w:r>
                            <w:r w:rsidR="005F6AF7">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16CDE" id="Rectangle: Rounded Corners 3" o:spid="_x0000_s1027" style="position:absolute;left:0;text-align:left;margin-left:-4.8pt;margin-top:-.3pt;width:478.8pt;height:37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xnHAMAANMGAAAOAAAAZHJzL2Uyb0RvYy54bWysVdtOGzEQfa/Uf7D8XnZDgEDEghCIqhIF&#10;FKh4drzerCWvxx07F/r1HdubJaVRK1V92XjsmTMzZy45v9x0hq0Ueg224qODkjNlJdTaLir+7fn2&#10;0ylnPghbCwNWVfxVeX558fHD+dpN1SG0YGqFjECsn65dxdsQ3LQovGxVJ/wBOGXpsQHsRCARF0WN&#10;Yk3onSkOy/KkWAPWDkEq7+n2Jj/yi4TfNEqGh6bxKjBTcYotpC+m7zx+i4tzMV2gcK2WfRjiH6Lo&#10;hLbkdIC6EUGwJerfoDotETw04UBCV0DTaKlSDpTNqHyXzVMrnEq5EDneDTT5/wcr71ePyHRd8TFn&#10;VnRUohmRJuzCqCmbwdLWqmbXgJZqzMaRr7XzUzJ7co/YS56OMflNg138pbTYJnH8OnCsNoFJujwp&#10;T8vJCZVC0tvRpDwbkUA4xZu5Qx8+K+hYPFQcYxAxqESwWN35kPW3etGlB6PrW21MEmL3qGuDbCWo&#10;7kJKZcM4mZtl9xXqfD85Lsut79Rw0SRF8guasRHTQkTPjvONSu2Vo6EAyIca11FVEo0o+ugBQwt9&#10;g90i2JwFAnWkyN1Ig5G4QrXq2SIuMkZEM3rRhpleMNQ0UpIQUPhAvc5ZramT/wI4OaUkhzS3YDnL&#10;t5C9y6HP1UqZZ7amUR6fTciMtcMx5541i9gEuezpFF6NSsHamWqonajQh4nvgdfdUozyUytqla9j&#10;IfZXwkTAiNwQ+wN2D7CvzKO+mXr9aJoLNRiXfwosJzlYJM9E+WDcaQu4D8CEwXPWJ4p3qInHsJlv&#10;0qglzXgzh/qVxo+6IXWAd/JWU8/fUYEfBdIiogLQcg0P9GkMUFmgP1FhAH/su4/6tB/olbM1LbaK&#10;++9LgYoz88XS5jgbHR3FTZiEo+PJIQm4+zLffbHL7hpohka0xp1Mx6gfzPbYIHQvtIOvold6ElaS&#10;b2rUgFvhOuSFS1tcqqurpEbbz4lwZ5+cjOCR5zjOz5sXga4fnUA74x62S1BM341+1o2WFq6WARqd&#10;9sIbr30FaHOmdu+HMK7mXTlpvf0XXfwEAAD//wMAUEsDBBQABgAIAAAAIQBS5neq3QAAAAgBAAAP&#10;AAAAZHJzL2Rvd25yZXYueG1sTI/BasMwEETvhfyD2EBviZw2OIlrOYRALoVS6oaSo2JtLVNpZSwl&#10;cf++21N7GpYZZt+U29E7ccUhdoEULOYZCKQmmI5aBcf3w2wNIiZNRrtAqOAbI2yryV2pCxNu9IbX&#10;OrWCSygWWoFNqS+kjI1Fr+M89EjsfYbB68Tn0Eoz6BuXeycfsiyXXnfEH6zucW+x+aovXsHzS32w&#10;r8a6j5z6U7cL9eMp7JW6n467JxAJx/QXhl98RoeKmc7hQiYKp2C2yTnJysL2ZrnmaWcFq+UiA1mV&#10;8v+A6gcAAP//AwBQSwECLQAUAAYACAAAACEAtoM4kv4AAADhAQAAEwAAAAAAAAAAAAAAAAAAAAAA&#10;W0NvbnRlbnRfVHlwZXNdLnhtbFBLAQItABQABgAIAAAAIQA4/SH/1gAAAJQBAAALAAAAAAAAAAAA&#10;AAAAAC8BAABfcmVscy8ucmVsc1BLAQItABQABgAIAAAAIQCivVxnHAMAANMGAAAOAAAAAAAAAAAA&#10;AAAAAC4CAABkcnMvZTJvRG9jLnhtbFBLAQItABQABgAIAAAAIQBS5neq3QAAAAgBAAAPAAAAAAAA&#10;AAAAAAAAAHYFAABkcnMvZG93bnJldi54bWxQSwUGAAAAAAQABADzAAAAgAYAAAAA&#10;" fillcolor="#76923c [2406]" stroked="f" strokeweight="2pt">
                <v:textbox>
                  <w:txbxContent>
                    <w:p w:rsidR="001826A3" w:rsidRDefault="001826A3" w:rsidP="001826A3">
                      <w:pPr>
                        <w:ind w:left="2160" w:firstLine="720"/>
                        <w:jc w:val="both"/>
                        <w:rPr>
                          <w:b/>
                          <w:color w:val="FFFFFF" w:themeColor="background1"/>
                        </w:rPr>
                      </w:pPr>
                      <w:r>
                        <w:rPr>
                          <w:b/>
                          <w:color w:val="FFFFFF" w:themeColor="background1"/>
                        </w:rPr>
                        <w:t xml:space="preserve">Amy’s </w:t>
                      </w:r>
                      <w:r w:rsidR="00AD6855" w:rsidRPr="00564632">
                        <w:rPr>
                          <w:b/>
                          <w:color w:val="FFFFFF" w:themeColor="background1"/>
                        </w:rPr>
                        <w:t>Case Stud</w:t>
                      </w:r>
                      <w:r w:rsidR="00B84790">
                        <w:rPr>
                          <w:b/>
                          <w:color w:val="FFFFFF" w:themeColor="background1"/>
                        </w:rPr>
                        <w:t>y</w:t>
                      </w:r>
                    </w:p>
                    <w:p w:rsidR="00AD6855" w:rsidRPr="00564632" w:rsidRDefault="00AD6855" w:rsidP="00564632">
                      <w:pPr>
                        <w:jc w:val="both"/>
                        <w:rPr>
                          <w:color w:val="FFFFFF" w:themeColor="background1"/>
                        </w:rPr>
                      </w:pPr>
                      <w:r w:rsidRPr="00564632">
                        <w:rPr>
                          <w:color w:val="FFFFFF" w:themeColor="background1"/>
                        </w:rPr>
                        <w:t xml:space="preserve"> Amy is 8 years old and is the daughter of Katie Smith, Mother</w:t>
                      </w:r>
                      <w:r w:rsidR="00066F16">
                        <w:rPr>
                          <w:color w:val="FFFFFF" w:themeColor="background1"/>
                        </w:rPr>
                        <w:t xml:space="preserve">. </w:t>
                      </w:r>
                      <w:r w:rsidR="00F63CF4">
                        <w:rPr>
                          <w:color w:val="FFFFFF" w:themeColor="background1"/>
                        </w:rPr>
                        <w:t xml:space="preserve"> She also has a </w:t>
                      </w:r>
                      <w:r w:rsidR="00A47B90">
                        <w:rPr>
                          <w:color w:val="FFFFFF" w:themeColor="background1"/>
                        </w:rPr>
                        <w:t xml:space="preserve">brother called </w:t>
                      </w:r>
                      <w:r w:rsidR="004A4886">
                        <w:rPr>
                          <w:color w:val="FFFFFF" w:themeColor="background1"/>
                        </w:rPr>
                        <w:t xml:space="preserve">Liam </w:t>
                      </w:r>
                      <w:r w:rsidR="00F63CF4">
                        <w:rPr>
                          <w:color w:val="FFFFFF" w:themeColor="background1"/>
                        </w:rPr>
                        <w:t xml:space="preserve">who is </w:t>
                      </w:r>
                      <w:r w:rsidR="00564ED7">
                        <w:rPr>
                          <w:color w:val="FFFFFF" w:themeColor="background1"/>
                        </w:rPr>
                        <w:t>3 years</w:t>
                      </w:r>
                      <w:r w:rsidR="00F63CF4">
                        <w:rPr>
                          <w:color w:val="FFFFFF" w:themeColor="background1"/>
                        </w:rPr>
                        <w:t xml:space="preserve"> old. </w:t>
                      </w:r>
                      <w:r w:rsidR="00066F16">
                        <w:rPr>
                          <w:color w:val="FFFFFF" w:themeColor="background1"/>
                        </w:rPr>
                        <w:t xml:space="preserve">Amy’s Teacher, Ms </w:t>
                      </w:r>
                      <w:r w:rsidRPr="00564632">
                        <w:rPr>
                          <w:color w:val="FFFFFF" w:themeColor="background1"/>
                        </w:rPr>
                        <w:t>Treadwell</w:t>
                      </w:r>
                      <w:r w:rsidR="00066F16">
                        <w:rPr>
                          <w:color w:val="FFFFFF" w:themeColor="background1"/>
                        </w:rPr>
                        <w:t>, t</w:t>
                      </w:r>
                      <w:r w:rsidR="00C60F57">
                        <w:rPr>
                          <w:color w:val="FFFFFF" w:themeColor="background1"/>
                        </w:rPr>
                        <w:t>h</w:t>
                      </w:r>
                      <w:r w:rsidRPr="00564632">
                        <w:rPr>
                          <w:color w:val="FFFFFF" w:themeColor="background1"/>
                        </w:rPr>
                        <w:t>e Designated Safeguard Lead (DSL) at Hillview Primary School has shared concerns that Amy is arriving</w:t>
                      </w:r>
                      <w:r w:rsidR="00A47B90">
                        <w:rPr>
                          <w:color w:val="FFFFFF" w:themeColor="background1"/>
                        </w:rPr>
                        <w:t xml:space="preserve"> to</w:t>
                      </w:r>
                      <w:r w:rsidRPr="00564632">
                        <w:rPr>
                          <w:color w:val="FFFFFF" w:themeColor="background1"/>
                        </w:rPr>
                        <w:t xml:space="preserve"> school late</w:t>
                      </w:r>
                      <w:r w:rsidR="00A47B90">
                        <w:rPr>
                          <w:color w:val="FFFFFF" w:themeColor="background1"/>
                        </w:rPr>
                        <w:t>. H</w:t>
                      </w:r>
                      <w:r w:rsidRPr="00564632">
                        <w:rPr>
                          <w:color w:val="FFFFFF" w:themeColor="background1"/>
                        </w:rPr>
                        <w:t xml:space="preserve">er attendance is 77% for the current term, she is often </w:t>
                      </w:r>
                      <w:r w:rsidR="00066F16">
                        <w:rPr>
                          <w:color w:val="FFFFFF" w:themeColor="background1"/>
                        </w:rPr>
                        <w:t>unkempt</w:t>
                      </w:r>
                      <w:r w:rsidR="004A4886">
                        <w:rPr>
                          <w:color w:val="FFFFFF" w:themeColor="background1"/>
                        </w:rPr>
                        <w:t xml:space="preserve">, tired </w:t>
                      </w:r>
                      <w:r w:rsidR="00066F16">
                        <w:rPr>
                          <w:color w:val="FFFFFF" w:themeColor="background1"/>
                        </w:rPr>
                        <w:t xml:space="preserve">and </w:t>
                      </w:r>
                      <w:r w:rsidRPr="00564632">
                        <w:rPr>
                          <w:color w:val="FFFFFF" w:themeColor="background1"/>
                        </w:rPr>
                        <w:t>wearing clothes that</w:t>
                      </w:r>
                      <w:r w:rsidR="004A4886">
                        <w:rPr>
                          <w:color w:val="FFFFFF" w:themeColor="background1"/>
                        </w:rPr>
                        <w:t xml:space="preserve"> are</w:t>
                      </w:r>
                      <w:r w:rsidRPr="00564632">
                        <w:rPr>
                          <w:color w:val="FFFFFF" w:themeColor="background1"/>
                        </w:rPr>
                        <w:t xml:space="preserve"> not clean. Amy </w:t>
                      </w:r>
                      <w:r w:rsidR="004A4886">
                        <w:rPr>
                          <w:color w:val="FFFFFF" w:themeColor="background1"/>
                        </w:rPr>
                        <w:t xml:space="preserve">gets anxious at the end of the day as she is often not collected on time. </w:t>
                      </w:r>
                      <w:r w:rsidR="001826A3">
                        <w:rPr>
                          <w:color w:val="FFFFFF" w:themeColor="background1"/>
                        </w:rPr>
                        <w:t>She has</w:t>
                      </w:r>
                      <w:r w:rsidR="004A4886">
                        <w:rPr>
                          <w:color w:val="FFFFFF" w:themeColor="background1"/>
                        </w:rPr>
                        <w:t xml:space="preserve"> a</w:t>
                      </w:r>
                      <w:r w:rsidR="00564ED7">
                        <w:rPr>
                          <w:color w:val="FFFFFF" w:themeColor="background1"/>
                        </w:rPr>
                        <w:t xml:space="preserve">n </w:t>
                      </w:r>
                      <w:r w:rsidR="004A4886">
                        <w:rPr>
                          <w:color w:val="FFFFFF" w:themeColor="background1"/>
                        </w:rPr>
                        <w:t xml:space="preserve">EHCP plan due to emotional health </w:t>
                      </w:r>
                      <w:r w:rsidR="00A2082F">
                        <w:rPr>
                          <w:color w:val="FFFFFF" w:themeColor="background1"/>
                        </w:rPr>
                        <w:t>difficulties and</w:t>
                      </w:r>
                      <w:r w:rsidR="001826A3">
                        <w:rPr>
                          <w:color w:val="FFFFFF" w:themeColor="background1"/>
                        </w:rPr>
                        <w:t xml:space="preserve"> was previously subject to a CP plan for 1</w:t>
                      </w:r>
                      <w:r w:rsidR="002B6D16">
                        <w:rPr>
                          <w:color w:val="FFFFFF" w:themeColor="background1"/>
                        </w:rPr>
                        <w:t>2</w:t>
                      </w:r>
                      <w:r w:rsidR="001826A3">
                        <w:rPr>
                          <w:color w:val="FFFFFF" w:themeColor="background1"/>
                        </w:rPr>
                        <w:t xml:space="preserve"> month</w:t>
                      </w:r>
                      <w:r w:rsidR="002B6D16">
                        <w:rPr>
                          <w:color w:val="FFFFFF" w:themeColor="background1"/>
                        </w:rPr>
                        <w:t xml:space="preserve">s </w:t>
                      </w:r>
                      <w:r w:rsidR="00564ED7">
                        <w:rPr>
                          <w:color w:val="FFFFFF" w:themeColor="background1"/>
                        </w:rPr>
                        <w:t>a</w:t>
                      </w:r>
                      <w:r w:rsidR="002B6D16">
                        <w:rPr>
                          <w:color w:val="FFFFFF" w:themeColor="background1"/>
                        </w:rPr>
                        <w:t xml:space="preserve">nd </w:t>
                      </w:r>
                      <w:r w:rsidR="001826A3">
                        <w:rPr>
                          <w:color w:val="FFFFFF" w:themeColor="background1"/>
                        </w:rPr>
                        <w:t xml:space="preserve">stepped down to Early </w:t>
                      </w:r>
                      <w:r w:rsidR="002B6D16">
                        <w:rPr>
                          <w:color w:val="FFFFFF" w:themeColor="background1"/>
                        </w:rPr>
                        <w:t>Help. She</w:t>
                      </w:r>
                      <w:r w:rsidR="004A4886">
                        <w:rPr>
                          <w:color w:val="FFFFFF" w:themeColor="background1"/>
                        </w:rPr>
                        <w:t xml:space="preserve"> has </w:t>
                      </w:r>
                      <w:r w:rsidRPr="00564632">
                        <w:rPr>
                          <w:color w:val="FFFFFF" w:themeColor="background1"/>
                        </w:rPr>
                        <w:t>shared with Miss Begum, Teaching Assistant,</w:t>
                      </w:r>
                    </w:p>
                    <w:p w:rsidR="00AD6855" w:rsidRPr="00564632" w:rsidRDefault="00AD6855" w:rsidP="00564632">
                      <w:pPr>
                        <w:jc w:val="both"/>
                        <w:rPr>
                          <w:color w:val="FFFFFF" w:themeColor="background1"/>
                        </w:rPr>
                      </w:pPr>
                      <w:r w:rsidRPr="00564632">
                        <w:rPr>
                          <w:color w:val="FFFFFF" w:themeColor="background1"/>
                        </w:rPr>
                        <w:t>‘</w:t>
                      </w:r>
                      <w:r w:rsidRPr="00564632">
                        <w:rPr>
                          <w:i/>
                          <w:color w:val="FFFFFF" w:themeColor="background1"/>
                        </w:rPr>
                        <w:t>When I get up I play with my brother because he cries. He doesn’t like it when I change his nappy, but he likes when I give him crisps. Mum</w:t>
                      </w:r>
                      <w:r w:rsidR="00066F16">
                        <w:rPr>
                          <w:i/>
                          <w:color w:val="FFFFFF" w:themeColor="background1"/>
                        </w:rPr>
                        <w:t xml:space="preserve">’s medicine makes her sleepy. </w:t>
                      </w:r>
                      <w:r w:rsidRPr="00564632">
                        <w:rPr>
                          <w:i/>
                          <w:color w:val="FFFFFF" w:themeColor="background1"/>
                        </w:rPr>
                        <w:t xml:space="preserve">I don’t wake her up anymore because she has an angry face and tells me I am a naughty girl. I want to be a good </w:t>
                      </w:r>
                      <w:r w:rsidR="00564ED7" w:rsidRPr="00564632">
                        <w:rPr>
                          <w:i/>
                          <w:color w:val="FFFFFF" w:themeColor="background1"/>
                        </w:rPr>
                        <w:t>girl,</w:t>
                      </w:r>
                      <w:r w:rsidRPr="00564632">
                        <w:rPr>
                          <w:i/>
                          <w:color w:val="FFFFFF" w:themeColor="background1"/>
                        </w:rPr>
                        <w:t xml:space="preserve"> so I let mummy rest</w:t>
                      </w:r>
                      <w:r w:rsidR="00564ED7">
                        <w:rPr>
                          <w:i/>
                          <w:color w:val="FFFFFF" w:themeColor="background1"/>
                        </w:rPr>
                        <w:t>’</w:t>
                      </w:r>
                      <w:r w:rsidR="004536FD">
                        <w:rPr>
                          <w:i/>
                          <w:color w:val="FFFFFF" w:themeColor="background1"/>
                        </w:rPr>
                        <w:t>.</w:t>
                      </w:r>
                    </w:p>
                    <w:p w:rsidR="00AD6855" w:rsidRPr="00564632" w:rsidRDefault="00F63CF4" w:rsidP="00564632">
                      <w:pPr>
                        <w:jc w:val="both"/>
                        <w:rPr>
                          <w:color w:val="FFFFFF" w:themeColor="background1"/>
                        </w:rPr>
                      </w:pPr>
                      <w:r>
                        <w:rPr>
                          <w:color w:val="FFFFFF" w:themeColor="background1"/>
                        </w:rPr>
                        <w:t xml:space="preserve">Ms Smith has </w:t>
                      </w:r>
                      <w:r w:rsidR="004A4886">
                        <w:rPr>
                          <w:color w:val="FFFFFF" w:themeColor="background1"/>
                        </w:rPr>
                        <w:t xml:space="preserve">been </w:t>
                      </w:r>
                      <w:r w:rsidR="002B6D16">
                        <w:rPr>
                          <w:color w:val="FFFFFF" w:themeColor="background1"/>
                        </w:rPr>
                        <w:t>struggling with</w:t>
                      </w:r>
                      <w:r>
                        <w:rPr>
                          <w:color w:val="FFFFFF" w:themeColor="background1"/>
                        </w:rPr>
                        <w:t xml:space="preserve"> her emotional and </w:t>
                      </w:r>
                      <w:r w:rsidR="004A4886">
                        <w:rPr>
                          <w:color w:val="FFFFFF" w:themeColor="background1"/>
                        </w:rPr>
                        <w:t xml:space="preserve">mental health </w:t>
                      </w:r>
                      <w:r w:rsidR="00564ED7">
                        <w:rPr>
                          <w:color w:val="FFFFFF" w:themeColor="background1"/>
                        </w:rPr>
                        <w:t xml:space="preserve">for several years but over the last </w:t>
                      </w:r>
                      <w:r w:rsidR="004A4886">
                        <w:rPr>
                          <w:color w:val="FFFFFF" w:themeColor="background1"/>
                        </w:rPr>
                        <w:t>six</w:t>
                      </w:r>
                      <w:r>
                        <w:rPr>
                          <w:color w:val="FFFFFF" w:themeColor="background1"/>
                        </w:rPr>
                        <w:t xml:space="preserve"> months</w:t>
                      </w:r>
                      <w:r w:rsidR="00564ED7">
                        <w:rPr>
                          <w:color w:val="FFFFFF" w:themeColor="background1"/>
                        </w:rPr>
                        <w:t>, she has lost</w:t>
                      </w:r>
                      <w:r>
                        <w:rPr>
                          <w:color w:val="FFFFFF" w:themeColor="background1"/>
                        </w:rPr>
                        <w:t xml:space="preserve"> </w:t>
                      </w:r>
                      <w:r w:rsidR="004A4886">
                        <w:rPr>
                          <w:color w:val="FFFFFF" w:themeColor="background1"/>
                        </w:rPr>
                        <w:t>two family members</w:t>
                      </w:r>
                      <w:r w:rsidR="00564ED7">
                        <w:rPr>
                          <w:color w:val="FFFFFF" w:themeColor="background1"/>
                        </w:rPr>
                        <w:t xml:space="preserve"> </w:t>
                      </w:r>
                      <w:r w:rsidR="004A4886">
                        <w:rPr>
                          <w:color w:val="FFFFFF" w:themeColor="background1"/>
                        </w:rPr>
                        <w:t xml:space="preserve">due to Covid-19. She </w:t>
                      </w:r>
                      <w:r w:rsidR="00564ED7">
                        <w:rPr>
                          <w:color w:val="FFFFFF" w:themeColor="background1"/>
                        </w:rPr>
                        <w:t xml:space="preserve">has been prescribed a new course of medication and although she used to have a good relationship with professionals </w:t>
                      </w:r>
                      <w:r w:rsidR="00E02077">
                        <w:rPr>
                          <w:color w:val="FFFFFF" w:themeColor="background1"/>
                        </w:rPr>
                        <w:t>she has not</w:t>
                      </w:r>
                      <w:r w:rsidR="00564ED7">
                        <w:rPr>
                          <w:color w:val="FFFFFF" w:themeColor="background1"/>
                        </w:rPr>
                        <w:t xml:space="preserve"> been attending meetings.  </w:t>
                      </w:r>
                      <w:r w:rsidR="001826A3">
                        <w:rPr>
                          <w:color w:val="FFFFFF" w:themeColor="background1"/>
                        </w:rPr>
                        <w:t xml:space="preserve">Despite </w:t>
                      </w:r>
                      <w:r w:rsidR="00564ED7">
                        <w:rPr>
                          <w:color w:val="FFFFFF" w:themeColor="background1"/>
                        </w:rPr>
                        <w:t xml:space="preserve">numerous visits and calls </w:t>
                      </w:r>
                      <w:r w:rsidR="00E02077">
                        <w:rPr>
                          <w:color w:val="FFFFFF" w:themeColor="background1"/>
                        </w:rPr>
                        <w:t>by the other professionals</w:t>
                      </w:r>
                      <w:r w:rsidR="00882F9D">
                        <w:rPr>
                          <w:color w:val="FFFFFF" w:themeColor="background1"/>
                        </w:rPr>
                        <w:t>,</w:t>
                      </w:r>
                      <w:r w:rsidR="00E02077">
                        <w:rPr>
                          <w:color w:val="FFFFFF" w:themeColor="background1"/>
                        </w:rPr>
                        <w:t xml:space="preserve"> </w:t>
                      </w:r>
                      <w:r w:rsidR="00564ED7">
                        <w:rPr>
                          <w:color w:val="FFFFFF" w:themeColor="background1"/>
                        </w:rPr>
                        <w:t>Ms Smith has only spoken to Ms Treadwell</w:t>
                      </w:r>
                      <w:r w:rsidR="00E02077">
                        <w:rPr>
                          <w:color w:val="FFFFFF" w:themeColor="background1"/>
                        </w:rPr>
                        <w:t xml:space="preserve"> and Ms Begum. Ms Treadwell has spoken </w:t>
                      </w:r>
                      <w:r w:rsidR="00882F9D">
                        <w:rPr>
                          <w:color w:val="FFFFFF" w:themeColor="background1"/>
                        </w:rPr>
                        <w:t>Ms Smith</w:t>
                      </w:r>
                      <w:r w:rsidR="00E02077">
                        <w:rPr>
                          <w:color w:val="FFFFFF" w:themeColor="background1"/>
                        </w:rPr>
                        <w:t xml:space="preserve"> about the referral, the need for more support and a single assessment needing to be completed</w:t>
                      </w:r>
                      <w:r w:rsidR="005F6AF7">
                        <w:rPr>
                          <w:color w:val="FFFFFF" w:themeColor="background1"/>
                        </w:rPr>
                        <w:t>.</w:t>
                      </w:r>
                    </w:p>
                  </w:txbxContent>
                </v:textbox>
                <w10:wrap anchorx="margin"/>
              </v:roundrect>
            </w:pict>
          </mc:Fallback>
        </mc:AlternateContent>
      </w:r>
    </w:p>
    <w:p w:rsidR="00896809" w:rsidRDefault="00896809" w:rsidP="00E920BA">
      <w:pPr>
        <w:jc w:val="both"/>
        <w:rPr>
          <w:rFonts w:cs="Arial"/>
        </w:rPr>
      </w:pPr>
    </w:p>
    <w:p w:rsidR="00896809" w:rsidRDefault="00896809" w:rsidP="00E920BA">
      <w:pPr>
        <w:jc w:val="both"/>
        <w:rPr>
          <w:rFonts w:cs="Arial"/>
        </w:rPr>
      </w:pPr>
    </w:p>
    <w:p w:rsidR="00896809" w:rsidRDefault="00896809" w:rsidP="00E920BA">
      <w:pPr>
        <w:jc w:val="both"/>
        <w:rPr>
          <w:rFonts w:cs="Arial"/>
        </w:rPr>
      </w:pPr>
    </w:p>
    <w:p w:rsidR="00896809" w:rsidRPr="009A1531" w:rsidRDefault="00896809" w:rsidP="00E920BA">
      <w:pPr>
        <w:jc w:val="both"/>
        <w:rPr>
          <w:rFonts w:cs="Arial"/>
        </w:rPr>
      </w:pPr>
    </w:p>
    <w:bookmarkEnd w:id="4"/>
    <w:p w:rsidR="00D24BE1" w:rsidRDefault="00D24BE1" w:rsidP="00E920BA">
      <w:pPr>
        <w:jc w:val="both"/>
        <w:rPr>
          <w:rFonts w:cs="Arial"/>
          <w:b/>
        </w:rPr>
      </w:pPr>
    </w:p>
    <w:p w:rsidR="00D24BE1" w:rsidRDefault="00D24BE1" w:rsidP="00E920BA">
      <w:pPr>
        <w:jc w:val="both"/>
        <w:rPr>
          <w:rFonts w:cs="Arial"/>
          <w:b/>
        </w:rPr>
      </w:pPr>
    </w:p>
    <w:p w:rsidR="00D24BE1" w:rsidRDefault="00D24BE1" w:rsidP="00E920BA">
      <w:pPr>
        <w:jc w:val="both"/>
        <w:rPr>
          <w:rFonts w:cs="Arial"/>
          <w:b/>
        </w:rPr>
      </w:pPr>
    </w:p>
    <w:p w:rsidR="004A3B07" w:rsidRDefault="004A3B07" w:rsidP="00E920BA">
      <w:pPr>
        <w:jc w:val="both"/>
        <w:rPr>
          <w:rFonts w:cs="Arial"/>
        </w:rPr>
      </w:pPr>
    </w:p>
    <w:p w:rsidR="00311926" w:rsidRDefault="00311926" w:rsidP="00DE5BFF">
      <w:pPr>
        <w:jc w:val="both"/>
        <w:rPr>
          <w:rFonts w:cstheme="minorHAnsi"/>
        </w:rPr>
      </w:pPr>
      <w:bookmarkStart w:id="5" w:name="_Hlk81495681"/>
      <w:bookmarkStart w:id="6" w:name="_Hlk77681626"/>
    </w:p>
    <w:p w:rsidR="004A4886" w:rsidRDefault="004A4886" w:rsidP="00DE5BFF">
      <w:pPr>
        <w:jc w:val="both"/>
        <w:rPr>
          <w:rFonts w:cstheme="minorHAnsi"/>
        </w:rPr>
      </w:pPr>
    </w:p>
    <w:p w:rsidR="004A4886" w:rsidRDefault="004A4886" w:rsidP="00DE5BFF">
      <w:pPr>
        <w:jc w:val="both"/>
        <w:rPr>
          <w:rFonts w:cstheme="minorHAnsi"/>
        </w:rPr>
      </w:pPr>
    </w:p>
    <w:p w:rsidR="004A4886" w:rsidRDefault="004A4886" w:rsidP="00DE5BFF">
      <w:pPr>
        <w:jc w:val="both"/>
        <w:rPr>
          <w:rFonts w:cstheme="minorHAnsi"/>
        </w:rPr>
      </w:pPr>
    </w:p>
    <w:p w:rsidR="001826A3" w:rsidRDefault="001826A3" w:rsidP="00DE5BFF">
      <w:pPr>
        <w:jc w:val="both"/>
        <w:rPr>
          <w:rFonts w:cstheme="minorHAnsi"/>
        </w:rPr>
      </w:pPr>
    </w:p>
    <w:p w:rsidR="00564ED7" w:rsidRDefault="00564ED7" w:rsidP="002B6D16">
      <w:pPr>
        <w:jc w:val="both"/>
        <w:rPr>
          <w:rFonts w:cstheme="minorHAnsi"/>
        </w:rPr>
      </w:pPr>
    </w:p>
    <w:p w:rsidR="00003E2F" w:rsidRDefault="00ED5F7A" w:rsidP="00564ED7">
      <w:pPr>
        <w:jc w:val="both"/>
        <w:rPr>
          <w:rFonts w:eastAsiaTheme="minorEastAsia"/>
          <w:color w:val="000000" w:themeColor="text1"/>
          <w:kern w:val="24"/>
        </w:rPr>
      </w:pPr>
      <w:r w:rsidRPr="005F6AF7">
        <w:lastRenderedPageBreak/>
        <w:t>Prior to visiting the family, reading and considering the information already held on Amy’s file and thinking about what we know about her journey (see practice note on The Child’s Journey)</w:t>
      </w:r>
      <w:r w:rsidR="005F6AF7">
        <w:t>, the impact chronology and the cultural genogram</w:t>
      </w:r>
      <w:r w:rsidRPr="005F6AF7">
        <w:t xml:space="preserve">. </w:t>
      </w:r>
      <w:r w:rsidR="005F6AF7">
        <w:t>These help to develop a better understanding of</w:t>
      </w:r>
      <w:r w:rsidR="009A0EC3" w:rsidRPr="00971A88">
        <w:t xml:space="preserve"> the themes, trends and patterns of events are analysed and inform the current assessment and plan</w:t>
      </w:r>
      <w:r w:rsidR="00003E2F">
        <w:t xml:space="preserve">. </w:t>
      </w:r>
      <w:r w:rsidR="00003E2F" w:rsidRPr="006D529B">
        <w:t xml:space="preserve">It is essential within the work we do that we understand the trauma and adversity that has been experienced by both the child, parents/carers and the wider family. </w:t>
      </w:r>
      <w:r w:rsidR="00003E2F" w:rsidRPr="00003E2F">
        <w:t>A</w:t>
      </w:r>
      <w:r w:rsidR="00003E2F">
        <w:t xml:space="preserve">dopting a </w:t>
      </w:r>
      <w:r w:rsidR="00003E2F" w:rsidRPr="00003E2F">
        <w:t>trauma informed approach</w:t>
      </w:r>
      <w:r w:rsidR="00003E2F" w:rsidRPr="006D529B">
        <w:t xml:space="preserve"> to completing visits, direct work and intervention will mean that </w:t>
      </w:r>
      <w:r w:rsidR="009417E0">
        <w:t>Joanne</w:t>
      </w:r>
      <w:r w:rsidR="00003E2F" w:rsidRPr="006D529B">
        <w:t xml:space="preserve"> can understand the </w:t>
      </w:r>
      <w:r w:rsidR="009417E0">
        <w:t xml:space="preserve">possible responses by the </w:t>
      </w:r>
      <w:r w:rsidR="00003E2F" w:rsidRPr="006D529B">
        <w:t xml:space="preserve">family </w:t>
      </w:r>
      <w:r w:rsidR="00003E2F" w:rsidRPr="006D529B">
        <w:rPr>
          <w:rFonts w:eastAsiaTheme="minorEastAsia"/>
          <w:color w:val="000000" w:themeColor="text1"/>
          <w:kern w:val="24"/>
        </w:rPr>
        <w:t>such</w:t>
      </w:r>
      <w:r w:rsidR="00003E2F">
        <w:rPr>
          <w:rFonts w:eastAsiaTheme="minorEastAsia"/>
          <w:color w:val="000000" w:themeColor="text1"/>
          <w:kern w:val="24"/>
        </w:rPr>
        <w:t xml:space="preserve"> as defence mechanisms that might present when experiencing emotions such as anxiety</w:t>
      </w:r>
      <w:r w:rsidR="00050DB5">
        <w:rPr>
          <w:rFonts w:eastAsiaTheme="minorEastAsia"/>
          <w:color w:val="000000" w:themeColor="text1"/>
          <w:kern w:val="24"/>
        </w:rPr>
        <w:t xml:space="preserve"> and fear</w:t>
      </w:r>
      <w:r w:rsidR="00003E2F">
        <w:rPr>
          <w:rFonts w:eastAsiaTheme="minorEastAsia"/>
          <w:color w:val="000000" w:themeColor="text1"/>
          <w:kern w:val="24"/>
        </w:rPr>
        <w:t xml:space="preserve">. </w:t>
      </w:r>
    </w:p>
    <w:p w:rsidR="009A0EC3" w:rsidRPr="00003E2F" w:rsidRDefault="00003E2F" w:rsidP="00564ED7">
      <w:pPr>
        <w:jc w:val="both"/>
      </w:pPr>
      <w:r>
        <w:t>Using the cultural genogram that was developed as part of the previous involvement supports</w:t>
      </w:r>
      <w:r w:rsidR="004536FD">
        <w:t>,</w:t>
      </w:r>
      <w:r>
        <w:t xml:space="preserve"> an understanding of what has changed for the family in terms of loss, changes in terms of the quality of relationships, resources as well as risks. It means that the family will not need to repeat all this information again. </w:t>
      </w:r>
      <w:r w:rsidR="009A0EC3">
        <w:t>In doing so, J</w:t>
      </w:r>
      <w:r w:rsidR="005F6AF7" w:rsidRPr="005F6AF7">
        <w:t>oanne</w:t>
      </w:r>
      <w:r w:rsidR="00ED5F7A" w:rsidRPr="005F6AF7">
        <w:rPr>
          <w:rFonts w:cstheme="minorHAnsi"/>
        </w:rPr>
        <w:t xml:space="preserve"> </w:t>
      </w:r>
      <w:r w:rsidR="00ED5F7A">
        <w:rPr>
          <w:rFonts w:cstheme="minorHAnsi"/>
        </w:rPr>
        <w:t>begins to think about the initial meeting with Ms Smith, Amy and Lia</w:t>
      </w:r>
      <w:r w:rsidR="00ED5F7A" w:rsidRPr="00AF3084">
        <w:rPr>
          <w:rFonts w:cstheme="minorHAnsi"/>
        </w:rPr>
        <w:t>m</w:t>
      </w:r>
      <w:r w:rsidR="00ED5F7A" w:rsidRPr="00AF3084">
        <w:t xml:space="preserve">, </w:t>
      </w:r>
      <w:r w:rsidR="004536FD">
        <w:rPr>
          <w:rFonts w:cstheme="minorHAnsi"/>
        </w:rPr>
        <w:t>their needs and</w:t>
      </w:r>
      <w:r w:rsidR="00564ED7">
        <w:rPr>
          <w:rFonts w:cstheme="minorHAnsi"/>
        </w:rPr>
        <w:t xml:space="preserve"> how it might feel for them</w:t>
      </w:r>
      <w:r w:rsidR="002B6D16">
        <w:rPr>
          <w:rFonts w:cstheme="minorHAnsi"/>
        </w:rPr>
        <w:t xml:space="preserve"> particularly linked to their </w:t>
      </w:r>
      <w:r w:rsidR="002B6D16" w:rsidRPr="002E460F">
        <w:rPr>
          <w:rFonts w:cstheme="minorHAnsi"/>
          <w:b/>
        </w:rPr>
        <w:t>Social GGRRAAACCEEESSS</w:t>
      </w:r>
      <w:r w:rsidR="002B6D16" w:rsidRPr="002E460F">
        <w:rPr>
          <w:rFonts w:cstheme="minorHAnsi"/>
        </w:rPr>
        <w:t xml:space="preserve"> </w:t>
      </w:r>
      <w:r w:rsidR="002B6D16">
        <w:rPr>
          <w:rFonts w:cstheme="minorHAnsi"/>
        </w:rPr>
        <w:t>such as their</w:t>
      </w:r>
      <w:r w:rsidR="002B6D16" w:rsidRPr="002E460F">
        <w:rPr>
          <w:rFonts w:cstheme="minorHAnsi"/>
        </w:rPr>
        <w:t xml:space="preserve"> culture, identity </w:t>
      </w:r>
      <w:r w:rsidR="002B6D16">
        <w:rPr>
          <w:rFonts w:cstheme="minorHAnsi"/>
        </w:rPr>
        <w:t>and her own</w:t>
      </w:r>
      <w:r w:rsidR="002B6D16" w:rsidRPr="002E460F">
        <w:rPr>
          <w:rFonts w:cstheme="minorHAnsi"/>
        </w:rPr>
        <w:t xml:space="preserve">. </w:t>
      </w:r>
    </w:p>
    <w:p w:rsidR="005F6AF7" w:rsidRPr="005F6AF7" w:rsidRDefault="005F6AF7" w:rsidP="00564ED7">
      <w:pPr>
        <w:jc w:val="both"/>
        <w:rPr>
          <w:rFonts w:cstheme="minorHAnsi"/>
          <w:b/>
        </w:rPr>
      </w:pPr>
      <w:r w:rsidRPr="005F6AF7">
        <w:rPr>
          <w:rFonts w:cstheme="minorHAnsi"/>
          <w:b/>
        </w:rPr>
        <w:t>Working with Ms Smith</w:t>
      </w:r>
    </w:p>
    <w:p w:rsidR="00564ED7" w:rsidRDefault="00A502CD" w:rsidP="00564ED7">
      <w:pPr>
        <w:jc w:val="both"/>
        <w:rPr>
          <w:rFonts w:cstheme="minorHAnsi"/>
        </w:rPr>
      </w:pPr>
      <w:r>
        <w:rPr>
          <w:rFonts w:cstheme="minorHAnsi"/>
        </w:rPr>
        <w:t>Joanne’s</w:t>
      </w:r>
      <w:r w:rsidR="00564ED7">
        <w:rPr>
          <w:rFonts w:cstheme="minorHAnsi"/>
        </w:rPr>
        <w:t xml:space="preserve"> discussion with Ms Treadwell has helped her understand that Ms Smith is stressed about her visiting</w:t>
      </w:r>
      <w:r w:rsidR="004536FD">
        <w:rPr>
          <w:rFonts w:cstheme="minorHAnsi"/>
        </w:rPr>
        <w:t>.</w:t>
      </w:r>
      <w:r w:rsidR="00564ED7">
        <w:rPr>
          <w:rFonts w:cstheme="minorHAnsi"/>
        </w:rPr>
        <w:t xml:space="preserve"> Amy has </w:t>
      </w:r>
      <w:r w:rsidR="004536FD">
        <w:rPr>
          <w:rFonts w:cstheme="minorHAnsi"/>
        </w:rPr>
        <w:t xml:space="preserve">also said in school today </w:t>
      </w:r>
      <w:r w:rsidR="00564ED7">
        <w:rPr>
          <w:rFonts w:cstheme="minorHAnsi"/>
        </w:rPr>
        <w:t>that she might go into care. Joanne has been clear with Ms Smith that although she needs to visit her</w:t>
      </w:r>
      <w:r>
        <w:rPr>
          <w:rFonts w:cstheme="minorHAnsi"/>
        </w:rPr>
        <w:t>,</w:t>
      </w:r>
      <w:r w:rsidR="00564ED7">
        <w:rPr>
          <w:rFonts w:cstheme="minorHAnsi"/>
        </w:rPr>
        <w:t xml:space="preserve"> </w:t>
      </w:r>
      <w:r w:rsidR="00E02077">
        <w:rPr>
          <w:rFonts w:cstheme="minorHAnsi"/>
        </w:rPr>
        <w:t xml:space="preserve">they can organise the visit </w:t>
      </w:r>
      <w:r w:rsidR="00564ED7">
        <w:rPr>
          <w:rFonts w:cstheme="minorHAnsi"/>
        </w:rPr>
        <w:t>together</w:t>
      </w:r>
      <w:r w:rsidR="00E02077">
        <w:rPr>
          <w:rFonts w:cstheme="minorHAnsi"/>
        </w:rPr>
        <w:t xml:space="preserve"> in a way </w:t>
      </w:r>
      <w:r w:rsidR="00003E2F">
        <w:rPr>
          <w:rFonts w:cstheme="minorHAnsi"/>
        </w:rPr>
        <w:t xml:space="preserve">to reduce </w:t>
      </w:r>
      <w:r w:rsidR="00AF3084">
        <w:rPr>
          <w:rFonts w:cstheme="minorHAnsi"/>
        </w:rPr>
        <w:t>h</w:t>
      </w:r>
      <w:r w:rsidR="00003E2F">
        <w:rPr>
          <w:rFonts w:cstheme="minorHAnsi"/>
        </w:rPr>
        <w:t>er feeling worried.</w:t>
      </w:r>
      <w:r w:rsidR="00564ED7">
        <w:rPr>
          <w:rFonts w:cstheme="minorHAnsi"/>
        </w:rPr>
        <w:t xml:space="preserve"> Ms Smith tells Joanne that her medication makes her feel tired first thing in the morning, that she struggles to concentrate for long periods of time and that she would like her mental health worker</w:t>
      </w:r>
      <w:r w:rsidR="00ED5F7A">
        <w:rPr>
          <w:rFonts w:cstheme="minorHAnsi"/>
        </w:rPr>
        <w:t xml:space="preserve">, Ms </w:t>
      </w:r>
      <w:proofErr w:type="spellStart"/>
      <w:r w:rsidR="00ED5F7A">
        <w:rPr>
          <w:rFonts w:cstheme="minorHAnsi"/>
        </w:rPr>
        <w:t>Spragg</w:t>
      </w:r>
      <w:proofErr w:type="spellEnd"/>
      <w:r w:rsidR="00564ED7">
        <w:rPr>
          <w:rFonts w:cstheme="minorHAnsi"/>
        </w:rPr>
        <w:t xml:space="preserve"> there as well</w:t>
      </w:r>
      <w:r w:rsidR="00564ED7" w:rsidRPr="002E460F">
        <w:rPr>
          <w:rFonts w:cstheme="minorHAnsi"/>
        </w:rPr>
        <w:t xml:space="preserve">. </w:t>
      </w:r>
      <w:r w:rsidR="00564ED7">
        <w:rPr>
          <w:rFonts w:cstheme="minorHAnsi"/>
        </w:rPr>
        <w:t xml:space="preserve">She also says that </w:t>
      </w:r>
      <w:r w:rsidR="00003E2F">
        <w:rPr>
          <w:rFonts w:cstheme="minorHAnsi"/>
        </w:rPr>
        <w:t>she hates it when Social Workers</w:t>
      </w:r>
      <w:r w:rsidR="00564ED7">
        <w:rPr>
          <w:rFonts w:cstheme="minorHAnsi"/>
        </w:rPr>
        <w:t xml:space="preserve"> sit there write things down and that just makes her feel stressed. </w:t>
      </w:r>
    </w:p>
    <w:p w:rsidR="00003E2F" w:rsidRDefault="00564ED7" w:rsidP="00564ED7">
      <w:pPr>
        <w:jc w:val="both"/>
        <w:rPr>
          <w:rFonts w:cstheme="minorHAnsi"/>
        </w:rPr>
      </w:pPr>
      <w:r w:rsidRPr="002E460F">
        <w:rPr>
          <w:rFonts w:cstheme="minorHAnsi"/>
        </w:rPr>
        <w:t xml:space="preserve">Working in collaboration with Katie and </w:t>
      </w:r>
      <w:r>
        <w:rPr>
          <w:rFonts w:cstheme="minorHAnsi"/>
        </w:rPr>
        <w:t>p</w:t>
      </w:r>
      <w:r w:rsidRPr="002E460F">
        <w:rPr>
          <w:rFonts w:cstheme="minorHAnsi"/>
        </w:rPr>
        <w:t xml:space="preserve">artner agencies </w:t>
      </w:r>
      <w:r>
        <w:rPr>
          <w:rFonts w:cstheme="minorHAnsi"/>
        </w:rPr>
        <w:t>has helped</w:t>
      </w:r>
      <w:r w:rsidRPr="002E460F">
        <w:rPr>
          <w:rFonts w:cstheme="minorHAnsi"/>
        </w:rPr>
        <w:t xml:space="preserve"> (at the planning stage) </w:t>
      </w:r>
      <w:r>
        <w:rPr>
          <w:rFonts w:cstheme="minorHAnsi"/>
        </w:rPr>
        <w:t xml:space="preserve">Joanne to think about </w:t>
      </w:r>
      <w:r w:rsidRPr="002E460F">
        <w:rPr>
          <w:rFonts w:cstheme="minorHAnsi"/>
        </w:rPr>
        <w:t xml:space="preserve">things such as; the duration of the visit, what support may be necessary for Katie </w:t>
      </w:r>
      <w:r w:rsidR="00E02077">
        <w:rPr>
          <w:rFonts w:cstheme="minorHAnsi"/>
        </w:rPr>
        <w:t>during and after her visits</w:t>
      </w:r>
      <w:r w:rsidRPr="002E460F">
        <w:rPr>
          <w:rFonts w:cstheme="minorHAnsi"/>
        </w:rPr>
        <w:t xml:space="preserve">, </w:t>
      </w:r>
      <w:r w:rsidR="00E02077">
        <w:rPr>
          <w:rFonts w:cstheme="minorHAnsi"/>
        </w:rPr>
        <w:t xml:space="preserve">the impact on Amy and Liam, </w:t>
      </w:r>
      <w:r>
        <w:rPr>
          <w:rFonts w:cstheme="minorHAnsi"/>
        </w:rPr>
        <w:t xml:space="preserve">being aware of the </w:t>
      </w:r>
      <w:r w:rsidRPr="002E460F">
        <w:rPr>
          <w:rFonts w:cstheme="minorHAnsi"/>
        </w:rPr>
        <w:t>language used</w:t>
      </w:r>
      <w:r>
        <w:rPr>
          <w:rFonts w:cstheme="minorHAnsi"/>
        </w:rPr>
        <w:t xml:space="preserve"> to </w:t>
      </w:r>
      <w:r w:rsidRPr="002E460F">
        <w:rPr>
          <w:rFonts w:cstheme="minorHAnsi"/>
        </w:rPr>
        <w:t>build a meaningful relationship</w:t>
      </w:r>
      <w:r>
        <w:rPr>
          <w:rFonts w:cstheme="minorHAnsi"/>
        </w:rPr>
        <w:t xml:space="preserve"> with</w:t>
      </w:r>
      <w:r w:rsidRPr="002E460F">
        <w:rPr>
          <w:rFonts w:cstheme="minorHAnsi"/>
        </w:rPr>
        <w:t xml:space="preserve"> Katie, Amy and professionals. </w:t>
      </w:r>
      <w:r w:rsidR="004536FD">
        <w:rPr>
          <w:rFonts w:cstheme="minorHAnsi"/>
        </w:rPr>
        <w:t xml:space="preserve">She also reflects on how she will work to maintain and sustain the relationship.  </w:t>
      </w:r>
    </w:p>
    <w:p w:rsidR="008B6D6F" w:rsidRDefault="00564ED7" w:rsidP="00564ED7">
      <w:pPr>
        <w:jc w:val="both"/>
        <w:rPr>
          <w:rFonts w:cstheme="minorHAnsi"/>
        </w:rPr>
      </w:pPr>
      <w:r>
        <w:rPr>
          <w:rFonts w:cstheme="minorHAnsi"/>
        </w:rPr>
        <w:t>Joanne undertakes the visit</w:t>
      </w:r>
      <w:r w:rsidR="00ED5F7A">
        <w:rPr>
          <w:rFonts w:cstheme="minorHAnsi"/>
        </w:rPr>
        <w:t>, uses a relational and trauma informed approach</w:t>
      </w:r>
      <w:r w:rsidR="008B6D6F">
        <w:rPr>
          <w:rFonts w:cstheme="minorHAnsi"/>
        </w:rPr>
        <w:t xml:space="preserve"> and builds her relationship based on being open, honest and empathetic</w:t>
      </w:r>
      <w:r w:rsidR="00003E2F">
        <w:rPr>
          <w:rFonts w:cstheme="minorHAnsi"/>
        </w:rPr>
        <w:t>. After Ms Smith tells her what she is worried about, Joanne talks about some similarities and differences</w:t>
      </w:r>
      <w:r w:rsidR="00ED5F7A">
        <w:rPr>
          <w:rFonts w:cstheme="minorHAnsi"/>
        </w:rPr>
        <w:t>.</w:t>
      </w:r>
      <w:r>
        <w:rPr>
          <w:rFonts w:cstheme="minorHAnsi"/>
        </w:rPr>
        <w:t xml:space="preserve"> </w:t>
      </w:r>
      <w:r w:rsidR="00ED5F7A">
        <w:rPr>
          <w:rFonts w:cstheme="minorHAnsi"/>
        </w:rPr>
        <w:t xml:space="preserve">They </w:t>
      </w:r>
      <w:r w:rsidR="008B6D6F">
        <w:rPr>
          <w:rFonts w:cstheme="minorHAnsi"/>
        </w:rPr>
        <w:t xml:space="preserve">review the cultural genogram together and </w:t>
      </w:r>
      <w:r w:rsidR="00ED5F7A">
        <w:rPr>
          <w:rFonts w:cstheme="minorHAnsi"/>
        </w:rPr>
        <w:t>create a</w:t>
      </w:r>
      <w:r>
        <w:rPr>
          <w:rFonts w:cstheme="minorHAnsi"/>
        </w:rPr>
        <w:t xml:space="preserve"> safety plan</w:t>
      </w:r>
      <w:r w:rsidR="005F6AF7">
        <w:rPr>
          <w:rFonts w:cstheme="minorHAnsi"/>
        </w:rPr>
        <w:t xml:space="preserve"> </w:t>
      </w:r>
      <w:r w:rsidR="00E02077">
        <w:rPr>
          <w:rFonts w:cstheme="minorHAnsi"/>
        </w:rPr>
        <w:t>using felt tip pens</w:t>
      </w:r>
      <w:r w:rsidR="008B6D6F">
        <w:rPr>
          <w:rFonts w:cstheme="minorHAnsi"/>
        </w:rPr>
        <w:t xml:space="preserve"> including Ms Begum and Ms </w:t>
      </w:r>
      <w:proofErr w:type="spellStart"/>
      <w:r w:rsidR="008B6D6F">
        <w:rPr>
          <w:rFonts w:cstheme="minorHAnsi"/>
        </w:rPr>
        <w:t>Spragg</w:t>
      </w:r>
      <w:proofErr w:type="spellEnd"/>
      <w:r w:rsidR="00003E2F">
        <w:rPr>
          <w:rFonts w:cstheme="minorHAnsi"/>
        </w:rPr>
        <w:t xml:space="preserve">. </w:t>
      </w:r>
      <w:r w:rsidR="005F6AF7">
        <w:rPr>
          <w:rFonts w:cstheme="minorHAnsi"/>
        </w:rPr>
        <w:t xml:space="preserve">Joanne can see that the loss experienced by the family has impacted </w:t>
      </w:r>
      <w:r w:rsidR="00A502CD">
        <w:rPr>
          <w:rFonts w:cstheme="minorHAnsi"/>
        </w:rPr>
        <w:t xml:space="preserve">on </w:t>
      </w:r>
      <w:r w:rsidR="005F6AF7">
        <w:rPr>
          <w:rFonts w:cstheme="minorHAnsi"/>
        </w:rPr>
        <w:t xml:space="preserve">their emotional health and the support they </w:t>
      </w:r>
      <w:r w:rsidR="008B6D6F">
        <w:rPr>
          <w:rFonts w:cstheme="minorHAnsi"/>
        </w:rPr>
        <w:t xml:space="preserve">were </w:t>
      </w:r>
      <w:r w:rsidR="005F6AF7">
        <w:rPr>
          <w:rFonts w:cstheme="minorHAnsi"/>
        </w:rPr>
        <w:t xml:space="preserve">previously provided. </w:t>
      </w:r>
      <w:r w:rsidR="00E02077">
        <w:rPr>
          <w:rFonts w:cstheme="minorHAnsi"/>
        </w:rPr>
        <w:t xml:space="preserve">She takes a photo </w:t>
      </w:r>
      <w:r w:rsidR="00003E2F">
        <w:rPr>
          <w:rFonts w:cstheme="minorHAnsi"/>
        </w:rPr>
        <w:t xml:space="preserve">of the safety plan </w:t>
      </w:r>
      <w:r w:rsidR="00E02077">
        <w:rPr>
          <w:rFonts w:cstheme="minorHAnsi"/>
        </w:rPr>
        <w:t>for Amy and Liam’s file</w:t>
      </w:r>
      <w:r w:rsidR="00ED5F7A">
        <w:rPr>
          <w:rFonts w:cstheme="minorHAnsi"/>
        </w:rPr>
        <w:t>, talks about the session with them later that day</w:t>
      </w:r>
      <w:r w:rsidR="008B6D6F">
        <w:rPr>
          <w:rFonts w:cstheme="minorHAnsi"/>
        </w:rPr>
        <w:t xml:space="preserve"> and Ms Smith agrees to go to the G.P with Ms </w:t>
      </w:r>
      <w:proofErr w:type="spellStart"/>
      <w:r w:rsidR="008B6D6F">
        <w:rPr>
          <w:rFonts w:cstheme="minorHAnsi"/>
        </w:rPr>
        <w:t>Spragg</w:t>
      </w:r>
      <w:proofErr w:type="spellEnd"/>
      <w:r w:rsidR="008B6D6F">
        <w:rPr>
          <w:rFonts w:cstheme="minorHAnsi"/>
        </w:rPr>
        <w:t xml:space="preserve"> to review her medication. </w:t>
      </w:r>
    </w:p>
    <w:p w:rsidR="00003E2F" w:rsidRDefault="008B6D6F" w:rsidP="00564ED7">
      <w:pPr>
        <w:jc w:val="both"/>
        <w:rPr>
          <w:rFonts w:cstheme="minorHAnsi"/>
        </w:rPr>
      </w:pPr>
      <w:r>
        <w:rPr>
          <w:rFonts w:cstheme="minorHAnsi"/>
        </w:rPr>
        <w:t>Ms Smith and Joanne</w:t>
      </w:r>
      <w:r w:rsidR="00ED5F7A">
        <w:rPr>
          <w:rFonts w:cstheme="minorHAnsi"/>
        </w:rPr>
        <w:t xml:space="preserve"> talk about the</w:t>
      </w:r>
      <w:r w:rsidR="00564ED7">
        <w:rPr>
          <w:rFonts w:cstheme="minorHAnsi"/>
        </w:rPr>
        <w:t xml:space="preserve"> next visit</w:t>
      </w:r>
      <w:r>
        <w:rPr>
          <w:rFonts w:cstheme="minorHAnsi"/>
        </w:rPr>
        <w:t xml:space="preserve"> and how she wants to </w:t>
      </w:r>
      <w:r w:rsidR="00564ED7">
        <w:rPr>
          <w:rFonts w:cstheme="minorHAnsi"/>
        </w:rPr>
        <w:t xml:space="preserve">talk </w:t>
      </w:r>
      <w:r>
        <w:rPr>
          <w:rFonts w:cstheme="minorHAnsi"/>
        </w:rPr>
        <w:t>about</w:t>
      </w:r>
      <w:r w:rsidR="00564ED7">
        <w:rPr>
          <w:rFonts w:cstheme="minorHAnsi"/>
        </w:rPr>
        <w:t xml:space="preserve"> </w:t>
      </w:r>
      <w:r>
        <w:rPr>
          <w:rFonts w:cstheme="minorHAnsi"/>
        </w:rPr>
        <w:t>being</w:t>
      </w:r>
      <w:r w:rsidR="00564ED7">
        <w:rPr>
          <w:rFonts w:cstheme="minorHAnsi"/>
        </w:rPr>
        <w:t xml:space="preserve"> worried about Amy </w:t>
      </w:r>
      <w:r w:rsidR="00E02077">
        <w:rPr>
          <w:rFonts w:cstheme="minorHAnsi"/>
        </w:rPr>
        <w:t xml:space="preserve">taking on too much </w:t>
      </w:r>
      <w:r w:rsidR="00564ED7">
        <w:rPr>
          <w:rFonts w:cstheme="minorHAnsi"/>
        </w:rPr>
        <w:t xml:space="preserve">and that her children will be taken off her. </w:t>
      </w:r>
      <w:r w:rsidR="00A502CD">
        <w:rPr>
          <w:rFonts w:cstheme="minorHAnsi"/>
        </w:rPr>
        <w:t xml:space="preserve">Joanne </w:t>
      </w:r>
      <w:r>
        <w:rPr>
          <w:rFonts w:cstheme="minorHAnsi"/>
        </w:rPr>
        <w:t>said that she would also like to</w:t>
      </w:r>
      <w:r w:rsidR="008B1A68">
        <w:rPr>
          <w:rFonts w:cstheme="minorHAnsi"/>
        </w:rPr>
        <w:t xml:space="preserve"> talk about Liam</w:t>
      </w:r>
      <w:r>
        <w:rPr>
          <w:rFonts w:cstheme="minorHAnsi"/>
        </w:rPr>
        <w:t xml:space="preserve"> and the outcome of the discussion with the G.P</w:t>
      </w:r>
      <w:r w:rsidR="00A502CD">
        <w:rPr>
          <w:rFonts w:cstheme="minorHAnsi"/>
        </w:rPr>
        <w:t xml:space="preserve">. Although </w:t>
      </w:r>
      <w:r w:rsidR="005F6AF7">
        <w:rPr>
          <w:rFonts w:cstheme="minorHAnsi"/>
        </w:rPr>
        <w:t xml:space="preserve">Ms Smith does not </w:t>
      </w:r>
      <w:r w:rsidR="005F6AF7">
        <w:rPr>
          <w:rFonts w:cstheme="minorHAnsi"/>
        </w:rPr>
        <w:lastRenderedPageBreak/>
        <w:t xml:space="preserve">want to ‘trouble her family’ </w:t>
      </w:r>
      <w:r>
        <w:rPr>
          <w:rFonts w:cstheme="minorHAnsi"/>
        </w:rPr>
        <w:t>she does</w:t>
      </w:r>
      <w:r w:rsidR="005F6AF7">
        <w:rPr>
          <w:rFonts w:cstheme="minorHAnsi"/>
        </w:rPr>
        <w:t xml:space="preserve"> agree to think about a family meeting because she is </w:t>
      </w:r>
      <w:r>
        <w:rPr>
          <w:rFonts w:cstheme="minorHAnsi"/>
        </w:rPr>
        <w:t>struggling, and it helped last time</w:t>
      </w:r>
      <w:r w:rsidR="005F6AF7">
        <w:rPr>
          <w:rFonts w:cstheme="minorHAnsi"/>
        </w:rPr>
        <w:t xml:space="preserve">. </w:t>
      </w:r>
      <w:r w:rsidR="00882F9D">
        <w:rPr>
          <w:rFonts w:cstheme="minorHAnsi"/>
        </w:rPr>
        <w:t xml:space="preserve">Ms </w:t>
      </w:r>
      <w:proofErr w:type="spellStart"/>
      <w:r w:rsidR="00882F9D">
        <w:rPr>
          <w:rFonts w:cstheme="minorHAnsi"/>
        </w:rPr>
        <w:t>Spragg</w:t>
      </w:r>
      <w:proofErr w:type="spellEnd"/>
      <w:r w:rsidR="008B1A68">
        <w:rPr>
          <w:rFonts w:cstheme="minorHAnsi"/>
        </w:rPr>
        <w:t xml:space="preserve"> works with Joanne to understand </w:t>
      </w:r>
      <w:r w:rsidR="008B1A68" w:rsidRPr="008B1A68">
        <w:rPr>
          <w:rFonts w:cstheme="minorHAnsi"/>
        </w:rPr>
        <w:t xml:space="preserve">the impact of </w:t>
      </w:r>
      <w:r w:rsidR="008B1A68">
        <w:rPr>
          <w:rFonts w:cstheme="minorHAnsi"/>
        </w:rPr>
        <w:t>Ms Smith’s</w:t>
      </w:r>
      <w:r w:rsidR="008B1A68" w:rsidRPr="008B1A68">
        <w:rPr>
          <w:rFonts w:cstheme="minorHAnsi"/>
        </w:rPr>
        <w:t xml:space="preserve"> emotional</w:t>
      </w:r>
      <w:r w:rsidR="008B1A68">
        <w:rPr>
          <w:rFonts w:cstheme="minorHAnsi"/>
        </w:rPr>
        <w:t xml:space="preserve"> and mental health</w:t>
      </w:r>
      <w:r w:rsidR="008B1A68" w:rsidRPr="008B1A68">
        <w:rPr>
          <w:rFonts w:cstheme="minorHAnsi"/>
        </w:rPr>
        <w:t xml:space="preserve"> and how this affects her care of Amy.</w:t>
      </w:r>
      <w:r w:rsidR="004158F4">
        <w:rPr>
          <w:rFonts w:cstheme="minorHAnsi"/>
        </w:rPr>
        <w:t xml:space="preserve"> </w:t>
      </w:r>
      <w:r w:rsidR="004158F4" w:rsidRPr="00050DB5">
        <w:rPr>
          <w:rFonts w:cstheme="minorHAnsi"/>
        </w:rPr>
        <w:t xml:space="preserve">She uses </w:t>
      </w:r>
      <w:r w:rsidR="00AF3084" w:rsidRPr="00050DB5">
        <w:rPr>
          <w:rFonts w:cstheme="minorHAnsi"/>
        </w:rPr>
        <w:t xml:space="preserve">the ‘Kids Need’ resource </w:t>
      </w:r>
      <w:r w:rsidR="004158F4" w:rsidRPr="00050DB5">
        <w:rPr>
          <w:rFonts w:cstheme="minorHAnsi"/>
        </w:rPr>
        <w:t>as part of the direct work</w:t>
      </w:r>
      <w:r w:rsidR="00485FD0" w:rsidRPr="00050DB5">
        <w:rPr>
          <w:rFonts w:cstheme="minorHAnsi"/>
        </w:rPr>
        <w:t xml:space="preserve">. This tool supported Joanne’s understanding of Miss Smith’s parenting capacity which will later contribute to the assessment. Trough exploring the three categories ‘Kids Need’ ‘Kids Sometimes Need’ and ‘Kids don’t  Need’, Joanne have been able to have discussions around Amy and Liam’s individual needs and the impact of her mental health on meeting these. </w:t>
      </w:r>
    </w:p>
    <w:p w:rsidR="005F6AF7" w:rsidRDefault="008B1A68" w:rsidP="00564ED7">
      <w:pPr>
        <w:jc w:val="both"/>
        <w:rPr>
          <w:rFonts w:cstheme="minorHAnsi"/>
        </w:rPr>
      </w:pPr>
      <w:r>
        <w:rPr>
          <w:rFonts w:cstheme="minorHAnsi"/>
        </w:rPr>
        <w:t>U</w:t>
      </w:r>
      <w:r w:rsidR="009A0EC3" w:rsidRPr="003B2CAC">
        <w:rPr>
          <w:rFonts w:cstheme="minorHAnsi"/>
        </w:rPr>
        <w:t xml:space="preserve">nderstanding of the </w:t>
      </w:r>
      <w:r w:rsidR="008B6D6F">
        <w:rPr>
          <w:rFonts w:cstheme="minorHAnsi"/>
        </w:rPr>
        <w:t xml:space="preserve">family and </w:t>
      </w:r>
      <w:r w:rsidR="008B6D6F" w:rsidRPr="003B2CAC">
        <w:rPr>
          <w:rFonts w:cstheme="minorHAnsi"/>
        </w:rPr>
        <w:t>community</w:t>
      </w:r>
      <w:r w:rsidR="009A0EC3" w:rsidRPr="003B2CAC">
        <w:rPr>
          <w:rFonts w:cstheme="minorHAnsi"/>
        </w:rPr>
        <w:t xml:space="preserve"> resources </w:t>
      </w:r>
      <w:r w:rsidR="008B6D6F">
        <w:rPr>
          <w:rFonts w:cstheme="minorHAnsi"/>
        </w:rPr>
        <w:t xml:space="preserve">can be used </w:t>
      </w:r>
      <w:r w:rsidR="009A0EC3" w:rsidRPr="008A656A">
        <w:rPr>
          <w:rFonts w:cstheme="minorHAnsi"/>
        </w:rPr>
        <w:t>to understand the strengths in the</w:t>
      </w:r>
      <w:r w:rsidR="009A0EC3">
        <w:rPr>
          <w:rFonts w:cstheme="minorHAnsi"/>
        </w:rPr>
        <w:t xml:space="preserve"> </w:t>
      </w:r>
      <w:r w:rsidR="009A0EC3" w:rsidRPr="008A656A">
        <w:rPr>
          <w:rFonts w:cstheme="minorHAnsi"/>
        </w:rPr>
        <w:t>family and how these can be used to strengthen and reduce the</w:t>
      </w:r>
      <w:r w:rsidR="009A0EC3">
        <w:rPr>
          <w:rFonts w:cstheme="minorHAnsi"/>
        </w:rPr>
        <w:t xml:space="preserve"> </w:t>
      </w:r>
      <w:r w:rsidR="009A0EC3" w:rsidRPr="008A656A">
        <w:rPr>
          <w:rFonts w:cstheme="minorHAnsi"/>
        </w:rPr>
        <w:t>identified worries and concerns/risks, so that things get better for</w:t>
      </w:r>
      <w:r w:rsidR="009A0EC3">
        <w:rPr>
          <w:rFonts w:cstheme="minorHAnsi"/>
        </w:rPr>
        <w:t xml:space="preserve"> Amy</w:t>
      </w:r>
      <w:r w:rsidR="008B6D6F">
        <w:rPr>
          <w:rFonts w:cstheme="minorHAnsi"/>
        </w:rPr>
        <w:t xml:space="preserve"> and Liam</w:t>
      </w:r>
      <w:r w:rsidR="009A0EC3">
        <w:rPr>
          <w:rFonts w:cstheme="minorHAnsi"/>
        </w:rPr>
        <w:t xml:space="preserve">. </w:t>
      </w:r>
    </w:p>
    <w:p w:rsidR="005F6AF7" w:rsidRPr="005F6AF7" w:rsidRDefault="005F6AF7" w:rsidP="00564ED7">
      <w:pPr>
        <w:jc w:val="both"/>
        <w:rPr>
          <w:rFonts w:cstheme="minorHAnsi"/>
          <w:b/>
        </w:rPr>
      </w:pPr>
      <w:r w:rsidRPr="005F6AF7">
        <w:rPr>
          <w:rFonts w:cstheme="minorHAnsi"/>
          <w:b/>
        </w:rPr>
        <w:t>Working with Amy</w:t>
      </w:r>
    </w:p>
    <w:p w:rsidR="00F54E51" w:rsidRPr="00F64853" w:rsidRDefault="00F54E51" w:rsidP="00F54E51">
      <w:pPr>
        <w:jc w:val="both"/>
        <w:rPr>
          <w:rFonts w:eastAsiaTheme="minorEastAsia"/>
          <w:kern w:val="24"/>
        </w:rPr>
      </w:pPr>
      <w:r w:rsidRPr="00300264">
        <w:rPr>
          <w:rFonts w:cstheme="minorHAnsi"/>
        </w:rPr>
        <w:t xml:space="preserve">Amy has additional learning needs and an </w:t>
      </w:r>
      <w:r>
        <w:rPr>
          <w:rFonts w:cstheme="minorHAnsi"/>
        </w:rPr>
        <w:t>E</w:t>
      </w:r>
      <w:r w:rsidRPr="00300264">
        <w:rPr>
          <w:rFonts w:cstheme="minorHAnsi"/>
        </w:rPr>
        <w:t xml:space="preserve">ducation, </w:t>
      </w:r>
      <w:r>
        <w:rPr>
          <w:rFonts w:cstheme="minorHAnsi"/>
        </w:rPr>
        <w:t>H</w:t>
      </w:r>
      <w:r w:rsidRPr="00300264">
        <w:rPr>
          <w:rFonts w:cstheme="minorHAnsi"/>
        </w:rPr>
        <w:t xml:space="preserve">ealth and </w:t>
      </w:r>
      <w:r>
        <w:rPr>
          <w:rFonts w:cstheme="minorHAnsi"/>
        </w:rPr>
        <w:t>C</w:t>
      </w:r>
      <w:r w:rsidRPr="00300264">
        <w:rPr>
          <w:rFonts w:cstheme="minorHAnsi"/>
        </w:rPr>
        <w:t xml:space="preserve">are </w:t>
      </w:r>
      <w:r>
        <w:rPr>
          <w:rFonts w:cstheme="minorHAnsi"/>
        </w:rPr>
        <w:t>P</w:t>
      </w:r>
      <w:r w:rsidRPr="00300264">
        <w:rPr>
          <w:rFonts w:cstheme="minorHAnsi"/>
        </w:rPr>
        <w:t>lan (EHCP) that describes the extra help and support she will need to overcome barriers to learning and social skills. In preparation for</w:t>
      </w:r>
      <w:r>
        <w:rPr>
          <w:rFonts w:cstheme="minorHAnsi"/>
        </w:rPr>
        <w:t xml:space="preserve"> the visits and </w:t>
      </w:r>
      <w:r w:rsidRPr="00300264">
        <w:rPr>
          <w:rFonts w:cstheme="minorHAnsi"/>
        </w:rPr>
        <w:t xml:space="preserve">direct work and intervention with Amy, by understanding her individual needs and abilities, the quality of her assessments, direct work </w:t>
      </w:r>
      <w:r w:rsidR="00B40551">
        <w:rPr>
          <w:rFonts w:cstheme="minorHAnsi"/>
        </w:rPr>
        <w:t>is</w:t>
      </w:r>
      <w:r w:rsidRPr="00300264">
        <w:rPr>
          <w:rFonts w:cstheme="minorHAnsi"/>
        </w:rPr>
        <w:t xml:space="preserve"> likely to be more meaningful and make a difference to her outcomes. By contacting Miss Begum, discussing Amy’s </w:t>
      </w:r>
      <w:r w:rsidR="00B40551">
        <w:rPr>
          <w:rFonts w:cstheme="minorHAnsi"/>
        </w:rPr>
        <w:t xml:space="preserve">identity and </w:t>
      </w:r>
      <w:r w:rsidRPr="00300264">
        <w:rPr>
          <w:rFonts w:cstheme="minorHAnsi"/>
        </w:rPr>
        <w:t xml:space="preserve">communication needs, will ensure that we can adjust our practice to ensure that our engagement with Amy is meaningful and relevant to her needs. </w:t>
      </w:r>
    </w:p>
    <w:p w:rsidR="00B40551" w:rsidRDefault="00ED5F7A" w:rsidP="00564ED7">
      <w:pPr>
        <w:jc w:val="both"/>
        <w:rPr>
          <w:rFonts w:cstheme="minorHAnsi"/>
        </w:rPr>
      </w:pPr>
      <w:r>
        <w:rPr>
          <w:rFonts w:cstheme="minorHAnsi"/>
        </w:rPr>
        <w:t>J</w:t>
      </w:r>
      <w:r w:rsidR="00564ED7">
        <w:rPr>
          <w:rFonts w:cstheme="minorHAnsi"/>
        </w:rPr>
        <w:t xml:space="preserve">oanne has arranged to meet Amy and Liam after school/ nursery </w:t>
      </w:r>
      <w:r>
        <w:rPr>
          <w:rFonts w:cstheme="minorHAnsi"/>
        </w:rPr>
        <w:t xml:space="preserve">at home </w:t>
      </w:r>
      <w:r w:rsidR="00564ED7">
        <w:rPr>
          <w:rFonts w:cstheme="minorHAnsi"/>
        </w:rPr>
        <w:t>on the same day</w:t>
      </w:r>
      <w:r w:rsidR="00B40551">
        <w:rPr>
          <w:rFonts w:cstheme="minorHAnsi"/>
        </w:rPr>
        <w:t xml:space="preserve"> as visiting Ms Smith</w:t>
      </w:r>
      <w:r w:rsidR="00564ED7">
        <w:rPr>
          <w:rFonts w:cstheme="minorHAnsi"/>
        </w:rPr>
        <w:t xml:space="preserve">. </w:t>
      </w:r>
      <w:r w:rsidR="00B40551">
        <w:rPr>
          <w:rFonts w:cstheme="minorHAnsi"/>
        </w:rPr>
        <w:t xml:space="preserve">At school, </w:t>
      </w:r>
      <w:r w:rsidR="00564ED7">
        <w:rPr>
          <w:rFonts w:cstheme="minorHAnsi"/>
        </w:rPr>
        <w:t>Amy talked about going into care</w:t>
      </w:r>
      <w:r w:rsidR="00B40551">
        <w:rPr>
          <w:rFonts w:cstheme="minorHAnsi"/>
        </w:rPr>
        <w:t xml:space="preserve"> and </w:t>
      </w:r>
      <w:r w:rsidR="00564ED7">
        <w:rPr>
          <w:rFonts w:cstheme="minorHAnsi"/>
        </w:rPr>
        <w:t xml:space="preserve">that her Social Worker will be visiting </w:t>
      </w:r>
      <w:r w:rsidR="00A502CD">
        <w:rPr>
          <w:rFonts w:cstheme="minorHAnsi"/>
        </w:rPr>
        <w:t>her mum</w:t>
      </w:r>
      <w:r w:rsidR="00564ED7">
        <w:rPr>
          <w:rFonts w:cstheme="minorHAnsi"/>
        </w:rPr>
        <w:t xml:space="preserve">. </w:t>
      </w:r>
      <w:r w:rsidR="00A502CD">
        <w:rPr>
          <w:rFonts w:cstheme="minorHAnsi"/>
        </w:rPr>
        <w:t>She has been unsettled all day which</w:t>
      </w:r>
      <w:r w:rsidR="00050DB5">
        <w:rPr>
          <w:rFonts w:cstheme="minorHAnsi"/>
        </w:rPr>
        <w:t xml:space="preserve"> another reason is why</w:t>
      </w:r>
      <w:r w:rsidR="00A502CD">
        <w:rPr>
          <w:rFonts w:cstheme="minorHAnsi"/>
        </w:rPr>
        <w:t xml:space="preserve"> Joanne wanted to visit her on the same day. Amy</w:t>
      </w:r>
      <w:r w:rsidR="005F6AF7">
        <w:rPr>
          <w:rFonts w:cstheme="minorHAnsi"/>
        </w:rPr>
        <w:t xml:space="preserve"> </w:t>
      </w:r>
      <w:r w:rsidR="00A502CD">
        <w:rPr>
          <w:rFonts w:cstheme="minorHAnsi"/>
        </w:rPr>
        <w:t xml:space="preserve">has ‘adult worries’ about her mum and Liam and is a young carer. </w:t>
      </w:r>
      <w:r w:rsidR="00564ED7">
        <w:rPr>
          <w:rFonts w:cstheme="minorHAnsi"/>
        </w:rPr>
        <w:t xml:space="preserve">Joanne </w:t>
      </w:r>
      <w:r w:rsidR="00B40551">
        <w:rPr>
          <w:rFonts w:cstheme="minorHAnsi"/>
        </w:rPr>
        <w:t>talks about her</w:t>
      </w:r>
      <w:r w:rsidR="00564ED7">
        <w:rPr>
          <w:rFonts w:cstheme="minorHAnsi"/>
        </w:rPr>
        <w:t xml:space="preserve"> role </w:t>
      </w:r>
      <w:r w:rsidR="00B40551">
        <w:rPr>
          <w:rFonts w:cstheme="minorHAnsi"/>
        </w:rPr>
        <w:t>as a Social Worker and they spend the time playing together</w:t>
      </w:r>
      <w:r w:rsidR="00B40551" w:rsidRPr="00050DB5">
        <w:rPr>
          <w:rFonts w:cstheme="minorHAnsi"/>
        </w:rPr>
        <w:t>.</w:t>
      </w:r>
      <w:r w:rsidR="00BE2CC1" w:rsidRPr="00050DB5">
        <w:rPr>
          <w:rFonts w:cstheme="minorHAnsi"/>
        </w:rPr>
        <w:t xml:space="preserve"> </w:t>
      </w:r>
      <w:r w:rsidR="004158F4" w:rsidRPr="00050DB5">
        <w:rPr>
          <w:rFonts w:cstheme="minorHAnsi"/>
        </w:rPr>
        <w:t xml:space="preserve">Joanne uses </w:t>
      </w:r>
      <w:r w:rsidR="00447C03" w:rsidRPr="00050DB5">
        <w:rPr>
          <w:rFonts w:cstheme="minorHAnsi"/>
        </w:rPr>
        <w:t xml:space="preserve">the Therapeutic Treasure Deck resource using the feelings and sentence completion </w:t>
      </w:r>
      <w:r w:rsidR="004158F4" w:rsidRPr="00050DB5">
        <w:rPr>
          <w:rFonts w:cstheme="minorHAnsi"/>
        </w:rPr>
        <w:t>direct work tool</w:t>
      </w:r>
      <w:r w:rsidR="00BE2CC1" w:rsidRPr="00050DB5">
        <w:rPr>
          <w:rFonts w:cstheme="minorHAnsi"/>
        </w:rPr>
        <w:t xml:space="preserve">. This </w:t>
      </w:r>
      <w:r w:rsidR="00050DB5">
        <w:rPr>
          <w:rFonts w:cstheme="minorHAnsi"/>
        </w:rPr>
        <w:t xml:space="preserve">trauma informed direct work </w:t>
      </w:r>
      <w:r w:rsidR="00BE2CC1" w:rsidRPr="00050DB5">
        <w:rPr>
          <w:rFonts w:cstheme="minorHAnsi"/>
        </w:rPr>
        <w:t>tool supported Joanne in encouraging Amy to articulate and make sense of</w:t>
      </w:r>
      <w:r w:rsidR="00050DB5">
        <w:rPr>
          <w:rFonts w:cstheme="minorHAnsi"/>
        </w:rPr>
        <w:t xml:space="preserve"> </w:t>
      </w:r>
      <w:r w:rsidR="00BE2CC1" w:rsidRPr="00050DB5">
        <w:rPr>
          <w:rFonts w:cstheme="minorHAnsi"/>
        </w:rPr>
        <w:t xml:space="preserve">her feelings, thoughts and experiences in a playful and non-threatening way. </w:t>
      </w:r>
    </w:p>
    <w:p w:rsidR="00A502CD" w:rsidRPr="00B40551" w:rsidRDefault="00B40551" w:rsidP="00564ED7">
      <w:pPr>
        <w:jc w:val="both"/>
        <w:rPr>
          <w:rFonts w:eastAsiaTheme="minorEastAsia"/>
          <w:kern w:val="24"/>
        </w:rPr>
      </w:pPr>
      <w:r>
        <w:rPr>
          <w:rFonts w:cstheme="minorHAnsi"/>
        </w:rPr>
        <w:t>Whilst</w:t>
      </w:r>
      <w:r w:rsidR="00050DB5">
        <w:rPr>
          <w:rFonts w:cstheme="minorHAnsi"/>
        </w:rPr>
        <w:t xml:space="preserve"> using this direct work tool</w:t>
      </w:r>
      <w:r w:rsidR="001B2A52">
        <w:rPr>
          <w:rFonts w:cstheme="minorHAnsi"/>
        </w:rPr>
        <w:t>,</w:t>
      </w:r>
      <w:r>
        <w:rPr>
          <w:rFonts w:cstheme="minorHAnsi"/>
        </w:rPr>
        <w:t xml:space="preserve"> Amy</w:t>
      </w:r>
      <w:r w:rsidR="00564ED7">
        <w:rPr>
          <w:rFonts w:cstheme="minorHAnsi"/>
        </w:rPr>
        <w:t xml:space="preserve"> </w:t>
      </w:r>
      <w:r w:rsidR="00050DB5">
        <w:rPr>
          <w:rFonts w:cstheme="minorHAnsi"/>
        </w:rPr>
        <w:t>t</w:t>
      </w:r>
      <w:r w:rsidR="00564ED7">
        <w:rPr>
          <w:rFonts w:cstheme="minorHAnsi"/>
        </w:rPr>
        <w:t xml:space="preserve">alks about what </w:t>
      </w:r>
      <w:r w:rsidR="004536FD">
        <w:rPr>
          <w:rFonts w:cstheme="minorHAnsi"/>
        </w:rPr>
        <w:t>things are like at home, what</w:t>
      </w:r>
      <w:r>
        <w:rPr>
          <w:rFonts w:cstheme="minorHAnsi"/>
        </w:rPr>
        <w:t xml:space="preserve"> being late and worried about her mum. She misses seeing her ‘nan’ after her grandad died because of an argument between her mum and Uncle.  Joanne develops a safety plan with Amy which has been discussed with her mum earlier. </w:t>
      </w:r>
      <w:r>
        <w:rPr>
          <w:rFonts w:eastAsiaTheme="minorEastAsia"/>
          <w:kern w:val="24"/>
        </w:rPr>
        <w:t>Supporting Amy to</w:t>
      </w:r>
      <w:r w:rsidRPr="00F64853">
        <w:rPr>
          <w:rFonts w:eastAsiaTheme="minorEastAsia"/>
          <w:kern w:val="24"/>
        </w:rPr>
        <w:t xml:space="preserve"> participate by thinking about how we will apply </w:t>
      </w:r>
      <w:r w:rsidRPr="00C65BC7">
        <w:rPr>
          <w:rFonts w:eastAsiaTheme="minorEastAsia"/>
          <w:kern w:val="24"/>
        </w:rPr>
        <w:t>the 4 x I’s (Inform, Involve, Invest, Influence)</w:t>
      </w:r>
      <w:r w:rsidRPr="00F64853">
        <w:rPr>
          <w:rFonts w:eastAsiaTheme="minorEastAsia"/>
          <w:kern w:val="24"/>
        </w:rPr>
        <w:t xml:space="preserve"> throughout our involvement (see practice note on Children’s Participation)</w:t>
      </w:r>
      <w:r>
        <w:rPr>
          <w:rFonts w:eastAsiaTheme="minorEastAsia"/>
          <w:kern w:val="24"/>
        </w:rPr>
        <w:t xml:space="preserve"> means that her assessment is informed by her experience. </w:t>
      </w:r>
    </w:p>
    <w:p w:rsidR="00A502CD" w:rsidRDefault="00A502CD" w:rsidP="00564ED7">
      <w:pPr>
        <w:jc w:val="both"/>
        <w:rPr>
          <w:rFonts w:cstheme="minorHAnsi"/>
        </w:rPr>
      </w:pPr>
      <w:r>
        <w:rPr>
          <w:rFonts w:cstheme="minorHAnsi"/>
        </w:rPr>
        <w:t xml:space="preserve">Regular direct work </w:t>
      </w:r>
      <w:r w:rsidR="008B1A68">
        <w:rPr>
          <w:rFonts w:cstheme="minorHAnsi"/>
        </w:rPr>
        <w:t xml:space="preserve">and visits support Joanne to understand just how much Amy is doing to support her mum and that Ms Smith wants support to make things better. </w:t>
      </w:r>
    </w:p>
    <w:p w:rsidR="009A0EC3" w:rsidRPr="008B1A68" w:rsidRDefault="00A502CD" w:rsidP="00E920BA">
      <w:pPr>
        <w:jc w:val="both"/>
      </w:pPr>
      <w:r>
        <w:rPr>
          <w:rFonts w:cstheme="minorHAnsi"/>
        </w:rPr>
        <w:t xml:space="preserve">Following </w:t>
      </w:r>
      <w:r w:rsidR="008B1A68">
        <w:rPr>
          <w:rFonts w:cstheme="minorHAnsi"/>
        </w:rPr>
        <w:t xml:space="preserve">further </w:t>
      </w:r>
      <w:r w:rsidR="008B6D6F">
        <w:rPr>
          <w:rFonts w:cstheme="minorHAnsi"/>
        </w:rPr>
        <w:t>visits</w:t>
      </w:r>
      <w:r>
        <w:rPr>
          <w:rFonts w:cstheme="minorHAnsi"/>
        </w:rPr>
        <w:t xml:space="preserve"> and direct work session</w:t>
      </w:r>
      <w:r w:rsidR="008B1A68">
        <w:rPr>
          <w:rFonts w:cstheme="minorHAnsi"/>
        </w:rPr>
        <w:t xml:space="preserve">s with Liam also, </w:t>
      </w:r>
      <w:r>
        <w:rPr>
          <w:rFonts w:cstheme="minorHAnsi"/>
        </w:rPr>
        <w:t xml:space="preserve">Joanne speaks to Ms </w:t>
      </w:r>
      <w:r w:rsidR="00216FE4">
        <w:rPr>
          <w:rFonts w:cstheme="minorHAnsi"/>
        </w:rPr>
        <w:t xml:space="preserve">Smith about them. She </w:t>
      </w:r>
      <w:r w:rsidR="008B1A68">
        <w:rPr>
          <w:rFonts w:cstheme="minorHAnsi"/>
        </w:rPr>
        <w:t>talks about the</w:t>
      </w:r>
      <w:r>
        <w:rPr>
          <w:rFonts w:cstheme="minorHAnsi"/>
        </w:rPr>
        <w:t xml:space="preserve"> help and support that can be provided</w:t>
      </w:r>
      <w:r w:rsidR="008B1A68">
        <w:rPr>
          <w:rFonts w:cstheme="minorHAnsi"/>
        </w:rPr>
        <w:t xml:space="preserve"> </w:t>
      </w:r>
      <w:r>
        <w:rPr>
          <w:rFonts w:cstheme="minorHAnsi"/>
        </w:rPr>
        <w:t>such as</w:t>
      </w:r>
      <w:r w:rsidR="00B40551">
        <w:rPr>
          <w:rFonts w:cstheme="minorHAnsi"/>
        </w:rPr>
        <w:t xml:space="preserve"> family meeting</w:t>
      </w:r>
      <w:r w:rsidR="008B1A68">
        <w:rPr>
          <w:rFonts w:cstheme="minorHAnsi"/>
        </w:rPr>
        <w:t>,</w:t>
      </w:r>
      <w:r w:rsidR="00B40551">
        <w:rPr>
          <w:rFonts w:cstheme="minorHAnsi"/>
        </w:rPr>
        <w:t xml:space="preserve"> consideration of support from a Yo</w:t>
      </w:r>
      <w:r w:rsidR="008B1A68">
        <w:rPr>
          <w:rFonts w:cstheme="minorHAnsi"/>
        </w:rPr>
        <w:t>u</w:t>
      </w:r>
      <w:r w:rsidR="00B40551">
        <w:rPr>
          <w:rFonts w:cstheme="minorHAnsi"/>
        </w:rPr>
        <w:t>ng Carers organisation</w:t>
      </w:r>
      <w:r w:rsidR="008B1A68">
        <w:rPr>
          <w:rFonts w:cstheme="minorHAnsi"/>
        </w:rPr>
        <w:t>. As Joanne continues with the assessment process</w:t>
      </w:r>
      <w:bookmarkEnd w:id="5"/>
      <w:bookmarkEnd w:id="6"/>
      <w:r w:rsidR="008B1A68">
        <w:rPr>
          <w:rFonts w:cstheme="minorHAnsi"/>
        </w:rPr>
        <w:t xml:space="preserve"> she reflects on how she uses the </w:t>
      </w:r>
      <w:r w:rsidR="009A0EC3">
        <w:t xml:space="preserve">Practice Framework and Model </w:t>
      </w:r>
      <w:r w:rsidR="008B1A68">
        <w:t>to continue to</w:t>
      </w:r>
      <w:r w:rsidR="009A0EC3">
        <w:t xml:space="preserve"> shape the visits, direct work and intervention </w:t>
      </w:r>
      <w:r w:rsidR="008B1A68">
        <w:t>with the family</w:t>
      </w:r>
      <w:r w:rsidR="009A0EC3">
        <w:t xml:space="preserve">.  </w:t>
      </w:r>
    </w:p>
    <w:p w:rsidR="005D517D" w:rsidRPr="00D5773F" w:rsidRDefault="00326990" w:rsidP="00E920BA">
      <w:pPr>
        <w:jc w:val="both"/>
        <w:rPr>
          <w:rFonts w:cstheme="minorHAnsi"/>
        </w:rPr>
      </w:pPr>
      <w:r w:rsidRPr="00D5773F">
        <w:rPr>
          <w:b/>
        </w:rPr>
        <w:lastRenderedPageBreak/>
        <w:t>Good Practice P</w:t>
      </w:r>
      <w:r w:rsidR="00F40483" w:rsidRPr="00D5773F">
        <w:rPr>
          <w:b/>
        </w:rPr>
        <w:t>oints</w:t>
      </w:r>
    </w:p>
    <w:p w:rsidR="003F5675" w:rsidRDefault="008B1A68" w:rsidP="00B2253A">
      <w:pPr>
        <w:pStyle w:val="ListParagraph"/>
        <w:numPr>
          <w:ilvl w:val="0"/>
          <w:numId w:val="12"/>
        </w:numPr>
      </w:pPr>
      <w:r>
        <w:t xml:space="preserve">Be creative with families when undertaking visits and direct work. </w:t>
      </w:r>
      <w:r w:rsidR="00146995" w:rsidRPr="0088780B">
        <w:t>Recording our findings from our visits</w:t>
      </w:r>
      <w:r w:rsidR="00146995">
        <w:t>, direct work and intervention</w:t>
      </w:r>
      <w:r w:rsidR="00146995" w:rsidRPr="0088780B">
        <w:t xml:space="preserve"> accurately is important and this should include the quality of the </w:t>
      </w:r>
      <w:r w:rsidR="00146995" w:rsidRPr="003B2CAC">
        <w:t>engagement.</w:t>
      </w:r>
      <w:r w:rsidR="003F5675" w:rsidRPr="003B2CAC">
        <w:t xml:space="preserve"> </w:t>
      </w:r>
      <w:r w:rsidR="004D2300" w:rsidRPr="003B2CAC">
        <w:rPr>
          <w:bCs/>
        </w:rPr>
        <w:t>Record the p</w:t>
      </w:r>
      <w:r w:rsidR="005D517D" w:rsidRPr="003B2CAC">
        <w:rPr>
          <w:bCs/>
        </w:rPr>
        <w:t>urpose and context of</w:t>
      </w:r>
      <w:r>
        <w:rPr>
          <w:bCs/>
        </w:rPr>
        <w:t xml:space="preserve"> the</w:t>
      </w:r>
      <w:r w:rsidR="005D517D" w:rsidRPr="003B2CAC">
        <w:rPr>
          <w:bCs/>
        </w:rPr>
        <w:t xml:space="preserve"> direct work</w:t>
      </w:r>
      <w:r w:rsidR="00B2341E" w:rsidRPr="003B2CAC">
        <w:rPr>
          <w:bCs/>
        </w:rPr>
        <w:t>.</w:t>
      </w:r>
      <w:r w:rsidR="003F5675" w:rsidRPr="003B2CAC">
        <w:rPr>
          <w:bCs/>
        </w:rPr>
        <w:t xml:space="preserve"> Some key things to include</w:t>
      </w:r>
      <w:r w:rsidR="00B2253A">
        <w:rPr>
          <w:bCs/>
        </w:rPr>
        <w:t xml:space="preserve"> </w:t>
      </w:r>
      <w:r w:rsidR="00B2253A" w:rsidRPr="005D517D">
        <w:t>who was present</w:t>
      </w:r>
      <w:r w:rsidR="00B2253A">
        <w:t xml:space="preserve">, how long was visit and direct work and where it </w:t>
      </w:r>
      <w:r w:rsidR="00B2253A" w:rsidRPr="005D517D">
        <w:t>took place</w:t>
      </w:r>
      <w:r w:rsidR="00B2253A">
        <w:t xml:space="preserve"> </w:t>
      </w:r>
      <w:r w:rsidR="00B2253A" w:rsidRPr="00B2253A">
        <w:rPr>
          <w:bCs/>
        </w:rPr>
        <w:t>n</w:t>
      </w:r>
      <w:r w:rsidR="008870A0" w:rsidRPr="005D517D">
        <w:t>ot</w:t>
      </w:r>
      <w:r w:rsidR="00B2253A">
        <w:t>ing</w:t>
      </w:r>
      <w:r w:rsidR="008870A0" w:rsidRPr="005D517D">
        <w:t xml:space="preserve"> the </w:t>
      </w:r>
      <w:r w:rsidR="00B2253A" w:rsidRPr="005D517D">
        <w:t>resourc</w:t>
      </w:r>
      <w:r w:rsidR="00B2253A">
        <w:t>e</w:t>
      </w:r>
      <w:r w:rsidR="00B2253A" w:rsidRPr="005D517D">
        <w:t>s</w:t>
      </w:r>
      <w:r w:rsidR="003F5675">
        <w:t xml:space="preserve"> and tools </w:t>
      </w:r>
      <w:r w:rsidR="008870A0" w:rsidRPr="005D517D">
        <w:t>used</w:t>
      </w:r>
      <w:r w:rsidR="00B2253A">
        <w:t>.</w:t>
      </w:r>
    </w:p>
    <w:p w:rsidR="00B2253A" w:rsidRPr="00B2253A" w:rsidRDefault="00B2253A" w:rsidP="00B2253A">
      <w:pPr>
        <w:pStyle w:val="ListParagraph"/>
      </w:pPr>
    </w:p>
    <w:p w:rsidR="004536FD" w:rsidRDefault="008B1A68" w:rsidP="004536FD">
      <w:pPr>
        <w:pStyle w:val="ListParagraph"/>
        <w:numPr>
          <w:ilvl w:val="0"/>
          <w:numId w:val="12"/>
        </w:numPr>
        <w:jc w:val="both"/>
      </w:pPr>
      <w:r>
        <w:t>S</w:t>
      </w:r>
      <w:r w:rsidR="008870A0" w:rsidRPr="005D517D">
        <w:t>can and upload to documents</w:t>
      </w:r>
      <w:r w:rsidR="003F5675">
        <w:t xml:space="preserve"> </w:t>
      </w:r>
      <w:r w:rsidR="008870A0" w:rsidRPr="005D517D">
        <w:t>any evidence i.e. photographs</w:t>
      </w:r>
      <w:r w:rsidR="003F5675">
        <w:t xml:space="preserve"> of the work</w:t>
      </w:r>
      <w:r w:rsidR="008870A0" w:rsidRPr="005D517D">
        <w:t>, copies of the worksheets, drawings, letters etc</w:t>
      </w:r>
      <w:r>
        <w:t xml:space="preserve"> and include the analysis as part of the case not of the visit. </w:t>
      </w:r>
    </w:p>
    <w:p w:rsidR="004536FD" w:rsidRDefault="004536FD" w:rsidP="004536FD">
      <w:pPr>
        <w:pStyle w:val="ListParagraph"/>
      </w:pPr>
    </w:p>
    <w:p w:rsidR="003B2CAC" w:rsidRDefault="00780089" w:rsidP="004536FD">
      <w:pPr>
        <w:pStyle w:val="ListParagraph"/>
        <w:numPr>
          <w:ilvl w:val="0"/>
          <w:numId w:val="12"/>
        </w:numPr>
        <w:jc w:val="both"/>
      </w:pPr>
      <w:r>
        <w:t xml:space="preserve">When considering your analysis and outcomes following direct work be clear </w:t>
      </w:r>
      <w:r w:rsidR="008B1A68">
        <w:t>about what</w:t>
      </w:r>
      <w:r>
        <w:t xml:space="preserve"> child and young person has said and what is your interpretation inclusive of the carer’s response to this work</w:t>
      </w:r>
      <w:r w:rsidR="00B2253A">
        <w:t>.</w:t>
      </w:r>
    </w:p>
    <w:p w:rsidR="00B2253A" w:rsidRDefault="00B2253A" w:rsidP="00B2253A">
      <w:pPr>
        <w:pStyle w:val="ListParagraph"/>
        <w:jc w:val="both"/>
      </w:pPr>
    </w:p>
    <w:p w:rsidR="00B2253A" w:rsidRDefault="003B2CAC" w:rsidP="00B2253A">
      <w:pPr>
        <w:pStyle w:val="ListParagraph"/>
        <w:numPr>
          <w:ilvl w:val="0"/>
          <w:numId w:val="12"/>
        </w:numPr>
        <w:jc w:val="both"/>
      </w:pPr>
      <w:r>
        <w:t>B</w:t>
      </w:r>
      <w:r w:rsidR="000F63AB">
        <w:t>e clear about the a</w:t>
      </w:r>
      <w:r w:rsidR="008870A0" w:rsidRPr="005D517D">
        <w:t xml:space="preserve">ctions that come out of the </w:t>
      </w:r>
      <w:r w:rsidR="004D2300">
        <w:t>work, make these SMART and i</w:t>
      </w:r>
      <w:r w:rsidR="008870A0" w:rsidRPr="005D517D">
        <w:t>nclude clear timescales and person responsible</w:t>
      </w:r>
      <w:r w:rsidR="004D2300">
        <w:t xml:space="preserve"> for </w:t>
      </w:r>
      <w:r w:rsidR="00D91512">
        <w:t>visits a</w:t>
      </w:r>
      <w:r w:rsidR="00D03B8A">
        <w:t>nd</w:t>
      </w:r>
      <w:r w:rsidR="00D91512">
        <w:t xml:space="preserve"> </w:t>
      </w:r>
      <w:r w:rsidR="004D2300">
        <w:t xml:space="preserve">the completion of </w:t>
      </w:r>
      <w:r w:rsidR="00965BB8">
        <w:t>actions</w:t>
      </w:r>
      <w:r w:rsidR="000F63AB">
        <w:t xml:space="preserve"> as part of the plan moving forward. </w:t>
      </w:r>
    </w:p>
    <w:p w:rsidR="00B2253A" w:rsidRDefault="00B2253A" w:rsidP="00B2253A">
      <w:pPr>
        <w:pStyle w:val="ListParagraph"/>
      </w:pPr>
    </w:p>
    <w:p w:rsidR="00CD5466" w:rsidRDefault="00150A3C" w:rsidP="00B2253A">
      <w:pPr>
        <w:pStyle w:val="ListParagraph"/>
        <w:numPr>
          <w:ilvl w:val="0"/>
          <w:numId w:val="12"/>
        </w:numPr>
        <w:jc w:val="both"/>
      </w:pPr>
      <w:r w:rsidRPr="003B2CAC">
        <w:t xml:space="preserve">Being aware of your </w:t>
      </w:r>
      <w:r w:rsidR="00CD5466">
        <w:t xml:space="preserve">role, </w:t>
      </w:r>
      <w:r w:rsidRPr="003B2CAC">
        <w:t>identity and how this might influence your</w:t>
      </w:r>
      <w:r w:rsidR="00CD5466">
        <w:t xml:space="preserve"> relationships with each family </w:t>
      </w:r>
      <w:r w:rsidR="008B1A68">
        <w:t>is important</w:t>
      </w:r>
      <w:r w:rsidR="00CD5466">
        <w:t xml:space="preserve">. </w:t>
      </w:r>
      <w:r w:rsidR="00B2253A">
        <w:t>Regularly</w:t>
      </w:r>
      <w:r w:rsidR="00CD5466">
        <w:t xml:space="preserve"> </w:t>
      </w:r>
      <w:r w:rsidR="00B2253A">
        <w:t xml:space="preserve">reviewing </w:t>
      </w:r>
      <w:r w:rsidR="00B2253A" w:rsidRPr="003B2CAC">
        <w:t>and</w:t>
      </w:r>
      <w:r w:rsidRPr="003B2CAC">
        <w:t xml:space="preserve"> adjust your practice accordingly to ensure we are understanding family’s circumstances from their own perspecti</w:t>
      </w:r>
      <w:r w:rsidR="00B2253A">
        <w:t xml:space="preserve">ve and addressing any potential bias is important. </w:t>
      </w:r>
    </w:p>
    <w:p w:rsidR="00B2253A" w:rsidRDefault="00B2253A" w:rsidP="00B2253A">
      <w:pPr>
        <w:pStyle w:val="ListParagraph"/>
      </w:pPr>
    </w:p>
    <w:p w:rsidR="008A4E24" w:rsidRDefault="008A4E24" w:rsidP="00B2253A">
      <w:pPr>
        <w:pStyle w:val="ListParagraph"/>
        <w:numPr>
          <w:ilvl w:val="0"/>
          <w:numId w:val="12"/>
        </w:numPr>
        <w:jc w:val="both"/>
      </w:pPr>
      <w:r>
        <w:t xml:space="preserve">Where there are engagement issues, </w:t>
      </w:r>
      <w:r w:rsidR="004536FD">
        <w:t xml:space="preserve">the </w:t>
      </w:r>
      <w:r w:rsidR="00CD5466">
        <w:t>reasons for t</w:t>
      </w:r>
      <w:r w:rsidR="00B2253A">
        <w:t>his need to be reflected on as soon as possible</w:t>
      </w:r>
      <w:r w:rsidR="00CD5466">
        <w:t xml:space="preserve">. </w:t>
      </w:r>
      <w:r>
        <w:t xml:space="preserve">There are many reasons why families struggle to </w:t>
      </w:r>
      <w:r w:rsidR="00B2253A">
        <w:t>engage,</w:t>
      </w:r>
      <w:r w:rsidR="00CD5466">
        <w:t xml:space="preserve"> and it is important to recognise the type of behaviours linked to the non-engagement </w:t>
      </w:r>
      <w:r w:rsidR="00B2253A">
        <w:t>issue, evaluate</w:t>
      </w:r>
      <w:r w:rsidR="00CD5466">
        <w:t xml:space="preserve"> the impact of this and then identify the strategies to address them</w:t>
      </w:r>
      <w:r>
        <w:t xml:space="preserve">. </w:t>
      </w:r>
    </w:p>
    <w:p w:rsidR="008A4E24" w:rsidRPr="00CC3118" w:rsidRDefault="008A4E24" w:rsidP="00E920BA">
      <w:pPr>
        <w:jc w:val="both"/>
        <w:rPr>
          <w:rFonts w:cstheme="minorHAnsi"/>
          <w:b/>
        </w:rPr>
      </w:pPr>
      <w:r w:rsidRPr="007B4203">
        <w:rPr>
          <w:rFonts w:cstheme="minorHAnsi"/>
          <w:b/>
        </w:rPr>
        <w:t xml:space="preserve">Reflective spaces and supervision </w:t>
      </w:r>
    </w:p>
    <w:p w:rsidR="00571863" w:rsidRDefault="008A4E24" w:rsidP="00E920BA">
      <w:pPr>
        <w:jc w:val="both"/>
        <w:rPr>
          <w:rFonts w:cstheme="minorHAnsi"/>
        </w:rPr>
      </w:pPr>
      <w:r w:rsidRPr="00D25FB5">
        <w:rPr>
          <w:rFonts w:cstheme="minorHAnsi"/>
        </w:rPr>
        <w:t>Using the Practice Framework and Model helps us to reflect on the meaningfulness of our visits, direct work and intervention, working towards building trust</w:t>
      </w:r>
      <w:r w:rsidR="00571863">
        <w:rPr>
          <w:rFonts w:cstheme="minorHAnsi"/>
        </w:rPr>
        <w:t>ing</w:t>
      </w:r>
      <w:r w:rsidRPr="00D25FB5">
        <w:rPr>
          <w:rFonts w:cstheme="minorHAnsi"/>
        </w:rPr>
        <w:t xml:space="preserve"> relationships with the children and families we work with. Practitioners will work with families whose experiences are unique and different to their own and having a reflective space can support practitioners in understanding how best to </w:t>
      </w:r>
      <w:r w:rsidR="00B2253A">
        <w:rPr>
          <w:rFonts w:cstheme="minorHAnsi"/>
        </w:rPr>
        <w:t>work with each individual and family</w:t>
      </w:r>
      <w:r w:rsidRPr="00D25FB5">
        <w:rPr>
          <w:rFonts w:cstheme="minorHAnsi"/>
        </w:rPr>
        <w:t>.</w:t>
      </w:r>
      <w:r w:rsidR="008A6E84">
        <w:rPr>
          <w:rFonts w:cstheme="minorHAnsi"/>
        </w:rPr>
        <w:t xml:space="preserve"> C</w:t>
      </w:r>
      <w:r w:rsidRPr="00D25FB5">
        <w:rPr>
          <w:rFonts w:cstheme="minorHAnsi"/>
        </w:rPr>
        <w:t xml:space="preserve">onsider the impact of </w:t>
      </w:r>
      <w:r w:rsidR="008A6E84">
        <w:rPr>
          <w:rFonts w:cstheme="minorHAnsi"/>
        </w:rPr>
        <w:t>you</w:t>
      </w:r>
      <w:r w:rsidRPr="00D25FB5">
        <w:rPr>
          <w:rFonts w:cstheme="minorHAnsi"/>
        </w:rPr>
        <w:t xml:space="preserve">r visits, direct work and intervention and whether </w:t>
      </w:r>
      <w:r w:rsidR="008A6E84">
        <w:rPr>
          <w:rFonts w:cstheme="minorHAnsi"/>
        </w:rPr>
        <w:t>you</w:t>
      </w:r>
      <w:r w:rsidRPr="00D25FB5">
        <w:rPr>
          <w:rFonts w:cstheme="minorHAnsi"/>
        </w:rPr>
        <w:t xml:space="preserve"> can demonstrate progression and change for the child’s circumstances. </w:t>
      </w:r>
      <w:r w:rsidR="008A6E84">
        <w:rPr>
          <w:rFonts w:cstheme="minorHAnsi"/>
        </w:rPr>
        <w:t xml:space="preserve">Reflecting upon </w:t>
      </w:r>
      <w:r w:rsidR="00571863">
        <w:rPr>
          <w:rFonts w:cstheme="minorHAnsi"/>
        </w:rPr>
        <w:t>y</w:t>
      </w:r>
      <w:r w:rsidR="008A6E84">
        <w:rPr>
          <w:rFonts w:cstheme="minorHAnsi"/>
        </w:rPr>
        <w:t xml:space="preserve">our direct work and interventions in </w:t>
      </w:r>
      <w:r w:rsidR="008A6E84" w:rsidRPr="001C5873">
        <w:rPr>
          <w:rFonts w:cstheme="minorHAnsi"/>
        </w:rPr>
        <w:t>supervision</w:t>
      </w:r>
      <w:r w:rsidR="008A6E84">
        <w:rPr>
          <w:rFonts w:cstheme="minorHAnsi"/>
        </w:rPr>
        <w:t xml:space="preserve"> as part of your assessment, decision </w:t>
      </w:r>
      <w:r w:rsidR="00B2253A">
        <w:rPr>
          <w:rFonts w:cstheme="minorHAnsi"/>
        </w:rPr>
        <w:t>making,</w:t>
      </w:r>
      <w:r w:rsidR="008A6E84">
        <w:rPr>
          <w:rFonts w:cstheme="minorHAnsi"/>
        </w:rPr>
        <w:t xml:space="preserve"> and planning supports think</w:t>
      </w:r>
      <w:r w:rsidR="00571863">
        <w:rPr>
          <w:rFonts w:cstheme="minorHAnsi"/>
        </w:rPr>
        <w:t>ing</w:t>
      </w:r>
      <w:r w:rsidR="008A6E84">
        <w:rPr>
          <w:rFonts w:cstheme="minorHAnsi"/>
        </w:rPr>
        <w:t xml:space="preserve"> about</w:t>
      </w:r>
      <w:r w:rsidR="008A6E84" w:rsidRPr="001C5873">
        <w:rPr>
          <w:rFonts w:cstheme="minorHAnsi"/>
        </w:rPr>
        <w:t xml:space="preserve"> how </w:t>
      </w:r>
      <w:r w:rsidR="00571863">
        <w:rPr>
          <w:rFonts w:cstheme="minorHAnsi"/>
        </w:rPr>
        <w:t xml:space="preserve">to </w:t>
      </w:r>
      <w:r w:rsidR="008A6E84" w:rsidRPr="001C5873">
        <w:rPr>
          <w:rFonts w:cstheme="minorHAnsi"/>
        </w:rPr>
        <w:t xml:space="preserve">achieve safe, permanent care </w:t>
      </w:r>
      <w:r w:rsidR="008A6E84">
        <w:rPr>
          <w:rFonts w:cstheme="minorHAnsi"/>
        </w:rPr>
        <w:t>for children and young people</w:t>
      </w:r>
      <w:r w:rsidR="008A6E84" w:rsidRPr="001C5873">
        <w:rPr>
          <w:rFonts w:cstheme="minorHAnsi"/>
        </w:rPr>
        <w:t>.</w:t>
      </w:r>
      <w:r w:rsidR="008A6E84">
        <w:rPr>
          <w:rFonts w:cstheme="minorHAnsi"/>
        </w:rPr>
        <w:t xml:space="preserve"> </w:t>
      </w:r>
    </w:p>
    <w:p w:rsidR="008A4E24" w:rsidRPr="00D25FB5" w:rsidRDefault="00571863" w:rsidP="00E920BA">
      <w:pPr>
        <w:jc w:val="both"/>
        <w:rPr>
          <w:rFonts w:cstheme="minorHAnsi"/>
        </w:rPr>
      </w:pPr>
      <w:r>
        <w:rPr>
          <w:rFonts w:cstheme="minorHAnsi"/>
        </w:rPr>
        <w:t>There</w:t>
      </w:r>
      <w:r w:rsidR="008A6E84" w:rsidRPr="00C55CF8">
        <w:rPr>
          <w:rFonts w:cstheme="minorHAnsi"/>
        </w:rPr>
        <w:t xml:space="preserve"> are a </w:t>
      </w:r>
      <w:r w:rsidR="008A6E84">
        <w:rPr>
          <w:rFonts w:cstheme="minorHAnsi"/>
        </w:rPr>
        <w:t xml:space="preserve">several </w:t>
      </w:r>
      <w:r w:rsidR="008A6E84" w:rsidRPr="00C55CF8">
        <w:rPr>
          <w:rFonts w:cstheme="minorHAnsi"/>
        </w:rPr>
        <w:t xml:space="preserve">reflective questions that can be used when considering your work as a practitioner and within supervision to support workers in </w:t>
      </w:r>
      <w:r w:rsidR="008A6E84" w:rsidRPr="00C55CF8">
        <w:rPr>
          <w:rFonts w:eastAsiaTheme="minorEastAsia"/>
          <w:color w:val="000000" w:themeColor="text1"/>
          <w:kern w:val="24"/>
        </w:rPr>
        <w:t>applying critical thinking and analysis to our interventions</w:t>
      </w:r>
      <w:r w:rsidR="008A6E84">
        <w:rPr>
          <w:rFonts w:cstheme="minorHAnsi"/>
        </w:rPr>
        <w:t xml:space="preserve">. These can be found within </w:t>
      </w:r>
      <w:r w:rsidR="008A6E84" w:rsidRPr="00A10285">
        <w:rPr>
          <w:rFonts w:cstheme="minorHAnsi"/>
        </w:rPr>
        <w:t xml:space="preserve">pages </w:t>
      </w:r>
      <w:r w:rsidR="008A6E84">
        <w:rPr>
          <w:rFonts w:cstheme="minorHAnsi"/>
        </w:rPr>
        <w:t>29-32</w:t>
      </w:r>
      <w:r w:rsidR="008A6E84" w:rsidRPr="00A10285">
        <w:rPr>
          <w:rFonts w:cstheme="minorHAnsi"/>
        </w:rPr>
        <w:t xml:space="preserve"> of the Practice Framework and Model Booklet.</w:t>
      </w:r>
      <w:r w:rsidR="008A6E84">
        <w:rPr>
          <w:rFonts w:cstheme="minorHAnsi"/>
        </w:rPr>
        <w:t xml:space="preserve"> </w:t>
      </w:r>
      <w:r w:rsidR="00517418">
        <w:rPr>
          <w:rFonts w:cstheme="minorHAnsi"/>
        </w:rPr>
        <w:t>U</w:t>
      </w:r>
      <w:r w:rsidR="008A4E24" w:rsidRPr="00D25FB5">
        <w:rPr>
          <w:rFonts w:cstheme="minorHAnsi"/>
        </w:rPr>
        <w:t xml:space="preserve">sing the reflection questions </w:t>
      </w:r>
      <w:r w:rsidR="00517418">
        <w:rPr>
          <w:rFonts w:cstheme="minorHAnsi"/>
        </w:rPr>
        <w:t xml:space="preserve">will help </w:t>
      </w:r>
      <w:r w:rsidR="008A4E24" w:rsidRPr="00D25FB5">
        <w:rPr>
          <w:rFonts w:cstheme="minorHAnsi"/>
        </w:rPr>
        <w:t xml:space="preserve">to understand the family’s history and reflect further on the impact of previous and current interventions and whether we need to be more creative with how we </w:t>
      </w:r>
      <w:r w:rsidR="008A4E24" w:rsidRPr="00D25FB5">
        <w:rPr>
          <w:rFonts w:cstheme="minorHAnsi"/>
        </w:rPr>
        <w:lastRenderedPageBreak/>
        <w:t xml:space="preserve">engage with children and families. Part of supervision will focus on the importance of relationships and the barriers to engagement at different stages of the relationship (see practice note on Relationship Based Practice). </w:t>
      </w:r>
    </w:p>
    <w:p w:rsidR="00D5773F" w:rsidRDefault="001B3670" w:rsidP="00E920BA">
      <w:pPr>
        <w:jc w:val="both"/>
        <w:rPr>
          <w:rFonts w:cstheme="minorHAnsi"/>
        </w:rPr>
      </w:pPr>
      <w:r w:rsidRPr="00F778A8">
        <w:rPr>
          <w:color w:val="000000" w:themeColor="text1"/>
        </w:rPr>
        <w:t xml:space="preserve">It also provides a safe space where we can reflect our feelings that can emerge when we work with families and provide us with a way of thinking about them and how we might relate to families for several reasons. This can be helpful when reflecting on our work with families which we sometimes refer to being ‘stuck’. Adopting this approach to supervision means that we consistently reflect on our approach, the family’s response and identify a strategy together to address it. </w:t>
      </w:r>
      <w:r w:rsidR="008A656A" w:rsidRPr="008A656A">
        <w:rPr>
          <w:rFonts w:cstheme="minorHAnsi"/>
        </w:rPr>
        <w:t>Regular Group Supervision and Team Learning also provides reflective spaces to develop Relationship Based practice</w:t>
      </w:r>
      <w:r w:rsidR="004B23A4">
        <w:rPr>
          <w:rFonts w:cstheme="minorHAnsi"/>
        </w:rPr>
        <w:t>.</w:t>
      </w:r>
    </w:p>
    <w:p w:rsidR="00564ED7" w:rsidRDefault="00564ED7" w:rsidP="00E920BA">
      <w:pPr>
        <w:jc w:val="both"/>
        <w:rPr>
          <w:rFonts w:cstheme="minorHAnsi"/>
        </w:rPr>
      </w:pPr>
      <w:r w:rsidRPr="00155D3B">
        <w:t>Using these aids as prompts with the linked reflective questions our Practice Framework and Booklet (pages 50-51)</w:t>
      </w:r>
    </w:p>
    <w:p w:rsidR="00025F87" w:rsidRDefault="00025F87" w:rsidP="00E920BA">
      <w:pPr>
        <w:jc w:val="both"/>
        <w:rPr>
          <w:rFonts w:cstheme="minorHAnsi"/>
          <w:b/>
        </w:rPr>
      </w:pPr>
      <w:r w:rsidRPr="007B4203">
        <w:rPr>
          <w:rFonts w:cstheme="minorHAnsi"/>
          <w:b/>
        </w:rPr>
        <w:t xml:space="preserve">How can I evidence this work on the child/young person/young adults file? </w:t>
      </w:r>
    </w:p>
    <w:p w:rsidR="00E2398F" w:rsidRDefault="00E2398F" w:rsidP="00E920BA">
      <w:pPr>
        <w:pStyle w:val="ListParagraph"/>
        <w:numPr>
          <w:ilvl w:val="0"/>
          <w:numId w:val="47"/>
        </w:numPr>
        <w:jc w:val="both"/>
      </w:pPr>
      <w:r>
        <w:t>The child’s views can be recorded on their files in blue to ensure this stands out. Records of what a child says should be in their own words where appropriate, based on their individual’s needs. If you want to record your interpretation it needs to be clear and evidenced based.</w:t>
      </w:r>
    </w:p>
    <w:p w:rsidR="00E2398F" w:rsidRDefault="00E2398F" w:rsidP="00E920BA">
      <w:pPr>
        <w:pStyle w:val="ListParagraph"/>
        <w:numPr>
          <w:ilvl w:val="0"/>
          <w:numId w:val="47"/>
        </w:numPr>
        <w:jc w:val="both"/>
      </w:pPr>
      <w:r>
        <w:t>Case notes should include an accurate account of the visits undertaken to the family, including reference to any direct work, pictures, activities and creative work completed. This can be attached to the case note or uploaded to documents on the child’s file.</w:t>
      </w:r>
    </w:p>
    <w:p w:rsidR="00E2398F" w:rsidRDefault="00E2398F" w:rsidP="00E920BA">
      <w:pPr>
        <w:pStyle w:val="ListParagraph"/>
        <w:numPr>
          <w:ilvl w:val="0"/>
          <w:numId w:val="47"/>
        </w:numPr>
        <w:jc w:val="both"/>
      </w:pPr>
      <w:r>
        <w:t xml:space="preserve">Evidence of discussions during life work sessions can be recorded on case notes, uploading any life work tools that may have been used. </w:t>
      </w:r>
    </w:p>
    <w:p w:rsidR="00E2398F" w:rsidRDefault="00E2398F" w:rsidP="00E920BA">
      <w:pPr>
        <w:pStyle w:val="ListParagraph"/>
        <w:numPr>
          <w:ilvl w:val="0"/>
          <w:numId w:val="47"/>
        </w:numPr>
        <w:jc w:val="both"/>
      </w:pPr>
      <w:r>
        <w:t>Impact chronologies and cultural genograms can be uploaded to the child’s file.</w:t>
      </w:r>
    </w:p>
    <w:p w:rsidR="00D52BAE" w:rsidRPr="00B2253A" w:rsidRDefault="00E2398F" w:rsidP="00A0325B">
      <w:pPr>
        <w:pStyle w:val="ListParagraph"/>
        <w:numPr>
          <w:ilvl w:val="0"/>
          <w:numId w:val="47"/>
        </w:numPr>
        <w:jc w:val="both"/>
      </w:pPr>
      <w:r>
        <w:t>Using Mind of My Own or Mind of My Own Express to obtain the child’s voice and upload their statements to their files, ensuring these are used to shape any interventions with them.</w:t>
      </w:r>
    </w:p>
    <w:p w:rsidR="00D25179" w:rsidRPr="00025F87" w:rsidRDefault="00D25179" w:rsidP="00E920BA">
      <w:pPr>
        <w:jc w:val="both"/>
        <w:rPr>
          <w:b/>
        </w:rPr>
      </w:pPr>
      <w:r w:rsidRPr="00025F87">
        <w:rPr>
          <w:b/>
        </w:rPr>
        <w:t xml:space="preserve">Further information and reading </w:t>
      </w:r>
    </w:p>
    <w:p w:rsidR="00D5773F" w:rsidRDefault="00D25179" w:rsidP="00AD6855">
      <w:pPr>
        <w:numPr>
          <w:ilvl w:val="0"/>
          <w:numId w:val="8"/>
        </w:numPr>
        <w:spacing w:after="160"/>
        <w:contextualSpacing/>
        <w:jc w:val="both"/>
        <w:rPr>
          <w:rFonts w:cstheme="minorHAnsi"/>
        </w:rPr>
      </w:pPr>
      <w:r>
        <w:t xml:space="preserve">Practice notes </w:t>
      </w:r>
      <w:r w:rsidR="000F63AB">
        <w:t>on Child Participation,</w:t>
      </w:r>
      <w:r w:rsidR="002D52E6">
        <w:t xml:space="preserve"> Family Culture and Identify, Partner and Partnership Working,</w:t>
      </w:r>
      <w:r w:rsidR="000F63AB">
        <w:t xml:space="preserve"> </w:t>
      </w:r>
      <w:r w:rsidR="002D52E6">
        <w:t>Relationship Based Practice, and The Practice Framework and Model will support Practitioners</w:t>
      </w:r>
      <w:r w:rsidR="00E2398F">
        <w:t xml:space="preserve"> </w:t>
      </w:r>
      <w:r w:rsidR="00E2398F" w:rsidRPr="00D5773F">
        <w:rPr>
          <w:rFonts w:cstheme="minorHAnsi"/>
        </w:rPr>
        <w:t>are available on the Learning and Development page.</w:t>
      </w:r>
    </w:p>
    <w:p w:rsidR="00A0325B" w:rsidRDefault="00E2398F" w:rsidP="00A0325B">
      <w:pPr>
        <w:numPr>
          <w:ilvl w:val="0"/>
          <w:numId w:val="8"/>
        </w:numPr>
        <w:spacing w:after="160"/>
        <w:contextualSpacing/>
        <w:jc w:val="both"/>
        <w:rPr>
          <w:rFonts w:cstheme="minorHAnsi"/>
        </w:rPr>
      </w:pPr>
      <w:r w:rsidRPr="00D5773F">
        <w:rPr>
          <w:rFonts w:cstheme="minorHAnsi"/>
        </w:rPr>
        <w:t>The Practice Framework and Model Booklet, i</w:t>
      </w:r>
      <w:r>
        <w:t>nformation relating to the Child’s Journey</w:t>
      </w:r>
      <w:r w:rsidRPr="00D5773F">
        <w:rPr>
          <w:rFonts w:cstheme="minorHAnsi"/>
        </w:rPr>
        <w:t>, relationship-based practice, strengths-based practice and trauma informed approaches. Reflective questions specifically focusing on our interventions are on pages: 29 -32.</w:t>
      </w:r>
    </w:p>
    <w:p w:rsidR="00FC7335" w:rsidRPr="00A0325B" w:rsidRDefault="00FC7335" w:rsidP="00A0325B">
      <w:pPr>
        <w:numPr>
          <w:ilvl w:val="0"/>
          <w:numId w:val="8"/>
        </w:numPr>
        <w:spacing w:after="160"/>
        <w:contextualSpacing/>
        <w:jc w:val="both"/>
        <w:rPr>
          <w:rFonts w:cstheme="minorHAnsi"/>
        </w:rPr>
      </w:pPr>
      <w:bookmarkStart w:id="7" w:name="_GoBack"/>
      <w:bookmarkEnd w:id="7"/>
      <w:r w:rsidRPr="00A0325B">
        <w:rPr>
          <w:rFonts w:cs="Arial"/>
          <w:color w:val="000000" w:themeColor="text1"/>
          <w:lang w:val="en-US"/>
        </w:rPr>
        <w:t xml:space="preserve">Direct work resources can be located on: </w:t>
      </w:r>
      <w:r w:rsidRPr="00A0325B">
        <w:rPr>
          <w:rFonts w:eastAsiaTheme="minorEastAsia" w:hAnsi="Calibri"/>
          <w:kern w:val="24"/>
        </w:rPr>
        <w:t>https://www.sandwellchildrenstrust.org/intranet/18277-2/</w:t>
      </w:r>
    </w:p>
    <w:p w:rsidR="00D25179" w:rsidRPr="00D5773F" w:rsidRDefault="00E2398F" w:rsidP="00AD6855">
      <w:pPr>
        <w:numPr>
          <w:ilvl w:val="0"/>
          <w:numId w:val="8"/>
        </w:numPr>
        <w:spacing w:after="160"/>
        <w:jc w:val="both"/>
        <w:rPr>
          <w:rFonts w:cs="Arial"/>
          <w:color w:val="000000" w:themeColor="text1"/>
          <w:lang w:val="en-US"/>
        </w:rPr>
      </w:pPr>
      <w:r>
        <w:t xml:space="preserve">Access Practice learning workshops </w:t>
      </w:r>
      <w:r w:rsidR="00D25179">
        <w:t xml:space="preserve">regarding </w:t>
      </w:r>
      <w:r>
        <w:t>t</w:t>
      </w:r>
      <w:r w:rsidR="00D25179">
        <w:t>he Practice Framework and Model, Voice of the Child</w:t>
      </w:r>
      <w:r w:rsidR="00A11F8B">
        <w:t xml:space="preserve">, </w:t>
      </w:r>
      <w:r w:rsidR="00D25179">
        <w:t>Direct Work</w:t>
      </w:r>
      <w:r>
        <w:t xml:space="preserve"> and Interventions</w:t>
      </w:r>
      <w:r w:rsidR="00A11F8B">
        <w:t xml:space="preserve"> and Cultural</w:t>
      </w:r>
      <w:r w:rsidR="00293D49">
        <w:t xml:space="preserve"> </w:t>
      </w:r>
      <w:r w:rsidR="00A11F8B">
        <w:t>C</w:t>
      </w:r>
      <w:r w:rsidR="00293D49">
        <w:t>omp</w:t>
      </w:r>
      <w:r w:rsidR="00A11F8B">
        <w:t>etence</w:t>
      </w:r>
      <w:r>
        <w:t>.</w:t>
      </w:r>
    </w:p>
    <w:p w:rsidR="00E920BA" w:rsidRPr="00E920BA" w:rsidRDefault="00E920BA" w:rsidP="00E920BA">
      <w:pPr>
        <w:jc w:val="both"/>
        <w:rPr>
          <w:rFonts w:cstheme="minorHAnsi"/>
          <w:b/>
        </w:rPr>
      </w:pPr>
      <w:r w:rsidRPr="00E920BA">
        <w:rPr>
          <w:rFonts w:cstheme="minorHAnsi"/>
          <w:b/>
        </w:rPr>
        <w:t xml:space="preserve">Date of Practice Note: </w:t>
      </w:r>
      <w:r w:rsidR="00B2253A">
        <w:rPr>
          <w:rFonts w:cstheme="minorHAnsi"/>
        </w:rPr>
        <w:t>October 2</w:t>
      </w:r>
      <w:r w:rsidRPr="00E920BA">
        <w:rPr>
          <w:rFonts w:cstheme="minorHAnsi"/>
        </w:rPr>
        <w:t>021</w:t>
      </w:r>
    </w:p>
    <w:p w:rsidR="00A0325B" w:rsidRDefault="00E920BA" w:rsidP="00B123EE">
      <w:pPr>
        <w:jc w:val="both"/>
        <w:rPr>
          <w:rFonts w:cstheme="minorHAnsi"/>
          <w:b/>
        </w:rPr>
      </w:pPr>
      <w:r w:rsidRPr="00E920BA">
        <w:rPr>
          <w:rFonts w:cstheme="minorHAnsi"/>
          <w:b/>
        </w:rPr>
        <w:t xml:space="preserve">Date to be reviewed:  </w:t>
      </w:r>
      <w:r w:rsidR="00B2253A">
        <w:rPr>
          <w:rFonts w:cstheme="minorHAnsi"/>
        </w:rPr>
        <w:t>October</w:t>
      </w:r>
      <w:r w:rsidRPr="00E920BA">
        <w:rPr>
          <w:rFonts w:cstheme="minorHAnsi"/>
        </w:rPr>
        <w:t xml:space="preserve"> 2022</w:t>
      </w:r>
    </w:p>
    <w:p w:rsidR="00A1541A" w:rsidRPr="00A0325B" w:rsidRDefault="00E920BA" w:rsidP="00B123EE">
      <w:pPr>
        <w:jc w:val="both"/>
        <w:rPr>
          <w:rFonts w:cstheme="minorHAnsi"/>
          <w:b/>
        </w:rPr>
      </w:pPr>
      <w:r w:rsidRPr="00E920BA">
        <w:rPr>
          <w:rFonts w:cstheme="minorHAnsi"/>
          <w:b/>
        </w:rPr>
        <w:t xml:space="preserve">Authorised by: </w:t>
      </w:r>
      <w:r w:rsidRPr="00E920BA">
        <w:rPr>
          <w:rFonts w:cstheme="minorHAnsi"/>
        </w:rPr>
        <w:t xml:space="preserve">Beyond Auditing Practice and Development Team: </w:t>
      </w:r>
      <w:r w:rsidR="00B2253A">
        <w:rPr>
          <w:rFonts w:cstheme="minorHAnsi"/>
        </w:rPr>
        <w:t xml:space="preserve">Faye Walker and </w:t>
      </w:r>
      <w:r w:rsidRPr="00E920BA">
        <w:rPr>
          <w:rFonts w:cstheme="minorHAnsi"/>
        </w:rPr>
        <w:t>Pauline Dunkwu</w:t>
      </w:r>
      <w:r w:rsidR="00B2253A">
        <w:rPr>
          <w:rFonts w:cstheme="minorHAnsi"/>
        </w:rPr>
        <w:t xml:space="preserve">. </w:t>
      </w:r>
    </w:p>
    <w:sectPr w:rsidR="00A1541A" w:rsidRPr="00A0325B" w:rsidSect="000163D7">
      <w:headerReference w:type="default" r:id="rId8"/>
      <w:footerReference w:type="default"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5A" w:rsidRDefault="00BE245A" w:rsidP="00D91512">
      <w:pPr>
        <w:spacing w:after="0" w:line="240" w:lineRule="auto"/>
      </w:pPr>
      <w:r>
        <w:separator/>
      </w:r>
    </w:p>
  </w:endnote>
  <w:endnote w:type="continuationSeparator" w:id="0">
    <w:p w:rsidR="00BE245A" w:rsidRDefault="00BE245A" w:rsidP="00D9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157631"/>
      <w:docPartObj>
        <w:docPartGallery w:val="Page Numbers (Bottom of Page)"/>
        <w:docPartUnique/>
      </w:docPartObj>
    </w:sdtPr>
    <w:sdtEndPr>
      <w:rPr>
        <w:noProof/>
      </w:rPr>
    </w:sdtEndPr>
    <w:sdtContent>
      <w:p w:rsidR="00AD6855" w:rsidRDefault="00AD68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D6855" w:rsidRDefault="00AD6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5A" w:rsidRDefault="00BE245A" w:rsidP="00D91512">
      <w:pPr>
        <w:spacing w:after="0" w:line="240" w:lineRule="auto"/>
      </w:pPr>
      <w:r>
        <w:separator/>
      </w:r>
    </w:p>
  </w:footnote>
  <w:footnote w:type="continuationSeparator" w:id="0">
    <w:p w:rsidR="00BE245A" w:rsidRDefault="00BE245A" w:rsidP="00D9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55" w:rsidRPr="00D91512" w:rsidRDefault="00AD6855" w:rsidP="00D91512">
    <w:pPr>
      <w:pStyle w:val="Header"/>
      <w:jc w:val="right"/>
    </w:pPr>
    <w:r>
      <w:rPr>
        <w:noProof/>
      </w:rPr>
      <w:drawing>
        <wp:inline distT="0" distB="0" distL="0" distR="0" wp14:anchorId="6B53A4B4" wp14:editId="42D72FF8">
          <wp:extent cx="2397760" cy="749300"/>
          <wp:effectExtent l="0" t="0" r="0" b="0"/>
          <wp:docPr id="5" name="Picture 6" descr="Welcome to Sandwell Children's Trust | Sandwell Children's Trust"/>
          <wp:cNvGraphicFramePr/>
          <a:graphic xmlns:a="http://schemas.openxmlformats.org/drawingml/2006/main">
            <a:graphicData uri="http://schemas.openxmlformats.org/drawingml/2006/picture">
              <pic:pic xmlns:pic="http://schemas.openxmlformats.org/drawingml/2006/picture">
                <pic:nvPicPr>
                  <pic:cNvPr id="1" name="Picture 6" descr="Welcome to Sandwell Children's Trust | Sandwell Children's Trus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4F3"/>
    <w:multiLevelType w:val="hybridMultilevel"/>
    <w:tmpl w:val="81201AB4"/>
    <w:lvl w:ilvl="0" w:tplc="AA702618">
      <w:start w:val="1"/>
      <w:numFmt w:val="bullet"/>
      <w:lvlText w:val="•"/>
      <w:lvlJc w:val="left"/>
      <w:pPr>
        <w:tabs>
          <w:tab w:val="num" w:pos="720"/>
        </w:tabs>
        <w:ind w:left="720" w:hanging="360"/>
      </w:pPr>
      <w:rPr>
        <w:rFonts w:ascii="Arial" w:hAnsi="Arial" w:hint="default"/>
      </w:rPr>
    </w:lvl>
    <w:lvl w:ilvl="1" w:tplc="C87CFB42" w:tentative="1">
      <w:start w:val="1"/>
      <w:numFmt w:val="bullet"/>
      <w:lvlText w:val="•"/>
      <w:lvlJc w:val="left"/>
      <w:pPr>
        <w:tabs>
          <w:tab w:val="num" w:pos="1440"/>
        </w:tabs>
        <w:ind w:left="1440" w:hanging="360"/>
      </w:pPr>
      <w:rPr>
        <w:rFonts w:ascii="Arial" w:hAnsi="Arial" w:hint="default"/>
      </w:rPr>
    </w:lvl>
    <w:lvl w:ilvl="2" w:tplc="A6243DDE" w:tentative="1">
      <w:start w:val="1"/>
      <w:numFmt w:val="bullet"/>
      <w:lvlText w:val="•"/>
      <w:lvlJc w:val="left"/>
      <w:pPr>
        <w:tabs>
          <w:tab w:val="num" w:pos="2160"/>
        </w:tabs>
        <w:ind w:left="2160" w:hanging="360"/>
      </w:pPr>
      <w:rPr>
        <w:rFonts w:ascii="Arial" w:hAnsi="Arial" w:hint="default"/>
      </w:rPr>
    </w:lvl>
    <w:lvl w:ilvl="3" w:tplc="D5C0B8D0" w:tentative="1">
      <w:start w:val="1"/>
      <w:numFmt w:val="bullet"/>
      <w:lvlText w:val="•"/>
      <w:lvlJc w:val="left"/>
      <w:pPr>
        <w:tabs>
          <w:tab w:val="num" w:pos="2880"/>
        </w:tabs>
        <w:ind w:left="2880" w:hanging="360"/>
      </w:pPr>
      <w:rPr>
        <w:rFonts w:ascii="Arial" w:hAnsi="Arial" w:hint="default"/>
      </w:rPr>
    </w:lvl>
    <w:lvl w:ilvl="4" w:tplc="9D52D044" w:tentative="1">
      <w:start w:val="1"/>
      <w:numFmt w:val="bullet"/>
      <w:lvlText w:val="•"/>
      <w:lvlJc w:val="left"/>
      <w:pPr>
        <w:tabs>
          <w:tab w:val="num" w:pos="3600"/>
        </w:tabs>
        <w:ind w:left="3600" w:hanging="360"/>
      </w:pPr>
      <w:rPr>
        <w:rFonts w:ascii="Arial" w:hAnsi="Arial" w:hint="default"/>
      </w:rPr>
    </w:lvl>
    <w:lvl w:ilvl="5" w:tplc="4086BB96" w:tentative="1">
      <w:start w:val="1"/>
      <w:numFmt w:val="bullet"/>
      <w:lvlText w:val="•"/>
      <w:lvlJc w:val="left"/>
      <w:pPr>
        <w:tabs>
          <w:tab w:val="num" w:pos="4320"/>
        </w:tabs>
        <w:ind w:left="4320" w:hanging="360"/>
      </w:pPr>
      <w:rPr>
        <w:rFonts w:ascii="Arial" w:hAnsi="Arial" w:hint="default"/>
      </w:rPr>
    </w:lvl>
    <w:lvl w:ilvl="6" w:tplc="1470816E" w:tentative="1">
      <w:start w:val="1"/>
      <w:numFmt w:val="bullet"/>
      <w:lvlText w:val="•"/>
      <w:lvlJc w:val="left"/>
      <w:pPr>
        <w:tabs>
          <w:tab w:val="num" w:pos="5040"/>
        </w:tabs>
        <w:ind w:left="5040" w:hanging="360"/>
      </w:pPr>
      <w:rPr>
        <w:rFonts w:ascii="Arial" w:hAnsi="Arial" w:hint="default"/>
      </w:rPr>
    </w:lvl>
    <w:lvl w:ilvl="7" w:tplc="FFA64D0E" w:tentative="1">
      <w:start w:val="1"/>
      <w:numFmt w:val="bullet"/>
      <w:lvlText w:val="•"/>
      <w:lvlJc w:val="left"/>
      <w:pPr>
        <w:tabs>
          <w:tab w:val="num" w:pos="5760"/>
        </w:tabs>
        <w:ind w:left="5760" w:hanging="360"/>
      </w:pPr>
      <w:rPr>
        <w:rFonts w:ascii="Arial" w:hAnsi="Arial" w:hint="default"/>
      </w:rPr>
    </w:lvl>
    <w:lvl w:ilvl="8" w:tplc="92D203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14898"/>
    <w:multiLevelType w:val="hybridMultilevel"/>
    <w:tmpl w:val="E2602206"/>
    <w:lvl w:ilvl="0" w:tplc="C1CA180E">
      <w:start w:val="1"/>
      <w:numFmt w:val="bullet"/>
      <w:lvlText w:val="•"/>
      <w:lvlJc w:val="left"/>
      <w:pPr>
        <w:tabs>
          <w:tab w:val="num" w:pos="720"/>
        </w:tabs>
        <w:ind w:left="720" w:hanging="360"/>
      </w:pPr>
      <w:rPr>
        <w:rFonts w:ascii="Arial" w:hAnsi="Arial" w:hint="default"/>
      </w:rPr>
    </w:lvl>
    <w:lvl w:ilvl="1" w:tplc="108ADA94" w:tentative="1">
      <w:start w:val="1"/>
      <w:numFmt w:val="bullet"/>
      <w:lvlText w:val="•"/>
      <w:lvlJc w:val="left"/>
      <w:pPr>
        <w:tabs>
          <w:tab w:val="num" w:pos="1440"/>
        </w:tabs>
        <w:ind w:left="1440" w:hanging="360"/>
      </w:pPr>
      <w:rPr>
        <w:rFonts w:ascii="Arial" w:hAnsi="Arial" w:hint="default"/>
      </w:rPr>
    </w:lvl>
    <w:lvl w:ilvl="2" w:tplc="1AE08AD8" w:tentative="1">
      <w:start w:val="1"/>
      <w:numFmt w:val="bullet"/>
      <w:lvlText w:val="•"/>
      <w:lvlJc w:val="left"/>
      <w:pPr>
        <w:tabs>
          <w:tab w:val="num" w:pos="2160"/>
        </w:tabs>
        <w:ind w:left="2160" w:hanging="360"/>
      </w:pPr>
      <w:rPr>
        <w:rFonts w:ascii="Arial" w:hAnsi="Arial" w:hint="default"/>
      </w:rPr>
    </w:lvl>
    <w:lvl w:ilvl="3" w:tplc="26C26ACC" w:tentative="1">
      <w:start w:val="1"/>
      <w:numFmt w:val="bullet"/>
      <w:lvlText w:val="•"/>
      <w:lvlJc w:val="left"/>
      <w:pPr>
        <w:tabs>
          <w:tab w:val="num" w:pos="2880"/>
        </w:tabs>
        <w:ind w:left="2880" w:hanging="360"/>
      </w:pPr>
      <w:rPr>
        <w:rFonts w:ascii="Arial" w:hAnsi="Arial" w:hint="default"/>
      </w:rPr>
    </w:lvl>
    <w:lvl w:ilvl="4" w:tplc="ADFADD4C" w:tentative="1">
      <w:start w:val="1"/>
      <w:numFmt w:val="bullet"/>
      <w:lvlText w:val="•"/>
      <w:lvlJc w:val="left"/>
      <w:pPr>
        <w:tabs>
          <w:tab w:val="num" w:pos="3600"/>
        </w:tabs>
        <w:ind w:left="3600" w:hanging="360"/>
      </w:pPr>
      <w:rPr>
        <w:rFonts w:ascii="Arial" w:hAnsi="Arial" w:hint="default"/>
      </w:rPr>
    </w:lvl>
    <w:lvl w:ilvl="5" w:tplc="475E42BE" w:tentative="1">
      <w:start w:val="1"/>
      <w:numFmt w:val="bullet"/>
      <w:lvlText w:val="•"/>
      <w:lvlJc w:val="left"/>
      <w:pPr>
        <w:tabs>
          <w:tab w:val="num" w:pos="4320"/>
        </w:tabs>
        <w:ind w:left="4320" w:hanging="360"/>
      </w:pPr>
      <w:rPr>
        <w:rFonts w:ascii="Arial" w:hAnsi="Arial" w:hint="default"/>
      </w:rPr>
    </w:lvl>
    <w:lvl w:ilvl="6" w:tplc="BF0CB276" w:tentative="1">
      <w:start w:val="1"/>
      <w:numFmt w:val="bullet"/>
      <w:lvlText w:val="•"/>
      <w:lvlJc w:val="left"/>
      <w:pPr>
        <w:tabs>
          <w:tab w:val="num" w:pos="5040"/>
        </w:tabs>
        <w:ind w:left="5040" w:hanging="360"/>
      </w:pPr>
      <w:rPr>
        <w:rFonts w:ascii="Arial" w:hAnsi="Arial" w:hint="default"/>
      </w:rPr>
    </w:lvl>
    <w:lvl w:ilvl="7" w:tplc="D1286B96" w:tentative="1">
      <w:start w:val="1"/>
      <w:numFmt w:val="bullet"/>
      <w:lvlText w:val="•"/>
      <w:lvlJc w:val="left"/>
      <w:pPr>
        <w:tabs>
          <w:tab w:val="num" w:pos="5760"/>
        </w:tabs>
        <w:ind w:left="5760" w:hanging="360"/>
      </w:pPr>
      <w:rPr>
        <w:rFonts w:ascii="Arial" w:hAnsi="Arial" w:hint="default"/>
      </w:rPr>
    </w:lvl>
    <w:lvl w:ilvl="8" w:tplc="EB06DD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D08A3"/>
    <w:multiLevelType w:val="hybridMultilevel"/>
    <w:tmpl w:val="323A4AFE"/>
    <w:lvl w:ilvl="0" w:tplc="41A0E66C">
      <w:start w:val="1"/>
      <w:numFmt w:val="bullet"/>
      <w:lvlText w:val="•"/>
      <w:lvlJc w:val="left"/>
      <w:pPr>
        <w:tabs>
          <w:tab w:val="num" w:pos="720"/>
        </w:tabs>
        <w:ind w:left="720" w:hanging="360"/>
      </w:pPr>
      <w:rPr>
        <w:rFonts w:ascii="Arial" w:hAnsi="Arial" w:hint="default"/>
      </w:rPr>
    </w:lvl>
    <w:lvl w:ilvl="1" w:tplc="49F6BB50" w:tentative="1">
      <w:start w:val="1"/>
      <w:numFmt w:val="bullet"/>
      <w:lvlText w:val="•"/>
      <w:lvlJc w:val="left"/>
      <w:pPr>
        <w:tabs>
          <w:tab w:val="num" w:pos="1440"/>
        </w:tabs>
        <w:ind w:left="1440" w:hanging="360"/>
      </w:pPr>
      <w:rPr>
        <w:rFonts w:ascii="Arial" w:hAnsi="Arial" w:hint="default"/>
      </w:rPr>
    </w:lvl>
    <w:lvl w:ilvl="2" w:tplc="8188D692" w:tentative="1">
      <w:start w:val="1"/>
      <w:numFmt w:val="bullet"/>
      <w:lvlText w:val="•"/>
      <w:lvlJc w:val="left"/>
      <w:pPr>
        <w:tabs>
          <w:tab w:val="num" w:pos="2160"/>
        </w:tabs>
        <w:ind w:left="2160" w:hanging="360"/>
      </w:pPr>
      <w:rPr>
        <w:rFonts w:ascii="Arial" w:hAnsi="Arial" w:hint="default"/>
      </w:rPr>
    </w:lvl>
    <w:lvl w:ilvl="3" w:tplc="4C9684CC" w:tentative="1">
      <w:start w:val="1"/>
      <w:numFmt w:val="bullet"/>
      <w:lvlText w:val="•"/>
      <w:lvlJc w:val="left"/>
      <w:pPr>
        <w:tabs>
          <w:tab w:val="num" w:pos="2880"/>
        </w:tabs>
        <w:ind w:left="2880" w:hanging="360"/>
      </w:pPr>
      <w:rPr>
        <w:rFonts w:ascii="Arial" w:hAnsi="Arial" w:hint="default"/>
      </w:rPr>
    </w:lvl>
    <w:lvl w:ilvl="4" w:tplc="F456337A" w:tentative="1">
      <w:start w:val="1"/>
      <w:numFmt w:val="bullet"/>
      <w:lvlText w:val="•"/>
      <w:lvlJc w:val="left"/>
      <w:pPr>
        <w:tabs>
          <w:tab w:val="num" w:pos="3600"/>
        </w:tabs>
        <w:ind w:left="3600" w:hanging="360"/>
      </w:pPr>
      <w:rPr>
        <w:rFonts w:ascii="Arial" w:hAnsi="Arial" w:hint="default"/>
      </w:rPr>
    </w:lvl>
    <w:lvl w:ilvl="5" w:tplc="5470C0F4" w:tentative="1">
      <w:start w:val="1"/>
      <w:numFmt w:val="bullet"/>
      <w:lvlText w:val="•"/>
      <w:lvlJc w:val="left"/>
      <w:pPr>
        <w:tabs>
          <w:tab w:val="num" w:pos="4320"/>
        </w:tabs>
        <w:ind w:left="4320" w:hanging="360"/>
      </w:pPr>
      <w:rPr>
        <w:rFonts w:ascii="Arial" w:hAnsi="Arial" w:hint="default"/>
      </w:rPr>
    </w:lvl>
    <w:lvl w:ilvl="6" w:tplc="0CD24228" w:tentative="1">
      <w:start w:val="1"/>
      <w:numFmt w:val="bullet"/>
      <w:lvlText w:val="•"/>
      <w:lvlJc w:val="left"/>
      <w:pPr>
        <w:tabs>
          <w:tab w:val="num" w:pos="5040"/>
        </w:tabs>
        <w:ind w:left="5040" w:hanging="360"/>
      </w:pPr>
      <w:rPr>
        <w:rFonts w:ascii="Arial" w:hAnsi="Arial" w:hint="default"/>
      </w:rPr>
    </w:lvl>
    <w:lvl w:ilvl="7" w:tplc="6E0E778E" w:tentative="1">
      <w:start w:val="1"/>
      <w:numFmt w:val="bullet"/>
      <w:lvlText w:val="•"/>
      <w:lvlJc w:val="left"/>
      <w:pPr>
        <w:tabs>
          <w:tab w:val="num" w:pos="5760"/>
        </w:tabs>
        <w:ind w:left="5760" w:hanging="360"/>
      </w:pPr>
      <w:rPr>
        <w:rFonts w:ascii="Arial" w:hAnsi="Arial" w:hint="default"/>
      </w:rPr>
    </w:lvl>
    <w:lvl w:ilvl="8" w:tplc="E6B2E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461A75"/>
    <w:multiLevelType w:val="hybridMultilevel"/>
    <w:tmpl w:val="7402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213F9"/>
    <w:multiLevelType w:val="hybridMultilevel"/>
    <w:tmpl w:val="CE90F1A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10A64"/>
    <w:multiLevelType w:val="multilevel"/>
    <w:tmpl w:val="9D90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2E5866"/>
    <w:multiLevelType w:val="hybridMultilevel"/>
    <w:tmpl w:val="14D0D1DE"/>
    <w:lvl w:ilvl="0" w:tplc="767027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AE7B47"/>
    <w:multiLevelType w:val="multilevel"/>
    <w:tmpl w:val="4EB8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D45D3B"/>
    <w:multiLevelType w:val="hybridMultilevel"/>
    <w:tmpl w:val="78D26DE0"/>
    <w:lvl w:ilvl="0" w:tplc="CAAA916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00A75"/>
    <w:multiLevelType w:val="hybridMultilevel"/>
    <w:tmpl w:val="BD389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3AE3230"/>
    <w:multiLevelType w:val="hybridMultilevel"/>
    <w:tmpl w:val="1738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E1C72"/>
    <w:multiLevelType w:val="hybridMultilevel"/>
    <w:tmpl w:val="724E7304"/>
    <w:lvl w:ilvl="0" w:tplc="51F0F87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FF3FEA"/>
    <w:multiLevelType w:val="hybridMultilevel"/>
    <w:tmpl w:val="87402DC4"/>
    <w:lvl w:ilvl="0" w:tplc="38E865C6">
      <w:start w:val="1"/>
      <w:numFmt w:val="bullet"/>
      <w:lvlText w:val="•"/>
      <w:lvlJc w:val="left"/>
      <w:pPr>
        <w:tabs>
          <w:tab w:val="num" w:pos="720"/>
        </w:tabs>
        <w:ind w:left="720" w:hanging="360"/>
      </w:pPr>
      <w:rPr>
        <w:rFonts w:ascii="Arial" w:hAnsi="Arial" w:hint="default"/>
      </w:rPr>
    </w:lvl>
    <w:lvl w:ilvl="1" w:tplc="FE385F80" w:tentative="1">
      <w:start w:val="1"/>
      <w:numFmt w:val="bullet"/>
      <w:lvlText w:val="•"/>
      <w:lvlJc w:val="left"/>
      <w:pPr>
        <w:tabs>
          <w:tab w:val="num" w:pos="1440"/>
        </w:tabs>
        <w:ind w:left="1440" w:hanging="360"/>
      </w:pPr>
      <w:rPr>
        <w:rFonts w:ascii="Arial" w:hAnsi="Arial" w:hint="default"/>
      </w:rPr>
    </w:lvl>
    <w:lvl w:ilvl="2" w:tplc="158C12A2" w:tentative="1">
      <w:start w:val="1"/>
      <w:numFmt w:val="bullet"/>
      <w:lvlText w:val="•"/>
      <w:lvlJc w:val="left"/>
      <w:pPr>
        <w:tabs>
          <w:tab w:val="num" w:pos="2160"/>
        </w:tabs>
        <w:ind w:left="2160" w:hanging="360"/>
      </w:pPr>
      <w:rPr>
        <w:rFonts w:ascii="Arial" w:hAnsi="Arial" w:hint="default"/>
      </w:rPr>
    </w:lvl>
    <w:lvl w:ilvl="3" w:tplc="336AC202" w:tentative="1">
      <w:start w:val="1"/>
      <w:numFmt w:val="bullet"/>
      <w:lvlText w:val="•"/>
      <w:lvlJc w:val="left"/>
      <w:pPr>
        <w:tabs>
          <w:tab w:val="num" w:pos="2880"/>
        </w:tabs>
        <w:ind w:left="2880" w:hanging="360"/>
      </w:pPr>
      <w:rPr>
        <w:rFonts w:ascii="Arial" w:hAnsi="Arial" w:hint="default"/>
      </w:rPr>
    </w:lvl>
    <w:lvl w:ilvl="4" w:tplc="45AE970A" w:tentative="1">
      <w:start w:val="1"/>
      <w:numFmt w:val="bullet"/>
      <w:lvlText w:val="•"/>
      <w:lvlJc w:val="left"/>
      <w:pPr>
        <w:tabs>
          <w:tab w:val="num" w:pos="3600"/>
        </w:tabs>
        <w:ind w:left="3600" w:hanging="360"/>
      </w:pPr>
      <w:rPr>
        <w:rFonts w:ascii="Arial" w:hAnsi="Arial" w:hint="default"/>
      </w:rPr>
    </w:lvl>
    <w:lvl w:ilvl="5" w:tplc="D134445E" w:tentative="1">
      <w:start w:val="1"/>
      <w:numFmt w:val="bullet"/>
      <w:lvlText w:val="•"/>
      <w:lvlJc w:val="left"/>
      <w:pPr>
        <w:tabs>
          <w:tab w:val="num" w:pos="4320"/>
        </w:tabs>
        <w:ind w:left="4320" w:hanging="360"/>
      </w:pPr>
      <w:rPr>
        <w:rFonts w:ascii="Arial" w:hAnsi="Arial" w:hint="default"/>
      </w:rPr>
    </w:lvl>
    <w:lvl w:ilvl="6" w:tplc="4D74E938" w:tentative="1">
      <w:start w:val="1"/>
      <w:numFmt w:val="bullet"/>
      <w:lvlText w:val="•"/>
      <w:lvlJc w:val="left"/>
      <w:pPr>
        <w:tabs>
          <w:tab w:val="num" w:pos="5040"/>
        </w:tabs>
        <w:ind w:left="5040" w:hanging="360"/>
      </w:pPr>
      <w:rPr>
        <w:rFonts w:ascii="Arial" w:hAnsi="Arial" w:hint="default"/>
      </w:rPr>
    </w:lvl>
    <w:lvl w:ilvl="7" w:tplc="A6DAA0B4" w:tentative="1">
      <w:start w:val="1"/>
      <w:numFmt w:val="bullet"/>
      <w:lvlText w:val="•"/>
      <w:lvlJc w:val="left"/>
      <w:pPr>
        <w:tabs>
          <w:tab w:val="num" w:pos="5760"/>
        </w:tabs>
        <w:ind w:left="5760" w:hanging="360"/>
      </w:pPr>
      <w:rPr>
        <w:rFonts w:ascii="Arial" w:hAnsi="Arial" w:hint="default"/>
      </w:rPr>
    </w:lvl>
    <w:lvl w:ilvl="8" w:tplc="C57842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244463"/>
    <w:multiLevelType w:val="hybridMultilevel"/>
    <w:tmpl w:val="A24603FC"/>
    <w:lvl w:ilvl="0" w:tplc="2076958C">
      <w:start w:val="1"/>
      <w:numFmt w:val="bullet"/>
      <w:lvlText w:val="•"/>
      <w:lvlJc w:val="left"/>
      <w:pPr>
        <w:tabs>
          <w:tab w:val="num" w:pos="720"/>
        </w:tabs>
        <w:ind w:left="720" w:hanging="360"/>
      </w:pPr>
      <w:rPr>
        <w:rFonts w:ascii="Arial" w:hAnsi="Arial" w:hint="default"/>
      </w:rPr>
    </w:lvl>
    <w:lvl w:ilvl="1" w:tplc="9ADEA654" w:tentative="1">
      <w:start w:val="1"/>
      <w:numFmt w:val="bullet"/>
      <w:lvlText w:val="•"/>
      <w:lvlJc w:val="left"/>
      <w:pPr>
        <w:tabs>
          <w:tab w:val="num" w:pos="1440"/>
        </w:tabs>
        <w:ind w:left="1440" w:hanging="360"/>
      </w:pPr>
      <w:rPr>
        <w:rFonts w:ascii="Arial" w:hAnsi="Arial" w:hint="default"/>
      </w:rPr>
    </w:lvl>
    <w:lvl w:ilvl="2" w:tplc="5A3C1D3A" w:tentative="1">
      <w:start w:val="1"/>
      <w:numFmt w:val="bullet"/>
      <w:lvlText w:val="•"/>
      <w:lvlJc w:val="left"/>
      <w:pPr>
        <w:tabs>
          <w:tab w:val="num" w:pos="2160"/>
        </w:tabs>
        <w:ind w:left="2160" w:hanging="360"/>
      </w:pPr>
      <w:rPr>
        <w:rFonts w:ascii="Arial" w:hAnsi="Arial" w:hint="default"/>
      </w:rPr>
    </w:lvl>
    <w:lvl w:ilvl="3" w:tplc="B07AE4BE" w:tentative="1">
      <w:start w:val="1"/>
      <w:numFmt w:val="bullet"/>
      <w:lvlText w:val="•"/>
      <w:lvlJc w:val="left"/>
      <w:pPr>
        <w:tabs>
          <w:tab w:val="num" w:pos="2880"/>
        </w:tabs>
        <w:ind w:left="2880" w:hanging="360"/>
      </w:pPr>
      <w:rPr>
        <w:rFonts w:ascii="Arial" w:hAnsi="Arial" w:hint="default"/>
      </w:rPr>
    </w:lvl>
    <w:lvl w:ilvl="4" w:tplc="E598BA38" w:tentative="1">
      <w:start w:val="1"/>
      <w:numFmt w:val="bullet"/>
      <w:lvlText w:val="•"/>
      <w:lvlJc w:val="left"/>
      <w:pPr>
        <w:tabs>
          <w:tab w:val="num" w:pos="3600"/>
        </w:tabs>
        <w:ind w:left="3600" w:hanging="360"/>
      </w:pPr>
      <w:rPr>
        <w:rFonts w:ascii="Arial" w:hAnsi="Arial" w:hint="default"/>
      </w:rPr>
    </w:lvl>
    <w:lvl w:ilvl="5" w:tplc="6798BF58" w:tentative="1">
      <w:start w:val="1"/>
      <w:numFmt w:val="bullet"/>
      <w:lvlText w:val="•"/>
      <w:lvlJc w:val="left"/>
      <w:pPr>
        <w:tabs>
          <w:tab w:val="num" w:pos="4320"/>
        </w:tabs>
        <w:ind w:left="4320" w:hanging="360"/>
      </w:pPr>
      <w:rPr>
        <w:rFonts w:ascii="Arial" w:hAnsi="Arial" w:hint="default"/>
      </w:rPr>
    </w:lvl>
    <w:lvl w:ilvl="6" w:tplc="0DB41526" w:tentative="1">
      <w:start w:val="1"/>
      <w:numFmt w:val="bullet"/>
      <w:lvlText w:val="•"/>
      <w:lvlJc w:val="left"/>
      <w:pPr>
        <w:tabs>
          <w:tab w:val="num" w:pos="5040"/>
        </w:tabs>
        <w:ind w:left="5040" w:hanging="360"/>
      </w:pPr>
      <w:rPr>
        <w:rFonts w:ascii="Arial" w:hAnsi="Arial" w:hint="default"/>
      </w:rPr>
    </w:lvl>
    <w:lvl w:ilvl="7" w:tplc="9B442B9A" w:tentative="1">
      <w:start w:val="1"/>
      <w:numFmt w:val="bullet"/>
      <w:lvlText w:val="•"/>
      <w:lvlJc w:val="left"/>
      <w:pPr>
        <w:tabs>
          <w:tab w:val="num" w:pos="5760"/>
        </w:tabs>
        <w:ind w:left="5760" w:hanging="360"/>
      </w:pPr>
      <w:rPr>
        <w:rFonts w:ascii="Arial" w:hAnsi="Arial" w:hint="default"/>
      </w:rPr>
    </w:lvl>
    <w:lvl w:ilvl="8" w:tplc="3F4495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96906"/>
    <w:multiLevelType w:val="hybridMultilevel"/>
    <w:tmpl w:val="ABD0C288"/>
    <w:lvl w:ilvl="0" w:tplc="6686B584">
      <w:start w:val="1"/>
      <w:numFmt w:val="bullet"/>
      <w:lvlText w:val=""/>
      <w:lvlJc w:val="left"/>
      <w:pPr>
        <w:tabs>
          <w:tab w:val="num" w:pos="720"/>
        </w:tabs>
        <w:ind w:left="720" w:hanging="360"/>
      </w:pPr>
      <w:rPr>
        <w:rFonts w:ascii="Symbol" w:hAnsi="Symbol" w:hint="default"/>
      </w:rPr>
    </w:lvl>
    <w:lvl w:ilvl="1" w:tplc="F8407618" w:tentative="1">
      <w:start w:val="1"/>
      <w:numFmt w:val="bullet"/>
      <w:lvlText w:val=""/>
      <w:lvlJc w:val="left"/>
      <w:pPr>
        <w:tabs>
          <w:tab w:val="num" w:pos="1440"/>
        </w:tabs>
        <w:ind w:left="1440" w:hanging="360"/>
      </w:pPr>
      <w:rPr>
        <w:rFonts w:ascii="Symbol" w:hAnsi="Symbol" w:hint="default"/>
      </w:rPr>
    </w:lvl>
    <w:lvl w:ilvl="2" w:tplc="DA78AC3E" w:tentative="1">
      <w:start w:val="1"/>
      <w:numFmt w:val="bullet"/>
      <w:lvlText w:val=""/>
      <w:lvlJc w:val="left"/>
      <w:pPr>
        <w:tabs>
          <w:tab w:val="num" w:pos="2160"/>
        </w:tabs>
        <w:ind w:left="2160" w:hanging="360"/>
      </w:pPr>
      <w:rPr>
        <w:rFonts w:ascii="Symbol" w:hAnsi="Symbol" w:hint="default"/>
      </w:rPr>
    </w:lvl>
    <w:lvl w:ilvl="3" w:tplc="4896207C" w:tentative="1">
      <w:start w:val="1"/>
      <w:numFmt w:val="bullet"/>
      <w:lvlText w:val=""/>
      <w:lvlJc w:val="left"/>
      <w:pPr>
        <w:tabs>
          <w:tab w:val="num" w:pos="2880"/>
        </w:tabs>
        <w:ind w:left="2880" w:hanging="360"/>
      </w:pPr>
      <w:rPr>
        <w:rFonts w:ascii="Symbol" w:hAnsi="Symbol" w:hint="default"/>
      </w:rPr>
    </w:lvl>
    <w:lvl w:ilvl="4" w:tplc="9C7CC552" w:tentative="1">
      <w:start w:val="1"/>
      <w:numFmt w:val="bullet"/>
      <w:lvlText w:val=""/>
      <w:lvlJc w:val="left"/>
      <w:pPr>
        <w:tabs>
          <w:tab w:val="num" w:pos="3600"/>
        </w:tabs>
        <w:ind w:left="3600" w:hanging="360"/>
      </w:pPr>
      <w:rPr>
        <w:rFonts w:ascii="Symbol" w:hAnsi="Symbol" w:hint="default"/>
      </w:rPr>
    </w:lvl>
    <w:lvl w:ilvl="5" w:tplc="7FA8BAD4" w:tentative="1">
      <w:start w:val="1"/>
      <w:numFmt w:val="bullet"/>
      <w:lvlText w:val=""/>
      <w:lvlJc w:val="left"/>
      <w:pPr>
        <w:tabs>
          <w:tab w:val="num" w:pos="4320"/>
        </w:tabs>
        <w:ind w:left="4320" w:hanging="360"/>
      </w:pPr>
      <w:rPr>
        <w:rFonts w:ascii="Symbol" w:hAnsi="Symbol" w:hint="default"/>
      </w:rPr>
    </w:lvl>
    <w:lvl w:ilvl="6" w:tplc="EE386DA8" w:tentative="1">
      <w:start w:val="1"/>
      <w:numFmt w:val="bullet"/>
      <w:lvlText w:val=""/>
      <w:lvlJc w:val="left"/>
      <w:pPr>
        <w:tabs>
          <w:tab w:val="num" w:pos="5040"/>
        </w:tabs>
        <w:ind w:left="5040" w:hanging="360"/>
      </w:pPr>
      <w:rPr>
        <w:rFonts w:ascii="Symbol" w:hAnsi="Symbol" w:hint="default"/>
      </w:rPr>
    </w:lvl>
    <w:lvl w:ilvl="7" w:tplc="3EE417B8" w:tentative="1">
      <w:start w:val="1"/>
      <w:numFmt w:val="bullet"/>
      <w:lvlText w:val=""/>
      <w:lvlJc w:val="left"/>
      <w:pPr>
        <w:tabs>
          <w:tab w:val="num" w:pos="5760"/>
        </w:tabs>
        <w:ind w:left="5760" w:hanging="360"/>
      </w:pPr>
      <w:rPr>
        <w:rFonts w:ascii="Symbol" w:hAnsi="Symbol" w:hint="default"/>
      </w:rPr>
    </w:lvl>
    <w:lvl w:ilvl="8" w:tplc="4180602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6CC2BF4"/>
    <w:multiLevelType w:val="hybridMultilevel"/>
    <w:tmpl w:val="F3824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326794"/>
    <w:multiLevelType w:val="hybridMultilevel"/>
    <w:tmpl w:val="3B4E6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16632F"/>
    <w:multiLevelType w:val="hybridMultilevel"/>
    <w:tmpl w:val="7B1A1F86"/>
    <w:lvl w:ilvl="0" w:tplc="BAF86110">
      <w:start w:val="1"/>
      <w:numFmt w:val="bullet"/>
      <w:lvlText w:val=""/>
      <w:lvlJc w:val="left"/>
      <w:pPr>
        <w:tabs>
          <w:tab w:val="num" w:pos="720"/>
        </w:tabs>
        <w:ind w:left="720" w:hanging="360"/>
      </w:pPr>
      <w:rPr>
        <w:rFonts w:ascii="Symbol" w:hAnsi="Symbol" w:hint="default"/>
      </w:rPr>
    </w:lvl>
    <w:lvl w:ilvl="1" w:tplc="2C4CB370" w:tentative="1">
      <w:start w:val="1"/>
      <w:numFmt w:val="bullet"/>
      <w:lvlText w:val=""/>
      <w:lvlJc w:val="left"/>
      <w:pPr>
        <w:tabs>
          <w:tab w:val="num" w:pos="1440"/>
        </w:tabs>
        <w:ind w:left="1440" w:hanging="360"/>
      </w:pPr>
      <w:rPr>
        <w:rFonts w:ascii="Symbol" w:hAnsi="Symbol" w:hint="default"/>
      </w:rPr>
    </w:lvl>
    <w:lvl w:ilvl="2" w:tplc="674C51FA" w:tentative="1">
      <w:start w:val="1"/>
      <w:numFmt w:val="bullet"/>
      <w:lvlText w:val=""/>
      <w:lvlJc w:val="left"/>
      <w:pPr>
        <w:tabs>
          <w:tab w:val="num" w:pos="2160"/>
        </w:tabs>
        <w:ind w:left="2160" w:hanging="360"/>
      </w:pPr>
      <w:rPr>
        <w:rFonts w:ascii="Symbol" w:hAnsi="Symbol" w:hint="default"/>
      </w:rPr>
    </w:lvl>
    <w:lvl w:ilvl="3" w:tplc="34F04408" w:tentative="1">
      <w:start w:val="1"/>
      <w:numFmt w:val="bullet"/>
      <w:lvlText w:val=""/>
      <w:lvlJc w:val="left"/>
      <w:pPr>
        <w:tabs>
          <w:tab w:val="num" w:pos="2880"/>
        </w:tabs>
        <w:ind w:left="2880" w:hanging="360"/>
      </w:pPr>
      <w:rPr>
        <w:rFonts w:ascii="Symbol" w:hAnsi="Symbol" w:hint="default"/>
      </w:rPr>
    </w:lvl>
    <w:lvl w:ilvl="4" w:tplc="3834B216" w:tentative="1">
      <w:start w:val="1"/>
      <w:numFmt w:val="bullet"/>
      <w:lvlText w:val=""/>
      <w:lvlJc w:val="left"/>
      <w:pPr>
        <w:tabs>
          <w:tab w:val="num" w:pos="3600"/>
        </w:tabs>
        <w:ind w:left="3600" w:hanging="360"/>
      </w:pPr>
      <w:rPr>
        <w:rFonts w:ascii="Symbol" w:hAnsi="Symbol" w:hint="default"/>
      </w:rPr>
    </w:lvl>
    <w:lvl w:ilvl="5" w:tplc="A288BA3A" w:tentative="1">
      <w:start w:val="1"/>
      <w:numFmt w:val="bullet"/>
      <w:lvlText w:val=""/>
      <w:lvlJc w:val="left"/>
      <w:pPr>
        <w:tabs>
          <w:tab w:val="num" w:pos="4320"/>
        </w:tabs>
        <w:ind w:left="4320" w:hanging="360"/>
      </w:pPr>
      <w:rPr>
        <w:rFonts w:ascii="Symbol" w:hAnsi="Symbol" w:hint="default"/>
      </w:rPr>
    </w:lvl>
    <w:lvl w:ilvl="6" w:tplc="B3B46EA0" w:tentative="1">
      <w:start w:val="1"/>
      <w:numFmt w:val="bullet"/>
      <w:lvlText w:val=""/>
      <w:lvlJc w:val="left"/>
      <w:pPr>
        <w:tabs>
          <w:tab w:val="num" w:pos="5040"/>
        </w:tabs>
        <w:ind w:left="5040" w:hanging="360"/>
      </w:pPr>
      <w:rPr>
        <w:rFonts w:ascii="Symbol" w:hAnsi="Symbol" w:hint="default"/>
      </w:rPr>
    </w:lvl>
    <w:lvl w:ilvl="7" w:tplc="64FECE1E" w:tentative="1">
      <w:start w:val="1"/>
      <w:numFmt w:val="bullet"/>
      <w:lvlText w:val=""/>
      <w:lvlJc w:val="left"/>
      <w:pPr>
        <w:tabs>
          <w:tab w:val="num" w:pos="5760"/>
        </w:tabs>
        <w:ind w:left="5760" w:hanging="360"/>
      </w:pPr>
      <w:rPr>
        <w:rFonts w:ascii="Symbol" w:hAnsi="Symbol" w:hint="default"/>
      </w:rPr>
    </w:lvl>
    <w:lvl w:ilvl="8" w:tplc="E5523C0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AF363C1"/>
    <w:multiLevelType w:val="hybridMultilevel"/>
    <w:tmpl w:val="4018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3349A2"/>
    <w:multiLevelType w:val="hybridMultilevel"/>
    <w:tmpl w:val="0D283C96"/>
    <w:lvl w:ilvl="0" w:tplc="A70ACA28">
      <w:start w:val="1"/>
      <w:numFmt w:val="bullet"/>
      <w:lvlText w:val=""/>
      <w:lvlJc w:val="left"/>
      <w:pPr>
        <w:tabs>
          <w:tab w:val="num" w:pos="720"/>
        </w:tabs>
        <w:ind w:left="720" w:hanging="360"/>
      </w:pPr>
      <w:rPr>
        <w:rFonts w:ascii="Symbol" w:hAnsi="Symbol" w:hint="default"/>
      </w:rPr>
    </w:lvl>
    <w:lvl w:ilvl="1" w:tplc="15E2DEF8" w:tentative="1">
      <w:start w:val="1"/>
      <w:numFmt w:val="bullet"/>
      <w:lvlText w:val=""/>
      <w:lvlJc w:val="left"/>
      <w:pPr>
        <w:tabs>
          <w:tab w:val="num" w:pos="1440"/>
        </w:tabs>
        <w:ind w:left="1440" w:hanging="360"/>
      </w:pPr>
      <w:rPr>
        <w:rFonts w:ascii="Symbol" w:hAnsi="Symbol" w:hint="default"/>
      </w:rPr>
    </w:lvl>
    <w:lvl w:ilvl="2" w:tplc="5F4E9492" w:tentative="1">
      <w:start w:val="1"/>
      <w:numFmt w:val="bullet"/>
      <w:lvlText w:val=""/>
      <w:lvlJc w:val="left"/>
      <w:pPr>
        <w:tabs>
          <w:tab w:val="num" w:pos="2160"/>
        </w:tabs>
        <w:ind w:left="2160" w:hanging="360"/>
      </w:pPr>
      <w:rPr>
        <w:rFonts w:ascii="Symbol" w:hAnsi="Symbol" w:hint="default"/>
      </w:rPr>
    </w:lvl>
    <w:lvl w:ilvl="3" w:tplc="36723D0A" w:tentative="1">
      <w:start w:val="1"/>
      <w:numFmt w:val="bullet"/>
      <w:lvlText w:val=""/>
      <w:lvlJc w:val="left"/>
      <w:pPr>
        <w:tabs>
          <w:tab w:val="num" w:pos="2880"/>
        </w:tabs>
        <w:ind w:left="2880" w:hanging="360"/>
      </w:pPr>
      <w:rPr>
        <w:rFonts w:ascii="Symbol" w:hAnsi="Symbol" w:hint="default"/>
      </w:rPr>
    </w:lvl>
    <w:lvl w:ilvl="4" w:tplc="FD8A579E" w:tentative="1">
      <w:start w:val="1"/>
      <w:numFmt w:val="bullet"/>
      <w:lvlText w:val=""/>
      <w:lvlJc w:val="left"/>
      <w:pPr>
        <w:tabs>
          <w:tab w:val="num" w:pos="3600"/>
        </w:tabs>
        <w:ind w:left="3600" w:hanging="360"/>
      </w:pPr>
      <w:rPr>
        <w:rFonts w:ascii="Symbol" w:hAnsi="Symbol" w:hint="default"/>
      </w:rPr>
    </w:lvl>
    <w:lvl w:ilvl="5" w:tplc="CD26D6F4" w:tentative="1">
      <w:start w:val="1"/>
      <w:numFmt w:val="bullet"/>
      <w:lvlText w:val=""/>
      <w:lvlJc w:val="left"/>
      <w:pPr>
        <w:tabs>
          <w:tab w:val="num" w:pos="4320"/>
        </w:tabs>
        <w:ind w:left="4320" w:hanging="360"/>
      </w:pPr>
      <w:rPr>
        <w:rFonts w:ascii="Symbol" w:hAnsi="Symbol" w:hint="default"/>
      </w:rPr>
    </w:lvl>
    <w:lvl w:ilvl="6" w:tplc="DA14C97A" w:tentative="1">
      <w:start w:val="1"/>
      <w:numFmt w:val="bullet"/>
      <w:lvlText w:val=""/>
      <w:lvlJc w:val="left"/>
      <w:pPr>
        <w:tabs>
          <w:tab w:val="num" w:pos="5040"/>
        </w:tabs>
        <w:ind w:left="5040" w:hanging="360"/>
      </w:pPr>
      <w:rPr>
        <w:rFonts w:ascii="Symbol" w:hAnsi="Symbol" w:hint="default"/>
      </w:rPr>
    </w:lvl>
    <w:lvl w:ilvl="7" w:tplc="C556FD48" w:tentative="1">
      <w:start w:val="1"/>
      <w:numFmt w:val="bullet"/>
      <w:lvlText w:val=""/>
      <w:lvlJc w:val="left"/>
      <w:pPr>
        <w:tabs>
          <w:tab w:val="num" w:pos="5760"/>
        </w:tabs>
        <w:ind w:left="5760" w:hanging="360"/>
      </w:pPr>
      <w:rPr>
        <w:rFonts w:ascii="Symbol" w:hAnsi="Symbol" w:hint="default"/>
      </w:rPr>
    </w:lvl>
    <w:lvl w:ilvl="8" w:tplc="37DC66A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FD71274"/>
    <w:multiLevelType w:val="hybridMultilevel"/>
    <w:tmpl w:val="398E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B475C"/>
    <w:multiLevelType w:val="hybridMultilevel"/>
    <w:tmpl w:val="B3928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66E6B80"/>
    <w:multiLevelType w:val="hybridMultilevel"/>
    <w:tmpl w:val="C5F26720"/>
    <w:lvl w:ilvl="0" w:tplc="AA7CFF5A">
      <w:start w:val="1"/>
      <w:numFmt w:val="bullet"/>
      <w:lvlText w:val=""/>
      <w:lvlJc w:val="left"/>
      <w:pPr>
        <w:tabs>
          <w:tab w:val="num" w:pos="720"/>
        </w:tabs>
        <w:ind w:left="720" w:hanging="360"/>
      </w:pPr>
      <w:rPr>
        <w:rFonts w:ascii="Symbol" w:hAnsi="Symbol" w:hint="default"/>
      </w:rPr>
    </w:lvl>
    <w:lvl w:ilvl="1" w:tplc="C32CF5DA" w:tentative="1">
      <w:start w:val="1"/>
      <w:numFmt w:val="bullet"/>
      <w:lvlText w:val=""/>
      <w:lvlJc w:val="left"/>
      <w:pPr>
        <w:tabs>
          <w:tab w:val="num" w:pos="1440"/>
        </w:tabs>
        <w:ind w:left="1440" w:hanging="360"/>
      </w:pPr>
      <w:rPr>
        <w:rFonts w:ascii="Symbol" w:hAnsi="Symbol" w:hint="default"/>
      </w:rPr>
    </w:lvl>
    <w:lvl w:ilvl="2" w:tplc="2E06FDFC" w:tentative="1">
      <w:start w:val="1"/>
      <w:numFmt w:val="bullet"/>
      <w:lvlText w:val=""/>
      <w:lvlJc w:val="left"/>
      <w:pPr>
        <w:tabs>
          <w:tab w:val="num" w:pos="2160"/>
        </w:tabs>
        <w:ind w:left="2160" w:hanging="360"/>
      </w:pPr>
      <w:rPr>
        <w:rFonts w:ascii="Symbol" w:hAnsi="Symbol" w:hint="default"/>
      </w:rPr>
    </w:lvl>
    <w:lvl w:ilvl="3" w:tplc="3D600380" w:tentative="1">
      <w:start w:val="1"/>
      <w:numFmt w:val="bullet"/>
      <w:lvlText w:val=""/>
      <w:lvlJc w:val="left"/>
      <w:pPr>
        <w:tabs>
          <w:tab w:val="num" w:pos="2880"/>
        </w:tabs>
        <w:ind w:left="2880" w:hanging="360"/>
      </w:pPr>
      <w:rPr>
        <w:rFonts w:ascii="Symbol" w:hAnsi="Symbol" w:hint="default"/>
      </w:rPr>
    </w:lvl>
    <w:lvl w:ilvl="4" w:tplc="9124A4A8" w:tentative="1">
      <w:start w:val="1"/>
      <w:numFmt w:val="bullet"/>
      <w:lvlText w:val=""/>
      <w:lvlJc w:val="left"/>
      <w:pPr>
        <w:tabs>
          <w:tab w:val="num" w:pos="3600"/>
        </w:tabs>
        <w:ind w:left="3600" w:hanging="360"/>
      </w:pPr>
      <w:rPr>
        <w:rFonts w:ascii="Symbol" w:hAnsi="Symbol" w:hint="default"/>
      </w:rPr>
    </w:lvl>
    <w:lvl w:ilvl="5" w:tplc="70FCFE6A" w:tentative="1">
      <w:start w:val="1"/>
      <w:numFmt w:val="bullet"/>
      <w:lvlText w:val=""/>
      <w:lvlJc w:val="left"/>
      <w:pPr>
        <w:tabs>
          <w:tab w:val="num" w:pos="4320"/>
        </w:tabs>
        <w:ind w:left="4320" w:hanging="360"/>
      </w:pPr>
      <w:rPr>
        <w:rFonts w:ascii="Symbol" w:hAnsi="Symbol" w:hint="default"/>
      </w:rPr>
    </w:lvl>
    <w:lvl w:ilvl="6" w:tplc="C6B6AB2E" w:tentative="1">
      <w:start w:val="1"/>
      <w:numFmt w:val="bullet"/>
      <w:lvlText w:val=""/>
      <w:lvlJc w:val="left"/>
      <w:pPr>
        <w:tabs>
          <w:tab w:val="num" w:pos="5040"/>
        </w:tabs>
        <w:ind w:left="5040" w:hanging="360"/>
      </w:pPr>
      <w:rPr>
        <w:rFonts w:ascii="Symbol" w:hAnsi="Symbol" w:hint="default"/>
      </w:rPr>
    </w:lvl>
    <w:lvl w:ilvl="7" w:tplc="879C11E8" w:tentative="1">
      <w:start w:val="1"/>
      <w:numFmt w:val="bullet"/>
      <w:lvlText w:val=""/>
      <w:lvlJc w:val="left"/>
      <w:pPr>
        <w:tabs>
          <w:tab w:val="num" w:pos="5760"/>
        </w:tabs>
        <w:ind w:left="5760" w:hanging="360"/>
      </w:pPr>
      <w:rPr>
        <w:rFonts w:ascii="Symbol" w:hAnsi="Symbol" w:hint="default"/>
      </w:rPr>
    </w:lvl>
    <w:lvl w:ilvl="8" w:tplc="4E0C814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AEF13E7"/>
    <w:multiLevelType w:val="hybridMultilevel"/>
    <w:tmpl w:val="6126831E"/>
    <w:lvl w:ilvl="0" w:tplc="A52CFEB4">
      <w:start w:val="1"/>
      <w:numFmt w:val="bullet"/>
      <w:lvlText w:val=""/>
      <w:lvlJc w:val="left"/>
      <w:pPr>
        <w:tabs>
          <w:tab w:val="num" w:pos="720"/>
        </w:tabs>
        <w:ind w:left="720" w:hanging="360"/>
      </w:pPr>
      <w:rPr>
        <w:rFonts w:ascii="Symbol" w:hAnsi="Symbol" w:hint="default"/>
      </w:rPr>
    </w:lvl>
    <w:lvl w:ilvl="1" w:tplc="D8EC731C" w:tentative="1">
      <w:start w:val="1"/>
      <w:numFmt w:val="bullet"/>
      <w:lvlText w:val=""/>
      <w:lvlJc w:val="left"/>
      <w:pPr>
        <w:tabs>
          <w:tab w:val="num" w:pos="1440"/>
        </w:tabs>
        <w:ind w:left="1440" w:hanging="360"/>
      </w:pPr>
      <w:rPr>
        <w:rFonts w:ascii="Symbol" w:hAnsi="Symbol" w:hint="default"/>
      </w:rPr>
    </w:lvl>
    <w:lvl w:ilvl="2" w:tplc="76062780" w:tentative="1">
      <w:start w:val="1"/>
      <w:numFmt w:val="bullet"/>
      <w:lvlText w:val=""/>
      <w:lvlJc w:val="left"/>
      <w:pPr>
        <w:tabs>
          <w:tab w:val="num" w:pos="2160"/>
        </w:tabs>
        <w:ind w:left="2160" w:hanging="360"/>
      </w:pPr>
      <w:rPr>
        <w:rFonts w:ascii="Symbol" w:hAnsi="Symbol" w:hint="default"/>
      </w:rPr>
    </w:lvl>
    <w:lvl w:ilvl="3" w:tplc="DAEE8448" w:tentative="1">
      <w:start w:val="1"/>
      <w:numFmt w:val="bullet"/>
      <w:lvlText w:val=""/>
      <w:lvlJc w:val="left"/>
      <w:pPr>
        <w:tabs>
          <w:tab w:val="num" w:pos="2880"/>
        </w:tabs>
        <w:ind w:left="2880" w:hanging="360"/>
      </w:pPr>
      <w:rPr>
        <w:rFonts w:ascii="Symbol" w:hAnsi="Symbol" w:hint="default"/>
      </w:rPr>
    </w:lvl>
    <w:lvl w:ilvl="4" w:tplc="2E643C38" w:tentative="1">
      <w:start w:val="1"/>
      <w:numFmt w:val="bullet"/>
      <w:lvlText w:val=""/>
      <w:lvlJc w:val="left"/>
      <w:pPr>
        <w:tabs>
          <w:tab w:val="num" w:pos="3600"/>
        </w:tabs>
        <w:ind w:left="3600" w:hanging="360"/>
      </w:pPr>
      <w:rPr>
        <w:rFonts w:ascii="Symbol" w:hAnsi="Symbol" w:hint="default"/>
      </w:rPr>
    </w:lvl>
    <w:lvl w:ilvl="5" w:tplc="BA946C6C" w:tentative="1">
      <w:start w:val="1"/>
      <w:numFmt w:val="bullet"/>
      <w:lvlText w:val=""/>
      <w:lvlJc w:val="left"/>
      <w:pPr>
        <w:tabs>
          <w:tab w:val="num" w:pos="4320"/>
        </w:tabs>
        <w:ind w:left="4320" w:hanging="360"/>
      </w:pPr>
      <w:rPr>
        <w:rFonts w:ascii="Symbol" w:hAnsi="Symbol" w:hint="default"/>
      </w:rPr>
    </w:lvl>
    <w:lvl w:ilvl="6" w:tplc="EA6276D2" w:tentative="1">
      <w:start w:val="1"/>
      <w:numFmt w:val="bullet"/>
      <w:lvlText w:val=""/>
      <w:lvlJc w:val="left"/>
      <w:pPr>
        <w:tabs>
          <w:tab w:val="num" w:pos="5040"/>
        </w:tabs>
        <w:ind w:left="5040" w:hanging="360"/>
      </w:pPr>
      <w:rPr>
        <w:rFonts w:ascii="Symbol" w:hAnsi="Symbol" w:hint="default"/>
      </w:rPr>
    </w:lvl>
    <w:lvl w:ilvl="7" w:tplc="F2F66A9E" w:tentative="1">
      <w:start w:val="1"/>
      <w:numFmt w:val="bullet"/>
      <w:lvlText w:val=""/>
      <w:lvlJc w:val="left"/>
      <w:pPr>
        <w:tabs>
          <w:tab w:val="num" w:pos="5760"/>
        </w:tabs>
        <w:ind w:left="5760" w:hanging="360"/>
      </w:pPr>
      <w:rPr>
        <w:rFonts w:ascii="Symbol" w:hAnsi="Symbol" w:hint="default"/>
      </w:rPr>
    </w:lvl>
    <w:lvl w:ilvl="8" w:tplc="B7327D8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C0374C8"/>
    <w:multiLevelType w:val="hybridMultilevel"/>
    <w:tmpl w:val="351A8EE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AA4688"/>
    <w:multiLevelType w:val="multilevel"/>
    <w:tmpl w:val="272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E93643"/>
    <w:multiLevelType w:val="hybridMultilevel"/>
    <w:tmpl w:val="A9746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80D4D35"/>
    <w:multiLevelType w:val="multilevel"/>
    <w:tmpl w:val="484C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C07CE6"/>
    <w:multiLevelType w:val="hybridMultilevel"/>
    <w:tmpl w:val="9E58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F1660"/>
    <w:multiLevelType w:val="hybridMultilevel"/>
    <w:tmpl w:val="16E0E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C6771C"/>
    <w:multiLevelType w:val="hybridMultilevel"/>
    <w:tmpl w:val="6256E9BE"/>
    <w:lvl w:ilvl="0" w:tplc="BE149196">
      <w:start w:val="1"/>
      <w:numFmt w:val="bullet"/>
      <w:lvlText w:val="•"/>
      <w:lvlJc w:val="left"/>
      <w:pPr>
        <w:tabs>
          <w:tab w:val="num" w:pos="720"/>
        </w:tabs>
        <w:ind w:left="720" w:hanging="360"/>
      </w:pPr>
      <w:rPr>
        <w:rFonts w:ascii="Arial" w:hAnsi="Arial" w:hint="default"/>
      </w:rPr>
    </w:lvl>
    <w:lvl w:ilvl="1" w:tplc="C52E2E18" w:tentative="1">
      <w:start w:val="1"/>
      <w:numFmt w:val="bullet"/>
      <w:lvlText w:val="•"/>
      <w:lvlJc w:val="left"/>
      <w:pPr>
        <w:tabs>
          <w:tab w:val="num" w:pos="1440"/>
        </w:tabs>
        <w:ind w:left="1440" w:hanging="360"/>
      </w:pPr>
      <w:rPr>
        <w:rFonts w:ascii="Arial" w:hAnsi="Arial" w:hint="default"/>
      </w:rPr>
    </w:lvl>
    <w:lvl w:ilvl="2" w:tplc="C4E2CC70" w:tentative="1">
      <w:start w:val="1"/>
      <w:numFmt w:val="bullet"/>
      <w:lvlText w:val="•"/>
      <w:lvlJc w:val="left"/>
      <w:pPr>
        <w:tabs>
          <w:tab w:val="num" w:pos="2160"/>
        </w:tabs>
        <w:ind w:left="2160" w:hanging="360"/>
      </w:pPr>
      <w:rPr>
        <w:rFonts w:ascii="Arial" w:hAnsi="Arial" w:hint="default"/>
      </w:rPr>
    </w:lvl>
    <w:lvl w:ilvl="3" w:tplc="8278BED4" w:tentative="1">
      <w:start w:val="1"/>
      <w:numFmt w:val="bullet"/>
      <w:lvlText w:val="•"/>
      <w:lvlJc w:val="left"/>
      <w:pPr>
        <w:tabs>
          <w:tab w:val="num" w:pos="2880"/>
        </w:tabs>
        <w:ind w:left="2880" w:hanging="360"/>
      </w:pPr>
      <w:rPr>
        <w:rFonts w:ascii="Arial" w:hAnsi="Arial" w:hint="default"/>
      </w:rPr>
    </w:lvl>
    <w:lvl w:ilvl="4" w:tplc="824ADE80" w:tentative="1">
      <w:start w:val="1"/>
      <w:numFmt w:val="bullet"/>
      <w:lvlText w:val="•"/>
      <w:lvlJc w:val="left"/>
      <w:pPr>
        <w:tabs>
          <w:tab w:val="num" w:pos="3600"/>
        </w:tabs>
        <w:ind w:left="3600" w:hanging="360"/>
      </w:pPr>
      <w:rPr>
        <w:rFonts w:ascii="Arial" w:hAnsi="Arial" w:hint="default"/>
      </w:rPr>
    </w:lvl>
    <w:lvl w:ilvl="5" w:tplc="76F643FE" w:tentative="1">
      <w:start w:val="1"/>
      <w:numFmt w:val="bullet"/>
      <w:lvlText w:val="•"/>
      <w:lvlJc w:val="left"/>
      <w:pPr>
        <w:tabs>
          <w:tab w:val="num" w:pos="4320"/>
        </w:tabs>
        <w:ind w:left="4320" w:hanging="360"/>
      </w:pPr>
      <w:rPr>
        <w:rFonts w:ascii="Arial" w:hAnsi="Arial" w:hint="default"/>
      </w:rPr>
    </w:lvl>
    <w:lvl w:ilvl="6" w:tplc="B6741E96" w:tentative="1">
      <w:start w:val="1"/>
      <w:numFmt w:val="bullet"/>
      <w:lvlText w:val="•"/>
      <w:lvlJc w:val="left"/>
      <w:pPr>
        <w:tabs>
          <w:tab w:val="num" w:pos="5040"/>
        </w:tabs>
        <w:ind w:left="5040" w:hanging="360"/>
      </w:pPr>
      <w:rPr>
        <w:rFonts w:ascii="Arial" w:hAnsi="Arial" w:hint="default"/>
      </w:rPr>
    </w:lvl>
    <w:lvl w:ilvl="7" w:tplc="B8C61620" w:tentative="1">
      <w:start w:val="1"/>
      <w:numFmt w:val="bullet"/>
      <w:lvlText w:val="•"/>
      <w:lvlJc w:val="left"/>
      <w:pPr>
        <w:tabs>
          <w:tab w:val="num" w:pos="5760"/>
        </w:tabs>
        <w:ind w:left="5760" w:hanging="360"/>
      </w:pPr>
      <w:rPr>
        <w:rFonts w:ascii="Arial" w:hAnsi="Arial" w:hint="default"/>
      </w:rPr>
    </w:lvl>
    <w:lvl w:ilvl="8" w:tplc="3466A7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77075A"/>
    <w:multiLevelType w:val="hybridMultilevel"/>
    <w:tmpl w:val="4B28D426"/>
    <w:lvl w:ilvl="0" w:tplc="6FDCA36A">
      <w:start w:val="1"/>
      <w:numFmt w:val="bullet"/>
      <w:lvlText w:val="•"/>
      <w:lvlJc w:val="left"/>
      <w:pPr>
        <w:tabs>
          <w:tab w:val="num" w:pos="720"/>
        </w:tabs>
        <w:ind w:left="720" w:hanging="360"/>
      </w:pPr>
      <w:rPr>
        <w:rFonts w:ascii="Arial" w:hAnsi="Arial" w:hint="default"/>
      </w:rPr>
    </w:lvl>
    <w:lvl w:ilvl="1" w:tplc="A814A06C" w:tentative="1">
      <w:start w:val="1"/>
      <w:numFmt w:val="bullet"/>
      <w:lvlText w:val="•"/>
      <w:lvlJc w:val="left"/>
      <w:pPr>
        <w:tabs>
          <w:tab w:val="num" w:pos="1440"/>
        </w:tabs>
        <w:ind w:left="1440" w:hanging="360"/>
      </w:pPr>
      <w:rPr>
        <w:rFonts w:ascii="Arial" w:hAnsi="Arial" w:hint="default"/>
      </w:rPr>
    </w:lvl>
    <w:lvl w:ilvl="2" w:tplc="EC040AC6" w:tentative="1">
      <w:start w:val="1"/>
      <w:numFmt w:val="bullet"/>
      <w:lvlText w:val="•"/>
      <w:lvlJc w:val="left"/>
      <w:pPr>
        <w:tabs>
          <w:tab w:val="num" w:pos="2160"/>
        </w:tabs>
        <w:ind w:left="2160" w:hanging="360"/>
      </w:pPr>
      <w:rPr>
        <w:rFonts w:ascii="Arial" w:hAnsi="Arial" w:hint="default"/>
      </w:rPr>
    </w:lvl>
    <w:lvl w:ilvl="3" w:tplc="C6BC9D7C" w:tentative="1">
      <w:start w:val="1"/>
      <w:numFmt w:val="bullet"/>
      <w:lvlText w:val="•"/>
      <w:lvlJc w:val="left"/>
      <w:pPr>
        <w:tabs>
          <w:tab w:val="num" w:pos="2880"/>
        </w:tabs>
        <w:ind w:left="2880" w:hanging="360"/>
      </w:pPr>
      <w:rPr>
        <w:rFonts w:ascii="Arial" w:hAnsi="Arial" w:hint="default"/>
      </w:rPr>
    </w:lvl>
    <w:lvl w:ilvl="4" w:tplc="13E0F42A" w:tentative="1">
      <w:start w:val="1"/>
      <w:numFmt w:val="bullet"/>
      <w:lvlText w:val="•"/>
      <w:lvlJc w:val="left"/>
      <w:pPr>
        <w:tabs>
          <w:tab w:val="num" w:pos="3600"/>
        </w:tabs>
        <w:ind w:left="3600" w:hanging="360"/>
      </w:pPr>
      <w:rPr>
        <w:rFonts w:ascii="Arial" w:hAnsi="Arial" w:hint="default"/>
      </w:rPr>
    </w:lvl>
    <w:lvl w:ilvl="5" w:tplc="8D06B74A" w:tentative="1">
      <w:start w:val="1"/>
      <w:numFmt w:val="bullet"/>
      <w:lvlText w:val="•"/>
      <w:lvlJc w:val="left"/>
      <w:pPr>
        <w:tabs>
          <w:tab w:val="num" w:pos="4320"/>
        </w:tabs>
        <w:ind w:left="4320" w:hanging="360"/>
      </w:pPr>
      <w:rPr>
        <w:rFonts w:ascii="Arial" w:hAnsi="Arial" w:hint="default"/>
      </w:rPr>
    </w:lvl>
    <w:lvl w:ilvl="6" w:tplc="223EFEC4" w:tentative="1">
      <w:start w:val="1"/>
      <w:numFmt w:val="bullet"/>
      <w:lvlText w:val="•"/>
      <w:lvlJc w:val="left"/>
      <w:pPr>
        <w:tabs>
          <w:tab w:val="num" w:pos="5040"/>
        </w:tabs>
        <w:ind w:left="5040" w:hanging="360"/>
      </w:pPr>
      <w:rPr>
        <w:rFonts w:ascii="Arial" w:hAnsi="Arial" w:hint="default"/>
      </w:rPr>
    </w:lvl>
    <w:lvl w:ilvl="7" w:tplc="4E72E04A" w:tentative="1">
      <w:start w:val="1"/>
      <w:numFmt w:val="bullet"/>
      <w:lvlText w:val="•"/>
      <w:lvlJc w:val="left"/>
      <w:pPr>
        <w:tabs>
          <w:tab w:val="num" w:pos="5760"/>
        </w:tabs>
        <w:ind w:left="5760" w:hanging="360"/>
      </w:pPr>
      <w:rPr>
        <w:rFonts w:ascii="Arial" w:hAnsi="Arial" w:hint="default"/>
      </w:rPr>
    </w:lvl>
    <w:lvl w:ilvl="8" w:tplc="151081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973DAE"/>
    <w:multiLevelType w:val="hybridMultilevel"/>
    <w:tmpl w:val="DC02BAB0"/>
    <w:lvl w:ilvl="0" w:tplc="8ABCE2A0">
      <w:start w:val="1"/>
      <w:numFmt w:val="bullet"/>
      <w:lvlText w:val="•"/>
      <w:lvlJc w:val="left"/>
      <w:pPr>
        <w:tabs>
          <w:tab w:val="num" w:pos="720"/>
        </w:tabs>
        <w:ind w:left="720" w:hanging="360"/>
      </w:pPr>
      <w:rPr>
        <w:rFonts w:ascii="Arial" w:hAnsi="Arial" w:hint="default"/>
      </w:rPr>
    </w:lvl>
    <w:lvl w:ilvl="1" w:tplc="D0087F20" w:tentative="1">
      <w:start w:val="1"/>
      <w:numFmt w:val="bullet"/>
      <w:lvlText w:val="•"/>
      <w:lvlJc w:val="left"/>
      <w:pPr>
        <w:tabs>
          <w:tab w:val="num" w:pos="1440"/>
        </w:tabs>
        <w:ind w:left="1440" w:hanging="360"/>
      </w:pPr>
      <w:rPr>
        <w:rFonts w:ascii="Arial" w:hAnsi="Arial" w:hint="default"/>
      </w:rPr>
    </w:lvl>
    <w:lvl w:ilvl="2" w:tplc="6F78BFC0" w:tentative="1">
      <w:start w:val="1"/>
      <w:numFmt w:val="bullet"/>
      <w:lvlText w:val="•"/>
      <w:lvlJc w:val="left"/>
      <w:pPr>
        <w:tabs>
          <w:tab w:val="num" w:pos="2160"/>
        </w:tabs>
        <w:ind w:left="2160" w:hanging="360"/>
      </w:pPr>
      <w:rPr>
        <w:rFonts w:ascii="Arial" w:hAnsi="Arial" w:hint="default"/>
      </w:rPr>
    </w:lvl>
    <w:lvl w:ilvl="3" w:tplc="C382EC0C" w:tentative="1">
      <w:start w:val="1"/>
      <w:numFmt w:val="bullet"/>
      <w:lvlText w:val="•"/>
      <w:lvlJc w:val="left"/>
      <w:pPr>
        <w:tabs>
          <w:tab w:val="num" w:pos="2880"/>
        </w:tabs>
        <w:ind w:left="2880" w:hanging="360"/>
      </w:pPr>
      <w:rPr>
        <w:rFonts w:ascii="Arial" w:hAnsi="Arial" w:hint="default"/>
      </w:rPr>
    </w:lvl>
    <w:lvl w:ilvl="4" w:tplc="0CC8C40A" w:tentative="1">
      <w:start w:val="1"/>
      <w:numFmt w:val="bullet"/>
      <w:lvlText w:val="•"/>
      <w:lvlJc w:val="left"/>
      <w:pPr>
        <w:tabs>
          <w:tab w:val="num" w:pos="3600"/>
        </w:tabs>
        <w:ind w:left="3600" w:hanging="360"/>
      </w:pPr>
      <w:rPr>
        <w:rFonts w:ascii="Arial" w:hAnsi="Arial" w:hint="default"/>
      </w:rPr>
    </w:lvl>
    <w:lvl w:ilvl="5" w:tplc="510CD280" w:tentative="1">
      <w:start w:val="1"/>
      <w:numFmt w:val="bullet"/>
      <w:lvlText w:val="•"/>
      <w:lvlJc w:val="left"/>
      <w:pPr>
        <w:tabs>
          <w:tab w:val="num" w:pos="4320"/>
        </w:tabs>
        <w:ind w:left="4320" w:hanging="360"/>
      </w:pPr>
      <w:rPr>
        <w:rFonts w:ascii="Arial" w:hAnsi="Arial" w:hint="default"/>
      </w:rPr>
    </w:lvl>
    <w:lvl w:ilvl="6" w:tplc="1DACA5EE" w:tentative="1">
      <w:start w:val="1"/>
      <w:numFmt w:val="bullet"/>
      <w:lvlText w:val="•"/>
      <w:lvlJc w:val="left"/>
      <w:pPr>
        <w:tabs>
          <w:tab w:val="num" w:pos="5040"/>
        </w:tabs>
        <w:ind w:left="5040" w:hanging="360"/>
      </w:pPr>
      <w:rPr>
        <w:rFonts w:ascii="Arial" w:hAnsi="Arial" w:hint="default"/>
      </w:rPr>
    </w:lvl>
    <w:lvl w:ilvl="7" w:tplc="0DC6A598" w:tentative="1">
      <w:start w:val="1"/>
      <w:numFmt w:val="bullet"/>
      <w:lvlText w:val="•"/>
      <w:lvlJc w:val="left"/>
      <w:pPr>
        <w:tabs>
          <w:tab w:val="num" w:pos="5760"/>
        </w:tabs>
        <w:ind w:left="5760" w:hanging="360"/>
      </w:pPr>
      <w:rPr>
        <w:rFonts w:ascii="Arial" w:hAnsi="Arial" w:hint="default"/>
      </w:rPr>
    </w:lvl>
    <w:lvl w:ilvl="8" w:tplc="4E8A92A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FD1A6D"/>
    <w:multiLevelType w:val="hybridMultilevel"/>
    <w:tmpl w:val="15223A28"/>
    <w:lvl w:ilvl="0" w:tplc="7584E5EC">
      <w:start w:val="1"/>
      <w:numFmt w:val="bullet"/>
      <w:lvlText w:val="•"/>
      <w:lvlJc w:val="left"/>
      <w:pPr>
        <w:tabs>
          <w:tab w:val="num" w:pos="720"/>
        </w:tabs>
        <w:ind w:left="720" w:hanging="360"/>
      </w:pPr>
      <w:rPr>
        <w:rFonts w:ascii="Arial" w:hAnsi="Arial" w:hint="default"/>
      </w:rPr>
    </w:lvl>
    <w:lvl w:ilvl="1" w:tplc="0FB4B58A" w:tentative="1">
      <w:start w:val="1"/>
      <w:numFmt w:val="bullet"/>
      <w:lvlText w:val="•"/>
      <w:lvlJc w:val="left"/>
      <w:pPr>
        <w:tabs>
          <w:tab w:val="num" w:pos="1440"/>
        </w:tabs>
        <w:ind w:left="1440" w:hanging="360"/>
      </w:pPr>
      <w:rPr>
        <w:rFonts w:ascii="Arial" w:hAnsi="Arial" w:hint="default"/>
      </w:rPr>
    </w:lvl>
    <w:lvl w:ilvl="2" w:tplc="F95E4702" w:tentative="1">
      <w:start w:val="1"/>
      <w:numFmt w:val="bullet"/>
      <w:lvlText w:val="•"/>
      <w:lvlJc w:val="left"/>
      <w:pPr>
        <w:tabs>
          <w:tab w:val="num" w:pos="2160"/>
        </w:tabs>
        <w:ind w:left="2160" w:hanging="360"/>
      </w:pPr>
      <w:rPr>
        <w:rFonts w:ascii="Arial" w:hAnsi="Arial" w:hint="default"/>
      </w:rPr>
    </w:lvl>
    <w:lvl w:ilvl="3" w:tplc="996AF26A" w:tentative="1">
      <w:start w:val="1"/>
      <w:numFmt w:val="bullet"/>
      <w:lvlText w:val="•"/>
      <w:lvlJc w:val="left"/>
      <w:pPr>
        <w:tabs>
          <w:tab w:val="num" w:pos="2880"/>
        </w:tabs>
        <w:ind w:left="2880" w:hanging="360"/>
      </w:pPr>
      <w:rPr>
        <w:rFonts w:ascii="Arial" w:hAnsi="Arial" w:hint="default"/>
      </w:rPr>
    </w:lvl>
    <w:lvl w:ilvl="4" w:tplc="6720D70A" w:tentative="1">
      <w:start w:val="1"/>
      <w:numFmt w:val="bullet"/>
      <w:lvlText w:val="•"/>
      <w:lvlJc w:val="left"/>
      <w:pPr>
        <w:tabs>
          <w:tab w:val="num" w:pos="3600"/>
        </w:tabs>
        <w:ind w:left="3600" w:hanging="360"/>
      </w:pPr>
      <w:rPr>
        <w:rFonts w:ascii="Arial" w:hAnsi="Arial" w:hint="default"/>
      </w:rPr>
    </w:lvl>
    <w:lvl w:ilvl="5" w:tplc="48DA5B1C" w:tentative="1">
      <w:start w:val="1"/>
      <w:numFmt w:val="bullet"/>
      <w:lvlText w:val="•"/>
      <w:lvlJc w:val="left"/>
      <w:pPr>
        <w:tabs>
          <w:tab w:val="num" w:pos="4320"/>
        </w:tabs>
        <w:ind w:left="4320" w:hanging="360"/>
      </w:pPr>
      <w:rPr>
        <w:rFonts w:ascii="Arial" w:hAnsi="Arial" w:hint="default"/>
      </w:rPr>
    </w:lvl>
    <w:lvl w:ilvl="6" w:tplc="AE8220AA" w:tentative="1">
      <w:start w:val="1"/>
      <w:numFmt w:val="bullet"/>
      <w:lvlText w:val="•"/>
      <w:lvlJc w:val="left"/>
      <w:pPr>
        <w:tabs>
          <w:tab w:val="num" w:pos="5040"/>
        </w:tabs>
        <w:ind w:left="5040" w:hanging="360"/>
      </w:pPr>
      <w:rPr>
        <w:rFonts w:ascii="Arial" w:hAnsi="Arial" w:hint="default"/>
      </w:rPr>
    </w:lvl>
    <w:lvl w:ilvl="7" w:tplc="5C38538E" w:tentative="1">
      <w:start w:val="1"/>
      <w:numFmt w:val="bullet"/>
      <w:lvlText w:val="•"/>
      <w:lvlJc w:val="left"/>
      <w:pPr>
        <w:tabs>
          <w:tab w:val="num" w:pos="5760"/>
        </w:tabs>
        <w:ind w:left="5760" w:hanging="360"/>
      </w:pPr>
      <w:rPr>
        <w:rFonts w:ascii="Arial" w:hAnsi="Arial" w:hint="default"/>
      </w:rPr>
    </w:lvl>
    <w:lvl w:ilvl="8" w:tplc="DC94B23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A857DF"/>
    <w:multiLevelType w:val="multilevel"/>
    <w:tmpl w:val="9A46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C05322"/>
    <w:multiLevelType w:val="hybridMultilevel"/>
    <w:tmpl w:val="EEDC11F4"/>
    <w:lvl w:ilvl="0" w:tplc="41E43772">
      <w:start w:val="1"/>
      <w:numFmt w:val="bullet"/>
      <w:lvlText w:val=""/>
      <w:lvlJc w:val="left"/>
      <w:pPr>
        <w:tabs>
          <w:tab w:val="num" w:pos="720"/>
        </w:tabs>
        <w:ind w:left="720" w:hanging="360"/>
      </w:pPr>
      <w:rPr>
        <w:rFonts w:ascii="Symbol" w:hAnsi="Symbol" w:hint="default"/>
      </w:rPr>
    </w:lvl>
    <w:lvl w:ilvl="1" w:tplc="7B48EA94" w:tentative="1">
      <w:start w:val="1"/>
      <w:numFmt w:val="bullet"/>
      <w:lvlText w:val=""/>
      <w:lvlJc w:val="left"/>
      <w:pPr>
        <w:tabs>
          <w:tab w:val="num" w:pos="1440"/>
        </w:tabs>
        <w:ind w:left="1440" w:hanging="360"/>
      </w:pPr>
      <w:rPr>
        <w:rFonts w:ascii="Symbol" w:hAnsi="Symbol" w:hint="default"/>
      </w:rPr>
    </w:lvl>
    <w:lvl w:ilvl="2" w:tplc="BE8C847A" w:tentative="1">
      <w:start w:val="1"/>
      <w:numFmt w:val="bullet"/>
      <w:lvlText w:val=""/>
      <w:lvlJc w:val="left"/>
      <w:pPr>
        <w:tabs>
          <w:tab w:val="num" w:pos="2160"/>
        </w:tabs>
        <w:ind w:left="2160" w:hanging="360"/>
      </w:pPr>
      <w:rPr>
        <w:rFonts w:ascii="Symbol" w:hAnsi="Symbol" w:hint="default"/>
      </w:rPr>
    </w:lvl>
    <w:lvl w:ilvl="3" w:tplc="C68A16E6" w:tentative="1">
      <w:start w:val="1"/>
      <w:numFmt w:val="bullet"/>
      <w:lvlText w:val=""/>
      <w:lvlJc w:val="left"/>
      <w:pPr>
        <w:tabs>
          <w:tab w:val="num" w:pos="2880"/>
        </w:tabs>
        <w:ind w:left="2880" w:hanging="360"/>
      </w:pPr>
      <w:rPr>
        <w:rFonts w:ascii="Symbol" w:hAnsi="Symbol" w:hint="default"/>
      </w:rPr>
    </w:lvl>
    <w:lvl w:ilvl="4" w:tplc="CA76B222" w:tentative="1">
      <w:start w:val="1"/>
      <w:numFmt w:val="bullet"/>
      <w:lvlText w:val=""/>
      <w:lvlJc w:val="left"/>
      <w:pPr>
        <w:tabs>
          <w:tab w:val="num" w:pos="3600"/>
        </w:tabs>
        <w:ind w:left="3600" w:hanging="360"/>
      </w:pPr>
      <w:rPr>
        <w:rFonts w:ascii="Symbol" w:hAnsi="Symbol" w:hint="default"/>
      </w:rPr>
    </w:lvl>
    <w:lvl w:ilvl="5" w:tplc="69CE66D4" w:tentative="1">
      <w:start w:val="1"/>
      <w:numFmt w:val="bullet"/>
      <w:lvlText w:val=""/>
      <w:lvlJc w:val="left"/>
      <w:pPr>
        <w:tabs>
          <w:tab w:val="num" w:pos="4320"/>
        </w:tabs>
        <w:ind w:left="4320" w:hanging="360"/>
      </w:pPr>
      <w:rPr>
        <w:rFonts w:ascii="Symbol" w:hAnsi="Symbol" w:hint="default"/>
      </w:rPr>
    </w:lvl>
    <w:lvl w:ilvl="6" w:tplc="439292DE" w:tentative="1">
      <w:start w:val="1"/>
      <w:numFmt w:val="bullet"/>
      <w:lvlText w:val=""/>
      <w:lvlJc w:val="left"/>
      <w:pPr>
        <w:tabs>
          <w:tab w:val="num" w:pos="5040"/>
        </w:tabs>
        <w:ind w:left="5040" w:hanging="360"/>
      </w:pPr>
      <w:rPr>
        <w:rFonts w:ascii="Symbol" w:hAnsi="Symbol" w:hint="default"/>
      </w:rPr>
    </w:lvl>
    <w:lvl w:ilvl="7" w:tplc="E5C4150C" w:tentative="1">
      <w:start w:val="1"/>
      <w:numFmt w:val="bullet"/>
      <w:lvlText w:val=""/>
      <w:lvlJc w:val="left"/>
      <w:pPr>
        <w:tabs>
          <w:tab w:val="num" w:pos="5760"/>
        </w:tabs>
        <w:ind w:left="5760" w:hanging="360"/>
      </w:pPr>
      <w:rPr>
        <w:rFonts w:ascii="Symbol" w:hAnsi="Symbol" w:hint="default"/>
      </w:rPr>
    </w:lvl>
    <w:lvl w:ilvl="8" w:tplc="CE28850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1A2E29"/>
    <w:multiLevelType w:val="hybridMultilevel"/>
    <w:tmpl w:val="32506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FB14230"/>
    <w:multiLevelType w:val="hybridMultilevel"/>
    <w:tmpl w:val="CFA0B68E"/>
    <w:lvl w:ilvl="0" w:tplc="10781FFA">
      <w:start w:val="1"/>
      <w:numFmt w:val="bullet"/>
      <w:lvlText w:val="•"/>
      <w:lvlJc w:val="left"/>
      <w:pPr>
        <w:tabs>
          <w:tab w:val="num" w:pos="720"/>
        </w:tabs>
        <w:ind w:left="720" w:hanging="360"/>
      </w:pPr>
      <w:rPr>
        <w:rFonts w:ascii="Arial" w:hAnsi="Arial" w:hint="default"/>
      </w:rPr>
    </w:lvl>
    <w:lvl w:ilvl="1" w:tplc="29BC9288" w:tentative="1">
      <w:start w:val="1"/>
      <w:numFmt w:val="bullet"/>
      <w:lvlText w:val="•"/>
      <w:lvlJc w:val="left"/>
      <w:pPr>
        <w:tabs>
          <w:tab w:val="num" w:pos="1440"/>
        </w:tabs>
        <w:ind w:left="1440" w:hanging="360"/>
      </w:pPr>
      <w:rPr>
        <w:rFonts w:ascii="Arial" w:hAnsi="Arial" w:hint="default"/>
      </w:rPr>
    </w:lvl>
    <w:lvl w:ilvl="2" w:tplc="05CCD940" w:tentative="1">
      <w:start w:val="1"/>
      <w:numFmt w:val="bullet"/>
      <w:lvlText w:val="•"/>
      <w:lvlJc w:val="left"/>
      <w:pPr>
        <w:tabs>
          <w:tab w:val="num" w:pos="2160"/>
        </w:tabs>
        <w:ind w:left="2160" w:hanging="360"/>
      </w:pPr>
      <w:rPr>
        <w:rFonts w:ascii="Arial" w:hAnsi="Arial" w:hint="default"/>
      </w:rPr>
    </w:lvl>
    <w:lvl w:ilvl="3" w:tplc="F474CE8E" w:tentative="1">
      <w:start w:val="1"/>
      <w:numFmt w:val="bullet"/>
      <w:lvlText w:val="•"/>
      <w:lvlJc w:val="left"/>
      <w:pPr>
        <w:tabs>
          <w:tab w:val="num" w:pos="2880"/>
        </w:tabs>
        <w:ind w:left="2880" w:hanging="360"/>
      </w:pPr>
      <w:rPr>
        <w:rFonts w:ascii="Arial" w:hAnsi="Arial" w:hint="default"/>
      </w:rPr>
    </w:lvl>
    <w:lvl w:ilvl="4" w:tplc="ADF0844C" w:tentative="1">
      <w:start w:val="1"/>
      <w:numFmt w:val="bullet"/>
      <w:lvlText w:val="•"/>
      <w:lvlJc w:val="left"/>
      <w:pPr>
        <w:tabs>
          <w:tab w:val="num" w:pos="3600"/>
        </w:tabs>
        <w:ind w:left="3600" w:hanging="360"/>
      </w:pPr>
      <w:rPr>
        <w:rFonts w:ascii="Arial" w:hAnsi="Arial" w:hint="default"/>
      </w:rPr>
    </w:lvl>
    <w:lvl w:ilvl="5" w:tplc="E0944D96" w:tentative="1">
      <w:start w:val="1"/>
      <w:numFmt w:val="bullet"/>
      <w:lvlText w:val="•"/>
      <w:lvlJc w:val="left"/>
      <w:pPr>
        <w:tabs>
          <w:tab w:val="num" w:pos="4320"/>
        </w:tabs>
        <w:ind w:left="4320" w:hanging="360"/>
      </w:pPr>
      <w:rPr>
        <w:rFonts w:ascii="Arial" w:hAnsi="Arial" w:hint="default"/>
      </w:rPr>
    </w:lvl>
    <w:lvl w:ilvl="6" w:tplc="DA1CEAE4" w:tentative="1">
      <w:start w:val="1"/>
      <w:numFmt w:val="bullet"/>
      <w:lvlText w:val="•"/>
      <w:lvlJc w:val="left"/>
      <w:pPr>
        <w:tabs>
          <w:tab w:val="num" w:pos="5040"/>
        </w:tabs>
        <w:ind w:left="5040" w:hanging="360"/>
      </w:pPr>
      <w:rPr>
        <w:rFonts w:ascii="Arial" w:hAnsi="Arial" w:hint="default"/>
      </w:rPr>
    </w:lvl>
    <w:lvl w:ilvl="7" w:tplc="F2424E60" w:tentative="1">
      <w:start w:val="1"/>
      <w:numFmt w:val="bullet"/>
      <w:lvlText w:val="•"/>
      <w:lvlJc w:val="left"/>
      <w:pPr>
        <w:tabs>
          <w:tab w:val="num" w:pos="5760"/>
        </w:tabs>
        <w:ind w:left="5760" w:hanging="360"/>
      </w:pPr>
      <w:rPr>
        <w:rFonts w:ascii="Arial" w:hAnsi="Arial" w:hint="default"/>
      </w:rPr>
    </w:lvl>
    <w:lvl w:ilvl="8" w:tplc="2EC8083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F86741"/>
    <w:multiLevelType w:val="hybridMultilevel"/>
    <w:tmpl w:val="42F8B104"/>
    <w:lvl w:ilvl="0" w:tplc="E59E63F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87F74"/>
    <w:multiLevelType w:val="hybridMultilevel"/>
    <w:tmpl w:val="A9FA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3D748C"/>
    <w:multiLevelType w:val="hybridMultilevel"/>
    <w:tmpl w:val="95AA4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B21296"/>
    <w:multiLevelType w:val="multilevel"/>
    <w:tmpl w:val="72B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C76925"/>
    <w:multiLevelType w:val="hybridMultilevel"/>
    <w:tmpl w:val="7B20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20547D"/>
    <w:multiLevelType w:val="hybridMultilevel"/>
    <w:tmpl w:val="0518A68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4" w15:restartNumberingAfterBreak="0">
    <w:nsid w:val="6D8A0A31"/>
    <w:multiLevelType w:val="hybridMultilevel"/>
    <w:tmpl w:val="5382273E"/>
    <w:lvl w:ilvl="0" w:tplc="D4CAF516">
      <w:start w:val="1"/>
      <w:numFmt w:val="bullet"/>
      <w:lvlText w:val=""/>
      <w:lvlJc w:val="left"/>
      <w:pPr>
        <w:tabs>
          <w:tab w:val="num" w:pos="720"/>
        </w:tabs>
        <w:ind w:left="720" w:hanging="360"/>
      </w:pPr>
      <w:rPr>
        <w:rFonts w:ascii="Symbol" w:hAnsi="Symbol" w:hint="default"/>
      </w:rPr>
    </w:lvl>
    <w:lvl w:ilvl="1" w:tplc="188886A4" w:tentative="1">
      <w:start w:val="1"/>
      <w:numFmt w:val="bullet"/>
      <w:lvlText w:val=""/>
      <w:lvlJc w:val="left"/>
      <w:pPr>
        <w:tabs>
          <w:tab w:val="num" w:pos="1440"/>
        </w:tabs>
        <w:ind w:left="1440" w:hanging="360"/>
      </w:pPr>
      <w:rPr>
        <w:rFonts w:ascii="Symbol" w:hAnsi="Symbol" w:hint="default"/>
      </w:rPr>
    </w:lvl>
    <w:lvl w:ilvl="2" w:tplc="A0AEA9DE" w:tentative="1">
      <w:start w:val="1"/>
      <w:numFmt w:val="bullet"/>
      <w:lvlText w:val=""/>
      <w:lvlJc w:val="left"/>
      <w:pPr>
        <w:tabs>
          <w:tab w:val="num" w:pos="2160"/>
        </w:tabs>
        <w:ind w:left="2160" w:hanging="360"/>
      </w:pPr>
      <w:rPr>
        <w:rFonts w:ascii="Symbol" w:hAnsi="Symbol" w:hint="default"/>
      </w:rPr>
    </w:lvl>
    <w:lvl w:ilvl="3" w:tplc="4094E01C" w:tentative="1">
      <w:start w:val="1"/>
      <w:numFmt w:val="bullet"/>
      <w:lvlText w:val=""/>
      <w:lvlJc w:val="left"/>
      <w:pPr>
        <w:tabs>
          <w:tab w:val="num" w:pos="2880"/>
        </w:tabs>
        <w:ind w:left="2880" w:hanging="360"/>
      </w:pPr>
      <w:rPr>
        <w:rFonts w:ascii="Symbol" w:hAnsi="Symbol" w:hint="default"/>
      </w:rPr>
    </w:lvl>
    <w:lvl w:ilvl="4" w:tplc="203E45C2" w:tentative="1">
      <w:start w:val="1"/>
      <w:numFmt w:val="bullet"/>
      <w:lvlText w:val=""/>
      <w:lvlJc w:val="left"/>
      <w:pPr>
        <w:tabs>
          <w:tab w:val="num" w:pos="3600"/>
        </w:tabs>
        <w:ind w:left="3600" w:hanging="360"/>
      </w:pPr>
      <w:rPr>
        <w:rFonts w:ascii="Symbol" w:hAnsi="Symbol" w:hint="default"/>
      </w:rPr>
    </w:lvl>
    <w:lvl w:ilvl="5" w:tplc="8EF4BD1E" w:tentative="1">
      <w:start w:val="1"/>
      <w:numFmt w:val="bullet"/>
      <w:lvlText w:val=""/>
      <w:lvlJc w:val="left"/>
      <w:pPr>
        <w:tabs>
          <w:tab w:val="num" w:pos="4320"/>
        </w:tabs>
        <w:ind w:left="4320" w:hanging="360"/>
      </w:pPr>
      <w:rPr>
        <w:rFonts w:ascii="Symbol" w:hAnsi="Symbol" w:hint="default"/>
      </w:rPr>
    </w:lvl>
    <w:lvl w:ilvl="6" w:tplc="D66C8532" w:tentative="1">
      <w:start w:val="1"/>
      <w:numFmt w:val="bullet"/>
      <w:lvlText w:val=""/>
      <w:lvlJc w:val="left"/>
      <w:pPr>
        <w:tabs>
          <w:tab w:val="num" w:pos="5040"/>
        </w:tabs>
        <w:ind w:left="5040" w:hanging="360"/>
      </w:pPr>
      <w:rPr>
        <w:rFonts w:ascii="Symbol" w:hAnsi="Symbol" w:hint="default"/>
      </w:rPr>
    </w:lvl>
    <w:lvl w:ilvl="7" w:tplc="423A01BC" w:tentative="1">
      <w:start w:val="1"/>
      <w:numFmt w:val="bullet"/>
      <w:lvlText w:val=""/>
      <w:lvlJc w:val="left"/>
      <w:pPr>
        <w:tabs>
          <w:tab w:val="num" w:pos="5760"/>
        </w:tabs>
        <w:ind w:left="5760" w:hanging="360"/>
      </w:pPr>
      <w:rPr>
        <w:rFonts w:ascii="Symbol" w:hAnsi="Symbol" w:hint="default"/>
      </w:rPr>
    </w:lvl>
    <w:lvl w:ilvl="8" w:tplc="E110A816"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F607394"/>
    <w:multiLevelType w:val="hybridMultilevel"/>
    <w:tmpl w:val="95127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ABE21C4"/>
    <w:multiLevelType w:val="hybridMultilevel"/>
    <w:tmpl w:val="42540376"/>
    <w:lvl w:ilvl="0" w:tplc="256C102A">
      <w:start w:val="1"/>
      <w:numFmt w:val="bullet"/>
      <w:lvlText w:val=""/>
      <w:lvlJc w:val="left"/>
      <w:pPr>
        <w:tabs>
          <w:tab w:val="num" w:pos="720"/>
        </w:tabs>
        <w:ind w:left="720" w:hanging="360"/>
      </w:pPr>
      <w:rPr>
        <w:rFonts w:ascii="Symbol" w:hAnsi="Symbol" w:hint="default"/>
      </w:rPr>
    </w:lvl>
    <w:lvl w:ilvl="1" w:tplc="726883E6" w:tentative="1">
      <w:start w:val="1"/>
      <w:numFmt w:val="bullet"/>
      <w:lvlText w:val=""/>
      <w:lvlJc w:val="left"/>
      <w:pPr>
        <w:tabs>
          <w:tab w:val="num" w:pos="1440"/>
        </w:tabs>
        <w:ind w:left="1440" w:hanging="360"/>
      </w:pPr>
      <w:rPr>
        <w:rFonts w:ascii="Symbol" w:hAnsi="Symbol" w:hint="default"/>
      </w:rPr>
    </w:lvl>
    <w:lvl w:ilvl="2" w:tplc="6CC06B60" w:tentative="1">
      <w:start w:val="1"/>
      <w:numFmt w:val="bullet"/>
      <w:lvlText w:val=""/>
      <w:lvlJc w:val="left"/>
      <w:pPr>
        <w:tabs>
          <w:tab w:val="num" w:pos="2160"/>
        </w:tabs>
        <w:ind w:left="2160" w:hanging="360"/>
      </w:pPr>
      <w:rPr>
        <w:rFonts w:ascii="Symbol" w:hAnsi="Symbol" w:hint="default"/>
      </w:rPr>
    </w:lvl>
    <w:lvl w:ilvl="3" w:tplc="C6485A98" w:tentative="1">
      <w:start w:val="1"/>
      <w:numFmt w:val="bullet"/>
      <w:lvlText w:val=""/>
      <w:lvlJc w:val="left"/>
      <w:pPr>
        <w:tabs>
          <w:tab w:val="num" w:pos="2880"/>
        </w:tabs>
        <w:ind w:left="2880" w:hanging="360"/>
      </w:pPr>
      <w:rPr>
        <w:rFonts w:ascii="Symbol" w:hAnsi="Symbol" w:hint="default"/>
      </w:rPr>
    </w:lvl>
    <w:lvl w:ilvl="4" w:tplc="E1285A52" w:tentative="1">
      <w:start w:val="1"/>
      <w:numFmt w:val="bullet"/>
      <w:lvlText w:val=""/>
      <w:lvlJc w:val="left"/>
      <w:pPr>
        <w:tabs>
          <w:tab w:val="num" w:pos="3600"/>
        </w:tabs>
        <w:ind w:left="3600" w:hanging="360"/>
      </w:pPr>
      <w:rPr>
        <w:rFonts w:ascii="Symbol" w:hAnsi="Symbol" w:hint="default"/>
      </w:rPr>
    </w:lvl>
    <w:lvl w:ilvl="5" w:tplc="7F46FF94" w:tentative="1">
      <w:start w:val="1"/>
      <w:numFmt w:val="bullet"/>
      <w:lvlText w:val=""/>
      <w:lvlJc w:val="left"/>
      <w:pPr>
        <w:tabs>
          <w:tab w:val="num" w:pos="4320"/>
        </w:tabs>
        <w:ind w:left="4320" w:hanging="360"/>
      </w:pPr>
      <w:rPr>
        <w:rFonts w:ascii="Symbol" w:hAnsi="Symbol" w:hint="default"/>
      </w:rPr>
    </w:lvl>
    <w:lvl w:ilvl="6" w:tplc="635EA542" w:tentative="1">
      <w:start w:val="1"/>
      <w:numFmt w:val="bullet"/>
      <w:lvlText w:val=""/>
      <w:lvlJc w:val="left"/>
      <w:pPr>
        <w:tabs>
          <w:tab w:val="num" w:pos="5040"/>
        </w:tabs>
        <w:ind w:left="5040" w:hanging="360"/>
      </w:pPr>
      <w:rPr>
        <w:rFonts w:ascii="Symbol" w:hAnsi="Symbol" w:hint="default"/>
      </w:rPr>
    </w:lvl>
    <w:lvl w:ilvl="7" w:tplc="4E1C1DAE" w:tentative="1">
      <w:start w:val="1"/>
      <w:numFmt w:val="bullet"/>
      <w:lvlText w:val=""/>
      <w:lvlJc w:val="left"/>
      <w:pPr>
        <w:tabs>
          <w:tab w:val="num" w:pos="5760"/>
        </w:tabs>
        <w:ind w:left="5760" w:hanging="360"/>
      </w:pPr>
      <w:rPr>
        <w:rFonts w:ascii="Symbol" w:hAnsi="Symbol" w:hint="default"/>
      </w:rPr>
    </w:lvl>
    <w:lvl w:ilvl="8" w:tplc="0FD26478"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CB56F2F"/>
    <w:multiLevelType w:val="hybridMultilevel"/>
    <w:tmpl w:val="4BB48FE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CD42EC"/>
    <w:multiLevelType w:val="hybridMultilevel"/>
    <w:tmpl w:val="C68C5D7E"/>
    <w:lvl w:ilvl="0" w:tplc="06B83B9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6330B"/>
    <w:multiLevelType w:val="hybridMultilevel"/>
    <w:tmpl w:val="D9E25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5"/>
  </w:num>
  <w:num w:numId="3">
    <w:abstractNumId w:val="34"/>
  </w:num>
  <w:num w:numId="4">
    <w:abstractNumId w:val="27"/>
  </w:num>
  <w:num w:numId="5">
    <w:abstractNumId w:val="47"/>
  </w:num>
  <w:num w:numId="6">
    <w:abstractNumId w:val="11"/>
  </w:num>
  <w:num w:numId="7">
    <w:abstractNumId w:val="6"/>
  </w:num>
  <w:num w:numId="8">
    <w:abstractNumId w:val="9"/>
  </w:num>
  <w:num w:numId="9">
    <w:abstractNumId w:val="35"/>
  </w:num>
  <w:num w:numId="10">
    <w:abstractNumId w:val="22"/>
  </w:num>
  <w:num w:numId="11">
    <w:abstractNumId w:val="12"/>
  </w:num>
  <w:num w:numId="12">
    <w:abstractNumId w:val="1"/>
  </w:num>
  <w:num w:numId="13">
    <w:abstractNumId w:val="2"/>
  </w:num>
  <w:num w:numId="14">
    <w:abstractNumId w:val="33"/>
  </w:num>
  <w:num w:numId="15">
    <w:abstractNumId w:val="14"/>
  </w:num>
  <w:num w:numId="16">
    <w:abstractNumId w:val="46"/>
  </w:num>
  <w:num w:numId="17">
    <w:abstractNumId w:val="44"/>
  </w:num>
  <w:num w:numId="18">
    <w:abstractNumId w:val="23"/>
  </w:num>
  <w:num w:numId="19">
    <w:abstractNumId w:val="19"/>
  </w:num>
  <w:num w:numId="20">
    <w:abstractNumId w:val="17"/>
  </w:num>
  <w:num w:numId="21">
    <w:abstractNumId w:val="13"/>
  </w:num>
  <w:num w:numId="22">
    <w:abstractNumId w:val="30"/>
  </w:num>
  <w:num w:numId="23">
    <w:abstractNumId w:val="20"/>
  </w:num>
  <w:num w:numId="24">
    <w:abstractNumId w:val="3"/>
  </w:num>
  <w:num w:numId="25">
    <w:abstractNumId w:val="37"/>
  </w:num>
  <w:num w:numId="26">
    <w:abstractNumId w:val="0"/>
  </w:num>
  <w:num w:numId="27">
    <w:abstractNumId w:val="18"/>
  </w:num>
  <w:num w:numId="28">
    <w:abstractNumId w:val="31"/>
  </w:num>
  <w:num w:numId="29">
    <w:abstractNumId w:val="32"/>
  </w:num>
  <w:num w:numId="30">
    <w:abstractNumId w:val="38"/>
  </w:num>
  <w:num w:numId="31">
    <w:abstractNumId w:val="29"/>
  </w:num>
  <w:num w:numId="32">
    <w:abstractNumId w:val="45"/>
  </w:num>
  <w:num w:numId="33">
    <w:abstractNumId w:val="26"/>
  </w:num>
  <w:num w:numId="34">
    <w:abstractNumId w:val="16"/>
  </w:num>
  <w:num w:numId="35">
    <w:abstractNumId w:val="49"/>
  </w:num>
  <w:num w:numId="36">
    <w:abstractNumId w:val="4"/>
  </w:num>
  <w:num w:numId="37">
    <w:abstractNumId w:val="40"/>
  </w:num>
  <w:num w:numId="38">
    <w:abstractNumId w:val="24"/>
  </w:num>
  <w:num w:numId="39">
    <w:abstractNumId w:val="10"/>
  </w:num>
  <w:num w:numId="40">
    <w:abstractNumId w:val="8"/>
  </w:num>
  <w:num w:numId="41">
    <w:abstractNumId w:val="28"/>
  </w:num>
  <w:num w:numId="42">
    <w:abstractNumId w:val="41"/>
  </w:num>
  <w:num w:numId="43">
    <w:abstractNumId w:val="7"/>
  </w:num>
  <w:num w:numId="44">
    <w:abstractNumId w:val="48"/>
  </w:num>
  <w:num w:numId="45">
    <w:abstractNumId w:val="43"/>
  </w:num>
  <w:num w:numId="46">
    <w:abstractNumId w:val="15"/>
  </w:num>
  <w:num w:numId="47">
    <w:abstractNumId w:val="39"/>
  </w:num>
  <w:num w:numId="48">
    <w:abstractNumId w:val="42"/>
  </w:num>
  <w:num w:numId="49">
    <w:abstractNumId w:val="36"/>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34"/>
    <w:rsid w:val="00003E2F"/>
    <w:rsid w:val="00004DDE"/>
    <w:rsid w:val="000122A7"/>
    <w:rsid w:val="000163D7"/>
    <w:rsid w:val="00025F87"/>
    <w:rsid w:val="000379E2"/>
    <w:rsid w:val="0004287B"/>
    <w:rsid w:val="0004678C"/>
    <w:rsid w:val="00050DB5"/>
    <w:rsid w:val="00052348"/>
    <w:rsid w:val="00063211"/>
    <w:rsid w:val="00064125"/>
    <w:rsid w:val="000644DE"/>
    <w:rsid w:val="00066F16"/>
    <w:rsid w:val="00070930"/>
    <w:rsid w:val="00087101"/>
    <w:rsid w:val="000956F2"/>
    <w:rsid w:val="000A0D5A"/>
    <w:rsid w:val="000A67BE"/>
    <w:rsid w:val="000A7922"/>
    <w:rsid w:val="000B7FC8"/>
    <w:rsid w:val="000C09BC"/>
    <w:rsid w:val="000C14A0"/>
    <w:rsid w:val="000F465B"/>
    <w:rsid w:val="000F4948"/>
    <w:rsid w:val="000F541E"/>
    <w:rsid w:val="000F63AB"/>
    <w:rsid w:val="00104158"/>
    <w:rsid w:val="001075AD"/>
    <w:rsid w:val="0011688E"/>
    <w:rsid w:val="001172DC"/>
    <w:rsid w:val="001244D5"/>
    <w:rsid w:val="00125C39"/>
    <w:rsid w:val="001417E0"/>
    <w:rsid w:val="00141B59"/>
    <w:rsid w:val="00146995"/>
    <w:rsid w:val="00150A3C"/>
    <w:rsid w:val="00155D3B"/>
    <w:rsid w:val="00155F43"/>
    <w:rsid w:val="00156177"/>
    <w:rsid w:val="00157396"/>
    <w:rsid w:val="001717AA"/>
    <w:rsid w:val="00177084"/>
    <w:rsid w:val="001826A3"/>
    <w:rsid w:val="00182A8D"/>
    <w:rsid w:val="00193FC9"/>
    <w:rsid w:val="001A13CA"/>
    <w:rsid w:val="001A2A6D"/>
    <w:rsid w:val="001A4335"/>
    <w:rsid w:val="001A6C08"/>
    <w:rsid w:val="001A7432"/>
    <w:rsid w:val="001A7B6B"/>
    <w:rsid w:val="001B2A52"/>
    <w:rsid w:val="001B3670"/>
    <w:rsid w:val="001D0437"/>
    <w:rsid w:val="001D5A7D"/>
    <w:rsid w:val="001E35F1"/>
    <w:rsid w:val="001E5DB4"/>
    <w:rsid w:val="001F465F"/>
    <w:rsid w:val="001F6485"/>
    <w:rsid w:val="00207824"/>
    <w:rsid w:val="00210E10"/>
    <w:rsid w:val="00216FE4"/>
    <w:rsid w:val="00222D5F"/>
    <w:rsid w:val="0023188F"/>
    <w:rsid w:val="00232D72"/>
    <w:rsid w:val="00243D01"/>
    <w:rsid w:val="00253AA6"/>
    <w:rsid w:val="00256CB0"/>
    <w:rsid w:val="002627D5"/>
    <w:rsid w:val="002630BB"/>
    <w:rsid w:val="002633F7"/>
    <w:rsid w:val="00265C42"/>
    <w:rsid w:val="00283DB9"/>
    <w:rsid w:val="00286FF4"/>
    <w:rsid w:val="00290148"/>
    <w:rsid w:val="00293D49"/>
    <w:rsid w:val="00297AC3"/>
    <w:rsid w:val="002A4B38"/>
    <w:rsid w:val="002A4C5F"/>
    <w:rsid w:val="002A63A4"/>
    <w:rsid w:val="002B6D16"/>
    <w:rsid w:val="002C342F"/>
    <w:rsid w:val="002C48BA"/>
    <w:rsid w:val="002D52E6"/>
    <w:rsid w:val="002E3BD8"/>
    <w:rsid w:val="002E460F"/>
    <w:rsid w:val="002E4D67"/>
    <w:rsid w:val="002E60D5"/>
    <w:rsid w:val="00300264"/>
    <w:rsid w:val="00303068"/>
    <w:rsid w:val="00311926"/>
    <w:rsid w:val="003124E4"/>
    <w:rsid w:val="0032094C"/>
    <w:rsid w:val="00326990"/>
    <w:rsid w:val="00342141"/>
    <w:rsid w:val="0034273B"/>
    <w:rsid w:val="00343109"/>
    <w:rsid w:val="00344BF9"/>
    <w:rsid w:val="00347917"/>
    <w:rsid w:val="00350AAD"/>
    <w:rsid w:val="00361D6C"/>
    <w:rsid w:val="003709A6"/>
    <w:rsid w:val="003841E9"/>
    <w:rsid w:val="003858A2"/>
    <w:rsid w:val="003925EC"/>
    <w:rsid w:val="00394644"/>
    <w:rsid w:val="00396A44"/>
    <w:rsid w:val="003974CC"/>
    <w:rsid w:val="003A044B"/>
    <w:rsid w:val="003B2A5C"/>
    <w:rsid w:val="003B2CAC"/>
    <w:rsid w:val="003D1557"/>
    <w:rsid w:val="003D2006"/>
    <w:rsid w:val="003E0452"/>
    <w:rsid w:val="003E20F5"/>
    <w:rsid w:val="003E6BAB"/>
    <w:rsid w:val="003F08D7"/>
    <w:rsid w:val="003F5675"/>
    <w:rsid w:val="004000D3"/>
    <w:rsid w:val="004142AE"/>
    <w:rsid w:val="004158F4"/>
    <w:rsid w:val="00423F90"/>
    <w:rsid w:val="00425AD8"/>
    <w:rsid w:val="0043475E"/>
    <w:rsid w:val="00447C03"/>
    <w:rsid w:val="004536FD"/>
    <w:rsid w:val="004574C9"/>
    <w:rsid w:val="00461B9F"/>
    <w:rsid w:val="00472434"/>
    <w:rsid w:val="00475059"/>
    <w:rsid w:val="00480C9B"/>
    <w:rsid w:val="00485FD0"/>
    <w:rsid w:val="004936CE"/>
    <w:rsid w:val="004A13AD"/>
    <w:rsid w:val="004A3B07"/>
    <w:rsid w:val="004A4886"/>
    <w:rsid w:val="004A6C24"/>
    <w:rsid w:val="004B23A4"/>
    <w:rsid w:val="004B4F46"/>
    <w:rsid w:val="004B540D"/>
    <w:rsid w:val="004B73F2"/>
    <w:rsid w:val="004C31DE"/>
    <w:rsid w:val="004C4500"/>
    <w:rsid w:val="004D2300"/>
    <w:rsid w:val="004D39CA"/>
    <w:rsid w:val="004D786C"/>
    <w:rsid w:val="004D7F48"/>
    <w:rsid w:val="004E06AF"/>
    <w:rsid w:val="004E56AD"/>
    <w:rsid w:val="004F3135"/>
    <w:rsid w:val="004F4875"/>
    <w:rsid w:val="005003FE"/>
    <w:rsid w:val="00515909"/>
    <w:rsid w:val="00517418"/>
    <w:rsid w:val="00526E24"/>
    <w:rsid w:val="00530549"/>
    <w:rsid w:val="00530E69"/>
    <w:rsid w:val="005432A6"/>
    <w:rsid w:val="00551C0A"/>
    <w:rsid w:val="00553461"/>
    <w:rsid w:val="00564632"/>
    <w:rsid w:val="00564ED7"/>
    <w:rsid w:val="00571863"/>
    <w:rsid w:val="0057372D"/>
    <w:rsid w:val="00574128"/>
    <w:rsid w:val="00580337"/>
    <w:rsid w:val="00596460"/>
    <w:rsid w:val="005C1165"/>
    <w:rsid w:val="005D13D2"/>
    <w:rsid w:val="005D18DD"/>
    <w:rsid w:val="005D3711"/>
    <w:rsid w:val="005D517D"/>
    <w:rsid w:val="005E39E3"/>
    <w:rsid w:val="005E531E"/>
    <w:rsid w:val="005F6172"/>
    <w:rsid w:val="005F6AF7"/>
    <w:rsid w:val="00605E4D"/>
    <w:rsid w:val="00614693"/>
    <w:rsid w:val="006160A0"/>
    <w:rsid w:val="00616DEE"/>
    <w:rsid w:val="00633B06"/>
    <w:rsid w:val="006467C4"/>
    <w:rsid w:val="006532FD"/>
    <w:rsid w:val="00655FA4"/>
    <w:rsid w:val="00657647"/>
    <w:rsid w:val="006610B7"/>
    <w:rsid w:val="0066249C"/>
    <w:rsid w:val="006661A0"/>
    <w:rsid w:val="00671420"/>
    <w:rsid w:val="00672B28"/>
    <w:rsid w:val="006748DD"/>
    <w:rsid w:val="00680F69"/>
    <w:rsid w:val="00692C01"/>
    <w:rsid w:val="00695A5F"/>
    <w:rsid w:val="006969E3"/>
    <w:rsid w:val="0069763D"/>
    <w:rsid w:val="006A3CCB"/>
    <w:rsid w:val="006A6679"/>
    <w:rsid w:val="006B4C07"/>
    <w:rsid w:val="006C5183"/>
    <w:rsid w:val="006D529B"/>
    <w:rsid w:val="006E69CE"/>
    <w:rsid w:val="006E7F9C"/>
    <w:rsid w:val="006F3F41"/>
    <w:rsid w:val="00702B3D"/>
    <w:rsid w:val="007164A5"/>
    <w:rsid w:val="00716F9A"/>
    <w:rsid w:val="0072017F"/>
    <w:rsid w:val="0073315D"/>
    <w:rsid w:val="00742791"/>
    <w:rsid w:val="0074287B"/>
    <w:rsid w:val="00751AFD"/>
    <w:rsid w:val="00762362"/>
    <w:rsid w:val="00777C41"/>
    <w:rsid w:val="00780089"/>
    <w:rsid w:val="007909F3"/>
    <w:rsid w:val="007B453C"/>
    <w:rsid w:val="007B633F"/>
    <w:rsid w:val="007C0FF2"/>
    <w:rsid w:val="007D5113"/>
    <w:rsid w:val="00805258"/>
    <w:rsid w:val="0080550A"/>
    <w:rsid w:val="008129CC"/>
    <w:rsid w:val="00833B39"/>
    <w:rsid w:val="00837EA8"/>
    <w:rsid w:val="008568EA"/>
    <w:rsid w:val="0086404E"/>
    <w:rsid w:val="00864D07"/>
    <w:rsid w:val="0086501C"/>
    <w:rsid w:val="008715AF"/>
    <w:rsid w:val="0087690D"/>
    <w:rsid w:val="00881C5D"/>
    <w:rsid w:val="00882F9D"/>
    <w:rsid w:val="008870A0"/>
    <w:rsid w:val="0088780B"/>
    <w:rsid w:val="0089679B"/>
    <w:rsid w:val="00896809"/>
    <w:rsid w:val="008A4E24"/>
    <w:rsid w:val="008A50F7"/>
    <w:rsid w:val="008A656A"/>
    <w:rsid w:val="008A6E84"/>
    <w:rsid w:val="008B1A68"/>
    <w:rsid w:val="008B4E20"/>
    <w:rsid w:val="008B66D3"/>
    <w:rsid w:val="008B6D6F"/>
    <w:rsid w:val="008B6F24"/>
    <w:rsid w:val="008C02FE"/>
    <w:rsid w:val="008C1B10"/>
    <w:rsid w:val="008C3CF0"/>
    <w:rsid w:val="008D3CE5"/>
    <w:rsid w:val="008D70C8"/>
    <w:rsid w:val="008E2F59"/>
    <w:rsid w:val="008E3ED0"/>
    <w:rsid w:val="009058F1"/>
    <w:rsid w:val="009417E0"/>
    <w:rsid w:val="009439E8"/>
    <w:rsid w:val="00955CDE"/>
    <w:rsid w:val="00955DD8"/>
    <w:rsid w:val="00963848"/>
    <w:rsid w:val="00964F15"/>
    <w:rsid w:val="00965BB8"/>
    <w:rsid w:val="00967589"/>
    <w:rsid w:val="00971A88"/>
    <w:rsid w:val="0097200F"/>
    <w:rsid w:val="00980645"/>
    <w:rsid w:val="00982128"/>
    <w:rsid w:val="00987B85"/>
    <w:rsid w:val="0099094F"/>
    <w:rsid w:val="0099326F"/>
    <w:rsid w:val="009934D5"/>
    <w:rsid w:val="009A0EC3"/>
    <w:rsid w:val="009A1531"/>
    <w:rsid w:val="009B44E9"/>
    <w:rsid w:val="009D629F"/>
    <w:rsid w:val="009E106D"/>
    <w:rsid w:val="009E1CBE"/>
    <w:rsid w:val="009E5477"/>
    <w:rsid w:val="009F1298"/>
    <w:rsid w:val="009F266B"/>
    <w:rsid w:val="009F2D98"/>
    <w:rsid w:val="009F62BB"/>
    <w:rsid w:val="00A0325B"/>
    <w:rsid w:val="00A11F8B"/>
    <w:rsid w:val="00A14595"/>
    <w:rsid w:val="00A1541A"/>
    <w:rsid w:val="00A15B71"/>
    <w:rsid w:val="00A2082F"/>
    <w:rsid w:val="00A20BE6"/>
    <w:rsid w:val="00A21F4B"/>
    <w:rsid w:val="00A232B2"/>
    <w:rsid w:val="00A27388"/>
    <w:rsid w:val="00A32557"/>
    <w:rsid w:val="00A3577C"/>
    <w:rsid w:val="00A37C1F"/>
    <w:rsid w:val="00A47B90"/>
    <w:rsid w:val="00A502CD"/>
    <w:rsid w:val="00A50776"/>
    <w:rsid w:val="00A54AD7"/>
    <w:rsid w:val="00A55D88"/>
    <w:rsid w:val="00A70369"/>
    <w:rsid w:val="00A76AEF"/>
    <w:rsid w:val="00AA0FFF"/>
    <w:rsid w:val="00AA2A52"/>
    <w:rsid w:val="00AA56B9"/>
    <w:rsid w:val="00AA5C7C"/>
    <w:rsid w:val="00AA706B"/>
    <w:rsid w:val="00AB1F96"/>
    <w:rsid w:val="00AB3179"/>
    <w:rsid w:val="00AB5299"/>
    <w:rsid w:val="00AB538F"/>
    <w:rsid w:val="00AB5BF3"/>
    <w:rsid w:val="00AB7577"/>
    <w:rsid w:val="00AC4C4D"/>
    <w:rsid w:val="00AD2C2C"/>
    <w:rsid w:val="00AD6855"/>
    <w:rsid w:val="00AE2737"/>
    <w:rsid w:val="00AF3084"/>
    <w:rsid w:val="00AF5806"/>
    <w:rsid w:val="00B0340B"/>
    <w:rsid w:val="00B123EE"/>
    <w:rsid w:val="00B12AAE"/>
    <w:rsid w:val="00B15CD7"/>
    <w:rsid w:val="00B2253A"/>
    <w:rsid w:val="00B2341E"/>
    <w:rsid w:val="00B35BBC"/>
    <w:rsid w:val="00B40551"/>
    <w:rsid w:val="00B46B5A"/>
    <w:rsid w:val="00B502DD"/>
    <w:rsid w:val="00B5113E"/>
    <w:rsid w:val="00B566AB"/>
    <w:rsid w:val="00B567FE"/>
    <w:rsid w:val="00B56989"/>
    <w:rsid w:val="00B643DE"/>
    <w:rsid w:val="00B66BA4"/>
    <w:rsid w:val="00B81561"/>
    <w:rsid w:val="00B84790"/>
    <w:rsid w:val="00B94E48"/>
    <w:rsid w:val="00B97420"/>
    <w:rsid w:val="00BB6DC8"/>
    <w:rsid w:val="00BC2BFC"/>
    <w:rsid w:val="00BD3A68"/>
    <w:rsid w:val="00BE245A"/>
    <w:rsid w:val="00BE2CC1"/>
    <w:rsid w:val="00C03BEC"/>
    <w:rsid w:val="00C10E35"/>
    <w:rsid w:val="00C13F45"/>
    <w:rsid w:val="00C41D71"/>
    <w:rsid w:val="00C532CA"/>
    <w:rsid w:val="00C60F57"/>
    <w:rsid w:val="00C6378C"/>
    <w:rsid w:val="00C65BC7"/>
    <w:rsid w:val="00C65D2F"/>
    <w:rsid w:val="00C73380"/>
    <w:rsid w:val="00C7596B"/>
    <w:rsid w:val="00C83629"/>
    <w:rsid w:val="00C96BD8"/>
    <w:rsid w:val="00CA430C"/>
    <w:rsid w:val="00CB5316"/>
    <w:rsid w:val="00CD01A8"/>
    <w:rsid w:val="00CD5466"/>
    <w:rsid w:val="00CE0A34"/>
    <w:rsid w:val="00CE215B"/>
    <w:rsid w:val="00CE311F"/>
    <w:rsid w:val="00CE7D88"/>
    <w:rsid w:val="00D0014F"/>
    <w:rsid w:val="00D00FD5"/>
    <w:rsid w:val="00D03B8A"/>
    <w:rsid w:val="00D07985"/>
    <w:rsid w:val="00D1619D"/>
    <w:rsid w:val="00D21594"/>
    <w:rsid w:val="00D23DFE"/>
    <w:rsid w:val="00D24BE1"/>
    <w:rsid w:val="00D25179"/>
    <w:rsid w:val="00D25FB5"/>
    <w:rsid w:val="00D35C74"/>
    <w:rsid w:val="00D35F93"/>
    <w:rsid w:val="00D367A7"/>
    <w:rsid w:val="00D43B58"/>
    <w:rsid w:val="00D43F95"/>
    <w:rsid w:val="00D44984"/>
    <w:rsid w:val="00D52BAE"/>
    <w:rsid w:val="00D543B9"/>
    <w:rsid w:val="00D5773F"/>
    <w:rsid w:val="00D63A69"/>
    <w:rsid w:val="00D63EED"/>
    <w:rsid w:val="00D67371"/>
    <w:rsid w:val="00D67CFF"/>
    <w:rsid w:val="00D72308"/>
    <w:rsid w:val="00D76568"/>
    <w:rsid w:val="00D85F81"/>
    <w:rsid w:val="00D91512"/>
    <w:rsid w:val="00DA475C"/>
    <w:rsid w:val="00DB1729"/>
    <w:rsid w:val="00DB26D5"/>
    <w:rsid w:val="00DB7297"/>
    <w:rsid w:val="00DC5B9B"/>
    <w:rsid w:val="00DD133A"/>
    <w:rsid w:val="00DD7508"/>
    <w:rsid w:val="00DE0C02"/>
    <w:rsid w:val="00DE5BFF"/>
    <w:rsid w:val="00DE5C71"/>
    <w:rsid w:val="00DF1139"/>
    <w:rsid w:val="00DF5272"/>
    <w:rsid w:val="00E002D8"/>
    <w:rsid w:val="00E01BBB"/>
    <w:rsid w:val="00E02077"/>
    <w:rsid w:val="00E031BF"/>
    <w:rsid w:val="00E205BA"/>
    <w:rsid w:val="00E20832"/>
    <w:rsid w:val="00E2257F"/>
    <w:rsid w:val="00E2398F"/>
    <w:rsid w:val="00E41BE1"/>
    <w:rsid w:val="00E50CC1"/>
    <w:rsid w:val="00E5136D"/>
    <w:rsid w:val="00E54F76"/>
    <w:rsid w:val="00E56CE2"/>
    <w:rsid w:val="00E64238"/>
    <w:rsid w:val="00E6644E"/>
    <w:rsid w:val="00E7576C"/>
    <w:rsid w:val="00E85005"/>
    <w:rsid w:val="00E85365"/>
    <w:rsid w:val="00E920BA"/>
    <w:rsid w:val="00E953A9"/>
    <w:rsid w:val="00EB0DCB"/>
    <w:rsid w:val="00EC780F"/>
    <w:rsid w:val="00ED2684"/>
    <w:rsid w:val="00ED5F7A"/>
    <w:rsid w:val="00EE46BB"/>
    <w:rsid w:val="00EF21DD"/>
    <w:rsid w:val="00F054F0"/>
    <w:rsid w:val="00F13C70"/>
    <w:rsid w:val="00F13CF1"/>
    <w:rsid w:val="00F15446"/>
    <w:rsid w:val="00F17617"/>
    <w:rsid w:val="00F20C9D"/>
    <w:rsid w:val="00F31CED"/>
    <w:rsid w:val="00F338C4"/>
    <w:rsid w:val="00F36327"/>
    <w:rsid w:val="00F40483"/>
    <w:rsid w:val="00F4712D"/>
    <w:rsid w:val="00F530D1"/>
    <w:rsid w:val="00F54E51"/>
    <w:rsid w:val="00F55F5B"/>
    <w:rsid w:val="00F63CF4"/>
    <w:rsid w:val="00F64853"/>
    <w:rsid w:val="00F71EE6"/>
    <w:rsid w:val="00F766AF"/>
    <w:rsid w:val="00F77324"/>
    <w:rsid w:val="00F778A8"/>
    <w:rsid w:val="00F81B90"/>
    <w:rsid w:val="00F84CA3"/>
    <w:rsid w:val="00F91243"/>
    <w:rsid w:val="00F9341F"/>
    <w:rsid w:val="00FA35DD"/>
    <w:rsid w:val="00FB3644"/>
    <w:rsid w:val="00FB5A8B"/>
    <w:rsid w:val="00FC7335"/>
    <w:rsid w:val="00FC766F"/>
    <w:rsid w:val="00FE09D8"/>
    <w:rsid w:val="00FE12CA"/>
    <w:rsid w:val="00FE52DA"/>
    <w:rsid w:val="00FF161F"/>
    <w:rsid w:val="00FF1F09"/>
    <w:rsid w:val="00FF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4F1F"/>
  <w15:docId w15:val="{3C198854-C100-49D1-8BAD-C3C1B19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CF0"/>
  </w:style>
  <w:style w:type="paragraph" w:styleId="Heading1">
    <w:name w:val="heading 1"/>
    <w:basedOn w:val="Normal"/>
    <w:link w:val="Heading1Char"/>
    <w:uiPriority w:val="9"/>
    <w:qFormat/>
    <w:rsid w:val="00E41BE1"/>
    <w:pPr>
      <w:spacing w:before="100" w:beforeAutospacing="1" w:after="100" w:afterAutospacing="1" w:line="240" w:lineRule="auto"/>
      <w:outlineLvl w:val="0"/>
    </w:pPr>
    <w:rPr>
      <w:rFonts w:ascii="Calibri" w:hAnsi="Calibri" w:cs="Times New Roman"/>
      <w:b/>
      <w:bCs/>
      <w:kern w:val="36"/>
      <w:sz w:val="48"/>
      <w:szCs w:val="48"/>
      <w:lang w:eastAsia="en-GB"/>
    </w:rPr>
  </w:style>
  <w:style w:type="paragraph" w:styleId="Heading2">
    <w:name w:val="heading 2"/>
    <w:basedOn w:val="Normal"/>
    <w:link w:val="Heading2Char"/>
    <w:uiPriority w:val="9"/>
    <w:semiHidden/>
    <w:unhideWhenUsed/>
    <w:qFormat/>
    <w:rsid w:val="00E41BE1"/>
    <w:pPr>
      <w:spacing w:before="100" w:beforeAutospacing="1" w:after="100" w:afterAutospacing="1" w:line="240" w:lineRule="auto"/>
      <w:outlineLvl w:val="1"/>
    </w:pPr>
    <w:rPr>
      <w:rFonts w:ascii="Calibri" w:hAnsi="Calibri"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66D3"/>
    <w:rPr>
      <w:b/>
      <w:bCs/>
    </w:rPr>
  </w:style>
  <w:style w:type="paragraph" w:styleId="NormalWeb">
    <w:name w:val="Normal (Web)"/>
    <w:basedOn w:val="Normal"/>
    <w:uiPriority w:val="99"/>
    <w:semiHidden/>
    <w:unhideWhenUsed/>
    <w:rsid w:val="00CE0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0A34"/>
    <w:rPr>
      <w:color w:val="0000FF"/>
      <w:u w:val="single"/>
    </w:rPr>
  </w:style>
  <w:style w:type="paragraph" w:styleId="ListParagraph">
    <w:name w:val="List Paragraph"/>
    <w:basedOn w:val="Normal"/>
    <w:uiPriority w:val="34"/>
    <w:qFormat/>
    <w:rsid w:val="005D18DD"/>
    <w:pPr>
      <w:ind w:left="720"/>
      <w:contextualSpacing/>
    </w:pPr>
  </w:style>
  <w:style w:type="character" w:styleId="FollowedHyperlink">
    <w:name w:val="FollowedHyperlink"/>
    <w:basedOn w:val="DefaultParagraphFont"/>
    <w:uiPriority w:val="99"/>
    <w:semiHidden/>
    <w:unhideWhenUsed/>
    <w:rsid w:val="000A7922"/>
    <w:rPr>
      <w:color w:val="800080" w:themeColor="followedHyperlink"/>
      <w:u w:val="single"/>
    </w:rPr>
  </w:style>
  <w:style w:type="character" w:styleId="CommentReference">
    <w:name w:val="annotation reference"/>
    <w:basedOn w:val="DefaultParagraphFont"/>
    <w:uiPriority w:val="99"/>
    <w:semiHidden/>
    <w:unhideWhenUsed/>
    <w:rsid w:val="00F054F0"/>
    <w:rPr>
      <w:sz w:val="16"/>
      <w:szCs w:val="16"/>
    </w:rPr>
  </w:style>
  <w:style w:type="paragraph" w:styleId="CommentText">
    <w:name w:val="annotation text"/>
    <w:basedOn w:val="Normal"/>
    <w:link w:val="CommentTextChar"/>
    <w:uiPriority w:val="99"/>
    <w:unhideWhenUsed/>
    <w:rsid w:val="00F054F0"/>
    <w:pPr>
      <w:spacing w:after="160" w:line="240" w:lineRule="auto"/>
    </w:pPr>
    <w:rPr>
      <w:sz w:val="20"/>
      <w:szCs w:val="20"/>
    </w:rPr>
  </w:style>
  <w:style w:type="character" w:customStyle="1" w:styleId="CommentTextChar">
    <w:name w:val="Comment Text Char"/>
    <w:basedOn w:val="DefaultParagraphFont"/>
    <w:link w:val="CommentText"/>
    <w:uiPriority w:val="99"/>
    <w:rsid w:val="00F054F0"/>
    <w:rPr>
      <w:sz w:val="20"/>
      <w:szCs w:val="20"/>
    </w:rPr>
  </w:style>
  <w:style w:type="paragraph" w:styleId="BalloonText">
    <w:name w:val="Balloon Text"/>
    <w:basedOn w:val="Normal"/>
    <w:link w:val="BalloonTextChar"/>
    <w:uiPriority w:val="99"/>
    <w:semiHidden/>
    <w:unhideWhenUsed/>
    <w:rsid w:val="00F0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F0"/>
    <w:rPr>
      <w:rFonts w:ascii="Segoe UI" w:hAnsi="Segoe UI" w:cs="Segoe UI"/>
      <w:sz w:val="18"/>
      <w:szCs w:val="18"/>
    </w:rPr>
  </w:style>
  <w:style w:type="character" w:styleId="BookTitle">
    <w:name w:val="Book Title"/>
    <w:basedOn w:val="DefaultParagraphFont"/>
    <w:uiPriority w:val="33"/>
    <w:qFormat/>
    <w:rsid w:val="00D25179"/>
    <w:rPr>
      <w:b/>
      <w:bCs/>
      <w:i/>
      <w:iCs/>
      <w:spacing w:val="5"/>
    </w:rPr>
  </w:style>
  <w:style w:type="paragraph" w:styleId="Header">
    <w:name w:val="header"/>
    <w:basedOn w:val="Normal"/>
    <w:link w:val="HeaderChar"/>
    <w:uiPriority w:val="99"/>
    <w:unhideWhenUsed/>
    <w:rsid w:val="00D91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12"/>
  </w:style>
  <w:style w:type="paragraph" w:styleId="Footer">
    <w:name w:val="footer"/>
    <w:basedOn w:val="Normal"/>
    <w:link w:val="FooterChar"/>
    <w:uiPriority w:val="99"/>
    <w:unhideWhenUsed/>
    <w:rsid w:val="00D91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12"/>
  </w:style>
  <w:style w:type="character" w:customStyle="1" w:styleId="Heading1Char">
    <w:name w:val="Heading 1 Char"/>
    <w:basedOn w:val="DefaultParagraphFont"/>
    <w:link w:val="Heading1"/>
    <w:uiPriority w:val="9"/>
    <w:rsid w:val="00E41BE1"/>
    <w:rPr>
      <w:rFonts w:ascii="Calibri" w:hAnsi="Calibri" w:cs="Times New Roman"/>
      <w:b/>
      <w:bCs/>
      <w:kern w:val="36"/>
      <w:sz w:val="48"/>
      <w:szCs w:val="48"/>
      <w:lang w:eastAsia="en-GB"/>
    </w:rPr>
  </w:style>
  <w:style w:type="character" w:customStyle="1" w:styleId="Heading2Char">
    <w:name w:val="Heading 2 Char"/>
    <w:basedOn w:val="DefaultParagraphFont"/>
    <w:link w:val="Heading2"/>
    <w:uiPriority w:val="9"/>
    <w:semiHidden/>
    <w:rsid w:val="00E41BE1"/>
    <w:rPr>
      <w:rFonts w:ascii="Calibri" w:hAnsi="Calibri" w:cs="Times New Roman"/>
      <w:b/>
      <w:bCs/>
      <w:sz w:val="36"/>
      <w:szCs w:val="36"/>
      <w:lang w:eastAsia="en-GB"/>
    </w:rPr>
  </w:style>
  <w:style w:type="paragraph" w:styleId="CommentSubject">
    <w:name w:val="annotation subject"/>
    <w:basedOn w:val="CommentText"/>
    <w:next w:val="CommentText"/>
    <w:link w:val="CommentSubjectChar"/>
    <w:uiPriority w:val="99"/>
    <w:semiHidden/>
    <w:unhideWhenUsed/>
    <w:rsid w:val="00D85F81"/>
    <w:pPr>
      <w:spacing w:after="200"/>
    </w:pPr>
    <w:rPr>
      <w:b/>
      <w:bCs/>
    </w:rPr>
  </w:style>
  <w:style w:type="character" w:customStyle="1" w:styleId="CommentSubjectChar">
    <w:name w:val="Comment Subject Char"/>
    <w:basedOn w:val="CommentTextChar"/>
    <w:link w:val="CommentSubject"/>
    <w:uiPriority w:val="99"/>
    <w:semiHidden/>
    <w:rsid w:val="00D85F81"/>
    <w:rPr>
      <w:b/>
      <w:bCs/>
      <w:sz w:val="20"/>
      <w:szCs w:val="20"/>
    </w:rPr>
  </w:style>
  <w:style w:type="paragraph" w:customStyle="1" w:styleId="Body">
    <w:name w:val="Body"/>
    <w:qFormat/>
    <w:rsid w:val="00F84CA3"/>
    <w:pPr>
      <w:pBdr>
        <w:top w:val="nil"/>
        <w:left w:val="nil"/>
        <w:bottom w:val="nil"/>
        <w:right w:val="nil"/>
        <w:between w:val="nil"/>
        <w:bar w:val="nil"/>
      </w:pBdr>
      <w:tabs>
        <w:tab w:val="left" w:pos="540"/>
      </w:tabs>
      <w:spacing w:after="0" w:line="288" w:lineRule="auto"/>
      <w:ind w:right="278"/>
    </w:pPr>
    <w:rPr>
      <w:rFonts w:ascii="Calibri" w:eastAsia="Arial Unicode MS" w:hAnsi="Calibri" w:cs="Arial Unicode MS"/>
      <w:color w:val="000000"/>
      <w:bdr w:val="nil"/>
      <w:lang w:eastAsia="en-GB"/>
    </w:rPr>
  </w:style>
  <w:style w:type="character" w:styleId="UnresolvedMention">
    <w:name w:val="Unresolved Mention"/>
    <w:basedOn w:val="DefaultParagraphFont"/>
    <w:uiPriority w:val="99"/>
    <w:semiHidden/>
    <w:unhideWhenUsed/>
    <w:rsid w:val="00F15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0939">
      <w:bodyDiv w:val="1"/>
      <w:marLeft w:val="0"/>
      <w:marRight w:val="0"/>
      <w:marTop w:val="0"/>
      <w:marBottom w:val="0"/>
      <w:divBdr>
        <w:top w:val="none" w:sz="0" w:space="0" w:color="auto"/>
        <w:left w:val="none" w:sz="0" w:space="0" w:color="auto"/>
        <w:bottom w:val="none" w:sz="0" w:space="0" w:color="auto"/>
        <w:right w:val="none" w:sz="0" w:space="0" w:color="auto"/>
      </w:divBdr>
      <w:divsChild>
        <w:div w:id="1069425377">
          <w:marLeft w:val="274"/>
          <w:marRight w:val="0"/>
          <w:marTop w:val="0"/>
          <w:marBottom w:val="0"/>
          <w:divBdr>
            <w:top w:val="none" w:sz="0" w:space="0" w:color="auto"/>
            <w:left w:val="none" w:sz="0" w:space="0" w:color="auto"/>
            <w:bottom w:val="none" w:sz="0" w:space="0" w:color="auto"/>
            <w:right w:val="none" w:sz="0" w:space="0" w:color="auto"/>
          </w:divBdr>
        </w:div>
        <w:div w:id="1132096660">
          <w:marLeft w:val="274"/>
          <w:marRight w:val="0"/>
          <w:marTop w:val="0"/>
          <w:marBottom w:val="0"/>
          <w:divBdr>
            <w:top w:val="none" w:sz="0" w:space="0" w:color="auto"/>
            <w:left w:val="none" w:sz="0" w:space="0" w:color="auto"/>
            <w:bottom w:val="none" w:sz="0" w:space="0" w:color="auto"/>
            <w:right w:val="none" w:sz="0" w:space="0" w:color="auto"/>
          </w:divBdr>
        </w:div>
      </w:divsChild>
    </w:div>
    <w:div w:id="361053344">
      <w:bodyDiv w:val="1"/>
      <w:marLeft w:val="0"/>
      <w:marRight w:val="0"/>
      <w:marTop w:val="0"/>
      <w:marBottom w:val="0"/>
      <w:divBdr>
        <w:top w:val="single" w:sz="2" w:space="0" w:color="000000"/>
        <w:left w:val="none" w:sz="0" w:space="0" w:color="auto"/>
        <w:bottom w:val="none" w:sz="0" w:space="0" w:color="auto"/>
        <w:right w:val="none" w:sz="0" w:space="0" w:color="auto"/>
      </w:divBdr>
      <w:divsChild>
        <w:div w:id="1168129606">
          <w:marLeft w:val="0"/>
          <w:marRight w:val="0"/>
          <w:marTop w:val="0"/>
          <w:marBottom w:val="0"/>
          <w:divBdr>
            <w:top w:val="none" w:sz="0" w:space="0" w:color="auto"/>
            <w:left w:val="none" w:sz="0" w:space="0" w:color="auto"/>
            <w:bottom w:val="none" w:sz="0" w:space="0" w:color="auto"/>
            <w:right w:val="none" w:sz="0" w:space="0" w:color="auto"/>
          </w:divBdr>
          <w:divsChild>
            <w:div w:id="1142767465">
              <w:marLeft w:val="0"/>
              <w:marRight w:val="0"/>
              <w:marTop w:val="0"/>
              <w:marBottom w:val="0"/>
              <w:divBdr>
                <w:top w:val="single" w:sz="6" w:space="15" w:color="DEDEDE"/>
                <w:left w:val="none" w:sz="0" w:space="0" w:color="auto"/>
                <w:bottom w:val="none" w:sz="0" w:space="0" w:color="auto"/>
                <w:right w:val="none" w:sz="0" w:space="0" w:color="auto"/>
              </w:divBdr>
              <w:divsChild>
                <w:div w:id="1804544775">
                  <w:marLeft w:val="0"/>
                  <w:marRight w:val="0"/>
                  <w:marTop w:val="0"/>
                  <w:marBottom w:val="0"/>
                  <w:divBdr>
                    <w:top w:val="none" w:sz="0" w:space="0" w:color="auto"/>
                    <w:left w:val="none" w:sz="0" w:space="0" w:color="auto"/>
                    <w:bottom w:val="none" w:sz="0" w:space="0" w:color="auto"/>
                    <w:right w:val="none" w:sz="0" w:space="0" w:color="auto"/>
                  </w:divBdr>
                  <w:divsChild>
                    <w:div w:id="354815497">
                      <w:marLeft w:val="0"/>
                      <w:marRight w:val="0"/>
                      <w:marTop w:val="0"/>
                      <w:marBottom w:val="0"/>
                      <w:divBdr>
                        <w:top w:val="none" w:sz="0" w:space="0" w:color="auto"/>
                        <w:left w:val="none" w:sz="0" w:space="0" w:color="auto"/>
                        <w:bottom w:val="none" w:sz="0" w:space="0" w:color="auto"/>
                        <w:right w:val="none" w:sz="0" w:space="0" w:color="auto"/>
                      </w:divBdr>
                      <w:divsChild>
                        <w:div w:id="1076710779">
                          <w:marLeft w:val="0"/>
                          <w:marRight w:val="0"/>
                          <w:marTop w:val="0"/>
                          <w:marBottom w:val="600"/>
                          <w:divBdr>
                            <w:top w:val="single" w:sz="6" w:space="0" w:color="DEDEDE"/>
                            <w:left w:val="single" w:sz="6" w:space="0" w:color="DEDEDE"/>
                            <w:bottom w:val="single" w:sz="6" w:space="0" w:color="DEDEDE"/>
                            <w:right w:val="single" w:sz="6" w:space="0" w:color="DEDEDE"/>
                          </w:divBdr>
                          <w:divsChild>
                            <w:div w:id="11655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12464">
      <w:bodyDiv w:val="1"/>
      <w:marLeft w:val="0"/>
      <w:marRight w:val="0"/>
      <w:marTop w:val="0"/>
      <w:marBottom w:val="0"/>
      <w:divBdr>
        <w:top w:val="none" w:sz="0" w:space="0" w:color="auto"/>
        <w:left w:val="none" w:sz="0" w:space="0" w:color="auto"/>
        <w:bottom w:val="none" w:sz="0" w:space="0" w:color="auto"/>
        <w:right w:val="none" w:sz="0" w:space="0" w:color="auto"/>
      </w:divBdr>
      <w:divsChild>
        <w:div w:id="175340925">
          <w:marLeft w:val="547"/>
          <w:marRight w:val="0"/>
          <w:marTop w:val="0"/>
          <w:marBottom w:val="0"/>
          <w:divBdr>
            <w:top w:val="none" w:sz="0" w:space="0" w:color="auto"/>
            <w:left w:val="none" w:sz="0" w:space="0" w:color="auto"/>
            <w:bottom w:val="none" w:sz="0" w:space="0" w:color="auto"/>
            <w:right w:val="none" w:sz="0" w:space="0" w:color="auto"/>
          </w:divBdr>
        </w:div>
        <w:div w:id="1516574912">
          <w:marLeft w:val="547"/>
          <w:marRight w:val="0"/>
          <w:marTop w:val="0"/>
          <w:marBottom w:val="0"/>
          <w:divBdr>
            <w:top w:val="none" w:sz="0" w:space="0" w:color="auto"/>
            <w:left w:val="none" w:sz="0" w:space="0" w:color="auto"/>
            <w:bottom w:val="none" w:sz="0" w:space="0" w:color="auto"/>
            <w:right w:val="none" w:sz="0" w:space="0" w:color="auto"/>
          </w:divBdr>
        </w:div>
      </w:divsChild>
    </w:div>
    <w:div w:id="376392057">
      <w:bodyDiv w:val="1"/>
      <w:marLeft w:val="0"/>
      <w:marRight w:val="0"/>
      <w:marTop w:val="0"/>
      <w:marBottom w:val="0"/>
      <w:divBdr>
        <w:top w:val="none" w:sz="0" w:space="0" w:color="auto"/>
        <w:left w:val="none" w:sz="0" w:space="0" w:color="auto"/>
        <w:bottom w:val="none" w:sz="0" w:space="0" w:color="auto"/>
        <w:right w:val="none" w:sz="0" w:space="0" w:color="auto"/>
      </w:divBdr>
      <w:divsChild>
        <w:div w:id="1782141816">
          <w:marLeft w:val="360"/>
          <w:marRight w:val="0"/>
          <w:marTop w:val="200"/>
          <w:marBottom w:val="0"/>
          <w:divBdr>
            <w:top w:val="none" w:sz="0" w:space="0" w:color="auto"/>
            <w:left w:val="none" w:sz="0" w:space="0" w:color="auto"/>
            <w:bottom w:val="none" w:sz="0" w:space="0" w:color="auto"/>
            <w:right w:val="none" w:sz="0" w:space="0" w:color="auto"/>
          </w:divBdr>
        </w:div>
        <w:div w:id="2059469928">
          <w:marLeft w:val="360"/>
          <w:marRight w:val="0"/>
          <w:marTop w:val="200"/>
          <w:marBottom w:val="0"/>
          <w:divBdr>
            <w:top w:val="none" w:sz="0" w:space="0" w:color="auto"/>
            <w:left w:val="none" w:sz="0" w:space="0" w:color="auto"/>
            <w:bottom w:val="none" w:sz="0" w:space="0" w:color="auto"/>
            <w:right w:val="none" w:sz="0" w:space="0" w:color="auto"/>
          </w:divBdr>
        </w:div>
      </w:divsChild>
    </w:div>
    <w:div w:id="385761996">
      <w:bodyDiv w:val="1"/>
      <w:marLeft w:val="0"/>
      <w:marRight w:val="0"/>
      <w:marTop w:val="0"/>
      <w:marBottom w:val="0"/>
      <w:divBdr>
        <w:top w:val="none" w:sz="0" w:space="0" w:color="auto"/>
        <w:left w:val="none" w:sz="0" w:space="0" w:color="auto"/>
        <w:bottom w:val="none" w:sz="0" w:space="0" w:color="auto"/>
        <w:right w:val="none" w:sz="0" w:space="0" w:color="auto"/>
      </w:divBdr>
    </w:div>
    <w:div w:id="408575723">
      <w:bodyDiv w:val="1"/>
      <w:marLeft w:val="0"/>
      <w:marRight w:val="0"/>
      <w:marTop w:val="0"/>
      <w:marBottom w:val="0"/>
      <w:divBdr>
        <w:top w:val="none" w:sz="0" w:space="0" w:color="auto"/>
        <w:left w:val="none" w:sz="0" w:space="0" w:color="auto"/>
        <w:bottom w:val="none" w:sz="0" w:space="0" w:color="auto"/>
        <w:right w:val="none" w:sz="0" w:space="0" w:color="auto"/>
      </w:divBdr>
    </w:div>
    <w:div w:id="579602053">
      <w:bodyDiv w:val="1"/>
      <w:marLeft w:val="0"/>
      <w:marRight w:val="0"/>
      <w:marTop w:val="0"/>
      <w:marBottom w:val="0"/>
      <w:divBdr>
        <w:top w:val="none" w:sz="0" w:space="0" w:color="auto"/>
        <w:left w:val="none" w:sz="0" w:space="0" w:color="auto"/>
        <w:bottom w:val="none" w:sz="0" w:space="0" w:color="auto"/>
        <w:right w:val="none" w:sz="0" w:space="0" w:color="auto"/>
      </w:divBdr>
      <w:divsChild>
        <w:div w:id="1575966503">
          <w:marLeft w:val="0"/>
          <w:marRight w:val="0"/>
          <w:marTop w:val="0"/>
          <w:marBottom w:val="0"/>
          <w:divBdr>
            <w:top w:val="none" w:sz="0" w:space="0" w:color="auto"/>
            <w:left w:val="none" w:sz="0" w:space="0" w:color="auto"/>
            <w:bottom w:val="none" w:sz="0" w:space="0" w:color="auto"/>
            <w:right w:val="none" w:sz="0" w:space="0" w:color="auto"/>
          </w:divBdr>
          <w:divsChild>
            <w:div w:id="1663921729">
              <w:marLeft w:val="0"/>
              <w:marRight w:val="0"/>
              <w:marTop w:val="0"/>
              <w:marBottom w:val="0"/>
              <w:divBdr>
                <w:top w:val="none" w:sz="0" w:space="0" w:color="auto"/>
                <w:left w:val="none" w:sz="0" w:space="0" w:color="auto"/>
                <w:bottom w:val="none" w:sz="0" w:space="0" w:color="auto"/>
                <w:right w:val="none" w:sz="0" w:space="0" w:color="auto"/>
              </w:divBdr>
              <w:divsChild>
                <w:div w:id="1405954867">
                  <w:marLeft w:val="0"/>
                  <w:marRight w:val="0"/>
                  <w:marTop w:val="0"/>
                  <w:marBottom w:val="0"/>
                  <w:divBdr>
                    <w:top w:val="none" w:sz="0" w:space="0" w:color="auto"/>
                    <w:left w:val="none" w:sz="0" w:space="0" w:color="auto"/>
                    <w:bottom w:val="none" w:sz="0" w:space="0" w:color="auto"/>
                    <w:right w:val="none" w:sz="0" w:space="0" w:color="auto"/>
                  </w:divBdr>
                  <w:divsChild>
                    <w:div w:id="285358249">
                      <w:marLeft w:val="0"/>
                      <w:marRight w:val="0"/>
                      <w:marTop w:val="0"/>
                      <w:marBottom w:val="0"/>
                      <w:divBdr>
                        <w:top w:val="none" w:sz="0" w:space="0" w:color="auto"/>
                        <w:left w:val="none" w:sz="0" w:space="0" w:color="auto"/>
                        <w:bottom w:val="none" w:sz="0" w:space="0" w:color="auto"/>
                        <w:right w:val="none" w:sz="0" w:space="0" w:color="auto"/>
                      </w:divBdr>
                      <w:divsChild>
                        <w:div w:id="1612132406">
                          <w:marLeft w:val="0"/>
                          <w:marRight w:val="600"/>
                          <w:marTop w:val="0"/>
                          <w:marBottom w:val="0"/>
                          <w:divBdr>
                            <w:top w:val="none" w:sz="0" w:space="0" w:color="auto"/>
                            <w:left w:val="none" w:sz="0" w:space="0" w:color="auto"/>
                            <w:bottom w:val="none" w:sz="0" w:space="0" w:color="auto"/>
                            <w:right w:val="none" w:sz="0" w:space="0" w:color="auto"/>
                          </w:divBdr>
                          <w:divsChild>
                            <w:div w:id="1184395421">
                              <w:marLeft w:val="0"/>
                              <w:marRight w:val="0"/>
                              <w:marTop w:val="0"/>
                              <w:marBottom w:val="0"/>
                              <w:divBdr>
                                <w:top w:val="none" w:sz="0" w:space="0" w:color="auto"/>
                                <w:left w:val="none" w:sz="0" w:space="0" w:color="auto"/>
                                <w:bottom w:val="none" w:sz="0" w:space="0" w:color="auto"/>
                                <w:right w:val="none" w:sz="0" w:space="0" w:color="auto"/>
                              </w:divBdr>
                              <w:divsChild>
                                <w:div w:id="796293617">
                                  <w:marLeft w:val="0"/>
                                  <w:marRight w:val="0"/>
                                  <w:marTop w:val="0"/>
                                  <w:marBottom w:val="0"/>
                                  <w:divBdr>
                                    <w:top w:val="none" w:sz="0" w:space="0" w:color="auto"/>
                                    <w:left w:val="none" w:sz="0" w:space="0" w:color="auto"/>
                                    <w:bottom w:val="none" w:sz="0" w:space="0" w:color="auto"/>
                                    <w:right w:val="none" w:sz="0" w:space="0" w:color="auto"/>
                                  </w:divBdr>
                                  <w:divsChild>
                                    <w:div w:id="1179352251">
                                      <w:marLeft w:val="0"/>
                                      <w:marRight w:val="0"/>
                                      <w:marTop w:val="0"/>
                                      <w:marBottom w:val="0"/>
                                      <w:divBdr>
                                        <w:top w:val="none" w:sz="0" w:space="0" w:color="auto"/>
                                        <w:left w:val="none" w:sz="0" w:space="0" w:color="auto"/>
                                        <w:bottom w:val="none" w:sz="0" w:space="0" w:color="auto"/>
                                        <w:right w:val="none" w:sz="0" w:space="0" w:color="auto"/>
                                      </w:divBdr>
                                      <w:divsChild>
                                        <w:div w:id="1508448917">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880264">
      <w:bodyDiv w:val="1"/>
      <w:marLeft w:val="0"/>
      <w:marRight w:val="0"/>
      <w:marTop w:val="0"/>
      <w:marBottom w:val="0"/>
      <w:divBdr>
        <w:top w:val="none" w:sz="0" w:space="0" w:color="auto"/>
        <w:left w:val="none" w:sz="0" w:space="0" w:color="auto"/>
        <w:bottom w:val="none" w:sz="0" w:space="0" w:color="auto"/>
        <w:right w:val="none" w:sz="0" w:space="0" w:color="auto"/>
      </w:divBdr>
    </w:div>
    <w:div w:id="694816360">
      <w:bodyDiv w:val="1"/>
      <w:marLeft w:val="0"/>
      <w:marRight w:val="0"/>
      <w:marTop w:val="0"/>
      <w:marBottom w:val="0"/>
      <w:divBdr>
        <w:top w:val="none" w:sz="0" w:space="0" w:color="auto"/>
        <w:left w:val="none" w:sz="0" w:space="0" w:color="auto"/>
        <w:bottom w:val="none" w:sz="0" w:space="0" w:color="auto"/>
        <w:right w:val="none" w:sz="0" w:space="0" w:color="auto"/>
      </w:divBdr>
    </w:div>
    <w:div w:id="761294709">
      <w:bodyDiv w:val="1"/>
      <w:marLeft w:val="0"/>
      <w:marRight w:val="0"/>
      <w:marTop w:val="0"/>
      <w:marBottom w:val="0"/>
      <w:divBdr>
        <w:top w:val="none" w:sz="0" w:space="0" w:color="auto"/>
        <w:left w:val="none" w:sz="0" w:space="0" w:color="auto"/>
        <w:bottom w:val="none" w:sz="0" w:space="0" w:color="auto"/>
        <w:right w:val="none" w:sz="0" w:space="0" w:color="auto"/>
      </w:divBdr>
      <w:divsChild>
        <w:div w:id="331029255">
          <w:marLeft w:val="547"/>
          <w:marRight w:val="0"/>
          <w:marTop w:val="0"/>
          <w:marBottom w:val="0"/>
          <w:divBdr>
            <w:top w:val="none" w:sz="0" w:space="0" w:color="auto"/>
            <w:left w:val="none" w:sz="0" w:space="0" w:color="auto"/>
            <w:bottom w:val="none" w:sz="0" w:space="0" w:color="auto"/>
            <w:right w:val="none" w:sz="0" w:space="0" w:color="auto"/>
          </w:divBdr>
        </w:div>
        <w:div w:id="540677269">
          <w:marLeft w:val="547"/>
          <w:marRight w:val="0"/>
          <w:marTop w:val="0"/>
          <w:marBottom w:val="0"/>
          <w:divBdr>
            <w:top w:val="none" w:sz="0" w:space="0" w:color="auto"/>
            <w:left w:val="none" w:sz="0" w:space="0" w:color="auto"/>
            <w:bottom w:val="none" w:sz="0" w:space="0" w:color="auto"/>
            <w:right w:val="none" w:sz="0" w:space="0" w:color="auto"/>
          </w:divBdr>
        </w:div>
        <w:div w:id="2106224654">
          <w:marLeft w:val="547"/>
          <w:marRight w:val="0"/>
          <w:marTop w:val="0"/>
          <w:marBottom w:val="0"/>
          <w:divBdr>
            <w:top w:val="none" w:sz="0" w:space="0" w:color="auto"/>
            <w:left w:val="none" w:sz="0" w:space="0" w:color="auto"/>
            <w:bottom w:val="none" w:sz="0" w:space="0" w:color="auto"/>
            <w:right w:val="none" w:sz="0" w:space="0" w:color="auto"/>
          </w:divBdr>
        </w:div>
      </w:divsChild>
    </w:div>
    <w:div w:id="802889301">
      <w:bodyDiv w:val="1"/>
      <w:marLeft w:val="0"/>
      <w:marRight w:val="0"/>
      <w:marTop w:val="0"/>
      <w:marBottom w:val="0"/>
      <w:divBdr>
        <w:top w:val="none" w:sz="0" w:space="0" w:color="auto"/>
        <w:left w:val="none" w:sz="0" w:space="0" w:color="auto"/>
        <w:bottom w:val="none" w:sz="0" w:space="0" w:color="auto"/>
        <w:right w:val="none" w:sz="0" w:space="0" w:color="auto"/>
      </w:divBdr>
      <w:divsChild>
        <w:div w:id="428476755">
          <w:marLeft w:val="446"/>
          <w:marRight w:val="0"/>
          <w:marTop w:val="0"/>
          <w:marBottom w:val="0"/>
          <w:divBdr>
            <w:top w:val="none" w:sz="0" w:space="0" w:color="auto"/>
            <w:left w:val="none" w:sz="0" w:space="0" w:color="auto"/>
            <w:bottom w:val="none" w:sz="0" w:space="0" w:color="auto"/>
            <w:right w:val="none" w:sz="0" w:space="0" w:color="auto"/>
          </w:divBdr>
        </w:div>
      </w:divsChild>
    </w:div>
    <w:div w:id="944920055">
      <w:bodyDiv w:val="1"/>
      <w:marLeft w:val="0"/>
      <w:marRight w:val="0"/>
      <w:marTop w:val="0"/>
      <w:marBottom w:val="0"/>
      <w:divBdr>
        <w:top w:val="none" w:sz="0" w:space="0" w:color="auto"/>
        <w:left w:val="none" w:sz="0" w:space="0" w:color="auto"/>
        <w:bottom w:val="none" w:sz="0" w:space="0" w:color="auto"/>
        <w:right w:val="none" w:sz="0" w:space="0" w:color="auto"/>
      </w:divBdr>
      <w:divsChild>
        <w:div w:id="72777571">
          <w:marLeft w:val="274"/>
          <w:marRight w:val="0"/>
          <w:marTop w:val="150"/>
          <w:marBottom w:val="0"/>
          <w:divBdr>
            <w:top w:val="none" w:sz="0" w:space="0" w:color="auto"/>
            <w:left w:val="none" w:sz="0" w:space="0" w:color="auto"/>
            <w:bottom w:val="none" w:sz="0" w:space="0" w:color="auto"/>
            <w:right w:val="none" w:sz="0" w:space="0" w:color="auto"/>
          </w:divBdr>
        </w:div>
        <w:div w:id="374278272">
          <w:marLeft w:val="274"/>
          <w:marRight w:val="0"/>
          <w:marTop w:val="150"/>
          <w:marBottom w:val="0"/>
          <w:divBdr>
            <w:top w:val="none" w:sz="0" w:space="0" w:color="auto"/>
            <w:left w:val="none" w:sz="0" w:space="0" w:color="auto"/>
            <w:bottom w:val="none" w:sz="0" w:space="0" w:color="auto"/>
            <w:right w:val="none" w:sz="0" w:space="0" w:color="auto"/>
          </w:divBdr>
        </w:div>
        <w:div w:id="453405738">
          <w:marLeft w:val="274"/>
          <w:marRight w:val="0"/>
          <w:marTop w:val="150"/>
          <w:marBottom w:val="0"/>
          <w:divBdr>
            <w:top w:val="none" w:sz="0" w:space="0" w:color="auto"/>
            <w:left w:val="none" w:sz="0" w:space="0" w:color="auto"/>
            <w:bottom w:val="none" w:sz="0" w:space="0" w:color="auto"/>
            <w:right w:val="none" w:sz="0" w:space="0" w:color="auto"/>
          </w:divBdr>
        </w:div>
        <w:div w:id="1634870922">
          <w:marLeft w:val="274"/>
          <w:marRight w:val="0"/>
          <w:marTop w:val="150"/>
          <w:marBottom w:val="0"/>
          <w:divBdr>
            <w:top w:val="none" w:sz="0" w:space="0" w:color="auto"/>
            <w:left w:val="none" w:sz="0" w:space="0" w:color="auto"/>
            <w:bottom w:val="none" w:sz="0" w:space="0" w:color="auto"/>
            <w:right w:val="none" w:sz="0" w:space="0" w:color="auto"/>
          </w:divBdr>
        </w:div>
      </w:divsChild>
    </w:div>
    <w:div w:id="985470298">
      <w:bodyDiv w:val="1"/>
      <w:marLeft w:val="0"/>
      <w:marRight w:val="0"/>
      <w:marTop w:val="0"/>
      <w:marBottom w:val="0"/>
      <w:divBdr>
        <w:top w:val="none" w:sz="0" w:space="0" w:color="auto"/>
        <w:left w:val="none" w:sz="0" w:space="0" w:color="auto"/>
        <w:bottom w:val="none" w:sz="0" w:space="0" w:color="auto"/>
        <w:right w:val="none" w:sz="0" w:space="0" w:color="auto"/>
      </w:divBdr>
      <w:divsChild>
        <w:div w:id="1076632712">
          <w:marLeft w:val="547"/>
          <w:marRight w:val="0"/>
          <w:marTop w:val="96"/>
          <w:marBottom w:val="0"/>
          <w:divBdr>
            <w:top w:val="none" w:sz="0" w:space="0" w:color="auto"/>
            <w:left w:val="none" w:sz="0" w:space="0" w:color="auto"/>
            <w:bottom w:val="none" w:sz="0" w:space="0" w:color="auto"/>
            <w:right w:val="none" w:sz="0" w:space="0" w:color="auto"/>
          </w:divBdr>
        </w:div>
        <w:div w:id="1309162605">
          <w:marLeft w:val="547"/>
          <w:marRight w:val="0"/>
          <w:marTop w:val="96"/>
          <w:marBottom w:val="0"/>
          <w:divBdr>
            <w:top w:val="none" w:sz="0" w:space="0" w:color="auto"/>
            <w:left w:val="none" w:sz="0" w:space="0" w:color="auto"/>
            <w:bottom w:val="none" w:sz="0" w:space="0" w:color="auto"/>
            <w:right w:val="none" w:sz="0" w:space="0" w:color="auto"/>
          </w:divBdr>
        </w:div>
        <w:div w:id="1748989407">
          <w:marLeft w:val="547"/>
          <w:marRight w:val="0"/>
          <w:marTop w:val="96"/>
          <w:marBottom w:val="0"/>
          <w:divBdr>
            <w:top w:val="none" w:sz="0" w:space="0" w:color="auto"/>
            <w:left w:val="none" w:sz="0" w:space="0" w:color="auto"/>
            <w:bottom w:val="none" w:sz="0" w:space="0" w:color="auto"/>
            <w:right w:val="none" w:sz="0" w:space="0" w:color="auto"/>
          </w:divBdr>
        </w:div>
      </w:divsChild>
    </w:div>
    <w:div w:id="998195477">
      <w:bodyDiv w:val="1"/>
      <w:marLeft w:val="0"/>
      <w:marRight w:val="0"/>
      <w:marTop w:val="0"/>
      <w:marBottom w:val="0"/>
      <w:divBdr>
        <w:top w:val="none" w:sz="0" w:space="0" w:color="auto"/>
        <w:left w:val="none" w:sz="0" w:space="0" w:color="auto"/>
        <w:bottom w:val="none" w:sz="0" w:space="0" w:color="auto"/>
        <w:right w:val="none" w:sz="0" w:space="0" w:color="auto"/>
      </w:divBdr>
    </w:div>
    <w:div w:id="1153181656">
      <w:bodyDiv w:val="1"/>
      <w:marLeft w:val="0"/>
      <w:marRight w:val="0"/>
      <w:marTop w:val="0"/>
      <w:marBottom w:val="0"/>
      <w:divBdr>
        <w:top w:val="none" w:sz="0" w:space="0" w:color="auto"/>
        <w:left w:val="none" w:sz="0" w:space="0" w:color="auto"/>
        <w:bottom w:val="none" w:sz="0" w:space="0" w:color="auto"/>
        <w:right w:val="none" w:sz="0" w:space="0" w:color="auto"/>
      </w:divBdr>
    </w:div>
    <w:div w:id="1183277679">
      <w:bodyDiv w:val="1"/>
      <w:marLeft w:val="0"/>
      <w:marRight w:val="0"/>
      <w:marTop w:val="0"/>
      <w:marBottom w:val="0"/>
      <w:divBdr>
        <w:top w:val="none" w:sz="0" w:space="0" w:color="auto"/>
        <w:left w:val="none" w:sz="0" w:space="0" w:color="auto"/>
        <w:bottom w:val="none" w:sz="0" w:space="0" w:color="auto"/>
        <w:right w:val="none" w:sz="0" w:space="0" w:color="auto"/>
      </w:divBdr>
    </w:div>
    <w:div w:id="1274439732">
      <w:bodyDiv w:val="1"/>
      <w:marLeft w:val="0"/>
      <w:marRight w:val="0"/>
      <w:marTop w:val="0"/>
      <w:marBottom w:val="0"/>
      <w:divBdr>
        <w:top w:val="none" w:sz="0" w:space="0" w:color="auto"/>
        <w:left w:val="none" w:sz="0" w:space="0" w:color="auto"/>
        <w:bottom w:val="none" w:sz="0" w:space="0" w:color="auto"/>
        <w:right w:val="none" w:sz="0" w:space="0" w:color="auto"/>
      </w:divBdr>
    </w:div>
    <w:div w:id="1292319674">
      <w:bodyDiv w:val="1"/>
      <w:marLeft w:val="0"/>
      <w:marRight w:val="0"/>
      <w:marTop w:val="0"/>
      <w:marBottom w:val="0"/>
      <w:divBdr>
        <w:top w:val="none" w:sz="0" w:space="0" w:color="auto"/>
        <w:left w:val="none" w:sz="0" w:space="0" w:color="auto"/>
        <w:bottom w:val="none" w:sz="0" w:space="0" w:color="auto"/>
        <w:right w:val="none" w:sz="0" w:space="0" w:color="auto"/>
      </w:divBdr>
    </w:div>
    <w:div w:id="1368797564">
      <w:bodyDiv w:val="1"/>
      <w:marLeft w:val="0"/>
      <w:marRight w:val="0"/>
      <w:marTop w:val="0"/>
      <w:marBottom w:val="0"/>
      <w:divBdr>
        <w:top w:val="none" w:sz="0" w:space="0" w:color="auto"/>
        <w:left w:val="none" w:sz="0" w:space="0" w:color="auto"/>
        <w:bottom w:val="none" w:sz="0" w:space="0" w:color="auto"/>
        <w:right w:val="none" w:sz="0" w:space="0" w:color="auto"/>
      </w:divBdr>
    </w:div>
    <w:div w:id="1531070215">
      <w:bodyDiv w:val="1"/>
      <w:marLeft w:val="0"/>
      <w:marRight w:val="0"/>
      <w:marTop w:val="0"/>
      <w:marBottom w:val="0"/>
      <w:divBdr>
        <w:top w:val="single" w:sz="2" w:space="0" w:color="000000"/>
        <w:left w:val="none" w:sz="0" w:space="0" w:color="auto"/>
        <w:bottom w:val="none" w:sz="0" w:space="0" w:color="auto"/>
        <w:right w:val="none" w:sz="0" w:space="0" w:color="auto"/>
      </w:divBdr>
      <w:divsChild>
        <w:div w:id="1139808206">
          <w:marLeft w:val="0"/>
          <w:marRight w:val="0"/>
          <w:marTop w:val="0"/>
          <w:marBottom w:val="0"/>
          <w:divBdr>
            <w:top w:val="none" w:sz="0" w:space="0" w:color="auto"/>
            <w:left w:val="none" w:sz="0" w:space="0" w:color="auto"/>
            <w:bottom w:val="none" w:sz="0" w:space="0" w:color="auto"/>
            <w:right w:val="none" w:sz="0" w:space="0" w:color="auto"/>
          </w:divBdr>
          <w:divsChild>
            <w:div w:id="1375890591">
              <w:marLeft w:val="0"/>
              <w:marRight w:val="0"/>
              <w:marTop w:val="0"/>
              <w:marBottom w:val="0"/>
              <w:divBdr>
                <w:top w:val="single" w:sz="6" w:space="15" w:color="DEDEDE"/>
                <w:left w:val="none" w:sz="0" w:space="0" w:color="auto"/>
                <w:bottom w:val="none" w:sz="0" w:space="0" w:color="auto"/>
                <w:right w:val="none" w:sz="0" w:space="0" w:color="auto"/>
              </w:divBdr>
              <w:divsChild>
                <w:div w:id="276261260">
                  <w:marLeft w:val="0"/>
                  <w:marRight w:val="0"/>
                  <w:marTop w:val="0"/>
                  <w:marBottom w:val="0"/>
                  <w:divBdr>
                    <w:top w:val="none" w:sz="0" w:space="0" w:color="auto"/>
                    <w:left w:val="none" w:sz="0" w:space="0" w:color="auto"/>
                    <w:bottom w:val="none" w:sz="0" w:space="0" w:color="auto"/>
                    <w:right w:val="none" w:sz="0" w:space="0" w:color="auto"/>
                  </w:divBdr>
                  <w:divsChild>
                    <w:div w:id="56561555">
                      <w:marLeft w:val="0"/>
                      <w:marRight w:val="0"/>
                      <w:marTop w:val="0"/>
                      <w:marBottom w:val="0"/>
                      <w:divBdr>
                        <w:top w:val="none" w:sz="0" w:space="0" w:color="auto"/>
                        <w:left w:val="none" w:sz="0" w:space="0" w:color="auto"/>
                        <w:bottom w:val="none" w:sz="0" w:space="0" w:color="auto"/>
                        <w:right w:val="none" w:sz="0" w:space="0" w:color="auto"/>
                      </w:divBdr>
                      <w:divsChild>
                        <w:div w:id="2067996394">
                          <w:marLeft w:val="0"/>
                          <w:marRight w:val="0"/>
                          <w:marTop w:val="0"/>
                          <w:marBottom w:val="600"/>
                          <w:divBdr>
                            <w:top w:val="single" w:sz="6" w:space="0" w:color="DEDEDE"/>
                            <w:left w:val="single" w:sz="6" w:space="0" w:color="DEDEDE"/>
                            <w:bottom w:val="single" w:sz="6" w:space="0" w:color="DEDEDE"/>
                            <w:right w:val="single" w:sz="6" w:space="0" w:color="DEDEDE"/>
                          </w:divBdr>
                          <w:divsChild>
                            <w:div w:id="9954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33550">
      <w:bodyDiv w:val="1"/>
      <w:marLeft w:val="0"/>
      <w:marRight w:val="0"/>
      <w:marTop w:val="0"/>
      <w:marBottom w:val="0"/>
      <w:divBdr>
        <w:top w:val="none" w:sz="0" w:space="0" w:color="auto"/>
        <w:left w:val="none" w:sz="0" w:space="0" w:color="auto"/>
        <w:bottom w:val="none" w:sz="0" w:space="0" w:color="auto"/>
        <w:right w:val="none" w:sz="0" w:space="0" w:color="auto"/>
      </w:divBdr>
    </w:div>
    <w:div w:id="1652904477">
      <w:bodyDiv w:val="1"/>
      <w:marLeft w:val="0"/>
      <w:marRight w:val="0"/>
      <w:marTop w:val="0"/>
      <w:marBottom w:val="0"/>
      <w:divBdr>
        <w:top w:val="none" w:sz="0" w:space="0" w:color="auto"/>
        <w:left w:val="none" w:sz="0" w:space="0" w:color="auto"/>
        <w:bottom w:val="none" w:sz="0" w:space="0" w:color="auto"/>
        <w:right w:val="none" w:sz="0" w:space="0" w:color="auto"/>
      </w:divBdr>
      <w:divsChild>
        <w:div w:id="302345033">
          <w:marLeft w:val="547"/>
          <w:marRight w:val="0"/>
          <w:marTop w:val="0"/>
          <w:marBottom w:val="0"/>
          <w:divBdr>
            <w:top w:val="none" w:sz="0" w:space="0" w:color="auto"/>
            <w:left w:val="none" w:sz="0" w:space="0" w:color="auto"/>
            <w:bottom w:val="none" w:sz="0" w:space="0" w:color="auto"/>
            <w:right w:val="none" w:sz="0" w:space="0" w:color="auto"/>
          </w:divBdr>
        </w:div>
        <w:div w:id="425073822">
          <w:marLeft w:val="547"/>
          <w:marRight w:val="0"/>
          <w:marTop w:val="0"/>
          <w:marBottom w:val="0"/>
          <w:divBdr>
            <w:top w:val="none" w:sz="0" w:space="0" w:color="auto"/>
            <w:left w:val="none" w:sz="0" w:space="0" w:color="auto"/>
            <w:bottom w:val="none" w:sz="0" w:space="0" w:color="auto"/>
            <w:right w:val="none" w:sz="0" w:space="0" w:color="auto"/>
          </w:divBdr>
        </w:div>
        <w:div w:id="990981049">
          <w:marLeft w:val="547"/>
          <w:marRight w:val="0"/>
          <w:marTop w:val="0"/>
          <w:marBottom w:val="0"/>
          <w:divBdr>
            <w:top w:val="none" w:sz="0" w:space="0" w:color="auto"/>
            <w:left w:val="none" w:sz="0" w:space="0" w:color="auto"/>
            <w:bottom w:val="none" w:sz="0" w:space="0" w:color="auto"/>
            <w:right w:val="none" w:sz="0" w:space="0" w:color="auto"/>
          </w:divBdr>
        </w:div>
        <w:div w:id="1010722605">
          <w:marLeft w:val="547"/>
          <w:marRight w:val="0"/>
          <w:marTop w:val="0"/>
          <w:marBottom w:val="0"/>
          <w:divBdr>
            <w:top w:val="none" w:sz="0" w:space="0" w:color="auto"/>
            <w:left w:val="none" w:sz="0" w:space="0" w:color="auto"/>
            <w:bottom w:val="none" w:sz="0" w:space="0" w:color="auto"/>
            <w:right w:val="none" w:sz="0" w:space="0" w:color="auto"/>
          </w:divBdr>
        </w:div>
      </w:divsChild>
    </w:div>
    <w:div w:id="1659338350">
      <w:bodyDiv w:val="1"/>
      <w:marLeft w:val="0"/>
      <w:marRight w:val="0"/>
      <w:marTop w:val="0"/>
      <w:marBottom w:val="0"/>
      <w:divBdr>
        <w:top w:val="none" w:sz="0" w:space="0" w:color="auto"/>
        <w:left w:val="none" w:sz="0" w:space="0" w:color="auto"/>
        <w:bottom w:val="none" w:sz="0" w:space="0" w:color="auto"/>
        <w:right w:val="none" w:sz="0" w:space="0" w:color="auto"/>
      </w:divBdr>
      <w:divsChild>
        <w:div w:id="1026633594">
          <w:marLeft w:val="274"/>
          <w:marRight w:val="0"/>
          <w:marTop w:val="150"/>
          <w:marBottom w:val="0"/>
          <w:divBdr>
            <w:top w:val="none" w:sz="0" w:space="0" w:color="auto"/>
            <w:left w:val="none" w:sz="0" w:space="0" w:color="auto"/>
            <w:bottom w:val="none" w:sz="0" w:space="0" w:color="auto"/>
            <w:right w:val="none" w:sz="0" w:space="0" w:color="auto"/>
          </w:divBdr>
        </w:div>
        <w:div w:id="1090665701">
          <w:marLeft w:val="274"/>
          <w:marRight w:val="0"/>
          <w:marTop w:val="150"/>
          <w:marBottom w:val="0"/>
          <w:divBdr>
            <w:top w:val="none" w:sz="0" w:space="0" w:color="auto"/>
            <w:left w:val="none" w:sz="0" w:space="0" w:color="auto"/>
            <w:bottom w:val="none" w:sz="0" w:space="0" w:color="auto"/>
            <w:right w:val="none" w:sz="0" w:space="0" w:color="auto"/>
          </w:divBdr>
        </w:div>
      </w:divsChild>
    </w:div>
    <w:div w:id="1678655286">
      <w:bodyDiv w:val="1"/>
      <w:marLeft w:val="0"/>
      <w:marRight w:val="0"/>
      <w:marTop w:val="0"/>
      <w:marBottom w:val="0"/>
      <w:divBdr>
        <w:top w:val="single" w:sz="2" w:space="0" w:color="000000"/>
        <w:left w:val="none" w:sz="0" w:space="0" w:color="auto"/>
        <w:bottom w:val="none" w:sz="0" w:space="0" w:color="auto"/>
        <w:right w:val="none" w:sz="0" w:space="0" w:color="auto"/>
      </w:divBdr>
      <w:divsChild>
        <w:div w:id="515769337">
          <w:marLeft w:val="0"/>
          <w:marRight w:val="0"/>
          <w:marTop w:val="0"/>
          <w:marBottom w:val="0"/>
          <w:divBdr>
            <w:top w:val="none" w:sz="0" w:space="0" w:color="auto"/>
            <w:left w:val="none" w:sz="0" w:space="0" w:color="auto"/>
            <w:bottom w:val="none" w:sz="0" w:space="0" w:color="auto"/>
            <w:right w:val="none" w:sz="0" w:space="0" w:color="auto"/>
          </w:divBdr>
          <w:divsChild>
            <w:div w:id="2090997866">
              <w:marLeft w:val="0"/>
              <w:marRight w:val="0"/>
              <w:marTop w:val="0"/>
              <w:marBottom w:val="0"/>
              <w:divBdr>
                <w:top w:val="single" w:sz="6" w:space="15" w:color="DEDEDE"/>
                <w:left w:val="none" w:sz="0" w:space="0" w:color="auto"/>
                <w:bottom w:val="none" w:sz="0" w:space="0" w:color="auto"/>
                <w:right w:val="none" w:sz="0" w:space="0" w:color="auto"/>
              </w:divBdr>
              <w:divsChild>
                <w:div w:id="2096898087">
                  <w:marLeft w:val="0"/>
                  <w:marRight w:val="0"/>
                  <w:marTop w:val="0"/>
                  <w:marBottom w:val="0"/>
                  <w:divBdr>
                    <w:top w:val="none" w:sz="0" w:space="0" w:color="auto"/>
                    <w:left w:val="none" w:sz="0" w:space="0" w:color="auto"/>
                    <w:bottom w:val="none" w:sz="0" w:space="0" w:color="auto"/>
                    <w:right w:val="none" w:sz="0" w:space="0" w:color="auto"/>
                  </w:divBdr>
                  <w:divsChild>
                    <w:div w:id="1893348465">
                      <w:marLeft w:val="0"/>
                      <w:marRight w:val="0"/>
                      <w:marTop w:val="0"/>
                      <w:marBottom w:val="0"/>
                      <w:divBdr>
                        <w:top w:val="none" w:sz="0" w:space="0" w:color="auto"/>
                        <w:left w:val="none" w:sz="0" w:space="0" w:color="auto"/>
                        <w:bottom w:val="none" w:sz="0" w:space="0" w:color="auto"/>
                        <w:right w:val="none" w:sz="0" w:space="0" w:color="auto"/>
                      </w:divBdr>
                      <w:divsChild>
                        <w:div w:id="763454410">
                          <w:marLeft w:val="0"/>
                          <w:marRight w:val="0"/>
                          <w:marTop w:val="0"/>
                          <w:marBottom w:val="600"/>
                          <w:divBdr>
                            <w:top w:val="single" w:sz="6" w:space="0" w:color="DEDEDE"/>
                            <w:left w:val="single" w:sz="6" w:space="0" w:color="DEDEDE"/>
                            <w:bottom w:val="single" w:sz="6" w:space="0" w:color="DEDEDE"/>
                            <w:right w:val="single" w:sz="6" w:space="0" w:color="DEDEDE"/>
                          </w:divBdr>
                          <w:divsChild>
                            <w:div w:id="759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02698">
      <w:bodyDiv w:val="1"/>
      <w:marLeft w:val="0"/>
      <w:marRight w:val="0"/>
      <w:marTop w:val="0"/>
      <w:marBottom w:val="0"/>
      <w:divBdr>
        <w:top w:val="none" w:sz="0" w:space="0" w:color="auto"/>
        <w:left w:val="none" w:sz="0" w:space="0" w:color="auto"/>
        <w:bottom w:val="none" w:sz="0" w:space="0" w:color="auto"/>
        <w:right w:val="none" w:sz="0" w:space="0" w:color="auto"/>
      </w:divBdr>
    </w:div>
    <w:div w:id="1695423160">
      <w:bodyDiv w:val="1"/>
      <w:marLeft w:val="0"/>
      <w:marRight w:val="0"/>
      <w:marTop w:val="0"/>
      <w:marBottom w:val="0"/>
      <w:divBdr>
        <w:top w:val="none" w:sz="0" w:space="0" w:color="auto"/>
        <w:left w:val="none" w:sz="0" w:space="0" w:color="auto"/>
        <w:bottom w:val="none" w:sz="0" w:space="0" w:color="auto"/>
        <w:right w:val="none" w:sz="0" w:space="0" w:color="auto"/>
      </w:divBdr>
    </w:div>
    <w:div w:id="1721323000">
      <w:bodyDiv w:val="1"/>
      <w:marLeft w:val="0"/>
      <w:marRight w:val="0"/>
      <w:marTop w:val="0"/>
      <w:marBottom w:val="0"/>
      <w:divBdr>
        <w:top w:val="none" w:sz="0" w:space="0" w:color="auto"/>
        <w:left w:val="none" w:sz="0" w:space="0" w:color="auto"/>
        <w:bottom w:val="none" w:sz="0" w:space="0" w:color="auto"/>
        <w:right w:val="none" w:sz="0" w:space="0" w:color="auto"/>
      </w:divBdr>
      <w:divsChild>
        <w:div w:id="453332596">
          <w:marLeft w:val="547"/>
          <w:marRight w:val="0"/>
          <w:marTop w:val="0"/>
          <w:marBottom w:val="0"/>
          <w:divBdr>
            <w:top w:val="none" w:sz="0" w:space="0" w:color="auto"/>
            <w:left w:val="none" w:sz="0" w:space="0" w:color="auto"/>
            <w:bottom w:val="none" w:sz="0" w:space="0" w:color="auto"/>
            <w:right w:val="none" w:sz="0" w:space="0" w:color="auto"/>
          </w:divBdr>
        </w:div>
        <w:div w:id="1455323110">
          <w:marLeft w:val="547"/>
          <w:marRight w:val="0"/>
          <w:marTop w:val="0"/>
          <w:marBottom w:val="0"/>
          <w:divBdr>
            <w:top w:val="none" w:sz="0" w:space="0" w:color="auto"/>
            <w:left w:val="none" w:sz="0" w:space="0" w:color="auto"/>
            <w:bottom w:val="none" w:sz="0" w:space="0" w:color="auto"/>
            <w:right w:val="none" w:sz="0" w:space="0" w:color="auto"/>
          </w:divBdr>
        </w:div>
      </w:divsChild>
    </w:div>
    <w:div w:id="1836337205">
      <w:bodyDiv w:val="1"/>
      <w:marLeft w:val="0"/>
      <w:marRight w:val="0"/>
      <w:marTop w:val="0"/>
      <w:marBottom w:val="0"/>
      <w:divBdr>
        <w:top w:val="none" w:sz="0" w:space="0" w:color="auto"/>
        <w:left w:val="none" w:sz="0" w:space="0" w:color="auto"/>
        <w:bottom w:val="none" w:sz="0" w:space="0" w:color="auto"/>
        <w:right w:val="none" w:sz="0" w:space="0" w:color="auto"/>
      </w:divBdr>
      <w:divsChild>
        <w:div w:id="44107497">
          <w:marLeft w:val="274"/>
          <w:marRight w:val="0"/>
          <w:marTop w:val="150"/>
          <w:marBottom w:val="0"/>
          <w:divBdr>
            <w:top w:val="none" w:sz="0" w:space="0" w:color="auto"/>
            <w:left w:val="none" w:sz="0" w:space="0" w:color="auto"/>
            <w:bottom w:val="none" w:sz="0" w:space="0" w:color="auto"/>
            <w:right w:val="none" w:sz="0" w:space="0" w:color="auto"/>
          </w:divBdr>
        </w:div>
        <w:div w:id="471218193">
          <w:marLeft w:val="274"/>
          <w:marRight w:val="0"/>
          <w:marTop w:val="150"/>
          <w:marBottom w:val="0"/>
          <w:divBdr>
            <w:top w:val="none" w:sz="0" w:space="0" w:color="auto"/>
            <w:left w:val="none" w:sz="0" w:space="0" w:color="auto"/>
            <w:bottom w:val="none" w:sz="0" w:space="0" w:color="auto"/>
            <w:right w:val="none" w:sz="0" w:space="0" w:color="auto"/>
          </w:divBdr>
        </w:div>
        <w:div w:id="603072349">
          <w:marLeft w:val="274"/>
          <w:marRight w:val="0"/>
          <w:marTop w:val="150"/>
          <w:marBottom w:val="0"/>
          <w:divBdr>
            <w:top w:val="none" w:sz="0" w:space="0" w:color="auto"/>
            <w:left w:val="none" w:sz="0" w:space="0" w:color="auto"/>
            <w:bottom w:val="none" w:sz="0" w:space="0" w:color="auto"/>
            <w:right w:val="none" w:sz="0" w:space="0" w:color="auto"/>
          </w:divBdr>
        </w:div>
      </w:divsChild>
    </w:div>
    <w:div w:id="1879968763">
      <w:bodyDiv w:val="1"/>
      <w:marLeft w:val="0"/>
      <w:marRight w:val="0"/>
      <w:marTop w:val="0"/>
      <w:marBottom w:val="0"/>
      <w:divBdr>
        <w:top w:val="none" w:sz="0" w:space="0" w:color="auto"/>
        <w:left w:val="none" w:sz="0" w:space="0" w:color="auto"/>
        <w:bottom w:val="none" w:sz="0" w:space="0" w:color="auto"/>
        <w:right w:val="none" w:sz="0" w:space="0" w:color="auto"/>
      </w:divBdr>
    </w:div>
    <w:div w:id="1986935253">
      <w:bodyDiv w:val="1"/>
      <w:marLeft w:val="0"/>
      <w:marRight w:val="0"/>
      <w:marTop w:val="0"/>
      <w:marBottom w:val="0"/>
      <w:divBdr>
        <w:top w:val="none" w:sz="0" w:space="0" w:color="auto"/>
        <w:left w:val="none" w:sz="0" w:space="0" w:color="auto"/>
        <w:bottom w:val="none" w:sz="0" w:space="0" w:color="auto"/>
        <w:right w:val="none" w:sz="0" w:space="0" w:color="auto"/>
      </w:divBdr>
    </w:div>
    <w:div w:id="2017072862">
      <w:bodyDiv w:val="1"/>
      <w:marLeft w:val="0"/>
      <w:marRight w:val="0"/>
      <w:marTop w:val="0"/>
      <w:marBottom w:val="0"/>
      <w:divBdr>
        <w:top w:val="none" w:sz="0" w:space="0" w:color="auto"/>
        <w:left w:val="none" w:sz="0" w:space="0" w:color="auto"/>
        <w:bottom w:val="none" w:sz="0" w:space="0" w:color="auto"/>
        <w:right w:val="none" w:sz="0" w:space="0" w:color="auto"/>
      </w:divBdr>
    </w:div>
    <w:div w:id="2064908492">
      <w:bodyDiv w:val="1"/>
      <w:marLeft w:val="0"/>
      <w:marRight w:val="0"/>
      <w:marTop w:val="0"/>
      <w:marBottom w:val="0"/>
      <w:divBdr>
        <w:top w:val="none" w:sz="0" w:space="0" w:color="auto"/>
        <w:left w:val="none" w:sz="0" w:space="0" w:color="auto"/>
        <w:bottom w:val="none" w:sz="0" w:space="0" w:color="auto"/>
        <w:right w:val="none" w:sz="0" w:space="0" w:color="auto"/>
      </w:divBdr>
      <w:divsChild>
        <w:div w:id="39401291">
          <w:marLeft w:val="446"/>
          <w:marRight w:val="0"/>
          <w:marTop w:val="0"/>
          <w:marBottom w:val="0"/>
          <w:divBdr>
            <w:top w:val="none" w:sz="0" w:space="0" w:color="auto"/>
            <w:left w:val="none" w:sz="0" w:space="0" w:color="auto"/>
            <w:bottom w:val="none" w:sz="0" w:space="0" w:color="auto"/>
            <w:right w:val="none" w:sz="0" w:space="0" w:color="auto"/>
          </w:divBdr>
        </w:div>
        <w:div w:id="398984065">
          <w:marLeft w:val="446"/>
          <w:marRight w:val="0"/>
          <w:marTop w:val="0"/>
          <w:marBottom w:val="0"/>
          <w:divBdr>
            <w:top w:val="none" w:sz="0" w:space="0" w:color="auto"/>
            <w:left w:val="none" w:sz="0" w:space="0" w:color="auto"/>
            <w:bottom w:val="none" w:sz="0" w:space="0" w:color="auto"/>
            <w:right w:val="none" w:sz="0" w:space="0" w:color="auto"/>
          </w:divBdr>
        </w:div>
        <w:div w:id="783965537">
          <w:marLeft w:val="446"/>
          <w:marRight w:val="0"/>
          <w:marTop w:val="0"/>
          <w:marBottom w:val="0"/>
          <w:divBdr>
            <w:top w:val="none" w:sz="0" w:space="0" w:color="auto"/>
            <w:left w:val="none" w:sz="0" w:space="0" w:color="auto"/>
            <w:bottom w:val="none" w:sz="0" w:space="0" w:color="auto"/>
            <w:right w:val="none" w:sz="0" w:space="0" w:color="auto"/>
          </w:divBdr>
        </w:div>
        <w:div w:id="1325623620">
          <w:marLeft w:val="446"/>
          <w:marRight w:val="0"/>
          <w:marTop w:val="0"/>
          <w:marBottom w:val="0"/>
          <w:divBdr>
            <w:top w:val="none" w:sz="0" w:space="0" w:color="auto"/>
            <w:left w:val="none" w:sz="0" w:space="0" w:color="auto"/>
            <w:bottom w:val="none" w:sz="0" w:space="0" w:color="auto"/>
            <w:right w:val="none" w:sz="0" w:space="0" w:color="auto"/>
          </w:divBdr>
        </w:div>
      </w:divsChild>
    </w:div>
    <w:div w:id="2081705369">
      <w:bodyDiv w:val="1"/>
      <w:marLeft w:val="0"/>
      <w:marRight w:val="0"/>
      <w:marTop w:val="0"/>
      <w:marBottom w:val="0"/>
      <w:divBdr>
        <w:top w:val="none" w:sz="0" w:space="0" w:color="auto"/>
        <w:left w:val="none" w:sz="0" w:space="0" w:color="auto"/>
        <w:bottom w:val="none" w:sz="0" w:space="0" w:color="auto"/>
        <w:right w:val="none" w:sz="0" w:space="0" w:color="auto"/>
      </w:divBdr>
      <w:divsChild>
        <w:div w:id="1098335260">
          <w:marLeft w:val="547"/>
          <w:marRight w:val="0"/>
          <w:marTop w:val="0"/>
          <w:marBottom w:val="0"/>
          <w:divBdr>
            <w:top w:val="none" w:sz="0" w:space="0" w:color="auto"/>
            <w:left w:val="none" w:sz="0" w:space="0" w:color="auto"/>
            <w:bottom w:val="none" w:sz="0" w:space="0" w:color="auto"/>
            <w:right w:val="none" w:sz="0" w:space="0" w:color="auto"/>
          </w:divBdr>
        </w:div>
        <w:div w:id="1398628135">
          <w:marLeft w:val="547"/>
          <w:marRight w:val="0"/>
          <w:marTop w:val="0"/>
          <w:marBottom w:val="0"/>
          <w:divBdr>
            <w:top w:val="none" w:sz="0" w:space="0" w:color="auto"/>
            <w:left w:val="none" w:sz="0" w:space="0" w:color="auto"/>
            <w:bottom w:val="none" w:sz="0" w:space="0" w:color="auto"/>
            <w:right w:val="none" w:sz="0" w:space="0" w:color="auto"/>
          </w:divBdr>
        </w:div>
      </w:divsChild>
    </w:div>
    <w:div w:id="2091147555">
      <w:bodyDiv w:val="1"/>
      <w:marLeft w:val="0"/>
      <w:marRight w:val="0"/>
      <w:marTop w:val="0"/>
      <w:marBottom w:val="0"/>
      <w:divBdr>
        <w:top w:val="none" w:sz="0" w:space="0" w:color="auto"/>
        <w:left w:val="none" w:sz="0" w:space="0" w:color="auto"/>
        <w:bottom w:val="none" w:sz="0" w:space="0" w:color="auto"/>
        <w:right w:val="none" w:sz="0" w:space="0" w:color="auto"/>
      </w:divBdr>
      <w:divsChild>
        <w:div w:id="73477592">
          <w:marLeft w:val="446"/>
          <w:marRight w:val="0"/>
          <w:marTop w:val="0"/>
          <w:marBottom w:val="0"/>
          <w:divBdr>
            <w:top w:val="none" w:sz="0" w:space="0" w:color="auto"/>
            <w:left w:val="none" w:sz="0" w:space="0" w:color="auto"/>
            <w:bottom w:val="none" w:sz="0" w:space="0" w:color="auto"/>
            <w:right w:val="none" w:sz="0" w:space="0" w:color="auto"/>
          </w:divBdr>
        </w:div>
        <w:div w:id="278950403">
          <w:marLeft w:val="446"/>
          <w:marRight w:val="0"/>
          <w:marTop w:val="0"/>
          <w:marBottom w:val="0"/>
          <w:divBdr>
            <w:top w:val="none" w:sz="0" w:space="0" w:color="auto"/>
            <w:left w:val="none" w:sz="0" w:space="0" w:color="auto"/>
            <w:bottom w:val="none" w:sz="0" w:space="0" w:color="auto"/>
            <w:right w:val="none" w:sz="0" w:space="0" w:color="auto"/>
          </w:divBdr>
        </w:div>
        <w:div w:id="385370779">
          <w:marLeft w:val="446"/>
          <w:marRight w:val="0"/>
          <w:marTop w:val="0"/>
          <w:marBottom w:val="0"/>
          <w:divBdr>
            <w:top w:val="none" w:sz="0" w:space="0" w:color="auto"/>
            <w:left w:val="none" w:sz="0" w:space="0" w:color="auto"/>
            <w:bottom w:val="none" w:sz="0" w:space="0" w:color="auto"/>
            <w:right w:val="none" w:sz="0" w:space="0" w:color="auto"/>
          </w:divBdr>
        </w:div>
        <w:div w:id="1112168834">
          <w:marLeft w:val="446"/>
          <w:marRight w:val="0"/>
          <w:marTop w:val="0"/>
          <w:marBottom w:val="0"/>
          <w:divBdr>
            <w:top w:val="none" w:sz="0" w:space="0" w:color="auto"/>
            <w:left w:val="none" w:sz="0" w:space="0" w:color="auto"/>
            <w:bottom w:val="none" w:sz="0" w:space="0" w:color="auto"/>
            <w:right w:val="none" w:sz="0" w:space="0" w:color="auto"/>
          </w:divBdr>
        </w:div>
        <w:div w:id="1377781138">
          <w:marLeft w:val="446"/>
          <w:marRight w:val="0"/>
          <w:marTop w:val="0"/>
          <w:marBottom w:val="0"/>
          <w:divBdr>
            <w:top w:val="none" w:sz="0" w:space="0" w:color="auto"/>
            <w:left w:val="none" w:sz="0" w:space="0" w:color="auto"/>
            <w:bottom w:val="none" w:sz="0" w:space="0" w:color="auto"/>
            <w:right w:val="none" w:sz="0" w:space="0" w:color="auto"/>
          </w:divBdr>
        </w:div>
        <w:div w:id="1941326742">
          <w:marLeft w:val="446"/>
          <w:marRight w:val="0"/>
          <w:marTop w:val="0"/>
          <w:marBottom w:val="0"/>
          <w:divBdr>
            <w:top w:val="none" w:sz="0" w:space="0" w:color="auto"/>
            <w:left w:val="none" w:sz="0" w:space="0" w:color="auto"/>
            <w:bottom w:val="none" w:sz="0" w:space="0" w:color="auto"/>
            <w:right w:val="none" w:sz="0" w:space="0" w:color="auto"/>
          </w:divBdr>
        </w:div>
      </w:divsChild>
    </w:div>
    <w:div w:id="2104570427">
      <w:bodyDiv w:val="1"/>
      <w:marLeft w:val="0"/>
      <w:marRight w:val="0"/>
      <w:marTop w:val="0"/>
      <w:marBottom w:val="0"/>
      <w:divBdr>
        <w:top w:val="none" w:sz="0" w:space="0" w:color="auto"/>
        <w:left w:val="none" w:sz="0" w:space="0" w:color="auto"/>
        <w:bottom w:val="none" w:sz="0" w:space="0" w:color="auto"/>
        <w:right w:val="none" w:sz="0" w:space="0" w:color="auto"/>
      </w:divBdr>
    </w:div>
    <w:div w:id="2121298088">
      <w:bodyDiv w:val="1"/>
      <w:marLeft w:val="0"/>
      <w:marRight w:val="0"/>
      <w:marTop w:val="0"/>
      <w:marBottom w:val="0"/>
      <w:divBdr>
        <w:top w:val="none" w:sz="0" w:space="0" w:color="auto"/>
        <w:left w:val="none" w:sz="0" w:space="0" w:color="auto"/>
        <w:bottom w:val="none" w:sz="0" w:space="0" w:color="auto"/>
        <w:right w:val="none" w:sz="0" w:space="0" w:color="auto"/>
      </w:divBdr>
      <w:divsChild>
        <w:div w:id="57097737">
          <w:marLeft w:val="274"/>
          <w:marRight w:val="0"/>
          <w:marTop w:val="0"/>
          <w:marBottom w:val="0"/>
          <w:divBdr>
            <w:top w:val="none" w:sz="0" w:space="0" w:color="auto"/>
            <w:left w:val="none" w:sz="0" w:space="0" w:color="auto"/>
            <w:bottom w:val="none" w:sz="0" w:space="0" w:color="auto"/>
            <w:right w:val="none" w:sz="0" w:space="0" w:color="auto"/>
          </w:divBdr>
        </w:div>
        <w:div w:id="729184984">
          <w:marLeft w:val="274"/>
          <w:marRight w:val="0"/>
          <w:marTop w:val="0"/>
          <w:marBottom w:val="0"/>
          <w:divBdr>
            <w:top w:val="none" w:sz="0" w:space="0" w:color="auto"/>
            <w:left w:val="none" w:sz="0" w:space="0" w:color="auto"/>
            <w:bottom w:val="none" w:sz="0" w:space="0" w:color="auto"/>
            <w:right w:val="none" w:sz="0" w:space="0" w:color="auto"/>
          </w:divBdr>
        </w:div>
      </w:divsChild>
    </w:div>
    <w:div w:id="2129472228">
      <w:bodyDiv w:val="1"/>
      <w:marLeft w:val="0"/>
      <w:marRight w:val="0"/>
      <w:marTop w:val="0"/>
      <w:marBottom w:val="0"/>
      <w:divBdr>
        <w:top w:val="single" w:sz="2" w:space="0" w:color="000000"/>
        <w:left w:val="none" w:sz="0" w:space="0" w:color="auto"/>
        <w:bottom w:val="none" w:sz="0" w:space="0" w:color="auto"/>
        <w:right w:val="none" w:sz="0" w:space="0" w:color="auto"/>
      </w:divBdr>
      <w:divsChild>
        <w:div w:id="2032295285">
          <w:marLeft w:val="0"/>
          <w:marRight w:val="0"/>
          <w:marTop w:val="0"/>
          <w:marBottom w:val="0"/>
          <w:divBdr>
            <w:top w:val="none" w:sz="0" w:space="0" w:color="auto"/>
            <w:left w:val="none" w:sz="0" w:space="0" w:color="auto"/>
            <w:bottom w:val="none" w:sz="0" w:space="0" w:color="auto"/>
            <w:right w:val="none" w:sz="0" w:space="0" w:color="auto"/>
          </w:divBdr>
          <w:divsChild>
            <w:div w:id="3023340">
              <w:marLeft w:val="0"/>
              <w:marRight w:val="0"/>
              <w:marTop w:val="0"/>
              <w:marBottom w:val="0"/>
              <w:divBdr>
                <w:top w:val="single" w:sz="6" w:space="15" w:color="DEDEDE"/>
                <w:left w:val="none" w:sz="0" w:space="0" w:color="auto"/>
                <w:bottom w:val="none" w:sz="0" w:space="0" w:color="auto"/>
                <w:right w:val="none" w:sz="0" w:space="0" w:color="auto"/>
              </w:divBdr>
              <w:divsChild>
                <w:div w:id="936601937">
                  <w:marLeft w:val="0"/>
                  <w:marRight w:val="0"/>
                  <w:marTop w:val="0"/>
                  <w:marBottom w:val="0"/>
                  <w:divBdr>
                    <w:top w:val="none" w:sz="0" w:space="0" w:color="auto"/>
                    <w:left w:val="none" w:sz="0" w:space="0" w:color="auto"/>
                    <w:bottom w:val="none" w:sz="0" w:space="0" w:color="auto"/>
                    <w:right w:val="none" w:sz="0" w:space="0" w:color="auto"/>
                  </w:divBdr>
                  <w:divsChild>
                    <w:div w:id="638993578">
                      <w:marLeft w:val="0"/>
                      <w:marRight w:val="0"/>
                      <w:marTop w:val="0"/>
                      <w:marBottom w:val="0"/>
                      <w:divBdr>
                        <w:top w:val="none" w:sz="0" w:space="0" w:color="auto"/>
                        <w:left w:val="none" w:sz="0" w:space="0" w:color="auto"/>
                        <w:bottom w:val="none" w:sz="0" w:space="0" w:color="auto"/>
                        <w:right w:val="none" w:sz="0" w:space="0" w:color="auto"/>
                      </w:divBdr>
                      <w:divsChild>
                        <w:div w:id="20085873">
                          <w:marLeft w:val="0"/>
                          <w:marRight w:val="0"/>
                          <w:marTop w:val="0"/>
                          <w:marBottom w:val="600"/>
                          <w:divBdr>
                            <w:top w:val="single" w:sz="6" w:space="0" w:color="DEDEDE"/>
                            <w:left w:val="single" w:sz="6" w:space="0" w:color="DEDEDE"/>
                            <w:bottom w:val="single" w:sz="6" w:space="0" w:color="DEDEDE"/>
                            <w:right w:val="single" w:sz="6" w:space="0" w:color="DEDEDE"/>
                          </w:divBdr>
                          <w:divsChild>
                            <w:div w:id="20199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0C6FA0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1E903-A02D-45DA-BE4E-B7C1FB4F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Venice</dc:creator>
  <cp:keywords/>
  <dc:description/>
  <cp:lastModifiedBy>Aman Basi</cp:lastModifiedBy>
  <cp:revision>3</cp:revision>
  <dcterms:created xsi:type="dcterms:W3CDTF">2021-12-01T10:49:00Z</dcterms:created>
  <dcterms:modified xsi:type="dcterms:W3CDTF">2022-02-22T11:33:00Z</dcterms:modified>
</cp:coreProperties>
</file>