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BC1" w:rsidRDefault="00AE2BC1" w:rsidP="00AE2BC1">
      <w:pPr>
        <w:pStyle w:val="Heading1"/>
        <w:rPr>
          <w:color w:val="4C4C4C"/>
          <w:lang w:val="en-US"/>
        </w:rPr>
      </w:pPr>
      <w:r>
        <w:rPr>
          <w:color w:val="4C4C4C"/>
          <w:lang w:val="en-US"/>
        </w:rPr>
        <w:t xml:space="preserve">Microsoft Teams - Protect Identities with Anonymous Meetings </w:t>
      </w:r>
    </w:p>
    <w:p w:rsidR="00AE2BC1" w:rsidRDefault="00AE2BC1" w:rsidP="00AE2BC1">
      <w:pPr>
        <w:pStyle w:val="NormalWeb"/>
        <w:rPr>
          <w:lang w:val="en-US"/>
        </w:rPr>
      </w:pPr>
      <w:r>
        <w:rPr>
          <w:lang w:val="en-US"/>
        </w:rPr>
        <w:t>There may be some occasions where it is necessary to allow a meeting to take place between a group of people, without sharing the contact details of each participant with the rest of the group.</w:t>
      </w:r>
    </w:p>
    <w:p w:rsidR="00AE2BC1" w:rsidRDefault="00AE2BC1" w:rsidP="00AE2BC1">
      <w:pPr>
        <w:pStyle w:val="NormalWeb"/>
        <w:rPr>
          <w:lang w:val="en-US"/>
        </w:rPr>
      </w:pPr>
      <w:r>
        <w:rPr>
          <w:lang w:val="en-US"/>
        </w:rPr>
        <w:t>To ensure that attendees email addresses and other details, usually seen in an online meeting can remain unknown, you will need to arrange your Teams meeting via one of the following two methods.</w:t>
      </w:r>
    </w:p>
    <w:p w:rsidR="00AE2BC1" w:rsidRDefault="00AE2BC1" w:rsidP="00AE2BC1">
      <w:pPr>
        <w:pStyle w:val="NormalWeb"/>
        <w:rPr>
          <w:lang w:val="en-US"/>
        </w:rPr>
      </w:pPr>
      <w:r>
        <w:rPr>
          <w:lang w:val="en-US"/>
        </w:rPr>
        <w:t> </w:t>
      </w:r>
    </w:p>
    <w:p w:rsidR="00AE2BC1" w:rsidRPr="00AE2BC1" w:rsidRDefault="00AE2BC1" w:rsidP="00AE2BC1">
      <w:pPr>
        <w:pStyle w:val="Heading2"/>
        <w:rPr>
          <w:color w:val="4C4C4C"/>
          <w:sz w:val="44"/>
          <w:lang w:val="en-US"/>
        </w:rPr>
      </w:pPr>
      <w:r w:rsidRPr="00AE2BC1">
        <w:rPr>
          <w:color w:val="4C4C4C"/>
          <w:sz w:val="44"/>
          <w:lang w:val="en-US"/>
        </w:rPr>
        <w:t>Method One:</w:t>
      </w:r>
    </w:p>
    <w:p w:rsidR="00AE2BC1" w:rsidRPr="00AE2BC1" w:rsidRDefault="00AE2BC1" w:rsidP="00AE2BC1">
      <w:pPr>
        <w:pStyle w:val="Heading2"/>
        <w:rPr>
          <w:color w:val="4C4C4C"/>
          <w:sz w:val="44"/>
          <w:lang w:val="en-US"/>
        </w:rPr>
      </w:pPr>
      <w:r w:rsidRPr="00AE2BC1">
        <w:rPr>
          <w:color w:val="4C4C4C"/>
          <w:sz w:val="44"/>
          <w:lang w:val="en-US"/>
        </w:rPr>
        <w:t>Send a Teams meeting link via ema</w:t>
      </w:r>
      <w:bookmarkStart w:id="0" w:name="_GoBack"/>
      <w:bookmarkEnd w:id="0"/>
      <w:r w:rsidRPr="00AE2BC1">
        <w:rPr>
          <w:color w:val="4C4C4C"/>
          <w:sz w:val="44"/>
          <w:lang w:val="en-US"/>
        </w:rPr>
        <w:t>il</w:t>
      </w:r>
    </w:p>
    <w:p w:rsidR="00AE2BC1" w:rsidRDefault="00AE2BC1" w:rsidP="00AE2BC1">
      <w:pPr>
        <w:numPr>
          <w:ilvl w:val="0"/>
          <w:numId w:val="2"/>
        </w:numPr>
        <w:spacing w:before="100" w:beforeAutospacing="1" w:after="100" w:afterAutospacing="1" w:line="240" w:lineRule="auto"/>
        <w:ind w:left="300"/>
        <w:rPr>
          <w:rFonts w:ascii="Arial" w:hAnsi="Arial" w:cs="Arial"/>
          <w:color w:val="4C4C4C"/>
          <w:lang w:val="en-US"/>
        </w:rPr>
      </w:pPr>
      <w:r>
        <w:rPr>
          <w:rFonts w:ascii="Arial" w:hAnsi="Arial" w:cs="Arial"/>
          <w:color w:val="4C4C4C"/>
          <w:lang w:val="en-US"/>
        </w:rPr>
        <w:t xml:space="preserve">In the Outlook desktop app, go to </w:t>
      </w:r>
      <w:r>
        <w:rPr>
          <w:rStyle w:val="Strong"/>
          <w:rFonts w:ascii="Arial" w:hAnsi="Arial" w:cs="Arial"/>
          <w:color w:val="4C4C4C"/>
          <w:lang w:val="en-US"/>
        </w:rPr>
        <w:t>New Items</w:t>
      </w:r>
      <w:r>
        <w:rPr>
          <w:rFonts w:ascii="Arial" w:hAnsi="Arial" w:cs="Arial"/>
          <w:color w:val="4C4C4C"/>
          <w:lang w:val="en-US"/>
        </w:rPr>
        <w:t xml:space="preserve"> &gt;</w:t>
      </w:r>
      <w:r>
        <w:rPr>
          <w:rStyle w:val="Strong"/>
          <w:rFonts w:ascii="Arial" w:hAnsi="Arial" w:cs="Arial"/>
          <w:color w:val="4C4C4C"/>
          <w:lang w:val="en-US"/>
        </w:rPr>
        <w:t>Teams Meeting</w:t>
      </w:r>
      <w:r>
        <w:rPr>
          <w:rFonts w:ascii="Arial" w:hAnsi="Arial" w:cs="Arial"/>
          <w:color w:val="4C4C4C"/>
          <w:lang w:val="en-US"/>
        </w:rPr>
        <w:t>;</w:t>
      </w:r>
      <w:r>
        <w:rPr>
          <w:rFonts w:ascii="Arial" w:hAnsi="Arial" w:cs="Arial"/>
          <w:color w:val="4C4C4C"/>
          <w:lang w:val="en-US"/>
        </w:rPr>
        <w:br/>
      </w:r>
      <w:r>
        <w:rPr>
          <w:rFonts w:ascii="Arial" w:hAnsi="Arial" w:cs="Arial"/>
          <w:color w:val="4C4C4C"/>
          <w:lang w:val="en-US"/>
        </w:rPr>
        <w:br/>
      </w:r>
      <w:r>
        <w:rPr>
          <w:rFonts w:ascii="Arial" w:hAnsi="Arial" w:cs="Arial"/>
          <w:noProof/>
          <w:color w:val="4C4C4C"/>
          <w:lang w:val="en-US"/>
        </w:rPr>
        <w:drawing>
          <wp:inline distT="0" distB="0" distL="0" distR="0">
            <wp:extent cx="2628900" cy="3876675"/>
            <wp:effectExtent l="0" t="0" r="0" b="9525"/>
            <wp:docPr id="9" name="Picture 9" descr="mcecli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eclip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3876675"/>
                    </a:xfrm>
                    <a:prstGeom prst="rect">
                      <a:avLst/>
                    </a:prstGeom>
                    <a:noFill/>
                    <a:ln>
                      <a:noFill/>
                    </a:ln>
                  </pic:spPr>
                </pic:pic>
              </a:graphicData>
            </a:graphic>
          </wp:inline>
        </w:drawing>
      </w:r>
    </w:p>
    <w:p w:rsidR="00AE2BC1" w:rsidRDefault="00AE2BC1" w:rsidP="00AE2BC1">
      <w:pPr>
        <w:numPr>
          <w:ilvl w:val="0"/>
          <w:numId w:val="2"/>
        </w:numPr>
        <w:spacing w:before="100" w:beforeAutospacing="1" w:after="100" w:afterAutospacing="1" w:line="240" w:lineRule="auto"/>
        <w:ind w:left="300"/>
        <w:rPr>
          <w:rFonts w:ascii="Arial" w:hAnsi="Arial" w:cs="Arial"/>
          <w:color w:val="4C4C4C"/>
          <w:lang w:val="en-US"/>
        </w:rPr>
      </w:pPr>
      <w:r>
        <w:rPr>
          <w:rStyle w:val="Strong"/>
          <w:rFonts w:ascii="Arial" w:hAnsi="Arial" w:cs="Arial"/>
          <w:color w:val="4C4C4C"/>
          <w:lang w:val="en-US"/>
        </w:rPr>
        <w:t xml:space="preserve">Do not add any email addresses or invitees </w:t>
      </w:r>
      <w:r>
        <w:rPr>
          <w:rFonts w:ascii="Arial" w:hAnsi="Arial" w:cs="Arial"/>
          <w:color w:val="4C4C4C"/>
          <w:lang w:val="en-US"/>
        </w:rPr>
        <w:t xml:space="preserve">explicitly. Instead, copy the </w:t>
      </w:r>
      <w:r>
        <w:rPr>
          <w:rStyle w:val="Strong"/>
          <w:rFonts w:ascii="Arial" w:hAnsi="Arial" w:cs="Arial"/>
          <w:color w:val="4C4C4C"/>
          <w:lang w:val="en-US"/>
        </w:rPr>
        <w:t xml:space="preserve">Click here to join meeting </w:t>
      </w:r>
      <w:r>
        <w:rPr>
          <w:rFonts w:ascii="Arial" w:hAnsi="Arial" w:cs="Arial"/>
          <w:color w:val="4C4C4C"/>
          <w:lang w:val="en-US"/>
        </w:rPr>
        <w:t xml:space="preserve">link by right-clicking on the link and selecting </w:t>
      </w:r>
      <w:r>
        <w:rPr>
          <w:rStyle w:val="Strong"/>
          <w:rFonts w:ascii="Arial" w:hAnsi="Arial" w:cs="Arial"/>
          <w:color w:val="4C4C4C"/>
          <w:lang w:val="en-US"/>
        </w:rPr>
        <w:t>Copy Hyperlink;</w:t>
      </w:r>
      <w:r>
        <w:rPr>
          <w:rFonts w:ascii="Arial" w:hAnsi="Arial" w:cs="Arial"/>
          <w:color w:val="4C4C4C"/>
          <w:lang w:val="en-US"/>
        </w:rPr>
        <w:t> </w:t>
      </w:r>
      <w:r>
        <w:rPr>
          <w:rFonts w:ascii="Arial" w:hAnsi="Arial" w:cs="Arial"/>
          <w:color w:val="4C4C4C"/>
          <w:lang w:val="en-US"/>
        </w:rPr>
        <w:br/>
      </w:r>
      <w:r>
        <w:rPr>
          <w:rFonts w:ascii="Arial" w:hAnsi="Arial" w:cs="Arial"/>
          <w:color w:val="4C4C4C"/>
          <w:lang w:val="en-US"/>
        </w:rPr>
        <w:br/>
      </w:r>
      <w:r>
        <w:rPr>
          <w:rFonts w:ascii="Arial" w:hAnsi="Arial" w:cs="Arial"/>
          <w:noProof/>
          <w:color w:val="4C4C4C"/>
          <w:lang w:val="en-US"/>
        </w:rPr>
        <w:drawing>
          <wp:inline distT="0" distB="0" distL="0" distR="0">
            <wp:extent cx="5829300" cy="4781550"/>
            <wp:effectExtent l="0" t="0" r="0" b="0"/>
            <wp:docPr id="8" name="Picture 8" descr="Anonymous_meeting_screen_g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meeting_screen_gra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4781550"/>
                    </a:xfrm>
                    <a:prstGeom prst="rect">
                      <a:avLst/>
                    </a:prstGeom>
                    <a:noFill/>
                    <a:ln>
                      <a:noFill/>
                    </a:ln>
                  </pic:spPr>
                </pic:pic>
              </a:graphicData>
            </a:graphic>
          </wp:inline>
        </w:drawing>
      </w:r>
      <w:r>
        <w:rPr>
          <w:rFonts w:ascii="Arial" w:hAnsi="Arial" w:cs="Arial"/>
          <w:noProof/>
          <w:color w:val="4C4C4C"/>
          <w:lang w:val="en-US"/>
        </w:rPr>
        <w:drawing>
          <wp:inline distT="0" distB="0" distL="0" distR="0">
            <wp:extent cx="3609975" cy="4895850"/>
            <wp:effectExtent l="0" t="0" r="9525" b="0"/>
            <wp:docPr id="7" name="Picture 7" descr="mcecli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eclip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4895850"/>
                    </a:xfrm>
                    <a:prstGeom prst="rect">
                      <a:avLst/>
                    </a:prstGeom>
                    <a:noFill/>
                    <a:ln>
                      <a:noFill/>
                    </a:ln>
                  </pic:spPr>
                </pic:pic>
              </a:graphicData>
            </a:graphic>
          </wp:inline>
        </w:drawing>
      </w:r>
    </w:p>
    <w:p w:rsidR="00AE2BC1" w:rsidRDefault="00AE2BC1" w:rsidP="00AE2BC1">
      <w:pPr>
        <w:numPr>
          <w:ilvl w:val="0"/>
          <w:numId w:val="2"/>
        </w:numPr>
        <w:spacing w:before="100" w:beforeAutospacing="1" w:after="240" w:line="240" w:lineRule="auto"/>
        <w:ind w:left="300"/>
        <w:rPr>
          <w:rFonts w:ascii="Arial" w:hAnsi="Arial" w:cs="Arial"/>
          <w:color w:val="4C4C4C"/>
          <w:lang w:val="en-US"/>
        </w:rPr>
      </w:pPr>
      <w:r>
        <w:rPr>
          <w:rFonts w:ascii="Arial" w:hAnsi="Arial" w:cs="Arial"/>
          <w:color w:val="4C4C4C"/>
          <w:lang w:val="en-US"/>
        </w:rPr>
        <w:t>Send</w:t>
      </w:r>
      <w:r>
        <w:rPr>
          <w:rStyle w:val="Strong"/>
          <w:rFonts w:ascii="Arial" w:hAnsi="Arial" w:cs="Arial"/>
          <w:color w:val="4C4C4C"/>
          <w:lang w:val="en-US"/>
        </w:rPr>
        <w:t> an email</w:t>
      </w:r>
      <w:r>
        <w:rPr>
          <w:rFonts w:ascii="Arial" w:hAnsi="Arial" w:cs="Arial"/>
          <w:color w:val="4C4C4C"/>
          <w:lang w:val="en-US"/>
        </w:rPr>
        <w:t xml:space="preserve"> (not a calendar invite) with the meeting link pasted into the body of the email message, together with details such as the time and date in the email;</w:t>
      </w:r>
    </w:p>
    <w:p w:rsidR="00AE2BC1" w:rsidRDefault="00AE2BC1" w:rsidP="00AE2BC1">
      <w:pPr>
        <w:numPr>
          <w:ilvl w:val="0"/>
          <w:numId w:val="2"/>
        </w:numPr>
        <w:spacing w:before="100" w:beforeAutospacing="1" w:after="100" w:afterAutospacing="1" w:line="240" w:lineRule="auto"/>
        <w:ind w:left="300"/>
        <w:rPr>
          <w:rFonts w:ascii="Arial" w:hAnsi="Arial" w:cs="Arial"/>
          <w:color w:val="4C4C4C"/>
          <w:lang w:val="en-US"/>
        </w:rPr>
      </w:pPr>
      <w:r>
        <w:rPr>
          <w:rFonts w:ascii="Arial" w:hAnsi="Arial" w:cs="Arial"/>
          <w:color w:val="4C4C4C"/>
          <w:lang w:val="en-US"/>
        </w:rPr>
        <w:t xml:space="preserve">Enter your participants' email addresses in the </w:t>
      </w:r>
      <w:r>
        <w:rPr>
          <w:rStyle w:val="Strong"/>
          <w:rFonts w:ascii="Arial" w:hAnsi="Arial" w:cs="Arial"/>
          <w:color w:val="4C4C4C"/>
          <w:lang w:val="en-US"/>
        </w:rPr>
        <w:t>bcc</w:t>
      </w:r>
      <w:r>
        <w:rPr>
          <w:rFonts w:ascii="Arial" w:hAnsi="Arial" w:cs="Arial"/>
          <w:color w:val="4C4C4C"/>
          <w:lang w:val="en-US"/>
        </w:rPr>
        <w:t xml:space="preserve"> field and send the email;</w:t>
      </w:r>
    </w:p>
    <w:p w:rsidR="00AE2BC1" w:rsidRDefault="00AE2BC1" w:rsidP="00AE2BC1">
      <w:pPr>
        <w:shd w:val="clear" w:color="auto" w:fill="CCCCCC"/>
        <w:spacing w:before="100" w:beforeAutospacing="1" w:after="100" w:afterAutospacing="1"/>
        <w:ind w:left="300"/>
        <w:rPr>
          <w:rFonts w:ascii="Arial" w:hAnsi="Arial" w:cs="Arial"/>
          <w:color w:val="4C4C4C"/>
          <w:lang w:val="en-US"/>
        </w:rPr>
      </w:pPr>
      <w:r>
        <w:rPr>
          <w:rFonts w:ascii="Arial" w:hAnsi="Arial" w:cs="Arial"/>
          <w:color w:val="4C4C4C"/>
          <w:lang w:val="en-US"/>
        </w:rPr>
        <w:t xml:space="preserve">Note: if the BCC option is not showing, click </w:t>
      </w:r>
      <w:r>
        <w:rPr>
          <w:rStyle w:val="Strong"/>
          <w:rFonts w:ascii="Arial" w:hAnsi="Arial" w:cs="Arial"/>
          <w:color w:val="4C4C4C"/>
          <w:lang w:val="en-US"/>
        </w:rPr>
        <w:t>Options</w:t>
      </w:r>
      <w:r>
        <w:rPr>
          <w:rFonts w:ascii="Arial" w:hAnsi="Arial" w:cs="Arial"/>
          <w:color w:val="4C4C4C"/>
          <w:lang w:val="en-US"/>
        </w:rPr>
        <w:t xml:space="preserve"> &gt; </w:t>
      </w:r>
      <w:r>
        <w:rPr>
          <w:rStyle w:val="Strong"/>
          <w:rFonts w:ascii="Arial" w:hAnsi="Arial" w:cs="Arial"/>
          <w:color w:val="4C4C4C"/>
          <w:lang w:val="en-US"/>
        </w:rPr>
        <w:t>Bcc</w:t>
      </w:r>
    </w:p>
    <w:p w:rsidR="00AE2BC1" w:rsidRDefault="00AE2BC1" w:rsidP="00AE2BC1">
      <w:pPr>
        <w:numPr>
          <w:ilvl w:val="0"/>
          <w:numId w:val="2"/>
        </w:numPr>
        <w:spacing w:before="100" w:beforeAutospacing="1" w:after="100" w:afterAutospacing="1" w:line="240" w:lineRule="auto"/>
        <w:ind w:left="300"/>
        <w:rPr>
          <w:rFonts w:ascii="Arial" w:hAnsi="Arial" w:cs="Arial"/>
          <w:color w:val="4C4C4C"/>
          <w:lang w:val="en-US"/>
        </w:rPr>
      </w:pPr>
      <w:r>
        <w:rPr>
          <w:rFonts w:ascii="Arial" w:hAnsi="Arial" w:cs="Arial"/>
          <w:color w:val="4C4C4C"/>
          <w:lang w:val="en-US"/>
        </w:rPr>
        <w:t xml:space="preserve">When the invitees click the meeting link in the email, they are presented with a welcome screen and are prompted to enter their name - they can even make up the name, it does not have to be real if they must be fully anonymous. They then wait in the 'meeting lobby' where the event </w:t>
      </w:r>
      <w:proofErr w:type="spellStart"/>
      <w:r>
        <w:rPr>
          <w:rFonts w:ascii="Arial" w:hAnsi="Arial" w:cs="Arial"/>
          <w:color w:val="4C4C4C"/>
          <w:lang w:val="en-US"/>
        </w:rPr>
        <w:t>organiser</w:t>
      </w:r>
      <w:proofErr w:type="spellEnd"/>
      <w:r>
        <w:rPr>
          <w:rFonts w:ascii="Arial" w:hAnsi="Arial" w:cs="Arial"/>
          <w:color w:val="4C4C4C"/>
          <w:lang w:val="en-US"/>
        </w:rPr>
        <w:t xml:space="preserve"> can admit them to the meeting.</w:t>
      </w:r>
    </w:p>
    <w:p w:rsidR="00AE2BC1" w:rsidRDefault="00AE2BC1" w:rsidP="00AE2BC1">
      <w:pPr>
        <w:shd w:val="clear" w:color="auto" w:fill="CCCCCC"/>
        <w:spacing w:after="0"/>
        <w:rPr>
          <w:rFonts w:ascii="Arial" w:hAnsi="Arial" w:cs="Arial"/>
          <w:color w:val="4C4C4C"/>
          <w:lang w:val="en-US"/>
        </w:rPr>
      </w:pPr>
      <w:r>
        <w:rPr>
          <w:rFonts w:ascii="Arial" w:hAnsi="Arial" w:cs="Arial"/>
          <w:color w:val="4C4C4C"/>
          <w:lang w:val="en-US"/>
        </w:rPr>
        <w:t xml:space="preserve">You can allow anonymous users to bypass the meeting lobby if desired - this is controlled by the event </w:t>
      </w:r>
      <w:proofErr w:type="spellStart"/>
      <w:r>
        <w:rPr>
          <w:rFonts w:ascii="Arial" w:hAnsi="Arial" w:cs="Arial"/>
          <w:color w:val="4C4C4C"/>
          <w:lang w:val="en-US"/>
        </w:rPr>
        <w:t>organiser</w:t>
      </w:r>
      <w:proofErr w:type="spellEnd"/>
      <w:r>
        <w:rPr>
          <w:rFonts w:ascii="Arial" w:hAnsi="Arial" w:cs="Arial"/>
          <w:color w:val="4C4C4C"/>
          <w:lang w:val="en-US"/>
        </w:rPr>
        <w:t xml:space="preserve">. By default, anonymous users attending online meetings are always put into the lobby to prevent spamming of such meetings.  If you would like attendees to be admitted to the meeting without having to manage the lobby, as the </w:t>
      </w:r>
      <w:proofErr w:type="spellStart"/>
      <w:r>
        <w:rPr>
          <w:rFonts w:ascii="Arial" w:hAnsi="Arial" w:cs="Arial"/>
          <w:color w:val="4C4C4C"/>
          <w:lang w:val="en-US"/>
        </w:rPr>
        <w:t>organiser</w:t>
      </w:r>
      <w:proofErr w:type="spellEnd"/>
      <w:r>
        <w:rPr>
          <w:rFonts w:ascii="Arial" w:hAnsi="Arial" w:cs="Arial"/>
          <w:color w:val="4C4C4C"/>
          <w:lang w:val="en-US"/>
        </w:rPr>
        <w:t xml:space="preserve"> you can click the </w:t>
      </w:r>
      <w:r>
        <w:rPr>
          <w:rStyle w:val="Strong"/>
          <w:rFonts w:ascii="Arial" w:hAnsi="Arial" w:cs="Arial"/>
          <w:color w:val="4C4C4C"/>
          <w:lang w:val="en-US"/>
        </w:rPr>
        <w:t>Meeting Options</w:t>
      </w:r>
      <w:r>
        <w:rPr>
          <w:rFonts w:ascii="Arial" w:hAnsi="Arial" w:cs="Arial"/>
          <w:color w:val="4C4C4C"/>
          <w:lang w:val="en-US"/>
        </w:rPr>
        <w:t> link which shows alongside the Join meeting link. </w:t>
      </w:r>
    </w:p>
    <w:p w:rsidR="00AE2BC1" w:rsidRDefault="00AE2BC1" w:rsidP="00AE2BC1">
      <w:pPr>
        <w:pStyle w:val="NormalWeb"/>
        <w:rPr>
          <w:lang w:val="en-US"/>
        </w:rPr>
      </w:pPr>
      <w:r>
        <w:rPr>
          <w:noProof/>
          <w:lang w:val="en-US"/>
        </w:rPr>
        <w:drawing>
          <wp:inline distT="0" distB="0" distL="0" distR="0">
            <wp:extent cx="3600450" cy="2724150"/>
            <wp:effectExtent l="0" t="0" r="0" b="0"/>
            <wp:docPr id="5" name="Picture 5" descr="Meeting_options_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eting_options_lin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724150"/>
                    </a:xfrm>
                    <a:prstGeom prst="rect">
                      <a:avLst/>
                    </a:prstGeom>
                    <a:noFill/>
                    <a:ln>
                      <a:noFill/>
                    </a:ln>
                  </pic:spPr>
                </pic:pic>
              </a:graphicData>
            </a:graphic>
          </wp:inline>
        </w:drawing>
      </w:r>
    </w:p>
    <w:p w:rsidR="00AE2BC1" w:rsidRDefault="00AE2BC1" w:rsidP="00AE2BC1">
      <w:pPr>
        <w:pStyle w:val="NormalWeb"/>
        <w:rPr>
          <w:lang w:val="en-US"/>
        </w:rPr>
      </w:pPr>
      <w:hyperlink r:id="rId11" w:tgtFrame="_blank" w:history="1">
        <w:r>
          <w:rPr>
            <w:rStyle w:val="wysiwyg-color-black1"/>
            <w:lang w:val="en-US"/>
          </w:rPr>
          <w:t>Here's a guide to show you more about</w:t>
        </w:r>
      </w:hyperlink>
      <w:hyperlink r:id="rId12" w:tgtFrame="_blank" w:history="1">
        <w:r>
          <w:rPr>
            <w:rStyle w:val="Hyperlink"/>
            <w:lang w:val="en-US"/>
          </w:rPr>
          <w:t xml:space="preserve"> how to manage your meeting options and settings.</w:t>
        </w:r>
      </w:hyperlink>
    </w:p>
    <w:p w:rsidR="00AE2BC1" w:rsidRDefault="00AE2BC1" w:rsidP="00AE2BC1">
      <w:pPr>
        <w:pStyle w:val="NormalWeb"/>
        <w:rPr>
          <w:lang w:val="en-US"/>
        </w:rPr>
      </w:pPr>
      <w:r>
        <w:rPr>
          <w:lang w:val="en-US"/>
        </w:rPr>
        <w:t> </w:t>
      </w:r>
    </w:p>
    <w:p w:rsidR="00AE2BC1" w:rsidRDefault="00AE2BC1" w:rsidP="00AE2BC1">
      <w:pPr>
        <w:pStyle w:val="Heading2"/>
        <w:rPr>
          <w:color w:val="4C4C4C"/>
          <w:lang w:val="en-US"/>
        </w:rPr>
      </w:pPr>
      <w:r>
        <w:rPr>
          <w:color w:val="4C4C4C"/>
          <w:lang w:val="en-US"/>
        </w:rPr>
        <w:t>Method Two:</w:t>
      </w:r>
    </w:p>
    <w:p w:rsidR="00AE2BC1" w:rsidRDefault="00AE2BC1" w:rsidP="00AE2BC1">
      <w:pPr>
        <w:pStyle w:val="Heading2"/>
        <w:rPr>
          <w:color w:val="4C4C4C"/>
          <w:lang w:val="en-US"/>
        </w:rPr>
      </w:pPr>
      <w:r>
        <w:rPr>
          <w:color w:val="4C4C4C"/>
          <w:lang w:val="en-US"/>
        </w:rPr>
        <w:t>Via a calendar invite using Outlook online (webmail)</w:t>
      </w:r>
    </w:p>
    <w:p w:rsidR="00AE2BC1" w:rsidRDefault="00AE2BC1" w:rsidP="00AE2BC1">
      <w:pPr>
        <w:pStyle w:val="NormalWeb"/>
        <w:rPr>
          <w:lang w:val="en-US"/>
        </w:rPr>
      </w:pPr>
      <w:r>
        <w:rPr>
          <w:rStyle w:val="Strong"/>
          <w:lang w:val="en-US"/>
        </w:rPr>
        <w:t>NB the Outlook desktop app does not allow this feature, you will need to use Outlook in a web browser for this method.</w:t>
      </w:r>
    </w:p>
    <w:p w:rsidR="00AE2BC1" w:rsidRDefault="00AE2BC1" w:rsidP="00AE2BC1">
      <w:pPr>
        <w:numPr>
          <w:ilvl w:val="0"/>
          <w:numId w:val="3"/>
        </w:numPr>
        <w:spacing w:before="100" w:beforeAutospacing="1" w:after="240" w:line="240" w:lineRule="auto"/>
        <w:ind w:left="300"/>
        <w:rPr>
          <w:rFonts w:ascii="Arial" w:hAnsi="Arial" w:cs="Arial"/>
          <w:color w:val="4C4C4C"/>
          <w:lang w:val="en-US"/>
        </w:rPr>
      </w:pPr>
      <w:r>
        <w:rPr>
          <w:rFonts w:ascii="Arial" w:hAnsi="Arial" w:cs="Arial"/>
          <w:color w:val="4C4C4C"/>
          <w:lang w:val="en-US"/>
        </w:rPr>
        <w:t xml:space="preserve">Open Outlook from your browser in Microsoft 365.  To do this go to Office.com and sign in with your University credentials.  </w:t>
      </w:r>
      <w:r>
        <w:rPr>
          <w:rFonts w:ascii="Arial" w:hAnsi="Arial" w:cs="Arial"/>
          <w:color w:val="4C4C4C"/>
          <w:lang w:val="en-US"/>
        </w:rPr>
        <w:br/>
        <w:t xml:space="preserve">To send the invite from a shared email calendar, click your profile icon, top right, and choose </w:t>
      </w:r>
      <w:r>
        <w:rPr>
          <w:rStyle w:val="Strong"/>
          <w:rFonts w:ascii="Arial" w:hAnsi="Arial" w:cs="Arial"/>
          <w:color w:val="4C4C4C"/>
          <w:lang w:val="en-US"/>
        </w:rPr>
        <w:t xml:space="preserve">Open another mailbox </w:t>
      </w:r>
      <w:r>
        <w:rPr>
          <w:rFonts w:ascii="Arial" w:hAnsi="Arial" w:cs="Arial"/>
          <w:color w:val="4C4C4C"/>
          <w:lang w:val="en-US"/>
        </w:rPr>
        <w:t>and enter the name of the mailbox:</w:t>
      </w:r>
      <w:r>
        <w:rPr>
          <w:rFonts w:ascii="Arial" w:hAnsi="Arial" w:cs="Arial"/>
          <w:color w:val="4C4C4C"/>
          <w:lang w:val="en-US"/>
        </w:rPr>
        <w:br/>
      </w:r>
      <w:r>
        <w:rPr>
          <w:rFonts w:ascii="Arial" w:hAnsi="Arial" w:cs="Arial"/>
          <w:noProof/>
          <w:color w:val="4C4C4C"/>
          <w:lang w:val="en-US"/>
        </w:rPr>
        <w:drawing>
          <wp:inline distT="0" distB="0" distL="0" distR="0">
            <wp:extent cx="3838575" cy="1952625"/>
            <wp:effectExtent l="0" t="0" r="9525" b="9525"/>
            <wp:docPr id="4" name="Picture 4" descr="Open_a_mail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_a_mailbo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8575" cy="1952625"/>
                    </a:xfrm>
                    <a:prstGeom prst="rect">
                      <a:avLst/>
                    </a:prstGeom>
                    <a:noFill/>
                    <a:ln>
                      <a:noFill/>
                    </a:ln>
                  </pic:spPr>
                </pic:pic>
              </a:graphicData>
            </a:graphic>
          </wp:inline>
        </w:drawing>
      </w:r>
    </w:p>
    <w:p w:rsidR="00AE2BC1" w:rsidRDefault="00AE2BC1" w:rsidP="00AE2BC1">
      <w:pPr>
        <w:numPr>
          <w:ilvl w:val="0"/>
          <w:numId w:val="3"/>
        </w:numPr>
        <w:spacing w:before="100" w:beforeAutospacing="1" w:after="240" w:line="240" w:lineRule="auto"/>
        <w:ind w:left="300"/>
        <w:rPr>
          <w:rFonts w:ascii="Arial" w:hAnsi="Arial" w:cs="Arial"/>
          <w:color w:val="4C4C4C"/>
          <w:lang w:val="en-US"/>
        </w:rPr>
      </w:pPr>
      <w:r>
        <w:rPr>
          <w:rFonts w:ascii="Arial" w:hAnsi="Arial" w:cs="Arial"/>
          <w:color w:val="4C4C4C"/>
          <w:lang w:val="en-US"/>
        </w:rPr>
        <w:t xml:space="preserve">Open the calendar, and click on </w:t>
      </w:r>
      <w:r>
        <w:rPr>
          <w:rStyle w:val="Strong"/>
          <w:rFonts w:ascii="Arial" w:hAnsi="Arial" w:cs="Arial"/>
          <w:color w:val="4C4C4C"/>
          <w:lang w:val="en-US"/>
        </w:rPr>
        <w:t>New Event</w:t>
      </w:r>
      <w:r>
        <w:rPr>
          <w:rFonts w:ascii="Arial" w:hAnsi="Arial" w:cs="Arial"/>
          <w:b/>
          <w:bCs/>
          <w:color w:val="4C4C4C"/>
          <w:lang w:val="en-US"/>
        </w:rPr>
        <w:br/>
      </w:r>
      <w:r>
        <w:rPr>
          <w:rFonts w:ascii="Arial" w:hAnsi="Arial" w:cs="Arial"/>
          <w:b/>
          <w:bCs/>
          <w:color w:val="4C4C4C"/>
          <w:lang w:val="en-US"/>
        </w:rPr>
        <w:br/>
      </w:r>
      <w:r>
        <w:rPr>
          <w:rFonts w:ascii="Arial" w:hAnsi="Arial" w:cs="Arial"/>
          <w:b/>
          <w:bCs/>
          <w:noProof/>
          <w:color w:val="4C4C4C"/>
          <w:lang w:val="en-US"/>
        </w:rPr>
        <w:drawing>
          <wp:inline distT="0" distB="0" distL="0" distR="0">
            <wp:extent cx="3086100" cy="1514475"/>
            <wp:effectExtent l="0" t="0" r="0" b="9525"/>
            <wp:docPr id="3" name="Picture 3" descr="New_e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eve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1514475"/>
                    </a:xfrm>
                    <a:prstGeom prst="rect">
                      <a:avLst/>
                    </a:prstGeom>
                    <a:noFill/>
                    <a:ln>
                      <a:noFill/>
                    </a:ln>
                  </pic:spPr>
                </pic:pic>
              </a:graphicData>
            </a:graphic>
          </wp:inline>
        </w:drawing>
      </w:r>
    </w:p>
    <w:p w:rsidR="00AE2BC1" w:rsidRDefault="00AE2BC1" w:rsidP="00AE2BC1">
      <w:pPr>
        <w:numPr>
          <w:ilvl w:val="0"/>
          <w:numId w:val="3"/>
        </w:numPr>
        <w:spacing w:before="100" w:beforeAutospacing="1" w:after="240" w:line="240" w:lineRule="auto"/>
        <w:ind w:left="300"/>
        <w:rPr>
          <w:rFonts w:ascii="Arial" w:hAnsi="Arial" w:cs="Arial"/>
          <w:color w:val="4C4C4C"/>
          <w:lang w:val="en-US"/>
        </w:rPr>
      </w:pPr>
      <w:r>
        <w:rPr>
          <w:rFonts w:ascii="Arial" w:hAnsi="Arial" w:cs="Arial"/>
          <w:color w:val="4C4C4C"/>
          <w:lang w:val="en-US"/>
        </w:rPr>
        <w:t xml:space="preserve">Click on the </w:t>
      </w:r>
      <w:r>
        <w:rPr>
          <w:rStyle w:val="Strong"/>
          <w:rFonts w:ascii="Arial" w:hAnsi="Arial" w:cs="Arial"/>
          <w:color w:val="4C4C4C"/>
          <w:lang w:val="en-US"/>
        </w:rPr>
        <w:t>Response options</w:t>
      </w:r>
      <w:r>
        <w:rPr>
          <w:rFonts w:ascii="Arial" w:hAnsi="Arial" w:cs="Arial"/>
          <w:color w:val="4C4C4C"/>
          <w:lang w:val="en-US"/>
        </w:rPr>
        <w:t xml:space="preserve"> and ensure </w:t>
      </w:r>
      <w:r>
        <w:rPr>
          <w:rStyle w:val="Strong"/>
          <w:rFonts w:ascii="Arial" w:hAnsi="Arial" w:cs="Arial"/>
          <w:color w:val="4C4C4C"/>
          <w:lang w:val="en-US"/>
        </w:rPr>
        <w:t>Hide attendees list</w:t>
      </w:r>
      <w:r>
        <w:rPr>
          <w:rFonts w:ascii="Arial" w:hAnsi="Arial" w:cs="Arial"/>
          <w:color w:val="4C4C4C"/>
          <w:lang w:val="en-US"/>
        </w:rPr>
        <w:t xml:space="preserve"> is ticked</w:t>
      </w:r>
      <w:r>
        <w:rPr>
          <w:rFonts w:ascii="Arial" w:hAnsi="Arial" w:cs="Arial"/>
          <w:color w:val="4C4C4C"/>
          <w:lang w:val="en-US"/>
        </w:rPr>
        <w:br/>
      </w:r>
      <w:r>
        <w:rPr>
          <w:rFonts w:ascii="Arial" w:hAnsi="Arial" w:cs="Arial"/>
          <w:color w:val="4C4C4C"/>
          <w:lang w:val="en-US"/>
        </w:rPr>
        <w:br/>
      </w:r>
      <w:r>
        <w:rPr>
          <w:rFonts w:ascii="Arial" w:hAnsi="Arial" w:cs="Arial"/>
          <w:noProof/>
          <w:color w:val="4C4C4C"/>
          <w:lang w:val="en-US"/>
        </w:rPr>
        <w:drawing>
          <wp:inline distT="0" distB="0" distL="0" distR="0">
            <wp:extent cx="8531348" cy="5324475"/>
            <wp:effectExtent l="0" t="0" r="3175" b="0"/>
            <wp:docPr id="2" name="Picture 2" descr="Respons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ponse_optio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41810" cy="5331005"/>
                    </a:xfrm>
                    <a:prstGeom prst="rect">
                      <a:avLst/>
                    </a:prstGeom>
                    <a:noFill/>
                    <a:ln>
                      <a:noFill/>
                    </a:ln>
                  </pic:spPr>
                </pic:pic>
              </a:graphicData>
            </a:graphic>
          </wp:inline>
        </w:drawing>
      </w:r>
    </w:p>
    <w:p w:rsidR="00AE2BC1" w:rsidRDefault="00AE2BC1" w:rsidP="00AE2BC1">
      <w:pPr>
        <w:numPr>
          <w:ilvl w:val="0"/>
          <w:numId w:val="3"/>
        </w:numPr>
        <w:spacing w:before="100" w:beforeAutospacing="1" w:after="240" w:line="240" w:lineRule="auto"/>
        <w:ind w:left="300"/>
        <w:rPr>
          <w:rFonts w:ascii="Arial" w:hAnsi="Arial" w:cs="Arial"/>
          <w:color w:val="4C4C4C"/>
          <w:lang w:val="en-US"/>
        </w:rPr>
      </w:pPr>
      <w:r>
        <w:rPr>
          <w:rFonts w:ascii="Arial" w:hAnsi="Arial" w:cs="Arial"/>
          <w:color w:val="4C4C4C"/>
          <w:lang w:val="en-US"/>
        </w:rPr>
        <w:t xml:space="preserve">Add in the subject of the meeting where it indicates </w:t>
      </w:r>
      <w:r>
        <w:rPr>
          <w:rStyle w:val="Strong"/>
          <w:rFonts w:ascii="Arial" w:hAnsi="Arial" w:cs="Arial"/>
          <w:color w:val="4C4C4C"/>
          <w:lang w:val="en-US"/>
        </w:rPr>
        <w:t>Add a title</w:t>
      </w:r>
    </w:p>
    <w:p w:rsidR="00AE2BC1" w:rsidRDefault="00AE2BC1" w:rsidP="00AE2BC1">
      <w:pPr>
        <w:numPr>
          <w:ilvl w:val="0"/>
          <w:numId w:val="3"/>
        </w:numPr>
        <w:spacing w:before="100" w:beforeAutospacing="1" w:after="240" w:line="240" w:lineRule="auto"/>
        <w:ind w:left="300"/>
        <w:rPr>
          <w:rFonts w:ascii="Arial" w:hAnsi="Arial" w:cs="Arial"/>
          <w:color w:val="4C4C4C"/>
          <w:lang w:val="en-US"/>
        </w:rPr>
      </w:pPr>
      <w:r>
        <w:rPr>
          <w:rFonts w:ascii="Arial" w:hAnsi="Arial" w:cs="Arial"/>
          <w:color w:val="4C4C4C"/>
          <w:lang w:val="en-US"/>
        </w:rPr>
        <w:t xml:space="preserve">Add in the names of the participants - </w:t>
      </w:r>
      <w:r>
        <w:rPr>
          <w:rStyle w:val="Strong"/>
          <w:rFonts w:ascii="Arial" w:hAnsi="Arial" w:cs="Arial"/>
          <w:color w:val="4C4C4C"/>
          <w:lang w:val="en-US"/>
        </w:rPr>
        <w:t>make sure you have hidden attendees</w:t>
      </w:r>
    </w:p>
    <w:p w:rsidR="00AE2BC1" w:rsidRDefault="00AE2BC1" w:rsidP="00AE2BC1">
      <w:pPr>
        <w:numPr>
          <w:ilvl w:val="0"/>
          <w:numId w:val="3"/>
        </w:numPr>
        <w:spacing w:before="100" w:beforeAutospacing="1" w:after="240" w:line="240" w:lineRule="auto"/>
        <w:ind w:left="300"/>
        <w:rPr>
          <w:rFonts w:ascii="Arial" w:hAnsi="Arial" w:cs="Arial"/>
          <w:color w:val="4C4C4C"/>
          <w:lang w:val="en-US"/>
        </w:rPr>
      </w:pPr>
      <w:r>
        <w:rPr>
          <w:rFonts w:ascii="Arial" w:hAnsi="Arial" w:cs="Arial"/>
          <w:color w:val="4C4C4C"/>
          <w:lang w:val="en-US"/>
        </w:rPr>
        <w:t>Choose the correct date and time</w:t>
      </w:r>
    </w:p>
    <w:p w:rsidR="00AE2BC1" w:rsidRDefault="00AE2BC1" w:rsidP="00AE2BC1">
      <w:pPr>
        <w:numPr>
          <w:ilvl w:val="0"/>
          <w:numId w:val="3"/>
        </w:numPr>
        <w:spacing w:before="100" w:beforeAutospacing="1" w:after="240" w:line="240" w:lineRule="auto"/>
        <w:ind w:left="300"/>
        <w:rPr>
          <w:rFonts w:ascii="Arial" w:hAnsi="Arial" w:cs="Arial"/>
          <w:color w:val="4C4C4C"/>
          <w:lang w:val="en-US"/>
        </w:rPr>
      </w:pPr>
      <w:r>
        <w:rPr>
          <w:rFonts w:ascii="Arial" w:hAnsi="Arial" w:cs="Arial"/>
          <w:color w:val="4C4C4C"/>
          <w:lang w:val="en-US"/>
        </w:rPr>
        <w:t xml:space="preserve">Select </w:t>
      </w:r>
      <w:r>
        <w:rPr>
          <w:rStyle w:val="Strong"/>
          <w:rFonts w:ascii="Arial" w:hAnsi="Arial" w:cs="Arial"/>
          <w:color w:val="4C4C4C"/>
          <w:lang w:val="en-US"/>
        </w:rPr>
        <w:t>Add online meeting</w:t>
      </w:r>
      <w:r>
        <w:rPr>
          <w:rFonts w:ascii="Arial" w:hAnsi="Arial" w:cs="Arial"/>
          <w:color w:val="4C4C4C"/>
          <w:lang w:val="en-US"/>
        </w:rPr>
        <w:t xml:space="preserve"> and choose </w:t>
      </w:r>
      <w:r>
        <w:rPr>
          <w:rStyle w:val="Strong"/>
          <w:rFonts w:ascii="Arial" w:hAnsi="Arial" w:cs="Arial"/>
          <w:color w:val="4C4C4C"/>
          <w:lang w:val="en-US"/>
        </w:rPr>
        <w:t>Teams meeting</w:t>
      </w:r>
      <w:r>
        <w:rPr>
          <w:rFonts w:ascii="Arial" w:hAnsi="Arial" w:cs="Arial"/>
          <w:b/>
          <w:bCs/>
          <w:color w:val="4C4C4C"/>
          <w:lang w:val="en-US"/>
        </w:rPr>
        <w:br/>
      </w:r>
      <w:r>
        <w:rPr>
          <w:rFonts w:ascii="Arial" w:hAnsi="Arial" w:cs="Arial"/>
          <w:b/>
          <w:bCs/>
          <w:color w:val="4C4C4C"/>
          <w:lang w:val="en-US"/>
        </w:rPr>
        <w:br/>
      </w:r>
      <w:r>
        <w:rPr>
          <w:rFonts w:ascii="Arial" w:hAnsi="Arial" w:cs="Arial"/>
          <w:color w:val="4C4C4C"/>
          <w:lang w:val="en-US"/>
        </w:rPr>
        <w:br/>
      </w:r>
      <w:r>
        <w:rPr>
          <w:rFonts w:ascii="Arial" w:hAnsi="Arial" w:cs="Arial"/>
          <w:noProof/>
          <w:color w:val="4C4C4C"/>
          <w:lang w:val="en-US"/>
        </w:rPr>
        <w:drawing>
          <wp:inline distT="0" distB="0" distL="0" distR="0">
            <wp:extent cx="9239250" cy="4038600"/>
            <wp:effectExtent l="0" t="0" r="0" b="0"/>
            <wp:docPr id="1" name="Picture 1" descr="Add_teams_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d_teams_meeti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9250" cy="4038600"/>
                    </a:xfrm>
                    <a:prstGeom prst="rect">
                      <a:avLst/>
                    </a:prstGeom>
                    <a:noFill/>
                    <a:ln>
                      <a:noFill/>
                    </a:ln>
                  </pic:spPr>
                </pic:pic>
              </a:graphicData>
            </a:graphic>
          </wp:inline>
        </w:drawing>
      </w:r>
    </w:p>
    <w:p w:rsidR="00AE2BC1" w:rsidRDefault="00AE2BC1" w:rsidP="00AE2BC1">
      <w:pPr>
        <w:numPr>
          <w:ilvl w:val="0"/>
          <w:numId w:val="3"/>
        </w:numPr>
        <w:spacing w:before="100" w:beforeAutospacing="1" w:after="240" w:line="240" w:lineRule="auto"/>
        <w:ind w:left="300"/>
        <w:rPr>
          <w:rFonts w:ascii="Arial" w:hAnsi="Arial" w:cs="Arial"/>
          <w:color w:val="4C4C4C"/>
          <w:lang w:val="en-US"/>
        </w:rPr>
      </w:pPr>
      <w:r>
        <w:rPr>
          <w:rFonts w:ascii="Arial" w:hAnsi="Arial" w:cs="Arial"/>
          <w:color w:val="4C4C4C"/>
          <w:lang w:val="en-US"/>
        </w:rPr>
        <w:t>Add your meeting description and any attachments you want to share with your invitees</w:t>
      </w:r>
    </w:p>
    <w:p w:rsidR="00AE2BC1" w:rsidRDefault="00AE2BC1" w:rsidP="00AE2BC1">
      <w:pPr>
        <w:numPr>
          <w:ilvl w:val="0"/>
          <w:numId w:val="3"/>
        </w:numPr>
        <w:spacing w:before="100" w:beforeAutospacing="1" w:after="100" w:afterAutospacing="1" w:line="240" w:lineRule="auto"/>
        <w:ind w:left="300"/>
        <w:rPr>
          <w:rFonts w:ascii="Arial" w:hAnsi="Arial" w:cs="Arial"/>
          <w:color w:val="4C4C4C"/>
          <w:lang w:val="en-US"/>
        </w:rPr>
      </w:pPr>
      <w:r>
        <w:rPr>
          <w:rFonts w:ascii="Arial" w:hAnsi="Arial" w:cs="Arial"/>
          <w:color w:val="4C4C4C"/>
          <w:lang w:val="en-US"/>
        </w:rPr>
        <w:t xml:space="preserve">Click </w:t>
      </w:r>
      <w:r>
        <w:rPr>
          <w:rStyle w:val="Strong"/>
          <w:rFonts w:ascii="Arial" w:hAnsi="Arial" w:cs="Arial"/>
          <w:color w:val="4C4C4C"/>
          <w:lang w:val="en-US"/>
        </w:rPr>
        <w:t>Send</w:t>
      </w:r>
    </w:p>
    <w:p w:rsidR="001E2A36" w:rsidRPr="00AE2BC1" w:rsidRDefault="001E2A36" w:rsidP="00AE2BC1"/>
    <w:sectPr w:rsidR="001E2A36" w:rsidRPr="00AE2BC1" w:rsidSect="00AE2BC1">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A36" w:rsidRDefault="001E2A36" w:rsidP="001E2A36">
      <w:pPr>
        <w:spacing w:after="0" w:line="240" w:lineRule="auto"/>
      </w:pPr>
      <w:r>
        <w:separator/>
      </w:r>
    </w:p>
  </w:endnote>
  <w:endnote w:type="continuationSeparator" w:id="0">
    <w:p w:rsidR="001E2A36" w:rsidRDefault="001E2A36" w:rsidP="001E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A36" w:rsidRDefault="001E2A36" w:rsidP="001E2A36">
      <w:pPr>
        <w:spacing w:after="0" w:line="240" w:lineRule="auto"/>
      </w:pPr>
      <w:r>
        <w:separator/>
      </w:r>
    </w:p>
  </w:footnote>
  <w:footnote w:type="continuationSeparator" w:id="0">
    <w:p w:rsidR="001E2A36" w:rsidRDefault="001E2A36" w:rsidP="001E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A36" w:rsidRDefault="001E2A36">
    <w:pPr>
      <w:pStyle w:val="Header"/>
    </w:pPr>
    <w:r>
      <w:t>Hide Attendee List on Outlook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98A"/>
    <w:multiLevelType w:val="multilevel"/>
    <w:tmpl w:val="7D604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6139A2"/>
    <w:multiLevelType w:val="hybridMultilevel"/>
    <w:tmpl w:val="59D8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6184E"/>
    <w:multiLevelType w:val="multilevel"/>
    <w:tmpl w:val="1C729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36"/>
    <w:rsid w:val="001E2A36"/>
    <w:rsid w:val="00A816C1"/>
    <w:rsid w:val="00AE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CABEA-D67D-448F-9779-93821AFC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E2BC1"/>
    <w:pPr>
      <w:spacing w:after="161" w:line="240" w:lineRule="auto"/>
      <w:outlineLvl w:val="0"/>
    </w:pPr>
    <w:rPr>
      <w:rFonts w:ascii="Arial" w:eastAsia="Times New Roman" w:hAnsi="Arial" w:cs="Arial"/>
      <w:kern w:val="36"/>
      <w:sz w:val="45"/>
      <w:szCs w:val="45"/>
      <w:lang w:eastAsia="en-GB"/>
    </w:rPr>
  </w:style>
  <w:style w:type="paragraph" w:styleId="Heading2">
    <w:name w:val="heading 2"/>
    <w:basedOn w:val="Normal"/>
    <w:link w:val="Heading2Char"/>
    <w:uiPriority w:val="9"/>
    <w:qFormat/>
    <w:rsid w:val="00AE2BC1"/>
    <w:pPr>
      <w:spacing w:after="100" w:afterAutospacing="1" w:line="240" w:lineRule="auto"/>
      <w:outlineLvl w:val="1"/>
    </w:pPr>
    <w:rPr>
      <w:rFonts w:ascii="Arial" w:eastAsia="Times New Roman" w:hAnsi="Arial" w:cs="Arial"/>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A36"/>
  </w:style>
  <w:style w:type="paragraph" w:styleId="Footer">
    <w:name w:val="footer"/>
    <w:basedOn w:val="Normal"/>
    <w:link w:val="FooterChar"/>
    <w:uiPriority w:val="99"/>
    <w:unhideWhenUsed/>
    <w:rsid w:val="001E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A36"/>
  </w:style>
  <w:style w:type="character" w:styleId="Hyperlink">
    <w:name w:val="Hyperlink"/>
    <w:basedOn w:val="DefaultParagraphFont"/>
    <w:uiPriority w:val="99"/>
    <w:unhideWhenUsed/>
    <w:rsid w:val="001E2A36"/>
    <w:rPr>
      <w:color w:val="0563C1" w:themeColor="hyperlink"/>
      <w:u w:val="single"/>
    </w:rPr>
  </w:style>
  <w:style w:type="character" w:styleId="UnresolvedMention">
    <w:name w:val="Unresolved Mention"/>
    <w:basedOn w:val="DefaultParagraphFont"/>
    <w:uiPriority w:val="99"/>
    <w:semiHidden/>
    <w:unhideWhenUsed/>
    <w:rsid w:val="001E2A36"/>
    <w:rPr>
      <w:color w:val="605E5C"/>
      <w:shd w:val="clear" w:color="auto" w:fill="E1DFDD"/>
    </w:rPr>
  </w:style>
  <w:style w:type="character" w:styleId="FollowedHyperlink">
    <w:name w:val="FollowedHyperlink"/>
    <w:basedOn w:val="DefaultParagraphFont"/>
    <w:uiPriority w:val="99"/>
    <w:semiHidden/>
    <w:unhideWhenUsed/>
    <w:rsid w:val="001E2A36"/>
    <w:rPr>
      <w:color w:val="954F72" w:themeColor="followedHyperlink"/>
      <w:u w:val="single"/>
    </w:rPr>
  </w:style>
  <w:style w:type="paragraph" w:styleId="ListParagraph">
    <w:name w:val="List Paragraph"/>
    <w:basedOn w:val="Normal"/>
    <w:uiPriority w:val="34"/>
    <w:qFormat/>
    <w:rsid w:val="001E2A36"/>
    <w:pPr>
      <w:ind w:left="720"/>
      <w:contextualSpacing/>
    </w:pPr>
  </w:style>
  <w:style w:type="character" w:customStyle="1" w:styleId="Heading1Char">
    <w:name w:val="Heading 1 Char"/>
    <w:basedOn w:val="DefaultParagraphFont"/>
    <w:link w:val="Heading1"/>
    <w:uiPriority w:val="9"/>
    <w:rsid w:val="00AE2BC1"/>
    <w:rPr>
      <w:rFonts w:ascii="Arial" w:eastAsia="Times New Roman" w:hAnsi="Arial" w:cs="Arial"/>
      <w:kern w:val="36"/>
      <w:sz w:val="45"/>
      <w:szCs w:val="45"/>
      <w:lang w:eastAsia="en-GB"/>
    </w:rPr>
  </w:style>
  <w:style w:type="character" w:customStyle="1" w:styleId="Heading2Char">
    <w:name w:val="Heading 2 Char"/>
    <w:basedOn w:val="DefaultParagraphFont"/>
    <w:link w:val="Heading2"/>
    <w:uiPriority w:val="9"/>
    <w:rsid w:val="00AE2BC1"/>
    <w:rPr>
      <w:rFonts w:ascii="Arial" w:eastAsia="Times New Roman" w:hAnsi="Arial" w:cs="Arial"/>
      <w:sz w:val="45"/>
      <w:szCs w:val="45"/>
      <w:lang w:eastAsia="en-GB"/>
    </w:rPr>
  </w:style>
  <w:style w:type="character" w:styleId="Strong">
    <w:name w:val="Strong"/>
    <w:basedOn w:val="DefaultParagraphFont"/>
    <w:uiPriority w:val="22"/>
    <w:qFormat/>
    <w:rsid w:val="00AE2BC1"/>
    <w:rPr>
      <w:b/>
      <w:bCs/>
    </w:rPr>
  </w:style>
  <w:style w:type="paragraph" w:styleId="NormalWeb">
    <w:name w:val="Normal (Web)"/>
    <w:basedOn w:val="Normal"/>
    <w:uiPriority w:val="99"/>
    <w:semiHidden/>
    <w:unhideWhenUsed/>
    <w:rsid w:val="00AE2BC1"/>
    <w:pPr>
      <w:spacing w:before="100" w:beforeAutospacing="1" w:after="100" w:afterAutospacing="1" w:line="240" w:lineRule="auto"/>
    </w:pPr>
    <w:rPr>
      <w:rFonts w:ascii="Arial" w:eastAsia="Times New Roman" w:hAnsi="Arial" w:cs="Arial"/>
      <w:color w:val="4C4C4C"/>
      <w:sz w:val="24"/>
      <w:szCs w:val="24"/>
      <w:lang w:eastAsia="en-GB"/>
    </w:rPr>
  </w:style>
  <w:style w:type="character" w:customStyle="1" w:styleId="wysiwyg-color-black1">
    <w:name w:val="wysiwyg-color-black1"/>
    <w:basedOn w:val="DefaultParagraphFont"/>
    <w:rsid w:val="00AE2BC1"/>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46452">
      <w:bodyDiv w:val="1"/>
      <w:marLeft w:val="0"/>
      <w:marRight w:val="0"/>
      <w:marTop w:val="0"/>
      <w:marBottom w:val="0"/>
      <w:divBdr>
        <w:top w:val="none" w:sz="0" w:space="0" w:color="auto"/>
        <w:left w:val="none" w:sz="0" w:space="0" w:color="auto"/>
        <w:bottom w:val="none" w:sz="0" w:space="0" w:color="auto"/>
        <w:right w:val="none" w:sz="0" w:space="0" w:color="auto"/>
      </w:divBdr>
      <w:divsChild>
        <w:div w:id="1801075010">
          <w:marLeft w:val="0"/>
          <w:marRight w:val="0"/>
          <w:marTop w:val="0"/>
          <w:marBottom w:val="0"/>
          <w:divBdr>
            <w:top w:val="none" w:sz="0" w:space="0" w:color="auto"/>
            <w:left w:val="none" w:sz="0" w:space="0" w:color="auto"/>
            <w:bottom w:val="none" w:sz="0" w:space="0" w:color="auto"/>
            <w:right w:val="none" w:sz="0" w:space="0" w:color="auto"/>
          </w:divBdr>
          <w:divsChild>
            <w:div w:id="1781954037">
              <w:marLeft w:val="0"/>
              <w:marRight w:val="0"/>
              <w:marTop w:val="0"/>
              <w:marBottom w:val="0"/>
              <w:divBdr>
                <w:top w:val="none" w:sz="0" w:space="0" w:color="auto"/>
                <w:left w:val="none" w:sz="0" w:space="0" w:color="auto"/>
                <w:bottom w:val="none" w:sz="0" w:space="0" w:color="auto"/>
                <w:right w:val="none" w:sz="0" w:space="0" w:color="auto"/>
              </w:divBdr>
              <w:divsChild>
                <w:div w:id="1792899960">
                  <w:marLeft w:val="0"/>
                  <w:marRight w:val="0"/>
                  <w:marTop w:val="0"/>
                  <w:marBottom w:val="0"/>
                  <w:divBdr>
                    <w:top w:val="none" w:sz="0" w:space="0" w:color="auto"/>
                    <w:left w:val="none" w:sz="0" w:space="0" w:color="auto"/>
                    <w:bottom w:val="none" w:sz="0" w:space="0" w:color="auto"/>
                    <w:right w:val="none" w:sz="0" w:space="0" w:color="auto"/>
                  </w:divBdr>
                  <w:divsChild>
                    <w:div w:id="1082408787">
                      <w:marLeft w:val="0"/>
                      <w:marRight w:val="0"/>
                      <w:marTop w:val="0"/>
                      <w:marBottom w:val="0"/>
                      <w:divBdr>
                        <w:top w:val="none" w:sz="0" w:space="0" w:color="auto"/>
                        <w:left w:val="none" w:sz="0" w:space="0" w:color="auto"/>
                        <w:bottom w:val="none" w:sz="0" w:space="0" w:color="auto"/>
                        <w:right w:val="none" w:sz="0" w:space="0" w:color="auto"/>
                      </w:divBdr>
                      <w:divsChild>
                        <w:div w:id="241381536">
                          <w:marLeft w:val="0"/>
                          <w:marRight w:val="0"/>
                          <w:marTop w:val="0"/>
                          <w:marBottom w:val="300"/>
                          <w:divBdr>
                            <w:top w:val="none" w:sz="0" w:space="0" w:color="auto"/>
                            <w:left w:val="none" w:sz="0" w:space="0" w:color="auto"/>
                            <w:bottom w:val="none" w:sz="0" w:space="0" w:color="auto"/>
                            <w:right w:val="none" w:sz="0" w:space="0" w:color="auto"/>
                          </w:divBdr>
                        </w:div>
                        <w:div w:id="2565196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pport.microsoft.com/en-us/office/change-participant-settings-for-a-teams-meeting-53261366-dbd5-45f9-aae9-a70e6354f88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us/office/change-participant-settings-for-a-teams-meeting-53261366-dbd5-45f9-aae9-a70e6354f88e"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Nicholls</dc:creator>
  <cp:keywords/>
  <dc:description/>
  <cp:lastModifiedBy>Levain Preston</cp:lastModifiedBy>
  <cp:revision>2</cp:revision>
  <dcterms:created xsi:type="dcterms:W3CDTF">2022-05-19T07:05:00Z</dcterms:created>
  <dcterms:modified xsi:type="dcterms:W3CDTF">2022-05-19T07:05:00Z</dcterms:modified>
</cp:coreProperties>
</file>