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18" w:tblpY="133"/>
        <w:tblW w:w="0" w:type="auto"/>
        <w:tblLook w:val="04A0" w:firstRow="1" w:lastRow="0" w:firstColumn="1" w:lastColumn="0" w:noHBand="0" w:noVBand="1"/>
      </w:tblPr>
      <w:tblGrid>
        <w:gridCol w:w="3969"/>
      </w:tblGrid>
      <w:tr w:rsidR="00394B40" w:rsidRPr="001635BA" w14:paraId="57810204" w14:textId="77777777" w:rsidTr="00765E87">
        <w:trPr>
          <w:trHeight w:val="449"/>
        </w:trPr>
        <w:tc>
          <w:tcPr>
            <w:tcW w:w="3969" w:type="dxa"/>
          </w:tcPr>
          <w:p w14:paraId="29D29902" w14:textId="10A5B4F9" w:rsidR="00394B40" w:rsidRPr="001635BA" w:rsidRDefault="00394B40" w:rsidP="00765E87">
            <w:pPr>
              <w:rPr>
                <w:rFonts w:ascii="Arial" w:hAnsi="Arial" w:cs="Arial"/>
              </w:rPr>
            </w:pPr>
            <w:r w:rsidRPr="001635BA">
              <w:rPr>
                <w:rFonts w:ascii="Arial" w:hAnsi="Arial" w:cs="Arial"/>
              </w:rPr>
              <w:t xml:space="preserve">In the </w:t>
            </w:r>
            <w:r w:rsidR="006D312D">
              <w:rPr>
                <w:rFonts w:ascii="Arial" w:hAnsi="Arial" w:cs="Arial"/>
              </w:rPr>
              <w:t>F</w:t>
            </w:r>
            <w:r w:rsidRPr="001635BA">
              <w:rPr>
                <w:rFonts w:ascii="Arial" w:hAnsi="Arial" w:cs="Arial"/>
              </w:rPr>
              <w:t xml:space="preserve">amily </w:t>
            </w:r>
            <w:r w:rsidR="006D312D">
              <w:rPr>
                <w:rFonts w:ascii="Arial" w:hAnsi="Arial" w:cs="Arial"/>
              </w:rPr>
              <w:t>C</w:t>
            </w:r>
            <w:r w:rsidRPr="001635BA">
              <w:rPr>
                <w:rFonts w:ascii="Arial" w:hAnsi="Arial" w:cs="Arial"/>
              </w:rPr>
              <w:t>ourt sitting at</w:t>
            </w:r>
            <w:r w:rsidR="00765E87">
              <w:rPr>
                <w:rFonts w:ascii="Arial" w:hAnsi="Arial" w:cs="Arial"/>
              </w:rPr>
              <w:t xml:space="preserve"> Bristol</w:t>
            </w:r>
          </w:p>
          <w:p w14:paraId="0F44A52A" w14:textId="52DEA58F" w:rsidR="00394B40" w:rsidRPr="001635BA" w:rsidRDefault="00394B40" w:rsidP="00765E87">
            <w:pPr>
              <w:pStyle w:val="DeptBullets"/>
              <w:numPr>
                <w:ilvl w:val="0"/>
                <w:numId w:val="0"/>
              </w:numPr>
              <w:spacing w:after="0"/>
              <w:rPr>
                <w:rFonts w:cs="Arial"/>
                <w:b/>
                <w:sz w:val="36"/>
                <w:szCs w:val="36"/>
              </w:rPr>
            </w:pPr>
          </w:p>
        </w:tc>
      </w:tr>
      <w:tr w:rsidR="00394B40" w:rsidRPr="001635BA" w14:paraId="5F6F80CE" w14:textId="77777777" w:rsidTr="00765E87">
        <w:trPr>
          <w:trHeight w:val="449"/>
        </w:trPr>
        <w:tc>
          <w:tcPr>
            <w:tcW w:w="3969" w:type="dxa"/>
          </w:tcPr>
          <w:p w14:paraId="0B37316B" w14:textId="21826C2F" w:rsidR="00394B40" w:rsidRPr="001635BA" w:rsidRDefault="00394B40" w:rsidP="00765E87">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7BC0B618"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w:t>
      </w:r>
      <w:r w:rsidR="00765E87">
        <w:rPr>
          <w:rFonts w:cs="Arial"/>
          <w:b/>
          <w:sz w:val="36"/>
          <w:szCs w:val="36"/>
        </w:rPr>
        <w:t>A</w:t>
      </w:r>
      <w:r w:rsidRPr="001635BA">
        <w:rPr>
          <w:rFonts w:cs="Arial"/>
          <w:b/>
          <w:sz w:val="36"/>
          <w:szCs w:val="36"/>
        </w:rPr>
        <w:t xml:space="preserve">uthority </w:t>
      </w:r>
      <w:r w:rsidRPr="001635BA">
        <w:rPr>
          <w:rFonts w:cs="Arial"/>
          <w:b/>
          <w:sz w:val="36"/>
          <w:szCs w:val="36"/>
        </w:rPr>
        <w:br/>
      </w:r>
      <w:r w:rsidR="00765E87">
        <w:rPr>
          <w:rFonts w:cs="Arial"/>
          <w:b/>
          <w:sz w:val="36"/>
          <w:szCs w:val="36"/>
        </w:rPr>
        <w:t>S</w:t>
      </w:r>
      <w:r w:rsidRPr="001635BA">
        <w:rPr>
          <w:rFonts w:cs="Arial"/>
          <w:b/>
          <w:sz w:val="36"/>
          <w:szCs w:val="36"/>
        </w:rPr>
        <w:t xml:space="preserve">ocial </w:t>
      </w:r>
      <w:r w:rsidR="00765E87">
        <w:rPr>
          <w:rFonts w:cs="Arial"/>
          <w:b/>
          <w:sz w:val="36"/>
          <w:szCs w:val="36"/>
        </w:rPr>
        <w:t>W</w:t>
      </w:r>
      <w:r w:rsidRPr="001635BA">
        <w:rPr>
          <w:rFonts w:cs="Arial"/>
          <w:b/>
          <w:sz w:val="36"/>
          <w:szCs w:val="36"/>
        </w:rPr>
        <w:t xml:space="preserve">ork </w:t>
      </w:r>
      <w:r w:rsidR="00765E87">
        <w:rPr>
          <w:rFonts w:cs="Arial"/>
          <w:b/>
          <w:sz w:val="36"/>
          <w:szCs w:val="36"/>
        </w:rPr>
        <w:t>E</w:t>
      </w:r>
      <w:r w:rsidRPr="001635BA">
        <w:rPr>
          <w:rFonts w:cs="Arial"/>
          <w:b/>
          <w:sz w:val="36"/>
          <w:szCs w:val="36"/>
        </w:rPr>
        <w:t xml:space="preserve">vidence </w:t>
      </w:r>
      <w:r w:rsidR="00765E87">
        <w:rPr>
          <w:rFonts w:cs="Arial"/>
          <w:b/>
          <w:sz w:val="36"/>
          <w:szCs w:val="36"/>
        </w:rPr>
        <w:t>T</w:t>
      </w:r>
      <w:r w:rsidRPr="001635BA">
        <w:rPr>
          <w:rFonts w:cs="Arial"/>
          <w:b/>
          <w:sz w:val="36"/>
          <w:szCs w:val="36"/>
        </w:rPr>
        <w:t xml:space="preserve">emplate </w:t>
      </w:r>
    </w:p>
    <w:p w14:paraId="754BCBA1" w14:textId="77777777" w:rsidR="00765E87" w:rsidRDefault="00394B40" w:rsidP="00765E87">
      <w:pPr>
        <w:spacing w:after="120" w:line="240" w:lineRule="auto"/>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7D910B7" w:rsidR="00394B40" w:rsidRPr="00027DC8" w:rsidRDefault="00765E87" w:rsidP="00027DC8">
      <w:pPr>
        <w:spacing w:after="120" w:line="240" w:lineRule="auto"/>
        <w:rPr>
          <w:rFonts w:ascii="Arial" w:hAnsi="Arial" w:cs="Arial"/>
          <w:b/>
          <w:sz w:val="36"/>
          <w:szCs w:val="36"/>
        </w:rPr>
      </w:pPr>
      <w:r w:rsidRPr="00765E87">
        <w:rPr>
          <w:rFonts w:ascii="Arial" w:eastAsia="Times New Roman" w:hAnsi="Arial" w:cs="Arial"/>
          <w:b/>
          <w:color w:val="00B050"/>
          <w:sz w:val="24"/>
          <w:szCs w:val="24"/>
        </w:rPr>
        <w:t xml:space="preserve">Version: </w:t>
      </w:r>
      <w:r w:rsidR="006E5B05">
        <w:rPr>
          <w:rFonts w:ascii="Arial" w:eastAsia="Times New Roman" w:hAnsi="Arial" w:cs="Arial"/>
          <w:b/>
          <w:color w:val="00B050"/>
          <w:sz w:val="24"/>
          <w:szCs w:val="24"/>
        </w:rPr>
        <w:t>June</w:t>
      </w:r>
      <w:r w:rsidRPr="00765E87">
        <w:rPr>
          <w:rFonts w:ascii="Arial" w:eastAsia="Times New Roman" w:hAnsi="Arial" w:cs="Arial"/>
          <w:b/>
          <w:color w:val="00B050"/>
          <w:sz w:val="24"/>
          <w:szCs w:val="24"/>
        </w:rPr>
        <w:t xml:space="preserve"> 202</w:t>
      </w:r>
      <w:r w:rsidR="006E5B05">
        <w:rPr>
          <w:rFonts w:ascii="Arial" w:eastAsia="Times New Roman" w:hAnsi="Arial" w:cs="Arial"/>
          <w:b/>
          <w:color w:val="00B050"/>
          <w:sz w:val="24"/>
          <w:szCs w:val="24"/>
        </w:rPr>
        <w:t>2</w:t>
      </w:r>
    </w:p>
    <w:p w14:paraId="0FD152FB" w14:textId="483F9F6C" w:rsidR="00102D54" w:rsidRPr="00B61B1C" w:rsidRDefault="00102D54" w:rsidP="000D27DE">
      <w:pPr>
        <w:pStyle w:val="DeptBullets"/>
        <w:numPr>
          <w:ilvl w:val="0"/>
          <w:numId w:val="0"/>
        </w:numPr>
        <w:jc w:val="both"/>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678"/>
      </w:tblGrid>
      <w:tr w:rsidR="00DA6CD9" w:rsidRPr="001635BA" w14:paraId="41948C87" w14:textId="77777777" w:rsidTr="00027DC8">
        <w:trPr>
          <w:trHeight w:val="419"/>
        </w:trPr>
        <w:tc>
          <w:tcPr>
            <w:tcW w:w="9781"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027DC8">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678" w:type="dxa"/>
            <w:vAlign w:val="center"/>
          </w:tcPr>
          <w:p w14:paraId="7DC6CD26" w14:textId="294FEFD5" w:rsidR="00DA6CD9" w:rsidRPr="00027DC8" w:rsidRDefault="00DA6CD9" w:rsidP="00452548">
            <w:pPr>
              <w:spacing w:after="0" w:line="360" w:lineRule="auto"/>
              <w:ind w:left="29"/>
              <w:contextualSpacing/>
              <w:rPr>
                <w:rFonts w:ascii="Arial" w:eastAsia="Times New Roman" w:hAnsi="Arial" w:cs="Arial"/>
                <w:color w:val="000000" w:themeColor="text1"/>
                <w:sz w:val="24"/>
                <w:szCs w:val="24"/>
                <w:lang w:val="en-US"/>
              </w:rPr>
            </w:pPr>
          </w:p>
        </w:tc>
      </w:tr>
      <w:tr w:rsidR="00DA6CD9" w:rsidRPr="001635BA" w14:paraId="5D949B0E" w14:textId="77777777" w:rsidTr="00027DC8">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678" w:type="dxa"/>
            <w:vAlign w:val="center"/>
          </w:tcPr>
          <w:p w14:paraId="5F5BBDFE" w14:textId="0D34CD03" w:rsidR="00DA6CD9" w:rsidRPr="00027DC8" w:rsidRDefault="00027DC8" w:rsidP="00452548">
            <w:pPr>
              <w:spacing w:after="0" w:line="360" w:lineRule="auto"/>
              <w:ind w:left="29"/>
              <w:contextualSpacing/>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North Somerset Council</w:t>
            </w:r>
          </w:p>
        </w:tc>
      </w:tr>
      <w:tr w:rsidR="00D66A11" w:rsidRPr="001635BA" w14:paraId="6C0469AD" w14:textId="77777777" w:rsidTr="00027DC8">
        <w:trPr>
          <w:trHeight w:hRule="exact" w:val="1124"/>
        </w:trPr>
        <w:tc>
          <w:tcPr>
            <w:tcW w:w="5103" w:type="dxa"/>
            <w:vAlign w:val="center"/>
          </w:tcPr>
          <w:p w14:paraId="1C6A7B3E" w14:textId="7E02F943"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in the proceedings, </w:t>
            </w:r>
            <w:proofErr w:type="gramStart"/>
            <w:r w:rsidRPr="001635BA">
              <w:rPr>
                <w:rFonts w:ascii="Arial" w:hAnsi="Arial" w:cs="Arial"/>
                <w:lang w:val="en-US"/>
              </w:rPr>
              <w:t>e.g.</w:t>
            </w:r>
            <w:proofErr w:type="gramEnd"/>
            <w:r w:rsidRPr="001635BA">
              <w:rPr>
                <w:rFonts w:ascii="Arial" w:hAnsi="Arial" w:cs="Arial"/>
                <w:lang w:val="en-US"/>
              </w:rPr>
              <w:t xml:space="preserve">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 xml:space="preserve">nd </w:t>
            </w:r>
            <w:r w:rsidR="00DB0983">
              <w:rPr>
                <w:rFonts w:ascii="Arial" w:hAnsi="Arial" w:cs="Arial"/>
                <w:lang w:val="en-US"/>
              </w:rPr>
              <w:t>(N</w:t>
            </w:r>
            <w:r w:rsidRPr="00DB0983">
              <w:rPr>
                <w:rFonts w:ascii="Arial" w:hAnsi="Arial" w:cs="Arial"/>
                <w:lang w:val="en-US"/>
              </w:rPr>
              <w:t>.B.</w:t>
            </w:r>
            <w:r w:rsidRPr="001635BA">
              <w:rPr>
                <w:rFonts w:ascii="Arial" w:hAnsi="Arial" w:cs="Arial"/>
                <w:lang w:val="en-US"/>
              </w:rPr>
              <w:t xml:space="preserve"> A final statement should be completed on the Final Statement Template)</w:t>
            </w:r>
          </w:p>
        </w:tc>
        <w:tc>
          <w:tcPr>
            <w:tcW w:w="4678" w:type="dxa"/>
            <w:vAlign w:val="center"/>
          </w:tcPr>
          <w:p w14:paraId="3C06CD72" w14:textId="2A6246E4" w:rsidR="00D66A11" w:rsidRPr="00027DC8"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r w:rsidR="00D66A11" w:rsidRPr="001635BA" w14:paraId="6B568ACA" w14:textId="77777777" w:rsidTr="00027DC8">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678" w:type="dxa"/>
            <w:vAlign w:val="center"/>
          </w:tcPr>
          <w:p w14:paraId="7D9C2C25" w14:textId="17465945" w:rsidR="00D66A11" w:rsidRPr="00027DC8"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r w:rsidR="00D66A11" w:rsidRPr="001635BA" w14:paraId="3782F8A9" w14:textId="77777777" w:rsidTr="00027DC8">
        <w:trPr>
          <w:trHeight w:hRule="exact" w:val="237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678" w:type="dxa"/>
            <w:vAlign w:val="center"/>
          </w:tcPr>
          <w:p w14:paraId="7CE3500D" w14:textId="0A268E49" w:rsidR="008938FB" w:rsidRPr="00027DC8" w:rsidRDefault="008938FB" w:rsidP="00C95125">
            <w:pPr>
              <w:spacing w:after="120" w:line="240" w:lineRule="auto"/>
              <w:ind w:left="28"/>
              <w:contextualSpacing/>
              <w:rPr>
                <w:rFonts w:ascii="Arial" w:eastAsia="Times New Roman" w:hAnsi="Arial" w:cs="Arial"/>
                <w:color w:val="000000" w:themeColor="text1"/>
                <w:sz w:val="24"/>
                <w:szCs w:val="24"/>
                <w:lang w:val="en-US"/>
              </w:rPr>
            </w:pPr>
          </w:p>
        </w:tc>
      </w:tr>
      <w:tr w:rsidR="00D66A11" w:rsidRPr="001635BA" w14:paraId="64125A3B" w14:textId="77777777" w:rsidTr="00027DC8">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678" w:type="dxa"/>
            <w:vAlign w:val="center"/>
          </w:tcPr>
          <w:p w14:paraId="7104E6AC" w14:textId="7C239B33" w:rsidR="00D66A11" w:rsidRPr="00027DC8"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r w:rsidR="00D66A11" w:rsidRPr="001635BA" w14:paraId="0C17FBF0" w14:textId="77777777" w:rsidTr="00027DC8">
        <w:trPr>
          <w:trHeight w:hRule="exact" w:val="1010"/>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678" w:type="dxa"/>
            <w:vAlign w:val="center"/>
          </w:tcPr>
          <w:p w14:paraId="706C76D7" w14:textId="7D05DC33" w:rsidR="00D66A11" w:rsidRPr="00027DC8" w:rsidRDefault="00D66A11" w:rsidP="00D66A11">
            <w:pPr>
              <w:spacing w:after="0" w:line="360" w:lineRule="auto"/>
              <w:ind w:left="29"/>
              <w:contextualSpacing/>
              <w:rPr>
                <w:rFonts w:ascii="Arial" w:eastAsia="Times New Roman" w:hAnsi="Arial" w:cs="Arial"/>
                <w:color w:val="000000" w:themeColor="text1"/>
                <w:sz w:val="24"/>
                <w:szCs w:val="24"/>
                <w:lang w:val="en-US"/>
              </w:rPr>
            </w:pPr>
          </w:p>
        </w:tc>
      </w:tr>
    </w:tbl>
    <w:p w14:paraId="19554AD5" w14:textId="62DED97D" w:rsidR="00FE0B04" w:rsidRPr="001635BA" w:rsidRDefault="00FE0B04">
      <w:pPr>
        <w:rPr>
          <w:rFonts w:ascii="Arial" w:hAnsi="Arial" w:cs="Arial"/>
        </w:rPr>
      </w:pPr>
    </w:p>
    <w:p w14:paraId="33FE1AF9" w14:textId="278FA2FE" w:rsidR="00374893" w:rsidRPr="00467F96" w:rsidRDefault="00374893" w:rsidP="00C549C7">
      <w:pPr>
        <w:rPr>
          <w:rFonts w:ascii="Arial" w:hAnsi="Arial" w:cs="Arial"/>
          <w:b/>
          <w:color w:val="000000" w:themeColor="text1"/>
        </w:rPr>
      </w:pPr>
      <w:r w:rsidRPr="00467F96">
        <w:rPr>
          <w:rFonts w:ascii="Arial" w:hAnsi="Arial" w:cs="Arial"/>
          <w:b/>
          <w:color w:val="000000" w:themeColor="text1"/>
        </w:rPr>
        <w:t xml:space="preserve">The facts in this </w:t>
      </w:r>
      <w:r w:rsidR="00C549C7">
        <w:rPr>
          <w:rFonts w:ascii="Arial" w:hAnsi="Arial" w:cs="Arial"/>
          <w:b/>
          <w:color w:val="000000" w:themeColor="text1"/>
        </w:rPr>
        <w:t xml:space="preserve">statement </w:t>
      </w:r>
      <w:r w:rsidRPr="00467F96">
        <w:rPr>
          <w:rFonts w:ascii="Arial" w:hAnsi="Arial" w:cs="Arial"/>
          <w:b/>
          <w:color w:val="000000" w:themeColor="text1"/>
        </w:rPr>
        <w:t>are true to the best of my knowledge and belief and the opinions set out are my own.</w:t>
      </w:r>
    </w:p>
    <w:tbl>
      <w:tblPr>
        <w:tblStyle w:val="TableGrid"/>
        <w:tblpPr w:leftFromText="180" w:rightFromText="180" w:vertAnchor="text" w:horzAnchor="margin" w:tblpXSpec="center" w:tblpY="299"/>
        <w:tblW w:w="4536" w:type="dxa"/>
        <w:tblLayout w:type="fixed"/>
        <w:tblLook w:val="04A0" w:firstRow="1" w:lastRow="0" w:firstColumn="1" w:lastColumn="0" w:noHBand="0" w:noVBand="1"/>
      </w:tblPr>
      <w:tblGrid>
        <w:gridCol w:w="4536"/>
      </w:tblGrid>
      <w:tr w:rsidR="00374893" w:rsidRPr="008B7DDD" w14:paraId="3FFFC442" w14:textId="77777777" w:rsidTr="00532F1A">
        <w:trPr>
          <w:trHeight w:val="513"/>
        </w:trPr>
        <w:tc>
          <w:tcPr>
            <w:tcW w:w="4536" w:type="dxa"/>
          </w:tcPr>
          <w:p w14:paraId="365D9A93" w14:textId="77777777" w:rsidR="00374893" w:rsidRPr="008B7DDD" w:rsidRDefault="00374893" w:rsidP="00532F1A">
            <w:pPr>
              <w:pStyle w:val="Default"/>
              <w:spacing w:after="120"/>
              <w:jc w:val="both"/>
              <w:rPr>
                <w:color w:val="000000" w:themeColor="text1"/>
              </w:rPr>
            </w:pPr>
            <w:bookmarkStart w:id="0" w:name="_Hlk82257579"/>
          </w:p>
        </w:tc>
      </w:tr>
    </w:tbl>
    <w:bookmarkEnd w:id="0"/>
    <w:p w14:paraId="5218DD0F" w14:textId="77777777" w:rsidR="00374893" w:rsidRDefault="00374893" w:rsidP="00374893">
      <w:pPr>
        <w:rPr>
          <w:rFonts w:ascii="Arial" w:hAnsi="Arial" w:cs="Arial"/>
        </w:rPr>
      </w:pPr>
      <w:r w:rsidRPr="00467F96">
        <w:rPr>
          <w:rFonts w:ascii="Arial" w:hAnsi="Arial" w:cs="Arial"/>
        </w:rPr>
        <w:br/>
      </w:r>
    </w:p>
    <w:p w14:paraId="1EE5746C" w14:textId="77777777" w:rsidR="00374893" w:rsidRPr="00467F96" w:rsidRDefault="00374893" w:rsidP="00374893">
      <w:pPr>
        <w:rPr>
          <w:rFonts w:ascii="Arial" w:hAnsi="Arial" w:cs="Arial"/>
        </w:rPr>
      </w:pPr>
      <w:r w:rsidRPr="00467F96">
        <w:rPr>
          <w:rFonts w:ascii="Arial" w:hAnsi="Arial" w:cs="Arial"/>
        </w:rPr>
        <w:t>Signed:</w:t>
      </w:r>
      <w:r>
        <w:rPr>
          <w:rFonts w:ascii="Arial" w:hAnsi="Arial" w:cs="Arial"/>
        </w:rPr>
        <w:tab/>
      </w:r>
      <w:r>
        <w:rPr>
          <w:rFonts w:ascii="Arial" w:hAnsi="Arial" w:cs="Arial"/>
        </w:rPr>
        <w:tab/>
      </w:r>
      <w:r>
        <w:rPr>
          <w:rFonts w:ascii="Arial" w:hAnsi="Arial" w:cs="Arial"/>
        </w:rPr>
        <w:tab/>
      </w:r>
    </w:p>
    <w:tbl>
      <w:tblPr>
        <w:tblStyle w:val="TableGrid"/>
        <w:tblpPr w:leftFromText="180" w:rightFromText="180" w:vertAnchor="text" w:horzAnchor="margin" w:tblpXSpec="center" w:tblpY="105"/>
        <w:tblW w:w="4536" w:type="dxa"/>
        <w:tblLayout w:type="fixed"/>
        <w:tblLook w:val="04A0" w:firstRow="1" w:lastRow="0" w:firstColumn="1" w:lastColumn="0" w:noHBand="0" w:noVBand="1"/>
      </w:tblPr>
      <w:tblGrid>
        <w:gridCol w:w="4536"/>
      </w:tblGrid>
      <w:tr w:rsidR="00374893" w:rsidRPr="008B7DDD" w14:paraId="77457483" w14:textId="77777777" w:rsidTr="00532F1A">
        <w:trPr>
          <w:trHeight w:val="513"/>
        </w:trPr>
        <w:tc>
          <w:tcPr>
            <w:tcW w:w="4536" w:type="dxa"/>
          </w:tcPr>
          <w:p w14:paraId="63B02342" w14:textId="77777777" w:rsidR="00374893" w:rsidRPr="008B7DDD" w:rsidRDefault="00374893" w:rsidP="00532F1A">
            <w:pPr>
              <w:pStyle w:val="Default"/>
              <w:spacing w:after="120"/>
              <w:jc w:val="both"/>
              <w:rPr>
                <w:color w:val="000000" w:themeColor="text1"/>
              </w:rPr>
            </w:pPr>
          </w:p>
        </w:tc>
      </w:tr>
    </w:tbl>
    <w:p w14:paraId="3E93C81E" w14:textId="77777777" w:rsidR="00374893" w:rsidRDefault="00374893" w:rsidP="00374893">
      <w:pPr>
        <w:rPr>
          <w:rFonts w:ascii="Arial" w:hAnsi="Arial" w:cs="Arial"/>
        </w:rPr>
      </w:pPr>
    </w:p>
    <w:p w14:paraId="1442BBDC" w14:textId="4670EA8F" w:rsidR="00EB203D" w:rsidRPr="00467F96" w:rsidRDefault="00374893" w:rsidP="00374893">
      <w:pPr>
        <w:rPr>
          <w:rFonts w:ascii="Arial" w:hAnsi="Arial" w:cs="Arial"/>
        </w:rPr>
      </w:pPr>
      <w:r w:rsidRPr="00467F96">
        <w:rPr>
          <w:rFonts w:ascii="Arial" w:hAnsi="Arial" w:cs="Arial"/>
        </w:rPr>
        <w:t>Date of completion:</w:t>
      </w:r>
      <w:r w:rsidR="00EB203D">
        <w:rPr>
          <w:rFonts w:ascii="Arial" w:hAnsi="Arial" w:cs="Arial"/>
        </w:rPr>
        <w:tab/>
      </w:r>
    </w:p>
    <w:p w14:paraId="568EF3BB" w14:textId="7A06E682" w:rsidR="00EB203D" w:rsidRDefault="00EB203D" w:rsidP="001E2378">
      <w:pPr>
        <w:spacing w:after="0" w:line="240" w:lineRule="auto"/>
        <w:ind w:right="-426"/>
        <w:jc w:val="both"/>
        <w:rPr>
          <w:rFonts w:ascii="Arial" w:hAnsi="Arial" w:cs="Arial"/>
        </w:rPr>
      </w:pPr>
    </w:p>
    <w:sdt>
      <w:sdtPr>
        <w:rPr>
          <w:rFonts w:ascii="Arial" w:hAnsi="Arial" w:cs="Arial"/>
        </w:rPr>
        <w:id w:val="138620351"/>
        <w:docPartObj>
          <w:docPartGallery w:val="Table of Contents"/>
          <w:docPartUnique/>
        </w:docPartObj>
      </w:sdtPr>
      <w:sdtEndPr>
        <w:rPr>
          <w:bCs/>
          <w:noProof/>
        </w:rPr>
      </w:sdtEndPr>
      <w:sdtContent>
        <w:p w14:paraId="06CC9216" w14:textId="66780457" w:rsidR="001B75F6" w:rsidRPr="00372518" w:rsidRDefault="001B75F6" w:rsidP="004B0A70">
          <w:pPr>
            <w:ind w:left="-284"/>
            <w:jc w:val="both"/>
            <w:rPr>
              <w:rFonts w:ascii="Arial" w:hAnsi="Arial" w:cs="Arial"/>
              <w:b/>
              <w:bCs/>
              <w:i/>
              <w:color w:val="C00000"/>
            </w:rPr>
          </w:pPr>
          <w:r w:rsidRPr="00372518">
            <w:rPr>
              <w:rFonts w:ascii="Arial" w:hAnsi="Arial" w:cs="Arial"/>
              <w:b/>
              <w:bCs/>
              <w:i/>
              <w:color w:val="C00000"/>
            </w:rPr>
            <w:t xml:space="preserve">LEGAL: once the report has been completed, ensure that you update the page numbers on the table by clicking on </w:t>
          </w:r>
          <w:r w:rsidR="001244EB" w:rsidRPr="00372518">
            <w:rPr>
              <w:rFonts w:ascii="Arial" w:hAnsi="Arial" w:cs="Arial"/>
              <w:b/>
              <w:bCs/>
              <w:i/>
              <w:color w:val="C00000"/>
            </w:rPr>
            <w:t>anywhere on the table contents</w:t>
          </w:r>
          <w:r w:rsidRPr="00372518">
            <w:rPr>
              <w:rFonts w:ascii="Arial" w:hAnsi="Arial" w:cs="Arial"/>
              <w:b/>
              <w:bCs/>
              <w:i/>
              <w:color w:val="C00000"/>
            </w:rPr>
            <w:t xml:space="preserve">. The “update table” tab will appear on the top left (just outside this box). </w:t>
          </w:r>
          <w:r w:rsidR="00A56EB3" w:rsidRPr="00372518">
            <w:rPr>
              <w:rFonts w:ascii="Arial" w:hAnsi="Arial" w:cs="Arial"/>
              <w:b/>
              <w:bCs/>
              <w:i/>
              <w:color w:val="C00000"/>
            </w:rPr>
            <w:t>Click ‘Update Table</w:t>
          </w:r>
          <w:r w:rsidR="009B433C" w:rsidRPr="00372518">
            <w:rPr>
              <w:rFonts w:ascii="Arial" w:hAnsi="Arial" w:cs="Arial"/>
              <w:b/>
              <w:bCs/>
              <w:i/>
              <w:color w:val="C00000"/>
            </w:rPr>
            <w:t>’ and s</w:t>
          </w:r>
          <w:r w:rsidRPr="00372518">
            <w:rPr>
              <w:rFonts w:ascii="Arial" w:hAnsi="Arial" w:cs="Arial"/>
              <w:b/>
              <w:bCs/>
              <w:i/>
              <w:color w:val="C00000"/>
            </w:rPr>
            <w:t xml:space="preserve">elect </w:t>
          </w:r>
          <w:r w:rsidRPr="00372518">
            <w:rPr>
              <w:rFonts w:ascii="Arial" w:hAnsi="Arial" w:cs="Arial"/>
              <w:b/>
              <w:bCs/>
              <w:i/>
              <w:highlight w:val="lightGray"/>
            </w:rPr>
            <w:t>“update page numbers only”</w:t>
          </w:r>
          <w:r w:rsidRPr="00372518">
            <w:rPr>
              <w:rFonts w:ascii="Arial" w:hAnsi="Arial" w:cs="Arial"/>
              <w:b/>
              <w:bCs/>
              <w:i/>
            </w:rPr>
            <w:t xml:space="preserve"> </w:t>
          </w:r>
          <w:r w:rsidR="009B433C" w:rsidRPr="00372518">
            <w:rPr>
              <w:rFonts w:ascii="Arial" w:hAnsi="Arial" w:cs="Arial"/>
              <w:b/>
              <w:bCs/>
              <w:i/>
              <w:color w:val="C00000"/>
            </w:rPr>
            <w:t xml:space="preserve">(this should be the default) </w:t>
          </w:r>
          <w:r w:rsidRPr="00372518">
            <w:rPr>
              <w:rFonts w:ascii="Arial" w:hAnsi="Arial" w:cs="Arial"/>
              <w:b/>
              <w:bCs/>
              <w:i/>
              <w:color w:val="C00000"/>
            </w:rPr>
            <w:t xml:space="preserve">and the table will </w:t>
          </w:r>
          <w:r w:rsidR="009543BD" w:rsidRPr="00372518">
            <w:rPr>
              <w:rFonts w:ascii="Arial" w:hAnsi="Arial" w:cs="Arial"/>
              <w:b/>
              <w:bCs/>
              <w:i/>
              <w:color w:val="C00000"/>
            </w:rPr>
            <w:t xml:space="preserve">automatically </w:t>
          </w:r>
          <w:r w:rsidRPr="00372518">
            <w:rPr>
              <w:rFonts w:ascii="Arial" w:hAnsi="Arial" w:cs="Arial"/>
              <w:b/>
              <w:bCs/>
              <w:i/>
              <w:color w:val="C00000"/>
            </w:rPr>
            <w:t>update.</w:t>
          </w:r>
        </w:p>
        <w:p w14:paraId="2420DFE9" w14:textId="77777777" w:rsidR="00CD0161" w:rsidRDefault="00CD0161" w:rsidP="004F0700">
          <w:pPr>
            <w:pStyle w:val="TOCHeading"/>
            <w:spacing w:before="0" w:line="240" w:lineRule="auto"/>
            <w:ind w:left="-284"/>
            <w:jc w:val="center"/>
            <w:rPr>
              <w:rFonts w:ascii="Arial" w:hAnsi="Arial" w:cs="Arial"/>
              <w:b/>
              <w:bCs/>
              <w:color w:val="auto"/>
            </w:rPr>
          </w:pPr>
        </w:p>
        <w:p w14:paraId="60CDD717" w14:textId="79D60F96" w:rsidR="0090243E" w:rsidRDefault="00867B4E" w:rsidP="004F0700">
          <w:pPr>
            <w:pStyle w:val="TOCHeading"/>
            <w:spacing w:before="0" w:line="240" w:lineRule="auto"/>
            <w:ind w:left="-284"/>
            <w:jc w:val="center"/>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4D031E72" w14:textId="77777777" w:rsidR="00F64806" w:rsidRPr="00F64806" w:rsidRDefault="00F64806" w:rsidP="004F0700">
          <w:pPr>
            <w:spacing w:after="0" w:line="240" w:lineRule="auto"/>
            <w:rPr>
              <w:lang w:val="en-US"/>
            </w:rPr>
          </w:pPr>
        </w:p>
        <w:p w14:paraId="18EB2E0E" w14:textId="74133D42" w:rsidR="00EE3924" w:rsidRDefault="000273C5" w:rsidP="00C61511">
          <w:pPr>
            <w:pStyle w:val="TOC2"/>
            <w:rPr>
              <w:rFonts w:asciiTheme="minorHAnsi" w:hAnsiTheme="minorHAnsi" w:cstheme="minorBidi"/>
              <w:shd w:val="clear" w:color="auto" w:fill="auto"/>
              <w:lang w:val="en-GB" w:eastAsia="en-GB"/>
            </w:rPr>
          </w:pPr>
          <w:r>
            <w:fldChar w:fldCharType="begin"/>
          </w:r>
          <w:r>
            <w:instrText xml:space="preserve"> TOC \o "1-4" \h \z \u </w:instrText>
          </w:r>
          <w:r>
            <w:fldChar w:fldCharType="separate"/>
          </w:r>
          <w:hyperlink w:anchor="_Toc82355499" w:history="1">
            <w:r w:rsidR="00EE3924" w:rsidRPr="00717A84">
              <w:rPr>
                <w:rStyle w:val="Hyperlink"/>
                <w:rFonts w:eastAsiaTheme="majorEastAsia"/>
              </w:rPr>
              <w:t>1.</w:t>
            </w:r>
            <w:r w:rsidR="00C61511">
              <w:rPr>
                <w:rStyle w:val="Hyperlink"/>
                <w:rFonts w:eastAsiaTheme="majorEastAsia"/>
              </w:rPr>
              <w:t xml:space="preserve">    </w:t>
            </w:r>
            <w:r w:rsidR="00EE3924" w:rsidRPr="00717A84">
              <w:rPr>
                <w:rStyle w:val="Hyperlink"/>
                <w:rFonts w:eastAsiaTheme="majorEastAsia"/>
              </w:rPr>
              <w:t>Overview of which court order or order/s are being sought</w:t>
            </w:r>
            <w:r w:rsidR="00EE3924">
              <w:rPr>
                <w:webHidden/>
              </w:rPr>
              <w:tab/>
            </w:r>
            <w:r w:rsidR="00EE3924">
              <w:rPr>
                <w:webHidden/>
              </w:rPr>
              <w:fldChar w:fldCharType="begin"/>
            </w:r>
            <w:r w:rsidR="00EE3924">
              <w:rPr>
                <w:webHidden/>
              </w:rPr>
              <w:instrText xml:space="preserve"> PAGEREF _Toc82355499 \h </w:instrText>
            </w:r>
            <w:r w:rsidR="00EE3924">
              <w:rPr>
                <w:webHidden/>
              </w:rPr>
            </w:r>
            <w:r w:rsidR="00EE3924">
              <w:rPr>
                <w:webHidden/>
              </w:rPr>
              <w:fldChar w:fldCharType="separate"/>
            </w:r>
            <w:r w:rsidR="004B4358">
              <w:rPr>
                <w:webHidden/>
              </w:rPr>
              <w:t>4</w:t>
            </w:r>
            <w:r w:rsidR="00EE3924">
              <w:rPr>
                <w:webHidden/>
              </w:rPr>
              <w:fldChar w:fldCharType="end"/>
            </w:r>
          </w:hyperlink>
        </w:p>
        <w:p w14:paraId="11527F31" w14:textId="2EF696C6" w:rsidR="00EE3924" w:rsidRDefault="00F1678A" w:rsidP="00C61511">
          <w:pPr>
            <w:pStyle w:val="TOC2"/>
            <w:rPr>
              <w:rFonts w:asciiTheme="minorHAnsi" w:hAnsiTheme="minorHAnsi" w:cstheme="minorBidi"/>
              <w:shd w:val="clear" w:color="auto" w:fill="auto"/>
              <w:lang w:val="en-GB" w:eastAsia="en-GB"/>
            </w:rPr>
          </w:pPr>
          <w:hyperlink w:anchor="_Toc82355500" w:history="1">
            <w:r w:rsidR="00EE3924" w:rsidRPr="00717A84">
              <w:rPr>
                <w:rStyle w:val="Hyperlink"/>
              </w:rPr>
              <w:t>2.</w:t>
            </w:r>
            <w:r w:rsidR="00D21D2F">
              <w:rPr>
                <w:rStyle w:val="Hyperlink"/>
              </w:rPr>
              <w:t xml:space="preserve">    </w:t>
            </w:r>
            <w:r w:rsidR="00EE3924" w:rsidRPr="00717A84">
              <w:rPr>
                <w:rStyle w:val="Hyperlink"/>
              </w:rPr>
              <w:t>Family network composition</w:t>
            </w:r>
            <w:r w:rsidR="00EE3924">
              <w:rPr>
                <w:webHidden/>
              </w:rPr>
              <w:tab/>
            </w:r>
            <w:r w:rsidR="00EE3924">
              <w:rPr>
                <w:webHidden/>
              </w:rPr>
              <w:fldChar w:fldCharType="begin"/>
            </w:r>
            <w:r w:rsidR="00EE3924">
              <w:rPr>
                <w:webHidden/>
              </w:rPr>
              <w:instrText xml:space="preserve"> PAGEREF _Toc82355500 \h </w:instrText>
            </w:r>
            <w:r w:rsidR="00EE3924">
              <w:rPr>
                <w:webHidden/>
              </w:rPr>
            </w:r>
            <w:r w:rsidR="00EE3924">
              <w:rPr>
                <w:webHidden/>
              </w:rPr>
              <w:fldChar w:fldCharType="separate"/>
            </w:r>
            <w:r w:rsidR="004B4358">
              <w:rPr>
                <w:webHidden/>
              </w:rPr>
              <w:t>4</w:t>
            </w:r>
            <w:r w:rsidR="00EE3924">
              <w:rPr>
                <w:webHidden/>
              </w:rPr>
              <w:fldChar w:fldCharType="end"/>
            </w:r>
          </w:hyperlink>
        </w:p>
        <w:p w14:paraId="24E645CE" w14:textId="1EB499C0" w:rsidR="00EE3924" w:rsidRDefault="00F1678A">
          <w:pPr>
            <w:pStyle w:val="TOC3"/>
            <w:tabs>
              <w:tab w:val="left" w:pos="880"/>
            </w:tabs>
            <w:rPr>
              <w:rFonts w:asciiTheme="minorHAnsi" w:hAnsiTheme="minorHAnsi" w:cstheme="minorBidi"/>
              <w:lang w:val="en-GB" w:eastAsia="en-GB"/>
            </w:rPr>
          </w:pPr>
          <w:hyperlink w:anchor="_Toc82355501" w:history="1">
            <w:r w:rsidR="00EE3924" w:rsidRPr="00717A84">
              <w:rPr>
                <w:rStyle w:val="Hyperlink"/>
              </w:rPr>
              <w:t>2.1</w:t>
            </w:r>
            <w:r w:rsidR="00EE3924">
              <w:rPr>
                <w:rFonts w:asciiTheme="minorHAnsi" w:hAnsiTheme="minorHAnsi" w:cstheme="minorBidi"/>
                <w:lang w:val="en-GB" w:eastAsia="en-GB"/>
              </w:rPr>
              <w:tab/>
            </w:r>
            <w:r w:rsidR="00EE3924" w:rsidRPr="00717A84">
              <w:rPr>
                <w:rStyle w:val="Hyperlink"/>
              </w:rPr>
              <w:t>The child/ren</w:t>
            </w:r>
            <w:r w:rsidR="00EE3924">
              <w:rPr>
                <w:webHidden/>
              </w:rPr>
              <w:tab/>
            </w:r>
            <w:r w:rsidR="00EE3924">
              <w:rPr>
                <w:webHidden/>
              </w:rPr>
              <w:fldChar w:fldCharType="begin"/>
            </w:r>
            <w:r w:rsidR="00EE3924">
              <w:rPr>
                <w:webHidden/>
              </w:rPr>
              <w:instrText xml:space="preserve"> PAGEREF _Toc82355501 \h </w:instrText>
            </w:r>
            <w:r w:rsidR="00EE3924">
              <w:rPr>
                <w:webHidden/>
              </w:rPr>
            </w:r>
            <w:r w:rsidR="00EE3924">
              <w:rPr>
                <w:webHidden/>
              </w:rPr>
              <w:fldChar w:fldCharType="separate"/>
            </w:r>
            <w:r w:rsidR="004B4358">
              <w:rPr>
                <w:webHidden/>
              </w:rPr>
              <w:t>4</w:t>
            </w:r>
            <w:r w:rsidR="00EE3924">
              <w:rPr>
                <w:webHidden/>
              </w:rPr>
              <w:fldChar w:fldCharType="end"/>
            </w:r>
          </w:hyperlink>
        </w:p>
        <w:p w14:paraId="3110C2DC" w14:textId="3C055467" w:rsidR="00EE3924" w:rsidRDefault="00F1678A">
          <w:pPr>
            <w:pStyle w:val="TOC3"/>
            <w:tabs>
              <w:tab w:val="left" w:pos="880"/>
            </w:tabs>
            <w:rPr>
              <w:rFonts w:asciiTheme="minorHAnsi" w:hAnsiTheme="minorHAnsi" w:cstheme="minorBidi"/>
              <w:lang w:val="en-GB" w:eastAsia="en-GB"/>
            </w:rPr>
          </w:pPr>
          <w:hyperlink w:anchor="_Toc82355502" w:history="1">
            <w:r w:rsidR="00EE3924" w:rsidRPr="00717A84">
              <w:rPr>
                <w:rStyle w:val="Hyperlink"/>
              </w:rPr>
              <w:t>2.2</w:t>
            </w:r>
            <w:r w:rsidR="00EE3924">
              <w:rPr>
                <w:rFonts w:asciiTheme="minorHAnsi" w:hAnsiTheme="minorHAnsi" w:cstheme="minorBidi"/>
                <w:lang w:val="en-GB" w:eastAsia="en-GB"/>
              </w:rPr>
              <w:tab/>
            </w:r>
            <w:r w:rsidR="00EE3924" w:rsidRPr="00717A84">
              <w:rPr>
                <w:rStyle w:val="Hyperlink"/>
              </w:rPr>
              <w:t>Child/ren’s family network</w:t>
            </w:r>
            <w:r w:rsidR="00EE3924">
              <w:rPr>
                <w:webHidden/>
              </w:rPr>
              <w:tab/>
            </w:r>
            <w:r w:rsidR="00EE3924">
              <w:rPr>
                <w:webHidden/>
              </w:rPr>
              <w:fldChar w:fldCharType="begin"/>
            </w:r>
            <w:r w:rsidR="00EE3924">
              <w:rPr>
                <w:webHidden/>
              </w:rPr>
              <w:instrText xml:space="preserve"> PAGEREF _Toc82355502 \h </w:instrText>
            </w:r>
            <w:r w:rsidR="00EE3924">
              <w:rPr>
                <w:webHidden/>
              </w:rPr>
            </w:r>
            <w:r w:rsidR="00EE3924">
              <w:rPr>
                <w:webHidden/>
              </w:rPr>
              <w:fldChar w:fldCharType="separate"/>
            </w:r>
            <w:r w:rsidR="004B4358">
              <w:rPr>
                <w:webHidden/>
              </w:rPr>
              <w:t>4</w:t>
            </w:r>
            <w:r w:rsidR="00EE3924">
              <w:rPr>
                <w:webHidden/>
              </w:rPr>
              <w:fldChar w:fldCharType="end"/>
            </w:r>
          </w:hyperlink>
        </w:p>
        <w:p w14:paraId="6B102F49" w14:textId="6143DBB5" w:rsidR="00EE3924" w:rsidRDefault="00F1678A">
          <w:pPr>
            <w:pStyle w:val="TOC3"/>
            <w:tabs>
              <w:tab w:val="left" w:pos="880"/>
            </w:tabs>
            <w:rPr>
              <w:rFonts w:asciiTheme="minorHAnsi" w:hAnsiTheme="minorHAnsi" w:cstheme="minorBidi"/>
              <w:lang w:val="en-GB" w:eastAsia="en-GB"/>
            </w:rPr>
          </w:pPr>
          <w:hyperlink w:anchor="_Toc82355503" w:history="1">
            <w:r w:rsidR="00EE3924" w:rsidRPr="00717A84">
              <w:rPr>
                <w:rStyle w:val="Hyperlink"/>
              </w:rPr>
              <w:t>2.3</w:t>
            </w:r>
            <w:r w:rsidR="00EE3924">
              <w:rPr>
                <w:rFonts w:asciiTheme="minorHAnsi" w:hAnsiTheme="minorHAnsi" w:cstheme="minorBidi"/>
                <w:lang w:val="en-GB" w:eastAsia="en-GB"/>
              </w:rPr>
              <w:tab/>
            </w:r>
            <w:r w:rsidR="007B71F8">
              <w:rPr>
                <w:rStyle w:val="Hyperlink"/>
              </w:rPr>
              <w:t>I</w:t>
            </w:r>
            <w:r w:rsidR="00EE3924" w:rsidRPr="00717A84">
              <w:rPr>
                <w:rStyle w:val="Hyperlink"/>
              </w:rPr>
              <w:t>dentified a</w:t>
            </w:r>
            <w:r w:rsidR="007B71F8">
              <w:rPr>
                <w:rStyle w:val="Hyperlink"/>
              </w:rPr>
              <w:t>ny</w:t>
            </w:r>
            <w:r w:rsidR="00EE3924" w:rsidRPr="00717A84">
              <w:rPr>
                <w:rStyle w:val="Hyperlink"/>
              </w:rPr>
              <w:t xml:space="preserve"> alternative carer(s) for the child/ren</w:t>
            </w:r>
            <w:r w:rsidR="00EE3924">
              <w:rPr>
                <w:webHidden/>
              </w:rPr>
              <w:tab/>
            </w:r>
            <w:r w:rsidR="00EE3924">
              <w:rPr>
                <w:webHidden/>
              </w:rPr>
              <w:fldChar w:fldCharType="begin"/>
            </w:r>
            <w:r w:rsidR="00EE3924">
              <w:rPr>
                <w:webHidden/>
              </w:rPr>
              <w:instrText xml:space="preserve"> PAGEREF _Toc82355503 \h </w:instrText>
            </w:r>
            <w:r w:rsidR="00EE3924">
              <w:rPr>
                <w:webHidden/>
              </w:rPr>
            </w:r>
            <w:r w:rsidR="00EE3924">
              <w:rPr>
                <w:webHidden/>
              </w:rPr>
              <w:fldChar w:fldCharType="separate"/>
            </w:r>
            <w:r w:rsidR="004B4358">
              <w:rPr>
                <w:webHidden/>
              </w:rPr>
              <w:t>5</w:t>
            </w:r>
            <w:r w:rsidR="00EE3924">
              <w:rPr>
                <w:webHidden/>
              </w:rPr>
              <w:fldChar w:fldCharType="end"/>
            </w:r>
          </w:hyperlink>
        </w:p>
        <w:p w14:paraId="66F2FAA7" w14:textId="48662969" w:rsidR="00EE3924" w:rsidRDefault="00F1678A" w:rsidP="00C61511">
          <w:pPr>
            <w:pStyle w:val="TOC2"/>
            <w:rPr>
              <w:rFonts w:asciiTheme="minorHAnsi" w:hAnsiTheme="minorHAnsi" w:cstheme="minorBidi"/>
              <w:shd w:val="clear" w:color="auto" w:fill="auto"/>
              <w:lang w:val="en-GB" w:eastAsia="en-GB"/>
            </w:rPr>
          </w:pPr>
          <w:hyperlink w:anchor="_Toc82355504" w:history="1">
            <w:r w:rsidR="00EE3924" w:rsidRPr="00717A84">
              <w:rPr>
                <w:rStyle w:val="Hyperlink"/>
              </w:rPr>
              <w:t>3.</w:t>
            </w:r>
            <w:r w:rsidR="00D21D2F">
              <w:rPr>
                <w:rFonts w:asciiTheme="minorHAnsi" w:hAnsiTheme="minorHAnsi" w:cstheme="minorBidi"/>
                <w:shd w:val="clear" w:color="auto" w:fill="auto"/>
                <w:lang w:val="en-GB" w:eastAsia="en-GB"/>
              </w:rPr>
              <w:t xml:space="preserve">    </w:t>
            </w:r>
            <w:r w:rsidR="00EE3924" w:rsidRPr="00717A84">
              <w:rPr>
                <w:rStyle w:val="Hyperlink"/>
              </w:rPr>
              <w:t>Child impact analysis</w:t>
            </w:r>
            <w:r w:rsidR="00EE3924">
              <w:rPr>
                <w:webHidden/>
              </w:rPr>
              <w:tab/>
            </w:r>
            <w:r w:rsidR="00EE3924">
              <w:rPr>
                <w:webHidden/>
              </w:rPr>
              <w:fldChar w:fldCharType="begin"/>
            </w:r>
            <w:r w:rsidR="00EE3924">
              <w:rPr>
                <w:webHidden/>
              </w:rPr>
              <w:instrText xml:space="preserve"> PAGEREF _Toc82355504 \h </w:instrText>
            </w:r>
            <w:r w:rsidR="00EE3924">
              <w:rPr>
                <w:webHidden/>
              </w:rPr>
            </w:r>
            <w:r w:rsidR="00EE3924">
              <w:rPr>
                <w:webHidden/>
              </w:rPr>
              <w:fldChar w:fldCharType="separate"/>
            </w:r>
            <w:r w:rsidR="004B4358">
              <w:rPr>
                <w:webHidden/>
              </w:rPr>
              <w:t>5</w:t>
            </w:r>
            <w:r w:rsidR="00EE3924">
              <w:rPr>
                <w:webHidden/>
              </w:rPr>
              <w:fldChar w:fldCharType="end"/>
            </w:r>
          </w:hyperlink>
        </w:p>
        <w:p w14:paraId="1286D1AE" w14:textId="0DA12490" w:rsidR="00EE3924" w:rsidRDefault="00F1678A">
          <w:pPr>
            <w:pStyle w:val="TOC3"/>
            <w:tabs>
              <w:tab w:val="left" w:pos="880"/>
            </w:tabs>
            <w:rPr>
              <w:rFonts w:asciiTheme="minorHAnsi" w:hAnsiTheme="minorHAnsi" w:cstheme="minorBidi"/>
              <w:lang w:val="en-GB" w:eastAsia="en-GB"/>
            </w:rPr>
          </w:pPr>
          <w:hyperlink w:anchor="_Toc82355505" w:history="1">
            <w:r w:rsidR="00EE3924" w:rsidRPr="00717A84">
              <w:rPr>
                <w:rStyle w:val="Hyperlink"/>
              </w:rPr>
              <w:t>3.1</w:t>
            </w:r>
            <w:r w:rsidR="00EE3924">
              <w:rPr>
                <w:rFonts w:asciiTheme="minorHAnsi" w:hAnsiTheme="minorHAnsi" w:cstheme="minorBidi"/>
                <w:lang w:val="en-GB" w:eastAsia="en-GB"/>
              </w:rPr>
              <w:tab/>
            </w:r>
            <w:r w:rsidR="00EE3924" w:rsidRPr="00717A84">
              <w:rPr>
                <w:rStyle w:val="Hyperlink"/>
              </w:rPr>
              <w:t>Description of the child</w:t>
            </w:r>
            <w:r w:rsidR="00682D00">
              <w:rPr>
                <w:rStyle w:val="Hyperlink"/>
              </w:rPr>
              <w:t>/ren</w:t>
            </w:r>
            <w:r w:rsidR="00EE3924" w:rsidRPr="00717A84">
              <w:rPr>
                <w:rStyle w:val="Hyperlink"/>
              </w:rPr>
              <w:t>’s day to day experiences</w:t>
            </w:r>
            <w:r w:rsidR="00EE3924">
              <w:rPr>
                <w:webHidden/>
              </w:rPr>
              <w:tab/>
            </w:r>
            <w:r w:rsidR="00EE3924">
              <w:rPr>
                <w:webHidden/>
              </w:rPr>
              <w:fldChar w:fldCharType="begin"/>
            </w:r>
            <w:r w:rsidR="00EE3924">
              <w:rPr>
                <w:webHidden/>
              </w:rPr>
              <w:instrText xml:space="preserve"> PAGEREF _Toc82355505 \h </w:instrText>
            </w:r>
            <w:r w:rsidR="00EE3924">
              <w:rPr>
                <w:webHidden/>
              </w:rPr>
            </w:r>
            <w:r w:rsidR="00EE3924">
              <w:rPr>
                <w:webHidden/>
              </w:rPr>
              <w:fldChar w:fldCharType="separate"/>
            </w:r>
            <w:r w:rsidR="004B4358">
              <w:rPr>
                <w:webHidden/>
              </w:rPr>
              <w:t>5</w:t>
            </w:r>
            <w:r w:rsidR="00EE3924">
              <w:rPr>
                <w:webHidden/>
              </w:rPr>
              <w:fldChar w:fldCharType="end"/>
            </w:r>
          </w:hyperlink>
        </w:p>
        <w:p w14:paraId="5926C119" w14:textId="14592506" w:rsidR="00EE3924" w:rsidRDefault="00F1678A">
          <w:pPr>
            <w:pStyle w:val="TOC3"/>
            <w:tabs>
              <w:tab w:val="left" w:pos="880"/>
            </w:tabs>
            <w:rPr>
              <w:rFonts w:asciiTheme="minorHAnsi" w:hAnsiTheme="minorHAnsi" w:cstheme="minorBidi"/>
              <w:lang w:val="en-GB" w:eastAsia="en-GB"/>
            </w:rPr>
          </w:pPr>
          <w:hyperlink w:anchor="_Toc82355506" w:history="1">
            <w:r w:rsidR="00EE3924" w:rsidRPr="00717A84">
              <w:rPr>
                <w:rStyle w:val="Hyperlink"/>
              </w:rPr>
              <w:t>3.2</w:t>
            </w:r>
            <w:r w:rsidR="00EE3924">
              <w:rPr>
                <w:rFonts w:asciiTheme="minorHAnsi" w:hAnsiTheme="minorHAnsi" w:cstheme="minorBidi"/>
                <w:lang w:val="en-GB" w:eastAsia="en-GB"/>
              </w:rPr>
              <w:tab/>
            </w:r>
            <w:r w:rsidR="00EE3924" w:rsidRPr="00717A84">
              <w:rPr>
                <w:rStyle w:val="Hyperlink"/>
              </w:rPr>
              <w:t>The child</w:t>
            </w:r>
            <w:r w:rsidR="00682D00">
              <w:rPr>
                <w:rStyle w:val="Hyperlink"/>
              </w:rPr>
              <w:t>/ren</w:t>
            </w:r>
            <w:r w:rsidR="00EE3924" w:rsidRPr="00717A84">
              <w:rPr>
                <w:rStyle w:val="Hyperlink"/>
              </w:rPr>
              <w:t>’s needs. An analysis of the harm they face. Risk and protective factors</w:t>
            </w:r>
            <w:r w:rsidR="00EE3924">
              <w:rPr>
                <w:webHidden/>
              </w:rPr>
              <w:tab/>
            </w:r>
            <w:r w:rsidR="00EE3924">
              <w:rPr>
                <w:webHidden/>
              </w:rPr>
              <w:fldChar w:fldCharType="begin"/>
            </w:r>
            <w:r w:rsidR="00EE3924">
              <w:rPr>
                <w:webHidden/>
              </w:rPr>
              <w:instrText xml:space="preserve"> PAGEREF _Toc82355506 \h </w:instrText>
            </w:r>
            <w:r w:rsidR="00EE3924">
              <w:rPr>
                <w:webHidden/>
              </w:rPr>
            </w:r>
            <w:r w:rsidR="00EE3924">
              <w:rPr>
                <w:webHidden/>
              </w:rPr>
              <w:fldChar w:fldCharType="separate"/>
            </w:r>
            <w:r w:rsidR="004B4358">
              <w:rPr>
                <w:webHidden/>
              </w:rPr>
              <w:t>5</w:t>
            </w:r>
            <w:r w:rsidR="00EE3924">
              <w:rPr>
                <w:webHidden/>
              </w:rPr>
              <w:fldChar w:fldCharType="end"/>
            </w:r>
          </w:hyperlink>
        </w:p>
        <w:p w14:paraId="3ECAC176" w14:textId="59DF17E8" w:rsidR="00EE3924" w:rsidRDefault="00F1678A">
          <w:pPr>
            <w:pStyle w:val="TOC4"/>
            <w:rPr>
              <w:rFonts w:asciiTheme="minorHAnsi" w:eastAsiaTheme="minorEastAsia" w:hAnsiTheme="minorHAnsi"/>
              <w:lang w:eastAsia="en-GB"/>
            </w:rPr>
          </w:pPr>
          <w:hyperlink w:anchor="_Toc82355507" w:history="1">
            <w:r w:rsidR="00EE3924" w:rsidRPr="00717A84">
              <w:rPr>
                <w:rStyle w:val="Hyperlink"/>
              </w:rPr>
              <w:t>3.2.1</w:t>
            </w:r>
            <w:r w:rsidR="007B71F8">
              <w:rPr>
                <w:rFonts w:asciiTheme="minorHAnsi" w:eastAsiaTheme="minorEastAsia" w:hAnsiTheme="minorHAnsi"/>
                <w:lang w:eastAsia="en-GB"/>
              </w:rPr>
              <w:t xml:space="preserve">   </w:t>
            </w:r>
            <w:r w:rsidR="00EE3924" w:rsidRPr="00717A84">
              <w:rPr>
                <w:rStyle w:val="Hyperlink"/>
              </w:rPr>
              <w:t>Child/ren’s Needs</w:t>
            </w:r>
            <w:r w:rsidR="00EE3924">
              <w:rPr>
                <w:webHidden/>
              </w:rPr>
              <w:tab/>
            </w:r>
            <w:r w:rsidR="00EE3924">
              <w:rPr>
                <w:webHidden/>
              </w:rPr>
              <w:fldChar w:fldCharType="begin"/>
            </w:r>
            <w:r w:rsidR="00EE3924">
              <w:rPr>
                <w:webHidden/>
              </w:rPr>
              <w:instrText xml:space="preserve"> PAGEREF _Toc82355507 \h </w:instrText>
            </w:r>
            <w:r w:rsidR="00EE3924">
              <w:rPr>
                <w:webHidden/>
              </w:rPr>
            </w:r>
            <w:r w:rsidR="00EE3924">
              <w:rPr>
                <w:webHidden/>
              </w:rPr>
              <w:fldChar w:fldCharType="separate"/>
            </w:r>
            <w:r w:rsidR="004B4358">
              <w:rPr>
                <w:webHidden/>
              </w:rPr>
              <w:t>6</w:t>
            </w:r>
            <w:r w:rsidR="00EE3924">
              <w:rPr>
                <w:webHidden/>
              </w:rPr>
              <w:fldChar w:fldCharType="end"/>
            </w:r>
          </w:hyperlink>
        </w:p>
        <w:p w14:paraId="036C9C7E" w14:textId="7DE3FEAB" w:rsidR="00EE3924" w:rsidRDefault="00F1678A">
          <w:pPr>
            <w:pStyle w:val="TOC4"/>
            <w:rPr>
              <w:rFonts w:asciiTheme="minorHAnsi" w:eastAsiaTheme="minorEastAsia" w:hAnsiTheme="minorHAnsi"/>
              <w:lang w:eastAsia="en-GB"/>
            </w:rPr>
          </w:pPr>
          <w:hyperlink w:anchor="_Toc82355508" w:history="1">
            <w:r w:rsidR="00EE3924" w:rsidRPr="00717A84">
              <w:rPr>
                <w:rStyle w:val="Hyperlink"/>
              </w:rPr>
              <w:t>3.2.2</w:t>
            </w:r>
            <w:r w:rsidR="007B71F8">
              <w:rPr>
                <w:rFonts w:asciiTheme="minorHAnsi" w:eastAsiaTheme="minorEastAsia" w:hAnsiTheme="minorHAnsi"/>
                <w:lang w:eastAsia="en-GB"/>
              </w:rPr>
              <w:t xml:space="preserve">    </w:t>
            </w:r>
            <w:r w:rsidR="00EE3924" w:rsidRPr="00717A84">
              <w:rPr>
                <w:rStyle w:val="Hyperlink"/>
              </w:rPr>
              <w:t>Identified risks posed to the child/ren</w:t>
            </w:r>
            <w:r w:rsidR="00EE3924">
              <w:rPr>
                <w:webHidden/>
              </w:rPr>
              <w:tab/>
            </w:r>
            <w:r w:rsidR="00EE3924">
              <w:rPr>
                <w:webHidden/>
              </w:rPr>
              <w:fldChar w:fldCharType="begin"/>
            </w:r>
            <w:r w:rsidR="00EE3924">
              <w:rPr>
                <w:webHidden/>
              </w:rPr>
              <w:instrText xml:space="preserve"> PAGEREF _Toc82355508 \h </w:instrText>
            </w:r>
            <w:r w:rsidR="00EE3924">
              <w:rPr>
                <w:webHidden/>
              </w:rPr>
            </w:r>
            <w:r w:rsidR="00EE3924">
              <w:rPr>
                <w:webHidden/>
              </w:rPr>
              <w:fldChar w:fldCharType="separate"/>
            </w:r>
            <w:r w:rsidR="004B4358">
              <w:rPr>
                <w:webHidden/>
              </w:rPr>
              <w:t>6</w:t>
            </w:r>
            <w:r w:rsidR="00EE3924">
              <w:rPr>
                <w:webHidden/>
              </w:rPr>
              <w:fldChar w:fldCharType="end"/>
            </w:r>
          </w:hyperlink>
        </w:p>
        <w:p w14:paraId="78BC5254" w14:textId="5CE8F83F" w:rsidR="00EE3924" w:rsidRDefault="00F1678A">
          <w:pPr>
            <w:pStyle w:val="TOC4"/>
            <w:rPr>
              <w:rFonts w:asciiTheme="minorHAnsi" w:eastAsiaTheme="minorEastAsia" w:hAnsiTheme="minorHAnsi"/>
              <w:lang w:eastAsia="en-GB"/>
            </w:rPr>
          </w:pPr>
          <w:hyperlink w:anchor="_Toc82355509" w:history="1">
            <w:r w:rsidR="00EE3924" w:rsidRPr="00717A84">
              <w:rPr>
                <w:rStyle w:val="Hyperlink"/>
              </w:rPr>
              <w:t>3.2.3</w:t>
            </w:r>
            <w:r w:rsidR="007B71F8">
              <w:rPr>
                <w:rStyle w:val="Hyperlink"/>
              </w:rPr>
              <w:t xml:space="preserve">   </w:t>
            </w:r>
            <w:r w:rsidR="00EE3924" w:rsidRPr="00717A84">
              <w:rPr>
                <w:rStyle w:val="Hyperlink"/>
              </w:rPr>
              <w:t>Identified protective factors for the child/ren</w:t>
            </w:r>
            <w:r w:rsidR="00EE3924">
              <w:rPr>
                <w:webHidden/>
              </w:rPr>
              <w:tab/>
            </w:r>
            <w:r w:rsidR="00EE3924">
              <w:rPr>
                <w:webHidden/>
              </w:rPr>
              <w:fldChar w:fldCharType="begin"/>
            </w:r>
            <w:r w:rsidR="00EE3924">
              <w:rPr>
                <w:webHidden/>
              </w:rPr>
              <w:instrText xml:space="preserve"> PAGEREF _Toc82355509 \h </w:instrText>
            </w:r>
            <w:r w:rsidR="00EE3924">
              <w:rPr>
                <w:webHidden/>
              </w:rPr>
            </w:r>
            <w:r w:rsidR="00EE3924">
              <w:rPr>
                <w:webHidden/>
              </w:rPr>
              <w:fldChar w:fldCharType="separate"/>
            </w:r>
            <w:r w:rsidR="004B4358">
              <w:rPr>
                <w:webHidden/>
              </w:rPr>
              <w:t>6</w:t>
            </w:r>
            <w:r w:rsidR="00EE3924">
              <w:rPr>
                <w:webHidden/>
              </w:rPr>
              <w:fldChar w:fldCharType="end"/>
            </w:r>
          </w:hyperlink>
        </w:p>
        <w:p w14:paraId="6BAF686F" w14:textId="3F313DD9" w:rsidR="00EE3924" w:rsidRDefault="00F1678A">
          <w:pPr>
            <w:pStyle w:val="TOC4"/>
            <w:rPr>
              <w:rFonts w:asciiTheme="minorHAnsi" w:eastAsiaTheme="minorEastAsia" w:hAnsiTheme="minorHAnsi"/>
              <w:lang w:eastAsia="en-GB"/>
            </w:rPr>
          </w:pPr>
          <w:hyperlink w:anchor="_Toc82355510" w:history="1">
            <w:r w:rsidR="00EE3924" w:rsidRPr="00717A84">
              <w:rPr>
                <w:rStyle w:val="Hyperlink"/>
              </w:rPr>
              <w:t>3.2.4   Analysis of harm and impact on the child/ren</w:t>
            </w:r>
            <w:r w:rsidR="00EE3924">
              <w:rPr>
                <w:webHidden/>
              </w:rPr>
              <w:tab/>
            </w:r>
            <w:r w:rsidR="00EE3924">
              <w:rPr>
                <w:webHidden/>
              </w:rPr>
              <w:fldChar w:fldCharType="begin"/>
            </w:r>
            <w:r w:rsidR="00EE3924">
              <w:rPr>
                <w:webHidden/>
              </w:rPr>
              <w:instrText xml:space="preserve"> PAGEREF _Toc82355510 \h </w:instrText>
            </w:r>
            <w:r w:rsidR="00EE3924">
              <w:rPr>
                <w:webHidden/>
              </w:rPr>
            </w:r>
            <w:r w:rsidR="00EE3924">
              <w:rPr>
                <w:webHidden/>
              </w:rPr>
              <w:fldChar w:fldCharType="separate"/>
            </w:r>
            <w:r w:rsidR="004B4358">
              <w:rPr>
                <w:webHidden/>
              </w:rPr>
              <w:t>6</w:t>
            </w:r>
            <w:r w:rsidR="00EE3924">
              <w:rPr>
                <w:webHidden/>
              </w:rPr>
              <w:fldChar w:fldCharType="end"/>
            </w:r>
          </w:hyperlink>
        </w:p>
        <w:p w14:paraId="43465758" w14:textId="32EB5047" w:rsidR="00EE3924" w:rsidRDefault="00F1678A">
          <w:pPr>
            <w:pStyle w:val="TOC3"/>
            <w:tabs>
              <w:tab w:val="left" w:pos="880"/>
            </w:tabs>
            <w:rPr>
              <w:rFonts w:asciiTheme="minorHAnsi" w:hAnsiTheme="minorHAnsi" w:cstheme="minorBidi"/>
              <w:lang w:val="en-GB" w:eastAsia="en-GB"/>
            </w:rPr>
          </w:pPr>
          <w:hyperlink w:anchor="_Toc82355511" w:history="1">
            <w:r w:rsidR="00EE3924" w:rsidRPr="00717A84">
              <w:rPr>
                <w:rStyle w:val="Hyperlink"/>
              </w:rPr>
              <w:t>3.3</w:t>
            </w:r>
            <w:r w:rsidR="00EE3924">
              <w:rPr>
                <w:rFonts w:asciiTheme="minorHAnsi" w:hAnsiTheme="minorHAnsi" w:cstheme="minorBidi"/>
                <w:lang w:val="en-GB" w:eastAsia="en-GB"/>
              </w:rPr>
              <w:tab/>
            </w:r>
            <w:r w:rsidR="00EE3924" w:rsidRPr="00717A84">
              <w:rPr>
                <w:rStyle w:val="Hyperlink"/>
              </w:rPr>
              <w:t>The child/ren’s wishes and feelings and how these have been identified</w:t>
            </w:r>
            <w:r w:rsidR="00EE3924">
              <w:rPr>
                <w:webHidden/>
              </w:rPr>
              <w:tab/>
            </w:r>
            <w:r w:rsidR="00EE3924">
              <w:rPr>
                <w:webHidden/>
              </w:rPr>
              <w:fldChar w:fldCharType="begin"/>
            </w:r>
            <w:r w:rsidR="00EE3924">
              <w:rPr>
                <w:webHidden/>
              </w:rPr>
              <w:instrText xml:space="preserve"> PAGEREF _Toc82355511 \h </w:instrText>
            </w:r>
            <w:r w:rsidR="00EE3924">
              <w:rPr>
                <w:webHidden/>
              </w:rPr>
            </w:r>
            <w:r w:rsidR="00EE3924">
              <w:rPr>
                <w:webHidden/>
              </w:rPr>
              <w:fldChar w:fldCharType="separate"/>
            </w:r>
            <w:r w:rsidR="004B4358">
              <w:rPr>
                <w:webHidden/>
              </w:rPr>
              <w:t>7</w:t>
            </w:r>
            <w:r w:rsidR="00EE3924">
              <w:rPr>
                <w:webHidden/>
              </w:rPr>
              <w:fldChar w:fldCharType="end"/>
            </w:r>
          </w:hyperlink>
        </w:p>
        <w:p w14:paraId="7C91AFE5" w14:textId="500DFF90" w:rsidR="00EE3924" w:rsidRDefault="00F1678A">
          <w:pPr>
            <w:pStyle w:val="TOC3"/>
            <w:tabs>
              <w:tab w:val="left" w:pos="880"/>
            </w:tabs>
            <w:rPr>
              <w:rFonts w:asciiTheme="minorHAnsi" w:hAnsiTheme="minorHAnsi" w:cstheme="minorBidi"/>
              <w:lang w:val="en-GB" w:eastAsia="en-GB"/>
            </w:rPr>
          </w:pPr>
          <w:hyperlink w:anchor="_Toc82355512" w:history="1">
            <w:r w:rsidR="00EE3924" w:rsidRPr="00717A84">
              <w:rPr>
                <w:rStyle w:val="Hyperlink"/>
              </w:rPr>
              <w:t>3.4</w:t>
            </w:r>
            <w:r w:rsidR="00EE3924">
              <w:rPr>
                <w:rFonts w:asciiTheme="minorHAnsi" w:hAnsiTheme="minorHAnsi" w:cstheme="minorBidi"/>
                <w:lang w:val="en-GB" w:eastAsia="en-GB"/>
              </w:rPr>
              <w:tab/>
            </w:r>
            <w:r w:rsidR="00EE3924" w:rsidRPr="00717A84">
              <w:rPr>
                <w:rStyle w:val="Hyperlink"/>
              </w:rPr>
              <w:t>The child/ren’s participation in the court case</w:t>
            </w:r>
            <w:r w:rsidR="00EE3924">
              <w:rPr>
                <w:webHidden/>
              </w:rPr>
              <w:tab/>
            </w:r>
            <w:r w:rsidR="00EE3924">
              <w:rPr>
                <w:webHidden/>
              </w:rPr>
              <w:fldChar w:fldCharType="begin"/>
            </w:r>
            <w:r w:rsidR="00EE3924">
              <w:rPr>
                <w:webHidden/>
              </w:rPr>
              <w:instrText xml:space="preserve"> PAGEREF _Toc82355512 \h </w:instrText>
            </w:r>
            <w:r w:rsidR="00EE3924">
              <w:rPr>
                <w:webHidden/>
              </w:rPr>
            </w:r>
            <w:r w:rsidR="00EE3924">
              <w:rPr>
                <w:webHidden/>
              </w:rPr>
              <w:fldChar w:fldCharType="separate"/>
            </w:r>
            <w:r w:rsidR="004B4358">
              <w:rPr>
                <w:webHidden/>
              </w:rPr>
              <w:t>7</w:t>
            </w:r>
            <w:r w:rsidR="00EE3924">
              <w:rPr>
                <w:webHidden/>
              </w:rPr>
              <w:fldChar w:fldCharType="end"/>
            </w:r>
          </w:hyperlink>
        </w:p>
        <w:p w14:paraId="7C15D7BA" w14:textId="057C0795" w:rsidR="00EE3924" w:rsidRDefault="00F1678A" w:rsidP="00C61511">
          <w:pPr>
            <w:pStyle w:val="TOC2"/>
            <w:rPr>
              <w:rFonts w:asciiTheme="minorHAnsi" w:hAnsiTheme="minorHAnsi" w:cstheme="minorBidi"/>
              <w:shd w:val="clear" w:color="auto" w:fill="auto"/>
              <w:lang w:val="en-GB" w:eastAsia="en-GB"/>
            </w:rPr>
          </w:pPr>
          <w:hyperlink w:anchor="_Toc82355513" w:history="1">
            <w:r w:rsidR="00EE3924" w:rsidRPr="00717A84">
              <w:rPr>
                <w:rStyle w:val="Hyperlink"/>
              </w:rPr>
              <w:t>4.</w:t>
            </w:r>
            <w:r w:rsidR="00D21D2F">
              <w:rPr>
                <w:rStyle w:val="Hyperlink"/>
              </w:rPr>
              <w:t xml:space="preserve">    </w:t>
            </w:r>
            <w:r w:rsidR="00EE3924" w:rsidRPr="00717A84">
              <w:rPr>
                <w:rStyle w:val="Hyperlink"/>
              </w:rPr>
              <w:t>Analysis of the evidence of parenting capability</w:t>
            </w:r>
            <w:r w:rsidR="00EE3924">
              <w:rPr>
                <w:webHidden/>
              </w:rPr>
              <w:tab/>
            </w:r>
            <w:r w:rsidR="00EE3924">
              <w:rPr>
                <w:webHidden/>
              </w:rPr>
              <w:fldChar w:fldCharType="begin"/>
            </w:r>
            <w:r w:rsidR="00EE3924">
              <w:rPr>
                <w:webHidden/>
              </w:rPr>
              <w:instrText xml:space="preserve"> PAGEREF _Toc82355513 \h </w:instrText>
            </w:r>
            <w:r w:rsidR="00EE3924">
              <w:rPr>
                <w:webHidden/>
              </w:rPr>
            </w:r>
            <w:r w:rsidR="00EE3924">
              <w:rPr>
                <w:webHidden/>
              </w:rPr>
              <w:fldChar w:fldCharType="separate"/>
            </w:r>
            <w:r w:rsidR="004B4358">
              <w:rPr>
                <w:webHidden/>
              </w:rPr>
              <w:t>7</w:t>
            </w:r>
            <w:r w:rsidR="00EE3924">
              <w:rPr>
                <w:webHidden/>
              </w:rPr>
              <w:fldChar w:fldCharType="end"/>
            </w:r>
          </w:hyperlink>
        </w:p>
        <w:p w14:paraId="6D01FE5E" w14:textId="1061399D" w:rsidR="00EE3924" w:rsidRDefault="00F1678A">
          <w:pPr>
            <w:pStyle w:val="TOC3"/>
            <w:tabs>
              <w:tab w:val="left" w:pos="880"/>
            </w:tabs>
            <w:rPr>
              <w:rFonts w:asciiTheme="minorHAnsi" w:hAnsiTheme="minorHAnsi" w:cstheme="minorBidi"/>
              <w:lang w:val="en-GB" w:eastAsia="en-GB"/>
            </w:rPr>
          </w:pPr>
          <w:hyperlink w:anchor="_Toc82355514" w:history="1">
            <w:r w:rsidR="00EE3924" w:rsidRPr="00717A84">
              <w:rPr>
                <w:rStyle w:val="Hyperlink"/>
              </w:rPr>
              <w:t>4.1</w:t>
            </w:r>
            <w:r w:rsidR="008808FA">
              <w:rPr>
                <w:rFonts w:asciiTheme="minorHAnsi" w:hAnsiTheme="minorHAnsi" w:cstheme="minorBidi"/>
                <w:lang w:val="en-GB" w:eastAsia="en-GB"/>
              </w:rPr>
              <w:t xml:space="preserve">    </w:t>
            </w:r>
            <w:r w:rsidR="00EE3924" w:rsidRPr="00717A84">
              <w:rPr>
                <w:rStyle w:val="Hyperlink"/>
              </w:rPr>
              <w:t>Summary of work previously undertaken with child/ren and the family.</w:t>
            </w:r>
            <w:r w:rsidR="00EE3924">
              <w:rPr>
                <w:webHidden/>
              </w:rPr>
              <w:tab/>
            </w:r>
            <w:r w:rsidR="00EE3924">
              <w:rPr>
                <w:webHidden/>
              </w:rPr>
              <w:fldChar w:fldCharType="begin"/>
            </w:r>
            <w:r w:rsidR="00EE3924">
              <w:rPr>
                <w:webHidden/>
              </w:rPr>
              <w:instrText xml:space="preserve"> PAGEREF _Toc82355514 \h </w:instrText>
            </w:r>
            <w:r w:rsidR="00EE3924">
              <w:rPr>
                <w:webHidden/>
              </w:rPr>
            </w:r>
            <w:r w:rsidR="00EE3924">
              <w:rPr>
                <w:webHidden/>
              </w:rPr>
              <w:fldChar w:fldCharType="separate"/>
            </w:r>
            <w:r w:rsidR="004B4358">
              <w:rPr>
                <w:webHidden/>
              </w:rPr>
              <w:t>7</w:t>
            </w:r>
            <w:r w:rsidR="00EE3924">
              <w:rPr>
                <w:webHidden/>
              </w:rPr>
              <w:fldChar w:fldCharType="end"/>
            </w:r>
          </w:hyperlink>
        </w:p>
        <w:p w14:paraId="00884979" w14:textId="15536813" w:rsidR="00EE3924" w:rsidRDefault="00F1678A">
          <w:pPr>
            <w:pStyle w:val="TOC3"/>
            <w:rPr>
              <w:rFonts w:asciiTheme="minorHAnsi" w:hAnsiTheme="minorHAnsi" w:cstheme="minorBidi"/>
              <w:lang w:val="en-GB" w:eastAsia="en-GB"/>
            </w:rPr>
          </w:pPr>
          <w:hyperlink w:anchor="_Toc82355515" w:history="1">
            <w:r w:rsidR="00EE3924" w:rsidRPr="00717A84">
              <w:rPr>
                <w:rStyle w:val="Hyperlink"/>
              </w:rPr>
              <w:t>4.2   Mother’s Parenting Capability</w:t>
            </w:r>
            <w:r w:rsidR="00EE3924">
              <w:rPr>
                <w:webHidden/>
              </w:rPr>
              <w:tab/>
            </w:r>
            <w:r w:rsidR="00EE3924">
              <w:rPr>
                <w:webHidden/>
              </w:rPr>
              <w:fldChar w:fldCharType="begin"/>
            </w:r>
            <w:r w:rsidR="00EE3924">
              <w:rPr>
                <w:webHidden/>
              </w:rPr>
              <w:instrText xml:space="preserve"> PAGEREF _Toc82355515 \h </w:instrText>
            </w:r>
            <w:r w:rsidR="00EE3924">
              <w:rPr>
                <w:webHidden/>
              </w:rPr>
            </w:r>
            <w:r w:rsidR="00EE3924">
              <w:rPr>
                <w:webHidden/>
              </w:rPr>
              <w:fldChar w:fldCharType="separate"/>
            </w:r>
            <w:r w:rsidR="004B4358">
              <w:rPr>
                <w:webHidden/>
              </w:rPr>
              <w:t>8</w:t>
            </w:r>
            <w:r w:rsidR="00EE3924">
              <w:rPr>
                <w:webHidden/>
              </w:rPr>
              <w:fldChar w:fldCharType="end"/>
            </w:r>
          </w:hyperlink>
        </w:p>
        <w:p w14:paraId="07775B09" w14:textId="2CE14FF7" w:rsidR="00EE3924" w:rsidRDefault="00F1678A">
          <w:pPr>
            <w:pStyle w:val="TOC3"/>
            <w:rPr>
              <w:rFonts w:asciiTheme="minorHAnsi" w:hAnsiTheme="minorHAnsi" w:cstheme="minorBidi"/>
              <w:lang w:val="en-GB" w:eastAsia="en-GB"/>
            </w:rPr>
          </w:pPr>
          <w:hyperlink w:anchor="_Toc82355516" w:history="1">
            <w:r w:rsidR="00EE3924" w:rsidRPr="00717A84">
              <w:rPr>
                <w:rStyle w:val="Hyperlink"/>
              </w:rPr>
              <w:t>4.3   Father’s Capability</w:t>
            </w:r>
            <w:r w:rsidR="00EE3924">
              <w:rPr>
                <w:webHidden/>
              </w:rPr>
              <w:tab/>
            </w:r>
            <w:r w:rsidR="00EE3924">
              <w:rPr>
                <w:webHidden/>
              </w:rPr>
              <w:fldChar w:fldCharType="begin"/>
            </w:r>
            <w:r w:rsidR="00EE3924">
              <w:rPr>
                <w:webHidden/>
              </w:rPr>
              <w:instrText xml:space="preserve"> PAGEREF _Toc82355516 \h </w:instrText>
            </w:r>
            <w:r w:rsidR="00EE3924">
              <w:rPr>
                <w:webHidden/>
              </w:rPr>
            </w:r>
            <w:r w:rsidR="00EE3924">
              <w:rPr>
                <w:webHidden/>
              </w:rPr>
              <w:fldChar w:fldCharType="separate"/>
            </w:r>
            <w:r w:rsidR="004B4358">
              <w:rPr>
                <w:webHidden/>
              </w:rPr>
              <w:t>8</w:t>
            </w:r>
            <w:r w:rsidR="00EE3924">
              <w:rPr>
                <w:webHidden/>
              </w:rPr>
              <w:fldChar w:fldCharType="end"/>
            </w:r>
          </w:hyperlink>
        </w:p>
        <w:p w14:paraId="08EC24F7" w14:textId="683F6319" w:rsidR="00EE3924" w:rsidRDefault="00F1678A">
          <w:pPr>
            <w:pStyle w:val="TOC3"/>
            <w:rPr>
              <w:rFonts w:asciiTheme="minorHAnsi" w:hAnsiTheme="minorHAnsi" w:cstheme="minorBidi"/>
              <w:lang w:val="en-GB" w:eastAsia="en-GB"/>
            </w:rPr>
          </w:pPr>
          <w:hyperlink w:anchor="_Toc82355517" w:history="1">
            <w:r w:rsidR="00EE3924" w:rsidRPr="00717A84">
              <w:rPr>
                <w:rStyle w:val="Hyperlink"/>
                <w:lang w:eastAsia="en-GB"/>
              </w:rPr>
              <w:t>4.4   Other members of the household and/or person(s) with parental responsibility</w:t>
            </w:r>
            <w:r w:rsidR="00EE3924">
              <w:rPr>
                <w:webHidden/>
              </w:rPr>
              <w:tab/>
            </w:r>
            <w:r w:rsidR="00EE3924">
              <w:rPr>
                <w:webHidden/>
              </w:rPr>
              <w:fldChar w:fldCharType="begin"/>
            </w:r>
            <w:r w:rsidR="00EE3924">
              <w:rPr>
                <w:webHidden/>
              </w:rPr>
              <w:instrText xml:space="preserve"> PAGEREF _Toc82355517 \h </w:instrText>
            </w:r>
            <w:r w:rsidR="00EE3924">
              <w:rPr>
                <w:webHidden/>
              </w:rPr>
            </w:r>
            <w:r w:rsidR="00EE3924">
              <w:rPr>
                <w:webHidden/>
              </w:rPr>
              <w:fldChar w:fldCharType="separate"/>
            </w:r>
            <w:r w:rsidR="004B4358">
              <w:rPr>
                <w:webHidden/>
              </w:rPr>
              <w:t>8</w:t>
            </w:r>
            <w:r w:rsidR="00EE3924">
              <w:rPr>
                <w:webHidden/>
              </w:rPr>
              <w:fldChar w:fldCharType="end"/>
            </w:r>
          </w:hyperlink>
        </w:p>
        <w:p w14:paraId="6652DBA7" w14:textId="6B6C2DD7" w:rsidR="00EE3924" w:rsidRDefault="00F1678A" w:rsidP="00C61511">
          <w:pPr>
            <w:pStyle w:val="TOC2"/>
            <w:rPr>
              <w:rFonts w:asciiTheme="minorHAnsi" w:hAnsiTheme="minorHAnsi" w:cstheme="minorBidi"/>
              <w:shd w:val="clear" w:color="auto" w:fill="auto"/>
              <w:lang w:val="en-GB" w:eastAsia="en-GB"/>
            </w:rPr>
          </w:pPr>
          <w:hyperlink w:anchor="_Toc82355518" w:history="1">
            <w:r w:rsidR="00EE3924" w:rsidRPr="00717A84">
              <w:rPr>
                <w:rStyle w:val="Hyperlink"/>
              </w:rPr>
              <w:t>5.</w:t>
            </w:r>
            <w:r w:rsidR="00307509">
              <w:rPr>
                <w:rStyle w:val="Hyperlink"/>
              </w:rPr>
              <w:t xml:space="preserve">    </w:t>
            </w:r>
            <w:r w:rsidR="00EE3924" w:rsidRPr="00717A84">
              <w:rPr>
                <w:rStyle w:val="Hyperlink"/>
              </w:rPr>
              <w:t>Analysis of the evidence of wider family and friends’ capability as alternative carers</w:t>
            </w:r>
            <w:r w:rsidR="00EE3924">
              <w:rPr>
                <w:webHidden/>
              </w:rPr>
              <w:tab/>
            </w:r>
            <w:r w:rsidR="00EE3924">
              <w:rPr>
                <w:webHidden/>
              </w:rPr>
              <w:fldChar w:fldCharType="begin"/>
            </w:r>
            <w:r w:rsidR="00EE3924">
              <w:rPr>
                <w:webHidden/>
              </w:rPr>
              <w:instrText xml:space="preserve"> PAGEREF _Toc82355518 \h </w:instrText>
            </w:r>
            <w:r w:rsidR="00EE3924">
              <w:rPr>
                <w:webHidden/>
              </w:rPr>
            </w:r>
            <w:r w:rsidR="00EE3924">
              <w:rPr>
                <w:webHidden/>
              </w:rPr>
              <w:fldChar w:fldCharType="separate"/>
            </w:r>
            <w:r w:rsidR="004B4358">
              <w:rPr>
                <w:webHidden/>
              </w:rPr>
              <w:t>8</w:t>
            </w:r>
            <w:r w:rsidR="00EE3924">
              <w:rPr>
                <w:webHidden/>
              </w:rPr>
              <w:fldChar w:fldCharType="end"/>
            </w:r>
          </w:hyperlink>
        </w:p>
        <w:p w14:paraId="13C1758B" w14:textId="78773B72" w:rsidR="00EE3924" w:rsidRDefault="00F1678A">
          <w:pPr>
            <w:pStyle w:val="TOC3"/>
            <w:tabs>
              <w:tab w:val="left" w:pos="880"/>
            </w:tabs>
            <w:rPr>
              <w:rFonts w:asciiTheme="minorHAnsi" w:hAnsiTheme="minorHAnsi" w:cstheme="minorBidi"/>
              <w:lang w:val="en-GB" w:eastAsia="en-GB"/>
            </w:rPr>
          </w:pPr>
          <w:hyperlink w:anchor="_Toc82355519" w:history="1">
            <w:r w:rsidR="00EE3924" w:rsidRPr="00717A84">
              <w:rPr>
                <w:rStyle w:val="Hyperlink"/>
              </w:rPr>
              <w:t>5.1</w:t>
            </w:r>
            <w:r w:rsidR="00EE3924">
              <w:rPr>
                <w:rFonts w:asciiTheme="minorHAnsi" w:hAnsiTheme="minorHAnsi" w:cstheme="minorBidi"/>
                <w:lang w:val="en-GB" w:eastAsia="en-GB"/>
              </w:rPr>
              <w:tab/>
            </w:r>
            <w:r w:rsidR="00EE3924" w:rsidRPr="00717A84">
              <w:rPr>
                <w:rStyle w:val="Hyperlink"/>
              </w:rPr>
              <w:t>List of unsuitable family members, who were discounted</w:t>
            </w:r>
            <w:r w:rsidR="00EE3924">
              <w:rPr>
                <w:webHidden/>
              </w:rPr>
              <w:tab/>
            </w:r>
            <w:r w:rsidR="00EE3924">
              <w:rPr>
                <w:webHidden/>
              </w:rPr>
              <w:fldChar w:fldCharType="begin"/>
            </w:r>
            <w:r w:rsidR="00EE3924">
              <w:rPr>
                <w:webHidden/>
              </w:rPr>
              <w:instrText xml:space="preserve"> PAGEREF _Toc82355519 \h </w:instrText>
            </w:r>
            <w:r w:rsidR="00EE3924">
              <w:rPr>
                <w:webHidden/>
              </w:rPr>
            </w:r>
            <w:r w:rsidR="00EE3924">
              <w:rPr>
                <w:webHidden/>
              </w:rPr>
              <w:fldChar w:fldCharType="separate"/>
            </w:r>
            <w:r w:rsidR="004B4358">
              <w:rPr>
                <w:webHidden/>
              </w:rPr>
              <w:t>9</w:t>
            </w:r>
            <w:r w:rsidR="00EE3924">
              <w:rPr>
                <w:webHidden/>
              </w:rPr>
              <w:fldChar w:fldCharType="end"/>
            </w:r>
          </w:hyperlink>
        </w:p>
        <w:p w14:paraId="7FC70572" w14:textId="0D9310C4" w:rsidR="00EE3924" w:rsidRDefault="00F1678A">
          <w:pPr>
            <w:pStyle w:val="TOC3"/>
            <w:tabs>
              <w:tab w:val="left" w:pos="880"/>
            </w:tabs>
            <w:rPr>
              <w:rFonts w:asciiTheme="minorHAnsi" w:hAnsiTheme="minorHAnsi" w:cstheme="minorBidi"/>
              <w:lang w:val="en-GB" w:eastAsia="en-GB"/>
            </w:rPr>
          </w:pPr>
          <w:hyperlink w:anchor="_Toc82355520" w:history="1">
            <w:r w:rsidR="00EE3924" w:rsidRPr="00717A84">
              <w:rPr>
                <w:rStyle w:val="Hyperlink"/>
              </w:rPr>
              <w:t>5.2</w:t>
            </w:r>
            <w:r w:rsidR="00EE3924">
              <w:rPr>
                <w:rFonts w:asciiTheme="minorHAnsi" w:hAnsiTheme="minorHAnsi" w:cstheme="minorBidi"/>
                <w:lang w:val="en-GB" w:eastAsia="en-GB"/>
              </w:rPr>
              <w:tab/>
            </w:r>
            <w:r w:rsidR="00EE3924" w:rsidRPr="00717A84">
              <w:rPr>
                <w:rStyle w:val="Hyperlink"/>
              </w:rPr>
              <w:t>Capabilities of wider family members and/or friends to meet child/ren’s</w:t>
            </w:r>
            <w:r w:rsidR="00F70432">
              <w:rPr>
                <w:rStyle w:val="Hyperlink"/>
              </w:rPr>
              <w:t xml:space="preserve"> needs</w:t>
            </w:r>
            <w:r w:rsidR="00EE3924" w:rsidRPr="00717A84">
              <w:rPr>
                <w:rStyle w:val="Hyperlink"/>
              </w:rPr>
              <w:t>.</w:t>
            </w:r>
            <w:r w:rsidR="00EE3924">
              <w:rPr>
                <w:webHidden/>
              </w:rPr>
              <w:tab/>
            </w:r>
            <w:r w:rsidR="00EE3924">
              <w:rPr>
                <w:webHidden/>
              </w:rPr>
              <w:fldChar w:fldCharType="begin"/>
            </w:r>
            <w:r w:rsidR="00EE3924">
              <w:rPr>
                <w:webHidden/>
              </w:rPr>
              <w:instrText xml:space="preserve"> PAGEREF _Toc82355520 \h </w:instrText>
            </w:r>
            <w:r w:rsidR="00EE3924">
              <w:rPr>
                <w:webHidden/>
              </w:rPr>
            </w:r>
            <w:r w:rsidR="00EE3924">
              <w:rPr>
                <w:webHidden/>
              </w:rPr>
              <w:fldChar w:fldCharType="separate"/>
            </w:r>
            <w:r w:rsidR="004B4358">
              <w:rPr>
                <w:webHidden/>
              </w:rPr>
              <w:t>9</w:t>
            </w:r>
            <w:r w:rsidR="00EE3924">
              <w:rPr>
                <w:webHidden/>
              </w:rPr>
              <w:fldChar w:fldCharType="end"/>
            </w:r>
          </w:hyperlink>
        </w:p>
        <w:p w14:paraId="1128F036" w14:textId="652C0A51" w:rsidR="00EE3924" w:rsidRDefault="00F1678A" w:rsidP="00C61511">
          <w:pPr>
            <w:pStyle w:val="TOC2"/>
            <w:rPr>
              <w:rFonts w:asciiTheme="minorHAnsi" w:hAnsiTheme="minorHAnsi" w:cstheme="minorBidi"/>
              <w:shd w:val="clear" w:color="auto" w:fill="auto"/>
              <w:lang w:val="en-GB" w:eastAsia="en-GB"/>
            </w:rPr>
          </w:pPr>
          <w:hyperlink w:anchor="_Toc82355521" w:history="1">
            <w:r w:rsidR="00EE3924" w:rsidRPr="00717A84">
              <w:rPr>
                <w:rStyle w:val="Hyperlink"/>
              </w:rPr>
              <w:t>6.</w:t>
            </w:r>
            <w:r w:rsidR="00C3345A">
              <w:rPr>
                <w:rFonts w:asciiTheme="minorHAnsi" w:hAnsiTheme="minorHAnsi" w:cstheme="minorBidi"/>
                <w:shd w:val="clear" w:color="auto" w:fill="auto"/>
                <w:lang w:val="en-GB" w:eastAsia="en-GB"/>
              </w:rPr>
              <w:t xml:space="preserve">     </w:t>
            </w:r>
            <w:r w:rsidR="00EE3924" w:rsidRPr="00717A84">
              <w:rPr>
                <w:rStyle w:val="Hyperlink"/>
              </w:rPr>
              <w:t>The proposed S31A interim care plan – the ‘realistic options’ analysis</w:t>
            </w:r>
            <w:r w:rsidR="00EE3924">
              <w:rPr>
                <w:webHidden/>
              </w:rPr>
              <w:tab/>
            </w:r>
            <w:r w:rsidR="00EE3924">
              <w:rPr>
                <w:webHidden/>
              </w:rPr>
              <w:fldChar w:fldCharType="begin"/>
            </w:r>
            <w:r w:rsidR="00EE3924">
              <w:rPr>
                <w:webHidden/>
              </w:rPr>
              <w:instrText xml:space="preserve"> PAGEREF _Toc82355521 \h </w:instrText>
            </w:r>
            <w:r w:rsidR="00EE3924">
              <w:rPr>
                <w:webHidden/>
              </w:rPr>
            </w:r>
            <w:r w:rsidR="00EE3924">
              <w:rPr>
                <w:webHidden/>
              </w:rPr>
              <w:fldChar w:fldCharType="separate"/>
            </w:r>
            <w:r w:rsidR="004B4358">
              <w:rPr>
                <w:webHidden/>
              </w:rPr>
              <w:t>10</w:t>
            </w:r>
            <w:r w:rsidR="00EE3924">
              <w:rPr>
                <w:webHidden/>
              </w:rPr>
              <w:fldChar w:fldCharType="end"/>
            </w:r>
          </w:hyperlink>
        </w:p>
        <w:p w14:paraId="6A93FC97" w14:textId="16E7693E" w:rsidR="00EE3924" w:rsidRDefault="00F1678A">
          <w:pPr>
            <w:pStyle w:val="TOC3"/>
            <w:tabs>
              <w:tab w:val="left" w:pos="880"/>
            </w:tabs>
            <w:rPr>
              <w:rFonts w:asciiTheme="minorHAnsi" w:hAnsiTheme="minorHAnsi" w:cstheme="minorBidi"/>
              <w:lang w:val="en-GB" w:eastAsia="en-GB"/>
            </w:rPr>
          </w:pPr>
          <w:hyperlink w:anchor="_Toc82355522" w:history="1">
            <w:r w:rsidR="00EE3924" w:rsidRPr="00717A84">
              <w:rPr>
                <w:rStyle w:val="Hyperlink"/>
              </w:rPr>
              <w:t>6.1</w:t>
            </w:r>
            <w:r w:rsidR="00EE3924">
              <w:rPr>
                <w:rFonts w:asciiTheme="minorHAnsi" w:hAnsiTheme="minorHAnsi" w:cstheme="minorBidi"/>
                <w:lang w:val="en-GB" w:eastAsia="en-GB"/>
              </w:rPr>
              <w:tab/>
            </w:r>
            <w:r w:rsidR="00EE3924" w:rsidRPr="00717A84">
              <w:rPr>
                <w:rStyle w:val="Hyperlink"/>
              </w:rPr>
              <w:t>List of options discounted as they were assessed to be unrealistic.</w:t>
            </w:r>
            <w:r w:rsidR="00EE3924">
              <w:rPr>
                <w:webHidden/>
              </w:rPr>
              <w:tab/>
            </w:r>
            <w:r w:rsidR="00EE3924">
              <w:rPr>
                <w:webHidden/>
              </w:rPr>
              <w:fldChar w:fldCharType="begin"/>
            </w:r>
            <w:r w:rsidR="00EE3924">
              <w:rPr>
                <w:webHidden/>
              </w:rPr>
              <w:instrText xml:space="preserve"> PAGEREF _Toc82355522 \h </w:instrText>
            </w:r>
            <w:r w:rsidR="00EE3924">
              <w:rPr>
                <w:webHidden/>
              </w:rPr>
            </w:r>
            <w:r w:rsidR="00EE3924">
              <w:rPr>
                <w:webHidden/>
              </w:rPr>
              <w:fldChar w:fldCharType="separate"/>
            </w:r>
            <w:r w:rsidR="004B4358">
              <w:rPr>
                <w:webHidden/>
              </w:rPr>
              <w:t>10</w:t>
            </w:r>
            <w:r w:rsidR="00EE3924">
              <w:rPr>
                <w:webHidden/>
              </w:rPr>
              <w:fldChar w:fldCharType="end"/>
            </w:r>
          </w:hyperlink>
        </w:p>
        <w:p w14:paraId="30CDB088" w14:textId="612B2637" w:rsidR="00EE3924" w:rsidRDefault="00F1678A" w:rsidP="008D3152">
          <w:pPr>
            <w:pStyle w:val="TOC3"/>
            <w:tabs>
              <w:tab w:val="left" w:pos="880"/>
            </w:tabs>
            <w:rPr>
              <w:rFonts w:asciiTheme="minorHAnsi" w:hAnsiTheme="minorHAnsi" w:cstheme="minorBidi"/>
              <w:lang w:val="en-GB" w:eastAsia="en-GB"/>
            </w:rPr>
          </w:pPr>
          <w:hyperlink w:anchor="_Toc82355523" w:history="1">
            <w:r w:rsidR="00EE3924" w:rsidRPr="00717A84">
              <w:rPr>
                <w:rStyle w:val="Hyperlink"/>
              </w:rPr>
              <w:t xml:space="preserve">6.2 </w:t>
            </w:r>
            <w:r w:rsidR="00EE3924">
              <w:rPr>
                <w:rFonts w:asciiTheme="minorHAnsi" w:hAnsiTheme="minorHAnsi" w:cstheme="minorBidi"/>
                <w:lang w:val="en-GB" w:eastAsia="en-GB"/>
              </w:rPr>
              <w:tab/>
            </w:r>
            <w:r w:rsidR="00EE3924" w:rsidRPr="00717A84">
              <w:rPr>
                <w:rStyle w:val="Hyperlink"/>
              </w:rPr>
              <w:t>Table of realistic placement options</w:t>
            </w:r>
            <w:r w:rsidR="00EE3924">
              <w:rPr>
                <w:webHidden/>
              </w:rPr>
              <w:tab/>
            </w:r>
            <w:r w:rsidR="00EE3924">
              <w:rPr>
                <w:webHidden/>
              </w:rPr>
              <w:fldChar w:fldCharType="begin"/>
            </w:r>
            <w:r w:rsidR="00EE3924">
              <w:rPr>
                <w:webHidden/>
              </w:rPr>
              <w:instrText xml:space="preserve"> PAGEREF _Toc82355523 \h </w:instrText>
            </w:r>
            <w:r w:rsidR="00EE3924">
              <w:rPr>
                <w:webHidden/>
              </w:rPr>
            </w:r>
            <w:r w:rsidR="00EE3924">
              <w:rPr>
                <w:webHidden/>
              </w:rPr>
              <w:fldChar w:fldCharType="separate"/>
            </w:r>
            <w:r w:rsidR="004B4358">
              <w:rPr>
                <w:webHidden/>
              </w:rPr>
              <w:t>11</w:t>
            </w:r>
            <w:r w:rsidR="00EE3924">
              <w:rPr>
                <w:webHidden/>
              </w:rPr>
              <w:fldChar w:fldCharType="end"/>
            </w:r>
          </w:hyperlink>
        </w:p>
        <w:p w14:paraId="5DFA271F" w14:textId="12E0DE75" w:rsidR="00EE3924" w:rsidRDefault="00F1678A">
          <w:pPr>
            <w:pStyle w:val="TOC3"/>
            <w:tabs>
              <w:tab w:val="left" w:pos="880"/>
            </w:tabs>
            <w:rPr>
              <w:rFonts w:asciiTheme="minorHAnsi" w:hAnsiTheme="minorHAnsi" w:cstheme="minorBidi"/>
              <w:lang w:val="en-GB" w:eastAsia="en-GB"/>
            </w:rPr>
          </w:pPr>
          <w:hyperlink w:anchor="_Toc82355525" w:history="1">
            <w:r w:rsidR="00EE3924" w:rsidRPr="00717A84">
              <w:rPr>
                <w:rStyle w:val="Hyperlink"/>
              </w:rPr>
              <w:t>6.3</w:t>
            </w:r>
            <w:r w:rsidR="00EE3924">
              <w:rPr>
                <w:rFonts w:asciiTheme="minorHAnsi" w:hAnsiTheme="minorHAnsi" w:cstheme="minorBidi"/>
                <w:lang w:val="en-GB" w:eastAsia="en-GB"/>
              </w:rPr>
              <w:tab/>
            </w:r>
            <w:r w:rsidR="00EE3924" w:rsidRPr="00717A84">
              <w:rPr>
                <w:rStyle w:val="Hyperlink"/>
              </w:rPr>
              <w:t>The preferred and proposed placement option with a proportionality evaluation</w:t>
            </w:r>
            <w:r w:rsidR="00EE3924">
              <w:rPr>
                <w:webHidden/>
              </w:rPr>
              <w:tab/>
            </w:r>
            <w:r w:rsidR="00EE3924">
              <w:rPr>
                <w:webHidden/>
              </w:rPr>
              <w:fldChar w:fldCharType="begin"/>
            </w:r>
            <w:r w:rsidR="00EE3924">
              <w:rPr>
                <w:webHidden/>
              </w:rPr>
              <w:instrText xml:space="preserve"> PAGEREF _Toc82355525 \h </w:instrText>
            </w:r>
            <w:r w:rsidR="00EE3924">
              <w:rPr>
                <w:webHidden/>
              </w:rPr>
            </w:r>
            <w:r w:rsidR="00EE3924">
              <w:rPr>
                <w:webHidden/>
              </w:rPr>
              <w:fldChar w:fldCharType="separate"/>
            </w:r>
            <w:r w:rsidR="004B4358">
              <w:rPr>
                <w:webHidden/>
              </w:rPr>
              <w:t>11</w:t>
            </w:r>
            <w:r w:rsidR="00EE3924">
              <w:rPr>
                <w:webHidden/>
              </w:rPr>
              <w:fldChar w:fldCharType="end"/>
            </w:r>
          </w:hyperlink>
        </w:p>
        <w:p w14:paraId="60BBC8AB" w14:textId="69C0533A" w:rsidR="00EE3924" w:rsidRDefault="00F1678A">
          <w:pPr>
            <w:pStyle w:val="TOC3"/>
            <w:tabs>
              <w:tab w:val="left" w:pos="880"/>
            </w:tabs>
            <w:rPr>
              <w:rFonts w:asciiTheme="minorHAnsi" w:hAnsiTheme="minorHAnsi" w:cstheme="minorBidi"/>
              <w:lang w:val="en-GB" w:eastAsia="en-GB"/>
            </w:rPr>
          </w:pPr>
          <w:hyperlink w:anchor="_Toc82355526" w:history="1">
            <w:r w:rsidR="00EE3924" w:rsidRPr="00717A84">
              <w:rPr>
                <w:rStyle w:val="Hyperlink"/>
              </w:rPr>
              <w:t>6.4</w:t>
            </w:r>
            <w:r w:rsidR="00EE3924">
              <w:rPr>
                <w:rFonts w:asciiTheme="minorHAnsi" w:hAnsiTheme="minorHAnsi" w:cstheme="minorBidi"/>
                <w:lang w:val="en-GB" w:eastAsia="en-GB"/>
              </w:rPr>
              <w:tab/>
            </w:r>
            <w:r w:rsidR="00EE3924" w:rsidRPr="00717A84">
              <w:rPr>
                <w:rStyle w:val="Hyperlink"/>
              </w:rPr>
              <w:t>Summary of diversity and cultural considerations</w:t>
            </w:r>
            <w:r w:rsidR="00EE3924">
              <w:rPr>
                <w:webHidden/>
              </w:rPr>
              <w:tab/>
            </w:r>
            <w:r w:rsidR="00EE3924">
              <w:rPr>
                <w:webHidden/>
              </w:rPr>
              <w:fldChar w:fldCharType="begin"/>
            </w:r>
            <w:r w:rsidR="00EE3924">
              <w:rPr>
                <w:webHidden/>
              </w:rPr>
              <w:instrText xml:space="preserve"> PAGEREF _Toc82355526 \h </w:instrText>
            </w:r>
            <w:r w:rsidR="00EE3924">
              <w:rPr>
                <w:webHidden/>
              </w:rPr>
            </w:r>
            <w:r w:rsidR="00EE3924">
              <w:rPr>
                <w:webHidden/>
              </w:rPr>
              <w:fldChar w:fldCharType="separate"/>
            </w:r>
            <w:r w:rsidR="004B4358">
              <w:rPr>
                <w:webHidden/>
              </w:rPr>
              <w:t>12</w:t>
            </w:r>
            <w:r w:rsidR="00EE3924">
              <w:rPr>
                <w:webHidden/>
              </w:rPr>
              <w:fldChar w:fldCharType="end"/>
            </w:r>
          </w:hyperlink>
        </w:p>
        <w:p w14:paraId="1F0E445B" w14:textId="176AE1F3" w:rsidR="00EE3924" w:rsidRDefault="00F1678A">
          <w:pPr>
            <w:pStyle w:val="TOC3"/>
            <w:tabs>
              <w:tab w:val="left" w:pos="880"/>
            </w:tabs>
            <w:rPr>
              <w:rFonts w:asciiTheme="minorHAnsi" w:hAnsiTheme="minorHAnsi" w:cstheme="minorBidi"/>
              <w:lang w:val="en-GB" w:eastAsia="en-GB"/>
            </w:rPr>
          </w:pPr>
          <w:hyperlink w:anchor="_Toc82355527" w:history="1">
            <w:r w:rsidR="00EE3924" w:rsidRPr="00717A84">
              <w:rPr>
                <w:rStyle w:val="Hyperlink"/>
              </w:rPr>
              <w:t>6.5</w:t>
            </w:r>
            <w:r w:rsidR="00EE3924">
              <w:rPr>
                <w:rFonts w:asciiTheme="minorHAnsi" w:hAnsiTheme="minorHAnsi" w:cstheme="minorBidi"/>
                <w:lang w:val="en-GB" w:eastAsia="en-GB"/>
              </w:rPr>
              <w:tab/>
            </w:r>
            <w:r w:rsidR="00EE3924" w:rsidRPr="00717A84">
              <w:rPr>
                <w:rStyle w:val="Hyperlink"/>
              </w:rPr>
              <w:t>Summary of any health, wellbeing and educational considerations</w:t>
            </w:r>
            <w:r w:rsidR="00EE3924">
              <w:rPr>
                <w:webHidden/>
              </w:rPr>
              <w:tab/>
            </w:r>
            <w:r w:rsidR="00EE3924">
              <w:rPr>
                <w:webHidden/>
              </w:rPr>
              <w:fldChar w:fldCharType="begin"/>
            </w:r>
            <w:r w:rsidR="00EE3924">
              <w:rPr>
                <w:webHidden/>
              </w:rPr>
              <w:instrText xml:space="preserve"> PAGEREF _Toc82355527 \h </w:instrText>
            </w:r>
            <w:r w:rsidR="00EE3924">
              <w:rPr>
                <w:webHidden/>
              </w:rPr>
            </w:r>
            <w:r w:rsidR="00EE3924">
              <w:rPr>
                <w:webHidden/>
              </w:rPr>
              <w:fldChar w:fldCharType="separate"/>
            </w:r>
            <w:r w:rsidR="004B4358">
              <w:rPr>
                <w:webHidden/>
              </w:rPr>
              <w:t>12</w:t>
            </w:r>
            <w:r w:rsidR="00EE3924">
              <w:rPr>
                <w:webHidden/>
              </w:rPr>
              <w:fldChar w:fldCharType="end"/>
            </w:r>
          </w:hyperlink>
        </w:p>
        <w:p w14:paraId="016110AF" w14:textId="6F9098B5" w:rsidR="00EE3924" w:rsidRDefault="00F1678A" w:rsidP="00C61511">
          <w:pPr>
            <w:pStyle w:val="TOC2"/>
            <w:rPr>
              <w:rFonts w:asciiTheme="minorHAnsi" w:hAnsiTheme="minorHAnsi" w:cstheme="minorBidi"/>
              <w:shd w:val="clear" w:color="auto" w:fill="auto"/>
              <w:lang w:val="en-GB" w:eastAsia="en-GB"/>
            </w:rPr>
          </w:pPr>
          <w:hyperlink w:anchor="_Toc82355528" w:history="1">
            <w:r w:rsidR="00EE3924" w:rsidRPr="00717A84">
              <w:rPr>
                <w:rStyle w:val="Hyperlink"/>
              </w:rPr>
              <w:t>7.</w:t>
            </w:r>
            <w:r w:rsidR="00FA0A81">
              <w:rPr>
                <w:rFonts w:asciiTheme="minorHAnsi" w:hAnsiTheme="minorHAnsi" w:cstheme="minorBidi"/>
                <w:shd w:val="clear" w:color="auto" w:fill="auto"/>
                <w:lang w:val="en-GB" w:eastAsia="en-GB"/>
              </w:rPr>
              <w:t xml:space="preserve">    </w:t>
            </w:r>
            <w:r w:rsidR="00EE3924" w:rsidRPr="00717A84">
              <w:rPr>
                <w:rStyle w:val="Hyperlink"/>
              </w:rPr>
              <w:t>Family time/ the plan for contact</w:t>
            </w:r>
            <w:r w:rsidR="00EE3924">
              <w:rPr>
                <w:webHidden/>
              </w:rPr>
              <w:tab/>
            </w:r>
            <w:r w:rsidR="00EE3924">
              <w:rPr>
                <w:webHidden/>
              </w:rPr>
              <w:fldChar w:fldCharType="begin"/>
            </w:r>
            <w:r w:rsidR="00EE3924">
              <w:rPr>
                <w:webHidden/>
              </w:rPr>
              <w:instrText xml:space="preserve"> PAGEREF _Toc82355528 \h </w:instrText>
            </w:r>
            <w:r w:rsidR="00EE3924">
              <w:rPr>
                <w:webHidden/>
              </w:rPr>
            </w:r>
            <w:r w:rsidR="00EE3924">
              <w:rPr>
                <w:webHidden/>
              </w:rPr>
              <w:fldChar w:fldCharType="separate"/>
            </w:r>
            <w:r w:rsidR="004B4358">
              <w:rPr>
                <w:webHidden/>
              </w:rPr>
              <w:t>13</w:t>
            </w:r>
            <w:r w:rsidR="00EE3924">
              <w:rPr>
                <w:webHidden/>
              </w:rPr>
              <w:fldChar w:fldCharType="end"/>
            </w:r>
          </w:hyperlink>
        </w:p>
        <w:p w14:paraId="03C9B0D7" w14:textId="2AAE8B53" w:rsidR="00EE3924" w:rsidRDefault="00F1678A" w:rsidP="00C61511">
          <w:pPr>
            <w:pStyle w:val="TOC2"/>
            <w:rPr>
              <w:rFonts w:asciiTheme="minorHAnsi" w:hAnsiTheme="minorHAnsi" w:cstheme="minorBidi"/>
              <w:shd w:val="clear" w:color="auto" w:fill="auto"/>
              <w:lang w:val="en-GB" w:eastAsia="en-GB"/>
            </w:rPr>
          </w:pPr>
          <w:hyperlink w:anchor="_Toc82355529" w:history="1">
            <w:r w:rsidR="00EE3924" w:rsidRPr="00717A84">
              <w:rPr>
                <w:rStyle w:val="Hyperlink"/>
              </w:rPr>
              <w:t>8.</w:t>
            </w:r>
            <w:r w:rsidR="00FA0A81">
              <w:rPr>
                <w:rFonts w:asciiTheme="minorHAnsi" w:hAnsiTheme="minorHAnsi" w:cstheme="minorBidi"/>
                <w:shd w:val="clear" w:color="auto" w:fill="auto"/>
                <w:lang w:val="en-GB" w:eastAsia="en-GB"/>
              </w:rPr>
              <w:t xml:space="preserve">    </w:t>
            </w:r>
            <w:r w:rsidR="00EE3924" w:rsidRPr="00717A84">
              <w:rPr>
                <w:rStyle w:val="Hyperlink"/>
              </w:rPr>
              <w:t>The range of views of parties and significant others</w:t>
            </w:r>
            <w:r w:rsidR="00EE3924">
              <w:rPr>
                <w:webHidden/>
              </w:rPr>
              <w:tab/>
            </w:r>
            <w:r w:rsidR="00EE3924">
              <w:rPr>
                <w:webHidden/>
              </w:rPr>
              <w:fldChar w:fldCharType="begin"/>
            </w:r>
            <w:r w:rsidR="00EE3924">
              <w:rPr>
                <w:webHidden/>
              </w:rPr>
              <w:instrText xml:space="preserve"> PAGEREF _Toc82355529 \h </w:instrText>
            </w:r>
            <w:r w:rsidR="00EE3924">
              <w:rPr>
                <w:webHidden/>
              </w:rPr>
            </w:r>
            <w:r w:rsidR="00EE3924">
              <w:rPr>
                <w:webHidden/>
              </w:rPr>
              <w:fldChar w:fldCharType="separate"/>
            </w:r>
            <w:r w:rsidR="004B4358">
              <w:rPr>
                <w:webHidden/>
              </w:rPr>
              <w:t>13</w:t>
            </w:r>
            <w:r w:rsidR="00EE3924">
              <w:rPr>
                <w:webHidden/>
              </w:rPr>
              <w:fldChar w:fldCharType="end"/>
            </w:r>
          </w:hyperlink>
        </w:p>
        <w:p w14:paraId="6B91E279" w14:textId="491EE73B" w:rsidR="00EE3924" w:rsidRDefault="00F1678A">
          <w:pPr>
            <w:pStyle w:val="TOC3"/>
            <w:tabs>
              <w:tab w:val="left" w:pos="880"/>
            </w:tabs>
            <w:rPr>
              <w:rFonts w:asciiTheme="minorHAnsi" w:hAnsiTheme="minorHAnsi" w:cstheme="minorBidi"/>
              <w:lang w:val="en-GB" w:eastAsia="en-GB"/>
            </w:rPr>
          </w:pPr>
          <w:hyperlink w:anchor="_Toc82355530" w:history="1">
            <w:r w:rsidR="00EE3924" w:rsidRPr="00717A84">
              <w:rPr>
                <w:rStyle w:val="Hyperlink"/>
              </w:rPr>
              <w:t>8.1</w:t>
            </w:r>
            <w:r w:rsidR="00EE3924">
              <w:rPr>
                <w:rFonts w:asciiTheme="minorHAnsi" w:hAnsiTheme="minorHAnsi" w:cstheme="minorBidi"/>
                <w:lang w:val="en-GB" w:eastAsia="en-GB"/>
              </w:rPr>
              <w:tab/>
            </w:r>
            <w:r w:rsidR="00EE3924" w:rsidRPr="00717A84">
              <w:rPr>
                <w:rStyle w:val="Hyperlink"/>
              </w:rPr>
              <w:t>Mother’s views</w:t>
            </w:r>
            <w:r w:rsidR="00EE3924">
              <w:rPr>
                <w:webHidden/>
              </w:rPr>
              <w:tab/>
            </w:r>
            <w:r w:rsidR="00EE3924">
              <w:rPr>
                <w:webHidden/>
              </w:rPr>
              <w:fldChar w:fldCharType="begin"/>
            </w:r>
            <w:r w:rsidR="00EE3924">
              <w:rPr>
                <w:webHidden/>
              </w:rPr>
              <w:instrText xml:space="preserve"> PAGEREF _Toc82355530 \h </w:instrText>
            </w:r>
            <w:r w:rsidR="00EE3924">
              <w:rPr>
                <w:webHidden/>
              </w:rPr>
            </w:r>
            <w:r w:rsidR="00EE3924">
              <w:rPr>
                <w:webHidden/>
              </w:rPr>
              <w:fldChar w:fldCharType="separate"/>
            </w:r>
            <w:r w:rsidR="004B4358">
              <w:rPr>
                <w:webHidden/>
              </w:rPr>
              <w:t>13</w:t>
            </w:r>
            <w:r w:rsidR="00EE3924">
              <w:rPr>
                <w:webHidden/>
              </w:rPr>
              <w:fldChar w:fldCharType="end"/>
            </w:r>
          </w:hyperlink>
        </w:p>
        <w:p w14:paraId="56AA3466" w14:textId="3B832CD2" w:rsidR="00EE3924" w:rsidRDefault="00F1678A">
          <w:pPr>
            <w:pStyle w:val="TOC3"/>
            <w:tabs>
              <w:tab w:val="left" w:pos="880"/>
            </w:tabs>
            <w:rPr>
              <w:rFonts w:asciiTheme="minorHAnsi" w:hAnsiTheme="minorHAnsi" w:cstheme="minorBidi"/>
              <w:lang w:val="en-GB" w:eastAsia="en-GB"/>
            </w:rPr>
          </w:pPr>
          <w:hyperlink w:anchor="_Toc82355531" w:history="1">
            <w:r w:rsidR="00EE3924" w:rsidRPr="00717A84">
              <w:rPr>
                <w:rStyle w:val="Hyperlink"/>
              </w:rPr>
              <w:t>8.2</w:t>
            </w:r>
            <w:r w:rsidR="00EE3924">
              <w:rPr>
                <w:rFonts w:asciiTheme="minorHAnsi" w:hAnsiTheme="minorHAnsi" w:cstheme="minorBidi"/>
                <w:lang w:val="en-GB" w:eastAsia="en-GB"/>
              </w:rPr>
              <w:tab/>
            </w:r>
            <w:r w:rsidR="00EE3924" w:rsidRPr="00717A84">
              <w:rPr>
                <w:rStyle w:val="Hyperlink"/>
              </w:rPr>
              <w:t>Father’s views</w:t>
            </w:r>
            <w:r w:rsidR="00EE3924">
              <w:rPr>
                <w:webHidden/>
              </w:rPr>
              <w:tab/>
            </w:r>
            <w:r w:rsidR="00EE3924">
              <w:rPr>
                <w:webHidden/>
              </w:rPr>
              <w:fldChar w:fldCharType="begin"/>
            </w:r>
            <w:r w:rsidR="00EE3924">
              <w:rPr>
                <w:webHidden/>
              </w:rPr>
              <w:instrText xml:space="preserve"> PAGEREF _Toc82355531 \h </w:instrText>
            </w:r>
            <w:r w:rsidR="00EE3924">
              <w:rPr>
                <w:webHidden/>
              </w:rPr>
            </w:r>
            <w:r w:rsidR="00EE3924">
              <w:rPr>
                <w:webHidden/>
              </w:rPr>
              <w:fldChar w:fldCharType="separate"/>
            </w:r>
            <w:r w:rsidR="004B4358">
              <w:rPr>
                <w:webHidden/>
              </w:rPr>
              <w:t>13</w:t>
            </w:r>
            <w:r w:rsidR="00EE3924">
              <w:rPr>
                <w:webHidden/>
              </w:rPr>
              <w:fldChar w:fldCharType="end"/>
            </w:r>
          </w:hyperlink>
        </w:p>
        <w:p w14:paraId="5AA911FB" w14:textId="721F0D30" w:rsidR="00EE3924" w:rsidRDefault="00F1678A">
          <w:pPr>
            <w:pStyle w:val="TOC3"/>
            <w:tabs>
              <w:tab w:val="left" w:pos="880"/>
            </w:tabs>
            <w:rPr>
              <w:rFonts w:asciiTheme="minorHAnsi" w:hAnsiTheme="minorHAnsi" w:cstheme="minorBidi"/>
              <w:lang w:val="en-GB" w:eastAsia="en-GB"/>
            </w:rPr>
          </w:pPr>
          <w:hyperlink w:anchor="_Toc82355532" w:history="1">
            <w:r w:rsidR="00EE3924" w:rsidRPr="00717A84">
              <w:rPr>
                <w:rStyle w:val="Hyperlink"/>
              </w:rPr>
              <w:t>8.3</w:t>
            </w:r>
            <w:r w:rsidR="00EE3924">
              <w:rPr>
                <w:rFonts w:asciiTheme="minorHAnsi" w:hAnsiTheme="minorHAnsi" w:cstheme="minorBidi"/>
                <w:lang w:val="en-GB" w:eastAsia="en-GB"/>
              </w:rPr>
              <w:tab/>
            </w:r>
            <w:r w:rsidR="00EE3924" w:rsidRPr="00717A84">
              <w:rPr>
                <w:rStyle w:val="Hyperlink"/>
              </w:rPr>
              <w:t>Views of anyone else holding parental responsibility or wider family members</w:t>
            </w:r>
            <w:r w:rsidR="00EE3924">
              <w:rPr>
                <w:webHidden/>
              </w:rPr>
              <w:tab/>
            </w:r>
            <w:r w:rsidR="00EE3924">
              <w:rPr>
                <w:webHidden/>
              </w:rPr>
              <w:fldChar w:fldCharType="begin"/>
            </w:r>
            <w:r w:rsidR="00EE3924">
              <w:rPr>
                <w:webHidden/>
              </w:rPr>
              <w:instrText xml:space="preserve"> PAGEREF _Toc82355532 \h </w:instrText>
            </w:r>
            <w:r w:rsidR="00EE3924">
              <w:rPr>
                <w:webHidden/>
              </w:rPr>
            </w:r>
            <w:r w:rsidR="00EE3924">
              <w:rPr>
                <w:webHidden/>
              </w:rPr>
              <w:fldChar w:fldCharType="separate"/>
            </w:r>
            <w:r w:rsidR="004B4358">
              <w:rPr>
                <w:webHidden/>
              </w:rPr>
              <w:t>14</w:t>
            </w:r>
            <w:r w:rsidR="00EE3924">
              <w:rPr>
                <w:webHidden/>
              </w:rPr>
              <w:fldChar w:fldCharType="end"/>
            </w:r>
          </w:hyperlink>
        </w:p>
        <w:p w14:paraId="2323BDBA" w14:textId="262F3BC7" w:rsidR="00EE3924" w:rsidRDefault="00F1678A">
          <w:pPr>
            <w:pStyle w:val="TOC3"/>
            <w:tabs>
              <w:tab w:val="left" w:pos="880"/>
            </w:tabs>
            <w:rPr>
              <w:rFonts w:asciiTheme="minorHAnsi" w:hAnsiTheme="minorHAnsi" w:cstheme="minorBidi"/>
              <w:lang w:val="en-GB" w:eastAsia="en-GB"/>
            </w:rPr>
          </w:pPr>
          <w:hyperlink w:anchor="_Toc82355533" w:history="1">
            <w:r w:rsidR="00EE3924" w:rsidRPr="00717A84">
              <w:rPr>
                <w:rStyle w:val="Hyperlink"/>
              </w:rPr>
              <w:t>8.4</w:t>
            </w:r>
            <w:r w:rsidR="00EE3924">
              <w:rPr>
                <w:rFonts w:asciiTheme="minorHAnsi" w:hAnsiTheme="minorHAnsi" w:cstheme="minorBidi"/>
                <w:lang w:val="en-GB" w:eastAsia="en-GB"/>
              </w:rPr>
              <w:tab/>
            </w:r>
            <w:r w:rsidR="00EE3924" w:rsidRPr="00717A84">
              <w:rPr>
                <w:rStyle w:val="Hyperlink"/>
              </w:rPr>
              <w:t>Views of other parties or significant others</w:t>
            </w:r>
            <w:r w:rsidR="00EE3924">
              <w:rPr>
                <w:webHidden/>
              </w:rPr>
              <w:tab/>
            </w:r>
            <w:r w:rsidR="00EE3924">
              <w:rPr>
                <w:webHidden/>
              </w:rPr>
              <w:fldChar w:fldCharType="begin"/>
            </w:r>
            <w:r w:rsidR="00EE3924">
              <w:rPr>
                <w:webHidden/>
              </w:rPr>
              <w:instrText xml:space="preserve"> PAGEREF _Toc82355533 \h </w:instrText>
            </w:r>
            <w:r w:rsidR="00EE3924">
              <w:rPr>
                <w:webHidden/>
              </w:rPr>
            </w:r>
            <w:r w:rsidR="00EE3924">
              <w:rPr>
                <w:webHidden/>
              </w:rPr>
              <w:fldChar w:fldCharType="separate"/>
            </w:r>
            <w:r w:rsidR="004B4358">
              <w:rPr>
                <w:webHidden/>
              </w:rPr>
              <w:t>14</w:t>
            </w:r>
            <w:r w:rsidR="00EE3924">
              <w:rPr>
                <w:webHidden/>
              </w:rPr>
              <w:fldChar w:fldCharType="end"/>
            </w:r>
          </w:hyperlink>
        </w:p>
        <w:p w14:paraId="2D323F7F" w14:textId="2CECE277" w:rsidR="00EE3924" w:rsidRDefault="00F1678A" w:rsidP="00C61511">
          <w:pPr>
            <w:pStyle w:val="TOC2"/>
            <w:rPr>
              <w:rFonts w:asciiTheme="minorHAnsi" w:hAnsiTheme="minorHAnsi" w:cstheme="minorBidi"/>
              <w:shd w:val="clear" w:color="auto" w:fill="auto"/>
              <w:lang w:val="en-GB" w:eastAsia="en-GB"/>
            </w:rPr>
          </w:pPr>
          <w:hyperlink w:anchor="_Toc82355534" w:history="1">
            <w:r w:rsidR="00EE3924" w:rsidRPr="00717A84">
              <w:rPr>
                <w:rStyle w:val="Hyperlink"/>
              </w:rPr>
              <w:t>9.</w:t>
            </w:r>
            <w:r w:rsidR="00FA0A81">
              <w:rPr>
                <w:rFonts w:asciiTheme="minorHAnsi" w:hAnsiTheme="minorHAnsi" w:cstheme="minorBidi"/>
                <w:shd w:val="clear" w:color="auto" w:fill="auto"/>
                <w:lang w:val="en-GB" w:eastAsia="en-GB"/>
              </w:rPr>
              <w:t xml:space="preserve">    </w:t>
            </w:r>
            <w:r w:rsidR="00EE3924" w:rsidRPr="00717A84">
              <w:rPr>
                <w:rStyle w:val="Hyperlink"/>
              </w:rPr>
              <w:t>Case management issues and proposals</w:t>
            </w:r>
            <w:r w:rsidR="00EE3924">
              <w:rPr>
                <w:webHidden/>
              </w:rPr>
              <w:tab/>
            </w:r>
            <w:r w:rsidR="00EE3924">
              <w:rPr>
                <w:webHidden/>
              </w:rPr>
              <w:fldChar w:fldCharType="begin"/>
            </w:r>
            <w:r w:rsidR="00EE3924">
              <w:rPr>
                <w:webHidden/>
              </w:rPr>
              <w:instrText xml:space="preserve"> PAGEREF _Toc82355534 \h </w:instrText>
            </w:r>
            <w:r w:rsidR="00EE3924">
              <w:rPr>
                <w:webHidden/>
              </w:rPr>
            </w:r>
            <w:r w:rsidR="00EE3924">
              <w:rPr>
                <w:webHidden/>
              </w:rPr>
              <w:fldChar w:fldCharType="separate"/>
            </w:r>
            <w:r w:rsidR="004B4358">
              <w:rPr>
                <w:webHidden/>
              </w:rPr>
              <w:t>14</w:t>
            </w:r>
            <w:r w:rsidR="00EE3924">
              <w:rPr>
                <w:webHidden/>
              </w:rPr>
              <w:fldChar w:fldCharType="end"/>
            </w:r>
          </w:hyperlink>
        </w:p>
        <w:p w14:paraId="7BBAA414" w14:textId="490F5455" w:rsidR="00EE3924" w:rsidRDefault="00F1678A">
          <w:pPr>
            <w:pStyle w:val="TOC3"/>
            <w:tabs>
              <w:tab w:val="left" w:pos="880"/>
            </w:tabs>
            <w:rPr>
              <w:rFonts w:asciiTheme="minorHAnsi" w:hAnsiTheme="minorHAnsi" w:cstheme="minorBidi"/>
              <w:lang w:val="en-GB" w:eastAsia="en-GB"/>
            </w:rPr>
          </w:pPr>
          <w:hyperlink w:anchor="_Toc82355535" w:history="1">
            <w:r w:rsidR="00EE3924" w:rsidRPr="00717A84">
              <w:rPr>
                <w:rStyle w:val="Hyperlink"/>
              </w:rPr>
              <w:t>9.1</w:t>
            </w:r>
            <w:r w:rsidR="00EE3924">
              <w:rPr>
                <w:rFonts w:asciiTheme="minorHAnsi" w:hAnsiTheme="minorHAnsi" w:cstheme="minorBidi"/>
                <w:lang w:val="en-GB" w:eastAsia="en-GB"/>
              </w:rPr>
              <w:tab/>
            </w:r>
            <w:r w:rsidR="00EE3924" w:rsidRPr="00717A84">
              <w:rPr>
                <w:rStyle w:val="Hyperlink"/>
              </w:rPr>
              <w:t xml:space="preserve">Record case management issues here </w:t>
            </w:r>
            <w:r w:rsidR="008D3152">
              <w:rPr>
                <w:rStyle w:val="Hyperlink"/>
              </w:rPr>
              <w:t>and</w:t>
            </w:r>
            <w:r w:rsidR="00EE3924" w:rsidRPr="00717A84">
              <w:rPr>
                <w:rStyle w:val="Hyperlink"/>
              </w:rPr>
              <w:t xml:space="preserve"> any further proposed assessments</w:t>
            </w:r>
            <w:r w:rsidR="00EE3924">
              <w:rPr>
                <w:webHidden/>
              </w:rPr>
              <w:tab/>
            </w:r>
            <w:r w:rsidR="00EE3924">
              <w:rPr>
                <w:webHidden/>
              </w:rPr>
              <w:fldChar w:fldCharType="begin"/>
            </w:r>
            <w:r w:rsidR="00EE3924">
              <w:rPr>
                <w:webHidden/>
              </w:rPr>
              <w:instrText xml:space="preserve"> PAGEREF _Toc82355535 \h </w:instrText>
            </w:r>
            <w:r w:rsidR="00EE3924">
              <w:rPr>
                <w:webHidden/>
              </w:rPr>
            </w:r>
            <w:r w:rsidR="00EE3924">
              <w:rPr>
                <w:webHidden/>
              </w:rPr>
              <w:fldChar w:fldCharType="separate"/>
            </w:r>
            <w:r w:rsidR="004B4358">
              <w:rPr>
                <w:webHidden/>
              </w:rPr>
              <w:t>14</w:t>
            </w:r>
            <w:r w:rsidR="00EE3924">
              <w:rPr>
                <w:webHidden/>
              </w:rPr>
              <w:fldChar w:fldCharType="end"/>
            </w:r>
          </w:hyperlink>
        </w:p>
        <w:p w14:paraId="42359544" w14:textId="1B124784" w:rsidR="00EE3924" w:rsidRDefault="00F1678A">
          <w:pPr>
            <w:pStyle w:val="TOC3"/>
            <w:tabs>
              <w:tab w:val="left" w:pos="880"/>
            </w:tabs>
            <w:rPr>
              <w:rFonts w:asciiTheme="minorHAnsi" w:hAnsiTheme="minorHAnsi" w:cstheme="minorBidi"/>
              <w:lang w:val="en-GB" w:eastAsia="en-GB"/>
            </w:rPr>
          </w:pPr>
          <w:hyperlink w:anchor="_Toc82355536" w:history="1">
            <w:r w:rsidR="00EE3924" w:rsidRPr="00717A84">
              <w:rPr>
                <w:rStyle w:val="Hyperlink"/>
              </w:rPr>
              <w:t>9.2</w:t>
            </w:r>
            <w:r w:rsidR="00EE3924">
              <w:rPr>
                <w:rFonts w:asciiTheme="minorHAnsi" w:hAnsiTheme="minorHAnsi" w:cstheme="minorBidi"/>
                <w:lang w:val="en-GB" w:eastAsia="en-GB"/>
              </w:rPr>
              <w:tab/>
            </w:r>
            <w:r w:rsidR="00EE3924" w:rsidRPr="00717A84">
              <w:rPr>
                <w:rStyle w:val="Hyperlink"/>
              </w:rPr>
              <w:t>Significant events happening in the near future which are relevant for the  child</w:t>
            </w:r>
            <w:r w:rsidR="00EE3924">
              <w:rPr>
                <w:webHidden/>
              </w:rPr>
              <w:tab/>
            </w:r>
            <w:r w:rsidR="00EE3924">
              <w:rPr>
                <w:webHidden/>
              </w:rPr>
              <w:fldChar w:fldCharType="begin"/>
            </w:r>
            <w:r w:rsidR="00EE3924">
              <w:rPr>
                <w:webHidden/>
              </w:rPr>
              <w:instrText xml:space="preserve"> PAGEREF _Toc82355536 \h </w:instrText>
            </w:r>
            <w:r w:rsidR="00EE3924">
              <w:rPr>
                <w:webHidden/>
              </w:rPr>
            </w:r>
            <w:r w:rsidR="00EE3924">
              <w:rPr>
                <w:webHidden/>
              </w:rPr>
              <w:fldChar w:fldCharType="separate"/>
            </w:r>
            <w:r w:rsidR="004B4358">
              <w:rPr>
                <w:webHidden/>
              </w:rPr>
              <w:t>14</w:t>
            </w:r>
            <w:r w:rsidR="00EE3924">
              <w:rPr>
                <w:webHidden/>
              </w:rPr>
              <w:fldChar w:fldCharType="end"/>
            </w:r>
          </w:hyperlink>
        </w:p>
        <w:p w14:paraId="1CAC313D" w14:textId="03FE9876" w:rsidR="00EE3924" w:rsidRDefault="00F1678A" w:rsidP="00C61511">
          <w:pPr>
            <w:pStyle w:val="TOC2"/>
            <w:rPr>
              <w:rFonts w:asciiTheme="minorHAnsi" w:hAnsiTheme="minorHAnsi" w:cstheme="minorBidi"/>
              <w:shd w:val="clear" w:color="auto" w:fill="auto"/>
              <w:lang w:val="en-GB" w:eastAsia="en-GB"/>
            </w:rPr>
          </w:pPr>
          <w:hyperlink w:anchor="_Toc82355537" w:history="1">
            <w:r w:rsidR="00EE3924" w:rsidRPr="00717A84">
              <w:rPr>
                <w:rStyle w:val="Hyperlink"/>
              </w:rPr>
              <w:t>10.</w:t>
            </w:r>
            <w:r w:rsidR="00134FF8">
              <w:rPr>
                <w:rFonts w:asciiTheme="minorHAnsi" w:hAnsiTheme="minorHAnsi" w:cstheme="minorBidi"/>
                <w:shd w:val="clear" w:color="auto" w:fill="auto"/>
                <w:lang w:val="en-GB" w:eastAsia="en-GB"/>
              </w:rPr>
              <w:t xml:space="preserve">    </w:t>
            </w:r>
            <w:r w:rsidR="00EE3924" w:rsidRPr="00717A84">
              <w:rPr>
                <w:rStyle w:val="Hyperlink"/>
              </w:rPr>
              <w:t>Statement of procedural fairness</w:t>
            </w:r>
            <w:r w:rsidR="00EE3924">
              <w:rPr>
                <w:webHidden/>
              </w:rPr>
              <w:tab/>
            </w:r>
            <w:r w:rsidR="00EE3924">
              <w:rPr>
                <w:webHidden/>
              </w:rPr>
              <w:fldChar w:fldCharType="begin"/>
            </w:r>
            <w:r w:rsidR="00EE3924">
              <w:rPr>
                <w:webHidden/>
              </w:rPr>
              <w:instrText xml:space="preserve"> PAGEREF _Toc82355537 \h </w:instrText>
            </w:r>
            <w:r w:rsidR="00EE3924">
              <w:rPr>
                <w:webHidden/>
              </w:rPr>
            </w:r>
            <w:r w:rsidR="00EE3924">
              <w:rPr>
                <w:webHidden/>
              </w:rPr>
              <w:fldChar w:fldCharType="separate"/>
            </w:r>
            <w:r w:rsidR="004B4358">
              <w:rPr>
                <w:webHidden/>
              </w:rPr>
              <w:t>15</w:t>
            </w:r>
            <w:r w:rsidR="00EE3924">
              <w:rPr>
                <w:webHidden/>
              </w:rPr>
              <w:fldChar w:fldCharType="end"/>
            </w:r>
          </w:hyperlink>
        </w:p>
        <w:p w14:paraId="14E9BB58" w14:textId="7779C2E6" w:rsidR="00EE3924" w:rsidRDefault="00F1678A" w:rsidP="00C61511">
          <w:pPr>
            <w:pStyle w:val="TOC2"/>
            <w:rPr>
              <w:rFonts w:asciiTheme="minorHAnsi" w:hAnsiTheme="minorHAnsi" w:cstheme="minorBidi"/>
              <w:shd w:val="clear" w:color="auto" w:fill="auto"/>
              <w:lang w:val="en-GB" w:eastAsia="en-GB"/>
            </w:rPr>
          </w:pPr>
          <w:hyperlink w:anchor="_Toc82355538" w:history="1">
            <w:r w:rsidR="00EE3924" w:rsidRPr="00717A84">
              <w:rPr>
                <w:rStyle w:val="Hyperlink"/>
              </w:rPr>
              <w:t>11.</w:t>
            </w:r>
            <w:r w:rsidR="00134FF8">
              <w:rPr>
                <w:rFonts w:asciiTheme="minorHAnsi" w:hAnsiTheme="minorHAnsi" w:cstheme="minorBidi"/>
                <w:shd w:val="clear" w:color="auto" w:fill="auto"/>
                <w:lang w:val="en-GB" w:eastAsia="en-GB"/>
              </w:rPr>
              <w:t xml:space="preserve">    </w:t>
            </w:r>
            <w:r w:rsidR="00EE3924" w:rsidRPr="00717A84">
              <w:rPr>
                <w:rStyle w:val="Hyperlink"/>
              </w:rPr>
              <w:t>The welfare checklist in full for reference</w:t>
            </w:r>
            <w:r w:rsidR="00EE3924">
              <w:rPr>
                <w:webHidden/>
              </w:rPr>
              <w:tab/>
            </w:r>
            <w:r w:rsidR="00EE3924">
              <w:rPr>
                <w:webHidden/>
              </w:rPr>
              <w:fldChar w:fldCharType="begin"/>
            </w:r>
            <w:r w:rsidR="00EE3924">
              <w:rPr>
                <w:webHidden/>
              </w:rPr>
              <w:instrText xml:space="preserve"> PAGEREF _Toc82355538 \h </w:instrText>
            </w:r>
            <w:r w:rsidR="00EE3924">
              <w:rPr>
                <w:webHidden/>
              </w:rPr>
            </w:r>
            <w:r w:rsidR="00EE3924">
              <w:rPr>
                <w:webHidden/>
              </w:rPr>
              <w:fldChar w:fldCharType="separate"/>
            </w:r>
            <w:r w:rsidR="004B4358">
              <w:rPr>
                <w:webHidden/>
              </w:rPr>
              <w:t>15</w:t>
            </w:r>
            <w:r w:rsidR="00EE3924">
              <w:rPr>
                <w:webHidden/>
              </w:rPr>
              <w:fldChar w:fldCharType="end"/>
            </w:r>
          </w:hyperlink>
        </w:p>
        <w:p w14:paraId="65C4CBB3" w14:textId="75F70777" w:rsidR="00EE3924" w:rsidRDefault="00F1678A" w:rsidP="00C61511">
          <w:pPr>
            <w:pStyle w:val="TOC2"/>
            <w:rPr>
              <w:rFonts w:asciiTheme="minorHAnsi" w:hAnsiTheme="minorHAnsi" w:cstheme="minorBidi"/>
              <w:shd w:val="clear" w:color="auto" w:fill="auto"/>
              <w:lang w:val="en-GB" w:eastAsia="en-GB"/>
            </w:rPr>
          </w:pPr>
          <w:hyperlink w:anchor="_Toc82355539" w:history="1">
            <w:r w:rsidR="00EE3924" w:rsidRPr="00717A84">
              <w:rPr>
                <w:rStyle w:val="Hyperlink"/>
              </w:rPr>
              <w:t>12.</w:t>
            </w:r>
            <w:r w:rsidR="00134FF8">
              <w:rPr>
                <w:rFonts w:asciiTheme="minorHAnsi" w:hAnsiTheme="minorHAnsi" w:cstheme="minorBidi"/>
                <w:shd w:val="clear" w:color="auto" w:fill="auto"/>
                <w:lang w:val="en-GB" w:eastAsia="en-GB"/>
              </w:rPr>
              <w:t xml:space="preserve">    </w:t>
            </w:r>
            <w:r w:rsidR="00EE3924" w:rsidRPr="00717A84">
              <w:rPr>
                <w:rStyle w:val="Hyperlink"/>
              </w:rPr>
              <w:t>The social work chronology (last two years)</w:t>
            </w:r>
            <w:r w:rsidR="00EE3924">
              <w:rPr>
                <w:webHidden/>
              </w:rPr>
              <w:tab/>
            </w:r>
            <w:r w:rsidR="00EE3924">
              <w:rPr>
                <w:webHidden/>
              </w:rPr>
              <w:fldChar w:fldCharType="begin"/>
            </w:r>
            <w:r w:rsidR="00EE3924">
              <w:rPr>
                <w:webHidden/>
              </w:rPr>
              <w:instrText xml:space="preserve"> PAGEREF _Toc82355539 \h </w:instrText>
            </w:r>
            <w:r w:rsidR="00EE3924">
              <w:rPr>
                <w:webHidden/>
              </w:rPr>
            </w:r>
            <w:r w:rsidR="00EE3924">
              <w:rPr>
                <w:webHidden/>
              </w:rPr>
              <w:fldChar w:fldCharType="separate"/>
            </w:r>
            <w:r w:rsidR="004B4358">
              <w:rPr>
                <w:webHidden/>
              </w:rPr>
              <w:t>16</w:t>
            </w:r>
            <w:r w:rsidR="00EE3924">
              <w:rPr>
                <w:webHidden/>
              </w:rPr>
              <w:fldChar w:fldCharType="end"/>
            </w:r>
          </w:hyperlink>
        </w:p>
        <w:p w14:paraId="49C77CBA" w14:textId="3F060B8E" w:rsidR="00EE3924" w:rsidRDefault="00F1678A">
          <w:pPr>
            <w:pStyle w:val="TOC3"/>
            <w:tabs>
              <w:tab w:val="left" w:pos="1100"/>
            </w:tabs>
            <w:rPr>
              <w:rFonts w:asciiTheme="minorHAnsi" w:hAnsiTheme="minorHAnsi" w:cstheme="minorBidi"/>
              <w:lang w:val="en-GB" w:eastAsia="en-GB"/>
            </w:rPr>
          </w:pPr>
          <w:hyperlink w:anchor="_Toc82355540" w:history="1">
            <w:r w:rsidR="00EE3924" w:rsidRPr="00717A84">
              <w:rPr>
                <w:rStyle w:val="Hyperlink"/>
              </w:rPr>
              <w:t>12.1</w:t>
            </w:r>
            <w:r w:rsidR="00EE3924">
              <w:rPr>
                <w:rFonts w:asciiTheme="minorHAnsi" w:hAnsiTheme="minorHAnsi" w:cstheme="minorBidi"/>
                <w:lang w:val="en-GB" w:eastAsia="en-GB"/>
              </w:rPr>
              <w:tab/>
            </w:r>
            <w:r w:rsidR="00EE3924" w:rsidRPr="00717A84">
              <w:rPr>
                <w:rStyle w:val="Hyperlink"/>
              </w:rPr>
              <w:t>Involvement with the family over a longer period</w:t>
            </w:r>
            <w:r w:rsidR="00EE3924">
              <w:rPr>
                <w:webHidden/>
              </w:rPr>
              <w:tab/>
            </w:r>
            <w:r w:rsidR="00EE3924">
              <w:rPr>
                <w:webHidden/>
              </w:rPr>
              <w:fldChar w:fldCharType="begin"/>
            </w:r>
            <w:r w:rsidR="00EE3924">
              <w:rPr>
                <w:webHidden/>
              </w:rPr>
              <w:instrText xml:space="preserve"> PAGEREF _Toc82355540 \h </w:instrText>
            </w:r>
            <w:r w:rsidR="00EE3924">
              <w:rPr>
                <w:webHidden/>
              </w:rPr>
            </w:r>
            <w:r w:rsidR="00EE3924">
              <w:rPr>
                <w:webHidden/>
              </w:rPr>
              <w:fldChar w:fldCharType="separate"/>
            </w:r>
            <w:r w:rsidR="004B4358">
              <w:rPr>
                <w:webHidden/>
              </w:rPr>
              <w:t>16</w:t>
            </w:r>
            <w:r w:rsidR="00EE3924">
              <w:rPr>
                <w:webHidden/>
              </w:rPr>
              <w:fldChar w:fldCharType="end"/>
            </w:r>
          </w:hyperlink>
        </w:p>
        <w:p w14:paraId="0508B83A" w14:textId="2D18F4DA" w:rsidR="00EE3924" w:rsidRDefault="00F1678A">
          <w:pPr>
            <w:pStyle w:val="TOC3"/>
            <w:rPr>
              <w:rFonts w:asciiTheme="minorHAnsi" w:hAnsiTheme="minorHAnsi" w:cstheme="minorBidi"/>
              <w:lang w:val="en-GB" w:eastAsia="en-GB"/>
            </w:rPr>
          </w:pPr>
          <w:hyperlink w:anchor="_Toc82355541" w:history="1">
            <w:r w:rsidR="00EE3924" w:rsidRPr="00717A84">
              <w:rPr>
                <w:rStyle w:val="Hyperlink"/>
              </w:rPr>
              <w:t xml:space="preserve">12.2  </w:t>
            </w:r>
            <w:r w:rsidR="00134FF8">
              <w:rPr>
                <w:rStyle w:val="Hyperlink"/>
              </w:rPr>
              <w:t xml:space="preserve">    </w:t>
            </w:r>
            <w:r w:rsidR="00EE3924" w:rsidRPr="00717A84">
              <w:rPr>
                <w:rStyle w:val="Hyperlink"/>
              </w:rPr>
              <w:t>Genogram</w:t>
            </w:r>
            <w:r w:rsidR="00EE3924">
              <w:rPr>
                <w:webHidden/>
              </w:rPr>
              <w:tab/>
            </w:r>
            <w:r w:rsidR="00EE3924">
              <w:rPr>
                <w:webHidden/>
              </w:rPr>
              <w:fldChar w:fldCharType="begin"/>
            </w:r>
            <w:r w:rsidR="00EE3924">
              <w:rPr>
                <w:webHidden/>
              </w:rPr>
              <w:instrText xml:space="preserve"> PAGEREF _Toc82355541 \h </w:instrText>
            </w:r>
            <w:r w:rsidR="00EE3924">
              <w:rPr>
                <w:webHidden/>
              </w:rPr>
            </w:r>
            <w:r w:rsidR="00EE3924">
              <w:rPr>
                <w:webHidden/>
              </w:rPr>
              <w:fldChar w:fldCharType="separate"/>
            </w:r>
            <w:r w:rsidR="004B4358">
              <w:rPr>
                <w:webHidden/>
              </w:rPr>
              <w:t>16</w:t>
            </w:r>
            <w:r w:rsidR="00EE3924">
              <w:rPr>
                <w:webHidden/>
              </w:rPr>
              <w:fldChar w:fldCharType="end"/>
            </w:r>
          </w:hyperlink>
        </w:p>
        <w:p w14:paraId="4629107B" w14:textId="3F409A65" w:rsidR="00117962" w:rsidRPr="005366E0" w:rsidRDefault="000273C5" w:rsidP="005366E0">
          <w:pPr>
            <w:ind w:right="-283"/>
            <w:rPr>
              <w:rFonts w:ascii="Arial" w:hAnsi="Arial" w:cs="Arial"/>
              <w:bCs/>
              <w:noProof/>
            </w:rPr>
          </w:pPr>
          <w:r>
            <w:rPr>
              <w:rFonts w:ascii="Arial" w:eastAsiaTheme="minorEastAsia" w:hAnsi="Arial" w:cs="Arial"/>
              <w:b/>
              <w:bCs/>
              <w:shd w:val="clear" w:color="auto" w:fill="F2F2F2" w:themeFill="background1" w:themeFillShade="F2"/>
              <w:lang w:val="en-US"/>
            </w:rPr>
            <w:fldChar w:fldCharType="end"/>
          </w:r>
        </w:p>
      </w:sdtContent>
    </w:sdt>
    <w:p w14:paraId="7743A9CD" w14:textId="77777777" w:rsidR="00CD0161" w:rsidRDefault="00CD0161">
      <w:pPr>
        <w:rPr>
          <w:rFonts w:ascii="Arial" w:eastAsiaTheme="majorEastAsia" w:hAnsi="Arial" w:cs="Arial"/>
          <w:b/>
          <w:bCs/>
          <w:sz w:val="28"/>
          <w:szCs w:val="28"/>
        </w:rPr>
      </w:pPr>
      <w:r>
        <w:rPr>
          <w:rFonts w:ascii="Arial" w:eastAsiaTheme="majorEastAsia" w:hAnsi="Arial" w:cs="Arial"/>
          <w:b/>
          <w:bCs/>
          <w:sz w:val="28"/>
          <w:szCs w:val="28"/>
        </w:rPr>
        <w:br w:type="page"/>
      </w:r>
    </w:p>
    <w:p w14:paraId="101048FE" w14:textId="71F8F7B4" w:rsidR="00C5482A" w:rsidRPr="007539E7" w:rsidRDefault="00C5482A" w:rsidP="000D6B47">
      <w:pPr>
        <w:pStyle w:val="Heading2"/>
        <w:rPr>
          <w:shd w:val="clear" w:color="auto" w:fill="F2F2F2" w:themeFill="background1" w:themeFillShade="F2"/>
        </w:rPr>
      </w:pPr>
      <w:bookmarkStart w:id="1" w:name="_Toc82355499"/>
      <w:r w:rsidRPr="00C5482A">
        <w:lastRenderedPageBreak/>
        <w:t>1.</w:t>
      </w:r>
      <w:r w:rsidRPr="00C5482A">
        <w:tab/>
      </w:r>
      <w:r w:rsidRPr="007539E7">
        <w:rPr>
          <w:rStyle w:val="Heading2Char"/>
          <w:b/>
        </w:rPr>
        <w:t>Overview of which court order or order/s are being sought</w:t>
      </w:r>
      <w:bookmarkEnd w:id="1"/>
    </w:p>
    <w:p w14:paraId="2E4111F0" w14:textId="77777777" w:rsidR="009C58BF" w:rsidRDefault="009C58BF" w:rsidP="009C58BF">
      <w:pPr>
        <w:spacing w:after="0" w:line="240" w:lineRule="auto"/>
        <w:rPr>
          <w:rFonts w:ascii="Arial" w:hAnsi="Arial" w:cs="Arial"/>
          <w:i/>
          <w:color w:val="7030A0"/>
        </w:rPr>
      </w:pPr>
    </w:p>
    <w:p w14:paraId="33B613FA" w14:textId="43FBCF00" w:rsidR="00495C4E" w:rsidRPr="00495C4E" w:rsidRDefault="00495C4E" w:rsidP="0015025E">
      <w:pPr>
        <w:spacing w:after="0" w:line="240" w:lineRule="auto"/>
        <w:ind w:left="426" w:hanging="426"/>
        <w:rPr>
          <w:rFonts w:ascii="Arial" w:hAnsi="Arial" w:cs="Arial"/>
          <w:i/>
          <w:color w:val="7030A0"/>
        </w:rPr>
      </w:pPr>
      <w:r w:rsidRPr="00495C4E">
        <w:rPr>
          <w:rFonts w:ascii="Arial" w:hAnsi="Arial" w:cs="Arial"/>
          <w:i/>
          <w:color w:val="7030A0"/>
        </w:rPr>
        <w:t>Welfare Checklist consideration (Section 1(3):</w:t>
      </w:r>
    </w:p>
    <w:p w14:paraId="6B292500" w14:textId="595B8C4B" w:rsidR="00495C4E" w:rsidRPr="00495C4E" w:rsidRDefault="00495C4E" w:rsidP="0015025E">
      <w:pPr>
        <w:spacing w:after="0" w:line="240" w:lineRule="auto"/>
        <w:ind w:left="426" w:hanging="426"/>
        <w:rPr>
          <w:rFonts w:ascii="Arial" w:hAnsi="Arial" w:cs="Arial"/>
          <w:i/>
          <w:color w:val="7030A0"/>
        </w:rPr>
      </w:pPr>
      <w:r w:rsidRPr="00495C4E">
        <w:rPr>
          <w:rFonts w:ascii="Arial" w:hAnsi="Arial" w:cs="Arial"/>
          <w:i/>
          <w:color w:val="7030A0"/>
        </w:rPr>
        <w:t>(g)</w:t>
      </w:r>
      <w:r w:rsidR="0015025E">
        <w:rPr>
          <w:rFonts w:ascii="Arial" w:hAnsi="Arial" w:cs="Arial"/>
          <w:i/>
          <w:color w:val="7030A0"/>
        </w:rPr>
        <w:tab/>
      </w:r>
      <w:r w:rsidRPr="00495C4E">
        <w:rPr>
          <w:rFonts w:ascii="Arial" w:hAnsi="Arial" w:cs="Arial"/>
          <w:i/>
          <w:color w:val="7030A0"/>
        </w:rPr>
        <w:t>The range of powers available to the court under this Act in the proceedings in question</w:t>
      </w:r>
    </w:p>
    <w:p w14:paraId="79BB80E5" w14:textId="294CDB36" w:rsidR="00931277" w:rsidRDefault="00931277" w:rsidP="00117962">
      <w:pPr>
        <w:rPr>
          <w:sz w:val="4"/>
          <w:szCs w:val="4"/>
        </w:rPr>
      </w:pPr>
    </w:p>
    <w:p w14:paraId="28563753" w14:textId="77777777" w:rsidR="00B84CFD" w:rsidRPr="00B84CFD" w:rsidRDefault="00B84CFD" w:rsidP="00B84CFD">
      <w:pPr>
        <w:spacing w:after="0" w:line="240" w:lineRule="auto"/>
        <w:rPr>
          <w:rFonts w:ascii="Arial" w:hAnsi="Arial" w:cs="Arial"/>
          <w:i/>
          <w:iCs/>
          <w:color w:val="C00000"/>
        </w:rPr>
      </w:pPr>
      <w:r w:rsidRPr="00B84CFD">
        <w:rPr>
          <w:rFonts w:ascii="Arial" w:hAnsi="Arial" w:cs="Arial"/>
          <w:b/>
          <w:bCs/>
          <w:i/>
          <w:iCs/>
          <w:color w:val="C00000"/>
        </w:rPr>
        <w:t>Legal will delete this guidance note:</w:t>
      </w:r>
      <w:r w:rsidRPr="00B84CFD">
        <w:rPr>
          <w:rFonts w:ascii="Arial" w:hAnsi="Arial" w:cs="Arial"/>
          <w:i/>
          <w:iCs/>
          <w:color w:val="C00000"/>
        </w:rPr>
        <w:t xml:space="preserve"> </w:t>
      </w:r>
    </w:p>
    <w:p w14:paraId="3B916B97" w14:textId="77777777" w:rsidR="00FF15B7" w:rsidRPr="00B84CFD" w:rsidRDefault="00FF15B7" w:rsidP="00A70F3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
          <w:iCs/>
          <w:noProof/>
          <w:color w:val="C00000"/>
          <w:szCs w:val="18"/>
        </w:rPr>
      </w:pPr>
      <w:r w:rsidRPr="00B84CFD">
        <w:rPr>
          <w:rFonts w:ascii="Arial" w:eastAsia="Times New Roman" w:hAnsi="Arial" w:cs="Arial"/>
          <w:i/>
          <w:iCs/>
          <w:noProof/>
          <w:color w:val="C00000"/>
          <w:szCs w:val="18"/>
        </w:rPr>
        <w:t>This is an overview, an opportunity to summarise the salient points of the child and family’s circumstances in a few paragraphs, ideally less than one page.</w:t>
      </w:r>
    </w:p>
    <w:p w14:paraId="54D9446A" w14:textId="49611AB1" w:rsidR="00FF15B7" w:rsidRPr="00B84CFD" w:rsidRDefault="00FF15B7" w:rsidP="00A70F3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
          <w:iCs/>
          <w:noProof/>
          <w:color w:val="C00000"/>
          <w:szCs w:val="18"/>
        </w:rPr>
      </w:pPr>
      <w:r w:rsidRPr="00B84CFD">
        <w:rPr>
          <w:rFonts w:ascii="Arial" w:eastAsia="Times New Roman" w:hAnsi="Arial" w:cs="Arial"/>
          <w:i/>
          <w:iCs/>
          <w:noProof/>
          <w:color w:val="C00000"/>
          <w:szCs w:val="18"/>
        </w:rPr>
        <w:t xml:space="preserve">There is no need to repeat in detail anything covered </w:t>
      </w:r>
      <w:r w:rsidR="00454688">
        <w:rPr>
          <w:rFonts w:ascii="Arial" w:eastAsia="Times New Roman" w:hAnsi="Arial" w:cs="Arial"/>
          <w:i/>
          <w:iCs/>
          <w:noProof/>
          <w:color w:val="C00000"/>
          <w:szCs w:val="18"/>
        </w:rPr>
        <w:t xml:space="preserve">in </w:t>
      </w:r>
      <w:r w:rsidRPr="00B84CFD">
        <w:rPr>
          <w:rFonts w:ascii="Arial" w:eastAsia="Times New Roman" w:hAnsi="Arial" w:cs="Arial"/>
          <w:i/>
          <w:iCs/>
          <w:noProof/>
          <w:color w:val="C00000"/>
          <w:szCs w:val="18"/>
        </w:rPr>
        <w:t>other documents contained within the court bundle.</w:t>
      </w:r>
    </w:p>
    <w:p w14:paraId="2E227811" w14:textId="42D8B34B" w:rsidR="00FF15B7" w:rsidRPr="00B84CFD" w:rsidRDefault="00FF15B7" w:rsidP="00A70F3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
          <w:iCs/>
          <w:noProof/>
          <w:color w:val="C00000"/>
          <w:szCs w:val="18"/>
        </w:rPr>
      </w:pPr>
      <w:r w:rsidRPr="00B84CFD">
        <w:rPr>
          <w:rFonts w:ascii="Arial" w:eastAsia="Times New Roman" w:hAnsi="Arial" w:cs="Arial"/>
          <w:i/>
          <w:iCs/>
          <w:noProof/>
          <w:color w:val="C00000"/>
          <w:szCs w:val="18"/>
        </w:rPr>
        <w:t xml:space="preserve">State the order being sought from the court and why the local authority believes action is required now. </w:t>
      </w:r>
    </w:p>
    <w:p w14:paraId="7B64EAAE" w14:textId="77777777" w:rsidR="00FF15B7" w:rsidRPr="00B84CFD" w:rsidRDefault="00FF15B7" w:rsidP="00A70F3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
          <w:iCs/>
          <w:noProof/>
          <w:color w:val="C00000"/>
          <w:szCs w:val="18"/>
        </w:rPr>
      </w:pPr>
      <w:r w:rsidRPr="00B84CFD">
        <w:rPr>
          <w:rFonts w:ascii="Arial" w:eastAsia="Times New Roman" w:hAnsi="Arial" w:cs="Arial"/>
          <w:i/>
          <w:iCs/>
          <w:noProof/>
          <w:color w:val="C00000"/>
          <w:szCs w:val="18"/>
        </w:rPr>
        <w:t xml:space="preserve">Please include references to sources of other information, such as the case summary or the social work chronology to be as succinct as possible.  </w:t>
      </w:r>
    </w:p>
    <w:p w14:paraId="698C127D" w14:textId="77777777" w:rsidR="00FF15B7" w:rsidRPr="00B84CFD" w:rsidRDefault="00FF15B7" w:rsidP="00A70F3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
          <w:iCs/>
          <w:noProof/>
          <w:color w:val="C00000"/>
          <w:szCs w:val="18"/>
        </w:rPr>
      </w:pPr>
      <w:r w:rsidRPr="00B84CFD">
        <w:rPr>
          <w:rFonts w:ascii="Arial" w:eastAsia="Times New Roman" w:hAnsi="Arial" w:cs="Arial"/>
          <w:i/>
          <w:iCs/>
          <w:noProof/>
          <w:color w:val="C00000"/>
          <w:szCs w:val="18"/>
        </w:rPr>
        <w:t>It might be helpful to think about: past harm, future danger and complicating factors here.</w:t>
      </w:r>
    </w:p>
    <w:p w14:paraId="7B9F0D26" w14:textId="5A66882A" w:rsidR="003D75ED" w:rsidRPr="00B84CFD" w:rsidRDefault="00FF15B7" w:rsidP="00FF60F2">
      <w:pPr>
        <w:widowControl w:val="0"/>
        <w:numPr>
          <w:ilvl w:val="0"/>
          <w:numId w:val="4"/>
        </w:numPr>
        <w:overflowPunct w:val="0"/>
        <w:autoSpaceDE w:val="0"/>
        <w:autoSpaceDN w:val="0"/>
        <w:adjustRightInd w:val="0"/>
        <w:jc w:val="both"/>
        <w:textAlignment w:val="baseline"/>
        <w:rPr>
          <w:rFonts w:ascii="Arial" w:eastAsia="Times New Roman" w:hAnsi="Arial" w:cs="Arial"/>
          <w:i/>
          <w:iCs/>
          <w:noProof/>
          <w:color w:val="C00000"/>
          <w:szCs w:val="18"/>
        </w:rPr>
      </w:pPr>
      <w:r w:rsidRPr="00B84CFD">
        <w:rPr>
          <w:rFonts w:ascii="Arial" w:eastAsia="Times New Roman" w:hAnsi="Arial" w:cs="Arial"/>
          <w:i/>
          <w:iCs/>
          <w:noProof/>
          <w:color w:val="C00000"/>
          <w:szCs w:val="18"/>
        </w:rPr>
        <w:t>And, i</w:t>
      </w:r>
      <w:r w:rsidRPr="00B84CFD">
        <w:rPr>
          <w:rFonts w:ascii="Arial" w:eastAsia="Times New Roman" w:hAnsi="Arial" w:cs="Arial"/>
          <w:i/>
          <w:iCs/>
          <w:color w:val="C00000"/>
        </w:rPr>
        <w:t>f interim order(s) are being sought, please provide evidence of why this is being requested i.e. why now, what has changed?</w:t>
      </w:r>
    </w:p>
    <w:tbl>
      <w:tblPr>
        <w:tblStyle w:val="TableGrid"/>
        <w:tblW w:w="9776" w:type="dxa"/>
        <w:tblLayout w:type="fixed"/>
        <w:tblLook w:val="04A0" w:firstRow="1" w:lastRow="0" w:firstColumn="1" w:lastColumn="0" w:noHBand="0" w:noVBand="1"/>
      </w:tblPr>
      <w:tblGrid>
        <w:gridCol w:w="9776"/>
      </w:tblGrid>
      <w:tr w:rsidR="00B142D4" w:rsidRPr="008B7DDD" w14:paraId="1FCCBF69" w14:textId="77777777" w:rsidTr="00532F1A">
        <w:trPr>
          <w:trHeight w:val="995"/>
        </w:trPr>
        <w:tc>
          <w:tcPr>
            <w:tcW w:w="9776" w:type="dxa"/>
          </w:tcPr>
          <w:p w14:paraId="0EC612D6" w14:textId="3DB08B25" w:rsidR="00131FEB" w:rsidRDefault="00131FEB" w:rsidP="00532F1A">
            <w:pPr>
              <w:pStyle w:val="Default"/>
              <w:spacing w:after="120"/>
              <w:jc w:val="both"/>
              <w:rPr>
                <w:color w:val="000000" w:themeColor="text1"/>
              </w:rPr>
            </w:pPr>
            <w:bookmarkStart w:id="2" w:name="_Hlk79329228"/>
          </w:p>
          <w:p w14:paraId="0E80BC65" w14:textId="77777777" w:rsidR="00131FEB" w:rsidRDefault="00131FEB" w:rsidP="00532F1A">
            <w:pPr>
              <w:pStyle w:val="Default"/>
              <w:spacing w:after="120"/>
              <w:jc w:val="both"/>
              <w:rPr>
                <w:color w:val="000000" w:themeColor="text1"/>
              </w:rPr>
            </w:pPr>
          </w:p>
          <w:p w14:paraId="13F4577B" w14:textId="2F092FEF" w:rsidR="00131FEB" w:rsidRPr="008B7DDD" w:rsidRDefault="00131FEB" w:rsidP="00532F1A">
            <w:pPr>
              <w:pStyle w:val="Default"/>
              <w:spacing w:after="120"/>
              <w:jc w:val="both"/>
              <w:rPr>
                <w:color w:val="000000" w:themeColor="text1"/>
              </w:rPr>
            </w:pPr>
          </w:p>
        </w:tc>
      </w:tr>
      <w:bookmarkEnd w:id="2"/>
    </w:tbl>
    <w:p w14:paraId="485CBAE1" w14:textId="77777777" w:rsidR="003D75ED" w:rsidRPr="0047374B" w:rsidRDefault="003D75ED" w:rsidP="0047374B">
      <w:pPr>
        <w:widowControl w:val="0"/>
        <w:overflowPunct w:val="0"/>
        <w:autoSpaceDE w:val="0"/>
        <w:autoSpaceDN w:val="0"/>
        <w:adjustRightInd w:val="0"/>
        <w:spacing w:before="120" w:after="120" w:line="240" w:lineRule="auto"/>
        <w:textAlignment w:val="baseline"/>
        <w:rPr>
          <w:rFonts w:ascii="Arial" w:eastAsia="Times New Roman" w:hAnsi="Arial" w:cs="Arial"/>
          <w:iCs/>
          <w:noProof/>
          <w:sz w:val="24"/>
          <w:szCs w:val="24"/>
        </w:rPr>
      </w:pPr>
    </w:p>
    <w:p w14:paraId="3C156410" w14:textId="7FEAFB46" w:rsidR="00DA6CD9" w:rsidRPr="000D6B47" w:rsidRDefault="00117962" w:rsidP="000D6B47">
      <w:pPr>
        <w:pStyle w:val="Heading2"/>
      </w:pPr>
      <w:bookmarkStart w:id="3" w:name="_Toc82355500"/>
      <w:r w:rsidRPr="000D6B47">
        <w:t>2.</w:t>
      </w:r>
      <w:r w:rsidR="00953E0E" w:rsidRPr="000D6B47">
        <w:tab/>
      </w:r>
      <w:r w:rsidR="005E2EF9" w:rsidRPr="000D6B47">
        <w:t>Family network composition</w:t>
      </w:r>
      <w:bookmarkEnd w:id="3"/>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021DEA64" w:rsidR="001A0105" w:rsidRPr="001635BA" w:rsidRDefault="005E2EF9" w:rsidP="002C1D3E">
      <w:pPr>
        <w:pStyle w:val="Heading3"/>
      </w:pPr>
      <w:bookmarkStart w:id="4" w:name="_Toc82355501"/>
      <w:r w:rsidRPr="001635BA">
        <w:t>2.1</w:t>
      </w:r>
      <w:r w:rsidR="00DF3915">
        <w:tab/>
      </w:r>
      <w:r w:rsidR="00D3085E" w:rsidRPr="002C1D3E">
        <w:t>The child</w:t>
      </w:r>
      <w:r w:rsidR="00B827B7" w:rsidRPr="002C1D3E">
        <w:t>/</w:t>
      </w:r>
      <w:r w:rsidR="00D3085E" w:rsidRPr="002C1D3E">
        <w:t>ren</w:t>
      </w:r>
      <w:bookmarkEnd w:id="4"/>
      <w:r w:rsidR="007F48B8" w:rsidRPr="002C1D3E">
        <w:br/>
      </w:r>
    </w:p>
    <w:tbl>
      <w:tblPr>
        <w:tblStyle w:val="TableGrid"/>
        <w:tblW w:w="9776" w:type="dxa"/>
        <w:tblLayout w:type="fixed"/>
        <w:tblLook w:val="04A0" w:firstRow="1" w:lastRow="0" w:firstColumn="1" w:lastColumn="0" w:noHBand="0" w:noVBand="1"/>
      </w:tblPr>
      <w:tblGrid>
        <w:gridCol w:w="3122"/>
        <w:gridCol w:w="992"/>
        <w:gridCol w:w="1242"/>
        <w:gridCol w:w="2076"/>
        <w:gridCol w:w="2344"/>
      </w:tblGrid>
      <w:tr w:rsidR="00357E9D" w:rsidRPr="001635BA" w14:paraId="685F0F4A" w14:textId="77777777" w:rsidTr="002023D9">
        <w:trPr>
          <w:trHeight w:val="451"/>
        </w:trPr>
        <w:tc>
          <w:tcPr>
            <w:tcW w:w="3122"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992"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242"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076"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344"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953E0E" w:rsidRPr="002023D9" w14:paraId="3F1548C6" w14:textId="77777777" w:rsidTr="002023D9">
        <w:tc>
          <w:tcPr>
            <w:tcW w:w="3122" w:type="dxa"/>
          </w:tcPr>
          <w:p w14:paraId="7862DB86" w14:textId="3B778642" w:rsidR="00D3085E" w:rsidRPr="002023D9" w:rsidRDefault="00D3085E" w:rsidP="00D3085E">
            <w:pPr>
              <w:rPr>
                <w:rFonts w:ascii="Arial" w:hAnsi="Arial" w:cs="Arial"/>
                <w:sz w:val="24"/>
                <w:szCs w:val="24"/>
              </w:rPr>
            </w:pPr>
          </w:p>
        </w:tc>
        <w:tc>
          <w:tcPr>
            <w:tcW w:w="992" w:type="dxa"/>
          </w:tcPr>
          <w:p w14:paraId="038C9B45" w14:textId="276E4FA5" w:rsidR="00D3085E" w:rsidRPr="002023D9" w:rsidRDefault="00D3085E" w:rsidP="00D3085E">
            <w:pPr>
              <w:rPr>
                <w:rFonts w:ascii="Arial" w:hAnsi="Arial" w:cs="Arial"/>
                <w:sz w:val="24"/>
                <w:szCs w:val="24"/>
              </w:rPr>
            </w:pPr>
          </w:p>
        </w:tc>
        <w:tc>
          <w:tcPr>
            <w:tcW w:w="1242" w:type="dxa"/>
          </w:tcPr>
          <w:p w14:paraId="442D55A5" w14:textId="6AAA7383" w:rsidR="00D3085E" w:rsidRPr="002023D9" w:rsidRDefault="00D3085E" w:rsidP="00D3085E">
            <w:pPr>
              <w:rPr>
                <w:rFonts w:ascii="Arial" w:hAnsi="Arial" w:cs="Arial"/>
                <w:sz w:val="24"/>
                <w:szCs w:val="24"/>
              </w:rPr>
            </w:pPr>
          </w:p>
        </w:tc>
        <w:tc>
          <w:tcPr>
            <w:tcW w:w="2076" w:type="dxa"/>
          </w:tcPr>
          <w:p w14:paraId="1A3B81E5" w14:textId="400FC616" w:rsidR="00D3085E" w:rsidRPr="002023D9" w:rsidRDefault="00D3085E" w:rsidP="00D3085E">
            <w:pPr>
              <w:rPr>
                <w:rFonts w:ascii="Arial" w:hAnsi="Arial" w:cs="Arial"/>
                <w:sz w:val="24"/>
                <w:szCs w:val="24"/>
              </w:rPr>
            </w:pPr>
          </w:p>
        </w:tc>
        <w:tc>
          <w:tcPr>
            <w:tcW w:w="2344" w:type="dxa"/>
          </w:tcPr>
          <w:p w14:paraId="77F2F7B1" w14:textId="55F2316B" w:rsidR="00D3085E" w:rsidRPr="002023D9" w:rsidRDefault="00D3085E" w:rsidP="00D3085E">
            <w:pPr>
              <w:rPr>
                <w:rFonts w:ascii="Arial" w:hAnsi="Arial" w:cs="Arial"/>
                <w:sz w:val="24"/>
                <w:szCs w:val="24"/>
              </w:rPr>
            </w:pPr>
          </w:p>
        </w:tc>
      </w:tr>
      <w:tr w:rsidR="00953E0E" w:rsidRPr="002023D9" w14:paraId="11010CD4" w14:textId="77777777" w:rsidTr="002023D9">
        <w:tc>
          <w:tcPr>
            <w:tcW w:w="3122" w:type="dxa"/>
          </w:tcPr>
          <w:p w14:paraId="2E9596FE" w14:textId="77777777" w:rsidR="00D3085E" w:rsidRPr="002023D9" w:rsidRDefault="00D3085E" w:rsidP="00D3085E">
            <w:pPr>
              <w:rPr>
                <w:rFonts w:ascii="Arial" w:hAnsi="Arial" w:cs="Arial"/>
                <w:sz w:val="24"/>
                <w:szCs w:val="24"/>
              </w:rPr>
            </w:pPr>
          </w:p>
        </w:tc>
        <w:tc>
          <w:tcPr>
            <w:tcW w:w="992" w:type="dxa"/>
          </w:tcPr>
          <w:p w14:paraId="3BCE578E" w14:textId="77777777" w:rsidR="00D3085E" w:rsidRPr="002023D9" w:rsidRDefault="00D3085E" w:rsidP="00D3085E">
            <w:pPr>
              <w:rPr>
                <w:rFonts w:ascii="Arial" w:hAnsi="Arial" w:cs="Arial"/>
                <w:sz w:val="24"/>
                <w:szCs w:val="24"/>
              </w:rPr>
            </w:pPr>
          </w:p>
        </w:tc>
        <w:tc>
          <w:tcPr>
            <w:tcW w:w="1242" w:type="dxa"/>
          </w:tcPr>
          <w:p w14:paraId="7601AEC9" w14:textId="77777777" w:rsidR="00D3085E" w:rsidRPr="002023D9" w:rsidRDefault="00D3085E" w:rsidP="00D3085E">
            <w:pPr>
              <w:rPr>
                <w:rFonts w:ascii="Arial" w:hAnsi="Arial" w:cs="Arial"/>
                <w:sz w:val="24"/>
                <w:szCs w:val="24"/>
              </w:rPr>
            </w:pPr>
          </w:p>
        </w:tc>
        <w:tc>
          <w:tcPr>
            <w:tcW w:w="2076" w:type="dxa"/>
          </w:tcPr>
          <w:p w14:paraId="399B4ACF" w14:textId="77777777" w:rsidR="00D3085E" w:rsidRPr="002023D9" w:rsidRDefault="00D3085E" w:rsidP="00D3085E">
            <w:pPr>
              <w:rPr>
                <w:rFonts w:ascii="Arial" w:hAnsi="Arial" w:cs="Arial"/>
                <w:sz w:val="24"/>
                <w:szCs w:val="24"/>
              </w:rPr>
            </w:pPr>
          </w:p>
        </w:tc>
        <w:tc>
          <w:tcPr>
            <w:tcW w:w="2344" w:type="dxa"/>
          </w:tcPr>
          <w:p w14:paraId="1591AF5C" w14:textId="77777777" w:rsidR="00D3085E" w:rsidRPr="002023D9" w:rsidRDefault="00D3085E" w:rsidP="00D3085E">
            <w:pPr>
              <w:rPr>
                <w:rFonts w:ascii="Arial" w:hAnsi="Arial" w:cs="Arial"/>
                <w:sz w:val="24"/>
                <w:szCs w:val="24"/>
              </w:rPr>
            </w:pPr>
          </w:p>
        </w:tc>
      </w:tr>
      <w:tr w:rsidR="00953E0E" w:rsidRPr="002023D9" w14:paraId="0603AF61" w14:textId="77777777" w:rsidTr="002023D9">
        <w:tc>
          <w:tcPr>
            <w:tcW w:w="3122" w:type="dxa"/>
          </w:tcPr>
          <w:p w14:paraId="7055E187" w14:textId="77777777" w:rsidR="00D3085E" w:rsidRPr="002023D9" w:rsidRDefault="00D3085E" w:rsidP="00D3085E">
            <w:pPr>
              <w:rPr>
                <w:rFonts w:ascii="Arial" w:hAnsi="Arial" w:cs="Arial"/>
                <w:sz w:val="24"/>
                <w:szCs w:val="24"/>
              </w:rPr>
            </w:pPr>
          </w:p>
        </w:tc>
        <w:tc>
          <w:tcPr>
            <w:tcW w:w="992" w:type="dxa"/>
          </w:tcPr>
          <w:p w14:paraId="29B9E0F2" w14:textId="77777777" w:rsidR="00D3085E" w:rsidRPr="002023D9" w:rsidRDefault="00D3085E" w:rsidP="00D3085E">
            <w:pPr>
              <w:rPr>
                <w:rFonts w:ascii="Arial" w:hAnsi="Arial" w:cs="Arial"/>
                <w:sz w:val="24"/>
                <w:szCs w:val="24"/>
              </w:rPr>
            </w:pPr>
          </w:p>
        </w:tc>
        <w:tc>
          <w:tcPr>
            <w:tcW w:w="1242" w:type="dxa"/>
          </w:tcPr>
          <w:p w14:paraId="5AF762C7" w14:textId="77777777" w:rsidR="00D3085E" w:rsidRPr="002023D9" w:rsidRDefault="00D3085E" w:rsidP="00D3085E">
            <w:pPr>
              <w:rPr>
                <w:rFonts w:ascii="Arial" w:hAnsi="Arial" w:cs="Arial"/>
                <w:sz w:val="24"/>
                <w:szCs w:val="24"/>
              </w:rPr>
            </w:pPr>
          </w:p>
        </w:tc>
        <w:tc>
          <w:tcPr>
            <w:tcW w:w="2076" w:type="dxa"/>
          </w:tcPr>
          <w:p w14:paraId="5F955557" w14:textId="77777777" w:rsidR="00D3085E" w:rsidRPr="002023D9" w:rsidRDefault="00D3085E" w:rsidP="00D3085E">
            <w:pPr>
              <w:rPr>
                <w:rFonts w:ascii="Arial" w:hAnsi="Arial" w:cs="Arial"/>
                <w:sz w:val="24"/>
                <w:szCs w:val="24"/>
              </w:rPr>
            </w:pPr>
          </w:p>
        </w:tc>
        <w:tc>
          <w:tcPr>
            <w:tcW w:w="2344" w:type="dxa"/>
          </w:tcPr>
          <w:p w14:paraId="7EF7DDC4" w14:textId="77777777" w:rsidR="00D3085E" w:rsidRPr="002023D9" w:rsidRDefault="00D3085E" w:rsidP="00D3085E">
            <w:pPr>
              <w:rPr>
                <w:rFonts w:ascii="Arial" w:hAnsi="Arial" w:cs="Arial"/>
                <w:sz w:val="24"/>
                <w:szCs w:val="24"/>
              </w:rPr>
            </w:pPr>
          </w:p>
        </w:tc>
      </w:tr>
      <w:tr w:rsidR="00953E0E" w:rsidRPr="002023D9" w14:paraId="66C895C6" w14:textId="77777777" w:rsidTr="002023D9">
        <w:tc>
          <w:tcPr>
            <w:tcW w:w="3122" w:type="dxa"/>
          </w:tcPr>
          <w:p w14:paraId="0D875C5F" w14:textId="77777777" w:rsidR="00D3085E" w:rsidRPr="002023D9" w:rsidRDefault="00D3085E" w:rsidP="00452548">
            <w:pPr>
              <w:rPr>
                <w:rFonts w:ascii="Arial" w:hAnsi="Arial" w:cs="Arial"/>
                <w:sz w:val="24"/>
                <w:szCs w:val="24"/>
              </w:rPr>
            </w:pPr>
          </w:p>
        </w:tc>
        <w:tc>
          <w:tcPr>
            <w:tcW w:w="992" w:type="dxa"/>
          </w:tcPr>
          <w:p w14:paraId="1CEF6DBF" w14:textId="77777777" w:rsidR="00D3085E" w:rsidRPr="002023D9" w:rsidRDefault="00D3085E" w:rsidP="00452548">
            <w:pPr>
              <w:rPr>
                <w:rFonts w:ascii="Arial" w:hAnsi="Arial" w:cs="Arial"/>
                <w:sz w:val="24"/>
                <w:szCs w:val="24"/>
              </w:rPr>
            </w:pPr>
          </w:p>
        </w:tc>
        <w:tc>
          <w:tcPr>
            <w:tcW w:w="1242" w:type="dxa"/>
          </w:tcPr>
          <w:p w14:paraId="28520BEF" w14:textId="77777777" w:rsidR="00D3085E" w:rsidRPr="002023D9" w:rsidRDefault="00D3085E" w:rsidP="00452548">
            <w:pPr>
              <w:rPr>
                <w:rFonts w:ascii="Arial" w:hAnsi="Arial" w:cs="Arial"/>
                <w:sz w:val="24"/>
                <w:szCs w:val="24"/>
              </w:rPr>
            </w:pPr>
          </w:p>
        </w:tc>
        <w:tc>
          <w:tcPr>
            <w:tcW w:w="2076" w:type="dxa"/>
          </w:tcPr>
          <w:p w14:paraId="6EA0979A" w14:textId="77777777" w:rsidR="00D3085E" w:rsidRPr="002023D9" w:rsidRDefault="00D3085E" w:rsidP="00452548">
            <w:pPr>
              <w:rPr>
                <w:rFonts w:ascii="Arial" w:hAnsi="Arial" w:cs="Arial"/>
                <w:sz w:val="24"/>
                <w:szCs w:val="24"/>
              </w:rPr>
            </w:pPr>
          </w:p>
        </w:tc>
        <w:tc>
          <w:tcPr>
            <w:tcW w:w="2344" w:type="dxa"/>
          </w:tcPr>
          <w:p w14:paraId="21E4EF99" w14:textId="77777777" w:rsidR="00D3085E" w:rsidRPr="002023D9" w:rsidRDefault="00D3085E" w:rsidP="00452548">
            <w:pPr>
              <w:rPr>
                <w:rFonts w:ascii="Arial" w:hAnsi="Arial" w:cs="Arial"/>
                <w:sz w:val="24"/>
                <w:szCs w:val="24"/>
              </w:rPr>
            </w:pPr>
          </w:p>
        </w:tc>
      </w:tr>
    </w:tbl>
    <w:p w14:paraId="7AF6B9CA" w14:textId="77777777" w:rsidR="00D3085E" w:rsidRPr="001635BA" w:rsidRDefault="00D3085E" w:rsidP="00D3085E">
      <w:pPr>
        <w:rPr>
          <w:rFonts w:ascii="Arial" w:hAnsi="Arial" w:cs="Arial"/>
        </w:rPr>
      </w:pPr>
    </w:p>
    <w:p w14:paraId="58980D48" w14:textId="2FBC8190" w:rsidR="006D023E" w:rsidRPr="001635BA" w:rsidRDefault="00D3085E" w:rsidP="002C1D3E">
      <w:pPr>
        <w:pStyle w:val="Heading3"/>
      </w:pPr>
      <w:bookmarkStart w:id="5" w:name="_Toc82355502"/>
      <w:r w:rsidRPr="001635BA">
        <w:t>2.</w:t>
      </w:r>
      <w:r w:rsidR="00502415" w:rsidRPr="001635BA">
        <w:t>2</w:t>
      </w:r>
      <w:r w:rsidR="00DF3915">
        <w:tab/>
      </w:r>
      <w:r w:rsidRPr="001635BA">
        <w:t>Child</w:t>
      </w:r>
      <w:r w:rsidR="008F071E" w:rsidRPr="001635BA">
        <w:t>/</w:t>
      </w:r>
      <w:r w:rsidRPr="001635BA">
        <w:t>ren’s family network</w:t>
      </w:r>
      <w:bookmarkEnd w:id="5"/>
      <w:r w:rsidR="006D023E" w:rsidRPr="001635BA">
        <w:br/>
      </w:r>
    </w:p>
    <w:p w14:paraId="63DAD2ED" w14:textId="77777777" w:rsidR="00B84CFD" w:rsidRPr="00B84CFD" w:rsidRDefault="00B84CFD" w:rsidP="00B84CFD">
      <w:pPr>
        <w:spacing w:after="0" w:line="240" w:lineRule="auto"/>
        <w:rPr>
          <w:rFonts w:ascii="Arial" w:hAnsi="Arial" w:cs="Arial"/>
          <w:i/>
          <w:iCs/>
          <w:color w:val="C00000"/>
        </w:rPr>
      </w:pPr>
      <w:r w:rsidRPr="00B84CFD">
        <w:rPr>
          <w:rFonts w:ascii="Arial" w:hAnsi="Arial" w:cs="Arial"/>
          <w:b/>
          <w:bCs/>
          <w:i/>
          <w:iCs/>
          <w:color w:val="C00000"/>
        </w:rPr>
        <w:t>Legal will delete this guidance note:</w:t>
      </w:r>
      <w:r w:rsidRPr="00B84CFD">
        <w:rPr>
          <w:rFonts w:ascii="Arial" w:hAnsi="Arial" w:cs="Arial"/>
          <w:i/>
          <w:iCs/>
          <w:color w:val="C00000"/>
        </w:rPr>
        <w:t xml:space="preserve"> </w:t>
      </w:r>
    </w:p>
    <w:p w14:paraId="4AF23BFE" w14:textId="486A882B" w:rsidR="00502415" w:rsidRPr="00B84CFD" w:rsidRDefault="00D3085E" w:rsidP="00357E9D">
      <w:pPr>
        <w:spacing w:after="0" w:line="240" w:lineRule="auto"/>
        <w:jc w:val="both"/>
        <w:rPr>
          <w:rFonts w:ascii="Arial" w:eastAsia="Times New Roman" w:hAnsi="Arial" w:cs="Arial"/>
          <w:i/>
          <w:iCs/>
          <w:noProof/>
          <w:color w:val="C00000"/>
        </w:rPr>
      </w:pPr>
      <w:r w:rsidRPr="00B84CFD">
        <w:rPr>
          <w:rFonts w:ascii="Arial" w:eastAsia="Times New Roman" w:hAnsi="Arial" w:cs="Arial"/>
          <w:i/>
          <w:iCs/>
          <w:noProof/>
          <w:color w:val="C00000"/>
        </w:rPr>
        <w:t>This section should include family members and any other people the child</w:t>
      </w:r>
      <w:r w:rsidR="008F071E" w:rsidRPr="00B84CFD">
        <w:rPr>
          <w:rFonts w:ascii="Arial" w:eastAsia="Times New Roman" w:hAnsi="Arial" w:cs="Arial"/>
          <w:i/>
          <w:iCs/>
          <w:noProof/>
          <w:color w:val="C00000"/>
        </w:rPr>
        <w:t>/</w:t>
      </w:r>
      <w:r w:rsidRPr="00B84CFD">
        <w:rPr>
          <w:rFonts w:ascii="Arial" w:eastAsia="Times New Roman" w:hAnsi="Arial" w:cs="Arial"/>
          <w:i/>
          <w:iCs/>
          <w:noProof/>
          <w:color w:val="C00000"/>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B84CFD">
        <w:rPr>
          <w:rFonts w:ascii="Arial" w:eastAsia="Times New Roman" w:hAnsi="Arial" w:cs="Arial"/>
          <w:b/>
          <w:bCs/>
          <w:i/>
          <w:iCs/>
          <w:noProof/>
          <w:color w:val="C00000"/>
          <w:u w:val="single"/>
        </w:rPr>
        <w:t>do not</w:t>
      </w:r>
      <w:r w:rsidRPr="00B84CFD">
        <w:rPr>
          <w:rFonts w:ascii="Arial" w:eastAsia="Times New Roman" w:hAnsi="Arial" w:cs="Arial"/>
          <w:i/>
          <w:iCs/>
          <w:noProof/>
          <w:color w:val="C00000"/>
        </w:rPr>
        <w:t xml:space="preserve"> record it here. </w:t>
      </w: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9918" w:type="dxa"/>
        <w:tblLayout w:type="fixed"/>
        <w:tblLook w:val="04A0" w:firstRow="1" w:lastRow="0" w:firstColumn="1" w:lastColumn="0" w:noHBand="0" w:noVBand="1"/>
      </w:tblPr>
      <w:tblGrid>
        <w:gridCol w:w="1413"/>
        <w:gridCol w:w="1537"/>
        <w:gridCol w:w="873"/>
        <w:gridCol w:w="1134"/>
        <w:gridCol w:w="1417"/>
        <w:gridCol w:w="1276"/>
        <w:gridCol w:w="2268"/>
      </w:tblGrid>
      <w:tr w:rsidR="00502415" w:rsidRPr="001635BA" w14:paraId="16746E1B" w14:textId="77777777" w:rsidTr="0004733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537"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873" w:type="dxa"/>
            <w:shd w:val="clear" w:color="auto" w:fill="D9D9D9" w:themeFill="background1" w:themeFillShade="D9"/>
            <w:vAlign w:val="center"/>
          </w:tcPr>
          <w:p w14:paraId="4D76A36B" w14:textId="50A6BD1B"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w:t>
            </w:r>
            <w:r w:rsidR="0004733F">
              <w:rPr>
                <w:rFonts w:ascii="Arial" w:hAnsi="Arial" w:cs="Arial"/>
                <w:b/>
                <w:lang w:eastAsia="en-GB"/>
              </w:rPr>
              <w:t>R</w:t>
            </w:r>
          </w:p>
        </w:tc>
        <w:tc>
          <w:tcPr>
            <w:tcW w:w="1134"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417"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76"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2268"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2023D9" w14:paraId="2530501D" w14:textId="77777777" w:rsidTr="0004733F">
        <w:tc>
          <w:tcPr>
            <w:tcW w:w="1413" w:type="dxa"/>
          </w:tcPr>
          <w:p w14:paraId="0BB0BEBB" w14:textId="77777777" w:rsidR="00502415" w:rsidRPr="002023D9" w:rsidRDefault="00502415" w:rsidP="00502415">
            <w:pPr>
              <w:rPr>
                <w:rFonts w:ascii="Arial" w:hAnsi="Arial" w:cs="Arial"/>
                <w:sz w:val="24"/>
                <w:szCs w:val="24"/>
              </w:rPr>
            </w:pPr>
          </w:p>
        </w:tc>
        <w:tc>
          <w:tcPr>
            <w:tcW w:w="1537" w:type="dxa"/>
          </w:tcPr>
          <w:p w14:paraId="1691B2E6" w14:textId="77777777" w:rsidR="00502415" w:rsidRPr="002023D9" w:rsidRDefault="00502415" w:rsidP="00502415">
            <w:pPr>
              <w:rPr>
                <w:rFonts w:ascii="Arial" w:hAnsi="Arial" w:cs="Arial"/>
                <w:sz w:val="24"/>
                <w:szCs w:val="24"/>
              </w:rPr>
            </w:pPr>
          </w:p>
        </w:tc>
        <w:tc>
          <w:tcPr>
            <w:tcW w:w="873" w:type="dxa"/>
          </w:tcPr>
          <w:p w14:paraId="6E88E669" w14:textId="77777777" w:rsidR="00502415" w:rsidRPr="002023D9" w:rsidRDefault="00502415" w:rsidP="00502415">
            <w:pPr>
              <w:rPr>
                <w:rFonts w:ascii="Arial" w:hAnsi="Arial" w:cs="Arial"/>
                <w:sz w:val="24"/>
                <w:szCs w:val="24"/>
              </w:rPr>
            </w:pPr>
          </w:p>
        </w:tc>
        <w:tc>
          <w:tcPr>
            <w:tcW w:w="1134" w:type="dxa"/>
          </w:tcPr>
          <w:p w14:paraId="14FC4794" w14:textId="77777777" w:rsidR="00502415" w:rsidRPr="002023D9" w:rsidRDefault="00502415" w:rsidP="00502415">
            <w:pPr>
              <w:rPr>
                <w:rFonts w:ascii="Arial" w:hAnsi="Arial" w:cs="Arial"/>
                <w:sz w:val="24"/>
                <w:szCs w:val="24"/>
              </w:rPr>
            </w:pPr>
          </w:p>
        </w:tc>
        <w:tc>
          <w:tcPr>
            <w:tcW w:w="1417" w:type="dxa"/>
          </w:tcPr>
          <w:p w14:paraId="2D52AEF1" w14:textId="77777777" w:rsidR="00502415" w:rsidRPr="002023D9" w:rsidRDefault="00502415" w:rsidP="00502415">
            <w:pPr>
              <w:rPr>
                <w:rFonts w:ascii="Arial" w:hAnsi="Arial" w:cs="Arial"/>
                <w:sz w:val="24"/>
                <w:szCs w:val="24"/>
              </w:rPr>
            </w:pPr>
          </w:p>
        </w:tc>
        <w:tc>
          <w:tcPr>
            <w:tcW w:w="1276" w:type="dxa"/>
          </w:tcPr>
          <w:p w14:paraId="580E138A" w14:textId="77777777" w:rsidR="00502415" w:rsidRPr="002023D9" w:rsidRDefault="00502415" w:rsidP="00502415">
            <w:pPr>
              <w:rPr>
                <w:rFonts w:ascii="Arial" w:hAnsi="Arial" w:cs="Arial"/>
                <w:sz w:val="24"/>
                <w:szCs w:val="24"/>
              </w:rPr>
            </w:pPr>
          </w:p>
        </w:tc>
        <w:tc>
          <w:tcPr>
            <w:tcW w:w="2268" w:type="dxa"/>
          </w:tcPr>
          <w:p w14:paraId="2F10739E" w14:textId="1D8488C5" w:rsidR="00502415" w:rsidRPr="002023D9" w:rsidRDefault="00502415" w:rsidP="00502415">
            <w:pPr>
              <w:rPr>
                <w:rFonts w:ascii="Arial" w:hAnsi="Arial" w:cs="Arial"/>
                <w:sz w:val="24"/>
                <w:szCs w:val="24"/>
              </w:rPr>
            </w:pPr>
          </w:p>
        </w:tc>
      </w:tr>
      <w:tr w:rsidR="00502415" w:rsidRPr="002023D9" w14:paraId="0AB6ED33" w14:textId="77777777" w:rsidTr="0004733F">
        <w:tc>
          <w:tcPr>
            <w:tcW w:w="1413" w:type="dxa"/>
          </w:tcPr>
          <w:p w14:paraId="497E2899" w14:textId="77777777" w:rsidR="00502415" w:rsidRPr="002023D9" w:rsidRDefault="00502415" w:rsidP="00502415">
            <w:pPr>
              <w:rPr>
                <w:rFonts w:ascii="Arial" w:hAnsi="Arial" w:cs="Arial"/>
                <w:sz w:val="24"/>
                <w:szCs w:val="24"/>
              </w:rPr>
            </w:pPr>
          </w:p>
        </w:tc>
        <w:tc>
          <w:tcPr>
            <w:tcW w:w="1537" w:type="dxa"/>
          </w:tcPr>
          <w:p w14:paraId="07E85B0A" w14:textId="77777777" w:rsidR="00502415" w:rsidRPr="002023D9" w:rsidRDefault="00502415" w:rsidP="00502415">
            <w:pPr>
              <w:rPr>
                <w:rFonts w:ascii="Arial" w:hAnsi="Arial" w:cs="Arial"/>
                <w:sz w:val="24"/>
                <w:szCs w:val="24"/>
              </w:rPr>
            </w:pPr>
          </w:p>
        </w:tc>
        <w:tc>
          <w:tcPr>
            <w:tcW w:w="873" w:type="dxa"/>
          </w:tcPr>
          <w:p w14:paraId="77F93FDC" w14:textId="77777777" w:rsidR="00502415" w:rsidRPr="002023D9" w:rsidRDefault="00502415" w:rsidP="00502415">
            <w:pPr>
              <w:rPr>
                <w:rFonts w:ascii="Arial" w:hAnsi="Arial" w:cs="Arial"/>
                <w:sz w:val="24"/>
                <w:szCs w:val="24"/>
              </w:rPr>
            </w:pPr>
          </w:p>
        </w:tc>
        <w:tc>
          <w:tcPr>
            <w:tcW w:w="1134" w:type="dxa"/>
          </w:tcPr>
          <w:p w14:paraId="3013C1BA" w14:textId="77777777" w:rsidR="00502415" w:rsidRPr="002023D9" w:rsidRDefault="00502415" w:rsidP="00502415">
            <w:pPr>
              <w:rPr>
                <w:rFonts w:ascii="Arial" w:hAnsi="Arial" w:cs="Arial"/>
                <w:sz w:val="24"/>
                <w:szCs w:val="24"/>
              </w:rPr>
            </w:pPr>
          </w:p>
        </w:tc>
        <w:tc>
          <w:tcPr>
            <w:tcW w:w="1417" w:type="dxa"/>
          </w:tcPr>
          <w:p w14:paraId="00FBB824" w14:textId="77777777" w:rsidR="00502415" w:rsidRPr="002023D9" w:rsidRDefault="00502415" w:rsidP="00502415">
            <w:pPr>
              <w:rPr>
                <w:rFonts w:ascii="Arial" w:hAnsi="Arial" w:cs="Arial"/>
                <w:sz w:val="24"/>
                <w:szCs w:val="24"/>
              </w:rPr>
            </w:pPr>
          </w:p>
        </w:tc>
        <w:tc>
          <w:tcPr>
            <w:tcW w:w="1276" w:type="dxa"/>
          </w:tcPr>
          <w:p w14:paraId="53D40010" w14:textId="77777777" w:rsidR="00502415" w:rsidRPr="002023D9" w:rsidRDefault="00502415" w:rsidP="00502415">
            <w:pPr>
              <w:rPr>
                <w:rFonts w:ascii="Arial" w:hAnsi="Arial" w:cs="Arial"/>
                <w:sz w:val="24"/>
                <w:szCs w:val="24"/>
              </w:rPr>
            </w:pPr>
          </w:p>
        </w:tc>
        <w:tc>
          <w:tcPr>
            <w:tcW w:w="2268" w:type="dxa"/>
          </w:tcPr>
          <w:p w14:paraId="07134E7E" w14:textId="77777777" w:rsidR="00502415" w:rsidRPr="002023D9" w:rsidRDefault="00502415" w:rsidP="00502415">
            <w:pPr>
              <w:rPr>
                <w:rFonts w:ascii="Arial" w:hAnsi="Arial" w:cs="Arial"/>
                <w:sz w:val="24"/>
                <w:szCs w:val="24"/>
              </w:rPr>
            </w:pPr>
          </w:p>
        </w:tc>
      </w:tr>
      <w:tr w:rsidR="00502415" w:rsidRPr="002023D9" w14:paraId="04420E6C" w14:textId="77777777" w:rsidTr="0004733F">
        <w:tc>
          <w:tcPr>
            <w:tcW w:w="1413" w:type="dxa"/>
          </w:tcPr>
          <w:p w14:paraId="26B68490" w14:textId="77777777" w:rsidR="00502415" w:rsidRPr="002023D9" w:rsidRDefault="00502415" w:rsidP="00502415">
            <w:pPr>
              <w:rPr>
                <w:rFonts w:ascii="Arial" w:hAnsi="Arial" w:cs="Arial"/>
                <w:sz w:val="24"/>
                <w:szCs w:val="24"/>
              </w:rPr>
            </w:pPr>
          </w:p>
        </w:tc>
        <w:tc>
          <w:tcPr>
            <w:tcW w:w="1537" w:type="dxa"/>
          </w:tcPr>
          <w:p w14:paraId="43084348" w14:textId="77777777" w:rsidR="00502415" w:rsidRPr="002023D9" w:rsidRDefault="00502415" w:rsidP="00502415">
            <w:pPr>
              <w:rPr>
                <w:rFonts w:ascii="Arial" w:hAnsi="Arial" w:cs="Arial"/>
                <w:sz w:val="24"/>
                <w:szCs w:val="24"/>
              </w:rPr>
            </w:pPr>
          </w:p>
        </w:tc>
        <w:tc>
          <w:tcPr>
            <w:tcW w:w="873" w:type="dxa"/>
          </w:tcPr>
          <w:p w14:paraId="2F09F920" w14:textId="77777777" w:rsidR="00502415" w:rsidRPr="002023D9" w:rsidRDefault="00502415" w:rsidP="00502415">
            <w:pPr>
              <w:rPr>
                <w:rFonts w:ascii="Arial" w:hAnsi="Arial" w:cs="Arial"/>
                <w:sz w:val="24"/>
                <w:szCs w:val="24"/>
              </w:rPr>
            </w:pPr>
          </w:p>
        </w:tc>
        <w:tc>
          <w:tcPr>
            <w:tcW w:w="1134" w:type="dxa"/>
          </w:tcPr>
          <w:p w14:paraId="2CA6FD8B" w14:textId="77777777" w:rsidR="00502415" w:rsidRPr="002023D9" w:rsidRDefault="00502415" w:rsidP="00502415">
            <w:pPr>
              <w:rPr>
                <w:rFonts w:ascii="Arial" w:hAnsi="Arial" w:cs="Arial"/>
                <w:sz w:val="24"/>
                <w:szCs w:val="24"/>
              </w:rPr>
            </w:pPr>
          </w:p>
        </w:tc>
        <w:tc>
          <w:tcPr>
            <w:tcW w:w="1417" w:type="dxa"/>
          </w:tcPr>
          <w:p w14:paraId="1D598AD3" w14:textId="77777777" w:rsidR="00502415" w:rsidRPr="002023D9" w:rsidRDefault="00502415" w:rsidP="00502415">
            <w:pPr>
              <w:rPr>
                <w:rFonts w:ascii="Arial" w:hAnsi="Arial" w:cs="Arial"/>
                <w:sz w:val="24"/>
                <w:szCs w:val="24"/>
              </w:rPr>
            </w:pPr>
          </w:p>
        </w:tc>
        <w:tc>
          <w:tcPr>
            <w:tcW w:w="1276" w:type="dxa"/>
          </w:tcPr>
          <w:p w14:paraId="0F2F8584" w14:textId="77777777" w:rsidR="00502415" w:rsidRPr="002023D9" w:rsidRDefault="00502415" w:rsidP="00502415">
            <w:pPr>
              <w:rPr>
                <w:rFonts w:ascii="Arial" w:hAnsi="Arial" w:cs="Arial"/>
                <w:sz w:val="24"/>
                <w:szCs w:val="24"/>
              </w:rPr>
            </w:pPr>
          </w:p>
        </w:tc>
        <w:tc>
          <w:tcPr>
            <w:tcW w:w="2268" w:type="dxa"/>
          </w:tcPr>
          <w:p w14:paraId="2D21C9A8" w14:textId="77777777" w:rsidR="00502415" w:rsidRPr="002023D9" w:rsidRDefault="00502415" w:rsidP="00502415">
            <w:pPr>
              <w:rPr>
                <w:rFonts w:ascii="Arial" w:hAnsi="Arial" w:cs="Arial"/>
                <w:sz w:val="24"/>
                <w:szCs w:val="24"/>
              </w:rPr>
            </w:pPr>
          </w:p>
        </w:tc>
      </w:tr>
      <w:tr w:rsidR="00502415" w:rsidRPr="002023D9" w14:paraId="7BDC2BC6" w14:textId="77777777" w:rsidTr="0004733F">
        <w:tc>
          <w:tcPr>
            <w:tcW w:w="1413" w:type="dxa"/>
          </w:tcPr>
          <w:p w14:paraId="752FF749" w14:textId="77777777" w:rsidR="00502415" w:rsidRPr="002023D9" w:rsidRDefault="00502415" w:rsidP="00502415">
            <w:pPr>
              <w:rPr>
                <w:rFonts w:ascii="Arial" w:hAnsi="Arial" w:cs="Arial"/>
                <w:sz w:val="24"/>
                <w:szCs w:val="24"/>
              </w:rPr>
            </w:pPr>
          </w:p>
        </w:tc>
        <w:tc>
          <w:tcPr>
            <w:tcW w:w="1537" w:type="dxa"/>
          </w:tcPr>
          <w:p w14:paraId="4C2E923F" w14:textId="77777777" w:rsidR="00502415" w:rsidRPr="002023D9" w:rsidRDefault="00502415" w:rsidP="00502415">
            <w:pPr>
              <w:rPr>
                <w:rFonts w:ascii="Arial" w:hAnsi="Arial" w:cs="Arial"/>
                <w:sz w:val="24"/>
                <w:szCs w:val="24"/>
              </w:rPr>
            </w:pPr>
          </w:p>
        </w:tc>
        <w:tc>
          <w:tcPr>
            <w:tcW w:w="873" w:type="dxa"/>
          </w:tcPr>
          <w:p w14:paraId="31AD55ED" w14:textId="77777777" w:rsidR="00502415" w:rsidRPr="002023D9" w:rsidRDefault="00502415" w:rsidP="00502415">
            <w:pPr>
              <w:rPr>
                <w:rFonts w:ascii="Arial" w:hAnsi="Arial" w:cs="Arial"/>
                <w:sz w:val="24"/>
                <w:szCs w:val="24"/>
              </w:rPr>
            </w:pPr>
          </w:p>
        </w:tc>
        <w:tc>
          <w:tcPr>
            <w:tcW w:w="1134" w:type="dxa"/>
          </w:tcPr>
          <w:p w14:paraId="61C6332C" w14:textId="77777777" w:rsidR="00502415" w:rsidRPr="002023D9" w:rsidRDefault="00502415" w:rsidP="00502415">
            <w:pPr>
              <w:rPr>
                <w:rFonts w:ascii="Arial" w:hAnsi="Arial" w:cs="Arial"/>
                <w:sz w:val="24"/>
                <w:szCs w:val="24"/>
              </w:rPr>
            </w:pPr>
          </w:p>
        </w:tc>
        <w:tc>
          <w:tcPr>
            <w:tcW w:w="1417" w:type="dxa"/>
          </w:tcPr>
          <w:p w14:paraId="0BA6032B" w14:textId="77777777" w:rsidR="00502415" w:rsidRPr="002023D9" w:rsidRDefault="00502415" w:rsidP="00502415">
            <w:pPr>
              <w:rPr>
                <w:rFonts w:ascii="Arial" w:hAnsi="Arial" w:cs="Arial"/>
                <w:sz w:val="24"/>
                <w:szCs w:val="24"/>
              </w:rPr>
            </w:pPr>
          </w:p>
        </w:tc>
        <w:tc>
          <w:tcPr>
            <w:tcW w:w="1276" w:type="dxa"/>
          </w:tcPr>
          <w:p w14:paraId="7AD43679" w14:textId="77777777" w:rsidR="00502415" w:rsidRPr="002023D9" w:rsidRDefault="00502415" w:rsidP="00502415">
            <w:pPr>
              <w:rPr>
                <w:rFonts w:ascii="Arial" w:hAnsi="Arial" w:cs="Arial"/>
                <w:sz w:val="24"/>
                <w:szCs w:val="24"/>
              </w:rPr>
            </w:pPr>
          </w:p>
        </w:tc>
        <w:tc>
          <w:tcPr>
            <w:tcW w:w="2268" w:type="dxa"/>
          </w:tcPr>
          <w:p w14:paraId="3A3AC674" w14:textId="77777777" w:rsidR="00502415" w:rsidRPr="002023D9" w:rsidRDefault="00502415" w:rsidP="00502415">
            <w:pPr>
              <w:rPr>
                <w:rFonts w:ascii="Arial" w:hAnsi="Arial" w:cs="Arial"/>
                <w:sz w:val="24"/>
                <w:szCs w:val="24"/>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3A45E51A" w14:textId="6A38AD8A" w:rsidR="00DF6837" w:rsidRPr="00131FEB" w:rsidRDefault="00502415" w:rsidP="00CF58E4">
      <w:pPr>
        <w:pStyle w:val="Heading3"/>
        <w:ind w:left="720" w:hanging="720"/>
        <w:jc w:val="both"/>
      </w:pPr>
      <w:bookmarkStart w:id="6" w:name="_Toc82355503"/>
      <w:r w:rsidRPr="001635BA">
        <w:lastRenderedPageBreak/>
        <w:t>2.3</w:t>
      </w:r>
      <w:r w:rsidR="00DF3915">
        <w:tab/>
      </w:r>
      <w:r w:rsidRPr="001635BA">
        <w:t>Has anyone listed, above, been identified as an alternative carer(s) for the child</w:t>
      </w:r>
      <w:r w:rsidR="008F071E" w:rsidRPr="001635BA">
        <w:t>/</w:t>
      </w:r>
      <w:r w:rsidRPr="001635BA">
        <w:t>ren?</w:t>
      </w:r>
      <w:bookmarkEnd w:id="6"/>
      <w:r w:rsidRPr="001635BA">
        <w:t xml:space="preserve">  </w:t>
      </w:r>
    </w:p>
    <w:p w14:paraId="68AFFC1E" w14:textId="77777777" w:rsidR="00CF58E4" w:rsidRDefault="00CF58E4" w:rsidP="0078292D">
      <w:pPr>
        <w:spacing w:after="0" w:line="240" w:lineRule="auto"/>
        <w:rPr>
          <w:rFonts w:ascii="Arial" w:hAnsi="Arial" w:cs="Arial"/>
          <w:b/>
          <w:bCs/>
          <w:i/>
          <w:iCs/>
          <w:color w:val="C00000"/>
        </w:rPr>
      </w:pPr>
    </w:p>
    <w:p w14:paraId="0394EBC4" w14:textId="73F3BD3E" w:rsidR="0078292D" w:rsidRPr="0078292D" w:rsidRDefault="0078292D" w:rsidP="0078292D">
      <w:pPr>
        <w:spacing w:after="0" w:line="240" w:lineRule="auto"/>
        <w:rPr>
          <w:rFonts w:ascii="Arial" w:hAnsi="Arial" w:cs="Arial"/>
          <w:i/>
          <w:iCs/>
          <w:color w:val="C00000"/>
        </w:rPr>
      </w:pPr>
      <w:r w:rsidRPr="0078292D">
        <w:rPr>
          <w:rFonts w:ascii="Arial" w:hAnsi="Arial" w:cs="Arial"/>
          <w:b/>
          <w:bCs/>
          <w:i/>
          <w:iCs/>
          <w:color w:val="C00000"/>
        </w:rPr>
        <w:t>Legal will delete this guidance note:</w:t>
      </w:r>
      <w:r w:rsidRPr="0078292D">
        <w:rPr>
          <w:rFonts w:ascii="Arial" w:hAnsi="Arial" w:cs="Arial"/>
          <w:i/>
          <w:iCs/>
          <w:color w:val="C00000"/>
        </w:rPr>
        <w:t xml:space="preserve"> </w:t>
      </w:r>
    </w:p>
    <w:p w14:paraId="28AE6116" w14:textId="7D03C8B5" w:rsidR="00DF6837" w:rsidRPr="0078292D" w:rsidRDefault="00DF6837" w:rsidP="00DF6837">
      <w:pPr>
        <w:jc w:val="both"/>
        <w:rPr>
          <w:rFonts w:ascii="Arial" w:hAnsi="Arial" w:cs="Arial"/>
          <w:i/>
          <w:iCs/>
          <w:color w:val="C00000"/>
        </w:rPr>
      </w:pPr>
      <w:r w:rsidRPr="0078292D">
        <w:rPr>
          <w:rFonts w:ascii="Arial" w:hAnsi="Arial" w:cs="Arial"/>
          <w:i/>
          <w:iCs/>
          <w:color w:val="C00000"/>
        </w:rPr>
        <w:t xml:space="preserve">Alongside the name, it is helpful to include a brief note about how and when they were identified e.g. put forward by a parent, via a family group conference (or similar), or identified by the social worker. Detail </w:t>
      </w:r>
      <w:r w:rsidR="00B94C53">
        <w:rPr>
          <w:rFonts w:ascii="Arial" w:hAnsi="Arial" w:cs="Arial"/>
          <w:i/>
          <w:iCs/>
          <w:color w:val="C00000"/>
        </w:rPr>
        <w:t>the stage of assessment reached.</w:t>
      </w:r>
      <w:r w:rsidRPr="0078292D">
        <w:rPr>
          <w:rFonts w:ascii="Arial" w:hAnsi="Arial" w:cs="Arial"/>
          <w:i/>
          <w:iCs/>
          <w:color w:val="C00000"/>
        </w:rPr>
        <w:t xml:space="preserve"> </w:t>
      </w:r>
    </w:p>
    <w:tbl>
      <w:tblPr>
        <w:tblStyle w:val="TableGrid"/>
        <w:tblW w:w="9776" w:type="dxa"/>
        <w:tblLayout w:type="fixed"/>
        <w:tblLook w:val="04A0" w:firstRow="1" w:lastRow="0" w:firstColumn="1" w:lastColumn="0" w:noHBand="0" w:noVBand="1"/>
      </w:tblPr>
      <w:tblGrid>
        <w:gridCol w:w="9776"/>
      </w:tblGrid>
      <w:tr w:rsidR="00B142D4" w:rsidRPr="008B7DDD" w14:paraId="2BF4858C" w14:textId="77777777" w:rsidTr="00532F1A">
        <w:trPr>
          <w:trHeight w:val="995"/>
        </w:trPr>
        <w:tc>
          <w:tcPr>
            <w:tcW w:w="9776" w:type="dxa"/>
          </w:tcPr>
          <w:p w14:paraId="7904105C" w14:textId="02113860" w:rsidR="00131FEB" w:rsidRPr="008B7DDD" w:rsidRDefault="00131FEB" w:rsidP="00532F1A">
            <w:pPr>
              <w:pStyle w:val="Default"/>
              <w:spacing w:after="120"/>
              <w:jc w:val="both"/>
              <w:rPr>
                <w:color w:val="000000" w:themeColor="text1"/>
              </w:rPr>
            </w:pPr>
          </w:p>
        </w:tc>
      </w:tr>
    </w:tbl>
    <w:p w14:paraId="0C223A25" w14:textId="311FC68F" w:rsidR="00DC6EC8" w:rsidRDefault="00DC6EC8" w:rsidP="00AE39E1">
      <w:pPr>
        <w:spacing w:after="0" w:line="240" w:lineRule="auto"/>
        <w:rPr>
          <w:rFonts w:ascii="Arial" w:hAnsi="Arial" w:cs="Arial"/>
          <w:b/>
          <w:color w:val="000000" w:themeColor="text1"/>
          <w:sz w:val="24"/>
          <w:szCs w:val="24"/>
        </w:rPr>
      </w:pPr>
    </w:p>
    <w:p w14:paraId="7AA58CBC" w14:textId="77777777" w:rsidR="0085798F" w:rsidRPr="00FF60F2" w:rsidRDefault="0085798F">
      <w:pPr>
        <w:rPr>
          <w:rFonts w:ascii="Arial" w:hAnsi="Arial" w:cs="Arial"/>
          <w:sz w:val="24"/>
          <w:szCs w:val="24"/>
        </w:rPr>
      </w:pPr>
    </w:p>
    <w:p w14:paraId="709CA149" w14:textId="7497F62F" w:rsidR="0085798F" w:rsidRPr="001635BA" w:rsidRDefault="0085798F" w:rsidP="000D6B47">
      <w:pPr>
        <w:pStyle w:val="Heading2"/>
      </w:pPr>
      <w:bookmarkStart w:id="7" w:name="_Toc82355504"/>
      <w:r w:rsidRPr="001635BA">
        <w:t>3.</w:t>
      </w:r>
      <w:r w:rsidR="00DF6837">
        <w:tab/>
      </w:r>
      <w:r w:rsidR="00502415" w:rsidRPr="001635BA">
        <w:t>Child impact analysis (complete for each individual child)</w:t>
      </w:r>
      <w:bookmarkEnd w:id="7"/>
    </w:p>
    <w:p w14:paraId="32150E76" w14:textId="77777777" w:rsidR="00DF6837" w:rsidRDefault="00DF6837" w:rsidP="00DF6837">
      <w:pPr>
        <w:jc w:val="both"/>
        <w:rPr>
          <w:rFonts w:ascii="Arial" w:hAnsi="Arial" w:cs="Arial"/>
          <w:b/>
          <w:bCs/>
        </w:rPr>
      </w:pPr>
    </w:p>
    <w:p w14:paraId="7DAFDE8A" w14:textId="52E676B2" w:rsidR="00DF6837" w:rsidRPr="00A020A6" w:rsidRDefault="00502415" w:rsidP="0049721A">
      <w:pPr>
        <w:pStyle w:val="Heading3"/>
        <w:ind w:left="720" w:hanging="720"/>
        <w:jc w:val="both"/>
        <w:rPr>
          <w:rStyle w:val="Heading3Char"/>
          <w:b/>
        </w:rPr>
      </w:pPr>
      <w:bookmarkStart w:id="8" w:name="_Toc82355505"/>
      <w:r w:rsidRPr="00A020A6">
        <w:t>3.1</w:t>
      </w:r>
      <w:r w:rsidR="00DF6837" w:rsidRPr="00A020A6">
        <w:rPr>
          <w:b w:val="0"/>
        </w:rPr>
        <w:tab/>
      </w:r>
      <w:r w:rsidRPr="00A020A6">
        <w:rPr>
          <w:rStyle w:val="Heading3Char"/>
          <w:b/>
        </w:rPr>
        <w:t>Description of the child’s day to day experiences during the period under consideration</w:t>
      </w:r>
      <w:bookmarkEnd w:id="8"/>
    </w:p>
    <w:p w14:paraId="30B1B021" w14:textId="77777777" w:rsidR="0093085C" w:rsidRPr="0093085C" w:rsidRDefault="0093085C" w:rsidP="0093085C">
      <w:pPr>
        <w:spacing w:after="0" w:line="240" w:lineRule="auto"/>
        <w:jc w:val="both"/>
        <w:rPr>
          <w:rFonts w:ascii="Arial" w:hAnsi="Arial" w:cs="Arial"/>
          <w:i/>
          <w:color w:val="7030A0"/>
        </w:rPr>
      </w:pPr>
      <w:r w:rsidRPr="0093085C">
        <w:rPr>
          <w:rFonts w:ascii="Arial" w:hAnsi="Arial" w:cs="Arial"/>
          <w:i/>
          <w:color w:val="7030A0"/>
        </w:rPr>
        <w:t>Welfare Checklist consideration (Section 1(3)):</w:t>
      </w:r>
    </w:p>
    <w:p w14:paraId="2BBEB53C" w14:textId="7A8552E2" w:rsidR="0093085C" w:rsidRPr="0093085C" w:rsidRDefault="0093085C" w:rsidP="0093085C">
      <w:pPr>
        <w:spacing w:after="0" w:line="240" w:lineRule="auto"/>
        <w:ind w:left="426" w:hanging="426"/>
        <w:jc w:val="both"/>
        <w:rPr>
          <w:rFonts w:ascii="Arial" w:hAnsi="Arial" w:cs="Arial"/>
          <w:i/>
          <w:color w:val="7030A0"/>
        </w:rPr>
      </w:pPr>
      <w:r w:rsidRPr="0093085C">
        <w:rPr>
          <w:rFonts w:ascii="Arial" w:hAnsi="Arial" w:cs="Arial"/>
          <w:i/>
          <w:color w:val="7030A0"/>
        </w:rPr>
        <w:t>(d)</w:t>
      </w:r>
      <w:r w:rsidRPr="0093085C">
        <w:rPr>
          <w:rFonts w:ascii="Arial" w:hAnsi="Arial" w:cs="Arial"/>
          <w:i/>
          <w:color w:val="7030A0"/>
        </w:rPr>
        <w:tab/>
        <w:t xml:space="preserve">His/her/their age, sex, background and any characteristics of his/hers/theirs which the court considers relevant </w:t>
      </w:r>
    </w:p>
    <w:p w14:paraId="7675108E" w14:textId="77777777" w:rsidR="00AD4513" w:rsidRDefault="00AD4513" w:rsidP="00AD4513">
      <w:pPr>
        <w:rPr>
          <w:rFonts w:ascii="Arial" w:hAnsi="Arial" w:cs="Arial"/>
          <w:b/>
          <w:bCs/>
          <w:i/>
          <w:iCs/>
          <w:noProof/>
          <w:color w:val="FF0000"/>
        </w:rPr>
      </w:pPr>
    </w:p>
    <w:p w14:paraId="57BBD510" w14:textId="77777777" w:rsidR="00B513F2" w:rsidRPr="00B513F2" w:rsidRDefault="00B513F2" w:rsidP="00B513F2">
      <w:pPr>
        <w:spacing w:after="0" w:line="240" w:lineRule="auto"/>
        <w:rPr>
          <w:rFonts w:ascii="Arial" w:hAnsi="Arial" w:cs="Arial"/>
          <w:i/>
          <w:iCs/>
          <w:color w:val="C00000"/>
        </w:rPr>
      </w:pPr>
      <w:r w:rsidRPr="00B513F2">
        <w:rPr>
          <w:rFonts w:ascii="Arial" w:hAnsi="Arial" w:cs="Arial"/>
          <w:b/>
          <w:bCs/>
          <w:i/>
          <w:iCs/>
          <w:color w:val="C00000"/>
        </w:rPr>
        <w:t>Legal will delete this guidance note:</w:t>
      </w:r>
      <w:r w:rsidRPr="00B513F2">
        <w:rPr>
          <w:rFonts w:ascii="Arial" w:hAnsi="Arial" w:cs="Arial"/>
          <w:i/>
          <w:iCs/>
          <w:color w:val="C00000"/>
        </w:rPr>
        <w:t xml:space="preserve"> </w:t>
      </w:r>
    </w:p>
    <w:p w14:paraId="490FE92D" w14:textId="592E478C" w:rsidR="00166311" w:rsidRDefault="00AD4513" w:rsidP="00A35713">
      <w:pPr>
        <w:jc w:val="both"/>
        <w:rPr>
          <w:rFonts w:ascii="Arial" w:hAnsi="Arial" w:cs="Arial"/>
          <w:i/>
          <w:iCs/>
          <w:color w:val="C00000"/>
          <w:lang w:eastAsia="en-GB"/>
        </w:rPr>
      </w:pPr>
      <w:r w:rsidRPr="0078292D">
        <w:rPr>
          <w:rFonts w:ascii="Arial" w:hAnsi="Arial" w:cs="Arial"/>
          <w:i/>
          <w:iCs/>
          <w:noProof/>
          <w:color w:val="C00000"/>
        </w:rPr>
        <w:t>Think about what has it been like for them</w:t>
      </w:r>
      <w:r w:rsidR="004D2B63" w:rsidRPr="0078292D">
        <w:rPr>
          <w:rFonts w:ascii="Arial" w:hAnsi="Arial" w:cs="Arial"/>
          <w:i/>
          <w:iCs/>
          <w:noProof/>
          <w:color w:val="C00000"/>
        </w:rPr>
        <w:t xml:space="preserve"> </w:t>
      </w:r>
      <w:r w:rsidR="00BD2502">
        <w:rPr>
          <w:rFonts w:ascii="Arial" w:hAnsi="Arial" w:cs="Arial"/>
          <w:i/>
          <w:iCs/>
          <w:noProof/>
          <w:color w:val="C00000"/>
        </w:rPr>
        <w:t>–</w:t>
      </w:r>
      <w:r w:rsidRPr="0078292D">
        <w:rPr>
          <w:rFonts w:ascii="Arial" w:hAnsi="Arial" w:cs="Arial"/>
          <w:i/>
          <w:iCs/>
          <w:noProof/>
          <w:color w:val="C00000"/>
        </w:rPr>
        <w:t xml:space="preserve"> w</w:t>
      </w:r>
      <w:r w:rsidRPr="0078292D">
        <w:rPr>
          <w:rFonts w:ascii="Arial" w:hAnsi="Arial" w:cs="Arial"/>
          <w:i/>
          <w:iCs/>
          <w:color w:val="C00000"/>
          <w:lang w:eastAsia="en-GB"/>
        </w:rPr>
        <w:t>hat</w:t>
      </w:r>
      <w:r w:rsidR="00BD2502">
        <w:rPr>
          <w:rFonts w:ascii="Arial" w:hAnsi="Arial" w:cs="Arial"/>
          <w:i/>
          <w:iCs/>
          <w:color w:val="C00000"/>
          <w:lang w:eastAsia="en-GB"/>
        </w:rPr>
        <w:t xml:space="preserve"> is</w:t>
      </w:r>
      <w:r w:rsidRPr="0078292D">
        <w:rPr>
          <w:rFonts w:ascii="Arial" w:hAnsi="Arial" w:cs="Arial"/>
          <w:i/>
          <w:iCs/>
          <w:color w:val="C00000"/>
          <w:lang w:eastAsia="en-GB"/>
        </w:rPr>
        <w:t xml:space="preserve"> it like for them now and why a court order is now being sought?</w:t>
      </w:r>
    </w:p>
    <w:tbl>
      <w:tblPr>
        <w:tblStyle w:val="TableGrid"/>
        <w:tblW w:w="9776" w:type="dxa"/>
        <w:tblLayout w:type="fixed"/>
        <w:tblLook w:val="04A0" w:firstRow="1" w:lastRow="0" w:firstColumn="1" w:lastColumn="0" w:noHBand="0" w:noVBand="1"/>
      </w:tblPr>
      <w:tblGrid>
        <w:gridCol w:w="9776"/>
      </w:tblGrid>
      <w:tr w:rsidR="002234E3" w:rsidRPr="008B7DDD" w14:paraId="59129558" w14:textId="77777777" w:rsidTr="00532F1A">
        <w:trPr>
          <w:trHeight w:val="995"/>
        </w:trPr>
        <w:tc>
          <w:tcPr>
            <w:tcW w:w="9776" w:type="dxa"/>
          </w:tcPr>
          <w:p w14:paraId="2AC8363C"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1</w:t>
            </w:r>
          </w:p>
          <w:p w14:paraId="5DD57483" w14:textId="0D7886D4" w:rsidR="00332610" w:rsidRPr="00332610" w:rsidRDefault="00332610" w:rsidP="00332610">
            <w:pPr>
              <w:spacing w:after="120"/>
              <w:rPr>
                <w:rFonts w:ascii="Arial" w:eastAsia="Times New Roman" w:hAnsi="Arial" w:cs="Arial"/>
                <w:sz w:val="24"/>
                <w:szCs w:val="24"/>
              </w:rPr>
            </w:pPr>
          </w:p>
          <w:p w14:paraId="60E3A1D3"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17C40C7F" w14:textId="7DFF0CF6" w:rsidR="00332610" w:rsidRPr="00332610" w:rsidRDefault="00332610" w:rsidP="00332610">
            <w:pPr>
              <w:spacing w:after="120"/>
              <w:rPr>
                <w:rFonts w:ascii="Arial" w:eastAsia="Times New Roman" w:hAnsi="Arial" w:cs="Arial"/>
                <w:sz w:val="24"/>
                <w:szCs w:val="24"/>
              </w:rPr>
            </w:pPr>
          </w:p>
          <w:p w14:paraId="57202CBE" w14:textId="77777777" w:rsidR="00332610" w:rsidRPr="00332610" w:rsidRDefault="00332610" w:rsidP="00332610">
            <w:pPr>
              <w:pStyle w:val="Default"/>
              <w:spacing w:after="120"/>
              <w:rPr>
                <w:b/>
                <w:color w:val="auto"/>
                <w:u w:val="single"/>
                <w:lang w:eastAsia="en-US"/>
              </w:rPr>
            </w:pPr>
            <w:r w:rsidRPr="00332610">
              <w:rPr>
                <w:b/>
                <w:color w:val="auto"/>
                <w:u w:val="single"/>
                <w:lang w:eastAsia="en-US"/>
              </w:rPr>
              <w:t>CHILD 3</w:t>
            </w:r>
          </w:p>
          <w:p w14:paraId="33B2451F" w14:textId="5C103926" w:rsidR="002234E3" w:rsidRPr="008B7DDD" w:rsidRDefault="002234E3" w:rsidP="00532F1A">
            <w:pPr>
              <w:pStyle w:val="Default"/>
              <w:spacing w:after="120"/>
              <w:jc w:val="both"/>
              <w:rPr>
                <w:color w:val="000000" w:themeColor="text1"/>
              </w:rPr>
            </w:pPr>
          </w:p>
        </w:tc>
      </w:tr>
    </w:tbl>
    <w:p w14:paraId="5EC303AF" w14:textId="77777777" w:rsidR="00280588" w:rsidRDefault="00280588" w:rsidP="002C1D3E">
      <w:pPr>
        <w:pStyle w:val="Heading3"/>
      </w:pPr>
    </w:p>
    <w:p w14:paraId="7EC8CF1F" w14:textId="6D653584" w:rsidR="00502415" w:rsidRDefault="00502415" w:rsidP="0049721A">
      <w:pPr>
        <w:pStyle w:val="Heading3"/>
        <w:ind w:left="720" w:hanging="720"/>
        <w:jc w:val="both"/>
        <w:rPr>
          <w:i/>
          <w:iCs/>
          <w:noProof/>
        </w:rPr>
      </w:pPr>
      <w:bookmarkStart w:id="9" w:name="_Toc82355506"/>
      <w:r w:rsidRPr="00C64F9E">
        <w:t>3.2</w:t>
      </w:r>
      <w:r w:rsidR="00457BC3">
        <w:tab/>
      </w:r>
      <w:r w:rsidRPr="00C64F9E">
        <w:t>The child’s needs. An analysis of the harm they face. Risk and protective factors</w:t>
      </w:r>
      <w:bookmarkEnd w:id="9"/>
      <w:r w:rsidR="004121E3" w:rsidRPr="001635BA">
        <w:br/>
      </w:r>
    </w:p>
    <w:p w14:paraId="65695770" w14:textId="77777777" w:rsidR="00B11C95" w:rsidRPr="00B11C95" w:rsidRDefault="00B11C95" w:rsidP="00B11C95">
      <w:pPr>
        <w:spacing w:after="0" w:line="240" w:lineRule="auto"/>
        <w:jc w:val="both"/>
        <w:rPr>
          <w:rFonts w:ascii="Arial" w:hAnsi="Arial" w:cs="Arial"/>
          <w:i/>
          <w:color w:val="7030A0"/>
        </w:rPr>
      </w:pPr>
      <w:r w:rsidRPr="00B11C95">
        <w:rPr>
          <w:rFonts w:ascii="Arial" w:hAnsi="Arial" w:cs="Arial"/>
          <w:i/>
          <w:color w:val="7030A0"/>
        </w:rPr>
        <w:t>Welfare Checklist consideration (Section 1(3)):</w:t>
      </w:r>
    </w:p>
    <w:p w14:paraId="2AEC5E2E" w14:textId="3C180667" w:rsidR="00B11C95" w:rsidRPr="00B11C95" w:rsidRDefault="00B11C95" w:rsidP="00B11C95">
      <w:pPr>
        <w:spacing w:after="0" w:line="240" w:lineRule="auto"/>
        <w:ind w:left="426" w:hanging="426"/>
        <w:jc w:val="both"/>
        <w:rPr>
          <w:rFonts w:ascii="Arial" w:hAnsi="Arial" w:cs="Arial"/>
          <w:i/>
          <w:color w:val="7030A0"/>
        </w:rPr>
      </w:pPr>
      <w:r w:rsidRPr="00B11C95">
        <w:rPr>
          <w:rFonts w:ascii="Arial" w:hAnsi="Arial" w:cs="Arial"/>
          <w:i/>
          <w:color w:val="7030A0"/>
        </w:rPr>
        <w:t>(b)</w:t>
      </w:r>
      <w:r w:rsidR="0015025E">
        <w:rPr>
          <w:rFonts w:ascii="Arial" w:hAnsi="Arial" w:cs="Arial"/>
          <w:i/>
          <w:color w:val="7030A0"/>
        </w:rPr>
        <w:tab/>
      </w:r>
      <w:r w:rsidRPr="00B11C95">
        <w:rPr>
          <w:rFonts w:ascii="Arial" w:hAnsi="Arial" w:cs="Arial"/>
          <w:i/>
          <w:color w:val="7030A0"/>
        </w:rPr>
        <w:t xml:space="preserve">His/her/their physical, emotional and educational needs </w:t>
      </w:r>
    </w:p>
    <w:p w14:paraId="48E5CEF8" w14:textId="0BA37A7B" w:rsidR="00B11C95" w:rsidRPr="00B11C95" w:rsidRDefault="00B11C95" w:rsidP="00B11C95">
      <w:pPr>
        <w:spacing w:after="0" w:line="240" w:lineRule="auto"/>
        <w:ind w:left="426" w:hanging="426"/>
        <w:jc w:val="both"/>
        <w:rPr>
          <w:rFonts w:ascii="Arial" w:hAnsi="Arial" w:cs="Arial"/>
          <w:i/>
          <w:color w:val="7030A0"/>
        </w:rPr>
      </w:pPr>
      <w:r w:rsidRPr="00B11C95">
        <w:rPr>
          <w:rFonts w:ascii="Arial" w:hAnsi="Arial" w:cs="Arial"/>
          <w:i/>
          <w:color w:val="7030A0"/>
        </w:rPr>
        <w:t>(c)</w:t>
      </w:r>
      <w:r w:rsidR="0015025E">
        <w:rPr>
          <w:rFonts w:ascii="Arial" w:hAnsi="Arial" w:cs="Arial"/>
          <w:i/>
          <w:color w:val="7030A0"/>
        </w:rPr>
        <w:tab/>
      </w:r>
      <w:r w:rsidRPr="00B11C95">
        <w:rPr>
          <w:rFonts w:ascii="Arial" w:hAnsi="Arial" w:cs="Arial"/>
          <w:i/>
          <w:color w:val="7030A0"/>
        </w:rPr>
        <w:t>The likely effect on him/her/them of any change in his/her/their circumstances</w:t>
      </w:r>
    </w:p>
    <w:p w14:paraId="3341EC24" w14:textId="6FBB5BFA" w:rsidR="00B11C95" w:rsidRPr="00B11C95" w:rsidRDefault="00B11C95" w:rsidP="00B11C95">
      <w:pPr>
        <w:spacing w:after="0" w:line="240" w:lineRule="auto"/>
        <w:ind w:left="426" w:hanging="426"/>
        <w:jc w:val="both"/>
        <w:rPr>
          <w:rFonts w:ascii="Arial" w:hAnsi="Arial" w:cs="Arial"/>
          <w:i/>
          <w:color w:val="7030A0"/>
        </w:rPr>
      </w:pPr>
      <w:r w:rsidRPr="00B11C95">
        <w:rPr>
          <w:rFonts w:ascii="Arial" w:hAnsi="Arial" w:cs="Arial"/>
          <w:i/>
          <w:color w:val="7030A0"/>
        </w:rPr>
        <w:t>(e)</w:t>
      </w:r>
      <w:r w:rsidR="0015025E">
        <w:rPr>
          <w:rFonts w:ascii="Arial" w:hAnsi="Arial" w:cs="Arial"/>
          <w:i/>
          <w:color w:val="7030A0"/>
        </w:rPr>
        <w:tab/>
      </w:r>
      <w:r w:rsidRPr="00B11C95">
        <w:rPr>
          <w:rFonts w:ascii="Arial" w:hAnsi="Arial" w:cs="Arial"/>
          <w:i/>
          <w:color w:val="7030A0"/>
        </w:rPr>
        <w:t xml:space="preserve">Any harm which he/she/they has/have suffered or is/are at risk of suffering </w:t>
      </w:r>
    </w:p>
    <w:p w14:paraId="030CF813" w14:textId="77777777" w:rsidR="00B11C95" w:rsidRPr="00B11C95" w:rsidRDefault="00B11C95" w:rsidP="00B11C95">
      <w:pPr>
        <w:spacing w:after="0" w:line="240" w:lineRule="auto"/>
        <w:ind w:left="426" w:hanging="426"/>
        <w:jc w:val="both"/>
        <w:rPr>
          <w:rFonts w:ascii="Arial" w:hAnsi="Arial" w:cs="Arial"/>
          <w:i/>
          <w:color w:val="7030A0"/>
        </w:rPr>
      </w:pPr>
    </w:p>
    <w:p w14:paraId="7C739FCA" w14:textId="77777777" w:rsidR="00A35713" w:rsidRPr="00A35713" w:rsidRDefault="00A35713" w:rsidP="00A35713">
      <w:pPr>
        <w:spacing w:after="0" w:line="240" w:lineRule="auto"/>
        <w:rPr>
          <w:rFonts w:ascii="Arial" w:hAnsi="Arial" w:cs="Arial"/>
          <w:i/>
          <w:iCs/>
          <w:color w:val="C00000"/>
        </w:rPr>
      </w:pPr>
      <w:r w:rsidRPr="00A35713">
        <w:rPr>
          <w:rFonts w:ascii="Arial" w:hAnsi="Arial" w:cs="Arial"/>
          <w:b/>
          <w:bCs/>
          <w:i/>
          <w:iCs/>
          <w:color w:val="C00000"/>
        </w:rPr>
        <w:t>Legal will delete this guidance note:</w:t>
      </w:r>
      <w:r w:rsidRPr="00A35713">
        <w:rPr>
          <w:rFonts w:ascii="Arial" w:hAnsi="Arial" w:cs="Arial"/>
          <w:i/>
          <w:iCs/>
          <w:color w:val="C00000"/>
        </w:rPr>
        <w:t xml:space="preserve"> </w:t>
      </w:r>
    </w:p>
    <w:p w14:paraId="4C88AB94" w14:textId="77777777" w:rsidR="00280588" w:rsidRPr="00A35713" w:rsidRDefault="00280588" w:rsidP="00A70F32">
      <w:pPr>
        <w:pStyle w:val="ListParagraph"/>
        <w:numPr>
          <w:ilvl w:val="0"/>
          <w:numId w:val="5"/>
        </w:numPr>
        <w:jc w:val="both"/>
        <w:rPr>
          <w:rFonts w:ascii="Arial" w:hAnsi="Arial" w:cs="Arial"/>
          <w:i/>
          <w:iCs/>
          <w:color w:val="C00000"/>
        </w:rPr>
      </w:pPr>
      <w:r w:rsidRPr="00A35713">
        <w:rPr>
          <w:rFonts w:ascii="Arial" w:hAnsi="Arial" w:cs="Arial"/>
          <w:i/>
          <w:iCs/>
          <w:color w:val="C00000"/>
        </w:rPr>
        <w:t>The social worker’s analysis of the harm the child (or each child) has suffered or is likely to suffer, and why they are at a high level of risk, should touch on the event/s that led to the application. This information should be balanced, and protective factors should be identified here too. The welfare checklist should be applied as appropriate throughout (see section 11).</w:t>
      </w:r>
    </w:p>
    <w:p w14:paraId="322B31EC" w14:textId="1440D5D5" w:rsidR="00280588" w:rsidRPr="00A35713" w:rsidRDefault="00280588" w:rsidP="00A70F32">
      <w:pPr>
        <w:pStyle w:val="ListParagraph"/>
        <w:numPr>
          <w:ilvl w:val="0"/>
          <w:numId w:val="5"/>
        </w:numPr>
        <w:jc w:val="both"/>
        <w:rPr>
          <w:rFonts w:ascii="Arial" w:hAnsi="Arial" w:cs="Arial"/>
          <w:i/>
          <w:iCs/>
          <w:color w:val="C00000"/>
        </w:rPr>
      </w:pPr>
      <w:r w:rsidRPr="00A35713">
        <w:rPr>
          <w:rFonts w:ascii="Arial" w:hAnsi="Arial" w:cs="Arial"/>
          <w:i/>
          <w:iCs/>
          <w:color w:val="C00000"/>
        </w:rPr>
        <w:t xml:space="preserve">It may be helpful to specifically consider the interim position, harm and any changes proposed. </w:t>
      </w:r>
    </w:p>
    <w:p w14:paraId="12C778FB" w14:textId="77777777" w:rsidR="00280588" w:rsidRPr="00A35713" w:rsidRDefault="00280588" w:rsidP="00A70F32">
      <w:pPr>
        <w:pStyle w:val="ListParagraph"/>
        <w:numPr>
          <w:ilvl w:val="0"/>
          <w:numId w:val="5"/>
        </w:numPr>
        <w:jc w:val="both"/>
        <w:rPr>
          <w:rFonts w:ascii="Arial" w:hAnsi="Arial" w:cs="Arial"/>
          <w:i/>
          <w:iCs/>
          <w:color w:val="C00000"/>
        </w:rPr>
      </w:pPr>
      <w:r w:rsidRPr="00A35713">
        <w:rPr>
          <w:rFonts w:ascii="Arial" w:hAnsi="Arial" w:cs="Arial"/>
          <w:i/>
          <w:iCs/>
          <w:color w:val="C00000"/>
        </w:rPr>
        <w:lastRenderedPageBreak/>
        <w:t>Set out the steps taken to meet the child’s identified needs e.g. the services and support that have been and/or are being provided as well as the outcomes (or intended outcomes).</w:t>
      </w:r>
    </w:p>
    <w:p w14:paraId="097900CA" w14:textId="77777777" w:rsidR="00280588" w:rsidRPr="00A35713" w:rsidRDefault="00280588" w:rsidP="00A70F32">
      <w:pPr>
        <w:pStyle w:val="ListParagraph"/>
        <w:numPr>
          <w:ilvl w:val="0"/>
          <w:numId w:val="5"/>
        </w:numPr>
        <w:jc w:val="both"/>
        <w:rPr>
          <w:rFonts w:ascii="Arial" w:hAnsi="Arial" w:cs="Arial"/>
          <w:i/>
          <w:iCs/>
          <w:color w:val="C00000"/>
        </w:rPr>
      </w:pPr>
      <w:r w:rsidRPr="00A35713">
        <w:rPr>
          <w:rFonts w:ascii="Arial" w:hAnsi="Arial" w:cs="Arial"/>
          <w:i/>
          <w:iCs/>
          <w:color w:val="C00000"/>
        </w:rPr>
        <w:t xml:space="preserve">The aim here is to provide an understanding of the impact of what has happened on the child (or each individual child within a sibling group). </w:t>
      </w:r>
    </w:p>
    <w:p w14:paraId="0220036D" w14:textId="77777777" w:rsidR="00280588" w:rsidRPr="00A35713" w:rsidRDefault="00280588" w:rsidP="00A70F32">
      <w:pPr>
        <w:pStyle w:val="ListParagraph"/>
        <w:numPr>
          <w:ilvl w:val="0"/>
          <w:numId w:val="5"/>
        </w:numPr>
        <w:jc w:val="both"/>
        <w:rPr>
          <w:rFonts w:ascii="Arial" w:hAnsi="Arial" w:cs="Arial"/>
          <w:i/>
          <w:iCs/>
          <w:color w:val="C00000"/>
        </w:rPr>
      </w:pPr>
      <w:r w:rsidRPr="00A35713">
        <w:rPr>
          <w:rFonts w:ascii="Arial" w:hAnsi="Arial" w:cs="Arial"/>
          <w:i/>
          <w:iCs/>
          <w:color w:val="C00000"/>
        </w:rPr>
        <w:t>It is important to note that the same event can affect children within the same family differently, so this differential impact should be drawn out in the analysis, as well as the factors supporting a child’s resilience in the face of what has happened.</w:t>
      </w:r>
    </w:p>
    <w:p w14:paraId="108E942E" w14:textId="165553FB" w:rsidR="001D0FCE" w:rsidRPr="008C2080" w:rsidRDefault="00280588" w:rsidP="008C2080">
      <w:pPr>
        <w:pStyle w:val="ListParagraph"/>
        <w:numPr>
          <w:ilvl w:val="0"/>
          <w:numId w:val="5"/>
        </w:numPr>
        <w:jc w:val="both"/>
        <w:rPr>
          <w:rFonts w:ascii="Arial" w:hAnsi="Arial" w:cs="Arial"/>
          <w:i/>
          <w:iCs/>
          <w:color w:val="C00000"/>
        </w:rPr>
      </w:pPr>
      <w:r w:rsidRPr="00A35713">
        <w:rPr>
          <w:rFonts w:ascii="Arial" w:hAnsi="Arial" w:cs="Arial"/>
          <w:i/>
          <w:iCs/>
          <w:color w:val="C00000"/>
        </w:rPr>
        <w:t>The evidence used here can be primary – the direct experience of the social worker – or secondary – the social worker’s evaluation of evidence from assessments or the views of other people who know the child/ren or who have assessed their needs</w:t>
      </w:r>
    </w:p>
    <w:p w14:paraId="0B62734F" w14:textId="5AEE4D0D" w:rsidR="001D0FCE" w:rsidRDefault="001D0FCE" w:rsidP="00E61963">
      <w:pPr>
        <w:pStyle w:val="ListParagraph"/>
        <w:jc w:val="both"/>
        <w:rPr>
          <w:rFonts w:ascii="Arial" w:hAnsi="Arial" w:cs="Arial"/>
          <w:i/>
          <w:iCs/>
        </w:rPr>
      </w:pPr>
    </w:p>
    <w:tbl>
      <w:tblPr>
        <w:tblStyle w:val="TableGrid2"/>
        <w:tblW w:w="9776" w:type="dxa"/>
        <w:tblLook w:val="04A0" w:firstRow="1" w:lastRow="0" w:firstColumn="1" w:lastColumn="0" w:noHBand="0" w:noVBand="1"/>
      </w:tblPr>
      <w:tblGrid>
        <w:gridCol w:w="9776"/>
      </w:tblGrid>
      <w:tr w:rsidR="001D0FCE" w:rsidRPr="00F453C0" w14:paraId="1EAA401C" w14:textId="77777777" w:rsidTr="00532F1A">
        <w:tc>
          <w:tcPr>
            <w:tcW w:w="9776" w:type="dxa"/>
            <w:shd w:val="clear" w:color="auto" w:fill="D9D9D9" w:themeFill="background1" w:themeFillShade="D9"/>
          </w:tcPr>
          <w:p w14:paraId="471F8125" w14:textId="1F0E95AC" w:rsidR="001D0FCE" w:rsidRPr="00532F1A" w:rsidRDefault="001D0FCE" w:rsidP="00532F1A">
            <w:pPr>
              <w:pStyle w:val="Heading4"/>
              <w:outlineLvl w:val="3"/>
            </w:pPr>
            <w:bookmarkStart w:id="10" w:name="_Toc82355507"/>
            <w:r w:rsidRPr="00532F1A">
              <w:t>3.</w:t>
            </w:r>
            <w:r w:rsidR="00662841" w:rsidRPr="00532F1A">
              <w:t>2.</w:t>
            </w:r>
            <w:r w:rsidRPr="00532F1A">
              <w:t>1</w:t>
            </w:r>
            <w:r w:rsidRPr="00532F1A">
              <w:tab/>
              <w:t>Child/ren’s Needs</w:t>
            </w:r>
            <w:bookmarkEnd w:id="10"/>
          </w:p>
        </w:tc>
      </w:tr>
    </w:tbl>
    <w:p w14:paraId="046A3995" w14:textId="77777777" w:rsidR="001D0FCE" w:rsidRDefault="001D0FCE" w:rsidP="001D0FCE">
      <w:pPr>
        <w:rPr>
          <w:rFonts w:ascii="Arial" w:eastAsia="Times New Roman" w:hAnsi="Arial" w:cs="Arial"/>
          <w:b/>
          <w:noProof/>
          <w:sz w:val="24"/>
          <w:szCs w:val="24"/>
        </w:rPr>
      </w:pPr>
    </w:p>
    <w:tbl>
      <w:tblPr>
        <w:tblStyle w:val="TableGrid"/>
        <w:tblW w:w="9776" w:type="dxa"/>
        <w:tblLayout w:type="fixed"/>
        <w:tblLook w:val="04A0" w:firstRow="1" w:lastRow="0" w:firstColumn="1" w:lastColumn="0" w:noHBand="0" w:noVBand="1"/>
      </w:tblPr>
      <w:tblGrid>
        <w:gridCol w:w="9776"/>
      </w:tblGrid>
      <w:tr w:rsidR="001D0FCE" w:rsidRPr="008B7DDD" w14:paraId="14FBB121" w14:textId="77777777" w:rsidTr="00532F1A">
        <w:trPr>
          <w:trHeight w:val="995"/>
        </w:trPr>
        <w:tc>
          <w:tcPr>
            <w:tcW w:w="9776" w:type="dxa"/>
          </w:tcPr>
          <w:p w14:paraId="40CD65F1"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1</w:t>
            </w:r>
          </w:p>
          <w:p w14:paraId="22CCA1B9" w14:textId="77777777" w:rsidR="00332610" w:rsidRPr="00332610" w:rsidRDefault="00332610" w:rsidP="00332610">
            <w:pPr>
              <w:spacing w:after="120"/>
              <w:rPr>
                <w:rFonts w:ascii="Arial" w:eastAsia="Times New Roman" w:hAnsi="Arial" w:cs="Arial"/>
                <w:sz w:val="24"/>
                <w:szCs w:val="24"/>
              </w:rPr>
            </w:pPr>
          </w:p>
          <w:p w14:paraId="1F650183"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00F7C720" w14:textId="77777777" w:rsidR="00332610" w:rsidRPr="00332610" w:rsidRDefault="00332610" w:rsidP="00332610">
            <w:pPr>
              <w:spacing w:after="120"/>
              <w:rPr>
                <w:rFonts w:ascii="Arial" w:eastAsia="Times New Roman" w:hAnsi="Arial" w:cs="Arial"/>
                <w:sz w:val="24"/>
                <w:szCs w:val="24"/>
              </w:rPr>
            </w:pPr>
          </w:p>
          <w:p w14:paraId="3C9EC382" w14:textId="77777777" w:rsidR="00332610" w:rsidRPr="00332610" w:rsidRDefault="00332610" w:rsidP="00332610">
            <w:pPr>
              <w:pStyle w:val="Default"/>
              <w:spacing w:after="120"/>
              <w:rPr>
                <w:b/>
                <w:color w:val="auto"/>
                <w:u w:val="single"/>
                <w:lang w:eastAsia="en-US"/>
              </w:rPr>
            </w:pPr>
            <w:r w:rsidRPr="00332610">
              <w:rPr>
                <w:b/>
                <w:color w:val="auto"/>
                <w:u w:val="single"/>
                <w:lang w:eastAsia="en-US"/>
              </w:rPr>
              <w:t>CHILD 3</w:t>
            </w:r>
          </w:p>
          <w:p w14:paraId="7A2FC093" w14:textId="77777777" w:rsidR="001D0FCE" w:rsidRPr="008B7DDD" w:rsidRDefault="001D0FCE" w:rsidP="00332610">
            <w:pPr>
              <w:pStyle w:val="Default"/>
              <w:spacing w:after="120"/>
              <w:rPr>
                <w:color w:val="000000" w:themeColor="text1"/>
              </w:rPr>
            </w:pPr>
          </w:p>
        </w:tc>
      </w:tr>
    </w:tbl>
    <w:p w14:paraId="030EE423" w14:textId="77777777" w:rsidR="001D0FCE" w:rsidRDefault="001D0FCE" w:rsidP="00E61963">
      <w:pPr>
        <w:pStyle w:val="ListParagraph"/>
        <w:jc w:val="both"/>
        <w:rPr>
          <w:rFonts w:ascii="Arial" w:hAnsi="Arial" w:cs="Arial"/>
          <w:i/>
          <w:iCs/>
        </w:rPr>
      </w:pPr>
    </w:p>
    <w:tbl>
      <w:tblPr>
        <w:tblStyle w:val="TableGrid2"/>
        <w:tblW w:w="9776" w:type="dxa"/>
        <w:tblLook w:val="04A0" w:firstRow="1" w:lastRow="0" w:firstColumn="1" w:lastColumn="0" w:noHBand="0" w:noVBand="1"/>
      </w:tblPr>
      <w:tblGrid>
        <w:gridCol w:w="9776"/>
      </w:tblGrid>
      <w:tr w:rsidR="001D0FCE" w:rsidRPr="00F453C0" w14:paraId="130FEEEE" w14:textId="77777777" w:rsidTr="00532F1A">
        <w:tc>
          <w:tcPr>
            <w:tcW w:w="9776" w:type="dxa"/>
            <w:shd w:val="clear" w:color="auto" w:fill="D9D9D9" w:themeFill="background1" w:themeFillShade="D9"/>
          </w:tcPr>
          <w:p w14:paraId="6F365962" w14:textId="570D510D" w:rsidR="001D0FCE" w:rsidRPr="00F453C0" w:rsidRDefault="001D0FCE" w:rsidP="00554E8A">
            <w:pPr>
              <w:pStyle w:val="Heading4"/>
              <w:outlineLvl w:val="3"/>
            </w:pPr>
            <w:bookmarkStart w:id="11" w:name="_Toc82355508"/>
            <w:r w:rsidRPr="00F32951">
              <w:t>3.</w:t>
            </w:r>
            <w:r w:rsidR="00AC5C7D">
              <w:t>2</w:t>
            </w:r>
            <w:r w:rsidR="00662841">
              <w:t>.2</w:t>
            </w:r>
            <w:r w:rsidRPr="00F32951">
              <w:tab/>
            </w:r>
            <w:r>
              <w:t>I</w:t>
            </w:r>
            <w:r w:rsidRPr="00F32951">
              <w:t>dentified risks posed to the child</w:t>
            </w:r>
            <w:r w:rsidR="0053513F">
              <w:t>/ren</w:t>
            </w:r>
            <w:bookmarkEnd w:id="11"/>
          </w:p>
        </w:tc>
      </w:tr>
    </w:tbl>
    <w:p w14:paraId="654DCA58" w14:textId="77777777" w:rsidR="001D0FCE" w:rsidRDefault="001D0FCE" w:rsidP="001D0FCE">
      <w:pPr>
        <w:rPr>
          <w:rFonts w:ascii="Arial" w:eastAsia="Times New Roman" w:hAnsi="Arial" w:cs="Arial"/>
          <w:b/>
          <w:noProof/>
          <w:sz w:val="24"/>
          <w:szCs w:val="24"/>
        </w:rPr>
      </w:pPr>
    </w:p>
    <w:tbl>
      <w:tblPr>
        <w:tblStyle w:val="TableGrid"/>
        <w:tblW w:w="9776" w:type="dxa"/>
        <w:tblLayout w:type="fixed"/>
        <w:tblLook w:val="04A0" w:firstRow="1" w:lastRow="0" w:firstColumn="1" w:lastColumn="0" w:noHBand="0" w:noVBand="1"/>
      </w:tblPr>
      <w:tblGrid>
        <w:gridCol w:w="9776"/>
      </w:tblGrid>
      <w:tr w:rsidR="001D0FCE" w:rsidRPr="008B7DDD" w14:paraId="0243324F" w14:textId="77777777" w:rsidTr="00532F1A">
        <w:trPr>
          <w:trHeight w:val="995"/>
        </w:trPr>
        <w:tc>
          <w:tcPr>
            <w:tcW w:w="9776" w:type="dxa"/>
          </w:tcPr>
          <w:p w14:paraId="74588069" w14:textId="77777777" w:rsidR="001D0FCE" w:rsidRPr="008B7DDD" w:rsidRDefault="001D0FCE" w:rsidP="00532F1A">
            <w:pPr>
              <w:pStyle w:val="Default"/>
              <w:spacing w:after="120"/>
              <w:jc w:val="both"/>
              <w:rPr>
                <w:color w:val="000000" w:themeColor="text1"/>
              </w:rPr>
            </w:pPr>
          </w:p>
        </w:tc>
      </w:tr>
    </w:tbl>
    <w:p w14:paraId="66EDC568" w14:textId="77777777" w:rsidR="001D0FCE" w:rsidRDefault="001D0FCE" w:rsidP="001D0FCE">
      <w:pPr>
        <w:rPr>
          <w:rFonts w:ascii="Arial" w:hAnsi="Arial" w:cs="Arial"/>
        </w:rPr>
      </w:pPr>
    </w:p>
    <w:tbl>
      <w:tblPr>
        <w:tblStyle w:val="TableGrid2"/>
        <w:tblW w:w="9776" w:type="dxa"/>
        <w:tblLook w:val="04A0" w:firstRow="1" w:lastRow="0" w:firstColumn="1" w:lastColumn="0" w:noHBand="0" w:noVBand="1"/>
      </w:tblPr>
      <w:tblGrid>
        <w:gridCol w:w="9776"/>
      </w:tblGrid>
      <w:tr w:rsidR="001D0FCE" w:rsidRPr="00F453C0" w14:paraId="06527711" w14:textId="77777777" w:rsidTr="00532F1A">
        <w:tc>
          <w:tcPr>
            <w:tcW w:w="9776" w:type="dxa"/>
            <w:shd w:val="clear" w:color="auto" w:fill="D9D9D9" w:themeFill="background1" w:themeFillShade="D9"/>
          </w:tcPr>
          <w:p w14:paraId="4ABB1647" w14:textId="2FE5F95E" w:rsidR="001D0FCE" w:rsidRPr="00F453C0" w:rsidRDefault="001D0FCE" w:rsidP="00554E8A">
            <w:pPr>
              <w:pStyle w:val="Heading4"/>
              <w:outlineLvl w:val="3"/>
            </w:pPr>
            <w:bookmarkStart w:id="12" w:name="_Toc82355509"/>
            <w:r>
              <w:t>3</w:t>
            </w:r>
            <w:r w:rsidRPr="00F453C0">
              <w:t>.</w:t>
            </w:r>
            <w:r w:rsidR="00662841">
              <w:t>2.</w:t>
            </w:r>
            <w:r w:rsidR="00AC5C7D">
              <w:t>3</w:t>
            </w:r>
            <w:r w:rsidRPr="00F453C0">
              <w:t xml:space="preserve"> </w:t>
            </w:r>
            <w:r w:rsidRPr="00381F07">
              <w:t xml:space="preserve"> </w:t>
            </w:r>
            <w:r w:rsidRPr="00F453C0">
              <w:t xml:space="preserve"> </w:t>
            </w:r>
            <w:r>
              <w:t>I</w:t>
            </w:r>
            <w:r w:rsidRPr="00381F07">
              <w:t>dentified protective factors for the child</w:t>
            </w:r>
            <w:r w:rsidR="0053513F">
              <w:t>/ren</w:t>
            </w:r>
            <w:bookmarkEnd w:id="12"/>
          </w:p>
        </w:tc>
      </w:tr>
    </w:tbl>
    <w:p w14:paraId="24AE6F6A" w14:textId="77777777" w:rsidR="001D0FCE" w:rsidRDefault="001D0FCE" w:rsidP="001D0FCE">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1D0FCE" w:rsidRPr="008B7DDD" w14:paraId="1BB71966" w14:textId="77777777" w:rsidTr="00532F1A">
        <w:trPr>
          <w:trHeight w:val="995"/>
        </w:trPr>
        <w:tc>
          <w:tcPr>
            <w:tcW w:w="9776" w:type="dxa"/>
          </w:tcPr>
          <w:p w14:paraId="52F4FDBD" w14:textId="77777777" w:rsidR="001D0FCE" w:rsidRPr="008B7DDD" w:rsidRDefault="001D0FCE" w:rsidP="00532F1A">
            <w:pPr>
              <w:pStyle w:val="Default"/>
              <w:spacing w:after="120"/>
              <w:jc w:val="both"/>
              <w:rPr>
                <w:color w:val="000000" w:themeColor="text1"/>
              </w:rPr>
            </w:pPr>
          </w:p>
        </w:tc>
      </w:tr>
    </w:tbl>
    <w:p w14:paraId="5A561A72" w14:textId="77777777" w:rsidR="001D0FCE" w:rsidRDefault="001D0FCE" w:rsidP="001D0FCE">
      <w:pPr>
        <w:rPr>
          <w:rFonts w:ascii="Arial" w:hAnsi="Arial" w:cs="Arial"/>
        </w:rPr>
      </w:pPr>
    </w:p>
    <w:tbl>
      <w:tblPr>
        <w:tblStyle w:val="TableGrid2"/>
        <w:tblW w:w="9776" w:type="dxa"/>
        <w:tblLook w:val="04A0" w:firstRow="1" w:lastRow="0" w:firstColumn="1" w:lastColumn="0" w:noHBand="0" w:noVBand="1"/>
      </w:tblPr>
      <w:tblGrid>
        <w:gridCol w:w="9776"/>
      </w:tblGrid>
      <w:tr w:rsidR="001D0FCE" w:rsidRPr="00F453C0" w14:paraId="4D8CF1A5" w14:textId="77777777" w:rsidTr="00532F1A">
        <w:tc>
          <w:tcPr>
            <w:tcW w:w="9776" w:type="dxa"/>
            <w:shd w:val="clear" w:color="auto" w:fill="D9D9D9" w:themeFill="background1" w:themeFillShade="D9"/>
          </w:tcPr>
          <w:p w14:paraId="344170B0" w14:textId="57DC8954" w:rsidR="001D0FCE" w:rsidRPr="00F453C0" w:rsidRDefault="001D0FCE" w:rsidP="00554E8A">
            <w:pPr>
              <w:pStyle w:val="Heading4"/>
              <w:outlineLvl w:val="3"/>
            </w:pPr>
            <w:bookmarkStart w:id="13" w:name="_Toc82355510"/>
            <w:bookmarkStart w:id="14" w:name="_Hlk78823054"/>
            <w:r>
              <w:t>3</w:t>
            </w:r>
            <w:r w:rsidRPr="00F453C0">
              <w:t>.</w:t>
            </w:r>
            <w:r w:rsidR="00662841">
              <w:t>2.</w:t>
            </w:r>
            <w:r w:rsidR="00AC5C7D">
              <w:t>4</w:t>
            </w:r>
            <w:r w:rsidRPr="00F453C0">
              <w:t xml:space="preserve"> </w:t>
            </w:r>
            <w:r>
              <w:t xml:space="preserve"> </w:t>
            </w:r>
            <w:r w:rsidRPr="00F453C0">
              <w:t xml:space="preserve"> </w:t>
            </w:r>
            <w:r>
              <w:t>Analysis</w:t>
            </w:r>
            <w:r w:rsidR="0024633D">
              <w:t xml:space="preserve"> of harm</w:t>
            </w:r>
            <w:r w:rsidR="0053513F">
              <w:t xml:space="preserve"> and impact on the child/ren</w:t>
            </w:r>
            <w:bookmarkEnd w:id="13"/>
          </w:p>
        </w:tc>
      </w:tr>
      <w:bookmarkEnd w:id="14"/>
    </w:tbl>
    <w:p w14:paraId="331F1B63" w14:textId="77777777" w:rsidR="001D0FCE" w:rsidRDefault="001D0FCE" w:rsidP="001D0FCE">
      <w:pPr>
        <w:rPr>
          <w:rFonts w:ascii="Arial" w:hAnsi="Arial" w:cs="Arial"/>
        </w:rPr>
      </w:pPr>
    </w:p>
    <w:tbl>
      <w:tblPr>
        <w:tblStyle w:val="TableGrid"/>
        <w:tblW w:w="9776" w:type="dxa"/>
        <w:tblLayout w:type="fixed"/>
        <w:tblLook w:val="04A0" w:firstRow="1" w:lastRow="0" w:firstColumn="1" w:lastColumn="0" w:noHBand="0" w:noVBand="1"/>
      </w:tblPr>
      <w:tblGrid>
        <w:gridCol w:w="9776"/>
      </w:tblGrid>
      <w:tr w:rsidR="001D0FCE" w:rsidRPr="008B7DDD" w14:paraId="4DE329C7" w14:textId="77777777" w:rsidTr="00532F1A">
        <w:trPr>
          <w:trHeight w:val="995"/>
        </w:trPr>
        <w:tc>
          <w:tcPr>
            <w:tcW w:w="9776" w:type="dxa"/>
          </w:tcPr>
          <w:p w14:paraId="4B6A73A4" w14:textId="77777777" w:rsidR="001D0FCE" w:rsidRPr="008B7DDD" w:rsidRDefault="001D0FCE" w:rsidP="00532F1A">
            <w:pPr>
              <w:pStyle w:val="Default"/>
              <w:spacing w:after="120"/>
              <w:jc w:val="both"/>
              <w:rPr>
                <w:color w:val="000000" w:themeColor="text1"/>
              </w:rPr>
            </w:pPr>
          </w:p>
        </w:tc>
      </w:tr>
    </w:tbl>
    <w:p w14:paraId="23B1449C" w14:textId="62A1CBD1" w:rsidR="009D5A7B" w:rsidRPr="00166311" w:rsidRDefault="009D5A7B" w:rsidP="00166311">
      <w:pPr>
        <w:jc w:val="both"/>
        <w:rPr>
          <w:rFonts w:ascii="Arial" w:hAnsi="Arial" w:cs="Arial"/>
          <w:iCs/>
          <w:sz w:val="24"/>
          <w:szCs w:val="24"/>
        </w:rPr>
      </w:pPr>
    </w:p>
    <w:p w14:paraId="40C1750E" w14:textId="21DD6F53" w:rsidR="003D2EEF" w:rsidRPr="00FF60F2" w:rsidRDefault="003D2EEF" w:rsidP="00502415">
      <w:pPr>
        <w:rPr>
          <w:rFonts w:ascii="Arial" w:hAnsi="Arial" w:cs="Arial"/>
          <w:sz w:val="24"/>
          <w:szCs w:val="24"/>
        </w:rPr>
      </w:pPr>
    </w:p>
    <w:p w14:paraId="1167D4B2" w14:textId="60B61CF4" w:rsidR="00DC57B8" w:rsidRDefault="00502415" w:rsidP="0049721A">
      <w:pPr>
        <w:pStyle w:val="Heading3"/>
        <w:ind w:left="720" w:hanging="720"/>
        <w:jc w:val="both"/>
      </w:pPr>
      <w:bookmarkStart w:id="15" w:name="_Toc82355511"/>
      <w:r w:rsidRPr="001635BA">
        <w:lastRenderedPageBreak/>
        <w:t>3.3</w:t>
      </w:r>
      <w:r w:rsidR="00457BC3">
        <w:tab/>
      </w:r>
      <w:r w:rsidRPr="001635BA">
        <w:t>The child</w:t>
      </w:r>
      <w:r w:rsidR="008F071E" w:rsidRPr="001635BA">
        <w:t>/ren</w:t>
      </w:r>
      <w:r w:rsidRPr="001635BA">
        <w:t>’s wishes and feelings and how these have been identified (include the child</w:t>
      </w:r>
      <w:r w:rsidR="008F071E" w:rsidRPr="001635BA">
        <w:t>/ren</w:t>
      </w:r>
      <w:r w:rsidRPr="001635BA">
        <w:t>’s own statement</w:t>
      </w:r>
      <w:r w:rsidR="008F071E" w:rsidRPr="001635BA">
        <w:t>,</w:t>
      </w:r>
      <w:r w:rsidRPr="001635BA">
        <w:t xml:space="preserve"> where age appropriate)</w:t>
      </w:r>
      <w:bookmarkEnd w:id="15"/>
    </w:p>
    <w:p w14:paraId="4CADA306" w14:textId="642A6150" w:rsidR="00502415" w:rsidRDefault="00502415" w:rsidP="002C1D3E">
      <w:pPr>
        <w:pStyle w:val="Heading3"/>
      </w:pPr>
    </w:p>
    <w:p w14:paraId="2BD379C3" w14:textId="77777777" w:rsidR="00D305CC" w:rsidRPr="00D305CC" w:rsidRDefault="00D305CC" w:rsidP="00D305CC">
      <w:pPr>
        <w:spacing w:after="0" w:line="240" w:lineRule="auto"/>
        <w:jc w:val="both"/>
        <w:rPr>
          <w:rFonts w:ascii="Arial" w:hAnsi="Arial" w:cs="Arial"/>
          <w:i/>
          <w:color w:val="7030A0"/>
        </w:rPr>
      </w:pPr>
      <w:r w:rsidRPr="00D305CC">
        <w:rPr>
          <w:rFonts w:ascii="Arial" w:hAnsi="Arial" w:cs="Arial"/>
          <w:i/>
          <w:color w:val="7030A0"/>
        </w:rPr>
        <w:t>Welfare Checklist consideration (Section 1(3)):</w:t>
      </w:r>
    </w:p>
    <w:p w14:paraId="6AF30A4D" w14:textId="77777777" w:rsidR="00D305CC" w:rsidRPr="00D305CC" w:rsidRDefault="00D305CC" w:rsidP="00D305CC">
      <w:pPr>
        <w:spacing w:after="0" w:line="240" w:lineRule="auto"/>
        <w:ind w:left="567" w:hanging="567"/>
        <w:rPr>
          <w:rFonts w:ascii="Arial" w:hAnsi="Arial" w:cs="Arial"/>
          <w:i/>
          <w:color w:val="7030A0"/>
        </w:rPr>
      </w:pPr>
      <w:r w:rsidRPr="00D305CC">
        <w:rPr>
          <w:rFonts w:ascii="Arial" w:hAnsi="Arial" w:cs="Arial"/>
          <w:i/>
          <w:color w:val="7030A0"/>
        </w:rPr>
        <w:t xml:space="preserve"> (a)</w:t>
      </w:r>
      <w:r w:rsidRPr="00D305CC">
        <w:rPr>
          <w:rFonts w:ascii="Arial" w:hAnsi="Arial" w:cs="Arial"/>
          <w:i/>
          <w:color w:val="7030A0"/>
        </w:rPr>
        <w:tab/>
        <w:t xml:space="preserve">The ascertainable wishes and feelings of the child/children concerned (considered in the light of his/her/their age and understanding); </w:t>
      </w:r>
    </w:p>
    <w:p w14:paraId="31516CE6" w14:textId="5B291E5F" w:rsidR="006D0B98" w:rsidRDefault="00AA7F2D" w:rsidP="00D305CC">
      <w:pPr>
        <w:pStyle w:val="Default"/>
        <w:ind w:left="709" w:hanging="709"/>
      </w:pPr>
      <w:r>
        <w:rPr>
          <w:i/>
          <w:color w:val="7030A0"/>
        </w:rPr>
        <w:t xml:space="preserve"> </w:t>
      </w:r>
    </w:p>
    <w:p w14:paraId="500EFCC0" w14:textId="77777777" w:rsidR="00A35713" w:rsidRPr="00A35713" w:rsidRDefault="00A35713" w:rsidP="00A35713">
      <w:pPr>
        <w:spacing w:after="0" w:line="240" w:lineRule="auto"/>
        <w:rPr>
          <w:rFonts w:ascii="Arial" w:hAnsi="Arial" w:cs="Arial"/>
          <w:i/>
          <w:iCs/>
          <w:color w:val="C00000"/>
        </w:rPr>
      </w:pPr>
      <w:r w:rsidRPr="00A35713">
        <w:rPr>
          <w:rFonts w:ascii="Arial" w:hAnsi="Arial" w:cs="Arial"/>
          <w:b/>
          <w:bCs/>
          <w:i/>
          <w:iCs/>
          <w:color w:val="C00000"/>
        </w:rPr>
        <w:t>Legal will delete this guidance note:</w:t>
      </w:r>
      <w:r w:rsidRPr="00A35713">
        <w:rPr>
          <w:rFonts w:ascii="Arial" w:hAnsi="Arial" w:cs="Arial"/>
          <w:i/>
          <w:iCs/>
          <w:color w:val="C00000"/>
        </w:rPr>
        <w:t xml:space="preserve"> </w:t>
      </w:r>
    </w:p>
    <w:p w14:paraId="25E2294B" w14:textId="25B02B85" w:rsidR="00523472" w:rsidRPr="00A35713" w:rsidRDefault="00523472" w:rsidP="00A35713">
      <w:pPr>
        <w:jc w:val="both"/>
        <w:rPr>
          <w:rFonts w:ascii="Arial" w:hAnsi="Arial" w:cs="Arial"/>
          <w:bCs/>
          <w:i/>
          <w:iCs/>
          <w:color w:val="C00000"/>
          <w:lang w:eastAsia="en-GB"/>
        </w:rPr>
      </w:pPr>
      <w:r w:rsidRPr="00A35713">
        <w:rPr>
          <w:rFonts w:ascii="Arial" w:hAnsi="Arial" w:cs="Arial"/>
          <w:i/>
          <w:iCs/>
          <w:color w:val="C00000"/>
        </w:rPr>
        <w:t xml:space="preserve">It is important that how, when and in what circumstances the child/ren’s views were expressed is documented here. For the very young, and those with additional needs or disabilities which may limit verbal communication, the use of creative approaches and direct observation and interpretation by social workers is crucial. </w:t>
      </w:r>
    </w:p>
    <w:p w14:paraId="2BFF0120" w14:textId="5810A617" w:rsidR="00D80319" w:rsidRPr="00CC4F04" w:rsidRDefault="00523472" w:rsidP="00CC4F04">
      <w:pPr>
        <w:jc w:val="both"/>
        <w:rPr>
          <w:rFonts w:ascii="Arial" w:hAnsi="Arial" w:cs="Arial"/>
          <w:bCs/>
          <w:i/>
          <w:iCs/>
          <w:color w:val="C00000"/>
          <w:lang w:eastAsia="en-GB"/>
        </w:rPr>
      </w:pPr>
      <w:r w:rsidRPr="00A35713">
        <w:rPr>
          <w:rFonts w:ascii="Arial" w:hAnsi="Arial" w:cs="Arial"/>
          <w:bCs/>
          <w:i/>
          <w:iCs/>
          <w:color w:val="C00000"/>
          <w:lang w:eastAsia="en-GB"/>
        </w:rPr>
        <w:t>This space may be used to summarise the direct work that has been completed with the child and the outcome of this, who they enjoy spending time with, plus their view of the care plan and their understanding of proceedings (where applicable).</w:t>
      </w:r>
    </w:p>
    <w:tbl>
      <w:tblPr>
        <w:tblStyle w:val="TableGrid"/>
        <w:tblW w:w="9776" w:type="dxa"/>
        <w:tblLayout w:type="fixed"/>
        <w:tblLook w:val="04A0" w:firstRow="1" w:lastRow="0" w:firstColumn="1" w:lastColumn="0" w:noHBand="0" w:noVBand="1"/>
      </w:tblPr>
      <w:tblGrid>
        <w:gridCol w:w="9776"/>
      </w:tblGrid>
      <w:tr w:rsidR="00C47B49" w:rsidRPr="008B7DDD" w14:paraId="11C3C814" w14:textId="77777777" w:rsidTr="00532F1A">
        <w:trPr>
          <w:trHeight w:val="995"/>
        </w:trPr>
        <w:tc>
          <w:tcPr>
            <w:tcW w:w="9776" w:type="dxa"/>
          </w:tcPr>
          <w:p w14:paraId="38FE6035" w14:textId="77777777" w:rsidR="00090B5F" w:rsidRPr="00332610" w:rsidRDefault="00090B5F" w:rsidP="00090B5F">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1</w:t>
            </w:r>
          </w:p>
          <w:p w14:paraId="11BD9A50" w14:textId="0BD7C23F" w:rsidR="00090B5F" w:rsidRPr="00332610" w:rsidRDefault="00090B5F" w:rsidP="00090B5F">
            <w:pPr>
              <w:spacing w:after="120"/>
              <w:rPr>
                <w:rFonts w:ascii="Arial" w:eastAsia="Times New Roman" w:hAnsi="Arial" w:cs="Arial"/>
                <w:sz w:val="24"/>
                <w:szCs w:val="24"/>
              </w:rPr>
            </w:pPr>
          </w:p>
          <w:p w14:paraId="31D5A65C" w14:textId="77777777" w:rsidR="00090B5F" w:rsidRPr="00332610" w:rsidRDefault="00090B5F" w:rsidP="00090B5F">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6C5BF335" w14:textId="1E476E45" w:rsidR="00090B5F" w:rsidRPr="00332610" w:rsidRDefault="00090B5F" w:rsidP="00090B5F">
            <w:pPr>
              <w:spacing w:after="120"/>
              <w:rPr>
                <w:rFonts w:ascii="Arial" w:eastAsia="Times New Roman" w:hAnsi="Arial" w:cs="Arial"/>
                <w:sz w:val="24"/>
                <w:szCs w:val="24"/>
              </w:rPr>
            </w:pPr>
          </w:p>
          <w:p w14:paraId="1E8E25A7" w14:textId="77777777" w:rsidR="00090B5F" w:rsidRPr="00332610" w:rsidRDefault="00090B5F" w:rsidP="00090B5F">
            <w:pPr>
              <w:pStyle w:val="Default"/>
              <w:spacing w:after="120"/>
              <w:rPr>
                <w:b/>
                <w:color w:val="auto"/>
                <w:u w:val="single"/>
                <w:lang w:eastAsia="en-US"/>
              </w:rPr>
            </w:pPr>
            <w:r w:rsidRPr="00332610">
              <w:rPr>
                <w:b/>
                <w:color w:val="auto"/>
                <w:u w:val="single"/>
                <w:lang w:eastAsia="en-US"/>
              </w:rPr>
              <w:t>CHILD 3</w:t>
            </w:r>
          </w:p>
          <w:p w14:paraId="5413AC3F" w14:textId="77777777" w:rsidR="00C47B49" w:rsidRPr="008B7DDD" w:rsidRDefault="00C47B49" w:rsidP="00532F1A">
            <w:pPr>
              <w:pStyle w:val="Default"/>
              <w:spacing w:after="120"/>
              <w:jc w:val="both"/>
              <w:rPr>
                <w:color w:val="000000" w:themeColor="text1"/>
              </w:rPr>
            </w:pPr>
          </w:p>
        </w:tc>
      </w:tr>
    </w:tbl>
    <w:p w14:paraId="373971AD" w14:textId="77777777" w:rsidR="00D80319" w:rsidRPr="00D80319" w:rsidRDefault="00D80319" w:rsidP="00D80319">
      <w:pPr>
        <w:rPr>
          <w:rFonts w:ascii="Arial" w:hAnsi="Arial" w:cs="Arial"/>
          <w:sz w:val="24"/>
          <w:szCs w:val="24"/>
        </w:rPr>
      </w:pPr>
    </w:p>
    <w:p w14:paraId="2013A5E6" w14:textId="0FB8D865" w:rsidR="00502415" w:rsidRDefault="00502415" w:rsidP="002C1D3E">
      <w:pPr>
        <w:pStyle w:val="Heading3"/>
      </w:pPr>
      <w:bookmarkStart w:id="16" w:name="_Toc82355512"/>
      <w:r w:rsidRPr="001635BA">
        <w:t>3.4</w:t>
      </w:r>
      <w:r w:rsidR="000D4B99">
        <w:tab/>
      </w:r>
      <w:r w:rsidRPr="001635BA">
        <w:t>The child</w:t>
      </w:r>
      <w:r w:rsidR="008F071E" w:rsidRPr="001635BA">
        <w:t>/ren</w:t>
      </w:r>
      <w:r w:rsidRPr="001635BA">
        <w:t>’s participation in the court case</w:t>
      </w:r>
      <w:bookmarkEnd w:id="16"/>
      <w:r w:rsidRPr="001635BA">
        <w:br/>
      </w:r>
    </w:p>
    <w:p w14:paraId="3C6ADDDF" w14:textId="534574F4" w:rsidR="00DC7BF9" w:rsidRPr="00A35713" w:rsidRDefault="00A35713" w:rsidP="00DC7BF9">
      <w:pPr>
        <w:spacing w:after="0" w:line="240" w:lineRule="auto"/>
        <w:rPr>
          <w:rFonts w:ascii="Arial" w:hAnsi="Arial" w:cs="Arial"/>
          <w:i/>
          <w:iCs/>
          <w:color w:val="C00000"/>
        </w:rPr>
      </w:pPr>
      <w:r w:rsidRPr="00A35713">
        <w:rPr>
          <w:rFonts w:ascii="Arial" w:hAnsi="Arial" w:cs="Arial"/>
          <w:b/>
          <w:bCs/>
          <w:i/>
          <w:iCs/>
          <w:color w:val="C00000"/>
        </w:rPr>
        <w:t>Legal will delete this guidance note:</w:t>
      </w:r>
      <w:r w:rsidRPr="00A35713">
        <w:rPr>
          <w:rFonts w:ascii="Arial" w:hAnsi="Arial" w:cs="Arial"/>
          <w:i/>
          <w:iCs/>
          <w:color w:val="C00000"/>
        </w:rPr>
        <w:t xml:space="preserve"> </w:t>
      </w:r>
    </w:p>
    <w:p w14:paraId="68516296" w14:textId="2AA4A39C" w:rsidR="00523472" w:rsidRDefault="00523472" w:rsidP="00A35713">
      <w:pPr>
        <w:jc w:val="both"/>
        <w:rPr>
          <w:rFonts w:ascii="Arial" w:hAnsi="Arial" w:cs="Arial"/>
          <w:i/>
          <w:iCs/>
          <w:color w:val="C00000"/>
        </w:rPr>
      </w:pPr>
      <w:r w:rsidRPr="00A35713">
        <w:rPr>
          <w:rFonts w:ascii="Arial" w:hAnsi="Arial" w:cs="Arial"/>
          <w:i/>
          <w:iCs/>
          <w:color w:val="C00000"/>
        </w:rPr>
        <w:t>Child/ren should be as fully involved in proceedings as their needs dictate.</w:t>
      </w:r>
      <w:r w:rsidRPr="00A35713">
        <w:rPr>
          <w:rFonts w:ascii="Arial" w:hAnsi="Arial" w:cs="Arial"/>
          <w:color w:val="C00000"/>
        </w:rPr>
        <w:t xml:space="preserve"> </w:t>
      </w:r>
      <w:r w:rsidRPr="00A35713">
        <w:rPr>
          <w:rFonts w:ascii="Arial" w:hAnsi="Arial" w:cs="Arial"/>
          <w:i/>
          <w:iCs/>
          <w:color w:val="C00000"/>
        </w:rPr>
        <w:t>Set out the appropriate level of involvement for each child in line with their best interests, with clear reasoning.</w:t>
      </w:r>
    </w:p>
    <w:tbl>
      <w:tblPr>
        <w:tblStyle w:val="TableGrid"/>
        <w:tblW w:w="9776" w:type="dxa"/>
        <w:tblLayout w:type="fixed"/>
        <w:tblLook w:val="04A0" w:firstRow="1" w:lastRow="0" w:firstColumn="1" w:lastColumn="0" w:noHBand="0" w:noVBand="1"/>
      </w:tblPr>
      <w:tblGrid>
        <w:gridCol w:w="9776"/>
      </w:tblGrid>
      <w:tr w:rsidR="00C47B49" w:rsidRPr="008B7DDD" w14:paraId="6BB02764" w14:textId="77777777" w:rsidTr="00532F1A">
        <w:trPr>
          <w:trHeight w:val="995"/>
        </w:trPr>
        <w:tc>
          <w:tcPr>
            <w:tcW w:w="9776" w:type="dxa"/>
          </w:tcPr>
          <w:p w14:paraId="3B0937D8" w14:textId="77777777" w:rsidR="00C47B49" w:rsidRPr="008B7DDD" w:rsidRDefault="00C47B49" w:rsidP="00532F1A">
            <w:pPr>
              <w:pStyle w:val="Default"/>
              <w:spacing w:after="120"/>
              <w:jc w:val="both"/>
              <w:rPr>
                <w:color w:val="000000" w:themeColor="text1"/>
              </w:rPr>
            </w:pPr>
          </w:p>
        </w:tc>
      </w:tr>
    </w:tbl>
    <w:p w14:paraId="092571E4" w14:textId="77777777" w:rsidR="00A35713" w:rsidRPr="00A35713" w:rsidRDefault="00A35713" w:rsidP="00523472">
      <w:pPr>
        <w:rPr>
          <w:rFonts w:ascii="Arial" w:hAnsi="Arial" w:cs="Arial"/>
          <w:iCs/>
          <w:sz w:val="24"/>
          <w:szCs w:val="24"/>
        </w:rPr>
      </w:pPr>
    </w:p>
    <w:p w14:paraId="0B4239AC" w14:textId="77777777" w:rsidR="00502415" w:rsidRPr="00FF60F2" w:rsidRDefault="00502415" w:rsidP="00AE39E1">
      <w:pPr>
        <w:rPr>
          <w:rFonts w:ascii="Arial" w:hAnsi="Arial" w:cs="Arial"/>
          <w:sz w:val="24"/>
          <w:szCs w:val="24"/>
        </w:rPr>
      </w:pPr>
    </w:p>
    <w:p w14:paraId="6A537F0D" w14:textId="62D991FE" w:rsidR="00AE39E1" w:rsidRPr="001635BA" w:rsidRDefault="0085798F" w:rsidP="000D6B47">
      <w:pPr>
        <w:pStyle w:val="Heading2"/>
      </w:pPr>
      <w:bookmarkStart w:id="17" w:name="_Toc82355513"/>
      <w:r w:rsidRPr="001635BA">
        <w:t xml:space="preserve">4. </w:t>
      </w:r>
      <w:r w:rsidR="00492908">
        <w:tab/>
      </w:r>
      <w:r w:rsidR="00502415" w:rsidRPr="001635BA">
        <w:t>Analysis of the evidence of parenting capability</w:t>
      </w:r>
      <w:bookmarkEnd w:id="17"/>
    </w:p>
    <w:p w14:paraId="7FEC2690" w14:textId="77777777" w:rsidR="000D4B99" w:rsidRDefault="000D4B99" w:rsidP="000D4B99">
      <w:pPr>
        <w:spacing w:after="0" w:line="240" w:lineRule="auto"/>
        <w:jc w:val="both"/>
        <w:rPr>
          <w:rFonts w:ascii="Arial" w:hAnsi="Arial" w:cs="Arial"/>
          <w:b/>
          <w:bCs/>
        </w:rPr>
      </w:pPr>
    </w:p>
    <w:p w14:paraId="1B35D4D4" w14:textId="77777777" w:rsidR="000D4B99" w:rsidRPr="00A020A6" w:rsidRDefault="00502415" w:rsidP="0049721A">
      <w:pPr>
        <w:pStyle w:val="Heading3"/>
        <w:ind w:left="720" w:hanging="720"/>
        <w:jc w:val="both"/>
        <w:rPr>
          <w:rStyle w:val="Heading3Char"/>
          <w:b/>
        </w:rPr>
      </w:pPr>
      <w:bookmarkStart w:id="18" w:name="_Toc82355514"/>
      <w:r w:rsidRPr="00A020A6">
        <w:t>4.1</w:t>
      </w:r>
      <w:r w:rsidR="000D4B99" w:rsidRPr="00A020A6">
        <w:rPr>
          <w:b w:val="0"/>
        </w:rPr>
        <w:tab/>
      </w:r>
      <w:r w:rsidRPr="00A020A6">
        <w:rPr>
          <w:rStyle w:val="Heading3Char"/>
          <w:b/>
        </w:rPr>
        <w:t>Summary of work previously undertaken with child</w:t>
      </w:r>
      <w:r w:rsidR="008F071E" w:rsidRPr="00A020A6">
        <w:rPr>
          <w:rStyle w:val="Heading3Char"/>
          <w:b/>
        </w:rPr>
        <w:t>/</w:t>
      </w:r>
      <w:r w:rsidRPr="00A020A6">
        <w:rPr>
          <w:rStyle w:val="Heading3Char"/>
          <w:b/>
        </w:rPr>
        <w:t>ren and the family that has led to these proceedings e.g. pre-proceedings or convening a family group conference (or similar).</w:t>
      </w:r>
      <w:bookmarkEnd w:id="18"/>
    </w:p>
    <w:p w14:paraId="61ABCCCD" w14:textId="7B327E49" w:rsidR="00547D3B" w:rsidRPr="000D4B99" w:rsidRDefault="00547D3B" w:rsidP="000D4B99">
      <w:pPr>
        <w:spacing w:after="0" w:line="240" w:lineRule="auto"/>
        <w:ind w:left="851" w:hanging="851"/>
        <w:jc w:val="both"/>
        <w:rPr>
          <w:rFonts w:ascii="Arial" w:hAnsi="Arial" w:cs="Arial"/>
          <w:i/>
          <w:color w:val="7030A0"/>
          <w:sz w:val="24"/>
          <w:szCs w:val="24"/>
        </w:rPr>
      </w:pPr>
    </w:p>
    <w:p w14:paraId="0BACB055" w14:textId="22062AFC" w:rsidR="004C465A" w:rsidRPr="004C465A" w:rsidRDefault="004C465A" w:rsidP="004C465A">
      <w:pPr>
        <w:spacing w:after="0" w:line="240" w:lineRule="auto"/>
        <w:jc w:val="both"/>
        <w:rPr>
          <w:rFonts w:ascii="Arial" w:hAnsi="Arial" w:cs="Arial"/>
          <w:i/>
          <w:color w:val="7030A0"/>
        </w:rPr>
      </w:pPr>
      <w:r w:rsidRPr="004C465A">
        <w:rPr>
          <w:rFonts w:ascii="Arial" w:hAnsi="Arial" w:cs="Arial"/>
          <w:i/>
          <w:color w:val="7030A0"/>
        </w:rPr>
        <w:t>Welfare Checklist consideration (Section 1(3)):</w:t>
      </w:r>
    </w:p>
    <w:p w14:paraId="7AF56958" w14:textId="77777777" w:rsidR="004C465A" w:rsidRPr="004C465A" w:rsidRDefault="004C465A" w:rsidP="004C465A">
      <w:pPr>
        <w:spacing w:after="0" w:line="240" w:lineRule="auto"/>
        <w:ind w:left="567" w:hanging="567"/>
        <w:jc w:val="both"/>
        <w:rPr>
          <w:rFonts w:ascii="Arial" w:hAnsi="Arial" w:cs="Arial"/>
          <w:i/>
          <w:color w:val="7030A0"/>
        </w:rPr>
      </w:pPr>
      <w:r w:rsidRPr="004C465A">
        <w:rPr>
          <w:rFonts w:ascii="Arial" w:hAnsi="Arial" w:cs="Arial"/>
          <w:i/>
          <w:color w:val="7030A0"/>
        </w:rPr>
        <w:t xml:space="preserve">(f) </w:t>
      </w:r>
      <w:r w:rsidRPr="004C465A">
        <w:rPr>
          <w:rFonts w:ascii="Arial" w:hAnsi="Arial" w:cs="Arial"/>
          <w:i/>
          <w:color w:val="7030A0"/>
        </w:rPr>
        <w:tab/>
        <w:t>How capable each of his/her/their parents, and any other person in relation to whom the court considers the question to be relevant, is of meeting his/her/their needs;</w:t>
      </w:r>
    </w:p>
    <w:p w14:paraId="5D628433" w14:textId="0DC3D48E" w:rsidR="007145B6" w:rsidRPr="000D1F87" w:rsidRDefault="007145B6" w:rsidP="004C465A">
      <w:pPr>
        <w:jc w:val="both"/>
        <w:rPr>
          <w:i/>
          <w:color w:val="7030A0"/>
          <w:szCs w:val="24"/>
        </w:rPr>
      </w:pPr>
    </w:p>
    <w:p w14:paraId="308340BA" w14:textId="7FE4F8B1" w:rsidR="00E33F1E" w:rsidRPr="001635BA" w:rsidRDefault="00E33F1E" w:rsidP="002C1D3E">
      <w:pPr>
        <w:pStyle w:val="Heading3"/>
      </w:pPr>
    </w:p>
    <w:tbl>
      <w:tblPr>
        <w:tblStyle w:val="TableGrid"/>
        <w:tblW w:w="9776" w:type="dxa"/>
        <w:tblLayout w:type="fixed"/>
        <w:tblLook w:val="04A0" w:firstRow="1" w:lastRow="0" w:firstColumn="1" w:lastColumn="0" w:noHBand="0" w:noVBand="1"/>
      </w:tblPr>
      <w:tblGrid>
        <w:gridCol w:w="988"/>
        <w:gridCol w:w="2126"/>
        <w:gridCol w:w="3260"/>
        <w:gridCol w:w="3402"/>
      </w:tblGrid>
      <w:tr w:rsidR="00502415" w:rsidRPr="001635BA" w14:paraId="1AD45462" w14:textId="77777777" w:rsidTr="001065A2">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126"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3260"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340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065A2" w14:paraId="4EBF8D9A" w14:textId="77777777" w:rsidTr="001065A2">
        <w:tc>
          <w:tcPr>
            <w:tcW w:w="988" w:type="dxa"/>
          </w:tcPr>
          <w:p w14:paraId="5EB60233" w14:textId="77777777" w:rsidR="00502415" w:rsidRPr="001065A2" w:rsidRDefault="00502415" w:rsidP="00502415">
            <w:pPr>
              <w:rPr>
                <w:rFonts w:ascii="Arial" w:hAnsi="Arial" w:cs="Arial"/>
                <w:sz w:val="24"/>
                <w:szCs w:val="24"/>
              </w:rPr>
            </w:pPr>
          </w:p>
        </w:tc>
        <w:tc>
          <w:tcPr>
            <w:tcW w:w="2126" w:type="dxa"/>
          </w:tcPr>
          <w:p w14:paraId="077F4D20" w14:textId="77777777" w:rsidR="00502415" w:rsidRPr="001065A2" w:rsidRDefault="00502415" w:rsidP="00502415">
            <w:pPr>
              <w:rPr>
                <w:rFonts w:ascii="Arial" w:hAnsi="Arial" w:cs="Arial"/>
                <w:sz w:val="24"/>
                <w:szCs w:val="24"/>
              </w:rPr>
            </w:pPr>
          </w:p>
        </w:tc>
        <w:tc>
          <w:tcPr>
            <w:tcW w:w="3260" w:type="dxa"/>
          </w:tcPr>
          <w:p w14:paraId="39BE7BFF" w14:textId="77777777" w:rsidR="00502415" w:rsidRPr="001065A2" w:rsidRDefault="00502415" w:rsidP="00502415">
            <w:pPr>
              <w:rPr>
                <w:rFonts w:ascii="Arial" w:hAnsi="Arial" w:cs="Arial"/>
                <w:sz w:val="24"/>
                <w:szCs w:val="24"/>
              </w:rPr>
            </w:pPr>
          </w:p>
        </w:tc>
        <w:tc>
          <w:tcPr>
            <w:tcW w:w="3402" w:type="dxa"/>
          </w:tcPr>
          <w:p w14:paraId="5BA7C864" w14:textId="5960713E" w:rsidR="00502415" w:rsidRPr="001065A2" w:rsidRDefault="00502415" w:rsidP="00502415">
            <w:pPr>
              <w:rPr>
                <w:rFonts w:ascii="Arial" w:hAnsi="Arial" w:cs="Arial"/>
                <w:sz w:val="24"/>
                <w:szCs w:val="24"/>
              </w:rPr>
            </w:pPr>
          </w:p>
        </w:tc>
      </w:tr>
      <w:tr w:rsidR="00502415" w:rsidRPr="001065A2" w14:paraId="53CF2D8A" w14:textId="77777777" w:rsidTr="001065A2">
        <w:tc>
          <w:tcPr>
            <w:tcW w:w="988" w:type="dxa"/>
          </w:tcPr>
          <w:p w14:paraId="25A82EA7" w14:textId="77777777" w:rsidR="00502415" w:rsidRPr="001065A2" w:rsidRDefault="00502415" w:rsidP="00502415">
            <w:pPr>
              <w:rPr>
                <w:rFonts w:ascii="Arial" w:hAnsi="Arial" w:cs="Arial"/>
                <w:sz w:val="24"/>
                <w:szCs w:val="24"/>
              </w:rPr>
            </w:pPr>
          </w:p>
        </w:tc>
        <w:tc>
          <w:tcPr>
            <w:tcW w:w="2126" w:type="dxa"/>
          </w:tcPr>
          <w:p w14:paraId="4012911D" w14:textId="77777777" w:rsidR="00502415" w:rsidRPr="001065A2" w:rsidRDefault="00502415" w:rsidP="00502415">
            <w:pPr>
              <w:rPr>
                <w:rFonts w:ascii="Arial" w:hAnsi="Arial" w:cs="Arial"/>
                <w:sz w:val="24"/>
                <w:szCs w:val="24"/>
              </w:rPr>
            </w:pPr>
          </w:p>
        </w:tc>
        <w:tc>
          <w:tcPr>
            <w:tcW w:w="3260" w:type="dxa"/>
          </w:tcPr>
          <w:p w14:paraId="2355D436" w14:textId="77777777" w:rsidR="00502415" w:rsidRPr="001065A2" w:rsidRDefault="00502415" w:rsidP="00502415">
            <w:pPr>
              <w:rPr>
                <w:rFonts w:ascii="Arial" w:hAnsi="Arial" w:cs="Arial"/>
                <w:sz w:val="24"/>
                <w:szCs w:val="24"/>
              </w:rPr>
            </w:pPr>
          </w:p>
        </w:tc>
        <w:tc>
          <w:tcPr>
            <w:tcW w:w="3402" w:type="dxa"/>
          </w:tcPr>
          <w:p w14:paraId="2EBAEAD1" w14:textId="77777777" w:rsidR="00502415" w:rsidRPr="001065A2" w:rsidRDefault="00502415" w:rsidP="00502415">
            <w:pPr>
              <w:rPr>
                <w:rFonts w:ascii="Arial" w:hAnsi="Arial" w:cs="Arial"/>
                <w:sz w:val="24"/>
                <w:szCs w:val="24"/>
              </w:rPr>
            </w:pPr>
          </w:p>
        </w:tc>
      </w:tr>
      <w:tr w:rsidR="00502415" w:rsidRPr="001065A2" w14:paraId="1FCA7ABE" w14:textId="77777777" w:rsidTr="001065A2">
        <w:tc>
          <w:tcPr>
            <w:tcW w:w="988" w:type="dxa"/>
          </w:tcPr>
          <w:p w14:paraId="4E12EA43" w14:textId="77777777" w:rsidR="00502415" w:rsidRPr="001065A2" w:rsidRDefault="00502415" w:rsidP="00502415">
            <w:pPr>
              <w:rPr>
                <w:rFonts w:ascii="Arial" w:hAnsi="Arial" w:cs="Arial"/>
                <w:sz w:val="24"/>
                <w:szCs w:val="24"/>
              </w:rPr>
            </w:pPr>
          </w:p>
        </w:tc>
        <w:tc>
          <w:tcPr>
            <w:tcW w:w="2126" w:type="dxa"/>
          </w:tcPr>
          <w:p w14:paraId="46B1F218" w14:textId="77777777" w:rsidR="00502415" w:rsidRPr="001065A2" w:rsidRDefault="00502415" w:rsidP="00502415">
            <w:pPr>
              <w:rPr>
                <w:rFonts w:ascii="Arial" w:hAnsi="Arial" w:cs="Arial"/>
                <w:sz w:val="24"/>
                <w:szCs w:val="24"/>
              </w:rPr>
            </w:pPr>
          </w:p>
        </w:tc>
        <w:tc>
          <w:tcPr>
            <w:tcW w:w="3260" w:type="dxa"/>
          </w:tcPr>
          <w:p w14:paraId="33A14FD2" w14:textId="77777777" w:rsidR="00502415" w:rsidRPr="001065A2" w:rsidRDefault="00502415" w:rsidP="00502415">
            <w:pPr>
              <w:rPr>
                <w:rFonts w:ascii="Arial" w:hAnsi="Arial" w:cs="Arial"/>
                <w:sz w:val="24"/>
                <w:szCs w:val="24"/>
              </w:rPr>
            </w:pPr>
          </w:p>
        </w:tc>
        <w:tc>
          <w:tcPr>
            <w:tcW w:w="3402" w:type="dxa"/>
          </w:tcPr>
          <w:p w14:paraId="4E80019B" w14:textId="77777777" w:rsidR="00502415" w:rsidRPr="001065A2" w:rsidRDefault="00502415" w:rsidP="00502415">
            <w:pPr>
              <w:rPr>
                <w:rFonts w:ascii="Arial" w:hAnsi="Arial" w:cs="Arial"/>
                <w:sz w:val="24"/>
                <w:szCs w:val="24"/>
              </w:rPr>
            </w:pPr>
          </w:p>
        </w:tc>
      </w:tr>
    </w:tbl>
    <w:p w14:paraId="6E945CED" w14:textId="143CD34C" w:rsidR="00AE39E1" w:rsidRPr="001635BA" w:rsidRDefault="00AE39E1" w:rsidP="00AE39E1">
      <w:pPr>
        <w:rPr>
          <w:rFonts w:ascii="Arial" w:hAnsi="Arial" w:cs="Arial"/>
        </w:rPr>
      </w:pPr>
    </w:p>
    <w:p w14:paraId="7B87A38F" w14:textId="77777777" w:rsidR="00A35713" w:rsidRPr="00A35713" w:rsidRDefault="00A35713" w:rsidP="00A35713">
      <w:pPr>
        <w:spacing w:after="0" w:line="240" w:lineRule="auto"/>
        <w:rPr>
          <w:rFonts w:ascii="Arial" w:hAnsi="Arial" w:cs="Arial"/>
          <w:i/>
          <w:iCs/>
          <w:color w:val="C00000"/>
        </w:rPr>
      </w:pPr>
      <w:r w:rsidRPr="00A35713">
        <w:rPr>
          <w:rFonts w:ascii="Arial" w:hAnsi="Arial" w:cs="Arial"/>
          <w:b/>
          <w:bCs/>
          <w:i/>
          <w:iCs/>
          <w:color w:val="C00000"/>
        </w:rPr>
        <w:t>Legal will delete this guidance note:</w:t>
      </w:r>
      <w:r w:rsidRPr="00A35713">
        <w:rPr>
          <w:rFonts w:ascii="Arial" w:hAnsi="Arial" w:cs="Arial"/>
          <w:i/>
          <w:iCs/>
          <w:color w:val="C00000"/>
        </w:rPr>
        <w:t xml:space="preserve"> </w:t>
      </w:r>
    </w:p>
    <w:p w14:paraId="7A7814A6" w14:textId="114D00E8" w:rsidR="00502415" w:rsidRPr="00A35713" w:rsidRDefault="00502415" w:rsidP="00A35713">
      <w:pPr>
        <w:spacing w:after="0" w:line="240" w:lineRule="auto"/>
        <w:jc w:val="both"/>
        <w:rPr>
          <w:rFonts w:ascii="Arial" w:hAnsi="Arial" w:cs="Arial"/>
          <w:i/>
          <w:noProof/>
          <w:color w:val="C00000"/>
          <w:sz w:val="20"/>
        </w:rPr>
      </w:pPr>
      <w:r w:rsidRPr="00A35713">
        <w:rPr>
          <w:rFonts w:ascii="Arial" w:hAnsi="Arial" w:cs="Arial"/>
          <w:i/>
          <w:noProof/>
          <w:color w:val="C00000"/>
        </w:rPr>
        <w:t>For the child’s mother, father and anyone else with parental responsibility, please consider:</w:t>
      </w:r>
    </w:p>
    <w:p w14:paraId="6BBD1631" w14:textId="1616486A" w:rsidR="00502415" w:rsidRPr="00A35713" w:rsidRDefault="00502415" w:rsidP="00A35713">
      <w:pPr>
        <w:pStyle w:val="NoSpacing"/>
        <w:numPr>
          <w:ilvl w:val="0"/>
          <w:numId w:val="6"/>
        </w:numPr>
        <w:jc w:val="both"/>
        <w:rPr>
          <w:rFonts w:ascii="Arial" w:hAnsi="Arial" w:cs="Arial"/>
          <w:i/>
          <w:iCs/>
          <w:noProof/>
          <w:color w:val="C00000"/>
        </w:rPr>
      </w:pPr>
      <w:r w:rsidRPr="00A35713">
        <w:rPr>
          <w:rFonts w:ascii="Arial" w:hAnsi="Arial" w:cs="Arial"/>
          <w:bCs/>
          <w:i/>
          <w:iCs/>
          <w:color w:val="C00000"/>
        </w:rPr>
        <w:t>Analysis of the capabilities of each parent to meet the child</w:t>
      </w:r>
      <w:r w:rsidR="008F071E" w:rsidRPr="00A35713">
        <w:rPr>
          <w:rFonts w:ascii="Arial" w:hAnsi="Arial" w:cs="Arial"/>
          <w:bCs/>
          <w:i/>
          <w:iCs/>
          <w:color w:val="C00000"/>
        </w:rPr>
        <w:t>/</w:t>
      </w:r>
      <w:r w:rsidRPr="00A35713">
        <w:rPr>
          <w:rFonts w:ascii="Arial" w:hAnsi="Arial" w:cs="Arial"/>
          <w:bCs/>
          <w:i/>
          <w:iCs/>
          <w:color w:val="C00000"/>
        </w:rPr>
        <w:t>ren’s needs, including relevant risk and protective factors</w:t>
      </w:r>
      <w:r w:rsidRPr="00A35713">
        <w:rPr>
          <w:rFonts w:ascii="Arial" w:hAnsi="Arial" w:cs="Arial"/>
          <w:i/>
          <w:iCs/>
          <w:noProof/>
          <w:color w:val="C00000"/>
        </w:rPr>
        <w:t xml:space="preserve"> and a</w:t>
      </w:r>
      <w:r w:rsidRPr="00A35713">
        <w:rPr>
          <w:rFonts w:ascii="Arial" w:hAnsi="Arial" w:cs="Arial"/>
          <w:bCs/>
          <w:i/>
          <w:iCs/>
          <w:color w:val="C00000"/>
        </w:rPr>
        <w:t>n analysis of the evidence of any capability gap (why is an order being sought now?) and if/how this can be bridged in the child</w:t>
      </w:r>
      <w:r w:rsidR="008F071E" w:rsidRPr="00A35713">
        <w:rPr>
          <w:rFonts w:ascii="Arial" w:hAnsi="Arial" w:cs="Arial"/>
          <w:bCs/>
          <w:i/>
          <w:iCs/>
          <w:color w:val="C00000"/>
        </w:rPr>
        <w:t>/ren</w:t>
      </w:r>
      <w:r w:rsidRPr="00A35713">
        <w:rPr>
          <w:rFonts w:ascii="Arial" w:hAnsi="Arial" w:cs="Arial"/>
          <w:bCs/>
          <w:i/>
          <w:iCs/>
          <w:color w:val="C00000"/>
        </w:rPr>
        <w:t>’s timescale</w:t>
      </w:r>
    </w:p>
    <w:p w14:paraId="50095999" w14:textId="3969CF67" w:rsidR="00502415" w:rsidRPr="00A35713" w:rsidRDefault="00502415" w:rsidP="00A35713">
      <w:pPr>
        <w:pStyle w:val="NoSpacing"/>
        <w:numPr>
          <w:ilvl w:val="0"/>
          <w:numId w:val="6"/>
        </w:numPr>
        <w:jc w:val="both"/>
        <w:rPr>
          <w:rFonts w:ascii="Arial" w:hAnsi="Arial" w:cs="Arial"/>
          <w:i/>
          <w:iCs/>
          <w:noProof/>
          <w:color w:val="C00000"/>
        </w:rPr>
      </w:pPr>
      <w:r w:rsidRPr="00A35713">
        <w:rPr>
          <w:rFonts w:ascii="Arial" w:hAnsi="Arial" w:cs="Arial"/>
          <w:i/>
          <w:iCs/>
          <w:color w:val="C00000"/>
        </w:rPr>
        <w:t>The analysis should address the fundamental question: ‘Can this person provide this child</w:t>
      </w:r>
      <w:r w:rsidR="008F071E" w:rsidRPr="00A35713">
        <w:rPr>
          <w:rFonts w:ascii="Arial" w:hAnsi="Arial" w:cs="Arial"/>
          <w:i/>
          <w:iCs/>
          <w:color w:val="C00000"/>
        </w:rPr>
        <w:t>/</w:t>
      </w:r>
      <w:r w:rsidRPr="00A35713">
        <w:rPr>
          <w:rFonts w:ascii="Arial" w:hAnsi="Arial" w:cs="Arial"/>
          <w:i/>
          <w:iCs/>
          <w:color w:val="C00000"/>
        </w:rPr>
        <w:t>ren with a good enough standard of care for the rest of their childhood?’</w:t>
      </w:r>
    </w:p>
    <w:p w14:paraId="11BF2FE8" w14:textId="77777777" w:rsidR="00502415" w:rsidRPr="00A35713" w:rsidRDefault="00502415" w:rsidP="00A35713">
      <w:pPr>
        <w:pStyle w:val="NoSpacing"/>
        <w:numPr>
          <w:ilvl w:val="0"/>
          <w:numId w:val="6"/>
        </w:numPr>
        <w:jc w:val="both"/>
        <w:rPr>
          <w:rFonts w:ascii="Arial" w:hAnsi="Arial" w:cs="Arial"/>
          <w:i/>
          <w:iCs/>
          <w:noProof/>
          <w:color w:val="C00000"/>
        </w:rPr>
      </w:pPr>
      <w:r w:rsidRPr="00A35713">
        <w:rPr>
          <w:rFonts w:ascii="Arial" w:hAnsi="Arial" w:cs="Arial"/>
          <w:i/>
          <w:iCs/>
          <w:noProof/>
          <w:color w:val="C00000"/>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A35713" w:rsidRDefault="00502415" w:rsidP="00A35713">
      <w:pPr>
        <w:widowControl w:val="0"/>
        <w:numPr>
          <w:ilvl w:val="0"/>
          <w:numId w:val="6"/>
        </w:numPr>
        <w:overflowPunct w:val="0"/>
        <w:autoSpaceDE w:val="0"/>
        <w:autoSpaceDN w:val="0"/>
        <w:adjustRightInd w:val="0"/>
        <w:spacing w:after="0" w:line="240" w:lineRule="auto"/>
        <w:jc w:val="both"/>
        <w:textAlignment w:val="baseline"/>
        <w:rPr>
          <w:rFonts w:ascii="Arial" w:hAnsi="Arial" w:cs="Arial"/>
          <w:color w:val="C00000"/>
          <w:lang w:eastAsia="en-GB"/>
        </w:rPr>
      </w:pPr>
      <w:r w:rsidRPr="00A35713">
        <w:rPr>
          <w:rFonts w:ascii="Arial" w:hAnsi="Arial" w:cs="Arial"/>
          <w:i/>
          <w:iCs/>
          <w:noProof/>
          <w:color w:val="C00000"/>
        </w:rPr>
        <w:t xml:space="preserve">If a parenting assessment is required, is in progress or has been completed, please include this information </w:t>
      </w:r>
      <w:r w:rsidRPr="00A35713">
        <w:rPr>
          <w:rFonts w:ascii="Arial" w:hAnsi="Arial" w:cs="Arial"/>
          <w:i/>
          <w:iCs/>
          <w:color w:val="C00000"/>
        </w:rPr>
        <w:t xml:space="preserve">here. </w:t>
      </w:r>
    </w:p>
    <w:p w14:paraId="2CF5253F" w14:textId="77777777" w:rsidR="00502415" w:rsidRPr="00A35713" w:rsidRDefault="00502415" w:rsidP="00A35713">
      <w:pPr>
        <w:widowControl w:val="0"/>
        <w:numPr>
          <w:ilvl w:val="0"/>
          <w:numId w:val="6"/>
        </w:numPr>
        <w:overflowPunct w:val="0"/>
        <w:autoSpaceDE w:val="0"/>
        <w:autoSpaceDN w:val="0"/>
        <w:adjustRightInd w:val="0"/>
        <w:spacing w:after="0" w:line="240" w:lineRule="auto"/>
        <w:jc w:val="both"/>
        <w:textAlignment w:val="baseline"/>
        <w:rPr>
          <w:rFonts w:ascii="Arial" w:hAnsi="Arial" w:cs="Arial"/>
          <w:color w:val="C00000"/>
          <w:lang w:eastAsia="en-GB"/>
        </w:rPr>
      </w:pPr>
      <w:r w:rsidRPr="00A35713">
        <w:rPr>
          <w:rFonts w:ascii="Arial" w:hAnsi="Arial" w:cs="Arial"/>
          <w:i/>
          <w:iCs/>
          <w:color w:val="C00000"/>
        </w:rPr>
        <w:t>Indicate whether there is an international dimension and whether the relevant consulate has been notified.</w:t>
      </w:r>
    </w:p>
    <w:p w14:paraId="53A29E81" w14:textId="77777777" w:rsidR="00502415" w:rsidRPr="00A35713" w:rsidRDefault="00502415" w:rsidP="00A35713">
      <w:pPr>
        <w:pStyle w:val="NoSpacing"/>
        <w:numPr>
          <w:ilvl w:val="0"/>
          <w:numId w:val="6"/>
        </w:numPr>
        <w:jc w:val="both"/>
        <w:rPr>
          <w:rFonts w:ascii="Arial" w:hAnsi="Arial" w:cs="Arial"/>
          <w:i/>
          <w:iCs/>
          <w:noProof/>
          <w:color w:val="C00000"/>
        </w:rPr>
      </w:pPr>
      <w:r w:rsidRPr="00A35713">
        <w:rPr>
          <w:rFonts w:ascii="Arial" w:hAnsi="Arial" w:cs="Arial"/>
          <w:i/>
          <w:iCs/>
          <w:color w:val="C00000"/>
        </w:rPr>
        <w:t>Please also use this space to record details of attempts to seek out absent parents.</w:t>
      </w:r>
      <w:r w:rsidRPr="00A35713">
        <w:rPr>
          <w:rFonts w:ascii="Arial" w:hAnsi="Arial" w:cs="Arial"/>
          <w:i/>
          <w:iCs/>
          <w:noProof/>
          <w:color w:val="C00000"/>
        </w:rPr>
        <w:t xml:space="preserve"> </w:t>
      </w:r>
    </w:p>
    <w:p w14:paraId="20A792AE" w14:textId="77777777" w:rsidR="00502415" w:rsidRPr="001635BA" w:rsidRDefault="00502415" w:rsidP="00502415">
      <w:pPr>
        <w:pStyle w:val="NoSpacing"/>
        <w:rPr>
          <w:rFonts w:ascii="Arial" w:hAnsi="Arial" w:cs="Arial"/>
          <w:i/>
          <w:iCs/>
          <w:noProof/>
        </w:rPr>
      </w:pPr>
    </w:p>
    <w:p w14:paraId="3131F9A7" w14:textId="77777777" w:rsidR="001A6475" w:rsidRPr="001635BA" w:rsidRDefault="001A6475" w:rsidP="00502415">
      <w:pPr>
        <w:pStyle w:val="NoSpacing"/>
        <w:rPr>
          <w:rFonts w:ascii="Arial" w:hAnsi="Arial" w:cs="Arial"/>
          <w:i/>
          <w:iCs/>
          <w:noProof/>
          <w:color w:val="FF0000"/>
        </w:rPr>
      </w:pPr>
    </w:p>
    <w:tbl>
      <w:tblPr>
        <w:tblStyle w:val="TableGrid"/>
        <w:tblW w:w="9776" w:type="dxa"/>
        <w:tblLook w:val="04A0" w:firstRow="1" w:lastRow="0" w:firstColumn="1" w:lastColumn="0" w:noHBand="0" w:noVBand="1"/>
      </w:tblPr>
      <w:tblGrid>
        <w:gridCol w:w="9776"/>
      </w:tblGrid>
      <w:tr w:rsidR="008176F4" w:rsidRPr="001635BA" w14:paraId="0DF9E6A4" w14:textId="77777777" w:rsidTr="00B36C80">
        <w:tc>
          <w:tcPr>
            <w:tcW w:w="9776" w:type="dxa"/>
            <w:shd w:val="clear" w:color="auto" w:fill="D9D9D9" w:themeFill="background1" w:themeFillShade="D9"/>
          </w:tcPr>
          <w:p w14:paraId="6D6D1CE1" w14:textId="0967D969" w:rsidR="008176F4" w:rsidRPr="001635BA" w:rsidRDefault="00AA1CD7" w:rsidP="00554E8A">
            <w:pPr>
              <w:pStyle w:val="Heading3"/>
              <w:outlineLvl w:val="2"/>
            </w:pPr>
            <w:bookmarkStart w:id="19" w:name="_Toc82355515"/>
            <w:r>
              <w:t>4.</w:t>
            </w:r>
            <w:r w:rsidR="001B1AED">
              <w:t>2</w:t>
            </w:r>
            <w:r w:rsidR="00F16EC5">
              <w:t xml:space="preserve">   </w:t>
            </w:r>
            <w:r w:rsidR="008176F4" w:rsidRPr="001635BA">
              <w:t>Mother</w:t>
            </w:r>
            <w:r w:rsidR="001B1AED">
              <w:t>’s Parenting Capability</w:t>
            </w:r>
            <w:bookmarkEnd w:id="19"/>
            <w:r w:rsidR="008176F4" w:rsidRPr="001635BA">
              <w:t xml:space="preserve"> </w:t>
            </w:r>
          </w:p>
        </w:tc>
      </w:tr>
    </w:tbl>
    <w:p w14:paraId="32DDD838" w14:textId="2A73AAF8" w:rsidR="006F12C7" w:rsidRDefault="006F12C7" w:rsidP="001065A2">
      <w:pPr>
        <w:spacing w:after="0" w:line="240" w:lineRule="auto"/>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C47B49" w:rsidRPr="008B7DDD" w14:paraId="37BB3BD5" w14:textId="77777777" w:rsidTr="00532F1A">
        <w:trPr>
          <w:trHeight w:val="995"/>
        </w:trPr>
        <w:tc>
          <w:tcPr>
            <w:tcW w:w="9776" w:type="dxa"/>
          </w:tcPr>
          <w:p w14:paraId="47D0FE5E" w14:textId="77777777" w:rsidR="00C47B49" w:rsidRPr="008B7DDD" w:rsidRDefault="00C47B49" w:rsidP="00532F1A">
            <w:pPr>
              <w:pStyle w:val="Default"/>
              <w:spacing w:after="120"/>
              <w:jc w:val="both"/>
              <w:rPr>
                <w:color w:val="000000" w:themeColor="text1"/>
              </w:rPr>
            </w:pPr>
          </w:p>
        </w:tc>
      </w:tr>
    </w:tbl>
    <w:p w14:paraId="03BCA687" w14:textId="055D8C8D" w:rsidR="006F12C7" w:rsidRPr="00B411DD" w:rsidRDefault="006F12C7">
      <w:pPr>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8176F4" w:rsidRPr="001635BA" w14:paraId="66C7A87F" w14:textId="77777777" w:rsidTr="00B36C80">
        <w:tc>
          <w:tcPr>
            <w:tcW w:w="9776" w:type="dxa"/>
            <w:shd w:val="clear" w:color="auto" w:fill="D9D9D9" w:themeFill="background1" w:themeFillShade="D9"/>
          </w:tcPr>
          <w:p w14:paraId="140A3609" w14:textId="51ADA853" w:rsidR="008176F4" w:rsidRPr="001635BA" w:rsidRDefault="00F16EC5" w:rsidP="00554E8A">
            <w:pPr>
              <w:pStyle w:val="Heading3"/>
              <w:outlineLvl w:val="2"/>
            </w:pPr>
            <w:bookmarkStart w:id="20" w:name="_Toc82355516"/>
            <w:bookmarkStart w:id="21" w:name="_Hlk78817824"/>
            <w:r>
              <w:t>4.</w:t>
            </w:r>
            <w:r w:rsidR="001B1AED">
              <w:t>3</w:t>
            </w:r>
            <w:r>
              <w:t xml:space="preserve">   </w:t>
            </w:r>
            <w:r w:rsidR="008176F4" w:rsidRPr="001635BA">
              <w:t>Father</w:t>
            </w:r>
            <w:r w:rsidR="001B1AED">
              <w:t>’s Capability</w:t>
            </w:r>
            <w:bookmarkEnd w:id="20"/>
          </w:p>
        </w:tc>
      </w:tr>
      <w:bookmarkEnd w:id="21"/>
    </w:tbl>
    <w:p w14:paraId="6F3E1E80" w14:textId="4D4CD5D9" w:rsidR="00650C74" w:rsidRDefault="00650C74" w:rsidP="00554E8A">
      <w:pPr>
        <w:pStyle w:val="Heading3"/>
      </w:pPr>
    </w:p>
    <w:tbl>
      <w:tblPr>
        <w:tblStyle w:val="TableGrid"/>
        <w:tblW w:w="9776" w:type="dxa"/>
        <w:tblLayout w:type="fixed"/>
        <w:tblLook w:val="04A0" w:firstRow="1" w:lastRow="0" w:firstColumn="1" w:lastColumn="0" w:noHBand="0" w:noVBand="1"/>
      </w:tblPr>
      <w:tblGrid>
        <w:gridCol w:w="9776"/>
      </w:tblGrid>
      <w:tr w:rsidR="00C47B49" w:rsidRPr="008B7DDD" w14:paraId="109BAC96" w14:textId="77777777" w:rsidTr="00532F1A">
        <w:trPr>
          <w:trHeight w:val="995"/>
        </w:trPr>
        <w:tc>
          <w:tcPr>
            <w:tcW w:w="9776" w:type="dxa"/>
          </w:tcPr>
          <w:p w14:paraId="4D88B52F" w14:textId="77777777" w:rsidR="00C47B49" w:rsidRPr="008B7DDD" w:rsidRDefault="00C47B49" w:rsidP="00532F1A">
            <w:pPr>
              <w:pStyle w:val="Default"/>
              <w:spacing w:after="120"/>
              <w:jc w:val="both"/>
              <w:rPr>
                <w:color w:val="000000" w:themeColor="text1"/>
              </w:rPr>
            </w:pPr>
          </w:p>
        </w:tc>
      </w:tr>
    </w:tbl>
    <w:p w14:paraId="405F5159" w14:textId="77777777" w:rsidR="00911492" w:rsidRPr="0065741D" w:rsidRDefault="00911492">
      <w:pPr>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8176F4" w:rsidRPr="001635BA" w14:paraId="21F46340" w14:textId="77777777" w:rsidTr="00B36C80">
        <w:tc>
          <w:tcPr>
            <w:tcW w:w="9776" w:type="dxa"/>
            <w:shd w:val="clear" w:color="auto" w:fill="D9D9D9" w:themeFill="background1" w:themeFillShade="D9"/>
          </w:tcPr>
          <w:p w14:paraId="24E9371F" w14:textId="657C0DB5" w:rsidR="008176F4" w:rsidRPr="001635BA" w:rsidRDefault="00F16EC5" w:rsidP="00554E8A">
            <w:pPr>
              <w:pStyle w:val="Heading3"/>
              <w:outlineLvl w:val="2"/>
              <w:rPr>
                <w:lang w:eastAsia="en-GB"/>
              </w:rPr>
            </w:pPr>
            <w:bookmarkStart w:id="22" w:name="_Toc82355517"/>
            <w:r>
              <w:rPr>
                <w:lang w:eastAsia="en-GB"/>
              </w:rPr>
              <w:t>4.</w:t>
            </w:r>
            <w:r w:rsidR="001B1AED">
              <w:rPr>
                <w:lang w:eastAsia="en-GB"/>
              </w:rPr>
              <w:t>4</w:t>
            </w:r>
            <w:r>
              <w:rPr>
                <w:lang w:eastAsia="en-GB"/>
              </w:rPr>
              <w:t xml:space="preserve">   </w:t>
            </w:r>
            <w:r w:rsidR="008176F4" w:rsidRPr="001635BA">
              <w:rPr>
                <w:lang w:eastAsia="en-GB"/>
              </w:rPr>
              <w:t>Other members of the household and/or person(s) with parental responsibility</w:t>
            </w:r>
            <w:bookmarkEnd w:id="22"/>
          </w:p>
        </w:tc>
      </w:tr>
    </w:tbl>
    <w:p w14:paraId="26A95741" w14:textId="49852E8E" w:rsidR="007658D3" w:rsidRDefault="007658D3" w:rsidP="001065A2">
      <w:pPr>
        <w:spacing w:after="0" w:line="240" w:lineRule="auto"/>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C47B49" w:rsidRPr="008B7DDD" w14:paraId="75865C6E" w14:textId="77777777" w:rsidTr="00532F1A">
        <w:trPr>
          <w:trHeight w:val="995"/>
        </w:trPr>
        <w:tc>
          <w:tcPr>
            <w:tcW w:w="9776" w:type="dxa"/>
          </w:tcPr>
          <w:p w14:paraId="46EC625D" w14:textId="77777777" w:rsidR="00C47B49" w:rsidRPr="008B7DDD" w:rsidRDefault="00C47B49" w:rsidP="00532F1A">
            <w:pPr>
              <w:pStyle w:val="Default"/>
              <w:spacing w:after="120"/>
              <w:jc w:val="both"/>
              <w:rPr>
                <w:color w:val="000000" w:themeColor="text1"/>
              </w:rPr>
            </w:pPr>
          </w:p>
        </w:tc>
      </w:tr>
    </w:tbl>
    <w:p w14:paraId="1557E48A" w14:textId="77777777" w:rsidR="007658D3" w:rsidRPr="0065741D" w:rsidRDefault="007658D3">
      <w:pPr>
        <w:rPr>
          <w:rFonts w:ascii="Arial" w:hAnsi="Arial" w:cs="Arial"/>
          <w:sz w:val="24"/>
          <w:szCs w:val="24"/>
        </w:rPr>
      </w:pPr>
    </w:p>
    <w:p w14:paraId="1E21FBF6" w14:textId="77777777" w:rsidR="00A70F32" w:rsidRPr="0065741D" w:rsidRDefault="00A70F32" w:rsidP="00AE39E1">
      <w:pPr>
        <w:rPr>
          <w:rFonts w:ascii="Arial" w:hAnsi="Arial" w:cs="Arial"/>
          <w:sz w:val="24"/>
          <w:szCs w:val="24"/>
        </w:rPr>
      </w:pPr>
    </w:p>
    <w:p w14:paraId="5EBADA02" w14:textId="707F1D56" w:rsidR="0085798F" w:rsidRDefault="0085798F" w:rsidP="003934A4">
      <w:pPr>
        <w:pStyle w:val="Heading2"/>
        <w:ind w:left="720" w:hanging="720"/>
        <w:jc w:val="both"/>
      </w:pPr>
      <w:bookmarkStart w:id="23" w:name="_Toc82355518"/>
      <w:r w:rsidRPr="001635BA">
        <w:t xml:space="preserve">5. </w:t>
      </w:r>
      <w:r w:rsidR="00492908">
        <w:tab/>
      </w:r>
      <w:r w:rsidR="001A6475" w:rsidRPr="001635BA">
        <w:t>Analysis of the evidence of wider family and friends’ capability as alternative carers for the child</w:t>
      </w:r>
      <w:r w:rsidR="008F071E" w:rsidRPr="001635BA">
        <w:t>/ren</w:t>
      </w:r>
      <w:bookmarkEnd w:id="23"/>
    </w:p>
    <w:p w14:paraId="57956361" w14:textId="191252E3" w:rsidR="00B36C80" w:rsidRDefault="00B36C80" w:rsidP="003934A4">
      <w:pPr>
        <w:jc w:val="both"/>
      </w:pPr>
    </w:p>
    <w:p w14:paraId="3DB93034" w14:textId="77777777" w:rsidR="00A35713" w:rsidRPr="00A35713" w:rsidRDefault="00A35713" w:rsidP="00A35713">
      <w:pPr>
        <w:spacing w:after="0" w:line="240" w:lineRule="auto"/>
        <w:rPr>
          <w:rFonts w:ascii="Arial" w:hAnsi="Arial" w:cs="Arial"/>
          <w:i/>
          <w:iCs/>
          <w:color w:val="C00000"/>
        </w:rPr>
      </w:pPr>
      <w:r w:rsidRPr="00A35713">
        <w:rPr>
          <w:rFonts w:ascii="Arial" w:hAnsi="Arial" w:cs="Arial"/>
          <w:b/>
          <w:bCs/>
          <w:i/>
          <w:iCs/>
          <w:color w:val="C00000"/>
        </w:rPr>
        <w:lastRenderedPageBreak/>
        <w:t>Legal will delete this guidance note:</w:t>
      </w:r>
      <w:r w:rsidRPr="00A35713">
        <w:rPr>
          <w:rFonts w:ascii="Arial" w:hAnsi="Arial" w:cs="Arial"/>
          <w:i/>
          <w:iCs/>
          <w:color w:val="C00000"/>
        </w:rPr>
        <w:t xml:space="preserve"> </w:t>
      </w:r>
    </w:p>
    <w:p w14:paraId="23055C65" w14:textId="7B52656B" w:rsidR="00B36C80" w:rsidRPr="00A35713" w:rsidRDefault="00B36C80" w:rsidP="00B36C80">
      <w:pPr>
        <w:pStyle w:val="ListParagraph"/>
        <w:spacing w:after="0" w:line="240" w:lineRule="auto"/>
        <w:ind w:left="0"/>
        <w:contextualSpacing w:val="0"/>
        <w:jc w:val="both"/>
        <w:rPr>
          <w:rFonts w:ascii="Arial" w:hAnsi="Arial" w:cs="Arial"/>
          <w:i/>
          <w:iCs/>
          <w:color w:val="C00000"/>
          <w:lang w:eastAsia="en-GB"/>
        </w:rPr>
      </w:pPr>
      <w:r w:rsidRPr="00A35713">
        <w:rPr>
          <w:rFonts w:ascii="Arial" w:hAnsi="Arial" w:cs="Arial"/>
          <w:i/>
          <w:iCs/>
          <w:color w:val="C00000"/>
        </w:rPr>
        <w:t xml:space="preserve">Demonstrate what is known about </w:t>
      </w:r>
      <w:r w:rsidRPr="00A35713">
        <w:rPr>
          <w:rFonts w:ascii="Arial" w:hAnsi="Arial" w:cs="Arial"/>
          <w:i/>
          <w:iCs/>
          <w:color w:val="C00000"/>
          <w:lang w:eastAsia="en-GB"/>
        </w:rPr>
        <w:t>the capabilities of wider family members and/or friends to meet child/ren’s needs as alternative carers, including an analysis of skills or resource gaps and if/how they can be bridged in the child/ren’s timescale. Key considerations for a viability assessment:</w:t>
      </w:r>
    </w:p>
    <w:p w14:paraId="1FB65593" w14:textId="77777777" w:rsidR="00B36C80" w:rsidRPr="00A35713" w:rsidRDefault="00B36C80" w:rsidP="00A70F32">
      <w:pPr>
        <w:pStyle w:val="ListParagraph"/>
        <w:numPr>
          <w:ilvl w:val="0"/>
          <w:numId w:val="8"/>
        </w:numPr>
        <w:spacing w:after="0" w:line="240" w:lineRule="auto"/>
        <w:contextualSpacing w:val="0"/>
        <w:jc w:val="both"/>
        <w:rPr>
          <w:rFonts w:ascii="Arial" w:hAnsi="Arial" w:cs="Arial"/>
          <w:i/>
          <w:iCs/>
          <w:color w:val="C00000"/>
        </w:rPr>
      </w:pPr>
      <w:r w:rsidRPr="00A35713">
        <w:rPr>
          <w:rFonts w:ascii="Arial" w:hAnsi="Arial" w:cs="Arial"/>
          <w:i/>
          <w:iCs/>
          <w:color w:val="C00000"/>
        </w:rPr>
        <w:t>Unsuitable family network members should be excluded via a comprehensive filtering process.</w:t>
      </w:r>
    </w:p>
    <w:p w14:paraId="30FDBBCC" w14:textId="77777777" w:rsidR="00B36C80" w:rsidRPr="00A35713" w:rsidRDefault="00B36C80" w:rsidP="00A70F32">
      <w:pPr>
        <w:pStyle w:val="ListParagraph"/>
        <w:numPr>
          <w:ilvl w:val="0"/>
          <w:numId w:val="8"/>
        </w:numPr>
        <w:spacing w:after="0" w:line="240" w:lineRule="auto"/>
        <w:contextualSpacing w:val="0"/>
        <w:jc w:val="both"/>
        <w:rPr>
          <w:rFonts w:ascii="Arial" w:hAnsi="Arial" w:cs="Arial"/>
          <w:i/>
          <w:iCs/>
          <w:color w:val="C00000"/>
        </w:rPr>
      </w:pPr>
      <w:r w:rsidRPr="00A35713">
        <w:rPr>
          <w:rFonts w:ascii="Arial" w:hAnsi="Arial" w:cs="Arial"/>
          <w:i/>
          <w:iCs/>
          <w:color w:val="C00000"/>
        </w:rPr>
        <w:t xml:space="preserve">In considering the viability of someone to become a child/ren’s permanent carer, three additional tests should be met in line with the current Regulations that apply to proposed placements. They are: </w:t>
      </w:r>
    </w:p>
    <w:p w14:paraId="111A6152" w14:textId="77777777" w:rsidR="00B36C80" w:rsidRPr="00A35713" w:rsidRDefault="00B36C80" w:rsidP="00A70F32">
      <w:pPr>
        <w:pStyle w:val="ListParagraph"/>
        <w:numPr>
          <w:ilvl w:val="0"/>
          <w:numId w:val="7"/>
        </w:numPr>
        <w:spacing w:after="0" w:line="240" w:lineRule="auto"/>
        <w:contextualSpacing w:val="0"/>
        <w:jc w:val="both"/>
        <w:rPr>
          <w:rFonts w:ascii="Arial" w:hAnsi="Arial" w:cs="Arial"/>
          <w:i/>
          <w:iCs/>
          <w:color w:val="C00000"/>
        </w:rPr>
      </w:pPr>
      <w:r w:rsidRPr="00A35713">
        <w:rPr>
          <w:rFonts w:ascii="Arial" w:hAnsi="Arial" w:cs="Arial"/>
          <w:i/>
          <w:iCs/>
          <w:color w:val="C00000"/>
        </w:rPr>
        <w:t xml:space="preserve">That the carer understands in broad terms the needs of the child/ren </w:t>
      </w:r>
    </w:p>
    <w:p w14:paraId="3C1442F5" w14:textId="77777777" w:rsidR="00B36C80" w:rsidRPr="00A35713" w:rsidRDefault="00B36C80" w:rsidP="00A70F32">
      <w:pPr>
        <w:pStyle w:val="ListParagraph"/>
        <w:numPr>
          <w:ilvl w:val="0"/>
          <w:numId w:val="7"/>
        </w:numPr>
        <w:spacing w:after="0" w:line="240" w:lineRule="auto"/>
        <w:contextualSpacing w:val="0"/>
        <w:jc w:val="both"/>
        <w:rPr>
          <w:rFonts w:ascii="Arial" w:hAnsi="Arial" w:cs="Arial"/>
          <w:i/>
          <w:iCs/>
          <w:color w:val="C00000"/>
        </w:rPr>
      </w:pPr>
      <w:r w:rsidRPr="00A35713">
        <w:rPr>
          <w:rFonts w:ascii="Arial" w:hAnsi="Arial" w:cs="Arial"/>
          <w:i/>
          <w:iCs/>
          <w:color w:val="C00000"/>
        </w:rPr>
        <w:t>That they understand the level and type of care the child/ren will need throughout their childhood because of their earlier experiences</w:t>
      </w:r>
    </w:p>
    <w:p w14:paraId="7059855F" w14:textId="77777777" w:rsidR="00B36C80" w:rsidRPr="00A35713" w:rsidRDefault="00B36C80" w:rsidP="00A70F32">
      <w:pPr>
        <w:pStyle w:val="ListParagraph"/>
        <w:numPr>
          <w:ilvl w:val="0"/>
          <w:numId w:val="7"/>
        </w:numPr>
        <w:spacing w:after="0" w:line="240" w:lineRule="auto"/>
        <w:contextualSpacing w:val="0"/>
        <w:jc w:val="both"/>
        <w:rPr>
          <w:rFonts w:ascii="Arial" w:hAnsi="Arial" w:cs="Arial"/>
          <w:i/>
          <w:iCs/>
          <w:color w:val="C00000"/>
        </w:rPr>
      </w:pPr>
      <w:r w:rsidRPr="00A35713">
        <w:rPr>
          <w:rFonts w:ascii="Arial" w:hAnsi="Arial" w:cs="Arial"/>
          <w:i/>
          <w:iCs/>
          <w:color w:val="C00000"/>
        </w:rPr>
        <w:t xml:space="preserve">That the carer has expressed an authentic willingness to be part of the team around the child/ren until matters are fully resolved. </w:t>
      </w:r>
    </w:p>
    <w:p w14:paraId="355E7B95" w14:textId="77777777" w:rsidR="00B36C80" w:rsidRPr="00A35713" w:rsidRDefault="00B36C80" w:rsidP="00A70F32">
      <w:pPr>
        <w:pStyle w:val="ListParagraph"/>
        <w:numPr>
          <w:ilvl w:val="0"/>
          <w:numId w:val="8"/>
        </w:numPr>
        <w:spacing w:after="0" w:line="240" w:lineRule="auto"/>
        <w:contextualSpacing w:val="0"/>
        <w:jc w:val="both"/>
        <w:rPr>
          <w:rFonts w:ascii="Arial" w:hAnsi="Arial" w:cs="Arial"/>
          <w:i/>
          <w:iCs/>
          <w:color w:val="C00000"/>
        </w:rPr>
      </w:pPr>
      <w:r w:rsidRPr="00A35713">
        <w:rPr>
          <w:rFonts w:ascii="Arial" w:hAnsi="Arial" w:cs="Arial"/>
          <w:i/>
          <w:iCs/>
          <w:color w:val="C00000"/>
        </w:rPr>
        <w:t>With reference to (a), it would be helpful to share an overview of what information has been shared with potential carer(s) to enable their understanding of the issues.</w:t>
      </w:r>
    </w:p>
    <w:p w14:paraId="04B7D687" w14:textId="77777777" w:rsidR="00B36C80" w:rsidRPr="00A35713" w:rsidRDefault="00B36C80" w:rsidP="00A70F32">
      <w:pPr>
        <w:pStyle w:val="ListParagraph"/>
        <w:numPr>
          <w:ilvl w:val="0"/>
          <w:numId w:val="8"/>
        </w:numPr>
        <w:spacing w:after="0" w:line="240" w:lineRule="auto"/>
        <w:contextualSpacing w:val="0"/>
        <w:jc w:val="both"/>
        <w:rPr>
          <w:rFonts w:ascii="Arial" w:hAnsi="Arial" w:cs="Arial"/>
          <w:i/>
          <w:iCs/>
          <w:color w:val="C00000"/>
        </w:rPr>
      </w:pPr>
      <w:r w:rsidRPr="00A35713">
        <w:rPr>
          <w:rFonts w:ascii="Arial" w:hAnsi="Arial" w:cs="Arial"/>
          <w:i/>
          <w:iCs/>
          <w:color w:val="C00000"/>
        </w:rPr>
        <w:t xml:space="preserve">The genogram and ecomap (as appropriate) in Section 12 below should be comprehensive and inclusive, clearly identifying relatives who are already protective contacts for the child/ren. </w:t>
      </w:r>
    </w:p>
    <w:p w14:paraId="1BADB2E4" w14:textId="365E8C4F" w:rsidR="00B36C80" w:rsidRDefault="00B36C80" w:rsidP="00A70F32">
      <w:pPr>
        <w:pStyle w:val="ListParagraph"/>
        <w:numPr>
          <w:ilvl w:val="0"/>
          <w:numId w:val="8"/>
        </w:numPr>
        <w:spacing w:after="0" w:line="240" w:lineRule="auto"/>
        <w:contextualSpacing w:val="0"/>
        <w:jc w:val="both"/>
        <w:rPr>
          <w:rFonts w:ascii="Arial" w:hAnsi="Arial" w:cs="Arial"/>
          <w:i/>
          <w:iCs/>
          <w:color w:val="C00000"/>
        </w:rPr>
      </w:pPr>
      <w:r w:rsidRPr="00A35713">
        <w:rPr>
          <w:rFonts w:ascii="Arial" w:hAnsi="Arial" w:cs="Arial"/>
          <w:i/>
          <w:iCs/>
          <w:color w:val="C00000"/>
        </w:rPr>
        <w:t>It may also be helpful to reference the status or outcome of viability assessments – if they have not yet started, include details of when such assessments will happen or note whether they are currently in progress.</w:t>
      </w:r>
    </w:p>
    <w:p w14:paraId="6439850B" w14:textId="77777777" w:rsidR="001C6461" w:rsidRPr="00A35713" w:rsidRDefault="001C6461" w:rsidP="001C6461">
      <w:pPr>
        <w:pStyle w:val="ListParagraph"/>
        <w:spacing w:after="0" w:line="240" w:lineRule="auto"/>
        <w:contextualSpacing w:val="0"/>
        <w:jc w:val="both"/>
        <w:rPr>
          <w:rFonts w:ascii="Arial" w:hAnsi="Arial" w:cs="Arial"/>
          <w:i/>
          <w:iCs/>
          <w:color w:val="C00000"/>
        </w:rPr>
      </w:pPr>
    </w:p>
    <w:p w14:paraId="290E3165" w14:textId="78A9E5E4" w:rsidR="001C6461" w:rsidRPr="001635BA" w:rsidRDefault="003A005A" w:rsidP="002C1D3E">
      <w:pPr>
        <w:pStyle w:val="Heading3"/>
      </w:pPr>
      <w:bookmarkStart w:id="24" w:name="_Toc82355519"/>
      <w:bookmarkStart w:id="25" w:name="_Hlk82263515"/>
      <w:r>
        <w:t>5</w:t>
      </w:r>
      <w:r w:rsidR="001C6461" w:rsidRPr="001635BA">
        <w:t>.1</w:t>
      </w:r>
      <w:r w:rsidR="001C6461">
        <w:tab/>
        <w:t xml:space="preserve"> List of unsuitable family members, who were discounted</w:t>
      </w:r>
      <w:bookmarkEnd w:id="24"/>
    </w:p>
    <w:bookmarkEnd w:id="25"/>
    <w:p w14:paraId="2089A7AA" w14:textId="77777777" w:rsidR="001C6461" w:rsidRPr="001C6461" w:rsidRDefault="001C6461" w:rsidP="001C6461">
      <w:pPr>
        <w:autoSpaceDN w:val="0"/>
        <w:spacing w:after="0" w:line="240" w:lineRule="auto"/>
        <w:jc w:val="both"/>
        <w:rPr>
          <w:rFonts w:ascii="Arial" w:hAnsi="Arial" w:cs="Arial"/>
          <w:i/>
          <w:iCs/>
        </w:rPr>
      </w:pPr>
    </w:p>
    <w:tbl>
      <w:tblPr>
        <w:tblStyle w:val="TableGrid"/>
        <w:tblW w:w="9776" w:type="dxa"/>
        <w:tblLayout w:type="fixed"/>
        <w:tblLook w:val="04A0" w:firstRow="1" w:lastRow="0" w:firstColumn="1" w:lastColumn="0" w:noHBand="0" w:noVBand="1"/>
      </w:tblPr>
      <w:tblGrid>
        <w:gridCol w:w="4248"/>
        <w:gridCol w:w="5528"/>
      </w:tblGrid>
      <w:tr w:rsidR="001C6461" w:rsidRPr="001635BA" w14:paraId="46AACF9B" w14:textId="77777777" w:rsidTr="00532F1A">
        <w:tc>
          <w:tcPr>
            <w:tcW w:w="4248" w:type="dxa"/>
            <w:shd w:val="clear" w:color="auto" w:fill="D9D9D9" w:themeFill="background1" w:themeFillShade="D9"/>
            <w:vAlign w:val="center"/>
          </w:tcPr>
          <w:p w14:paraId="5BF1F288" w14:textId="3BDDCF20" w:rsidR="001C6461" w:rsidRPr="001635BA" w:rsidRDefault="001C6461" w:rsidP="00532F1A">
            <w:pPr>
              <w:autoSpaceDN w:val="0"/>
              <w:jc w:val="both"/>
              <w:rPr>
                <w:rFonts w:ascii="Arial" w:hAnsi="Arial" w:cs="Arial"/>
                <w:i/>
                <w:iCs/>
              </w:rPr>
            </w:pPr>
            <w:r>
              <w:rPr>
                <w:rFonts w:ascii="Arial" w:hAnsi="Arial" w:cs="Arial"/>
                <w:b/>
              </w:rPr>
              <w:t>Name of family member and relationship to child</w:t>
            </w:r>
          </w:p>
        </w:tc>
        <w:tc>
          <w:tcPr>
            <w:tcW w:w="5528" w:type="dxa"/>
            <w:shd w:val="clear" w:color="auto" w:fill="D9D9D9" w:themeFill="background1" w:themeFillShade="D9"/>
            <w:vAlign w:val="center"/>
          </w:tcPr>
          <w:p w14:paraId="6BF23A13" w14:textId="2A27A14D" w:rsidR="001C6461" w:rsidRPr="001635BA" w:rsidRDefault="001C6461" w:rsidP="001C6461">
            <w:pPr>
              <w:autoSpaceDN w:val="0"/>
              <w:rPr>
                <w:rFonts w:ascii="Arial" w:hAnsi="Arial" w:cs="Arial"/>
                <w:i/>
                <w:iCs/>
              </w:rPr>
            </w:pPr>
            <w:r>
              <w:rPr>
                <w:rFonts w:ascii="Arial" w:hAnsi="Arial" w:cs="Arial"/>
                <w:b/>
              </w:rPr>
              <w:t>Reason why discounted</w:t>
            </w:r>
          </w:p>
        </w:tc>
      </w:tr>
      <w:tr w:rsidR="001C6461" w:rsidRPr="001065A2" w14:paraId="100AF0B7" w14:textId="77777777" w:rsidTr="00532F1A">
        <w:tc>
          <w:tcPr>
            <w:tcW w:w="4248" w:type="dxa"/>
          </w:tcPr>
          <w:p w14:paraId="21EB4BF2" w14:textId="77777777" w:rsidR="001C6461" w:rsidRPr="001065A2" w:rsidRDefault="001C6461" w:rsidP="00532F1A">
            <w:pPr>
              <w:autoSpaceDN w:val="0"/>
              <w:jc w:val="both"/>
              <w:rPr>
                <w:rFonts w:ascii="Arial" w:hAnsi="Arial" w:cs="Arial"/>
                <w:sz w:val="24"/>
                <w:szCs w:val="24"/>
              </w:rPr>
            </w:pPr>
          </w:p>
        </w:tc>
        <w:tc>
          <w:tcPr>
            <w:tcW w:w="5528" w:type="dxa"/>
          </w:tcPr>
          <w:p w14:paraId="5ACD4633" w14:textId="77777777" w:rsidR="001C6461" w:rsidRPr="001065A2" w:rsidRDefault="001C6461" w:rsidP="00532F1A">
            <w:pPr>
              <w:autoSpaceDN w:val="0"/>
              <w:jc w:val="both"/>
              <w:rPr>
                <w:rFonts w:ascii="Arial" w:hAnsi="Arial" w:cs="Arial"/>
                <w:sz w:val="24"/>
                <w:szCs w:val="24"/>
              </w:rPr>
            </w:pPr>
          </w:p>
        </w:tc>
      </w:tr>
      <w:tr w:rsidR="001C6461" w:rsidRPr="001065A2" w14:paraId="27D17533" w14:textId="77777777" w:rsidTr="00532F1A">
        <w:tc>
          <w:tcPr>
            <w:tcW w:w="4248" w:type="dxa"/>
          </w:tcPr>
          <w:p w14:paraId="0EC15C53" w14:textId="77777777" w:rsidR="001C6461" w:rsidRPr="001065A2" w:rsidRDefault="001C6461" w:rsidP="00532F1A">
            <w:pPr>
              <w:autoSpaceDN w:val="0"/>
              <w:jc w:val="both"/>
              <w:rPr>
                <w:rFonts w:ascii="Arial" w:hAnsi="Arial" w:cs="Arial"/>
                <w:sz w:val="24"/>
                <w:szCs w:val="24"/>
              </w:rPr>
            </w:pPr>
          </w:p>
        </w:tc>
        <w:tc>
          <w:tcPr>
            <w:tcW w:w="5528" w:type="dxa"/>
          </w:tcPr>
          <w:p w14:paraId="2AFF8657" w14:textId="77777777" w:rsidR="001C6461" w:rsidRPr="001065A2" w:rsidRDefault="001C6461" w:rsidP="00532F1A">
            <w:pPr>
              <w:autoSpaceDN w:val="0"/>
              <w:jc w:val="both"/>
              <w:rPr>
                <w:rFonts w:ascii="Arial" w:hAnsi="Arial" w:cs="Arial"/>
                <w:sz w:val="24"/>
                <w:szCs w:val="24"/>
              </w:rPr>
            </w:pPr>
          </w:p>
        </w:tc>
      </w:tr>
      <w:tr w:rsidR="001C6461" w:rsidRPr="001065A2" w14:paraId="347A0663" w14:textId="77777777" w:rsidTr="00532F1A">
        <w:tc>
          <w:tcPr>
            <w:tcW w:w="4248" w:type="dxa"/>
          </w:tcPr>
          <w:p w14:paraId="2989E4D8" w14:textId="77777777" w:rsidR="001C6461" w:rsidRPr="001065A2" w:rsidRDefault="001C6461" w:rsidP="00532F1A">
            <w:pPr>
              <w:autoSpaceDN w:val="0"/>
              <w:jc w:val="both"/>
              <w:rPr>
                <w:rFonts w:ascii="Arial" w:hAnsi="Arial" w:cs="Arial"/>
                <w:sz w:val="24"/>
                <w:szCs w:val="24"/>
              </w:rPr>
            </w:pPr>
          </w:p>
        </w:tc>
        <w:tc>
          <w:tcPr>
            <w:tcW w:w="5528" w:type="dxa"/>
          </w:tcPr>
          <w:p w14:paraId="2A1CF89A" w14:textId="77777777" w:rsidR="001C6461" w:rsidRPr="001065A2" w:rsidRDefault="001C6461" w:rsidP="00532F1A">
            <w:pPr>
              <w:autoSpaceDN w:val="0"/>
              <w:jc w:val="both"/>
              <w:rPr>
                <w:rFonts w:ascii="Arial" w:hAnsi="Arial" w:cs="Arial"/>
                <w:sz w:val="24"/>
                <w:szCs w:val="24"/>
              </w:rPr>
            </w:pPr>
          </w:p>
        </w:tc>
      </w:tr>
      <w:tr w:rsidR="001C6461" w:rsidRPr="001065A2" w14:paraId="7C21E225" w14:textId="77777777" w:rsidTr="00532F1A">
        <w:tc>
          <w:tcPr>
            <w:tcW w:w="4248" w:type="dxa"/>
          </w:tcPr>
          <w:p w14:paraId="4853C0A8" w14:textId="77777777" w:rsidR="001C6461" w:rsidRPr="001065A2" w:rsidRDefault="001C6461" w:rsidP="00532F1A">
            <w:pPr>
              <w:autoSpaceDN w:val="0"/>
              <w:jc w:val="both"/>
              <w:rPr>
                <w:rFonts w:ascii="Arial" w:hAnsi="Arial" w:cs="Arial"/>
                <w:sz w:val="24"/>
                <w:szCs w:val="24"/>
              </w:rPr>
            </w:pPr>
          </w:p>
        </w:tc>
        <w:tc>
          <w:tcPr>
            <w:tcW w:w="5528" w:type="dxa"/>
          </w:tcPr>
          <w:p w14:paraId="5012CBD1" w14:textId="77777777" w:rsidR="001C6461" w:rsidRPr="001065A2" w:rsidRDefault="001C6461" w:rsidP="00532F1A">
            <w:pPr>
              <w:autoSpaceDN w:val="0"/>
              <w:jc w:val="both"/>
              <w:rPr>
                <w:rFonts w:ascii="Arial" w:hAnsi="Arial" w:cs="Arial"/>
                <w:sz w:val="24"/>
                <w:szCs w:val="24"/>
              </w:rPr>
            </w:pPr>
          </w:p>
        </w:tc>
      </w:tr>
      <w:tr w:rsidR="001C6461" w:rsidRPr="001065A2" w14:paraId="7686C9FA" w14:textId="77777777" w:rsidTr="00532F1A">
        <w:tc>
          <w:tcPr>
            <w:tcW w:w="4248" w:type="dxa"/>
          </w:tcPr>
          <w:p w14:paraId="3AEDA1C0" w14:textId="77777777" w:rsidR="001C6461" w:rsidRPr="001065A2" w:rsidRDefault="001C6461" w:rsidP="00532F1A">
            <w:pPr>
              <w:autoSpaceDN w:val="0"/>
              <w:jc w:val="both"/>
              <w:rPr>
                <w:rFonts w:ascii="Arial" w:hAnsi="Arial" w:cs="Arial"/>
                <w:sz w:val="24"/>
                <w:szCs w:val="24"/>
              </w:rPr>
            </w:pPr>
          </w:p>
        </w:tc>
        <w:tc>
          <w:tcPr>
            <w:tcW w:w="5528" w:type="dxa"/>
          </w:tcPr>
          <w:p w14:paraId="4963036A" w14:textId="77777777" w:rsidR="001C6461" w:rsidRPr="001065A2" w:rsidRDefault="001C6461" w:rsidP="00532F1A">
            <w:pPr>
              <w:autoSpaceDN w:val="0"/>
              <w:jc w:val="both"/>
              <w:rPr>
                <w:rFonts w:ascii="Arial" w:hAnsi="Arial" w:cs="Arial"/>
                <w:sz w:val="24"/>
                <w:szCs w:val="24"/>
              </w:rPr>
            </w:pPr>
          </w:p>
        </w:tc>
      </w:tr>
      <w:tr w:rsidR="001C6461" w:rsidRPr="001065A2" w14:paraId="3E079ADD" w14:textId="77777777" w:rsidTr="00532F1A">
        <w:tc>
          <w:tcPr>
            <w:tcW w:w="4248" w:type="dxa"/>
          </w:tcPr>
          <w:p w14:paraId="2BFF7F2C" w14:textId="77777777" w:rsidR="001C6461" w:rsidRPr="001065A2" w:rsidRDefault="001C6461" w:rsidP="00532F1A">
            <w:pPr>
              <w:autoSpaceDN w:val="0"/>
              <w:jc w:val="both"/>
              <w:rPr>
                <w:rFonts w:ascii="Arial" w:hAnsi="Arial" w:cs="Arial"/>
                <w:sz w:val="24"/>
                <w:szCs w:val="24"/>
              </w:rPr>
            </w:pPr>
          </w:p>
        </w:tc>
        <w:tc>
          <w:tcPr>
            <w:tcW w:w="5528" w:type="dxa"/>
          </w:tcPr>
          <w:p w14:paraId="03BE7E80" w14:textId="77777777" w:rsidR="001C6461" w:rsidRPr="001065A2" w:rsidRDefault="001C6461" w:rsidP="00532F1A">
            <w:pPr>
              <w:autoSpaceDN w:val="0"/>
              <w:jc w:val="both"/>
              <w:rPr>
                <w:rFonts w:ascii="Arial" w:hAnsi="Arial" w:cs="Arial"/>
                <w:sz w:val="24"/>
                <w:szCs w:val="24"/>
              </w:rPr>
            </w:pPr>
          </w:p>
        </w:tc>
      </w:tr>
      <w:tr w:rsidR="001C6461" w:rsidRPr="001065A2" w14:paraId="7171FFFF" w14:textId="77777777" w:rsidTr="00532F1A">
        <w:tc>
          <w:tcPr>
            <w:tcW w:w="4248" w:type="dxa"/>
          </w:tcPr>
          <w:p w14:paraId="44CCEA20" w14:textId="77777777" w:rsidR="001C6461" w:rsidRPr="001065A2" w:rsidRDefault="001C6461" w:rsidP="00532F1A">
            <w:pPr>
              <w:autoSpaceDN w:val="0"/>
              <w:jc w:val="both"/>
              <w:rPr>
                <w:rFonts w:ascii="Arial" w:hAnsi="Arial" w:cs="Arial"/>
                <w:sz w:val="24"/>
                <w:szCs w:val="24"/>
              </w:rPr>
            </w:pPr>
          </w:p>
        </w:tc>
        <w:tc>
          <w:tcPr>
            <w:tcW w:w="5528" w:type="dxa"/>
          </w:tcPr>
          <w:p w14:paraId="043E9F4D" w14:textId="77777777" w:rsidR="001C6461" w:rsidRPr="001065A2" w:rsidRDefault="001C6461" w:rsidP="00532F1A">
            <w:pPr>
              <w:autoSpaceDN w:val="0"/>
              <w:jc w:val="both"/>
              <w:rPr>
                <w:rFonts w:ascii="Arial" w:hAnsi="Arial" w:cs="Arial"/>
                <w:sz w:val="24"/>
                <w:szCs w:val="24"/>
              </w:rPr>
            </w:pPr>
          </w:p>
        </w:tc>
      </w:tr>
    </w:tbl>
    <w:p w14:paraId="6F028F5A" w14:textId="3BB052E7" w:rsidR="00B36C80" w:rsidRDefault="00B36C80" w:rsidP="00B36C80">
      <w:pPr>
        <w:rPr>
          <w:rFonts w:ascii="Arial" w:hAnsi="Arial" w:cs="Arial"/>
          <w:sz w:val="24"/>
          <w:szCs w:val="24"/>
        </w:rPr>
      </w:pPr>
    </w:p>
    <w:p w14:paraId="52D46701" w14:textId="3A19001D" w:rsidR="00891BE4" w:rsidRPr="001635BA" w:rsidRDefault="003A005A" w:rsidP="003934A4">
      <w:pPr>
        <w:pStyle w:val="Heading3"/>
        <w:ind w:left="720" w:hanging="720"/>
        <w:jc w:val="both"/>
      </w:pPr>
      <w:bookmarkStart w:id="26" w:name="_Toc82355520"/>
      <w:r>
        <w:t>5</w:t>
      </w:r>
      <w:r w:rsidR="00891BE4" w:rsidRPr="001635BA">
        <w:t>.</w:t>
      </w:r>
      <w:r>
        <w:t>2</w:t>
      </w:r>
      <w:r w:rsidR="00891BE4">
        <w:tab/>
      </w:r>
      <w:r w:rsidR="00DE1026">
        <w:t>C</w:t>
      </w:r>
      <w:r w:rsidR="003949EF" w:rsidRPr="003949EF">
        <w:t>apabilities of wider family members and/or friends to meet child/ren’s needs including an analysis of skills or resource gaps and if/how they can be bridged in the child/ren’s timescale</w:t>
      </w:r>
      <w:r w:rsidR="00DE1026">
        <w:t>.</w:t>
      </w:r>
      <w:bookmarkEnd w:id="26"/>
      <w:r w:rsidR="00F110AF">
        <w:t xml:space="preserve"> </w:t>
      </w:r>
    </w:p>
    <w:p w14:paraId="76693CCF" w14:textId="77777777" w:rsidR="00891BE4" w:rsidRDefault="00891BE4" w:rsidP="00B36C80">
      <w:pPr>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BA2BA5" w:rsidRPr="008B7DDD" w14:paraId="5B711333" w14:textId="77777777" w:rsidTr="00532F1A">
        <w:trPr>
          <w:trHeight w:val="995"/>
        </w:trPr>
        <w:tc>
          <w:tcPr>
            <w:tcW w:w="9776" w:type="dxa"/>
          </w:tcPr>
          <w:p w14:paraId="560F9ADA" w14:textId="42AA50EA" w:rsidR="00DE1026" w:rsidRPr="00332610" w:rsidRDefault="00DE1026" w:rsidP="00DE1026">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FAMILY MEMBER 1</w:t>
            </w:r>
          </w:p>
          <w:p w14:paraId="2FB47995" w14:textId="0D301CED" w:rsidR="00DE1026" w:rsidRPr="00332610" w:rsidRDefault="00DE1026" w:rsidP="00DE1026">
            <w:pPr>
              <w:spacing w:after="120"/>
              <w:rPr>
                <w:rFonts w:ascii="Arial" w:eastAsia="Times New Roman" w:hAnsi="Arial" w:cs="Arial"/>
                <w:sz w:val="24"/>
                <w:szCs w:val="24"/>
              </w:rPr>
            </w:pPr>
          </w:p>
          <w:p w14:paraId="39A9218C" w14:textId="36ABEC29" w:rsidR="00DE1026" w:rsidRPr="00332610" w:rsidRDefault="00DE1026" w:rsidP="00DE1026">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FAMILY MEMBER 2</w:t>
            </w:r>
          </w:p>
          <w:p w14:paraId="2878B839" w14:textId="77777777" w:rsidR="00DE1026" w:rsidRPr="00332610" w:rsidRDefault="00DE1026" w:rsidP="00DE1026">
            <w:pPr>
              <w:spacing w:after="120"/>
              <w:rPr>
                <w:rFonts w:ascii="Arial" w:eastAsia="Times New Roman" w:hAnsi="Arial" w:cs="Arial"/>
                <w:sz w:val="24"/>
                <w:szCs w:val="24"/>
              </w:rPr>
            </w:pPr>
          </w:p>
          <w:p w14:paraId="3A403DAC" w14:textId="3CB4CB61" w:rsidR="00DE1026" w:rsidRPr="00332610" w:rsidRDefault="00DE1026" w:rsidP="00DE1026">
            <w:pPr>
              <w:pStyle w:val="Default"/>
              <w:spacing w:after="120"/>
              <w:rPr>
                <w:b/>
                <w:color w:val="auto"/>
                <w:u w:val="single"/>
                <w:lang w:eastAsia="en-US"/>
              </w:rPr>
            </w:pPr>
            <w:r w:rsidRPr="00332610">
              <w:rPr>
                <w:b/>
                <w:color w:val="auto"/>
                <w:u w:val="single"/>
                <w:lang w:eastAsia="en-US"/>
              </w:rPr>
              <w:t>FAMILY MEMBER 3</w:t>
            </w:r>
          </w:p>
          <w:p w14:paraId="1431F42D" w14:textId="77777777" w:rsidR="00BA2BA5" w:rsidRPr="008B7DDD" w:rsidRDefault="00BA2BA5" w:rsidP="00532F1A">
            <w:pPr>
              <w:pStyle w:val="Default"/>
              <w:spacing w:after="120"/>
              <w:jc w:val="both"/>
              <w:rPr>
                <w:color w:val="000000" w:themeColor="text1"/>
              </w:rPr>
            </w:pPr>
          </w:p>
        </w:tc>
      </w:tr>
    </w:tbl>
    <w:p w14:paraId="3056C0A0" w14:textId="77777777" w:rsidR="00D063CE" w:rsidRPr="00D063CE" w:rsidRDefault="00D063CE" w:rsidP="00D063CE">
      <w:pPr>
        <w:spacing w:before="120" w:after="120" w:line="240" w:lineRule="auto"/>
        <w:jc w:val="both"/>
        <w:rPr>
          <w:rFonts w:ascii="Arial" w:hAnsi="Arial" w:cs="Arial"/>
          <w:sz w:val="24"/>
          <w:szCs w:val="24"/>
        </w:rPr>
      </w:pPr>
    </w:p>
    <w:p w14:paraId="56520485" w14:textId="39E9F1A0" w:rsidR="00AD1B4D" w:rsidRPr="00A020A6" w:rsidRDefault="0085798F" w:rsidP="003934A4">
      <w:pPr>
        <w:pStyle w:val="Heading2"/>
        <w:ind w:left="720" w:hanging="720"/>
        <w:jc w:val="both"/>
        <w:rPr>
          <w:i/>
          <w:iCs/>
          <w:color w:val="FF0000"/>
        </w:rPr>
      </w:pPr>
      <w:bookmarkStart w:id="27" w:name="_Toc82355521"/>
      <w:r w:rsidRPr="00A020A6">
        <w:rPr>
          <w:shd w:val="clear" w:color="auto" w:fill="F2F2F2" w:themeFill="background1" w:themeFillShade="F2"/>
        </w:rPr>
        <w:lastRenderedPageBreak/>
        <w:t>6.</w:t>
      </w:r>
      <w:r w:rsidR="00492908" w:rsidRPr="00A020A6">
        <w:rPr>
          <w:shd w:val="clear" w:color="auto" w:fill="F2F2F2" w:themeFill="background1" w:themeFillShade="F2"/>
        </w:rPr>
        <w:tab/>
      </w:r>
      <w:r w:rsidR="001A6475" w:rsidRPr="00A020A6">
        <w:rPr>
          <w:rStyle w:val="Heading2Char"/>
          <w:b/>
        </w:rPr>
        <w:t>The proposed S31A interim care plan – the ‘realistic options’ analysis</w:t>
      </w:r>
      <w:bookmarkEnd w:id="27"/>
    </w:p>
    <w:p w14:paraId="6E2F0D83" w14:textId="77777777" w:rsidR="00A020A6" w:rsidRDefault="00A020A6" w:rsidP="003934A4">
      <w:pPr>
        <w:jc w:val="both"/>
        <w:rPr>
          <w:rFonts w:ascii="Arial" w:hAnsi="Arial" w:cs="Arial"/>
          <w:b/>
          <w:bCs/>
          <w:i/>
          <w:iCs/>
          <w:color w:val="C00000"/>
        </w:rPr>
      </w:pPr>
    </w:p>
    <w:p w14:paraId="3AD5B5A6" w14:textId="5EE76588" w:rsidR="00B513F2" w:rsidRDefault="00B513F2" w:rsidP="00B513F2">
      <w:pPr>
        <w:rPr>
          <w:rFonts w:ascii="Arial" w:hAnsi="Arial" w:cs="Arial"/>
          <w:b/>
          <w:bCs/>
          <w:i/>
          <w:iCs/>
          <w:color w:val="C00000"/>
        </w:rPr>
      </w:pPr>
      <w:r w:rsidRPr="00B513F2">
        <w:rPr>
          <w:rFonts w:ascii="Arial" w:hAnsi="Arial" w:cs="Arial"/>
          <w:b/>
          <w:bCs/>
          <w:i/>
          <w:iCs/>
          <w:color w:val="C00000"/>
        </w:rPr>
        <w:t>Legal will delete this guidance note:</w:t>
      </w:r>
    </w:p>
    <w:p w14:paraId="4CD2AA41" w14:textId="22E4B3E2" w:rsidR="00B513F2" w:rsidRPr="00B513F2" w:rsidRDefault="00B513F2" w:rsidP="00B513F2">
      <w:pPr>
        <w:spacing w:after="0" w:line="240" w:lineRule="auto"/>
        <w:rPr>
          <w:rFonts w:ascii="Arial" w:hAnsi="Arial" w:cs="Arial"/>
          <w:i/>
          <w:iCs/>
          <w:color w:val="C00000"/>
        </w:rPr>
      </w:pPr>
      <w:r w:rsidRPr="00B513F2">
        <w:rPr>
          <w:rFonts w:ascii="Arial" w:hAnsi="Arial" w:cs="Arial"/>
          <w:i/>
          <w:iCs/>
          <w:color w:val="C00000"/>
        </w:rPr>
        <w:t xml:space="preserve"> </w:t>
      </w:r>
    </w:p>
    <w:p w14:paraId="1AE45C31" w14:textId="54AD57A3" w:rsidR="00AB101F" w:rsidRPr="00A35713" w:rsidRDefault="00AB101F" w:rsidP="00AB101F">
      <w:pPr>
        <w:jc w:val="both"/>
        <w:rPr>
          <w:rFonts w:ascii="Arial" w:hAnsi="Arial" w:cs="Arial"/>
          <w:b/>
          <w:color w:val="C00000"/>
          <w:u w:val="single"/>
        </w:rPr>
      </w:pPr>
      <w:r w:rsidRPr="00A35713">
        <w:rPr>
          <w:rFonts w:ascii="Arial" w:hAnsi="Arial" w:cs="Arial"/>
          <w:b/>
          <w:color w:val="C00000"/>
          <w:u w:val="single"/>
        </w:rPr>
        <w:t>Realistic options</w:t>
      </w:r>
    </w:p>
    <w:p w14:paraId="45B177F3" w14:textId="77777777" w:rsidR="00AB101F" w:rsidRPr="00A35713" w:rsidRDefault="00AB101F" w:rsidP="00A70F32">
      <w:pPr>
        <w:pStyle w:val="ListParagraph"/>
        <w:numPr>
          <w:ilvl w:val="0"/>
          <w:numId w:val="9"/>
        </w:numPr>
        <w:autoSpaceDN w:val="0"/>
        <w:spacing w:after="0" w:line="240" w:lineRule="auto"/>
        <w:contextualSpacing w:val="0"/>
        <w:jc w:val="both"/>
        <w:rPr>
          <w:rFonts w:ascii="Arial" w:hAnsi="Arial" w:cs="Arial"/>
          <w:i/>
          <w:iCs/>
          <w:color w:val="C00000"/>
          <w:u w:val="single"/>
        </w:rPr>
      </w:pPr>
      <w:r w:rsidRPr="00A35713">
        <w:rPr>
          <w:rFonts w:ascii="Arial" w:hAnsi="Arial" w:cs="Arial"/>
          <w:i/>
          <w:iCs/>
          <w:color w:val="C00000"/>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44538F4D" w14:textId="5A9BBD16" w:rsidR="00AB101F" w:rsidRPr="00A35713" w:rsidRDefault="00AB101F" w:rsidP="00A70F32">
      <w:pPr>
        <w:pStyle w:val="ListParagraph"/>
        <w:numPr>
          <w:ilvl w:val="0"/>
          <w:numId w:val="9"/>
        </w:numPr>
        <w:autoSpaceDN w:val="0"/>
        <w:spacing w:after="0" w:line="240" w:lineRule="auto"/>
        <w:contextualSpacing w:val="0"/>
        <w:jc w:val="both"/>
        <w:rPr>
          <w:rFonts w:ascii="Arial" w:hAnsi="Arial" w:cs="Arial"/>
          <w:i/>
          <w:iCs/>
          <w:color w:val="C00000"/>
          <w:u w:val="single"/>
        </w:rPr>
      </w:pPr>
      <w:r w:rsidRPr="00A35713">
        <w:rPr>
          <w:rFonts w:ascii="Arial" w:hAnsi="Arial" w:cs="Arial"/>
          <w:i/>
          <w:iCs/>
          <w:color w:val="C00000"/>
        </w:rPr>
        <w:t>In care proceedings, no arbitrary limit can be placed on the number of realistic options available for the child/ren, but one option must always be preferred. A clear reason (or reasons) must always be given for this preferred status in the body of this document.</w:t>
      </w:r>
    </w:p>
    <w:p w14:paraId="586AB452" w14:textId="77777777" w:rsidR="00AB101F" w:rsidRPr="00A35713" w:rsidRDefault="00AB101F" w:rsidP="00A70F32">
      <w:pPr>
        <w:pStyle w:val="ListParagraph"/>
        <w:numPr>
          <w:ilvl w:val="0"/>
          <w:numId w:val="9"/>
        </w:numPr>
        <w:autoSpaceDN w:val="0"/>
        <w:spacing w:after="0" w:line="240" w:lineRule="auto"/>
        <w:contextualSpacing w:val="0"/>
        <w:jc w:val="both"/>
        <w:rPr>
          <w:rFonts w:ascii="Arial" w:hAnsi="Arial" w:cs="Arial"/>
          <w:i/>
          <w:iCs/>
          <w:color w:val="C00000"/>
        </w:rPr>
      </w:pPr>
      <w:r w:rsidRPr="00A35713">
        <w:rPr>
          <w:rFonts w:ascii="Arial" w:hAnsi="Arial" w:cs="Arial"/>
          <w:i/>
          <w:iCs/>
          <w:color w:val="C00000"/>
        </w:rPr>
        <w:t>Preferred status means that on the assessments and evidence available, the preferred placement should offer the child/ren the prospect of recovering from any trauma they have experienced: personal growth and development within a family where they are guaranteed unconditional love; strong educational prospects; good health outcomes; and – as far as can be predicted – one or more positive lifelong attachment/s which promote their  unique identity.</w:t>
      </w:r>
    </w:p>
    <w:p w14:paraId="46696CCD" w14:textId="77777777" w:rsidR="00AD1B4D" w:rsidRPr="00A35713" w:rsidRDefault="00AB101F" w:rsidP="00A70F32">
      <w:pPr>
        <w:pStyle w:val="ListParagraph"/>
        <w:numPr>
          <w:ilvl w:val="0"/>
          <w:numId w:val="9"/>
        </w:numPr>
        <w:autoSpaceDN w:val="0"/>
        <w:spacing w:after="0" w:line="240" w:lineRule="auto"/>
        <w:contextualSpacing w:val="0"/>
        <w:jc w:val="both"/>
        <w:rPr>
          <w:rFonts w:ascii="Arial" w:hAnsi="Arial" w:cs="Arial"/>
          <w:i/>
          <w:iCs/>
          <w:color w:val="C00000"/>
        </w:rPr>
      </w:pPr>
      <w:r w:rsidRPr="00A35713">
        <w:rPr>
          <w:rFonts w:ascii="Arial" w:hAnsi="Arial" w:cs="Arial"/>
          <w:i/>
          <w:iCs/>
          <w:color w:val="C00000"/>
        </w:rPr>
        <w:t xml:space="preserve">Determining the rank order between realistic options is a matter of professional judgement about the relative importance to the child/ren of various attributes of the carers and/or the relationship between the carers and the child, or the carers, child and birth parent/s. Ideally, placements should be listed in order of preference / strength. </w:t>
      </w:r>
    </w:p>
    <w:p w14:paraId="10948233" w14:textId="508BF102" w:rsidR="00AB101F" w:rsidRPr="00AD1B4D" w:rsidRDefault="00AB101F" w:rsidP="00AD1B4D">
      <w:pPr>
        <w:autoSpaceDN w:val="0"/>
        <w:spacing w:after="0" w:line="240" w:lineRule="auto"/>
        <w:ind w:left="360"/>
        <w:jc w:val="both"/>
        <w:rPr>
          <w:rFonts w:ascii="Arial" w:hAnsi="Arial" w:cs="Arial"/>
          <w:i/>
          <w:iCs/>
        </w:rPr>
      </w:pPr>
    </w:p>
    <w:p w14:paraId="356D1016" w14:textId="77777777" w:rsidR="00AD1B4D" w:rsidRDefault="00AD1B4D" w:rsidP="009767C5">
      <w:pPr>
        <w:spacing w:after="0" w:line="240" w:lineRule="auto"/>
        <w:jc w:val="both"/>
        <w:rPr>
          <w:rFonts w:ascii="Arial" w:hAnsi="Arial" w:cs="Arial"/>
          <w:b/>
          <w:color w:val="FF0000"/>
          <w:sz w:val="24"/>
          <w:szCs w:val="24"/>
        </w:rPr>
      </w:pPr>
    </w:p>
    <w:p w14:paraId="343CFE34" w14:textId="5973400D" w:rsidR="009767C5" w:rsidRPr="009D6C24" w:rsidRDefault="009767C5" w:rsidP="009767C5">
      <w:pPr>
        <w:spacing w:after="0" w:line="240" w:lineRule="auto"/>
        <w:jc w:val="both"/>
        <w:rPr>
          <w:rFonts w:ascii="Arial" w:hAnsi="Arial" w:cs="Arial"/>
          <w:b/>
          <w:i/>
          <w:color w:val="C00000"/>
          <w:sz w:val="24"/>
          <w:szCs w:val="24"/>
        </w:rPr>
      </w:pPr>
      <w:r w:rsidRPr="009D6C24">
        <w:rPr>
          <w:rFonts w:ascii="Arial" w:hAnsi="Arial" w:cs="Arial"/>
          <w:b/>
          <w:i/>
          <w:color w:val="C00000"/>
          <w:sz w:val="24"/>
          <w:szCs w:val="24"/>
        </w:rPr>
        <w:t xml:space="preserve">If this application is for an urgent removal of an unborn baby, please complete the separate balance sheet for unborn babies. If the unborn baby is the only subject of these proceedings then remove boxes </w:t>
      </w:r>
      <w:r w:rsidR="009978F6" w:rsidRPr="009D6C24">
        <w:rPr>
          <w:rFonts w:ascii="Arial" w:hAnsi="Arial" w:cs="Arial"/>
          <w:b/>
          <w:i/>
          <w:color w:val="C00000"/>
          <w:sz w:val="24"/>
          <w:szCs w:val="24"/>
        </w:rPr>
        <w:t>6</w:t>
      </w:r>
      <w:r w:rsidRPr="009D6C24">
        <w:rPr>
          <w:rFonts w:ascii="Arial" w:hAnsi="Arial" w:cs="Arial"/>
          <w:b/>
          <w:i/>
          <w:color w:val="C00000"/>
          <w:sz w:val="24"/>
          <w:szCs w:val="24"/>
        </w:rPr>
        <w:t>.1</w:t>
      </w:r>
      <w:r w:rsidR="009978F6" w:rsidRPr="009D6C24">
        <w:rPr>
          <w:rFonts w:ascii="Arial" w:hAnsi="Arial" w:cs="Arial"/>
          <w:b/>
          <w:i/>
          <w:color w:val="C00000"/>
          <w:sz w:val="24"/>
          <w:szCs w:val="24"/>
        </w:rPr>
        <w:t>, 6</w:t>
      </w:r>
      <w:r w:rsidRPr="009D6C24">
        <w:rPr>
          <w:rFonts w:ascii="Arial" w:hAnsi="Arial" w:cs="Arial"/>
          <w:b/>
          <w:i/>
          <w:color w:val="C00000"/>
          <w:sz w:val="24"/>
          <w:szCs w:val="24"/>
        </w:rPr>
        <w:t xml:space="preserve">.2 </w:t>
      </w:r>
      <w:r w:rsidR="009978F6" w:rsidRPr="009D6C24">
        <w:rPr>
          <w:rFonts w:ascii="Arial" w:hAnsi="Arial" w:cs="Arial"/>
          <w:b/>
          <w:i/>
          <w:color w:val="C00000"/>
          <w:sz w:val="24"/>
          <w:szCs w:val="24"/>
        </w:rPr>
        <w:t>and 6.3 (and renumber</w:t>
      </w:r>
      <w:r w:rsidR="00A55435" w:rsidRPr="009D6C24">
        <w:rPr>
          <w:rFonts w:ascii="Arial" w:hAnsi="Arial" w:cs="Arial"/>
          <w:b/>
          <w:i/>
          <w:color w:val="C00000"/>
          <w:sz w:val="24"/>
          <w:szCs w:val="24"/>
        </w:rPr>
        <w:t xml:space="preserve"> the remaining boxes</w:t>
      </w:r>
      <w:r w:rsidR="009978F6" w:rsidRPr="009D6C24">
        <w:rPr>
          <w:rFonts w:ascii="Arial" w:hAnsi="Arial" w:cs="Arial"/>
          <w:b/>
          <w:i/>
          <w:color w:val="C00000"/>
          <w:sz w:val="24"/>
          <w:szCs w:val="24"/>
        </w:rPr>
        <w:t xml:space="preserve">) </w:t>
      </w:r>
      <w:r w:rsidRPr="009D6C24">
        <w:rPr>
          <w:rFonts w:ascii="Arial" w:hAnsi="Arial" w:cs="Arial"/>
          <w:b/>
          <w:i/>
          <w:color w:val="C00000"/>
          <w:sz w:val="24"/>
          <w:szCs w:val="24"/>
        </w:rPr>
        <w:t>and keep the following sentence:</w:t>
      </w:r>
    </w:p>
    <w:p w14:paraId="22F0DB85" w14:textId="77777777" w:rsidR="009767C5" w:rsidRPr="00A35713" w:rsidRDefault="009767C5" w:rsidP="009767C5">
      <w:pPr>
        <w:spacing w:after="0" w:line="240" w:lineRule="auto"/>
        <w:jc w:val="both"/>
        <w:rPr>
          <w:rFonts w:ascii="Arial" w:hAnsi="Arial" w:cs="Arial"/>
          <w:b/>
          <w:color w:val="C00000"/>
          <w:sz w:val="24"/>
          <w:szCs w:val="24"/>
        </w:rPr>
      </w:pPr>
    </w:p>
    <w:p w14:paraId="0D2253DD" w14:textId="3F31E6CF" w:rsidR="009767C5" w:rsidRPr="00A35713" w:rsidRDefault="009767C5" w:rsidP="009767C5">
      <w:pPr>
        <w:spacing w:after="0" w:line="240" w:lineRule="auto"/>
        <w:jc w:val="both"/>
        <w:rPr>
          <w:rFonts w:ascii="Arial" w:hAnsi="Arial" w:cs="Arial"/>
          <w:sz w:val="24"/>
          <w:szCs w:val="24"/>
        </w:rPr>
      </w:pPr>
      <w:r w:rsidRPr="00A35713">
        <w:rPr>
          <w:rFonts w:ascii="Arial" w:hAnsi="Arial" w:cs="Arial"/>
          <w:sz w:val="24"/>
          <w:szCs w:val="24"/>
        </w:rPr>
        <w:t>I respectfully refer the Court to the separate balance sheet, which I have prepared in respect of</w:t>
      </w:r>
      <w:r w:rsidR="00FC2017" w:rsidRPr="00A35713">
        <w:rPr>
          <w:rFonts w:ascii="Arial" w:hAnsi="Arial" w:cs="Arial"/>
          <w:sz w:val="24"/>
          <w:szCs w:val="24"/>
        </w:rPr>
        <w:t xml:space="preserve"> </w:t>
      </w:r>
      <w:r w:rsidRPr="00A35713">
        <w:rPr>
          <w:rFonts w:ascii="Arial" w:hAnsi="Arial" w:cs="Arial"/>
          <w:sz w:val="24"/>
          <w:szCs w:val="24"/>
        </w:rPr>
        <w:t xml:space="preserve"> Unborn ***** </w:t>
      </w:r>
      <w:proofErr w:type="gramStart"/>
      <w:r w:rsidRPr="00A35713">
        <w:rPr>
          <w:rFonts w:ascii="Arial" w:hAnsi="Arial" w:cs="Arial"/>
          <w:sz w:val="24"/>
          <w:szCs w:val="24"/>
        </w:rPr>
        <w:t>taking into account</w:t>
      </w:r>
      <w:proofErr w:type="gramEnd"/>
      <w:r w:rsidRPr="00A35713">
        <w:rPr>
          <w:rFonts w:ascii="Arial" w:hAnsi="Arial" w:cs="Arial"/>
          <w:sz w:val="24"/>
          <w:szCs w:val="24"/>
        </w:rPr>
        <w:t xml:space="preserve"> the principles in </w:t>
      </w:r>
      <w:r w:rsidRPr="00A35713">
        <w:rPr>
          <w:rFonts w:ascii="Arial" w:hAnsi="Arial" w:cs="Arial"/>
          <w:i/>
          <w:sz w:val="24"/>
          <w:szCs w:val="24"/>
        </w:rPr>
        <w:t>Re C (A  Child) [2019] EWCA Civ 1998</w:t>
      </w:r>
      <w:r w:rsidRPr="00A35713">
        <w:rPr>
          <w:rFonts w:ascii="Arial" w:hAnsi="Arial" w:cs="Arial"/>
          <w:sz w:val="24"/>
          <w:szCs w:val="24"/>
        </w:rPr>
        <w:t>.</w:t>
      </w:r>
    </w:p>
    <w:p w14:paraId="78F7F0E4" w14:textId="77777777" w:rsidR="009767C5" w:rsidRDefault="009767C5" w:rsidP="009767C5">
      <w:pPr>
        <w:spacing w:after="0" w:line="240" w:lineRule="auto"/>
        <w:jc w:val="both"/>
        <w:rPr>
          <w:rFonts w:ascii="Arial" w:hAnsi="Arial" w:cs="Arial"/>
          <w:b/>
          <w:color w:val="000000" w:themeColor="text1"/>
          <w:sz w:val="24"/>
          <w:szCs w:val="24"/>
        </w:rPr>
      </w:pPr>
    </w:p>
    <w:p w14:paraId="5AE15017" w14:textId="77777777" w:rsidR="009767C5" w:rsidRPr="009D6C24" w:rsidRDefault="009767C5" w:rsidP="009767C5">
      <w:pPr>
        <w:spacing w:after="0" w:line="240" w:lineRule="auto"/>
        <w:jc w:val="both"/>
        <w:rPr>
          <w:rFonts w:ascii="Arial" w:hAnsi="Arial" w:cs="Arial"/>
          <w:b/>
          <w:i/>
          <w:color w:val="C00000"/>
          <w:sz w:val="24"/>
          <w:szCs w:val="24"/>
        </w:rPr>
      </w:pPr>
      <w:r w:rsidRPr="009D6C24">
        <w:rPr>
          <w:rFonts w:ascii="Arial" w:hAnsi="Arial" w:cs="Arial"/>
          <w:b/>
          <w:i/>
          <w:color w:val="C00000"/>
          <w:sz w:val="24"/>
          <w:szCs w:val="24"/>
        </w:rPr>
        <w:t>If there are additional children or there these proceedings do not concern an unborn baby, delete the above text and proceed with completing the boxes below.</w:t>
      </w:r>
    </w:p>
    <w:p w14:paraId="5A8F123E" w14:textId="6C2DF362" w:rsidR="00AE39E1" w:rsidRPr="001635BA" w:rsidRDefault="00AE39E1" w:rsidP="000D6B47">
      <w:pPr>
        <w:pStyle w:val="Heading2"/>
      </w:pPr>
    </w:p>
    <w:p w14:paraId="52FA10E7" w14:textId="04FD3F55" w:rsidR="001A6475" w:rsidRPr="001635BA" w:rsidRDefault="001A6475" w:rsidP="002C1D3E">
      <w:pPr>
        <w:pStyle w:val="Heading3"/>
      </w:pPr>
      <w:bookmarkStart w:id="28" w:name="_Toc82355522"/>
      <w:r w:rsidRPr="001635BA">
        <w:t>6.1</w:t>
      </w:r>
      <w:r w:rsidR="000D4B99">
        <w:tab/>
      </w:r>
      <w:r w:rsidR="007776FE">
        <w:t>List of o</w:t>
      </w:r>
      <w:r w:rsidRPr="001635BA">
        <w:t xml:space="preserve">ptions </w:t>
      </w:r>
      <w:r w:rsidR="007776FE">
        <w:t>discounted as they were assessed to be unrealistic</w:t>
      </w:r>
      <w:r w:rsidR="00006E77" w:rsidRPr="001635BA">
        <w:t>.</w:t>
      </w:r>
      <w:bookmarkEnd w:id="28"/>
      <w:r w:rsidR="00006E77" w:rsidRPr="001635BA">
        <w:t xml:space="preserve"> </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9776" w:type="dxa"/>
        <w:tblLayout w:type="fixed"/>
        <w:tblLook w:val="04A0" w:firstRow="1" w:lastRow="0" w:firstColumn="1" w:lastColumn="0" w:noHBand="0" w:noVBand="1"/>
      </w:tblPr>
      <w:tblGrid>
        <w:gridCol w:w="4248"/>
        <w:gridCol w:w="5528"/>
      </w:tblGrid>
      <w:tr w:rsidR="0087380F" w:rsidRPr="001635BA" w14:paraId="47B0B63C" w14:textId="77777777" w:rsidTr="001065A2">
        <w:tc>
          <w:tcPr>
            <w:tcW w:w="4248" w:type="dxa"/>
            <w:shd w:val="clear" w:color="auto" w:fill="D9D9D9" w:themeFill="background1" w:themeFillShade="D9"/>
            <w:vAlign w:val="center"/>
          </w:tcPr>
          <w:p w14:paraId="49F6E8CF" w14:textId="4FBF49CE" w:rsidR="0087380F" w:rsidRPr="001635BA" w:rsidRDefault="0087380F" w:rsidP="001A6475">
            <w:pPr>
              <w:autoSpaceDN w:val="0"/>
              <w:jc w:val="both"/>
              <w:rPr>
                <w:rFonts w:ascii="Arial" w:hAnsi="Arial" w:cs="Arial"/>
                <w:i/>
                <w:iCs/>
              </w:rPr>
            </w:pPr>
            <w:r>
              <w:rPr>
                <w:rFonts w:ascii="Arial" w:hAnsi="Arial" w:cs="Arial"/>
                <w:b/>
              </w:rPr>
              <w:t>Discounted option</w:t>
            </w:r>
          </w:p>
        </w:tc>
        <w:tc>
          <w:tcPr>
            <w:tcW w:w="5528" w:type="dxa"/>
            <w:shd w:val="clear" w:color="auto" w:fill="D9D9D9" w:themeFill="background1" w:themeFillShade="D9"/>
            <w:vAlign w:val="center"/>
          </w:tcPr>
          <w:p w14:paraId="204E3C9F" w14:textId="135BE22E" w:rsidR="0087380F" w:rsidRPr="001635BA" w:rsidRDefault="0087380F" w:rsidP="001A6475">
            <w:pPr>
              <w:autoSpaceDN w:val="0"/>
              <w:jc w:val="both"/>
              <w:rPr>
                <w:rFonts w:ascii="Arial" w:hAnsi="Arial" w:cs="Arial"/>
                <w:i/>
                <w:iCs/>
              </w:rPr>
            </w:pPr>
            <w:r>
              <w:rPr>
                <w:rFonts w:ascii="Arial" w:hAnsi="Arial" w:cs="Arial"/>
                <w:b/>
              </w:rPr>
              <w:t>Reason why discounted</w:t>
            </w:r>
          </w:p>
        </w:tc>
      </w:tr>
      <w:tr w:rsidR="0087380F" w:rsidRPr="001065A2" w14:paraId="0E0374E9" w14:textId="77777777" w:rsidTr="001065A2">
        <w:tc>
          <w:tcPr>
            <w:tcW w:w="4248" w:type="dxa"/>
          </w:tcPr>
          <w:p w14:paraId="614C0944" w14:textId="77777777" w:rsidR="0087380F" w:rsidRPr="001065A2" w:rsidRDefault="0087380F" w:rsidP="001A6475">
            <w:pPr>
              <w:autoSpaceDN w:val="0"/>
              <w:jc w:val="both"/>
              <w:rPr>
                <w:rFonts w:ascii="Arial" w:hAnsi="Arial" w:cs="Arial"/>
                <w:sz w:val="24"/>
                <w:szCs w:val="24"/>
              </w:rPr>
            </w:pPr>
          </w:p>
        </w:tc>
        <w:tc>
          <w:tcPr>
            <w:tcW w:w="5528" w:type="dxa"/>
          </w:tcPr>
          <w:p w14:paraId="3D0C5E01" w14:textId="7362568B" w:rsidR="0087380F" w:rsidRPr="001065A2" w:rsidRDefault="0087380F" w:rsidP="001A6475">
            <w:pPr>
              <w:autoSpaceDN w:val="0"/>
              <w:jc w:val="both"/>
              <w:rPr>
                <w:rFonts w:ascii="Arial" w:hAnsi="Arial" w:cs="Arial"/>
                <w:sz w:val="24"/>
                <w:szCs w:val="24"/>
              </w:rPr>
            </w:pPr>
          </w:p>
        </w:tc>
      </w:tr>
      <w:tr w:rsidR="0087380F" w:rsidRPr="001065A2" w14:paraId="04839AA2" w14:textId="77777777" w:rsidTr="001065A2">
        <w:tc>
          <w:tcPr>
            <w:tcW w:w="4248" w:type="dxa"/>
          </w:tcPr>
          <w:p w14:paraId="35A8D873" w14:textId="77777777" w:rsidR="0087380F" w:rsidRPr="001065A2" w:rsidRDefault="0087380F" w:rsidP="001A6475">
            <w:pPr>
              <w:autoSpaceDN w:val="0"/>
              <w:jc w:val="both"/>
              <w:rPr>
                <w:rFonts w:ascii="Arial" w:hAnsi="Arial" w:cs="Arial"/>
                <w:sz w:val="24"/>
                <w:szCs w:val="24"/>
              </w:rPr>
            </w:pPr>
          </w:p>
        </w:tc>
        <w:tc>
          <w:tcPr>
            <w:tcW w:w="5528" w:type="dxa"/>
          </w:tcPr>
          <w:p w14:paraId="29848A65" w14:textId="77777777" w:rsidR="0087380F" w:rsidRPr="001065A2" w:rsidRDefault="0087380F" w:rsidP="001A6475">
            <w:pPr>
              <w:autoSpaceDN w:val="0"/>
              <w:jc w:val="both"/>
              <w:rPr>
                <w:rFonts w:ascii="Arial" w:hAnsi="Arial" w:cs="Arial"/>
                <w:sz w:val="24"/>
                <w:szCs w:val="24"/>
              </w:rPr>
            </w:pPr>
          </w:p>
        </w:tc>
      </w:tr>
      <w:tr w:rsidR="0087380F" w:rsidRPr="001065A2" w14:paraId="3B6EF609" w14:textId="77777777" w:rsidTr="001065A2">
        <w:tc>
          <w:tcPr>
            <w:tcW w:w="4248" w:type="dxa"/>
          </w:tcPr>
          <w:p w14:paraId="47CFF6F8" w14:textId="5F405F28" w:rsidR="0087380F" w:rsidRPr="001065A2" w:rsidRDefault="0087380F" w:rsidP="001A6475">
            <w:pPr>
              <w:autoSpaceDN w:val="0"/>
              <w:jc w:val="both"/>
              <w:rPr>
                <w:rFonts w:ascii="Arial" w:hAnsi="Arial" w:cs="Arial"/>
                <w:sz w:val="24"/>
                <w:szCs w:val="24"/>
              </w:rPr>
            </w:pPr>
          </w:p>
        </w:tc>
        <w:tc>
          <w:tcPr>
            <w:tcW w:w="5528" w:type="dxa"/>
          </w:tcPr>
          <w:p w14:paraId="104251D4" w14:textId="77777777" w:rsidR="0087380F" w:rsidRPr="001065A2" w:rsidRDefault="0087380F" w:rsidP="001A6475">
            <w:pPr>
              <w:autoSpaceDN w:val="0"/>
              <w:jc w:val="both"/>
              <w:rPr>
                <w:rFonts w:ascii="Arial" w:hAnsi="Arial" w:cs="Arial"/>
                <w:sz w:val="24"/>
                <w:szCs w:val="24"/>
              </w:rPr>
            </w:pPr>
          </w:p>
        </w:tc>
      </w:tr>
      <w:tr w:rsidR="0087380F" w:rsidRPr="001065A2" w14:paraId="289E6761" w14:textId="77777777" w:rsidTr="001065A2">
        <w:tc>
          <w:tcPr>
            <w:tcW w:w="4248" w:type="dxa"/>
          </w:tcPr>
          <w:p w14:paraId="2AE181AD" w14:textId="77777777" w:rsidR="0087380F" w:rsidRPr="001065A2" w:rsidRDefault="0087380F" w:rsidP="001A6475">
            <w:pPr>
              <w:autoSpaceDN w:val="0"/>
              <w:jc w:val="both"/>
              <w:rPr>
                <w:rFonts w:ascii="Arial" w:hAnsi="Arial" w:cs="Arial"/>
                <w:sz w:val="24"/>
                <w:szCs w:val="24"/>
              </w:rPr>
            </w:pPr>
          </w:p>
        </w:tc>
        <w:tc>
          <w:tcPr>
            <w:tcW w:w="5528" w:type="dxa"/>
          </w:tcPr>
          <w:p w14:paraId="28388B7D" w14:textId="66CFDD3A" w:rsidR="0087380F" w:rsidRPr="001065A2" w:rsidRDefault="0087380F" w:rsidP="001A6475">
            <w:pPr>
              <w:autoSpaceDN w:val="0"/>
              <w:jc w:val="both"/>
              <w:rPr>
                <w:rFonts w:ascii="Arial" w:hAnsi="Arial" w:cs="Arial"/>
                <w:sz w:val="24"/>
                <w:szCs w:val="24"/>
              </w:rPr>
            </w:pPr>
          </w:p>
        </w:tc>
      </w:tr>
      <w:tr w:rsidR="0087380F" w:rsidRPr="001065A2" w14:paraId="1D9B928C" w14:textId="77777777" w:rsidTr="001065A2">
        <w:tc>
          <w:tcPr>
            <w:tcW w:w="4248" w:type="dxa"/>
          </w:tcPr>
          <w:p w14:paraId="5FF0BC8B" w14:textId="77777777" w:rsidR="0087380F" w:rsidRPr="001065A2" w:rsidRDefault="0087380F" w:rsidP="001A6475">
            <w:pPr>
              <w:autoSpaceDN w:val="0"/>
              <w:jc w:val="both"/>
              <w:rPr>
                <w:rFonts w:ascii="Arial" w:hAnsi="Arial" w:cs="Arial"/>
                <w:sz w:val="24"/>
                <w:szCs w:val="24"/>
              </w:rPr>
            </w:pPr>
          </w:p>
        </w:tc>
        <w:tc>
          <w:tcPr>
            <w:tcW w:w="5528" w:type="dxa"/>
          </w:tcPr>
          <w:p w14:paraId="317E0533" w14:textId="77777777" w:rsidR="0087380F" w:rsidRPr="001065A2" w:rsidRDefault="0087380F" w:rsidP="001A6475">
            <w:pPr>
              <w:autoSpaceDN w:val="0"/>
              <w:jc w:val="both"/>
              <w:rPr>
                <w:rFonts w:ascii="Arial" w:hAnsi="Arial" w:cs="Arial"/>
                <w:sz w:val="24"/>
                <w:szCs w:val="24"/>
              </w:rPr>
            </w:pPr>
          </w:p>
        </w:tc>
      </w:tr>
    </w:tbl>
    <w:p w14:paraId="0F1BF21A" w14:textId="77777777" w:rsidR="00370673" w:rsidRDefault="00370673" w:rsidP="002C1D3E">
      <w:pPr>
        <w:pStyle w:val="Heading3"/>
      </w:pPr>
    </w:p>
    <w:p w14:paraId="18D15450" w14:textId="77777777" w:rsidR="001B6DB5" w:rsidRDefault="001B6DB5" w:rsidP="002C1D3E">
      <w:pPr>
        <w:pStyle w:val="Heading3"/>
      </w:pPr>
    </w:p>
    <w:p w14:paraId="7F9EC04B" w14:textId="77777777" w:rsidR="000F0F4F" w:rsidRPr="000F0F4F" w:rsidRDefault="004347F8" w:rsidP="0049721A">
      <w:pPr>
        <w:pStyle w:val="Heading3"/>
        <w:ind w:left="720" w:hanging="720"/>
        <w:jc w:val="both"/>
      </w:pPr>
      <w:bookmarkStart w:id="29" w:name="_Toc82355523"/>
      <w:r w:rsidRPr="001635BA">
        <w:t>6.</w:t>
      </w:r>
      <w:r w:rsidR="00A00AFF" w:rsidRPr="001635BA">
        <w:t>2</w:t>
      </w:r>
      <w:r w:rsidRPr="001635BA">
        <w:t xml:space="preserve"> </w:t>
      </w:r>
      <w:r w:rsidR="005F1C29">
        <w:tab/>
      </w:r>
      <w:r w:rsidR="000F0F4F" w:rsidRPr="000F0F4F">
        <w:t>Table of realistic placement options (Please specify whether these are interim or final care proposals)</w:t>
      </w:r>
      <w:bookmarkEnd w:id="29"/>
    </w:p>
    <w:tbl>
      <w:tblPr>
        <w:tblpPr w:leftFromText="180" w:rightFromText="180" w:vertAnchor="text" w:horzAnchor="margin" w:tblpY="2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3940"/>
        <w:gridCol w:w="4248"/>
      </w:tblGrid>
      <w:tr w:rsidR="001438B3" w:rsidRPr="00281FBC" w14:paraId="20643C1F" w14:textId="77777777" w:rsidTr="001438B3">
        <w:trPr>
          <w:trHeight w:val="510"/>
        </w:trPr>
        <w:tc>
          <w:tcPr>
            <w:tcW w:w="1730" w:type="dxa"/>
            <w:vMerge w:val="restart"/>
            <w:shd w:val="clear" w:color="auto" w:fill="F2F2F2"/>
          </w:tcPr>
          <w:p w14:paraId="77DE4894"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Child</w:t>
            </w:r>
          </w:p>
        </w:tc>
        <w:tc>
          <w:tcPr>
            <w:tcW w:w="8188" w:type="dxa"/>
            <w:gridSpan w:val="2"/>
          </w:tcPr>
          <w:p w14:paraId="25935658"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 xml:space="preserve">First realistic option: </w:t>
            </w:r>
            <w:r w:rsidRPr="00281FBC">
              <w:rPr>
                <w:rFonts w:ascii="Arial" w:eastAsia="Times New Roman" w:hAnsi="Arial" w:cs="Arial"/>
                <w:b/>
                <w:highlight w:val="lightGray"/>
                <w:lang w:eastAsia="en-GB"/>
              </w:rPr>
              <w:t>[please describe option]</w:t>
            </w:r>
          </w:p>
        </w:tc>
      </w:tr>
      <w:tr w:rsidR="001438B3" w:rsidRPr="00281FBC" w14:paraId="2A73FA22" w14:textId="77777777" w:rsidTr="001438B3">
        <w:tc>
          <w:tcPr>
            <w:tcW w:w="1730" w:type="dxa"/>
            <w:vMerge/>
            <w:shd w:val="clear" w:color="auto" w:fill="F2F2F2"/>
          </w:tcPr>
          <w:p w14:paraId="4063360C"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p>
        </w:tc>
        <w:tc>
          <w:tcPr>
            <w:tcW w:w="3940" w:type="dxa"/>
            <w:shd w:val="clear" w:color="auto" w:fill="F2F2F2"/>
          </w:tcPr>
          <w:p w14:paraId="391D3A75"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Factors in favour</w:t>
            </w:r>
          </w:p>
        </w:tc>
        <w:tc>
          <w:tcPr>
            <w:tcW w:w="4248" w:type="dxa"/>
            <w:shd w:val="clear" w:color="auto" w:fill="F2F2F2"/>
          </w:tcPr>
          <w:p w14:paraId="31587B03"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Factors against</w:t>
            </w:r>
          </w:p>
        </w:tc>
      </w:tr>
      <w:tr w:rsidR="001438B3" w:rsidRPr="00281FBC" w14:paraId="190D8D26" w14:textId="77777777" w:rsidTr="001438B3">
        <w:trPr>
          <w:trHeight w:val="1130"/>
        </w:trPr>
        <w:tc>
          <w:tcPr>
            <w:tcW w:w="1730" w:type="dxa"/>
          </w:tcPr>
          <w:p w14:paraId="3E4FAE3D" w14:textId="7B5F1E85" w:rsidR="001438B3" w:rsidRPr="00281FBC" w:rsidRDefault="001438B3" w:rsidP="001438B3">
            <w:pPr>
              <w:tabs>
                <w:tab w:val="left" w:pos="142"/>
              </w:tabs>
              <w:spacing w:after="0" w:line="240" w:lineRule="auto"/>
              <w:rPr>
                <w:rFonts w:ascii="Arial" w:eastAsia="Times New Roman" w:hAnsi="Arial" w:cs="Arial"/>
                <w:sz w:val="24"/>
                <w:szCs w:val="24"/>
                <w:lang w:eastAsia="en-GB"/>
              </w:rPr>
            </w:pPr>
          </w:p>
        </w:tc>
        <w:tc>
          <w:tcPr>
            <w:tcW w:w="3940" w:type="dxa"/>
          </w:tcPr>
          <w:p w14:paraId="11DC235E" w14:textId="77777777" w:rsidR="001438B3" w:rsidRPr="00281FBC" w:rsidRDefault="001438B3" w:rsidP="001438B3">
            <w:pPr>
              <w:tabs>
                <w:tab w:val="left" w:pos="142"/>
              </w:tabs>
              <w:spacing w:after="0" w:line="240" w:lineRule="auto"/>
              <w:contextualSpacing/>
              <w:rPr>
                <w:rFonts w:ascii="Arial" w:eastAsia="Times New Roman" w:hAnsi="Arial" w:cs="Arial"/>
                <w:sz w:val="24"/>
                <w:szCs w:val="24"/>
                <w:lang w:eastAsia="en-GB"/>
              </w:rPr>
            </w:pPr>
          </w:p>
        </w:tc>
        <w:tc>
          <w:tcPr>
            <w:tcW w:w="4248" w:type="dxa"/>
          </w:tcPr>
          <w:p w14:paraId="45459262" w14:textId="77777777" w:rsidR="001438B3" w:rsidRPr="00281FBC" w:rsidRDefault="001438B3" w:rsidP="001438B3">
            <w:pPr>
              <w:tabs>
                <w:tab w:val="left" w:pos="142"/>
              </w:tabs>
              <w:spacing w:after="0" w:line="240" w:lineRule="auto"/>
              <w:contextualSpacing/>
              <w:rPr>
                <w:rFonts w:ascii="Arial" w:eastAsia="Times New Roman" w:hAnsi="Arial" w:cs="Arial"/>
                <w:sz w:val="24"/>
                <w:szCs w:val="24"/>
                <w:lang w:eastAsia="en-GB"/>
              </w:rPr>
            </w:pPr>
          </w:p>
        </w:tc>
      </w:tr>
      <w:tr w:rsidR="001438B3" w:rsidRPr="00281FBC" w14:paraId="1C9579F5" w14:textId="77777777" w:rsidTr="001438B3">
        <w:trPr>
          <w:trHeight w:val="423"/>
        </w:trPr>
        <w:tc>
          <w:tcPr>
            <w:tcW w:w="9918" w:type="dxa"/>
            <w:gridSpan w:val="3"/>
          </w:tcPr>
          <w:p w14:paraId="37ECB296" w14:textId="77777777" w:rsidR="001438B3" w:rsidRPr="00281FBC" w:rsidRDefault="001438B3" w:rsidP="001438B3">
            <w:pPr>
              <w:tabs>
                <w:tab w:val="left" w:pos="142"/>
              </w:tabs>
              <w:spacing w:after="0" w:line="240" w:lineRule="auto"/>
              <w:rPr>
                <w:rFonts w:ascii="Arial" w:eastAsia="Times New Roman" w:hAnsi="Arial" w:cs="Arial"/>
                <w:b/>
                <w:lang w:eastAsia="en-GB"/>
              </w:rPr>
            </w:pPr>
            <w:r w:rsidRPr="00281FBC">
              <w:rPr>
                <w:rFonts w:ascii="Arial" w:eastAsia="Times New Roman" w:hAnsi="Arial" w:cs="Arial"/>
                <w:b/>
                <w:lang w:eastAsia="en-GB"/>
              </w:rPr>
              <w:t>Available Support</w:t>
            </w:r>
          </w:p>
          <w:p w14:paraId="0E8BFEC9" w14:textId="77777777" w:rsidR="001438B3" w:rsidRPr="00281FBC" w:rsidRDefault="001438B3" w:rsidP="001438B3">
            <w:pPr>
              <w:tabs>
                <w:tab w:val="left" w:pos="142"/>
              </w:tabs>
              <w:spacing w:after="0" w:line="240" w:lineRule="auto"/>
              <w:rPr>
                <w:rFonts w:ascii="Arial" w:eastAsia="Times New Roman" w:hAnsi="Arial" w:cs="Arial"/>
                <w:sz w:val="24"/>
                <w:szCs w:val="24"/>
                <w:lang w:eastAsia="en-GB"/>
              </w:rPr>
            </w:pPr>
          </w:p>
          <w:p w14:paraId="2BBA13C7" w14:textId="77777777" w:rsidR="001438B3" w:rsidRPr="00281FBC" w:rsidRDefault="001438B3" w:rsidP="001438B3">
            <w:pPr>
              <w:tabs>
                <w:tab w:val="left" w:pos="142"/>
              </w:tabs>
              <w:spacing w:after="0" w:line="240" w:lineRule="auto"/>
              <w:rPr>
                <w:rFonts w:ascii="Arial" w:eastAsia="Times New Roman" w:hAnsi="Arial" w:cs="Arial"/>
                <w:sz w:val="24"/>
                <w:szCs w:val="24"/>
                <w:lang w:eastAsia="en-GB"/>
              </w:rPr>
            </w:pPr>
          </w:p>
        </w:tc>
      </w:tr>
      <w:tr w:rsidR="001438B3" w:rsidRPr="00281FBC" w14:paraId="68D8314E" w14:textId="77777777" w:rsidTr="001438B3">
        <w:trPr>
          <w:trHeight w:val="423"/>
        </w:trPr>
        <w:tc>
          <w:tcPr>
            <w:tcW w:w="9918" w:type="dxa"/>
            <w:gridSpan w:val="3"/>
          </w:tcPr>
          <w:p w14:paraId="2D747C7A" w14:textId="77777777" w:rsidR="001438B3" w:rsidRPr="00281FBC" w:rsidRDefault="001438B3" w:rsidP="001438B3">
            <w:pPr>
              <w:tabs>
                <w:tab w:val="left" w:pos="142"/>
              </w:tabs>
              <w:spacing w:after="0" w:line="240" w:lineRule="auto"/>
              <w:rPr>
                <w:rFonts w:ascii="Arial" w:eastAsia="Times New Roman" w:hAnsi="Arial" w:cs="Arial"/>
                <w:b/>
                <w:lang w:eastAsia="en-GB"/>
              </w:rPr>
            </w:pPr>
          </w:p>
        </w:tc>
      </w:tr>
      <w:tr w:rsidR="001438B3" w:rsidRPr="00281FBC" w14:paraId="48C652EB" w14:textId="77777777" w:rsidTr="001438B3">
        <w:trPr>
          <w:trHeight w:val="423"/>
        </w:trPr>
        <w:tc>
          <w:tcPr>
            <w:tcW w:w="1730" w:type="dxa"/>
            <w:vMerge w:val="restart"/>
          </w:tcPr>
          <w:p w14:paraId="48E86722"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8188" w:type="dxa"/>
            <w:gridSpan w:val="2"/>
          </w:tcPr>
          <w:p w14:paraId="16C96F7A"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 xml:space="preserve">Second realistic option: </w:t>
            </w:r>
            <w:r w:rsidRPr="00281FBC">
              <w:rPr>
                <w:rFonts w:ascii="Arial" w:eastAsia="Times New Roman" w:hAnsi="Arial" w:cs="Arial"/>
                <w:b/>
                <w:highlight w:val="lightGray"/>
                <w:lang w:eastAsia="en-GB"/>
              </w:rPr>
              <w:t>[please describe option]</w:t>
            </w:r>
          </w:p>
        </w:tc>
      </w:tr>
      <w:tr w:rsidR="001438B3" w:rsidRPr="00281FBC" w14:paraId="1FFCFC8B" w14:textId="77777777" w:rsidTr="001438B3">
        <w:tc>
          <w:tcPr>
            <w:tcW w:w="1730" w:type="dxa"/>
            <w:vMerge/>
          </w:tcPr>
          <w:p w14:paraId="7B67D2AA"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p>
        </w:tc>
        <w:tc>
          <w:tcPr>
            <w:tcW w:w="3940" w:type="dxa"/>
            <w:shd w:val="clear" w:color="auto" w:fill="F2F2F2"/>
          </w:tcPr>
          <w:p w14:paraId="5909C708"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Factors in favour</w:t>
            </w:r>
          </w:p>
        </w:tc>
        <w:tc>
          <w:tcPr>
            <w:tcW w:w="4248" w:type="dxa"/>
            <w:shd w:val="clear" w:color="auto" w:fill="F2F2F2"/>
          </w:tcPr>
          <w:p w14:paraId="672560BC"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Factors against</w:t>
            </w:r>
          </w:p>
        </w:tc>
      </w:tr>
      <w:tr w:rsidR="001438B3" w:rsidRPr="00281FBC" w14:paraId="5A1FD19A" w14:textId="77777777" w:rsidTr="001438B3">
        <w:trPr>
          <w:trHeight w:val="1038"/>
        </w:trPr>
        <w:tc>
          <w:tcPr>
            <w:tcW w:w="1730" w:type="dxa"/>
            <w:vMerge/>
          </w:tcPr>
          <w:p w14:paraId="477117B8"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3940" w:type="dxa"/>
          </w:tcPr>
          <w:p w14:paraId="58A7C2A9"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4248" w:type="dxa"/>
          </w:tcPr>
          <w:p w14:paraId="36E3BEE9" w14:textId="77777777" w:rsidR="001438B3" w:rsidRPr="00281FBC" w:rsidRDefault="001438B3" w:rsidP="001438B3">
            <w:pPr>
              <w:tabs>
                <w:tab w:val="left" w:pos="142"/>
              </w:tabs>
              <w:spacing w:after="0" w:line="240" w:lineRule="auto"/>
              <w:contextualSpacing/>
              <w:rPr>
                <w:rFonts w:ascii="Arial" w:eastAsia="Times New Roman" w:hAnsi="Arial" w:cs="Arial"/>
                <w:sz w:val="24"/>
                <w:lang w:eastAsia="en-GB"/>
              </w:rPr>
            </w:pPr>
          </w:p>
        </w:tc>
      </w:tr>
      <w:tr w:rsidR="001438B3" w:rsidRPr="00281FBC" w14:paraId="21F06E10" w14:textId="77777777" w:rsidTr="001438B3">
        <w:trPr>
          <w:trHeight w:val="391"/>
        </w:trPr>
        <w:tc>
          <w:tcPr>
            <w:tcW w:w="9918" w:type="dxa"/>
            <w:gridSpan w:val="3"/>
          </w:tcPr>
          <w:p w14:paraId="11B8DC70" w14:textId="77777777" w:rsidR="001438B3" w:rsidRPr="00281FBC" w:rsidRDefault="001438B3" w:rsidP="001438B3">
            <w:pPr>
              <w:tabs>
                <w:tab w:val="left" w:pos="142"/>
              </w:tabs>
              <w:spacing w:after="0" w:line="240" w:lineRule="auto"/>
              <w:rPr>
                <w:rFonts w:ascii="Arial" w:eastAsia="Times New Roman" w:hAnsi="Arial" w:cs="Arial"/>
                <w:sz w:val="24"/>
                <w:szCs w:val="24"/>
                <w:lang w:eastAsia="en-GB"/>
              </w:rPr>
            </w:pPr>
            <w:r w:rsidRPr="00281FBC">
              <w:rPr>
                <w:rFonts w:ascii="Arial" w:eastAsia="Times New Roman" w:hAnsi="Arial" w:cs="Arial"/>
                <w:b/>
                <w:lang w:eastAsia="en-GB"/>
              </w:rPr>
              <w:t>Available Support</w:t>
            </w:r>
          </w:p>
          <w:p w14:paraId="7BED5FD8" w14:textId="77777777" w:rsidR="001438B3" w:rsidRPr="00281FBC" w:rsidRDefault="001438B3" w:rsidP="001438B3">
            <w:pPr>
              <w:tabs>
                <w:tab w:val="left" w:pos="142"/>
              </w:tabs>
              <w:spacing w:after="0" w:line="240" w:lineRule="auto"/>
              <w:rPr>
                <w:rFonts w:ascii="Arial" w:eastAsia="Times New Roman" w:hAnsi="Arial" w:cs="Arial"/>
                <w:sz w:val="24"/>
                <w:szCs w:val="24"/>
                <w:lang w:eastAsia="en-GB"/>
              </w:rPr>
            </w:pPr>
          </w:p>
          <w:p w14:paraId="5C82D349" w14:textId="77777777" w:rsidR="001438B3" w:rsidRPr="00281FBC" w:rsidRDefault="001438B3" w:rsidP="001438B3">
            <w:pPr>
              <w:tabs>
                <w:tab w:val="left" w:pos="142"/>
              </w:tabs>
              <w:spacing w:after="0" w:line="240" w:lineRule="auto"/>
              <w:rPr>
                <w:rFonts w:ascii="Arial" w:eastAsia="Times New Roman" w:hAnsi="Arial" w:cs="Arial"/>
                <w:sz w:val="24"/>
                <w:szCs w:val="24"/>
                <w:lang w:eastAsia="en-GB"/>
              </w:rPr>
            </w:pPr>
          </w:p>
        </w:tc>
      </w:tr>
      <w:tr w:rsidR="001438B3" w:rsidRPr="00281FBC" w14:paraId="6AD846EB" w14:textId="77777777" w:rsidTr="001438B3">
        <w:trPr>
          <w:trHeight w:val="391"/>
        </w:trPr>
        <w:tc>
          <w:tcPr>
            <w:tcW w:w="9918" w:type="dxa"/>
            <w:gridSpan w:val="3"/>
          </w:tcPr>
          <w:p w14:paraId="1FBB2DC9" w14:textId="77777777" w:rsidR="001438B3" w:rsidRPr="00281FBC" w:rsidRDefault="001438B3" w:rsidP="001438B3">
            <w:pPr>
              <w:tabs>
                <w:tab w:val="left" w:pos="142"/>
              </w:tabs>
              <w:spacing w:after="0" w:line="240" w:lineRule="auto"/>
              <w:rPr>
                <w:rFonts w:ascii="Arial" w:eastAsia="Times New Roman" w:hAnsi="Arial" w:cs="Arial"/>
                <w:b/>
                <w:lang w:eastAsia="en-GB"/>
              </w:rPr>
            </w:pPr>
          </w:p>
        </w:tc>
      </w:tr>
      <w:tr w:rsidR="001438B3" w:rsidRPr="00281FBC" w14:paraId="5328F74B" w14:textId="77777777" w:rsidTr="001438B3">
        <w:trPr>
          <w:trHeight w:val="391"/>
        </w:trPr>
        <w:tc>
          <w:tcPr>
            <w:tcW w:w="1730" w:type="dxa"/>
            <w:vMerge w:val="restart"/>
          </w:tcPr>
          <w:p w14:paraId="0625897B"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8188" w:type="dxa"/>
            <w:gridSpan w:val="2"/>
          </w:tcPr>
          <w:p w14:paraId="6917DA92" w14:textId="77777777" w:rsidR="001438B3" w:rsidRPr="00281FBC" w:rsidRDefault="001438B3" w:rsidP="001438B3">
            <w:pPr>
              <w:tabs>
                <w:tab w:val="left" w:pos="142"/>
              </w:tabs>
              <w:spacing w:after="0" w:line="240" w:lineRule="auto"/>
              <w:rPr>
                <w:rFonts w:ascii="Arial" w:eastAsia="Times New Roman" w:hAnsi="Arial" w:cs="Arial"/>
                <w:b/>
                <w:sz w:val="24"/>
                <w:lang w:eastAsia="en-GB"/>
              </w:rPr>
            </w:pPr>
            <w:r w:rsidRPr="00281FBC">
              <w:rPr>
                <w:rFonts w:ascii="Arial" w:eastAsia="Times New Roman" w:hAnsi="Arial" w:cs="Arial"/>
                <w:b/>
                <w:lang w:eastAsia="en-GB"/>
              </w:rPr>
              <w:t xml:space="preserve">Third realistic option: </w:t>
            </w:r>
            <w:r w:rsidRPr="00281FBC">
              <w:rPr>
                <w:rFonts w:ascii="Arial" w:eastAsia="Times New Roman" w:hAnsi="Arial" w:cs="Arial"/>
                <w:b/>
                <w:highlight w:val="lightGray"/>
                <w:lang w:eastAsia="en-GB"/>
              </w:rPr>
              <w:t>[please describe option]</w:t>
            </w:r>
          </w:p>
        </w:tc>
      </w:tr>
      <w:tr w:rsidR="001438B3" w:rsidRPr="00281FBC" w14:paraId="3A0129AE" w14:textId="77777777" w:rsidTr="001438B3">
        <w:trPr>
          <w:trHeight w:val="216"/>
        </w:trPr>
        <w:tc>
          <w:tcPr>
            <w:tcW w:w="1730" w:type="dxa"/>
            <w:vMerge/>
          </w:tcPr>
          <w:p w14:paraId="65A3D36F"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3940" w:type="dxa"/>
            <w:shd w:val="clear" w:color="auto" w:fill="F2F2F2"/>
          </w:tcPr>
          <w:p w14:paraId="58F32556"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r w:rsidRPr="00281FBC">
              <w:rPr>
                <w:rFonts w:ascii="Arial" w:eastAsia="Times New Roman" w:hAnsi="Arial" w:cs="Arial"/>
                <w:b/>
                <w:lang w:eastAsia="en-GB"/>
              </w:rPr>
              <w:t>Factors in favour</w:t>
            </w:r>
          </w:p>
        </w:tc>
        <w:tc>
          <w:tcPr>
            <w:tcW w:w="4248" w:type="dxa"/>
            <w:shd w:val="clear" w:color="auto" w:fill="F2F2F2"/>
          </w:tcPr>
          <w:p w14:paraId="02EC302F"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r w:rsidRPr="00281FBC">
              <w:rPr>
                <w:rFonts w:ascii="Arial" w:eastAsia="Times New Roman" w:hAnsi="Arial" w:cs="Arial"/>
                <w:b/>
                <w:lang w:eastAsia="en-GB"/>
              </w:rPr>
              <w:t>Factors against</w:t>
            </w:r>
          </w:p>
        </w:tc>
      </w:tr>
      <w:tr w:rsidR="001438B3" w:rsidRPr="00281FBC" w14:paraId="54C05842" w14:textId="77777777" w:rsidTr="001438B3">
        <w:trPr>
          <w:trHeight w:val="1018"/>
        </w:trPr>
        <w:tc>
          <w:tcPr>
            <w:tcW w:w="1730" w:type="dxa"/>
            <w:vMerge/>
          </w:tcPr>
          <w:p w14:paraId="59A8D14D"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3940" w:type="dxa"/>
          </w:tcPr>
          <w:p w14:paraId="3C7266B1"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c>
          <w:tcPr>
            <w:tcW w:w="4248" w:type="dxa"/>
          </w:tcPr>
          <w:p w14:paraId="0BDA677A" w14:textId="77777777" w:rsidR="001438B3" w:rsidRPr="00281FBC" w:rsidRDefault="001438B3" w:rsidP="001438B3">
            <w:pPr>
              <w:tabs>
                <w:tab w:val="left" w:pos="142"/>
              </w:tabs>
              <w:spacing w:after="0" w:line="240" w:lineRule="auto"/>
              <w:rPr>
                <w:rFonts w:ascii="Arial" w:eastAsia="Times New Roman" w:hAnsi="Arial" w:cs="Arial"/>
                <w:sz w:val="24"/>
                <w:lang w:eastAsia="en-GB"/>
              </w:rPr>
            </w:pPr>
          </w:p>
        </w:tc>
      </w:tr>
      <w:tr w:rsidR="001438B3" w:rsidRPr="00281FBC" w14:paraId="188DD653" w14:textId="77777777" w:rsidTr="001438B3">
        <w:trPr>
          <w:trHeight w:val="1018"/>
        </w:trPr>
        <w:tc>
          <w:tcPr>
            <w:tcW w:w="9918" w:type="dxa"/>
            <w:gridSpan w:val="3"/>
          </w:tcPr>
          <w:p w14:paraId="7206CADE" w14:textId="77777777" w:rsidR="001438B3" w:rsidRPr="00281FBC" w:rsidRDefault="001438B3" w:rsidP="001438B3">
            <w:pPr>
              <w:tabs>
                <w:tab w:val="left" w:pos="142"/>
              </w:tabs>
              <w:spacing w:after="0" w:line="240" w:lineRule="auto"/>
              <w:rPr>
                <w:rFonts w:ascii="Arial" w:eastAsia="Times New Roman" w:hAnsi="Arial" w:cs="Arial"/>
                <w:b/>
                <w:lang w:eastAsia="en-GB"/>
              </w:rPr>
            </w:pPr>
            <w:r w:rsidRPr="00281FBC">
              <w:rPr>
                <w:rFonts w:ascii="Arial" w:eastAsia="Times New Roman" w:hAnsi="Arial" w:cs="Arial"/>
                <w:b/>
                <w:lang w:eastAsia="en-GB"/>
              </w:rPr>
              <w:t>Available Support</w:t>
            </w:r>
          </w:p>
          <w:p w14:paraId="09A1A043" w14:textId="77777777" w:rsidR="001438B3" w:rsidRPr="00281FBC" w:rsidRDefault="001438B3" w:rsidP="001438B3">
            <w:pPr>
              <w:tabs>
                <w:tab w:val="left" w:pos="142"/>
              </w:tabs>
              <w:spacing w:after="0" w:line="240" w:lineRule="auto"/>
              <w:rPr>
                <w:rFonts w:ascii="Arial" w:eastAsia="Times New Roman" w:hAnsi="Arial" w:cs="Arial"/>
                <w:sz w:val="24"/>
                <w:szCs w:val="24"/>
                <w:lang w:eastAsia="en-GB"/>
              </w:rPr>
            </w:pPr>
          </w:p>
        </w:tc>
      </w:tr>
    </w:tbl>
    <w:p w14:paraId="0843F4C3" w14:textId="77777777" w:rsidR="000F0F4F" w:rsidRPr="000F0F4F" w:rsidRDefault="000F0F4F" w:rsidP="002C1D3E">
      <w:pPr>
        <w:pStyle w:val="Heading3"/>
      </w:pPr>
    </w:p>
    <w:p w14:paraId="56FE1937" w14:textId="3E3035CD" w:rsidR="000F0F4F" w:rsidRDefault="000F0F4F" w:rsidP="002C1D3E">
      <w:pPr>
        <w:pStyle w:val="Heading3"/>
      </w:pPr>
      <w:bookmarkStart w:id="30" w:name="_Toc82345458"/>
      <w:bookmarkStart w:id="31" w:name="_Toc82349321"/>
      <w:bookmarkStart w:id="32" w:name="_Toc82355524"/>
      <w:r w:rsidRPr="000F0F4F">
        <w:t xml:space="preserve">Add additional tables for each child in a sibling group. Only list realistic options, whatever the number </w:t>
      </w:r>
      <w:proofErr w:type="spellStart"/>
      <w:r w:rsidRPr="000F0F4F">
        <w:t>ie</w:t>
      </w:r>
      <w:proofErr w:type="spellEnd"/>
      <w:r w:rsidRPr="000F0F4F">
        <w:t>, 1, 2, 3, etc.</w:t>
      </w:r>
      <w:bookmarkEnd w:id="30"/>
      <w:bookmarkEnd w:id="31"/>
      <w:bookmarkEnd w:id="32"/>
      <w:r w:rsidRPr="000F0F4F">
        <w:t xml:space="preserve"> </w:t>
      </w:r>
    </w:p>
    <w:p w14:paraId="5A8CDFC0" w14:textId="77777777" w:rsidR="00C07FFD" w:rsidRPr="00C07FFD" w:rsidRDefault="00C07FFD" w:rsidP="00C07FFD"/>
    <w:p w14:paraId="541475E8" w14:textId="77777777" w:rsidR="000F0F4F" w:rsidRPr="000F0F4F" w:rsidRDefault="000F0F4F" w:rsidP="000F0F4F"/>
    <w:p w14:paraId="1F03A834" w14:textId="77777777" w:rsidR="000D4B99" w:rsidRDefault="005F1C29" w:rsidP="0049721A">
      <w:pPr>
        <w:pStyle w:val="Heading3"/>
        <w:ind w:left="720" w:hanging="720"/>
        <w:jc w:val="both"/>
      </w:pPr>
      <w:bookmarkStart w:id="33" w:name="_Toc82355525"/>
      <w:r>
        <w:t>6.3</w:t>
      </w:r>
      <w:r>
        <w:tab/>
      </w:r>
      <w:r w:rsidR="004347F8" w:rsidRPr="001635BA">
        <w:t xml:space="preserve">The preferred and proposed placement option for </w:t>
      </w:r>
      <w:r w:rsidR="006E553E">
        <w:t>each</w:t>
      </w:r>
      <w:r w:rsidR="004347F8" w:rsidRPr="001635BA">
        <w:t xml:space="preserve"> child or each individual child if</w:t>
      </w:r>
      <w:r w:rsidR="00006E77" w:rsidRPr="001635BA">
        <w:t xml:space="preserve"> part of</w:t>
      </w:r>
      <w:r w:rsidR="004347F8" w:rsidRPr="001635BA">
        <w:t xml:space="preserve"> a sibling group</w:t>
      </w:r>
      <w:r w:rsidR="008361A0" w:rsidRPr="008361A0">
        <w:t xml:space="preserve"> with a proportionality evaluation that is a comparison of that option again other realistic options</w:t>
      </w:r>
      <w:bookmarkEnd w:id="33"/>
    </w:p>
    <w:p w14:paraId="4A270451" w14:textId="77777777" w:rsidR="00182C1A" w:rsidRDefault="00182C1A" w:rsidP="00182C1A">
      <w:pPr>
        <w:tabs>
          <w:tab w:val="left" w:pos="142"/>
        </w:tabs>
        <w:rPr>
          <w:rFonts w:ascii="Arial" w:hAnsi="Arial" w:cs="Arial"/>
          <w:b/>
          <w:bCs/>
          <w:i/>
          <w:iCs/>
          <w:noProof/>
          <w:color w:val="FF0000"/>
        </w:rPr>
      </w:pPr>
    </w:p>
    <w:p w14:paraId="4A833EE2" w14:textId="57B617A3" w:rsidR="00182C1A" w:rsidRPr="003911B9" w:rsidRDefault="00A35713" w:rsidP="0096489C">
      <w:pPr>
        <w:spacing w:after="0" w:line="240" w:lineRule="auto"/>
        <w:rPr>
          <w:rFonts w:ascii="Arial" w:hAnsi="Arial" w:cs="Arial"/>
          <w:i/>
          <w:iCs/>
          <w:color w:val="C00000"/>
        </w:rPr>
      </w:pPr>
      <w:r w:rsidRPr="00A35713">
        <w:rPr>
          <w:rFonts w:ascii="Arial" w:hAnsi="Arial" w:cs="Arial"/>
          <w:b/>
          <w:bCs/>
          <w:i/>
          <w:iCs/>
          <w:color w:val="C00000"/>
        </w:rPr>
        <w:t>Legal will delete this guidance note:</w:t>
      </w:r>
      <w:r w:rsidRPr="00A35713">
        <w:rPr>
          <w:rFonts w:ascii="Arial" w:hAnsi="Arial" w:cs="Arial"/>
          <w:i/>
          <w:iCs/>
          <w:color w:val="C00000"/>
        </w:rPr>
        <w:t xml:space="preserve"> </w:t>
      </w:r>
    </w:p>
    <w:p w14:paraId="2810412A" w14:textId="77777777" w:rsidR="00182C1A" w:rsidRPr="003911B9" w:rsidRDefault="00182C1A" w:rsidP="00A70F32">
      <w:pPr>
        <w:numPr>
          <w:ilvl w:val="0"/>
          <w:numId w:val="10"/>
        </w:numPr>
        <w:tabs>
          <w:tab w:val="left" w:pos="142"/>
        </w:tabs>
        <w:spacing w:after="0" w:line="240" w:lineRule="auto"/>
        <w:jc w:val="both"/>
        <w:rPr>
          <w:rFonts w:ascii="Arial" w:hAnsi="Arial" w:cs="Arial"/>
          <w:bCs/>
          <w:i/>
          <w:iCs/>
          <w:color w:val="C00000"/>
          <w:lang w:eastAsia="en-GB"/>
        </w:rPr>
      </w:pPr>
      <w:r w:rsidRPr="003911B9">
        <w:rPr>
          <w:rFonts w:ascii="Arial" w:hAnsi="Arial" w:cs="Arial"/>
          <w:i/>
          <w:iCs/>
          <w:noProof/>
          <w:color w:val="C00000"/>
        </w:rPr>
        <w:t xml:space="preserve">This is a </w:t>
      </w:r>
      <w:r w:rsidRPr="003911B9">
        <w:rPr>
          <w:rFonts w:ascii="Arial" w:hAnsi="Arial" w:cs="Arial"/>
          <w:bCs/>
          <w:i/>
          <w:iCs/>
          <w:color w:val="C00000"/>
          <w:szCs w:val="18"/>
        </w:rPr>
        <w:t>proportionality evaluation that compares the preferred carer against the other realistic options, there is no need to repeat the information set out in the table at 6.2.</w:t>
      </w:r>
      <w:r w:rsidRPr="003911B9">
        <w:rPr>
          <w:rFonts w:ascii="Arial" w:hAnsi="Arial" w:cs="Arial"/>
          <w:bCs/>
          <w:i/>
          <w:iCs/>
          <w:color w:val="C00000"/>
          <w:sz w:val="20"/>
          <w:lang w:eastAsia="en-GB"/>
        </w:rPr>
        <w:t xml:space="preserve"> </w:t>
      </w:r>
    </w:p>
    <w:p w14:paraId="12A0B2AA" w14:textId="77777777" w:rsidR="00182C1A" w:rsidRPr="003911B9" w:rsidRDefault="00182C1A" w:rsidP="00A70F32">
      <w:pPr>
        <w:pStyle w:val="CommentText"/>
        <w:numPr>
          <w:ilvl w:val="0"/>
          <w:numId w:val="10"/>
        </w:numPr>
        <w:jc w:val="both"/>
        <w:rPr>
          <w:rFonts w:cs="Arial"/>
          <w:i/>
          <w:iCs/>
          <w:color w:val="C00000"/>
        </w:rPr>
      </w:pPr>
      <w:r w:rsidRPr="003911B9">
        <w:rPr>
          <w:rFonts w:cs="Arial"/>
          <w:i/>
          <w:iCs/>
          <w:color w:val="C00000"/>
        </w:rPr>
        <w:lastRenderedPageBreak/>
        <w:t>It is helpful to explain why siblings will not be together, if that is the recommendation, and to reflect on the ‘cons’ of the placement even if it the best option [NB: a separate sibling assessment should have been prepared].</w:t>
      </w:r>
    </w:p>
    <w:p w14:paraId="39F2E565" w14:textId="77777777" w:rsidR="00182C1A" w:rsidRPr="003911B9" w:rsidRDefault="00182C1A" w:rsidP="00A70F32">
      <w:pPr>
        <w:numPr>
          <w:ilvl w:val="0"/>
          <w:numId w:val="10"/>
        </w:numPr>
        <w:tabs>
          <w:tab w:val="left" w:pos="142"/>
        </w:tabs>
        <w:spacing w:after="0" w:line="240" w:lineRule="auto"/>
        <w:jc w:val="both"/>
        <w:rPr>
          <w:rFonts w:ascii="Arial" w:hAnsi="Arial" w:cs="Arial"/>
          <w:bCs/>
          <w:i/>
          <w:iCs/>
          <w:color w:val="C00000"/>
          <w:lang w:eastAsia="en-GB"/>
        </w:rPr>
      </w:pPr>
      <w:r w:rsidRPr="003911B9">
        <w:rPr>
          <w:rFonts w:ascii="Arial" w:hAnsi="Arial" w:cs="Arial"/>
          <w:bCs/>
          <w:i/>
          <w:iCs/>
          <w:color w:val="C00000"/>
          <w:lang w:eastAsia="en-GB"/>
        </w:rPr>
        <w:t>An analysis of the likely impact of the preferred option on the child/ren should be included.</w:t>
      </w:r>
    </w:p>
    <w:p w14:paraId="76F292E7" w14:textId="01A88666" w:rsidR="0030348D" w:rsidRDefault="0030348D" w:rsidP="0030348D">
      <w:pPr>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BA2BA5" w:rsidRPr="008B7DDD" w14:paraId="7906885D" w14:textId="77777777" w:rsidTr="00532F1A">
        <w:trPr>
          <w:trHeight w:val="995"/>
        </w:trPr>
        <w:tc>
          <w:tcPr>
            <w:tcW w:w="9776" w:type="dxa"/>
          </w:tcPr>
          <w:p w14:paraId="279224D6"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1</w:t>
            </w:r>
          </w:p>
          <w:p w14:paraId="2C9BDE8A" w14:textId="77777777" w:rsidR="00332610" w:rsidRPr="00332610" w:rsidRDefault="00332610" w:rsidP="00332610">
            <w:pPr>
              <w:spacing w:after="120"/>
              <w:rPr>
                <w:rFonts w:ascii="Arial" w:eastAsia="Times New Roman" w:hAnsi="Arial" w:cs="Arial"/>
                <w:sz w:val="24"/>
                <w:szCs w:val="24"/>
              </w:rPr>
            </w:pPr>
          </w:p>
          <w:p w14:paraId="72B521D5"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29DFD015" w14:textId="77777777" w:rsidR="00332610" w:rsidRPr="00332610" w:rsidRDefault="00332610" w:rsidP="00332610">
            <w:pPr>
              <w:spacing w:after="120"/>
              <w:rPr>
                <w:rFonts w:ascii="Arial" w:eastAsia="Times New Roman" w:hAnsi="Arial" w:cs="Arial"/>
                <w:sz w:val="24"/>
                <w:szCs w:val="24"/>
              </w:rPr>
            </w:pPr>
          </w:p>
          <w:p w14:paraId="0A3E7818" w14:textId="77777777" w:rsidR="00332610" w:rsidRPr="00332610" w:rsidRDefault="00332610" w:rsidP="00332610">
            <w:pPr>
              <w:pStyle w:val="Default"/>
              <w:spacing w:after="120"/>
              <w:rPr>
                <w:b/>
                <w:color w:val="auto"/>
                <w:u w:val="single"/>
                <w:lang w:eastAsia="en-US"/>
              </w:rPr>
            </w:pPr>
            <w:r w:rsidRPr="00332610">
              <w:rPr>
                <w:b/>
                <w:color w:val="auto"/>
                <w:u w:val="single"/>
                <w:lang w:eastAsia="en-US"/>
              </w:rPr>
              <w:t>CHILD 3</w:t>
            </w:r>
          </w:p>
          <w:p w14:paraId="5689A186" w14:textId="77777777" w:rsidR="00BA2BA5" w:rsidRPr="008B7DDD" w:rsidRDefault="00BA2BA5" w:rsidP="00532F1A">
            <w:pPr>
              <w:pStyle w:val="Default"/>
              <w:spacing w:after="120"/>
              <w:jc w:val="both"/>
              <w:rPr>
                <w:color w:val="000000" w:themeColor="text1"/>
              </w:rPr>
            </w:pPr>
          </w:p>
        </w:tc>
      </w:tr>
    </w:tbl>
    <w:p w14:paraId="3161A57D" w14:textId="77777777" w:rsidR="008A6C4C" w:rsidRPr="008A6C4C" w:rsidRDefault="008A6C4C" w:rsidP="008A6C4C">
      <w:pPr>
        <w:rPr>
          <w:rFonts w:ascii="Arial" w:hAnsi="Arial" w:cs="Arial"/>
          <w:sz w:val="24"/>
          <w:szCs w:val="24"/>
        </w:rPr>
      </w:pPr>
    </w:p>
    <w:p w14:paraId="1EEDB4D9" w14:textId="4DFCD581" w:rsidR="004347F8" w:rsidRDefault="004347F8" w:rsidP="002C1D3E">
      <w:pPr>
        <w:pStyle w:val="Heading3"/>
      </w:pPr>
      <w:bookmarkStart w:id="34" w:name="_Toc82355526"/>
      <w:r w:rsidRPr="001635BA">
        <w:t>6.</w:t>
      </w:r>
      <w:r w:rsidR="00D2675E">
        <w:t>4</w:t>
      </w:r>
      <w:r w:rsidR="000D4B99">
        <w:tab/>
      </w:r>
      <w:r w:rsidR="00A00AFF" w:rsidRPr="001635BA">
        <w:t>Summary of diversity and cultural considerations</w:t>
      </w:r>
      <w:bookmarkEnd w:id="34"/>
      <w:r w:rsidRPr="001635BA">
        <w:br/>
      </w:r>
    </w:p>
    <w:p w14:paraId="48A55FC0" w14:textId="77777777" w:rsidR="003911B9" w:rsidRPr="003911B9" w:rsidRDefault="003911B9" w:rsidP="003911B9">
      <w:pPr>
        <w:spacing w:after="0" w:line="240" w:lineRule="auto"/>
        <w:rPr>
          <w:rFonts w:ascii="Arial" w:hAnsi="Arial" w:cs="Arial"/>
          <w:i/>
          <w:iCs/>
          <w:color w:val="C00000"/>
        </w:rPr>
      </w:pPr>
      <w:r w:rsidRPr="003911B9">
        <w:rPr>
          <w:rFonts w:ascii="Arial" w:hAnsi="Arial" w:cs="Arial"/>
          <w:b/>
          <w:bCs/>
          <w:i/>
          <w:iCs/>
          <w:color w:val="C00000"/>
        </w:rPr>
        <w:t>Legal will delete this guidance note:</w:t>
      </w:r>
      <w:r w:rsidRPr="003911B9">
        <w:rPr>
          <w:rFonts w:ascii="Arial" w:hAnsi="Arial" w:cs="Arial"/>
          <w:i/>
          <w:iCs/>
          <w:color w:val="C00000"/>
        </w:rPr>
        <w:t xml:space="preserve"> </w:t>
      </w:r>
    </w:p>
    <w:p w14:paraId="0A77583E" w14:textId="59486EED" w:rsidR="0006629E" w:rsidRDefault="00182C1A" w:rsidP="00182C1A">
      <w:pPr>
        <w:tabs>
          <w:tab w:val="left" w:pos="142"/>
        </w:tabs>
        <w:jc w:val="both"/>
        <w:rPr>
          <w:rFonts w:ascii="Arial" w:hAnsi="Arial" w:cs="Arial"/>
          <w:i/>
          <w:iCs/>
          <w:color w:val="C00000"/>
        </w:rPr>
      </w:pPr>
      <w:r w:rsidRPr="003911B9">
        <w:rPr>
          <w:rFonts w:ascii="Arial" w:hAnsi="Arial" w:cs="Arial"/>
          <w:i/>
          <w:iCs/>
          <w:noProof/>
          <w:color w:val="C00000"/>
        </w:rPr>
        <w:t xml:space="preserve">Please have regard to </w:t>
      </w:r>
      <w:hyperlink r:id="rId11" w:history="1">
        <w:r w:rsidRPr="001635BA">
          <w:rPr>
            <w:rStyle w:val="Hyperlink"/>
            <w:rFonts w:ascii="Arial" w:hAnsi="Arial" w:cs="Arial"/>
            <w:i/>
            <w:iCs/>
            <w:noProof/>
          </w:rPr>
          <w:t>protected characterisitcs</w:t>
        </w:r>
      </w:hyperlink>
      <w:r w:rsidRPr="001635BA">
        <w:rPr>
          <w:rFonts w:ascii="Arial" w:hAnsi="Arial" w:cs="Arial"/>
          <w:i/>
          <w:iCs/>
          <w:noProof/>
        </w:rPr>
        <w:t xml:space="preserve"> </w:t>
      </w:r>
      <w:r w:rsidRPr="003911B9">
        <w:rPr>
          <w:rFonts w:ascii="Arial" w:hAnsi="Arial" w:cs="Arial"/>
          <w:i/>
          <w:iCs/>
          <w:noProof/>
          <w:color w:val="C00000"/>
        </w:rPr>
        <w:t xml:space="preserve">including gender, religon or belief, race, disability, and how </w:t>
      </w:r>
      <w:r w:rsidRPr="003911B9">
        <w:rPr>
          <w:rFonts w:ascii="Arial" w:hAnsi="Arial" w:cs="Arial"/>
          <w:i/>
          <w:iCs/>
          <w:color w:val="C00000"/>
        </w:rPr>
        <w:t>the child/ren’s cultural identity and beliefs will be met.</w:t>
      </w:r>
    </w:p>
    <w:tbl>
      <w:tblPr>
        <w:tblStyle w:val="TableGrid"/>
        <w:tblW w:w="9776" w:type="dxa"/>
        <w:tblLayout w:type="fixed"/>
        <w:tblLook w:val="04A0" w:firstRow="1" w:lastRow="0" w:firstColumn="1" w:lastColumn="0" w:noHBand="0" w:noVBand="1"/>
      </w:tblPr>
      <w:tblGrid>
        <w:gridCol w:w="9776"/>
      </w:tblGrid>
      <w:tr w:rsidR="00BA2BA5" w:rsidRPr="008B7DDD" w14:paraId="35D725D6" w14:textId="77777777" w:rsidTr="00532F1A">
        <w:trPr>
          <w:trHeight w:val="995"/>
        </w:trPr>
        <w:tc>
          <w:tcPr>
            <w:tcW w:w="9776" w:type="dxa"/>
          </w:tcPr>
          <w:p w14:paraId="6F9CC0CC"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1</w:t>
            </w:r>
          </w:p>
          <w:p w14:paraId="6B9D3889" w14:textId="77777777" w:rsidR="00332610" w:rsidRPr="00332610" w:rsidRDefault="00332610" w:rsidP="00332610">
            <w:pPr>
              <w:spacing w:after="120"/>
              <w:rPr>
                <w:rFonts w:ascii="Arial" w:eastAsia="Times New Roman" w:hAnsi="Arial" w:cs="Arial"/>
                <w:sz w:val="24"/>
                <w:szCs w:val="24"/>
              </w:rPr>
            </w:pPr>
          </w:p>
          <w:p w14:paraId="098EC54D"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4533D33E" w14:textId="77777777" w:rsidR="00332610" w:rsidRPr="00332610" w:rsidRDefault="00332610" w:rsidP="00332610">
            <w:pPr>
              <w:spacing w:after="120"/>
              <w:rPr>
                <w:rFonts w:ascii="Arial" w:eastAsia="Times New Roman" w:hAnsi="Arial" w:cs="Arial"/>
                <w:sz w:val="24"/>
                <w:szCs w:val="24"/>
              </w:rPr>
            </w:pPr>
          </w:p>
          <w:p w14:paraId="703BDB2B" w14:textId="77777777" w:rsidR="00332610" w:rsidRPr="00332610" w:rsidRDefault="00332610" w:rsidP="00332610">
            <w:pPr>
              <w:pStyle w:val="Default"/>
              <w:spacing w:after="120"/>
              <w:rPr>
                <w:b/>
                <w:color w:val="auto"/>
                <w:u w:val="single"/>
                <w:lang w:eastAsia="en-US"/>
              </w:rPr>
            </w:pPr>
            <w:r w:rsidRPr="00332610">
              <w:rPr>
                <w:b/>
                <w:color w:val="auto"/>
                <w:u w:val="single"/>
                <w:lang w:eastAsia="en-US"/>
              </w:rPr>
              <w:t>CHILD 3</w:t>
            </w:r>
          </w:p>
          <w:p w14:paraId="1819EE49" w14:textId="77777777" w:rsidR="00BA2BA5" w:rsidRPr="008B7DDD" w:rsidRDefault="00BA2BA5" w:rsidP="00532F1A">
            <w:pPr>
              <w:pStyle w:val="Default"/>
              <w:spacing w:after="120"/>
              <w:jc w:val="both"/>
              <w:rPr>
                <w:color w:val="000000" w:themeColor="text1"/>
              </w:rPr>
            </w:pPr>
          </w:p>
        </w:tc>
      </w:tr>
    </w:tbl>
    <w:p w14:paraId="24A9BE13" w14:textId="4D4996BB" w:rsidR="004347F8" w:rsidRPr="00836DE6" w:rsidRDefault="004347F8" w:rsidP="00AE39E1">
      <w:pPr>
        <w:rPr>
          <w:rFonts w:ascii="Arial" w:hAnsi="Arial" w:cs="Arial"/>
          <w:sz w:val="24"/>
          <w:szCs w:val="24"/>
        </w:rPr>
      </w:pPr>
    </w:p>
    <w:p w14:paraId="1CE7C234" w14:textId="678E7D31" w:rsidR="004347F8" w:rsidRDefault="004347F8" w:rsidP="002C1D3E">
      <w:pPr>
        <w:pStyle w:val="Heading3"/>
      </w:pPr>
      <w:bookmarkStart w:id="35" w:name="_Toc82355527"/>
      <w:r w:rsidRPr="001635BA">
        <w:t>6.</w:t>
      </w:r>
      <w:r w:rsidR="00D2675E">
        <w:t>5</w:t>
      </w:r>
      <w:r w:rsidR="000D4B99">
        <w:tab/>
      </w:r>
      <w:r w:rsidR="00A00AFF" w:rsidRPr="001635BA">
        <w:t>Summary of any health, wellbeing and educational considerations</w:t>
      </w:r>
      <w:bookmarkEnd w:id="35"/>
      <w:r w:rsidRPr="001635BA">
        <w:br/>
      </w:r>
    </w:p>
    <w:p w14:paraId="34472391" w14:textId="77777777" w:rsidR="0006629E" w:rsidRPr="0006629E" w:rsidRDefault="0006629E" w:rsidP="0006629E">
      <w:pPr>
        <w:spacing w:after="0" w:line="240" w:lineRule="auto"/>
        <w:rPr>
          <w:rFonts w:ascii="Arial" w:hAnsi="Arial" w:cs="Arial"/>
          <w:i/>
          <w:iCs/>
          <w:color w:val="C00000"/>
        </w:rPr>
      </w:pPr>
      <w:r w:rsidRPr="0006629E">
        <w:rPr>
          <w:rFonts w:ascii="Arial" w:hAnsi="Arial" w:cs="Arial"/>
          <w:b/>
          <w:bCs/>
          <w:i/>
          <w:iCs/>
          <w:color w:val="C00000"/>
        </w:rPr>
        <w:t>Legal will delete this guidance note:</w:t>
      </w:r>
      <w:r w:rsidRPr="0006629E">
        <w:rPr>
          <w:rFonts w:ascii="Arial" w:hAnsi="Arial" w:cs="Arial"/>
          <w:i/>
          <w:iCs/>
          <w:color w:val="C00000"/>
        </w:rPr>
        <w:t xml:space="preserve"> </w:t>
      </w:r>
    </w:p>
    <w:p w14:paraId="4794E7AC" w14:textId="79A50F04" w:rsidR="004935B5" w:rsidRPr="0006629E" w:rsidRDefault="004935B5" w:rsidP="004935B5">
      <w:pPr>
        <w:tabs>
          <w:tab w:val="left" w:pos="142"/>
        </w:tabs>
        <w:jc w:val="both"/>
        <w:rPr>
          <w:rFonts w:ascii="Arial" w:hAnsi="Arial" w:cs="Arial"/>
          <w:color w:val="C00000"/>
          <w:szCs w:val="24"/>
          <w:lang w:eastAsia="en-GB"/>
        </w:rPr>
      </w:pPr>
      <w:r w:rsidRPr="0006629E">
        <w:rPr>
          <w:rFonts w:ascii="Arial" w:hAnsi="Arial" w:cs="Arial"/>
          <w:bCs/>
          <w:i/>
          <w:iCs/>
          <w:color w:val="C00000"/>
          <w:szCs w:val="24"/>
          <w:lang w:eastAsia="en-GB"/>
        </w:rPr>
        <w:t xml:space="preserve">It may be helpful to very briefly say how schooling arrangements have been considered as part of the care planning process and whether the child or one of the children has any regular medical appointments or ongoing health needs that have been factored into this decision. </w:t>
      </w:r>
      <w:r w:rsidRPr="0006629E">
        <w:rPr>
          <w:rFonts w:ascii="Arial" w:hAnsi="Arial" w:cs="Arial"/>
          <w:i/>
          <w:color w:val="C00000"/>
          <w:szCs w:val="24"/>
          <w:lang w:eastAsia="en-GB"/>
        </w:rPr>
        <w:t>Consideration should also be given to ensuring the child’s interests and activities are supported.</w:t>
      </w:r>
    </w:p>
    <w:p w14:paraId="7D7C1520" w14:textId="29F72C6C" w:rsidR="00101658" w:rsidRPr="007658D3" w:rsidRDefault="00101658" w:rsidP="007658D3">
      <w:pPr>
        <w:spacing w:before="120" w:after="120" w:line="240" w:lineRule="auto"/>
        <w:jc w:val="both"/>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BA2BA5" w:rsidRPr="008B7DDD" w14:paraId="46D93EA5" w14:textId="77777777" w:rsidTr="00532F1A">
        <w:trPr>
          <w:trHeight w:val="995"/>
        </w:trPr>
        <w:tc>
          <w:tcPr>
            <w:tcW w:w="9776" w:type="dxa"/>
          </w:tcPr>
          <w:p w14:paraId="47739E57"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1</w:t>
            </w:r>
          </w:p>
          <w:p w14:paraId="398E4B3E" w14:textId="77777777" w:rsidR="00332610" w:rsidRPr="00332610" w:rsidRDefault="00332610" w:rsidP="00332610">
            <w:pPr>
              <w:spacing w:after="120"/>
              <w:rPr>
                <w:rFonts w:ascii="Arial" w:eastAsia="Times New Roman" w:hAnsi="Arial" w:cs="Arial"/>
                <w:sz w:val="24"/>
                <w:szCs w:val="24"/>
              </w:rPr>
            </w:pPr>
          </w:p>
          <w:p w14:paraId="22E968FC" w14:textId="77777777" w:rsidR="00332610" w:rsidRPr="00332610" w:rsidRDefault="00332610" w:rsidP="00332610">
            <w:pPr>
              <w:spacing w:after="120"/>
              <w:rPr>
                <w:rFonts w:ascii="Arial" w:eastAsia="Times New Roman" w:hAnsi="Arial" w:cs="Arial"/>
                <w:b/>
                <w:sz w:val="24"/>
                <w:szCs w:val="24"/>
                <w:u w:val="single"/>
              </w:rPr>
            </w:pPr>
            <w:r w:rsidRPr="00332610">
              <w:rPr>
                <w:rFonts w:ascii="Arial" w:eastAsia="Times New Roman" w:hAnsi="Arial" w:cs="Arial"/>
                <w:b/>
                <w:sz w:val="24"/>
                <w:szCs w:val="24"/>
                <w:u w:val="single"/>
              </w:rPr>
              <w:t>CHILD 2</w:t>
            </w:r>
          </w:p>
          <w:p w14:paraId="6F6D4EC1" w14:textId="77777777" w:rsidR="00332610" w:rsidRPr="00332610" w:rsidRDefault="00332610" w:rsidP="00332610">
            <w:pPr>
              <w:spacing w:after="120"/>
              <w:rPr>
                <w:rFonts w:ascii="Arial" w:eastAsia="Times New Roman" w:hAnsi="Arial" w:cs="Arial"/>
                <w:sz w:val="24"/>
                <w:szCs w:val="24"/>
              </w:rPr>
            </w:pPr>
          </w:p>
          <w:p w14:paraId="4F733FB1" w14:textId="77777777" w:rsidR="00332610" w:rsidRPr="00332610" w:rsidRDefault="00332610" w:rsidP="00332610">
            <w:pPr>
              <w:pStyle w:val="Default"/>
              <w:spacing w:after="120"/>
              <w:rPr>
                <w:b/>
                <w:color w:val="auto"/>
                <w:u w:val="single"/>
                <w:lang w:eastAsia="en-US"/>
              </w:rPr>
            </w:pPr>
            <w:r w:rsidRPr="00332610">
              <w:rPr>
                <w:b/>
                <w:color w:val="auto"/>
                <w:u w:val="single"/>
                <w:lang w:eastAsia="en-US"/>
              </w:rPr>
              <w:t>CHILD 3</w:t>
            </w:r>
          </w:p>
          <w:p w14:paraId="7FC86BB7" w14:textId="77777777" w:rsidR="00BA2BA5" w:rsidRPr="008B7DDD" w:rsidRDefault="00BA2BA5" w:rsidP="00532F1A">
            <w:pPr>
              <w:pStyle w:val="Default"/>
              <w:spacing w:after="120"/>
              <w:jc w:val="both"/>
              <w:rPr>
                <w:color w:val="000000" w:themeColor="text1"/>
              </w:rPr>
            </w:pPr>
          </w:p>
        </w:tc>
      </w:tr>
    </w:tbl>
    <w:p w14:paraId="1535BEA9" w14:textId="77777777" w:rsidR="00101658" w:rsidRPr="00101658" w:rsidRDefault="00101658" w:rsidP="00101658">
      <w:pPr>
        <w:pStyle w:val="ListParagraph"/>
        <w:ind w:left="0"/>
        <w:rPr>
          <w:rFonts w:ascii="Arial" w:hAnsi="Arial" w:cs="Arial"/>
          <w:sz w:val="24"/>
          <w:szCs w:val="24"/>
        </w:rPr>
      </w:pPr>
    </w:p>
    <w:p w14:paraId="7650A7A6" w14:textId="77777777" w:rsidR="00370673" w:rsidRDefault="00370673" w:rsidP="000D6B47">
      <w:pPr>
        <w:pStyle w:val="Heading2"/>
      </w:pPr>
    </w:p>
    <w:p w14:paraId="1B286A37" w14:textId="2B49D1AB" w:rsidR="004347F8" w:rsidRPr="001635BA" w:rsidRDefault="008176F4" w:rsidP="000D6B47">
      <w:pPr>
        <w:pStyle w:val="Heading2"/>
      </w:pPr>
      <w:bookmarkStart w:id="36" w:name="_Toc82355528"/>
      <w:r w:rsidRPr="001635BA">
        <w:t>7.</w:t>
      </w:r>
      <w:r w:rsidR="00773248">
        <w:tab/>
      </w:r>
      <w:r w:rsidRPr="001635BA">
        <w:t>Family time/ the plan for contact</w:t>
      </w:r>
      <w:bookmarkEnd w:id="36"/>
    </w:p>
    <w:p w14:paraId="35D28B7B" w14:textId="77777777" w:rsidR="008176F4" w:rsidRPr="001635BA" w:rsidRDefault="008176F4" w:rsidP="008176F4">
      <w:pPr>
        <w:tabs>
          <w:tab w:val="left" w:pos="142"/>
        </w:tabs>
        <w:rPr>
          <w:rFonts w:ascii="Arial" w:hAnsi="Arial" w:cs="Arial"/>
          <w:b/>
          <w:i/>
          <w:iCs/>
          <w:color w:val="FF0000"/>
          <w:lang w:eastAsia="en-GB"/>
        </w:rPr>
      </w:pPr>
    </w:p>
    <w:p w14:paraId="6659B30C" w14:textId="77777777" w:rsidR="00683058" w:rsidRPr="00683058" w:rsidRDefault="00683058" w:rsidP="00683058">
      <w:pPr>
        <w:spacing w:after="0" w:line="240" w:lineRule="auto"/>
        <w:rPr>
          <w:rFonts w:ascii="Arial" w:hAnsi="Arial" w:cs="Arial"/>
          <w:i/>
          <w:iCs/>
          <w:color w:val="C00000"/>
        </w:rPr>
      </w:pPr>
      <w:r w:rsidRPr="00683058">
        <w:rPr>
          <w:rFonts w:ascii="Arial" w:hAnsi="Arial" w:cs="Arial"/>
          <w:b/>
          <w:bCs/>
          <w:i/>
          <w:iCs/>
          <w:color w:val="C00000"/>
        </w:rPr>
        <w:t>Legal will delete this guidance note:</w:t>
      </w:r>
      <w:r w:rsidRPr="00683058">
        <w:rPr>
          <w:rFonts w:ascii="Arial" w:hAnsi="Arial" w:cs="Arial"/>
          <w:i/>
          <w:iCs/>
          <w:color w:val="C00000"/>
        </w:rPr>
        <w:t xml:space="preserve"> </w:t>
      </w:r>
    </w:p>
    <w:p w14:paraId="75B0F3EE" w14:textId="6A52C8FE" w:rsidR="008176F4" w:rsidRPr="00683058" w:rsidRDefault="008176F4" w:rsidP="004935B5">
      <w:pPr>
        <w:tabs>
          <w:tab w:val="left" w:pos="142"/>
        </w:tabs>
        <w:jc w:val="both"/>
        <w:rPr>
          <w:rFonts w:ascii="Arial" w:hAnsi="Arial" w:cs="Arial"/>
          <w:bCs/>
          <w:i/>
          <w:iCs/>
          <w:color w:val="C00000"/>
          <w:lang w:eastAsia="en-GB"/>
        </w:rPr>
      </w:pPr>
      <w:r w:rsidRPr="00683058">
        <w:rPr>
          <w:rFonts w:ascii="Arial" w:hAnsi="Arial" w:cs="Arial"/>
          <w:bCs/>
          <w:i/>
          <w:iCs/>
          <w:color w:val="C00000"/>
          <w:lang w:eastAsia="en-GB"/>
        </w:rPr>
        <w:t>The contact or family time plan should involve siblings and anyone else with whom the child</w:t>
      </w:r>
      <w:r w:rsidR="00006E77" w:rsidRPr="00683058">
        <w:rPr>
          <w:rFonts w:ascii="Arial" w:hAnsi="Arial" w:cs="Arial"/>
          <w:bCs/>
          <w:i/>
          <w:iCs/>
          <w:color w:val="C00000"/>
          <w:lang w:eastAsia="en-GB"/>
        </w:rPr>
        <w:t>/ren</w:t>
      </w:r>
      <w:r w:rsidRPr="00683058">
        <w:rPr>
          <w:rFonts w:ascii="Arial" w:hAnsi="Arial" w:cs="Arial"/>
          <w:bCs/>
          <w:i/>
          <w:iCs/>
          <w:color w:val="C00000"/>
          <w:lang w:eastAsia="en-GB"/>
        </w:rPr>
        <w:t xml:space="preserve"> has a significant relationship, in line with the genogram and ecomap. It must be kept under review as circumstances change. </w:t>
      </w:r>
    </w:p>
    <w:tbl>
      <w:tblPr>
        <w:tblStyle w:val="TableGrid"/>
        <w:tblW w:w="9776" w:type="dxa"/>
        <w:tblLayout w:type="fixed"/>
        <w:tblLook w:val="04A0" w:firstRow="1" w:lastRow="0" w:firstColumn="1" w:lastColumn="0" w:noHBand="0" w:noVBand="1"/>
      </w:tblPr>
      <w:tblGrid>
        <w:gridCol w:w="1413"/>
        <w:gridCol w:w="2193"/>
        <w:gridCol w:w="2201"/>
        <w:gridCol w:w="1451"/>
        <w:gridCol w:w="2518"/>
      </w:tblGrid>
      <w:tr w:rsidR="008176F4" w:rsidRPr="001635BA" w14:paraId="4388EFB9" w14:textId="77777777" w:rsidTr="00F056E8">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51"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2518"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F056E8" w14:paraId="0CF9A5E3" w14:textId="77777777" w:rsidTr="00F056E8">
        <w:tc>
          <w:tcPr>
            <w:tcW w:w="1413" w:type="dxa"/>
          </w:tcPr>
          <w:p w14:paraId="77615B41" w14:textId="77777777" w:rsidR="008176F4" w:rsidRPr="00F056E8" w:rsidRDefault="008176F4" w:rsidP="00452548">
            <w:pPr>
              <w:rPr>
                <w:rFonts w:ascii="Arial" w:hAnsi="Arial" w:cs="Arial"/>
                <w:sz w:val="24"/>
                <w:szCs w:val="24"/>
              </w:rPr>
            </w:pPr>
          </w:p>
        </w:tc>
        <w:tc>
          <w:tcPr>
            <w:tcW w:w="2193" w:type="dxa"/>
          </w:tcPr>
          <w:p w14:paraId="6CF6BEA7" w14:textId="77777777" w:rsidR="008176F4" w:rsidRPr="00F056E8" w:rsidRDefault="008176F4" w:rsidP="00452548">
            <w:pPr>
              <w:rPr>
                <w:rFonts w:ascii="Arial" w:hAnsi="Arial" w:cs="Arial"/>
                <w:sz w:val="24"/>
                <w:szCs w:val="24"/>
              </w:rPr>
            </w:pPr>
          </w:p>
        </w:tc>
        <w:tc>
          <w:tcPr>
            <w:tcW w:w="2201" w:type="dxa"/>
          </w:tcPr>
          <w:p w14:paraId="50FCF830" w14:textId="77777777" w:rsidR="008176F4" w:rsidRPr="00F056E8" w:rsidRDefault="008176F4" w:rsidP="00452548">
            <w:pPr>
              <w:rPr>
                <w:rFonts w:ascii="Arial" w:hAnsi="Arial" w:cs="Arial"/>
                <w:sz w:val="24"/>
                <w:szCs w:val="24"/>
              </w:rPr>
            </w:pPr>
          </w:p>
        </w:tc>
        <w:tc>
          <w:tcPr>
            <w:tcW w:w="1451" w:type="dxa"/>
          </w:tcPr>
          <w:p w14:paraId="13CA3C75" w14:textId="77777777" w:rsidR="008176F4" w:rsidRPr="00F056E8" w:rsidRDefault="008176F4" w:rsidP="00452548">
            <w:pPr>
              <w:rPr>
                <w:rFonts w:ascii="Arial" w:hAnsi="Arial" w:cs="Arial"/>
                <w:sz w:val="24"/>
                <w:szCs w:val="24"/>
              </w:rPr>
            </w:pPr>
          </w:p>
        </w:tc>
        <w:tc>
          <w:tcPr>
            <w:tcW w:w="2518" w:type="dxa"/>
          </w:tcPr>
          <w:p w14:paraId="507E0103" w14:textId="77777777" w:rsidR="008176F4" w:rsidRPr="00F056E8" w:rsidRDefault="008176F4" w:rsidP="00452548">
            <w:pPr>
              <w:rPr>
                <w:rFonts w:ascii="Arial" w:hAnsi="Arial" w:cs="Arial"/>
                <w:sz w:val="24"/>
                <w:szCs w:val="24"/>
              </w:rPr>
            </w:pPr>
          </w:p>
        </w:tc>
      </w:tr>
      <w:tr w:rsidR="008176F4" w:rsidRPr="00F056E8" w14:paraId="448B7826" w14:textId="77777777" w:rsidTr="00F056E8">
        <w:tc>
          <w:tcPr>
            <w:tcW w:w="1413" w:type="dxa"/>
          </w:tcPr>
          <w:p w14:paraId="605DA81D" w14:textId="52CC882B" w:rsidR="008176F4" w:rsidRPr="00F056E8" w:rsidRDefault="008176F4" w:rsidP="00452548">
            <w:pPr>
              <w:rPr>
                <w:rFonts w:ascii="Arial" w:hAnsi="Arial" w:cs="Arial"/>
                <w:sz w:val="24"/>
                <w:szCs w:val="24"/>
              </w:rPr>
            </w:pPr>
          </w:p>
        </w:tc>
        <w:tc>
          <w:tcPr>
            <w:tcW w:w="2193" w:type="dxa"/>
          </w:tcPr>
          <w:p w14:paraId="040758A6" w14:textId="614D22FC" w:rsidR="008176F4" w:rsidRPr="00F056E8" w:rsidRDefault="008176F4" w:rsidP="00452548">
            <w:pPr>
              <w:rPr>
                <w:rFonts w:ascii="Arial" w:hAnsi="Arial" w:cs="Arial"/>
                <w:sz w:val="24"/>
                <w:szCs w:val="24"/>
              </w:rPr>
            </w:pPr>
          </w:p>
        </w:tc>
        <w:tc>
          <w:tcPr>
            <w:tcW w:w="2201" w:type="dxa"/>
          </w:tcPr>
          <w:p w14:paraId="28E0924D" w14:textId="77777777" w:rsidR="008176F4" w:rsidRPr="00F056E8" w:rsidRDefault="008176F4" w:rsidP="00452548">
            <w:pPr>
              <w:rPr>
                <w:rFonts w:ascii="Arial" w:hAnsi="Arial" w:cs="Arial"/>
                <w:sz w:val="24"/>
                <w:szCs w:val="24"/>
              </w:rPr>
            </w:pPr>
          </w:p>
        </w:tc>
        <w:tc>
          <w:tcPr>
            <w:tcW w:w="1451" w:type="dxa"/>
          </w:tcPr>
          <w:p w14:paraId="4A595E14" w14:textId="77777777" w:rsidR="008176F4" w:rsidRPr="00F056E8" w:rsidRDefault="008176F4" w:rsidP="00452548">
            <w:pPr>
              <w:rPr>
                <w:rFonts w:ascii="Arial" w:hAnsi="Arial" w:cs="Arial"/>
                <w:sz w:val="24"/>
                <w:szCs w:val="24"/>
              </w:rPr>
            </w:pPr>
          </w:p>
        </w:tc>
        <w:tc>
          <w:tcPr>
            <w:tcW w:w="2518" w:type="dxa"/>
          </w:tcPr>
          <w:p w14:paraId="617AF164" w14:textId="0088E40C" w:rsidR="008176F4" w:rsidRPr="00F056E8" w:rsidRDefault="008176F4" w:rsidP="00452548">
            <w:pPr>
              <w:rPr>
                <w:rFonts w:ascii="Arial" w:hAnsi="Arial" w:cs="Arial"/>
                <w:sz w:val="24"/>
                <w:szCs w:val="24"/>
              </w:rPr>
            </w:pPr>
          </w:p>
        </w:tc>
      </w:tr>
      <w:tr w:rsidR="008176F4" w:rsidRPr="00F056E8" w14:paraId="07C95EBA" w14:textId="77777777" w:rsidTr="00F056E8">
        <w:tc>
          <w:tcPr>
            <w:tcW w:w="1413" w:type="dxa"/>
          </w:tcPr>
          <w:p w14:paraId="358D1615" w14:textId="77777777" w:rsidR="008176F4" w:rsidRPr="00F056E8" w:rsidRDefault="008176F4" w:rsidP="00452548">
            <w:pPr>
              <w:rPr>
                <w:rFonts w:ascii="Arial" w:hAnsi="Arial" w:cs="Arial"/>
                <w:sz w:val="24"/>
                <w:szCs w:val="24"/>
              </w:rPr>
            </w:pPr>
          </w:p>
        </w:tc>
        <w:tc>
          <w:tcPr>
            <w:tcW w:w="2193" w:type="dxa"/>
          </w:tcPr>
          <w:p w14:paraId="0094FA07" w14:textId="77777777" w:rsidR="008176F4" w:rsidRPr="00F056E8" w:rsidRDefault="008176F4" w:rsidP="00452548">
            <w:pPr>
              <w:rPr>
                <w:rFonts w:ascii="Arial" w:hAnsi="Arial" w:cs="Arial"/>
                <w:sz w:val="24"/>
                <w:szCs w:val="24"/>
              </w:rPr>
            </w:pPr>
          </w:p>
        </w:tc>
        <w:tc>
          <w:tcPr>
            <w:tcW w:w="2201" w:type="dxa"/>
          </w:tcPr>
          <w:p w14:paraId="6E487C36" w14:textId="4AD7BB48" w:rsidR="008176F4" w:rsidRPr="00F056E8" w:rsidRDefault="008176F4" w:rsidP="00452548">
            <w:pPr>
              <w:rPr>
                <w:rFonts w:ascii="Arial" w:hAnsi="Arial" w:cs="Arial"/>
                <w:sz w:val="24"/>
                <w:szCs w:val="24"/>
              </w:rPr>
            </w:pPr>
          </w:p>
        </w:tc>
        <w:tc>
          <w:tcPr>
            <w:tcW w:w="1451" w:type="dxa"/>
          </w:tcPr>
          <w:p w14:paraId="6DD2211F" w14:textId="47BD78FF" w:rsidR="008176F4" w:rsidRPr="00F056E8" w:rsidRDefault="008176F4" w:rsidP="00452548">
            <w:pPr>
              <w:rPr>
                <w:rFonts w:ascii="Arial" w:hAnsi="Arial" w:cs="Arial"/>
                <w:sz w:val="24"/>
                <w:szCs w:val="24"/>
              </w:rPr>
            </w:pPr>
          </w:p>
        </w:tc>
        <w:tc>
          <w:tcPr>
            <w:tcW w:w="2518" w:type="dxa"/>
          </w:tcPr>
          <w:p w14:paraId="314D913B" w14:textId="0B90A959" w:rsidR="008176F4" w:rsidRPr="00F056E8" w:rsidRDefault="008176F4" w:rsidP="00452548">
            <w:pPr>
              <w:rPr>
                <w:rFonts w:ascii="Arial" w:hAnsi="Arial" w:cs="Arial"/>
                <w:sz w:val="24"/>
                <w:szCs w:val="24"/>
              </w:rPr>
            </w:pPr>
          </w:p>
        </w:tc>
      </w:tr>
      <w:tr w:rsidR="008176F4" w:rsidRPr="00F056E8" w14:paraId="2FF09E02" w14:textId="77777777" w:rsidTr="00F056E8">
        <w:tc>
          <w:tcPr>
            <w:tcW w:w="1413" w:type="dxa"/>
          </w:tcPr>
          <w:p w14:paraId="5343B453" w14:textId="77777777" w:rsidR="008176F4" w:rsidRPr="00F056E8" w:rsidRDefault="008176F4" w:rsidP="00452548">
            <w:pPr>
              <w:rPr>
                <w:rFonts w:ascii="Arial" w:hAnsi="Arial" w:cs="Arial"/>
                <w:sz w:val="24"/>
                <w:szCs w:val="24"/>
              </w:rPr>
            </w:pPr>
          </w:p>
        </w:tc>
        <w:tc>
          <w:tcPr>
            <w:tcW w:w="2193" w:type="dxa"/>
          </w:tcPr>
          <w:p w14:paraId="6769BB2D" w14:textId="77777777" w:rsidR="008176F4" w:rsidRPr="00F056E8" w:rsidRDefault="008176F4" w:rsidP="00452548">
            <w:pPr>
              <w:rPr>
                <w:rFonts w:ascii="Arial" w:hAnsi="Arial" w:cs="Arial"/>
                <w:sz w:val="24"/>
                <w:szCs w:val="24"/>
              </w:rPr>
            </w:pPr>
          </w:p>
        </w:tc>
        <w:tc>
          <w:tcPr>
            <w:tcW w:w="2201" w:type="dxa"/>
          </w:tcPr>
          <w:p w14:paraId="5E3EA42F" w14:textId="77777777" w:rsidR="008176F4" w:rsidRPr="00F056E8" w:rsidRDefault="008176F4" w:rsidP="00452548">
            <w:pPr>
              <w:rPr>
                <w:rFonts w:ascii="Arial" w:hAnsi="Arial" w:cs="Arial"/>
                <w:sz w:val="24"/>
                <w:szCs w:val="24"/>
              </w:rPr>
            </w:pPr>
          </w:p>
        </w:tc>
        <w:tc>
          <w:tcPr>
            <w:tcW w:w="1451" w:type="dxa"/>
          </w:tcPr>
          <w:p w14:paraId="242D7C10" w14:textId="77777777" w:rsidR="008176F4" w:rsidRPr="00F056E8" w:rsidRDefault="008176F4" w:rsidP="00452548">
            <w:pPr>
              <w:rPr>
                <w:rFonts w:ascii="Arial" w:hAnsi="Arial" w:cs="Arial"/>
                <w:sz w:val="24"/>
                <w:szCs w:val="24"/>
              </w:rPr>
            </w:pPr>
          </w:p>
        </w:tc>
        <w:tc>
          <w:tcPr>
            <w:tcW w:w="2518" w:type="dxa"/>
          </w:tcPr>
          <w:p w14:paraId="7FFD353F" w14:textId="77777777" w:rsidR="008176F4" w:rsidRPr="00F056E8" w:rsidRDefault="008176F4" w:rsidP="00452548">
            <w:pPr>
              <w:rPr>
                <w:rFonts w:ascii="Arial" w:hAnsi="Arial" w:cs="Arial"/>
                <w:sz w:val="24"/>
                <w:szCs w:val="24"/>
              </w:rPr>
            </w:pPr>
          </w:p>
        </w:tc>
      </w:tr>
      <w:tr w:rsidR="004976AF" w:rsidRPr="00F056E8" w14:paraId="73674EA1" w14:textId="77777777" w:rsidTr="00F056E8">
        <w:tc>
          <w:tcPr>
            <w:tcW w:w="1413" w:type="dxa"/>
          </w:tcPr>
          <w:p w14:paraId="6DAA4749" w14:textId="77777777" w:rsidR="004976AF" w:rsidRPr="00F056E8" w:rsidRDefault="004976AF" w:rsidP="00452548">
            <w:pPr>
              <w:rPr>
                <w:rFonts w:ascii="Arial" w:hAnsi="Arial" w:cs="Arial"/>
                <w:sz w:val="24"/>
                <w:szCs w:val="24"/>
              </w:rPr>
            </w:pPr>
          </w:p>
        </w:tc>
        <w:tc>
          <w:tcPr>
            <w:tcW w:w="2193" w:type="dxa"/>
          </w:tcPr>
          <w:p w14:paraId="387DB727" w14:textId="77777777" w:rsidR="004976AF" w:rsidRPr="00F056E8" w:rsidRDefault="004976AF" w:rsidP="00452548">
            <w:pPr>
              <w:rPr>
                <w:rFonts w:ascii="Arial" w:hAnsi="Arial" w:cs="Arial"/>
                <w:sz w:val="24"/>
                <w:szCs w:val="24"/>
              </w:rPr>
            </w:pPr>
          </w:p>
        </w:tc>
        <w:tc>
          <w:tcPr>
            <w:tcW w:w="2201" w:type="dxa"/>
          </w:tcPr>
          <w:p w14:paraId="49E821EB" w14:textId="77777777" w:rsidR="004976AF" w:rsidRPr="00F056E8" w:rsidRDefault="004976AF" w:rsidP="00452548">
            <w:pPr>
              <w:rPr>
                <w:rFonts w:ascii="Arial" w:hAnsi="Arial" w:cs="Arial"/>
                <w:sz w:val="24"/>
                <w:szCs w:val="24"/>
              </w:rPr>
            </w:pPr>
          </w:p>
        </w:tc>
        <w:tc>
          <w:tcPr>
            <w:tcW w:w="1451" w:type="dxa"/>
          </w:tcPr>
          <w:p w14:paraId="696A0A89" w14:textId="77777777" w:rsidR="004976AF" w:rsidRPr="00F056E8" w:rsidRDefault="004976AF" w:rsidP="00452548">
            <w:pPr>
              <w:rPr>
                <w:rFonts w:ascii="Arial" w:hAnsi="Arial" w:cs="Arial"/>
                <w:sz w:val="24"/>
                <w:szCs w:val="24"/>
              </w:rPr>
            </w:pPr>
          </w:p>
        </w:tc>
        <w:tc>
          <w:tcPr>
            <w:tcW w:w="2518" w:type="dxa"/>
          </w:tcPr>
          <w:p w14:paraId="242325A1" w14:textId="77777777" w:rsidR="004976AF" w:rsidRPr="00F056E8" w:rsidRDefault="004976AF" w:rsidP="00452548">
            <w:pPr>
              <w:rPr>
                <w:rFonts w:ascii="Arial" w:hAnsi="Arial" w:cs="Arial"/>
                <w:sz w:val="24"/>
                <w:szCs w:val="24"/>
              </w:rPr>
            </w:pPr>
          </w:p>
        </w:tc>
      </w:tr>
      <w:tr w:rsidR="00230DA7" w:rsidRPr="00F056E8" w14:paraId="0085023C" w14:textId="77777777" w:rsidTr="00F056E8">
        <w:tc>
          <w:tcPr>
            <w:tcW w:w="1413" w:type="dxa"/>
          </w:tcPr>
          <w:p w14:paraId="05643F68" w14:textId="09B36FD9" w:rsidR="00230DA7" w:rsidRPr="00F056E8" w:rsidRDefault="00230DA7" w:rsidP="00452548">
            <w:pPr>
              <w:rPr>
                <w:rFonts w:ascii="Arial" w:hAnsi="Arial" w:cs="Arial"/>
                <w:sz w:val="24"/>
                <w:szCs w:val="24"/>
              </w:rPr>
            </w:pPr>
          </w:p>
        </w:tc>
        <w:tc>
          <w:tcPr>
            <w:tcW w:w="2193" w:type="dxa"/>
          </w:tcPr>
          <w:p w14:paraId="71E11B2C" w14:textId="77777777" w:rsidR="00230DA7" w:rsidRPr="00F056E8" w:rsidRDefault="00230DA7" w:rsidP="00452548">
            <w:pPr>
              <w:rPr>
                <w:rFonts w:ascii="Arial" w:hAnsi="Arial" w:cs="Arial"/>
                <w:sz w:val="24"/>
                <w:szCs w:val="24"/>
              </w:rPr>
            </w:pPr>
          </w:p>
        </w:tc>
        <w:tc>
          <w:tcPr>
            <w:tcW w:w="2201" w:type="dxa"/>
          </w:tcPr>
          <w:p w14:paraId="63DC4F22" w14:textId="77777777" w:rsidR="00230DA7" w:rsidRPr="00F056E8" w:rsidRDefault="00230DA7" w:rsidP="00452548">
            <w:pPr>
              <w:rPr>
                <w:rFonts w:ascii="Arial" w:hAnsi="Arial" w:cs="Arial"/>
                <w:sz w:val="24"/>
                <w:szCs w:val="24"/>
              </w:rPr>
            </w:pPr>
          </w:p>
        </w:tc>
        <w:tc>
          <w:tcPr>
            <w:tcW w:w="1451" w:type="dxa"/>
          </w:tcPr>
          <w:p w14:paraId="15D4B7C7" w14:textId="77777777" w:rsidR="00230DA7" w:rsidRPr="00F056E8" w:rsidRDefault="00230DA7" w:rsidP="00452548">
            <w:pPr>
              <w:rPr>
                <w:rFonts w:ascii="Arial" w:hAnsi="Arial" w:cs="Arial"/>
                <w:sz w:val="24"/>
                <w:szCs w:val="24"/>
              </w:rPr>
            </w:pPr>
          </w:p>
        </w:tc>
        <w:tc>
          <w:tcPr>
            <w:tcW w:w="2518" w:type="dxa"/>
          </w:tcPr>
          <w:p w14:paraId="1C9AFA67" w14:textId="77777777" w:rsidR="00230DA7" w:rsidRPr="00F056E8" w:rsidRDefault="00230DA7" w:rsidP="00452548">
            <w:pPr>
              <w:rPr>
                <w:rFonts w:ascii="Arial" w:hAnsi="Arial" w:cs="Arial"/>
                <w:sz w:val="24"/>
                <w:szCs w:val="24"/>
              </w:rPr>
            </w:pPr>
          </w:p>
        </w:tc>
      </w:tr>
      <w:tr w:rsidR="00230DA7" w:rsidRPr="00F056E8" w14:paraId="239A14EC" w14:textId="77777777" w:rsidTr="00F056E8">
        <w:tc>
          <w:tcPr>
            <w:tcW w:w="1413" w:type="dxa"/>
          </w:tcPr>
          <w:p w14:paraId="28A8CE7A" w14:textId="77777777" w:rsidR="00230DA7" w:rsidRPr="00F056E8" w:rsidRDefault="00230DA7" w:rsidP="00452548">
            <w:pPr>
              <w:rPr>
                <w:rFonts w:ascii="Arial" w:hAnsi="Arial" w:cs="Arial"/>
                <w:sz w:val="24"/>
                <w:szCs w:val="24"/>
              </w:rPr>
            </w:pPr>
          </w:p>
        </w:tc>
        <w:tc>
          <w:tcPr>
            <w:tcW w:w="2193" w:type="dxa"/>
          </w:tcPr>
          <w:p w14:paraId="6F05E56D" w14:textId="77777777" w:rsidR="00230DA7" w:rsidRPr="00F056E8" w:rsidRDefault="00230DA7" w:rsidP="00452548">
            <w:pPr>
              <w:rPr>
                <w:rFonts w:ascii="Arial" w:hAnsi="Arial" w:cs="Arial"/>
                <w:sz w:val="24"/>
                <w:szCs w:val="24"/>
              </w:rPr>
            </w:pPr>
          </w:p>
        </w:tc>
        <w:tc>
          <w:tcPr>
            <w:tcW w:w="2201" w:type="dxa"/>
          </w:tcPr>
          <w:p w14:paraId="503F6EE6" w14:textId="77777777" w:rsidR="00230DA7" w:rsidRPr="00F056E8" w:rsidRDefault="00230DA7" w:rsidP="00452548">
            <w:pPr>
              <w:rPr>
                <w:rFonts w:ascii="Arial" w:hAnsi="Arial" w:cs="Arial"/>
                <w:sz w:val="24"/>
                <w:szCs w:val="24"/>
              </w:rPr>
            </w:pPr>
          </w:p>
        </w:tc>
        <w:tc>
          <w:tcPr>
            <w:tcW w:w="1451" w:type="dxa"/>
          </w:tcPr>
          <w:p w14:paraId="2C8E4167" w14:textId="77777777" w:rsidR="00230DA7" w:rsidRPr="00F056E8" w:rsidRDefault="00230DA7" w:rsidP="00452548">
            <w:pPr>
              <w:rPr>
                <w:rFonts w:ascii="Arial" w:hAnsi="Arial" w:cs="Arial"/>
                <w:sz w:val="24"/>
                <w:szCs w:val="24"/>
              </w:rPr>
            </w:pPr>
          </w:p>
        </w:tc>
        <w:tc>
          <w:tcPr>
            <w:tcW w:w="2518" w:type="dxa"/>
          </w:tcPr>
          <w:p w14:paraId="686FC9B5" w14:textId="77777777" w:rsidR="00230DA7" w:rsidRPr="00F056E8" w:rsidRDefault="00230DA7" w:rsidP="00452548">
            <w:pPr>
              <w:rPr>
                <w:rFonts w:ascii="Arial" w:hAnsi="Arial" w:cs="Arial"/>
                <w:sz w:val="24"/>
                <w:szCs w:val="24"/>
              </w:rPr>
            </w:pPr>
          </w:p>
        </w:tc>
      </w:tr>
    </w:tbl>
    <w:p w14:paraId="55890101" w14:textId="77777777" w:rsidR="00230DA7" w:rsidRDefault="00230DA7"/>
    <w:p w14:paraId="2078EF49" w14:textId="77777777" w:rsidR="00370673" w:rsidRDefault="00370673" w:rsidP="000D6B47">
      <w:pPr>
        <w:pStyle w:val="Heading2"/>
        <w:rPr>
          <w:shd w:val="clear" w:color="auto" w:fill="F2F2F2" w:themeFill="background1" w:themeFillShade="F2"/>
        </w:rPr>
      </w:pPr>
    </w:p>
    <w:p w14:paraId="15FDC15A" w14:textId="1CD92647" w:rsidR="008176F4" w:rsidRPr="001635BA" w:rsidRDefault="00181C2B" w:rsidP="000D6B47">
      <w:pPr>
        <w:pStyle w:val="Heading2"/>
      </w:pPr>
      <w:bookmarkStart w:id="37" w:name="_Toc82355529"/>
      <w:r w:rsidRPr="001635BA">
        <w:rPr>
          <w:shd w:val="clear" w:color="auto" w:fill="F2F2F2" w:themeFill="background1" w:themeFillShade="F2"/>
        </w:rPr>
        <w:t>8.</w:t>
      </w:r>
      <w:r w:rsidR="00773248">
        <w:rPr>
          <w:shd w:val="clear" w:color="auto" w:fill="F2F2F2" w:themeFill="background1" w:themeFillShade="F2"/>
        </w:rPr>
        <w:tab/>
      </w:r>
      <w:r w:rsidR="008176F4" w:rsidRPr="001635BA">
        <w:rPr>
          <w:shd w:val="clear" w:color="auto" w:fill="F2F2F2" w:themeFill="background1" w:themeFillShade="F2"/>
        </w:rPr>
        <w:t>The range of views of parties and significant others</w:t>
      </w:r>
      <w:bookmarkEnd w:id="37"/>
    </w:p>
    <w:p w14:paraId="34395BF0" w14:textId="77777777" w:rsidR="0085798F" w:rsidRPr="001635BA" w:rsidRDefault="0085798F" w:rsidP="008176F4">
      <w:pPr>
        <w:rPr>
          <w:rFonts w:ascii="Arial" w:hAnsi="Arial" w:cs="Arial"/>
          <w:b/>
          <w:i/>
          <w:iCs/>
          <w:noProof/>
          <w:color w:val="FF0000"/>
        </w:rPr>
      </w:pPr>
    </w:p>
    <w:p w14:paraId="4F93DE0F" w14:textId="77777777" w:rsidR="00683058" w:rsidRPr="00683058" w:rsidRDefault="00683058" w:rsidP="00683058">
      <w:pPr>
        <w:spacing w:after="0" w:line="240" w:lineRule="auto"/>
        <w:rPr>
          <w:rFonts w:ascii="Arial" w:hAnsi="Arial" w:cs="Arial"/>
          <w:i/>
          <w:iCs/>
          <w:color w:val="C00000"/>
        </w:rPr>
      </w:pPr>
      <w:r w:rsidRPr="00683058">
        <w:rPr>
          <w:rFonts w:ascii="Arial" w:hAnsi="Arial" w:cs="Arial"/>
          <w:b/>
          <w:bCs/>
          <w:i/>
          <w:iCs/>
          <w:color w:val="C00000"/>
        </w:rPr>
        <w:t>Legal will delete this guidance note:</w:t>
      </w:r>
      <w:r w:rsidRPr="00683058">
        <w:rPr>
          <w:rFonts w:ascii="Arial" w:hAnsi="Arial" w:cs="Arial"/>
          <w:i/>
          <w:iCs/>
          <w:color w:val="C00000"/>
        </w:rPr>
        <w:t xml:space="preserve"> </w:t>
      </w:r>
    </w:p>
    <w:p w14:paraId="3814F43C" w14:textId="03A06662" w:rsidR="008176F4" w:rsidRPr="00683058" w:rsidRDefault="008176F4" w:rsidP="004935B5">
      <w:pPr>
        <w:spacing w:after="0"/>
        <w:jc w:val="both"/>
        <w:rPr>
          <w:rFonts w:ascii="Arial" w:hAnsi="Arial" w:cs="Arial"/>
          <w:bCs/>
          <w:i/>
          <w:iCs/>
          <w:noProof/>
          <w:color w:val="C00000"/>
        </w:rPr>
      </w:pPr>
      <w:r w:rsidRPr="00683058">
        <w:rPr>
          <w:rFonts w:ascii="Arial" w:hAnsi="Arial" w:cs="Arial"/>
          <w:bCs/>
          <w:i/>
          <w:iCs/>
          <w:noProof/>
          <w:color w:val="C00000"/>
        </w:rPr>
        <w:t xml:space="preserve">This section has a vital opinion-sharing purpose: </w:t>
      </w:r>
    </w:p>
    <w:p w14:paraId="16EA67EF" w14:textId="51E5A3AC" w:rsidR="008176F4" w:rsidRPr="00683058" w:rsidRDefault="008176F4" w:rsidP="00A70F32">
      <w:pPr>
        <w:numPr>
          <w:ilvl w:val="0"/>
          <w:numId w:val="11"/>
        </w:numPr>
        <w:spacing w:after="0" w:line="240" w:lineRule="auto"/>
        <w:jc w:val="both"/>
        <w:rPr>
          <w:rFonts w:ascii="Arial" w:hAnsi="Arial" w:cs="Arial"/>
          <w:i/>
          <w:iCs/>
          <w:color w:val="C00000"/>
        </w:rPr>
      </w:pPr>
      <w:r w:rsidRPr="00683058">
        <w:rPr>
          <w:rFonts w:ascii="Arial" w:hAnsi="Arial" w:cs="Arial"/>
          <w:bCs/>
          <w:i/>
          <w:iCs/>
          <w:noProof/>
          <w:color w:val="C00000"/>
        </w:rPr>
        <w:t xml:space="preserve">Set out and analyse the individual’s views about what should happen for the child/ren in the future. </w:t>
      </w:r>
    </w:p>
    <w:p w14:paraId="39A1EFE6" w14:textId="77777777" w:rsidR="008176F4" w:rsidRPr="00683058" w:rsidRDefault="008176F4" w:rsidP="00A70F32">
      <w:pPr>
        <w:numPr>
          <w:ilvl w:val="0"/>
          <w:numId w:val="11"/>
        </w:numPr>
        <w:spacing w:after="0" w:line="240" w:lineRule="auto"/>
        <w:jc w:val="both"/>
        <w:rPr>
          <w:rFonts w:ascii="Arial" w:hAnsi="Arial" w:cs="Arial"/>
          <w:i/>
          <w:iCs/>
          <w:color w:val="C00000"/>
        </w:rPr>
      </w:pPr>
      <w:r w:rsidRPr="00683058">
        <w:rPr>
          <w:rFonts w:ascii="Arial" w:hAnsi="Arial" w:cs="Arial"/>
          <w:i/>
          <w:iCs/>
          <w:color w:val="C00000"/>
        </w:rPr>
        <w:t xml:space="preserve">Facts should be confined to those relied upon in evidence.  </w:t>
      </w:r>
    </w:p>
    <w:p w14:paraId="214B9875" w14:textId="71C4DE70" w:rsidR="008176F4" w:rsidRPr="00683058" w:rsidRDefault="008176F4" w:rsidP="00A70F32">
      <w:pPr>
        <w:numPr>
          <w:ilvl w:val="0"/>
          <w:numId w:val="11"/>
        </w:numPr>
        <w:spacing w:after="0" w:line="240" w:lineRule="auto"/>
        <w:jc w:val="both"/>
        <w:rPr>
          <w:rFonts w:ascii="Arial" w:hAnsi="Arial" w:cs="Arial"/>
          <w:i/>
          <w:iCs/>
          <w:color w:val="C00000"/>
        </w:rPr>
      </w:pPr>
      <w:r w:rsidRPr="00683058">
        <w:rPr>
          <w:rFonts w:ascii="Arial" w:hAnsi="Arial" w:cs="Arial"/>
          <w:i/>
          <w:iCs/>
          <w:color w:val="C00000"/>
        </w:rPr>
        <w:t>Where possible, an indication of whether the facts are accepted or contested should be given here.</w:t>
      </w:r>
    </w:p>
    <w:p w14:paraId="282A093A" w14:textId="718E0EDE" w:rsidR="004976AF" w:rsidRDefault="004976AF" w:rsidP="002C1D3E">
      <w:pPr>
        <w:pStyle w:val="Heading3"/>
      </w:pPr>
    </w:p>
    <w:tbl>
      <w:tblPr>
        <w:tblStyle w:val="TableGrid"/>
        <w:tblW w:w="9776" w:type="dxa"/>
        <w:tblLook w:val="04A0" w:firstRow="1" w:lastRow="0" w:firstColumn="1" w:lastColumn="0" w:noHBand="0" w:noVBand="1"/>
      </w:tblPr>
      <w:tblGrid>
        <w:gridCol w:w="9776"/>
      </w:tblGrid>
      <w:tr w:rsidR="003F636E" w:rsidRPr="001635BA" w14:paraId="2CA8D0C9" w14:textId="77777777" w:rsidTr="003409C6">
        <w:tc>
          <w:tcPr>
            <w:tcW w:w="9776" w:type="dxa"/>
            <w:shd w:val="clear" w:color="auto" w:fill="D9D9D9" w:themeFill="background1" w:themeFillShade="D9"/>
          </w:tcPr>
          <w:p w14:paraId="23C08B32" w14:textId="701EDE6D" w:rsidR="003F636E" w:rsidRPr="001635BA" w:rsidRDefault="003F636E" w:rsidP="006B6918">
            <w:pPr>
              <w:pStyle w:val="Heading3"/>
              <w:outlineLvl w:val="2"/>
            </w:pPr>
            <w:bookmarkStart w:id="38" w:name="_Toc82355530"/>
            <w:r w:rsidRPr="001635BA">
              <w:t>8.1</w:t>
            </w:r>
            <w:r>
              <w:tab/>
            </w:r>
            <w:r w:rsidRPr="001635BA">
              <w:t>Mother’s views</w:t>
            </w:r>
            <w:bookmarkEnd w:id="38"/>
          </w:p>
        </w:tc>
      </w:tr>
    </w:tbl>
    <w:p w14:paraId="41062DE5" w14:textId="77777777" w:rsidR="003F636E" w:rsidRPr="00015BBF" w:rsidRDefault="003F636E" w:rsidP="00D541DF">
      <w:pPr>
        <w:spacing w:after="0" w:line="240" w:lineRule="auto"/>
      </w:pPr>
    </w:p>
    <w:tbl>
      <w:tblPr>
        <w:tblStyle w:val="TableGrid"/>
        <w:tblW w:w="9776" w:type="dxa"/>
        <w:tblLayout w:type="fixed"/>
        <w:tblLook w:val="04A0" w:firstRow="1" w:lastRow="0" w:firstColumn="1" w:lastColumn="0" w:noHBand="0" w:noVBand="1"/>
      </w:tblPr>
      <w:tblGrid>
        <w:gridCol w:w="9776"/>
      </w:tblGrid>
      <w:tr w:rsidR="00BD4EF5" w:rsidRPr="008B7DDD" w14:paraId="3D4C85C1" w14:textId="77777777" w:rsidTr="00532F1A">
        <w:trPr>
          <w:trHeight w:val="995"/>
        </w:trPr>
        <w:tc>
          <w:tcPr>
            <w:tcW w:w="9776" w:type="dxa"/>
          </w:tcPr>
          <w:p w14:paraId="33BEE463" w14:textId="77777777" w:rsidR="00BD4EF5" w:rsidRPr="008B7DDD" w:rsidRDefault="00BD4EF5" w:rsidP="00532F1A">
            <w:pPr>
              <w:pStyle w:val="Default"/>
              <w:spacing w:after="120"/>
              <w:jc w:val="both"/>
              <w:rPr>
                <w:color w:val="000000" w:themeColor="text1"/>
              </w:rPr>
            </w:pPr>
          </w:p>
        </w:tc>
      </w:tr>
    </w:tbl>
    <w:p w14:paraId="691E4462" w14:textId="2E1A98AC" w:rsidR="00C73962" w:rsidRDefault="00C73962" w:rsidP="002C1D3E">
      <w:pPr>
        <w:pStyle w:val="Heading3"/>
      </w:pPr>
    </w:p>
    <w:p w14:paraId="4D5FB841" w14:textId="77777777" w:rsidR="00D541DF" w:rsidRPr="00D541DF" w:rsidRDefault="00D541DF" w:rsidP="00D541DF"/>
    <w:tbl>
      <w:tblPr>
        <w:tblStyle w:val="TableGrid"/>
        <w:tblW w:w="9776" w:type="dxa"/>
        <w:tblLook w:val="04A0" w:firstRow="1" w:lastRow="0" w:firstColumn="1" w:lastColumn="0" w:noHBand="0" w:noVBand="1"/>
      </w:tblPr>
      <w:tblGrid>
        <w:gridCol w:w="9776"/>
      </w:tblGrid>
      <w:tr w:rsidR="00D541DF" w:rsidRPr="001635BA" w14:paraId="50C7A49C" w14:textId="77777777" w:rsidTr="003409C6">
        <w:tc>
          <w:tcPr>
            <w:tcW w:w="9776" w:type="dxa"/>
            <w:shd w:val="clear" w:color="auto" w:fill="D9D9D9" w:themeFill="background1" w:themeFillShade="D9"/>
          </w:tcPr>
          <w:p w14:paraId="798DD23F" w14:textId="5AC221BA" w:rsidR="00D541DF" w:rsidRPr="001635BA" w:rsidRDefault="00D541DF" w:rsidP="006B6918">
            <w:pPr>
              <w:pStyle w:val="Heading3"/>
              <w:outlineLvl w:val="2"/>
            </w:pPr>
            <w:bookmarkStart w:id="39" w:name="_Toc82355531"/>
            <w:r w:rsidRPr="001635BA">
              <w:t>8.2</w:t>
            </w:r>
            <w:r>
              <w:tab/>
            </w:r>
            <w:r w:rsidRPr="001635BA">
              <w:t>Father’s views</w:t>
            </w:r>
            <w:bookmarkEnd w:id="39"/>
          </w:p>
        </w:tc>
      </w:tr>
    </w:tbl>
    <w:p w14:paraId="1274FE88" w14:textId="77777777" w:rsidR="00D541DF" w:rsidRDefault="00D541DF" w:rsidP="00D541DF">
      <w:pPr>
        <w:spacing w:after="0" w:line="240" w:lineRule="auto"/>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BD4EF5" w:rsidRPr="008B7DDD" w14:paraId="0BDB6EE5" w14:textId="77777777" w:rsidTr="00532F1A">
        <w:trPr>
          <w:trHeight w:val="995"/>
        </w:trPr>
        <w:tc>
          <w:tcPr>
            <w:tcW w:w="9776" w:type="dxa"/>
          </w:tcPr>
          <w:p w14:paraId="0F1AA292" w14:textId="77777777" w:rsidR="00BD4EF5" w:rsidRPr="008B7DDD" w:rsidRDefault="00BD4EF5" w:rsidP="00532F1A">
            <w:pPr>
              <w:pStyle w:val="Default"/>
              <w:spacing w:after="120"/>
              <w:jc w:val="both"/>
              <w:rPr>
                <w:color w:val="000000" w:themeColor="text1"/>
              </w:rPr>
            </w:pPr>
          </w:p>
        </w:tc>
      </w:tr>
    </w:tbl>
    <w:p w14:paraId="41182796" w14:textId="46C695B3" w:rsidR="00C73962" w:rsidRDefault="00893AD6" w:rsidP="002C1D3E">
      <w:pPr>
        <w:pStyle w:val="Heading3"/>
      </w:pPr>
      <w:r w:rsidRPr="001635BA">
        <w:br/>
      </w:r>
    </w:p>
    <w:tbl>
      <w:tblPr>
        <w:tblStyle w:val="TableGrid"/>
        <w:tblW w:w="9776" w:type="dxa"/>
        <w:tblLook w:val="04A0" w:firstRow="1" w:lastRow="0" w:firstColumn="1" w:lastColumn="0" w:noHBand="0" w:noVBand="1"/>
      </w:tblPr>
      <w:tblGrid>
        <w:gridCol w:w="9776"/>
      </w:tblGrid>
      <w:tr w:rsidR="00D541DF" w:rsidRPr="001635BA" w14:paraId="27682BBE" w14:textId="77777777" w:rsidTr="003409C6">
        <w:tc>
          <w:tcPr>
            <w:tcW w:w="9776" w:type="dxa"/>
            <w:shd w:val="clear" w:color="auto" w:fill="D9D9D9" w:themeFill="background1" w:themeFillShade="D9"/>
          </w:tcPr>
          <w:p w14:paraId="7C3564C7" w14:textId="034FF4ED" w:rsidR="00D541DF" w:rsidRPr="001635BA" w:rsidRDefault="00D541DF" w:rsidP="0049721A">
            <w:pPr>
              <w:pStyle w:val="Heading3"/>
              <w:jc w:val="both"/>
              <w:outlineLvl w:val="2"/>
            </w:pPr>
            <w:bookmarkStart w:id="40" w:name="_Toc82355532"/>
            <w:r w:rsidRPr="001635BA">
              <w:t>8.3</w:t>
            </w:r>
            <w:r>
              <w:tab/>
            </w:r>
            <w:r w:rsidRPr="001635BA">
              <w:t>Views of anyone else holding parental responsibility or wider family members</w:t>
            </w:r>
            <w:bookmarkEnd w:id="40"/>
          </w:p>
        </w:tc>
      </w:tr>
    </w:tbl>
    <w:p w14:paraId="44DA3AFB" w14:textId="77777777" w:rsidR="00D541DF" w:rsidRDefault="00D541DF" w:rsidP="00D541DF">
      <w:pPr>
        <w:spacing w:after="0" w:line="240" w:lineRule="auto"/>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BD4EF5" w:rsidRPr="008B7DDD" w14:paraId="434E1DAB" w14:textId="77777777" w:rsidTr="00532F1A">
        <w:trPr>
          <w:trHeight w:val="995"/>
        </w:trPr>
        <w:tc>
          <w:tcPr>
            <w:tcW w:w="9776" w:type="dxa"/>
          </w:tcPr>
          <w:p w14:paraId="238BBFE9" w14:textId="77777777" w:rsidR="00BD4EF5" w:rsidRPr="008B7DDD" w:rsidRDefault="00BD4EF5" w:rsidP="00532F1A">
            <w:pPr>
              <w:pStyle w:val="Default"/>
              <w:spacing w:after="120"/>
              <w:jc w:val="both"/>
              <w:rPr>
                <w:color w:val="000000" w:themeColor="text1"/>
              </w:rPr>
            </w:pPr>
          </w:p>
        </w:tc>
      </w:tr>
    </w:tbl>
    <w:p w14:paraId="68DC0747" w14:textId="1E4BF676" w:rsidR="002C140C" w:rsidRDefault="002C140C" w:rsidP="007658D3">
      <w:pPr>
        <w:spacing w:before="120" w:after="120" w:line="240" w:lineRule="auto"/>
        <w:jc w:val="both"/>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E60FEA" w:rsidRPr="001635BA" w14:paraId="190168B5" w14:textId="77777777" w:rsidTr="003409C6">
        <w:tc>
          <w:tcPr>
            <w:tcW w:w="9776" w:type="dxa"/>
            <w:shd w:val="clear" w:color="auto" w:fill="D9D9D9" w:themeFill="background1" w:themeFillShade="D9"/>
          </w:tcPr>
          <w:p w14:paraId="37217139" w14:textId="40A396FD" w:rsidR="00E60FEA" w:rsidRPr="001635BA" w:rsidRDefault="00E60FEA" w:rsidP="006B6918">
            <w:pPr>
              <w:pStyle w:val="Heading3"/>
              <w:outlineLvl w:val="2"/>
            </w:pPr>
            <w:bookmarkStart w:id="41" w:name="_Toc82355533"/>
            <w:r w:rsidRPr="001635BA">
              <w:t>8.4</w:t>
            </w:r>
            <w:r>
              <w:tab/>
            </w:r>
            <w:r w:rsidRPr="001635BA">
              <w:t>Views of other parties or significant others</w:t>
            </w:r>
            <w:bookmarkEnd w:id="41"/>
          </w:p>
        </w:tc>
      </w:tr>
    </w:tbl>
    <w:p w14:paraId="548959FF" w14:textId="77777777" w:rsidR="00BB3B15" w:rsidRDefault="00BB3B15" w:rsidP="00683058">
      <w:pPr>
        <w:spacing w:after="0" w:line="240" w:lineRule="auto"/>
        <w:rPr>
          <w:rFonts w:ascii="Arial" w:hAnsi="Arial" w:cs="Arial"/>
          <w:b/>
          <w:bCs/>
          <w:i/>
          <w:iCs/>
          <w:color w:val="C00000"/>
        </w:rPr>
      </w:pPr>
    </w:p>
    <w:p w14:paraId="102CB586" w14:textId="1427C3A5" w:rsidR="00683058" w:rsidRPr="00683058" w:rsidRDefault="00683058" w:rsidP="00683058">
      <w:pPr>
        <w:spacing w:after="0" w:line="240" w:lineRule="auto"/>
        <w:rPr>
          <w:rFonts w:ascii="Arial" w:hAnsi="Arial" w:cs="Arial"/>
          <w:i/>
          <w:iCs/>
          <w:color w:val="C00000"/>
        </w:rPr>
      </w:pPr>
      <w:r w:rsidRPr="00683058">
        <w:rPr>
          <w:rFonts w:ascii="Arial" w:hAnsi="Arial" w:cs="Arial"/>
          <w:b/>
          <w:bCs/>
          <w:i/>
          <w:iCs/>
          <w:color w:val="C00000"/>
        </w:rPr>
        <w:t>Legal will delete this guidance note:</w:t>
      </w:r>
      <w:r w:rsidRPr="00683058">
        <w:rPr>
          <w:rFonts w:ascii="Arial" w:hAnsi="Arial" w:cs="Arial"/>
          <w:i/>
          <w:iCs/>
          <w:color w:val="C00000"/>
        </w:rPr>
        <w:t xml:space="preserve"> </w:t>
      </w:r>
    </w:p>
    <w:p w14:paraId="4FD9CC1E" w14:textId="10BB971F" w:rsidR="00851BBA" w:rsidRPr="00683058" w:rsidRDefault="00851BBA" w:rsidP="00A70F32">
      <w:pPr>
        <w:numPr>
          <w:ilvl w:val="0"/>
          <w:numId w:val="12"/>
        </w:numPr>
        <w:spacing w:after="0" w:line="240" w:lineRule="auto"/>
        <w:jc w:val="both"/>
        <w:rPr>
          <w:rFonts w:ascii="Arial" w:hAnsi="Arial" w:cs="Arial"/>
          <w:bCs/>
          <w:i/>
          <w:iCs/>
          <w:noProof/>
          <w:color w:val="C00000"/>
        </w:rPr>
      </w:pPr>
      <w:r w:rsidRPr="00683058">
        <w:rPr>
          <w:rFonts w:ascii="Arial" w:hAnsi="Arial" w:cs="Arial"/>
          <w:i/>
          <w:iCs/>
          <w:color w:val="C00000"/>
        </w:rPr>
        <w:t>Significant others may include</w:t>
      </w:r>
      <w:r w:rsidRPr="00683058">
        <w:rPr>
          <w:rFonts w:ascii="Arial" w:hAnsi="Arial" w:cs="Arial"/>
          <w:b/>
          <w:noProof/>
          <w:color w:val="C00000"/>
        </w:rPr>
        <w:t xml:space="preserve"> </w:t>
      </w:r>
      <w:r w:rsidRPr="00683058">
        <w:rPr>
          <w:rFonts w:ascii="Arial" w:hAnsi="Arial" w:cs="Arial"/>
          <w:bCs/>
          <w:i/>
          <w:iCs/>
          <w:noProof/>
          <w:color w:val="C00000"/>
        </w:rPr>
        <w:t>the</w:t>
      </w:r>
      <w:r w:rsidRPr="00683058">
        <w:rPr>
          <w:rFonts w:ascii="Arial" w:hAnsi="Arial" w:cs="Arial"/>
          <w:b/>
          <w:i/>
          <w:iCs/>
          <w:noProof/>
          <w:color w:val="C00000"/>
        </w:rPr>
        <w:t xml:space="preserve"> </w:t>
      </w:r>
      <w:r w:rsidRPr="00683058">
        <w:rPr>
          <w:rFonts w:ascii="Arial" w:hAnsi="Arial" w:cs="Arial"/>
          <w:bCs/>
          <w:i/>
          <w:iCs/>
          <w:noProof/>
          <w:color w:val="C00000"/>
        </w:rPr>
        <w:t xml:space="preserve">Cafcass guardian, a health visitor, the IRO or court appointed experts. </w:t>
      </w:r>
    </w:p>
    <w:p w14:paraId="71787D0D" w14:textId="77777777" w:rsidR="00851BBA" w:rsidRPr="00683058" w:rsidRDefault="00851BBA" w:rsidP="00A70F32">
      <w:pPr>
        <w:numPr>
          <w:ilvl w:val="0"/>
          <w:numId w:val="12"/>
        </w:numPr>
        <w:spacing w:after="0" w:line="240" w:lineRule="auto"/>
        <w:jc w:val="both"/>
        <w:rPr>
          <w:rFonts w:ascii="Arial" w:hAnsi="Arial" w:cs="Arial"/>
          <w:bCs/>
          <w:i/>
          <w:iCs/>
          <w:noProof/>
          <w:color w:val="C00000"/>
        </w:rPr>
      </w:pPr>
      <w:r w:rsidRPr="00683058">
        <w:rPr>
          <w:rFonts w:ascii="Arial" w:hAnsi="Arial" w:cs="Arial"/>
          <w:bCs/>
          <w:i/>
          <w:iCs/>
          <w:noProof/>
          <w:color w:val="C00000"/>
        </w:rPr>
        <w:t>Where possible a short statement or email from the IRO should be included here.</w:t>
      </w:r>
    </w:p>
    <w:p w14:paraId="366259FA" w14:textId="009B37D0" w:rsidR="00851BBA" w:rsidRPr="00E60FEA" w:rsidRDefault="00851BBA" w:rsidP="00A70F32">
      <w:pPr>
        <w:numPr>
          <w:ilvl w:val="0"/>
          <w:numId w:val="12"/>
        </w:numPr>
        <w:spacing w:after="0" w:line="240" w:lineRule="auto"/>
        <w:jc w:val="both"/>
        <w:rPr>
          <w:rFonts w:ascii="Arial" w:hAnsi="Arial" w:cs="Arial"/>
          <w:bCs/>
          <w:i/>
          <w:iCs/>
          <w:noProof/>
          <w:color w:val="C00000"/>
        </w:rPr>
      </w:pPr>
      <w:r w:rsidRPr="00683058">
        <w:rPr>
          <w:rFonts w:ascii="Arial" w:hAnsi="Arial" w:cs="Arial"/>
          <w:i/>
          <w:iCs/>
          <w:color w:val="C00000"/>
        </w:rPr>
        <w:t>Please be sure to include the full name and job title of anyone providing a statement for inclusion here as well as the date on which they provided it.</w:t>
      </w:r>
    </w:p>
    <w:p w14:paraId="5DB8C91A" w14:textId="77777777" w:rsidR="00E60FEA" w:rsidRPr="00683058" w:rsidRDefault="00E60FEA" w:rsidP="00E60FEA">
      <w:pPr>
        <w:spacing w:after="0" w:line="240" w:lineRule="auto"/>
        <w:ind w:left="720"/>
        <w:jc w:val="both"/>
        <w:rPr>
          <w:rFonts w:ascii="Arial" w:hAnsi="Arial" w:cs="Arial"/>
          <w:bCs/>
          <w:i/>
          <w:iCs/>
          <w:noProof/>
          <w:color w:val="C00000"/>
        </w:rPr>
      </w:pPr>
    </w:p>
    <w:tbl>
      <w:tblPr>
        <w:tblStyle w:val="TableGrid"/>
        <w:tblW w:w="9776" w:type="dxa"/>
        <w:tblLayout w:type="fixed"/>
        <w:tblLook w:val="04A0" w:firstRow="1" w:lastRow="0" w:firstColumn="1" w:lastColumn="0" w:noHBand="0" w:noVBand="1"/>
      </w:tblPr>
      <w:tblGrid>
        <w:gridCol w:w="9776"/>
      </w:tblGrid>
      <w:tr w:rsidR="00BD4EF5" w:rsidRPr="008B7DDD" w14:paraId="342827CD" w14:textId="77777777" w:rsidTr="00532F1A">
        <w:trPr>
          <w:trHeight w:val="995"/>
        </w:trPr>
        <w:tc>
          <w:tcPr>
            <w:tcW w:w="9776" w:type="dxa"/>
          </w:tcPr>
          <w:p w14:paraId="776D38C7" w14:textId="77777777" w:rsidR="00BD4EF5" w:rsidRPr="008B7DDD" w:rsidRDefault="00BD4EF5" w:rsidP="00532F1A">
            <w:pPr>
              <w:pStyle w:val="Default"/>
              <w:spacing w:after="120"/>
              <w:jc w:val="both"/>
              <w:rPr>
                <w:color w:val="000000" w:themeColor="text1"/>
              </w:rPr>
            </w:pPr>
          </w:p>
        </w:tc>
      </w:tr>
    </w:tbl>
    <w:p w14:paraId="720F129C" w14:textId="77777777" w:rsidR="00EB2D4D" w:rsidRDefault="00EB2D4D"/>
    <w:p w14:paraId="2477DA70" w14:textId="3E3BD4E1" w:rsidR="00181C2B" w:rsidRPr="001635BA" w:rsidRDefault="00DA7D79" w:rsidP="000D6B47">
      <w:pPr>
        <w:pStyle w:val="Heading2"/>
      </w:pPr>
      <w:bookmarkStart w:id="42" w:name="_Toc82355534"/>
      <w:r w:rsidRPr="001635BA">
        <w:t>9.</w:t>
      </w:r>
      <w:r w:rsidR="00773248">
        <w:tab/>
      </w:r>
      <w:r w:rsidRPr="001635BA">
        <w:t>Case management issues and proposals</w:t>
      </w:r>
      <w:bookmarkEnd w:id="42"/>
    </w:p>
    <w:p w14:paraId="780771C2" w14:textId="77777777" w:rsidR="000D4B99" w:rsidRDefault="000D4B99" w:rsidP="002C1D3E">
      <w:pPr>
        <w:pStyle w:val="Heading3"/>
      </w:pPr>
    </w:p>
    <w:p w14:paraId="796A18FB" w14:textId="382B829C" w:rsidR="00DA7D79" w:rsidRDefault="00DA7D79" w:rsidP="0049721A">
      <w:pPr>
        <w:pStyle w:val="Heading3"/>
        <w:ind w:left="720" w:hanging="720"/>
        <w:jc w:val="both"/>
      </w:pPr>
      <w:bookmarkStart w:id="43" w:name="_Toc82355535"/>
      <w:r w:rsidRPr="001635BA">
        <w:t>9.1</w:t>
      </w:r>
      <w:r w:rsidR="003E3CCF">
        <w:tab/>
      </w:r>
      <w:r w:rsidRPr="001635BA">
        <w:t>Record case management issues here alongside details of any further proposed assessments</w:t>
      </w:r>
      <w:bookmarkEnd w:id="43"/>
    </w:p>
    <w:p w14:paraId="6DF702A4" w14:textId="77777777" w:rsidR="00EB2D4D" w:rsidRDefault="00EB2D4D" w:rsidP="00EB2D4D">
      <w:pPr>
        <w:rPr>
          <w:rFonts w:ascii="Arial" w:hAnsi="Arial" w:cs="Arial"/>
          <w:b/>
          <w:bCs/>
          <w:i/>
          <w:iCs/>
          <w:color w:val="FF0000"/>
        </w:rPr>
      </w:pPr>
    </w:p>
    <w:p w14:paraId="28A0DD63" w14:textId="77777777" w:rsidR="00683058" w:rsidRPr="00683058" w:rsidRDefault="00683058" w:rsidP="00683058">
      <w:pPr>
        <w:spacing w:after="0" w:line="240" w:lineRule="auto"/>
        <w:rPr>
          <w:rFonts w:ascii="Arial" w:hAnsi="Arial" w:cs="Arial"/>
          <w:i/>
          <w:iCs/>
          <w:color w:val="C00000"/>
        </w:rPr>
      </w:pPr>
      <w:r w:rsidRPr="00683058">
        <w:rPr>
          <w:rFonts w:ascii="Arial" w:hAnsi="Arial" w:cs="Arial"/>
          <w:b/>
          <w:bCs/>
          <w:i/>
          <w:iCs/>
          <w:color w:val="C00000"/>
        </w:rPr>
        <w:t>Legal will delete this guidance note:</w:t>
      </w:r>
      <w:r w:rsidRPr="00683058">
        <w:rPr>
          <w:rFonts w:ascii="Arial" w:hAnsi="Arial" w:cs="Arial"/>
          <w:i/>
          <w:iCs/>
          <w:color w:val="C00000"/>
        </w:rPr>
        <w:t xml:space="preserve"> </w:t>
      </w:r>
    </w:p>
    <w:p w14:paraId="22A4F927" w14:textId="4C8F53B0" w:rsidR="00506093" w:rsidRPr="00683058" w:rsidRDefault="00506093" w:rsidP="00683058">
      <w:pPr>
        <w:spacing w:after="0" w:line="240" w:lineRule="auto"/>
        <w:jc w:val="both"/>
        <w:rPr>
          <w:rFonts w:ascii="Arial" w:hAnsi="Arial" w:cs="Arial"/>
          <w:i/>
          <w:iCs/>
          <w:color w:val="C00000"/>
        </w:rPr>
      </w:pPr>
      <w:r w:rsidRPr="00683058">
        <w:rPr>
          <w:rFonts w:ascii="Arial" w:hAnsi="Arial" w:cs="Arial"/>
          <w:bCs/>
          <w:i/>
          <w:iCs/>
          <w:color w:val="C00000"/>
          <w:lang w:eastAsia="en-GB"/>
        </w:rPr>
        <w:t xml:space="preserve">Use this space to list any factors that may lead to delay, including any special factors or the vulnerabilities of key participants plus </w:t>
      </w:r>
      <w:r w:rsidRPr="00683058">
        <w:rPr>
          <w:rFonts w:ascii="Arial" w:hAnsi="Arial" w:cs="Arial"/>
          <w:bCs/>
          <w:i/>
          <w:iCs/>
          <w:color w:val="C00000"/>
        </w:rPr>
        <w:t xml:space="preserve">any further proposed assessments including why they are necessary. For example, this may include </w:t>
      </w:r>
      <w:r w:rsidRPr="00683058">
        <w:rPr>
          <w:rFonts w:ascii="Arial" w:hAnsi="Arial" w:cs="Arial"/>
          <w:i/>
          <w:iCs/>
          <w:color w:val="C00000"/>
        </w:rPr>
        <w:t xml:space="preserve">the assessment of family members in other countries, </w:t>
      </w:r>
      <w:r w:rsidRPr="00683058">
        <w:rPr>
          <w:rFonts w:ascii="Arial" w:hAnsi="Arial" w:cs="Arial"/>
          <w:bCs/>
          <w:i/>
          <w:iCs/>
          <w:color w:val="C00000"/>
        </w:rPr>
        <w:t>a</w:t>
      </w:r>
      <w:r w:rsidRPr="00683058">
        <w:rPr>
          <w:rFonts w:ascii="Arial" w:hAnsi="Arial" w:cs="Arial"/>
          <w:i/>
          <w:iCs/>
          <w:color w:val="C00000"/>
        </w:rPr>
        <w:t xml:space="preserve"> parent having bail conditions, or the requirement for an interpreter or an advocate etc. </w:t>
      </w:r>
    </w:p>
    <w:p w14:paraId="3FBCD1DC" w14:textId="6E986615" w:rsidR="000D4B99" w:rsidRDefault="000D4B99" w:rsidP="000D4B99">
      <w:pPr>
        <w:rPr>
          <w:rFonts w:ascii="Arial" w:hAnsi="Arial" w:cs="Arial"/>
          <w:sz w:val="24"/>
          <w:szCs w:val="24"/>
        </w:rPr>
      </w:pPr>
    </w:p>
    <w:tbl>
      <w:tblPr>
        <w:tblStyle w:val="TableGrid"/>
        <w:tblW w:w="9776" w:type="dxa"/>
        <w:tblLayout w:type="fixed"/>
        <w:tblLook w:val="04A0" w:firstRow="1" w:lastRow="0" w:firstColumn="1" w:lastColumn="0" w:noHBand="0" w:noVBand="1"/>
      </w:tblPr>
      <w:tblGrid>
        <w:gridCol w:w="9776"/>
      </w:tblGrid>
      <w:tr w:rsidR="00BD4EF5" w:rsidRPr="008B7DDD" w14:paraId="6F472CFA" w14:textId="77777777" w:rsidTr="00532F1A">
        <w:trPr>
          <w:trHeight w:val="995"/>
        </w:trPr>
        <w:tc>
          <w:tcPr>
            <w:tcW w:w="9776" w:type="dxa"/>
          </w:tcPr>
          <w:p w14:paraId="44759E50" w14:textId="77777777" w:rsidR="00BD4EF5" w:rsidRPr="008B7DDD" w:rsidRDefault="00BD4EF5" w:rsidP="00532F1A">
            <w:pPr>
              <w:pStyle w:val="Default"/>
              <w:spacing w:after="120"/>
              <w:jc w:val="both"/>
              <w:rPr>
                <w:color w:val="000000" w:themeColor="text1"/>
              </w:rPr>
            </w:pPr>
          </w:p>
        </w:tc>
      </w:tr>
    </w:tbl>
    <w:p w14:paraId="0BF4F884" w14:textId="6B539ED1" w:rsidR="00864FA5" w:rsidRPr="007658D3" w:rsidRDefault="00864FA5" w:rsidP="007658D3">
      <w:pPr>
        <w:spacing w:before="120" w:after="120" w:line="240" w:lineRule="auto"/>
        <w:jc w:val="both"/>
        <w:rPr>
          <w:rFonts w:ascii="Arial" w:hAnsi="Arial" w:cs="Arial"/>
          <w:sz w:val="24"/>
          <w:szCs w:val="24"/>
        </w:rPr>
      </w:pPr>
    </w:p>
    <w:p w14:paraId="5D0F379D" w14:textId="6E627148" w:rsidR="00DA7D79" w:rsidRPr="001635BA" w:rsidRDefault="00893AD6" w:rsidP="0049721A">
      <w:pPr>
        <w:pStyle w:val="Heading3"/>
        <w:jc w:val="both"/>
      </w:pPr>
      <w:r w:rsidRPr="001635BA">
        <w:br/>
      </w:r>
      <w:bookmarkStart w:id="44" w:name="_Toc82355536"/>
      <w:r w:rsidR="00DA7D79" w:rsidRPr="001635BA">
        <w:t>9.2</w:t>
      </w:r>
      <w:r w:rsidR="003E3CCF">
        <w:tab/>
      </w:r>
      <w:r w:rsidR="00DA7D79" w:rsidRPr="001635BA">
        <w:t xml:space="preserve">Significant events happening in the near future which are relevant for the </w:t>
      </w:r>
      <w:r w:rsidR="003E3CCF">
        <w:tab/>
      </w:r>
      <w:r w:rsidR="00DA7D79" w:rsidRPr="001635BA">
        <w:t>child</w:t>
      </w:r>
      <w:bookmarkEnd w:id="44"/>
      <w:r w:rsidR="00DA7D79" w:rsidRPr="001635BA">
        <w:br/>
        <w:t xml:space="preserve"> </w:t>
      </w:r>
    </w:p>
    <w:tbl>
      <w:tblPr>
        <w:tblStyle w:val="TableGrid"/>
        <w:tblW w:w="9776" w:type="dxa"/>
        <w:tblLayout w:type="fixed"/>
        <w:tblLook w:val="04A0" w:firstRow="1" w:lastRow="0" w:firstColumn="1" w:lastColumn="0" w:noHBand="0" w:noVBand="1"/>
      </w:tblPr>
      <w:tblGrid>
        <w:gridCol w:w="988"/>
        <w:gridCol w:w="3543"/>
        <w:gridCol w:w="2552"/>
        <w:gridCol w:w="2693"/>
      </w:tblGrid>
      <w:tr w:rsidR="00DA7D79" w:rsidRPr="001635BA" w14:paraId="5A5507B1" w14:textId="77777777" w:rsidTr="005311CB">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552"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693"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5311CB" w14:paraId="57206D97" w14:textId="77777777" w:rsidTr="005311CB">
        <w:tc>
          <w:tcPr>
            <w:tcW w:w="988" w:type="dxa"/>
          </w:tcPr>
          <w:p w14:paraId="0B14E7FF" w14:textId="77777777" w:rsidR="00DA7D79" w:rsidRPr="005311CB" w:rsidRDefault="00DA7D79" w:rsidP="00452548">
            <w:pPr>
              <w:rPr>
                <w:rFonts w:ascii="Arial" w:hAnsi="Arial" w:cs="Arial"/>
                <w:sz w:val="24"/>
                <w:szCs w:val="24"/>
              </w:rPr>
            </w:pPr>
          </w:p>
        </w:tc>
        <w:tc>
          <w:tcPr>
            <w:tcW w:w="3543" w:type="dxa"/>
          </w:tcPr>
          <w:p w14:paraId="3C14DB2F" w14:textId="77777777" w:rsidR="00DA7D79" w:rsidRPr="005311CB" w:rsidRDefault="00DA7D79" w:rsidP="00452548">
            <w:pPr>
              <w:rPr>
                <w:rFonts w:ascii="Arial" w:hAnsi="Arial" w:cs="Arial"/>
                <w:sz w:val="24"/>
                <w:szCs w:val="24"/>
              </w:rPr>
            </w:pPr>
          </w:p>
        </w:tc>
        <w:tc>
          <w:tcPr>
            <w:tcW w:w="2552" w:type="dxa"/>
          </w:tcPr>
          <w:p w14:paraId="072960BC" w14:textId="77777777" w:rsidR="00DA7D79" w:rsidRPr="005311CB" w:rsidRDefault="00DA7D79" w:rsidP="00452548">
            <w:pPr>
              <w:rPr>
                <w:rFonts w:ascii="Arial" w:hAnsi="Arial" w:cs="Arial"/>
                <w:sz w:val="24"/>
                <w:szCs w:val="24"/>
              </w:rPr>
            </w:pPr>
          </w:p>
        </w:tc>
        <w:tc>
          <w:tcPr>
            <w:tcW w:w="2693" w:type="dxa"/>
          </w:tcPr>
          <w:p w14:paraId="5970CAC9" w14:textId="726CB6D2" w:rsidR="00DA7D79" w:rsidRPr="005311CB" w:rsidRDefault="00DA7D79" w:rsidP="00452548">
            <w:pPr>
              <w:rPr>
                <w:rFonts w:ascii="Arial" w:hAnsi="Arial" w:cs="Arial"/>
                <w:sz w:val="24"/>
                <w:szCs w:val="24"/>
              </w:rPr>
            </w:pPr>
          </w:p>
        </w:tc>
      </w:tr>
      <w:tr w:rsidR="00DA7D79" w:rsidRPr="005311CB" w14:paraId="1A6EF94A" w14:textId="77777777" w:rsidTr="005311CB">
        <w:tc>
          <w:tcPr>
            <w:tcW w:w="988" w:type="dxa"/>
          </w:tcPr>
          <w:p w14:paraId="12191B44" w14:textId="77777777" w:rsidR="00DA7D79" w:rsidRPr="005311CB" w:rsidRDefault="00DA7D79" w:rsidP="00452548">
            <w:pPr>
              <w:rPr>
                <w:rFonts w:ascii="Arial" w:hAnsi="Arial" w:cs="Arial"/>
                <w:sz w:val="24"/>
                <w:szCs w:val="24"/>
              </w:rPr>
            </w:pPr>
          </w:p>
        </w:tc>
        <w:tc>
          <w:tcPr>
            <w:tcW w:w="3543" w:type="dxa"/>
          </w:tcPr>
          <w:p w14:paraId="6837B846" w14:textId="77777777" w:rsidR="00DA7D79" w:rsidRPr="005311CB" w:rsidRDefault="00DA7D79" w:rsidP="00452548">
            <w:pPr>
              <w:rPr>
                <w:rFonts w:ascii="Arial" w:hAnsi="Arial" w:cs="Arial"/>
                <w:sz w:val="24"/>
                <w:szCs w:val="24"/>
              </w:rPr>
            </w:pPr>
          </w:p>
        </w:tc>
        <w:tc>
          <w:tcPr>
            <w:tcW w:w="2552" w:type="dxa"/>
          </w:tcPr>
          <w:p w14:paraId="3CA53497" w14:textId="77777777" w:rsidR="00DA7D79" w:rsidRPr="005311CB" w:rsidRDefault="00DA7D79" w:rsidP="00452548">
            <w:pPr>
              <w:rPr>
                <w:rFonts w:ascii="Arial" w:hAnsi="Arial" w:cs="Arial"/>
                <w:sz w:val="24"/>
                <w:szCs w:val="24"/>
              </w:rPr>
            </w:pPr>
          </w:p>
        </w:tc>
        <w:tc>
          <w:tcPr>
            <w:tcW w:w="2693" w:type="dxa"/>
          </w:tcPr>
          <w:p w14:paraId="28DF528F" w14:textId="77777777" w:rsidR="00DA7D79" w:rsidRPr="005311CB" w:rsidRDefault="00DA7D79" w:rsidP="00452548">
            <w:pPr>
              <w:rPr>
                <w:rFonts w:ascii="Arial" w:hAnsi="Arial" w:cs="Arial"/>
                <w:sz w:val="24"/>
                <w:szCs w:val="24"/>
              </w:rPr>
            </w:pPr>
          </w:p>
        </w:tc>
      </w:tr>
      <w:tr w:rsidR="00DA7D79" w:rsidRPr="005311CB" w14:paraId="4DEF2E7A" w14:textId="77777777" w:rsidTr="005311CB">
        <w:tc>
          <w:tcPr>
            <w:tcW w:w="988" w:type="dxa"/>
          </w:tcPr>
          <w:p w14:paraId="2E5E4E58" w14:textId="77777777" w:rsidR="00DA7D79" w:rsidRPr="005311CB" w:rsidRDefault="00DA7D79" w:rsidP="00452548">
            <w:pPr>
              <w:rPr>
                <w:rFonts w:ascii="Arial" w:hAnsi="Arial" w:cs="Arial"/>
                <w:sz w:val="24"/>
                <w:szCs w:val="24"/>
              </w:rPr>
            </w:pPr>
          </w:p>
        </w:tc>
        <w:tc>
          <w:tcPr>
            <w:tcW w:w="3543" w:type="dxa"/>
          </w:tcPr>
          <w:p w14:paraId="72F0643A" w14:textId="77777777" w:rsidR="00DA7D79" w:rsidRPr="005311CB" w:rsidRDefault="00DA7D79" w:rsidP="00452548">
            <w:pPr>
              <w:rPr>
                <w:rFonts w:ascii="Arial" w:hAnsi="Arial" w:cs="Arial"/>
                <w:sz w:val="24"/>
                <w:szCs w:val="24"/>
              </w:rPr>
            </w:pPr>
          </w:p>
        </w:tc>
        <w:tc>
          <w:tcPr>
            <w:tcW w:w="2552" w:type="dxa"/>
          </w:tcPr>
          <w:p w14:paraId="0B41F23F" w14:textId="77777777" w:rsidR="00DA7D79" w:rsidRPr="005311CB" w:rsidRDefault="00DA7D79" w:rsidP="00452548">
            <w:pPr>
              <w:rPr>
                <w:rFonts w:ascii="Arial" w:hAnsi="Arial" w:cs="Arial"/>
                <w:sz w:val="24"/>
                <w:szCs w:val="24"/>
              </w:rPr>
            </w:pPr>
          </w:p>
        </w:tc>
        <w:tc>
          <w:tcPr>
            <w:tcW w:w="2693" w:type="dxa"/>
          </w:tcPr>
          <w:p w14:paraId="7BF70106" w14:textId="77777777" w:rsidR="00DA7D79" w:rsidRPr="005311CB" w:rsidRDefault="00DA7D79" w:rsidP="00452548">
            <w:pPr>
              <w:rPr>
                <w:rFonts w:ascii="Arial" w:hAnsi="Arial" w:cs="Arial"/>
                <w:sz w:val="24"/>
                <w:szCs w:val="24"/>
              </w:rPr>
            </w:pPr>
          </w:p>
        </w:tc>
      </w:tr>
      <w:tr w:rsidR="00DA7D79" w:rsidRPr="005311CB" w14:paraId="792A8CE0" w14:textId="77777777" w:rsidTr="005311CB">
        <w:tc>
          <w:tcPr>
            <w:tcW w:w="988" w:type="dxa"/>
          </w:tcPr>
          <w:p w14:paraId="10917519" w14:textId="77777777" w:rsidR="00DA7D79" w:rsidRPr="005311CB" w:rsidRDefault="00DA7D79" w:rsidP="00452548">
            <w:pPr>
              <w:rPr>
                <w:rFonts w:ascii="Arial" w:hAnsi="Arial" w:cs="Arial"/>
                <w:sz w:val="24"/>
                <w:szCs w:val="24"/>
              </w:rPr>
            </w:pPr>
          </w:p>
        </w:tc>
        <w:tc>
          <w:tcPr>
            <w:tcW w:w="3543" w:type="dxa"/>
          </w:tcPr>
          <w:p w14:paraId="3745F069" w14:textId="77777777" w:rsidR="00DA7D79" w:rsidRPr="005311CB" w:rsidRDefault="00DA7D79" w:rsidP="00452548">
            <w:pPr>
              <w:rPr>
                <w:rFonts w:ascii="Arial" w:hAnsi="Arial" w:cs="Arial"/>
                <w:sz w:val="24"/>
                <w:szCs w:val="24"/>
              </w:rPr>
            </w:pPr>
          </w:p>
        </w:tc>
        <w:tc>
          <w:tcPr>
            <w:tcW w:w="2552" w:type="dxa"/>
          </w:tcPr>
          <w:p w14:paraId="1124CC0E" w14:textId="77777777" w:rsidR="00DA7D79" w:rsidRPr="005311CB" w:rsidRDefault="00DA7D79" w:rsidP="00452548">
            <w:pPr>
              <w:rPr>
                <w:rFonts w:ascii="Arial" w:hAnsi="Arial" w:cs="Arial"/>
                <w:sz w:val="24"/>
                <w:szCs w:val="24"/>
              </w:rPr>
            </w:pPr>
          </w:p>
        </w:tc>
        <w:tc>
          <w:tcPr>
            <w:tcW w:w="2693" w:type="dxa"/>
          </w:tcPr>
          <w:p w14:paraId="4BB4FBBE" w14:textId="77777777" w:rsidR="00DA7D79" w:rsidRPr="005311CB" w:rsidRDefault="00DA7D79" w:rsidP="00452548">
            <w:pPr>
              <w:rPr>
                <w:rFonts w:ascii="Arial" w:hAnsi="Arial" w:cs="Arial"/>
                <w:sz w:val="24"/>
                <w:szCs w:val="24"/>
              </w:rPr>
            </w:pPr>
          </w:p>
        </w:tc>
      </w:tr>
    </w:tbl>
    <w:p w14:paraId="75EE0F66" w14:textId="77777777" w:rsidR="00DA7D79" w:rsidRPr="001635BA" w:rsidRDefault="00DA7D79" w:rsidP="00AE39E1">
      <w:pPr>
        <w:rPr>
          <w:rFonts w:ascii="Arial" w:hAnsi="Arial" w:cs="Arial"/>
        </w:rPr>
      </w:pPr>
    </w:p>
    <w:p w14:paraId="3A233526" w14:textId="1B3627BD" w:rsidR="007B6086" w:rsidRPr="001635BA" w:rsidRDefault="00DA7D79" w:rsidP="000D6B47">
      <w:pPr>
        <w:pStyle w:val="Heading2"/>
      </w:pPr>
      <w:bookmarkStart w:id="45" w:name="_Toc82355537"/>
      <w:r w:rsidRPr="001635BA">
        <w:lastRenderedPageBreak/>
        <w:t>10.</w:t>
      </w:r>
      <w:r w:rsidR="00773248">
        <w:tab/>
      </w:r>
      <w:r w:rsidR="00AE39E1" w:rsidRPr="001635BA">
        <w:t>Statement of procedural fairness</w:t>
      </w:r>
      <w:bookmarkEnd w:id="45"/>
    </w:p>
    <w:p w14:paraId="2526A959" w14:textId="77777777" w:rsidR="00506093" w:rsidRDefault="00506093" w:rsidP="00506093">
      <w:pPr>
        <w:pStyle w:val="Default"/>
        <w:rPr>
          <w:b/>
          <w:i/>
          <w:iCs/>
          <w:color w:val="FF0000"/>
          <w:sz w:val="22"/>
          <w:szCs w:val="22"/>
        </w:rPr>
      </w:pPr>
    </w:p>
    <w:p w14:paraId="1056FCB8" w14:textId="77777777" w:rsidR="00683058" w:rsidRPr="00683058" w:rsidRDefault="00683058" w:rsidP="00683058">
      <w:pPr>
        <w:spacing w:after="0" w:line="240" w:lineRule="auto"/>
        <w:rPr>
          <w:rFonts w:ascii="Arial" w:hAnsi="Arial" w:cs="Arial"/>
          <w:i/>
          <w:iCs/>
          <w:color w:val="C00000"/>
        </w:rPr>
      </w:pPr>
      <w:r w:rsidRPr="00683058">
        <w:rPr>
          <w:rFonts w:ascii="Arial" w:hAnsi="Arial" w:cs="Arial"/>
          <w:b/>
          <w:bCs/>
          <w:i/>
          <w:iCs/>
          <w:color w:val="C00000"/>
        </w:rPr>
        <w:t>Legal will delete this guidance note:</w:t>
      </w:r>
      <w:r w:rsidRPr="00683058">
        <w:rPr>
          <w:rFonts w:ascii="Arial" w:hAnsi="Arial" w:cs="Arial"/>
          <w:i/>
          <w:iCs/>
          <w:color w:val="C00000"/>
        </w:rPr>
        <w:t xml:space="preserve"> </w:t>
      </w:r>
    </w:p>
    <w:p w14:paraId="6D848A16" w14:textId="72FBFAF0" w:rsidR="00506093" w:rsidRPr="00B46F61" w:rsidRDefault="00506093" w:rsidP="00506093">
      <w:pPr>
        <w:pStyle w:val="Default"/>
        <w:jc w:val="both"/>
        <w:rPr>
          <w:i/>
          <w:iCs/>
          <w:color w:val="C00000"/>
          <w:sz w:val="22"/>
          <w:szCs w:val="22"/>
        </w:rPr>
      </w:pPr>
      <w:r w:rsidRPr="00B46F61">
        <w:rPr>
          <w:bCs/>
          <w:i/>
          <w:iCs/>
          <w:color w:val="C00000"/>
          <w:sz w:val="22"/>
          <w:szCs w:val="22"/>
        </w:rPr>
        <w:t xml:space="preserve">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B46F61">
        <w:rPr>
          <w:i/>
          <w:iCs/>
          <w:color w:val="C00000"/>
          <w:sz w:val="22"/>
          <w:szCs w:val="22"/>
        </w:rPr>
        <w:t>attempts to engage parties and any help that has been provided to them to participate in the process. This may include access to legal advice and representation, translators, advocates etc.</w:t>
      </w:r>
    </w:p>
    <w:p w14:paraId="7195911B" w14:textId="3643495A" w:rsidR="00506093" w:rsidRDefault="00506093" w:rsidP="00AE39E1">
      <w:pPr>
        <w:rPr>
          <w:rFonts w:ascii="Arial" w:eastAsia="Times New Roman" w:hAnsi="Arial" w:cs="Arial"/>
          <w:noProof/>
          <w:sz w:val="24"/>
          <w:szCs w:val="24"/>
        </w:rPr>
      </w:pPr>
    </w:p>
    <w:tbl>
      <w:tblPr>
        <w:tblStyle w:val="TableGrid"/>
        <w:tblW w:w="9776" w:type="dxa"/>
        <w:tblLayout w:type="fixed"/>
        <w:tblLook w:val="04A0" w:firstRow="1" w:lastRow="0" w:firstColumn="1" w:lastColumn="0" w:noHBand="0" w:noVBand="1"/>
      </w:tblPr>
      <w:tblGrid>
        <w:gridCol w:w="9776"/>
      </w:tblGrid>
      <w:tr w:rsidR="00BD4EF5" w:rsidRPr="008B7DDD" w14:paraId="7F2FEEAE" w14:textId="77777777" w:rsidTr="00532F1A">
        <w:trPr>
          <w:trHeight w:val="995"/>
        </w:trPr>
        <w:tc>
          <w:tcPr>
            <w:tcW w:w="9776" w:type="dxa"/>
          </w:tcPr>
          <w:p w14:paraId="6A209639" w14:textId="77777777" w:rsidR="00BD4EF5" w:rsidRPr="008B7DDD" w:rsidRDefault="00BD4EF5" w:rsidP="00532F1A">
            <w:pPr>
              <w:pStyle w:val="Default"/>
              <w:spacing w:after="120"/>
              <w:jc w:val="both"/>
              <w:rPr>
                <w:color w:val="000000" w:themeColor="text1"/>
              </w:rPr>
            </w:pPr>
          </w:p>
        </w:tc>
      </w:tr>
    </w:tbl>
    <w:p w14:paraId="4E61CF52" w14:textId="77777777" w:rsidR="007658D3" w:rsidRPr="00B46791" w:rsidRDefault="007658D3" w:rsidP="00AE39E1">
      <w:pPr>
        <w:rPr>
          <w:rFonts w:ascii="Arial" w:eastAsia="Times New Roman" w:hAnsi="Arial" w:cs="Arial"/>
          <w:noProof/>
          <w:sz w:val="24"/>
          <w:szCs w:val="24"/>
        </w:rPr>
      </w:pPr>
    </w:p>
    <w:p w14:paraId="070138C2" w14:textId="54EB225F" w:rsidR="00322B93" w:rsidRPr="00B46791" w:rsidRDefault="00322B93" w:rsidP="00AE39E1">
      <w:pPr>
        <w:rPr>
          <w:rFonts w:ascii="Arial" w:hAnsi="Arial" w:cs="Arial"/>
          <w:sz w:val="24"/>
          <w:szCs w:val="24"/>
        </w:rPr>
      </w:pPr>
    </w:p>
    <w:p w14:paraId="3E9934F4" w14:textId="03E19E39" w:rsidR="00AE39E1" w:rsidRPr="001635BA" w:rsidRDefault="00DA7D79" w:rsidP="000D6B47">
      <w:pPr>
        <w:pStyle w:val="Heading2"/>
      </w:pPr>
      <w:bookmarkStart w:id="46" w:name="_Toc82355538"/>
      <w:r w:rsidRPr="001635BA">
        <w:t>11.</w:t>
      </w:r>
      <w:bookmarkStart w:id="47" w:name="_Hlk64276692"/>
      <w:r w:rsidR="00773248">
        <w:tab/>
      </w:r>
      <w:r w:rsidR="00AE39E1" w:rsidRPr="001635BA">
        <w:t>The welfare checklist in full for reference</w:t>
      </w:r>
      <w:bookmarkEnd w:id="46"/>
    </w:p>
    <w:p w14:paraId="271D275C" w14:textId="77777777" w:rsidR="008E1974" w:rsidRDefault="008E1974" w:rsidP="00AE39E1">
      <w:pPr>
        <w:rPr>
          <w:rFonts w:ascii="Arial" w:eastAsia="Times New Roman" w:hAnsi="Arial" w:cs="Arial"/>
          <w:noProof/>
          <w:sz w:val="21"/>
          <w:szCs w:val="21"/>
        </w:rPr>
      </w:pPr>
    </w:p>
    <w:p w14:paraId="07E250BC" w14:textId="77777777" w:rsidR="00506093" w:rsidRDefault="008E1974" w:rsidP="006C0F4D">
      <w:pPr>
        <w:spacing w:after="0" w:line="240" w:lineRule="auto"/>
        <w:rPr>
          <w:rFonts w:cs="Arial"/>
          <w:b/>
          <w:noProof/>
          <w:color w:val="7030A0"/>
          <w:sz w:val="28"/>
          <w:szCs w:val="28"/>
        </w:rPr>
      </w:pPr>
      <w:r w:rsidRPr="000D1F87">
        <w:rPr>
          <w:rFonts w:cs="Arial"/>
          <w:b/>
          <w:noProof/>
          <w:color w:val="7030A0"/>
          <w:sz w:val="28"/>
          <w:szCs w:val="28"/>
        </w:rPr>
        <w:t>NOT TO BE COMPLETED</w:t>
      </w:r>
      <w:r>
        <w:rPr>
          <w:rFonts w:cs="Arial"/>
          <w:b/>
          <w:noProof/>
          <w:color w:val="7030A0"/>
          <w:sz w:val="28"/>
          <w:szCs w:val="28"/>
        </w:rPr>
        <w:t xml:space="preserve"> BELOW</w:t>
      </w:r>
    </w:p>
    <w:p w14:paraId="3B12441E" w14:textId="2C495493" w:rsidR="008E1974" w:rsidRDefault="008E1974" w:rsidP="006C0F4D">
      <w:pPr>
        <w:spacing w:after="0" w:line="240" w:lineRule="auto"/>
        <w:rPr>
          <w:rFonts w:ascii="Arial" w:eastAsia="Times New Roman" w:hAnsi="Arial" w:cs="Arial"/>
          <w:noProof/>
          <w:sz w:val="21"/>
          <w:szCs w:val="21"/>
        </w:rPr>
      </w:pPr>
      <w:r>
        <w:rPr>
          <w:rFonts w:cs="Arial"/>
          <w:b/>
          <w:noProof/>
          <w:color w:val="7030A0"/>
          <w:sz w:val="28"/>
          <w:szCs w:val="28"/>
        </w:rPr>
        <w:t>Reference is given to the relevant section of the SWEIT</w:t>
      </w:r>
    </w:p>
    <w:p w14:paraId="169141E5" w14:textId="247BC3C6"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839"/>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6F408FA4" w:rsidR="00A17F58" w:rsidRPr="001635BA" w:rsidRDefault="00A17F58"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0B4556">
              <w:rPr>
                <w:rFonts w:ascii="Arial" w:hAnsi="Arial" w:cs="Arial"/>
                <w:b/>
                <w:i/>
                <w:color w:val="7030A0"/>
              </w:rPr>
              <w:t>3.3</w:t>
            </w:r>
            <w:r w:rsidRPr="00AB7E47">
              <w:rPr>
                <w:rFonts w:ascii="Arial" w:hAnsi="Arial" w:cs="Arial"/>
                <w:b/>
                <w:i/>
                <w:color w:val="7030A0"/>
              </w:rPr>
              <w:t xml:space="preserve"> of the statement</w:t>
            </w: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69EDE6EA" w:rsidR="00AE39E1" w:rsidRPr="001635BA" w:rsidRDefault="004E68FF"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0B4556">
              <w:rPr>
                <w:rFonts w:ascii="Arial" w:hAnsi="Arial" w:cs="Arial"/>
                <w:b/>
                <w:i/>
                <w:color w:val="7030A0"/>
              </w:rPr>
              <w:t>3.2</w:t>
            </w:r>
            <w:r w:rsidRPr="00AB7E47">
              <w:rPr>
                <w:rFonts w:ascii="Arial" w:hAnsi="Arial" w:cs="Arial"/>
                <w:b/>
                <w:i/>
                <w:color w:val="7030A0"/>
              </w:rPr>
              <w:t xml:space="preserve"> of the statement</w:t>
            </w: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D7DE66B" w:rsidR="00AE39E1" w:rsidRPr="001635BA" w:rsidRDefault="004E68FF"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0B4556">
              <w:rPr>
                <w:rFonts w:ascii="Arial" w:hAnsi="Arial" w:cs="Arial"/>
                <w:b/>
                <w:i/>
                <w:color w:val="7030A0"/>
              </w:rPr>
              <w:t>3.2</w:t>
            </w:r>
            <w:r w:rsidRPr="00AB7E47">
              <w:rPr>
                <w:rFonts w:ascii="Arial" w:hAnsi="Arial" w:cs="Arial"/>
                <w:b/>
                <w:i/>
                <w:color w:val="7030A0"/>
              </w:rPr>
              <w:t xml:space="preserve"> of the statement</w:t>
            </w: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F3D3676" w:rsidR="00AE39E1" w:rsidRPr="001635BA" w:rsidRDefault="004E68FF"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0B4556">
              <w:rPr>
                <w:rFonts w:ascii="Arial" w:hAnsi="Arial" w:cs="Arial"/>
                <w:b/>
                <w:i/>
                <w:color w:val="7030A0"/>
              </w:rPr>
              <w:t>3.1</w:t>
            </w:r>
            <w:r w:rsidRPr="00AB7E47">
              <w:rPr>
                <w:rFonts w:ascii="Arial" w:hAnsi="Arial" w:cs="Arial"/>
                <w:b/>
                <w:i/>
                <w:color w:val="7030A0"/>
              </w:rPr>
              <w:t xml:space="preserve"> of the statement</w:t>
            </w: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434EA544" w:rsidR="00AE39E1" w:rsidRPr="001635BA" w:rsidRDefault="004E68FF"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0B4556">
              <w:rPr>
                <w:rFonts w:ascii="Arial" w:hAnsi="Arial" w:cs="Arial"/>
                <w:b/>
                <w:i/>
                <w:color w:val="7030A0"/>
              </w:rPr>
              <w:t>3.2</w:t>
            </w:r>
            <w:r w:rsidRPr="00AB7E47">
              <w:rPr>
                <w:rFonts w:ascii="Arial" w:hAnsi="Arial" w:cs="Arial"/>
                <w:b/>
                <w:i/>
                <w:color w:val="7030A0"/>
              </w:rPr>
              <w:t xml:space="preserve"> of the statement</w:t>
            </w: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6D0CBFBA" w:rsidR="00AE39E1" w:rsidRPr="001635BA" w:rsidRDefault="004E68FF"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0B4556">
              <w:rPr>
                <w:rFonts w:ascii="Arial" w:hAnsi="Arial" w:cs="Arial"/>
                <w:b/>
                <w:i/>
                <w:color w:val="7030A0"/>
              </w:rPr>
              <w:t>4.1</w:t>
            </w:r>
            <w:r w:rsidRPr="00AB7E47">
              <w:rPr>
                <w:rFonts w:ascii="Arial" w:hAnsi="Arial" w:cs="Arial"/>
                <w:b/>
                <w:i/>
                <w:color w:val="7030A0"/>
              </w:rPr>
              <w:t xml:space="preserve"> of the statement</w:t>
            </w: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64CACB3F" w:rsidR="00AE39E1" w:rsidRPr="001635BA" w:rsidRDefault="004E68FF" w:rsidP="00AE39E1">
            <w:pPr>
              <w:tabs>
                <w:tab w:val="left" w:pos="-426"/>
              </w:tabs>
              <w:spacing w:after="0" w:line="240" w:lineRule="auto"/>
              <w:rPr>
                <w:rFonts w:ascii="Arial" w:eastAsia="Times New Roman" w:hAnsi="Arial" w:cs="Arial"/>
                <w:noProof/>
                <w:sz w:val="21"/>
                <w:szCs w:val="21"/>
              </w:rPr>
            </w:pPr>
            <w:r w:rsidRPr="00AB7E47">
              <w:rPr>
                <w:rFonts w:ascii="Arial" w:hAnsi="Arial" w:cs="Arial"/>
                <w:b/>
                <w:i/>
                <w:color w:val="7030A0"/>
              </w:rPr>
              <w:t xml:space="preserve">To be addressed at Section </w:t>
            </w:r>
            <w:r w:rsidR="00907D5D">
              <w:rPr>
                <w:rFonts w:ascii="Arial" w:hAnsi="Arial" w:cs="Arial"/>
                <w:b/>
                <w:i/>
                <w:color w:val="7030A0"/>
              </w:rPr>
              <w:t>1</w:t>
            </w:r>
            <w:r w:rsidRPr="00AB7E47">
              <w:rPr>
                <w:rFonts w:ascii="Arial" w:hAnsi="Arial" w:cs="Arial"/>
                <w:b/>
                <w:i/>
                <w:color w:val="7030A0"/>
              </w:rPr>
              <w:t xml:space="preserve"> of the statement</w:t>
            </w: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336CCAC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bookmarkEnd w:id="47"/>
    <w:p w14:paraId="12D4B071" w14:textId="6FAC0D9B" w:rsidR="00EB661C"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3692E0EE" w14:textId="77777777" w:rsidR="00384E9C" w:rsidRPr="001635BA" w:rsidRDefault="00384E9C" w:rsidP="00EB661C">
      <w:pPr>
        <w:jc w:val="center"/>
        <w:rPr>
          <w:rFonts w:ascii="Arial" w:eastAsiaTheme="majorEastAsia" w:hAnsi="Arial" w:cs="Arial"/>
          <w:b/>
          <w:bCs/>
          <w:sz w:val="24"/>
          <w:szCs w:val="24"/>
        </w:rPr>
      </w:pPr>
    </w:p>
    <w:p w14:paraId="5346637E" w14:textId="143E64B8" w:rsidR="008B10E0" w:rsidRDefault="008B10E0" w:rsidP="000D6B47">
      <w:pPr>
        <w:pStyle w:val="Heading2"/>
      </w:pPr>
      <w:bookmarkStart w:id="48" w:name="_Toc82355539"/>
      <w:r w:rsidRPr="001635BA">
        <w:t>12.</w:t>
      </w:r>
      <w:r w:rsidR="00773248">
        <w:tab/>
      </w:r>
      <w:r w:rsidRPr="001635BA">
        <w:t>The social work chronology (last two years)</w:t>
      </w:r>
      <w:bookmarkEnd w:id="48"/>
    </w:p>
    <w:p w14:paraId="38AAAE1A" w14:textId="77777777" w:rsidR="006C0F4D" w:rsidRPr="006C0F4D" w:rsidRDefault="006C0F4D" w:rsidP="006C0F4D"/>
    <w:p w14:paraId="7A2B4B0A" w14:textId="77777777" w:rsidR="00B46F61" w:rsidRPr="00B46F61" w:rsidRDefault="00B46F61" w:rsidP="00B46F61">
      <w:pPr>
        <w:spacing w:after="0" w:line="240" w:lineRule="auto"/>
        <w:rPr>
          <w:rFonts w:ascii="Arial" w:hAnsi="Arial" w:cs="Arial"/>
          <w:i/>
          <w:iCs/>
          <w:color w:val="C00000"/>
        </w:rPr>
      </w:pPr>
      <w:r w:rsidRPr="00B46F61">
        <w:rPr>
          <w:rFonts w:ascii="Arial" w:hAnsi="Arial" w:cs="Arial"/>
          <w:b/>
          <w:bCs/>
          <w:i/>
          <w:iCs/>
          <w:color w:val="C00000"/>
        </w:rPr>
        <w:t>Legal will delete this guidance note:</w:t>
      </w:r>
      <w:r w:rsidRPr="00B46F61">
        <w:rPr>
          <w:rFonts w:ascii="Arial" w:hAnsi="Arial" w:cs="Arial"/>
          <w:i/>
          <w:iCs/>
          <w:color w:val="C00000"/>
        </w:rPr>
        <w:t xml:space="preserve"> </w:t>
      </w:r>
    </w:p>
    <w:p w14:paraId="7990A663" w14:textId="5E3F37CC" w:rsidR="008B10E0" w:rsidRPr="00B46F61" w:rsidRDefault="008B10E0" w:rsidP="00A70F32">
      <w:pPr>
        <w:numPr>
          <w:ilvl w:val="0"/>
          <w:numId w:val="1"/>
        </w:numPr>
        <w:spacing w:after="0" w:line="240" w:lineRule="auto"/>
        <w:jc w:val="both"/>
        <w:rPr>
          <w:rFonts w:ascii="Arial" w:hAnsi="Arial" w:cs="Arial"/>
          <w:i/>
          <w:noProof/>
          <w:color w:val="C00000"/>
        </w:rPr>
      </w:pPr>
      <w:r w:rsidRPr="00B46F61">
        <w:rPr>
          <w:rFonts w:ascii="Arial" w:hAnsi="Arial" w:cs="Arial"/>
          <w:i/>
          <w:noProof/>
          <w:color w:val="C00000"/>
        </w:rPr>
        <w:lastRenderedPageBreak/>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B46F61" w:rsidRDefault="008B10E0" w:rsidP="00A70F32">
      <w:pPr>
        <w:numPr>
          <w:ilvl w:val="0"/>
          <w:numId w:val="1"/>
        </w:numPr>
        <w:spacing w:after="0" w:line="240" w:lineRule="auto"/>
        <w:jc w:val="both"/>
        <w:rPr>
          <w:rFonts w:ascii="Arial" w:hAnsi="Arial" w:cs="Arial"/>
          <w:i/>
          <w:noProof/>
          <w:color w:val="C00000"/>
        </w:rPr>
      </w:pPr>
      <w:r w:rsidRPr="00B46F61">
        <w:rPr>
          <w:rFonts w:ascii="Arial" w:hAnsi="Arial" w:cs="Arial"/>
          <w:i/>
          <w:noProof/>
          <w:color w:val="C00000"/>
        </w:rPr>
        <w:t xml:space="preserve">Focus on the </w:t>
      </w:r>
      <w:r w:rsidRPr="00B46F61">
        <w:rPr>
          <w:rFonts w:ascii="Arial" w:hAnsi="Arial" w:cs="Arial"/>
          <w:b/>
          <w:bCs/>
          <w:i/>
          <w:noProof/>
          <w:color w:val="C00000"/>
        </w:rPr>
        <w:t>last two years</w:t>
      </w:r>
      <w:r w:rsidRPr="00B46F61">
        <w:rPr>
          <w:rFonts w:ascii="Arial" w:hAnsi="Arial" w:cs="Arial"/>
          <w:i/>
          <w:noProof/>
          <w:color w:val="C00000"/>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B46F61" w:rsidRDefault="008B10E0" w:rsidP="008B10E0">
      <w:pPr>
        <w:spacing w:after="0" w:line="240" w:lineRule="auto"/>
        <w:rPr>
          <w:rFonts w:ascii="Arial" w:hAnsi="Arial" w:cs="Arial"/>
          <w:i/>
          <w:noProof/>
          <w:color w:val="C00000"/>
        </w:rPr>
      </w:pPr>
    </w:p>
    <w:tbl>
      <w:tblPr>
        <w:tblStyle w:val="TableGrid"/>
        <w:tblW w:w="9776" w:type="dxa"/>
        <w:tblLayout w:type="fixed"/>
        <w:tblLook w:val="04A0" w:firstRow="1" w:lastRow="0" w:firstColumn="1" w:lastColumn="0" w:noHBand="0" w:noVBand="1"/>
      </w:tblPr>
      <w:tblGrid>
        <w:gridCol w:w="988"/>
        <w:gridCol w:w="6095"/>
        <w:gridCol w:w="2693"/>
      </w:tblGrid>
      <w:tr w:rsidR="008B10E0" w:rsidRPr="001635BA" w14:paraId="184561F5" w14:textId="77777777" w:rsidTr="005311CB">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2693" w:type="dxa"/>
            <w:shd w:val="clear" w:color="auto" w:fill="D9D9D9" w:themeFill="background1" w:themeFillShade="D9"/>
            <w:vAlign w:val="center"/>
          </w:tcPr>
          <w:p w14:paraId="3140A6A2" w14:textId="5F4B55E2" w:rsidR="008B10E0" w:rsidRPr="001635BA" w:rsidRDefault="008B10E0" w:rsidP="008B10E0">
            <w:pPr>
              <w:rPr>
                <w:rFonts w:ascii="Arial" w:hAnsi="Arial" w:cs="Arial"/>
                <w:iCs/>
                <w:noProof/>
              </w:rPr>
            </w:pPr>
            <w:r w:rsidRPr="001635BA">
              <w:rPr>
                <w:rFonts w:ascii="Arial" w:hAnsi="Arial" w:cs="Arial"/>
                <w:b/>
                <w:lang w:eastAsia="en-GB"/>
              </w:rPr>
              <w:t>Significance</w:t>
            </w:r>
            <w:r w:rsidR="00EF5061">
              <w:rPr>
                <w:rFonts w:ascii="Arial" w:hAnsi="Arial" w:cs="Arial"/>
                <w:b/>
                <w:lang w:eastAsia="en-GB"/>
              </w:rPr>
              <w:t xml:space="preserve"> / Impact on the child</w:t>
            </w:r>
          </w:p>
        </w:tc>
      </w:tr>
      <w:tr w:rsidR="008B10E0" w:rsidRPr="005311CB" w14:paraId="405DDF9F" w14:textId="77777777" w:rsidTr="005311CB">
        <w:tc>
          <w:tcPr>
            <w:tcW w:w="988" w:type="dxa"/>
          </w:tcPr>
          <w:p w14:paraId="38CBA3F5" w14:textId="77777777" w:rsidR="008B10E0" w:rsidRPr="005311CB" w:rsidRDefault="008B10E0" w:rsidP="008B10E0">
            <w:pPr>
              <w:rPr>
                <w:rFonts w:ascii="Arial" w:hAnsi="Arial" w:cs="Arial"/>
                <w:sz w:val="24"/>
                <w:szCs w:val="24"/>
              </w:rPr>
            </w:pPr>
          </w:p>
        </w:tc>
        <w:tc>
          <w:tcPr>
            <w:tcW w:w="6095" w:type="dxa"/>
          </w:tcPr>
          <w:p w14:paraId="775DD16E" w14:textId="77777777" w:rsidR="008B10E0" w:rsidRPr="005311CB" w:rsidRDefault="008B10E0" w:rsidP="008B10E0">
            <w:pPr>
              <w:rPr>
                <w:rFonts w:ascii="Arial" w:hAnsi="Arial" w:cs="Arial"/>
                <w:sz w:val="24"/>
                <w:szCs w:val="24"/>
              </w:rPr>
            </w:pPr>
          </w:p>
        </w:tc>
        <w:tc>
          <w:tcPr>
            <w:tcW w:w="2693" w:type="dxa"/>
          </w:tcPr>
          <w:p w14:paraId="65386A96" w14:textId="77777777" w:rsidR="008B10E0" w:rsidRPr="005311CB" w:rsidRDefault="008B10E0" w:rsidP="008B10E0">
            <w:pPr>
              <w:rPr>
                <w:rFonts w:ascii="Arial" w:hAnsi="Arial" w:cs="Arial"/>
                <w:sz w:val="24"/>
                <w:szCs w:val="24"/>
              </w:rPr>
            </w:pPr>
          </w:p>
        </w:tc>
      </w:tr>
      <w:tr w:rsidR="008B10E0" w:rsidRPr="005311CB" w14:paraId="1137AEB9" w14:textId="77777777" w:rsidTr="005311CB">
        <w:tc>
          <w:tcPr>
            <w:tcW w:w="988" w:type="dxa"/>
          </w:tcPr>
          <w:p w14:paraId="6C58BC83" w14:textId="77777777" w:rsidR="008B10E0" w:rsidRPr="005311CB" w:rsidRDefault="008B10E0" w:rsidP="008B10E0">
            <w:pPr>
              <w:rPr>
                <w:rFonts w:ascii="Arial" w:hAnsi="Arial" w:cs="Arial"/>
                <w:sz w:val="24"/>
                <w:szCs w:val="24"/>
              </w:rPr>
            </w:pPr>
          </w:p>
        </w:tc>
        <w:tc>
          <w:tcPr>
            <w:tcW w:w="6095" w:type="dxa"/>
          </w:tcPr>
          <w:p w14:paraId="2344E10E" w14:textId="77777777" w:rsidR="008B10E0" w:rsidRPr="005311CB" w:rsidRDefault="008B10E0" w:rsidP="008B10E0">
            <w:pPr>
              <w:rPr>
                <w:rFonts w:ascii="Arial" w:hAnsi="Arial" w:cs="Arial"/>
                <w:sz w:val="24"/>
                <w:szCs w:val="24"/>
              </w:rPr>
            </w:pPr>
          </w:p>
        </w:tc>
        <w:tc>
          <w:tcPr>
            <w:tcW w:w="2693" w:type="dxa"/>
          </w:tcPr>
          <w:p w14:paraId="247AAC7B" w14:textId="77777777" w:rsidR="008B10E0" w:rsidRPr="005311CB" w:rsidRDefault="008B10E0" w:rsidP="008B10E0">
            <w:pPr>
              <w:rPr>
                <w:rFonts w:ascii="Arial" w:hAnsi="Arial" w:cs="Arial"/>
                <w:sz w:val="24"/>
                <w:szCs w:val="24"/>
              </w:rPr>
            </w:pPr>
          </w:p>
        </w:tc>
      </w:tr>
      <w:tr w:rsidR="008B10E0" w:rsidRPr="005311CB" w14:paraId="79D8D9B7" w14:textId="77777777" w:rsidTr="005311CB">
        <w:tc>
          <w:tcPr>
            <w:tcW w:w="988" w:type="dxa"/>
          </w:tcPr>
          <w:p w14:paraId="20369FFD" w14:textId="77777777" w:rsidR="008B10E0" w:rsidRPr="005311CB" w:rsidRDefault="008B10E0" w:rsidP="008B10E0">
            <w:pPr>
              <w:rPr>
                <w:rFonts w:ascii="Arial" w:hAnsi="Arial" w:cs="Arial"/>
                <w:sz w:val="24"/>
                <w:szCs w:val="24"/>
              </w:rPr>
            </w:pPr>
          </w:p>
        </w:tc>
        <w:tc>
          <w:tcPr>
            <w:tcW w:w="6095" w:type="dxa"/>
          </w:tcPr>
          <w:p w14:paraId="6AA469E6" w14:textId="77777777" w:rsidR="008B10E0" w:rsidRPr="005311CB" w:rsidRDefault="008B10E0" w:rsidP="008B10E0">
            <w:pPr>
              <w:rPr>
                <w:rFonts w:ascii="Arial" w:hAnsi="Arial" w:cs="Arial"/>
                <w:sz w:val="24"/>
                <w:szCs w:val="24"/>
              </w:rPr>
            </w:pPr>
          </w:p>
        </w:tc>
        <w:tc>
          <w:tcPr>
            <w:tcW w:w="2693" w:type="dxa"/>
          </w:tcPr>
          <w:p w14:paraId="407F9736" w14:textId="77777777" w:rsidR="008B10E0" w:rsidRPr="005311CB" w:rsidRDefault="008B10E0" w:rsidP="008B10E0">
            <w:pPr>
              <w:rPr>
                <w:rFonts w:ascii="Arial" w:hAnsi="Arial" w:cs="Arial"/>
                <w:sz w:val="24"/>
                <w:szCs w:val="24"/>
              </w:rPr>
            </w:pPr>
          </w:p>
        </w:tc>
      </w:tr>
      <w:tr w:rsidR="008B10E0" w:rsidRPr="005311CB" w14:paraId="19319F6C" w14:textId="77777777" w:rsidTr="005311CB">
        <w:tc>
          <w:tcPr>
            <w:tcW w:w="988" w:type="dxa"/>
          </w:tcPr>
          <w:p w14:paraId="0F253F4A" w14:textId="77777777" w:rsidR="008B10E0" w:rsidRPr="005311CB" w:rsidRDefault="008B10E0" w:rsidP="008B10E0">
            <w:pPr>
              <w:rPr>
                <w:rFonts w:ascii="Arial" w:hAnsi="Arial" w:cs="Arial"/>
                <w:sz w:val="24"/>
                <w:szCs w:val="24"/>
              </w:rPr>
            </w:pPr>
          </w:p>
        </w:tc>
        <w:tc>
          <w:tcPr>
            <w:tcW w:w="6095" w:type="dxa"/>
          </w:tcPr>
          <w:p w14:paraId="22F9AC76" w14:textId="77777777" w:rsidR="008B10E0" w:rsidRPr="005311CB" w:rsidRDefault="008B10E0" w:rsidP="008B10E0">
            <w:pPr>
              <w:rPr>
                <w:rFonts w:ascii="Arial" w:hAnsi="Arial" w:cs="Arial"/>
                <w:sz w:val="24"/>
                <w:szCs w:val="24"/>
              </w:rPr>
            </w:pPr>
          </w:p>
        </w:tc>
        <w:tc>
          <w:tcPr>
            <w:tcW w:w="2693" w:type="dxa"/>
          </w:tcPr>
          <w:p w14:paraId="5F59F5A5" w14:textId="14046FC9" w:rsidR="008B10E0" w:rsidRPr="005311CB" w:rsidRDefault="008B10E0" w:rsidP="008B10E0">
            <w:pPr>
              <w:rPr>
                <w:rFonts w:ascii="Arial" w:hAnsi="Arial" w:cs="Arial"/>
                <w:sz w:val="24"/>
                <w:szCs w:val="24"/>
              </w:rPr>
            </w:pPr>
          </w:p>
        </w:tc>
      </w:tr>
      <w:tr w:rsidR="008B10E0" w:rsidRPr="005311CB" w14:paraId="0EE2B461" w14:textId="77777777" w:rsidTr="005311CB">
        <w:tc>
          <w:tcPr>
            <w:tcW w:w="988" w:type="dxa"/>
          </w:tcPr>
          <w:p w14:paraId="1FBDBBF7" w14:textId="77777777" w:rsidR="008B10E0" w:rsidRPr="005311CB" w:rsidRDefault="008B10E0" w:rsidP="008B10E0">
            <w:pPr>
              <w:rPr>
                <w:rFonts w:ascii="Arial" w:hAnsi="Arial" w:cs="Arial"/>
                <w:sz w:val="24"/>
                <w:szCs w:val="24"/>
              </w:rPr>
            </w:pPr>
          </w:p>
        </w:tc>
        <w:tc>
          <w:tcPr>
            <w:tcW w:w="6095" w:type="dxa"/>
          </w:tcPr>
          <w:p w14:paraId="4CE0C261" w14:textId="77777777" w:rsidR="008B10E0" w:rsidRPr="005311CB" w:rsidRDefault="008B10E0" w:rsidP="008B10E0">
            <w:pPr>
              <w:rPr>
                <w:rFonts w:ascii="Arial" w:hAnsi="Arial" w:cs="Arial"/>
                <w:sz w:val="24"/>
                <w:szCs w:val="24"/>
              </w:rPr>
            </w:pPr>
          </w:p>
        </w:tc>
        <w:tc>
          <w:tcPr>
            <w:tcW w:w="2693" w:type="dxa"/>
          </w:tcPr>
          <w:p w14:paraId="658DE04C" w14:textId="77777777" w:rsidR="008B10E0" w:rsidRPr="005311CB" w:rsidRDefault="008B10E0" w:rsidP="008B10E0">
            <w:pPr>
              <w:rPr>
                <w:rFonts w:ascii="Arial" w:hAnsi="Arial" w:cs="Arial"/>
                <w:sz w:val="24"/>
                <w:szCs w:val="24"/>
              </w:rPr>
            </w:pPr>
          </w:p>
        </w:tc>
      </w:tr>
      <w:tr w:rsidR="008B10E0" w:rsidRPr="005311CB" w14:paraId="10D18D80" w14:textId="77777777" w:rsidTr="005311CB">
        <w:tc>
          <w:tcPr>
            <w:tcW w:w="988" w:type="dxa"/>
          </w:tcPr>
          <w:p w14:paraId="2A2EAEE1" w14:textId="77777777" w:rsidR="008B10E0" w:rsidRPr="005311CB" w:rsidRDefault="008B10E0" w:rsidP="008B10E0">
            <w:pPr>
              <w:rPr>
                <w:rFonts w:ascii="Arial" w:hAnsi="Arial" w:cs="Arial"/>
                <w:sz w:val="24"/>
                <w:szCs w:val="24"/>
              </w:rPr>
            </w:pPr>
          </w:p>
        </w:tc>
        <w:tc>
          <w:tcPr>
            <w:tcW w:w="6095" w:type="dxa"/>
          </w:tcPr>
          <w:p w14:paraId="5BF7A5B5" w14:textId="77777777" w:rsidR="008B10E0" w:rsidRPr="005311CB" w:rsidRDefault="008B10E0" w:rsidP="008B10E0">
            <w:pPr>
              <w:rPr>
                <w:rFonts w:ascii="Arial" w:hAnsi="Arial" w:cs="Arial"/>
                <w:sz w:val="24"/>
                <w:szCs w:val="24"/>
              </w:rPr>
            </w:pPr>
          </w:p>
        </w:tc>
        <w:tc>
          <w:tcPr>
            <w:tcW w:w="2693" w:type="dxa"/>
          </w:tcPr>
          <w:p w14:paraId="469D04E5" w14:textId="77777777" w:rsidR="008B10E0" w:rsidRPr="005311CB" w:rsidRDefault="008B10E0" w:rsidP="008B10E0">
            <w:pPr>
              <w:rPr>
                <w:rFonts w:ascii="Arial" w:hAnsi="Arial" w:cs="Arial"/>
                <w:sz w:val="24"/>
                <w:szCs w:val="24"/>
              </w:rPr>
            </w:pPr>
          </w:p>
        </w:tc>
      </w:tr>
      <w:tr w:rsidR="008B10E0" w:rsidRPr="005311CB" w14:paraId="486E7FE2" w14:textId="77777777" w:rsidTr="005311CB">
        <w:tc>
          <w:tcPr>
            <w:tcW w:w="988" w:type="dxa"/>
          </w:tcPr>
          <w:p w14:paraId="522E25D7" w14:textId="77777777" w:rsidR="008B10E0" w:rsidRPr="005311CB" w:rsidRDefault="008B10E0" w:rsidP="008B10E0">
            <w:pPr>
              <w:rPr>
                <w:rFonts w:ascii="Arial" w:hAnsi="Arial" w:cs="Arial"/>
                <w:sz w:val="24"/>
                <w:szCs w:val="24"/>
              </w:rPr>
            </w:pPr>
          </w:p>
        </w:tc>
        <w:tc>
          <w:tcPr>
            <w:tcW w:w="6095" w:type="dxa"/>
          </w:tcPr>
          <w:p w14:paraId="4F6E87BD" w14:textId="77777777" w:rsidR="008B10E0" w:rsidRPr="005311CB" w:rsidRDefault="008B10E0" w:rsidP="008B10E0">
            <w:pPr>
              <w:rPr>
                <w:rFonts w:ascii="Arial" w:hAnsi="Arial" w:cs="Arial"/>
                <w:sz w:val="24"/>
                <w:szCs w:val="24"/>
              </w:rPr>
            </w:pPr>
          </w:p>
        </w:tc>
        <w:tc>
          <w:tcPr>
            <w:tcW w:w="2693" w:type="dxa"/>
          </w:tcPr>
          <w:p w14:paraId="5E5A474F" w14:textId="77777777" w:rsidR="008B10E0" w:rsidRPr="005311CB" w:rsidRDefault="008B10E0" w:rsidP="008B10E0">
            <w:pPr>
              <w:rPr>
                <w:rFonts w:ascii="Arial" w:hAnsi="Arial" w:cs="Arial"/>
                <w:sz w:val="24"/>
                <w:szCs w:val="24"/>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058B8CC4" w:rsidR="008B10E0" w:rsidRPr="001635BA" w:rsidRDefault="008B10E0" w:rsidP="0049721A">
      <w:pPr>
        <w:pStyle w:val="Heading3"/>
        <w:ind w:left="720" w:hanging="720"/>
        <w:jc w:val="both"/>
      </w:pPr>
      <w:bookmarkStart w:id="49" w:name="_Toc82355540"/>
      <w:r w:rsidRPr="001635BA">
        <w:t>12.1</w:t>
      </w:r>
      <w:r w:rsidR="003E3CCF">
        <w:tab/>
      </w:r>
      <w:r w:rsidRPr="001635BA">
        <w:t>If there has been involvement with the family over a longer period, please summarise this involvement here.</w:t>
      </w:r>
      <w:bookmarkEnd w:id="49"/>
    </w:p>
    <w:p w14:paraId="2C36249E" w14:textId="77777777" w:rsidR="006C0F4D" w:rsidRDefault="006C0F4D" w:rsidP="006C0F4D">
      <w:pPr>
        <w:rPr>
          <w:rFonts w:ascii="Arial" w:hAnsi="Arial" w:cs="Arial"/>
          <w:b/>
          <w:bCs/>
          <w:i/>
          <w:iCs/>
          <w:color w:val="FF0000"/>
        </w:rPr>
      </w:pPr>
    </w:p>
    <w:p w14:paraId="067AA39B" w14:textId="77777777" w:rsidR="00B46F61" w:rsidRPr="00B46F61" w:rsidRDefault="00B46F61" w:rsidP="00B46F61">
      <w:pPr>
        <w:spacing w:after="0" w:line="240" w:lineRule="auto"/>
        <w:rPr>
          <w:rFonts w:ascii="Arial" w:hAnsi="Arial" w:cs="Arial"/>
          <w:i/>
          <w:iCs/>
          <w:color w:val="C00000"/>
        </w:rPr>
      </w:pPr>
      <w:r w:rsidRPr="00B46F61">
        <w:rPr>
          <w:rFonts w:ascii="Arial" w:hAnsi="Arial" w:cs="Arial"/>
          <w:b/>
          <w:bCs/>
          <w:i/>
          <w:iCs/>
          <w:color w:val="C00000"/>
        </w:rPr>
        <w:t>Legal will delete this guidance note:</w:t>
      </w:r>
      <w:r w:rsidRPr="00B46F61">
        <w:rPr>
          <w:rFonts w:ascii="Arial" w:hAnsi="Arial" w:cs="Arial"/>
          <w:i/>
          <w:iCs/>
          <w:color w:val="C00000"/>
        </w:rPr>
        <w:t xml:space="preserve"> </w:t>
      </w:r>
    </w:p>
    <w:p w14:paraId="560984CB" w14:textId="38056056" w:rsidR="006C0F4D" w:rsidRDefault="006C0F4D" w:rsidP="009D6C24">
      <w:pPr>
        <w:jc w:val="both"/>
        <w:rPr>
          <w:rFonts w:ascii="Arial" w:hAnsi="Arial" w:cs="Arial"/>
          <w:b/>
          <w:bCs/>
        </w:rPr>
      </w:pPr>
      <w:r w:rsidRPr="00B46F61">
        <w:rPr>
          <w:rFonts w:ascii="Arial" w:hAnsi="Arial" w:cs="Arial"/>
          <w:i/>
          <w:iCs/>
          <w:color w:val="C00000"/>
        </w:rPr>
        <w:t>Summarise historic incidents and events of relevance e.g. any previous proceedings with a connected person, if this seems helpful for context purposes and is not covered in the chronology of the last two years, above</w:t>
      </w:r>
      <w:r w:rsidRPr="001635BA">
        <w:rPr>
          <w:rFonts w:ascii="Arial" w:hAnsi="Arial" w:cs="Arial"/>
          <w:i/>
          <w:iCs/>
        </w:rPr>
        <w:t xml:space="preserve">.  </w:t>
      </w:r>
      <w:r w:rsidRPr="001635BA">
        <w:rPr>
          <w:rFonts w:ascii="Arial" w:hAnsi="Arial" w:cs="Arial"/>
          <w:b/>
          <w:bCs/>
        </w:rPr>
        <w:t xml:space="preserve"> </w:t>
      </w:r>
    </w:p>
    <w:p w14:paraId="414D8ED8" w14:textId="576DD8DF" w:rsidR="007658D3" w:rsidRPr="007658D3" w:rsidRDefault="007658D3" w:rsidP="009D6C24">
      <w:pPr>
        <w:jc w:val="both"/>
        <w:rPr>
          <w:rFonts w:ascii="Arial" w:hAnsi="Arial" w:cs="Arial"/>
          <w:bCs/>
          <w:sz w:val="24"/>
          <w:szCs w:val="24"/>
        </w:rPr>
      </w:pPr>
    </w:p>
    <w:tbl>
      <w:tblPr>
        <w:tblStyle w:val="TableGrid"/>
        <w:tblW w:w="9776" w:type="dxa"/>
        <w:tblLayout w:type="fixed"/>
        <w:tblLook w:val="04A0" w:firstRow="1" w:lastRow="0" w:firstColumn="1" w:lastColumn="0" w:noHBand="0" w:noVBand="1"/>
      </w:tblPr>
      <w:tblGrid>
        <w:gridCol w:w="9776"/>
      </w:tblGrid>
      <w:tr w:rsidR="00BD4EF5" w:rsidRPr="008B7DDD" w14:paraId="34CB8062" w14:textId="77777777" w:rsidTr="00532F1A">
        <w:trPr>
          <w:trHeight w:val="995"/>
        </w:trPr>
        <w:tc>
          <w:tcPr>
            <w:tcW w:w="9776" w:type="dxa"/>
          </w:tcPr>
          <w:p w14:paraId="51E762F0" w14:textId="4B0AC542" w:rsidR="00BD4EF5" w:rsidRPr="008B7DDD" w:rsidRDefault="00BD4EF5" w:rsidP="00532F1A">
            <w:pPr>
              <w:pStyle w:val="Default"/>
              <w:spacing w:after="120"/>
              <w:jc w:val="both"/>
              <w:rPr>
                <w:color w:val="000000" w:themeColor="text1"/>
              </w:rPr>
            </w:pPr>
          </w:p>
        </w:tc>
      </w:tr>
    </w:tbl>
    <w:p w14:paraId="2AB49EE4" w14:textId="45227CA3" w:rsidR="008B10E0" w:rsidRPr="00B46791" w:rsidRDefault="008B10E0" w:rsidP="008B10E0">
      <w:pPr>
        <w:spacing w:after="0" w:line="240" w:lineRule="auto"/>
        <w:rPr>
          <w:rFonts w:ascii="Arial" w:hAnsi="Arial" w:cs="Arial"/>
          <w:iCs/>
          <w:noProof/>
          <w:sz w:val="24"/>
          <w:szCs w:val="24"/>
        </w:rPr>
      </w:pPr>
    </w:p>
    <w:p w14:paraId="53558AFC" w14:textId="77777777" w:rsidR="008B10E0" w:rsidRPr="001635BA" w:rsidRDefault="008B10E0" w:rsidP="008B10E0">
      <w:pPr>
        <w:spacing w:after="0" w:line="240" w:lineRule="auto"/>
        <w:rPr>
          <w:rFonts w:ascii="Arial" w:hAnsi="Arial" w:cs="Arial"/>
          <w:iCs/>
          <w:noProof/>
        </w:rPr>
      </w:pPr>
    </w:p>
    <w:p w14:paraId="46253BEB" w14:textId="783E6C1E" w:rsidR="008B10E0" w:rsidRPr="00F96CC1" w:rsidRDefault="008B10E0" w:rsidP="001062B7">
      <w:pPr>
        <w:pStyle w:val="Heading3"/>
      </w:pPr>
      <w:bookmarkStart w:id="50" w:name="_Toc82355541"/>
      <w:r w:rsidRPr="00F96CC1">
        <w:t xml:space="preserve">12.2 </w:t>
      </w:r>
      <w:r w:rsidR="006B6918">
        <w:t xml:space="preserve"> </w:t>
      </w:r>
      <w:r w:rsidRPr="00F96CC1">
        <w:t>Genogram</w:t>
      </w:r>
      <w:bookmarkEnd w:id="50"/>
    </w:p>
    <w:p w14:paraId="1FBE387D" w14:textId="77777777" w:rsidR="00B46F61" w:rsidRPr="00B46F61" w:rsidRDefault="00CF5973" w:rsidP="00B46F61">
      <w:pPr>
        <w:spacing w:after="0" w:line="240" w:lineRule="auto"/>
        <w:rPr>
          <w:rFonts w:ascii="Arial" w:hAnsi="Arial" w:cs="Arial"/>
          <w:i/>
          <w:iCs/>
          <w:color w:val="C00000"/>
        </w:rPr>
      </w:pPr>
      <w:r w:rsidRPr="001635BA">
        <w:rPr>
          <w:rFonts w:ascii="Arial" w:hAnsi="Arial" w:cs="Arial"/>
        </w:rPr>
        <w:br/>
      </w:r>
      <w:r w:rsidR="00B46F61" w:rsidRPr="00B46F61">
        <w:rPr>
          <w:rFonts w:ascii="Arial" w:hAnsi="Arial" w:cs="Arial"/>
          <w:b/>
          <w:bCs/>
          <w:i/>
          <w:iCs/>
          <w:color w:val="C00000"/>
        </w:rPr>
        <w:t>Legal will delete this guidance note:</w:t>
      </w:r>
      <w:r w:rsidR="00B46F61" w:rsidRPr="00B46F61">
        <w:rPr>
          <w:rFonts w:ascii="Arial" w:hAnsi="Arial" w:cs="Arial"/>
          <w:i/>
          <w:iCs/>
          <w:color w:val="C00000"/>
        </w:rPr>
        <w:t xml:space="preserve"> </w:t>
      </w:r>
    </w:p>
    <w:p w14:paraId="508CE78D" w14:textId="21283D23" w:rsidR="00A80867" w:rsidRPr="00B46F61" w:rsidRDefault="00CF5973" w:rsidP="009D6C24">
      <w:pPr>
        <w:spacing w:after="0" w:line="240" w:lineRule="auto"/>
        <w:jc w:val="both"/>
        <w:rPr>
          <w:rFonts w:ascii="Arial" w:hAnsi="Arial" w:cs="Arial"/>
          <w:i/>
          <w:color w:val="C00000"/>
        </w:rPr>
      </w:pPr>
      <w:r w:rsidRPr="00B46F61">
        <w:rPr>
          <w:rFonts w:ascii="Arial" w:hAnsi="Arial" w:cs="Arial"/>
          <w:i/>
          <w:color w:val="C00000"/>
        </w:rPr>
        <w:t>Include family members and their relationship to each child, identify anyone who has been identified as a potential carer by adding ‘PC’ next to their name(s)</w:t>
      </w:r>
    </w:p>
    <w:p w14:paraId="0513D88C" w14:textId="54E3FC49" w:rsidR="00334B3C" w:rsidRDefault="00334B3C" w:rsidP="009D6C24">
      <w:pPr>
        <w:jc w:val="both"/>
        <w:rPr>
          <w:rFonts w:ascii="Arial" w:hAnsi="Arial" w:cs="Arial"/>
        </w:rPr>
      </w:pPr>
    </w:p>
    <w:tbl>
      <w:tblPr>
        <w:tblStyle w:val="TableGrid"/>
        <w:tblW w:w="9918" w:type="dxa"/>
        <w:tblLayout w:type="fixed"/>
        <w:tblLook w:val="04A0" w:firstRow="1" w:lastRow="0" w:firstColumn="1" w:lastColumn="0" w:noHBand="0" w:noVBand="1"/>
      </w:tblPr>
      <w:tblGrid>
        <w:gridCol w:w="9918"/>
      </w:tblGrid>
      <w:tr w:rsidR="00DB0E0B" w14:paraId="61FF1A05" w14:textId="77777777" w:rsidTr="00F10ED7">
        <w:tc>
          <w:tcPr>
            <w:tcW w:w="9918" w:type="dxa"/>
          </w:tcPr>
          <w:p w14:paraId="12961E17" w14:textId="77777777" w:rsidR="00DB0E0B" w:rsidRPr="005D75C0" w:rsidRDefault="00DB0E0B" w:rsidP="005D75C0">
            <w:pPr>
              <w:spacing w:before="120" w:after="120"/>
              <w:jc w:val="both"/>
              <w:rPr>
                <w:rFonts w:ascii="Arial" w:hAnsi="Arial" w:cs="Arial"/>
              </w:rPr>
            </w:pPr>
            <w:r w:rsidRPr="005D75C0">
              <w:rPr>
                <w:rFonts w:ascii="Arial" w:hAnsi="Arial" w:cs="Arial"/>
                <w:sz w:val="24"/>
                <w:szCs w:val="24"/>
              </w:rPr>
              <w:t>I respectfully refer the Court to the attached Genogram created on [ ]</w:t>
            </w:r>
          </w:p>
          <w:p w14:paraId="79AC4C7C" w14:textId="77777777" w:rsidR="00DB0E0B" w:rsidRDefault="00DB0E0B" w:rsidP="009D6C24">
            <w:pPr>
              <w:jc w:val="both"/>
              <w:rPr>
                <w:rFonts w:ascii="Arial" w:hAnsi="Arial" w:cs="Arial"/>
              </w:rPr>
            </w:pPr>
          </w:p>
        </w:tc>
      </w:tr>
    </w:tbl>
    <w:p w14:paraId="36075575" w14:textId="69486A85" w:rsidR="00334B3C" w:rsidRPr="00DB0E0B" w:rsidRDefault="00334B3C" w:rsidP="00DB0E0B">
      <w:pPr>
        <w:spacing w:before="120" w:after="120" w:line="240" w:lineRule="auto"/>
        <w:jc w:val="both"/>
        <w:rPr>
          <w:rFonts w:ascii="Arial" w:hAnsi="Arial" w:cs="Arial"/>
        </w:rPr>
      </w:pPr>
    </w:p>
    <w:p w14:paraId="75808F7F" w14:textId="77777777" w:rsidR="008B10E0" w:rsidRPr="00B46791" w:rsidRDefault="008B10E0" w:rsidP="008B10E0">
      <w:pPr>
        <w:rPr>
          <w:rFonts w:ascii="Arial" w:hAnsi="Arial" w:cs="Arial"/>
          <w:sz w:val="24"/>
          <w:szCs w:val="24"/>
        </w:rPr>
      </w:pPr>
    </w:p>
    <w:p w14:paraId="600DF724" w14:textId="77777777" w:rsidR="008B10E0" w:rsidRPr="001635BA" w:rsidRDefault="008B10E0" w:rsidP="008B10E0">
      <w:pPr>
        <w:tabs>
          <w:tab w:val="left" w:pos="954"/>
        </w:tabs>
        <w:rPr>
          <w:rFonts w:ascii="Arial" w:hAnsi="Arial" w:cs="Arial"/>
          <w:sz w:val="40"/>
          <w:szCs w:val="40"/>
        </w:rPr>
      </w:pPr>
      <w:r w:rsidRPr="00B46791">
        <w:rPr>
          <w:rFonts w:ascii="Arial" w:hAnsi="Arial" w:cs="Arial"/>
          <w:sz w:val="24"/>
          <w:szCs w:val="24"/>
        </w:rPr>
        <w:tab/>
      </w:r>
    </w:p>
    <w:p w14:paraId="419E31A1" w14:textId="77777777" w:rsidR="0063205F" w:rsidRDefault="0063205F" w:rsidP="0063205F">
      <w:pPr>
        <w:jc w:val="center"/>
        <w:rPr>
          <w:rFonts w:ascii="Arial" w:hAnsi="Arial" w:cs="Arial"/>
          <w:b/>
          <w:bCs/>
          <w:color w:val="C00000"/>
          <w:sz w:val="28"/>
          <w:szCs w:val="28"/>
        </w:rPr>
      </w:pPr>
      <w:bookmarkStart w:id="51" w:name="_Hlk65053736"/>
      <w:r>
        <w:rPr>
          <w:rFonts w:ascii="Arial" w:hAnsi="Arial" w:cs="Arial"/>
          <w:b/>
          <w:bCs/>
          <w:color w:val="C00000"/>
          <w:sz w:val="28"/>
          <w:szCs w:val="28"/>
        </w:rPr>
        <w:t>Legal Team will</w:t>
      </w:r>
      <w:r w:rsidR="00EB2D4D" w:rsidRPr="00B46F61">
        <w:rPr>
          <w:rFonts w:ascii="Arial" w:hAnsi="Arial" w:cs="Arial"/>
          <w:b/>
          <w:bCs/>
          <w:color w:val="C00000"/>
          <w:sz w:val="28"/>
          <w:szCs w:val="28"/>
        </w:rPr>
        <w:t xml:space="preserve"> delete</w:t>
      </w:r>
      <w:r>
        <w:rPr>
          <w:rFonts w:ascii="Arial" w:hAnsi="Arial" w:cs="Arial"/>
          <w:b/>
          <w:bCs/>
          <w:color w:val="C00000"/>
          <w:sz w:val="28"/>
          <w:szCs w:val="28"/>
        </w:rPr>
        <w:t xml:space="preserve"> all guidance</w:t>
      </w:r>
      <w:r w:rsidR="00EB2D4D" w:rsidRPr="00B46F61">
        <w:rPr>
          <w:rFonts w:ascii="Arial" w:hAnsi="Arial" w:cs="Arial"/>
          <w:b/>
          <w:bCs/>
          <w:color w:val="C00000"/>
          <w:sz w:val="28"/>
          <w:szCs w:val="28"/>
        </w:rPr>
        <w:t xml:space="preserve"> before submitting to court</w:t>
      </w:r>
      <w:r>
        <w:rPr>
          <w:rFonts w:ascii="Arial" w:hAnsi="Arial" w:cs="Arial"/>
          <w:b/>
          <w:bCs/>
          <w:color w:val="C00000"/>
          <w:sz w:val="28"/>
          <w:szCs w:val="28"/>
        </w:rPr>
        <w:t xml:space="preserve"> </w:t>
      </w:r>
    </w:p>
    <w:p w14:paraId="7559A685" w14:textId="74E6497D" w:rsidR="00EB2D4D" w:rsidRPr="00B46F61" w:rsidRDefault="0063205F" w:rsidP="0063205F">
      <w:pPr>
        <w:jc w:val="center"/>
        <w:rPr>
          <w:rFonts w:ascii="Arial" w:hAnsi="Arial" w:cs="Arial"/>
          <w:b/>
          <w:bCs/>
          <w:color w:val="C00000"/>
          <w:sz w:val="28"/>
          <w:szCs w:val="28"/>
        </w:rPr>
      </w:pPr>
      <w:r>
        <w:rPr>
          <w:rFonts w:ascii="Arial" w:hAnsi="Arial" w:cs="Arial"/>
          <w:b/>
          <w:bCs/>
          <w:color w:val="C00000"/>
          <w:sz w:val="28"/>
          <w:szCs w:val="28"/>
        </w:rPr>
        <w:t xml:space="preserve">and will </w:t>
      </w:r>
      <w:r w:rsidR="00EB2D4D" w:rsidRPr="00B46F61">
        <w:rPr>
          <w:rFonts w:ascii="Arial" w:hAnsi="Arial" w:cs="Arial"/>
          <w:b/>
          <w:bCs/>
          <w:color w:val="C00000"/>
          <w:sz w:val="28"/>
          <w:szCs w:val="28"/>
        </w:rPr>
        <w:t>update the table of contents.</w:t>
      </w:r>
    </w:p>
    <w:bookmarkEnd w:id="51"/>
    <w:p w14:paraId="3D1277B6" w14:textId="77777777" w:rsidR="00F004A4" w:rsidRPr="001635BA" w:rsidRDefault="00F004A4">
      <w:pPr>
        <w:spacing w:after="0" w:line="240" w:lineRule="auto"/>
        <w:rPr>
          <w:rFonts w:ascii="Arial" w:hAnsi="Arial" w:cs="Arial"/>
          <w:iCs/>
          <w:noProof/>
        </w:rPr>
      </w:pPr>
    </w:p>
    <w:sectPr w:rsidR="00F004A4" w:rsidRPr="001635BA" w:rsidSect="00441E52">
      <w:headerReference w:type="default" r:id="rId12"/>
      <w:footerReference w:type="default" r:id="rId13"/>
      <w:headerReference w:type="first" r:id="rId14"/>
      <w:pgSz w:w="11906" w:h="16838"/>
      <w:pgMar w:top="851" w:right="1274" w:bottom="993"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E1D5" w14:textId="77777777" w:rsidR="003F71AC" w:rsidRDefault="003F71AC" w:rsidP="00DA6CD9">
      <w:pPr>
        <w:spacing w:after="0" w:line="240" w:lineRule="auto"/>
      </w:pPr>
      <w:r>
        <w:separator/>
      </w:r>
    </w:p>
  </w:endnote>
  <w:endnote w:type="continuationSeparator" w:id="0">
    <w:p w14:paraId="5E442128" w14:textId="77777777" w:rsidR="003F71AC" w:rsidRDefault="003F71AC"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32F1A" w:rsidRPr="004F0700" w:rsidRDefault="00532F1A" w:rsidP="00452548">
    <w:pPr>
      <w:jc w:val="center"/>
      <w:rPr>
        <w:rFonts w:ascii="Arial" w:hAnsi="Arial" w:cs="Arial"/>
        <w:sz w:val="20"/>
        <w:szCs w:val="20"/>
      </w:rPr>
    </w:pPr>
    <w:r w:rsidRPr="004F0700">
      <w:rPr>
        <w:rFonts w:ascii="Arial" w:hAnsi="Arial" w:cs="Arial"/>
        <w:sz w:val="20"/>
        <w:szCs w:val="20"/>
      </w:rPr>
      <w:t>This document is confidential and contains sensitive information. It should not be disclosed without permission of the court. Data protection standards must always be complied with.</w:t>
    </w:r>
  </w:p>
  <w:sdt>
    <w:sdtPr>
      <w:rPr>
        <w:rFonts w:ascii="Arial" w:hAnsi="Arial" w:cs="Arial"/>
      </w:rPr>
      <w:id w:val="1344051502"/>
      <w:docPartObj>
        <w:docPartGallery w:val="Page Numbers (Bottom of Page)"/>
        <w:docPartUnique/>
      </w:docPartObj>
    </w:sdtPr>
    <w:sdtEndPr/>
    <w:sdtContent>
      <w:sdt>
        <w:sdtPr>
          <w:rPr>
            <w:rFonts w:ascii="Arial" w:hAnsi="Arial" w:cs="Arial"/>
          </w:rPr>
          <w:id w:val="-923730439"/>
          <w:docPartObj>
            <w:docPartGallery w:val="Page Numbers (Top of Page)"/>
            <w:docPartUnique/>
          </w:docPartObj>
        </w:sdtPr>
        <w:sdtEndPr/>
        <w:sdtContent>
          <w:p w14:paraId="61641CC4" w14:textId="29AED54B" w:rsidR="00532F1A" w:rsidRDefault="00532F1A" w:rsidP="00452548">
            <w:pPr>
              <w:pStyle w:val="Footer"/>
              <w:rPr>
                <w:rFonts w:ascii="Arial" w:hAnsi="Arial" w:cs="Arial"/>
              </w:rPr>
            </w:pPr>
          </w:p>
          <w:p w14:paraId="58B06531" w14:textId="670CACD6" w:rsidR="00532F1A" w:rsidRPr="00452548" w:rsidRDefault="00532F1A" w:rsidP="00370673">
            <w:pPr>
              <w:pStyle w:val="Footer"/>
              <w:jc w:val="center"/>
              <w:rPr>
                <w:rFonts w:ascii="Arial" w:hAnsi="Arial" w:cs="Arial"/>
              </w:rPr>
            </w:pP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32F1A" w:rsidRPr="00452548" w:rsidRDefault="00532F1A"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2816" w14:textId="77777777" w:rsidR="003F71AC" w:rsidRDefault="003F71AC" w:rsidP="00DA6CD9">
      <w:pPr>
        <w:spacing w:after="0" w:line="240" w:lineRule="auto"/>
      </w:pPr>
      <w:r>
        <w:separator/>
      </w:r>
    </w:p>
  </w:footnote>
  <w:footnote w:type="continuationSeparator" w:id="0">
    <w:p w14:paraId="098CAEE3" w14:textId="77777777" w:rsidR="003F71AC" w:rsidRDefault="003F71AC"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289D6288" w:rsidR="00532F1A" w:rsidRDefault="00532F1A" w:rsidP="00765E87">
    <w:pPr>
      <w:pStyle w:val="Header"/>
      <w:jc w:val="right"/>
    </w:pPr>
    <w:r>
      <w:tab/>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D9B" w14:textId="11CCC951" w:rsidR="00532F1A" w:rsidRDefault="00532F1A" w:rsidP="00765E87">
    <w:pPr>
      <w:pStyle w:val="Header"/>
      <w:jc w:val="right"/>
    </w:pPr>
    <w:r>
      <w:rPr>
        <w:noProof/>
      </w:rPr>
      <w:drawing>
        <wp:inline distT="0" distB="0" distL="0" distR="0" wp14:anchorId="6BD18ABD" wp14:editId="06414A51">
          <wp:extent cx="181673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FC"/>
    <w:multiLevelType w:val="multilevel"/>
    <w:tmpl w:val="410865F6"/>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A71F40"/>
    <w:multiLevelType w:val="multilevel"/>
    <w:tmpl w:val="91248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24D16"/>
    <w:multiLevelType w:val="multilevel"/>
    <w:tmpl w:val="94227326"/>
    <w:lvl w:ilvl="0">
      <w:start w:val="8"/>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2581E"/>
    <w:multiLevelType w:val="multilevel"/>
    <w:tmpl w:val="5BBC9600"/>
    <w:lvl w:ilvl="0">
      <w:start w:val="8"/>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980B09"/>
    <w:multiLevelType w:val="multilevel"/>
    <w:tmpl w:val="027A50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C73AE"/>
    <w:multiLevelType w:val="multilevel"/>
    <w:tmpl w:val="0194ED3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9F2686"/>
    <w:multiLevelType w:val="multilevel"/>
    <w:tmpl w:val="908CEA24"/>
    <w:lvl w:ilvl="0">
      <w:start w:val="6"/>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B61BA4"/>
    <w:multiLevelType w:val="multilevel"/>
    <w:tmpl w:val="DA86D1D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A1111B"/>
    <w:multiLevelType w:val="multilevel"/>
    <w:tmpl w:val="9E4E9C7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C714D7"/>
    <w:multiLevelType w:val="multilevel"/>
    <w:tmpl w:val="DFE860AC"/>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316651"/>
    <w:multiLevelType w:val="multilevel"/>
    <w:tmpl w:val="BC66290C"/>
    <w:lvl w:ilvl="0">
      <w:start w:val="3"/>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EC6BBC"/>
    <w:multiLevelType w:val="multilevel"/>
    <w:tmpl w:val="05F8461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CC73C6"/>
    <w:multiLevelType w:val="multilevel"/>
    <w:tmpl w:val="0FD84718"/>
    <w:lvl w:ilvl="0">
      <w:start w:val="6"/>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C755D8"/>
    <w:multiLevelType w:val="multilevel"/>
    <w:tmpl w:val="4FD64E1E"/>
    <w:lvl w:ilvl="0">
      <w:start w:val="8"/>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AD4868"/>
    <w:multiLevelType w:val="multilevel"/>
    <w:tmpl w:val="116229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27590B"/>
    <w:multiLevelType w:val="multilevel"/>
    <w:tmpl w:val="98D00842"/>
    <w:lvl w:ilvl="0">
      <w:start w:val="5"/>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8673F"/>
    <w:multiLevelType w:val="multilevel"/>
    <w:tmpl w:val="5986D96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E5D1E"/>
    <w:multiLevelType w:val="multilevel"/>
    <w:tmpl w:val="04CE931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3B2347"/>
    <w:multiLevelType w:val="multilevel"/>
    <w:tmpl w:val="1E10CB22"/>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F1641F"/>
    <w:multiLevelType w:val="hybridMultilevel"/>
    <w:tmpl w:val="58A63B88"/>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94B68"/>
    <w:multiLevelType w:val="multilevel"/>
    <w:tmpl w:val="31D4E2E2"/>
    <w:lvl w:ilvl="0">
      <w:start w:val="6"/>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355A5E"/>
    <w:multiLevelType w:val="multilevel"/>
    <w:tmpl w:val="B73ABFD2"/>
    <w:lvl w:ilvl="0">
      <w:start w:val="8"/>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A2113A"/>
    <w:multiLevelType w:val="multilevel"/>
    <w:tmpl w:val="95E26BFE"/>
    <w:lvl w:ilvl="0">
      <w:start w:val="9"/>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5E360A"/>
    <w:multiLevelType w:val="multilevel"/>
    <w:tmpl w:val="00F6477A"/>
    <w:lvl w:ilvl="0">
      <w:start w:val="10"/>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BFD7AA0"/>
    <w:multiLevelType w:val="multilevel"/>
    <w:tmpl w:val="838047A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292331"/>
    <w:multiLevelType w:val="multilevel"/>
    <w:tmpl w:val="065AFFA8"/>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F94B52"/>
    <w:multiLevelType w:val="multilevel"/>
    <w:tmpl w:val="4E92B886"/>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A17C61"/>
    <w:multiLevelType w:val="multilevel"/>
    <w:tmpl w:val="BDFE37D0"/>
    <w:lvl w:ilvl="0">
      <w:start w:val="1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80584A"/>
    <w:multiLevelType w:val="multilevel"/>
    <w:tmpl w:val="15F602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94CB8"/>
    <w:multiLevelType w:val="multilevel"/>
    <w:tmpl w:val="078869AE"/>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A0CE0"/>
    <w:multiLevelType w:val="multilevel"/>
    <w:tmpl w:val="F9E8E93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074613"/>
    <w:multiLevelType w:val="multilevel"/>
    <w:tmpl w:val="EF3EB43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B960BB"/>
    <w:multiLevelType w:val="multilevel"/>
    <w:tmpl w:val="C298CE4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F858CA"/>
    <w:multiLevelType w:val="multilevel"/>
    <w:tmpl w:val="9008E85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B2B3E"/>
    <w:multiLevelType w:val="multilevel"/>
    <w:tmpl w:val="D18444B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A65BF9"/>
    <w:multiLevelType w:val="multilevel"/>
    <w:tmpl w:val="F490CCEA"/>
    <w:lvl w:ilvl="0">
      <w:start w:val="1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7846F5"/>
    <w:multiLevelType w:val="multilevel"/>
    <w:tmpl w:val="45F41B7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5"/>
  </w:num>
  <w:num w:numId="3">
    <w:abstractNumId w:val="28"/>
  </w:num>
  <w:num w:numId="4">
    <w:abstractNumId w:val="20"/>
  </w:num>
  <w:num w:numId="5">
    <w:abstractNumId w:val="43"/>
  </w:num>
  <w:num w:numId="6">
    <w:abstractNumId w:val="36"/>
  </w:num>
  <w:num w:numId="7">
    <w:abstractNumId w:val="9"/>
  </w:num>
  <w:num w:numId="8">
    <w:abstractNumId w:val="2"/>
  </w:num>
  <w:num w:numId="9">
    <w:abstractNumId w:val="23"/>
  </w:num>
  <w:num w:numId="10">
    <w:abstractNumId w:val="38"/>
  </w:num>
  <w:num w:numId="11">
    <w:abstractNumId w:val="32"/>
  </w:num>
  <w:num w:numId="12">
    <w:abstractNumId w:val="35"/>
  </w:num>
  <w:num w:numId="13">
    <w:abstractNumId w:val="18"/>
  </w:num>
  <w:num w:numId="14">
    <w:abstractNumId w:val="14"/>
  </w:num>
  <w:num w:numId="15">
    <w:abstractNumId w:val="24"/>
  </w:num>
  <w:num w:numId="16">
    <w:abstractNumId w:val="7"/>
  </w:num>
  <w:num w:numId="17">
    <w:abstractNumId w:val="3"/>
  </w:num>
  <w:num w:numId="18">
    <w:abstractNumId w:val="25"/>
  </w:num>
  <w:num w:numId="19">
    <w:abstractNumId w:val="16"/>
  </w:num>
  <w:num w:numId="20">
    <w:abstractNumId w:val="4"/>
  </w:num>
  <w:num w:numId="21">
    <w:abstractNumId w:val="26"/>
  </w:num>
  <w:num w:numId="22">
    <w:abstractNumId w:val="27"/>
  </w:num>
  <w:num w:numId="23">
    <w:abstractNumId w:val="33"/>
  </w:num>
  <w:num w:numId="24">
    <w:abstractNumId w:val="21"/>
  </w:num>
  <w:num w:numId="25">
    <w:abstractNumId w:val="6"/>
  </w:num>
  <w:num w:numId="26">
    <w:abstractNumId w:val="17"/>
  </w:num>
  <w:num w:numId="27">
    <w:abstractNumId w:val="29"/>
  </w:num>
  <w:num w:numId="28">
    <w:abstractNumId w:val="40"/>
  </w:num>
  <w:num w:numId="29">
    <w:abstractNumId w:val="10"/>
  </w:num>
  <w:num w:numId="30">
    <w:abstractNumId w:val="5"/>
  </w:num>
  <w:num w:numId="31">
    <w:abstractNumId w:val="39"/>
  </w:num>
  <w:num w:numId="32">
    <w:abstractNumId w:val="30"/>
  </w:num>
  <w:num w:numId="33">
    <w:abstractNumId w:val="42"/>
  </w:num>
  <w:num w:numId="34">
    <w:abstractNumId w:val="1"/>
  </w:num>
  <w:num w:numId="35">
    <w:abstractNumId w:val="41"/>
  </w:num>
  <w:num w:numId="36">
    <w:abstractNumId w:val="31"/>
  </w:num>
  <w:num w:numId="37">
    <w:abstractNumId w:val="22"/>
  </w:num>
  <w:num w:numId="38">
    <w:abstractNumId w:val="34"/>
  </w:num>
  <w:num w:numId="39">
    <w:abstractNumId w:val="37"/>
  </w:num>
  <w:num w:numId="40">
    <w:abstractNumId w:val="0"/>
  </w:num>
  <w:num w:numId="41">
    <w:abstractNumId w:val="11"/>
  </w:num>
  <w:num w:numId="42">
    <w:abstractNumId w:val="46"/>
  </w:num>
  <w:num w:numId="43">
    <w:abstractNumId w:val="13"/>
  </w:num>
  <w:num w:numId="44">
    <w:abstractNumId w:val="8"/>
  </w:num>
  <w:num w:numId="45">
    <w:abstractNumId w:val="19"/>
  </w:num>
  <w:num w:numId="46">
    <w:abstractNumId w:val="45"/>
  </w:num>
  <w:num w:numId="47">
    <w:abstractNumId w:val="44"/>
  </w:num>
  <w:num w:numId="4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17AD"/>
    <w:rsid w:val="000024F4"/>
    <w:rsid w:val="00002CE8"/>
    <w:rsid w:val="00006E77"/>
    <w:rsid w:val="000075C0"/>
    <w:rsid w:val="000076CE"/>
    <w:rsid w:val="00015BBF"/>
    <w:rsid w:val="0002471A"/>
    <w:rsid w:val="000273C5"/>
    <w:rsid w:val="00027DC8"/>
    <w:rsid w:val="0004733F"/>
    <w:rsid w:val="00065255"/>
    <w:rsid w:val="0006629E"/>
    <w:rsid w:val="0008329B"/>
    <w:rsid w:val="00090B5F"/>
    <w:rsid w:val="000A1D63"/>
    <w:rsid w:val="000B03A6"/>
    <w:rsid w:val="000B4556"/>
    <w:rsid w:val="000B4EB9"/>
    <w:rsid w:val="000C1813"/>
    <w:rsid w:val="000C7F79"/>
    <w:rsid w:val="000D27DE"/>
    <w:rsid w:val="000D4B99"/>
    <w:rsid w:val="000D6B47"/>
    <w:rsid w:val="000E1F70"/>
    <w:rsid w:val="000F01D7"/>
    <w:rsid w:val="000F0F4F"/>
    <w:rsid w:val="000F1D69"/>
    <w:rsid w:val="000F4DB8"/>
    <w:rsid w:val="00101658"/>
    <w:rsid w:val="00102D54"/>
    <w:rsid w:val="001062B7"/>
    <w:rsid w:val="001065A2"/>
    <w:rsid w:val="00107F3C"/>
    <w:rsid w:val="00110FEB"/>
    <w:rsid w:val="001133F8"/>
    <w:rsid w:val="0011502D"/>
    <w:rsid w:val="00117962"/>
    <w:rsid w:val="001244EB"/>
    <w:rsid w:val="00131FEB"/>
    <w:rsid w:val="00134FF8"/>
    <w:rsid w:val="001376E1"/>
    <w:rsid w:val="001400B0"/>
    <w:rsid w:val="00142A7F"/>
    <w:rsid w:val="001438B3"/>
    <w:rsid w:val="001501AA"/>
    <w:rsid w:val="0015025E"/>
    <w:rsid w:val="0015400B"/>
    <w:rsid w:val="001546D1"/>
    <w:rsid w:val="00160665"/>
    <w:rsid w:val="00161885"/>
    <w:rsid w:val="001635BA"/>
    <w:rsid w:val="001648B9"/>
    <w:rsid w:val="00166311"/>
    <w:rsid w:val="00172D44"/>
    <w:rsid w:val="00173FC4"/>
    <w:rsid w:val="00176F4F"/>
    <w:rsid w:val="00181C2B"/>
    <w:rsid w:val="00182C1A"/>
    <w:rsid w:val="00182DB5"/>
    <w:rsid w:val="0018393A"/>
    <w:rsid w:val="00190C21"/>
    <w:rsid w:val="00196EC9"/>
    <w:rsid w:val="001979EB"/>
    <w:rsid w:val="001A0105"/>
    <w:rsid w:val="001A57DD"/>
    <w:rsid w:val="001A6475"/>
    <w:rsid w:val="001B1AED"/>
    <w:rsid w:val="001B233B"/>
    <w:rsid w:val="001B4056"/>
    <w:rsid w:val="001B6DB5"/>
    <w:rsid w:val="001B75F6"/>
    <w:rsid w:val="001C32D3"/>
    <w:rsid w:val="001C51BF"/>
    <w:rsid w:val="001C6461"/>
    <w:rsid w:val="001C6BF3"/>
    <w:rsid w:val="001D0FCE"/>
    <w:rsid w:val="001D799A"/>
    <w:rsid w:val="001E2378"/>
    <w:rsid w:val="001F04DE"/>
    <w:rsid w:val="001F10CB"/>
    <w:rsid w:val="001F52A5"/>
    <w:rsid w:val="001F66B5"/>
    <w:rsid w:val="001F7BD7"/>
    <w:rsid w:val="002023D9"/>
    <w:rsid w:val="00205E97"/>
    <w:rsid w:val="00210F60"/>
    <w:rsid w:val="00213A37"/>
    <w:rsid w:val="002155F3"/>
    <w:rsid w:val="00220E34"/>
    <w:rsid w:val="002234E3"/>
    <w:rsid w:val="00230DA7"/>
    <w:rsid w:val="00236983"/>
    <w:rsid w:val="0024633D"/>
    <w:rsid w:val="0024654F"/>
    <w:rsid w:val="002465C6"/>
    <w:rsid w:val="00247A32"/>
    <w:rsid w:val="00251AFF"/>
    <w:rsid w:val="00255869"/>
    <w:rsid w:val="00263D2F"/>
    <w:rsid w:val="00280588"/>
    <w:rsid w:val="00281FBC"/>
    <w:rsid w:val="00282785"/>
    <w:rsid w:val="002852E1"/>
    <w:rsid w:val="00287908"/>
    <w:rsid w:val="002A48F8"/>
    <w:rsid w:val="002B6D56"/>
    <w:rsid w:val="002C140C"/>
    <w:rsid w:val="002C1D3E"/>
    <w:rsid w:val="002C26E2"/>
    <w:rsid w:val="002C73D9"/>
    <w:rsid w:val="002D0DE8"/>
    <w:rsid w:val="002D58C2"/>
    <w:rsid w:val="002D6E80"/>
    <w:rsid w:val="002F7BA6"/>
    <w:rsid w:val="0030348D"/>
    <w:rsid w:val="00304713"/>
    <w:rsid w:val="00307509"/>
    <w:rsid w:val="00307D14"/>
    <w:rsid w:val="00321B9B"/>
    <w:rsid w:val="00322863"/>
    <w:rsid w:val="00322B93"/>
    <w:rsid w:val="00323B7A"/>
    <w:rsid w:val="00325040"/>
    <w:rsid w:val="00331919"/>
    <w:rsid w:val="00332610"/>
    <w:rsid w:val="00334B3C"/>
    <w:rsid w:val="003409C6"/>
    <w:rsid w:val="00352F6E"/>
    <w:rsid w:val="00355545"/>
    <w:rsid w:val="003576AC"/>
    <w:rsid w:val="00357E9D"/>
    <w:rsid w:val="00370673"/>
    <w:rsid w:val="00372518"/>
    <w:rsid w:val="00372B33"/>
    <w:rsid w:val="00374893"/>
    <w:rsid w:val="003777DE"/>
    <w:rsid w:val="00377B3C"/>
    <w:rsid w:val="003844EB"/>
    <w:rsid w:val="00384E9C"/>
    <w:rsid w:val="0038508E"/>
    <w:rsid w:val="003911B9"/>
    <w:rsid w:val="0039267D"/>
    <w:rsid w:val="003934A4"/>
    <w:rsid w:val="003949EF"/>
    <w:rsid w:val="00394B40"/>
    <w:rsid w:val="003967F5"/>
    <w:rsid w:val="003A005A"/>
    <w:rsid w:val="003A2B11"/>
    <w:rsid w:val="003A2CF8"/>
    <w:rsid w:val="003A7F9E"/>
    <w:rsid w:val="003A7FF6"/>
    <w:rsid w:val="003B4BA2"/>
    <w:rsid w:val="003C2A60"/>
    <w:rsid w:val="003C2FAF"/>
    <w:rsid w:val="003C57FF"/>
    <w:rsid w:val="003D0F94"/>
    <w:rsid w:val="003D2EEF"/>
    <w:rsid w:val="003D4FF8"/>
    <w:rsid w:val="003D62F0"/>
    <w:rsid w:val="003D75ED"/>
    <w:rsid w:val="003E013D"/>
    <w:rsid w:val="003E3CCF"/>
    <w:rsid w:val="003E5E63"/>
    <w:rsid w:val="003E7A3B"/>
    <w:rsid w:val="003F4BD2"/>
    <w:rsid w:val="003F636E"/>
    <w:rsid w:val="003F71AC"/>
    <w:rsid w:val="0040579A"/>
    <w:rsid w:val="004100AD"/>
    <w:rsid w:val="004121E3"/>
    <w:rsid w:val="00414F8D"/>
    <w:rsid w:val="00415080"/>
    <w:rsid w:val="004169EC"/>
    <w:rsid w:val="0042531E"/>
    <w:rsid w:val="00434591"/>
    <w:rsid w:val="004347F8"/>
    <w:rsid w:val="00435831"/>
    <w:rsid w:val="00441E52"/>
    <w:rsid w:val="00452548"/>
    <w:rsid w:val="00453D84"/>
    <w:rsid w:val="00454688"/>
    <w:rsid w:val="0045758E"/>
    <w:rsid w:val="00457BC3"/>
    <w:rsid w:val="00463F40"/>
    <w:rsid w:val="00465107"/>
    <w:rsid w:val="0047374B"/>
    <w:rsid w:val="00474941"/>
    <w:rsid w:val="00475236"/>
    <w:rsid w:val="00492908"/>
    <w:rsid w:val="004935B5"/>
    <w:rsid w:val="00495A21"/>
    <w:rsid w:val="00495C4E"/>
    <w:rsid w:val="0049721A"/>
    <w:rsid w:val="004976AF"/>
    <w:rsid w:val="004A23EB"/>
    <w:rsid w:val="004B0A70"/>
    <w:rsid w:val="004B224B"/>
    <w:rsid w:val="004B4358"/>
    <w:rsid w:val="004B4BE6"/>
    <w:rsid w:val="004C3B31"/>
    <w:rsid w:val="004C42DE"/>
    <w:rsid w:val="004C465A"/>
    <w:rsid w:val="004C6BBF"/>
    <w:rsid w:val="004C7EB6"/>
    <w:rsid w:val="004D0075"/>
    <w:rsid w:val="004D2B63"/>
    <w:rsid w:val="004D7A22"/>
    <w:rsid w:val="004E10C2"/>
    <w:rsid w:val="004E68FF"/>
    <w:rsid w:val="004F05E9"/>
    <w:rsid w:val="004F0700"/>
    <w:rsid w:val="004F112C"/>
    <w:rsid w:val="004F4D67"/>
    <w:rsid w:val="004F552D"/>
    <w:rsid w:val="00500B88"/>
    <w:rsid w:val="00502415"/>
    <w:rsid w:val="00503D88"/>
    <w:rsid w:val="00506093"/>
    <w:rsid w:val="005108E6"/>
    <w:rsid w:val="00513637"/>
    <w:rsid w:val="00523472"/>
    <w:rsid w:val="005263A4"/>
    <w:rsid w:val="005311CB"/>
    <w:rsid w:val="00532C07"/>
    <w:rsid w:val="00532F1A"/>
    <w:rsid w:val="00533178"/>
    <w:rsid w:val="005332C7"/>
    <w:rsid w:val="00534CFF"/>
    <w:rsid w:val="0053513F"/>
    <w:rsid w:val="005366E0"/>
    <w:rsid w:val="0054149C"/>
    <w:rsid w:val="00542026"/>
    <w:rsid w:val="00542353"/>
    <w:rsid w:val="00545B6E"/>
    <w:rsid w:val="00547D3B"/>
    <w:rsid w:val="0055053D"/>
    <w:rsid w:val="00551240"/>
    <w:rsid w:val="005520F3"/>
    <w:rsid w:val="00553E33"/>
    <w:rsid w:val="00554E8A"/>
    <w:rsid w:val="00556085"/>
    <w:rsid w:val="0055684B"/>
    <w:rsid w:val="00556973"/>
    <w:rsid w:val="00572CDE"/>
    <w:rsid w:val="00580DB4"/>
    <w:rsid w:val="00581261"/>
    <w:rsid w:val="00593EA3"/>
    <w:rsid w:val="0059777D"/>
    <w:rsid w:val="005A3E90"/>
    <w:rsid w:val="005B19F3"/>
    <w:rsid w:val="005B2870"/>
    <w:rsid w:val="005C2D96"/>
    <w:rsid w:val="005D4CE0"/>
    <w:rsid w:val="005D5E49"/>
    <w:rsid w:val="005D75C0"/>
    <w:rsid w:val="005E2EF9"/>
    <w:rsid w:val="005F1C29"/>
    <w:rsid w:val="005F283F"/>
    <w:rsid w:val="006016A6"/>
    <w:rsid w:val="00604AEB"/>
    <w:rsid w:val="0062680F"/>
    <w:rsid w:val="00627D05"/>
    <w:rsid w:val="0063205F"/>
    <w:rsid w:val="00632773"/>
    <w:rsid w:val="006355E0"/>
    <w:rsid w:val="00641947"/>
    <w:rsid w:val="006443F2"/>
    <w:rsid w:val="00650C74"/>
    <w:rsid w:val="0065357E"/>
    <w:rsid w:val="00656C2C"/>
    <w:rsid w:val="0065741D"/>
    <w:rsid w:val="00662841"/>
    <w:rsid w:val="006700DB"/>
    <w:rsid w:val="0067173B"/>
    <w:rsid w:val="00671F1E"/>
    <w:rsid w:val="006767C3"/>
    <w:rsid w:val="00681E3B"/>
    <w:rsid w:val="006825D0"/>
    <w:rsid w:val="00682D00"/>
    <w:rsid w:val="00683058"/>
    <w:rsid w:val="00693844"/>
    <w:rsid w:val="00694807"/>
    <w:rsid w:val="006A7FA3"/>
    <w:rsid w:val="006B292F"/>
    <w:rsid w:val="006B3B9A"/>
    <w:rsid w:val="006B6918"/>
    <w:rsid w:val="006B7860"/>
    <w:rsid w:val="006C0F4D"/>
    <w:rsid w:val="006C181D"/>
    <w:rsid w:val="006C534E"/>
    <w:rsid w:val="006D023E"/>
    <w:rsid w:val="006D0B98"/>
    <w:rsid w:val="006D312D"/>
    <w:rsid w:val="006D44E3"/>
    <w:rsid w:val="006E4D91"/>
    <w:rsid w:val="006E553E"/>
    <w:rsid w:val="006E5B05"/>
    <w:rsid w:val="006F12C7"/>
    <w:rsid w:val="00705536"/>
    <w:rsid w:val="00712727"/>
    <w:rsid w:val="007145B6"/>
    <w:rsid w:val="00751ABB"/>
    <w:rsid w:val="00753527"/>
    <w:rsid w:val="007539E7"/>
    <w:rsid w:val="0075605F"/>
    <w:rsid w:val="007570DC"/>
    <w:rsid w:val="007658D3"/>
    <w:rsid w:val="00765E87"/>
    <w:rsid w:val="00773248"/>
    <w:rsid w:val="007776FE"/>
    <w:rsid w:val="0078292D"/>
    <w:rsid w:val="007842BD"/>
    <w:rsid w:val="00785F99"/>
    <w:rsid w:val="00791F70"/>
    <w:rsid w:val="00794208"/>
    <w:rsid w:val="007A2FBA"/>
    <w:rsid w:val="007A7379"/>
    <w:rsid w:val="007B00DF"/>
    <w:rsid w:val="007B19EB"/>
    <w:rsid w:val="007B54EE"/>
    <w:rsid w:val="007B6086"/>
    <w:rsid w:val="007B71F8"/>
    <w:rsid w:val="007C21F1"/>
    <w:rsid w:val="007C223E"/>
    <w:rsid w:val="007C45A5"/>
    <w:rsid w:val="007C601C"/>
    <w:rsid w:val="007D111D"/>
    <w:rsid w:val="007D270F"/>
    <w:rsid w:val="007D74DF"/>
    <w:rsid w:val="007E3CC8"/>
    <w:rsid w:val="007F2EB0"/>
    <w:rsid w:val="007F2F10"/>
    <w:rsid w:val="007F48B8"/>
    <w:rsid w:val="007F5231"/>
    <w:rsid w:val="007F68E7"/>
    <w:rsid w:val="00801689"/>
    <w:rsid w:val="00804571"/>
    <w:rsid w:val="00812316"/>
    <w:rsid w:val="00812BD9"/>
    <w:rsid w:val="00813473"/>
    <w:rsid w:val="008151E8"/>
    <w:rsid w:val="00815750"/>
    <w:rsid w:val="008176F4"/>
    <w:rsid w:val="00834428"/>
    <w:rsid w:val="00834AC9"/>
    <w:rsid w:val="008361A0"/>
    <w:rsid w:val="00836712"/>
    <w:rsid w:val="00836A2C"/>
    <w:rsid w:val="00836DE6"/>
    <w:rsid w:val="00843F9C"/>
    <w:rsid w:val="00846422"/>
    <w:rsid w:val="0085036D"/>
    <w:rsid w:val="00851BBA"/>
    <w:rsid w:val="0085798F"/>
    <w:rsid w:val="00857E82"/>
    <w:rsid w:val="00864FA5"/>
    <w:rsid w:val="00867B4E"/>
    <w:rsid w:val="0087380F"/>
    <w:rsid w:val="008808FA"/>
    <w:rsid w:val="00880DEF"/>
    <w:rsid w:val="00887C4D"/>
    <w:rsid w:val="00891BE4"/>
    <w:rsid w:val="008929C8"/>
    <w:rsid w:val="008938FB"/>
    <w:rsid w:val="00893AD6"/>
    <w:rsid w:val="00896B5B"/>
    <w:rsid w:val="008A6C4C"/>
    <w:rsid w:val="008A7080"/>
    <w:rsid w:val="008B10E0"/>
    <w:rsid w:val="008B7AA9"/>
    <w:rsid w:val="008C2080"/>
    <w:rsid w:val="008C20AD"/>
    <w:rsid w:val="008D3152"/>
    <w:rsid w:val="008E1974"/>
    <w:rsid w:val="008E3EE7"/>
    <w:rsid w:val="008E4833"/>
    <w:rsid w:val="008F071E"/>
    <w:rsid w:val="008F1DB0"/>
    <w:rsid w:val="0090243E"/>
    <w:rsid w:val="00903BB0"/>
    <w:rsid w:val="009066C8"/>
    <w:rsid w:val="00907D5D"/>
    <w:rsid w:val="00911492"/>
    <w:rsid w:val="00911A1C"/>
    <w:rsid w:val="00912EA9"/>
    <w:rsid w:val="00917D08"/>
    <w:rsid w:val="009201FC"/>
    <w:rsid w:val="00922ACD"/>
    <w:rsid w:val="00924E10"/>
    <w:rsid w:val="00925B8B"/>
    <w:rsid w:val="0093085C"/>
    <w:rsid w:val="00931277"/>
    <w:rsid w:val="00931E31"/>
    <w:rsid w:val="009406A2"/>
    <w:rsid w:val="00943C5C"/>
    <w:rsid w:val="0094798A"/>
    <w:rsid w:val="00950D94"/>
    <w:rsid w:val="00953E0E"/>
    <w:rsid w:val="009543BD"/>
    <w:rsid w:val="009614FC"/>
    <w:rsid w:val="0096489C"/>
    <w:rsid w:val="00966B3F"/>
    <w:rsid w:val="00973B1C"/>
    <w:rsid w:val="00974B4D"/>
    <w:rsid w:val="009767C5"/>
    <w:rsid w:val="009801F6"/>
    <w:rsid w:val="009808DD"/>
    <w:rsid w:val="009824C1"/>
    <w:rsid w:val="009865C2"/>
    <w:rsid w:val="009978F6"/>
    <w:rsid w:val="009A6BAC"/>
    <w:rsid w:val="009B04E4"/>
    <w:rsid w:val="009B12F1"/>
    <w:rsid w:val="009B433C"/>
    <w:rsid w:val="009C58BF"/>
    <w:rsid w:val="009D2B05"/>
    <w:rsid w:val="009D2DDD"/>
    <w:rsid w:val="009D3E46"/>
    <w:rsid w:val="009D5A7B"/>
    <w:rsid w:val="009D6C24"/>
    <w:rsid w:val="009E1D75"/>
    <w:rsid w:val="009E4C6B"/>
    <w:rsid w:val="009F270D"/>
    <w:rsid w:val="009F4EE4"/>
    <w:rsid w:val="00A00AFF"/>
    <w:rsid w:val="00A01C6C"/>
    <w:rsid w:val="00A020A6"/>
    <w:rsid w:val="00A0541D"/>
    <w:rsid w:val="00A1160D"/>
    <w:rsid w:val="00A12246"/>
    <w:rsid w:val="00A16769"/>
    <w:rsid w:val="00A17F58"/>
    <w:rsid w:val="00A203A2"/>
    <w:rsid w:val="00A27600"/>
    <w:rsid w:val="00A310DD"/>
    <w:rsid w:val="00A316F7"/>
    <w:rsid w:val="00A3219F"/>
    <w:rsid w:val="00A331AB"/>
    <w:rsid w:val="00A3377A"/>
    <w:rsid w:val="00A35713"/>
    <w:rsid w:val="00A37574"/>
    <w:rsid w:val="00A47B59"/>
    <w:rsid w:val="00A52AA6"/>
    <w:rsid w:val="00A55435"/>
    <w:rsid w:val="00A56EB3"/>
    <w:rsid w:val="00A605C8"/>
    <w:rsid w:val="00A66C2C"/>
    <w:rsid w:val="00A678EA"/>
    <w:rsid w:val="00A67C2C"/>
    <w:rsid w:val="00A70F32"/>
    <w:rsid w:val="00A71F7B"/>
    <w:rsid w:val="00A73427"/>
    <w:rsid w:val="00A8073E"/>
    <w:rsid w:val="00A80867"/>
    <w:rsid w:val="00A8480B"/>
    <w:rsid w:val="00A85958"/>
    <w:rsid w:val="00A978A3"/>
    <w:rsid w:val="00AA09BE"/>
    <w:rsid w:val="00AA1CD7"/>
    <w:rsid w:val="00AA4C1B"/>
    <w:rsid w:val="00AA6818"/>
    <w:rsid w:val="00AA7F2D"/>
    <w:rsid w:val="00AB0050"/>
    <w:rsid w:val="00AB101F"/>
    <w:rsid w:val="00AB5B4F"/>
    <w:rsid w:val="00AB6B05"/>
    <w:rsid w:val="00AB7E27"/>
    <w:rsid w:val="00AC5C7D"/>
    <w:rsid w:val="00AC60E5"/>
    <w:rsid w:val="00AD0BC2"/>
    <w:rsid w:val="00AD1B4D"/>
    <w:rsid w:val="00AD2CDE"/>
    <w:rsid w:val="00AD4513"/>
    <w:rsid w:val="00AE33B2"/>
    <w:rsid w:val="00AE39E1"/>
    <w:rsid w:val="00AE6091"/>
    <w:rsid w:val="00AF0026"/>
    <w:rsid w:val="00AF2578"/>
    <w:rsid w:val="00AF746D"/>
    <w:rsid w:val="00B00EDE"/>
    <w:rsid w:val="00B11C95"/>
    <w:rsid w:val="00B1347C"/>
    <w:rsid w:val="00B142D4"/>
    <w:rsid w:val="00B17829"/>
    <w:rsid w:val="00B25DB0"/>
    <w:rsid w:val="00B355D4"/>
    <w:rsid w:val="00B36C80"/>
    <w:rsid w:val="00B411DD"/>
    <w:rsid w:val="00B46791"/>
    <w:rsid w:val="00B46F61"/>
    <w:rsid w:val="00B513F2"/>
    <w:rsid w:val="00B55A49"/>
    <w:rsid w:val="00B6077A"/>
    <w:rsid w:val="00B60E61"/>
    <w:rsid w:val="00B61B1C"/>
    <w:rsid w:val="00B644E9"/>
    <w:rsid w:val="00B665ED"/>
    <w:rsid w:val="00B76FEC"/>
    <w:rsid w:val="00B827B7"/>
    <w:rsid w:val="00B84CFD"/>
    <w:rsid w:val="00B85BF5"/>
    <w:rsid w:val="00B94C53"/>
    <w:rsid w:val="00B95345"/>
    <w:rsid w:val="00BA0CB0"/>
    <w:rsid w:val="00BA1A1A"/>
    <w:rsid w:val="00BA2BA5"/>
    <w:rsid w:val="00BA7341"/>
    <w:rsid w:val="00BB3B15"/>
    <w:rsid w:val="00BC0FA3"/>
    <w:rsid w:val="00BC4681"/>
    <w:rsid w:val="00BD2502"/>
    <w:rsid w:val="00BD3B86"/>
    <w:rsid w:val="00BD4EF5"/>
    <w:rsid w:val="00BD6E1F"/>
    <w:rsid w:val="00BE245E"/>
    <w:rsid w:val="00BE5372"/>
    <w:rsid w:val="00BE7D61"/>
    <w:rsid w:val="00C0111F"/>
    <w:rsid w:val="00C01BCB"/>
    <w:rsid w:val="00C02C25"/>
    <w:rsid w:val="00C07FFD"/>
    <w:rsid w:val="00C120B8"/>
    <w:rsid w:val="00C13724"/>
    <w:rsid w:val="00C138FA"/>
    <w:rsid w:val="00C147CC"/>
    <w:rsid w:val="00C200B9"/>
    <w:rsid w:val="00C246D7"/>
    <w:rsid w:val="00C27460"/>
    <w:rsid w:val="00C30111"/>
    <w:rsid w:val="00C3345A"/>
    <w:rsid w:val="00C33468"/>
    <w:rsid w:val="00C35143"/>
    <w:rsid w:val="00C42402"/>
    <w:rsid w:val="00C42A5B"/>
    <w:rsid w:val="00C45B92"/>
    <w:rsid w:val="00C47B49"/>
    <w:rsid w:val="00C52356"/>
    <w:rsid w:val="00C5482A"/>
    <w:rsid w:val="00C549C7"/>
    <w:rsid w:val="00C57761"/>
    <w:rsid w:val="00C61511"/>
    <w:rsid w:val="00C64F9E"/>
    <w:rsid w:val="00C7269B"/>
    <w:rsid w:val="00C72D19"/>
    <w:rsid w:val="00C73962"/>
    <w:rsid w:val="00C818F1"/>
    <w:rsid w:val="00C8685A"/>
    <w:rsid w:val="00C86F09"/>
    <w:rsid w:val="00C95125"/>
    <w:rsid w:val="00C95AFF"/>
    <w:rsid w:val="00CA380E"/>
    <w:rsid w:val="00CB0FFE"/>
    <w:rsid w:val="00CC23BA"/>
    <w:rsid w:val="00CC49E8"/>
    <w:rsid w:val="00CC4F04"/>
    <w:rsid w:val="00CD0161"/>
    <w:rsid w:val="00CD4E4F"/>
    <w:rsid w:val="00CD76BE"/>
    <w:rsid w:val="00CF04A6"/>
    <w:rsid w:val="00CF58E4"/>
    <w:rsid w:val="00CF5973"/>
    <w:rsid w:val="00CF6EC1"/>
    <w:rsid w:val="00D01654"/>
    <w:rsid w:val="00D0172D"/>
    <w:rsid w:val="00D02680"/>
    <w:rsid w:val="00D05369"/>
    <w:rsid w:val="00D063CE"/>
    <w:rsid w:val="00D15F2C"/>
    <w:rsid w:val="00D20061"/>
    <w:rsid w:val="00D21D2F"/>
    <w:rsid w:val="00D22DFC"/>
    <w:rsid w:val="00D23156"/>
    <w:rsid w:val="00D26216"/>
    <w:rsid w:val="00D2675E"/>
    <w:rsid w:val="00D305CC"/>
    <w:rsid w:val="00D3084E"/>
    <w:rsid w:val="00D3085E"/>
    <w:rsid w:val="00D35051"/>
    <w:rsid w:val="00D406A3"/>
    <w:rsid w:val="00D41BC0"/>
    <w:rsid w:val="00D42072"/>
    <w:rsid w:val="00D52D3E"/>
    <w:rsid w:val="00D541DF"/>
    <w:rsid w:val="00D56DAE"/>
    <w:rsid w:val="00D61609"/>
    <w:rsid w:val="00D66A11"/>
    <w:rsid w:val="00D700A5"/>
    <w:rsid w:val="00D80319"/>
    <w:rsid w:val="00DA26F7"/>
    <w:rsid w:val="00DA6CD9"/>
    <w:rsid w:val="00DA7D79"/>
    <w:rsid w:val="00DB0983"/>
    <w:rsid w:val="00DB0E0B"/>
    <w:rsid w:val="00DC0897"/>
    <w:rsid w:val="00DC3DAB"/>
    <w:rsid w:val="00DC57B8"/>
    <w:rsid w:val="00DC6EC8"/>
    <w:rsid w:val="00DC7BF9"/>
    <w:rsid w:val="00DD200A"/>
    <w:rsid w:val="00DE1026"/>
    <w:rsid w:val="00DE1696"/>
    <w:rsid w:val="00DF07A0"/>
    <w:rsid w:val="00DF1351"/>
    <w:rsid w:val="00DF2A1D"/>
    <w:rsid w:val="00DF3915"/>
    <w:rsid w:val="00DF4B2D"/>
    <w:rsid w:val="00DF6837"/>
    <w:rsid w:val="00E01683"/>
    <w:rsid w:val="00E0446D"/>
    <w:rsid w:val="00E073C0"/>
    <w:rsid w:val="00E07661"/>
    <w:rsid w:val="00E13F1A"/>
    <w:rsid w:val="00E16A10"/>
    <w:rsid w:val="00E22B85"/>
    <w:rsid w:val="00E30F61"/>
    <w:rsid w:val="00E33F1E"/>
    <w:rsid w:val="00E34375"/>
    <w:rsid w:val="00E37C6A"/>
    <w:rsid w:val="00E41683"/>
    <w:rsid w:val="00E47000"/>
    <w:rsid w:val="00E51496"/>
    <w:rsid w:val="00E51A76"/>
    <w:rsid w:val="00E60FEA"/>
    <w:rsid w:val="00E61963"/>
    <w:rsid w:val="00E64B21"/>
    <w:rsid w:val="00E6584A"/>
    <w:rsid w:val="00E6597E"/>
    <w:rsid w:val="00E731BC"/>
    <w:rsid w:val="00E83216"/>
    <w:rsid w:val="00E871BD"/>
    <w:rsid w:val="00E95388"/>
    <w:rsid w:val="00E96298"/>
    <w:rsid w:val="00E96C69"/>
    <w:rsid w:val="00EA0D3D"/>
    <w:rsid w:val="00EB0214"/>
    <w:rsid w:val="00EB203D"/>
    <w:rsid w:val="00EB2D4D"/>
    <w:rsid w:val="00EB661C"/>
    <w:rsid w:val="00EB7B75"/>
    <w:rsid w:val="00EC01D3"/>
    <w:rsid w:val="00EC04FB"/>
    <w:rsid w:val="00EC16A0"/>
    <w:rsid w:val="00ED43F4"/>
    <w:rsid w:val="00EE3115"/>
    <w:rsid w:val="00EE3924"/>
    <w:rsid w:val="00EE450D"/>
    <w:rsid w:val="00EF0507"/>
    <w:rsid w:val="00EF5061"/>
    <w:rsid w:val="00F004A4"/>
    <w:rsid w:val="00F01AE0"/>
    <w:rsid w:val="00F02C69"/>
    <w:rsid w:val="00F056E8"/>
    <w:rsid w:val="00F10ED7"/>
    <w:rsid w:val="00F110AF"/>
    <w:rsid w:val="00F12D1A"/>
    <w:rsid w:val="00F16068"/>
    <w:rsid w:val="00F1678A"/>
    <w:rsid w:val="00F16EC5"/>
    <w:rsid w:val="00F171F6"/>
    <w:rsid w:val="00F17FDA"/>
    <w:rsid w:val="00F20B77"/>
    <w:rsid w:val="00F2580C"/>
    <w:rsid w:val="00F25C6C"/>
    <w:rsid w:val="00F279CF"/>
    <w:rsid w:val="00F3460B"/>
    <w:rsid w:val="00F3519A"/>
    <w:rsid w:val="00F50CA3"/>
    <w:rsid w:val="00F522AA"/>
    <w:rsid w:val="00F64806"/>
    <w:rsid w:val="00F66092"/>
    <w:rsid w:val="00F66D23"/>
    <w:rsid w:val="00F70432"/>
    <w:rsid w:val="00F71A69"/>
    <w:rsid w:val="00F7375E"/>
    <w:rsid w:val="00F7766A"/>
    <w:rsid w:val="00F811CD"/>
    <w:rsid w:val="00F84A76"/>
    <w:rsid w:val="00F90269"/>
    <w:rsid w:val="00F91A6E"/>
    <w:rsid w:val="00F92FCA"/>
    <w:rsid w:val="00F95C8F"/>
    <w:rsid w:val="00F9685B"/>
    <w:rsid w:val="00F96CC1"/>
    <w:rsid w:val="00FA0A81"/>
    <w:rsid w:val="00FA1DE5"/>
    <w:rsid w:val="00FA5ECF"/>
    <w:rsid w:val="00FA761A"/>
    <w:rsid w:val="00FB20F1"/>
    <w:rsid w:val="00FB3BCE"/>
    <w:rsid w:val="00FC2017"/>
    <w:rsid w:val="00FC3BFB"/>
    <w:rsid w:val="00FC5654"/>
    <w:rsid w:val="00FD5E2F"/>
    <w:rsid w:val="00FD738A"/>
    <w:rsid w:val="00FE0B04"/>
    <w:rsid w:val="00FE182B"/>
    <w:rsid w:val="00FE7B6C"/>
    <w:rsid w:val="00FF0985"/>
    <w:rsid w:val="00FF15B7"/>
    <w:rsid w:val="00FF3BAF"/>
    <w:rsid w:val="00FF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10"/>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D6B47"/>
    <w:pPr>
      <w:keepNext/>
      <w:keepLines/>
      <w:shd w:val="clear" w:color="auto" w:fill="F2F2F2" w:themeFill="background1" w:themeFillShade="F2"/>
      <w:spacing w:before="40" w:after="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2C1D3E"/>
    <w:pPr>
      <w:keepNext/>
      <w:keepLines/>
      <w:spacing w:before="40" w:after="0"/>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532F1A"/>
    <w:pPr>
      <w:spacing w:after="0" w:line="240" w:lineRule="auto"/>
      <w:outlineLvl w:val="3"/>
    </w:pPr>
    <w:rPr>
      <w:rFonts w:ascii="Arial" w:hAnsi="Arial" w:cs="Arial"/>
      <w:b/>
      <w:bCs/>
      <w:sz w:val="24"/>
      <w:szCs w:val="24"/>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C61511"/>
    <w:pPr>
      <w:tabs>
        <w:tab w:val="right" w:leader="dot" w:pos="9639"/>
      </w:tabs>
      <w:spacing w:before="360" w:after="0" w:line="240" w:lineRule="auto"/>
      <w:ind w:left="-284" w:right="-142"/>
      <w:mirrorIndents/>
    </w:pPr>
    <w:rPr>
      <w:rFonts w:ascii="Arial" w:eastAsiaTheme="minorEastAsia" w:hAnsi="Arial" w:cs="Arial"/>
      <w:b/>
      <w:bCs/>
      <w:noProof/>
      <w:shd w:val="clear" w:color="auto" w:fill="F2F2F2" w:themeFill="background1" w:themeFillShade="F2"/>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E01683"/>
    <w:pPr>
      <w:tabs>
        <w:tab w:val="left" w:pos="142"/>
        <w:tab w:val="right" w:leader="dot" w:pos="9639"/>
      </w:tabs>
      <w:spacing w:before="120" w:after="120"/>
      <w:ind w:left="284" w:right="-142"/>
    </w:pPr>
    <w:rPr>
      <w:rFonts w:ascii="Arial" w:eastAsiaTheme="minorEastAsia" w:hAnsi="Arial" w:cs="Arial"/>
      <w:noProof/>
      <w:lang w:val="en-US"/>
    </w:rPr>
  </w:style>
  <w:style w:type="paragraph" w:customStyle="1" w:styleId="Arial">
    <w:name w:val="Arial"/>
    <w:basedOn w:val="ListParagraph"/>
    <w:link w:val="ArialChar"/>
    <w:qFormat/>
    <w:rsid w:val="007B6086"/>
    <w:pPr>
      <w:numPr>
        <w:numId w:val="2"/>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0D6B47"/>
    <w:rPr>
      <w:rFonts w:ascii="Arial" w:eastAsiaTheme="majorEastAsia" w:hAnsi="Arial" w:cs="Arial"/>
      <w:b/>
      <w:bCs/>
      <w:sz w:val="28"/>
      <w:szCs w:val="28"/>
      <w:shd w:val="clear" w:color="auto" w:fill="F2F2F2" w:themeFill="background1" w:themeFillShade="F2"/>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C1D3E"/>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532F1A"/>
    <w:rPr>
      <w:rFonts w:ascii="Arial" w:hAnsi="Arial" w:cs="Arial"/>
      <w:b/>
      <w:bCs/>
      <w:sz w:val="24"/>
      <w:szCs w:val="24"/>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 w:type="character" w:styleId="FollowedHyperlink">
    <w:name w:val="FollowedHyperlink"/>
    <w:basedOn w:val="DefaultParagraphFont"/>
    <w:uiPriority w:val="99"/>
    <w:semiHidden/>
    <w:unhideWhenUsed/>
    <w:rsid w:val="0096489C"/>
    <w:rPr>
      <w:color w:val="954F72" w:themeColor="followedHyperlink"/>
      <w:u w:val="single"/>
    </w:rPr>
  </w:style>
  <w:style w:type="table" w:customStyle="1" w:styleId="TableGrid2">
    <w:name w:val="Table Grid2"/>
    <w:basedOn w:val="TableNormal"/>
    <w:next w:val="TableGrid"/>
    <w:uiPriority w:val="39"/>
    <w:rsid w:val="001D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D0F94"/>
    <w:pPr>
      <w:tabs>
        <w:tab w:val="left" w:pos="1540"/>
        <w:tab w:val="right" w:leader="dot" w:pos="9771"/>
      </w:tabs>
      <w:spacing w:after="100"/>
      <w:ind w:left="567" w:right="-170"/>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iscrimination-your-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3" ma:contentTypeDescription="Create a new document." ma:contentTypeScope="" ma:versionID="ec6ad6652b3912c3d3f92513eee49fa8">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6f84bc7446664bb43bd96bdcc16815c"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a29e1cc1-88cf-4ae8-aed2-71b7523385ce"/>
    <ds:schemaRef ds:uri="3db66e94-3ccc-4496-b2eb-e6b86ac98581"/>
    <ds:schemaRef ds:uri="http://www.w3.org/XML/1998/namespace"/>
  </ds:schemaRefs>
</ds:datastoreItem>
</file>

<file path=customXml/itemProps2.xml><?xml version="1.0" encoding="utf-8"?>
<ds:datastoreItem xmlns:ds="http://schemas.openxmlformats.org/officeDocument/2006/customXml" ds:itemID="{2EBD994C-3AC8-403E-8D56-2B34ED3956C0}">
  <ds:schemaRefs>
    <ds:schemaRef ds:uri="http://schemas.openxmlformats.org/officeDocument/2006/bibliography"/>
  </ds:schemaRefs>
</ds:datastoreItem>
</file>

<file path=customXml/itemProps3.xml><?xml version="1.0" encoding="utf-8"?>
<ds:datastoreItem xmlns:ds="http://schemas.openxmlformats.org/officeDocument/2006/customXml" ds:itemID="{7499B8F4-002C-4CA9-B161-A19BAF2E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7E3FA-253D-44DE-ADA6-9D42FBB96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Lorraine Sherman</cp:lastModifiedBy>
  <cp:revision>12</cp:revision>
  <dcterms:created xsi:type="dcterms:W3CDTF">2021-09-12T15:36:00Z</dcterms:created>
  <dcterms:modified xsi:type="dcterms:W3CDTF">2022-06-29T10:24:00Z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ies>
</file>