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28FA" w:rsidRDefault="00A728FA" w:rsidP="00A728FA">
      <w:pPr>
        <w:jc w:val="center"/>
        <w:rPr>
          <w:rFonts w:ascii="Arial" w:hAnsi="Arial" w:cs="Arial"/>
          <w:b/>
          <w:color w:val="292C2F"/>
          <w:u w:val="single"/>
        </w:rPr>
      </w:pPr>
      <w:r w:rsidRPr="00A728FA">
        <w:rPr>
          <w:rFonts w:ascii="Arial" w:hAnsi="Arial" w:cs="Arial"/>
          <w:b/>
          <w:color w:val="292C2F"/>
          <w:u w:val="single"/>
        </w:rPr>
        <w:t>Becoming an anti-racist</w:t>
      </w:r>
    </w:p>
    <w:p w:rsidR="005004AB" w:rsidRDefault="00A728FA" w:rsidP="00A728FA">
      <w:pPr>
        <w:jc w:val="center"/>
      </w:pPr>
      <w:r>
        <w:rPr>
          <w:rFonts w:ascii="Arial" w:hAnsi="Arial" w:cs="Arial"/>
          <w:color w:val="292C2F"/>
        </w:rPr>
        <w:t xml:space="preserve"> </w:t>
      </w:r>
      <w:r w:rsidRPr="00A728FA">
        <w:rPr>
          <w:noProof/>
          <w:lang w:eastAsia="en-GB"/>
        </w:rPr>
        <w:drawing>
          <wp:inline distT="0" distB="0" distL="0" distR="0" wp14:anchorId="268282BB" wp14:editId="77DE0D68">
            <wp:extent cx="5731510" cy="53638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6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8FA" w:rsidRDefault="00A728FA">
      <w:r>
        <w:rPr>
          <w:rFonts w:ascii="Arial" w:hAnsi="Arial" w:cs="Arial"/>
          <w:color w:val="202124"/>
        </w:rPr>
        <w:t>credit to Andrew M Ibrahim.</w:t>
      </w:r>
    </w:p>
    <w:sectPr w:rsidR="00A72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8FA"/>
    <w:rsid w:val="005004AB"/>
    <w:rsid w:val="005B1077"/>
    <w:rsid w:val="00A728FA"/>
    <w:rsid w:val="00AD098E"/>
    <w:rsid w:val="00BE5BF7"/>
    <w:rsid w:val="00F7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B773"/>
  <w15:chartTrackingRefBased/>
  <w15:docId w15:val="{7A349CD7-7C02-437F-8266-A4396DEF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Robins</dc:creator>
  <cp:keywords/>
  <dc:description/>
  <cp:lastModifiedBy>Kwesi Williams</cp:lastModifiedBy>
  <cp:revision>1</cp:revision>
  <dcterms:created xsi:type="dcterms:W3CDTF">2022-03-22T18:43:00Z</dcterms:created>
  <dcterms:modified xsi:type="dcterms:W3CDTF">2022-03-22T18:43:00Z</dcterms:modified>
</cp:coreProperties>
</file>