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2F19" w14:textId="77777777" w:rsidR="00D3683D" w:rsidRDefault="00D3683D" w:rsidP="00D3683D">
      <w:pPr>
        <w:jc w:val="center"/>
        <w:rPr>
          <w:b/>
          <w:sz w:val="32"/>
          <w:szCs w:val="32"/>
        </w:rPr>
      </w:pPr>
    </w:p>
    <w:p w14:paraId="535FC519" w14:textId="77777777" w:rsidR="00D3683D" w:rsidRDefault="00D3683D" w:rsidP="00D3683D">
      <w:pPr>
        <w:jc w:val="center"/>
        <w:rPr>
          <w:rFonts w:ascii="Arial" w:hAnsi="Arial" w:cs="Arial"/>
          <w:b/>
          <w:color w:val="44546A" w:themeColor="text2"/>
          <w:sz w:val="96"/>
          <w:szCs w:val="96"/>
          <w14:textOutline w14:w="9525" w14:cap="rnd" w14:cmpd="sng" w14:algn="ctr">
            <w14:solidFill>
              <w14:schemeClr w14:val="accent3">
                <w14:lumMod w14:val="50000"/>
              </w14:schemeClr>
            </w14:solidFill>
            <w14:prstDash w14:val="solid"/>
            <w14:bevel/>
          </w14:textOutline>
        </w:rPr>
      </w:pPr>
    </w:p>
    <w:p w14:paraId="1C1922F5" w14:textId="4CC4D9C0" w:rsidR="00D3683D" w:rsidRPr="009822F3" w:rsidRDefault="00D3683D" w:rsidP="00D3683D">
      <w:pPr>
        <w:jc w:val="center"/>
        <w:rPr>
          <w:rFonts w:ascii="Arial" w:hAnsi="Arial" w:cs="Arial"/>
          <w:b/>
          <w:color w:val="44546A" w:themeColor="text2"/>
          <w:sz w:val="96"/>
          <w:szCs w:val="96"/>
          <w14:textOutline w14:w="9525" w14:cap="rnd" w14:cmpd="sng" w14:algn="ctr">
            <w14:solidFill>
              <w14:schemeClr w14:val="accent3">
                <w14:lumMod w14:val="50000"/>
              </w14:schemeClr>
            </w14:solidFill>
            <w14:prstDash w14:val="solid"/>
            <w14:bevel/>
          </w14:textOutline>
        </w:rPr>
      </w:pPr>
      <w:bookmarkStart w:id="0" w:name="_Hlk70591874"/>
      <w:r>
        <w:rPr>
          <w:rFonts w:cstheme="minorHAnsi"/>
          <w:b/>
          <w:color w:val="44546A" w:themeColor="text2"/>
          <w:sz w:val="96"/>
          <w:szCs w:val="96"/>
          <w14:textOutline w14:w="9525" w14:cap="rnd" w14:cmpd="sng" w14:algn="ctr">
            <w14:solidFill>
              <w14:schemeClr w14:val="accent3">
                <w14:lumMod w14:val="50000"/>
              </w14:schemeClr>
            </w14:solidFill>
            <w14:prstDash w14:val="solid"/>
            <w14:bevel/>
          </w14:textOutline>
        </w:rPr>
        <w:t xml:space="preserve"> </w:t>
      </w:r>
      <w:r w:rsidRPr="009822F3">
        <w:rPr>
          <w:rFonts w:ascii="Arial" w:hAnsi="Arial" w:cs="Arial"/>
          <w:b/>
          <w:color w:val="44546A" w:themeColor="text2"/>
          <w:sz w:val="96"/>
          <w:szCs w:val="96"/>
          <w14:textOutline w14:w="9525" w14:cap="rnd" w14:cmpd="sng" w14:algn="ctr">
            <w14:solidFill>
              <w14:schemeClr w14:val="accent3">
                <w14:lumMod w14:val="50000"/>
              </w14:schemeClr>
            </w14:solidFill>
            <w14:prstDash w14:val="solid"/>
            <w14:bevel/>
          </w14:textOutline>
        </w:rPr>
        <w:t>Statement of Purpose</w:t>
      </w:r>
    </w:p>
    <w:p w14:paraId="0B5EC070" w14:textId="77777777" w:rsidR="00D3683D" w:rsidRPr="009822F3" w:rsidRDefault="00D3683D" w:rsidP="00D3683D">
      <w:pPr>
        <w:jc w:val="center"/>
        <w:rPr>
          <w:rFonts w:ascii="Arial" w:hAnsi="Arial" w:cs="Arial"/>
          <w:b/>
          <w:color w:val="44546A" w:themeColor="text2"/>
          <w:sz w:val="96"/>
          <w:szCs w:val="96"/>
          <w14:textOutline w14:w="9525" w14:cap="rnd" w14:cmpd="sng" w14:algn="ctr">
            <w14:solidFill>
              <w14:schemeClr w14:val="accent3">
                <w14:lumMod w14:val="50000"/>
              </w14:schemeClr>
            </w14:solidFill>
            <w14:prstDash w14:val="solid"/>
            <w14:bevel/>
          </w14:textOutline>
        </w:rPr>
      </w:pPr>
    </w:p>
    <w:p w14:paraId="4D093B57" w14:textId="566BD4C5" w:rsidR="00D3683D" w:rsidRPr="009822F3" w:rsidRDefault="00DF165C" w:rsidP="00D3683D">
      <w:pPr>
        <w:jc w:val="center"/>
        <w:rPr>
          <w:rFonts w:ascii="Arial" w:eastAsia="Times New Roman" w:hAnsi="Arial" w:cs="Arial"/>
          <w:b/>
          <w:color w:val="44546A" w:themeColor="text2"/>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pPr>
      <w:r w:rsidRPr="009822F3">
        <w:rPr>
          <w:rFonts w:ascii="Arial" w:eastAsia="Times New Roman" w:hAnsi="Arial" w:cs="Arial"/>
          <w:b/>
          <w:color w:val="44546A" w:themeColor="text2"/>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t xml:space="preserve">The Firs </w:t>
      </w:r>
    </w:p>
    <w:p w14:paraId="1BCF3F0E" w14:textId="77777777" w:rsidR="00D3683D" w:rsidRPr="009822F3" w:rsidRDefault="00D3683D" w:rsidP="00D3683D">
      <w:pPr>
        <w:jc w:val="center"/>
        <w:rPr>
          <w:rFonts w:ascii="Arial" w:hAnsi="Arial" w:cs="Arial"/>
          <w:b/>
          <w:color w:val="7B7B7B" w:themeColor="accent3" w:themeShade="BF"/>
          <w:sz w:val="32"/>
          <w:szCs w:val="32"/>
        </w:rPr>
      </w:pPr>
    </w:p>
    <w:p w14:paraId="78B2C656" w14:textId="77777777" w:rsidR="00D3683D" w:rsidRPr="009822F3" w:rsidRDefault="00D3683D" w:rsidP="00D3683D">
      <w:pPr>
        <w:jc w:val="center"/>
        <w:rPr>
          <w:rFonts w:ascii="Arial" w:hAnsi="Arial" w:cs="Arial"/>
          <w:b/>
          <w:color w:val="44546A" w:themeColor="text2"/>
          <w:sz w:val="52"/>
          <w:szCs w:val="52"/>
        </w:rPr>
      </w:pPr>
    </w:p>
    <w:p w14:paraId="7D6FD1AA" w14:textId="77777777" w:rsidR="00D3683D" w:rsidRPr="009822F3" w:rsidRDefault="00D3683D" w:rsidP="00D3683D">
      <w:pPr>
        <w:jc w:val="center"/>
        <w:rPr>
          <w:rFonts w:ascii="Arial" w:hAnsi="Arial" w:cs="Arial"/>
          <w:b/>
          <w:color w:val="44546A" w:themeColor="text2"/>
          <w:sz w:val="36"/>
          <w:szCs w:val="36"/>
        </w:rPr>
      </w:pPr>
    </w:p>
    <w:p w14:paraId="45CB73D9" w14:textId="77777777" w:rsidR="00D3683D" w:rsidRPr="009822F3" w:rsidRDefault="00D3683D" w:rsidP="00D3683D">
      <w:pPr>
        <w:jc w:val="center"/>
        <w:rPr>
          <w:rFonts w:ascii="Arial" w:hAnsi="Arial" w:cs="Arial"/>
          <w:b/>
          <w:color w:val="44546A" w:themeColor="text2"/>
          <w:sz w:val="52"/>
          <w:szCs w:val="52"/>
        </w:rPr>
      </w:pPr>
      <w:r w:rsidRPr="009822F3">
        <w:rPr>
          <w:rFonts w:ascii="Arial" w:hAnsi="Arial" w:cs="Arial"/>
          <w:b/>
          <w:color w:val="44546A" w:themeColor="text2"/>
          <w:sz w:val="52"/>
          <w:szCs w:val="52"/>
        </w:rPr>
        <w:t xml:space="preserve"> </w:t>
      </w:r>
    </w:p>
    <w:p w14:paraId="292826DF" w14:textId="77777777" w:rsidR="00D3683D" w:rsidRPr="009822F3" w:rsidRDefault="00D3683D" w:rsidP="00D3683D">
      <w:pPr>
        <w:rPr>
          <w:rFonts w:ascii="Arial" w:hAnsi="Arial" w:cs="Arial"/>
          <w:b/>
          <w:color w:val="44546A" w:themeColor="text2"/>
          <w:sz w:val="16"/>
          <w:szCs w:val="16"/>
        </w:rPr>
      </w:pPr>
    </w:p>
    <w:p w14:paraId="04680717" w14:textId="77777777" w:rsidR="00D3683D" w:rsidRPr="009822F3" w:rsidRDefault="00D3683D" w:rsidP="00D3683D">
      <w:pPr>
        <w:rPr>
          <w:rFonts w:ascii="Arial" w:hAnsi="Arial" w:cs="Arial"/>
          <w:b/>
          <w:color w:val="44546A" w:themeColor="text2"/>
          <w:sz w:val="16"/>
          <w:szCs w:val="16"/>
        </w:rPr>
      </w:pPr>
    </w:p>
    <w:p w14:paraId="25E4BB2C" w14:textId="77777777" w:rsidR="00D3683D" w:rsidRPr="009822F3" w:rsidRDefault="00D3683D" w:rsidP="00D3683D">
      <w:pPr>
        <w:rPr>
          <w:rFonts w:ascii="Arial" w:hAnsi="Arial" w:cs="Arial"/>
          <w:b/>
          <w:color w:val="44546A" w:themeColor="text2"/>
          <w:sz w:val="16"/>
          <w:szCs w:val="16"/>
        </w:rPr>
      </w:pPr>
    </w:p>
    <w:p w14:paraId="52ED5B34" w14:textId="77777777" w:rsidR="00D3683D" w:rsidRPr="009822F3" w:rsidRDefault="00D3683D" w:rsidP="00D3683D">
      <w:pPr>
        <w:rPr>
          <w:rFonts w:ascii="Arial" w:hAnsi="Arial" w:cs="Arial"/>
          <w:b/>
          <w:color w:val="44546A" w:themeColor="text2"/>
          <w:sz w:val="16"/>
          <w:szCs w:val="16"/>
        </w:rPr>
      </w:pPr>
    </w:p>
    <w:p w14:paraId="76D0BA05" w14:textId="77777777" w:rsidR="00D3683D" w:rsidRPr="009822F3" w:rsidRDefault="00D3683D" w:rsidP="00D3683D">
      <w:pPr>
        <w:rPr>
          <w:rFonts w:ascii="Arial" w:hAnsi="Arial" w:cs="Arial"/>
          <w:b/>
          <w:color w:val="44546A" w:themeColor="text2"/>
          <w:sz w:val="16"/>
          <w:szCs w:val="16"/>
        </w:rPr>
      </w:pPr>
    </w:p>
    <w:p w14:paraId="407D53BE" w14:textId="77777777" w:rsidR="00D3683D" w:rsidRPr="009822F3" w:rsidRDefault="00D3683D" w:rsidP="00D3683D">
      <w:pPr>
        <w:rPr>
          <w:rFonts w:ascii="Arial" w:hAnsi="Arial" w:cs="Arial"/>
          <w:b/>
          <w:color w:val="44546A" w:themeColor="text2"/>
          <w:sz w:val="16"/>
          <w:szCs w:val="16"/>
        </w:rPr>
      </w:pPr>
    </w:p>
    <w:p w14:paraId="230278AA" w14:textId="77777777" w:rsidR="00D3683D" w:rsidRPr="009822F3" w:rsidRDefault="00D3683D" w:rsidP="00D3683D">
      <w:pPr>
        <w:rPr>
          <w:rFonts w:ascii="Arial" w:hAnsi="Arial" w:cs="Arial"/>
          <w:b/>
          <w:color w:val="44546A" w:themeColor="text2"/>
          <w:sz w:val="16"/>
          <w:szCs w:val="16"/>
        </w:rPr>
      </w:pPr>
    </w:p>
    <w:p w14:paraId="30DBE707" w14:textId="77777777" w:rsidR="00D3683D" w:rsidRPr="009822F3" w:rsidRDefault="00D3683D" w:rsidP="00D3683D">
      <w:pPr>
        <w:rPr>
          <w:rFonts w:ascii="Arial" w:hAnsi="Arial" w:cs="Arial"/>
          <w:b/>
          <w:color w:val="44546A" w:themeColor="text2"/>
          <w:sz w:val="16"/>
          <w:szCs w:val="16"/>
        </w:rPr>
      </w:pPr>
    </w:p>
    <w:p w14:paraId="7F3AC624" w14:textId="77777777" w:rsidR="00D3683D" w:rsidRPr="009822F3" w:rsidRDefault="00D3683D" w:rsidP="00D3683D">
      <w:pPr>
        <w:rPr>
          <w:rFonts w:ascii="Arial" w:hAnsi="Arial" w:cs="Arial"/>
          <w:b/>
          <w:color w:val="44546A" w:themeColor="text2"/>
          <w:sz w:val="16"/>
          <w:szCs w:val="16"/>
        </w:rPr>
      </w:pPr>
    </w:p>
    <w:p w14:paraId="0CD041AD" w14:textId="77777777" w:rsidR="00D3683D" w:rsidRPr="009822F3" w:rsidRDefault="00D3683D" w:rsidP="00D3683D">
      <w:pPr>
        <w:rPr>
          <w:rFonts w:ascii="Arial" w:hAnsi="Arial" w:cs="Arial"/>
          <w:b/>
          <w:color w:val="44546A" w:themeColor="text2"/>
          <w:sz w:val="16"/>
          <w:szCs w:val="16"/>
        </w:rPr>
      </w:pPr>
    </w:p>
    <w:p w14:paraId="2C744139" w14:textId="77777777" w:rsidR="00D3683D" w:rsidRPr="009822F3" w:rsidRDefault="00D3683D" w:rsidP="00D3683D">
      <w:pPr>
        <w:rPr>
          <w:rFonts w:ascii="Arial" w:hAnsi="Arial" w:cs="Arial"/>
          <w:b/>
          <w:color w:val="44546A" w:themeColor="text2"/>
          <w:sz w:val="16"/>
          <w:szCs w:val="16"/>
        </w:rPr>
      </w:pPr>
    </w:p>
    <w:p w14:paraId="02F6E41A" w14:textId="77777777" w:rsidR="00D3683D" w:rsidRPr="009822F3" w:rsidRDefault="00D3683D" w:rsidP="00D3683D">
      <w:pPr>
        <w:rPr>
          <w:rFonts w:ascii="Arial" w:hAnsi="Arial" w:cs="Arial"/>
          <w:b/>
          <w:color w:val="44546A" w:themeColor="text2"/>
          <w:sz w:val="16"/>
          <w:szCs w:val="16"/>
        </w:rPr>
      </w:pPr>
    </w:p>
    <w:p w14:paraId="54997C5B" w14:textId="77777777" w:rsidR="00D3683D" w:rsidRPr="009822F3" w:rsidRDefault="00D3683D" w:rsidP="00D3683D">
      <w:pPr>
        <w:rPr>
          <w:rFonts w:ascii="Arial" w:hAnsi="Arial" w:cs="Arial"/>
          <w:b/>
          <w:color w:val="44546A" w:themeColor="text2"/>
          <w:sz w:val="16"/>
          <w:szCs w:val="16"/>
        </w:rPr>
      </w:pPr>
    </w:p>
    <w:p w14:paraId="1F4490C5" w14:textId="77777777" w:rsidR="00D3683D" w:rsidRPr="009822F3" w:rsidRDefault="00D3683D" w:rsidP="00D3683D">
      <w:pPr>
        <w:rPr>
          <w:rFonts w:ascii="Arial" w:hAnsi="Arial" w:cs="Arial"/>
          <w:b/>
          <w:color w:val="44546A" w:themeColor="text2"/>
          <w:sz w:val="16"/>
          <w:szCs w:val="16"/>
        </w:rPr>
      </w:pPr>
    </w:p>
    <w:p w14:paraId="24729AA7" w14:textId="77777777" w:rsidR="00D3683D" w:rsidRPr="009822F3" w:rsidRDefault="00D3683D" w:rsidP="00D3683D">
      <w:pPr>
        <w:rPr>
          <w:rFonts w:ascii="Arial" w:hAnsi="Arial" w:cs="Arial"/>
          <w:b/>
          <w:color w:val="44546A" w:themeColor="text2"/>
          <w:sz w:val="16"/>
          <w:szCs w:val="16"/>
        </w:rPr>
      </w:pPr>
    </w:p>
    <w:p w14:paraId="5BA3BE46" w14:textId="77777777" w:rsidR="00D3683D" w:rsidRPr="009822F3" w:rsidRDefault="00D3683D" w:rsidP="00D3683D">
      <w:pPr>
        <w:rPr>
          <w:rFonts w:ascii="Arial" w:hAnsi="Arial" w:cs="Arial"/>
          <w:b/>
          <w:color w:val="44546A" w:themeColor="text2"/>
          <w:sz w:val="16"/>
          <w:szCs w:val="16"/>
        </w:rPr>
      </w:pPr>
    </w:p>
    <w:p w14:paraId="33C779D1" w14:textId="77777777" w:rsidR="00D3683D" w:rsidRPr="009822F3" w:rsidRDefault="00D3683D" w:rsidP="00D3683D">
      <w:pPr>
        <w:rPr>
          <w:rFonts w:ascii="Arial" w:hAnsi="Arial" w:cs="Arial"/>
          <w:b/>
          <w:color w:val="44546A" w:themeColor="text2"/>
          <w:sz w:val="16"/>
          <w:szCs w:val="16"/>
        </w:rPr>
      </w:pPr>
    </w:p>
    <w:p w14:paraId="06992078" w14:textId="3522CCB0" w:rsidR="00D3683D" w:rsidRPr="009822F3" w:rsidRDefault="00D3683D" w:rsidP="00D3683D">
      <w:pPr>
        <w:rPr>
          <w:rFonts w:ascii="Arial" w:hAnsi="Arial" w:cs="Arial"/>
          <w:b/>
          <w:color w:val="44546A" w:themeColor="text2"/>
          <w:sz w:val="16"/>
          <w:szCs w:val="16"/>
        </w:rPr>
      </w:pPr>
    </w:p>
    <w:p w14:paraId="13133CC1" w14:textId="640E7028" w:rsidR="00534D82" w:rsidRPr="009822F3" w:rsidRDefault="00534D82" w:rsidP="00D3683D">
      <w:pPr>
        <w:rPr>
          <w:rFonts w:ascii="Arial" w:hAnsi="Arial" w:cs="Arial"/>
          <w:b/>
          <w:color w:val="44546A" w:themeColor="text2"/>
          <w:sz w:val="16"/>
          <w:szCs w:val="16"/>
        </w:rPr>
      </w:pPr>
    </w:p>
    <w:p w14:paraId="18F1A9A4" w14:textId="0A05BCC4" w:rsidR="00534D82" w:rsidRPr="009822F3" w:rsidRDefault="00534D82" w:rsidP="00D3683D">
      <w:pPr>
        <w:rPr>
          <w:rFonts w:ascii="Arial" w:hAnsi="Arial" w:cs="Arial"/>
          <w:b/>
          <w:color w:val="44546A" w:themeColor="text2"/>
          <w:sz w:val="16"/>
          <w:szCs w:val="16"/>
        </w:rPr>
      </w:pPr>
    </w:p>
    <w:p w14:paraId="192769EC" w14:textId="1817377D" w:rsidR="00534D82" w:rsidRPr="009822F3" w:rsidRDefault="00534D82" w:rsidP="00D3683D">
      <w:pPr>
        <w:rPr>
          <w:rFonts w:ascii="Arial" w:hAnsi="Arial" w:cs="Arial"/>
          <w:b/>
          <w:color w:val="44546A" w:themeColor="text2"/>
          <w:sz w:val="16"/>
          <w:szCs w:val="16"/>
        </w:rPr>
      </w:pPr>
    </w:p>
    <w:p w14:paraId="7C96D29D" w14:textId="77777777" w:rsidR="002E4549" w:rsidRDefault="002E4549" w:rsidP="00D3683D">
      <w:pPr>
        <w:rPr>
          <w:rFonts w:ascii="Arial" w:hAnsi="Arial" w:cs="Arial"/>
          <w:b/>
          <w:color w:val="44546A" w:themeColor="text2"/>
          <w:sz w:val="16"/>
          <w:szCs w:val="16"/>
        </w:rPr>
      </w:pPr>
    </w:p>
    <w:p w14:paraId="5F1E6333" w14:textId="34535955" w:rsidR="00D3683D" w:rsidRPr="009822F3" w:rsidRDefault="00D3683D" w:rsidP="00D3683D">
      <w:pPr>
        <w:rPr>
          <w:rFonts w:ascii="Arial" w:eastAsiaTheme="majorEastAsia" w:hAnsi="Arial" w:cs="Arial"/>
          <w:b/>
          <w:bCs/>
          <w:color w:val="2F5496" w:themeColor="accent1" w:themeShade="BF"/>
          <w:sz w:val="24"/>
          <w:szCs w:val="24"/>
        </w:rPr>
      </w:pPr>
      <w:r w:rsidRPr="009822F3">
        <w:rPr>
          <w:rFonts w:ascii="Arial" w:eastAsiaTheme="majorEastAsia" w:hAnsi="Arial" w:cs="Arial"/>
          <w:b/>
          <w:bCs/>
          <w:color w:val="2F5496" w:themeColor="accent1" w:themeShade="BF"/>
          <w:sz w:val="24"/>
          <w:szCs w:val="24"/>
        </w:rPr>
        <w:t>Contents</w:t>
      </w:r>
    </w:p>
    <w:p w14:paraId="2BD09669"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Ethos of the home and what we aim to achieve</w:t>
      </w:r>
    </w:p>
    <w:p w14:paraId="7C270FC9" w14:textId="77777777" w:rsidR="00D3683D" w:rsidRPr="009822F3" w:rsidRDefault="00D3683D" w:rsidP="00D3683D">
      <w:pPr>
        <w:pStyle w:val="ListParagraph"/>
        <w:numPr>
          <w:ilvl w:val="0"/>
          <w:numId w:val="1"/>
        </w:numPr>
        <w:rPr>
          <w:rFonts w:ascii="Arial" w:hAnsi="Arial" w:cs="Arial"/>
          <w:sz w:val="24"/>
          <w:szCs w:val="24"/>
        </w:rPr>
      </w:pPr>
      <w:r w:rsidRPr="009822F3">
        <w:rPr>
          <w:rFonts w:ascii="Arial" w:hAnsi="Arial" w:cs="Arial"/>
          <w:sz w:val="24"/>
          <w:szCs w:val="24"/>
        </w:rPr>
        <w:t xml:space="preserve">Our ethos </w:t>
      </w:r>
    </w:p>
    <w:p w14:paraId="01958377" w14:textId="77777777" w:rsidR="00D3683D" w:rsidRPr="009822F3" w:rsidRDefault="00D3683D" w:rsidP="00D3683D">
      <w:pPr>
        <w:pStyle w:val="ListParagraph"/>
        <w:numPr>
          <w:ilvl w:val="0"/>
          <w:numId w:val="1"/>
        </w:numPr>
        <w:rPr>
          <w:rFonts w:ascii="Arial" w:hAnsi="Arial" w:cs="Arial"/>
          <w:sz w:val="24"/>
          <w:szCs w:val="24"/>
        </w:rPr>
      </w:pPr>
      <w:r w:rsidRPr="009822F3">
        <w:rPr>
          <w:rFonts w:ascii="Arial" w:hAnsi="Arial" w:cs="Arial"/>
          <w:sz w:val="24"/>
          <w:szCs w:val="24"/>
        </w:rPr>
        <w:t xml:space="preserve">Our Aims </w:t>
      </w:r>
    </w:p>
    <w:p w14:paraId="5FE12001" w14:textId="77777777" w:rsidR="00D3683D" w:rsidRPr="009822F3" w:rsidRDefault="00D3683D" w:rsidP="00D3683D">
      <w:pPr>
        <w:pStyle w:val="ListParagraph"/>
        <w:numPr>
          <w:ilvl w:val="0"/>
          <w:numId w:val="1"/>
        </w:numPr>
        <w:rPr>
          <w:rFonts w:ascii="Arial" w:hAnsi="Arial" w:cs="Arial"/>
          <w:sz w:val="24"/>
          <w:szCs w:val="24"/>
        </w:rPr>
      </w:pPr>
      <w:r w:rsidRPr="009822F3">
        <w:rPr>
          <w:rFonts w:ascii="Arial" w:hAnsi="Arial" w:cs="Arial"/>
          <w:sz w:val="24"/>
          <w:szCs w:val="24"/>
        </w:rPr>
        <w:t xml:space="preserve">Our Philosophy </w:t>
      </w:r>
    </w:p>
    <w:p w14:paraId="5A95B3E9" w14:textId="146F7710" w:rsidR="00D3683D" w:rsidRPr="009822F3" w:rsidRDefault="00D3683D" w:rsidP="00D3683D">
      <w:pPr>
        <w:pStyle w:val="ListParagraph"/>
        <w:numPr>
          <w:ilvl w:val="0"/>
          <w:numId w:val="1"/>
        </w:numPr>
        <w:rPr>
          <w:rFonts w:ascii="Arial" w:hAnsi="Arial" w:cs="Arial"/>
          <w:sz w:val="24"/>
          <w:szCs w:val="24"/>
        </w:rPr>
      </w:pPr>
      <w:r w:rsidRPr="009822F3">
        <w:rPr>
          <w:rFonts w:ascii="Arial" w:hAnsi="Arial" w:cs="Arial"/>
          <w:sz w:val="24"/>
          <w:szCs w:val="24"/>
        </w:rPr>
        <w:t xml:space="preserve">Our Values </w:t>
      </w:r>
    </w:p>
    <w:p w14:paraId="13375783" w14:textId="76FFF50D" w:rsidR="00B046FF" w:rsidRPr="009822F3" w:rsidRDefault="00B046FF" w:rsidP="00D3683D">
      <w:pPr>
        <w:pStyle w:val="ListParagraph"/>
        <w:numPr>
          <w:ilvl w:val="0"/>
          <w:numId w:val="1"/>
        </w:numPr>
        <w:rPr>
          <w:rFonts w:ascii="Arial" w:hAnsi="Arial" w:cs="Arial"/>
          <w:sz w:val="24"/>
          <w:szCs w:val="24"/>
        </w:rPr>
      </w:pPr>
      <w:r w:rsidRPr="009822F3">
        <w:rPr>
          <w:rFonts w:ascii="Arial" w:hAnsi="Arial" w:cs="Arial"/>
          <w:sz w:val="24"/>
          <w:szCs w:val="24"/>
        </w:rPr>
        <w:lastRenderedPageBreak/>
        <w:t>Therapeutic Model</w:t>
      </w:r>
    </w:p>
    <w:p w14:paraId="3C23C604" w14:textId="77777777" w:rsidR="00D3683D" w:rsidRPr="009822F3" w:rsidRDefault="00D3683D" w:rsidP="00D3683D">
      <w:pPr>
        <w:rPr>
          <w:rFonts w:ascii="Arial" w:hAnsi="Arial" w:cs="Arial"/>
          <w:color w:val="2F5496" w:themeColor="accent1" w:themeShade="BF"/>
          <w:sz w:val="24"/>
          <w:szCs w:val="24"/>
        </w:rPr>
      </w:pPr>
    </w:p>
    <w:p w14:paraId="43704F29"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 Caring for Children </w:t>
      </w:r>
    </w:p>
    <w:p w14:paraId="4699AB37" w14:textId="77777777" w:rsidR="00D3683D" w:rsidRPr="009822F3" w:rsidRDefault="00D3683D" w:rsidP="00D3683D">
      <w:pPr>
        <w:rPr>
          <w:rFonts w:ascii="Arial" w:hAnsi="Arial" w:cs="Arial"/>
          <w:sz w:val="24"/>
          <w:szCs w:val="24"/>
        </w:rPr>
      </w:pPr>
      <w:r w:rsidRPr="009822F3">
        <w:rPr>
          <w:rFonts w:ascii="Arial" w:hAnsi="Arial" w:cs="Arial"/>
          <w:sz w:val="24"/>
          <w:szCs w:val="24"/>
        </w:rPr>
        <w:t>• Recreation and Sport</w:t>
      </w:r>
    </w:p>
    <w:p w14:paraId="104A3639"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 Cultural Identity &amp; Religious Observations</w:t>
      </w:r>
    </w:p>
    <w:p w14:paraId="0A0EE900"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 Promoting contact </w:t>
      </w:r>
    </w:p>
    <w:p w14:paraId="790D52A1"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1" w:name="_Hlk72911841"/>
      <w:r w:rsidRPr="009822F3">
        <w:rPr>
          <w:rFonts w:ascii="Arial" w:hAnsi="Arial" w:cs="Arial"/>
          <w:sz w:val="24"/>
          <w:szCs w:val="24"/>
        </w:rPr>
        <w:t xml:space="preserve">Including young people in the quality of their care </w:t>
      </w:r>
    </w:p>
    <w:bookmarkEnd w:id="1"/>
    <w:p w14:paraId="0F27DC15"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2" w:name="_Hlk72912899"/>
      <w:r w:rsidRPr="009822F3">
        <w:rPr>
          <w:rFonts w:ascii="Arial" w:hAnsi="Arial" w:cs="Arial"/>
          <w:sz w:val="24"/>
          <w:szCs w:val="24"/>
        </w:rPr>
        <w:t xml:space="preserve">Anti-Discriminatory Practice, Respect and Children’s Rights </w:t>
      </w:r>
      <w:bookmarkEnd w:id="2"/>
    </w:p>
    <w:p w14:paraId="0732D332" w14:textId="00D9BCFE" w:rsidR="00D3683D" w:rsidRPr="009822F3" w:rsidRDefault="00D3683D" w:rsidP="00D3683D">
      <w:pPr>
        <w:rPr>
          <w:rFonts w:ascii="Arial" w:hAnsi="Arial" w:cs="Arial"/>
          <w:sz w:val="24"/>
          <w:szCs w:val="24"/>
        </w:rPr>
      </w:pPr>
      <w:r w:rsidRPr="009822F3">
        <w:rPr>
          <w:rFonts w:ascii="Arial" w:hAnsi="Arial" w:cs="Arial"/>
          <w:sz w:val="24"/>
          <w:szCs w:val="24"/>
        </w:rPr>
        <w:t xml:space="preserve">• </w:t>
      </w:r>
      <w:r w:rsidR="00DF165C" w:rsidRPr="009822F3">
        <w:rPr>
          <w:rFonts w:ascii="Arial" w:hAnsi="Arial" w:cs="Arial"/>
          <w:sz w:val="24"/>
          <w:szCs w:val="24"/>
        </w:rPr>
        <w:t xml:space="preserve">The </w:t>
      </w:r>
      <w:r w:rsidR="00CC3123" w:rsidRPr="009822F3">
        <w:rPr>
          <w:rFonts w:ascii="Arial" w:hAnsi="Arial" w:cs="Arial"/>
          <w:sz w:val="24"/>
          <w:szCs w:val="24"/>
        </w:rPr>
        <w:t>Firs, Facilities</w:t>
      </w:r>
      <w:r w:rsidRPr="009822F3">
        <w:rPr>
          <w:rFonts w:ascii="Arial" w:hAnsi="Arial" w:cs="Arial"/>
          <w:sz w:val="24"/>
          <w:szCs w:val="24"/>
        </w:rPr>
        <w:t xml:space="preserve"> </w:t>
      </w:r>
      <w:r w:rsidR="00CC3123" w:rsidRPr="009822F3">
        <w:rPr>
          <w:rFonts w:ascii="Arial" w:hAnsi="Arial" w:cs="Arial"/>
          <w:sz w:val="24"/>
          <w:szCs w:val="24"/>
        </w:rPr>
        <w:t>and Fire Procedures</w:t>
      </w:r>
    </w:p>
    <w:p w14:paraId="43DCD62B"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Bullying </w:t>
      </w:r>
    </w:p>
    <w:p w14:paraId="0A110185"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Safeguarding and Child Protection in the Home </w:t>
      </w:r>
    </w:p>
    <w:p w14:paraId="4974133F"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Radicalisation and Extremism </w:t>
      </w:r>
    </w:p>
    <w:p w14:paraId="0513401E"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Missing from Home </w:t>
      </w:r>
    </w:p>
    <w:p w14:paraId="4E8F6569"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3" w:name="_Hlk73610398"/>
      <w:r w:rsidRPr="009822F3">
        <w:rPr>
          <w:rFonts w:ascii="Arial" w:hAnsi="Arial" w:cs="Arial"/>
          <w:sz w:val="24"/>
          <w:szCs w:val="24"/>
        </w:rPr>
        <w:t>Keeping safe: staff and young people</w:t>
      </w:r>
    </w:p>
    <w:bookmarkEnd w:id="3"/>
    <w:p w14:paraId="6E3254EB"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4" w:name="_Hlk73611241"/>
      <w:r w:rsidRPr="009822F3">
        <w:rPr>
          <w:rFonts w:ascii="Arial" w:hAnsi="Arial" w:cs="Arial"/>
          <w:sz w:val="24"/>
          <w:szCs w:val="24"/>
        </w:rPr>
        <w:t>Admission Requirements</w:t>
      </w:r>
    </w:p>
    <w:bookmarkEnd w:id="4"/>
    <w:p w14:paraId="1BF0AB2B"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 Complaints Procedure </w:t>
      </w:r>
    </w:p>
    <w:p w14:paraId="7AE34465" w14:textId="77777777" w:rsidR="00D3683D" w:rsidRPr="009822F3" w:rsidRDefault="00D3683D" w:rsidP="00D3683D">
      <w:pPr>
        <w:rPr>
          <w:rFonts w:ascii="Arial" w:hAnsi="Arial" w:cs="Arial"/>
          <w:sz w:val="24"/>
          <w:szCs w:val="24"/>
        </w:rPr>
      </w:pPr>
      <w:r w:rsidRPr="009822F3">
        <w:rPr>
          <w:rFonts w:ascii="Arial" w:hAnsi="Arial" w:cs="Arial"/>
          <w:sz w:val="24"/>
          <w:szCs w:val="24"/>
        </w:rPr>
        <w:t>• Whistle Blowing</w:t>
      </w:r>
    </w:p>
    <w:p w14:paraId="7BC3C43C" w14:textId="77777777" w:rsidR="00D3683D" w:rsidRPr="009822F3" w:rsidRDefault="00D3683D" w:rsidP="00D3683D">
      <w:pPr>
        <w:rPr>
          <w:rFonts w:ascii="Arial" w:hAnsi="Arial" w:cs="Arial"/>
          <w:sz w:val="24"/>
          <w:szCs w:val="24"/>
        </w:rPr>
      </w:pPr>
    </w:p>
    <w:p w14:paraId="204C2138"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Children’s Behaviour </w:t>
      </w:r>
    </w:p>
    <w:p w14:paraId="23A318B8"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Surveillance </w:t>
      </w:r>
    </w:p>
    <w:p w14:paraId="42F8073C"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w:t>
      </w:r>
      <w:bookmarkStart w:id="5" w:name="_Hlk73617390"/>
      <w:r w:rsidRPr="009822F3">
        <w:rPr>
          <w:rFonts w:ascii="Arial" w:hAnsi="Arial" w:cs="Arial"/>
          <w:sz w:val="24"/>
          <w:szCs w:val="24"/>
        </w:rPr>
        <w:t xml:space="preserve">Behaviour management, Restorative Practice Positive reward </w:t>
      </w:r>
    </w:p>
    <w:bookmarkEnd w:id="5"/>
    <w:p w14:paraId="403A7212" w14:textId="77777777" w:rsidR="00D3683D" w:rsidRPr="009822F3" w:rsidRDefault="00D3683D" w:rsidP="00D3683D">
      <w:pPr>
        <w:rPr>
          <w:rFonts w:ascii="Arial" w:hAnsi="Arial" w:cs="Arial"/>
          <w:sz w:val="24"/>
          <w:szCs w:val="24"/>
        </w:rPr>
      </w:pPr>
      <w:r w:rsidRPr="009822F3">
        <w:rPr>
          <w:rFonts w:ascii="Arial" w:hAnsi="Arial" w:cs="Arial"/>
          <w:sz w:val="24"/>
          <w:szCs w:val="24"/>
        </w:rPr>
        <w:t>• Physical Intervention</w:t>
      </w:r>
    </w:p>
    <w:p w14:paraId="1D36FE3F" w14:textId="77777777" w:rsidR="00D3683D" w:rsidRPr="009822F3" w:rsidRDefault="00D3683D" w:rsidP="00D3683D">
      <w:pPr>
        <w:rPr>
          <w:rFonts w:ascii="Arial" w:hAnsi="Arial" w:cs="Arial"/>
          <w:sz w:val="24"/>
          <w:szCs w:val="24"/>
        </w:rPr>
      </w:pPr>
    </w:p>
    <w:p w14:paraId="61C48B54"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Educational Arrangements &amp; Health and Promotion </w:t>
      </w:r>
    </w:p>
    <w:p w14:paraId="4C220A8E" w14:textId="77777777" w:rsidR="00D3683D" w:rsidRPr="009822F3" w:rsidRDefault="00D3683D" w:rsidP="00D3683D">
      <w:pPr>
        <w:pStyle w:val="ListParagraph"/>
        <w:numPr>
          <w:ilvl w:val="0"/>
          <w:numId w:val="2"/>
        </w:numPr>
        <w:rPr>
          <w:rFonts w:ascii="Arial" w:hAnsi="Arial" w:cs="Arial"/>
          <w:sz w:val="24"/>
          <w:szCs w:val="24"/>
        </w:rPr>
      </w:pPr>
      <w:r w:rsidRPr="009822F3">
        <w:rPr>
          <w:rFonts w:ascii="Arial" w:hAnsi="Arial" w:cs="Arial"/>
          <w:sz w:val="24"/>
          <w:szCs w:val="24"/>
        </w:rPr>
        <w:t xml:space="preserve">Attending Education and educational support </w:t>
      </w:r>
    </w:p>
    <w:p w14:paraId="50FBB8C9" w14:textId="77777777" w:rsidR="00D3683D" w:rsidRPr="009822F3" w:rsidRDefault="00D3683D" w:rsidP="00D3683D">
      <w:pPr>
        <w:pStyle w:val="ListParagraph"/>
        <w:numPr>
          <w:ilvl w:val="0"/>
          <w:numId w:val="2"/>
        </w:numPr>
        <w:rPr>
          <w:rFonts w:ascii="Arial" w:hAnsi="Arial" w:cs="Arial"/>
          <w:sz w:val="24"/>
          <w:szCs w:val="24"/>
        </w:rPr>
      </w:pPr>
      <w:r w:rsidRPr="009822F3">
        <w:rPr>
          <w:rFonts w:ascii="Arial" w:hAnsi="Arial" w:cs="Arial"/>
          <w:sz w:val="24"/>
          <w:szCs w:val="24"/>
        </w:rPr>
        <w:t>Attending general health appointments</w:t>
      </w:r>
    </w:p>
    <w:p w14:paraId="63ECD0A2" w14:textId="77777777" w:rsidR="00D3683D" w:rsidRPr="009822F3" w:rsidRDefault="00D3683D" w:rsidP="00D3683D">
      <w:pPr>
        <w:pStyle w:val="ListParagraph"/>
        <w:numPr>
          <w:ilvl w:val="0"/>
          <w:numId w:val="2"/>
        </w:numPr>
        <w:rPr>
          <w:rFonts w:ascii="Arial" w:hAnsi="Arial" w:cs="Arial"/>
          <w:sz w:val="24"/>
          <w:szCs w:val="24"/>
        </w:rPr>
      </w:pPr>
      <w:r w:rsidRPr="009822F3">
        <w:rPr>
          <w:rFonts w:ascii="Arial" w:hAnsi="Arial" w:cs="Arial"/>
          <w:sz w:val="24"/>
          <w:szCs w:val="24"/>
        </w:rPr>
        <w:t xml:space="preserve">First Aid </w:t>
      </w:r>
    </w:p>
    <w:p w14:paraId="0F0CB9FC" w14:textId="032E92AA" w:rsidR="00D3683D" w:rsidRPr="009822F3" w:rsidRDefault="00D3683D" w:rsidP="00D3683D">
      <w:pPr>
        <w:pStyle w:val="ListParagraph"/>
        <w:numPr>
          <w:ilvl w:val="0"/>
          <w:numId w:val="2"/>
        </w:numPr>
        <w:rPr>
          <w:rFonts w:ascii="Arial" w:hAnsi="Arial" w:cs="Arial"/>
          <w:sz w:val="24"/>
          <w:szCs w:val="24"/>
        </w:rPr>
      </w:pPr>
      <w:r w:rsidRPr="009822F3">
        <w:rPr>
          <w:rFonts w:ascii="Arial" w:hAnsi="Arial" w:cs="Arial"/>
          <w:sz w:val="24"/>
          <w:szCs w:val="24"/>
        </w:rPr>
        <w:t xml:space="preserve">Administration of Medication </w:t>
      </w:r>
    </w:p>
    <w:p w14:paraId="2CBD3EE1" w14:textId="6141EB19" w:rsidR="00480A09" w:rsidRPr="009822F3" w:rsidRDefault="00480A09" w:rsidP="00D3683D">
      <w:pPr>
        <w:pStyle w:val="ListParagraph"/>
        <w:numPr>
          <w:ilvl w:val="0"/>
          <w:numId w:val="2"/>
        </w:numPr>
        <w:rPr>
          <w:rFonts w:ascii="Arial" w:hAnsi="Arial" w:cs="Arial"/>
          <w:sz w:val="24"/>
          <w:szCs w:val="24"/>
        </w:rPr>
      </w:pPr>
      <w:r w:rsidRPr="009822F3">
        <w:rPr>
          <w:rFonts w:ascii="Arial" w:hAnsi="Arial" w:cs="Arial"/>
          <w:sz w:val="24"/>
          <w:szCs w:val="24"/>
        </w:rPr>
        <w:t xml:space="preserve">Placement Plans </w:t>
      </w:r>
    </w:p>
    <w:p w14:paraId="7647B7EF" w14:textId="77777777" w:rsidR="00D3683D" w:rsidRPr="009822F3" w:rsidRDefault="00D3683D" w:rsidP="00D3683D">
      <w:pPr>
        <w:rPr>
          <w:rFonts w:ascii="Arial" w:hAnsi="Arial" w:cs="Arial"/>
          <w:color w:val="0070C0"/>
          <w:sz w:val="24"/>
          <w:szCs w:val="24"/>
        </w:rPr>
      </w:pPr>
    </w:p>
    <w:p w14:paraId="1250D047" w14:textId="51542E55"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Staffing and Contacts</w:t>
      </w:r>
    </w:p>
    <w:p w14:paraId="4152F7D4" w14:textId="77777777" w:rsidR="00D3683D" w:rsidRPr="009822F3" w:rsidRDefault="00D3683D" w:rsidP="00D3683D">
      <w:pPr>
        <w:rPr>
          <w:rFonts w:ascii="Arial" w:hAnsi="Arial" w:cs="Arial"/>
          <w:sz w:val="24"/>
          <w:szCs w:val="24"/>
        </w:rPr>
      </w:pPr>
      <w:r w:rsidRPr="009822F3">
        <w:rPr>
          <w:rFonts w:ascii="Arial" w:hAnsi="Arial" w:cs="Arial"/>
          <w:sz w:val="24"/>
          <w:szCs w:val="24"/>
        </w:rPr>
        <w:t xml:space="preserve"> • Training and Development </w:t>
      </w:r>
    </w:p>
    <w:p w14:paraId="7EA78C65" w14:textId="77777777" w:rsidR="00C55D3F" w:rsidRPr="009822F3" w:rsidRDefault="00D3683D" w:rsidP="00D3683D">
      <w:pPr>
        <w:rPr>
          <w:rFonts w:ascii="Arial" w:hAnsi="Arial" w:cs="Arial"/>
          <w:sz w:val="24"/>
          <w:szCs w:val="24"/>
        </w:rPr>
      </w:pPr>
      <w:r w:rsidRPr="009822F3">
        <w:rPr>
          <w:rFonts w:ascii="Arial" w:hAnsi="Arial" w:cs="Arial"/>
          <w:sz w:val="24"/>
          <w:szCs w:val="24"/>
        </w:rPr>
        <w:t xml:space="preserve">• Supervision </w:t>
      </w:r>
    </w:p>
    <w:p w14:paraId="6CEE7CE2" w14:textId="3E3D0BB4" w:rsidR="00D3683D" w:rsidRPr="009822F3" w:rsidRDefault="00C55D3F" w:rsidP="00D3683D">
      <w:pPr>
        <w:pStyle w:val="ListParagraph"/>
        <w:numPr>
          <w:ilvl w:val="0"/>
          <w:numId w:val="13"/>
        </w:numPr>
        <w:rPr>
          <w:rFonts w:ascii="Arial" w:hAnsi="Arial" w:cs="Arial"/>
          <w:sz w:val="24"/>
          <w:szCs w:val="24"/>
        </w:rPr>
      </w:pPr>
      <w:r w:rsidRPr="009822F3">
        <w:rPr>
          <w:rFonts w:ascii="Arial" w:hAnsi="Arial" w:cs="Arial"/>
          <w:sz w:val="24"/>
          <w:szCs w:val="24"/>
        </w:rPr>
        <w:t xml:space="preserve">Leadership and Management </w:t>
      </w:r>
      <w:r w:rsidR="00DF165C" w:rsidRPr="009822F3">
        <w:rPr>
          <w:rFonts w:ascii="Arial" w:hAnsi="Arial" w:cs="Arial"/>
          <w:sz w:val="24"/>
          <w:szCs w:val="24"/>
        </w:rPr>
        <w:t xml:space="preserve"> </w:t>
      </w:r>
      <w:r w:rsidR="00D3683D" w:rsidRPr="009822F3">
        <w:rPr>
          <w:rFonts w:ascii="Arial" w:hAnsi="Arial" w:cs="Arial"/>
          <w:sz w:val="24"/>
          <w:szCs w:val="24"/>
        </w:rPr>
        <w:t xml:space="preserve"> </w:t>
      </w:r>
    </w:p>
    <w:p w14:paraId="62B9C238" w14:textId="4D6AAD30" w:rsidR="00C55D3F" w:rsidRPr="009822F3" w:rsidRDefault="00C55D3F" w:rsidP="00C55D3F">
      <w:pPr>
        <w:pStyle w:val="ListParagraph"/>
        <w:numPr>
          <w:ilvl w:val="0"/>
          <w:numId w:val="11"/>
        </w:numPr>
        <w:rPr>
          <w:rFonts w:ascii="Arial" w:hAnsi="Arial" w:cs="Arial"/>
          <w:sz w:val="24"/>
          <w:szCs w:val="24"/>
        </w:rPr>
      </w:pPr>
      <w:r w:rsidRPr="009822F3">
        <w:rPr>
          <w:rFonts w:ascii="Arial" w:hAnsi="Arial" w:cs="Arial"/>
          <w:sz w:val="24"/>
          <w:szCs w:val="24"/>
        </w:rPr>
        <w:t xml:space="preserve">Staff Profiles </w:t>
      </w:r>
    </w:p>
    <w:p w14:paraId="3ADCFA03" w14:textId="4D212F24" w:rsidR="00D3683D" w:rsidRPr="009822F3" w:rsidRDefault="00D3683D" w:rsidP="00D3683D">
      <w:pPr>
        <w:rPr>
          <w:rFonts w:ascii="Arial" w:hAnsi="Arial" w:cs="Arial"/>
          <w:sz w:val="24"/>
          <w:szCs w:val="24"/>
        </w:rPr>
      </w:pPr>
    </w:p>
    <w:p w14:paraId="4A700959" w14:textId="77777777" w:rsidR="00D3683D" w:rsidRPr="009822F3" w:rsidRDefault="00D3683D" w:rsidP="00D3683D">
      <w:pPr>
        <w:pStyle w:val="Heading3"/>
        <w:spacing w:before="0" w:after="120" w:line="288" w:lineRule="atLeast"/>
        <w:rPr>
          <w:rFonts w:ascii="Arial" w:eastAsia="Times New Roman" w:hAnsi="Arial" w:cs="Arial"/>
          <w:color w:val="44546A" w:themeColor="text2"/>
          <w:sz w:val="24"/>
          <w:szCs w:val="24"/>
        </w:rPr>
      </w:pPr>
    </w:p>
    <w:p w14:paraId="390D6B3B" w14:textId="5E627651" w:rsidR="00D3683D" w:rsidRPr="009822F3" w:rsidRDefault="00D3683D" w:rsidP="00D3683D">
      <w:pPr>
        <w:pStyle w:val="legp1paratext"/>
        <w:shd w:val="clear" w:color="auto" w:fill="FFFFFF"/>
        <w:spacing w:before="0" w:beforeAutospacing="0" w:after="120" w:afterAutospacing="0" w:line="276" w:lineRule="auto"/>
        <w:ind w:firstLine="240"/>
        <w:rPr>
          <w:rFonts w:ascii="Arial" w:hAnsi="Arial" w:cs="Arial"/>
          <w:color w:val="494949"/>
          <w:sz w:val="24"/>
          <w:szCs w:val="24"/>
        </w:rPr>
      </w:pPr>
      <w:r w:rsidRPr="009822F3">
        <w:rPr>
          <w:rFonts w:ascii="Arial" w:hAnsi="Arial" w:cs="Arial"/>
          <w:color w:val="494949"/>
          <w:sz w:val="24"/>
          <w:szCs w:val="24"/>
        </w:rPr>
        <w:t xml:space="preserve"> </w:t>
      </w:r>
      <w:r w:rsidRPr="009822F3">
        <w:rPr>
          <w:rFonts w:ascii="Arial" w:eastAsiaTheme="majorEastAsia" w:hAnsi="Arial" w:cs="Arial"/>
          <w:b/>
          <w:bCs/>
          <w:sz w:val="24"/>
          <w:szCs w:val="24"/>
        </w:rPr>
        <w:br w:type="page"/>
      </w:r>
    </w:p>
    <w:p w14:paraId="2880C260" w14:textId="77777777" w:rsidR="004C3CE5" w:rsidRPr="009822F3" w:rsidRDefault="004C3CE5" w:rsidP="004C3CE5">
      <w:pPr>
        <w:rPr>
          <w:rFonts w:ascii="Arial" w:hAnsi="Arial" w:cs="Arial"/>
          <w:bCs/>
          <w:color w:val="2F5496" w:themeColor="accent1" w:themeShade="BF"/>
          <w:sz w:val="28"/>
          <w:szCs w:val="28"/>
        </w:rPr>
      </w:pPr>
      <w:r w:rsidRPr="009822F3">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lastRenderedPageBreak/>
        <w:t xml:space="preserve">Introduction, Aims, Objectives &amp; Philosophy </w:t>
      </w:r>
    </w:p>
    <w:p w14:paraId="320B9F14" w14:textId="77777777" w:rsidR="00D3683D" w:rsidRPr="009822F3" w:rsidRDefault="00D3683D" w:rsidP="00D3683D">
      <w:pPr>
        <w:rPr>
          <w:rFonts w:ascii="Arial" w:eastAsia="Times New Roman" w:hAnsi="Arial" w:cs="Arial"/>
          <w:b/>
          <w:color w:val="0070C0"/>
          <w:sz w:val="28"/>
          <w:szCs w:val="28"/>
          <w:lang w:eastAsia="en-GB"/>
          <w14:shadow w14:blurRad="114300" w14:dist="0" w14:dir="0" w14:sx="0" w14:sy="0" w14:kx="0" w14:ky="0" w14:algn="none">
            <w14:srgbClr w14:val="000000"/>
          </w14:shadow>
        </w:rPr>
      </w:pPr>
    </w:p>
    <w:p w14:paraId="02E28255" w14:textId="77777777" w:rsidR="00D3683D" w:rsidRPr="009822F3" w:rsidRDefault="00D3683D" w:rsidP="00D3683D">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Staffordshire County Council Preface: -</w:t>
      </w:r>
    </w:p>
    <w:p w14:paraId="46AEB5F8" w14:textId="77777777" w:rsidR="00D3683D" w:rsidRPr="009822F3" w:rsidRDefault="00D3683D" w:rsidP="00D3683D">
      <w:pPr>
        <w:rPr>
          <w:rFonts w:ascii="Arial" w:eastAsia="Times New Roman" w:hAnsi="Arial" w:cs="Arial"/>
          <w:color w:val="008080"/>
          <w:sz w:val="24"/>
          <w:szCs w:val="24"/>
          <w:u w:val="single"/>
          <w:lang w:eastAsia="en-GB"/>
          <w14:shadow w14:blurRad="114300" w14:dist="0" w14:dir="0" w14:sx="0" w14:sy="0" w14:kx="0" w14:ky="0" w14:algn="none">
            <w14:srgbClr w14:val="000000"/>
          </w14:shadow>
        </w:rPr>
      </w:pPr>
    </w:p>
    <w:p w14:paraId="3787C2B0" w14:textId="1C331936" w:rsidR="00D3683D" w:rsidRPr="009822F3" w:rsidRDefault="00D3683D" w:rsidP="00D3683D">
      <w:pPr>
        <w:keepNext/>
        <w:rPr>
          <w:rFonts w:ascii="Arial" w:hAnsi="Arial" w:cs="Arial"/>
        </w:rPr>
      </w:pPr>
      <w:r w:rsidRPr="009822F3">
        <w:rPr>
          <w:rFonts w:ascii="Arial" w:hAnsi="Arial" w:cs="Arial"/>
        </w:rPr>
        <w:t xml:space="preserve">The corporate strategy of the County Council outlines the Council’s </w:t>
      </w:r>
      <w:r w:rsidRPr="009822F3">
        <w:rPr>
          <w:rFonts w:ascii="Arial" w:hAnsi="Arial" w:cs="Arial"/>
          <w:color w:val="2F5496" w:themeColor="accent1" w:themeShade="BF"/>
        </w:rPr>
        <w:t xml:space="preserve">commitment </w:t>
      </w:r>
      <w:r w:rsidRPr="009822F3">
        <w:rPr>
          <w:rFonts w:ascii="Arial" w:hAnsi="Arial" w:cs="Arial"/>
        </w:rPr>
        <w:t xml:space="preserve">to providing </w:t>
      </w:r>
      <w:r w:rsidRPr="009822F3">
        <w:rPr>
          <w:rFonts w:ascii="Arial" w:hAnsi="Arial" w:cs="Arial"/>
          <w:color w:val="2F5496" w:themeColor="accent1" w:themeShade="BF"/>
        </w:rPr>
        <w:t xml:space="preserve">support </w:t>
      </w:r>
      <w:r w:rsidRPr="009822F3">
        <w:rPr>
          <w:rFonts w:ascii="Arial" w:hAnsi="Arial" w:cs="Arial"/>
        </w:rPr>
        <w:t xml:space="preserve">for vulnerable children to help them achieve their </w:t>
      </w:r>
      <w:r w:rsidRPr="009822F3">
        <w:rPr>
          <w:rFonts w:ascii="Arial" w:hAnsi="Arial" w:cs="Arial"/>
          <w:color w:val="2F5496" w:themeColor="accent1" w:themeShade="BF"/>
        </w:rPr>
        <w:t xml:space="preserve">potential </w:t>
      </w:r>
      <w:r w:rsidRPr="009822F3">
        <w:rPr>
          <w:rFonts w:ascii="Arial" w:hAnsi="Arial" w:cs="Arial"/>
        </w:rPr>
        <w:t xml:space="preserve">regardless of economic and social backgrounds, home circumstances, ethnic background, gender, </w:t>
      </w:r>
      <w:r w:rsidR="00B046FF" w:rsidRPr="009822F3">
        <w:rPr>
          <w:rFonts w:ascii="Arial" w:hAnsi="Arial" w:cs="Arial"/>
        </w:rPr>
        <w:t>disability,</w:t>
      </w:r>
      <w:r w:rsidRPr="009822F3">
        <w:rPr>
          <w:rFonts w:ascii="Arial" w:hAnsi="Arial" w:cs="Arial"/>
        </w:rPr>
        <w:t xml:space="preserve"> and health.  It is committed to local service delivery and </w:t>
      </w:r>
      <w:r w:rsidRPr="009822F3">
        <w:rPr>
          <w:rFonts w:ascii="Arial" w:hAnsi="Arial" w:cs="Arial"/>
          <w:color w:val="2F5496" w:themeColor="accent1" w:themeShade="BF"/>
        </w:rPr>
        <w:t xml:space="preserve">excellent </w:t>
      </w:r>
      <w:r w:rsidRPr="009822F3">
        <w:rPr>
          <w:rFonts w:ascii="Arial" w:hAnsi="Arial" w:cs="Arial"/>
        </w:rPr>
        <w:t xml:space="preserve">service quality. </w:t>
      </w:r>
    </w:p>
    <w:p w14:paraId="6E44B160" w14:textId="77777777" w:rsidR="00D3683D" w:rsidRPr="009822F3" w:rsidRDefault="00D3683D" w:rsidP="00D3683D">
      <w:pPr>
        <w:keepNext/>
        <w:rPr>
          <w:rFonts w:ascii="Arial" w:hAnsi="Arial" w:cs="Arial"/>
        </w:rPr>
      </w:pPr>
    </w:p>
    <w:p w14:paraId="5C55AF1A" w14:textId="0123C88F" w:rsidR="00D3683D" w:rsidRPr="009822F3" w:rsidRDefault="00D3683D" w:rsidP="00D3683D">
      <w:pPr>
        <w:shd w:val="clear" w:color="auto" w:fill="FFFFFF"/>
        <w:rPr>
          <w:rFonts w:ascii="Arial" w:hAnsi="Arial" w:cs="Arial"/>
        </w:rPr>
      </w:pPr>
      <w:r w:rsidRPr="009822F3">
        <w:rPr>
          <w:rFonts w:ascii="Arial" w:hAnsi="Arial" w:cs="Arial"/>
          <w:lang w:eastAsia="en-GB"/>
        </w:rPr>
        <w:t xml:space="preserve">As part of the </w:t>
      </w:r>
      <w:r w:rsidRPr="009822F3">
        <w:rPr>
          <w:rFonts w:ascii="Arial" w:hAnsi="Arial" w:cs="Arial"/>
        </w:rPr>
        <w:t>Directorate of Children and Families,</w:t>
      </w:r>
      <w:r w:rsidRPr="009822F3">
        <w:rPr>
          <w:rFonts w:ascii="Arial" w:hAnsi="Arial" w:cs="Arial"/>
          <w:lang w:eastAsia="en-GB"/>
        </w:rPr>
        <w:t xml:space="preserve"> Staffordshire County Council’s</w:t>
      </w:r>
      <w:r w:rsidRPr="009822F3">
        <w:rPr>
          <w:rFonts w:ascii="Arial" w:hAnsi="Arial" w:cs="Arial"/>
          <w:lang w:val="en" w:eastAsia="en-GB"/>
        </w:rPr>
        <w:t xml:space="preserve"> vision is ‘</w:t>
      </w:r>
      <w:r w:rsidRPr="009822F3">
        <w:rPr>
          <w:rFonts w:ascii="Arial" w:hAnsi="Arial" w:cs="Arial"/>
          <w:lang w:val="en"/>
        </w:rPr>
        <w:t xml:space="preserve">A county where big ambitions, great connections and greener living give everyone the </w:t>
      </w:r>
      <w:r w:rsidRPr="009822F3">
        <w:rPr>
          <w:rFonts w:ascii="Arial" w:hAnsi="Arial" w:cs="Arial"/>
          <w:color w:val="2F5496" w:themeColor="accent1" w:themeShade="BF"/>
          <w:lang w:val="en"/>
        </w:rPr>
        <w:t xml:space="preserve">opportunity </w:t>
      </w:r>
      <w:r w:rsidRPr="009822F3">
        <w:rPr>
          <w:rFonts w:ascii="Arial" w:hAnsi="Arial" w:cs="Arial"/>
          <w:lang w:val="en"/>
        </w:rPr>
        <w:t xml:space="preserve">to prosper, be </w:t>
      </w:r>
      <w:r w:rsidRPr="009822F3">
        <w:rPr>
          <w:rFonts w:ascii="Arial" w:hAnsi="Arial" w:cs="Arial"/>
          <w:color w:val="2F5496" w:themeColor="accent1" w:themeShade="BF"/>
          <w:lang w:val="en"/>
        </w:rPr>
        <w:t xml:space="preserve">healthy </w:t>
      </w:r>
      <w:r w:rsidRPr="009822F3">
        <w:rPr>
          <w:rFonts w:ascii="Arial" w:hAnsi="Arial" w:cs="Arial"/>
          <w:lang w:val="en"/>
        </w:rPr>
        <w:t xml:space="preserve">and happy’ </w:t>
      </w:r>
      <w:r w:rsidRPr="009822F3">
        <w:rPr>
          <w:rFonts w:ascii="Arial" w:hAnsi="Arial" w:cs="Arial"/>
        </w:rPr>
        <w:t xml:space="preserve">One of the identified priorities for delivery is to support </w:t>
      </w:r>
      <w:r w:rsidRPr="009822F3">
        <w:rPr>
          <w:rFonts w:ascii="Arial" w:hAnsi="Arial" w:cs="Arial"/>
          <w:color w:val="2F5496" w:themeColor="accent1" w:themeShade="BF"/>
        </w:rPr>
        <w:t>independence</w:t>
      </w:r>
      <w:r w:rsidRPr="009822F3">
        <w:rPr>
          <w:rFonts w:ascii="Arial" w:hAnsi="Arial" w:cs="Arial"/>
        </w:rPr>
        <w:t xml:space="preserve"> at all ages. </w:t>
      </w:r>
      <w:r w:rsidR="00DF165C" w:rsidRPr="009822F3">
        <w:rPr>
          <w:rFonts w:ascii="Arial" w:hAnsi="Arial" w:cs="Arial"/>
        </w:rPr>
        <w:t xml:space="preserve">The </w:t>
      </w:r>
      <w:r w:rsidR="00B046FF" w:rsidRPr="009822F3">
        <w:rPr>
          <w:rFonts w:ascii="Arial" w:hAnsi="Arial" w:cs="Arial"/>
        </w:rPr>
        <w:t>Firs will</w:t>
      </w:r>
      <w:r w:rsidRPr="009822F3">
        <w:rPr>
          <w:rFonts w:ascii="Arial" w:hAnsi="Arial" w:cs="Arial"/>
        </w:rPr>
        <w:t xml:space="preserve"> strive to contribute directly </w:t>
      </w:r>
      <w:proofErr w:type="gramStart"/>
      <w:r w:rsidRPr="009822F3">
        <w:rPr>
          <w:rFonts w:ascii="Arial" w:hAnsi="Arial" w:cs="Arial"/>
        </w:rPr>
        <w:t>in</w:t>
      </w:r>
      <w:proofErr w:type="gramEnd"/>
      <w:r w:rsidRPr="009822F3">
        <w:rPr>
          <w:rFonts w:ascii="Arial" w:hAnsi="Arial" w:cs="Arial"/>
        </w:rPr>
        <w:t xml:space="preserve"> </w:t>
      </w:r>
      <w:r w:rsidRPr="009822F3">
        <w:rPr>
          <w:rFonts w:ascii="Arial" w:hAnsi="Arial" w:cs="Arial"/>
          <w:color w:val="2F5496" w:themeColor="accent1" w:themeShade="BF"/>
        </w:rPr>
        <w:t xml:space="preserve">achieving </w:t>
      </w:r>
      <w:r w:rsidRPr="009822F3">
        <w:rPr>
          <w:rFonts w:ascii="Arial" w:hAnsi="Arial" w:cs="Arial"/>
        </w:rPr>
        <w:t xml:space="preserve">this for young people. </w:t>
      </w:r>
    </w:p>
    <w:p w14:paraId="5E2B62C4" w14:textId="77777777" w:rsidR="00D3683D" w:rsidRPr="009822F3" w:rsidRDefault="00D3683D" w:rsidP="00D3683D">
      <w:pPr>
        <w:keepNext/>
        <w:rPr>
          <w:rFonts w:ascii="Arial" w:hAnsi="Arial" w:cs="Arial"/>
          <w:b/>
          <w:bCs/>
          <w:i/>
          <w:iCs/>
        </w:rPr>
      </w:pPr>
    </w:p>
    <w:p w14:paraId="4178EFBD" w14:textId="6404C040" w:rsidR="00D3683D" w:rsidRPr="009822F3" w:rsidRDefault="004874FC" w:rsidP="00D3683D">
      <w:pPr>
        <w:shd w:val="clear" w:color="auto" w:fill="FFFFFF"/>
        <w:spacing w:after="100" w:afterAutospacing="1"/>
        <w:rPr>
          <w:rFonts w:ascii="Arial" w:hAnsi="Arial" w:cs="Arial"/>
          <w:lang w:val="en" w:eastAsia="en-GB"/>
        </w:rPr>
      </w:pPr>
      <w:r w:rsidRPr="009822F3">
        <w:rPr>
          <w:rFonts w:ascii="Arial" w:hAnsi="Arial" w:cs="Arial"/>
          <w:lang w:val="en" w:eastAsia="en-GB"/>
        </w:rPr>
        <w:t xml:space="preserve">Families and Communities </w:t>
      </w:r>
      <w:r w:rsidR="00D3683D" w:rsidRPr="009822F3">
        <w:rPr>
          <w:rFonts w:ascii="Arial" w:hAnsi="Arial" w:cs="Arial"/>
          <w:lang w:val="en" w:eastAsia="en-GB"/>
        </w:rPr>
        <w:t xml:space="preserve">is the Children Services element of the Children and Families Directorate and ensures that the </w:t>
      </w:r>
      <w:r w:rsidR="00D3683D" w:rsidRPr="009822F3">
        <w:rPr>
          <w:rFonts w:ascii="Arial" w:hAnsi="Arial" w:cs="Arial"/>
          <w:color w:val="2F5496" w:themeColor="accent1" w:themeShade="BF"/>
          <w:lang w:val="en" w:eastAsia="en-GB"/>
        </w:rPr>
        <w:t>needs</w:t>
      </w:r>
      <w:r w:rsidR="00D3683D" w:rsidRPr="009822F3">
        <w:rPr>
          <w:rFonts w:ascii="Arial" w:hAnsi="Arial" w:cs="Arial"/>
          <w:lang w:val="en" w:eastAsia="en-GB"/>
        </w:rPr>
        <w:t xml:space="preserve"> of children, young people and families across Staffordshire are identified early, the right </w:t>
      </w:r>
      <w:r w:rsidR="00D3683D" w:rsidRPr="009822F3">
        <w:rPr>
          <w:rFonts w:ascii="Arial" w:hAnsi="Arial" w:cs="Arial"/>
          <w:color w:val="2F5496" w:themeColor="accent1" w:themeShade="BF"/>
          <w:lang w:val="en" w:eastAsia="en-GB"/>
        </w:rPr>
        <w:t>help</w:t>
      </w:r>
      <w:r w:rsidR="00D3683D" w:rsidRPr="009822F3">
        <w:rPr>
          <w:rFonts w:ascii="Arial" w:hAnsi="Arial" w:cs="Arial"/>
          <w:lang w:val="en" w:eastAsia="en-GB"/>
        </w:rPr>
        <w:t xml:space="preserve"> is put in place and the escalation of problems is prevented.</w:t>
      </w:r>
    </w:p>
    <w:p w14:paraId="57920D23" w14:textId="0F5627BC" w:rsidR="00D3683D" w:rsidRPr="009822F3" w:rsidRDefault="00D3683D" w:rsidP="00D3683D">
      <w:pPr>
        <w:keepNext/>
        <w:outlineLvl w:val="4"/>
        <w:rPr>
          <w:rFonts w:ascii="Arial" w:eastAsia="Times New Roman" w:hAnsi="Arial" w:cs="Arial"/>
          <w:b/>
          <w:color w:val="2F5496" w:themeColor="accent1" w:themeShade="BF"/>
          <w:sz w:val="24"/>
          <w:szCs w:val="24"/>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4"/>
          <w:szCs w:val="24"/>
          <w14:shadow w14:blurRad="114300" w14:dist="0" w14:dir="0" w14:sx="0" w14:sy="0" w14:kx="0" w14:ky="0" w14:algn="none">
            <w14:srgbClr w14:val="000000"/>
          </w14:shadow>
        </w:rPr>
        <w:t xml:space="preserve">Aim of </w:t>
      </w:r>
      <w:r w:rsidR="00DF165C" w:rsidRPr="009822F3">
        <w:rPr>
          <w:rFonts w:ascii="Arial" w:eastAsia="Times New Roman" w:hAnsi="Arial" w:cs="Arial"/>
          <w:b/>
          <w:color w:val="2F5496" w:themeColor="accent1" w:themeShade="BF"/>
          <w:sz w:val="24"/>
          <w:szCs w:val="24"/>
          <w14:shadow w14:blurRad="114300" w14:dist="0" w14:dir="0" w14:sx="0" w14:sy="0" w14:kx="0" w14:ky="0" w14:algn="none">
            <w14:srgbClr w14:val="000000"/>
          </w14:shadow>
        </w:rPr>
        <w:t xml:space="preserve">The </w:t>
      </w:r>
      <w:r w:rsidR="00B046FF" w:rsidRPr="009822F3">
        <w:rPr>
          <w:rFonts w:ascii="Arial" w:eastAsia="Times New Roman" w:hAnsi="Arial" w:cs="Arial"/>
          <w:b/>
          <w:color w:val="2F5496" w:themeColor="accent1" w:themeShade="BF"/>
          <w:sz w:val="24"/>
          <w:szCs w:val="24"/>
          <w14:shadow w14:blurRad="114300" w14:dist="0" w14:dir="0" w14:sx="0" w14:sy="0" w14:kx="0" w14:ky="0" w14:algn="none">
            <w14:srgbClr w14:val="000000"/>
          </w14:shadow>
        </w:rPr>
        <w:t>Firs:</w:t>
      </w:r>
      <w:r w:rsidRPr="009822F3">
        <w:rPr>
          <w:rFonts w:ascii="Arial" w:eastAsia="Times New Roman" w:hAnsi="Arial" w:cs="Arial"/>
          <w:b/>
          <w:color w:val="2F5496" w:themeColor="accent1" w:themeShade="BF"/>
          <w:sz w:val="24"/>
          <w:szCs w:val="24"/>
          <w14:shadow w14:blurRad="114300" w14:dist="0" w14:dir="0" w14:sx="0" w14:sy="0" w14:kx="0" w14:ky="0" w14:algn="none">
            <w14:srgbClr w14:val="000000"/>
          </w14:shadow>
        </w:rPr>
        <w:t xml:space="preserve"> -</w:t>
      </w:r>
    </w:p>
    <w:p w14:paraId="190ECBA3" w14:textId="77777777" w:rsidR="00D3683D" w:rsidRPr="009822F3" w:rsidRDefault="00D3683D" w:rsidP="00D3683D">
      <w:pPr>
        <w:rPr>
          <w:rFonts w:ascii="Arial" w:eastAsia="Times New Roman" w:hAnsi="Arial" w:cs="Arial"/>
          <w:color w:val="2F5496" w:themeColor="accent1" w:themeShade="BF"/>
          <w:sz w:val="24"/>
          <w:szCs w:val="24"/>
          <w:lang w:eastAsia="en-GB"/>
        </w:rPr>
      </w:pPr>
    </w:p>
    <w:p w14:paraId="67A6F079" w14:textId="6A9CBB1B" w:rsidR="00D3683D" w:rsidRPr="009822F3" w:rsidRDefault="00D3683D" w:rsidP="00D3683D">
      <w:pPr>
        <w:rPr>
          <w:rFonts w:ascii="Arial" w:eastAsia="Times New Roman" w:hAnsi="Arial" w:cs="Arial"/>
          <w:b/>
          <w:bCs/>
          <w:i/>
          <w:iCs/>
          <w:lang w:eastAsia="en-GB"/>
        </w:rPr>
      </w:pPr>
      <w:r w:rsidRPr="009822F3">
        <w:rPr>
          <w:rFonts w:ascii="Arial" w:eastAsia="Times New Roman" w:hAnsi="Arial" w:cs="Arial"/>
          <w:b/>
          <w:bCs/>
          <w:i/>
          <w:iCs/>
        </w:rPr>
        <w:t xml:space="preserve">This document is the Statement of Purpose and function for </w:t>
      </w:r>
      <w:r w:rsidR="00DF165C" w:rsidRPr="009822F3">
        <w:rPr>
          <w:rFonts w:ascii="Arial" w:eastAsia="Times New Roman" w:hAnsi="Arial" w:cs="Arial"/>
          <w:b/>
          <w:bCs/>
          <w:i/>
          <w:iCs/>
        </w:rPr>
        <w:t xml:space="preserve">The </w:t>
      </w:r>
      <w:r w:rsidR="00B046FF" w:rsidRPr="009822F3">
        <w:rPr>
          <w:rFonts w:ascii="Arial" w:eastAsia="Times New Roman" w:hAnsi="Arial" w:cs="Arial"/>
          <w:b/>
          <w:bCs/>
          <w:i/>
          <w:iCs/>
        </w:rPr>
        <w:t>Firs,</w:t>
      </w:r>
      <w:r w:rsidRPr="009822F3">
        <w:rPr>
          <w:rFonts w:ascii="Arial" w:eastAsia="Times New Roman" w:hAnsi="Arial" w:cs="Arial"/>
          <w:b/>
          <w:bCs/>
          <w:i/>
          <w:iCs/>
        </w:rPr>
        <w:t xml:space="preserve"> </w:t>
      </w:r>
      <w:r w:rsidR="00B046FF" w:rsidRPr="009822F3">
        <w:rPr>
          <w:rFonts w:ascii="Arial" w:eastAsia="Times New Roman" w:hAnsi="Arial" w:cs="Arial"/>
          <w:b/>
          <w:bCs/>
          <w:i/>
          <w:iCs/>
        </w:rPr>
        <w:t xml:space="preserve">87 Newport Road, </w:t>
      </w:r>
      <w:r w:rsidRPr="009822F3">
        <w:rPr>
          <w:rFonts w:ascii="Arial" w:eastAsia="Times New Roman" w:hAnsi="Arial" w:cs="Arial"/>
          <w:b/>
          <w:bCs/>
          <w:i/>
          <w:iCs/>
        </w:rPr>
        <w:t xml:space="preserve">Stafford. </w:t>
      </w:r>
      <w:r w:rsidRPr="009822F3">
        <w:rPr>
          <w:rFonts w:ascii="Arial" w:eastAsia="Times New Roman" w:hAnsi="Arial" w:cs="Arial"/>
          <w:b/>
          <w:bCs/>
          <w:i/>
          <w:iCs/>
          <w:lang w:eastAsia="en-GB"/>
        </w:rPr>
        <w:t xml:space="preserve">It has been written to comply with Schedule 1 of the Children’s Home Regulations (April 2015) and the Children Homes Quality Standards (April 2015). </w:t>
      </w:r>
    </w:p>
    <w:p w14:paraId="0A643E02" w14:textId="77777777" w:rsidR="00D3683D" w:rsidRPr="009822F3" w:rsidRDefault="00D3683D" w:rsidP="00D3683D">
      <w:pPr>
        <w:rPr>
          <w:rFonts w:ascii="Arial" w:eastAsia="Times New Roman" w:hAnsi="Arial" w:cs="Arial"/>
          <w:i/>
          <w:iCs/>
          <w:highlight w:val="yellow"/>
          <w:lang w:eastAsia="en-GB"/>
        </w:rPr>
      </w:pPr>
    </w:p>
    <w:p w14:paraId="42AB835B" w14:textId="77777777" w:rsidR="00D3683D" w:rsidRPr="009822F3" w:rsidRDefault="00D3683D" w:rsidP="00D3683D">
      <w:pPr>
        <w:jc w:val="left"/>
        <w:rPr>
          <w:rFonts w:ascii="Arial" w:hAnsi="Arial" w:cs="Arial"/>
          <w:b/>
          <w:bCs/>
          <w:color w:val="2F5496" w:themeColor="accent1" w:themeShade="BF"/>
          <w:sz w:val="28"/>
          <w:szCs w:val="28"/>
        </w:rPr>
      </w:pPr>
      <w:r w:rsidRPr="009822F3">
        <w:rPr>
          <w:rFonts w:ascii="Arial" w:hAnsi="Arial" w:cs="Arial"/>
          <w:b/>
          <w:bCs/>
          <w:color w:val="2F5496" w:themeColor="accent1" w:themeShade="BF"/>
          <w:sz w:val="28"/>
          <w:szCs w:val="28"/>
        </w:rPr>
        <w:t>Our Ethos, Aims &amp; Philosophy</w:t>
      </w:r>
    </w:p>
    <w:p w14:paraId="48DB0F7A" w14:textId="77777777" w:rsidR="00D3683D" w:rsidRPr="009822F3" w:rsidRDefault="00D3683D" w:rsidP="00D3683D">
      <w:pPr>
        <w:jc w:val="center"/>
        <w:rPr>
          <w:rFonts w:ascii="Arial" w:hAnsi="Arial" w:cs="Arial"/>
          <w:b/>
          <w:bCs/>
          <w:color w:val="1F3864" w:themeColor="accent1" w:themeShade="80"/>
        </w:rPr>
      </w:pPr>
    </w:p>
    <w:p w14:paraId="16ED97DC"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t>Our Mission</w:t>
      </w:r>
      <w:r w:rsidRPr="009822F3">
        <w:rPr>
          <w:rFonts w:ascii="Arial" w:hAnsi="Arial" w:cs="Arial"/>
          <w:b/>
          <w:bCs/>
          <w:color w:val="1F3864" w:themeColor="accent1" w:themeShade="80"/>
        </w:rPr>
        <w:t>:</w:t>
      </w:r>
      <w:r w:rsidRPr="009822F3">
        <w:rPr>
          <w:rFonts w:ascii="Arial" w:hAnsi="Arial" w:cs="Arial"/>
          <w:color w:val="1F3864" w:themeColor="accent1" w:themeShade="80"/>
        </w:rPr>
        <w:t xml:space="preserve"> </w:t>
      </w:r>
      <w:r w:rsidRPr="009822F3">
        <w:rPr>
          <w:rFonts w:ascii="Arial" w:hAnsi="Arial" w:cs="Arial"/>
        </w:rPr>
        <w:t xml:space="preserve">‘To ensure we provide security, </w:t>
      </w:r>
      <w:r w:rsidRPr="009822F3">
        <w:rPr>
          <w:rFonts w:ascii="Arial" w:hAnsi="Arial" w:cs="Arial"/>
          <w:color w:val="2F5496" w:themeColor="accent1" w:themeShade="BF"/>
        </w:rPr>
        <w:t xml:space="preserve">stability </w:t>
      </w:r>
      <w:r w:rsidRPr="009822F3">
        <w:rPr>
          <w:rFonts w:ascii="Arial" w:hAnsi="Arial" w:cs="Arial"/>
        </w:rPr>
        <w:t xml:space="preserve">and support in a </w:t>
      </w:r>
      <w:r w:rsidRPr="009822F3">
        <w:rPr>
          <w:rFonts w:ascii="Arial" w:hAnsi="Arial" w:cs="Arial"/>
          <w:color w:val="2F5496" w:themeColor="accent1" w:themeShade="BF"/>
        </w:rPr>
        <w:t>nurturing</w:t>
      </w:r>
      <w:r w:rsidRPr="009822F3">
        <w:rPr>
          <w:rFonts w:ascii="Arial" w:hAnsi="Arial" w:cs="Arial"/>
        </w:rPr>
        <w:t xml:space="preserve"> environment offering children and young people a new chapter with </w:t>
      </w:r>
      <w:r w:rsidRPr="009822F3">
        <w:rPr>
          <w:rFonts w:ascii="Arial" w:hAnsi="Arial" w:cs="Arial"/>
          <w:color w:val="2F5496" w:themeColor="accent1" w:themeShade="BF"/>
        </w:rPr>
        <w:t xml:space="preserve">positive </w:t>
      </w:r>
      <w:r w:rsidRPr="009822F3">
        <w:rPr>
          <w:rFonts w:ascii="Arial" w:hAnsi="Arial" w:cs="Arial"/>
        </w:rPr>
        <w:t xml:space="preserve">memories’ </w:t>
      </w:r>
    </w:p>
    <w:p w14:paraId="33E792E9" w14:textId="77777777" w:rsidR="00D3683D" w:rsidRPr="009822F3" w:rsidRDefault="00D3683D" w:rsidP="00D3683D">
      <w:pPr>
        <w:rPr>
          <w:rFonts w:ascii="Arial" w:hAnsi="Arial" w:cs="Arial"/>
        </w:rPr>
      </w:pPr>
    </w:p>
    <w:p w14:paraId="55FBD321"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t xml:space="preserve">Our </w:t>
      </w:r>
      <w:proofErr w:type="gramStart"/>
      <w:r w:rsidRPr="009822F3">
        <w:rPr>
          <w:rFonts w:ascii="Arial" w:hAnsi="Arial" w:cs="Arial"/>
          <w:b/>
          <w:bCs/>
          <w:color w:val="2F5496" w:themeColor="accent1" w:themeShade="BF"/>
        </w:rPr>
        <w:t>Vision;</w:t>
      </w:r>
      <w:proofErr w:type="gramEnd"/>
      <w:r w:rsidRPr="009822F3">
        <w:rPr>
          <w:rFonts w:ascii="Arial" w:hAnsi="Arial" w:cs="Arial"/>
        </w:rPr>
        <w:t xml:space="preserve"> ‘To ensure our service is underpinned by a staff team who are recruited for their passion and </w:t>
      </w:r>
      <w:r w:rsidRPr="009822F3">
        <w:rPr>
          <w:rFonts w:ascii="Arial" w:hAnsi="Arial" w:cs="Arial"/>
          <w:color w:val="2F5496" w:themeColor="accent1" w:themeShade="BF"/>
        </w:rPr>
        <w:t xml:space="preserve">dedication </w:t>
      </w:r>
      <w:r w:rsidRPr="009822F3">
        <w:rPr>
          <w:rFonts w:ascii="Arial" w:hAnsi="Arial" w:cs="Arial"/>
        </w:rPr>
        <w:t xml:space="preserve">in caring for the young people by not only providing them their basic needs, but to help them realise their true </w:t>
      </w:r>
      <w:r w:rsidRPr="009822F3">
        <w:rPr>
          <w:rFonts w:ascii="Arial" w:hAnsi="Arial" w:cs="Arial"/>
          <w:color w:val="2F5496" w:themeColor="accent1" w:themeShade="BF"/>
        </w:rPr>
        <w:t>potentia</w:t>
      </w:r>
      <w:r w:rsidRPr="009822F3">
        <w:rPr>
          <w:rFonts w:ascii="Arial" w:hAnsi="Arial" w:cs="Arial"/>
        </w:rPr>
        <w:t>l’</w:t>
      </w:r>
    </w:p>
    <w:p w14:paraId="38DF74B4" w14:textId="77777777" w:rsidR="00D3683D" w:rsidRPr="009822F3" w:rsidRDefault="00D3683D" w:rsidP="00D3683D">
      <w:pPr>
        <w:rPr>
          <w:rFonts w:ascii="Arial" w:hAnsi="Arial" w:cs="Arial"/>
        </w:rPr>
      </w:pPr>
    </w:p>
    <w:p w14:paraId="6F8CDD74" w14:textId="13A7FCF4" w:rsidR="00D3683D" w:rsidRPr="009822F3" w:rsidRDefault="00D3683D" w:rsidP="00D3683D">
      <w:pPr>
        <w:rPr>
          <w:rFonts w:ascii="Arial" w:hAnsi="Arial" w:cs="Arial"/>
        </w:rPr>
      </w:pPr>
      <w:r w:rsidRPr="009822F3">
        <w:rPr>
          <w:rFonts w:ascii="Arial" w:hAnsi="Arial" w:cs="Arial"/>
          <w:color w:val="2F5496" w:themeColor="accent1" w:themeShade="BF"/>
        </w:rPr>
        <w:t xml:space="preserve"> </w:t>
      </w:r>
      <w:r w:rsidRPr="009822F3">
        <w:rPr>
          <w:rFonts w:ascii="Arial" w:hAnsi="Arial" w:cs="Arial"/>
          <w:b/>
          <w:bCs/>
          <w:color w:val="2F5496" w:themeColor="accent1" w:themeShade="BF"/>
        </w:rPr>
        <w:t>Our Purpose</w:t>
      </w:r>
      <w:r w:rsidRPr="009822F3">
        <w:rPr>
          <w:rFonts w:ascii="Arial" w:hAnsi="Arial" w:cs="Arial"/>
          <w:b/>
          <w:bCs/>
          <w:color w:val="1F3864" w:themeColor="accent1" w:themeShade="80"/>
        </w:rPr>
        <w:t>;</w:t>
      </w:r>
      <w:r w:rsidRPr="009822F3">
        <w:rPr>
          <w:rFonts w:ascii="Arial" w:hAnsi="Arial" w:cs="Arial"/>
        </w:rPr>
        <w:t xml:space="preserve"> ‘To build </w:t>
      </w:r>
      <w:r w:rsidRPr="009822F3">
        <w:rPr>
          <w:rFonts w:ascii="Arial" w:hAnsi="Arial" w:cs="Arial"/>
          <w:color w:val="2F5496" w:themeColor="accent1" w:themeShade="BF"/>
        </w:rPr>
        <w:t>safer</w:t>
      </w:r>
      <w:r w:rsidRPr="009822F3">
        <w:rPr>
          <w:rFonts w:ascii="Arial" w:hAnsi="Arial" w:cs="Arial"/>
        </w:rPr>
        <w:t xml:space="preserve"> lives and futures by creating a home that provides a </w:t>
      </w:r>
      <w:r w:rsidRPr="009822F3">
        <w:rPr>
          <w:rFonts w:ascii="Arial" w:hAnsi="Arial" w:cs="Arial"/>
          <w:color w:val="2F5496" w:themeColor="accent1" w:themeShade="BF"/>
        </w:rPr>
        <w:t>family</w:t>
      </w:r>
      <w:r w:rsidRPr="009822F3">
        <w:rPr>
          <w:rFonts w:ascii="Arial" w:hAnsi="Arial" w:cs="Arial"/>
        </w:rPr>
        <w:t xml:space="preserve"> centric, secure environment where young people are nurtured and </w:t>
      </w:r>
      <w:r w:rsidRPr="009822F3">
        <w:rPr>
          <w:rFonts w:ascii="Arial" w:hAnsi="Arial" w:cs="Arial"/>
          <w:color w:val="2F5496" w:themeColor="accent1" w:themeShade="BF"/>
        </w:rPr>
        <w:t>supported</w:t>
      </w:r>
      <w:r w:rsidRPr="009822F3">
        <w:rPr>
          <w:rFonts w:ascii="Arial" w:hAnsi="Arial" w:cs="Arial"/>
        </w:rPr>
        <w:t xml:space="preserve"> to have </w:t>
      </w:r>
      <w:r w:rsidRPr="009822F3">
        <w:rPr>
          <w:rFonts w:ascii="Arial" w:hAnsi="Arial" w:cs="Arial"/>
          <w:color w:val="2F5496" w:themeColor="accent1" w:themeShade="BF"/>
        </w:rPr>
        <w:t xml:space="preserve">healthier </w:t>
      </w:r>
      <w:r w:rsidRPr="009822F3">
        <w:rPr>
          <w:rFonts w:ascii="Arial" w:hAnsi="Arial" w:cs="Arial"/>
        </w:rPr>
        <w:t xml:space="preserve">and happier lives’ </w:t>
      </w:r>
      <w:r w:rsidR="00DF165C" w:rsidRPr="009822F3">
        <w:rPr>
          <w:rFonts w:ascii="Arial" w:hAnsi="Arial" w:cs="Arial"/>
        </w:rPr>
        <w:t xml:space="preserve">The </w:t>
      </w:r>
      <w:proofErr w:type="gramStart"/>
      <w:r w:rsidR="00DF165C" w:rsidRPr="009822F3">
        <w:rPr>
          <w:rFonts w:ascii="Arial" w:hAnsi="Arial" w:cs="Arial"/>
        </w:rPr>
        <w:t xml:space="preserve">Firs </w:t>
      </w:r>
      <w:r w:rsidRPr="009822F3">
        <w:rPr>
          <w:rFonts w:ascii="Arial" w:hAnsi="Arial" w:cs="Arial"/>
        </w:rPr>
        <w:t xml:space="preserve"> aims</w:t>
      </w:r>
      <w:proofErr w:type="gramEnd"/>
      <w:r w:rsidRPr="009822F3">
        <w:rPr>
          <w:rFonts w:ascii="Arial" w:hAnsi="Arial" w:cs="Arial"/>
        </w:rPr>
        <w:t xml:space="preserve"> to </w:t>
      </w:r>
      <w:r w:rsidRPr="009822F3">
        <w:rPr>
          <w:rFonts w:ascii="Arial" w:hAnsi="Arial" w:cs="Arial"/>
          <w:color w:val="2F5496" w:themeColor="accent1" w:themeShade="BF"/>
        </w:rPr>
        <w:t>support</w:t>
      </w:r>
      <w:r w:rsidRPr="009822F3">
        <w:rPr>
          <w:rFonts w:ascii="Arial" w:hAnsi="Arial" w:cs="Arial"/>
        </w:rPr>
        <w:t xml:space="preserve"> the young people to live a safe and healthy lifestyle, which provides </w:t>
      </w:r>
      <w:r w:rsidRPr="009822F3">
        <w:rPr>
          <w:rFonts w:ascii="Arial" w:hAnsi="Arial" w:cs="Arial"/>
          <w:color w:val="2F5496" w:themeColor="accent1" w:themeShade="BF"/>
        </w:rPr>
        <w:t>opportunities</w:t>
      </w:r>
      <w:r w:rsidRPr="009822F3">
        <w:rPr>
          <w:rFonts w:ascii="Arial" w:hAnsi="Arial" w:cs="Arial"/>
        </w:rPr>
        <w:t xml:space="preserve"> to learn, progress, </w:t>
      </w:r>
      <w:r w:rsidRPr="009822F3">
        <w:rPr>
          <w:rFonts w:ascii="Arial" w:hAnsi="Arial" w:cs="Arial"/>
          <w:color w:val="2F5496" w:themeColor="accent1" w:themeShade="BF"/>
        </w:rPr>
        <w:t>grow</w:t>
      </w:r>
      <w:r w:rsidRPr="009822F3">
        <w:rPr>
          <w:rFonts w:ascii="Arial" w:hAnsi="Arial" w:cs="Arial"/>
        </w:rPr>
        <w:t xml:space="preserve"> and explore new activities and ventures. Our home provides a </w:t>
      </w:r>
      <w:r w:rsidRPr="009822F3">
        <w:rPr>
          <w:rFonts w:ascii="Arial" w:hAnsi="Arial" w:cs="Arial"/>
          <w:color w:val="2F5496" w:themeColor="accent1" w:themeShade="BF"/>
        </w:rPr>
        <w:t>warm</w:t>
      </w:r>
      <w:r w:rsidRPr="009822F3">
        <w:rPr>
          <w:rFonts w:ascii="Arial" w:hAnsi="Arial" w:cs="Arial"/>
        </w:rPr>
        <w:t xml:space="preserve">, </w:t>
      </w:r>
      <w:r w:rsidR="00B046FF" w:rsidRPr="009822F3">
        <w:rPr>
          <w:rFonts w:ascii="Arial" w:hAnsi="Arial" w:cs="Arial"/>
        </w:rPr>
        <w:t>fun,</w:t>
      </w:r>
      <w:r w:rsidRPr="009822F3">
        <w:rPr>
          <w:rFonts w:ascii="Arial" w:hAnsi="Arial" w:cs="Arial"/>
        </w:rPr>
        <w:t xml:space="preserve"> and </w:t>
      </w:r>
      <w:r w:rsidRPr="009822F3">
        <w:rPr>
          <w:rFonts w:ascii="Arial" w:hAnsi="Arial" w:cs="Arial"/>
          <w:color w:val="2F5496" w:themeColor="accent1" w:themeShade="BF"/>
        </w:rPr>
        <w:t>homely</w:t>
      </w:r>
      <w:r w:rsidRPr="009822F3">
        <w:rPr>
          <w:rFonts w:ascii="Arial" w:hAnsi="Arial" w:cs="Arial"/>
        </w:rPr>
        <w:t xml:space="preserve"> environment which is filled with </w:t>
      </w:r>
      <w:r w:rsidRPr="009822F3">
        <w:rPr>
          <w:rFonts w:ascii="Arial" w:hAnsi="Arial" w:cs="Arial"/>
          <w:color w:val="2F5496" w:themeColor="accent1" w:themeShade="BF"/>
        </w:rPr>
        <w:t>laughter</w:t>
      </w:r>
      <w:r w:rsidRPr="009822F3">
        <w:rPr>
          <w:rFonts w:ascii="Arial" w:hAnsi="Arial" w:cs="Arial"/>
        </w:rPr>
        <w:t xml:space="preserve">, nurture, </w:t>
      </w:r>
      <w:r w:rsidR="009045BA" w:rsidRPr="009822F3">
        <w:rPr>
          <w:rFonts w:ascii="Arial" w:hAnsi="Arial" w:cs="Arial"/>
        </w:rPr>
        <w:t>care,</w:t>
      </w:r>
      <w:r w:rsidRPr="009822F3">
        <w:rPr>
          <w:rFonts w:ascii="Arial" w:hAnsi="Arial" w:cs="Arial"/>
        </w:rPr>
        <w:t xml:space="preserve"> </w:t>
      </w:r>
      <w:r w:rsidR="006C4CB6" w:rsidRPr="009822F3">
        <w:rPr>
          <w:rFonts w:ascii="Arial" w:hAnsi="Arial" w:cs="Arial"/>
        </w:rPr>
        <w:t xml:space="preserve">and positive </w:t>
      </w:r>
      <w:r w:rsidRPr="009822F3">
        <w:rPr>
          <w:rFonts w:ascii="Arial" w:hAnsi="Arial" w:cs="Arial"/>
          <w:color w:val="2F5496" w:themeColor="accent1" w:themeShade="BF"/>
        </w:rPr>
        <w:t xml:space="preserve">values. </w:t>
      </w:r>
      <w:r w:rsidRPr="009822F3">
        <w:rPr>
          <w:rFonts w:ascii="Arial" w:hAnsi="Arial" w:cs="Arial"/>
        </w:rPr>
        <w:t xml:space="preserve">One of the main priorities of the team at </w:t>
      </w:r>
      <w:r w:rsidR="00DF165C" w:rsidRPr="009822F3">
        <w:rPr>
          <w:rFonts w:ascii="Arial" w:hAnsi="Arial" w:cs="Arial"/>
        </w:rPr>
        <w:t xml:space="preserve">The </w:t>
      </w:r>
      <w:proofErr w:type="gramStart"/>
      <w:r w:rsidR="00DF165C" w:rsidRPr="009822F3">
        <w:rPr>
          <w:rFonts w:ascii="Arial" w:hAnsi="Arial" w:cs="Arial"/>
        </w:rPr>
        <w:t xml:space="preserve">Firs </w:t>
      </w:r>
      <w:r w:rsidRPr="009822F3">
        <w:rPr>
          <w:rFonts w:ascii="Arial" w:hAnsi="Arial" w:cs="Arial"/>
        </w:rPr>
        <w:t xml:space="preserve"> is</w:t>
      </w:r>
      <w:proofErr w:type="gramEnd"/>
      <w:r w:rsidRPr="009822F3">
        <w:rPr>
          <w:rFonts w:ascii="Arial" w:hAnsi="Arial" w:cs="Arial"/>
        </w:rPr>
        <w:t xml:space="preserve"> to develop each young person to </w:t>
      </w:r>
      <w:r w:rsidRPr="009822F3">
        <w:rPr>
          <w:rFonts w:ascii="Arial" w:hAnsi="Arial" w:cs="Arial"/>
          <w:color w:val="2F5496" w:themeColor="accent1" w:themeShade="BF"/>
        </w:rPr>
        <w:t xml:space="preserve">reach </w:t>
      </w:r>
      <w:r w:rsidRPr="009822F3">
        <w:rPr>
          <w:rFonts w:ascii="Arial" w:hAnsi="Arial" w:cs="Arial"/>
        </w:rPr>
        <w:t xml:space="preserve">and even </w:t>
      </w:r>
      <w:r w:rsidRPr="009822F3">
        <w:rPr>
          <w:rFonts w:ascii="Arial" w:hAnsi="Arial" w:cs="Arial"/>
          <w:color w:val="2F5496" w:themeColor="accent1" w:themeShade="BF"/>
        </w:rPr>
        <w:t xml:space="preserve">surpass </w:t>
      </w:r>
      <w:r w:rsidRPr="009822F3">
        <w:rPr>
          <w:rFonts w:ascii="Arial" w:hAnsi="Arial" w:cs="Arial"/>
        </w:rPr>
        <w:t xml:space="preserve">their full </w:t>
      </w:r>
      <w:r w:rsidRPr="009822F3">
        <w:rPr>
          <w:rFonts w:ascii="Arial" w:hAnsi="Arial" w:cs="Arial"/>
          <w:color w:val="2F5496" w:themeColor="accent1" w:themeShade="BF"/>
        </w:rPr>
        <w:t>potential;</w:t>
      </w:r>
      <w:r w:rsidRPr="009822F3">
        <w:rPr>
          <w:rFonts w:ascii="Arial" w:hAnsi="Arial" w:cs="Arial"/>
        </w:rPr>
        <w:t xml:space="preserve"> this is reached by giving equal opportunities, taking a genuine </w:t>
      </w:r>
      <w:r w:rsidRPr="009822F3">
        <w:rPr>
          <w:rFonts w:ascii="Arial" w:hAnsi="Arial" w:cs="Arial"/>
          <w:color w:val="2F5496" w:themeColor="accent1" w:themeShade="BF"/>
        </w:rPr>
        <w:t>interest</w:t>
      </w:r>
      <w:r w:rsidRPr="009822F3">
        <w:rPr>
          <w:rFonts w:ascii="Arial" w:hAnsi="Arial" w:cs="Arial"/>
        </w:rPr>
        <w:t xml:space="preserve"> in the young people, their lives, thoughts, </w:t>
      </w:r>
      <w:r w:rsidRPr="009822F3">
        <w:rPr>
          <w:rFonts w:ascii="Arial" w:hAnsi="Arial" w:cs="Arial"/>
          <w:color w:val="2F5496" w:themeColor="accent1" w:themeShade="BF"/>
        </w:rPr>
        <w:t>wishes</w:t>
      </w:r>
      <w:r w:rsidRPr="009822F3">
        <w:rPr>
          <w:rFonts w:ascii="Arial" w:hAnsi="Arial" w:cs="Arial"/>
        </w:rPr>
        <w:t xml:space="preserve">, beliefs and interests. Our experienced staff team are here to support and </w:t>
      </w:r>
      <w:r w:rsidRPr="009822F3">
        <w:rPr>
          <w:rFonts w:ascii="Arial" w:hAnsi="Arial" w:cs="Arial"/>
          <w:color w:val="2F5496" w:themeColor="accent1" w:themeShade="BF"/>
        </w:rPr>
        <w:t>empower</w:t>
      </w:r>
      <w:r w:rsidRPr="009822F3">
        <w:rPr>
          <w:rFonts w:ascii="Arial" w:hAnsi="Arial" w:cs="Arial"/>
        </w:rPr>
        <w:t xml:space="preserve"> young people to be happy and to gain </w:t>
      </w:r>
      <w:r w:rsidRPr="009822F3">
        <w:rPr>
          <w:rFonts w:ascii="Arial" w:hAnsi="Arial" w:cs="Arial"/>
          <w:color w:val="2F5496" w:themeColor="accent1" w:themeShade="BF"/>
        </w:rPr>
        <w:t>memorable</w:t>
      </w:r>
      <w:r w:rsidRPr="009822F3">
        <w:rPr>
          <w:rFonts w:ascii="Arial" w:hAnsi="Arial" w:cs="Arial"/>
        </w:rPr>
        <w:t xml:space="preserve"> experiences and </w:t>
      </w:r>
      <w:r w:rsidRPr="009822F3">
        <w:rPr>
          <w:rFonts w:ascii="Arial" w:hAnsi="Arial" w:cs="Arial"/>
          <w:color w:val="2F5496" w:themeColor="accent1" w:themeShade="BF"/>
        </w:rPr>
        <w:t>meaningful</w:t>
      </w:r>
      <w:r w:rsidRPr="009822F3">
        <w:rPr>
          <w:rFonts w:ascii="Arial" w:hAnsi="Arial" w:cs="Arial"/>
        </w:rPr>
        <w:t xml:space="preserve"> moments.</w:t>
      </w:r>
    </w:p>
    <w:p w14:paraId="71D087B7" w14:textId="77777777" w:rsidR="00763B22" w:rsidRPr="009822F3" w:rsidRDefault="00763B22" w:rsidP="00D3683D">
      <w:pPr>
        <w:rPr>
          <w:rFonts w:ascii="Arial" w:hAnsi="Arial" w:cs="Arial"/>
        </w:rPr>
      </w:pPr>
    </w:p>
    <w:p w14:paraId="150A6A8C" w14:textId="2AA746BB" w:rsidR="00D3683D" w:rsidRPr="009822F3" w:rsidRDefault="00D3683D" w:rsidP="00D3683D">
      <w:pPr>
        <w:rPr>
          <w:rFonts w:ascii="Arial" w:hAnsi="Arial" w:cs="Arial"/>
        </w:rPr>
      </w:pPr>
    </w:p>
    <w:p w14:paraId="6E513771" w14:textId="3CC8DD24" w:rsidR="009045BA" w:rsidRPr="009822F3" w:rsidRDefault="009045BA" w:rsidP="00D3683D">
      <w:pPr>
        <w:rPr>
          <w:rFonts w:ascii="Arial" w:hAnsi="Arial" w:cs="Arial"/>
        </w:rPr>
      </w:pPr>
    </w:p>
    <w:p w14:paraId="00D887EC" w14:textId="0DE3140C" w:rsidR="009045BA" w:rsidRPr="009822F3" w:rsidRDefault="009045BA" w:rsidP="00D3683D">
      <w:pPr>
        <w:rPr>
          <w:rFonts w:ascii="Arial" w:hAnsi="Arial" w:cs="Arial"/>
        </w:rPr>
      </w:pPr>
    </w:p>
    <w:p w14:paraId="5B84C363" w14:textId="77777777" w:rsidR="009045BA" w:rsidRPr="009822F3" w:rsidRDefault="009045BA" w:rsidP="00D3683D">
      <w:pPr>
        <w:rPr>
          <w:rFonts w:ascii="Arial" w:hAnsi="Arial" w:cs="Arial"/>
        </w:rPr>
      </w:pPr>
    </w:p>
    <w:p w14:paraId="4BA632A8" w14:textId="7B6FE483"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lastRenderedPageBreak/>
        <w:t xml:space="preserve">What We Seek to Achieve at </w:t>
      </w:r>
      <w:r w:rsidR="00DF165C" w:rsidRPr="009822F3">
        <w:rPr>
          <w:rFonts w:ascii="Arial" w:hAnsi="Arial" w:cs="Arial"/>
          <w:b/>
          <w:bCs/>
          <w:color w:val="2F5496" w:themeColor="accent1" w:themeShade="BF"/>
          <w:sz w:val="24"/>
          <w:szCs w:val="24"/>
        </w:rPr>
        <w:t xml:space="preserve">The Firs </w:t>
      </w:r>
      <w:r w:rsidRPr="009822F3">
        <w:rPr>
          <w:rFonts w:ascii="Arial" w:hAnsi="Arial" w:cs="Arial"/>
          <w:b/>
          <w:bCs/>
          <w:color w:val="2F5496" w:themeColor="accent1" w:themeShade="BF"/>
          <w:sz w:val="24"/>
          <w:szCs w:val="24"/>
        </w:rPr>
        <w:t xml:space="preserve"> </w:t>
      </w:r>
    </w:p>
    <w:p w14:paraId="41F240E8" w14:textId="77777777" w:rsidR="00D3683D" w:rsidRPr="009822F3" w:rsidRDefault="00D3683D" w:rsidP="00D3683D">
      <w:pPr>
        <w:rPr>
          <w:rFonts w:ascii="Arial" w:hAnsi="Arial" w:cs="Arial"/>
        </w:rPr>
      </w:pPr>
    </w:p>
    <w:p w14:paraId="05B0D103" w14:textId="0B890C87" w:rsidR="00D3683D" w:rsidRPr="009822F3" w:rsidRDefault="00D3683D" w:rsidP="00D3683D">
      <w:pPr>
        <w:rPr>
          <w:rFonts w:ascii="Arial" w:hAnsi="Arial" w:cs="Arial"/>
        </w:rPr>
      </w:pPr>
      <w:r w:rsidRPr="009822F3">
        <w:rPr>
          <w:rFonts w:ascii="Arial" w:hAnsi="Arial" w:cs="Arial"/>
        </w:rPr>
        <w:t xml:space="preserve">We hope that the journey here at </w:t>
      </w:r>
      <w:r w:rsidR="00DF165C" w:rsidRPr="009822F3">
        <w:rPr>
          <w:rFonts w:ascii="Arial" w:hAnsi="Arial" w:cs="Arial"/>
        </w:rPr>
        <w:t xml:space="preserve">The </w:t>
      </w:r>
      <w:r w:rsidR="004C3CE5" w:rsidRPr="009822F3">
        <w:rPr>
          <w:rFonts w:ascii="Arial" w:hAnsi="Arial" w:cs="Arial"/>
        </w:rPr>
        <w:t>Firs provides</w:t>
      </w:r>
      <w:r w:rsidRPr="009822F3">
        <w:rPr>
          <w:rFonts w:ascii="Arial" w:hAnsi="Arial" w:cs="Arial"/>
        </w:rPr>
        <w:t xml:space="preserve"> all young people with a sense of </w:t>
      </w:r>
      <w:r w:rsidRPr="009822F3">
        <w:rPr>
          <w:rFonts w:ascii="Arial" w:hAnsi="Arial" w:cs="Arial"/>
          <w:color w:val="2F5496" w:themeColor="accent1" w:themeShade="BF"/>
        </w:rPr>
        <w:t>independence,</w:t>
      </w:r>
      <w:r w:rsidRPr="009822F3">
        <w:rPr>
          <w:rFonts w:ascii="Arial" w:hAnsi="Arial" w:cs="Arial"/>
        </w:rPr>
        <w:t xml:space="preserve"> responsibility, and </w:t>
      </w:r>
      <w:r w:rsidRPr="009822F3">
        <w:rPr>
          <w:rFonts w:ascii="Arial" w:hAnsi="Arial" w:cs="Arial"/>
          <w:color w:val="2F5496" w:themeColor="accent1" w:themeShade="BF"/>
        </w:rPr>
        <w:t>satisfaction.</w:t>
      </w:r>
      <w:r w:rsidRPr="009822F3">
        <w:rPr>
          <w:rFonts w:ascii="Arial" w:hAnsi="Arial" w:cs="Arial"/>
        </w:rPr>
        <w:t xml:space="preserve"> We hope for the young people to learn, gain </w:t>
      </w:r>
      <w:r w:rsidRPr="009822F3">
        <w:rPr>
          <w:rFonts w:ascii="Arial" w:hAnsi="Arial" w:cs="Arial"/>
          <w:color w:val="2F5496" w:themeColor="accent1" w:themeShade="BF"/>
        </w:rPr>
        <w:t xml:space="preserve">understanding </w:t>
      </w:r>
      <w:r w:rsidRPr="009822F3">
        <w:rPr>
          <w:rFonts w:ascii="Arial" w:hAnsi="Arial" w:cs="Arial"/>
        </w:rPr>
        <w:t xml:space="preserve">and </w:t>
      </w:r>
      <w:r w:rsidRPr="009822F3">
        <w:rPr>
          <w:rFonts w:ascii="Arial" w:hAnsi="Arial" w:cs="Arial"/>
          <w:color w:val="2F5496" w:themeColor="accent1" w:themeShade="BF"/>
        </w:rPr>
        <w:t>respect</w:t>
      </w:r>
      <w:r w:rsidRPr="009822F3">
        <w:rPr>
          <w:rFonts w:ascii="Arial" w:hAnsi="Arial" w:cs="Arial"/>
        </w:rPr>
        <w:t xml:space="preserve"> all members of society irrespective of age, gender, disability, race, sexual orientation, and ability.</w:t>
      </w:r>
    </w:p>
    <w:p w14:paraId="6B4F1390" w14:textId="77777777" w:rsidR="00D3683D" w:rsidRPr="009822F3" w:rsidRDefault="00D3683D" w:rsidP="00D3683D">
      <w:pPr>
        <w:rPr>
          <w:rFonts w:ascii="Arial" w:hAnsi="Arial" w:cs="Arial"/>
        </w:rPr>
      </w:pPr>
    </w:p>
    <w:p w14:paraId="53AE7359" w14:textId="77777777" w:rsidR="00D3683D" w:rsidRPr="009822F3" w:rsidRDefault="00D3683D" w:rsidP="00D3683D">
      <w:pPr>
        <w:rPr>
          <w:rFonts w:ascii="Arial" w:hAnsi="Arial" w:cs="Arial"/>
          <w:b/>
          <w:bCs/>
          <w:color w:val="2F5496" w:themeColor="accent1" w:themeShade="BF"/>
        </w:rPr>
      </w:pPr>
      <w:r w:rsidRPr="009822F3">
        <w:rPr>
          <w:rFonts w:ascii="Arial" w:hAnsi="Arial" w:cs="Arial"/>
          <w:b/>
          <w:bCs/>
          <w:color w:val="2F5496" w:themeColor="accent1" w:themeShade="BF"/>
        </w:rPr>
        <w:t xml:space="preserve"> We seek to achieve this through the following key objectives: </w:t>
      </w:r>
    </w:p>
    <w:p w14:paraId="668BF6DF"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Opportunities to </w:t>
      </w:r>
      <w:r w:rsidRPr="009822F3">
        <w:rPr>
          <w:rFonts w:ascii="Arial" w:hAnsi="Arial" w:cs="Arial"/>
          <w:color w:val="2F5496" w:themeColor="accent1" w:themeShade="BF"/>
        </w:rPr>
        <w:t xml:space="preserve">grow </w:t>
      </w:r>
      <w:r w:rsidRPr="009822F3">
        <w:rPr>
          <w:rFonts w:ascii="Arial" w:hAnsi="Arial" w:cs="Arial"/>
        </w:rPr>
        <w:t>and learn through discussion</w:t>
      </w:r>
    </w:p>
    <w:p w14:paraId="228AA52D"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rPr>
        <w:t xml:space="preserve">1:1 and Group Cultural </w:t>
      </w:r>
      <w:r w:rsidRPr="009822F3">
        <w:rPr>
          <w:rFonts w:ascii="Arial" w:hAnsi="Arial" w:cs="Arial"/>
          <w:color w:val="2F5496" w:themeColor="accent1" w:themeShade="BF"/>
        </w:rPr>
        <w:t>Awareness</w:t>
      </w:r>
    </w:p>
    <w:p w14:paraId="3BEF72DC"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Being </w:t>
      </w:r>
      <w:r w:rsidRPr="009822F3">
        <w:rPr>
          <w:rFonts w:ascii="Arial" w:hAnsi="Arial" w:cs="Arial"/>
          <w:color w:val="2F5496" w:themeColor="accent1" w:themeShade="BF"/>
        </w:rPr>
        <w:t xml:space="preserve">Positive </w:t>
      </w:r>
      <w:r w:rsidRPr="009822F3">
        <w:rPr>
          <w:rFonts w:ascii="Arial" w:hAnsi="Arial" w:cs="Arial"/>
        </w:rPr>
        <w:t>Role Models</w:t>
      </w:r>
    </w:p>
    <w:p w14:paraId="6C162EA5" w14:textId="59ABDBED"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Promote wishes and </w:t>
      </w:r>
      <w:r w:rsidRPr="009822F3">
        <w:rPr>
          <w:rFonts w:ascii="Arial" w:hAnsi="Arial" w:cs="Arial"/>
          <w:color w:val="2F5496" w:themeColor="accent1" w:themeShade="BF"/>
        </w:rPr>
        <w:t>feeling</w:t>
      </w:r>
      <w:r w:rsidR="006C4CB6" w:rsidRPr="009822F3">
        <w:rPr>
          <w:rFonts w:ascii="Arial" w:hAnsi="Arial" w:cs="Arial"/>
          <w:color w:val="2F5496" w:themeColor="accent1" w:themeShade="BF"/>
        </w:rPr>
        <w:t>s</w:t>
      </w:r>
      <w:r w:rsidRPr="009822F3">
        <w:rPr>
          <w:rFonts w:ascii="Arial" w:hAnsi="Arial" w:cs="Arial"/>
        </w:rPr>
        <w:t xml:space="preserve"> of the young people </w:t>
      </w:r>
    </w:p>
    <w:p w14:paraId="2A087025"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color w:val="2F5496" w:themeColor="accent1" w:themeShade="BF"/>
        </w:rPr>
        <w:t>Exploring</w:t>
      </w:r>
      <w:r w:rsidRPr="009822F3">
        <w:rPr>
          <w:rFonts w:ascii="Arial" w:hAnsi="Arial" w:cs="Arial"/>
        </w:rPr>
        <w:t xml:space="preserve"> New Ventures</w:t>
      </w:r>
    </w:p>
    <w:p w14:paraId="20C30D31"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Empowering the young people to manage </w:t>
      </w:r>
      <w:r w:rsidRPr="009822F3">
        <w:rPr>
          <w:rFonts w:ascii="Arial" w:hAnsi="Arial" w:cs="Arial"/>
          <w:color w:val="2F5496" w:themeColor="accent1" w:themeShade="BF"/>
        </w:rPr>
        <w:t>informed</w:t>
      </w:r>
      <w:r w:rsidRPr="009822F3">
        <w:rPr>
          <w:rFonts w:ascii="Arial" w:hAnsi="Arial" w:cs="Arial"/>
        </w:rPr>
        <w:t xml:space="preserve"> risks</w:t>
      </w:r>
    </w:p>
    <w:p w14:paraId="75DDCACB"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rPr>
        <w:t xml:space="preserve">Multi-disciplinary </w:t>
      </w:r>
      <w:r w:rsidRPr="009822F3">
        <w:rPr>
          <w:rFonts w:ascii="Arial" w:hAnsi="Arial" w:cs="Arial"/>
          <w:color w:val="2F5496" w:themeColor="accent1" w:themeShade="BF"/>
        </w:rPr>
        <w:t>approach</w:t>
      </w:r>
    </w:p>
    <w:p w14:paraId="58B9BE36" w14:textId="7777777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Shared age </w:t>
      </w:r>
      <w:r w:rsidRPr="009822F3">
        <w:rPr>
          <w:rFonts w:ascii="Arial" w:hAnsi="Arial" w:cs="Arial"/>
          <w:color w:val="2F5496" w:themeColor="accent1" w:themeShade="BF"/>
        </w:rPr>
        <w:t>appropriate</w:t>
      </w:r>
      <w:r w:rsidRPr="009822F3">
        <w:rPr>
          <w:rFonts w:ascii="Arial" w:hAnsi="Arial" w:cs="Arial"/>
        </w:rPr>
        <w:t xml:space="preserve"> risk-taking </w:t>
      </w:r>
    </w:p>
    <w:p w14:paraId="68C3102E"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color w:val="2F5496" w:themeColor="accent1" w:themeShade="BF"/>
        </w:rPr>
        <w:t>Responsibility</w:t>
      </w:r>
    </w:p>
    <w:p w14:paraId="1E50AA80"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color w:val="2F5496" w:themeColor="accent1" w:themeShade="BF"/>
        </w:rPr>
        <w:t xml:space="preserve">Respect </w:t>
      </w:r>
    </w:p>
    <w:p w14:paraId="17A9B8A9"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color w:val="2F5496" w:themeColor="accent1" w:themeShade="BF"/>
        </w:rPr>
        <w:t xml:space="preserve">Interaction </w:t>
      </w:r>
    </w:p>
    <w:p w14:paraId="651DDBCC" w14:textId="77777777" w:rsidR="00D3683D" w:rsidRPr="009822F3" w:rsidRDefault="00D3683D" w:rsidP="00D3683D">
      <w:pPr>
        <w:pStyle w:val="ListParagraph"/>
        <w:numPr>
          <w:ilvl w:val="0"/>
          <w:numId w:val="3"/>
        </w:numPr>
        <w:rPr>
          <w:rFonts w:ascii="Arial" w:hAnsi="Arial" w:cs="Arial"/>
          <w:color w:val="2F5496" w:themeColor="accent1" w:themeShade="BF"/>
          <w:sz w:val="24"/>
          <w:szCs w:val="24"/>
        </w:rPr>
      </w:pPr>
      <w:r w:rsidRPr="009822F3">
        <w:rPr>
          <w:rFonts w:ascii="Arial" w:hAnsi="Arial" w:cs="Arial"/>
        </w:rPr>
        <w:t xml:space="preserve">Taking an interest </w:t>
      </w:r>
      <w:r w:rsidRPr="009822F3">
        <w:rPr>
          <w:rFonts w:ascii="Arial" w:hAnsi="Arial" w:cs="Arial"/>
          <w:color w:val="2F5496" w:themeColor="accent1" w:themeShade="BF"/>
        </w:rPr>
        <w:t>Education</w:t>
      </w:r>
    </w:p>
    <w:p w14:paraId="458607FC" w14:textId="30265EF7" w:rsidR="00D3683D" w:rsidRPr="009822F3" w:rsidRDefault="00D3683D" w:rsidP="00D3683D">
      <w:pPr>
        <w:pStyle w:val="ListParagraph"/>
        <w:numPr>
          <w:ilvl w:val="0"/>
          <w:numId w:val="3"/>
        </w:numPr>
        <w:rPr>
          <w:rFonts w:ascii="Arial" w:hAnsi="Arial" w:cs="Arial"/>
          <w:sz w:val="24"/>
          <w:szCs w:val="24"/>
        </w:rPr>
      </w:pPr>
      <w:r w:rsidRPr="009822F3">
        <w:rPr>
          <w:rFonts w:ascii="Arial" w:hAnsi="Arial" w:cs="Arial"/>
        </w:rPr>
        <w:t xml:space="preserve">Listening and acting on young people’s </w:t>
      </w:r>
      <w:r w:rsidRPr="009822F3">
        <w:rPr>
          <w:rFonts w:ascii="Arial" w:hAnsi="Arial" w:cs="Arial"/>
          <w:color w:val="2F5496" w:themeColor="accent1" w:themeShade="BF"/>
        </w:rPr>
        <w:t>views</w:t>
      </w:r>
      <w:r w:rsidRPr="009822F3">
        <w:rPr>
          <w:rFonts w:ascii="Arial" w:hAnsi="Arial" w:cs="Arial"/>
        </w:rPr>
        <w:t xml:space="preserve"> &amp; wishes. </w:t>
      </w:r>
    </w:p>
    <w:p w14:paraId="4B15EF90" w14:textId="38159844" w:rsidR="006C4CB6" w:rsidRPr="009822F3" w:rsidRDefault="006C4CB6" w:rsidP="006C4CB6">
      <w:pPr>
        <w:rPr>
          <w:rFonts w:ascii="Arial" w:hAnsi="Arial" w:cs="Arial"/>
          <w:sz w:val="24"/>
          <w:szCs w:val="24"/>
        </w:rPr>
      </w:pPr>
    </w:p>
    <w:p w14:paraId="2F7F2BEA" w14:textId="75A370D6" w:rsidR="006C4CB6" w:rsidRPr="009822F3" w:rsidRDefault="006C4CB6" w:rsidP="006C4CB6">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Our Values </w:t>
      </w:r>
    </w:p>
    <w:p w14:paraId="41ED3772" w14:textId="77777777" w:rsidR="00D3683D" w:rsidRPr="009822F3" w:rsidRDefault="00D3683D" w:rsidP="00D3683D">
      <w:pPr>
        <w:pStyle w:val="ListParagraph"/>
        <w:rPr>
          <w:rFonts w:ascii="Arial" w:hAnsi="Arial" w:cs="Arial"/>
          <w:sz w:val="24"/>
          <w:szCs w:val="24"/>
        </w:rPr>
      </w:pPr>
    </w:p>
    <w:p w14:paraId="4474F5A4" w14:textId="6C91B78F" w:rsidR="00D3683D" w:rsidRPr="009822F3" w:rsidRDefault="00DF165C" w:rsidP="006C4CB6">
      <w:pPr>
        <w:rPr>
          <w:rFonts w:ascii="Arial" w:hAnsi="Arial" w:cs="Arial"/>
        </w:rPr>
      </w:pPr>
      <w:r w:rsidRPr="009822F3">
        <w:rPr>
          <w:rFonts w:ascii="Arial" w:hAnsi="Arial" w:cs="Arial"/>
        </w:rPr>
        <w:t xml:space="preserve">The </w:t>
      </w:r>
      <w:r w:rsidR="004C3CE5" w:rsidRPr="009822F3">
        <w:rPr>
          <w:rFonts w:ascii="Arial" w:hAnsi="Arial" w:cs="Arial"/>
        </w:rPr>
        <w:t>Firs encompasses</w:t>
      </w:r>
      <w:r w:rsidR="00D3683D" w:rsidRPr="009822F3">
        <w:rPr>
          <w:rFonts w:ascii="Arial" w:hAnsi="Arial" w:cs="Arial"/>
        </w:rPr>
        <w:t xml:space="preserve"> a range of </w:t>
      </w:r>
      <w:r w:rsidR="00D3683D" w:rsidRPr="009822F3">
        <w:rPr>
          <w:rFonts w:ascii="Arial" w:hAnsi="Arial" w:cs="Arial"/>
          <w:color w:val="2F5496" w:themeColor="accent1" w:themeShade="BF"/>
        </w:rPr>
        <w:t>values</w:t>
      </w:r>
      <w:r w:rsidR="00D3683D" w:rsidRPr="009822F3">
        <w:rPr>
          <w:rFonts w:ascii="Arial" w:hAnsi="Arial" w:cs="Arial"/>
        </w:rPr>
        <w:t xml:space="preserve">, which are important to the home and for the young people who are looked after by us: </w:t>
      </w:r>
    </w:p>
    <w:p w14:paraId="56007DA0" w14:textId="77777777" w:rsidR="00D3683D" w:rsidRPr="009822F3" w:rsidRDefault="00D3683D" w:rsidP="00D3683D">
      <w:pPr>
        <w:rPr>
          <w:rFonts w:ascii="Arial" w:hAnsi="Arial" w:cs="Arial"/>
        </w:rPr>
      </w:pPr>
    </w:p>
    <w:p w14:paraId="6BE0564A"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t>•Dignity and respect:</w:t>
      </w:r>
      <w:r w:rsidRPr="009822F3">
        <w:rPr>
          <w:rFonts w:ascii="Arial" w:hAnsi="Arial" w:cs="Arial"/>
          <w:color w:val="2F5496" w:themeColor="accent1" w:themeShade="BF"/>
        </w:rPr>
        <w:t xml:space="preserve"> </w:t>
      </w:r>
      <w:r w:rsidRPr="009822F3">
        <w:rPr>
          <w:rFonts w:ascii="Arial" w:hAnsi="Arial" w:cs="Arial"/>
        </w:rPr>
        <w:t xml:space="preserve">Recognising the </w:t>
      </w:r>
      <w:r w:rsidRPr="009822F3">
        <w:rPr>
          <w:rFonts w:ascii="Arial" w:hAnsi="Arial" w:cs="Arial"/>
          <w:color w:val="2F5496" w:themeColor="accent1" w:themeShade="BF"/>
        </w:rPr>
        <w:t xml:space="preserve">value </w:t>
      </w:r>
      <w:r w:rsidRPr="009822F3">
        <w:rPr>
          <w:rFonts w:ascii="Arial" w:hAnsi="Arial" w:cs="Arial"/>
        </w:rPr>
        <w:t xml:space="preserve">of young people, their </w:t>
      </w:r>
      <w:r w:rsidRPr="009822F3">
        <w:rPr>
          <w:rFonts w:ascii="Arial" w:hAnsi="Arial" w:cs="Arial"/>
          <w:color w:val="2F5496" w:themeColor="accent1" w:themeShade="BF"/>
        </w:rPr>
        <w:t>uniqueness,</w:t>
      </w:r>
      <w:r w:rsidRPr="009822F3">
        <w:rPr>
          <w:rFonts w:ascii="Arial" w:hAnsi="Arial" w:cs="Arial"/>
        </w:rPr>
        <w:t xml:space="preserve"> and their right to be treated with dignity and </w:t>
      </w:r>
      <w:r w:rsidRPr="009822F3">
        <w:rPr>
          <w:rFonts w:ascii="Arial" w:hAnsi="Arial" w:cs="Arial"/>
          <w:color w:val="2F5496" w:themeColor="accent1" w:themeShade="BF"/>
        </w:rPr>
        <w:t>respect</w:t>
      </w:r>
      <w:r w:rsidRPr="009822F3">
        <w:rPr>
          <w:rFonts w:ascii="Arial" w:hAnsi="Arial" w:cs="Arial"/>
        </w:rPr>
        <w:t xml:space="preserve"> whilst promoting their </w:t>
      </w:r>
      <w:r w:rsidRPr="009822F3">
        <w:rPr>
          <w:rFonts w:ascii="Arial" w:hAnsi="Arial" w:cs="Arial"/>
          <w:color w:val="2F5496" w:themeColor="accent1" w:themeShade="BF"/>
        </w:rPr>
        <w:t xml:space="preserve">responsibility </w:t>
      </w:r>
      <w:r w:rsidRPr="009822F3">
        <w:rPr>
          <w:rFonts w:ascii="Arial" w:hAnsi="Arial" w:cs="Arial"/>
        </w:rPr>
        <w:t>to treat others equally.</w:t>
      </w:r>
    </w:p>
    <w:p w14:paraId="185B35B1" w14:textId="5D282568" w:rsidR="00D3683D" w:rsidRPr="009822F3" w:rsidRDefault="00D3683D" w:rsidP="00D3683D">
      <w:pPr>
        <w:rPr>
          <w:rFonts w:ascii="Arial" w:hAnsi="Arial" w:cs="Arial"/>
        </w:rPr>
      </w:pPr>
      <w:r w:rsidRPr="009822F3">
        <w:rPr>
          <w:rFonts w:ascii="Arial" w:hAnsi="Arial" w:cs="Arial"/>
          <w:b/>
          <w:bCs/>
          <w:color w:val="2F5496" w:themeColor="accent1" w:themeShade="BF"/>
        </w:rPr>
        <w:t>•Diversity</w:t>
      </w:r>
      <w:r w:rsidRPr="009822F3">
        <w:rPr>
          <w:rFonts w:ascii="Arial" w:hAnsi="Arial" w:cs="Arial"/>
        </w:rPr>
        <w:t xml:space="preserve">: The staff will recognise the </w:t>
      </w:r>
      <w:r w:rsidRPr="009822F3">
        <w:rPr>
          <w:rFonts w:ascii="Arial" w:hAnsi="Arial" w:cs="Arial"/>
          <w:color w:val="2F5496" w:themeColor="accent1" w:themeShade="BF"/>
        </w:rPr>
        <w:t xml:space="preserve">diversity </w:t>
      </w:r>
      <w:r w:rsidRPr="009822F3">
        <w:rPr>
          <w:rFonts w:ascii="Arial" w:hAnsi="Arial" w:cs="Arial"/>
        </w:rPr>
        <w:t xml:space="preserve">of the young people and take a </w:t>
      </w:r>
      <w:r w:rsidRPr="009822F3">
        <w:rPr>
          <w:rFonts w:ascii="Arial" w:hAnsi="Arial" w:cs="Arial"/>
          <w:color w:val="2F5496" w:themeColor="accent1" w:themeShade="BF"/>
        </w:rPr>
        <w:t xml:space="preserve">pro-active </w:t>
      </w:r>
      <w:r w:rsidRPr="009822F3">
        <w:rPr>
          <w:rFonts w:ascii="Arial" w:hAnsi="Arial" w:cs="Arial"/>
        </w:rPr>
        <w:t>approach in respecting their differences.</w:t>
      </w:r>
    </w:p>
    <w:p w14:paraId="7E2794D9" w14:textId="682FDED2" w:rsidR="00D3683D" w:rsidRPr="009822F3" w:rsidRDefault="00D3683D" w:rsidP="00D3683D">
      <w:pPr>
        <w:rPr>
          <w:rFonts w:ascii="Arial" w:hAnsi="Arial" w:cs="Arial"/>
        </w:rPr>
      </w:pPr>
      <w:r w:rsidRPr="009822F3">
        <w:rPr>
          <w:rFonts w:ascii="Arial" w:hAnsi="Arial" w:cs="Arial"/>
          <w:b/>
          <w:bCs/>
          <w:color w:val="2F5496" w:themeColor="accent1" w:themeShade="BF"/>
        </w:rPr>
        <w:t>•Equality</w:t>
      </w:r>
      <w:r w:rsidRPr="009822F3">
        <w:rPr>
          <w:rFonts w:ascii="Arial" w:hAnsi="Arial" w:cs="Arial"/>
          <w:color w:val="2F5496" w:themeColor="accent1" w:themeShade="BF"/>
        </w:rPr>
        <w:t xml:space="preserve">: </w:t>
      </w:r>
      <w:r w:rsidRPr="009822F3">
        <w:rPr>
          <w:rFonts w:ascii="Arial" w:hAnsi="Arial" w:cs="Arial"/>
        </w:rPr>
        <w:t xml:space="preserve">Ensuring that all the services and facilities in the home are accessible and available to all. Our staff will not judge the young people’s circumstances and backgrounds. It will not </w:t>
      </w:r>
      <w:r w:rsidRPr="009822F3">
        <w:rPr>
          <w:rFonts w:ascii="Arial" w:hAnsi="Arial" w:cs="Arial"/>
          <w:color w:val="2F5496" w:themeColor="accent1" w:themeShade="BF"/>
        </w:rPr>
        <w:t xml:space="preserve">discriminate </w:t>
      </w:r>
      <w:r w:rsidRPr="009822F3">
        <w:rPr>
          <w:rFonts w:ascii="Arial" w:hAnsi="Arial" w:cs="Arial"/>
        </w:rPr>
        <w:t>on the grounds of race</w:t>
      </w:r>
      <w:r w:rsidRPr="009822F3">
        <w:rPr>
          <w:rFonts w:ascii="Arial" w:hAnsi="Arial" w:cs="Arial"/>
          <w:color w:val="2F5496" w:themeColor="accent1" w:themeShade="BF"/>
        </w:rPr>
        <w:t xml:space="preserve">, culture, </w:t>
      </w:r>
      <w:r w:rsidRPr="009822F3">
        <w:rPr>
          <w:rFonts w:ascii="Arial" w:hAnsi="Arial" w:cs="Arial"/>
        </w:rPr>
        <w:t xml:space="preserve">language, </w:t>
      </w:r>
      <w:r w:rsidRPr="009822F3">
        <w:rPr>
          <w:rFonts w:ascii="Arial" w:hAnsi="Arial" w:cs="Arial"/>
          <w:color w:val="2F5496" w:themeColor="accent1" w:themeShade="BF"/>
        </w:rPr>
        <w:t>religious beliefs</w:t>
      </w:r>
      <w:r w:rsidRPr="009822F3">
        <w:rPr>
          <w:rFonts w:ascii="Arial" w:hAnsi="Arial" w:cs="Arial"/>
        </w:rPr>
        <w:t>, gender, sexuality, or disability.</w:t>
      </w:r>
    </w:p>
    <w:p w14:paraId="4F8648F5" w14:textId="0F84088A" w:rsidR="00D3683D" w:rsidRPr="009822F3" w:rsidRDefault="00D3683D" w:rsidP="00D3683D">
      <w:pPr>
        <w:rPr>
          <w:rFonts w:ascii="Arial" w:hAnsi="Arial" w:cs="Arial"/>
        </w:rPr>
      </w:pPr>
      <w:r w:rsidRPr="009822F3">
        <w:rPr>
          <w:rFonts w:ascii="Arial" w:hAnsi="Arial" w:cs="Arial"/>
          <w:b/>
          <w:bCs/>
          <w:color w:val="2F5496" w:themeColor="accent1" w:themeShade="BF"/>
        </w:rPr>
        <w:t>•Quality:</w:t>
      </w:r>
      <w:r w:rsidRPr="009822F3">
        <w:rPr>
          <w:rFonts w:ascii="Arial" w:hAnsi="Arial" w:cs="Arial"/>
          <w:color w:val="2F5496" w:themeColor="accent1" w:themeShade="BF"/>
        </w:rPr>
        <w:t xml:space="preserve"> Promoting</w:t>
      </w:r>
      <w:r w:rsidRPr="009822F3">
        <w:rPr>
          <w:rFonts w:ascii="Arial" w:hAnsi="Arial" w:cs="Arial"/>
        </w:rPr>
        <w:t xml:space="preserve"> quality services which are based on agreed standards and meet legal and best </w:t>
      </w:r>
      <w:r w:rsidRPr="009822F3">
        <w:rPr>
          <w:rFonts w:ascii="Arial" w:hAnsi="Arial" w:cs="Arial"/>
          <w:color w:val="2F5496" w:themeColor="accent1" w:themeShade="BF"/>
        </w:rPr>
        <w:t>practice</w:t>
      </w:r>
      <w:r w:rsidRPr="009822F3">
        <w:rPr>
          <w:rFonts w:ascii="Arial" w:hAnsi="Arial" w:cs="Arial"/>
        </w:rPr>
        <w:t xml:space="preserve"> requirements. </w:t>
      </w:r>
    </w:p>
    <w:p w14:paraId="6DA9D038" w14:textId="77777777" w:rsidR="00D3683D" w:rsidRPr="009822F3" w:rsidRDefault="00D3683D" w:rsidP="00D3683D">
      <w:pPr>
        <w:rPr>
          <w:rFonts w:ascii="Arial" w:hAnsi="Arial" w:cs="Arial"/>
          <w:color w:val="2F5496" w:themeColor="accent1" w:themeShade="BF"/>
        </w:rPr>
      </w:pPr>
      <w:r w:rsidRPr="009822F3">
        <w:rPr>
          <w:rFonts w:ascii="Arial" w:hAnsi="Arial" w:cs="Arial"/>
          <w:b/>
          <w:bCs/>
          <w:color w:val="2F5496" w:themeColor="accent1" w:themeShade="BF"/>
        </w:rPr>
        <w:t>•Independence:</w:t>
      </w:r>
      <w:r w:rsidRPr="009822F3">
        <w:rPr>
          <w:rFonts w:ascii="Arial" w:hAnsi="Arial" w:cs="Arial"/>
          <w:color w:val="2F5496" w:themeColor="accent1" w:themeShade="BF"/>
        </w:rPr>
        <w:t xml:space="preserve"> </w:t>
      </w:r>
      <w:r w:rsidRPr="009822F3">
        <w:rPr>
          <w:rFonts w:ascii="Arial" w:hAnsi="Arial" w:cs="Arial"/>
        </w:rPr>
        <w:t xml:space="preserve">A </w:t>
      </w:r>
      <w:r w:rsidRPr="009822F3">
        <w:rPr>
          <w:rFonts w:ascii="Arial" w:hAnsi="Arial" w:cs="Arial"/>
          <w:color w:val="2F5496" w:themeColor="accent1" w:themeShade="BF"/>
        </w:rPr>
        <w:t>commitment</w:t>
      </w:r>
      <w:r w:rsidRPr="009822F3">
        <w:rPr>
          <w:rFonts w:ascii="Arial" w:hAnsi="Arial" w:cs="Arial"/>
        </w:rPr>
        <w:t xml:space="preserve"> to provide </w:t>
      </w:r>
      <w:r w:rsidRPr="009822F3">
        <w:rPr>
          <w:rFonts w:ascii="Arial" w:hAnsi="Arial" w:cs="Arial"/>
          <w:color w:val="2F5496" w:themeColor="accent1" w:themeShade="BF"/>
        </w:rPr>
        <w:t>opportunities</w:t>
      </w:r>
      <w:r w:rsidRPr="009822F3">
        <w:rPr>
          <w:rFonts w:ascii="Arial" w:hAnsi="Arial" w:cs="Arial"/>
        </w:rPr>
        <w:t xml:space="preserve"> for young people to think and act independently whilst ensuring their safety and the </w:t>
      </w:r>
      <w:r w:rsidRPr="009822F3">
        <w:rPr>
          <w:rFonts w:ascii="Arial" w:hAnsi="Arial" w:cs="Arial"/>
          <w:color w:val="2F5496" w:themeColor="accent1" w:themeShade="BF"/>
        </w:rPr>
        <w:t xml:space="preserve">safety </w:t>
      </w:r>
      <w:r w:rsidRPr="009822F3">
        <w:rPr>
          <w:rFonts w:ascii="Arial" w:hAnsi="Arial" w:cs="Arial"/>
        </w:rPr>
        <w:t xml:space="preserve">of others via continual assessment and reassessment of their behaviour, thinking and </w:t>
      </w:r>
      <w:r w:rsidRPr="009822F3">
        <w:rPr>
          <w:rFonts w:ascii="Arial" w:hAnsi="Arial" w:cs="Arial"/>
          <w:color w:val="2F5496" w:themeColor="accent1" w:themeShade="BF"/>
        </w:rPr>
        <w:t>attitude.</w:t>
      </w:r>
    </w:p>
    <w:p w14:paraId="26A5DFCB"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t>•Rights:</w:t>
      </w:r>
      <w:r w:rsidRPr="009822F3">
        <w:rPr>
          <w:rFonts w:ascii="Arial" w:hAnsi="Arial" w:cs="Arial"/>
          <w:color w:val="2F5496" w:themeColor="accent1" w:themeShade="BF"/>
        </w:rPr>
        <w:t xml:space="preserve"> </w:t>
      </w:r>
      <w:r w:rsidRPr="009822F3">
        <w:rPr>
          <w:rFonts w:ascii="Arial" w:hAnsi="Arial" w:cs="Arial"/>
        </w:rPr>
        <w:t xml:space="preserve">A commitment to young people, rights and </w:t>
      </w:r>
      <w:r w:rsidRPr="009822F3">
        <w:rPr>
          <w:rFonts w:ascii="Arial" w:hAnsi="Arial" w:cs="Arial"/>
          <w:color w:val="2F5496" w:themeColor="accent1" w:themeShade="BF"/>
        </w:rPr>
        <w:t xml:space="preserve">entitlements </w:t>
      </w:r>
      <w:r w:rsidRPr="009822F3">
        <w:rPr>
          <w:rFonts w:ascii="Arial" w:hAnsi="Arial" w:cs="Arial"/>
        </w:rPr>
        <w:t xml:space="preserve">as set out in the United Nations Convention the Rights of the Child. </w:t>
      </w:r>
    </w:p>
    <w:p w14:paraId="44873481"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t>•Listening:</w:t>
      </w:r>
      <w:r w:rsidRPr="009822F3">
        <w:rPr>
          <w:rFonts w:ascii="Arial" w:hAnsi="Arial" w:cs="Arial"/>
          <w:color w:val="2F5496" w:themeColor="accent1" w:themeShade="BF"/>
        </w:rPr>
        <w:t xml:space="preserve"> </w:t>
      </w:r>
      <w:r w:rsidRPr="009822F3">
        <w:rPr>
          <w:rFonts w:ascii="Arial" w:hAnsi="Arial" w:cs="Arial"/>
        </w:rPr>
        <w:t xml:space="preserve">A commitment to </w:t>
      </w:r>
      <w:r w:rsidRPr="009822F3">
        <w:rPr>
          <w:rFonts w:ascii="Arial" w:hAnsi="Arial" w:cs="Arial"/>
          <w:color w:val="2F5496" w:themeColor="accent1" w:themeShade="BF"/>
        </w:rPr>
        <w:t>listen</w:t>
      </w:r>
      <w:r w:rsidRPr="009822F3">
        <w:rPr>
          <w:rFonts w:ascii="Arial" w:hAnsi="Arial" w:cs="Arial"/>
        </w:rPr>
        <w:t xml:space="preserve"> to young people and help them </w:t>
      </w:r>
      <w:r w:rsidRPr="009822F3">
        <w:rPr>
          <w:rFonts w:ascii="Arial" w:hAnsi="Arial" w:cs="Arial"/>
          <w:color w:val="2F5496" w:themeColor="accent1" w:themeShade="BF"/>
        </w:rPr>
        <w:t>express</w:t>
      </w:r>
      <w:r w:rsidRPr="009822F3">
        <w:rPr>
          <w:rFonts w:ascii="Arial" w:hAnsi="Arial" w:cs="Arial"/>
        </w:rPr>
        <w:t xml:space="preserve"> their wishes, </w:t>
      </w:r>
      <w:r w:rsidRPr="009822F3">
        <w:rPr>
          <w:rFonts w:ascii="Arial" w:hAnsi="Arial" w:cs="Arial"/>
          <w:color w:val="2F5496" w:themeColor="accent1" w:themeShade="BF"/>
        </w:rPr>
        <w:t xml:space="preserve">needs, </w:t>
      </w:r>
      <w:r w:rsidRPr="009822F3">
        <w:rPr>
          <w:rFonts w:ascii="Arial" w:hAnsi="Arial" w:cs="Arial"/>
        </w:rPr>
        <w:t xml:space="preserve">fears and concerns about their behaviour / thinking in whatever way is identified as being best suited to the young person. </w:t>
      </w:r>
    </w:p>
    <w:p w14:paraId="11F616D4" w14:textId="77777777" w:rsidR="00D3683D" w:rsidRPr="009822F3" w:rsidRDefault="00D3683D" w:rsidP="00D3683D">
      <w:pPr>
        <w:rPr>
          <w:rFonts w:ascii="Arial" w:hAnsi="Arial" w:cs="Arial"/>
        </w:rPr>
      </w:pPr>
      <w:r w:rsidRPr="009822F3">
        <w:rPr>
          <w:rFonts w:ascii="Arial" w:hAnsi="Arial" w:cs="Arial"/>
          <w:b/>
          <w:bCs/>
          <w:color w:val="2F5496" w:themeColor="accent1" w:themeShade="BF"/>
        </w:rPr>
        <w:t>•Development and fulfilment</w:t>
      </w:r>
      <w:r w:rsidRPr="009822F3">
        <w:rPr>
          <w:rFonts w:ascii="Arial" w:hAnsi="Arial" w:cs="Arial"/>
          <w:color w:val="2F5496" w:themeColor="accent1" w:themeShade="BF"/>
        </w:rPr>
        <w:t xml:space="preserve">: </w:t>
      </w:r>
      <w:r w:rsidRPr="009822F3">
        <w:rPr>
          <w:rFonts w:ascii="Arial" w:hAnsi="Arial" w:cs="Arial"/>
        </w:rPr>
        <w:t xml:space="preserve">A commitment to support young people to a healthy </w:t>
      </w:r>
      <w:r w:rsidRPr="009822F3">
        <w:rPr>
          <w:rFonts w:ascii="Arial" w:hAnsi="Arial" w:cs="Arial"/>
          <w:color w:val="2F5496" w:themeColor="accent1" w:themeShade="BF"/>
        </w:rPr>
        <w:t xml:space="preserve">developmental </w:t>
      </w:r>
      <w:r w:rsidRPr="009822F3">
        <w:rPr>
          <w:rFonts w:ascii="Arial" w:hAnsi="Arial" w:cs="Arial"/>
        </w:rPr>
        <w:t>pathway that supports their skills in developing healthy relationships that looks towards a New Life</w:t>
      </w:r>
    </w:p>
    <w:p w14:paraId="139D2074" w14:textId="33D8CD38" w:rsidR="009045BA" w:rsidRPr="009822F3" w:rsidRDefault="00D3683D" w:rsidP="00D3683D">
      <w:pPr>
        <w:rPr>
          <w:rFonts w:ascii="Arial" w:hAnsi="Arial" w:cs="Arial"/>
          <w:color w:val="2F5496" w:themeColor="accent1" w:themeShade="BF"/>
        </w:rPr>
      </w:pPr>
      <w:r w:rsidRPr="009822F3">
        <w:rPr>
          <w:rFonts w:ascii="Arial" w:hAnsi="Arial" w:cs="Arial"/>
          <w:b/>
          <w:bCs/>
          <w:color w:val="2F5496" w:themeColor="accent1" w:themeShade="BF"/>
        </w:rPr>
        <w:lastRenderedPageBreak/>
        <w:t>•Confidentiality</w:t>
      </w:r>
      <w:r w:rsidRPr="009822F3">
        <w:rPr>
          <w:rFonts w:ascii="Arial" w:hAnsi="Arial" w:cs="Arial"/>
          <w:color w:val="2F5496" w:themeColor="accent1" w:themeShade="BF"/>
        </w:rPr>
        <w:t xml:space="preserve">: </w:t>
      </w:r>
      <w:r w:rsidRPr="009822F3">
        <w:rPr>
          <w:rFonts w:ascii="Arial" w:hAnsi="Arial" w:cs="Arial"/>
        </w:rPr>
        <w:t xml:space="preserve">Treating all personal information in the strictest of confidence and with </w:t>
      </w:r>
      <w:r w:rsidRPr="009822F3">
        <w:rPr>
          <w:rFonts w:ascii="Arial" w:hAnsi="Arial" w:cs="Arial"/>
          <w:color w:val="2F5496" w:themeColor="accent1" w:themeShade="BF"/>
        </w:rPr>
        <w:t>respect.</w:t>
      </w:r>
    </w:p>
    <w:p w14:paraId="1F45B10A" w14:textId="77777777" w:rsidR="006C4CB6" w:rsidRPr="009822F3" w:rsidRDefault="006C4CB6" w:rsidP="00D3683D">
      <w:pPr>
        <w:rPr>
          <w:rFonts w:ascii="Arial" w:hAnsi="Arial" w:cs="Arial"/>
          <w:color w:val="2F5496" w:themeColor="accent1" w:themeShade="BF"/>
        </w:rPr>
      </w:pPr>
    </w:p>
    <w:p w14:paraId="4AABAAB6" w14:textId="55936BD8" w:rsidR="00763B22" w:rsidRPr="009822F3" w:rsidRDefault="00763B22"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Our Therapeutic Model </w:t>
      </w:r>
    </w:p>
    <w:p w14:paraId="55020389" w14:textId="0B601B90" w:rsidR="00763B22" w:rsidRPr="009822F3" w:rsidRDefault="00763B22" w:rsidP="00D3683D">
      <w:pPr>
        <w:rPr>
          <w:rFonts w:ascii="Arial" w:hAnsi="Arial" w:cs="Arial"/>
          <w:b/>
          <w:bCs/>
          <w:color w:val="2F5496" w:themeColor="accent1" w:themeShade="BF"/>
          <w:sz w:val="24"/>
          <w:szCs w:val="24"/>
        </w:rPr>
      </w:pPr>
    </w:p>
    <w:p w14:paraId="07C743E4" w14:textId="77777777" w:rsidR="00763B22" w:rsidRPr="009822F3" w:rsidRDefault="00763B22" w:rsidP="00763B22">
      <w:pPr>
        <w:keepNext/>
        <w:outlineLvl w:val="2"/>
        <w:rPr>
          <w:rFonts w:ascii="Arial" w:eastAsia="Times New Roman" w:hAnsi="Arial" w:cs="Arial"/>
          <w:b/>
          <w:color w:val="2F5496" w:themeColor="accent1" w:themeShade="BF"/>
          <w:szCs w:val="20"/>
        </w:rPr>
      </w:pPr>
      <w:r w:rsidRPr="009822F3">
        <w:rPr>
          <w:rFonts w:ascii="Arial" w:eastAsia="Times New Roman" w:hAnsi="Arial" w:cs="Arial"/>
          <w:b/>
          <w:color w:val="2F5496" w:themeColor="accent1" w:themeShade="BF"/>
          <w:szCs w:val="20"/>
        </w:rPr>
        <w:t>REFLECTIVE THERAPEUTIC INTERVENTION (RTI)</w:t>
      </w:r>
    </w:p>
    <w:p w14:paraId="02843F20" w14:textId="77777777" w:rsidR="00763B22" w:rsidRPr="009822F3" w:rsidRDefault="00763B22" w:rsidP="00763B22">
      <w:pPr>
        <w:rPr>
          <w:rFonts w:ascii="Arial" w:eastAsia="Times New Roman" w:hAnsi="Arial" w:cs="Arial"/>
          <w:b/>
          <w:sz w:val="20"/>
          <w:szCs w:val="20"/>
        </w:rPr>
      </w:pPr>
    </w:p>
    <w:p w14:paraId="26765211"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Founded on the principles of Therapeutic Crisis Intervention (TCI Cornell University), this approach is as creative and innovative as it is intensive, coupling a </w:t>
      </w:r>
      <w:r w:rsidRPr="009822F3">
        <w:rPr>
          <w:rFonts w:ascii="Arial" w:eastAsia="Times New Roman" w:hAnsi="Arial" w:cs="Arial"/>
          <w:bCs/>
          <w:color w:val="2F5496" w:themeColor="accent1" w:themeShade="BF"/>
          <w:szCs w:val="20"/>
        </w:rPr>
        <w:t>restorative</w:t>
      </w:r>
      <w:r w:rsidRPr="009822F3">
        <w:rPr>
          <w:rFonts w:ascii="Arial" w:eastAsia="Times New Roman" w:hAnsi="Arial" w:cs="Arial"/>
          <w:bCs/>
          <w:szCs w:val="20"/>
        </w:rPr>
        <w:t xml:space="preserve"> approach it demands exploring new and different ways to work with individual young people in crisis.</w:t>
      </w:r>
    </w:p>
    <w:p w14:paraId="24372CCC" w14:textId="77777777" w:rsidR="00763B22" w:rsidRPr="009822F3" w:rsidRDefault="00763B22" w:rsidP="00763B22">
      <w:pPr>
        <w:rPr>
          <w:rFonts w:ascii="Arial" w:eastAsia="Times New Roman" w:hAnsi="Arial" w:cs="Arial"/>
          <w:bCs/>
          <w:szCs w:val="20"/>
        </w:rPr>
      </w:pPr>
    </w:p>
    <w:p w14:paraId="73BE57B0" w14:textId="138D7E8C"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As we have high </w:t>
      </w:r>
      <w:r w:rsidRPr="009822F3">
        <w:rPr>
          <w:rFonts w:ascii="Arial" w:eastAsia="Times New Roman" w:hAnsi="Arial" w:cs="Arial"/>
          <w:bCs/>
          <w:color w:val="2F5496" w:themeColor="accent1" w:themeShade="BF"/>
          <w:szCs w:val="20"/>
        </w:rPr>
        <w:t xml:space="preserve">expectations </w:t>
      </w:r>
      <w:r w:rsidRPr="009822F3">
        <w:rPr>
          <w:rFonts w:ascii="Arial" w:eastAsia="Times New Roman" w:hAnsi="Arial" w:cs="Arial"/>
          <w:bCs/>
          <w:szCs w:val="20"/>
        </w:rPr>
        <w:t xml:space="preserve">of our residential workers at The Firs.  RTI focuses as much on the worker as it does on the young person. It teaches our care workers the necessary skills to </w:t>
      </w:r>
      <w:r w:rsidRPr="009822F3">
        <w:rPr>
          <w:rFonts w:ascii="Arial" w:eastAsia="Times New Roman" w:hAnsi="Arial" w:cs="Arial"/>
          <w:bCs/>
          <w:color w:val="2F5496" w:themeColor="accent1" w:themeShade="BF"/>
          <w:szCs w:val="20"/>
        </w:rPr>
        <w:t xml:space="preserve">interact </w:t>
      </w:r>
      <w:r w:rsidRPr="009822F3">
        <w:rPr>
          <w:rFonts w:ascii="Arial" w:eastAsia="Times New Roman" w:hAnsi="Arial" w:cs="Arial"/>
          <w:bCs/>
          <w:szCs w:val="20"/>
        </w:rPr>
        <w:t xml:space="preserve">with young people and </w:t>
      </w:r>
      <w:r w:rsidRPr="009822F3">
        <w:rPr>
          <w:rFonts w:ascii="Arial" w:eastAsia="Times New Roman" w:hAnsi="Arial" w:cs="Arial"/>
          <w:bCs/>
          <w:color w:val="2F5496" w:themeColor="accent1" w:themeShade="BF"/>
          <w:szCs w:val="20"/>
        </w:rPr>
        <w:t>respond</w:t>
      </w:r>
      <w:r w:rsidRPr="009822F3">
        <w:rPr>
          <w:rFonts w:ascii="Arial" w:eastAsia="Times New Roman" w:hAnsi="Arial" w:cs="Arial"/>
          <w:bCs/>
          <w:szCs w:val="20"/>
        </w:rPr>
        <w:t xml:space="preserve"> appropriately to crisis situations and reactive behaviour fuelled by </w:t>
      </w:r>
      <w:r w:rsidRPr="009822F3">
        <w:rPr>
          <w:rFonts w:ascii="Arial" w:eastAsia="Times New Roman" w:hAnsi="Arial" w:cs="Arial"/>
          <w:bCs/>
          <w:color w:val="2F5496" w:themeColor="accent1" w:themeShade="BF"/>
          <w:szCs w:val="20"/>
        </w:rPr>
        <w:t>emotional</w:t>
      </w:r>
      <w:r w:rsidRPr="009822F3">
        <w:rPr>
          <w:rFonts w:ascii="Arial" w:eastAsia="Times New Roman" w:hAnsi="Arial" w:cs="Arial"/>
          <w:bCs/>
          <w:szCs w:val="20"/>
        </w:rPr>
        <w:t xml:space="preserve"> outbursts.  Within RTI, </w:t>
      </w:r>
      <w:r w:rsidRPr="009822F3">
        <w:rPr>
          <w:rFonts w:ascii="Arial" w:eastAsia="Times New Roman" w:hAnsi="Arial" w:cs="Arial"/>
          <w:bCs/>
          <w:color w:val="2F5496" w:themeColor="accent1" w:themeShade="BF"/>
          <w:szCs w:val="20"/>
        </w:rPr>
        <w:t xml:space="preserve">self-awareness </w:t>
      </w:r>
      <w:r w:rsidRPr="009822F3">
        <w:rPr>
          <w:rFonts w:ascii="Arial" w:eastAsia="Times New Roman" w:hAnsi="Arial" w:cs="Arial"/>
          <w:bCs/>
          <w:szCs w:val="20"/>
        </w:rPr>
        <w:t xml:space="preserve">is crucial in allowing workers to </w:t>
      </w:r>
      <w:r w:rsidRPr="009822F3">
        <w:rPr>
          <w:rFonts w:ascii="Arial" w:eastAsia="Times New Roman" w:hAnsi="Arial" w:cs="Arial"/>
          <w:bCs/>
          <w:color w:val="2F5496" w:themeColor="accent1" w:themeShade="BF"/>
          <w:szCs w:val="20"/>
        </w:rPr>
        <w:t xml:space="preserve">respond </w:t>
      </w:r>
      <w:r w:rsidRPr="009822F3">
        <w:rPr>
          <w:rFonts w:ascii="Arial" w:eastAsia="Times New Roman" w:hAnsi="Arial" w:cs="Arial"/>
          <w:bCs/>
          <w:szCs w:val="20"/>
        </w:rPr>
        <w:t xml:space="preserve">appropriately to challenging behaviour, high levels of emotions and risk.  As role models, skills, personality and </w:t>
      </w:r>
      <w:r w:rsidRPr="009822F3">
        <w:rPr>
          <w:rFonts w:ascii="Arial" w:eastAsia="Times New Roman" w:hAnsi="Arial" w:cs="Arial"/>
          <w:bCs/>
          <w:color w:val="2F5496" w:themeColor="accent1" w:themeShade="BF"/>
          <w:szCs w:val="20"/>
        </w:rPr>
        <w:t xml:space="preserve">mental resilience </w:t>
      </w:r>
      <w:r w:rsidRPr="009822F3">
        <w:rPr>
          <w:rFonts w:ascii="Arial" w:eastAsia="Times New Roman" w:hAnsi="Arial" w:cs="Arial"/>
          <w:bCs/>
          <w:szCs w:val="20"/>
        </w:rPr>
        <w:t xml:space="preserve">of the worker are the most crucial tools required to </w:t>
      </w:r>
      <w:r w:rsidRPr="009822F3">
        <w:rPr>
          <w:rFonts w:ascii="Arial" w:eastAsia="Times New Roman" w:hAnsi="Arial" w:cs="Arial"/>
          <w:bCs/>
          <w:color w:val="2F5496" w:themeColor="accent1" w:themeShade="BF"/>
          <w:szCs w:val="20"/>
        </w:rPr>
        <w:t>optimise</w:t>
      </w:r>
      <w:r w:rsidRPr="009822F3">
        <w:rPr>
          <w:rFonts w:ascii="Arial" w:eastAsia="Times New Roman" w:hAnsi="Arial" w:cs="Arial"/>
          <w:bCs/>
          <w:szCs w:val="20"/>
        </w:rPr>
        <w:t xml:space="preserve"> all support and interventions.</w:t>
      </w:r>
    </w:p>
    <w:p w14:paraId="6836E303" w14:textId="77777777" w:rsidR="00763B22" w:rsidRPr="009822F3" w:rsidRDefault="00763B22" w:rsidP="00763B22">
      <w:pPr>
        <w:rPr>
          <w:rFonts w:ascii="Arial" w:eastAsia="Times New Roman" w:hAnsi="Arial" w:cs="Arial"/>
          <w:bCs/>
          <w:szCs w:val="20"/>
        </w:rPr>
      </w:pPr>
    </w:p>
    <w:p w14:paraId="1CAFCF78"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The aims of RTI are two-fold, firstly to provide immediate emotional and </w:t>
      </w:r>
      <w:r w:rsidRPr="009822F3">
        <w:rPr>
          <w:rFonts w:ascii="Arial" w:eastAsia="Times New Roman" w:hAnsi="Arial" w:cs="Arial"/>
          <w:bCs/>
          <w:color w:val="2F5496" w:themeColor="accent1" w:themeShade="BF"/>
          <w:szCs w:val="20"/>
        </w:rPr>
        <w:t>environmental</w:t>
      </w:r>
      <w:r w:rsidRPr="009822F3">
        <w:rPr>
          <w:rFonts w:ascii="Arial" w:eastAsia="Times New Roman" w:hAnsi="Arial" w:cs="Arial"/>
          <w:bCs/>
          <w:szCs w:val="20"/>
        </w:rPr>
        <w:t xml:space="preserve"> support to young people in times of stress, crisis or risk, and then, throughout the placement, to enable both </w:t>
      </w:r>
      <w:r w:rsidRPr="009822F3">
        <w:rPr>
          <w:rFonts w:ascii="Arial" w:eastAsia="Times New Roman" w:hAnsi="Arial" w:cs="Arial"/>
          <w:bCs/>
          <w:color w:val="2F5496" w:themeColor="accent1" w:themeShade="BF"/>
          <w:szCs w:val="20"/>
        </w:rPr>
        <w:t>constructive</w:t>
      </w:r>
      <w:r w:rsidRPr="009822F3">
        <w:rPr>
          <w:rFonts w:ascii="Arial" w:eastAsia="Times New Roman" w:hAnsi="Arial" w:cs="Arial"/>
          <w:bCs/>
          <w:szCs w:val="20"/>
        </w:rPr>
        <w:t xml:space="preserve"> and </w:t>
      </w:r>
      <w:r w:rsidRPr="009822F3">
        <w:rPr>
          <w:rFonts w:ascii="Arial" w:eastAsia="Times New Roman" w:hAnsi="Arial" w:cs="Arial"/>
          <w:bCs/>
          <w:color w:val="2F5496" w:themeColor="accent1" w:themeShade="BF"/>
          <w:szCs w:val="20"/>
        </w:rPr>
        <w:t xml:space="preserve">effective </w:t>
      </w:r>
      <w:r w:rsidRPr="009822F3">
        <w:rPr>
          <w:rFonts w:ascii="Arial" w:eastAsia="Times New Roman" w:hAnsi="Arial" w:cs="Arial"/>
          <w:bCs/>
          <w:szCs w:val="20"/>
        </w:rPr>
        <w:t xml:space="preserve">ways to deal with stressful situations and painful </w:t>
      </w:r>
      <w:r w:rsidRPr="009822F3">
        <w:rPr>
          <w:rFonts w:ascii="Arial" w:eastAsia="Times New Roman" w:hAnsi="Arial" w:cs="Arial"/>
          <w:bCs/>
          <w:color w:val="2F5496" w:themeColor="accent1" w:themeShade="BF"/>
          <w:szCs w:val="20"/>
        </w:rPr>
        <w:t xml:space="preserve">feelings.   </w:t>
      </w:r>
      <w:r w:rsidRPr="009822F3">
        <w:rPr>
          <w:rFonts w:ascii="Arial" w:eastAsia="Times New Roman" w:hAnsi="Arial" w:cs="Arial"/>
          <w:bCs/>
          <w:szCs w:val="20"/>
        </w:rPr>
        <w:t xml:space="preserve">At times when the young person becomes </w:t>
      </w:r>
      <w:r w:rsidRPr="009822F3">
        <w:rPr>
          <w:rFonts w:ascii="Arial" w:eastAsia="Times New Roman" w:hAnsi="Arial" w:cs="Arial"/>
          <w:bCs/>
          <w:color w:val="2F5496" w:themeColor="accent1" w:themeShade="BF"/>
          <w:szCs w:val="20"/>
        </w:rPr>
        <w:t xml:space="preserve">emotionally flooded </w:t>
      </w:r>
      <w:r w:rsidRPr="009822F3">
        <w:rPr>
          <w:rFonts w:ascii="Arial" w:eastAsia="Times New Roman" w:hAnsi="Arial" w:cs="Arial"/>
          <w:bCs/>
          <w:szCs w:val="20"/>
        </w:rPr>
        <w:t xml:space="preserve">or displays </w:t>
      </w:r>
      <w:r w:rsidRPr="009822F3">
        <w:rPr>
          <w:rFonts w:ascii="Arial" w:eastAsia="Times New Roman" w:hAnsi="Arial" w:cs="Arial"/>
          <w:bCs/>
          <w:color w:val="2F5496" w:themeColor="accent1" w:themeShade="BF"/>
          <w:szCs w:val="20"/>
        </w:rPr>
        <w:t xml:space="preserve">reactive behaviour </w:t>
      </w:r>
      <w:r w:rsidRPr="009822F3">
        <w:rPr>
          <w:rFonts w:ascii="Arial" w:eastAsia="Times New Roman" w:hAnsi="Arial" w:cs="Arial"/>
          <w:bCs/>
          <w:szCs w:val="20"/>
        </w:rPr>
        <w:t xml:space="preserve">the worker is equipped with several </w:t>
      </w:r>
      <w:r w:rsidRPr="009822F3">
        <w:rPr>
          <w:rFonts w:ascii="Arial" w:eastAsia="Times New Roman" w:hAnsi="Arial" w:cs="Arial"/>
          <w:bCs/>
          <w:color w:val="2F5496" w:themeColor="accent1" w:themeShade="BF"/>
          <w:szCs w:val="20"/>
        </w:rPr>
        <w:t>strategies</w:t>
      </w:r>
      <w:r w:rsidRPr="009822F3">
        <w:rPr>
          <w:rFonts w:ascii="Arial" w:eastAsia="Times New Roman" w:hAnsi="Arial" w:cs="Arial"/>
          <w:bCs/>
          <w:szCs w:val="20"/>
        </w:rPr>
        <w:t xml:space="preserve"> and management techniques to assist them and reduce the risk to all parties involved.</w:t>
      </w:r>
    </w:p>
    <w:p w14:paraId="1FB6FF38" w14:textId="77777777" w:rsidR="00763B22" w:rsidRPr="009822F3" w:rsidRDefault="00763B22" w:rsidP="00763B22">
      <w:pPr>
        <w:rPr>
          <w:rFonts w:ascii="Arial" w:eastAsia="Times New Roman" w:hAnsi="Arial" w:cs="Arial"/>
          <w:bCs/>
          <w:szCs w:val="20"/>
        </w:rPr>
      </w:pPr>
    </w:p>
    <w:p w14:paraId="4A69CBE7"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The crucial element of the </w:t>
      </w:r>
      <w:r w:rsidRPr="009822F3">
        <w:rPr>
          <w:rFonts w:ascii="Arial" w:eastAsia="Times New Roman" w:hAnsi="Arial" w:cs="Arial"/>
          <w:bCs/>
          <w:color w:val="2F5496" w:themeColor="accent1" w:themeShade="BF"/>
          <w:szCs w:val="20"/>
        </w:rPr>
        <w:t>process</w:t>
      </w:r>
      <w:r w:rsidRPr="009822F3">
        <w:rPr>
          <w:rFonts w:ascii="Arial" w:eastAsia="Times New Roman" w:hAnsi="Arial" w:cs="Arial"/>
          <w:bCs/>
          <w:szCs w:val="20"/>
        </w:rPr>
        <w:t xml:space="preserve"> is that it allows the young person to gain </w:t>
      </w:r>
      <w:r w:rsidRPr="009822F3">
        <w:rPr>
          <w:rFonts w:ascii="Arial" w:eastAsia="Times New Roman" w:hAnsi="Arial" w:cs="Arial"/>
          <w:bCs/>
          <w:color w:val="2F5496" w:themeColor="accent1" w:themeShade="BF"/>
          <w:szCs w:val="20"/>
        </w:rPr>
        <w:t>insight</w:t>
      </w:r>
      <w:r w:rsidRPr="009822F3">
        <w:rPr>
          <w:rFonts w:ascii="Arial" w:eastAsia="Times New Roman" w:hAnsi="Arial" w:cs="Arial"/>
          <w:bCs/>
          <w:szCs w:val="20"/>
        </w:rPr>
        <w:t xml:space="preserve"> and understanding into the reasons why they react in that manner.  This is facilitated in a </w:t>
      </w:r>
      <w:r w:rsidRPr="009822F3">
        <w:rPr>
          <w:rFonts w:ascii="Arial" w:eastAsia="Times New Roman" w:hAnsi="Arial" w:cs="Arial"/>
          <w:bCs/>
          <w:color w:val="2F5496" w:themeColor="accent1" w:themeShade="BF"/>
          <w:szCs w:val="20"/>
        </w:rPr>
        <w:t>reflective therapeutic</w:t>
      </w:r>
      <w:r w:rsidRPr="009822F3">
        <w:rPr>
          <w:rFonts w:ascii="Arial" w:eastAsia="Times New Roman" w:hAnsi="Arial" w:cs="Arial"/>
          <w:bCs/>
          <w:szCs w:val="20"/>
        </w:rPr>
        <w:t xml:space="preserve"> interview, 1:1 session, which helps </w:t>
      </w:r>
      <w:r w:rsidRPr="009822F3">
        <w:rPr>
          <w:rFonts w:ascii="Arial" w:eastAsia="Times New Roman" w:hAnsi="Arial" w:cs="Arial"/>
          <w:bCs/>
          <w:color w:val="2F5496" w:themeColor="accent1" w:themeShade="BF"/>
          <w:szCs w:val="20"/>
        </w:rPr>
        <w:t>identify</w:t>
      </w:r>
      <w:r w:rsidRPr="009822F3">
        <w:rPr>
          <w:rFonts w:ascii="Arial" w:eastAsia="Times New Roman" w:hAnsi="Arial" w:cs="Arial"/>
          <w:bCs/>
          <w:szCs w:val="20"/>
        </w:rPr>
        <w:t xml:space="preserve"> the feelings that the young person has been displaying, before </w:t>
      </w:r>
      <w:r w:rsidRPr="009822F3">
        <w:rPr>
          <w:rFonts w:ascii="Arial" w:eastAsia="Times New Roman" w:hAnsi="Arial" w:cs="Arial"/>
          <w:bCs/>
          <w:color w:val="2F5496" w:themeColor="accent1" w:themeShade="BF"/>
          <w:szCs w:val="20"/>
        </w:rPr>
        <w:t>connecting</w:t>
      </w:r>
      <w:r w:rsidRPr="009822F3">
        <w:rPr>
          <w:rFonts w:ascii="Arial" w:eastAsia="Times New Roman" w:hAnsi="Arial" w:cs="Arial"/>
          <w:bCs/>
          <w:szCs w:val="20"/>
        </w:rPr>
        <w:t xml:space="preserve"> them to their behaviour.</w:t>
      </w:r>
    </w:p>
    <w:p w14:paraId="57C03E79" w14:textId="77777777" w:rsidR="00763B22" w:rsidRPr="009822F3" w:rsidRDefault="00763B22" w:rsidP="00763B22">
      <w:pPr>
        <w:rPr>
          <w:rFonts w:ascii="Arial" w:eastAsia="Times New Roman" w:hAnsi="Arial" w:cs="Arial"/>
          <w:bCs/>
          <w:szCs w:val="20"/>
        </w:rPr>
      </w:pPr>
    </w:p>
    <w:p w14:paraId="052994D5"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The long-term goal of RTI is to afford young people the opportunity to develop internal mechanisms of control over their emotions and </w:t>
      </w:r>
      <w:r w:rsidRPr="009822F3">
        <w:rPr>
          <w:rFonts w:ascii="Arial" w:eastAsia="Times New Roman" w:hAnsi="Arial" w:cs="Arial"/>
          <w:bCs/>
          <w:color w:val="2F5496" w:themeColor="accent1" w:themeShade="BF"/>
          <w:szCs w:val="20"/>
        </w:rPr>
        <w:t>feelings</w:t>
      </w:r>
      <w:r w:rsidRPr="009822F3">
        <w:rPr>
          <w:rFonts w:ascii="Arial" w:eastAsia="Times New Roman" w:hAnsi="Arial" w:cs="Arial"/>
          <w:bCs/>
          <w:szCs w:val="20"/>
        </w:rPr>
        <w:t>, which will create change in the behaviour displayed.</w:t>
      </w:r>
    </w:p>
    <w:p w14:paraId="273F5FEF" w14:textId="77777777" w:rsidR="00763B22" w:rsidRPr="009822F3" w:rsidRDefault="00763B22" w:rsidP="00763B22">
      <w:pPr>
        <w:rPr>
          <w:rFonts w:ascii="Arial" w:eastAsia="Times New Roman" w:hAnsi="Arial" w:cs="Arial"/>
          <w:bCs/>
          <w:szCs w:val="20"/>
        </w:rPr>
      </w:pPr>
    </w:p>
    <w:p w14:paraId="45502246"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Research reflects RTI techniques to be hugely successful in facilitating change within young people by creating opportunities to examine and address painful feelings and stress, improving the </w:t>
      </w:r>
      <w:r w:rsidRPr="009822F3">
        <w:rPr>
          <w:rFonts w:ascii="Arial" w:eastAsia="Times New Roman" w:hAnsi="Arial" w:cs="Arial"/>
          <w:bCs/>
          <w:color w:val="2F5496" w:themeColor="accent1" w:themeShade="BF"/>
          <w:szCs w:val="20"/>
        </w:rPr>
        <w:t xml:space="preserve">quality </w:t>
      </w:r>
      <w:r w:rsidRPr="009822F3">
        <w:rPr>
          <w:rFonts w:ascii="Arial" w:eastAsia="Times New Roman" w:hAnsi="Arial" w:cs="Arial"/>
          <w:bCs/>
          <w:szCs w:val="20"/>
        </w:rPr>
        <w:t>of their lives.</w:t>
      </w:r>
    </w:p>
    <w:bookmarkEnd w:id="0"/>
    <w:p w14:paraId="2F06A348" w14:textId="77777777" w:rsidR="004C3CE5" w:rsidRPr="009822F3" w:rsidRDefault="004C3CE5" w:rsidP="00D3683D">
      <w:pPr>
        <w:rPr>
          <w:rFonts w:ascii="Arial" w:eastAsia="Times New Roman" w:hAnsi="Arial" w:cs="Arial"/>
          <w:b/>
          <w:bCs/>
          <w:color w:val="2F5496" w:themeColor="accent1" w:themeShade="BF"/>
          <w:sz w:val="28"/>
          <w:szCs w:val="28"/>
          <w:lang w:eastAsia="en-GB"/>
        </w:rPr>
      </w:pPr>
    </w:p>
    <w:p w14:paraId="453D12EB" w14:textId="5DEB82D2" w:rsidR="00D3683D" w:rsidRPr="009822F3" w:rsidRDefault="004C3CE5" w:rsidP="00D3683D">
      <w:pPr>
        <w:rPr>
          <w:rFonts w:ascii="Arial" w:eastAsia="Times New Roman" w:hAnsi="Arial" w:cs="Arial"/>
          <w:b/>
          <w:bCs/>
          <w:color w:val="2F5496" w:themeColor="accent1" w:themeShade="BF"/>
          <w:sz w:val="28"/>
          <w:szCs w:val="28"/>
          <w:lang w:eastAsia="en-GB"/>
        </w:rPr>
      </w:pPr>
      <w:r w:rsidRPr="009822F3">
        <w:rPr>
          <w:rFonts w:ascii="Arial" w:eastAsia="Times New Roman" w:hAnsi="Arial" w:cs="Arial"/>
          <w:b/>
          <w:bCs/>
          <w:color w:val="2F5496" w:themeColor="accent1" w:themeShade="BF"/>
          <w:sz w:val="28"/>
          <w:szCs w:val="28"/>
          <w:lang w:eastAsia="en-GB"/>
        </w:rPr>
        <w:t xml:space="preserve">Caring for Children </w:t>
      </w:r>
    </w:p>
    <w:p w14:paraId="41CD4AF5" w14:textId="77777777" w:rsidR="004C3CE5" w:rsidRPr="009822F3" w:rsidRDefault="004C3CE5" w:rsidP="00D3683D">
      <w:pPr>
        <w:rPr>
          <w:rFonts w:ascii="Arial" w:eastAsia="Times New Roman" w:hAnsi="Arial" w:cs="Arial"/>
          <w:b/>
          <w:bCs/>
          <w:color w:val="2F5496" w:themeColor="accent1" w:themeShade="BF"/>
          <w:sz w:val="28"/>
          <w:szCs w:val="28"/>
          <w:lang w:eastAsia="en-GB"/>
        </w:rPr>
      </w:pPr>
    </w:p>
    <w:p w14:paraId="530B8FE5" w14:textId="40B54631" w:rsidR="00D3683D" w:rsidRPr="009822F3" w:rsidRDefault="00DF165C" w:rsidP="00D3683D">
      <w:pPr>
        <w:rPr>
          <w:rFonts w:ascii="Arial" w:eastAsia="Times New Roman" w:hAnsi="Arial" w:cs="Arial"/>
          <w:lang w:eastAsia="en-GB"/>
        </w:rPr>
      </w:pPr>
      <w:r w:rsidRPr="009822F3">
        <w:rPr>
          <w:rFonts w:ascii="Arial" w:eastAsia="Times New Roman" w:hAnsi="Arial" w:cs="Arial"/>
          <w:lang w:eastAsia="en-GB"/>
        </w:rPr>
        <w:t xml:space="preserve">The </w:t>
      </w:r>
      <w:r w:rsidR="00A20604" w:rsidRPr="009822F3">
        <w:rPr>
          <w:rFonts w:ascii="Arial" w:eastAsia="Times New Roman" w:hAnsi="Arial" w:cs="Arial"/>
          <w:lang w:eastAsia="en-GB"/>
        </w:rPr>
        <w:t>Firs is</w:t>
      </w:r>
      <w:r w:rsidR="00D3683D" w:rsidRPr="009822F3">
        <w:rPr>
          <w:rFonts w:ascii="Arial" w:eastAsia="Times New Roman" w:hAnsi="Arial" w:cs="Arial"/>
          <w:lang w:eastAsia="en-GB"/>
        </w:rPr>
        <w:t xml:space="preserve"> a residential </w:t>
      </w:r>
      <w:proofErr w:type="spellStart"/>
      <w:r w:rsidR="00D3683D" w:rsidRPr="009822F3">
        <w:rPr>
          <w:rFonts w:ascii="Arial" w:eastAsia="Times New Roman" w:hAnsi="Arial" w:cs="Arial"/>
          <w:lang w:eastAsia="en-GB"/>
        </w:rPr>
        <w:t>Childrens</w:t>
      </w:r>
      <w:proofErr w:type="spellEnd"/>
      <w:r w:rsidR="00D3683D" w:rsidRPr="009822F3">
        <w:rPr>
          <w:rFonts w:ascii="Arial" w:eastAsia="Times New Roman" w:hAnsi="Arial" w:cs="Arial"/>
          <w:lang w:eastAsia="en-GB"/>
        </w:rPr>
        <w:t xml:space="preserve"> service which provides planned (and emergency placements where required)</w:t>
      </w:r>
    </w:p>
    <w:p w14:paraId="6B49D2C8" w14:textId="7E51B0B9" w:rsidR="00D3683D" w:rsidRPr="009822F3" w:rsidRDefault="00D3683D" w:rsidP="00D3683D">
      <w:pPr>
        <w:rPr>
          <w:rFonts w:ascii="Arial" w:hAnsi="Arial" w:cs="Arial"/>
        </w:rPr>
      </w:pPr>
      <w:r w:rsidRPr="009822F3">
        <w:rPr>
          <w:rFonts w:ascii="Arial" w:hAnsi="Arial" w:cs="Arial"/>
        </w:rPr>
        <w:t>We are a home that looks after up to 3 male or female young people from the age of 1</w:t>
      </w:r>
      <w:r w:rsidR="00FC38AF" w:rsidRPr="009822F3">
        <w:rPr>
          <w:rFonts w:ascii="Arial" w:hAnsi="Arial" w:cs="Arial"/>
        </w:rPr>
        <w:t>2</w:t>
      </w:r>
      <w:r w:rsidRPr="009822F3">
        <w:rPr>
          <w:rFonts w:ascii="Arial" w:hAnsi="Arial" w:cs="Arial"/>
        </w:rPr>
        <w:t xml:space="preserve"> </w:t>
      </w:r>
      <w:proofErr w:type="spellStart"/>
      <w:r w:rsidRPr="009822F3">
        <w:rPr>
          <w:rFonts w:ascii="Arial" w:hAnsi="Arial" w:cs="Arial"/>
        </w:rPr>
        <w:t>yrs</w:t>
      </w:r>
      <w:proofErr w:type="spellEnd"/>
      <w:r w:rsidRPr="009822F3">
        <w:rPr>
          <w:rFonts w:ascii="Arial" w:hAnsi="Arial" w:cs="Arial"/>
        </w:rPr>
        <w:t xml:space="preserve"> to 18 yrs. </w:t>
      </w:r>
    </w:p>
    <w:p w14:paraId="412776E2" w14:textId="16F40C74" w:rsidR="00D3683D" w:rsidRPr="009822F3" w:rsidRDefault="00D3683D" w:rsidP="00D3683D">
      <w:pPr>
        <w:rPr>
          <w:rFonts w:ascii="Arial" w:hAnsi="Arial" w:cs="Arial"/>
        </w:rPr>
      </w:pPr>
      <w:r w:rsidRPr="009822F3">
        <w:rPr>
          <w:rFonts w:ascii="Arial" w:hAnsi="Arial" w:cs="Arial"/>
        </w:rPr>
        <w:t xml:space="preserve">The young people that we look after at </w:t>
      </w:r>
      <w:r w:rsidR="00DF165C" w:rsidRPr="009822F3">
        <w:rPr>
          <w:rFonts w:ascii="Arial" w:hAnsi="Arial" w:cs="Arial"/>
        </w:rPr>
        <w:t xml:space="preserve">The </w:t>
      </w:r>
      <w:r w:rsidR="00A20604" w:rsidRPr="009822F3">
        <w:rPr>
          <w:rFonts w:ascii="Arial" w:hAnsi="Arial" w:cs="Arial"/>
        </w:rPr>
        <w:t>Firs may</w:t>
      </w:r>
      <w:r w:rsidRPr="009822F3">
        <w:rPr>
          <w:rFonts w:ascii="Arial" w:hAnsi="Arial" w:cs="Arial"/>
        </w:rPr>
        <w:t xml:space="preserve"> display a range of complex needs including and not limited to. </w:t>
      </w:r>
    </w:p>
    <w:p w14:paraId="22088AC7" w14:textId="77777777" w:rsidR="00D3683D" w:rsidRPr="009822F3" w:rsidRDefault="00D3683D" w:rsidP="00D3683D">
      <w:pPr>
        <w:rPr>
          <w:rFonts w:ascii="Arial" w:hAnsi="Arial" w:cs="Arial"/>
        </w:rPr>
      </w:pPr>
    </w:p>
    <w:p w14:paraId="3CC0C37E" w14:textId="77777777" w:rsidR="00D3683D" w:rsidRPr="009822F3" w:rsidRDefault="00D3683D" w:rsidP="00D3683D">
      <w:pPr>
        <w:rPr>
          <w:rFonts w:ascii="Arial" w:hAnsi="Arial" w:cs="Arial"/>
        </w:rPr>
      </w:pPr>
      <w:r w:rsidRPr="009822F3">
        <w:rPr>
          <w:rFonts w:ascii="Arial" w:hAnsi="Arial" w:cs="Arial"/>
        </w:rPr>
        <w:t xml:space="preserve">• Young People with Sexually Harmful Behaviours </w:t>
      </w:r>
    </w:p>
    <w:p w14:paraId="4A189263" w14:textId="77777777" w:rsidR="00D3683D" w:rsidRPr="009822F3" w:rsidRDefault="00D3683D" w:rsidP="00D3683D">
      <w:pPr>
        <w:rPr>
          <w:rFonts w:ascii="Arial" w:hAnsi="Arial" w:cs="Arial"/>
        </w:rPr>
      </w:pPr>
      <w:r w:rsidRPr="009822F3">
        <w:rPr>
          <w:rFonts w:ascii="Arial" w:hAnsi="Arial" w:cs="Arial"/>
        </w:rPr>
        <w:t xml:space="preserve">• Young people with ASD </w:t>
      </w:r>
    </w:p>
    <w:p w14:paraId="2BB4C319" w14:textId="77777777" w:rsidR="00D3683D" w:rsidRPr="009822F3" w:rsidRDefault="00D3683D" w:rsidP="00D3683D">
      <w:pPr>
        <w:rPr>
          <w:rFonts w:ascii="Arial" w:hAnsi="Arial" w:cs="Arial"/>
        </w:rPr>
      </w:pPr>
      <w:r w:rsidRPr="009822F3">
        <w:rPr>
          <w:rFonts w:ascii="Arial" w:hAnsi="Arial" w:cs="Arial"/>
        </w:rPr>
        <w:t xml:space="preserve">• Young People with Emotional and Behavioural Difficulties </w:t>
      </w:r>
    </w:p>
    <w:p w14:paraId="24B4D00F" w14:textId="13205F30" w:rsidR="00D3683D" w:rsidRPr="00D4567D" w:rsidRDefault="00D3683D" w:rsidP="00D3683D">
      <w:pPr>
        <w:rPr>
          <w:rFonts w:ascii="Arial" w:hAnsi="Arial" w:cs="Arial"/>
        </w:rPr>
      </w:pPr>
      <w:r w:rsidRPr="009822F3">
        <w:rPr>
          <w:rFonts w:ascii="Arial" w:hAnsi="Arial" w:cs="Arial"/>
        </w:rPr>
        <w:t>• Young People with Attachment Difficulties</w:t>
      </w:r>
    </w:p>
    <w:p w14:paraId="479EA5C4" w14:textId="77777777" w:rsidR="00D3683D" w:rsidRPr="009822F3" w:rsidRDefault="00D3683D" w:rsidP="00D3683D">
      <w:pPr>
        <w:rPr>
          <w:rFonts w:ascii="Arial" w:hAnsi="Arial" w:cs="Arial"/>
        </w:rPr>
      </w:pPr>
    </w:p>
    <w:p w14:paraId="2C4A33A2" w14:textId="1B7AFAEE" w:rsidR="00D3683D" w:rsidRPr="009822F3" w:rsidRDefault="00D3683D" w:rsidP="00D3683D">
      <w:pPr>
        <w:rPr>
          <w:rFonts w:ascii="Arial" w:hAnsi="Arial" w:cs="Arial"/>
        </w:rPr>
      </w:pPr>
      <w:r w:rsidRPr="009822F3">
        <w:rPr>
          <w:rFonts w:ascii="Arial" w:hAnsi="Arial" w:cs="Arial"/>
        </w:rPr>
        <w:t xml:space="preserve">All staff at </w:t>
      </w:r>
      <w:r w:rsidR="00DF165C" w:rsidRPr="009822F3">
        <w:rPr>
          <w:rFonts w:ascii="Arial" w:hAnsi="Arial" w:cs="Arial"/>
        </w:rPr>
        <w:t xml:space="preserve">The </w:t>
      </w:r>
      <w:r w:rsidR="00A20604" w:rsidRPr="009822F3">
        <w:rPr>
          <w:rFonts w:ascii="Arial" w:hAnsi="Arial" w:cs="Arial"/>
        </w:rPr>
        <w:t>Firs work</w:t>
      </w:r>
      <w:r w:rsidRPr="009822F3">
        <w:rPr>
          <w:rFonts w:ascii="Arial" w:hAnsi="Arial" w:cs="Arial"/>
        </w:rPr>
        <w:t xml:space="preserve"> with attachment and </w:t>
      </w:r>
      <w:r w:rsidRPr="009822F3">
        <w:rPr>
          <w:rFonts w:ascii="Arial" w:hAnsi="Arial" w:cs="Arial"/>
          <w:color w:val="2F5496" w:themeColor="accent1" w:themeShade="BF"/>
        </w:rPr>
        <w:t xml:space="preserve">restorative practices </w:t>
      </w:r>
      <w:r w:rsidRPr="009822F3">
        <w:rPr>
          <w:rFonts w:ascii="Arial" w:hAnsi="Arial" w:cs="Arial"/>
        </w:rPr>
        <w:t xml:space="preserve">in mind and fully understand the needs of young people with different attachment difficulties. </w:t>
      </w:r>
    </w:p>
    <w:p w14:paraId="35ABA91D" w14:textId="77777777" w:rsidR="00D3683D" w:rsidRPr="009822F3" w:rsidRDefault="00D3683D" w:rsidP="00D3683D">
      <w:pPr>
        <w:rPr>
          <w:rFonts w:ascii="Arial" w:hAnsi="Arial" w:cs="Arial"/>
        </w:rPr>
      </w:pPr>
    </w:p>
    <w:p w14:paraId="1583A085" w14:textId="77777777" w:rsidR="00D3683D" w:rsidRPr="009822F3" w:rsidRDefault="00D3683D" w:rsidP="00D3683D">
      <w:pPr>
        <w:rPr>
          <w:rFonts w:ascii="Arial" w:hAnsi="Arial" w:cs="Arial"/>
        </w:rPr>
      </w:pPr>
      <w:r w:rsidRPr="009822F3">
        <w:rPr>
          <w:rFonts w:ascii="Arial" w:hAnsi="Arial" w:cs="Arial"/>
        </w:rPr>
        <w:t xml:space="preserve">This is done by the staff team expressing </w:t>
      </w:r>
      <w:r w:rsidRPr="009822F3">
        <w:rPr>
          <w:rFonts w:ascii="Arial" w:hAnsi="Arial" w:cs="Arial"/>
          <w:color w:val="2F5496" w:themeColor="accent1" w:themeShade="BF"/>
        </w:rPr>
        <w:t xml:space="preserve">positive regard </w:t>
      </w:r>
      <w:r w:rsidRPr="009822F3">
        <w:rPr>
          <w:rFonts w:ascii="Arial" w:hAnsi="Arial" w:cs="Arial"/>
        </w:rPr>
        <w:t xml:space="preserve">for each </w:t>
      </w:r>
      <w:r w:rsidRPr="009822F3">
        <w:rPr>
          <w:rFonts w:ascii="Arial" w:hAnsi="Arial" w:cs="Arial"/>
          <w:color w:val="2F5496" w:themeColor="accent1" w:themeShade="BF"/>
        </w:rPr>
        <w:t xml:space="preserve">unique </w:t>
      </w:r>
      <w:r w:rsidRPr="009822F3">
        <w:rPr>
          <w:rFonts w:ascii="Arial" w:hAnsi="Arial" w:cs="Arial"/>
        </w:rPr>
        <w:t xml:space="preserve">young person regardless of past behaviour. We discuss and agree </w:t>
      </w:r>
      <w:r w:rsidRPr="009822F3">
        <w:rPr>
          <w:rFonts w:ascii="Arial" w:hAnsi="Arial" w:cs="Arial"/>
          <w:color w:val="2F5496" w:themeColor="accent1" w:themeShade="BF"/>
        </w:rPr>
        <w:t xml:space="preserve">positive rewards </w:t>
      </w:r>
      <w:r w:rsidRPr="009822F3">
        <w:rPr>
          <w:rFonts w:ascii="Arial" w:hAnsi="Arial" w:cs="Arial"/>
        </w:rPr>
        <w:t xml:space="preserve">and plans of care along with risk management with each young person so that they can </w:t>
      </w:r>
      <w:r w:rsidRPr="009822F3">
        <w:rPr>
          <w:rFonts w:ascii="Arial" w:hAnsi="Arial" w:cs="Arial"/>
          <w:color w:val="2F5496" w:themeColor="accent1" w:themeShade="BF"/>
        </w:rPr>
        <w:t>agree</w:t>
      </w:r>
      <w:r w:rsidRPr="009822F3">
        <w:rPr>
          <w:rFonts w:ascii="Arial" w:hAnsi="Arial" w:cs="Arial"/>
        </w:rPr>
        <w:t xml:space="preserve"> and understand boundaries of </w:t>
      </w:r>
      <w:r w:rsidRPr="009822F3">
        <w:rPr>
          <w:rFonts w:ascii="Arial" w:hAnsi="Arial" w:cs="Arial"/>
          <w:color w:val="2F5496" w:themeColor="accent1" w:themeShade="BF"/>
        </w:rPr>
        <w:t xml:space="preserve">acceptable </w:t>
      </w:r>
      <w:r w:rsidRPr="009822F3">
        <w:rPr>
          <w:rFonts w:ascii="Arial" w:hAnsi="Arial" w:cs="Arial"/>
        </w:rPr>
        <w:t xml:space="preserve">behaviour. </w:t>
      </w:r>
    </w:p>
    <w:p w14:paraId="75B1BFC4" w14:textId="77777777" w:rsidR="00D3683D" w:rsidRPr="009822F3" w:rsidRDefault="00D3683D" w:rsidP="00D3683D">
      <w:pPr>
        <w:rPr>
          <w:rFonts w:ascii="Arial" w:hAnsi="Arial" w:cs="Arial"/>
        </w:rPr>
      </w:pPr>
    </w:p>
    <w:p w14:paraId="3F16BDE9" w14:textId="77777777" w:rsidR="00D3683D" w:rsidRPr="009822F3" w:rsidRDefault="00D3683D" w:rsidP="00D3683D">
      <w:pPr>
        <w:rPr>
          <w:rFonts w:ascii="Arial" w:hAnsi="Arial" w:cs="Arial"/>
        </w:rPr>
      </w:pPr>
      <w:r w:rsidRPr="009822F3">
        <w:rPr>
          <w:rFonts w:ascii="Arial" w:hAnsi="Arial" w:cs="Arial"/>
        </w:rPr>
        <w:t xml:space="preserve">Through weekly house meetings each </w:t>
      </w:r>
      <w:r w:rsidRPr="009822F3">
        <w:rPr>
          <w:rFonts w:ascii="Arial" w:hAnsi="Arial" w:cs="Arial"/>
          <w:color w:val="2F5496" w:themeColor="accent1" w:themeShade="BF"/>
        </w:rPr>
        <w:t>individual</w:t>
      </w:r>
      <w:r w:rsidRPr="009822F3">
        <w:rPr>
          <w:rFonts w:ascii="Arial" w:hAnsi="Arial" w:cs="Arial"/>
        </w:rPr>
        <w:t xml:space="preserve"> young person can voice their </w:t>
      </w:r>
      <w:r w:rsidRPr="009822F3">
        <w:rPr>
          <w:rFonts w:ascii="Arial" w:hAnsi="Arial" w:cs="Arial"/>
          <w:color w:val="2F5496" w:themeColor="accent1" w:themeShade="BF"/>
        </w:rPr>
        <w:t xml:space="preserve">own opinion </w:t>
      </w:r>
      <w:r w:rsidRPr="009822F3">
        <w:rPr>
          <w:rFonts w:ascii="Arial" w:hAnsi="Arial" w:cs="Arial"/>
        </w:rPr>
        <w:t xml:space="preserve">on the running of the home alongside other residents. We provide </w:t>
      </w:r>
      <w:r w:rsidRPr="009822F3">
        <w:rPr>
          <w:rFonts w:ascii="Arial" w:hAnsi="Arial" w:cs="Arial"/>
          <w:color w:val="2F5496" w:themeColor="accent1" w:themeShade="BF"/>
        </w:rPr>
        <w:t xml:space="preserve">opportunities </w:t>
      </w:r>
      <w:r w:rsidRPr="009822F3">
        <w:rPr>
          <w:rFonts w:ascii="Arial" w:hAnsi="Arial" w:cs="Arial"/>
        </w:rPr>
        <w:t xml:space="preserve">for children and young people to develop a routine in a </w:t>
      </w:r>
      <w:r w:rsidRPr="009822F3">
        <w:rPr>
          <w:rFonts w:ascii="Arial" w:hAnsi="Arial" w:cs="Arial"/>
          <w:color w:val="2F5496" w:themeColor="accent1" w:themeShade="BF"/>
        </w:rPr>
        <w:t xml:space="preserve">homely environment </w:t>
      </w:r>
      <w:r w:rsidRPr="009822F3">
        <w:rPr>
          <w:rFonts w:ascii="Arial" w:hAnsi="Arial" w:cs="Arial"/>
        </w:rPr>
        <w:t xml:space="preserve">with </w:t>
      </w:r>
      <w:r w:rsidRPr="009822F3">
        <w:rPr>
          <w:rFonts w:ascii="Arial" w:hAnsi="Arial" w:cs="Arial"/>
          <w:color w:val="2F5496" w:themeColor="accent1" w:themeShade="BF"/>
        </w:rPr>
        <w:t>stability</w:t>
      </w:r>
      <w:r w:rsidRPr="009822F3">
        <w:rPr>
          <w:rFonts w:ascii="Arial" w:hAnsi="Arial" w:cs="Arial"/>
        </w:rPr>
        <w:t xml:space="preserve"> in a </w:t>
      </w:r>
      <w:r w:rsidRPr="009822F3">
        <w:rPr>
          <w:rFonts w:ascii="Arial" w:hAnsi="Arial" w:cs="Arial"/>
          <w:color w:val="2F5496" w:themeColor="accent1" w:themeShade="BF"/>
        </w:rPr>
        <w:t>sensitive</w:t>
      </w:r>
      <w:r w:rsidRPr="009822F3">
        <w:rPr>
          <w:rFonts w:ascii="Arial" w:hAnsi="Arial" w:cs="Arial"/>
        </w:rPr>
        <w:t xml:space="preserve"> and structured home. </w:t>
      </w:r>
    </w:p>
    <w:p w14:paraId="66806949" w14:textId="77777777" w:rsidR="00D3683D" w:rsidRPr="009822F3" w:rsidRDefault="00D3683D" w:rsidP="00D3683D">
      <w:pPr>
        <w:rPr>
          <w:rFonts w:ascii="Arial" w:hAnsi="Arial" w:cs="Arial"/>
        </w:rPr>
      </w:pPr>
    </w:p>
    <w:p w14:paraId="675406F5" w14:textId="6E4486AC" w:rsidR="00D3683D" w:rsidRPr="009822F3" w:rsidRDefault="00D3683D" w:rsidP="00D3683D">
      <w:pPr>
        <w:rPr>
          <w:rFonts w:ascii="Arial" w:hAnsi="Arial" w:cs="Arial"/>
        </w:rPr>
      </w:pPr>
      <w:r w:rsidRPr="009822F3">
        <w:rPr>
          <w:rFonts w:ascii="Arial" w:hAnsi="Arial" w:cs="Arial"/>
        </w:rPr>
        <w:t xml:space="preserve">Each young person can feel </w:t>
      </w:r>
      <w:r w:rsidRPr="009822F3">
        <w:rPr>
          <w:rFonts w:ascii="Arial" w:hAnsi="Arial" w:cs="Arial"/>
          <w:color w:val="2F5496" w:themeColor="accent1" w:themeShade="BF"/>
        </w:rPr>
        <w:t xml:space="preserve">valued </w:t>
      </w:r>
      <w:r w:rsidRPr="009822F3">
        <w:rPr>
          <w:rFonts w:ascii="Arial" w:hAnsi="Arial" w:cs="Arial"/>
        </w:rPr>
        <w:t xml:space="preserve">and is able to </w:t>
      </w:r>
      <w:r w:rsidRPr="009822F3">
        <w:rPr>
          <w:rFonts w:ascii="Arial" w:hAnsi="Arial" w:cs="Arial"/>
          <w:color w:val="2F5496" w:themeColor="accent1" w:themeShade="BF"/>
        </w:rPr>
        <w:t xml:space="preserve">gain control </w:t>
      </w:r>
      <w:r w:rsidRPr="009822F3">
        <w:rPr>
          <w:rFonts w:ascii="Arial" w:hAnsi="Arial" w:cs="Arial"/>
        </w:rPr>
        <w:t xml:space="preserve">of their behaviour and </w:t>
      </w:r>
      <w:r w:rsidRPr="009822F3">
        <w:rPr>
          <w:rFonts w:ascii="Arial" w:hAnsi="Arial" w:cs="Arial"/>
          <w:color w:val="2F5496" w:themeColor="accent1" w:themeShade="BF"/>
        </w:rPr>
        <w:t xml:space="preserve">express themselves </w:t>
      </w:r>
      <w:r w:rsidRPr="009822F3">
        <w:rPr>
          <w:rFonts w:ascii="Arial" w:hAnsi="Arial" w:cs="Arial"/>
        </w:rPr>
        <w:t xml:space="preserve">in appropriate ways. At </w:t>
      </w:r>
      <w:r w:rsidR="00DF165C" w:rsidRPr="009822F3">
        <w:rPr>
          <w:rFonts w:ascii="Arial" w:hAnsi="Arial" w:cs="Arial"/>
        </w:rPr>
        <w:t xml:space="preserve">The </w:t>
      </w:r>
      <w:r w:rsidR="00A20604" w:rsidRPr="009822F3">
        <w:rPr>
          <w:rFonts w:ascii="Arial" w:hAnsi="Arial" w:cs="Arial"/>
        </w:rPr>
        <w:t>Firs we</w:t>
      </w:r>
      <w:r w:rsidRPr="009822F3">
        <w:rPr>
          <w:rFonts w:ascii="Arial" w:hAnsi="Arial" w:cs="Arial"/>
        </w:rPr>
        <w:t xml:space="preserve"> provide </w:t>
      </w:r>
      <w:r w:rsidRPr="009822F3">
        <w:rPr>
          <w:rFonts w:ascii="Arial" w:hAnsi="Arial" w:cs="Arial"/>
          <w:color w:val="2F5496" w:themeColor="accent1" w:themeShade="BF"/>
        </w:rPr>
        <w:t>opportunities</w:t>
      </w:r>
      <w:r w:rsidRPr="009822F3">
        <w:rPr>
          <w:rFonts w:ascii="Arial" w:hAnsi="Arial" w:cs="Arial"/>
        </w:rPr>
        <w:t xml:space="preserve"> and </w:t>
      </w:r>
      <w:r w:rsidRPr="009822F3">
        <w:rPr>
          <w:rFonts w:ascii="Arial" w:hAnsi="Arial" w:cs="Arial"/>
          <w:color w:val="2F5496" w:themeColor="accent1" w:themeShade="BF"/>
        </w:rPr>
        <w:t xml:space="preserve">support </w:t>
      </w:r>
      <w:r w:rsidRPr="009822F3">
        <w:rPr>
          <w:rFonts w:ascii="Arial" w:hAnsi="Arial" w:cs="Arial"/>
        </w:rPr>
        <w:t xml:space="preserve">for young people to recognise the consequences of negative and destructive behaviour and explore </w:t>
      </w:r>
      <w:r w:rsidRPr="009822F3">
        <w:rPr>
          <w:rFonts w:ascii="Arial" w:hAnsi="Arial" w:cs="Arial"/>
          <w:color w:val="2F5496" w:themeColor="accent1" w:themeShade="BF"/>
        </w:rPr>
        <w:t>alternative</w:t>
      </w:r>
      <w:r w:rsidRPr="009822F3">
        <w:rPr>
          <w:rFonts w:ascii="Arial" w:hAnsi="Arial" w:cs="Arial"/>
        </w:rPr>
        <w:t xml:space="preserve">, </w:t>
      </w:r>
      <w:r w:rsidRPr="009822F3">
        <w:rPr>
          <w:rFonts w:ascii="Arial" w:hAnsi="Arial" w:cs="Arial"/>
          <w:color w:val="2F5496" w:themeColor="accent1" w:themeShade="BF"/>
        </w:rPr>
        <w:t xml:space="preserve">constructive, </w:t>
      </w:r>
      <w:r w:rsidRPr="009822F3">
        <w:rPr>
          <w:rFonts w:ascii="Arial" w:hAnsi="Arial" w:cs="Arial"/>
        </w:rPr>
        <w:t xml:space="preserve">and more </w:t>
      </w:r>
      <w:r w:rsidRPr="009822F3">
        <w:rPr>
          <w:rFonts w:ascii="Arial" w:hAnsi="Arial" w:cs="Arial"/>
          <w:color w:val="2F5496" w:themeColor="accent1" w:themeShade="BF"/>
        </w:rPr>
        <w:t>beneficial</w:t>
      </w:r>
      <w:r w:rsidRPr="009822F3">
        <w:rPr>
          <w:rFonts w:ascii="Arial" w:hAnsi="Arial" w:cs="Arial"/>
        </w:rPr>
        <w:t xml:space="preserve"> strategies to support them to learn how to </w:t>
      </w:r>
      <w:r w:rsidRPr="009822F3">
        <w:rPr>
          <w:rFonts w:ascii="Arial" w:hAnsi="Arial" w:cs="Arial"/>
          <w:color w:val="2F5496" w:themeColor="accent1" w:themeShade="BF"/>
        </w:rPr>
        <w:t xml:space="preserve">manage </w:t>
      </w:r>
      <w:r w:rsidRPr="009822F3">
        <w:rPr>
          <w:rFonts w:ascii="Arial" w:hAnsi="Arial" w:cs="Arial"/>
        </w:rPr>
        <w:t xml:space="preserve">their own behaviours. </w:t>
      </w:r>
    </w:p>
    <w:p w14:paraId="1D9BE55C" w14:textId="77777777" w:rsidR="00D3683D" w:rsidRPr="009822F3" w:rsidRDefault="00D3683D" w:rsidP="00D3683D">
      <w:pPr>
        <w:rPr>
          <w:rFonts w:ascii="Arial" w:hAnsi="Arial" w:cs="Arial"/>
        </w:rPr>
      </w:pPr>
    </w:p>
    <w:p w14:paraId="00BAB3AC" w14:textId="423A61FA" w:rsidR="00D3683D" w:rsidRPr="009822F3" w:rsidRDefault="00D3683D" w:rsidP="00D3683D">
      <w:pPr>
        <w:rPr>
          <w:rFonts w:ascii="Arial" w:hAnsi="Arial" w:cs="Arial"/>
          <w:color w:val="2F5496" w:themeColor="accent1" w:themeShade="BF"/>
        </w:rPr>
      </w:pPr>
      <w:r w:rsidRPr="009822F3">
        <w:rPr>
          <w:rFonts w:ascii="Arial" w:hAnsi="Arial" w:cs="Arial"/>
        </w:rPr>
        <w:t xml:space="preserve">All young people need </w:t>
      </w:r>
      <w:r w:rsidRPr="009822F3">
        <w:rPr>
          <w:rFonts w:ascii="Arial" w:hAnsi="Arial" w:cs="Arial"/>
          <w:color w:val="2F5496" w:themeColor="accent1" w:themeShade="BF"/>
        </w:rPr>
        <w:t>help</w:t>
      </w:r>
      <w:r w:rsidRPr="009822F3">
        <w:rPr>
          <w:rFonts w:ascii="Arial" w:hAnsi="Arial" w:cs="Arial"/>
        </w:rPr>
        <w:t xml:space="preserve">, </w:t>
      </w:r>
      <w:r w:rsidRPr="009822F3">
        <w:rPr>
          <w:rFonts w:ascii="Arial" w:hAnsi="Arial" w:cs="Arial"/>
          <w:color w:val="2F5496" w:themeColor="accent1" w:themeShade="BF"/>
        </w:rPr>
        <w:t>guidance,</w:t>
      </w:r>
      <w:r w:rsidRPr="009822F3">
        <w:rPr>
          <w:rFonts w:ascii="Arial" w:hAnsi="Arial" w:cs="Arial"/>
        </w:rPr>
        <w:t xml:space="preserve"> and </w:t>
      </w:r>
      <w:r w:rsidRPr="009822F3">
        <w:rPr>
          <w:rFonts w:ascii="Arial" w:hAnsi="Arial" w:cs="Arial"/>
          <w:color w:val="2F5496" w:themeColor="accent1" w:themeShade="BF"/>
        </w:rPr>
        <w:t>support</w:t>
      </w:r>
      <w:r w:rsidRPr="009822F3">
        <w:rPr>
          <w:rFonts w:ascii="Arial" w:hAnsi="Arial" w:cs="Arial"/>
        </w:rPr>
        <w:t xml:space="preserve"> as they grow and develop and the team at </w:t>
      </w:r>
      <w:r w:rsidR="00DF165C" w:rsidRPr="009822F3">
        <w:rPr>
          <w:rFonts w:ascii="Arial" w:hAnsi="Arial" w:cs="Arial"/>
        </w:rPr>
        <w:t xml:space="preserve">The </w:t>
      </w:r>
      <w:r w:rsidR="00B046FF" w:rsidRPr="009822F3">
        <w:rPr>
          <w:rFonts w:ascii="Arial" w:hAnsi="Arial" w:cs="Arial"/>
        </w:rPr>
        <w:t>Firs are</w:t>
      </w:r>
      <w:r w:rsidRPr="009822F3">
        <w:rPr>
          <w:rFonts w:ascii="Arial" w:hAnsi="Arial" w:cs="Arial"/>
        </w:rPr>
        <w:t xml:space="preserve"> determined that not only young people are </w:t>
      </w:r>
      <w:r w:rsidRPr="009822F3">
        <w:rPr>
          <w:rFonts w:ascii="Arial" w:hAnsi="Arial" w:cs="Arial"/>
          <w:color w:val="2F5496" w:themeColor="accent1" w:themeShade="BF"/>
        </w:rPr>
        <w:t>safe</w:t>
      </w:r>
      <w:r w:rsidRPr="009822F3">
        <w:rPr>
          <w:rFonts w:ascii="Arial" w:hAnsi="Arial" w:cs="Arial"/>
        </w:rPr>
        <w:t xml:space="preserve"> but that they also </w:t>
      </w:r>
      <w:r w:rsidRPr="009822F3">
        <w:rPr>
          <w:rFonts w:ascii="Arial" w:hAnsi="Arial" w:cs="Arial"/>
          <w:color w:val="2F5496" w:themeColor="accent1" w:themeShade="BF"/>
        </w:rPr>
        <w:t xml:space="preserve">feel safe. </w:t>
      </w:r>
    </w:p>
    <w:p w14:paraId="158B7845" w14:textId="77777777" w:rsidR="00D3683D" w:rsidRPr="009822F3" w:rsidRDefault="00D3683D" w:rsidP="00D3683D">
      <w:pPr>
        <w:rPr>
          <w:rFonts w:ascii="Arial" w:hAnsi="Arial" w:cs="Arial"/>
          <w:color w:val="2F5496" w:themeColor="accent1" w:themeShade="BF"/>
        </w:rPr>
      </w:pPr>
    </w:p>
    <w:p w14:paraId="2291BE0B" w14:textId="4483D5AF" w:rsidR="00D3683D" w:rsidRPr="009822F3" w:rsidRDefault="00D3683D" w:rsidP="00D3683D">
      <w:pPr>
        <w:rPr>
          <w:rFonts w:ascii="Arial" w:hAnsi="Arial" w:cs="Arial"/>
        </w:rPr>
      </w:pPr>
      <w:r w:rsidRPr="009822F3">
        <w:rPr>
          <w:rFonts w:ascii="Arial" w:hAnsi="Arial" w:cs="Arial"/>
        </w:rPr>
        <w:t xml:space="preserve">All young people have the right to a </w:t>
      </w:r>
      <w:r w:rsidRPr="009822F3">
        <w:rPr>
          <w:rFonts w:ascii="Arial" w:hAnsi="Arial" w:cs="Arial"/>
          <w:color w:val="2F5496" w:themeColor="accent1" w:themeShade="BF"/>
        </w:rPr>
        <w:t>safe</w:t>
      </w:r>
      <w:r w:rsidRPr="009822F3">
        <w:rPr>
          <w:rFonts w:ascii="Arial" w:hAnsi="Arial" w:cs="Arial"/>
        </w:rPr>
        <w:t xml:space="preserve">, </w:t>
      </w:r>
      <w:r w:rsidRPr="009822F3">
        <w:rPr>
          <w:rFonts w:ascii="Arial" w:hAnsi="Arial" w:cs="Arial"/>
          <w:color w:val="2F5496" w:themeColor="accent1" w:themeShade="BF"/>
        </w:rPr>
        <w:t xml:space="preserve">secure environment </w:t>
      </w:r>
      <w:r w:rsidRPr="009822F3">
        <w:rPr>
          <w:rFonts w:ascii="Arial" w:hAnsi="Arial" w:cs="Arial"/>
        </w:rPr>
        <w:t xml:space="preserve">and opportunities to </w:t>
      </w:r>
      <w:r w:rsidRPr="009822F3">
        <w:rPr>
          <w:rFonts w:ascii="Arial" w:hAnsi="Arial" w:cs="Arial"/>
          <w:color w:val="2F5496" w:themeColor="accent1" w:themeShade="BF"/>
        </w:rPr>
        <w:t xml:space="preserve">explore </w:t>
      </w:r>
      <w:r w:rsidRPr="009822F3">
        <w:rPr>
          <w:rFonts w:ascii="Arial" w:hAnsi="Arial" w:cs="Arial"/>
        </w:rPr>
        <w:t xml:space="preserve">themselves, their </w:t>
      </w:r>
      <w:r w:rsidRPr="009822F3">
        <w:rPr>
          <w:rFonts w:ascii="Arial" w:hAnsi="Arial" w:cs="Arial"/>
          <w:color w:val="2F5496" w:themeColor="accent1" w:themeShade="BF"/>
        </w:rPr>
        <w:t>abilities,</w:t>
      </w:r>
      <w:r w:rsidRPr="009822F3">
        <w:rPr>
          <w:rFonts w:ascii="Arial" w:hAnsi="Arial" w:cs="Arial"/>
        </w:rPr>
        <w:t xml:space="preserve"> their </w:t>
      </w:r>
      <w:r w:rsidRPr="009822F3">
        <w:rPr>
          <w:rFonts w:ascii="Arial" w:hAnsi="Arial" w:cs="Arial"/>
          <w:color w:val="2F5496" w:themeColor="accent1" w:themeShade="BF"/>
        </w:rPr>
        <w:t>beliefs</w:t>
      </w:r>
      <w:r w:rsidRPr="009822F3">
        <w:rPr>
          <w:rFonts w:ascii="Arial" w:hAnsi="Arial" w:cs="Arial"/>
        </w:rPr>
        <w:t xml:space="preserve">, areas for </w:t>
      </w:r>
      <w:r w:rsidRPr="009822F3">
        <w:rPr>
          <w:rFonts w:ascii="Arial" w:hAnsi="Arial" w:cs="Arial"/>
          <w:color w:val="2F5496" w:themeColor="accent1" w:themeShade="BF"/>
        </w:rPr>
        <w:t xml:space="preserve">development </w:t>
      </w:r>
      <w:r w:rsidRPr="009822F3">
        <w:rPr>
          <w:rFonts w:ascii="Arial" w:hAnsi="Arial" w:cs="Arial"/>
        </w:rPr>
        <w:t xml:space="preserve">and </w:t>
      </w:r>
      <w:r w:rsidRPr="009822F3">
        <w:rPr>
          <w:rFonts w:ascii="Arial" w:hAnsi="Arial" w:cs="Arial"/>
          <w:color w:val="2F5496" w:themeColor="accent1" w:themeShade="BF"/>
        </w:rPr>
        <w:t>potential,</w:t>
      </w:r>
      <w:r w:rsidRPr="009822F3">
        <w:rPr>
          <w:rFonts w:ascii="Arial" w:hAnsi="Arial" w:cs="Arial"/>
        </w:rPr>
        <w:t xml:space="preserve"> their sexuality and the world around them. We believe these are the </w:t>
      </w:r>
      <w:r w:rsidRPr="009822F3">
        <w:rPr>
          <w:rFonts w:ascii="Arial" w:hAnsi="Arial" w:cs="Arial"/>
          <w:color w:val="2F5496" w:themeColor="accent1" w:themeShade="BF"/>
        </w:rPr>
        <w:t xml:space="preserve">essential </w:t>
      </w:r>
      <w:r w:rsidRPr="009822F3">
        <w:rPr>
          <w:rFonts w:ascii="Arial" w:hAnsi="Arial" w:cs="Arial"/>
        </w:rPr>
        <w:t xml:space="preserve">building blocks for the </w:t>
      </w:r>
      <w:r w:rsidRPr="009822F3">
        <w:rPr>
          <w:rFonts w:ascii="Arial" w:hAnsi="Arial" w:cs="Arial"/>
          <w:color w:val="2F5496" w:themeColor="accent1" w:themeShade="BF"/>
        </w:rPr>
        <w:t xml:space="preserve">foundation </w:t>
      </w:r>
      <w:r w:rsidRPr="009822F3">
        <w:rPr>
          <w:rFonts w:ascii="Arial" w:hAnsi="Arial" w:cs="Arial"/>
        </w:rPr>
        <w:t xml:space="preserve">of </w:t>
      </w:r>
      <w:r w:rsidRPr="009822F3">
        <w:rPr>
          <w:rFonts w:ascii="Arial" w:hAnsi="Arial" w:cs="Arial"/>
          <w:color w:val="2F5496" w:themeColor="accent1" w:themeShade="BF"/>
        </w:rPr>
        <w:t xml:space="preserve">progress, resilience, </w:t>
      </w:r>
      <w:r w:rsidRPr="009822F3">
        <w:rPr>
          <w:rFonts w:ascii="Arial" w:hAnsi="Arial" w:cs="Arial"/>
        </w:rPr>
        <w:t xml:space="preserve">and </w:t>
      </w:r>
      <w:r w:rsidRPr="009822F3">
        <w:rPr>
          <w:rFonts w:ascii="Arial" w:hAnsi="Arial" w:cs="Arial"/>
          <w:color w:val="2F5496" w:themeColor="accent1" w:themeShade="BF"/>
        </w:rPr>
        <w:t>integration</w:t>
      </w:r>
      <w:r w:rsidRPr="009822F3">
        <w:rPr>
          <w:rFonts w:ascii="Arial" w:hAnsi="Arial" w:cs="Arial"/>
        </w:rPr>
        <w:t xml:space="preserve">. All young people are entitled to physical and </w:t>
      </w:r>
      <w:r w:rsidRPr="009822F3">
        <w:rPr>
          <w:rFonts w:ascii="Arial" w:hAnsi="Arial" w:cs="Arial"/>
          <w:color w:val="2F5496" w:themeColor="accent1" w:themeShade="BF"/>
        </w:rPr>
        <w:t xml:space="preserve">emotional </w:t>
      </w:r>
      <w:r w:rsidRPr="009822F3">
        <w:rPr>
          <w:rFonts w:ascii="Arial" w:hAnsi="Arial" w:cs="Arial"/>
        </w:rPr>
        <w:t xml:space="preserve">care of excellent quality. All staff at </w:t>
      </w:r>
      <w:r w:rsidR="00DF165C" w:rsidRPr="009822F3">
        <w:rPr>
          <w:rFonts w:ascii="Arial" w:hAnsi="Arial" w:cs="Arial"/>
        </w:rPr>
        <w:t xml:space="preserve">The </w:t>
      </w:r>
      <w:r w:rsidR="00A20604" w:rsidRPr="009822F3">
        <w:rPr>
          <w:rFonts w:ascii="Arial" w:hAnsi="Arial" w:cs="Arial"/>
        </w:rPr>
        <w:t>Firs ensure</w:t>
      </w:r>
      <w:r w:rsidRPr="009822F3">
        <w:rPr>
          <w:rFonts w:ascii="Arial" w:hAnsi="Arial" w:cs="Arial"/>
        </w:rPr>
        <w:t xml:space="preserve"> that </w:t>
      </w:r>
      <w:r w:rsidRPr="009822F3">
        <w:rPr>
          <w:rFonts w:ascii="Arial" w:hAnsi="Arial" w:cs="Arial"/>
          <w:color w:val="2F5496" w:themeColor="accent1" w:themeShade="BF"/>
        </w:rPr>
        <w:t>warmth, stability, consistency</w:t>
      </w:r>
      <w:r w:rsidRPr="009822F3">
        <w:rPr>
          <w:rFonts w:ascii="Arial" w:hAnsi="Arial" w:cs="Arial"/>
        </w:rPr>
        <w:t>, structure, and boundaries are constant active features of their work with the young people in their care.</w:t>
      </w:r>
    </w:p>
    <w:p w14:paraId="4C347C35" w14:textId="54CD802C" w:rsidR="00D3683D" w:rsidRPr="009822F3" w:rsidRDefault="00D3683D" w:rsidP="00D3683D">
      <w:pPr>
        <w:rPr>
          <w:rFonts w:ascii="Arial" w:hAnsi="Arial" w:cs="Arial"/>
        </w:rPr>
      </w:pPr>
    </w:p>
    <w:p w14:paraId="148DD509" w14:textId="77777777" w:rsidR="00D3683D" w:rsidRPr="009822F3" w:rsidRDefault="00D3683D" w:rsidP="00D3683D">
      <w:pPr>
        <w:rPr>
          <w:rFonts w:ascii="Arial" w:hAnsi="Arial" w:cs="Arial"/>
        </w:rPr>
      </w:pPr>
    </w:p>
    <w:p w14:paraId="203278E9"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Recreational, Sporting and Cultural Activities</w:t>
      </w:r>
    </w:p>
    <w:p w14:paraId="4B5556CA" w14:textId="77777777" w:rsidR="00D3683D" w:rsidRPr="009822F3" w:rsidRDefault="00D3683D" w:rsidP="00D3683D">
      <w:pPr>
        <w:rPr>
          <w:rFonts w:ascii="Arial" w:hAnsi="Arial" w:cs="Arial"/>
          <w:b/>
          <w:bCs/>
          <w:color w:val="2F5496" w:themeColor="accent1" w:themeShade="BF"/>
          <w:sz w:val="24"/>
          <w:szCs w:val="24"/>
        </w:rPr>
      </w:pPr>
    </w:p>
    <w:p w14:paraId="6EFAC3E3" w14:textId="5A760B3B" w:rsidR="00D3683D" w:rsidRPr="009822F3" w:rsidRDefault="00D3683D" w:rsidP="00D3683D">
      <w:pPr>
        <w:rPr>
          <w:rFonts w:ascii="Arial" w:hAnsi="Arial" w:cs="Arial"/>
        </w:rPr>
      </w:pPr>
      <w:r w:rsidRPr="009822F3">
        <w:rPr>
          <w:rFonts w:ascii="Arial" w:hAnsi="Arial" w:cs="Arial"/>
        </w:rPr>
        <w:t xml:space="preserve">The team at </w:t>
      </w:r>
      <w:r w:rsidR="00DF165C" w:rsidRPr="009822F3">
        <w:rPr>
          <w:rFonts w:ascii="Arial" w:hAnsi="Arial" w:cs="Arial"/>
        </w:rPr>
        <w:t xml:space="preserve">The </w:t>
      </w:r>
      <w:r w:rsidR="00A20604" w:rsidRPr="009822F3">
        <w:rPr>
          <w:rFonts w:ascii="Arial" w:hAnsi="Arial" w:cs="Arial"/>
        </w:rPr>
        <w:t>Firs believe</w:t>
      </w:r>
      <w:r w:rsidRPr="009822F3">
        <w:rPr>
          <w:rFonts w:ascii="Arial" w:hAnsi="Arial" w:cs="Arial"/>
        </w:rPr>
        <w:t xml:space="preserve"> that an </w:t>
      </w:r>
      <w:r w:rsidRPr="009822F3">
        <w:rPr>
          <w:rFonts w:ascii="Arial" w:hAnsi="Arial" w:cs="Arial"/>
          <w:color w:val="000000" w:themeColor="text1"/>
        </w:rPr>
        <w:t>occupied</w:t>
      </w:r>
      <w:r w:rsidRPr="009822F3">
        <w:rPr>
          <w:rFonts w:ascii="Arial" w:hAnsi="Arial" w:cs="Arial"/>
          <w:color w:val="2F5496" w:themeColor="accent1" w:themeShade="BF"/>
        </w:rPr>
        <w:t xml:space="preserve"> </w:t>
      </w:r>
      <w:r w:rsidRPr="009822F3">
        <w:rPr>
          <w:rFonts w:ascii="Arial" w:hAnsi="Arial" w:cs="Arial"/>
        </w:rPr>
        <w:t xml:space="preserve">mind is </w:t>
      </w:r>
      <w:r w:rsidRPr="009822F3">
        <w:rPr>
          <w:rFonts w:ascii="Arial" w:hAnsi="Arial" w:cs="Arial"/>
          <w:color w:val="2F5496" w:themeColor="accent1" w:themeShade="BF"/>
        </w:rPr>
        <w:t xml:space="preserve">healthy </w:t>
      </w:r>
      <w:r w:rsidRPr="009822F3">
        <w:rPr>
          <w:rFonts w:ascii="Arial" w:hAnsi="Arial" w:cs="Arial"/>
        </w:rPr>
        <w:t xml:space="preserve">one and </w:t>
      </w:r>
      <w:r w:rsidRPr="009822F3">
        <w:rPr>
          <w:rFonts w:ascii="Arial" w:hAnsi="Arial" w:cs="Arial"/>
          <w:color w:val="2F5496" w:themeColor="accent1" w:themeShade="BF"/>
        </w:rPr>
        <w:t>promote</w:t>
      </w:r>
      <w:r w:rsidRPr="009822F3">
        <w:rPr>
          <w:rFonts w:ascii="Arial" w:hAnsi="Arial" w:cs="Arial"/>
        </w:rPr>
        <w:t xml:space="preserve"> a wide range of activities that are both </w:t>
      </w:r>
      <w:r w:rsidRPr="009822F3">
        <w:rPr>
          <w:rFonts w:ascii="Arial" w:hAnsi="Arial" w:cs="Arial"/>
          <w:color w:val="2F5496" w:themeColor="accent1" w:themeShade="BF"/>
        </w:rPr>
        <w:t>fun</w:t>
      </w:r>
      <w:r w:rsidRPr="009822F3">
        <w:rPr>
          <w:rFonts w:ascii="Arial" w:hAnsi="Arial" w:cs="Arial"/>
        </w:rPr>
        <w:t xml:space="preserve"> and </w:t>
      </w:r>
      <w:r w:rsidRPr="009822F3">
        <w:rPr>
          <w:rFonts w:ascii="Arial" w:hAnsi="Arial" w:cs="Arial"/>
          <w:color w:val="2F5496" w:themeColor="accent1" w:themeShade="BF"/>
        </w:rPr>
        <w:t>educational</w:t>
      </w:r>
      <w:r w:rsidRPr="009822F3">
        <w:rPr>
          <w:rFonts w:ascii="Arial" w:hAnsi="Arial" w:cs="Arial"/>
        </w:rPr>
        <w:t xml:space="preserve">. </w:t>
      </w:r>
      <w:r w:rsidR="00DF165C" w:rsidRPr="009822F3">
        <w:rPr>
          <w:rFonts w:ascii="Arial" w:hAnsi="Arial" w:cs="Arial"/>
        </w:rPr>
        <w:t xml:space="preserve">The </w:t>
      </w:r>
      <w:r w:rsidR="00A20604" w:rsidRPr="009822F3">
        <w:rPr>
          <w:rFonts w:ascii="Arial" w:hAnsi="Arial" w:cs="Arial"/>
        </w:rPr>
        <w:t>Firs is</w:t>
      </w:r>
      <w:r w:rsidRPr="009822F3">
        <w:rPr>
          <w:rFonts w:ascii="Arial" w:hAnsi="Arial" w:cs="Arial"/>
        </w:rPr>
        <w:t xml:space="preserve"> </w:t>
      </w:r>
      <w:r w:rsidRPr="009822F3">
        <w:rPr>
          <w:rFonts w:ascii="Arial" w:hAnsi="Arial" w:cs="Arial"/>
          <w:color w:val="2F5496" w:themeColor="accent1" w:themeShade="BF"/>
        </w:rPr>
        <w:t xml:space="preserve">committed </w:t>
      </w:r>
      <w:r w:rsidRPr="009822F3">
        <w:rPr>
          <w:rFonts w:ascii="Arial" w:hAnsi="Arial" w:cs="Arial"/>
        </w:rPr>
        <w:t xml:space="preserve">to the </w:t>
      </w:r>
      <w:r w:rsidRPr="009822F3">
        <w:rPr>
          <w:rFonts w:ascii="Arial" w:hAnsi="Arial" w:cs="Arial"/>
          <w:color w:val="2F5496" w:themeColor="accent1" w:themeShade="BF"/>
        </w:rPr>
        <w:t xml:space="preserve">creative </w:t>
      </w:r>
      <w:r w:rsidRPr="009822F3">
        <w:rPr>
          <w:rFonts w:ascii="Arial" w:hAnsi="Arial" w:cs="Arial"/>
        </w:rPr>
        <w:t xml:space="preserve">use of recreational and sporting activities and believes that </w:t>
      </w:r>
      <w:r w:rsidRPr="009822F3">
        <w:rPr>
          <w:rFonts w:ascii="Arial" w:hAnsi="Arial" w:cs="Arial"/>
          <w:color w:val="2F5496" w:themeColor="accent1" w:themeShade="BF"/>
        </w:rPr>
        <w:t>exposure</w:t>
      </w:r>
      <w:r w:rsidRPr="009822F3">
        <w:rPr>
          <w:rFonts w:ascii="Arial" w:hAnsi="Arial" w:cs="Arial"/>
        </w:rPr>
        <w:t xml:space="preserve"> to new and </w:t>
      </w:r>
      <w:r w:rsidRPr="009822F3">
        <w:rPr>
          <w:rFonts w:ascii="Arial" w:hAnsi="Arial" w:cs="Arial"/>
          <w:color w:val="2F5496" w:themeColor="accent1" w:themeShade="BF"/>
        </w:rPr>
        <w:t xml:space="preserve">challenging </w:t>
      </w:r>
      <w:r w:rsidRPr="009822F3">
        <w:rPr>
          <w:rFonts w:ascii="Arial" w:hAnsi="Arial" w:cs="Arial"/>
        </w:rPr>
        <w:t xml:space="preserve">activities such as sports, outdoor activities, </w:t>
      </w:r>
      <w:r w:rsidRPr="009822F3">
        <w:rPr>
          <w:rFonts w:ascii="Arial" w:hAnsi="Arial" w:cs="Arial"/>
          <w:color w:val="2F5496" w:themeColor="accent1" w:themeShade="BF"/>
        </w:rPr>
        <w:t xml:space="preserve">creative art </w:t>
      </w:r>
      <w:r w:rsidRPr="009822F3">
        <w:rPr>
          <w:rFonts w:ascii="Arial" w:hAnsi="Arial" w:cs="Arial"/>
        </w:rPr>
        <w:t xml:space="preserve">and </w:t>
      </w:r>
      <w:r w:rsidRPr="009822F3">
        <w:rPr>
          <w:rFonts w:ascii="Arial" w:hAnsi="Arial" w:cs="Arial"/>
          <w:color w:val="2F5496" w:themeColor="accent1" w:themeShade="BF"/>
        </w:rPr>
        <w:t>drama</w:t>
      </w:r>
      <w:r w:rsidRPr="009822F3">
        <w:rPr>
          <w:rFonts w:ascii="Arial" w:hAnsi="Arial" w:cs="Arial"/>
        </w:rPr>
        <w:t xml:space="preserve"> can broaden young people’s </w:t>
      </w:r>
      <w:r w:rsidRPr="009822F3">
        <w:rPr>
          <w:rFonts w:ascii="Arial" w:hAnsi="Arial" w:cs="Arial"/>
          <w:color w:val="2F5496" w:themeColor="accent1" w:themeShade="BF"/>
        </w:rPr>
        <w:t>outlook</w:t>
      </w:r>
      <w:r w:rsidRPr="009822F3">
        <w:rPr>
          <w:rFonts w:ascii="Arial" w:hAnsi="Arial" w:cs="Arial"/>
        </w:rPr>
        <w:t xml:space="preserve"> on life and give </w:t>
      </w:r>
      <w:r w:rsidRPr="009822F3">
        <w:rPr>
          <w:rFonts w:ascii="Arial" w:hAnsi="Arial" w:cs="Arial"/>
          <w:color w:val="2F5496" w:themeColor="accent1" w:themeShade="BF"/>
        </w:rPr>
        <w:t>positive</w:t>
      </w:r>
      <w:r w:rsidRPr="009822F3">
        <w:rPr>
          <w:rFonts w:ascii="Arial" w:hAnsi="Arial" w:cs="Arial"/>
        </w:rPr>
        <w:t xml:space="preserve"> </w:t>
      </w:r>
      <w:r w:rsidRPr="009822F3">
        <w:rPr>
          <w:rFonts w:ascii="Arial" w:hAnsi="Arial" w:cs="Arial"/>
          <w:color w:val="2F5496" w:themeColor="accent1" w:themeShade="BF"/>
        </w:rPr>
        <w:t xml:space="preserve">expression </w:t>
      </w:r>
      <w:r w:rsidRPr="009822F3">
        <w:rPr>
          <w:rFonts w:ascii="Arial" w:hAnsi="Arial" w:cs="Arial"/>
        </w:rPr>
        <w:t xml:space="preserve">to negative </w:t>
      </w:r>
      <w:r w:rsidRPr="009822F3">
        <w:rPr>
          <w:rFonts w:ascii="Arial" w:hAnsi="Arial" w:cs="Arial"/>
          <w:color w:val="2F5496" w:themeColor="accent1" w:themeShade="BF"/>
        </w:rPr>
        <w:t xml:space="preserve">feelings </w:t>
      </w:r>
      <w:r w:rsidRPr="009822F3">
        <w:rPr>
          <w:rFonts w:ascii="Arial" w:hAnsi="Arial" w:cs="Arial"/>
        </w:rPr>
        <w:t xml:space="preserve">and </w:t>
      </w:r>
      <w:r w:rsidRPr="009822F3">
        <w:rPr>
          <w:rFonts w:ascii="Arial" w:hAnsi="Arial" w:cs="Arial"/>
          <w:color w:val="000000" w:themeColor="text1"/>
        </w:rPr>
        <w:t xml:space="preserve">fears. </w:t>
      </w:r>
    </w:p>
    <w:p w14:paraId="2539C6EA" w14:textId="77777777" w:rsidR="00D3683D" w:rsidRPr="009822F3" w:rsidRDefault="00D3683D" w:rsidP="00D3683D">
      <w:pPr>
        <w:rPr>
          <w:rFonts w:ascii="Arial" w:hAnsi="Arial" w:cs="Arial"/>
          <w:color w:val="2F5496" w:themeColor="accent1" w:themeShade="BF"/>
        </w:rPr>
      </w:pPr>
    </w:p>
    <w:p w14:paraId="3490C4C4" w14:textId="77777777" w:rsidR="00D3683D" w:rsidRPr="009822F3" w:rsidRDefault="00D3683D" w:rsidP="00D3683D">
      <w:pPr>
        <w:rPr>
          <w:rFonts w:ascii="Arial" w:hAnsi="Arial" w:cs="Arial"/>
        </w:rPr>
      </w:pPr>
      <w:r w:rsidRPr="009822F3">
        <w:rPr>
          <w:rFonts w:ascii="Arial" w:hAnsi="Arial" w:cs="Arial"/>
        </w:rPr>
        <w:t xml:space="preserve">Young people are </w:t>
      </w:r>
      <w:r w:rsidRPr="009822F3">
        <w:rPr>
          <w:rFonts w:ascii="Arial" w:hAnsi="Arial" w:cs="Arial"/>
          <w:color w:val="2F5496" w:themeColor="accent1" w:themeShade="BF"/>
        </w:rPr>
        <w:t>encouraged</w:t>
      </w:r>
      <w:r w:rsidRPr="009822F3">
        <w:rPr>
          <w:rFonts w:ascii="Arial" w:hAnsi="Arial" w:cs="Arial"/>
        </w:rPr>
        <w:t xml:space="preserve"> to participate with the upkeep of the house and gardens to gain an </w:t>
      </w:r>
      <w:r w:rsidRPr="009822F3">
        <w:rPr>
          <w:rFonts w:ascii="Arial" w:hAnsi="Arial" w:cs="Arial"/>
          <w:color w:val="2F5496" w:themeColor="accent1" w:themeShade="BF"/>
        </w:rPr>
        <w:t>understanding</w:t>
      </w:r>
      <w:r w:rsidRPr="009822F3">
        <w:rPr>
          <w:rFonts w:ascii="Arial" w:hAnsi="Arial" w:cs="Arial"/>
        </w:rPr>
        <w:t xml:space="preserve"> and </w:t>
      </w:r>
      <w:r w:rsidRPr="009822F3">
        <w:rPr>
          <w:rFonts w:ascii="Arial" w:hAnsi="Arial" w:cs="Arial"/>
          <w:color w:val="2F5496" w:themeColor="accent1" w:themeShade="BF"/>
        </w:rPr>
        <w:t>respect</w:t>
      </w:r>
      <w:r w:rsidRPr="009822F3">
        <w:rPr>
          <w:rFonts w:ascii="Arial" w:hAnsi="Arial" w:cs="Arial"/>
        </w:rPr>
        <w:t xml:space="preserve"> of </w:t>
      </w:r>
      <w:r w:rsidRPr="009822F3">
        <w:rPr>
          <w:rFonts w:ascii="Arial" w:hAnsi="Arial" w:cs="Arial"/>
          <w:color w:val="2F5496" w:themeColor="accent1" w:themeShade="BF"/>
        </w:rPr>
        <w:t xml:space="preserve">nature </w:t>
      </w:r>
      <w:r w:rsidRPr="009822F3">
        <w:rPr>
          <w:rFonts w:ascii="Arial" w:hAnsi="Arial" w:cs="Arial"/>
        </w:rPr>
        <w:t xml:space="preserve">and take </w:t>
      </w:r>
      <w:r w:rsidRPr="009822F3">
        <w:rPr>
          <w:rFonts w:ascii="Arial" w:hAnsi="Arial" w:cs="Arial"/>
          <w:color w:val="2F5496" w:themeColor="accent1" w:themeShade="BF"/>
        </w:rPr>
        <w:t>pride</w:t>
      </w:r>
      <w:r w:rsidRPr="009822F3">
        <w:rPr>
          <w:rFonts w:ascii="Arial" w:hAnsi="Arial" w:cs="Arial"/>
        </w:rPr>
        <w:t xml:space="preserve"> in the environment in which they live. </w:t>
      </w:r>
      <w:r w:rsidRPr="009822F3">
        <w:rPr>
          <w:rFonts w:ascii="Arial" w:hAnsi="Arial" w:cs="Arial"/>
          <w:color w:val="2F5496" w:themeColor="accent1" w:themeShade="BF"/>
        </w:rPr>
        <w:t xml:space="preserve">Together </w:t>
      </w:r>
      <w:r w:rsidRPr="009822F3">
        <w:rPr>
          <w:rFonts w:ascii="Arial" w:hAnsi="Arial" w:cs="Arial"/>
        </w:rPr>
        <w:t xml:space="preserve">the young people and staff discuss and plan the type of activity or event they would like to participate in and where possible, the young people </w:t>
      </w:r>
      <w:r w:rsidRPr="009822F3">
        <w:rPr>
          <w:rFonts w:ascii="Arial" w:hAnsi="Arial" w:cs="Arial"/>
          <w:color w:val="2F5496" w:themeColor="accent1" w:themeShade="BF"/>
        </w:rPr>
        <w:t>initiate</w:t>
      </w:r>
      <w:r w:rsidRPr="009822F3">
        <w:rPr>
          <w:rFonts w:ascii="Arial" w:hAnsi="Arial" w:cs="Arial"/>
        </w:rPr>
        <w:t xml:space="preserve"> the planned activity. </w:t>
      </w:r>
    </w:p>
    <w:p w14:paraId="30D9712A" w14:textId="77777777" w:rsidR="00D3683D" w:rsidRPr="009822F3" w:rsidRDefault="00D3683D" w:rsidP="00D3683D">
      <w:pPr>
        <w:rPr>
          <w:rFonts w:ascii="Arial" w:hAnsi="Arial" w:cs="Arial"/>
        </w:rPr>
      </w:pPr>
    </w:p>
    <w:p w14:paraId="20D7298F" w14:textId="0BCB12C6" w:rsidR="00D3683D" w:rsidRPr="009822F3" w:rsidRDefault="00D3683D" w:rsidP="00D3683D">
      <w:pPr>
        <w:rPr>
          <w:rFonts w:ascii="Arial" w:hAnsi="Arial" w:cs="Arial"/>
        </w:rPr>
      </w:pPr>
      <w:r w:rsidRPr="009822F3">
        <w:rPr>
          <w:rFonts w:ascii="Arial" w:hAnsi="Arial" w:cs="Arial"/>
        </w:rPr>
        <w:t xml:space="preserve">The young people have access to television, music, books, games, and magazines. They have access to writing and art materials and will be </w:t>
      </w:r>
      <w:r w:rsidRPr="009822F3">
        <w:rPr>
          <w:rFonts w:ascii="Arial" w:hAnsi="Arial" w:cs="Arial"/>
          <w:color w:val="2F5496" w:themeColor="accent1" w:themeShade="BF"/>
        </w:rPr>
        <w:t xml:space="preserve">encouraged </w:t>
      </w:r>
      <w:r w:rsidRPr="009822F3">
        <w:rPr>
          <w:rFonts w:ascii="Arial" w:hAnsi="Arial" w:cs="Arial"/>
        </w:rPr>
        <w:t xml:space="preserve">to </w:t>
      </w:r>
      <w:r w:rsidRPr="009822F3">
        <w:rPr>
          <w:rFonts w:ascii="Arial" w:hAnsi="Arial" w:cs="Arial"/>
          <w:color w:val="2F5496" w:themeColor="accent1" w:themeShade="BF"/>
        </w:rPr>
        <w:t>express</w:t>
      </w:r>
      <w:r w:rsidRPr="009822F3">
        <w:rPr>
          <w:rFonts w:ascii="Arial" w:hAnsi="Arial" w:cs="Arial"/>
        </w:rPr>
        <w:t xml:space="preserve"> their </w:t>
      </w:r>
      <w:r w:rsidRPr="009822F3">
        <w:rPr>
          <w:rFonts w:ascii="Arial" w:hAnsi="Arial" w:cs="Arial"/>
          <w:color w:val="2F5496" w:themeColor="accent1" w:themeShade="BF"/>
        </w:rPr>
        <w:t xml:space="preserve">feelings </w:t>
      </w:r>
      <w:r w:rsidRPr="009822F3">
        <w:rPr>
          <w:rFonts w:ascii="Arial" w:hAnsi="Arial" w:cs="Arial"/>
        </w:rPr>
        <w:t xml:space="preserve">and </w:t>
      </w:r>
      <w:r w:rsidRPr="009822F3">
        <w:rPr>
          <w:rFonts w:ascii="Arial" w:hAnsi="Arial" w:cs="Arial"/>
          <w:color w:val="2F5496" w:themeColor="accent1" w:themeShade="BF"/>
        </w:rPr>
        <w:t>thoughts</w:t>
      </w:r>
      <w:r w:rsidRPr="009822F3">
        <w:rPr>
          <w:rFonts w:ascii="Arial" w:hAnsi="Arial" w:cs="Arial"/>
        </w:rPr>
        <w:t xml:space="preserve"> through poetry, creative </w:t>
      </w:r>
      <w:r w:rsidR="00A20604" w:rsidRPr="009822F3">
        <w:rPr>
          <w:rFonts w:ascii="Arial" w:hAnsi="Arial" w:cs="Arial"/>
        </w:rPr>
        <w:t>writing,</w:t>
      </w:r>
      <w:r w:rsidRPr="009822F3">
        <w:rPr>
          <w:rFonts w:ascii="Arial" w:hAnsi="Arial" w:cs="Arial"/>
        </w:rPr>
        <w:t xml:space="preserve"> and art etc. The young people will find these activities to be both </w:t>
      </w:r>
      <w:r w:rsidRPr="009822F3">
        <w:rPr>
          <w:rFonts w:ascii="Arial" w:hAnsi="Arial" w:cs="Arial"/>
          <w:color w:val="2F5496" w:themeColor="accent1" w:themeShade="BF"/>
        </w:rPr>
        <w:t xml:space="preserve">fun </w:t>
      </w:r>
      <w:r w:rsidRPr="009822F3">
        <w:rPr>
          <w:rFonts w:ascii="Arial" w:hAnsi="Arial" w:cs="Arial"/>
        </w:rPr>
        <w:t xml:space="preserve">and </w:t>
      </w:r>
      <w:r w:rsidRPr="009822F3">
        <w:rPr>
          <w:rFonts w:ascii="Arial" w:hAnsi="Arial" w:cs="Arial"/>
          <w:color w:val="2F5496" w:themeColor="accent1" w:themeShade="BF"/>
        </w:rPr>
        <w:t>therapeutic.</w:t>
      </w:r>
      <w:r w:rsidRPr="009822F3">
        <w:rPr>
          <w:rFonts w:ascii="Arial" w:hAnsi="Arial" w:cs="Arial"/>
        </w:rPr>
        <w:t xml:space="preserve"> </w:t>
      </w:r>
    </w:p>
    <w:p w14:paraId="7962097E" w14:textId="77777777" w:rsidR="00D3683D" w:rsidRPr="009822F3" w:rsidRDefault="00D3683D" w:rsidP="00D3683D">
      <w:pPr>
        <w:rPr>
          <w:rFonts w:ascii="Arial" w:hAnsi="Arial" w:cs="Arial"/>
        </w:rPr>
      </w:pPr>
    </w:p>
    <w:p w14:paraId="41132FF8"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rPr>
        <w:t xml:space="preserve">The young people have access to computers and are also able to access the local library where they can play games or use the Internet if appropriate. All Internet access will be closely </w:t>
      </w:r>
      <w:r w:rsidRPr="009822F3">
        <w:rPr>
          <w:rFonts w:ascii="Arial" w:hAnsi="Arial" w:cs="Arial"/>
        </w:rPr>
        <w:lastRenderedPageBreak/>
        <w:t xml:space="preserve">monitored to ensure the appropriateness of the sites that are accessed. The use of </w:t>
      </w:r>
      <w:r w:rsidRPr="009822F3">
        <w:rPr>
          <w:rFonts w:ascii="Arial" w:hAnsi="Arial" w:cs="Arial"/>
          <w:color w:val="2F5496" w:themeColor="accent1" w:themeShade="BF"/>
        </w:rPr>
        <w:t>outdoor</w:t>
      </w:r>
      <w:r w:rsidRPr="009822F3">
        <w:rPr>
          <w:rFonts w:ascii="Arial" w:hAnsi="Arial" w:cs="Arial"/>
        </w:rPr>
        <w:t xml:space="preserve"> activities with young people is a way of </w:t>
      </w:r>
      <w:r w:rsidRPr="009822F3">
        <w:rPr>
          <w:rFonts w:ascii="Arial" w:hAnsi="Arial" w:cs="Arial"/>
          <w:color w:val="2F5496" w:themeColor="accent1" w:themeShade="BF"/>
        </w:rPr>
        <w:t xml:space="preserve">building trust </w:t>
      </w:r>
      <w:r w:rsidRPr="009822F3">
        <w:rPr>
          <w:rFonts w:ascii="Arial" w:hAnsi="Arial" w:cs="Arial"/>
        </w:rPr>
        <w:t xml:space="preserve">and a sense of </w:t>
      </w:r>
      <w:r w:rsidRPr="009822F3">
        <w:rPr>
          <w:rFonts w:ascii="Arial" w:hAnsi="Arial" w:cs="Arial"/>
          <w:color w:val="2F5496" w:themeColor="accent1" w:themeShade="BF"/>
        </w:rPr>
        <w:t>achievement.</w:t>
      </w:r>
      <w:r w:rsidRPr="009822F3">
        <w:rPr>
          <w:rFonts w:ascii="Arial" w:hAnsi="Arial" w:cs="Arial"/>
        </w:rPr>
        <w:t xml:space="preserve"> The activities are designed to </w:t>
      </w:r>
      <w:r w:rsidRPr="009822F3">
        <w:rPr>
          <w:rFonts w:ascii="Arial" w:hAnsi="Arial" w:cs="Arial"/>
          <w:color w:val="2F5496" w:themeColor="accent1" w:themeShade="BF"/>
        </w:rPr>
        <w:t xml:space="preserve">encourage personal growth </w:t>
      </w:r>
      <w:r w:rsidRPr="009822F3">
        <w:rPr>
          <w:rFonts w:ascii="Arial" w:hAnsi="Arial" w:cs="Arial"/>
        </w:rPr>
        <w:t xml:space="preserve">in life skills by using the </w:t>
      </w:r>
      <w:r w:rsidRPr="009822F3">
        <w:rPr>
          <w:rFonts w:ascii="Arial" w:hAnsi="Arial" w:cs="Arial"/>
          <w:color w:val="2F5496" w:themeColor="accent1" w:themeShade="BF"/>
        </w:rPr>
        <w:t>environment</w:t>
      </w:r>
      <w:r w:rsidRPr="009822F3">
        <w:rPr>
          <w:rFonts w:ascii="Arial" w:hAnsi="Arial" w:cs="Arial"/>
        </w:rPr>
        <w:t xml:space="preserve"> to build on current </w:t>
      </w:r>
      <w:r w:rsidRPr="009822F3">
        <w:rPr>
          <w:rFonts w:ascii="Arial" w:hAnsi="Arial" w:cs="Arial"/>
          <w:color w:val="2F5496" w:themeColor="accent1" w:themeShade="BF"/>
        </w:rPr>
        <w:t>strengths</w:t>
      </w:r>
      <w:r w:rsidRPr="009822F3">
        <w:rPr>
          <w:rFonts w:ascii="Arial" w:hAnsi="Arial" w:cs="Arial"/>
        </w:rPr>
        <w:t xml:space="preserve">; </w:t>
      </w:r>
      <w:r w:rsidRPr="009822F3">
        <w:rPr>
          <w:rFonts w:ascii="Arial" w:hAnsi="Arial" w:cs="Arial"/>
          <w:color w:val="2F5496" w:themeColor="accent1" w:themeShade="BF"/>
        </w:rPr>
        <w:t>physically, mentally</w:t>
      </w:r>
      <w:r w:rsidRPr="009822F3">
        <w:rPr>
          <w:rFonts w:ascii="Arial" w:hAnsi="Arial" w:cs="Arial"/>
        </w:rPr>
        <w:t xml:space="preserve">, and </w:t>
      </w:r>
      <w:r w:rsidRPr="009822F3">
        <w:rPr>
          <w:rFonts w:ascii="Arial" w:hAnsi="Arial" w:cs="Arial"/>
          <w:color w:val="2F5496" w:themeColor="accent1" w:themeShade="BF"/>
        </w:rPr>
        <w:t>emotionally</w:t>
      </w:r>
      <w:r w:rsidRPr="009822F3">
        <w:rPr>
          <w:rFonts w:ascii="Arial" w:hAnsi="Arial" w:cs="Arial"/>
        </w:rPr>
        <w:t>.</w:t>
      </w:r>
    </w:p>
    <w:p w14:paraId="1824070D" w14:textId="77777777" w:rsidR="00D3683D" w:rsidRPr="009822F3" w:rsidRDefault="00D3683D" w:rsidP="00D3683D">
      <w:pPr>
        <w:rPr>
          <w:rFonts w:ascii="Arial" w:hAnsi="Arial" w:cs="Arial"/>
          <w:b/>
          <w:bCs/>
          <w:color w:val="2F5496" w:themeColor="accent1" w:themeShade="BF"/>
          <w:sz w:val="24"/>
          <w:szCs w:val="24"/>
        </w:rPr>
      </w:pPr>
    </w:p>
    <w:p w14:paraId="392F3BEA"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Cultural Identity &amp; Religious Observance</w:t>
      </w:r>
    </w:p>
    <w:p w14:paraId="641A50B4" w14:textId="77777777" w:rsidR="00D3683D" w:rsidRPr="009822F3" w:rsidRDefault="00D3683D" w:rsidP="00D3683D">
      <w:pPr>
        <w:rPr>
          <w:rFonts w:ascii="Arial" w:eastAsia="Times New Roman" w:hAnsi="Arial" w:cs="Arial"/>
          <w:b/>
          <w:bCs/>
          <w:color w:val="2F5496" w:themeColor="accent1" w:themeShade="BF"/>
          <w:sz w:val="24"/>
          <w:szCs w:val="24"/>
          <w:lang w:eastAsia="en-GB"/>
        </w:rPr>
      </w:pPr>
    </w:p>
    <w:p w14:paraId="6096FB48" w14:textId="4EE6A119" w:rsidR="00D3683D" w:rsidRPr="009822F3" w:rsidRDefault="00D3683D" w:rsidP="00D3683D">
      <w:pPr>
        <w:rPr>
          <w:rFonts w:ascii="Arial" w:hAnsi="Arial" w:cs="Arial"/>
        </w:rPr>
      </w:pPr>
      <w:r w:rsidRPr="009822F3">
        <w:rPr>
          <w:rFonts w:ascii="Arial" w:hAnsi="Arial" w:cs="Arial"/>
        </w:rPr>
        <w:t xml:space="preserve">The team at </w:t>
      </w:r>
      <w:r w:rsidR="00DF165C" w:rsidRPr="009822F3">
        <w:rPr>
          <w:rFonts w:ascii="Arial" w:hAnsi="Arial" w:cs="Arial"/>
        </w:rPr>
        <w:t xml:space="preserve">The </w:t>
      </w:r>
      <w:r w:rsidR="00A20604" w:rsidRPr="009822F3">
        <w:rPr>
          <w:rFonts w:ascii="Arial" w:hAnsi="Arial" w:cs="Arial"/>
        </w:rPr>
        <w:t>Firs are</w:t>
      </w:r>
      <w:r w:rsidRPr="009822F3">
        <w:rPr>
          <w:rFonts w:ascii="Arial" w:hAnsi="Arial" w:cs="Arial"/>
        </w:rPr>
        <w:t xml:space="preserve"> </w:t>
      </w:r>
      <w:r w:rsidRPr="009822F3">
        <w:rPr>
          <w:rFonts w:ascii="Arial" w:hAnsi="Arial" w:cs="Arial"/>
          <w:color w:val="2F5496" w:themeColor="accent1" w:themeShade="BF"/>
        </w:rPr>
        <w:t>committed</w:t>
      </w:r>
      <w:r w:rsidRPr="009822F3">
        <w:rPr>
          <w:rFonts w:ascii="Arial" w:hAnsi="Arial" w:cs="Arial"/>
        </w:rPr>
        <w:t xml:space="preserve"> in </w:t>
      </w:r>
      <w:r w:rsidRPr="009822F3">
        <w:rPr>
          <w:rFonts w:ascii="Arial" w:hAnsi="Arial" w:cs="Arial"/>
          <w:color w:val="2F5496" w:themeColor="accent1" w:themeShade="BF"/>
        </w:rPr>
        <w:t xml:space="preserve">supporting </w:t>
      </w:r>
      <w:r w:rsidRPr="009822F3">
        <w:rPr>
          <w:rFonts w:ascii="Arial" w:hAnsi="Arial" w:cs="Arial"/>
        </w:rPr>
        <w:t xml:space="preserve">the religious and cultural </w:t>
      </w:r>
      <w:r w:rsidRPr="009822F3">
        <w:rPr>
          <w:rFonts w:ascii="Arial" w:hAnsi="Arial" w:cs="Arial"/>
          <w:color w:val="2F5496" w:themeColor="accent1" w:themeShade="BF"/>
        </w:rPr>
        <w:t>needs</w:t>
      </w:r>
      <w:r w:rsidRPr="009822F3">
        <w:rPr>
          <w:rFonts w:ascii="Arial" w:hAnsi="Arial" w:cs="Arial"/>
        </w:rPr>
        <w:t xml:space="preserve"> of each young person in our care. In line with our </w:t>
      </w:r>
      <w:r w:rsidRPr="009822F3">
        <w:rPr>
          <w:rFonts w:ascii="Arial" w:hAnsi="Arial" w:cs="Arial"/>
          <w:color w:val="2F5496" w:themeColor="accent1" w:themeShade="BF"/>
        </w:rPr>
        <w:t xml:space="preserve">anti-discriminatory </w:t>
      </w:r>
      <w:r w:rsidRPr="009822F3">
        <w:rPr>
          <w:rFonts w:ascii="Arial" w:hAnsi="Arial" w:cs="Arial"/>
        </w:rPr>
        <w:t xml:space="preserve">policy, </w:t>
      </w:r>
      <w:r w:rsidR="00DF165C" w:rsidRPr="009822F3">
        <w:rPr>
          <w:rFonts w:ascii="Arial" w:hAnsi="Arial" w:cs="Arial"/>
        </w:rPr>
        <w:t xml:space="preserve">The </w:t>
      </w:r>
      <w:r w:rsidR="00A20604" w:rsidRPr="009822F3">
        <w:rPr>
          <w:rFonts w:ascii="Arial" w:hAnsi="Arial" w:cs="Arial"/>
        </w:rPr>
        <w:t>Firs will</w:t>
      </w:r>
      <w:r w:rsidRPr="009822F3">
        <w:rPr>
          <w:rFonts w:ascii="Arial" w:hAnsi="Arial" w:cs="Arial"/>
        </w:rPr>
        <w:t xml:space="preserve"> not tolerate persecution or abuse from other residents or staff on </w:t>
      </w:r>
      <w:r w:rsidRPr="009822F3">
        <w:rPr>
          <w:rFonts w:ascii="Arial" w:hAnsi="Arial" w:cs="Arial"/>
          <w:color w:val="2F5496" w:themeColor="accent1" w:themeShade="BF"/>
        </w:rPr>
        <w:t>religious</w:t>
      </w:r>
      <w:r w:rsidRPr="009822F3">
        <w:rPr>
          <w:rFonts w:ascii="Arial" w:hAnsi="Arial" w:cs="Arial"/>
        </w:rPr>
        <w:t xml:space="preserve"> or </w:t>
      </w:r>
      <w:r w:rsidRPr="009822F3">
        <w:rPr>
          <w:rFonts w:ascii="Arial" w:hAnsi="Arial" w:cs="Arial"/>
          <w:color w:val="2F5496" w:themeColor="accent1" w:themeShade="BF"/>
        </w:rPr>
        <w:t>cultural</w:t>
      </w:r>
      <w:r w:rsidRPr="009822F3">
        <w:rPr>
          <w:rFonts w:ascii="Arial" w:hAnsi="Arial" w:cs="Arial"/>
        </w:rPr>
        <w:t xml:space="preserve"> grounds. </w:t>
      </w:r>
    </w:p>
    <w:p w14:paraId="1B32D698" w14:textId="77777777" w:rsidR="00D3683D" w:rsidRPr="009822F3" w:rsidRDefault="00D3683D" w:rsidP="00D3683D">
      <w:pPr>
        <w:rPr>
          <w:rFonts w:ascii="Arial" w:hAnsi="Arial" w:cs="Arial"/>
        </w:rPr>
      </w:pPr>
    </w:p>
    <w:p w14:paraId="085F4C1B" w14:textId="073E03C0" w:rsidR="00D3683D" w:rsidRPr="009822F3" w:rsidRDefault="00D3683D" w:rsidP="00D3683D">
      <w:pPr>
        <w:rPr>
          <w:rFonts w:ascii="Arial" w:hAnsi="Arial" w:cs="Arial"/>
        </w:rPr>
      </w:pPr>
      <w:r w:rsidRPr="009822F3">
        <w:rPr>
          <w:rFonts w:ascii="Arial" w:hAnsi="Arial" w:cs="Arial"/>
        </w:rPr>
        <w:t xml:space="preserve">Those who wish to attend regular religious service will be supported to do so, provided a satisfactory risk assessment has been conducted and the organisation vetted for child protection reasons. </w:t>
      </w:r>
      <w:r w:rsidR="00DF165C" w:rsidRPr="009822F3">
        <w:rPr>
          <w:rFonts w:ascii="Arial" w:hAnsi="Arial" w:cs="Arial"/>
        </w:rPr>
        <w:t xml:space="preserve">The </w:t>
      </w:r>
      <w:r w:rsidR="00A20604" w:rsidRPr="009822F3">
        <w:rPr>
          <w:rFonts w:ascii="Arial" w:hAnsi="Arial" w:cs="Arial"/>
        </w:rPr>
        <w:t>Firs will</w:t>
      </w:r>
      <w:r w:rsidRPr="009822F3">
        <w:rPr>
          <w:rFonts w:ascii="Arial" w:hAnsi="Arial" w:cs="Arial"/>
        </w:rPr>
        <w:t xml:space="preserve"> be pro-active with its links to local religious </w:t>
      </w:r>
      <w:r w:rsidRPr="009822F3">
        <w:rPr>
          <w:rFonts w:ascii="Arial" w:hAnsi="Arial" w:cs="Arial"/>
          <w:color w:val="2F5496" w:themeColor="accent1" w:themeShade="BF"/>
        </w:rPr>
        <w:t>groups</w:t>
      </w:r>
      <w:r w:rsidRPr="009822F3">
        <w:rPr>
          <w:rFonts w:ascii="Arial" w:hAnsi="Arial" w:cs="Arial"/>
        </w:rPr>
        <w:t xml:space="preserve"> and local minister of religion and </w:t>
      </w:r>
      <w:r w:rsidRPr="009822F3">
        <w:rPr>
          <w:rFonts w:ascii="Arial" w:hAnsi="Arial" w:cs="Arial"/>
          <w:color w:val="2F5496" w:themeColor="accent1" w:themeShade="BF"/>
        </w:rPr>
        <w:t>seek</w:t>
      </w:r>
      <w:r w:rsidRPr="009822F3">
        <w:rPr>
          <w:rFonts w:ascii="Arial" w:hAnsi="Arial" w:cs="Arial"/>
        </w:rPr>
        <w:t xml:space="preserve"> their </w:t>
      </w:r>
      <w:r w:rsidRPr="009822F3">
        <w:rPr>
          <w:rFonts w:ascii="Arial" w:hAnsi="Arial" w:cs="Arial"/>
          <w:color w:val="2F5496" w:themeColor="accent1" w:themeShade="BF"/>
        </w:rPr>
        <w:t>advice</w:t>
      </w:r>
      <w:r w:rsidRPr="009822F3">
        <w:rPr>
          <w:rFonts w:ascii="Arial" w:hAnsi="Arial" w:cs="Arial"/>
        </w:rPr>
        <w:t xml:space="preserve"> where appropriate to ensure that any links made by the young people are </w:t>
      </w:r>
      <w:r w:rsidRPr="009822F3">
        <w:rPr>
          <w:rFonts w:ascii="Arial" w:hAnsi="Arial" w:cs="Arial"/>
          <w:color w:val="2F5496" w:themeColor="accent1" w:themeShade="BF"/>
        </w:rPr>
        <w:t>safe</w:t>
      </w:r>
      <w:r w:rsidRPr="009822F3">
        <w:rPr>
          <w:rFonts w:ascii="Arial" w:hAnsi="Arial" w:cs="Arial"/>
        </w:rPr>
        <w:t>.</w:t>
      </w:r>
    </w:p>
    <w:p w14:paraId="4AF754D7" w14:textId="77777777" w:rsidR="00D3683D" w:rsidRPr="009822F3" w:rsidRDefault="00D3683D" w:rsidP="00D3683D">
      <w:pPr>
        <w:rPr>
          <w:rFonts w:ascii="Arial" w:hAnsi="Arial" w:cs="Arial"/>
        </w:rPr>
      </w:pPr>
    </w:p>
    <w:p w14:paraId="0D7E9C51" w14:textId="3E468773" w:rsidR="00D3683D" w:rsidRPr="009822F3" w:rsidRDefault="00D3683D" w:rsidP="00D3683D">
      <w:pPr>
        <w:rPr>
          <w:rFonts w:ascii="Arial" w:hAnsi="Arial" w:cs="Arial"/>
        </w:rPr>
      </w:pPr>
      <w:r w:rsidRPr="009822F3">
        <w:rPr>
          <w:rFonts w:ascii="Arial" w:hAnsi="Arial" w:cs="Arial"/>
        </w:rPr>
        <w:t xml:space="preserve"> </w:t>
      </w:r>
      <w:r w:rsidR="00DF165C" w:rsidRPr="009822F3">
        <w:rPr>
          <w:rFonts w:ascii="Arial" w:hAnsi="Arial" w:cs="Arial"/>
        </w:rPr>
        <w:t xml:space="preserve">The </w:t>
      </w:r>
      <w:r w:rsidR="00A20604" w:rsidRPr="009822F3">
        <w:rPr>
          <w:rFonts w:ascii="Arial" w:hAnsi="Arial" w:cs="Arial"/>
        </w:rPr>
        <w:t>Firs believes</w:t>
      </w:r>
      <w:r w:rsidRPr="009822F3">
        <w:rPr>
          <w:rFonts w:ascii="Arial" w:hAnsi="Arial" w:cs="Arial"/>
        </w:rPr>
        <w:t xml:space="preserve"> that a young person’s cultural identity and ethnic heritage are an </w:t>
      </w:r>
      <w:r w:rsidRPr="009822F3">
        <w:rPr>
          <w:rFonts w:ascii="Arial" w:hAnsi="Arial" w:cs="Arial"/>
          <w:color w:val="2F5496" w:themeColor="accent1" w:themeShade="BF"/>
        </w:rPr>
        <w:t xml:space="preserve">integral </w:t>
      </w:r>
      <w:r w:rsidRPr="009822F3">
        <w:rPr>
          <w:rFonts w:ascii="Arial" w:hAnsi="Arial" w:cs="Arial"/>
        </w:rPr>
        <w:t xml:space="preserve">part of their character and should be </w:t>
      </w:r>
      <w:r w:rsidRPr="009822F3">
        <w:rPr>
          <w:rFonts w:ascii="Arial" w:hAnsi="Arial" w:cs="Arial"/>
          <w:color w:val="2F5496" w:themeColor="accent1" w:themeShade="BF"/>
        </w:rPr>
        <w:t>supported and developed</w:t>
      </w:r>
      <w:r w:rsidRPr="009822F3">
        <w:rPr>
          <w:rFonts w:ascii="Arial" w:hAnsi="Arial" w:cs="Arial"/>
        </w:rPr>
        <w:t xml:space="preserve">. Young people have the </w:t>
      </w:r>
      <w:r w:rsidRPr="009822F3">
        <w:rPr>
          <w:rFonts w:ascii="Arial" w:hAnsi="Arial" w:cs="Arial"/>
          <w:color w:val="2F5496" w:themeColor="accent1" w:themeShade="BF"/>
        </w:rPr>
        <w:t>right</w:t>
      </w:r>
      <w:r w:rsidRPr="009822F3">
        <w:rPr>
          <w:rFonts w:ascii="Arial" w:hAnsi="Arial" w:cs="Arial"/>
        </w:rPr>
        <w:t xml:space="preserve"> to grow up with the sense of their </w:t>
      </w:r>
      <w:r w:rsidRPr="009822F3">
        <w:rPr>
          <w:rFonts w:ascii="Arial" w:hAnsi="Arial" w:cs="Arial"/>
          <w:color w:val="2F5496" w:themeColor="accent1" w:themeShade="BF"/>
        </w:rPr>
        <w:t xml:space="preserve">identity </w:t>
      </w:r>
      <w:r w:rsidRPr="009822F3">
        <w:rPr>
          <w:rFonts w:ascii="Arial" w:hAnsi="Arial" w:cs="Arial"/>
        </w:rPr>
        <w:t xml:space="preserve">and we believe that </w:t>
      </w:r>
      <w:r w:rsidRPr="009822F3">
        <w:rPr>
          <w:rFonts w:ascii="Arial" w:hAnsi="Arial" w:cs="Arial"/>
          <w:color w:val="2F5496" w:themeColor="accent1" w:themeShade="BF"/>
        </w:rPr>
        <w:t xml:space="preserve">promoting diversity </w:t>
      </w:r>
      <w:r w:rsidRPr="009822F3">
        <w:rPr>
          <w:rFonts w:ascii="Arial" w:hAnsi="Arial" w:cs="Arial"/>
        </w:rPr>
        <w:t xml:space="preserve">and creating an </w:t>
      </w:r>
      <w:r w:rsidRPr="009822F3">
        <w:rPr>
          <w:rFonts w:ascii="Arial" w:hAnsi="Arial" w:cs="Arial"/>
          <w:color w:val="2F5496" w:themeColor="accent1" w:themeShade="BF"/>
        </w:rPr>
        <w:t xml:space="preserve">atmosphere of tolerance </w:t>
      </w:r>
      <w:r w:rsidRPr="009822F3">
        <w:rPr>
          <w:rFonts w:ascii="Arial" w:hAnsi="Arial" w:cs="Arial"/>
        </w:rPr>
        <w:t xml:space="preserve">and </w:t>
      </w:r>
      <w:r w:rsidRPr="009822F3">
        <w:rPr>
          <w:rFonts w:ascii="Arial" w:hAnsi="Arial" w:cs="Arial"/>
          <w:color w:val="2F5496" w:themeColor="accent1" w:themeShade="BF"/>
        </w:rPr>
        <w:t>acceptance</w:t>
      </w:r>
      <w:r w:rsidRPr="009822F3">
        <w:rPr>
          <w:rFonts w:ascii="Arial" w:hAnsi="Arial" w:cs="Arial"/>
        </w:rPr>
        <w:t xml:space="preserve"> will achieve this.</w:t>
      </w:r>
    </w:p>
    <w:p w14:paraId="4D3F8B98" w14:textId="77777777" w:rsidR="00D3683D" w:rsidRPr="009822F3" w:rsidRDefault="00D3683D" w:rsidP="00D3683D">
      <w:pPr>
        <w:rPr>
          <w:rFonts w:ascii="Arial" w:hAnsi="Arial" w:cs="Arial"/>
        </w:rPr>
      </w:pPr>
    </w:p>
    <w:p w14:paraId="19DB1A97"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Promoting time with family, friends, and others</w:t>
      </w:r>
    </w:p>
    <w:p w14:paraId="0597DA91" w14:textId="77777777" w:rsidR="00D3683D" w:rsidRPr="009822F3" w:rsidRDefault="00D3683D" w:rsidP="00D3683D">
      <w:pPr>
        <w:rPr>
          <w:rFonts w:ascii="Arial" w:hAnsi="Arial" w:cs="Arial"/>
          <w:b/>
          <w:bCs/>
          <w:color w:val="2F5496" w:themeColor="accent1" w:themeShade="BF"/>
          <w:sz w:val="24"/>
          <w:szCs w:val="24"/>
        </w:rPr>
      </w:pPr>
    </w:p>
    <w:p w14:paraId="2DA899A2" w14:textId="77777777" w:rsidR="00D3683D" w:rsidRPr="009822F3" w:rsidRDefault="00D3683D" w:rsidP="00D3683D">
      <w:pPr>
        <w:rPr>
          <w:rFonts w:ascii="Arial" w:hAnsi="Arial" w:cs="Arial"/>
        </w:rPr>
      </w:pPr>
      <w:r w:rsidRPr="009822F3">
        <w:rPr>
          <w:rFonts w:ascii="Arial" w:hAnsi="Arial" w:cs="Arial"/>
        </w:rPr>
        <w:t xml:space="preserve">Arrangements for spending time with family, friends and others is also </w:t>
      </w:r>
      <w:r w:rsidRPr="009822F3">
        <w:rPr>
          <w:rFonts w:ascii="Arial" w:hAnsi="Arial" w:cs="Arial"/>
          <w:color w:val="2F5496" w:themeColor="accent1" w:themeShade="BF"/>
        </w:rPr>
        <w:t>paramount</w:t>
      </w:r>
      <w:r w:rsidRPr="009822F3">
        <w:rPr>
          <w:rFonts w:ascii="Arial" w:hAnsi="Arial" w:cs="Arial"/>
        </w:rPr>
        <w:t xml:space="preserve"> to young people and staff. We know how </w:t>
      </w:r>
      <w:r w:rsidRPr="009822F3">
        <w:rPr>
          <w:rFonts w:ascii="Arial" w:hAnsi="Arial" w:cs="Arial"/>
          <w:color w:val="2F5496" w:themeColor="accent1" w:themeShade="BF"/>
        </w:rPr>
        <w:t>important</w:t>
      </w:r>
      <w:r w:rsidRPr="009822F3">
        <w:rPr>
          <w:rFonts w:ascii="Arial" w:hAnsi="Arial" w:cs="Arial"/>
        </w:rPr>
        <w:t xml:space="preserve"> it is for appropriate face to face time with family and friends to be maintained and </w:t>
      </w:r>
      <w:r w:rsidRPr="009822F3">
        <w:rPr>
          <w:rFonts w:ascii="Arial" w:hAnsi="Arial" w:cs="Arial"/>
          <w:color w:val="2F5496" w:themeColor="accent1" w:themeShade="BF"/>
        </w:rPr>
        <w:t>encouraged.</w:t>
      </w:r>
      <w:r w:rsidRPr="009822F3">
        <w:rPr>
          <w:rFonts w:ascii="Arial" w:hAnsi="Arial" w:cs="Arial"/>
        </w:rPr>
        <w:t xml:space="preserve"> </w:t>
      </w:r>
    </w:p>
    <w:p w14:paraId="381AB518" w14:textId="77777777" w:rsidR="00D3683D" w:rsidRPr="009822F3" w:rsidRDefault="00D3683D" w:rsidP="00D3683D">
      <w:pPr>
        <w:rPr>
          <w:rFonts w:ascii="Arial" w:hAnsi="Arial" w:cs="Arial"/>
        </w:rPr>
      </w:pPr>
    </w:p>
    <w:p w14:paraId="73A21A01" w14:textId="77777777" w:rsidR="00D3683D" w:rsidRPr="009822F3" w:rsidRDefault="00D3683D" w:rsidP="00D3683D">
      <w:pPr>
        <w:rPr>
          <w:rFonts w:ascii="Arial" w:hAnsi="Arial" w:cs="Arial"/>
        </w:rPr>
      </w:pPr>
      <w:r w:rsidRPr="009822F3">
        <w:rPr>
          <w:rFonts w:ascii="Arial" w:hAnsi="Arial" w:cs="Arial"/>
        </w:rPr>
        <w:t xml:space="preserve">In the ever-evolving electronic world, we </w:t>
      </w:r>
      <w:r w:rsidRPr="009822F3">
        <w:rPr>
          <w:rFonts w:ascii="Arial" w:hAnsi="Arial" w:cs="Arial"/>
          <w:color w:val="2F5496" w:themeColor="accent1" w:themeShade="BF"/>
        </w:rPr>
        <w:t xml:space="preserve">embrace </w:t>
      </w:r>
      <w:r w:rsidRPr="009822F3">
        <w:rPr>
          <w:rFonts w:ascii="Arial" w:hAnsi="Arial" w:cs="Arial"/>
        </w:rPr>
        <w:t xml:space="preserve">this to include young people to </w:t>
      </w:r>
      <w:r w:rsidRPr="009822F3">
        <w:rPr>
          <w:rFonts w:ascii="Arial" w:hAnsi="Arial" w:cs="Arial"/>
          <w:color w:val="2F5496" w:themeColor="accent1" w:themeShade="BF"/>
        </w:rPr>
        <w:t xml:space="preserve">build </w:t>
      </w:r>
      <w:r w:rsidRPr="009822F3">
        <w:rPr>
          <w:rFonts w:ascii="Arial" w:hAnsi="Arial" w:cs="Arial"/>
        </w:rPr>
        <w:t xml:space="preserve">any </w:t>
      </w:r>
      <w:r w:rsidRPr="009822F3">
        <w:rPr>
          <w:rFonts w:ascii="Arial" w:hAnsi="Arial" w:cs="Arial"/>
          <w:color w:val="2F5496" w:themeColor="accent1" w:themeShade="BF"/>
        </w:rPr>
        <w:t>bridges</w:t>
      </w:r>
      <w:r w:rsidRPr="009822F3">
        <w:rPr>
          <w:rFonts w:ascii="Arial" w:hAnsi="Arial" w:cs="Arial"/>
        </w:rPr>
        <w:t xml:space="preserve">. For example, the use of social networking sites, video calling, and interactive gaming are all used to </w:t>
      </w:r>
      <w:r w:rsidRPr="009822F3">
        <w:rPr>
          <w:rFonts w:ascii="Arial" w:hAnsi="Arial" w:cs="Arial"/>
          <w:color w:val="2F5496" w:themeColor="accent1" w:themeShade="BF"/>
        </w:rPr>
        <w:t xml:space="preserve">promote </w:t>
      </w:r>
      <w:r w:rsidRPr="009822F3">
        <w:rPr>
          <w:rFonts w:ascii="Arial" w:hAnsi="Arial" w:cs="Arial"/>
        </w:rPr>
        <w:t xml:space="preserve">time with family and friends, when it is </w:t>
      </w:r>
      <w:r w:rsidRPr="009822F3">
        <w:rPr>
          <w:rFonts w:ascii="Arial" w:hAnsi="Arial" w:cs="Arial"/>
          <w:color w:val="2F5496" w:themeColor="accent1" w:themeShade="BF"/>
        </w:rPr>
        <w:t>safe</w:t>
      </w:r>
      <w:r w:rsidRPr="009822F3">
        <w:rPr>
          <w:rFonts w:ascii="Arial" w:hAnsi="Arial" w:cs="Arial"/>
        </w:rPr>
        <w:t xml:space="preserve"> to do so. </w:t>
      </w:r>
    </w:p>
    <w:p w14:paraId="2CCC92B9" w14:textId="77777777" w:rsidR="00D3683D" w:rsidRPr="009822F3" w:rsidRDefault="00D3683D" w:rsidP="00D3683D">
      <w:pPr>
        <w:rPr>
          <w:rFonts w:ascii="Arial" w:hAnsi="Arial" w:cs="Arial"/>
        </w:rPr>
      </w:pPr>
    </w:p>
    <w:p w14:paraId="3F258E83" w14:textId="1958604F" w:rsidR="00D3683D" w:rsidRPr="009822F3" w:rsidRDefault="00D3683D" w:rsidP="00D3683D">
      <w:pPr>
        <w:rPr>
          <w:rFonts w:ascii="Arial" w:hAnsi="Arial" w:cs="Arial"/>
        </w:rPr>
      </w:pPr>
      <w:r w:rsidRPr="009822F3">
        <w:rPr>
          <w:rFonts w:ascii="Arial" w:hAnsi="Arial" w:cs="Arial"/>
        </w:rPr>
        <w:t xml:space="preserve">Young people are also </w:t>
      </w:r>
      <w:r w:rsidRPr="009822F3">
        <w:rPr>
          <w:rFonts w:ascii="Arial" w:hAnsi="Arial" w:cs="Arial"/>
          <w:color w:val="2F5496" w:themeColor="accent1" w:themeShade="BF"/>
        </w:rPr>
        <w:t>encouraged</w:t>
      </w:r>
      <w:r w:rsidRPr="009822F3">
        <w:rPr>
          <w:rFonts w:ascii="Arial" w:hAnsi="Arial" w:cs="Arial"/>
        </w:rPr>
        <w:t xml:space="preserve"> to make friends within the local </w:t>
      </w:r>
      <w:r w:rsidRPr="009822F3">
        <w:rPr>
          <w:rFonts w:ascii="Arial" w:hAnsi="Arial" w:cs="Arial"/>
          <w:color w:val="2F5496" w:themeColor="accent1" w:themeShade="BF"/>
        </w:rPr>
        <w:t>community,</w:t>
      </w:r>
      <w:r w:rsidRPr="009822F3">
        <w:rPr>
          <w:rFonts w:ascii="Arial" w:hAnsi="Arial" w:cs="Arial"/>
        </w:rPr>
        <w:t xml:space="preserve"> if appropriate. This could involve young people attending one of the many local </w:t>
      </w:r>
      <w:r w:rsidRPr="009822F3">
        <w:rPr>
          <w:rFonts w:ascii="Arial" w:hAnsi="Arial" w:cs="Arial"/>
          <w:color w:val="2F5496" w:themeColor="accent1" w:themeShade="BF"/>
        </w:rPr>
        <w:t xml:space="preserve">educational </w:t>
      </w:r>
      <w:r w:rsidRPr="009822F3">
        <w:rPr>
          <w:rFonts w:ascii="Arial" w:hAnsi="Arial" w:cs="Arial"/>
        </w:rPr>
        <w:t xml:space="preserve">faculties, </w:t>
      </w:r>
      <w:r w:rsidRPr="009822F3">
        <w:rPr>
          <w:rFonts w:ascii="Arial" w:hAnsi="Arial" w:cs="Arial"/>
          <w:color w:val="2F5496" w:themeColor="accent1" w:themeShade="BF"/>
        </w:rPr>
        <w:t>volunteering</w:t>
      </w:r>
      <w:r w:rsidRPr="009822F3">
        <w:rPr>
          <w:rFonts w:ascii="Arial" w:hAnsi="Arial" w:cs="Arial"/>
        </w:rPr>
        <w:t xml:space="preserve"> and taking part and joining any number of clubs available locally to </w:t>
      </w:r>
      <w:r w:rsidR="00DF165C" w:rsidRPr="009822F3">
        <w:rPr>
          <w:rFonts w:ascii="Arial" w:hAnsi="Arial" w:cs="Arial"/>
        </w:rPr>
        <w:t xml:space="preserve">The </w:t>
      </w:r>
      <w:r w:rsidR="00A20604" w:rsidRPr="009822F3">
        <w:rPr>
          <w:rFonts w:ascii="Arial" w:hAnsi="Arial" w:cs="Arial"/>
        </w:rPr>
        <w:t>Firs.</w:t>
      </w:r>
      <w:r w:rsidRPr="009822F3">
        <w:rPr>
          <w:rFonts w:ascii="Arial" w:hAnsi="Arial" w:cs="Arial"/>
        </w:rPr>
        <w:t xml:space="preserve"> </w:t>
      </w:r>
    </w:p>
    <w:p w14:paraId="1ED9001F" w14:textId="77777777" w:rsidR="00D3683D" w:rsidRPr="009822F3" w:rsidRDefault="00D3683D" w:rsidP="00D3683D">
      <w:pPr>
        <w:rPr>
          <w:rFonts w:ascii="Arial" w:hAnsi="Arial" w:cs="Arial"/>
        </w:rPr>
      </w:pPr>
    </w:p>
    <w:p w14:paraId="11D623EA" w14:textId="0DF2B399" w:rsidR="00D3683D" w:rsidRPr="009822F3" w:rsidRDefault="00D3683D" w:rsidP="00D3683D">
      <w:pPr>
        <w:rPr>
          <w:rFonts w:ascii="Arial" w:hAnsi="Arial" w:cs="Arial"/>
        </w:rPr>
      </w:pPr>
      <w:r w:rsidRPr="009822F3">
        <w:rPr>
          <w:rFonts w:ascii="Arial" w:hAnsi="Arial" w:cs="Arial"/>
          <w:color w:val="2F5496" w:themeColor="accent1" w:themeShade="BF"/>
        </w:rPr>
        <w:t xml:space="preserve">Family time </w:t>
      </w:r>
      <w:r w:rsidRPr="009822F3">
        <w:rPr>
          <w:rFonts w:ascii="Arial" w:hAnsi="Arial" w:cs="Arial"/>
        </w:rPr>
        <w:t xml:space="preserve">arrangements are always confirmed with the social worker and family on or before a young person comes to live with us </w:t>
      </w:r>
      <w:r w:rsidR="00DF165C" w:rsidRPr="009822F3">
        <w:rPr>
          <w:rFonts w:ascii="Arial" w:hAnsi="Arial" w:cs="Arial"/>
        </w:rPr>
        <w:t xml:space="preserve">The </w:t>
      </w:r>
      <w:r w:rsidR="00A20604" w:rsidRPr="009822F3">
        <w:rPr>
          <w:rFonts w:ascii="Arial" w:hAnsi="Arial" w:cs="Arial"/>
        </w:rPr>
        <w:t>Firs.</w:t>
      </w:r>
      <w:r w:rsidRPr="009822F3">
        <w:rPr>
          <w:rFonts w:ascii="Arial" w:hAnsi="Arial" w:cs="Arial"/>
        </w:rPr>
        <w:t xml:space="preserve"> We are strongly committed to ensuring that safe and positive </w:t>
      </w:r>
      <w:r w:rsidRPr="009822F3">
        <w:rPr>
          <w:rFonts w:ascii="Arial" w:hAnsi="Arial" w:cs="Arial"/>
          <w:color w:val="2F5496" w:themeColor="accent1" w:themeShade="BF"/>
        </w:rPr>
        <w:t xml:space="preserve">family time </w:t>
      </w:r>
      <w:r w:rsidRPr="009822F3">
        <w:rPr>
          <w:rFonts w:ascii="Arial" w:hAnsi="Arial" w:cs="Arial"/>
        </w:rPr>
        <w:t xml:space="preserve">is supported, whether this be face to face, telephone, </w:t>
      </w:r>
      <w:r w:rsidR="00B046FF" w:rsidRPr="009822F3">
        <w:rPr>
          <w:rFonts w:ascii="Arial" w:hAnsi="Arial" w:cs="Arial"/>
        </w:rPr>
        <w:t>home,</w:t>
      </w:r>
      <w:r w:rsidRPr="009822F3">
        <w:rPr>
          <w:rFonts w:ascii="Arial" w:hAnsi="Arial" w:cs="Arial"/>
        </w:rPr>
        <w:t xml:space="preserve"> and outdoor visits. All of which are supported and encouraged by the staff. </w:t>
      </w:r>
    </w:p>
    <w:p w14:paraId="5F2C7556" w14:textId="77777777" w:rsidR="00D3683D" w:rsidRPr="009822F3" w:rsidRDefault="00D3683D" w:rsidP="00D3683D">
      <w:pPr>
        <w:rPr>
          <w:rFonts w:ascii="Arial" w:hAnsi="Arial" w:cs="Arial"/>
        </w:rPr>
      </w:pPr>
    </w:p>
    <w:p w14:paraId="7B46D464" w14:textId="169152C0" w:rsidR="00D3683D" w:rsidRPr="009822F3" w:rsidRDefault="00D3683D" w:rsidP="00D3683D">
      <w:pPr>
        <w:rPr>
          <w:rFonts w:ascii="Arial" w:hAnsi="Arial" w:cs="Arial"/>
        </w:rPr>
      </w:pPr>
      <w:r w:rsidRPr="009822F3">
        <w:rPr>
          <w:rFonts w:ascii="Arial" w:hAnsi="Arial" w:cs="Arial"/>
        </w:rPr>
        <w:t xml:space="preserve">Young people living at </w:t>
      </w:r>
      <w:r w:rsidR="00DF165C" w:rsidRPr="009822F3">
        <w:rPr>
          <w:rFonts w:ascii="Arial" w:hAnsi="Arial" w:cs="Arial"/>
        </w:rPr>
        <w:t xml:space="preserve">The </w:t>
      </w:r>
      <w:r w:rsidR="004C3CE5" w:rsidRPr="009822F3">
        <w:rPr>
          <w:rFonts w:ascii="Arial" w:hAnsi="Arial" w:cs="Arial"/>
        </w:rPr>
        <w:t>Firs are</w:t>
      </w:r>
      <w:r w:rsidRPr="009822F3">
        <w:rPr>
          <w:rFonts w:ascii="Arial" w:hAnsi="Arial" w:cs="Arial"/>
        </w:rPr>
        <w:t xml:space="preserve"> </w:t>
      </w:r>
      <w:r w:rsidRPr="009822F3">
        <w:rPr>
          <w:rFonts w:ascii="Arial" w:hAnsi="Arial" w:cs="Arial"/>
          <w:color w:val="2F5496" w:themeColor="accent1" w:themeShade="BF"/>
        </w:rPr>
        <w:t>encouraged</w:t>
      </w:r>
      <w:r w:rsidRPr="009822F3">
        <w:rPr>
          <w:rFonts w:ascii="Arial" w:hAnsi="Arial" w:cs="Arial"/>
        </w:rPr>
        <w:t xml:space="preserve"> to maintain contact by letter, sending photographs or pieces of schoolwork and to mark </w:t>
      </w:r>
      <w:r w:rsidRPr="009822F3">
        <w:rPr>
          <w:rFonts w:ascii="Arial" w:hAnsi="Arial" w:cs="Arial"/>
          <w:color w:val="2F5496" w:themeColor="accent1" w:themeShade="BF"/>
        </w:rPr>
        <w:t>significant</w:t>
      </w:r>
      <w:r w:rsidRPr="009822F3">
        <w:rPr>
          <w:rFonts w:ascii="Arial" w:hAnsi="Arial" w:cs="Arial"/>
        </w:rPr>
        <w:t xml:space="preserve"> dates such as birthdays, and religious </w:t>
      </w:r>
      <w:r w:rsidRPr="009822F3">
        <w:rPr>
          <w:rFonts w:ascii="Arial" w:hAnsi="Arial" w:cs="Arial"/>
          <w:color w:val="2F5496" w:themeColor="accent1" w:themeShade="BF"/>
        </w:rPr>
        <w:t xml:space="preserve">celebrations </w:t>
      </w:r>
      <w:r w:rsidRPr="009822F3">
        <w:rPr>
          <w:rFonts w:ascii="Arial" w:hAnsi="Arial" w:cs="Arial"/>
        </w:rPr>
        <w:t xml:space="preserve">etc. </w:t>
      </w:r>
    </w:p>
    <w:p w14:paraId="674F06AC" w14:textId="77777777" w:rsidR="00D3683D" w:rsidRPr="009822F3" w:rsidRDefault="00D3683D" w:rsidP="00D3683D">
      <w:pPr>
        <w:rPr>
          <w:rFonts w:ascii="Arial" w:hAnsi="Arial" w:cs="Arial"/>
        </w:rPr>
      </w:pPr>
    </w:p>
    <w:p w14:paraId="5DBFE88C" w14:textId="08BF0E8E" w:rsidR="00D3683D" w:rsidRPr="009822F3" w:rsidRDefault="00D3683D" w:rsidP="00D3683D">
      <w:pPr>
        <w:rPr>
          <w:rFonts w:ascii="Arial" w:hAnsi="Arial" w:cs="Arial"/>
        </w:rPr>
      </w:pPr>
      <w:r w:rsidRPr="009822F3">
        <w:rPr>
          <w:rFonts w:ascii="Arial" w:hAnsi="Arial" w:cs="Arial"/>
        </w:rPr>
        <w:t xml:space="preserve">We also recognise the benefits of working with the </w:t>
      </w:r>
      <w:r w:rsidRPr="009822F3">
        <w:rPr>
          <w:rFonts w:ascii="Arial" w:hAnsi="Arial" w:cs="Arial"/>
          <w:color w:val="2F5496" w:themeColor="accent1" w:themeShade="BF"/>
        </w:rPr>
        <w:t>family</w:t>
      </w:r>
      <w:r w:rsidRPr="009822F3">
        <w:rPr>
          <w:rFonts w:ascii="Arial" w:hAnsi="Arial" w:cs="Arial"/>
        </w:rPr>
        <w:t xml:space="preserve"> wherever possible and welcome visitors to the young people at </w:t>
      </w:r>
      <w:r w:rsidR="00DF165C" w:rsidRPr="009822F3">
        <w:rPr>
          <w:rFonts w:ascii="Arial" w:hAnsi="Arial" w:cs="Arial"/>
        </w:rPr>
        <w:t xml:space="preserve">The </w:t>
      </w:r>
      <w:r w:rsidR="004C3CE5" w:rsidRPr="009822F3">
        <w:rPr>
          <w:rFonts w:ascii="Arial" w:hAnsi="Arial" w:cs="Arial"/>
        </w:rPr>
        <w:t>Firs,</w:t>
      </w:r>
      <w:r w:rsidRPr="009822F3">
        <w:rPr>
          <w:rFonts w:ascii="Arial" w:hAnsi="Arial" w:cs="Arial"/>
        </w:rPr>
        <w:t xml:space="preserve"> providing they are confirmed as safe to do so.</w:t>
      </w:r>
    </w:p>
    <w:p w14:paraId="26492A90" w14:textId="77777777" w:rsidR="00D3683D" w:rsidRPr="009822F3" w:rsidRDefault="00D3683D" w:rsidP="00D3683D">
      <w:pPr>
        <w:rPr>
          <w:rFonts w:ascii="Arial" w:hAnsi="Arial" w:cs="Arial"/>
        </w:rPr>
      </w:pPr>
    </w:p>
    <w:p w14:paraId="5FF298C6" w14:textId="77777777" w:rsidR="00D3683D" w:rsidRPr="009822F3" w:rsidRDefault="00D3683D" w:rsidP="00D3683D">
      <w:pPr>
        <w:rPr>
          <w:rFonts w:ascii="Arial" w:hAnsi="Arial" w:cs="Arial"/>
        </w:rPr>
      </w:pPr>
      <w:r w:rsidRPr="009822F3">
        <w:rPr>
          <w:rFonts w:ascii="Arial" w:hAnsi="Arial" w:cs="Arial"/>
        </w:rPr>
        <w:t xml:space="preserve">Significant dates such as birthdays, and religious </w:t>
      </w:r>
      <w:r w:rsidRPr="009822F3">
        <w:rPr>
          <w:rFonts w:ascii="Arial" w:hAnsi="Arial" w:cs="Arial"/>
          <w:color w:val="2F5496" w:themeColor="accent1" w:themeShade="BF"/>
        </w:rPr>
        <w:t xml:space="preserve">celebrations </w:t>
      </w:r>
      <w:r w:rsidRPr="009822F3">
        <w:rPr>
          <w:rFonts w:ascii="Arial" w:hAnsi="Arial" w:cs="Arial"/>
        </w:rPr>
        <w:t xml:space="preserve">are marked by encouraging activities in and outside the home such as inviting those </w:t>
      </w:r>
      <w:r w:rsidRPr="009822F3">
        <w:rPr>
          <w:rFonts w:ascii="Arial" w:hAnsi="Arial" w:cs="Arial"/>
          <w:color w:val="2F5496" w:themeColor="accent1" w:themeShade="BF"/>
        </w:rPr>
        <w:t>important</w:t>
      </w:r>
      <w:r w:rsidRPr="009822F3">
        <w:rPr>
          <w:rFonts w:ascii="Arial" w:hAnsi="Arial" w:cs="Arial"/>
        </w:rPr>
        <w:t xml:space="preserve"> to the young people to </w:t>
      </w:r>
      <w:r w:rsidRPr="009822F3">
        <w:rPr>
          <w:rFonts w:ascii="Arial" w:hAnsi="Arial" w:cs="Arial"/>
          <w:color w:val="2F5496" w:themeColor="accent1" w:themeShade="BF"/>
        </w:rPr>
        <w:t>celebrate</w:t>
      </w:r>
      <w:r w:rsidRPr="009822F3">
        <w:rPr>
          <w:rFonts w:ascii="Arial" w:hAnsi="Arial" w:cs="Arial"/>
        </w:rPr>
        <w:t xml:space="preserve"> their special day. </w:t>
      </w:r>
    </w:p>
    <w:p w14:paraId="21B5989C" w14:textId="77777777" w:rsidR="00D3683D" w:rsidRPr="009822F3" w:rsidRDefault="00D3683D" w:rsidP="00D3683D">
      <w:pPr>
        <w:rPr>
          <w:rFonts w:ascii="Arial" w:hAnsi="Arial" w:cs="Arial"/>
        </w:rPr>
      </w:pPr>
      <w:r w:rsidRPr="009822F3">
        <w:rPr>
          <w:rFonts w:ascii="Arial" w:hAnsi="Arial" w:cs="Arial"/>
        </w:rPr>
        <w:lastRenderedPageBreak/>
        <w:t xml:space="preserve">Emergency restrictions on </w:t>
      </w:r>
      <w:r w:rsidRPr="009822F3">
        <w:rPr>
          <w:rFonts w:ascii="Arial" w:hAnsi="Arial" w:cs="Arial"/>
          <w:color w:val="2F5496" w:themeColor="accent1" w:themeShade="BF"/>
        </w:rPr>
        <w:t>family</w:t>
      </w:r>
      <w:r w:rsidRPr="009822F3">
        <w:rPr>
          <w:rFonts w:ascii="Arial" w:hAnsi="Arial" w:cs="Arial"/>
        </w:rPr>
        <w:t xml:space="preserve"> time and visitors are only made to protect the child/young person from significant risk of harm/safety/wellbeing. Any ongoing restriction on contact must be agreed with the Local Authority and should take the young person’s </w:t>
      </w:r>
      <w:r w:rsidRPr="009822F3">
        <w:rPr>
          <w:rFonts w:ascii="Arial" w:hAnsi="Arial" w:cs="Arial"/>
          <w:color w:val="2F5496" w:themeColor="accent1" w:themeShade="BF"/>
        </w:rPr>
        <w:t>wishes</w:t>
      </w:r>
      <w:r w:rsidRPr="009822F3">
        <w:rPr>
          <w:rFonts w:ascii="Arial" w:hAnsi="Arial" w:cs="Arial"/>
        </w:rPr>
        <w:t xml:space="preserve"> and </w:t>
      </w:r>
      <w:r w:rsidRPr="009822F3">
        <w:rPr>
          <w:rFonts w:ascii="Arial" w:hAnsi="Arial" w:cs="Arial"/>
          <w:color w:val="2F5496" w:themeColor="accent1" w:themeShade="BF"/>
        </w:rPr>
        <w:t>feelings</w:t>
      </w:r>
      <w:r w:rsidRPr="009822F3">
        <w:rPr>
          <w:rFonts w:ascii="Arial" w:hAnsi="Arial" w:cs="Arial"/>
        </w:rPr>
        <w:t xml:space="preserve"> into account. This will be regularly reviewed to ensure we are meeting the </w:t>
      </w:r>
      <w:r w:rsidRPr="009822F3">
        <w:rPr>
          <w:rFonts w:ascii="Arial" w:hAnsi="Arial" w:cs="Arial"/>
          <w:color w:val="2F5496" w:themeColor="accent1" w:themeShade="BF"/>
        </w:rPr>
        <w:t>social</w:t>
      </w:r>
      <w:r w:rsidRPr="009822F3">
        <w:rPr>
          <w:rFonts w:ascii="Arial" w:hAnsi="Arial" w:cs="Arial"/>
        </w:rPr>
        <w:t xml:space="preserve">, </w:t>
      </w:r>
      <w:r w:rsidRPr="009822F3">
        <w:rPr>
          <w:rFonts w:ascii="Arial" w:hAnsi="Arial" w:cs="Arial"/>
          <w:color w:val="2F5496" w:themeColor="accent1" w:themeShade="BF"/>
        </w:rPr>
        <w:t xml:space="preserve">emotional, </w:t>
      </w:r>
      <w:r w:rsidRPr="009822F3">
        <w:rPr>
          <w:rFonts w:ascii="Arial" w:hAnsi="Arial" w:cs="Arial"/>
        </w:rPr>
        <w:t xml:space="preserve">and </w:t>
      </w:r>
      <w:r w:rsidRPr="009822F3">
        <w:rPr>
          <w:rFonts w:ascii="Arial" w:hAnsi="Arial" w:cs="Arial"/>
          <w:color w:val="2F5496" w:themeColor="accent1" w:themeShade="BF"/>
        </w:rPr>
        <w:t>physical</w:t>
      </w:r>
      <w:r w:rsidRPr="009822F3">
        <w:rPr>
          <w:rFonts w:ascii="Arial" w:hAnsi="Arial" w:cs="Arial"/>
        </w:rPr>
        <w:t xml:space="preserve"> needs of the young person.</w:t>
      </w:r>
    </w:p>
    <w:p w14:paraId="4EAC652C" w14:textId="77777777" w:rsidR="00D3683D" w:rsidRPr="009822F3" w:rsidRDefault="00D3683D" w:rsidP="00D3683D">
      <w:pPr>
        <w:rPr>
          <w:rFonts w:ascii="Arial" w:hAnsi="Arial" w:cs="Arial"/>
        </w:rPr>
      </w:pPr>
    </w:p>
    <w:p w14:paraId="46B23448" w14:textId="77777777" w:rsidR="00D3683D" w:rsidRPr="009822F3" w:rsidRDefault="00D3683D" w:rsidP="00D3683D">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Including young people in the quality of their care </w:t>
      </w:r>
    </w:p>
    <w:p w14:paraId="3D8C8C31" w14:textId="77777777" w:rsidR="00D3683D" w:rsidRPr="009822F3" w:rsidRDefault="00D3683D" w:rsidP="00D3683D">
      <w:pPr>
        <w:rPr>
          <w:rFonts w:ascii="Arial" w:eastAsia="Times New Roman" w:hAnsi="Arial" w:cs="Arial"/>
          <w:b/>
          <w:bCs/>
          <w:color w:val="2F5496" w:themeColor="accent1" w:themeShade="BF"/>
          <w:sz w:val="24"/>
          <w:szCs w:val="24"/>
          <w:lang w:eastAsia="en-GB"/>
        </w:rPr>
      </w:pPr>
    </w:p>
    <w:p w14:paraId="53EB0C11" w14:textId="793C3274" w:rsidR="00D3683D" w:rsidRPr="009822F3" w:rsidRDefault="00D3683D" w:rsidP="00D3683D">
      <w:pPr>
        <w:rPr>
          <w:rFonts w:ascii="Arial" w:eastAsia="Times New Roman" w:hAnsi="Arial" w:cs="Arial"/>
          <w:color w:val="2F5496" w:themeColor="accent1" w:themeShade="BF"/>
          <w:lang w:eastAsia="en-GB"/>
        </w:rPr>
      </w:pPr>
      <w:r w:rsidRPr="009822F3">
        <w:rPr>
          <w:rFonts w:ascii="Arial" w:eastAsia="Times New Roman" w:hAnsi="Arial" w:cs="Arial"/>
          <w:lang w:eastAsia="en-GB"/>
        </w:rPr>
        <w:t xml:space="preserve">At </w:t>
      </w:r>
      <w:r w:rsidR="00DF165C" w:rsidRPr="009822F3">
        <w:rPr>
          <w:rFonts w:ascii="Arial" w:eastAsia="Times New Roman" w:hAnsi="Arial" w:cs="Arial"/>
          <w:lang w:eastAsia="en-GB"/>
        </w:rPr>
        <w:t xml:space="preserve">The </w:t>
      </w:r>
      <w:proofErr w:type="gramStart"/>
      <w:r w:rsidR="00DF165C" w:rsidRPr="009822F3">
        <w:rPr>
          <w:rFonts w:ascii="Arial" w:eastAsia="Times New Roman" w:hAnsi="Arial" w:cs="Arial"/>
          <w:lang w:eastAsia="en-GB"/>
        </w:rPr>
        <w:t xml:space="preserve">Firs </w:t>
      </w:r>
      <w:r w:rsidRPr="009822F3">
        <w:rPr>
          <w:rFonts w:ascii="Arial" w:eastAsia="Times New Roman" w:hAnsi="Arial" w:cs="Arial"/>
          <w:lang w:eastAsia="en-GB"/>
        </w:rPr>
        <w:t xml:space="preserve"> we</w:t>
      </w:r>
      <w:proofErr w:type="gramEnd"/>
      <w:r w:rsidRPr="009822F3">
        <w:rPr>
          <w:rFonts w:ascii="Arial" w:eastAsia="Times New Roman" w:hAnsi="Arial" w:cs="Arial"/>
          <w:lang w:eastAsia="en-GB"/>
        </w:rPr>
        <w:t xml:space="preserve"> have high </w:t>
      </w:r>
      <w:r w:rsidRPr="009822F3">
        <w:rPr>
          <w:rFonts w:ascii="Arial" w:eastAsia="Times New Roman" w:hAnsi="Arial" w:cs="Arial"/>
          <w:color w:val="2F5496" w:themeColor="accent1" w:themeShade="BF"/>
          <w:lang w:eastAsia="en-GB"/>
        </w:rPr>
        <w:t xml:space="preserve">aspirations </w:t>
      </w:r>
      <w:r w:rsidRPr="009822F3">
        <w:rPr>
          <w:rFonts w:ascii="Arial" w:eastAsia="Times New Roman" w:hAnsi="Arial" w:cs="Arial"/>
          <w:lang w:eastAsia="en-GB"/>
        </w:rPr>
        <w:t xml:space="preserve">for all children and young people and believe that young people should be provided with a high </w:t>
      </w:r>
      <w:r w:rsidRPr="009822F3">
        <w:rPr>
          <w:rFonts w:ascii="Arial" w:eastAsia="Times New Roman" w:hAnsi="Arial" w:cs="Arial"/>
          <w:color w:val="2F5496" w:themeColor="accent1" w:themeShade="BF"/>
          <w:lang w:eastAsia="en-GB"/>
        </w:rPr>
        <w:t>quality</w:t>
      </w:r>
      <w:r w:rsidRPr="009822F3">
        <w:rPr>
          <w:rFonts w:ascii="Arial" w:eastAsia="Times New Roman" w:hAnsi="Arial" w:cs="Arial"/>
          <w:lang w:eastAsia="en-GB"/>
        </w:rPr>
        <w:t xml:space="preserve"> </w:t>
      </w:r>
      <w:r w:rsidRPr="009822F3">
        <w:rPr>
          <w:rFonts w:ascii="Arial" w:eastAsia="Times New Roman" w:hAnsi="Arial" w:cs="Arial"/>
          <w:color w:val="2F5496" w:themeColor="accent1" w:themeShade="BF"/>
          <w:lang w:eastAsia="en-GB"/>
        </w:rPr>
        <w:t>environment</w:t>
      </w:r>
      <w:r w:rsidRPr="009822F3">
        <w:rPr>
          <w:rFonts w:ascii="Arial" w:eastAsia="Times New Roman" w:hAnsi="Arial" w:cs="Arial"/>
          <w:lang w:eastAsia="en-GB"/>
        </w:rPr>
        <w:t xml:space="preserve">, in a </w:t>
      </w:r>
      <w:r w:rsidRPr="009822F3">
        <w:rPr>
          <w:rFonts w:ascii="Arial" w:eastAsia="Times New Roman" w:hAnsi="Arial" w:cs="Arial"/>
          <w:color w:val="2F5496" w:themeColor="accent1" w:themeShade="BF"/>
          <w:lang w:eastAsia="en-GB"/>
        </w:rPr>
        <w:t>comfortable,</w:t>
      </w:r>
      <w:r w:rsidRPr="009822F3">
        <w:rPr>
          <w:rFonts w:ascii="Arial" w:eastAsia="Times New Roman" w:hAnsi="Arial" w:cs="Arial"/>
          <w:lang w:eastAsia="en-GB"/>
        </w:rPr>
        <w:t xml:space="preserve"> friendly </w:t>
      </w:r>
      <w:r w:rsidRPr="009822F3">
        <w:rPr>
          <w:rFonts w:ascii="Arial" w:eastAsia="Times New Roman" w:hAnsi="Arial" w:cs="Arial"/>
          <w:color w:val="2F5496" w:themeColor="accent1" w:themeShade="BF"/>
          <w:lang w:eastAsia="en-GB"/>
        </w:rPr>
        <w:t>atmosphere</w:t>
      </w:r>
      <w:r w:rsidRPr="009822F3">
        <w:rPr>
          <w:rFonts w:ascii="Arial" w:eastAsia="Times New Roman" w:hAnsi="Arial" w:cs="Arial"/>
          <w:lang w:eastAsia="en-GB"/>
        </w:rPr>
        <w:t xml:space="preserve"> and conditions which meet their </w:t>
      </w:r>
      <w:r w:rsidRPr="009822F3">
        <w:rPr>
          <w:rFonts w:ascii="Arial" w:eastAsia="Times New Roman" w:hAnsi="Arial" w:cs="Arial"/>
          <w:color w:val="2F5496" w:themeColor="accent1" w:themeShade="BF"/>
          <w:lang w:eastAsia="en-GB"/>
        </w:rPr>
        <w:t>diverse</w:t>
      </w:r>
      <w:r w:rsidRPr="009822F3">
        <w:rPr>
          <w:rFonts w:ascii="Arial" w:eastAsia="Times New Roman" w:hAnsi="Arial" w:cs="Arial"/>
          <w:lang w:eastAsia="en-GB"/>
        </w:rPr>
        <w:t xml:space="preserve"> needs, where they feel </w:t>
      </w:r>
      <w:r w:rsidRPr="009822F3">
        <w:rPr>
          <w:rFonts w:ascii="Arial" w:eastAsia="Times New Roman" w:hAnsi="Arial" w:cs="Arial"/>
          <w:color w:val="2F5496" w:themeColor="accent1" w:themeShade="BF"/>
          <w:lang w:eastAsia="en-GB"/>
        </w:rPr>
        <w:t>safe</w:t>
      </w:r>
      <w:r w:rsidRPr="009822F3">
        <w:rPr>
          <w:rFonts w:ascii="Arial" w:eastAsia="Times New Roman" w:hAnsi="Arial" w:cs="Arial"/>
          <w:lang w:eastAsia="en-GB"/>
        </w:rPr>
        <w:t xml:space="preserve">, </w:t>
      </w:r>
      <w:r w:rsidRPr="009822F3">
        <w:rPr>
          <w:rFonts w:ascii="Arial" w:eastAsia="Times New Roman" w:hAnsi="Arial" w:cs="Arial"/>
          <w:color w:val="2F5496" w:themeColor="accent1" w:themeShade="BF"/>
          <w:lang w:eastAsia="en-GB"/>
        </w:rPr>
        <w:t>valued</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respected</w:t>
      </w:r>
      <w:r w:rsidRPr="009822F3">
        <w:rPr>
          <w:rFonts w:ascii="Arial" w:eastAsia="Times New Roman" w:hAnsi="Arial" w:cs="Arial"/>
          <w:lang w:eastAsia="en-GB"/>
        </w:rPr>
        <w:t xml:space="preserve"> as </w:t>
      </w:r>
      <w:r w:rsidRPr="009822F3">
        <w:rPr>
          <w:rFonts w:ascii="Arial" w:eastAsia="Times New Roman" w:hAnsi="Arial" w:cs="Arial"/>
          <w:color w:val="2F5496" w:themeColor="accent1" w:themeShade="BF"/>
          <w:lang w:eastAsia="en-GB"/>
        </w:rPr>
        <w:t xml:space="preserve">unique individuals. </w:t>
      </w:r>
    </w:p>
    <w:p w14:paraId="7B3AC0F6" w14:textId="77777777" w:rsidR="00D3683D" w:rsidRPr="009822F3" w:rsidRDefault="00D3683D" w:rsidP="00D3683D">
      <w:pPr>
        <w:rPr>
          <w:rFonts w:ascii="Arial" w:eastAsia="Times New Roman" w:hAnsi="Arial" w:cs="Arial"/>
          <w:sz w:val="24"/>
          <w:szCs w:val="24"/>
          <w:lang w:eastAsia="en-GB"/>
        </w:rPr>
      </w:pPr>
    </w:p>
    <w:p w14:paraId="1809A6F0" w14:textId="77777777" w:rsidR="00D3683D" w:rsidRPr="009822F3" w:rsidRDefault="00D3683D" w:rsidP="00D3683D">
      <w:pPr>
        <w:rPr>
          <w:rFonts w:ascii="Arial" w:eastAsia="Times New Roman" w:hAnsi="Arial" w:cs="Arial"/>
          <w:b/>
          <w:bCs/>
          <w:color w:val="2F5496" w:themeColor="accent1" w:themeShade="BF"/>
          <w:sz w:val="24"/>
          <w:szCs w:val="24"/>
          <w:lang w:eastAsia="en-GB"/>
        </w:rPr>
      </w:pPr>
      <w:r w:rsidRPr="009822F3">
        <w:rPr>
          <w:rFonts w:ascii="Arial" w:eastAsia="Times New Roman" w:hAnsi="Arial" w:cs="Arial"/>
          <w:b/>
          <w:bCs/>
          <w:color w:val="2F5496" w:themeColor="accent1" w:themeShade="BF"/>
          <w:sz w:val="24"/>
          <w:szCs w:val="24"/>
          <w:lang w:eastAsia="en-GB"/>
        </w:rPr>
        <w:t xml:space="preserve">Restorative Principles </w:t>
      </w:r>
    </w:p>
    <w:p w14:paraId="45560B8C" w14:textId="77777777" w:rsidR="00D3683D" w:rsidRPr="009822F3" w:rsidRDefault="00D3683D" w:rsidP="00D3683D">
      <w:pPr>
        <w:rPr>
          <w:rFonts w:ascii="Arial" w:eastAsia="Times New Roman" w:hAnsi="Arial" w:cs="Arial"/>
          <w:b/>
          <w:bCs/>
          <w:sz w:val="24"/>
          <w:szCs w:val="24"/>
          <w:lang w:eastAsia="en-GB"/>
        </w:rPr>
      </w:pPr>
    </w:p>
    <w:p w14:paraId="1105C2D8" w14:textId="02BDA3EF" w:rsidR="00D3683D" w:rsidRPr="009822F3" w:rsidRDefault="00D3683D" w:rsidP="00D3683D">
      <w:pPr>
        <w:rPr>
          <w:rFonts w:ascii="Arial" w:eastAsia="Times New Roman" w:hAnsi="Arial" w:cs="Arial"/>
          <w:lang w:eastAsia="en-GB"/>
        </w:rPr>
      </w:pPr>
      <w:r w:rsidRPr="009822F3">
        <w:rPr>
          <w:rFonts w:ascii="Arial" w:eastAsia="Times New Roman" w:hAnsi="Arial" w:cs="Arial"/>
          <w:lang w:eastAsia="en-GB"/>
        </w:rPr>
        <w:t xml:space="preserve">At </w:t>
      </w:r>
      <w:r w:rsidR="00DF165C" w:rsidRPr="009822F3">
        <w:rPr>
          <w:rFonts w:ascii="Arial" w:eastAsia="Times New Roman" w:hAnsi="Arial" w:cs="Arial"/>
          <w:lang w:eastAsia="en-GB"/>
        </w:rPr>
        <w:t xml:space="preserve">The </w:t>
      </w:r>
      <w:r w:rsidR="004C3CE5" w:rsidRPr="009822F3">
        <w:rPr>
          <w:rFonts w:ascii="Arial" w:eastAsia="Times New Roman" w:hAnsi="Arial" w:cs="Arial"/>
          <w:lang w:eastAsia="en-GB"/>
        </w:rPr>
        <w:t>Firs we</w:t>
      </w:r>
      <w:r w:rsidRPr="009822F3">
        <w:rPr>
          <w:rFonts w:ascii="Arial" w:eastAsia="Times New Roman" w:hAnsi="Arial" w:cs="Arial"/>
          <w:lang w:eastAsia="en-GB"/>
        </w:rPr>
        <w:t xml:space="preserve"> work to the core principles of </w:t>
      </w:r>
      <w:r w:rsidRPr="009822F3">
        <w:rPr>
          <w:rFonts w:ascii="Arial" w:eastAsia="Times New Roman" w:hAnsi="Arial" w:cs="Arial"/>
          <w:color w:val="2F5496" w:themeColor="accent1" w:themeShade="BF"/>
          <w:lang w:eastAsia="en-GB"/>
        </w:rPr>
        <w:t>Restorative Practice</w:t>
      </w:r>
      <w:r w:rsidRPr="009822F3">
        <w:rPr>
          <w:rFonts w:ascii="Arial" w:eastAsia="Times New Roman" w:hAnsi="Arial" w:cs="Arial"/>
          <w:lang w:eastAsia="en-GB"/>
        </w:rPr>
        <w:t xml:space="preserve">: </w:t>
      </w:r>
    </w:p>
    <w:p w14:paraId="251088CD" w14:textId="77777777" w:rsidR="00D3683D" w:rsidRPr="009822F3" w:rsidRDefault="00D3683D" w:rsidP="00D3683D">
      <w:pPr>
        <w:rPr>
          <w:rFonts w:ascii="Arial" w:eastAsia="Times New Roman" w:hAnsi="Arial" w:cs="Arial"/>
          <w:lang w:eastAsia="en-GB"/>
        </w:rPr>
      </w:pPr>
    </w:p>
    <w:p w14:paraId="065CDA05" w14:textId="77777777"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 xml:space="preserve">Collaboration </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Working together with </w:t>
      </w:r>
      <w:r w:rsidRPr="009822F3">
        <w:rPr>
          <w:rFonts w:ascii="Arial" w:eastAsia="Times New Roman" w:hAnsi="Arial" w:cs="Arial"/>
          <w:color w:val="2F5496" w:themeColor="accent1" w:themeShade="BF"/>
          <w:lang w:eastAsia="en-GB"/>
        </w:rPr>
        <w:t xml:space="preserve">families </w:t>
      </w:r>
      <w:r w:rsidRPr="009822F3">
        <w:rPr>
          <w:rFonts w:ascii="Arial" w:eastAsia="Times New Roman" w:hAnsi="Arial" w:cs="Arial"/>
          <w:lang w:eastAsia="en-GB"/>
        </w:rPr>
        <w:t xml:space="preserve">and professionals to provide a service that is </w:t>
      </w:r>
      <w:r w:rsidRPr="009822F3">
        <w:rPr>
          <w:rFonts w:ascii="Arial" w:eastAsia="Times New Roman" w:hAnsi="Arial" w:cs="Arial"/>
          <w:color w:val="2F5496" w:themeColor="accent1" w:themeShade="BF"/>
          <w:lang w:eastAsia="en-GB"/>
        </w:rPr>
        <w:t>open</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 xml:space="preserve">honest </w:t>
      </w:r>
      <w:r w:rsidRPr="009822F3">
        <w:rPr>
          <w:rFonts w:ascii="Arial" w:eastAsia="Times New Roman" w:hAnsi="Arial" w:cs="Arial"/>
          <w:lang w:eastAsia="en-GB"/>
        </w:rPr>
        <w:t xml:space="preserve">whereby we can meet </w:t>
      </w:r>
      <w:r w:rsidRPr="009822F3">
        <w:rPr>
          <w:rFonts w:ascii="Arial" w:eastAsia="Times New Roman" w:hAnsi="Arial" w:cs="Arial"/>
          <w:color w:val="2F5496" w:themeColor="accent1" w:themeShade="BF"/>
          <w:lang w:eastAsia="en-GB"/>
        </w:rPr>
        <w:t>individual</w:t>
      </w:r>
      <w:r w:rsidRPr="009822F3">
        <w:rPr>
          <w:rFonts w:ascii="Arial" w:eastAsia="Times New Roman" w:hAnsi="Arial" w:cs="Arial"/>
          <w:lang w:eastAsia="en-GB"/>
        </w:rPr>
        <w:t xml:space="preserve"> needs of each young person who accesses the service </w:t>
      </w:r>
    </w:p>
    <w:p w14:paraId="3324B87A" w14:textId="77777777" w:rsidR="00D3683D" w:rsidRPr="009822F3" w:rsidRDefault="00D3683D" w:rsidP="00D3683D">
      <w:pPr>
        <w:pStyle w:val="ListParagraph"/>
        <w:numPr>
          <w:ilvl w:val="0"/>
          <w:numId w:val="4"/>
        </w:numPr>
        <w:rPr>
          <w:rFonts w:ascii="Arial" w:eastAsia="Times New Roman" w:hAnsi="Arial" w:cs="Arial"/>
          <w:b/>
          <w:bCs/>
          <w:lang w:eastAsia="en-GB"/>
        </w:rPr>
      </w:pPr>
      <w:r w:rsidRPr="009822F3">
        <w:rPr>
          <w:rFonts w:ascii="Arial" w:eastAsia="Times New Roman" w:hAnsi="Arial" w:cs="Arial"/>
          <w:b/>
          <w:bCs/>
          <w:color w:val="2F5496" w:themeColor="accent1" w:themeShade="BF"/>
          <w:lang w:eastAsia="en-GB"/>
        </w:rPr>
        <w:t>Fairness –</w:t>
      </w:r>
      <w:r w:rsidRPr="009822F3">
        <w:rPr>
          <w:rFonts w:ascii="Arial" w:eastAsia="Times New Roman" w:hAnsi="Arial" w:cs="Arial"/>
          <w:b/>
          <w:bCs/>
          <w:lang w:eastAsia="en-GB"/>
        </w:rPr>
        <w:t xml:space="preserve"> </w:t>
      </w:r>
      <w:r w:rsidRPr="009822F3">
        <w:rPr>
          <w:rFonts w:ascii="Arial" w:eastAsia="Times New Roman" w:hAnsi="Arial" w:cs="Arial"/>
          <w:lang w:eastAsia="en-GB"/>
        </w:rPr>
        <w:t xml:space="preserve">We ensure that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are treated </w:t>
      </w:r>
      <w:r w:rsidRPr="009822F3">
        <w:rPr>
          <w:rFonts w:ascii="Arial" w:eastAsia="Times New Roman" w:hAnsi="Arial" w:cs="Arial"/>
          <w:color w:val="2F5496" w:themeColor="accent1" w:themeShade="BF"/>
          <w:lang w:eastAsia="en-GB"/>
        </w:rPr>
        <w:t>fairly</w:t>
      </w:r>
      <w:r w:rsidRPr="009822F3">
        <w:rPr>
          <w:rFonts w:ascii="Arial" w:eastAsia="Times New Roman" w:hAnsi="Arial" w:cs="Arial"/>
          <w:lang w:eastAsia="en-GB"/>
        </w:rPr>
        <w:t xml:space="preserve"> and offered the same </w:t>
      </w:r>
      <w:r w:rsidRPr="009822F3">
        <w:rPr>
          <w:rFonts w:ascii="Arial" w:eastAsia="Times New Roman" w:hAnsi="Arial" w:cs="Arial"/>
          <w:color w:val="2F5496" w:themeColor="accent1" w:themeShade="BF"/>
          <w:lang w:eastAsia="en-GB"/>
        </w:rPr>
        <w:t xml:space="preserve">opportunities </w:t>
      </w:r>
      <w:r w:rsidRPr="009822F3">
        <w:rPr>
          <w:rFonts w:ascii="Arial" w:eastAsia="Times New Roman" w:hAnsi="Arial" w:cs="Arial"/>
          <w:lang w:eastAsia="en-GB"/>
        </w:rPr>
        <w:t xml:space="preserve">whilst considering each family’s very </w:t>
      </w:r>
      <w:r w:rsidRPr="009822F3">
        <w:rPr>
          <w:rFonts w:ascii="Arial" w:eastAsia="Times New Roman" w:hAnsi="Arial" w:cs="Arial"/>
          <w:color w:val="2F5496" w:themeColor="accent1" w:themeShade="BF"/>
          <w:lang w:eastAsia="en-GB"/>
        </w:rPr>
        <w:t xml:space="preserve">individual </w:t>
      </w:r>
      <w:r w:rsidRPr="009822F3">
        <w:rPr>
          <w:rFonts w:ascii="Arial" w:eastAsia="Times New Roman" w:hAnsi="Arial" w:cs="Arial"/>
          <w:lang w:eastAsia="en-GB"/>
        </w:rPr>
        <w:t>needs</w:t>
      </w:r>
      <w:r w:rsidRPr="009822F3">
        <w:rPr>
          <w:rFonts w:ascii="Arial" w:eastAsia="Times New Roman" w:hAnsi="Arial" w:cs="Arial"/>
          <w:b/>
          <w:bCs/>
          <w:lang w:eastAsia="en-GB"/>
        </w:rPr>
        <w:t xml:space="preserve"> </w:t>
      </w:r>
    </w:p>
    <w:p w14:paraId="22C5DED0" w14:textId="77777777" w:rsidR="00D3683D" w:rsidRPr="009822F3" w:rsidRDefault="00D3683D" w:rsidP="00D3683D">
      <w:pPr>
        <w:pStyle w:val="ListParagraph"/>
        <w:numPr>
          <w:ilvl w:val="0"/>
          <w:numId w:val="4"/>
        </w:numPr>
        <w:rPr>
          <w:rFonts w:ascii="Arial" w:eastAsia="Times New Roman" w:hAnsi="Arial" w:cs="Arial"/>
          <w:b/>
          <w:bCs/>
          <w:lang w:eastAsia="en-GB"/>
        </w:rPr>
      </w:pPr>
      <w:r w:rsidRPr="009822F3">
        <w:rPr>
          <w:rFonts w:ascii="Arial" w:eastAsia="Times New Roman" w:hAnsi="Arial" w:cs="Arial"/>
          <w:b/>
          <w:bCs/>
          <w:color w:val="2F5496" w:themeColor="accent1" w:themeShade="BF"/>
          <w:lang w:eastAsia="en-GB"/>
        </w:rPr>
        <w:t xml:space="preserve">Participation – </w:t>
      </w:r>
      <w:r w:rsidRPr="009822F3">
        <w:rPr>
          <w:rFonts w:ascii="Arial" w:eastAsia="Times New Roman" w:hAnsi="Arial" w:cs="Arial"/>
          <w:lang w:eastAsia="en-GB"/>
        </w:rPr>
        <w:t xml:space="preserve">We </w:t>
      </w:r>
      <w:r w:rsidRPr="009822F3">
        <w:rPr>
          <w:rFonts w:ascii="Arial" w:eastAsia="Times New Roman" w:hAnsi="Arial" w:cs="Arial"/>
          <w:color w:val="2F5496" w:themeColor="accent1" w:themeShade="BF"/>
          <w:lang w:eastAsia="en-GB"/>
        </w:rPr>
        <w:t xml:space="preserve">encourage </w:t>
      </w:r>
      <w:r w:rsidRPr="009822F3">
        <w:rPr>
          <w:rFonts w:ascii="Arial" w:eastAsia="Times New Roman" w:hAnsi="Arial" w:cs="Arial"/>
          <w:lang w:eastAsia="en-GB"/>
        </w:rPr>
        <w:t xml:space="preserve">and </w:t>
      </w:r>
      <w:r w:rsidRPr="009822F3">
        <w:rPr>
          <w:rFonts w:ascii="Arial" w:eastAsia="Times New Roman" w:hAnsi="Arial" w:cs="Arial"/>
          <w:color w:val="2F5496" w:themeColor="accent1" w:themeShade="BF"/>
          <w:lang w:eastAsia="en-GB"/>
        </w:rPr>
        <w:t xml:space="preserve">support families </w:t>
      </w:r>
      <w:r w:rsidRPr="009822F3">
        <w:rPr>
          <w:rFonts w:ascii="Arial" w:eastAsia="Times New Roman" w:hAnsi="Arial" w:cs="Arial"/>
          <w:lang w:eastAsia="en-GB"/>
        </w:rPr>
        <w:t xml:space="preserve">to be </w:t>
      </w:r>
      <w:r w:rsidRPr="009822F3">
        <w:rPr>
          <w:rFonts w:ascii="Arial" w:eastAsia="Times New Roman" w:hAnsi="Arial" w:cs="Arial"/>
          <w:color w:val="2F5496" w:themeColor="accent1" w:themeShade="BF"/>
          <w:lang w:eastAsia="en-GB"/>
        </w:rPr>
        <w:t>involved</w:t>
      </w:r>
      <w:r w:rsidRPr="009822F3">
        <w:rPr>
          <w:rFonts w:ascii="Arial" w:eastAsia="Times New Roman" w:hAnsi="Arial" w:cs="Arial"/>
          <w:lang w:eastAsia="en-GB"/>
        </w:rPr>
        <w:t xml:space="preserve"> in the </w:t>
      </w:r>
      <w:r w:rsidRPr="009822F3">
        <w:rPr>
          <w:rFonts w:ascii="Arial" w:eastAsia="Times New Roman" w:hAnsi="Arial" w:cs="Arial"/>
          <w:color w:val="2F5496" w:themeColor="accent1" w:themeShade="BF"/>
          <w:lang w:eastAsia="en-GB"/>
        </w:rPr>
        <w:t xml:space="preserve">development </w:t>
      </w:r>
      <w:r w:rsidRPr="009822F3">
        <w:rPr>
          <w:rFonts w:ascii="Arial" w:eastAsia="Times New Roman" w:hAnsi="Arial" w:cs="Arial"/>
          <w:lang w:eastAsia="en-GB"/>
        </w:rPr>
        <w:t xml:space="preserve">and </w:t>
      </w:r>
      <w:r w:rsidRPr="009822F3">
        <w:rPr>
          <w:rFonts w:ascii="Arial" w:eastAsia="Times New Roman" w:hAnsi="Arial" w:cs="Arial"/>
          <w:color w:val="2F5496" w:themeColor="accent1" w:themeShade="BF"/>
          <w:lang w:eastAsia="en-GB"/>
        </w:rPr>
        <w:t>success</w:t>
      </w:r>
      <w:r w:rsidRPr="009822F3">
        <w:rPr>
          <w:rFonts w:ascii="Arial" w:eastAsia="Times New Roman" w:hAnsi="Arial" w:cs="Arial"/>
          <w:lang w:eastAsia="en-GB"/>
        </w:rPr>
        <w:t xml:space="preserve"> of the service</w:t>
      </w:r>
      <w:r w:rsidRPr="009822F3">
        <w:rPr>
          <w:rFonts w:ascii="Arial" w:eastAsia="Times New Roman" w:hAnsi="Arial" w:cs="Arial"/>
          <w:b/>
          <w:bCs/>
          <w:lang w:eastAsia="en-GB"/>
        </w:rPr>
        <w:t xml:space="preserve"> </w:t>
      </w:r>
      <w:r w:rsidRPr="009822F3">
        <w:rPr>
          <w:rFonts w:ascii="Arial" w:eastAsia="Times New Roman" w:hAnsi="Arial" w:cs="Arial"/>
          <w:lang w:eastAsia="en-GB"/>
        </w:rPr>
        <w:t>and welcome feedback with regards to our performance</w:t>
      </w:r>
      <w:r w:rsidRPr="009822F3">
        <w:rPr>
          <w:rFonts w:ascii="Arial" w:eastAsia="Times New Roman" w:hAnsi="Arial" w:cs="Arial"/>
          <w:b/>
          <w:bCs/>
          <w:lang w:eastAsia="en-GB"/>
        </w:rPr>
        <w:t xml:space="preserve"> </w:t>
      </w:r>
    </w:p>
    <w:p w14:paraId="1C0197C6" w14:textId="49E2F0BC" w:rsidR="00D3683D" w:rsidRPr="009822F3" w:rsidRDefault="00D3683D" w:rsidP="00D3683D">
      <w:pPr>
        <w:pStyle w:val="ListParagraph"/>
        <w:numPr>
          <w:ilvl w:val="0"/>
          <w:numId w:val="4"/>
        </w:numPr>
        <w:rPr>
          <w:rFonts w:ascii="Arial" w:eastAsia="Times New Roman" w:hAnsi="Arial" w:cs="Arial"/>
          <w:b/>
          <w:bCs/>
          <w:lang w:eastAsia="en-GB"/>
        </w:rPr>
      </w:pPr>
      <w:r w:rsidRPr="009822F3">
        <w:rPr>
          <w:rFonts w:ascii="Arial" w:eastAsia="Times New Roman" w:hAnsi="Arial" w:cs="Arial"/>
          <w:b/>
          <w:bCs/>
          <w:color w:val="2F5496" w:themeColor="accent1" w:themeShade="BF"/>
          <w:lang w:eastAsia="en-GB"/>
        </w:rPr>
        <w:t>Respectful</w:t>
      </w:r>
      <w:r w:rsidR="00B046FF" w:rsidRPr="009822F3">
        <w:rPr>
          <w:rFonts w:ascii="Arial" w:eastAsia="Times New Roman" w:hAnsi="Arial" w:cs="Arial"/>
          <w:b/>
          <w:bCs/>
          <w:color w:val="2F5496" w:themeColor="accent1" w:themeShade="BF"/>
          <w:lang w:eastAsia="en-GB"/>
        </w:rPr>
        <w:t>-</w:t>
      </w:r>
      <w:r w:rsidR="00B046FF" w:rsidRPr="009822F3">
        <w:rPr>
          <w:rFonts w:ascii="Arial" w:eastAsia="Times New Roman" w:hAnsi="Arial" w:cs="Arial"/>
          <w:b/>
          <w:bCs/>
          <w:lang w:eastAsia="en-GB"/>
        </w:rPr>
        <w:t xml:space="preserve"> </w:t>
      </w:r>
      <w:r w:rsidR="00B046FF" w:rsidRPr="009822F3">
        <w:rPr>
          <w:rFonts w:ascii="Arial" w:eastAsia="Times New Roman" w:hAnsi="Arial" w:cs="Arial"/>
          <w:lang w:eastAsia="en-GB"/>
        </w:rPr>
        <w:t>The</w:t>
      </w:r>
      <w:r w:rsidR="00DF165C" w:rsidRPr="009822F3">
        <w:rPr>
          <w:rFonts w:ascii="Arial" w:eastAsia="Times New Roman" w:hAnsi="Arial" w:cs="Arial"/>
          <w:lang w:eastAsia="en-GB"/>
        </w:rPr>
        <w:t xml:space="preserve"> Firs </w:t>
      </w:r>
      <w:r w:rsidRPr="009822F3">
        <w:rPr>
          <w:rFonts w:ascii="Arial" w:eastAsia="Times New Roman" w:hAnsi="Arial" w:cs="Arial"/>
          <w:lang w:eastAsia="en-GB"/>
        </w:rPr>
        <w:t xml:space="preserve">team is </w:t>
      </w:r>
      <w:r w:rsidRPr="009822F3">
        <w:rPr>
          <w:rFonts w:ascii="Arial" w:eastAsia="Times New Roman" w:hAnsi="Arial" w:cs="Arial"/>
          <w:color w:val="2F5496" w:themeColor="accent1" w:themeShade="BF"/>
          <w:lang w:eastAsia="en-GB"/>
        </w:rPr>
        <w:t xml:space="preserve">respectful </w:t>
      </w:r>
      <w:r w:rsidRPr="009822F3">
        <w:rPr>
          <w:rFonts w:ascii="Arial" w:eastAsia="Times New Roman" w:hAnsi="Arial" w:cs="Arial"/>
          <w:lang w:eastAsia="en-GB"/>
        </w:rPr>
        <w:t xml:space="preserve">in their actions and communications with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and uses language that is </w:t>
      </w:r>
      <w:r w:rsidRPr="009822F3">
        <w:rPr>
          <w:rFonts w:ascii="Arial" w:eastAsia="Times New Roman" w:hAnsi="Arial" w:cs="Arial"/>
          <w:color w:val="2F5496" w:themeColor="accent1" w:themeShade="BF"/>
          <w:lang w:eastAsia="en-GB"/>
        </w:rPr>
        <w:t>positive</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encouraging</w:t>
      </w:r>
      <w:r w:rsidRPr="009822F3">
        <w:rPr>
          <w:rFonts w:ascii="Arial" w:eastAsia="Times New Roman" w:hAnsi="Arial" w:cs="Arial"/>
          <w:b/>
          <w:bCs/>
          <w:color w:val="2F5496" w:themeColor="accent1" w:themeShade="BF"/>
          <w:lang w:eastAsia="en-GB"/>
        </w:rPr>
        <w:t xml:space="preserve"> </w:t>
      </w:r>
    </w:p>
    <w:p w14:paraId="042841FA" w14:textId="2DC989A4"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 xml:space="preserve">Honesty – </w:t>
      </w:r>
      <w:r w:rsidRPr="009822F3">
        <w:rPr>
          <w:rFonts w:ascii="Arial" w:eastAsia="Times New Roman" w:hAnsi="Arial" w:cs="Arial"/>
          <w:lang w:eastAsia="en-GB"/>
        </w:rPr>
        <w:t xml:space="preserve">At </w:t>
      </w:r>
      <w:proofErr w:type="gramStart"/>
      <w:r w:rsidR="00DF165C" w:rsidRPr="009822F3">
        <w:rPr>
          <w:rFonts w:ascii="Arial" w:eastAsia="Times New Roman" w:hAnsi="Arial" w:cs="Arial"/>
          <w:lang w:eastAsia="en-GB"/>
        </w:rPr>
        <w:t>The</w:t>
      </w:r>
      <w:proofErr w:type="gramEnd"/>
      <w:r w:rsidR="00DF165C" w:rsidRPr="009822F3">
        <w:rPr>
          <w:rFonts w:ascii="Arial" w:eastAsia="Times New Roman" w:hAnsi="Arial" w:cs="Arial"/>
          <w:lang w:eastAsia="en-GB"/>
        </w:rPr>
        <w:t xml:space="preserve"> </w:t>
      </w:r>
      <w:r w:rsidR="004C3CE5" w:rsidRPr="009822F3">
        <w:rPr>
          <w:rFonts w:ascii="Arial" w:eastAsia="Times New Roman" w:hAnsi="Arial" w:cs="Arial"/>
          <w:lang w:eastAsia="en-GB"/>
        </w:rPr>
        <w:t>Firs we</w:t>
      </w:r>
      <w:r w:rsidRPr="009822F3">
        <w:rPr>
          <w:rFonts w:ascii="Arial" w:eastAsia="Times New Roman" w:hAnsi="Arial" w:cs="Arial"/>
          <w:lang w:eastAsia="en-GB"/>
        </w:rPr>
        <w:t xml:space="preserve"> are </w:t>
      </w:r>
      <w:r w:rsidRPr="009822F3">
        <w:rPr>
          <w:rFonts w:ascii="Arial" w:eastAsia="Times New Roman" w:hAnsi="Arial" w:cs="Arial"/>
          <w:color w:val="2F5496" w:themeColor="accent1" w:themeShade="BF"/>
          <w:lang w:eastAsia="en-GB"/>
        </w:rPr>
        <w:t>open</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transparent</w:t>
      </w:r>
      <w:r w:rsidRPr="009822F3">
        <w:rPr>
          <w:rFonts w:ascii="Arial" w:eastAsia="Times New Roman" w:hAnsi="Arial" w:cs="Arial"/>
          <w:lang w:eastAsia="en-GB"/>
        </w:rPr>
        <w:t xml:space="preserve"> with </w:t>
      </w:r>
      <w:r w:rsidRPr="009822F3">
        <w:rPr>
          <w:rFonts w:ascii="Arial" w:eastAsia="Times New Roman" w:hAnsi="Arial" w:cs="Arial"/>
          <w:color w:val="2F5496" w:themeColor="accent1" w:themeShade="BF"/>
          <w:lang w:eastAsia="en-GB"/>
        </w:rPr>
        <w:t xml:space="preserve">families </w:t>
      </w:r>
      <w:r w:rsidRPr="009822F3">
        <w:rPr>
          <w:rFonts w:ascii="Arial" w:eastAsia="Times New Roman" w:hAnsi="Arial" w:cs="Arial"/>
          <w:lang w:eastAsia="en-GB"/>
        </w:rPr>
        <w:t xml:space="preserve">with regards to the level of </w:t>
      </w:r>
      <w:r w:rsidRPr="009822F3">
        <w:rPr>
          <w:rFonts w:ascii="Arial" w:eastAsia="Times New Roman" w:hAnsi="Arial" w:cs="Arial"/>
          <w:color w:val="2F5496" w:themeColor="accent1" w:themeShade="BF"/>
          <w:lang w:eastAsia="en-GB"/>
        </w:rPr>
        <w:t xml:space="preserve">support </w:t>
      </w:r>
      <w:r w:rsidRPr="009822F3">
        <w:rPr>
          <w:rFonts w:ascii="Arial" w:eastAsia="Times New Roman" w:hAnsi="Arial" w:cs="Arial"/>
          <w:lang w:eastAsia="en-GB"/>
        </w:rPr>
        <w:t>and interaction we can offer</w:t>
      </w:r>
    </w:p>
    <w:p w14:paraId="1777CC65" w14:textId="77777777"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Trust –</w:t>
      </w:r>
      <w:r w:rsidRPr="009822F3">
        <w:rPr>
          <w:rFonts w:ascii="Arial" w:eastAsia="Times New Roman" w:hAnsi="Arial" w:cs="Arial"/>
          <w:lang w:eastAsia="en-GB"/>
        </w:rPr>
        <w:t xml:space="preserve">We strive to build </w:t>
      </w:r>
      <w:r w:rsidRPr="009822F3">
        <w:rPr>
          <w:rFonts w:ascii="Arial" w:eastAsia="Times New Roman" w:hAnsi="Arial" w:cs="Arial"/>
          <w:color w:val="2F5496" w:themeColor="accent1" w:themeShade="BF"/>
          <w:lang w:eastAsia="en-GB"/>
        </w:rPr>
        <w:t>positive</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 xml:space="preserve">healthy relationships </w:t>
      </w:r>
      <w:r w:rsidRPr="009822F3">
        <w:rPr>
          <w:rFonts w:ascii="Arial" w:eastAsia="Times New Roman" w:hAnsi="Arial" w:cs="Arial"/>
          <w:lang w:eastAsia="en-GB"/>
        </w:rPr>
        <w:t xml:space="preserve">with both young people and their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to ensure that we are all </w:t>
      </w:r>
      <w:r w:rsidRPr="009822F3">
        <w:rPr>
          <w:rFonts w:ascii="Arial" w:eastAsia="Times New Roman" w:hAnsi="Arial" w:cs="Arial"/>
          <w:color w:val="2F5496" w:themeColor="accent1" w:themeShade="BF"/>
          <w:lang w:eastAsia="en-GB"/>
        </w:rPr>
        <w:t xml:space="preserve">working together </w:t>
      </w:r>
      <w:r w:rsidRPr="009822F3">
        <w:rPr>
          <w:rFonts w:ascii="Arial" w:eastAsia="Times New Roman" w:hAnsi="Arial" w:cs="Arial"/>
          <w:lang w:eastAsia="en-GB"/>
        </w:rPr>
        <w:t xml:space="preserve">to </w:t>
      </w:r>
      <w:r w:rsidRPr="009822F3">
        <w:rPr>
          <w:rFonts w:ascii="Arial" w:eastAsia="Times New Roman" w:hAnsi="Arial" w:cs="Arial"/>
          <w:color w:val="2F5496" w:themeColor="accent1" w:themeShade="BF"/>
          <w:lang w:eastAsia="en-GB"/>
        </w:rPr>
        <w:t xml:space="preserve">enhance </w:t>
      </w:r>
      <w:r w:rsidRPr="009822F3">
        <w:rPr>
          <w:rFonts w:ascii="Arial" w:eastAsia="Times New Roman" w:hAnsi="Arial" w:cs="Arial"/>
          <w:lang w:eastAsia="en-GB"/>
        </w:rPr>
        <w:t xml:space="preserve">and </w:t>
      </w:r>
      <w:r w:rsidRPr="009822F3">
        <w:rPr>
          <w:rFonts w:ascii="Arial" w:eastAsia="Times New Roman" w:hAnsi="Arial" w:cs="Arial"/>
          <w:color w:val="2F5496" w:themeColor="accent1" w:themeShade="BF"/>
          <w:lang w:eastAsia="en-GB"/>
        </w:rPr>
        <w:t>improve</w:t>
      </w:r>
      <w:r w:rsidRPr="009822F3">
        <w:rPr>
          <w:rFonts w:ascii="Arial" w:eastAsia="Times New Roman" w:hAnsi="Arial" w:cs="Arial"/>
          <w:lang w:eastAsia="en-GB"/>
        </w:rPr>
        <w:t xml:space="preserve"> their lives.</w:t>
      </w:r>
    </w:p>
    <w:p w14:paraId="69E8F77C" w14:textId="1225F708"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 xml:space="preserve">Safety </w:t>
      </w:r>
      <w:r w:rsidRPr="009822F3">
        <w:rPr>
          <w:rFonts w:ascii="Arial" w:eastAsia="Times New Roman" w:hAnsi="Arial" w:cs="Arial"/>
          <w:color w:val="2F5496" w:themeColor="accent1" w:themeShade="BF"/>
          <w:lang w:eastAsia="en-GB"/>
        </w:rPr>
        <w:t>–</w:t>
      </w:r>
      <w:r w:rsidRPr="009822F3">
        <w:rPr>
          <w:rFonts w:ascii="Arial" w:eastAsia="Times New Roman" w:hAnsi="Arial" w:cs="Arial"/>
          <w:lang w:eastAsia="en-GB"/>
        </w:rPr>
        <w:t xml:space="preserve"> We ensure that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are </w:t>
      </w:r>
      <w:r w:rsidRPr="009822F3">
        <w:rPr>
          <w:rFonts w:ascii="Arial" w:eastAsia="Times New Roman" w:hAnsi="Arial" w:cs="Arial"/>
          <w:color w:val="2F5496" w:themeColor="accent1" w:themeShade="BF"/>
          <w:lang w:eastAsia="en-GB"/>
        </w:rPr>
        <w:t>involved</w:t>
      </w:r>
      <w:r w:rsidRPr="009822F3">
        <w:rPr>
          <w:rFonts w:ascii="Arial" w:eastAsia="Times New Roman" w:hAnsi="Arial" w:cs="Arial"/>
          <w:lang w:eastAsia="en-GB"/>
        </w:rPr>
        <w:t xml:space="preserve"> in the </w:t>
      </w:r>
      <w:r w:rsidRPr="009822F3">
        <w:rPr>
          <w:rFonts w:ascii="Arial" w:eastAsia="Times New Roman" w:hAnsi="Arial" w:cs="Arial"/>
          <w:color w:val="2F5496" w:themeColor="accent1" w:themeShade="BF"/>
          <w:lang w:eastAsia="en-GB"/>
        </w:rPr>
        <w:t xml:space="preserve">development </w:t>
      </w:r>
      <w:r w:rsidRPr="009822F3">
        <w:rPr>
          <w:rFonts w:ascii="Arial" w:eastAsia="Times New Roman" w:hAnsi="Arial" w:cs="Arial"/>
          <w:lang w:eastAsia="en-GB"/>
        </w:rPr>
        <w:t xml:space="preserve">of </w:t>
      </w:r>
      <w:r w:rsidRPr="009822F3">
        <w:rPr>
          <w:rFonts w:ascii="Arial" w:eastAsia="Times New Roman" w:hAnsi="Arial" w:cs="Arial"/>
          <w:color w:val="2F5496" w:themeColor="accent1" w:themeShade="BF"/>
          <w:lang w:eastAsia="en-GB"/>
        </w:rPr>
        <w:t xml:space="preserve">personal support plans </w:t>
      </w:r>
      <w:r w:rsidRPr="009822F3">
        <w:rPr>
          <w:rFonts w:ascii="Arial" w:eastAsia="Times New Roman" w:hAnsi="Arial" w:cs="Arial"/>
          <w:lang w:eastAsia="en-GB"/>
        </w:rPr>
        <w:t xml:space="preserve">for each young person to ensure their safety and </w:t>
      </w:r>
      <w:r w:rsidRPr="009822F3">
        <w:rPr>
          <w:rFonts w:ascii="Arial" w:eastAsia="Times New Roman" w:hAnsi="Arial" w:cs="Arial"/>
          <w:color w:val="2F5496" w:themeColor="accent1" w:themeShade="BF"/>
          <w:lang w:eastAsia="en-GB"/>
        </w:rPr>
        <w:t xml:space="preserve">wellbeing </w:t>
      </w:r>
      <w:r w:rsidRPr="009822F3">
        <w:rPr>
          <w:rFonts w:ascii="Arial" w:eastAsia="Times New Roman" w:hAnsi="Arial" w:cs="Arial"/>
          <w:lang w:eastAsia="en-GB"/>
        </w:rPr>
        <w:t xml:space="preserve">when placed with us at </w:t>
      </w:r>
      <w:r w:rsidR="00DF165C" w:rsidRPr="009822F3">
        <w:rPr>
          <w:rFonts w:ascii="Arial" w:eastAsia="Times New Roman" w:hAnsi="Arial" w:cs="Arial"/>
          <w:lang w:eastAsia="en-GB"/>
        </w:rPr>
        <w:t xml:space="preserve">The </w:t>
      </w:r>
      <w:r w:rsidR="004C3CE5" w:rsidRPr="009822F3">
        <w:rPr>
          <w:rFonts w:ascii="Arial" w:eastAsia="Times New Roman" w:hAnsi="Arial" w:cs="Arial"/>
          <w:lang w:eastAsia="en-GB"/>
        </w:rPr>
        <w:t>Firs.</w:t>
      </w:r>
      <w:r w:rsidRPr="009822F3">
        <w:rPr>
          <w:rFonts w:ascii="Arial" w:eastAsia="Times New Roman" w:hAnsi="Arial" w:cs="Arial"/>
          <w:lang w:eastAsia="en-GB"/>
        </w:rPr>
        <w:t xml:space="preserve"> </w:t>
      </w:r>
    </w:p>
    <w:p w14:paraId="296B441D" w14:textId="50BF91A0"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 xml:space="preserve">Non-discrimination </w:t>
      </w:r>
      <w:r w:rsidRPr="009822F3">
        <w:rPr>
          <w:rFonts w:ascii="Arial" w:eastAsia="Times New Roman" w:hAnsi="Arial" w:cs="Arial"/>
          <w:b/>
          <w:bCs/>
          <w:lang w:eastAsia="en-GB"/>
        </w:rPr>
        <w:t>–</w:t>
      </w:r>
      <w:r w:rsidRPr="009822F3">
        <w:rPr>
          <w:rFonts w:ascii="Arial" w:eastAsia="Times New Roman" w:hAnsi="Arial" w:cs="Arial"/>
          <w:lang w:eastAsia="en-GB"/>
        </w:rPr>
        <w:t xml:space="preserve"> At</w:t>
      </w:r>
      <w:r w:rsidR="004C3CE5" w:rsidRPr="009822F3">
        <w:rPr>
          <w:rFonts w:ascii="Arial" w:eastAsia="Times New Roman" w:hAnsi="Arial" w:cs="Arial"/>
          <w:lang w:eastAsia="en-GB"/>
        </w:rPr>
        <w:t xml:space="preserve"> </w:t>
      </w:r>
      <w:proofErr w:type="gramStart"/>
      <w:r w:rsidR="004C3CE5" w:rsidRPr="009822F3">
        <w:rPr>
          <w:rFonts w:ascii="Arial" w:eastAsia="Times New Roman" w:hAnsi="Arial" w:cs="Arial"/>
          <w:lang w:eastAsia="en-GB"/>
        </w:rPr>
        <w:t>The</w:t>
      </w:r>
      <w:proofErr w:type="gramEnd"/>
      <w:r w:rsidR="00DF165C" w:rsidRPr="009822F3">
        <w:rPr>
          <w:rFonts w:ascii="Arial" w:eastAsia="Times New Roman" w:hAnsi="Arial" w:cs="Arial"/>
          <w:lang w:eastAsia="en-GB"/>
        </w:rPr>
        <w:t xml:space="preserve"> </w:t>
      </w:r>
      <w:r w:rsidR="004C3CE5" w:rsidRPr="009822F3">
        <w:rPr>
          <w:rFonts w:ascii="Arial" w:eastAsia="Times New Roman" w:hAnsi="Arial" w:cs="Arial"/>
          <w:lang w:eastAsia="en-GB"/>
        </w:rPr>
        <w:t>Firs we</w:t>
      </w:r>
      <w:r w:rsidRPr="009822F3">
        <w:rPr>
          <w:rFonts w:ascii="Arial" w:eastAsia="Times New Roman" w:hAnsi="Arial" w:cs="Arial"/>
          <w:lang w:eastAsia="en-GB"/>
        </w:rPr>
        <w:t xml:space="preserve"> do not discriminate or judge </w:t>
      </w:r>
      <w:r w:rsidRPr="009822F3">
        <w:rPr>
          <w:rFonts w:ascii="Arial" w:eastAsia="Times New Roman" w:hAnsi="Arial" w:cs="Arial"/>
          <w:color w:val="2F5496" w:themeColor="accent1" w:themeShade="BF"/>
          <w:lang w:eastAsia="en-GB"/>
        </w:rPr>
        <w:t xml:space="preserve">families </w:t>
      </w:r>
      <w:r w:rsidRPr="009822F3">
        <w:rPr>
          <w:rFonts w:ascii="Arial" w:eastAsia="Times New Roman" w:hAnsi="Arial" w:cs="Arial"/>
          <w:lang w:eastAsia="en-GB"/>
        </w:rPr>
        <w:t xml:space="preserve">and offer all </w:t>
      </w:r>
      <w:r w:rsidRPr="009822F3">
        <w:rPr>
          <w:rFonts w:ascii="Arial" w:eastAsia="Times New Roman" w:hAnsi="Arial" w:cs="Arial"/>
          <w:color w:val="2F5496" w:themeColor="accent1" w:themeShade="BF"/>
          <w:lang w:eastAsia="en-GB"/>
        </w:rPr>
        <w:t xml:space="preserve">families </w:t>
      </w:r>
      <w:r w:rsidRPr="009822F3">
        <w:rPr>
          <w:rFonts w:ascii="Arial" w:eastAsia="Times New Roman" w:hAnsi="Arial" w:cs="Arial"/>
          <w:lang w:eastAsia="en-GB"/>
        </w:rPr>
        <w:t xml:space="preserve">who access the service a welcoming </w:t>
      </w:r>
      <w:r w:rsidRPr="009822F3">
        <w:rPr>
          <w:rFonts w:ascii="Arial" w:eastAsia="Times New Roman" w:hAnsi="Arial" w:cs="Arial"/>
          <w:color w:val="2F5496" w:themeColor="accent1" w:themeShade="BF"/>
          <w:lang w:eastAsia="en-GB"/>
        </w:rPr>
        <w:t xml:space="preserve">non-judgemental </w:t>
      </w:r>
      <w:r w:rsidRPr="009822F3">
        <w:rPr>
          <w:rFonts w:ascii="Arial" w:eastAsia="Times New Roman" w:hAnsi="Arial" w:cs="Arial"/>
          <w:lang w:eastAsia="en-GB"/>
        </w:rPr>
        <w:t xml:space="preserve">approach </w:t>
      </w:r>
    </w:p>
    <w:p w14:paraId="1320CDE0" w14:textId="77777777" w:rsidR="00D3683D" w:rsidRPr="009822F3" w:rsidRDefault="00D3683D" w:rsidP="00D3683D">
      <w:pPr>
        <w:pStyle w:val="ListParagraph"/>
        <w:numPr>
          <w:ilvl w:val="0"/>
          <w:numId w:val="4"/>
        </w:numPr>
        <w:rPr>
          <w:rFonts w:ascii="Arial" w:eastAsia="Times New Roman" w:hAnsi="Arial" w:cs="Arial"/>
          <w:lang w:eastAsia="en-GB"/>
        </w:rPr>
      </w:pPr>
      <w:r w:rsidRPr="009822F3">
        <w:rPr>
          <w:rFonts w:ascii="Arial" w:eastAsia="Times New Roman" w:hAnsi="Arial" w:cs="Arial"/>
          <w:b/>
          <w:bCs/>
          <w:color w:val="2F5496" w:themeColor="accent1" w:themeShade="BF"/>
          <w:lang w:eastAsia="en-GB"/>
        </w:rPr>
        <w:t>Accessibility –</w:t>
      </w:r>
      <w:r w:rsidRPr="009822F3">
        <w:rPr>
          <w:rFonts w:ascii="Arial" w:eastAsia="Times New Roman" w:hAnsi="Arial" w:cs="Arial"/>
          <w:b/>
          <w:bCs/>
          <w:lang w:eastAsia="en-GB"/>
        </w:rPr>
        <w:t xml:space="preserve"> </w:t>
      </w:r>
      <w:r w:rsidRPr="009822F3">
        <w:rPr>
          <w:rFonts w:ascii="Arial" w:eastAsia="Times New Roman" w:hAnsi="Arial" w:cs="Arial"/>
          <w:lang w:eastAsia="en-GB"/>
        </w:rPr>
        <w:t xml:space="preserve">We provide a service that is </w:t>
      </w:r>
      <w:r w:rsidRPr="009822F3">
        <w:rPr>
          <w:rFonts w:ascii="Arial" w:eastAsia="Times New Roman" w:hAnsi="Arial" w:cs="Arial"/>
          <w:color w:val="2F5496" w:themeColor="accent1" w:themeShade="BF"/>
          <w:lang w:eastAsia="en-GB"/>
        </w:rPr>
        <w:t>flexible</w:t>
      </w:r>
      <w:r w:rsidRPr="009822F3">
        <w:rPr>
          <w:rFonts w:ascii="Arial" w:eastAsia="Times New Roman" w:hAnsi="Arial" w:cs="Arial"/>
          <w:lang w:eastAsia="en-GB"/>
        </w:rPr>
        <w:t xml:space="preserve"> as we recognise that all families are different and have very different </w:t>
      </w:r>
      <w:r w:rsidRPr="009822F3">
        <w:rPr>
          <w:rFonts w:ascii="Arial" w:eastAsia="Times New Roman" w:hAnsi="Arial" w:cs="Arial"/>
          <w:color w:val="2F5496" w:themeColor="accent1" w:themeShade="BF"/>
          <w:lang w:eastAsia="en-GB"/>
        </w:rPr>
        <w:t>needs</w:t>
      </w:r>
      <w:r w:rsidRPr="009822F3">
        <w:rPr>
          <w:rFonts w:ascii="Arial" w:eastAsia="Times New Roman" w:hAnsi="Arial" w:cs="Arial"/>
          <w:lang w:eastAsia="en-GB"/>
        </w:rPr>
        <w:t xml:space="preserve"> and expectations </w:t>
      </w:r>
    </w:p>
    <w:p w14:paraId="6C86CCD6" w14:textId="77777777" w:rsidR="00D3683D" w:rsidRPr="009822F3" w:rsidRDefault="00D3683D" w:rsidP="00D3683D">
      <w:pPr>
        <w:rPr>
          <w:rFonts w:ascii="Arial" w:eastAsia="Times New Roman" w:hAnsi="Arial" w:cs="Arial"/>
          <w:lang w:eastAsia="en-GB"/>
        </w:rPr>
      </w:pPr>
    </w:p>
    <w:p w14:paraId="0A6D0C01" w14:textId="604288C1" w:rsidR="00D3683D" w:rsidRPr="009822F3" w:rsidRDefault="00D3683D" w:rsidP="00D3683D">
      <w:pPr>
        <w:rPr>
          <w:rFonts w:ascii="Arial" w:eastAsia="Times New Roman" w:hAnsi="Arial" w:cs="Arial"/>
          <w:lang w:eastAsia="en-GB"/>
        </w:rPr>
      </w:pPr>
      <w:r w:rsidRPr="009822F3">
        <w:rPr>
          <w:rFonts w:ascii="Arial" w:eastAsia="Times New Roman" w:hAnsi="Arial" w:cs="Arial"/>
          <w:lang w:eastAsia="en-GB"/>
        </w:rPr>
        <w:t xml:space="preserve">At </w:t>
      </w:r>
      <w:r w:rsidR="00DF165C" w:rsidRPr="009822F3">
        <w:rPr>
          <w:rFonts w:ascii="Arial" w:eastAsia="Times New Roman" w:hAnsi="Arial" w:cs="Arial"/>
          <w:lang w:eastAsia="en-GB"/>
        </w:rPr>
        <w:t xml:space="preserve">The Firs </w:t>
      </w:r>
      <w:r w:rsidRPr="009822F3">
        <w:rPr>
          <w:rFonts w:ascii="Arial" w:eastAsia="Times New Roman" w:hAnsi="Arial" w:cs="Arial"/>
          <w:lang w:eastAsia="en-GB"/>
        </w:rPr>
        <w:t xml:space="preserve">we believe that our work is only possible through the building of </w:t>
      </w:r>
      <w:r w:rsidRPr="009822F3">
        <w:rPr>
          <w:rFonts w:ascii="Arial" w:eastAsia="Times New Roman" w:hAnsi="Arial" w:cs="Arial"/>
          <w:color w:val="2F5496" w:themeColor="accent1" w:themeShade="BF"/>
          <w:lang w:eastAsia="en-GB"/>
        </w:rPr>
        <w:t xml:space="preserve">positive, healthy </w:t>
      </w:r>
      <w:r w:rsidRPr="009822F3">
        <w:rPr>
          <w:rFonts w:ascii="Arial" w:eastAsia="Times New Roman" w:hAnsi="Arial" w:cs="Arial"/>
          <w:lang w:eastAsia="en-GB"/>
        </w:rPr>
        <w:t>relationships with young people</w:t>
      </w:r>
      <w:r w:rsidRPr="009822F3">
        <w:rPr>
          <w:rFonts w:ascii="Arial" w:hAnsi="Arial" w:cs="Arial"/>
        </w:rPr>
        <w:t xml:space="preserve"> </w:t>
      </w:r>
      <w:r w:rsidRPr="009822F3">
        <w:rPr>
          <w:rFonts w:ascii="Arial" w:eastAsia="Times New Roman" w:hAnsi="Arial" w:cs="Arial"/>
          <w:lang w:eastAsia="en-GB"/>
        </w:rPr>
        <w:t xml:space="preserve">and their </w:t>
      </w:r>
      <w:r w:rsidRPr="009822F3">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through listening to and </w:t>
      </w:r>
      <w:r w:rsidRPr="009822F3">
        <w:rPr>
          <w:rFonts w:ascii="Arial" w:eastAsia="Times New Roman" w:hAnsi="Arial" w:cs="Arial"/>
          <w:color w:val="2F5496" w:themeColor="accent1" w:themeShade="BF"/>
          <w:lang w:eastAsia="en-GB"/>
        </w:rPr>
        <w:t>understanding</w:t>
      </w:r>
      <w:r w:rsidRPr="009822F3">
        <w:rPr>
          <w:rFonts w:ascii="Arial" w:eastAsia="Times New Roman" w:hAnsi="Arial" w:cs="Arial"/>
          <w:lang w:eastAsia="en-GB"/>
        </w:rPr>
        <w:t xml:space="preserve"> their </w:t>
      </w:r>
      <w:r w:rsidRPr="009822F3">
        <w:rPr>
          <w:rFonts w:ascii="Arial" w:eastAsia="Times New Roman" w:hAnsi="Arial" w:cs="Arial"/>
          <w:color w:val="2F5496" w:themeColor="accent1" w:themeShade="BF"/>
          <w:lang w:eastAsia="en-GB"/>
        </w:rPr>
        <w:t>wishes</w:t>
      </w:r>
      <w:r w:rsidRPr="009822F3">
        <w:rPr>
          <w:rFonts w:ascii="Arial" w:eastAsia="Times New Roman" w:hAnsi="Arial" w:cs="Arial"/>
          <w:lang w:eastAsia="en-GB"/>
        </w:rPr>
        <w:t xml:space="preserve"> and </w:t>
      </w:r>
      <w:r w:rsidRPr="009822F3">
        <w:rPr>
          <w:rFonts w:ascii="Arial" w:eastAsia="Times New Roman" w:hAnsi="Arial" w:cs="Arial"/>
          <w:color w:val="2F5496" w:themeColor="accent1" w:themeShade="BF"/>
          <w:lang w:eastAsia="en-GB"/>
        </w:rPr>
        <w:t>feelings,</w:t>
      </w:r>
      <w:r w:rsidRPr="009822F3">
        <w:rPr>
          <w:rFonts w:ascii="Arial" w:eastAsia="Times New Roman" w:hAnsi="Arial" w:cs="Arial"/>
          <w:lang w:eastAsia="en-GB"/>
        </w:rPr>
        <w:t xml:space="preserve"> whilst </w:t>
      </w:r>
      <w:r w:rsidRPr="009822F3">
        <w:rPr>
          <w:rFonts w:ascii="Arial" w:eastAsia="Times New Roman" w:hAnsi="Arial" w:cs="Arial"/>
          <w:color w:val="2F5496" w:themeColor="accent1" w:themeShade="BF"/>
          <w:lang w:eastAsia="en-GB"/>
        </w:rPr>
        <w:t>promoting</w:t>
      </w:r>
      <w:r w:rsidRPr="009822F3">
        <w:rPr>
          <w:rFonts w:ascii="Arial" w:eastAsia="Times New Roman" w:hAnsi="Arial" w:cs="Arial"/>
          <w:lang w:eastAsia="en-GB"/>
        </w:rPr>
        <w:t xml:space="preserve"> the young person’s </w:t>
      </w:r>
      <w:r w:rsidRPr="009822F3">
        <w:rPr>
          <w:rFonts w:ascii="Arial" w:eastAsia="Times New Roman" w:hAnsi="Arial" w:cs="Arial"/>
          <w:color w:val="2F5496" w:themeColor="accent1" w:themeShade="BF"/>
          <w:lang w:eastAsia="en-GB"/>
        </w:rPr>
        <w:t>rights</w:t>
      </w:r>
      <w:r w:rsidRPr="009822F3">
        <w:rPr>
          <w:rFonts w:ascii="Arial" w:eastAsia="Times New Roman" w:hAnsi="Arial" w:cs="Arial"/>
          <w:lang w:eastAsia="en-GB"/>
        </w:rPr>
        <w:t xml:space="preserve"> and involving them in </w:t>
      </w:r>
      <w:proofErr w:type="gramStart"/>
      <w:r w:rsidRPr="009822F3">
        <w:rPr>
          <w:rFonts w:ascii="Arial" w:eastAsia="Times New Roman" w:hAnsi="Arial" w:cs="Arial"/>
          <w:lang w:eastAsia="en-GB"/>
        </w:rPr>
        <w:t>age appropriate</w:t>
      </w:r>
      <w:proofErr w:type="gramEnd"/>
      <w:r w:rsidRPr="009822F3">
        <w:rPr>
          <w:rFonts w:ascii="Arial" w:eastAsia="Times New Roman" w:hAnsi="Arial" w:cs="Arial"/>
          <w:lang w:eastAsia="en-GB"/>
        </w:rPr>
        <w:t xml:space="preserve"> way in </w:t>
      </w:r>
      <w:r w:rsidRPr="009822F3">
        <w:rPr>
          <w:rFonts w:ascii="Arial" w:eastAsia="Times New Roman" w:hAnsi="Arial" w:cs="Arial"/>
          <w:color w:val="2F5496" w:themeColor="accent1" w:themeShade="BF"/>
          <w:lang w:eastAsia="en-GB"/>
        </w:rPr>
        <w:t>decision making</w:t>
      </w:r>
      <w:r w:rsidRPr="009822F3">
        <w:rPr>
          <w:rFonts w:ascii="Arial" w:eastAsia="Times New Roman" w:hAnsi="Arial" w:cs="Arial"/>
          <w:lang w:eastAsia="en-GB"/>
        </w:rPr>
        <w:t xml:space="preserve">. </w:t>
      </w:r>
    </w:p>
    <w:p w14:paraId="14724953" w14:textId="77777777" w:rsidR="00D3683D" w:rsidRPr="009822F3" w:rsidRDefault="00D3683D" w:rsidP="00D3683D">
      <w:pPr>
        <w:rPr>
          <w:rFonts w:ascii="Arial" w:eastAsia="Times New Roman" w:hAnsi="Arial" w:cs="Arial"/>
          <w:b/>
          <w:lang w:eastAsia="en-GB"/>
          <w14:shadow w14:blurRad="114300" w14:dist="0" w14:dir="0" w14:sx="0" w14:sy="0" w14:kx="0" w14:ky="0" w14:algn="none">
            <w14:srgbClr w14:val="000000"/>
          </w14:shadow>
        </w:rPr>
      </w:pPr>
    </w:p>
    <w:p w14:paraId="442EB598" w14:textId="738547F3" w:rsidR="00D3683D" w:rsidRPr="009822F3" w:rsidRDefault="00D3683D" w:rsidP="00D3683D">
      <w:pPr>
        <w:spacing w:after="200"/>
        <w:rPr>
          <w:rFonts w:ascii="Arial" w:eastAsia="Calibri" w:hAnsi="Arial" w:cs="Arial"/>
        </w:rPr>
      </w:pPr>
      <w:r w:rsidRPr="009822F3">
        <w:rPr>
          <w:rFonts w:ascii="Arial" w:eastAsia="Calibri" w:hAnsi="Arial" w:cs="Arial"/>
        </w:rPr>
        <w:t xml:space="preserve">The team’s </w:t>
      </w:r>
      <w:r w:rsidRPr="009822F3">
        <w:rPr>
          <w:rFonts w:ascii="Arial" w:eastAsia="Calibri" w:hAnsi="Arial" w:cs="Arial"/>
          <w:color w:val="2F5496" w:themeColor="accent1" w:themeShade="BF"/>
        </w:rPr>
        <w:t>ethos</w:t>
      </w:r>
      <w:r w:rsidRPr="009822F3">
        <w:rPr>
          <w:rFonts w:ascii="Arial" w:eastAsia="Calibri" w:hAnsi="Arial" w:cs="Arial"/>
        </w:rPr>
        <w:t xml:space="preserve"> is underpinned by a </w:t>
      </w:r>
      <w:r w:rsidRPr="009822F3">
        <w:rPr>
          <w:rFonts w:ascii="Arial" w:eastAsia="Calibri" w:hAnsi="Arial" w:cs="Arial"/>
          <w:color w:val="2F5496" w:themeColor="accent1" w:themeShade="BF"/>
        </w:rPr>
        <w:t xml:space="preserve">restorative approach </w:t>
      </w:r>
      <w:r w:rsidRPr="009822F3">
        <w:rPr>
          <w:rFonts w:ascii="Arial" w:eastAsia="Calibri" w:hAnsi="Arial" w:cs="Arial"/>
        </w:rPr>
        <w:t xml:space="preserve">to caring for, and </w:t>
      </w:r>
      <w:r w:rsidRPr="009822F3">
        <w:rPr>
          <w:rFonts w:ascii="Arial" w:eastAsia="Calibri" w:hAnsi="Arial" w:cs="Arial"/>
          <w:color w:val="2F5496" w:themeColor="accent1" w:themeShade="BF"/>
        </w:rPr>
        <w:t xml:space="preserve">supporting </w:t>
      </w:r>
      <w:r w:rsidRPr="009822F3">
        <w:rPr>
          <w:rFonts w:ascii="Arial" w:eastAsia="Calibri" w:hAnsi="Arial" w:cs="Arial"/>
        </w:rPr>
        <w:t xml:space="preserve">children and young people, built on the </w:t>
      </w:r>
      <w:r w:rsidRPr="009822F3">
        <w:rPr>
          <w:rFonts w:ascii="Arial" w:eastAsia="Calibri" w:hAnsi="Arial" w:cs="Arial"/>
          <w:color w:val="2F5496" w:themeColor="accent1" w:themeShade="BF"/>
        </w:rPr>
        <w:t>foundations</w:t>
      </w:r>
      <w:r w:rsidRPr="009822F3">
        <w:rPr>
          <w:rFonts w:ascii="Arial" w:eastAsia="Calibri" w:hAnsi="Arial" w:cs="Arial"/>
        </w:rPr>
        <w:t xml:space="preserve"> of the core principles of </w:t>
      </w:r>
      <w:r w:rsidRPr="009822F3">
        <w:rPr>
          <w:rFonts w:ascii="Arial" w:eastAsia="Calibri" w:hAnsi="Arial" w:cs="Arial"/>
          <w:color w:val="2F5496" w:themeColor="accent1" w:themeShade="BF"/>
        </w:rPr>
        <w:t>restorative practice</w:t>
      </w:r>
      <w:r w:rsidRPr="009822F3">
        <w:rPr>
          <w:rFonts w:ascii="Arial" w:eastAsia="Calibri" w:hAnsi="Arial" w:cs="Arial"/>
        </w:rPr>
        <w:t xml:space="preserve">. We work from the fundamental concept of children and young people as </w:t>
      </w:r>
      <w:r w:rsidRPr="009822F3">
        <w:rPr>
          <w:rFonts w:ascii="Arial" w:eastAsia="Calibri" w:hAnsi="Arial" w:cs="Arial"/>
          <w:color w:val="2F5496" w:themeColor="accent1" w:themeShade="BF"/>
        </w:rPr>
        <w:t>equal human beings</w:t>
      </w:r>
      <w:r w:rsidRPr="009822F3">
        <w:rPr>
          <w:rFonts w:ascii="Arial" w:eastAsia="Calibri" w:hAnsi="Arial" w:cs="Arial"/>
        </w:rPr>
        <w:t xml:space="preserve">, with rich and </w:t>
      </w:r>
      <w:r w:rsidRPr="009822F3">
        <w:rPr>
          <w:rFonts w:ascii="Arial" w:eastAsia="Calibri" w:hAnsi="Arial" w:cs="Arial"/>
          <w:color w:val="2F5496" w:themeColor="accent1" w:themeShade="BF"/>
        </w:rPr>
        <w:t>extraordinary potential</w:t>
      </w:r>
      <w:r w:rsidRPr="009822F3">
        <w:rPr>
          <w:rFonts w:ascii="Arial" w:eastAsia="Calibri" w:hAnsi="Arial" w:cs="Arial"/>
        </w:rPr>
        <w:t>.</w:t>
      </w:r>
    </w:p>
    <w:p w14:paraId="4EF96009" w14:textId="37162602" w:rsidR="00D3683D" w:rsidRPr="009822F3" w:rsidRDefault="00D3683D" w:rsidP="00D3683D">
      <w:pPr>
        <w:spacing w:after="200"/>
        <w:rPr>
          <w:rFonts w:ascii="Arial" w:eastAsia="Calibri" w:hAnsi="Arial" w:cs="Arial"/>
        </w:rPr>
      </w:pPr>
      <w:r w:rsidRPr="009822F3">
        <w:rPr>
          <w:rFonts w:ascii="Arial" w:eastAsia="Calibri" w:hAnsi="Arial" w:cs="Arial"/>
        </w:rPr>
        <w:t xml:space="preserve">At </w:t>
      </w:r>
      <w:r w:rsidR="00DF165C" w:rsidRPr="009822F3">
        <w:rPr>
          <w:rFonts w:ascii="Arial" w:eastAsia="Calibri" w:hAnsi="Arial" w:cs="Arial"/>
        </w:rPr>
        <w:t xml:space="preserve">The </w:t>
      </w:r>
      <w:r w:rsidR="004C3CE5" w:rsidRPr="009822F3">
        <w:rPr>
          <w:rFonts w:ascii="Arial" w:eastAsia="Calibri" w:hAnsi="Arial" w:cs="Arial"/>
        </w:rPr>
        <w:t>Firs we</w:t>
      </w:r>
      <w:r w:rsidRPr="009822F3">
        <w:rPr>
          <w:rFonts w:ascii="Arial" w:eastAsia="Calibri" w:hAnsi="Arial" w:cs="Arial"/>
        </w:rPr>
        <w:t xml:space="preserve"> aim to provide a </w:t>
      </w:r>
      <w:r w:rsidRPr="009822F3">
        <w:rPr>
          <w:rFonts w:ascii="Arial" w:eastAsia="Calibri" w:hAnsi="Arial" w:cs="Arial"/>
          <w:color w:val="2F5496" w:themeColor="accent1" w:themeShade="BF"/>
        </w:rPr>
        <w:t xml:space="preserve">positive intervention </w:t>
      </w:r>
      <w:r w:rsidRPr="009822F3">
        <w:rPr>
          <w:rFonts w:ascii="Arial" w:eastAsia="Calibri" w:hAnsi="Arial" w:cs="Arial"/>
        </w:rPr>
        <w:t xml:space="preserve">for children, young </w:t>
      </w:r>
      <w:r w:rsidR="004C3CE5" w:rsidRPr="009822F3">
        <w:rPr>
          <w:rFonts w:ascii="Arial" w:eastAsia="Calibri" w:hAnsi="Arial" w:cs="Arial"/>
        </w:rPr>
        <w:t>people,</w:t>
      </w:r>
      <w:r w:rsidRPr="009822F3">
        <w:rPr>
          <w:rFonts w:ascii="Arial" w:eastAsia="Calibri" w:hAnsi="Arial" w:cs="Arial"/>
        </w:rPr>
        <w:t xml:space="preserve"> and their </w:t>
      </w:r>
      <w:r w:rsidRPr="009822F3">
        <w:rPr>
          <w:rFonts w:ascii="Arial" w:eastAsia="Calibri" w:hAnsi="Arial" w:cs="Arial"/>
          <w:color w:val="2F5496" w:themeColor="accent1" w:themeShade="BF"/>
        </w:rPr>
        <w:t>families</w:t>
      </w:r>
      <w:r w:rsidRPr="009822F3">
        <w:rPr>
          <w:rFonts w:ascii="Arial" w:eastAsia="Calibri" w:hAnsi="Arial" w:cs="Arial"/>
        </w:rPr>
        <w:t xml:space="preserve"> at difficult times in their lives. We aim to support and </w:t>
      </w:r>
      <w:r w:rsidRPr="009822F3">
        <w:rPr>
          <w:rFonts w:ascii="Arial" w:eastAsia="Calibri" w:hAnsi="Arial" w:cs="Arial"/>
          <w:color w:val="2F5496" w:themeColor="accent1" w:themeShade="BF"/>
        </w:rPr>
        <w:t xml:space="preserve">supplement </w:t>
      </w:r>
      <w:r w:rsidRPr="009822F3">
        <w:rPr>
          <w:rFonts w:ascii="Arial" w:eastAsia="Calibri" w:hAnsi="Arial" w:cs="Arial"/>
        </w:rPr>
        <w:t xml:space="preserve">the work of other </w:t>
      </w:r>
      <w:r w:rsidRPr="009822F3">
        <w:rPr>
          <w:rFonts w:ascii="Arial" w:eastAsia="Calibri" w:hAnsi="Arial" w:cs="Arial"/>
        </w:rPr>
        <w:lastRenderedPageBreak/>
        <w:t xml:space="preserve">professional colleagues to achieve the </w:t>
      </w:r>
      <w:r w:rsidRPr="009822F3">
        <w:rPr>
          <w:rFonts w:ascii="Arial" w:eastAsia="Calibri" w:hAnsi="Arial" w:cs="Arial"/>
          <w:color w:val="2F5496" w:themeColor="accent1" w:themeShade="BF"/>
        </w:rPr>
        <w:t xml:space="preserve">best outcomes </w:t>
      </w:r>
      <w:r w:rsidRPr="009822F3">
        <w:rPr>
          <w:rFonts w:ascii="Arial" w:eastAsia="Calibri" w:hAnsi="Arial" w:cs="Arial"/>
        </w:rPr>
        <w:t xml:space="preserve">for the young people and their families using the service. </w:t>
      </w:r>
    </w:p>
    <w:p w14:paraId="4FE60E9D" w14:textId="77777777" w:rsidR="00D3683D" w:rsidRPr="009822F3" w:rsidRDefault="00D3683D" w:rsidP="00D3683D">
      <w:pPr>
        <w:spacing w:after="200"/>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Anti-Discriminatory Practice, Respect and Children’s Rights</w:t>
      </w:r>
    </w:p>
    <w:p w14:paraId="47CB729A" w14:textId="54B2F1E9" w:rsidR="00D3683D" w:rsidRPr="009822F3" w:rsidRDefault="00D3683D" w:rsidP="00D3683D">
      <w:pPr>
        <w:spacing w:after="200"/>
        <w:rPr>
          <w:rFonts w:ascii="Arial" w:hAnsi="Arial" w:cs="Arial"/>
        </w:rPr>
      </w:pPr>
      <w:r w:rsidRPr="009822F3">
        <w:rPr>
          <w:rFonts w:ascii="Arial" w:hAnsi="Arial" w:cs="Arial"/>
        </w:rPr>
        <w:t xml:space="preserve">At </w:t>
      </w:r>
      <w:r w:rsidR="00DF165C" w:rsidRPr="009822F3">
        <w:rPr>
          <w:rFonts w:ascii="Arial" w:hAnsi="Arial" w:cs="Arial"/>
        </w:rPr>
        <w:t xml:space="preserve">The </w:t>
      </w:r>
      <w:r w:rsidR="004C3CE5" w:rsidRPr="009822F3">
        <w:rPr>
          <w:rFonts w:ascii="Arial" w:hAnsi="Arial" w:cs="Arial"/>
        </w:rPr>
        <w:t>Firs we</w:t>
      </w:r>
      <w:r w:rsidRPr="009822F3">
        <w:rPr>
          <w:rFonts w:ascii="Arial" w:hAnsi="Arial" w:cs="Arial"/>
        </w:rPr>
        <w:t xml:space="preserve"> believe that discriminatory behaviour is </w:t>
      </w:r>
      <w:r w:rsidRPr="009822F3">
        <w:rPr>
          <w:rFonts w:ascii="Arial" w:hAnsi="Arial" w:cs="Arial"/>
          <w:color w:val="2F5496" w:themeColor="accent1" w:themeShade="BF"/>
        </w:rPr>
        <w:t>learnt</w:t>
      </w:r>
      <w:r w:rsidRPr="009822F3">
        <w:rPr>
          <w:rFonts w:ascii="Arial" w:hAnsi="Arial" w:cs="Arial"/>
        </w:rPr>
        <w:t xml:space="preserve"> and exists because of the functions it serves for individuals, cultures, and institutions. </w:t>
      </w:r>
    </w:p>
    <w:p w14:paraId="62F8686B" w14:textId="2EBA3958" w:rsidR="00D3683D" w:rsidRPr="009822F3" w:rsidRDefault="00D3683D" w:rsidP="00D3683D">
      <w:pPr>
        <w:spacing w:after="200"/>
        <w:rPr>
          <w:rFonts w:ascii="Arial" w:hAnsi="Arial" w:cs="Arial"/>
        </w:rPr>
      </w:pPr>
      <w:r w:rsidRPr="009822F3">
        <w:rPr>
          <w:rFonts w:ascii="Arial" w:hAnsi="Arial" w:cs="Arial"/>
        </w:rPr>
        <w:t xml:space="preserve">Anti-discriminatory practice therefore requires </w:t>
      </w:r>
      <w:r w:rsidRPr="009822F3">
        <w:rPr>
          <w:rFonts w:ascii="Arial" w:hAnsi="Arial" w:cs="Arial"/>
          <w:color w:val="2F5496" w:themeColor="accent1" w:themeShade="BF"/>
        </w:rPr>
        <w:t>strategies</w:t>
      </w:r>
      <w:r w:rsidRPr="009822F3">
        <w:rPr>
          <w:rFonts w:ascii="Arial" w:hAnsi="Arial" w:cs="Arial"/>
        </w:rPr>
        <w:t xml:space="preserve"> and actions on all levels. True anti-discriminatory practice is </w:t>
      </w:r>
      <w:r w:rsidRPr="009822F3">
        <w:rPr>
          <w:rFonts w:ascii="Arial" w:hAnsi="Arial" w:cs="Arial"/>
          <w:color w:val="2F5496" w:themeColor="accent1" w:themeShade="BF"/>
        </w:rPr>
        <w:t>proactive,</w:t>
      </w:r>
      <w:r w:rsidRPr="009822F3">
        <w:rPr>
          <w:rFonts w:ascii="Arial" w:hAnsi="Arial" w:cs="Arial"/>
        </w:rPr>
        <w:t xml:space="preserve"> </w:t>
      </w:r>
      <w:r w:rsidRPr="009822F3">
        <w:rPr>
          <w:rFonts w:ascii="Arial" w:hAnsi="Arial" w:cs="Arial"/>
          <w:color w:val="2F5496" w:themeColor="accent1" w:themeShade="BF"/>
        </w:rPr>
        <w:t xml:space="preserve">dynamic </w:t>
      </w:r>
      <w:r w:rsidRPr="009822F3">
        <w:rPr>
          <w:rFonts w:ascii="Arial" w:hAnsi="Arial" w:cs="Arial"/>
        </w:rPr>
        <w:t xml:space="preserve">and involves </w:t>
      </w:r>
      <w:r w:rsidRPr="009822F3">
        <w:rPr>
          <w:rFonts w:ascii="Arial" w:hAnsi="Arial" w:cs="Arial"/>
          <w:color w:val="2F5496" w:themeColor="accent1" w:themeShade="BF"/>
        </w:rPr>
        <w:t>everyone</w:t>
      </w:r>
      <w:r w:rsidRPr="009822F3">
        <w:rPr>
          <w:rFonts w:ascii="Arial" w:hAnsi="Arial" w:cs="Arial"/>
        </w:rPr>
        <w:t xml:space="preserve">. </w:t>
      </w:r>
      <w:r w:rsidR="00DF165C" w:rsidRPr="009822F3">
        <w:rPr>
          <w:rFonts w:ascii="Arial" w:hAnsi="Arial" w:cs="Arial"/>
        </w:rPr>
        <w:t xml:space="preserve">The </w:t>
      </w:r>
      <w:r w:rsidR="004C3CE5" w:rsidRPr="009822F3">
        <w:rPr>
          <w:rFonts w:ascii="Arial" w:hAnsi="Arial" w:cs="Arial"/>
        </w:rPr>
        <w:t>Firs recognises</w:t>
      </w:r>
      <w:r w:rsidRPr="009822F3">
        <w:rPr>
          <w:rFonts w:ascii="Arial" w:hAnsi="Arial" w:cs="Arial"/>
        </w:rPr>
        <w:t xml:space="preserve"> that young people need to develop their individual </w:t>
      </w:r>
      <w:r w:rsidRPr="009822F3">
        <w:rPr>
          <w:rFonts w:ascii="Arial" w:hAnsi="Arial" w:cs="Arial"/>
          <w:color w:val="2F5496" w:themeColor="accent1" w:themeShade="BF"/>
        </w:rPr>
        <w:t>identity</w:t>
      </w:r>
      <w:r w:rsidRPr="009822F3">
        <w:rPr>
          <w:rFonts w:ascii="Arial" w:hAnsi="Arial" w:cs="Arial"/>
        </w:rPr>
        <w:t xml:space="preserve"> and all young people are entitled to be treated with </w:t>
      </w:r>
      <w:r w:rsidRPr="009822F3">
        <w:rPr>
          <w:rFonts w:ascii="Arial" w:hAnsi="Arial" w:cs="Arial"/>
          <w:color w:val="2F5496" w:themeColor="accent1" w:themeShade="BF"/>
        </w:rPr>
        <w:t xml:space="preserve">respect </w:t>
      </w:r>
      <w:r w:rsidRPr="009822F3">
        <w:rPr>
          <w:rFonts w:ascii="Arial" w:hAnsi="Arial" w:cs="Arial"/>
        </w:rPr>
        <w:t xml:space="preserve">by all professionals. </w:t>
      </w:r>
    </w:p>
    <w:p w14:paraId="6ECAAEFA" w14:textId="03EEAEB6" w:rsidR="00D3683D" w:rsidRPr="009822F3" w:rsidRDefault="00D3683D" w:rsidP="00D3683D">
      <w:pPr>
        <w:spacing w:after="200"/>
        <w:rPr>
          <w:rFonts w:ascii="Arial" w:hAnsi="Arial" w:cs="Arial"/>
        </w:rPr>
      </w:pPr>
      <w:r w:rsidRPr="009822F3">
        <w:rPr>
          <w:rFonts w:ascii="Arial" w:hAnsi="Arial" w:cs="Arial"/>
        </w:rPr>
        <w:t xml:space="preserve">At </w:t>
      </w:r>
      <w:r w:rsidR="00DF165C" w:rsidRPr="009822F3">
        <w:rPr>
          <w:rFonts w:ascii="Arial" w:hAnsi="Arial" w:cs="Arial"/>
        </w:rPr>
        <w:t xml:space="preserve">The </w:t>
      </w:r>
      <w:r w:rsidR="004C3CE5" w:rsidRPr="009822F3">
        <w:rPr>
          <w:rFonts w:ascii="Arial" w:hAnsi="Arial" w:cs="Arial"/>
        </w:rPr>
        <w:t>Firs we</w:t>
      </w:r>
      <w:r w:rsidRPr="009822F3">
        <w:rPr>
          <w:rFonts w:ascii="Arial" w:hAnsi="Arial" w:cs="Arial"/>
        </w:rPr>
        <w:t xml:space="preserve"> will not tolerate any form of discrimination from staff, young people, their </w:t>
      </w:r>
      <w:r w:rsidR="00B046FF" w:rsidRPr="009822F3">
        <w:rPr>
          <w:rFonts w:ascii="Arial" w:hAnsi="Arial" w:cs="Arial"/>
        </w:rPr>
        <w:t>families,</w:t>
      </w:r>
      <w:r w:rsidRPr="009822F3">
        <w:rPr>
          <w:rFonts w:ascii="Arial" w:hAnsi="Arial" w:cs="Arial"/>
        </w:rPr>
        <w:t xml:space="preserve"> or visitors. Staff will </w:t>
      </w:r>
      <w:r w:rsidRPr="009822F3">
        <w:rPr>
          <w:rFonts w:ascii="Arial" w:hAnsi="Arial" w:cs="Arial"/>
          <w:color w:val="2F5496" w:themeColor="accent1" w:themeShade="BF"/>
        </w:rPr>
        <w:t xml:space="preserve">challenge </w:t>
      </w:r>
      <w:r w:rsidRPr="009822F3">
        <w:rPr>
          <w:rFonts w:ascii="Arial" w:hAnsi="Arial" w:cs="Arial"/>
        </w:rPr>
        <w:t xml:space="preserve">any comments or any form of discrimination and if deemed necessary, police advice may be sought. All staff members have a responsibility to </w:t>
      </w:r>
      <w:r w:rsidRPr="009822F3">
        <w:rPr>
          <w:rFonts w:ascii="Arial" w:hAnsi="Arial" w:cs="Arial"/>
          <w:color w:val="2F5496" w:themeColor="accent1" w:themeShade="BF"/>
        </w:rPr>
        <w:t>educate</w:t>
      </w:r>
      <w:r w:rsidRPr="009822F3">
        <w:rPr>
          <w:rFonts w:ascii="Arial" w:hAnsi="Arial" w:cs="Arial"/>
        </w:rPr>
        <w:t xml:space="preserve"> the young people and each other and will actively </w:t>
      </w:r>
      <w:r w:rsidRPr="009822F3">
        <w:rPr>
          <w:rFonts w:ascii="Arial" w:hAnsi="Arial" w:cs="Arial"/>
          <w:color w:val="2F5496" w:themeColor="accent1" w:themeShade="BF"/>
        </w:rPr>
        <w:t>promote</w:t>
      </w:r>
      <w:r w:rsidRPr="009822F3">
        <w:rPr>
          <w:rFonts w:ascii="Arial" w:hAnsi="Arial" w:cs="Arial"/>
        </w:rPr>
        <w:t xml:space="preserve"> ant discriminatory </w:t>
      </w:r>
      <w:r w:rsidRPr="009822F3">
        <w:rPr>
          <w:rFonts w:ascii="Arial" w:hAnsi="Arial" w:cs="Arial"/>
          <w:color w:val="2F5496" w:themeColor="accent1" w:themeShade="BF"/>
        </w:rPr>
        <w:t>practice</w:t>
      </w:r>
      <w:r w:rsidRPr="009822F3">
        <w:rPr>
          <w:rFonts w:ascii="Arial" w:hAnsi="Arial" w:cs="Arial"/>
        </w:rPr>
        <w:t xml:space="preserve"> with appropriate “consequences of actions” imposed in line with </w:t>
      </w:r>
      <w:r w:rsidR="00DF165C" w:rsidRPr="009822F3">
        <w:rPr>
          <w:rFonts w:ascii="Arial" w:hAnsi="Arial" w:cs="Arial"/>
        </w:rPr>
        <w:t xml:space="preserve">The Firs </w:t>
      </w:r>
      <w:r w:rsidRPr="009822F3">
        <w:rPr>
          <w:rFonts w:ascii="Arial" w:hAnsi="Arial" w:cs="Arial"/>
        </w:rPr>
        <w:t xml:space="preserve">’s Behaviour Management Policy to combat any form discrimination/racism. </w:t>
      </w:r>
    </w:p>
    <w:p w14:paraId="70A7B26A" w14:textId="6D17851D" w:rsidR="00D3683D" w:rsidRPr="009822F3" w:rsidRDefault="00D3683D" w:rsidP="00D3683D">
      <w:pPr>
        <w:spacing w:after="200"/>
        <w:rPr>
          <w:rFonts w:ascii="Arial" w:hAnsi="Arial" w:cs="Arial"/>
        </w:rPr>
      </w:pPr>
      <w:r w:rsidRPr="009822F3">
        <w:rPr>
          <w:rFonts w:ascii="Arial" w:hAnsi="Arial" w:cs="Arial"/>
        </w:rPr>
        <w:t xml:space="preserve">All young people in the home are made fully aware that their </w:t>
      </w:r>
      <w:r w:rsidRPr="009822F3">
        <w:rPr>
          <w:rFonts w:ascii="Arial" w:hAnsi="Arial" w:cs="Arial"/>
          <w:color w:val="2F5496" w:themeColor="accent1" w:themeShade="BF"/>
        </w:rPr>
        <w:t xml:space="preserve">views, </w:t>
      </w:r>
      <w:r w:rsidR="00B046FF" w:rsidRPr="009822F3">
        <w:rPr>
          <w:rFonts w:ascii="Arial" w:hAnsi="Arial" w:cs="Arial"/>
          <w:color w:val="2F5496" w:themeColor="accent1" w:themeShade="BF"/>
        </w:rPr>
        <w:t>wishes,</w:t>
      </w:r>
      <w:r w:rsidRPr="009822F3">
        <w:rPr>
          <w:rFonts w:ascii="Arial" w:hAnsi="Arial" w:cs="Arial"/>
          <w:color w:val="2F5496" w:themeColor="accent1" w:themeShade="BF"/>
        </w:rPr>
        <w:t xml:space="preserve"> </w:t>
      </w:r>
      <w:r w:rsidRPr="009822F3">
        <w:rPr>
          <w:rFonts w:ascii="Arial" w:hAnsi="Arial" w:cs="Arial"/>
        </w:rPr>
        <w:t xml:space="preserve">and </w:t>
      </w:r>
      <w:r w:rsidRPr="009822F3">
        <w:rPr>
          <w:rFonts w:ascii="Arial" w:hAnsi="Arial" w:cs="Arial"/>
          <w:color w:val="2F5496" w:themeColor="accent1" w:themeShade="BF"/>
        </w:rPr>
        <w:t>feelings</w:t>
      </w:r>
      <w:r w:rsidRPr="009822F3">
        <w:rPr>
          <w:rFonts w:ascii="Arial" w:hAnsi="Arial" w:cs="Arial"/>
        </w:rPr>
        <w:t xml:space="preserve"> are listened to and considered in all aspects of their care. They are also helped to understand why in some cases they cannot be acted upon and know how to obtain additional external </w:t>
      </w:r>
      <w:r w:rsidRPr="009822F3">
        <w:rPr>
          <w:rFonts w:ascii="Arial" w:hAnsi="Arial" w:cs="Arial"/>
          <w:color w:val="2F5496" w:themeColor="accent1" w:themeShade="BF"/>
        </w:rPr>
        <w:t xml:space="preserve">support </w:t>
      </w:r>
      <w:r w:rsidRPr="009822F3">
        <w:rPr>
          <w:rFonts w:ascii="Arial" w:hAnsi="Arial" w:cs="Arial"/>
        </w:rPr>
        <w:t xml:space="preserve">and how to make a </w:t>
      </w:r>
      <w:r w:rsidRPr="009822F3">
        <w:rPr>
          <w:rFonts w:ascii="Arial" w:hAnsi="Arial" w:cs="Arial"/>
          <w:color w:val="2F5496" w:themeColor="accent1" w:themeShade="BF"/>
        </w:rPr>
        <w:t>complaint.</w:t>
      </w:r>
      <w:r w:rsidRPr="009822F3">
        <w:rPr>
          <w:rFonts w:ascii="Arial" w:hAnsi="Arial" w:cs="Arial"/>
        </w:rPr>
        <w:t xml:space="preserve"> The young people are also made fully aware that the </w:t>
      </w:r>
      <w:r w:rsidRPr="009822F3">
        <w:rPr>
          <w:rFonts w:ascii="Arial" w:hAnsi="Arial" w:cs="Arial"/>
          <w:color w:val="2F5496" w:themeColor="accent1" w:themeShade="BF"/>
        </w:rPr>
        <w:t xml:space="preserve">views </w:t>
      </w:r>
      <w:r w:rsidRPr="009822F3">
        <w:rPr>
          <w:rFonts w:ascii="Arial" w:hAnsi="Arial" w:cs="Arial"/>
        </w:rPr>
        <w:t xml:space="preserve">of others who are important in their lives are also listened to and considered. </w:t>
      </w:r>
    </w:p>
    <w:p w14:paraId="6C74879D" w14:textId="4013F87A" w:rsidR="00D3683D" w:rsidRPr="009822F3" w:rsidRDefault="00D3683D" w:rsidP="00D3683D">
      <w:pPr>
        <w:spacing w:after="200"/>
        <w:rPr>
          <w:rFonts w:ascii="Arial" w:hAnsi="Arial" w:cs="Arial"/>
        </w:rPr>
      </w:pPr>
      <w:r w:rsidRPr="009822F3">
        <w:rPr>
          <w:rFonts w:ascii="Arial" w:hAnsi="Arial" w:cs="Arial"/>
        </w:rPr>
        <w:t xml:space="preserve">Children’s </w:t>
      </w:r>
      <w:r w:rsidRPr="009822F3">
        <w:rPr>
          <w:rFonts w:ascii="Arial" w:hAnsi="Arial" w:cs="Arial"/>
          <w:color w:val="2F5496" w:themeColor="accent1" w:themeShade="BF"/>
        </w:rPr>
        <w:t xml:space="preserve">rights </w:t>
      </w:r>
      <w:r w:rsidRPr="009822F3">
        <w:rPr>
          <w:rFonts w:ascii="Arial" w:hAnsi="Arial" w:cs="Arial"/>
        </w:rPr>
        <w:t xml:space="preserve">are very important at </w:t>
      </w:r>
      <w:r w:rsidR="00DF165C" w:rsidRPr="009822F3">
        <w:rPr>
          <w:rFonts w:ascii="Arial" w:hAnsi="Arial" w:cs="Arial"/>
        </w:rPr>
        <w:t xml:space="preserve">The Firs </w:t>
      </w:r>
      <w:r w:rsidRPr="009822F3">
        <w:rPr>
          <w:rFonts w:ascii="Arial" w:hAnsi="Arial" w:cs="Arial"/>
        </w:rPr>
        <w:t xml:space="preserve">and some young people have experienced situations where their </w:t>
      </w:r>
      <w:r w:rsidRPr="009822F3">
        <w:rPr>
          <w:rFonts w:ascii="Arial" w:hAnsi="Arial" w:cs="Arial"/>
          <w:color w:val="2F5496" w:themeColor="accent1" w:themeShade="BF"/>
        </w:rPr>
        <w:t>rights</w:t>
      </w:r>
      <w:r w:rsidRPr="009822F3">
        <w:rPr>
          <w:rFonts w:ascii="Arial" w:hAnsi="Arial" w:cs="Arial"/>
        </w:rPr>
        <w:t xml:space="preserve"> have been denied. It is our aim to ensure that each young person who comes to the home is provided with a </w:t>
      </w:r>
      <w:r w:rsidRPr="009822F3">
        <w:rPr>
          <w:rFonts w:ascii="Arial" w:hAnsi="Arial" w:cs="Arial"/>
          <w:color w:val="2F5496" w:themeColor="accent1" w:themeShade="BF"/>
        </w:rPr>
        <w:t xml:space="preserve">safe </w:t>
      </w:r>
      <w:r w:rsidRPr="009822F3">
        <w:rPr>
          <w:rFonts w:ascii="Arial" w:hAnsi="Arial" w:cs="Arial"/>
        </w:rPr>
        <w:t xml:space="preserve">and </w:t>
      </w:r>
      <w:r w:rsidRPr="009822F3">
        <w:rPr>
          <w:rFonts w:ascii="Arial" w:hAnsi="Arial" w:cs="Arial"/>
          <w:color w:val="2F5496" w:themeColor="accent1" w:themeShade="BF"/>
        </w:rPr>
        <w:t>stable environment</w:t>
      </w:r>
      <w:r w:rsidRPr="009822F3">
        <w:rPr>
          <w:rFonts w:ascii="Arial" w:hAnsi="Arial" w:cs="Arial"/>
        </w:rPr>
        <w:t>. The staff take an antidiscriminative approach and are non-judgmental.</w:t>
      </w:r>
    </w:p>
    <w:p w14:paraId="4D837CA8" w14:textId="42A1AFD2" w:rsidR="00D3683D" w:rsidRPr="009822F3" w:rsidRDefault="00D3683D" w:rsidP="00D3683D">
      <w:pPr>
        <w:spacing w:after="200"/>
        <w:rPr>
          <w:rFonts w:ascii="Arial" w:hAnsi="Arial" w:cs="Arial"/>
        </w:rPr>
      </w:pPr>
      <w:r w:rsidRPr="009822F3">
        <w:rPr>
          <w:rFonts w:ascii="Arial" w:hAnsi="Arial" w:cs="Arial"/>
          <w:color w:val="2F5496" w:themeColor="accent1" w:themeShade="BF"/>
        </w:rPr>
        <w:t xml:space="preserve">Promoting individuality </w:t>
      </w:r>
      <w:r w:rsidRPr="009822F3">
        <w:rPr>
          <w:rFonts w:ascii="Arial" w:hAnsi="Arial" w:cs="Arial"/>
        </w:rPr>
        <w:t xml:space="preserve">is extremely important which the home </w:t>
      </w:r>
      <w:r w:rsidR="00B046FF" w:rsidRPr="009822F3">
        <w:rPr>
          <w:rFonts w:ascii="Arial" w:hAnsi="Arial" w:cs="Arial"/>
        </w:rPr>
        <w:t>can</w:t>
      </w:r>
      <w:r w:rsidRPr="009822F3">
        <w:rPr>
          <w:rFonts w:ascii="Arial" w:hAnsi="Arial" w:cs="Arial"/>
        </w:rPr>
        <w:t xml:space="preserve"> achieve through life story work, cultural awareness, dress, music, </w:t>
      </w:r>
      <w:r w:rsidRPr="009822F3">
        <w:rPr>
          <w:rFonts w:ascii="Arial" w:hAnsi="Arial" w:cs="Arial"/>
          <w:color w:val="2F5496" w:themeColor="accent1" w:themeShade="BF"/>
        </w:rPr>
        <w:t xml:space="preserve">freedom, </w:t>
      </w:r>
      <w:r w:rsidRPr="009822F3">
        <w:rPr>
          <w:rFonts w:ascii="Arial" w:hAnsi="Arial" w:cs="Arial"/>
        </w:rPr>
        <w:t xml:space="preserve">food exploration, </w:t>
      </w:r>
      <w:r w:rsidRPr="009822F3">
        <w:rPr>
          <w:rFonts w:ascii="Arial" w:hAnsi="Arial" w:cs="Arial"/>
          <w:color w:val="2F5496" w:themeColor="accent1" w:themeShade="BF"/>
        </w:rPr>
        <w:t xml:space="preserve">promoting choice </w:t>
      </w:r>
      <w:r w:rsidRPr="009822F3">
        <w:rPr>
          <w:rFonts w:ascii="Arial" w:hAnsi="Arial" w:cs="Arial"/>
        </w:rPr>
        <w:t>and research.</w:t>
      </w:r>
    </w:p>
    <w:p w14:paraId="48522527" w14:textId="5930494B" w:rsidR="00D3683D" w:rsidRPr="009822F3" w:rsidRDefault="00DF165C" w:rsidP="00D3683D">
      <w:pPr>
        <w:rPr>
          <w:rFonts w:ascii="Arial" w:hAnsi="Arial" w:cs="Arial"/>
          <w:b/>
          <w:color w:val="2F5496" w:themeColor="accent1" w:themeShade="BF"/>
          <w:sz w:val="24"/>
          <w:szCs w:val="24"/>
        </w:rPr>
      </w:pPr>
      <w:r w:rsidRPr="009822F3">
        <w:rPr>
          <w:rFonts w:ascii="Arial" w:hAnsi="Arial" w:cs="Arial"/>
          <w:b/>
          <w:color w:val="2F5496" w:themeColor="accent1" w:themeShade="BF"/>
          <w:sz w:val="24"/>
          <w:szCs w:val="24"/>
        </w:rPr>
        <w:t xml:space="preserve">The Firs </w:t>
      </w:r>
      <w:r w:rsidR="00D3683D" w:rsidRPr="009822F3">
        <w:rPr>
          <w:rFonts w:ascii="Arial" w:hAnsi="Arial" w:cs="Arial"/>
          <w:b/>
          <w:color w:val="2F5496" w:themeColor="accent1" w:themeShade="BF"/>
          <w:sz w:val="24"/>
          <w:szCs w:val="24"/>
        </w:rPr>
        <w:t xml:space="preserve">and Facilities </w:t>
      </w:r>
    </w:p>
    <w:p w14:paraId="12682722" w14:textId="77777777" w:rsidR="00D3683D" w:rsidRPr="009822F3" w:rsidRDefault="00D3683D" w:rsidP="00D3683D">
      <w:pPr>
        <w:rPr>
          <w:rFonts w:ascii="Arial" w:hAnsi="Arial" w:cs="Arial"/>
          <w:b/>
          <w:color w:val="2F5496" w:themeColor="accent1" w:themeShade="BF"/>
          <w:sz w:val="24"/>
          <w:szCs w:val="24"/>
        </w:rPr>
      </w:pPr>
    </w:p>
    <w:p w14:paraId="40B1EE49" w14:textId="77777777" w:rsidR="00D3683D" w:rsidRPr="009822F3" w:rsidRDefault="00D3683D" w:rsidP="00D3683D">
      <w:pPr>
        <w:rPr>
          <w:rFonts w:ascii="Arial" w:hAnsi="Arial" w:cs="Arial"/>
          <w:b/>
          <w:color w:val="2F5496" w:themeColor="accent1" w:themeShade="BF"/>
          <w:sz w:val="24"/>
          <w:szCs w:val="24"/>
        </w:rPr>
      </w:pPr>
      <w:r w:rsidRPr="009822F3">
        <w:rPr>
          <w:rFonts w:ascii="Arial" w:hAnsi="Arial" w:cs="Arial"/>
          <w:b/>
          <w:color w:val="2F5496" w:themeColor="accent1" w:themeShade="BF"/>
          <w:sz w:val="24"/>
          <w:szCs w:val="24"/>
        </w:rPr>
        <w:t xml:space="preserve">Description of the location of the home  </w:t>
      </w:r>
    </w:p>
    <w:p w14:paraId="050F436F" w14:textId="77777777" w:rsidR="00D3683D" w:rsidRPr="009822F3" w:rsidRDefault="00D3683D" w:rsidP="00D3683D">
      <w:pPr>
        <w:rPr>
          <w:rFonts w:ascii="Arial" w:hAnsi="Arial" w:cs="Arial"/>
          <w:b/>
          <w:color w:val="FF0000"/>
          <w:sz w:val="24"/>
          <w:szCs w:val="24"/>
        </w:rPr>
      </w:pPr>
    </w:p>
    <w:p w14:paraId="3C92A2D8" w14:textId="2F4AB038" w:rsidR="005129C3" w:rsidRDefault="005129C3" w:rsidP="005129C3">
      <w:pPr>
        <w:rPr>
          <w:rFonts w:ascii="Arial" w:hAnsi="Arial" w:cs="Arial"/>
          <w:bCs/>
        </w:rPr>
      </w:pPr>
      <w:r>
        <w:rPr>
          <w:rFonts w:ascii="Arial" w:hAnsi="Arial" w:cs="Arial"/>
          <w:bCs/>
        </w:rPr>
        <w:t>The Firs</w:t>
      </w:r>
      <w:r w:rsidRPr="00D17CC2">
        <w:rPr>
          <w:rFonts w:ascii="Arial" w:hAnsi="Arial" w:cs="Arial"/>
          <w:bCs/>
        </w:rPr>
        <w:t xml:space="preserve"> is located </w:t>
      </w:r>
      <w:r>
        <w:rPr>
          <w:rFonts w:ascii="Arial" w:hAnsi="Arial" w:cs="Arial"/>
          <w:bCs/>
        </w:rPr>
        <w:t>on the main road</w:t>
      </w:r>
      <w:r w:rsidRPr="00D17CC2">
        <w:rPr>
          <w:rFonts w:ascii="Arial" w:hAnsi="Arial" w:cs="Arial"/>
          <w:bCs/>
        </w:rPr>
        <w:t xml:space="preserve"> with its own</w:t>
      </w:r>
      <w:r w:rsidRPr="00C70617">
        <w:rPr>
          <w:rFonts w:ascii="Arial" w:hAnsi="Arial" w:cs="Arial"/>
          <w:bCs/>
          <w:color w:val="2F5496" w:themeColor="accent1" w:themeShade="BF"/>
        </w:rPr>
        <w:t xml:space="preserve"> private </w:t>
      </w:r>
      <w:r w:rsidRPr="00D17CC2">
        <w:rPr>
          <w:rFonts w:ascii="Arial" w:hAnsi="Arial" w:cs="Arial"/>
          <w:bCs/>
        </w:rPr>
        <w:t>driveway set back from the road. The building</w:t>
      </w:r>
      <w:r>
        <w:rPr>
          <w:rFonts w:ascii="Arial" w:hAnsi="Arial" w:cs="Arial"/>
          <w:bCs/>
        </w:rPr>
        <w:t xml:space="preserve"> is</w:t>
      </w:r>
      <w:r w:rsidRPr="00D17CC2">
        <w:rPr>
          <w:rFonts w:ascii="Arial" w:hAnsi="Arial" w:cs="Arial"/>
          <w:bCs/>
        </w:rPr>
        <w:t xml:space="preserve"> </w:t>
      </w:r>
      <w:r>
        <w:rPr>
          <w:rFonts w:ascii="Arial" w:hAnsi="Arial" w:cs="Arial"/>
          <w:bCs/>
        </w:rPr>
        <w:t>a large 4 bedroomed Detached property</w:t>
      </w:r>
      <w:r w:rsidRPr="00D17CC2">
        <w:rPr>
          <w:rFonts w:ascii="Arial" w:hAnsi="Arial" w:cs="Arial"/>
          <w:bCs/>
        </w:rPr>
        <w:t xml:space="preserve"> with its own car parking facilities and gardens to the rear and sides. </w:t>
      </w:r>
    </w:p>
    <w:p w14:paraId="607DFAA1" w14:textId="77777777" w:rsidR="005129C3" w:rsidRDefault="005129C3" w:rsidP="005129C3">
      <w:pPr>
        <w:rPr>
          <w:rFonts w:ascii="Arial" w:hAnsi="Arial" w:cs="Arial"/>
          <w:bCs/>
        </w:rPr>
      </w:pPr>
    </w:p>
    <w:p w14:paraId="5C04DB3D" w14:textId="45B06B46" w:rsidR="005129C3" w:rsidRDefault="005129C3" w:rsidP="005129C3">
      <w:pPr>
        <w:rPr>
          <w:rFonts w:ascii="Arial" w:hAnsi="Arial" w:cs="Arial"/>
          <w:bCs/>
        </w:rPr>
      </w:pPr>
      <w:r>
        <w:rPr>
          <w:rFonts w:ascii="Arial" w:hAnsi="Arial" w:cs="Arial"/>
          <w:bCs/>
        </w:rPr>
        <w:t xml:space="preserve">The service is very close to Stafford town centre which is a 20-minute walk away. The local train station is a 15-minute walk from the Firs site. </w:t>
      </w:r>
    </w:p>
    <w:p w14:paraId="415B8A74" w14:textId="77777777" w:rsidR="005129C3" w:rsidRDefault="005129C3" w:rsidP="005129C3">
      <w:pPr>
        <w:rPr>
          <w:rFonts w:ascii="Arial" w:hAnsi="Arial" w:cs="Arial"/>
          <w:bCs/>
        </w:rPr>
      </w:pPr>
    </w:p>
    <w:p w14:paraId="6FDB4F11" w14:textId="77777777" w:rsidR="005129C3" w:rsidRDefault="005129C3" w:rsidP="005129C3">
      <w:pPr>
        <w:rPr>
          <w:rFonts w:ascii="Arial" w:hAnsi="Arial" w:cs="Arial"/>
          <w:bCs/>
        </w:rPr>
      </w:pPr>
      <w:r>
        <w:rPr>
          <w:rFonts w:ascii="Arial" w:hAnsi="Arial" w:cs="Arial"/>
          <w:bCs/>
        </w:rPr>
        <w:t xml:space="preserve">We have good </w:t>
      </w:r>
      <w:r w:rsidRPr="00C70617">
        <w:rPr>
          <w:rFonts w:ascii="Arial" w:hAnsi="Arial" w:cs="Arial"/>
          <w:bCs/>
          <w:color w:val="2F5496" w:themeColor="accent1" w:themeShade="BF"/>
        </w:rPr>
        <w:t>access</w:t>
      </w:r>
      <w:r>
        <w:rPr>
          <w:rFonts w:ascii="Arial" w:hAnsi="Arial" w:cs="Arial"/>
          <w:bCs/>
        </w:rPr>
        <w:t xml:space="preserve"> to all local </w:t>
      </w:r>
      <w:r w:rsidRPr="002D39AC">
        <w:rPr>
          <w:rFonts w:ascii="Arial" w:hAnsi="Arial" w:cs="Arial"/>
          <w:bCs/>
          <w:color w:val="2F5496" w:themeColor="accent1" w:themeShade="BF"/>
        </w:rPr>
        <w:t>amenities</w:t>
      </w:r>
      <w:r>
        <w:rPr>
          <w:rFonts w:ascii="Arial" w:hAnsi="Arial" w:cs="Arial"/>
          <w:bCs/>
        </w:rPr>
        <w:t xml:space="preserve"> such as bus routes, sports venues, colleges and schools along with easy access to libraries, shops cafés and restaurants. </w:t>
      </w:r>
    </w:p>
    <w:p w14:paraId="4B753197" w14:textId="77777777" w:rsidR="005129C3" w:rsidRDefault="005129C3" w:rsidP="005129C3">
      <w:pPr>
        <w:rPr>
          <w:rFonts w:ascii="Arial" w:hAnsi="Arial" w:cs="Arial"/>
          <w:bCs/>
        </w:rPr>
      </w:pPr>
    </w:p>
    <w:p w14:paraId="69FC55C7" w14:textId="2367A36B" w:rsidR="005129C3" w:rsidRPr="00D17CC2" w:rsidRDefault="005129C3" w:rsidP="005129C3">
      <w:pPr>
        <w:rPr>
          <w:rFonts w:ascii="Arial" w:hAnsi="Arial" w:cs="Arial"/>
          <w:bCs/>
        </w:rPr>
      </w:pPr>
      <w:r>
        <w:rPr>
          <w:rFonts w:ascii="Arial" w:hAnsi="Arial" w:cs="Arial"/>
          <w:bCs/>
        </w:rPr>
        <w:t xml:space="preserve">We are a 10-minute drive from Cannock Chase, and a 10-minute drive from Junction 13 and 14 of the M6 and other transport links.  </w:t>
      </w:r>
    </w:p>
    <w:p w14:paraId="359AB5CB" w14:textId="4FB9F526" w:rsidR="00D3683D" w:rsidRPr="009822F3" w:rsidRDefault="00D3683D" w:rsidP="00D3683D">
      <w:pPr>
        <w:rPr>
          <w:rFonts w:ascii="Arial" w:hAnsi="Arial" w:cs="Arial"/>
          <w:b/>
          <w:color w:val="FF0000"/>
          <w:sz w:val="24"/>
          <w:szCs w:val="24"/>
        </w:rPr>
      </w:pPr>
    </w:p>
    <w:p w14:paraId="0B3CF6A1" w14:textId="77777777" w:rsidR="00D3683D" w:rsidRPr="009822F3" w:rsidRDefault="00D3683D" w:rsidP="00D3683D">
      <w:pPr>
        <w:outlineLvl w:val="0"/>
        <w:rPr>
          <w:rFonts w:ascii="Arial" w:eastAsia="Times New Roman" w:hAnsi="Arial" w:cs="Arial"/>
          <w:b/>
          <w:sz w:val="24"/>
          <w:szCs w:val="24"/>
          <w:lang w:eastAsia="en-GB"/>
        </w:rPr>
      </w:pPr>
    </w:p>
    <w:p w14:paraId="3CCE35B6" w14:textId="77777777" w:rsidR="00D3683D" w:rsidRPr="009822F3" w:rsidRDefault="00D3683D" w:rsidP="00D3683D">
      <w:pPr>
        <w:rPr>
          <w:rFonts w:ascii="Arial" w:eastAsia="Times New Roman" w:hAnsi="Arial" w:cs="Arial"/>
          <w:b/>
          <w:color w:val="2F5496" w:themeColor="accent1" w:themeShade="BF"/>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lang w:eastAsia="en-GB"/>
          <w14:shadow w14:blurRad="114300" w14:dist="0" w14:dir="0" w14:sx="0" w14:sy="0" w14:kx="0" w14:ky="0" w14:algn="none">
            <w14:srgbClr w14:val="000000"/>
          </w14:shadow>
        </w:rPr>
        <w:t>Type of accommodation and sleeping arrangements</w:t>
      </w:r>
    </w:p>
    <w:p w14:paraId="34957A87" w14:textId="7008A6E8" w:rsidR="005129C3" w:rsidRPr="00D17CC2" w:rsidRDefault="005129C3" w:rsidP="005129C3">
      <w:pPr>
        <w:rPr>
          <w:rFonts w:ascii="Arial" w:hAnsi="Arial" w:cs="Arial"/>
          <w:bCs/>
        </w:rPr>
      </w:pPr>
      <w:r w:rsidRPr="00D17CC2">
        <w:rPr>
          <w:rFonts w:ascii="Arial" w:hAnsi="Arial" w:cs="Arial"/>
          <w:bCs/>
        </w:rPr>
        <w:lastRenderedPageBreak/>
        <w:t xml:space="preserve">We have </w:t>
      </w:r>
      <w:r>
        <w:rPr>
          <w:rFonts w:ascii="Arial" w:hAnsi="Arial" w:cs="Arial"/>
          <w:bCs/>
        </w:rPr>
        <w:t xml:space="preserve">3 </w:t>
      </w:r>
      <w:r w:rsidRPr="00D17CC2">
        <w:rPr>
          <w:rFonts w:ascii="Arial" w:hAnsi="Arial" w:cs="Arial"/>
          <w:bCs/>
        </w:rPr>
        <w:t xml:space="preserve">bedrooms for young people plus one sleep in bedroom for staff all with equipped with TV’s, mobile charging ports and colourfully </w:t>
      </w:r>
      <w:r w:rsidRPr="00C70617">
        <w:rPr>
          <w:rFonts w:ascii="Arial" w:hAnsi="Arial" w:cs="Arial"/>
          <w:bCs/>
          <w:color w:val="2F5496" w:themeColor="accent1" w:themeShade="BF"/>
        </w:rPr>
        <w:t>decorated</w:t>
      </w:r>
      <w:r w:rsidRPr="00D17CC2">
        <w:rPr>
          <w:rFonts w:ascii="Arial" w:hAnsi="Arial" w:cs="Arial"/>
          <w:bCs/>
        </w:rPr>
        <w:t xml:space="preserve"> in a very modern style. </w:t>
      </w:r>
      <w:r>
        <w:rPr>
          <w:rFonts w:ascii="Arial" w:hAnsi="Arial" w:cs="Arial"/>
          <w:bCs/>
        </w:rPr>
        <w:t>Bedrooms are private and can be locked from the inside and outside for privacy. All bedrooms are single occupancy. There is a shared bathroom on the first floor and the staff sleep in room has an ensuite shower room.</w:t>
      </w:r>
    </w:p>
    <w:p w14:paraId="658A6EAC" w14:textId="77777777" w:rsidR="005129C3" w:rsidRPr="00D17CC2" w:rsidRDefault="005129C3" w:rsidP="005129C3">
      <w:pPr>
        <w:rPr>
          <w:rFonts w:ascii="Arial" w:hAnsi="Arial" w:cs="Arial"/>
          <w:bCs/>
        </w:rPr>
      </w:pPr>
    </w:p>
    <w:p w14:paraId="2D88631A" w14:textId="396562B5" w:rsidR="005129C3" w:rsidRPr="00D17CC2" w:rsidRDefault="005129C3" w:rsidP="005129C3">
      <w:pPr>
        <w:rPr>
          <w:rFonts w:ascii="Arial" w:hAnsi="Arial" w:cs="Arial"/>
          <w:bCs/>
        </w:rPr>
      </w:pPr>
      <w:r w:rsidRPr="00D17CC2">
        <w:rPr>
          <w:rFonts w:ascii="Arial" w:hAnsi="Arial" w:cs="Arial"/>
          <w:bCs/>
        </w:rPr>
        <w:t>We have</w:t>
      </w:r>
      <w:r>
        <w:rPr>
          <w:rFonts w:ascii="Arial" w:hAnsi="Arial" w:cs="Arial"/>
          <w:bCs/>
        </w:rPr>
        <w:t xml:space="preserve"> a</w:t>
      </w:r>
      <w:r w:rsidRPr="00D17CC2">
        <w:rPr>
          <w:rFonts w:ascii="Arial" w:hAnsi="Arial" w:cs="Arial"/>
          <w:bCs/>
        </w:rPr>
        <w:t xml:space="preserve"> </w:t>
      </w:r>
      <w:r>
        <w:rPr>
          <w:rFonts w:ascii="Arial" w:hAnsi="Arial" w:cs="Arial"/>
          <w:bCs/>
        </w:rPr>
        <w:t xml:space="preserve">small </w:t>
      </w:r>
      <w:r w:rsidRPr="00D17CC2">
        <w:rPr>
          <w:rFonts w:ascii="Arial" w:hAnsi="Arial" w:cs="Arial"/>
          <w:bCs/>
        </w:rPr>
        <w:t xml:space="preserve">lounge with </w:t>
      </w:r>
      <w:r>
        <w:rPr>
          <w:rFonts w:ascii="Arial" w:hAnsi="Arial" w:cs="Arial"/>
          <w:bCs/>
        </w:rPr>
        <w:t>a TV</w:t>
      </w:r>
      <w:r w:rsidRPr="00D17CC2">
        <w:rPr>
          <w:rFonts w:ascii="Arial" w:hAnsi="Arial" w:cs="Arial"/>
          <w:bCs/>
        </w:rPr>
        <w:t xml:space="preserve">, </w:t>
      </w:r>
      <w:r w:rsidRPr="00C70617">
        <w:rPr>
          <w:rFonts w:ascii="Arial" w:hAnsi="Arial" w:cs="Arial"/>
          <w:bCs/>
          <w:color w:val="2F5496" w:themeColor="accent1" w:themeShade="BF"/>
        </w:rPr>
        <w:t>comfortable</w:t>
      </w:r>
      <w:r w:rsidRPr="00D17CC2">
        <w:rPr>
          <w:rFonts w:ascii="Arial" w:hAnsi="Arial" w:cs="Arial"/>
          <w:bCs/>
        </w:rPr>
        <w:t xml:space="preserve"> </w:t>
      </w:r>
      <w:r>
        <w:rPr>
          <w:rFonts w:ascii="Arial" w:hAnsi="Arial" w:cs="Arial"/>
          <w:bCs/>
        </w:rPr>
        <w:t>sofa and snuggle chair</w:t>
      </w:r>
      <w:r w:rsidRPr="00D17CC2">
        <w:rPr>
          <w:rFonts w:ascii="Arial" w:hAnsi="Arial" w:cs="Arial"/>
          <w:bCs/>
        </w:rPr>
        <w:t xml:space="preserve"> and decorated to a high </w:t>
      </w:r>
      <w:r w:rsidRPr="00C70617">
        <w:rPr>
          <w:rFonts w:ascii="Arial" w:hAnsi="Arial" w:cs="Arial"/>
          <w:bCs/>
          <w:color w:val="2F5496" w:themeColor="accent1" w:themeShade="BF"/>
        </w:rPr>
        <w:t>standard</w:t>
      </w:r>
      <w:r w:rsidRPr="00D17CC2">
        <w:rPr>
          <w:rFonts w:ascii="Arial" w:hAnsi="Arial" w:cs="Arial"/>
          <w:bCs/>
        </w:rPr>
        <w:t xml:space="preserve">. </w:t>
      </w:r>
    </w:p>
    <w:p w14:paraId="644EB994" w14:textId="77777777" w:rsidR="005129C3" w:rsidRPr="00D17CC2" w:rsidRDefault="005129C3" w:rsidP="005129C3">
      <w:pPr>
        <w:rPr>
          <w:rFonts w:ascii="Arial" w:hAnsi="Arial" w:cs="Arial"/>
          <w:bCs/>
        </w:rPr>
      </w:pPr>
    </w:p>
    <w:p w14:paraId="5B72D33D" w14:textId="77777777" w:rsidR="005129C3" w:rsidRDefault="005129C3" w:rsidP="005129C3">
      <w:pPr>
        <w:rPr>
          <w:rFonts w:ascii="Arial" w:eastAsia="Times New Roman" w:hAnsi="Arial" w:cs="Arial"/>
          <w:lang w:eastAsia="en-GB"/>
        </w:rPr>
      </w:pPr>
    </w:p>
    <w:p w14:paraId="4FDAD770" w14:textId="77777777" w:rsidR="005129C3" w:rsidRPr="009822F3" w:rsidRDefault="005129C3" w:rsidP="005129C3">
      <w:pPr>
        <w:rPr>
          <w:rFonts w:ascii="Arial" w:eastAsia="Times New Roman" w:hAnsi="Arial" w:cs="Arial"/>
          <w:lang w:eastAsia="en-GB"/>
        </w:rPr>
      </w:pPr>
    </w:p>
    <w:p w14:paraId="1987CADE" w14:textId="77777777" w:rsidR="005129C3" w:rsidRPr="000A2DBE" w:rsidRDefault="005129C3" w:rsidP="005129C3">
      <w:pPr>
        <w:rPr>
          <w:rFonts w:ascii="Arial" w:eastAsia="Times New Roman" w:hAnsi="Arial" w:cs="Arial"/>
          <w:b/>
          <w:bCs/>
          <w:color w:val="0070C0"/>
          <w:lang w:eastAsia="en-GB"/>
        </w:rPr>
      </w:pPr>
      <w:r w:rsidRPr="000A2DBE">
        <w:rPr>
          <w:rFonts w:ascii="Arial" w:eastAsia="Times New Roman" w:hAnsi="Arial" w:cs="Arial"/>
          <w:b/>
          <w:bCs/>
          <w:color w:val="0070C0"/>
          <w:lang w:eastAsia="en-GB"/>
        </w:rPr>
        <w:t>Outside Space</w:t>
      </w:r>
    </w:p>
    <w:p w14:paraId="097E5EB3" w14:textId="77777777" w:rsidR="005129C3" w:rsidRPr="000A2DBE" w:rsidRDefault="005129C3" w:rsidP="005129C3">
      <w:pPr>
        <w:rPr>
          <w:rFonts w:ascii="Arial" w:eastAsia="Times New Roman" w:hAnsi="Arial" w:cs="Arial"/>
          <w:b/>
          <w:bCs/>
          <w:color w:val="0070C0"/>
          <w:lang w:eastAsia="en-GB"/>
        </w:rPr>
      </w:pPr>
    </w:p>
    <w:p w14:paraId="5003A768" w14:textId="7FDDBFD2" w:rsidR="005129C3" w:rsidRPr="00C70617" w:rsidRDefault="005129C3" w:rsidP="005129C3">
      <w:pPr>
        <w:rPr>
          <w:rFonts w:ascii="Arial" w:eastAsia="Times New Roman" w:hAnsi="Arial" w:cs="Arial"/>
          <w:color w:val="2F5496" w:themeColor="accent1" w:themeShade="BF"/>
          <w:lang w:eastAsia="en-GB"/>
        </w:rPr>
      </w:pPr>
      <w:r w:rsidRPr="00C70617">
        <w:rPr>
          <w:rFonts w:ascii="Arial" w:eastAsia="Times New Roman" w:hAnsi="Arial" w:cs="Arial"/>
          <w:lang w:eastAsia="en-GB"/>
        </w:rPr>
        <w:t xml:space="preserve">We have a carpark with spaces for around </w:t>
      </w:r>
      <w:r>
        <w:rPr>
          <w:rFonts w:ascii="Arial" w:eastAsia="Times New Roman" w:hAnsi="Arial" w:cs="Arial"/>
          <w:lang w:eastAsia="en-GB"/>
        </w:rPr>
        <w:t xml:space="preserve">6-7 </w:t>
      </w:r>
      <w:r w:rsidRPr="00C70617">
        <w:rPr>
          <w:rFonts w:ascii="Arial" w:eastAsia="Times New Roman" w:hAnsi="Arial" w:cs="Arial"/>
          <w:lang w:eastAsia="en-GB"/>
        </w:rPr>
        <w:t>cars for staff and visitors plus 3</w:t>
      </w:r>
      <w:r>
        <w:rPr>
          <w:rFonts w:ascii="Arial" w:eastAsia="Times New Roman" w:hAnsi="Arial" w:cs="Arial"/>
          <w:lang w:eastAsia="en-GB"/>
        </w:rPr>
        <w:t xml:space="preserve"> fleet</w:t>
      </w:r>
      <w:r w:rsidRPr="00C70617">
        <w:rPr>
          <w:rFonts w:ascii="Arial" w:eastAsia="Times New Roman" w:hAnsi="Arial" w:cs="Arial"/>
          <w:lang w:eastAsia="en-GB"/>
        </w:rPr>
        <w:t xml:space="preserve"> cars parked at the front of the property for the use of young people when being transported in and out of the service and to meetings and </w:t>
      </w:r>
      <w:r w:rsidRPr="00C70617">
        <w:rPr>
          <w:rFonts w:ascii="Arial" w:eastAsia="Times New Roman" w:hAnsi="Arial" w:cs="Arial"/>
          <w:color w:val="2F5496" w:themeColor="accent1" w:themeShade="BF"/>
          <w:lang w:eastAsia="en-GB"/>
        </w:rPr>
        <w:t xml:space="preserve">activities. </w:t>
      </w:r>
    </w:p>
    <w:p w14:paraId="373A2B55" w14:textId="77777777" w:rsidR="005129C3" w:rsidRPr="00C70617" w:rsidRDefault="005129C3" w:rsidP="005129C3">
      <w:pPr>
        <w:rPr>
          <w:rFonts w:ascii="Arial" w:eastAsia="Times New Roman" w:hAnsi="Arial" w:cs="Arial"/>
          <w:lang w:eastAsia="en-GB"/>
        </w:rPr>
      </w:pPr>
    </w:p>
    <w:p w14:paraId="4D9D1A98" w14:textId="052D0498" w:rsidR="005129C3" w:rsidRPr="00C70617" w:rsidRDefault="005129C3" w:rsidP="005129C3">
      <w:pPr>
        <w:rPr>
          <w:rFonts w:ascii="Arial" w:eastAsia="Times New Roman" w:hAnsi="Arial" w:cs="Arial"/>
          <w:lang w:eastAsia="en-GB"/>
        </w:rPr>
      </w:pPr>
      <w:r w:rsidRPr="00C70617">
        <w:rPr>
          <w:rFonts w:ascii="Arial" w:eastAsia="Times New Roman" w:hAnsi="Arial" w:cs="Arial"/>
          <w:lang w:eastAsia="en-GB"/>
        </w:rPr>
        <w:t>There is a</w:t>
      </w:r>
      <w:r>
        <w:rPr>
          <w:rFonts w:ascii="Arial" w:eastAsia="Times New Roman" w:hAnsi="Arial" w:cs="Arial"/>
          <w:lang w:eastAsia="en-GB"/>
        </w:rPr>
        <w:t xml:space="preserve"> </w:t>
      </w:r>
      <w:r w:rsidRPr="00C70617">
        <w:rPr>
          <w:rFonts w:ascii="Arial" w:eastAsia="Times New Roman" w:hAnsi="Arial" w:cs="Arial"/>
          <w:lang w:eastAsia="en-GB"/>
        </w:rPr>
        <w:t>l</w:t>
      </w:r>
      <w:r>
        <w:rPr>
          <w:rFonts w:ascii="Arial" w:eastAsia="Times New Roman" w:hAnsi="Arial" w:cs="Arial"/>
          <w:lang w:eastAsia="en-GB"/>
        </w:rPr>
        <w:t>arge</w:t>
      </w:r>
      <w:r w:rsidRPr="00C70617">
        <w:rPr>
          <w:rFonts w:ascii="Arial" w:eastAsia="Times New Roman" w:hAnsi="Arial" w:cs="Arial"/>
          <w:lang w:eastAsia="en-GB"/>
        </w:rPr>
        <w:t xml:space="preserve"> garden area at the</w:t>
      </w:r>
      <w:r>
        <w:rPr>
          <w:rFonts w:ascii="Arial" w:eastAsia="Times New Roman" w:hAnsi="Arial" w:cs="Arial"/>
          <w:lang w:eastAsia="en-GB"/>
        </w:rPr>
        <w:t xml:space="preserve"> rear and side</w:t>
      </w:r>
      <w:r w:rsidRPr="00C70617">
        <w:rPr>
          <w:rFonts w:ascii="Arial" w:eastAsia="Times New Roman" w:hAnsi="Arial" w:cs="Arial"/>
          <w:lang w:eastAsia="en-GB"/>
        </w:rPr>
        <w:t xml:space="preserve"> of the </w:t>
      </w:r>
      <w:r>
        <w:rPr>
          <w:rFonts w:ascii="Arial" w:eastAsia="Times New Roman" w:hAnsi="Arial" w:cs="Arial"/>
          <w:lang w:eastAsia="en-GB"/>
        </w:rPr>
        <w:t>building</w:t>
      </w:r>
      <w:r w:rsidRPr="00C70617">
        <w:rPr>
          <w:rFonts w:ascii="Arial" w:eastAsia="Times New Roman" w:hAnsi="Arial" w:cs="Arial"/>
          <w:lang w:eastAsia="en-GB"/>
        </w:rPr>
        <w:t xml:space="preserve"> with a </w:t>
      </w:r>
      <w:r>
        <w:rPr>
          <w:rFonts w:ascii="Arial" w:eastAsia="Times New Roman" w:hAnsi="Arial" w:cs="Arial"/>
          <w:lang w:eastAsia="en-GB"/>
        </w:rPr>
        <w:t>potting shed</w:t>
      </w:r>
      <w:r w:rsidRPr="00C70617">
        <w:rPr>
          <w:rFonts w:ascii="Arial" w:eastAsia="Times New Roman" w:hAnsi="Arial" w:cs="Arial"/>
          <w:lang w:eastAsia="en-GB"/>
        </w:rPr>
        <w:t xml:space="preserve"> where we grow vegetables a</w:t>
      </w:r>
      <w:r>
        <w:rPr>
          <w:rFonts w:ascii="Arial" w:eastAsia="Times New Roman" w:hAnsi="Arial" w:cs="Arial"/>
          <w:lang w:eastAsia="en-GB"/>
        </w:rPr>
        <w:t xml:space="preserve">nd </w:t>
      </w:r>
      <w:proofErr w:type="gramStart"/>
      <w:r>
        <w:rPr>
          <w:rFonts w:ascii="Arial" w:eastAsia="Times New Roman" w:hAnsi="Arial" w:cs="Arial"/>
          <w:lang w:eastAsia="en-GB"/>
        </w:rPr>
        <w:t>a</w:t>
      </w:r>
      <w:proofErr w:type="gramEnd"/>
      <w:r>
        <w:rPr>
          <w:rFonts w:ascii="Arial" w:eastAsia="Times New Roman" w:hAnsi="Arial" w:cs="Arial"/>
          <w:lang w:eastAsia="en-GB"/>
        </w:rPr>
        <w:t xml:space="preserve"> </w:t>
      </w:r>
      <w:r w:rsidRPr="00C70617">
        <w:rPr>
          <w:rFonts w:ascii="Arial" w:eastAsia="Times New Roman" w:hAnsi="Arial" w:cs="Arial"/>
          <w:lang w:eastAsia="en-GB"/>
        </w:rPr>
        <w:t xml:space="preserve">herb garden and small area for sitting. We </w:t>
      </w:r>
      <w:r w:rsidRPr="002B4E29">
        <w:rPr>
          <w:rFonts w:ascii="Arial" w:eastAsia="Times New Roman" w:hAnsi="Arial" w:cs="Arial"/>
          <w:color w:val="2F5496" w:themeColor="accent1" w:themeShade="BF"/>
          <w:lang w:eastAsia="en-GB"/>
        </w:rPr>
        <w:t>encourage</w:t>
      </w:r>
      <w:r w:rsidRPr="00C70617">
        <w:rPr>
          <w:rFonts w:ascii="Arial" w:eastAsia="Times New Roman" w:hAnsi="Arial" w:cs="Arial"/>
          <w:lang w:eastAsia="en-GB"/>
        </w:rPr>
        <w:t xml:space="preserve"> our young people to </w:t>
      </w:r>
      <w:r w:rsidRPr="002B4E29">
        <w:rPr>
          <w:rFonts w:ascii="Arial" w:eastAsia="Times New Roman" w:hAnsi="Arial" w:cs="Arial"/>
          <w:color w:val="2F5496" w:themeColor="accent1" w:themeShade="BF"/>
          <w:lang w:eastAsia="en-GB"/>
        </w:rPr>
        <w:t>engage</w:t>
      </w:r>
      <w:r w:rsidRPr="00C70617">
        <w:rPr>
          <w:rFonts w:ascii="Arial" w:eastAsia="Times New Roman" w:hAnsi="Arial" w:cs="Arial"/>
          <w:lang w:eastAsia="en-GB"/>
        </w:rPr>
        <w:t xml:space="preserve"> in looking after this garden area. </w:t>
      </w:r>
    </w:p>
    <w:p w14:paraId="1F121455" w14:textId="77777777" w:rsidR="005129C3" w:rsidRPr="00C70617" w:rsidRDefault="005129C3" w:rsidP="005129C3">
      <w:pPr>
        <w:rPr>
          <w:rFonts w:ascii="Arial" w:eastAsia="Times New Roman" w:hAnsi="Arial" w:cs="Arial"/>
          <w:lang w:eastAsia="en-GB"/>
        </w:rPr>
      </w:pPr>
    </w:p>
    <w:p w14:paraId="68F59ECA" w14:textId="0FCBDC5E" w:rsidR="005129C3" w:rsidRDefault="005129C3" w:rsidP="005129C3">
      <w:pPr>
        <w:rPr>
          <w:rFonts w:ascii="Arial" w:eastAsia="Times New Roman" w:hAnsi="Arial" w:cs="Arial"/>
          <w:lang w:eastAsia="en-GB"/>
        </w:rPr>
      </w:pPr>
      <w:r w:rsidRPr="00C70617">
        <w:rPr>
          <w:rFonts w:ascii="Arial" w:eastAsia="Times New Roman" w:hAnsi="Arial" w:cs="Arial"/>
          <w:lang w:eastAsia="en-GB"/>
        </w:rPr>
        <w:t xml:space="preserve">There </w:t>
      </w:r>
      <w:r>
        <w:rPr>
          <w:rFonts w:ascii="Arial" w:eastAsia="Times New Roman" w:hAnsi="Arial" w:cs="Arial"/>
          <w:lang w:eastAsia="en-GB"/>
        </w:rPr>
        <w:t xml:space="preserve">is a </w:t>
      </w:r>
      <w:r w:rsidRPr="00C70617">
        <w:rPr>
          <w:rFonts w:ascii="Arial" w:eastAsia="Times New Roman" w:hAnsi="Arial" w:cs="Arial"/>
          <w:lang w:eastAsia="en-GB"/>
        </w:rPr>
        <w:t xml:space="preserve">large shed </w:t>
      </w:r>
      <w:r>
        <w:rPr>
          <w:rFonts w:ascii="Arial" w:eastAsia="Times New Roman" w:hAnsi="Arial" w:cs="Arial"/>
          <w:lang w:eastAsia="en-GB"/>
        </w:rPr>
        <w:t xml:space="preserve">for tools and gardening equipment. </w:t>
      </w:r>
    </w:p>
    <w:p w14:paraId="1AD1CB0E" w14:textId="77777777" w:rsidR="005129C3" w:rsidRPr="00C70617" w:rsidRDefault="005129C3" w:rsidP="005129C3">
      <w:pPr>
        <w:rPr>
          <w:rFonts w:ascii="Arial" w:eastAsia="Times New Roman" w:hAnsi="Arial" w:cs="Arial"/>
          <w:lang w:eastAsia="en-GB"/>
        </w:rPr>
      </w:pPr>
    </w:p>
    <w:p w14:paraId="31D9A657" w14:textId="7D67A7CE" w:rsidR="005129C3" w:rsidRPr="00C70617" w:rsidRDefault="005129C3" w:rsidP="005129C3">
      <w:pPr>
        <w:rPr>
          <w:rFonts w:ascii="Arial" w:eastAsia="Times New Roman" w:hAnsi="Arial" w:cs="Arial"/>
          <w:lang w:eastAsia="en-GB"/>
        </w:rPr>
      </w:pPr>
      <w:r w:rsidRPr="00C70617">
        <w:rPr>
          <w:rFonts w:ascii="Arial" w:eastAsia="Times New Roman" w:hAnsi="Arial" w:cs="Arial"/>
          <w:lang w:eastAsia="en-GB"/>
        </w:rPr>
        <w:t xml:space="preserve">  </w:t>
      </w:r>
    </w:p>
    <w:p w14:paraId="05CF3439" w14:textId="77777777" w:rsidR="005129C3" w:rsidRPr="006C397E" w:rsidRDefault="005129C3" w:rsidP="005129C3">
      <w:pPr>
        <w:rPr>
          <w:rFonts w:ascii="Arial" w:eastAsia="Times New Roman" w:hAnsi="Arial" w:cs="Arial"/>
          <w:color w:val="FF0000"/>
          <w:lang w:eastAsia="en-GB"/>
        </w:rPr>
      </w:pPr>
      <w:r w:rsidRPr="009822F3">
        <w:rPr>
          <w:rFonts w:ascii="Arial" w:eastAsia="Times New Roman" w:hAnsi="Arial" w:cs="Arial"/>
          <w:lang w:eastAsia="en-GB"/>
        </w:rPr>
        <w:t xml:space="preserve">   </w:t>
      </w:r>
    </w:p>
    <w:p w14:paraId="4DEF5BEF" w14:textId="77777777" w:rsidR="00D3683D" w:rsidRPr="009822F3" w:rsidRDefault="00D3683D" w:rsidP="00D3683D">
      <w:pPr>
        <w:rPr>
          <w:rFonts w:ascii="Arial" w:eastAsia="Times New Roman" w:hAnsi="Arial" w:cs="Arial"/>
          <w:b/>
          <w:color w:val="44546A" w:themeColor="text2"/>
          <w:lang w:eastAsia="en-GB"/>
          <w14:shadow w14:blurRad="114300" w14:dist="0" w14:dir="0" w14:sx="0" w14:sy="0" w14:kx="0" w14:ky="0" w14:algn="none">
            <w14:srgbClr w14:val="000000"/>
          </w14:shadow>
        </w:rPr>
      </w:pPr>
    </w:p>
    <w:p w14:paraId="288FB7D0" w14:textId="17F9B149" w:rsidR="00DC7C91" w:rsidRPr="005129C3" w:rsidRDefault="00D3683D" w:rsidP="00D3683D">
      <w:pPr>
        <w:rPr>
          <w:rFonts w:ascii="Arial" w:eastAsia="Times New Roman" w:hAnsi="Arial" w:cs="Arial"/>
          <w:color w:val="FF0000"/>
          <w:lang w:eastAsia="en-GB"/>
        </w:rPr>
      </w:pPr>
      <w:r w:rsidRPr="009822F3">
        <w:rPr>
          <w:rFonts w:ascii="Arial" w:eastAsia="Times New Roman" w:hAnsi="Arial" w:cs="Arial"/>
          <w:b/>
          <w:bCs/>
          <w:color w:val="FF0000"/>
          <w:lang w:eastAsia="en-GB"/>
        </w:rPr>
        <w:tab/>
      </w:r>
      <w:r w:rsidRPr="009822F3">
        <w:rPr>
          <w:rFonts w:ascii="Arial" w:eastAsia="Times New Roman" w:hAnsi="Arial" w:cs="Arial"/>
          <w:color w:val="FF0000"/>
          <w:lang w:eastAsia="en-GB"/>
        </w:rPr>
        <w:t xml:space="preserve"> </w:t>
      </w:r>
      <w:r w:rsidRPr="009822F3">
        <w:rPr>
          <w:rFonts w:ascii="Arial" w:eastAsia="Times New Roman" w:hAnsi="Arial" w:cs="Arial"/>
          <w:lang w:eastAsia="en-GB"/>
        </w:rPr>
        <w:t xml:space="preserve">   </w:t>
      </w:r>
    </w:p>
    <w:p w14:paraId="7C3D3E72" w14:textId="77777777" w:rsidR="00DC7C91" w:rsidRPr="009822F3" w:rsidRDefault="00DC7C91" w:rsidP="00D3683D">
      <w:pPr>
        <w:rPr>
          <w:rFonts w:ascii="Arial" w:eastAsia="Times New Roman" w:hAnsi="Arial" w:cs="Arial"/>
          <w:lang w:eastAsia="en-GB"/>
        </w:rPr>
      </w:pPr>
    </w:p>
    <w:p w14:paraId="0A813F65" w14:textId="77777777" w:rsidR="00DC7C91" w:rsidRPr="009822F3" w:rsidRDefault="00DC7C91" w:rsidP="00DC7C91">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Fire precautions and associated emergency procedures</w:t>
      </w:r>
    </w:p>
    <w:p w14:paraId="1B69ABD5" w14:textId="77777777" w:rsidR="00DC7C91" w:rsidRPr="009822F3" w:rsidRDefault="00DC7C91" w:rsidP="00DC7C91">
      <w:pPr>
        <w:rPr>
          <w:rFonts w:ascii="Arial" w:eastAsia="Times New Roman" w:hAnsi="Arial" w:cs="Arial"/>
          <w:b/>
          <w:sz w:val="24"/>
          <w:szCs w:val="24"/>
          <w:lang w:eastAsia="en-GB"/>
          <w14:shadow w14:blurRad="114300" w14:dist="0" w14:dir="0" w14:sx="0" w14:sy="0" w14:kx="0" w14:ky="0" w14:algn="none">
            <w14:srgbClr w14:val="000000"/>
          </w14:shadow>
        </w:rPr>
      </w:pPr>
    </w:p>
    <w:p w14:paraId="3FF1CF50" w14:textId="11B3DCCE" w:rsidR="00DC7C91" w:rsidRPr="009822F3" w:rsidRDefault="00DC7C91" w:rsidP="00DC7C91">
      <w:pPr>
        <w:rPr>
          <w:rFonts w:ascii="Arial" w:hAnsi="Arial" w:cs="Arial"/>
          <w:b/>
        </w:rPr>
      </w:pPr>
      <w:r w:rsidRPr="009822F3">
        <w:rPr>
          <w:rFonts w:ascii="Arial" w:hAnsi="Arial" w:cs="Arial"/>
        </w:rPr>
        <w:t>The premises have a comprehensive fire alarm system that consists of smoke and heat detectors, manually operated call points and fire extinguishers.</w:t>
      </w:r>
    </w:p>
    <w:p w14:paraId="3AAB0E19" w14:textId="77777777" w:rsidR="00DC7C91" w:rsidRPr="009822F3" w:rsidRDefault="00DC7C91" w:rsidP="00DC7C91">
      <w:pPr>
        <w:rPr>
          <w:rFonts w:ascii="Arial" w:hAnsi="Arial" w:cs="Arial"/>
          <w:b/>
        </w:rPr>
      </w:pPr>
    </w:p>
    <w:p w14:paraId="4F48AD59" w14:textId="77777777" w:rsidR="00DC7C91" w:rsidRPr="009822F3" w:rsidRDefault="00DC7C91" w:rsidP="00DC7C91">
      <w:pPr>
        <w:rPr>
          <w:rFonts w:ascii="Arial" w:hAnsi="Arial" w:cs="Arial"/>
          <w:b/>
        </w:rPr>
      </w:pPr>
      <w:r w:rsidRPr="009822F3">
        <w:rPr>
          <w:rFonts w:ascii="Arial" w:hAnsi="Arial" w:cs="Arial"/>
        </w:rPr>
        <w:t xml:space="preserve">Smoking is strictly forbidden throughout the building. </w:t>
      </w:r>
    </w:p>
    <w:p w14:paraId="322F0820" w14:textId="77777777" w:rsidR="00DC7C91" w:rsidRPr="009822F3" w:rsidRDefault="00DC7C91" w:rsidP="00DC7C91">
      <w:pPr>
        <w:rPr>
          <w:rFonts w:ascii="Arial" w:hAnsi="Arial" w:cs="Arial"/>
        </w:rPr>
      </w:pPr>
    </w:p>
    <w:p w14:paraId="51577077" w14:textId="13106C56" w:rsidR="00DC7C91" w:rsidRPr="009822F3" w:rsidRDefault="00DC7C91" w:rsidP="00DC7C91">
      <w:pPr>
        <w:rPr>
          <w:rFonts w:ascii="Arial" w:hAnsi="Arial" w:cs="Arial"/>
        </w:rPr>
      </w:pPr>
      <w:r w:rsidRPr="009822F3">
        <w:rPr>
          <w:rFonts w:ascii="Arial" w:hAnsi="Arial" w:cs="Arial"/>
        </w:rPr>
        <w:t xml:space="preserve">The Firs ensures that </w:t>
      </w:r>
      <w:r w:rsidRPr="009822F3">
        <w:rPr>
          <w:rFonts w:ascii="Arial" w:hAnsi="Arial" w:cs="Arial"/>
          <w:color w:val="2F5496" w:themeColor="accent1" w:themeShade="BF"/>
        </w:rPr>
        <w:t>positive</w:t>
      </w:r>
      <w:r w:rsidRPr="009822F3">
        <w:rPr>
          <w:rFonts w:ascii="Arial" w:hAnsi="Arial" w:cs="Arial"/>
        </w:rPr>
        <w:t xml:space="preserve"> steps are taken to ensure the Health &amp; Safety of young people, their </w:t>
      </w:r>
      <w:r w:rsidR="00B046FF" w:rsidRPr="009822F3">
        <w:rPr>
          <w:rFonts w:ascii="Arial" w:hAnsi="Arial" w:cs="Arial"/>
        </w:rPr>
        <w:t>families,</w:t>
      </w:r>
      <w:r w:rsidRPr="009822F3">
        <w:rPr>
          <w:rFonts w:ascii="Arial" w:hAnsi="Arial" w:cs="Arial"/>
        </w:rPr>
        <w:t xml:space="preserve"> and staff </w:t>
      </w:r>
      <w:r w:rsidR="009045BA" w:rsidRPr="009822F3">
        <w:rPr>
          <w:rFonts w:ascii="Arial" w:hAnsi="Arial" w:cs="Arial"/>
        </w:rPr>
        <w:t>always</w:t>
      </w:r>
      <w:r w:rsidRPr="009822F3">
        <w:rPr>
          <w:rFonts w:ascii="Arial" w:hAnsi="Arial" w:cs="Arial"/>
        </w:rPr>
        <w:t xml:space="preserve">.  The premises are managed and maintained in accordance with the Health &amp; Safety Procedures of the County Council.  The Firs has a Locality Risk Assessment and a Business Continuity Plan which is live and </w:t>
      </w:r>
      <w:r w:rsidRPr="009822F3">
        <w:rPr>
          <w:rFonts w:ascii="Arial" w:hAnsi="Arial" w:cs="Arial"/>
          <w:color w:val="2F5496" w:themeColor="accent1" w:themeShade="BF"/>
        </w:rPr>
        <w:t xml:space="preserve">reviewed </w:t>
      </w:r>
      <w:r w:rsidRPr="009822F3">
        <w:rPr>
          <w:rFonts w:ascii="Arial" w:hAnsi="Arial" w:cs="Arial"/>
        </w:rPr>
        <w:t xml:space="preserve">on a regular basis.  Staff are trained in these procedures and </w:t>
      </w:r>
      <w:r w:rsidRPr="009822F3">
        <w:rPr>
          <w:rFonts w:ascii="Arial" w:hAnsi="Arial" w:cs="Arial"/>
          <w:color w:val="2F5496" w:themeColor="accent1" w:themeShade="BF"/>
        </w:rPr>
        <w:t xml:space="preserve">refresher </w:t>
      </w:r>
      <w:r w:rsidRPr="009822F3">
        <w:rPr>
          <w:rFonts w:ascii="Arial" w:hAnsi="Arial" w:cs="Arial"/>
        </w:rPr>
        <w:t>training is provided. The service complies with Staffordshire Fire Brigade requirements.</w:t>
      </w:r>
    </w:p>
    <w:p w14:paraId="228271F4" w14:textId="77777777" w:rsidR="00DC7C91" w:rsidRPr="009822F3" w:rsidRDefault="00DC7C91" w:rsidP="00DC7C91">
      <w:pPr>
        <w:rPr>
          <w:rFonts w:ascii="Arial" w:hAnsi="Arial" w:cs="Arial"/>
        </w:rPr>
      </w:pPr>
    </w:p>
    <w:p w14:paraId="595D3F4C" w14:textId="4AAA3762" w:rsidR="00DC7C91" w:rsidRPr="009822F3" w:rsidRDefault="00DC7C91" w:rsidP="00DC7C91">
      <w:pPr>
        <w:rPr>
          <w:rFonts w:ascii="Arial" w:hAnsi="Arial" w:cs="Arial"/>
        </w:rPr>
      </w:pPr>
      <w:r w:rsidRPr="009822F3">
        <w:rPr>
          <w:rFonts w:ascii="Arial" w:hAnsi="Arial" w:cs="Arial"/>
        </w:rPr>
        <w:t xml:space="preserve">Basic fire precautions include a weekly alarm test and inspections of fire </w:t>
      </w:r>
      <w:r w:rsidRPr="009822F3">
        <w:rPr>
          <w:rFonts w:ascii="Arial" w:hAnsi="Arial" w:cs="Arial"/>
          <w:color w:val="2F5496" w:themeColor="accent1" w:themeShade="BF"/>
        </w:rPr>
        <w:t xml:space="preserve">protection </w:t>
      </w:r>
      <w:r w:rsidRPr="009822F3">
        <w:rPr>
          <w:rFonts w:ascii="Arial" w:hAnsi="Arial" w:cs="Arial"/>
        </w:rPr>
        <w:t xml:space="preserve">equipment, monthly emergency lighting checks and fire drills (am and pm).  Full night-time fire evacuations are completed with waking night staff and young people. </w:t>
      </w:r>
    </w:p>
    <w:p w14:paraId="7F1B9179" w14:textId="5FA8DE38" w:rsidR="00DC7C91" w:rsidRPr="009822F3" w:rsidRDefault="00DC7C91" w:rsidP="00DC7C91">
      <w:pPr>
        <w:rPr>
          <w:rFonts w:ascii="Arial" w:hAnsi="Arial" w:cs="Arial"/>
        </w:rPr>
      </w:pPr>
    </w:p>
    <w:p w14:paraId="6C61EF92" w14:textId="44FBDF59" w:rsidR="00DC7C91" w:rsidRPr="009822F3" w:rsidRDefault="00DC7C91" w:rsidP="00DC7C91">
      <w:pPr>
        <w:rPr>
          <w:rFonts w:ascii="Arial" w:hAnsi="Arial" w:cs="Arial"/>
        </w:rPr>
      </w:pPr>
      <w:r w:rsidRPr="009822F3">
        <w:rPr>
          <w:rFonts w:ascii="Arial" w:hAnsi="Arial" w:cs="Arial"/>
        </w:rPr>
        <w:t xml:space="preserve">Staff on duty undertake 3x daily fire walk of the premises 1xam, 1xpm and one during the night to check no exits are blocked and are clear and there are no breaches of the fire procedures. </w:t>
      </w:r>
    </w:p>
    <w:p w14:paraId="12E3DD37" w14:textId="77777777" w:rsidR="00DC7C91" w:rsidRPr="009822F3" w:rsidRDefault="00DC7C91" w:rsidP="00DC7C91">
      <w:pPr>
        <w:rPr>
          <w:rFonts w:ascii="Arial" w:hAnsi="Arial" w:cs="Arial"/>
        </w:rPr>
      </w:pPr>
    </w:p>
    <w:p w14:paraId="547BF4DF" w14:textId="7ABF91A6" w:rsidR="00D3683D" w:rsidRPr="009822F3" w:rsidRDefault="00DC7C91" w:rsidP="00D3683D">
      <w:pPr>
        <w:rPr>
          <w:rFonts w:ascii="Arial" w:hAnsi="Arial" w:cs="Arial"/>
        </w:rPr>
      </w:pPr>
      <w:r w:rsidRPr="009822F3">
        <w:rPr>
          <w:rFonts w:ascii="Arial" w:hAnsi="Arial" w:cs="Arial"/>
        </w:rPr>
        <w:t xml:space="preserve">The Firs also maintains a Fire Precautions Record Book, which is available for inspection and contains detailed information on fire precautions, drills, and tests. As part of the admissions/ induction process all young people will have a walk-through fire evacuation. Any </w:t>
      </w:r>
      <w:r w:rsidRPr="009822F3">
        <w:rPr>
          <w:rFonts w:ascii="Arial" w:hAnsi="Arial" w:cs="Arial"/>
          <w:color w:val="2F5496" w:themeColor="accent1" w:themeShade="BF"/>
        </w:rPr>
        <w:t xml:space="preserve">significant </w:t>
      </w:r>
      <w:r w:rsidRPr="009822F3">
        <w:rPr>
          <w:rFonts w:ascii="Arial" w:hAnsi="Arial" w:cs="Arial"/>
        </w:rPr>
        <w:lastRenderedPageBreak/>
        <w:t>issues or concerns will be recorded and if needed the young person will have a personal emergency evacuation plan (PEEP) to ensure their safety.</w:t>
      </w:r>
    </w:p>
    <w:p w14:paraId="326DE63B" w14:textId="77777777" w:rsidR="00D3683D" w:rsidRPr="009822F3" w:rsidRDefault="00D3683D" w:rsidP="00D3683D">
      <w:pPr>
        <w:ind w:left="720" w:firstLine="720"/>
        <w:rPr>
          <w:rFonts w:ascii="Arial" w:eastAsia="Times New Roman" w:hAnsi="Arial" w:cs="Arial"/>
          <w:sz w:val="24"/>
          <w:szCs w:val="20"/>
          <w:lang w:eastAsia="en-GB"/>
        </w:rPr>
      </w:pPr>
      <w:r w:rsidRPr="009822F3">
        <w:rPr>
          <w:rFonts w:ascii="Arial" w:eastAsia="Times New Roman" w:hAnsi="Arial" w:cs="Arial"/>
          <w:sz w:val="24"/>
          <w:szCs w:val="24"/>
          <w:lang w:eastAsia="en-GB"/>
        </w:rPr>
        <w:tab/>
      </w:r>
    </w:p>
    <w:p w14:paraId="3D262965" w14:textId="77777777" w:rsidR="00D3683D" w:rsidRPr="009822F3" w:rsidRDefault="00D3683D" w:rsidP="00D3683D">
      <w:pPr>
        <w:spacing w:after="200"/>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Bullying </w:t>
      </w:r>
    </w:p>
    <w:p w14:paraId="1501ACD6" w14:textId="532765B4" w:rsidR="00D3683D" w:rsidRPr="009822F3" w:rsidRDefault="00DF165C" w:rsidP="00D3683D">
      <w:pPr>
        <w:spacing w:after="200"/>
        <w:rPr>
          <w:rFonts w:ascii="Arial" w:hAnsi="Arial" w:cs="Arial"/>
        </w:rPr>
      </w:pPr>
      <w:r w:rsidRPr="009822F3">
        <w:rPr>
          <w:rFonts w:ascii="Arial" w:hAnsi="Arial" w:cs="Arial"/>
        </w:rPr>
        <w:t xml:space="preserve">The </w:t>
      </w:r>
      <w:r w:rsidR="004C3CE5" w:rsidRPr="009822F3">
        <w:rPr>
          <w:rFonts w:ascii="Arial" w:hAnsi="Arial" w:cs="Arial"/>
        </w:rPr>
        <w:t>Firs operates</w:t>
      </w:r>
      <w:r w:rsidR="00D3683D" w:rsidRPr="009822F3">
        <w:rPr>
          <w:rFonts w:ascii="Arial" w:hAnsi="Arial" w:cs="Arial"/>
        </w:rPr>
        <w:t xml:space="preserve"> a zero-tolerance bullying policy and will do everything to ensure that both staff and residents feel </w:t>
      </w:r>
      <w:r w:rsidR="00D3683D" w:rsidRPr="009822F3">
        <w:rPr>
          <w:rFonts w:ascii="Arial" w:hAnsi="Arial" w:cs="Arial"/>
          <w:color w:val="2F5496" w:themeColor="accent1" w:themeShade="BF"/>
        </w:rPr>
        <w:t>protected</w:t>
      </w:r>
      <w:r w:rsidR="00D3683D" w:rsidRPr="009822F3">
        <w:rPr>
          <w:rFonts w:ascii="Arial" w:hAnsi="Arial" w:cs="Arial"/>
        </w:rPr>
        <w:t xml:space="preserve">, happy, </w:t>
      </w:r>
      <w:r w:rsidR="00D3683D" w:rsidRPr="009822F3">
        <w:rPr>
          <w:rFonts w:ascii="Arial" w:hAnsi="Arial" w:cs="Arial"/>
          <w:color w:val="2F5496" w:themeColor="accent1" w:themeShade="BF"/>
        </w:rPr>
        <w:t>safe</w:t>
      </w:r>
      <w:r w:rsidR="00D3683D" w:rsidRPr="009822F3">
        <w:rPr>
          <w:rFonts w:ascii="Arial" w:hAnsi="Arial" w:cs="Arial"/>
        </w:rPr>
        <w:t xml:space="preserve"> and </w:t>
      </w:r>
      <w:r w:rsidR="00D3683D" w:rsidRPr="009822F3">
        <w:rPr>
          <w:rFonts w:ascii="Arial" w:hAnsi="Arial" w:cs="Arial"/>
          <w:color w:val="2F5496" w:themeColor="accent1" w:themeShade="BF"/>
        </w:rPr>
        <w:t>secure</w:t>
      </w:r>
      <w:r w:rsidR="00D3683D" w:rsidRPr="009822F3">
        <w:rPr>
          <w:rFonts w:ascii="Arial" w:hAnsi="Arial" w:cs="Arial"/>
        </w:rPr>
        <w:t xml:space="preserve">. Both staff and young people have a responsibility to ensure the anti-bullying policy is implemented. </w:t>
      </w:r>
    </w:p>
    <w:p w14:paraId="7C5058F8" w14:textId="77777777" w:rsidR="00D3683D" w:rsidRPr="009822F3" w:rsidRDefault="00D3683D" w:rsidP="00D3683D">
      <w:pPr>
        <w:spacing w:after="200"/>
        <w:rPr>
          <w:rFonts w:ascii="Arial" w:hAnsi="Arial" w:cs="Arial"/>
        </w:rPr>
      </w:pPr>
      <w:r w:rsidRPr="009822F3">
        <w:rPr>
          <w:rFonts w:ascii="Arial" w:hAnsi="Arial" w:cs="Arial"/>
        </w:rPr>
        <w:t xml:space="preserve">Staff will actively </w:t>
      </w:r>
      <w:r w:rsidRPr="009822F3">
        <w:rPr>
          <w:rFonts w:ascii="Arial" w:hAnsi="Arial" w:cs="Arial"/>
          <w:color w:val="2F5496" w:themeColor="accent1" w:themeShade="BF"/>
        </w:rPr>
        <w:t>challenge</w:t>
      </w:r>
      <w:r w:rsidRPr="009822F3">
        <w:rPr>
          <w:rFonts w:ascii="Arial" w:hAnsi="Arial" w:cs="Arial"/>
        </w:rPr>
        <w:t xml:space="preserve"> and confront bullying on every occasion.  All episodes of bullying will be reported to the Manager and/or Senior members of the team and will be investigated. </w:t>
      </w:r>
    </w:p>
    <w:p w14:paraId="31720A05" w14:textId="77777777" w:rsidR="00D3683D" w:rsidRPr="009822F3" w:rsidRDefault="00D3683D" w:rsidP="00D3683D">
      <w:pPr>
        <w:spacing w:after="200"/>
        <w:rPr>
          <w:rFonts w:ascii="Arial" w:hAnsi="Arial" w:cs="Arial"/>
        </w:rPr>
      </w:pPr>
      <w:r w:rsidRPr="009822F3">
        <w:rPr>
          <w:rFonts w:ascii="Arial" w:hAnsi="Arial" w:cs="Arial"/>
        </w:rPr>
        <w:t xml:space="preserve">All episodes of bullying will be recorded in the young </w:t>
      </w:r>
      <w:r w:rsidRPr="009822F3">
        <w:rPr>
          <w:rFonts w:ascii="Arial" w:hAnsi="Arial" w:cs="Arial"/>
          <w:color w:val="0070C0"/>
        </w:rPr>
        <w:t xml:space="preserve">person’s personal support plan </w:t>
      </w:r>
      <w:r w:rsidRPr="009822F3">
        <w:rPr>
          <w:rFonts w:ascii="Arial" w:hAnsi="Arial" w:cs="Arial"/>
        </w:rPr>
        <w:t xml:space="preserve">and addressed in the weekly meeting between the keyworkers and the young person. Any incidents of bullying should be responded to </w:t>
      </w:r>
      <w:r w:rsidRPr="009822F3">
        <w:rPr>
          <w:rFonts w:ascii="Arial" w:hAnsi="Arial" w:cs="Arial"/>
          <w:color w:val="2F5496" w:themeColor="accent1" w:themeShade="BF"/>
        </w:rPr>
        <w:t>sensitively</w:t>
      </w:r>
      <w:r w:rsidRPr="009822F3">
        <w:rPr>
          <w:rFonts w:ascii="Arial" w:hAnsi="Arial" w:cs="Arial"/>
        </w:rPr>
        <w:t xml:space="preserve"> and appropriately. Staff will ensure that all young people look at </w:t>
      </w:r>
      <w:r w:rsidRPr="009822F3">
        <w:rPr>
          <w:rFonts w:ascii="Arial" w:hAnsi="Arial" w:cs="Arial"/>
          <w:color w:val="2F5496" w:themeColor="accent1" w:themeShade="BF"/>
        </w:rPr>
        <w:t xml:space="preserve">positive solutions </w:t>
      </w:r>
      <w:r w:rsidRPr="009822F3">
        <w:rPr>
          <w:rFonts w:ascii="Arial" w:hAnsi="Arial" w:cs="Arial"/>
        </w:rPr>
        <w:t xml:space="preserve">to rectify or deal with bullying behaviour and young people who may bully others should be given suitable </w:t>
      </w:r>
      <w:r w:rsidRPr="009822F3">
        <w:rPr>
          <w:rFonts w:ascii="Arial" w:hAnsi="Arial" w:cs="Arial"/>
          <w:color w:val="2F5496" w:themeColor="accent1" w:themeShade="BF"/>
        </w:rPr>
        <w:t>guidance</w:t>
      </w:r>
      <w:r w:rsidRPr="009822F3">
        <w:rPr>
          <w:rFonts w:ascii="Arial" w:hAnsi="Arial" w:cs="Arial"/>
        </w:rPr>
        <w:t xml:space="preserve">. Young people who are being bullied will be </w:t>
      </w:r>
      <w:r w:rsidRPr="009822F3">
        <w:rPr>
          <w:rFonts w:ascii="Arial" w:hAnsi="Arial" w:cs="Arial"/>
          <w:color w:val="2F5496" w:themeColor="accent1" w:themeShade="BF"/>
        </w:rPr>
        <w:t xml:space="preserve">supported </w:t>
      </w:r>
      <w:r w:rsidRPr="009822F3">
        <w:rPr>
          <w:rFonts w:ascii="Arial" w:hAnsi="Arial" w:cs="Arial"/>
        </w:rPr>
        <w:t>and given the opportunity to go through the complaint’s procedure.</w:t>
      </w:r>
    </w:p>
    <w:p w14:paraId="7EF73941" w14:textId="77777777" w:rsidR="00D3683D" w:rsidRPr="009822F3" w:rsidRDefault="00D3683D" w:rsidP="00D3683D">
      <w:pPr>
        <w:spacing w:after="200"/>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Safeguarding and Child Protection </w:t>
      </w:r>
    </w:p>
    <w:p w14:paraId="6D5C71D7" w14:textId="0E3231AC" w:rsidR="00D3683D" w:rsidRPr="009822F3" w:rsidRDefault="00D3683D" w:rsidP="00D3683D">
      <w:pPr>
        <w:spacing w:after="200"/>
        <w:rPr>
          <w:rFonts w:ascii="Arial" w:hAnsi="Arial" w:cs="Arial"/>
        </w:rPr>
      </w:pPr>
      <w:r w:rsidRPr="009822F3">
        <w:rPr>
          <w:rFonts w:ascii="Arial" w:hAnsi="Arial" w:cs="Arial"/>
        </w:rPr>
        <w:t xml:space="preserve">At </w:t>
      </w:r>
      <w:r w:rsidR="00DF165C" w:rsidRPr="009822F3">
        <w:rPr>
          <w:rFonts w:ascii="Arial" w:hAnsi="Arial" w:cs="Arial"/>
        </w:rPr>
        <w:t xml:space="preserve">The </w:t>
      </w:r>
      <w:r w:rsidR="004C3CE5" w:rsidRPr="009822F3">
        <w:rPr>
          <w:rFonts w:ascii="Arial" w:hAnsi="Arial" w:cs="Arial"/>
        </w:rPr>
        <w:t>Firs the</w:t>
      </w:r>
      <w:r w:rsidRPr="009822F3">
        <w:rPr>
          <w:rFonts w:ascii="Arial" w:hAnsi="Arial" w:cs="Arial"/>
        </w:rPr>
        <w:t xml:space="preserve"> staff team will be familiar with the Staffordshire Safeguarding Children and Young People procedures and will ensure they have read and understand them.</w:t>
      </w:r>
    </w:p>
    <w:p w14:paraId="0E882F6F" w14:textId="77777777" w:rsidR="00D3683D" w:rsidRPr="009822F3" w:rsidRDefault="00D3683D" w:rsidP="00D3683D">
      <w:pPr>
        <w:spacing w:after="200"/>
        <w:rPr>
          <w:rFonts w:ascii="Arial" w:hAnsi="Arial" w:cs="Arial"/>
        </w:rPr>
      </w:pPr>
      <w:r w:rsidRPr="009822F3">
        <w:rPr>
          <w:rFonts w:ascii="Arial" w:hAnsi="Arial" w:cs="Arial"/>
        </w:rPr>
        <w:t xml:space="preserve">All staff receive training through our own induction training package, along with additional </w:t>
      </w:r>
      <w:r w:rsidRPr="009822F3">
        <w:rPr>
          <w:rFonts w:ascii="Arial" w:hAnsi="Arial" w:cs="Arial"/>
          <w:color w:val="2F5496" w:themeColor="accent1" w:themeShade="BF"/>
        </w:rPr>
        <w:t>Safeguarding</w:t>
      </w:r>
      <w:r w:rsidRPr="009822F3">
        <w:rPr>
          <w:rFonts w:ascii="Arial" w:hAnsi="Arial" w:cs="Arial"/>
        </w:rPr>
        <w:t xml:space="preserve"> level 1 and 2 training delivered by Staffordshire </w:t>
      </w:r>
      <w:r w:rsidRPr="009822F3">
        <w:rPr>
          <w:rFonts w:ascii="Arial" w:hAnsi="Arial" w:cs="Arial"/>
          <w:color w:val="2F5496" w:themeColor="accent1" w:themeShade="BF"/>
        </w:rPr>
        <w:t xml:space="preserve">Safeguarding </w:t>
      </w:r>
      <w:proofErr w:type="spellStart"/>
      <w:r w:rsidRPr="009822F3">
        <w:rPr>
          <w:rFonts w:ascii="Arial" w:hAnsi="Arial" w:cs="Arial"/>
        </w:rPr>
        <w:t>Childrens</w:t>
      </w:r>
      <w:proofErr w:type="spellEnd"/>
      <w:r w:rsidRPr="009822F3">
        <w:rPr>
          <w:rFonts w:ascii="Arial" w:hAnsi="Arial" w:cs="Arial"/>
        </w:rPr>
        <w:t xml:space="preserve"> Board to ensure that they are aware of child protection issues within a residential home. Staff also receive regular ‘refresher updates’ around child protection issues and any new legislation through team days and monthly meetings. </w:t>
      </w:r>
    </w:p>
    <w:p w14:paraId="19905F36" w14:textId="77777777" w:rsidR="00D3683D" w:rsidRPr="009822F3" w:rsidRDefault="00D3683D" w:rsidP="00D3683D">
      <w:pPr>
        <w:spacing w:after="200"/>
        <w:rPr>
          <w:rFonts w:ascii="Arial" w:hAnsi="Arial" w:cs="Arial"/>
        </w:rPr>
      </w:pPr>
      <w:r w:rsidRPr="009822F3">
        <w:rPr>
          <w:rFonts w:ascii="Arial" w:hAnsi="Arial" w:cs="Arial"/>
        </w:rPr>
        <w:t xml:space="preserve">All staff are made aware that they can discuss any concerns with regards to child protection training with the Residential Manager and Senior Residential Workers of the home or through supervisions. </w:t>
      </w:r>
    </w:p>
    <w:p w14:paraId="52A162B3" w14:textId="559BE9F2" w:rsidR="00D3683D" w:rsidRPr="009822F3" w:rsidRDefault="00D3683D" w:rsidP="00D3683D">
      <w:pPr>
        <w:spacing w:after="200"/>
        <w:rPr>
          <w:rFonts w:ascii="Arial" w:hAnsi="Arial" w:cs="Arial"/>
        </w:rPr>
      </w:pPr>
      <w:r w:rsidRPr="009822F3">
        <w:rPr>
          <w:rFonts w:ascii="Arial" w:hAnsi="Arial" w:cs="Arial"/>
        </w:rPr>
        <w:t xml:space="preserve">Young people will be </w:t>
      </w:r>
      <w:r w:rsidRPr="009822F3">
        <w:rPr>
          <w:rFonts w:ascii="Arial" w:hAnsi="Arial" w:cs="Arial"/>
          <w:color w:val="2F5496" w:themeColor="accent1" w:themeShade="BF"/>
        </w:rPr>
        <w:t xml:space="preserve">protected </w:t>
      </w:r>
      <w:r w:rsidRPr="009822F3">
        <w:rPr>
          <w:rFonts w:ascii="Arial" w:hAnsi="Arial" w:cs="Arial"/>
        </w:rPr>
        <w:t xml:space="preserve">from abuse through a comprehensive vetting procedure/recruitment process for all staff </w:t>
      </w:r>
      <w:r w:rsidR="00B046FF" w:rsidRPr="009822F3">
        <w:rPr>
          <w:rFonts w:ascii="Arial" w:hAnsi="Arial" w:cs="Arial"/>
        </w:rPr>
        <w:t>and</w:t>
      </w:r>
      <w:r w:rsidRPr="009822F3">
        <w:rPr>
          <w:rFonts w:ascii="Arial" w:hAnsi="Arial" w:cs="Arial"/>
        </w:rPr>
        <w:t xml:space="preserve"> thorough assessments and monitoring processes </w:t>
      </w:r>
      <w:r w:rsidRPr="009822F3">
        <w:rPr>
          <w:rFonts w:ascii="Arial" w:hAnsi="Arial" w:cs="Arial"/>
          <w:color w:val="2F5496" w:themeColor="accent1" w:themeShade="BF"/>
        </w:rPr>
        <w:t>(impact assessments</w:t>
      </w:r>
      <w:r w:rsidRPr="009822F3">
        <w:rPr>
          <w:rFonts w:ascii="Arial" w:hAnsi="Arial" w:cs="Arial"/>
        </w:rPr>
        <w:t xml:space="preserve">) for new young people placed at </w:t>
      </w:r>
      <w:r w:rsidR="00DF165C" w:rsidRPr="009822F3">
        <w:rPr>
          <w:rFonts w:ascii="Arial" w:hAnsi="Arial" w:cs="Arial"/>
        </w:rPr>
        <w:t xml:space="preserve">The </w:t>
      </w:r>
      <w:r w:rsidR="004C3CE5" w:rsidRPr="009822F3">
        <w:rPr>
          <w:rFonts w:ascii="Arial" w:hAnsi="Arial" w:cs="Arial"/>
        </w:rPr>
        <w:t>Firs.</w:t>
      </w:r>
      <w:r w:rsidRPr="009822F3">
        <w:rPr>
          <w:rFonts w:ascii="Arial" w:hAnsi="Arial" w:cs="Arial"/>
        </w:rPr>
        <w:t xml:space="preserve"> </w:t>
      </w:r>
    </w:p>
    <w:p w14:paraId="14543CD4" w14:textId="77777777" w:rsidR="00D3683D" w:rsidRPr="009822F3" w:rsidRDefault="00D3683D" w:rsidP="00D3683D">
      <w:pPr>
        <w:spacing w:after="200"/>
        <w:rPr>
          <w:rFonts w:ascii="Arial" w:hAnsi="Arial" w:cs="Arial"/>
        </w:rPr>
      </w:pPr>
      <w:r w:rsidRPr="009822F3">
        <w:rPr>
          <w:rFonts w:ascii="Arial" w:hAnsi="Arial" w:cs="Arial"/>
        </w:rPr>
        <w:t xml:space="preserve">We promote the </w:t>
      </w:r>
      <w:r w:rsidRPr="009822F3">
        <w:rPr>
          <w:rFonts w:ascii="Arial" w:hAnsi="Arial" w:cs="Arial"/>
          <w:color w:val="2F5496" w:themeColor="accent1" w:themeShade="BF"/>
        </w:rPr>
        <w:t xml:space="preserve">Working Together </w:t>
      </w:r>
      <w:r w:rsidRPr="009822F3">
        <w:rPr>
          <w:rFonts w:ascii="Arial" w:hAnsi="Arial" w:cs="Arial"/>
        </w:rPr>
        <w:t xml:space="preserve">to Safeguard Children 2018 guidance. The Whistle blowing policy works in line with the Quality Standards, with a culture that </w:t>
      </w:r>
      <w:r w:rsidRPr="009822F3">
        <w:rPr>
          <w:rFonts w:ascii="Arial" w:hAnsi="Arial" w:cs="Arial"/>
          <w:color w:val="2F5496" w:themeColor="accent1" w:themeShade="BF"/>
        </w:rPr>
        <w:t>supports</w:t>
      </w:r>
      <w:r w:rsidRPr="009822F3">
        <w:rPr>
          <w:rFonts w:ascii="Arial" w:hAnsi="Arial" w:cs="Arial"/>
        </w:rPr>
        <w:t xml:space="preserve"> a young </w:t>
      </w:r>
      <w:r w:rsidRPr="009822F3">
        <w:rPr>
          <w:rFonts w:ascii="Arial" w:hAnsi="Arial" w:cs="Arial"/>
          <w:color w:val="2F5496" w:themeColor="accent1" w:themeShade="BF"/>
        </w:rPr>
        <w:t xml:space="preserve">person-centred </w:t>
      </w:r>
      <w:r w:rsidRPr="009822F3">
        <w:rPr>
          <w:rFonts w:ascii="Arial" w:hAnsi="Arial" w:cs="Arial"/>
        </w:rPr>
        <w:t>approach, one which puts the child or young person first.</w:t>
      </w:r>
    </w:p>
    <w:p w14:paraId="7EAE55A5" w14:textId="77777777" w:rsidR="00D3683D" w:rsidRPr="009822F3" w:rsidRDefault="00D3683D" w:rsidP="00D3683D">
      <w:pPr>
        <w:spacing w:after="200"/>
        <w:rPr>
          <w:rFonts w:ascii="Arial" w:hAnsi="Arial" w:cs="Arial"/>
        </w:rPr>
      </w:pPr>
      <w:r w:rsidRPr="009822F3">
        <w:rPr>
          <w:rFonts w:ascii="Arial" w:hAnsi="Arial" w:cs="Arial"/>
        </w:rPr>
        <w:t xml:space="preserve">We operate a culture of </w:t>
      </w:r>
      <w:r w:rsidRPr="009822F3">
        <w:rPr>
          <w:rFonts w:ascii="Arial" w:hAnsi="Arial" w:cs="Arial"/>
          <w:color w:val="2F5496" w:themeColor="accent1" w:themeShade="BF"/>
        </w:rPr>
        <w:t>openness</w:t>
      </w:r>
      <w:r w:rsidRPr="009822F3">
        <w:rPr>
          <w:rFonts w:ascii="Arial" w:hAnsi="Arial" w:cs="Arial"/>
        </w:rPr>
        <w:t xml:space="preserve"> and </w:t>
      </w:r>
      <w:r w:rsidRPr="009822F3">
        <w:rPr>
          <w:rFonts w:ascii="Arial" w:hAnsi="Arial" w:cs="Arial"/>
          <w:color w:val="2F5496" w:themeColor="accent1" w:themeShade="BF"/>
        </w:rPr>
        <w:t>transparency</w:t>
      </w:r>
      <w:r w:rsidRPr="009822F3">
        <w:rPr>
          <w:rFonts w:ascii="Arial" w:hAnsi="Arial" w:cs="Arial"/>
        </w:rPr>
        <w:t xml:space="preserve"> allowing staff to be aware of their responsibilities along with feeling able to, and safe to, </w:t>
      </w:r>
      <w:r w:rsidRPr="009822F3">
        <w:rPr>
          <w:rFonts w:ascii="Arial" w:hAnsi="Arial" w:cs="Arial"/>
          <w:color w:val="2F5496" w:themeColor="accent1" w:themeShade="BF"/>
        </w:rPr>
        <w:t>challenge practice</w:t>
      </w:r>
      <w:r w:rsidRPr="009822F3">
        <w:rPr>
          <w:rFonts w:ascii="Arial" w:hAnsi="Arial" w:cs="Arial"/>
        </w:rPr>
        <w:t xml:space="preserve">, </w:t>
      </w:r>
      <w:proofErr w:type="gramStart"/>
      <w:r w:rsidRPr="009822F3">
        <w:rPr>
          <w:rFonts w:ascii="Arial" w:hAnsi="Arial" w:cs="Arial"/>
        </w:rPr>
        <w:t xml:space="preserve">decisions,  </w:t>
      </w:r>
      <w:r w:rsidRPr="009822F3">
        <w:rPr>
          <w:rFonts w:ascii="Arial" w:hAnsi="Arial" w:cs="Arial"/>
          <w:color w:val="2F5496" w:themeColor="accent1" w:themeShade="BF"/>
        </w:rPr>
        <w:t>views</w:t>
      </w:r>
      <w:proofErr w:type="gramEnd"/>
      <w:r w:rsidRPr="009822F3">
        <w:rPr>
          <w:rFonts w:ascii="Arial" w:hAnsi="Arial" w:cs="Arial"/>
        </w:rPr>
        <w:t xml:space="preserve"> and the behaviour of others to ensure the </w:t>
      </w:r>
      <w:r w:rsidRPr="009822F3">
        <w:rPr>
          <w:rFonts w:ascii="Arial" w:hAnsi="Arial" w:cs="Arial"/>
          <w:color w:val="2F5496" w:themeColor="accent1" w:themeShade="BF"/>
        </w:rPr>
        <w:t>welfare</w:t>
      </w:r>
      <w:r w:rsidRPr="009822F3">
        <w:rPr>
          <w:rFonts w:ascii="Arial" w:hAnsi="Arial" w:cs="Arial"/>
        </w:rPr>
        <w:t xml:space="preserve"> and </w:t>
      </w:r>
      <w:r w:rsidRPr="009822F3">
        <w:rPr>
          <w:rFonts w:ascii="Arial" w:hAnsi="Arial" w:cs="Arial"/>
          <w:color w:val="2F5496" w:themeColor="accent1" w:themeShade="BF"/>
        </w:rPr>
        <w:t>protection</w:t>
      </w:r>
      <w:r w:rsidRPr="009822F3">
        <w:rPr>
          <w:rFonts w:ascii="Arial" w:hAnsi="Arial" w:cs="Arial"/>
        </w:rPr>
        <w:t xml:space="preserve"> of the young people in our care  . </w:t>
      </w:r>
    </w:p>
    <w:p w14:paraId="0118A9D5" w14:textId="77777777" w:rsidR="00D3683D" w:rsidRPr="009822F3" w:rsidRDefault="00D3683D" w:rsidP="00D3683D">
      <w:pPr>
        <w:spacing w:after="200"/>
        <w:rPr>
          <w:rFonts w:ascii="Arial" w:hAnsi="Arial" w:cs="Arial"/>
        </w:rPr>
      </w:pPr>
      <w:r w:rsidRPr="009822F3">
        <w:rPr>
          <w:rFonts w:ascii="Arial" w:hAnsi="Arial" w:cs="Arial"/>
        </w:rPr>
        <w:t xml:space="preserve">The Registered Manager will work in conjunction with other agencies with regards child protection issues to ensure that an </w:t>
      </w:r>
      <w:r w:rsidRPr="009822F3">
        <w:rPr>
          <w:rFonts w:ascii="Arial" w:hAnsi="Arial" w:cs="Arial"/>
          <w:color w:val="2F5496" w:themeColor="accent1" w:themeShade="BF"/>
        </w:rPr>
        <w:t xml:space="preserve">inter-agency </w:t>
      </w:r>
      <w:r w:rsidRPr="009822F3">
        <w:rPr>
          <w:rFonts w:ascii="Arial" w:hAnsi="Arial" w:cs="Arial"/>
        </w:rPr>
        <w:t xml:space="preserve">approach is maintained and that the home is not operating in isolation. Local inter-agency protocols on </w:t>
      </w:r>
      <w:r w:rsidRPr="009822F3">
        <w:rPr>
          <w:rFonts w:ascii="Arial" w:hAnsi="Arial" w:cs="Arial"/>
          <w:color w:val="2F5496" w:themeColor="accent1" w:themeShade="BF"/>
        </w:rPr>
        <w:t>prevention</w:t>
      </w:r>
      <w:r w:rsidRPr="009822F3">
        <w:rPr>
          <w:rFonts w:ascii="Arial" w:hAnsi="Arial" w:cs="Arial"/>
        </w:rPr>
        <w:t xml:space="preserve"> and investigation of any kind of child abuse will be followed. </w:t>
      </w:r>
    </w:p>
    <w:p w14:paraId="2A3812D8" w14:textId="73A8EB52" w:rsidR="00D3683D" w:rsidRPr="009822F3" w:rsidRDefault="00D3683D" w:rsidP="00D3683D">
      <w:pPr>
        <w:spacing w:after="200"/>
        <w:rPr>
          <w:rFonts w:ascii="Arial" w:hAnsi="Arial" w:cs="Arial"/>
        </w:rPr>
      </w:pPr>
      <w:r w:rsidRPr="009822F3">
        <w:rPr>
          <w:rFonts w:ascii="Arial" w:hAnsi="Arial" w:cs="Arial"/>
        </w:rPr>
        <w:t xml:space="preserve">The home follows a </w:t>
      </w:r>
      <w:r w:rsidRPr="009822F3">
        <w:rPr>
          <w:rFonts w:ascii="Arial" w:hAnsi="Arial" w:cs="Arial"/>
          <w:color w:val="2F5496" w:themeColor="accent1" w:themeShade="BF"/>
        </w:rPr>
        <w:t xml:space="preserve">robust </w:t>
      </w:r>
      <w:r w:rsidRPr="009822F3">
        <w:rPr>
          <w:rFonts w:ascii="Arial" w:hAnsi="Arial" w:cs="Arial"/>
        </w:rPr>
        <w:t xml:space="preserve">safer recruitment procedure which includes contacting LADO where possible so that all avenues of </w:t>
      </w:r>
      <w:r w:rsidRPr="009822F3">
        <w:rPr>
          <w:rFonts w:ascii="Arial" w:hAnsi="Arial" w:cs="Arial"/>
          <w:color w:val="2F5496" w:themeColor="accent1" w:themeShade="BF"/>
        </w:rPr>
        <w:t>safeguarding</w:t>
      </w:r>
      <w:r w:rsidRPr="009822F3">
        <w:rPr>
          <w:rFonts w:ascii="Arial" w:hAnsi="Arial" w:cs="Arial"/>
        </w:rPr>
        <w:t xml:space="preserve"> our young people have been explored. All </w:t>
      </w:r>
      <w:r w:rsidRPr="009822F3">
        <w:rPr>
          <w:rFonts w:ascii="Arial" w:hAnsi="Arial" w:cs="Arial"/>
        </w:rPr>
        <w:lastRenderedPageBreak/>
        <w:t xml:space="preserve">potential candidates are made aware of our robust systems in </w:t>
      </w:r>
      <w:proofErr w:type="gramStart"/>
      <w:r w:rsidRPr="009822F3">
        <w:rPr>
          <w:rFonts w:ascii="Arial" w:hAnsi="Arial" w:cs="Arial"/>
        </w:rPr>
        <w:t>place</w:t>
      </w:r>
      <w:proofErr w:type="gramEnd"/>
      <w:r w:rsidRPr="009822F3">
        <w:rPr>
          <w:rFonts w:ascii="Arial" w:hAnsi="Arial" w:cs="Arial"/>
        </w:rPr>
        <w:t xml:space="preserve"> and it is explained to them that the </w:t>
      </w:r>
      <w:proofErr w:type="spellStart"/>
      <w:r w:rsidR="00DF165C" w:rsidRPr="009822F3">
        <w:rPr>
          <w:rFonts w:ascii="Arial" w:hAnsi="Arial" w:cs="Arial"/>
        </w:rPr>
        <w:t>The</w:t>
      </w:r>
      <w:proofErr w:type="spellEnd"/>
      <w:r w:rsidR="00DF165C" w:rsidRPr="009822F3">
        <w:rPr>
          <w:rFonts w:ascii="Arial" w:hAnsi="Arial" w:cs="Arial"/>
        </w:rPr>
        <w:t xml:space="preserve"> </w:t>
      </w:r>
      <w:r w:rsidR="004C3CE5" w:rsidRPr="009822F3">
        <w:rPr>
          <w:rFonts w:ascii="Arial" w:hAnsi="Arial" w:cs="Arial"/>
        </w:rPr>
        <w:t>Firs takes</w:t>
      </w:r>
      <w:r w:rsidRPr="009822F3">
        <w:rPr>
          <w:rFonts w:ascii="Arial" w:hAnsi="Arial" w:cs="Arial"/>
        </w:rPr>
        <w:t xml:space="preserve"> safeguarding very seriously.</w:t>
      </w:r>
    </w:p>
    <w:p w14:paraId="4437A05E" w14:textId="6D96A781" w:rsidR="00D3683D" w:rsidRPr="009822F3" w:rsidRDefault="00DF165C" w:rsidP="00D3683D">
      <w:pPr>
        <w:spacing w:after="200"/>
        <w:rPr>
          <w:rFonts w:ascii="Arial" w:hAnsi="Arial" w:cs="Arial"/>
          <w:b/>
          <w:bCs/>
          <w:color w:val="FF0000"/>
        </w:rPr>
      </w:pPr>
      <w:r w:rsidRPr="009822F3">
        <w:rPr>
          <w:rFonts w:ascii="Arial" w:hAnsi="Arial" w:cs="Arial"/>
        </w:rPr>
        <w:t xml:space="preserve">The </w:t>
      </w:r>
      <w:r w:rsidR="004C3CE5" w:rsidRPr="009822F3">
        <w:rPr>
          <w:rFonts w:ascii="Arial" w:hAnsi="Arial" w:cs="Arial"/>
        </w:rPr>
        <w:t>Firs has</w:t>
      </w:r>
      <w:r w:rsidR="00D3683D" w:rsidRPr="009822F3">
        <w:rPr>
          <w:rFonts w:ascii="Arial" w:hAnsi="Arial" w:cs="Arial"/>
        </w:rPr>
        <w:t xml:space="preserve"> a Designated Safeguarding</w:t>
      </w:r>
      <w:r w:rsidR="00356019">
        <w:rPr>
          <w:rFonts w:ascii="Arial" w:hAnsi="Arial" w:cs="Arial"/>
        </w:rPr>
        <w:t xml:space="preserve"> </w:t>
      </w:r>
      <w:r w:rsidR="00D3683D" w:rsidRPr="009822F3">
        <w:rPr>
          <w:rFonts w:ascii="Arial" w:hAnsi="Arial" w:cs="Arial"/>
        </w:rPr>
        <w:t xml:space="preserve">Lead </w:t>
      </w:r>
    </w:p>
    <w:p w14:paraId="25100876" w14:textId="77777777" w:rsidR="00D3683D" w:rsidRPr="009822F3" w:rsidRDefault="00D3683D" w:rsidP="00D3683D">
      <w:pPr>
        <w:spacing w:after="200"/>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Radicalisation and Extremism. </w:t>
      </w:r>
    </w:p>
    <w:p w14:paraId="73214B9D" w14:textId="77777777" w:rsidR="00D3683D" w:rsidRPr="009822F3" w:rsidRDefault="00D3683D" w:rsidP="00D3683D">
      <w:pPr>
        <w:spacing w:after="200"/>
        <w:rPr>
          <w:rFonts w:ascii="Arial" w:hAnsi="Arial" w:cs="Arial"/>
        </w:rPr>
      </w:pPr>
      <w:r w:rsidRPr="009822F3">
        <w:rPr>
          <w:rFonts w:ascii="Arial" w:hAnsi="Arial" w:cs="Arial"/>
        </w:rPr>
        <w:t xml:space="preserve">Staff must know how to identify children who are at risk of radicalisation and extremism and what to do if children are identified as being at risk. To enable </w:t>
      </w:r>
      <w:r w:rsidRPr="009822F3">
        <w:rPr>
          <w:rFonts w:ascii="Arial" w:hAnsi="Arial" w:cs="Arial"/>
          <w:color w:val="2F5496" w:themeColor="accent1" w:themeShade="BF"/>
        </w:rPr>
        <w:t xml:space="preserve">awareness </w:t>
      </w:r>
      <w:r w:rsidRPr="009822F3">
        <w:rPr>
          <w:rFonts w:ascii="Arial" w:hAnsi="Arial" w:cs="Arial"/>
        </w:rPr>
        <w:t xml:space="preserve">in this area, staff are required to attend the </w:t>
      </w:r>
      <w:r w:rsidRPr="009822F3">
        <w:rPr>
          <w:rFonts w:ascii="Arial" w:hAnsi="Arial" w:cs="Arial"/>
          <w:color w:val="2F5496" w:themeColor="accent1" w:themeShade="BF"/>
        </w:rPr>
        <w:t xml:space="preserve">Prevent </w:t>
      </w:r>
      <w:r w:rsidRPr="009822F3">
        <w:rPr>
          <w:rFonts w:ascii="Arial" w:hAnsi="Arial" w:cs="Arial"/>
        </w:rPr>
        <w:t xml:space="preserve">training course or Extremism and Terrorism which is in line with the latest government guidance and fulfils the </w:t>
      </w:r>
      <w:r w:rsidRPr="009822F3">
        <w:rPr>
          <w:rFonts w:ascii="Arial" w:hAnsi="Arial" w:cs="Arial"/>
          <w:color w:val="2F5496" w:themeColor="accent1" w:themeShade="BF"/>
        </w:rPr>
        <w:t xml:space="preserve">safeguarding outcomes </w:t>
      </w:r>
      <w:r w:rsidRPr="009822F3">
        <w:rPr>
          <w:rFonts w:ascii="Arial" w:hAnsi="Arial" w:cs="Arial"/>
        </w:rPr>
        <w:t xml:space="preserve">as specified by Ofsted. </w:t>
      </w:r>
    </w:p>
    <w:p w14:paraId="232E2BB1" w14:textId="760C4632" w:rsidR="009C6B02" w:rsidRPr="009822F3" w:rsidRDefault="00DF165C">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Missing from Home </w:t>
      </w:r>
    </w:p>
    <w:p w14:paraId="4FEDD73C" w14:textId="7267085D" w:rsidR="00DF165C" w:rsidRPr="009822F3" w:rsidRDefault="00DF165C">
      <w:pPr>
        <w:rPr>
          <w:rFonts w:ascii="Arial" w:hAnsi="Arial" w:cs="Arial"/>
          <w:b/>
          <w:bCs/>
          <w:color w:val="2F5496" w:themeColor="accent1" w:themeShade="BF"/>
          <w:sz w:val="24"/>
          <w:szCs w:val="24"/>
        </w:rPr>
      </w:pPr>
    </w:p>
    <w:p w14:paraId="0C7225A6" w14:textId="6FB45F9D" w:rsidR="00DF165C" w:rsidRPr="009822F3" w:rsidRDefault="00DF165C">
      <w:pPr>
        <w:rPr>
          <w:rFonts w:ascii="Arial" w:hAnsi="Arial" w:cs="Arial"/>
        </w:rPr>
      </w:pPr>
      <w:r w:rsidRPr="009822F3">
        <w:rPr>
          <w:rFonts w:ascii="Arial" w:hAnsi="Arial" w:cs="Arial"/>
        </w:rPr>
        <w:t xml:space="preserve">No young person will be </w:t>
      </w:r>
      <w:r w:rsidRPr="009822F3">
        <w:rPr>
          <w:rFonts w:ascii="Arial" w:hAnsi="Arial" w:cs="Arial"/>
          <w:color w:val="2F5496" w:themeColor="accent1" w:themeShade="BF"/>
        </w:rPr>
        <w:t xml:space="preserve">permitted </w:t>
      </w:r>
      <w:r w:rsidRPr="009822F3">
        <w:rPr>
          <w:rFonts w:ascii="Arial" w:hAnsi="Arial" w:cs="Arial"/>
        </w:rPr>
        <w:t xml:space="preserve">to be absent from the premises without clear agreement from the Social Worker and parents. </w:t>
      </w:r>
    </w:p>
    <w:p w14:paraId="33E6438F" w14:textId="77777777" w:rsidR="00DF165C" w:rsidRPr="009822F3" w:rsidRDefault="00DF165C">
      <w:pPr>
        <w:rPr>
          <w:rFonts w:ascii="Arial" w:hAnsi="Arial" w:cs="Arial"/>
        </w:rPr>
      </w:pPr>
    </w:p>
    <w:p w14:paraId="2F24B087" w14:textId="4B219CC1" w:rsidR="00DF165C" w:rsidRPr="009822F3" w:rsidRDefault="00DF165C">
      <w:pPr>
        <w:rPr>
          <w:rFonts w:ascii="Arial" w:hAnsi="Arial" w:cs="Arial"/>
        </w:rPr>
      </w:pPr>
      <w:r w:rsidRPr="009822F3">
        <w:rPr>
          <w:rFonts w:ascii="Arial" w:hAnsi="Arial" w:cs="Arial"/>
        </w:rPr>
        <w:t xml:space="preserve">Should the young person fail to return by the </w:t>
      </w:r>
      <w:r w:rsidRPr="009822F3">
        <w:rPr>
          <w:rFonts w:ascii="Arial" w:hAnsi="Arial" w:cs="Arial"/>
          <w:color w:val="2F5496" w:themeColor="accent1" w:themeShade="BF"/>
        </w:rPr>
        <w:t xml:space="preserve">agreed </w:t>
      </w:r>
      <w:r w:rsidRPr="009822F3">
        <w:rPr>
          <w:rFonts w:ascii="Arial" w:hAnsi="Arial" w:cs="Arial"/>
        </w:rPr>
        <w:t xml:space="preserve">time then the young person </w:t>
      </w:r>
      <w:r w:rsidRPr="009822F3">
        <w:rPr>
          <w:rFonts w:ascii="Arial" w:hAnsi="Arial" w:cs="Arial"/>
          <w:color w:val="2F5496" w:themeColor="accent1" w:themeShade="BF"/>
        </w:rPr>
        <w:t xml:space="preserve">individual </w:t>
      </w:r>
      <w:r w:rsidRPr="009822F3">
        <w:rPr>
          <w:rFonts w:ascii="Arial" w:hAnsi="Arial" w:cs="Arial"/>
        </w:rPr>
        <w:t>missing protocol</w:t>
      </w:r>
      <w:r w:rsidR="00FC38AF" w:rsidRPr="009822F3">
        <w:rPr>
          <w:rFonts w:ascii="Arial" w:hAnsi="Arial" w:cs="Arial"/>
        </w:rPr>
        <w:t xml:space="preserve"> (Philomena Protocol)</w:t>
      </w:r>
      <w:r w:rsidRPr="009822F3">
        <w:rPr>
          <w:rFonts w:ascii="Arial" w:hAnsi="Arial" w:cs="Arial"/>
        </w:rPr>
        <w:t xml:space="preserve"> would be followed by staff. Staff on duty will try to contact the young person through the listed telephone numbers given to them before the young person left the home. </w:t>
      </w:r>
    </w:p>
    <w:p w14:paraId="48EC03A5" w14:textId="77777777" w:rsidR="00DF165C" w:rsidRPr="009822F3" w:rsidRDefault="00DF165C">
      <w:pPr>
        <w:rPr>
          <w:rFonts w:ascii="Arial" w:hAnsi="Arial" w:cs="Arial"/>
        </w:rPr>
      </w:pPr>
    </w:p>
    <w:p w14:paraId="19615D32" w14:textId="77777777" w:rsidR="00DF165C" w:rsidRPr="009822F3" w:rsidRDefault="00DF165C">
      <w:pPr>
        <w:rPr>
          <w:rFonts w:ascii="Arial" w:hAnsi="Arial" w:cs="Arial"/>
        </w:rPr>
      </w:pPr>
      <w:r w:rsidRPr="009822F3">
        <w:rPr>
          <w:rFonts w:ascii="Arial" w:hAnsi="Arial" w:cs="Arial"/>
        </w:rPr>
        <w:t xml:space="preserve">Whenever possible, a staff member will </w:t>
      </w:r>
      <w:r w:rsidRPr="009822F3">
        <w:rPr>
          <w:rFonts w:ascii="Arial" w:hAnsi="Arial" w:cs="Arial"/>
          <w:color w:val="2F5496" w:themeColor="accent1" w:themeShade="BF"/>
        </w:rPr>
        <w:t>search</w:t>
      </w:r>
      <w:r w:rsidRPr="009822F3">
        <w:rPr>
          <w:rFonts w:ascii="Arial" w:hAnsi="Arial" w:cs="Arial"/>
        </w:rPr>
        <w:t xml:space="preserve"> the local area and visit the address given by the young person. The address and telephone number will also be given to the Police, along with any other telephone numbers and addresses staff </w:t>
      </w:r>
      <w:r w:rsidRPr="009822F3">
        <w:rPr>
          <w:rFonts w:ascii="Arial" w:hAnsi="Arial" w:cs="Arial"/>
          <w:color w:val="2F5496" w:themeColor="accent1" w:themeShade="BF"/>
        </w:rPr>
        <w:t>feel</w:t>
      </w:r>
      <w:r w:rsidRPr="009822F3">
        <w:rPr>
          <w:rFonts w:ascii="Arial" w:hAnsi="Arial" w:cs="Arial"/>
        </w:rPr>
        <w:t xml:space="preserve"> may be of use. The Police will be assisted in filling out the missing person’s form, </w:t>
      </w:r>
      <w:r w:rsidRPr="009822F3">
        <w:rPr>
          <w:rFonts w:ascii="Arial" w:hAnsi="Arial" w:cs="Arial"/>
          <w:color w:val="2F5496" w:themeColor="accent1" w:themeShade="BF"/>
        </w:rPr>
        <w:t>search</w:t>
      </w:r>
      <w:r w:rsidRPr="009822F3">
        <w:rPr>
          <w:rFonts w:ascii="Arial" w:hAnsi="Arial" w:cs="Arial"/>
        </w:rPr>
        <w:t xml:space="preserve"> for the young person where possible and an up-to-date photograph of the young person will be issued by the home to the Police. </w:t>
      </w:r>
    </w:p>
    <w:p w14:paraId="25435B94" w14:textId="77777777" w:rsidR="00DF165C" w:rsidRPr="009822F3" w:rsidRDefault="00DF165C">
      <w:pPr>
        <w:rPr>
          <w:rFonts w:ascii="Arial" w:hAnsi="Arial" w:cs="Arial"/>
        </w:rPr>
      </w:pPr>
    </w:p>
    <w:p w14:paraId="18A115F8" w14:textId="77777777" w:rsidR="00DF165C" w:rsidRPr="009822F3" w:rsidRDefault="00DF165C">
      <w:pPr>
        <w:rPr>
          <w:rFonts w:ascii="Arial" w:hAnsi="Arial" w:cs="Arial"/>
        </w:rPr>
      </w:pPr>
      <w:r w:rsidRPr="009822F3">
        <w:rPr>
          <w:rFonts w:ascii="Arial" w:hAnsi="Arial" w:cs="Arial"/>
        </w:rPr>
        <w:t xml:space="preserve">Upon the young person’s returns home, they will be </w:t>
      </w:r>
      <w:r w:rsidRPr="009822F3">
        <w:rPr>
          <w:rFonts w:ascii="Arial" w:hAnsi="Arial" w:cs="Arial"/>
          <w:color w:val="2F5496" w:themeColor="accent1" w:themeShade="BF"/>
        </w:rPr>
        <w:t xml:space="preserve">welcomed </w:t>
      </w:r>
      <w:r w:rsidRPr="009822F3">
        <w:rPr>
          <w:rFonts w:ascii="Arial" w:hAnsi="Arial" w:cs="Arial"/>
        </w:rPr>
        <w:t xml:space="preserve">back, and a </w:t>
      </w:r>
      <w:r w:rsidRPr="009822F3">
        <w:rPr>
          <w:rFonts w:ascii="Arial" w:hAnsi="Arial" w:cs="Arial"/>
          <w:color w:val="2F5496" w:themeColor="accent1" w:themeShade="BF"/>
        </w:rPr>
        <w:t xml:space="preserve">discussion </w:t>
      </w:r>
      <w:r w:rsidRPr="009822F3">
        <w:rPr>
          <w:rFonts w:ascii="Arial" w:hAnsi="Arial" w:cs="Arial"/>
        </w:rPr>
        <w:t xml:space="preserve">will be held with the young person and appropriate </w:t>
      </w:r>
      <w:r w:rsidRPr="009822F3">
        <w:rPr>
          <w:rFonts w:ascii="Arial" w:hAnsi="Arial" w:cs="Arial"/>
          <w:color w:val="2F5496" w:themeColor="accent1" w:themeShade="BF"/>
        </w:rPr>
        <w:t>action</w:t>
      </w:r>
      <w:r w:rsidRPr="009822F3">
        <w:rPr>
          <w:rFonts w:ascii="Arial" w:hAnsi="Arial" w:cs="Arial"/>
        </w:rPr>
        <w:t xml:space="preserve"> will be taken. The action will be specific to the incident and the young person’s legal status.</w:t>
      </w:r>
    </w:p>
    <w:p w14:paraId="525E8952" w14:textId="77777777" w:rsidR="00DF165C" w:rsidRPr="009822F3" w:rsidRDefault="00DF165C">
      <w:pPr>
        <w:rPr>
          <w:rFonts w:ascii="Arial" w:hAnsi="Arial" w:cs="Arial"/>
        </w:rPr>
      </w:pPr>
    </w:p>
    <w:p w14:paraId="5E07EC73" w14:textId="080B4F09" w:rsidR="00DF165C" w:rsidRPr="009822F3" w:rsidRDefault="00DF165C">
      <w:pPr>
        <w:rPr>
          <w:rFonts w:ascii="Arial" w:hAnsi="Arial" w:cs="Arial"/>
        </w:rPr>
      </w:pPr>
      <w:r w:rsidRPr="009822F3">
        <w:rPr>
          <w:rFonts w:ascii="Arial" w:hAnsi="Arial" w:cs="Arial"/>
        </w:rPr>
        <w:t xml:space="preserve"> A return to home interview will be carried out by an independent professional, along with a </w:t>
      </w:r>
      <w:r w:rsidRPr="009822F3">
        <w:rPr>
          <w:rFonts w:ascii="Arial" w:hAnsi="Arial" w:cs="Arial"/>
          <w:color w:val="2F5496" w:themeColor="accent1" w:themeShade="BF"/>
        </w:rPr>
        <w:t xml:space="preserve">safe </w:t>
      </w:r>
      <w:r w:rsidRPr="009822F3">
        <w:rPr>
          <w:rFonts w:ascii="Arial" w:hAnsi="Arial" w:cs="Arial"/>
        </w:rPr>
        <w:t xml:space="preserve">a </w:t>
      </w:r>
      <w:r w:rsidRPr="009822F3">
        <w:rPr>
          <w:rFonts w:ascii="Arial" w:hAnsi="Arial" w:cs="Arial"/>
          <w:color w:val="2F5496" w:themeColor="accent1" w:themeShade="BF"/>
        </w:rPr>
        <w:t>well check</w:t>
      </w:r>
      <w:r w:rsidRPr="009822F3">
        <w:rPr>
          <w:rFonts w:ascii="Arial" w:hAnsi="Arial" w:cs="Arial"/>
        </w:rPr>
        <w:t xml:space="preserve">. Written records will be kept of all instances of unauthorised absences or missing from home and will be recorded on the young person’s </w:t>
      </w:r>
      <w:r w:rsidRPr="009822F3">
        <w:rPr>
          <w:rFonts w:ascii="Arial" w:hAnsi="Arial" w:cs="Arial"/>
          <w:color w:val="2F5496" w:themeColor="accent1" w:themeShade="BF"/>
        </w:rPr>
        <w:t xml:space="preserve">individual </w:t>
      </w:r>
      <w:r w:rsidRPr="009822F3">
        <w:rPr>
          <w:rFonts w:ascii="Arial" w:hAnsi="Arial" w:cs="Arial"/>
        </w:rPr>
        <w:t>risk assessment.</w:t>
      </w:r>
    </w:p>
    <w:p w14:paraId="3119C43D" w14:textId="77777777" w:rsidR="00DF165C" w:rsidRPr="009822F3" w:rsidRDefault="00DF165C">
      <w:pPr>
        <w:rPr>
          <w:rFonts w:ascii="Arial" w:hAnsi="Arial" w:cs="Arial"/>
        </w:rPr>
      </w:pPr>
    </w:p>
    <w:p w14:paraId="75B8C361" w14:textId="59F18800" w:rsidR="00DF165C" w:rsidRPr="009822F3" w:rsidRDefault="00DF165C">
      <w:pPr>
        <w:rPr>
          <w:rFonts w:ascii="Arial" w:hAnsi="Arial" w:cs="Arial"/>
        </w:rPr>
      </w:pPr>
      <w:r w:rsidRPr="009822F3">
        <w:rPr>
          <w:rFonts w:ascii="Arial" w:hAnsi="Arial" w:cs="Arial"/>
        </w:rPr>
        <w:t xml:space="preserve">These absences/missing’s will be discussed in the young person’s professionals’ meetings and a plan will be implemented to </w:t>
      </w:r>
      <w:r w:rsidRPr="009822F3">
        <w:rPr>
          <w:rFonts w:ascii="Arial" w:hAnsi="Arial" w:cs="Arial"/>
          <w:color w:val="2F5496" w:themeColor="accent1" w:themeShade="BF"/>
        </w:rPr>
        <w:t>minimise</w:t>
      </w:r>
      <w:r w:rsidRPr="009822F3">
        <w:rPr>
          <w:rFonts w:ascii="Arial" w:hAnsi="Arial" w:cs="Arial"/>
        </w:rPr>
        <w:t xml:space="preserve"> any further incidents of missing episodes. All staff members are made aware of the homes procedure for unauthorised absences and missing’s along with the local police authority policy on young people missing from home.</w:t>
      </w:r>
    </w:p>
    <w:p w14:paraId="21FB473C" w14:textId="3FE89D77" w:rsidR="00DF165C" w:rsidRPr="009822F3" w:rsidRDefault="00DF165C">
      <w:pPr>
        <w:rPr>
          <w:rFonts w:ascii="Arial" w:hAnsi="Arial" w:cs="Arial"/>
        </w:rPr>
      </w:pPr>
    </w:p>
    <w:p w14:paraId="0B369E51" w14:textId="4964315D" w:rsidR="00DF165C" w:rsidRPr="009822F3" w:rsidRDefault="00DF165C" w:rsidP="00DF165C">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Keeping safe: staff and young people</w:t>
      </w:r>
    </w:p>
    <w:p w14:paraId="23C68F82" w14:textId="137C3616" w:rsidR="00DF165C" w:rsidRPr="009822F3" w:rsidRDefault="00DF165C" w:rsidP="00DF165C">
      <w:pPr>
        <w:rPr>
          <w:rFonts w:ascii="Arial" w:hAnsi="Arial" w:cs="Arial"/>
          <w:b/>
          <w:bCs/>
          <w:color w:val="2F5496" w:themeColor="accent1" w:themeShade="BF"/>
          <w:sz w:val="24"/>
          <w:szCs w:val="24"/>
        </w:rPr>
      </w:pPr>
    </w:p>
    <w:p w14:paraId="539B8B48" w14:textId="4A11B06A" w:rsidR="00DF165C" w:rsidRPr="009822F3" w:rsidRDefault="00DF165C" w:rsidP="00DF165C">
      <w:pPr>
        <w:rPr>
          <w:rFonts w:ascii="Arial" w:hAnsi="Arial" w:cs="Arial"/>
        </w:rPr>
      </w:pPr>
      <w:r w:rsidRPr="009822F3">
        <w:rPr>
          <w:rFonts w:ascii="Arial" w:hAnsi="Arial" w:cs="Arial"/>
        </w:rPr>
        <w:t xml:space="preserve">New staff during their induction period will be </w:t>
      </w:r>
      <w:r w:rsidRPr="009822F3">
        <w:rPr>
          <w:rFonts w:ascii="Arial" w:hAnsi="Arial" w:cs="Arial"/>
          <w:color w:val="2F5496" w:themeColor="accent1" w:themeShade="BF"/>
        </w:rPr>
        <w:t>guided</w:t>
      </w:r>
      <w:r w:rsidRPr="009822F3">
        <w:rPr>
          <w:rFonts w:ascii="Arial" w:hAnsi="Arial" w:cs="Arial"/>
        </w:rPr>
        <w:t xml:space="preserve"> through the necessity for not only good supervision skills, but also for the need to hand over and record any relevant </w:t>
      </w:r>
      <w:r w:rsidRPr="009822F3">
        <w:rPr>
          <w:rFonts w:ascii="Arial" w:hAnsi="Arial" w:cs="Arial"/>
          <w:color w:val="2F5496" w:themeColor="accent1" w:themeShade="BF"/>
        </w:rPr>
        <w:t xml:space="preserve">observances </w:t>
      </w:r>
      <w:r w:rsidRPr="009822F3">
        <w:rPr>
          <w:rFonts w:ascii="Arial" w:hAnsi="Arial" w:cs="Arial"/>
        </w:rPr>
        <w:t xml:space="preserve">they have made. </w:t>
      </w:r>
    </w:p>
    <w:p w14:paraId="23A9A109" w14:textId="607F2EC9" w:rsidR="00DF165C" w:rsidRPr="009822F3" w:rsidRDefault="00DF165C" w:rsidP="00DF165C">
      <w:pPr>
        <w:rPr>
          <w:rFonts w:ascii="Arial" w:hAnsi="Arial" w:cs="Arial"/>
        </w:rPr>
      </w:pPr>
      <w:r w:rsidRPr="009822F3">
        <w:rPr>
          <w:rFonts w:ascii="Arial" w:hAnsi="Arial" w:cs="Arial"/>
        </w:rPr>
        <w:t xml:space="preserve">New staff will receive fortnightly supervision for the first 6 months of their employment and monthly thereafter unless otherwise required. </w:t>
      </w:r>
    </w:p>
    <w:p w14:paraId="282FBA7A" w14:textId="77777777" w:rsidR="00DF165C" w:rsidRPr="009822F3" w:rsidRDefault="00DF165C" w:rsidP="00DF165C">
      <w:pPr>
        <w:rPr>
          <w:rFonts w:ascii="Arial" w:hAnsi="Arial" w:cs="Arial"/>
        </w:rPr>
      </w:pPr>
    </w:p>
    <w:p w14:paraId="67C40168" w14:textId="3B24ED1B" w:rsidR="001B6DAC" w:rsidRPr="009822F3" w:rsidRDefault="00DF165C" w:rsidP="00DF165C">
      <w:pPr>
        <w:rPr>
          <w:rFonts w:ascii="Arial" w:hAnsi="Arial" w:cs="Arial"/>
        </w:rPr>
      </w:pPr>
      <w:r w:rsidRPr="009822F3">
        <w:rPr>
          <w:rFonts w:ascii="Arial" w:hAnsi="Arial" w:cs="Arial"/>
        </w:rPr>
        <w:t xml:space="preserve">When </w:t>
      </w:r>
      <w:r w:rsidRPr="009822F3">
        <w:rPr>
          <w:rFonts w:ascii="Arial" w:hAnsi="Arial" w:cs="Arial"/>
          <w:color w:val="2F5496" w:themeColor="accent1" w:themeShade="BF"/>
        </w:rPr>
        <w:t>caring</w:t>
      </w:r>
      <w:r w:rsidRPr="009822F3">
        <w:rPr>
          <w:rFonts w:ascii="Arial" w:hAnsi="Arial" w:cs="Arial"/>
        </w:rPr>
        <w:t xml:space="preserve"> for vulnerable young people it is important to get the </w:t>
      </w:r>
      <w:r w:rsidRPr="009822F3">
        <w:rPr>
          <w:rFonts w:ascii="Arial" w:hAnsi="Arial" w:cs="Arial"/>
          <w:color w:val="2F5496" w:themeColor="accent1" w:themeShade="BF"/>
        </w:rPr>
        <w:t xml:space="preserve">balance </w:t>
      </w:r>
      <w:r w:rsidRPr="009822F3">
        <w:rPr>
          <w:rFonts w:ascii="Arial" w:hAnsi="Arial" w:cs="Arial"/>
        </w:rPr>
        <w:t xml:space="preserve">right between good supervision and intrusion. </w:t>
      </w:r>
      <w:r w:rsidR="001B6DAC" w:rsidRPr="009822F3">
        <w:rPr>
          <w:rFonts w:ascii="Arial" w:hAnsi="Arial" w:cs="Arial"/>
        </w:rPr>
        <w:t xml:space="preserve">Supervision is an opportunity to be </w:t>
      </w:r>
      <w:r w:rsidR="001B6DAC" w:rsidRPr="009822F3">
        <w:rPr>
          <w:rFonts w:ascii="Arial" w:hAnsi="Arial" w:cs="Arial"/>
          <w:color w:val="2F5496" w:themeColor="accent1" w:themeShade="BF"/>
        </w:rPr>
        <w:t>open</w:t>
      </w:r>
      <w:r w:rsidR="001B6DAC" w:rsidRPr="009822F3">
        <w:rPr>
          <w:rFonts w:ascii="Arial" w:hAnsi="Arial" w:cs="Arial"/>
        </w:rPr>
        <w:t xml:space="preserve"> and </w:t>
      </w:r>
      <w:r w:rsidR="001B6DAC" w:rsidRPr="009822F3">
        <w:rPr>
          <w:rFonts w:ascii="Arial" w:hAnsi="Arial" w:cs="Arial"/>
          <w:color w:val="2F5496" w:themeColor="accent1" w:themeShade="BF"/>
        </w:rPr>
        <w:t xml:space="preserve">honest </w:t>
      </w:r>
      <w:r w:rsidR="001B6DAC" w:rsidRPr="009822F3">
        <w:rPr>
          <w:rFonts w:ascii="Arial" w:hAnsi="Arial" w:cs="Arial"/>
        </w:rPr>
        <w:t xml:space="preserve">and share feelings, </w:t>
      </w:r>
      <w:r w:rsidR="00B046FF" w:rsidRPr="009822F3">
        <w:rPr>
          <w:rFonts w:ascii="Arial" w:hAnsi="Arial" w:cs="Arial"/>
        </w:rPr>
        <w:t>experiences,</w:t>
      </w:r>
      <w:r w:rsidR="001B6DAC" w:rsidRPr="009822F3">
        <w:rPr>
          <w:rFonts w:ascii="Arial" w:hAnsi="Arial" w:cs="Arial"/>
        </w:rPr>
        <w:t xml:space="preserve"> </w:t>
      </w:r>
      <w:r w:rsidR="004C3CE5" w:rsidRPr="009822F3">
        <w:rPr>
          <w:rFonts w:ascii="Arial" w:hAnsi="Arial" w:cs="Arial"/>
        </w:rPr>
        <w:t>and</w:t>
      </w:r>
      <w:r w:rsidR="001B6DAC" w:rsidRPr="009822F3">
        <w:rPr>
          <w:rFonts w:ascii="Arial" w:hAnsi="Arial" w:cs="Arial"/>
        </w:rPr>
        <w:t xml:space="preserve"> </w:t>
      </w:r>
      <w:r w:rsidR="001B6DAC" w:rsidRPr="009822F3">
        <w:rPr>
          <w:rFonts w:ascii="Arial" w:hAnsi="Arial" w:cs="Arial"/>
          <w:color w:val="2F5496" w:themeColor="accent1" w:themeShade="BF"/>
        </w:rPr>
        <w:t xml:space="preserve">challenge </w:t>
      </w:r>
      <w:r w:rsidR="001B6DAC" w:rsidRPr="009822F3">
        <w:rPr>
          <w:rFonts w:ascii="Arial" w:hAnsi="Arial" w:cs="Arial"/>
        </w:rPr>
        <w:t>where necessary.</w:t>
      </w:r>
    </w:p>
    <w:p w14:paraId="220AF0E7" w14:textId="77777777" w:rsidR="001B6DAC" w:rsidRPr="009822F3" w:rsidRDefault="001B6DAC" w:rsidP="00DF165C">
      <w:pPr>
        <w:rPr>
          <w:rFonts w:ascii="Arial" w:hAnsi="Arial" w:cs="Arial"/>
        </w:rPr>
      </w:pPr>
    </w:p>
    <w:p w14:paraId="71814AFE" w14:textId="77025F88" w:rsidR="001B6DAC" w:rsidRPr="009822F3" w:rsidRDefault="001B6DAC" w:rsidP="00DF165C">
      <w:pPr>
        <w:rPr>
          <w:rFonts w:ascii="Arial" w:hAnsi="Arial" w:cs="Arial"/>
        </w:rPr>
      </w:pPr>
      <w:r w:rsidRPr="009822F3">
        <w:rPr>
          <w:rFonts w:ascii="Arial" w:hAnsi="Arial" w:cs="Arial"/>
        </w:rPr>
        <w:t xml:space="preserve">At The Fir’s we believe that an environment where we are </w:t>
      </w:r>
      <w:r w:rsidRPr="009822F3">
        <w:rPr>
          <w:rFonts w:ascii="Arial" w:hAnsi="Arial" w:cs="Arial"/>
          <w:color w:val="2F5496" w:themeColor="accent1" w:themeShade="BF"/>
        </w:rPr>
        <w:t>transparent</w:t>
      </w:r>
      <w:r w:rsidRPr="009822F3">
        <w:rPr>
          <w:rFonts w:ascii="Arial" w:hAnsi="Arial" w:cs="Arial"/>
        </w:rPr>
        <w:t xml:space="preserve"> and open is a safe </w:t>
      </w:r>
      <w:r w:rsidRPr="009822F3">
        <w:rPr>
          <w:rFonts w:ascii="Arial" w:hAnsi="Arial" w:cs="Arial"/>
          <w:color w:val="2F5496" w:themeColor="accent1" w:themeShade="BF"/>
        </w:rPr>
        <w:t>environment</w:t>
      </w:r>
      <w:r w:rsidRPr="009822F3">
        <w:rPr>
          <w:rFonts w:ascii="Arial" w:hAnsi="Arial" w:cs="Arial"/>
        </w:rPr>
        <w:t xml:space="preserve"> where young people and staff feel </w:t>
      </w:r>
      <w:r w:rsidRPr="009822F3">
        <w:rPr>
          <w:rFonts w:ascii="Arial" w:hAnsi="Arial" w:cs="Arial"/>
          <w:color w:val="2F5496" w:themeColor="accent1" w:themeShade="BF"/>
        </w:rPr>
        <w:t xml:space="preserve">comfortable </w:t>
      </w:r>
      <w:r w:rsidRPr="009822F3">
        <w:rPr>
          <w:rFonts w:ascii="Arial" w:hAnsi="Arial" w:cs="Arial"/>
        </w:rPr>
        <w:t xml:space="preserve">and </w:t>
      </w:r>
      <w:r w:rsidR="00B046FF" w:rsidRPr="009822F3">
        <w:rPr>
          <w:rFonts w:ascii="Arial" w:hAnsi="Arial" w:cs="Arial"/>
          <w:color w:val="2F5496" w:themeColor="accent1" w:themeShade="BF"/>
        </w:rPr>
        <w:t>able</w:t>
      </w:r>
      <w:r w:rsidRPr="009822F3">
        <w:rPr>
          <w:rFonts w:ascii="Arial" w:hAnsi="Arial" w:cs="Arial"/>
          <w:color w:val="2F5496" w:themeColor="accent1" w:themeShade="BF"/>
        </w:rPr>
        <w:t xml:space="preserve"> </w:t>
      </w:r>
      <w:r w:rsidRPr="009822F3">
        <w:rPr>
          <w:rFonts w:ascii="Arial" w:hAnsi="Arial" w:cs="Arial"/>
        </w:rPr>
        <w:t xml:space="preserve">to raise any concerns and issues, they may have thus creating </w:t>
      </w:r>
      <w:r w:rsidRPr="009822F3">
        <w:rPr>
          <w:rFonts w:ascii="Arial" w:hAnsi="Arial" w:cs="Arial"/>
          <w:color w:val="2F5496" w:themeColor="accent1" w:themeShade="BF"/>
        </w:rPr>
        <w:t xml:space="preserve">security </w:t>
      </w:r>
      <w:r w:rsidRPr="009822F3">
        <w:rPr>
          <w:rFonts w:ascii="Arial" w:hAnsi="Arial" w:cs="Arial"/>
        </w:rPr>
        <w:t xml:space="preserve">and </w:t>
      </w:r>
      <w:r w:rsidRPr="009822F3">
        <w:rPr>
          <w:rFonts w:ascii="Arial" w:hAnsi="Arial" w:cs="Arial"/>
          <w:color w:val="2F5496" w:themeColor="accent1" w:themeShade="BF"/>
        </w:rPr>
        <w:t>safety</w:t>
      </w:r>
      <w:r w:rsidRPr="009822F3">
        <w:rPr>
          <w:rFonts w:ascii="Arial" w:hAnsi="Arial" w:cs="Arial"/>
        </w:rPr>
        <w:t xml:space="preserve"> for all. </w:t>
      </w:r>
    </w:p>
    <w:p w14:paraId="1E042E5A" w14:textId="77777777" w:rsidR="001B6DAC" w:rsidRPr="009822F3" w:rsidRDefault="001B6DAC" w:rsidP="00DF165C">
      <w:pPr>
        <w:rPr>
          <w:rFonts w:ascii="Arial" w:hAnsi="Arial" w:cs="Arial"/>
        </w:rPr>
      </w:pPr>
    </w:p>
    <w:p w14:paraId="2E41E226" w14:textId="62821498" w:rsidR="001B6DAC" w:rsidRPr="009822F3" w:rsidRDefault="00DF165C" w:rsidP="00DF165C">
      <w:pPr>
        <w:rPr>
          <w:rFonts w:ascii="Arial" w:hAnsi="Arial" w:cs="Arial"/>
        </w:rPr>
      </w:pPr>
      <w:r w:rsidRPr="009822F3">
        <w:rPr>
          <w:rFonts w:ascii="Arial" w:hAnsi="Arial" w:cs="Arial"/>
        </w:rPr>
        <w:t xml:space="preserve">At The Fir’s we are </w:t>
      </w:r>
      <w:r w:rsidRPr="009822F3">
        <w:rPr>
          <w:rFonts w:ascii="Arial" w:hAnsi="Arial" w:cs="Arial"/>
          <w:color w:val="2F5496" w:themeColor="accent1" w:themeShade="BF"/>
        </w:rPr>
        <w:t xml:space="preserve">committed </w:t>
      </w:r>
      <w:r w:rsidRPr="009822F3">
        <w:rPr>
          <w:rFonts w:ascii="Arial" w:hAnsi="Arial" w:cs="Arial"/>
        </w:rPr>
        <w:t xml:space="preserve">to building </w:t>
      </w:r>
      <w:r w:rsidRPr="009822F3">
        <w:rPr>
          <w:rFonts w:ascii="Arial" w:hAnsi="Arial" w:cs="Arial"/>
          <w:color w:val="2F5496" w:themeColor="accent1" w:themeShade="BF"/>
        </w:rPr>
        <w:t xml:space="preserve">positive relationships </w:t>
      </w:r>
      <w:r w:rsidRPr="009822F3">
        <w:rPr>
          <w:rFonts w:ascii="Arial" w:hAnsi="Arial" w:cs="Arial"/>
        </w:rPr>
        <w:t xml:space="preserve">with the young people we </w:t>
      </w:r>
      <w:r w:rsidR="001B6DAC" w:rsidRPr="009822F3">
        <w:rPr>
          <w:rFonts w:ascii="Arial" w:hAnsi="Arial" w:cs="Arial"/>
        </w:rPr>
        <w:t>support;</w:t>
      </w:r>
      <w:r w:rsidRPr="009822F3">
        <w:rPr>
          <w:rFonts w:ascii="Arial" w:hAnsi="Arial" w:cs="Arial"/>
        </w:rPr>
        <w:t xml:space="preserve"> this can be partly achieved by involving ourselves in the activities they are doing and not just being there as ‘</w:t>
      </w:r>
      <w:r w:rsidR="001B6DAC" w:rsidRPr="009822F3">
        <w:rPr>
          <w:rFonts w:ascii="Arial" w:hAnsi="Arial" w:cs="Arial"/>
        </w:rPr>
        <w:t>sentries</w:t>
      </w:r>
      <w:r w:rsidRPr="009822F3">
        <w:rPr>
          <w:rFonts w:ascii="Arial" w:hAnsi="Arial" w:cs="Arial"/>
        </w:rPr>
        <w:t xml:space="preserve">. </w:t>
      </w:r>
    </w:p>
    <w:p w14:paraId="502C10A3" w14:textId="1A352654" w:rsidR="001B6DAC" w:rsidRPr="009822F3" w:rsidRDefault="001B6DAC" w:rsidP="00DF165C">
      <w:pPr>
        <w:rPr>
          <w:rFonts w:ascii="Arial" w:hAnsi="Arial" w:cs="Arial"/>
        </w:rPr>
      </w:pPr>
      <w:r w:rsidRPr="009822F3">
        <w:rPr>
          <w:rFonts w:ascii="Arial" w:hAnsi="Arial" w:cs="Arial"/>
        </w:rPr>
        <w:t xml:space="preserve">We risk manage all activities, however, understand that young people can also </w:t>
      </w:r>
      <w:r w:rsidRPr="009822F3">
        <w:rPr>
          <w:rFonts w:ascii="Arial" w:hAnsi="Arial" w:cs="Arial"/>
          <w:color w:val="2F5496" w:themeColor="accent1" w:themeShade="BF"/>
        </w:rPr>
        <w:t>learn</w:t>
      </w:r>
      <w:r w:rsidRPr="009822F3">
        <w:rPr>
          <w:rFonts w:ascii="Arial" w:hAnsi="Arial" w:cs="Arial"/>
        </w:rPr>
        <w:t xml:space="preserve"> by taking informed risks as part of their </w:t>
      </w:r>
      <w:r w:rsidRPr="009822F3">
        <w:rPr>
          <w:rFonts w:ascii="Arial" w:hAnsi="Arial" w:cs="Arial"/>
          <w:color w:val="2F5496" w:themeColor="accent1" w:themeShade="BF"/>
        </w:rPr>
        <w:t>development</w:t>
      </w:r>
      <w:r w:rsidRPr="009822F3">
        <w:rPr>
          <w:rFonts w:ascii="Arial" w:hAnsi="Arial" w:cs="Arial"/>
        </w:rPr>
        <w:t xml:space="preserve"> and </w:t>
      </w:r>
      <w:r w:rsidRPr="009822F3">
        <w:rPr>
          <w:rFonts w:ascii="Arial" w:hAnsi="Arial" w:cs="Arial"/>
          <w:color w:val="2F5496" w:themeColor="accent1" w:themeShade="BF"/>
        </w:rPr>
        <w:t xml:space="preserve">growth.  </w:t>
      </w:r>
    </w:p>
    <w:p w14:paraId="431BB381" w14:textId="77777777" w:rsidR="001B6DAC" w:rsidRPr="009822F3" w:rsidRDefault="001B6DAC" w:rsidP="00DF165C">
      <w:pPr>
        <w:rPr>
          <w:rFonts w:ascii="Arial" w:hAnsi="Arial" w:cs="Arial"/>
        </w:rPr>
      </w:pPr>
    </w:p>
    <w:p w14:paraId="45473423" w14:textId="77777777" w:rsidR="001B6DAC" w:rsidRPr="009822F3" w:rsidRDefault="00DF165C" w:rsidP="00DF165C">
      <w:pPr>
        <w:rPr>
          <w:rFonts w:ascii="Arial" w:hAnsi="Arial" w:cs="Arial"/>
        </w:rPr>
      </w:pPr>
      <w:r w:rsidRPr="009822F3">
        <w:rPr>
          <w:rFonts w:ascii="Arial" w:hAnsi="Arial" w:cs="Arial"/>
        </w:rPr>
        <w:t xml:space="preserve">We must also be </w:t>
      </w:r>
      <w:r w:rsidRPr="009822F3">
        <w:rPr>
          <w:rFonts w:ascii="Arial" w:hAnsi="Arial" w:cs="Arial"/>
          <w:color w:val="2F5496" w:themeColor="accent1" w:themeShade="BF"/>
        </w:rPr>
        <w:t xml:space="preserve">mindful </w:t>
      </w:r>
      <w:r w:rsidRPr="009822F3">
        <w:rPr>
          <w:rFonts w:ascii="Arial" w:hAnsi="Arial" w:cs="Arial"/>
        </w:rPr>
        <w:t xml:space="preserve">that at times it is useful to keep a </w:t>
      </w:r>
      <w:r w:rsidRPr="009822F3">
        <w:rPr>
          <w:rFonts w:ascii="Arial" w:hAnsi="Arial" w:cs="Arial"/>
          <w:color w:val="2F5496" w:themeColor="accent1" w:themeShade="BF"/>
        </w:rPr>
        <w:t>discreet</w:t>
      </w:r>
      <w:r w:rsidRPr="009822F3">
        <w:rPr>
          <w:rFonts w:ascii="Arial" w:hAnsi="Arial" w:cs="Arial"/>
        </w:rPr>
        <w:t xml:space="preserve"> but safe distance and recognise that young people may not always want the presence of an adult too close by. By sitting in the same room yet not ‘in their space’ we can maintain </w:t>
      </w:r>
      <w:r w:rsidRPr="009822F3">
        <w:rPr>
          <w:rFonts w:ascii="Arial" w:hAnsi="Arial" w:cs="Arial"/>
          <w:color w:val="2F5496" w:themeColor="accent1" w:themeShade="BF"/>
        </w:rPr>
        <w:t xml:space="preserve">safe </w:t>
      </w:r>
      <w:r w:rsidRPr="009822F3">
        <w:rPr>
          <w:rFonts w:ascii="Arial" w:hAnsi="Arial" w:cs="Arial"/>
        </w:rPr>
        <w:t xml:space="preserve">supervisory levels while allowing them some degree of space. </w:t>
      </w:r>
    </w:p>
    <w:p w14:paraId="650EC88C" w14:textId="77777777" w:rsidR="001B6DAC" w:rsidRPr="009822F3" w:rsidRDefault="001B6DAC" w:rsidP="00DF165C">
      <w:pPr>
        <w:rPr>
          <w:rFonts w:ascii="Arial" w:hAnsi="Arial" w:cs="Arial"/>
        </w:rPr>
      </w:pPr>
    </w:p>
    <w:p w14:paraId="1F33A4E3" w14:textId="1C2B4FBC" w:rsidR="00DF165C" w:rsidRPr="009822F3" w:rsidRDefault="00DF165C" w:rsidP="00DF165C">
      <w:pPr>
        <w:rPr>
          <w:rFonts w:ascii="Arial" w:hAnsi="Arial" w:cs="Arial"/>
        </w:rPr>
      </w:pPr>
      <w:r w:rsidRPr="009822F3">
        <w:rPr>
          <w:rFonts w:ascii="Arial" w:hAnsi="Arial" w:cs="Arial"/>
        </w:rPr>
        <w:t xml:space="preserve">The home regularly reviews the Location/Area Risk Assessment which entails useful information on the local area such as areas of concern or those which are at risk of crime, substance misuse, </w:t>
      </w:r>
      <w:r w:rsidR="001B6DAC" w:rsidRPr="009822F3">
        <w:rPr>
          <w:rFonts w:ascii="Arial" w:hAnsi="Arial" w:cs="Arial"/>
        </w:rPr>
        <w:t>danger,</w:t>
      </w:r>
      <w:r w:rsidRPr="009822F3">
        <w:rPr>
          <w:rFonts w:ascii="Arial" w:hAnsi="Arial" w:cs="Arial"/>
        </w:rPr>
        <w:t xml:space="preserve"> and exploitation. The</w:t>
      </w:r>
      <w:r w:rsidR="001B6DAC" w:rsidRPr="009822F3">
        <w:rPr>
          <w:rFonts w:ascii="Arial" w:hAnsi="Arial" w:cs="Arial"/>
        </w:rPr>
        <w:t xml:space="preserve"> Firs works</w:t>
      </w:r>
      <w:r w:rsidRPr="009822F3">
        <w:rPr>
          <w:rFonts w:ascii="Arial" w:hAnsi="Arial" w:cs="Arial"/>
        </w:rPr>
        <w:t xml:space="preserve"> closely with the local police and carries out </w:t>
      </w:r>
      <w:r w:rsidRPr="009822F3">
        <w:rPr>
          <w:rFonts w:ascii="Arial" w:hAnsi="Arial" w:cs="Arial"/>
          <w:color w:val="2F5496" w:themeColor="accent1" w:themeShade="BF"/>
        </w:rPr>
        <w:t>research</w:t>
      </w:r>
      <w:r w:rsidRPr="009822F3">
        <w:rPr>
          <w:rFonts w:ascii="Arial" w:hAnsi="Arial" w:cs="Arial"/>
        </w:rPr>
        <w:t xml:space="preserve"> to ensure we are updated on any changes in the area.</w:t>
      </w:r>
    </w:p>
    <w:p w14:paraId="76FBA762" w14:textId="2F51648C" w:rsidR="001B6DAC" w:rsidRPr="009822F3" w:rsidRDefault="001B6DAC" w:rsidP="00DF165C">
      <w:pPr>
        <w:rPr>
          <w:rFonts w:ascii="Arial" w:hAnsi="Arial" w:cs="Arial"/>
        </w:rPr>
      </w:pPr>
    </w:p>
    <w:p w14:paraId="608B28B2" w14:textId="54EE8F33" w:rsidR="001B6DAC" w:rsidRPr="009822F3" w:rsidRDefault="001B6DAC" w:rsidP="00DF165C">
      <w:pPr>
        <w:rPr>
          <w:rFonts w:ascii="Arial" w:hAnsi="Arial" w:cs="Arial"/>
          <w:b/>
          <w:bCs/>
          <w:color w:val="2F5496" w:themeColor="accent1" w:themeShade="BF"/>
          <w:sz w:val="24"/>
          <w:szCs w:val="24"/>
        </w:rPr>
      </w:pPr>
      <w:r w:rsidRPr="009822F3">
        <w:rPr>
          <w:rFonts w:ascii="Arial" w:hAnsi="Arial" w:cs="Arial"/>
        </w:rPr>
        <w:t>At The Fir’s we have access to other service that can support the team with ensuring the safety and welfare of the young people in our care such as MACE, YOS, CAMHS and T</w:t>
      </w:r>
      <w:r w:rsidR="004C3CE5" w:rsidRPr="009822F3">
        <w:rPr>
          <w:rFonts w:ascii="Arial" w:hAnsi="Arial" w:cs="Arial"/>
        </w:rPr>
        <w:t>3.</w:t>
      </w:r>
    </w:p>
    <w:p w14:paraId="59EDC1CF" w14:textId="77777777" w:rsidR="00DF165C" w:rsidRPr="009822F3" w:rsidRDefault="00DF165C">
      <w:pPr>
        <w:rPr>
          <w:rFonts w:ascii="Arial" w:hAnsi="Arial" w:cs="Arial"/>
        </w:rPr>
      </w:pPr>
    </w:p>
    <w:p w14:paraId="17C3B616" w14:textId="2448B10A" w:rsidR="001B6DAC" w:rsidRPr="009822F3" w:rsidRDefault="001B6DAC" w:rsidP="001B6DAC">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Admission Requirements to The Firs </w:t>
      </w:r>
    </w:p>
    <w:p w14:paraId="13BC85E2" w14:textId="4268D9E3" w:rsidR="001B6DAC" w:rsidRPr="009822F3" w:rsidRDefault="001B6DAC" w:rsidP="001B6DAC">
      <w:pPr>
        <w:rPr>
          <w:rFonts w:ascii="Arial" w:hAnsi="Arial" w:cs="Arial"/>
          <w:b/>
          <w:bCs/>
          <w:color w:val="2F5496" w:themeColor="accent1" w:themeShade="BF"/>
          <w:sz w:val="24"/>
          <w:szCs w:val="24"/>
        </w:rPr>
      </w:pPr>
    </w:p>
    <w:p w14:paraId="321F7F43" w14:textId="5EF87350" w:rsidR="001B6DAC" w:rsidRPr="009822F3" w:rsidRDefault="001B6DAC" w:rsidP="001B6DAC">
      <w:pPr>
        <w:rPr>
          <w:rFonts w:ascii="Arial" w:hAnsi="Arial" w:cs="Arial"/>
        </w:rPr>
      </w:pPr>
      <w:r w:rsidRPr="009822F3">
        <w:rPr>
          <w:rFonts w:ascii="Arial" w:hAnsi="Arial" w:cs="Arial"/>
        </w:rPr>
        <w:t xml:space="preserve">Before a young person can be admitted to The Firs, a full risk assessment of their </w:t>
      </w:r>
      <w:r w:rsidRPr="009822F3">
        <w:rPr>
          <w:rFonts w:ascii="Arial" w:hAnsi="Arial" w:cs="Arial"/>
          <w:color w:val="2F5496" w:themeColor="accent1" w:themeShade="BF"/>
        </w:rPr>
        <w:t xml:space="preserve">needs </w:t>
      </w:r>
      <w:r w:rsidRPr="009822F3">
        <w:rPr>
          <w:rFonts w:ascii="Arial" w:hAnsi="Arial" w:cs="Arial"/>
        </w:rPr>
        <w:t xml:space="preserve">must be carried out. </w:t>
      </w:r>
    </w:p>
    <w:p w14:paraId="7C6CB174" w14:textId="77777777" w:rsidR="004C3CE5" w:rsidRPr="009822F3" w:rsidRDefault="004C3CE5" w:rsidP="001B6DAC">
      <w:pPr>
        <w:rPr>
          <w:rFonts w:ascii="Arial" w:hAnsi="Arial" w:cs="Arial"/>
        </w:rPr>
      </w:pPr>
    </w:p>
    <w:p w14:paraId="316487CB" w14:textId="0CBC509B" w:rsidR="001B6DAC" w:rsidRPr="009822F3" w:rsidRDefault="001B6DAC" w:rsidP="001B6DAC">
      <w:pPr>
        <w:rPr>
          <w:rFonts w:ascii="Arial" w:hAnsi="Arial" w:cs="Arial"/>
        </w:rPr>
      </w:pPr>
      <w:r w:rsidRPr="009822F3">
        <w:rPr>
          <w:rFonts w:ascii="Arial" w:hAnsi="Arial" w:cs="Arial"/>
        </w:rPr>
        <w:t xml:space="preserve">The Firs will also carry out an Impact Risk </w:t>
      </w:r>
      <w:r w:rsidRPr="009822F3">
        <w:rPr>
          <w:rFonts w:ascii="Arial" w:hAnsi="Arial" w:cs="Arial"/>
          <w:color w:val="2F5496" w:themeColor="accent1" w:themeShade="BF"/>
        </w:rPr>
        <w:t xml:space="preserve">Assessment </w:t>
      </w:r>
      <w:r w:rsidRPr="009822F3">
        <w:rPr>
          <w:rFonts w:ascii="Arial" w:hAnsi="Arial" w:cs="Arial"/>
        </w:rPr>
        <w:t xml:space="preserve">which details all relevant information such as risks of anti-social behaviour, sexualised behaviour, harm to self and others, drug and alcohol misuse and details of the impact the young person moving in may have on other young people already residing at the </w:t>
      </w:r>
      <w:proofErr w:type="gramStart"/>
      <w:r w:rsidRPr="009822F3">
        <w:rPr>
          <w:rFonts w:ascii="Arial" w:hAnsi="Arial" w:cs="Arial"/>
        </w:rPr>
        <w:t>home .</w:t>
      </w:r>
      <w:proofErr w:type="gramEnd"/>
    </w:p>
    <w:p w14:paraId="1E172326" w14:textId="77777777" w:rsidR="001B6DAC" w:rsidRPr="009822F3" w:rsidRDefault="001B6DAC" w:rsidP="001B6DAC">
      <w:pPr>
        <w:rPr>
          <w:rFonts w:ascii="Arial" w:hAnsi="Arial" w:cs="Arial"/>
        </w:rPr>
      </w:pPr>
    </w:p>
    <w:p w14:paraId="6053FF0B" w14:textId="7DF7CD92" w:rsidR="00132299" w:rsidRPr="009822F3" w:rsidRDefault="001B6DAC" w:rsidP="001B6DAC">
      <w:pPr>
        <w:rPr>
          <w:rFonts w:ascii="Arial" w:hAnsi="Arial" w:cs="Arial"/>
        </w:rPr>
      </w:pPr>
      <w:r w:rsidRPr="009822F3">
        <w:rPr>
          <w:rFonts w:ascii="Arial" w:hAnsi="Arial" w:cs="Arial"/>
        </w:rPr>
        <w:t xml:space="preserve">Where possible admissions to The Firs will always aim to be </w:t>
      </w:r>
      <w:r w:rsidR="00132299" w:rsidRPr="009822F3">
        <w:rPr>
          <w:rFonts w:ascii="Arial" w:hAnsi="Arial" w:cs="Arial"/>
        </w:rPr>
        <w:t xml:space="preserve">as </w:t>
      </w:r>
      <w:r w:rsidRPr="009822F3">
        <w:rPr>
          <w:rFonts w:ascii="Arial" w:hAnsi="Arial" w:cs="Arial"/>
          <w:color w:val="2F5496" w:themeColor="accent1" w:themeShade="BF"/>
        </w:rPr>
        <w:t xml:space="preserve">planned </w:t>
      </w:r>
      <w:r w:rsidRPr="009822F3">
        <w:rPr>
          <w:rFonts w:ascii="Arial" w:hAnsi="Arial" w:cs="Arial"/>
        </w:rPr>
        <w:t xml:space="preserve">as </w:t>
      </w:r>
      <w:r w:rsidR="00132299" w:rsidRPr="009822F3">
        <w:rPr>
          <w:rFonts w:ascii="Arial" w:hAnsi="Arial" w:cs="Arial"/>
        </w:rPr>
        <w:t>Staffordshire County Council is able to as this</w:t>
      </w:r>
      <w:r w:rsidRPr="009822F3">
        <w:rPr>
          <w:rFonts w:ascii="Arial" w:hAnsi="Arial" w:cs="Arial"/>
        </w:rPr>
        <w:t xml:space="preserve"> this good practice</w:t>
      </w:r>
      <w:r w:rsidR="007F1013" w:rsidRPr="009822F3">
        <w:rPr>
          <w:rFonts w:ascii="Arial" w:hAnsi="Arial" w:cs="Arial"/>
        </w:rPr>
        <w:t xml:space="preserve"> and will support a </w:t>
      </w:r>
      <w:r w:rsidR="007F1013" w:rsidRPr="009822F3">
        <w:rPr>
          <w:rFonts w:ascii="Arial" w:hAnsi="Arial" w:cs="Arial"/>
          <w:color w:val="2F5496" w:themeColor="accent1" w:themeShade="BF"/>
        </w:rPr>
        <w:t xml:space="preserve">positive transition </w:t>
      </w:r>
      <w:r w:rsidR="007F1013" w:rsidRPr="009822F3">
        <w:rPr>
          <w:rFonts w:ascii="Arial" w:hAnsi="Arial" w:cs="Arial"/>
        </w:rPr>
        <w:t xml:space="preserve">into the home </w:t>
      </w:r>
    </w:p>
    <w:p w14:paraId="7DAF0FD5" w14:textId="77777777" w:rsidR="00132299" w:rsidRPr="009822F3" w:rsidRDefault="00132299" w:rsidP="001B6DAC">
      <w:pPr>
        <w:rPr>
          <w:rFonts w:ascii="Arial" w:hAnsi="Arial" w:cs="Arial"/>
        </w:rPr>
      </w:pPr>
    </w:p>
    <w:p w14:paraId="1C2E037B" w14:textId="093AE65A" w:rsidR="00132299" w:rsidRDefault="00132299" w:rsidP="001B6DAC">
      <w:pPr>
        <w:rPr>
          <w:rFonts w:ascii="Arial" w:hAnsi="Arial" w:cs="Arial"/>
          <w:color w:val="2F5496" w:themeColor="accent1" w:themeShade="BF"/>
        </w:rPr>
      </w:pPr>
      <w:r w:rsidRPr="009822F3">
        <w:rPr>
          <w:rFonts w:ascii="Arial" w:hAnsi="Arial" w:cs="Arial"/>
        </w:rPr>
        <w:t xml:space="preserve">With regards to </w:t>
      </w:r>
      <w:r w:rsidRPr="009822F3">
        <w:rPr>
          <w:rFonts w:ascii="Arial" w:hAnsi="Arial" w:cs="Arial"/>
          <w:color w:val="2F5496" w:themeColor="accent1" w:themeShade="BF"/>
        </w:rPr>
        <w:t xml:space="preserve">planned </w:t>
      </w:r>
      <w:r w:rsidRPr="009822F3">
        <w:rPr>
          <w:rFonts w:ascii="Arial" w:hAnsi="Arial" w:cs="Arial"/>
        </w:rPr>
        <w:t>placements</w:t>
      </w:r>
      <w:r w:rsidR="001B6DAC" w:rsidRPr="009822F3">
        <w:rPr>
          <w:rFonts w:ascii="Arial" w:hAnsi="Arial" w:cs="Arial"/>
        </w:rPr>
        <w:t xml:space="preserve"> the Registered Manager or Senior </w:t>
      </w:r>
      <w:r w:rsidR="007F1013" w:rsidRPr="009822F3">
        <w:rPr>
          <w:rFonts w:ascii="Arial" w:hAnsi="Arial" w:cs="Arial"/>
        </w:rPr>
        <w:t xml:space="preserve">Residential Worker </w:t>
      </w:r>
      <w:r w:rsidR="001B6DAC" w:rsidRPr="009822F3">
        <w:rPr>
          <w:rFonts w:ascii="Arial" w:hAnsi="Arial" w:cs="Arial"/>
        </w:rPr>
        <w:t>will visit the young person at their current home</w:t>
      </w:r>
      <w:r w:rsidRPr="009822F3">
        <w:rPr>
          <w:rFonts w:ascii="Arial" w:hAnsi="Arial" w:cs="Arial"/>
        </w:rPr>
        <w:t xml:space="preserve"> where possible so</w:t>
      </w:r>
      <w:r w:rsidR="001B6DAC" w:rsidRPr="009822F3">
        <w:rPr>
          <w:rFonts w:ascii="Arial" w:hAnsi="Arial" w:cs="Arial"/>
        </w:rPr>
        <w:t xml:space="preserve"> that they can introduce themselves to discuss and assess with the young person their </w:t>
      </w:r>
      <w:r w:rsidR="001B6DAC" w:rsidRPr="009822F3">
        <w:rPr>
          <w:rFonts w:ascii="Arial" w:hAnsi="Arial" w:cs="Arial"/>
          <w:color w:val="2F5496" w:themeColor="accent1" w:themeShade="BF"/>
        </w:rPr>
        <w:t xml:space="preserve">needs. </w:t>
      </w:r>
    </w:p>
    <w:p w14:paraId="33A3B269" w14:textId="77777777" w:rsidR="00D4567D" w:rsidRPr="009822F3" w:rsidRDefault="00D4567D" w:rsidP="001B6DAC">
      <w:pPr>
        <w:rPr>
          <w:rFonts w:ascii="Arial" w:hAnsi="Arial" w:cs="Arial"/>
        </w:rPr>
      </w:pPr>
    </w:p>
    <w:p w14:paraId="0F8041F4" w14:textId="77777777" w:rsidR="00132299" w:rsidRPr="009822F3" w:rsidRDefault="001B6DAC" w:rsidP="001B6DAC">
      <w:pPr>
        <w:rPr>
          <w:rFonts w:ascii="Arial" w:hAnsi="Arial" w:cs="Arial"/>
        </w:rPr>
      </w:pPr>
      <w:r w:rsidRPr="009822F3">
        <w:rPr>
          <w:rFonts w:ascii="Arial" w:hAnsi="Arial" w:cs="Arial"/>
        </w:rPr>
        <w:t xml:space="preserve">The young person will be invited to visit the home for an introductory visit (if this is appropriate) before their admission to the home. </w:t>
      </w:r>
    </w:p>
    <w:p w14:paraId="271549B1" w14:textId="77777777" w:rsidR="00132299" w:rsidRPr="009822F3" w:rsidRDefault="00132299" w:rsidP="001B6DAC">
      <w:pPr>
        <w:rPr>
          <w:rFonts w:ascii="Arial" w:hAnsi="Arial" w:cs="Arial"/>
        </w:rPr>
      </w:pPr>
    </w:p>
    <w:p w14:paraId="2CE27745" w14:textId="5A8865A7" w:rsidR="00132299" w:rsidRPr="009822F3" w:rsidRDefault="001B6DAC" w:rsidP="001B6DAC">
      <w:pPr>
        <w:rPr>
          <w:rFonts w:ascii="Arial" w:hAnsi="Arial" w:cs="Arial"/>
        </w:rPr>
      </w:pPr>
      <w:r w:rsidRPr="009822F3">
        <w:rPr>
          <w:rFonts w:ascii="Arial" w:hAnsi="Arial" w:cs="Arial"/>
        </w:rPr>
        <w:t xml:space="preserve">Assessment of the young person’s needs will take the following into account: </w:t>
      </w:r>
    </w:p>
    <w:p w14:paraId="3DB0ACB5" w14:textId="77777777" w:rsidR="007F1013" w:rsidRPr="009822F3" w:rsidRDefault="007F1013" w:rsidP="001B6DAC">
      <w:pPr>
        <w:rPr>
          <w:rFonts w:ascii="Arial" w:hAnsi="Arial" w:cs="Arial"/>
        </w:rPr>
      </w:pPr>
    </w:p>
    <w:p w14:paraId="1BB9FCB7" w14:textId="75DE6DFA" w:rsidR="00132299" w:rsidRPr="009822F3" w:rsidRDefault="001B6DAC" w:rsidP="001B6DAC">
      <w:pPr>
        <w:rPr>
          <w:rFonts w:ascii="Arial" w:hAnsi="Arial" w:cs="Arial"/>
        </w:rPr>
      </w:pPr>
      <w:r w:rsidRPr="009822F3">
        <w:rPr>
          <w:rFonts w:ascii="Arial" w:hAnsi="Arial" w:cs="Arial"/>
        </w:rPr>
        <w:t xml:space="preserve">• The young person’s history and age, their </w:t>
      </w:r>
      <w:r w:rsidR="004C3CE5" w:rsidRPr="009822F3">
        <w:rPr>
          <w:rFonts w:ascii="Arial" w:hAnsi="Arial" w:cs="Arial"/>
        </w:rPr>
        <w:t>background,</w:t>
      </w:r>
      <w:r w:rsidRPr="009822F3">
        <w:rPr>
          <w:rFonts w:ascii="Arial" w:hAnsi="Arial" w:cs="Arial"/>
        </w:rPr>
        <w:t xml:space="preserve"> and a pen picture of their family their health needs (including allergies) their </w:t>
      </w:r>
      <w:r w:rsidRPr="009822F3">
        <w:rPr>
          <w:rFonts w:ascii="Arial" w:hAnsi="Arial" w:cs="Arial"/>
          <w:color w:val="2F5496" w:themeColor="accent1" w:themeShade="BF"/>
        </w:rPr>
        <w:t xml:space="preserve">emotional </w:t>
      </w:r>
      <w:r w:rsidRPr="009822F3">
        <w:rPr>
          <w:rFonts w:ascii="Arial" w:hAnsi="Arial" w:cs="Arial"/>
        </w:rPr>
        <w:t xml:space="preserve">and behavioural </w:t>
      </w:r>
      <w:r w:rsidRPr="009822F3">
        <w:rPr>
          <w:rFonts w:ascii="Arial" w:hAnsi="Arial" w:cs="Arial"/>
          <w:color w:val="2F5496" w:themeColor="accent1" w:themeShade="BF"/>
        </w:rPr>
        <w:t xml:space="preserve">needs. </w:t>
      </w:r>
    </w:p>
    <w:p w14:paraId="33C0CAF0" w14:textId="0F57CAC8" w:rsidR="00132299" w:rsidRPr="009822F3" w:rsidRDefault="001B6DAC" w:rsidP="001B6DAC">
      <w:pPr>
        <w:rPr>
          <w:rFonts w:ascii="Arial" w:hAnsi="Arial" w:cs="Arial"/>
        </w:rPr>
      </w:pPr>
      <w:r w:rsidRPr="009822F3">
        <w:rPr>
          <w:rFonts w:ascii="Arial" w:hAnsi="Arial" w:cs="Arial"/>
        </w:rPr>
        <w:t xml:space="preserve">• Their </w:t>
      </w:r>
      <w:r w:rsidRPr="009822F3">
        <w:rPr>
          <w:rFonts w:ascii="Arial" w:hAnsi="Arial" w:cs="Arial"/>
          <w:color w:val="2F5496" w:themeColor="accent1" w:themeShade="BF"/>
        </w:rPr>
        <w:t xml:space="preserve">cultural </w:t>
      </w:r>
      <w:r w:rsidRPr="009822F3">
        <w:rPr>
          <w:rFonts w:ascii="Arial" w:hAnsi="Arial" w:cs="Arial"/>
        </w:rPr>
        <w:t xml:space="preserve">and </w:t>
      </w:r>
      <w:r w:rsidRPr="009822F3">
        <w:rPr>
          <w:rFonts w:ascii="Arial" w:hAnsi="Arial" w:cs="Arial"/>
          <w:color w:val="2F5496" w:themeColor="accent1" w:themeShade="BF"/>
        </w:rPr>
        <w:t>social needs</w:t>
      </w:r>
      <w:r w:rsidRPr="009822F3">
        <w:rPr>
          <w:rFonts w:ascii="Arial" w:hAnsi="Arial" w:cs="Arial"/>
        </w:rPr>
        <w:t xml:space="preserve">, the level of </w:t>
      </w:r>
      <w:r w:rsidRPr="009822F3">
        <w:rPr>
          <w:rFonts w:ascii="Arial" w:hAnsi="Arial" w:cs="Arial"/>
          <w:color w:val="2F5496" w:themeColor="accent1" w:themeShade="BF"/>
        </w:rPr>
        <w:t xml:space="preserve">support </w:t>
      </w:r>
      <w:r w:rsidRPr="009822F3">
        <w:rPr>
          <w:rFonts w:ascii="Arial" w:hAnsi="Arial" w:cs="Arial"/>
        </w:rPr>
        <w:t xml:space="preserve">they require. </w:t>
      </w:r>
    </w:p>
    <w:p w14:paraId="78EE1148" w14:textId="3117EA9B" w:rsidR="00132299" w:rsidRPr="009822F3" w:rsidRDefault="001B6DAC" w:rsidP="001B6DAC">
      <w:pPr>
        <w:rPr>
          <w:rFonts w:ascii="Arial" w:hAnsi="Arial" w:cs="Arial"/>
        </w:rPr>
      </w:pPr>
      <w:r w:rsidRPr="009822F3">
        <w:rPr>
          <w:rFonts w:ascii="Arial" w:hAnsi="Arial" w:cs="Arial"/>
        </w:rPr>
        <w:t xml:space="preserve">• The level of behavioural support required, </w:t>
      </w:r>
      <w:r w:rsidRPr="009822F3">
        <w:rPr>
          <w:rFonts w:ascii="Arial" w:hAnsi="Arial" w:cs="Arial"/>
          <w:color w:val="2F5496" w:themeColor="accent1" w:themeShade="BF"/>
        </w:rPr>
        <w:t xml:space="preserve">educational </w:t>
      </w:r>
      <w:r w:rsidRPr="009822F3">
        <w:rPr>
          <w:rFonts w:ascii="Arial" w:hAnsi="Arial" w:cs="Arial"/>
        </w:rPr>
        <w:t>needs, any potential risks posed to them by other young people</w:t>
      </w:r>
      <w:r w:rsidR="007F1013" w:rsidRPr="009822F3">
        <w:rPr>
          <w:rFonts w:ascii="Arial" w:hAnsi="Arial" w:cs="Arial"/>
        </w:rPr>
        <w:t xml:space="preserve"> or vice versa. </w:t>
      </w:r>
    </w:p>
    <w:p w14:paraId="391F926B" w14:textId="272885D6" w:rsidR="00132299" w:rsidRPr="009822F3" w:rsidRDefault="001B6DAC" w:rsidP="001B6DAC">
      <w:pPr>
        <w:rPr>
          <w:rFonts w:ascii="Arial" w:hAnsi="Arial" w:cs="Arial"/>
        </w:rPr>
      </w:pPr>
      <w:r w:rsidRPr="009822F3">
        <w:rPr>
          <w:rFonts w:ascii="Arial" w:hAnsi="Arial" w:cs="Arial"/>
        </w:rPr>
        <w:lastRenderedPageBreak/>
        <w:t xml:space="preserve">The young person will be given copies of the ‘Young Person’s Welcome Guide’ and our Statement of Purpose, which will be fully explained to them. If a young person needs help </w:t>
      </w:r>
      <w:r w:rsidRPr="009822F3">
        <w:rPr>
          <w:rFonts w:ascii="Arial" w:hAnsi="Arial" w:cs="Arial"/>
          <w:color w:val="2F5496" w:themeColor="accent1" w:themeShade="BF"/>
        </w:rPr>
        <w:t xml:space="preserve">understanding </w:t>
      </w:r>
      <w:r w:rsidRPr="009822F3">
        <w:rPr>
          <w:rFonts w:ascii="Arial" w:hAnsi="Arial" w:cs="Arial"/>
        </w:rPr>
        <w:t xml:space="preserve">the information such as by pictures or </w:t>
      </w:r>
      <w:r w:rsidRPr="009822F3">
        <w:rPr>
          <w:rFonts w:ascii="Arial" w:hAnsi="Arial" w:cs="Arial"/>
          <w:color w:val="2F5496" w:themeColor="accent1" w:themeShade="BF"/>
        </w:rPr>
        <w:t>translation</w:t>
      </w:r>
      <w:r w:rsidRPr="009822F3">
        <w:rPr>
          <w:rFonts w:ascii="Arial" w:hAnsi="Arial" w:cs="Arial"/>
        </w:rPr>
        <w:t xml:space="preserve"> to another language </w:t>
      </w:r>
      <w:r w:rsidR="00132299" w:rsidRPr="009822F3">
        <w:rPr>
          <w:rFonts w:ascii="Arial" w:hAnsi="Arial" w:cs="Arial"/>
        </w:rPr>
        <w:t xml:space="preserve">The Firs </w:t>
      </w:r>
      <w:r w:rsidRPr="009822F3">
        <w:rPr>
          <w:rFonts w:ascii="Arial" w:hAnsi="Arial" w:cs="Arial"/>
        </w:rPr>
        <w:t xml:space="preserve">will </w:t>
      </w:r>
      <w:r w:rsidRPr="009822F3">
        <w:rPr>
          <w:rFonts w:ascii="Arial" w:hAnsi="Arial" w:cs="Arial"/>
          <w:color w:val="2F5496" w:themeColor="accent1" w:themeShade="BF"/>
        </w:rPr>
        <w:t>endeavour</w:t>
      </w:r>
      <w:r w:rsidRPr="009822F3">
        <w:rPr>
          <w:rFonts w:ascii="Arial" w:hAnsi="Arial" w:cs="Arial"/>
        </w:rPr>
        <w:t xml:space="preserve"> to support this through whatever needs necessary. </w:t>
      </w:r>
    </w:p>
    <w:p w14:paraId="5524AF85" w14:textId="77777777" w:rsidR="00132299" w:rsidRPr="009822F3" w:rsidRDefault="00132299" w:rsidP="001B6DAC">
      <w:pPr>
        <w:rPr>
          <w:rFonts w:ascii="Arial" w:hAnsi="Arial" w:cs="Arial"/>
        </w:rPr>
      </w:pPr>
    </w:p>
    <w:p w14:paraId="6A3D8ADD" w14:textId="77777777" w:rsidR="007F1013" w:rsidRPr="009822F3" w:rsidRDefault="001B6DAC" w:rsidP="001B6DAC">
      <w:pPr>
        <w:rPr>
          <w:rFonts w:ascii="Arial" w:hAnsi="Arial" w:cs="Arial"/>
        </w:rPr>
      </w:pPr>
      <w:r w:rsidRPr="009822F3">
        <w:rPr>
          <w:rFonts w:ascii="Arial" w:hAnsi="Arial" w:cs="Arial"/>
        </w:rPr>
        <w:t>The</w:t>
      </w:r>
      <w:r w:rsidR="00132299" w:rsidRPr="009822F3">
        <w:rPr>
          <w:rFonts w:ascii="Arial" w:hAnsi="Arial" w:cs="Arial"/>
        </w:rPr>
        <w:t xml:space="preserve"> young person and their parent/carer (where appropriate)</w:t>
      </w:r>
      <w:r w:rsidRPr="009822F3">
        <w:rPr>
          <w:rFonts w:ascii="Arial" w:hAnsi="Arial" w:cs="Arial"/>
        </w:rPr>
        <w:t xml:space="preserve"> will be invited to discuss the general ethos of </w:t>
      </w:r>
      <w:r w:rsidR="00132299" w:rsidRPr="009822F3">
        <w:rPr>
          <w:rFonts w:ascii="Arial" w:hAnsi="Arial" w:cs="Arial"/>
        </w:rPr>
        <w:t>The Firs</w:t>
      </w:r>
      <w:r w:rsidRPr="009822F3">
        <w:rPr>
          <w:rFonts w:ascii="Arial" w:hAnsi="Arial" w:cs="Arial"/>
        </w:rPr>
        <w:t xml:space="preserve"> with the Registered Manager or their Key Worker. The </w:t>
      </w:r>
      <w:r w:rsidR="00132299" w:rsidRPr="009822F3">
        <w:rPr>
          <w:rFonts w:ascii="Arial" w:hAnsi="Arial" w:cs="Arial"/>
        </w:rPr>
        <w:t>team</w:t>
      </w:r>
      <w:r w:rsidRPr="009822F3">
        <w:rPr>
          <w:rFonts w:ascii="Arial" w:hAnsi="Arial" w:cs="Arial"/>
        </w:rPr>
        <w:t xml:space="preserve"> will clearly </w:t>
      </w:r>
      <w:r w:rsidRPr="009822F3">
        <w:rPr>
          <w:rFonts w:ascii="Arial" w:hAnsi="Arial" w:cs="Arial"/>
          <w:color w:val="2F5496" w:themeColor="accent1" w:themeShade="BF"/>
        </w:rPr>
        <w:t>define</w:t>
      </w:r>
      <w:r w:rsidRPr="009822F3">
        <w:rPr>
          <w:rFonts w:ascii="Arial" w:hAnsi="Arial" w:cs="Arial"/>
        </w:rPr>
        <w:t xml:space="preserve"> what the young person can </w:t>
      </w:r>
      <w:r w:rsidRPr="009822F3">
        <w:rPr>
          <w:rFonts w:ascii="Arial" w:hAnsi="Arial" w:cs="Arial"/>
          <w:color w:val="2F5496" w:themeColor="accent1" w:themeShade="BF"/>
        </w:rPr>
        <w:t xml:space="preserve">expect </w:t>
      </w:r>
      <w:r w:rsidRPr="009822F3">
        <w:rPr>
          <w:rFonts w:ascii="Arial" w:hAnsi="Arial" w:cs="Arial"/>
        </w:rPr>
        <w:t xml:space="preserve">from </w:t>
      </w:r>
      <w:r w:rsidR="00132299" w:rsidRPr="009822F3">
        <w:rPr>
          <w:rFonts w:ascii="Arial" w:hAnsi="Arial" w:cs="Arial"/>
        </w:rPr>
        <w:t>The Firs</w:t>
      </w:r>
      <w:r w:rsidRPr="009822F3">
        <w:rPr>
          <w:rFonts w:ascii="Arial" w:hAnsi="Arial" w:cs="Arial"/>
        </w:rPr>
        <w:t xml:space="preserve"> and the young person will have a clear </w:t>
      </w:r>
      <w:r w:rsidRPr="009822F3">
        <w:rPr>
          <w:rFonts w:ascii="Arial" w:hAnsi="Arial" w:cs="Arial"/>
          <w:color w:val="2F5496" w:themeColor="accent1" w:themeShade="BF"/>
        </w:rPr>
        <w:t>understanding</w:t>
      </w:r>
      <w:r w:rsidRPr="009822F3">
        <w:rPr>
          <w:rFonts w:ascii="Arial" w:hAnsi="Arial" w:cs="Arial"/>
        </w:rPr>
        <w:t xml:space="preserve"> of what </w:t>
      </w:r>
      <w:r w:rsidR="007F1013" w:rsidRPr="009822F3">
        <w:rPr>
          <w:rFonts w:ascii="Arial" w:hAnsi="Arial" w:cs="Arial"/>
        </w:rPr>
        <w:t>The Firs</w:t>
      </w:r>
      <w:r w:rsidRPr="009822F3">
        <w:rPr>
          <w:rFonts w:ascii="Arial" w:hAnsi="Arial" w:cs="Arial"/>
        </w:rPr>
        <w:t xml:space="preserve"> expects from the young person. </w:t>
      </w:r>
    </w:p>
    <w:p w14:paraId="2031E7FC" w14:textId="77777777" w:rsidR="007F1013" w:rsidRPr="009822F3" w:rsidRDefault="007F1013" w:rsidP="001B6DAC">
      <w:pPr>
        <w:rPr>
          <w:rFonts w:ascii="Arial" w:hAnsi="Arial" w:cs="Arial"/>
        </w:rPr>
      </w:pPr>
    </w:p>
    <w:p w14:paraId="73AEFBDD" w14:textId="77777777" w:rsidR="007F1013" w:rsidRPr="009822F3" w:rsidRDefault="001B6DAC" w:rsidP="001B6DAC">
      <w:pPr>
        <w:rPr>
          <w:rFonts w:ascii="Arial" w:hAnsi="Arial" w:cs="Arial"/>
        </w:rPr>
      </w:pPr>
      <w:r w:rsidRPr="009822F3">
        <w:rPr>
          <w:rFonts w:ascii="Arial" w:hAnsi="Arial" w:cs="Arial"/>
        </w:rPr>
        <w:t xml:space="preserve">The expected standards of behaviour will be discussed as often as necessary to </w:t>
      </w:r>
      <w:r w:rsidRPr="009822F3">
        <w:rPr>
          <w:rFonts w:ascii="Arial" w:hAnsi="Arial" w:cs="Arial"/>
          <w:color w:val="2F5496" w:themeColor="accent1" w:themeShade="BF"/>
        </w:rPr>
        <w:t xml:space="preserve">ensure </w:t>
      </w:r>
      <w:r w:rsidRPr="009822F3">
        <w:rPr>
          <w:rFonts w:ascii="Arial" w:hAnsi="Arial" w:cs="Arial"/>
        </w:rPr>
        <w:t xml:space="preserve">that the young person has understood. </w:t>
      </w:r>
    </w:p>
    <w:p w14:paraId="1A741844" w14:textId="77777777" w:rsidR="007F1013" w:rsidRPr="009822F3" w:rsidRDefault="007F1013" w:rsidP="001B6DAC">
      <w:pPr>
        <w:rPr>
          <w:rFonts w:ascii="Arial" w:hAnsi="Arial" w:cs="Arial"/>
        </w:rPr>
      </w:pPr>
    </w:p>
    <w:p w14:paraId="2855EC43" w14:textId="6EFBF53E" w:rsidR="007F1013" w:rsidRPr="009822F3" w:rsidRDefault="001B6DAC" w:rsidP="001B6DAC">
      <w:pPr>
        <w:rPr>
          <w:rFonts w:ascii="Arial" w:hAnsi="Arial" w:cs="Arial"/>
          <w:color w:val="FF0000"/>
        </w:rPr>
      </w:pPr>
      <w:r w:rsidRPr="009822F3">
        <w:rPr>
          <w:rFonts w:ascii="Arial" w:hAnsi="Arial" w:cs="Arial"/>
          <w:color w:val="FF0000"/>
        </w:rPr>
        <w:t>For emergency admissions, the procedure is for a risk assessment</w:t>
      </w:r>
      <w:r w:rsidR="007F1013" w:rsidRPr="009822F3">
        <w:rPr>
          <w:rFonts w:ascii="Arial" w:hAnsi="Arial" w:cs="Arial"/>
          <w:color w:val="FF0000"/>
        </w:rPr>
        <w:t>, impact assessment</w:t>
      </w:r>
      <w:r w:rsidRPr="009822F3">
        <w:rPr>
          <w:rFonts w:ascii="Arial" w:hAnsi="Arial" w:cs="Arial"/>
          <w:color w:val="FF0000"/>
        </w:rPr>
        <w:t xml:space="preserve"> and an assessment of the</w:t>
      </w:r>
      <w:r w:rsidR="00B046FF" w:rsidRPr="009822F3">
        <w:rPr>
          <w:rFonts w:ascii="Arial" w:hAnsi="Arial" w:cs="Arial"/>
          <w:color w:val="FF0000"/>
        </w:rPr>
        <w:t xml:space="preserve"> young person’s</w:t>
      </w:r>
      <w:r w:rsidRPr="009822F3">
        <w:rPr>
          <w:rFonts w:ascii="Arial" w:hAnsi="Arial" w:cs="Arial"/>
          <w:color w:val="FF0000"/>
        </w:rPr>
        <w:t xml:space="preserve"> needs to be undertaken within the first week. This is in addition to information provided by the </w:t>
      </w:r>
      <w:r w:rsidR="007F1013" w:rsidRPr="009822F3">
        <w:rPr>
          <w:rFonts w:ascii="Arial" w:hAnsi="Arial" w:cs="Arial"/>
          <w:color w:val="FF0000"/>
        </w:rPr>
        <w:t>Social Worker and other professionals involved</w:t>
      </w:r>
      <w:r w:rsidRPr="009822F3">
        <w:rPr>
          <w:rFonts w:ascii="Arial" w:hAnsi="Arial" w:cs="Arial"/>
          <w:color w:val="FF0000"/>
        </w:rPr>
        <w:t xml:space="preserve">. </w:t>
      </w:r>
    </w:p>
    <w:p w14:paraId="0348A06B" w14:textId="77777777" w:rsidR="007F1013" w:rsidRPr="009822F3" w:rsidRDefault="007F1013" w:rsidP="001B6DAC">
      <w:pPr>
        <w:rPr>
          <w:rFonts w:ascii="Arial" w:hAnsi="Arial" w:cs="Arial"/>
        </w:rPr>
      </w:pPr>
    </w:p>
    <w:p w14:paraId="4B7BA870" w14:textId="1E95D627" w:rsidR="001B6DAC" w:rsidRPr="009822F3" w:rsidRDefault="001B6DAC" w:rsidP="001B6DAC">
      <w:pPr>
        <w:rPr>
          <w:rFonts w:ascii="Arial" w:hAnsi="Arial" w:cs="Arial"/>
        </w:rPr>
      </w:pPr>
      <w:r w:rsidRPr="009822F3">
        <w:rPr>
          <w:rFonts w:ascii="Arial" w:hAnsi="Arial" w:cs="Arial"/>
        </w:rPr>
        <w:t xml:space="preserve">If young people wish to bring </w:t>
      </w:r>
      <w:r w:rsidRPr="009822F3">
        <w:rPr>
          <w:rFonts w:ascii="Arial" w:hAnsi="Arial" w:cs="Arial"/>
          <w:color w:val="2F5496" w:themeColor="accent1" w:themeShade="BF"/>
        </w:rPr>
        <w:t xml:space="preserve">cherished </w:t>
      </w:r>
      <w:r w:rsidRPr="009822F3">
        <w:rPr>
          <w:rFonts w:ascii="Arial" w:hAnsi="Arial" w:cs="Arial"/>
        </w:rPr>
        <w:t xml:space="preserve">possessions </w:t>
      </w:r>
      <w:r w:rsidR="007F1013" w:rsidRPr="009822F3">
        <w:rPr>
          <w:rFonts w:ascii="Arial" w:hAnsi="Arial" w:cs="Arial"/>
        </w:rPr>
        <w:t xml:space="preserve">to The </w:t>
      </w:r>
      <w:proofErr w:type="gramStart"/>
      <w:r w:rsidR="007F1013" w:rsidRPr="009822F3">
        <w:rPr>
          <w:rFonts w:ascii="Arial" w:hAnsi="Arial" w:cs="Arial"/>
        </w:rPr>
        <w:t>Firs</w:t>
      </w:r>
      <w:proofErr w:type="gramEnd"/>
      <w:r w:rsidRPr="009822F3">
        <w:rPr>
          <w:rFonts w:ascii="Arial" w:hAnsi="Arial" w:cs="Arial"/>
        </w:rPr>
        <w:t xml:space="preserve"> we will record any possessions and belongings and if requested by the young person, we will be happy to keep their valuables locked away in their own safe place which is located in the office.</w:t>
      </w:r>
    </w:p>
    <w:p w14:paraId="75454765" w14:textId="7DD0D47D" w:rsidR="007F1013" w:rsidRPr="009822F3" w:rsidRDefault="007F1013" w:rsidP="001B6DAC">
      <w:pPr>
        <w:rPr>
          <w:rFonts w:ascii="Arial" w:hAnsi="Arial" w:cs="Arial"/>
        </w:rPr>
      </w:pPr>
    </w:p>
    <w:p w14:paraId="4F74C7B4" w14:textId="18D3AF16" w:rsidR="007F1013" w:rsidRPr="009822F3" w:rsidRDefault="007F1013" w:rsidP="001B6DAC">
      <w:pPr>
        <w:rPr>
          <w:rFonts w:ascii="Arial" w:hAnsi="Arial" w:cs="Arial"/>
        </w:rPr>
      </w:pPr>
      <w:r w:rsidRPr="009822F3">
        <w:rPr>
          <w:rFonts w:ascii="Arial" w:hAnsi="Arial" w:cs="Arial"/>
        </w:rPr>
        <w:t xml:space="preserve">72 Hours after the admission to the home a meeting will take place with the Social Worker to discuss how the initial first few days have </w:t>
      </w:r>
      <w:proofErr w:type="gramStart"/>
      <w:r w:rsidRPr="009822F3">
        <w:rPr>
          <w:rFonts w:ascii="Arial" w:hAnsi="Arial" w:cs="Arial"/>
        </w:rPr>
        <w:t>been ,</w:t>
      </w:r>
      <w:proofErr w:type="gramEnd"/>
      <w:r w:rsidRPr="009822F3">
        <w:rPr>
          <w:rFonts w:ascii="Arial" w:hAnsi="Arial" w:cs="Arial"/>
        </w:rPr>
        <w:t xml:space="preserve"> an </w:t>
      </w:r>
      <w:r w:rsidRPr="009822F3">
        <w:rPr>
          <w:rFonts w:ascii="Arial" w:hAnsi="Arial" w:cs="Arial"/>
          <w:color w:val="2F5496" w:themeColor="accent1" w:themeShade="BF"/>
        </w:rPr>
        <w:t xml:space="preserve">opportunity </w:t>
      </w:r>
      <w:r w:rsidRPr="009822F3">
        <w:rPr>
          <w:rFonts w:ascii="Arial" w:hAnsi="Arial" w:cs="Arial"/>
        </w:rPr>
        <w:t xml:space="preserve">to raise and concerns and discuss the plans going forward and arrangements for health </w:t>
      </w:r>
      <w:r w:rsidRPr="009822F3">
        <w:rPr>
          <w:rFonts w:ascii="Arial" w:hAnsi="Arial" w:cs="Arial"/>
          <w:color w:val="2F5496" w:themeColor="accent1" w:themeShade="BF"/>
        </w:rPr>
        <w:t xml:space="preserve">, wellbeing </w:t>
      </w:r>
      <w:r w:rsidRPr="009822F3">
        <w:rPr>
          <w:rFonts w:ascii="Arial" w:hAnsi="Arial" w:cs="Arial"/>
        </w:rPr>
        <w:t xml:space="preserve">and education . </w:t>
      </w:r>
    </w:p>
    <w:p w14:paraId="0BF0AC06" w14:textId="2B040B2B" w:rsidR="007F1013" w:rsidRPr="009822F3" w:rsidRDefault="007F1013" w:rsidP="001B6DAC">
      <w:pPr>
        <w:rPr>
          <w:rFonts w:ascii="Arial" w:hAnsi="Arial" w:cs="Arial"/>
        </w:rPr>
      </w:pPr>
    </w:p>
    <w:p w14:paraId="552D31CF" w14:textId="4E285097" w:rsidR="007F1013" w:rsidRPr="009822F3" w:rsidRDefault="007F1013" w:rsidP="001B6DAC">
      <w:pPr>
        <w:rPr>
          <w:rFonts w:ascii="Arial" w:hAnsi="Arial" w:cs="Arial"/>
          <w:color w:val="2F5496" w:themeColor="accent1" w:themeShade="BF"/>
        </w:rPr>
      </w:pPr>
      <w:r w:rsidRPr="009822F3">
        <w:rPr>
          <w:rFonts w:ascii="Arial" w:hAnsi="Arial" w:cs="Arial"/>
        </w:rPr>
        <w:t>After 28 day the first L</w:t>
      </w:r>
      <w:r w:rsidR="00FC38AF" w:rsidRPr="009822F3">
        <w:rPr>
          <w:rFonts w:ascii="Arial" w:hAnsi="Arial" w:cs="Arial"/>
        </w:rPr>
        <w:t xml:space="preserve">ooked After Child </w:t>
      </w:r>
      <w:r w:rsidRPr="009822F3">
        <w:rPr>
          <w:rFonts w:ascii="Arial" w:hAnsi="Arial" w:cs="Arial"/>
        </w:rPr>
        <w:t xml:space="preserve">Placement review will take place which is more of an opportunity to discuss how the placement at The Firs is going and start to make plans moving </w:t>
      </w:r>
      <w:r w:rsidRPr="009822F3">
        <w:rPr>
          <w:rFonts w:ascii="Arial" w:hAnsi="Arial" w:cs="Arial"/>
          <w:color w:val="2F5496" w:themeColor="accent1" w:themeShade="BF"/>
        </w:rPr>
        <w:t xml:space="preserve">forward. </w:t>
      </w:r>
    </w:p>
    <w:p w14:paraId="08B6F90C" w14:textId="6E7CF4FC" w:rsidR="007F1013" w:rsidRPr="009822F3" w:rsidRDefault="007F1013" w:rsidP="001B6DAC">
      <w:pPr>
        <w:rPr>
          <w:rFonts w:ascii="Arial" w:hAnsi="Arial" w:cs="Arial"/>
          <w:color w:val="2F5496" w:themeColor="accent1" w:themeShade="BF"/>
        </w:rPr>
      </w:pPr>
    </w:p>
    <w:p w14:paraId="34CB516A" w14:textId="28BE06C5" w:rsidR="00DF165C" w:rsidRPr="009822F3" w:rsidRDefault="00DB3B17">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Complaints Procedure </w:t>
      </w:r>
    </w:p>
    <w:p w14:paraId="1D168F35" w14:textId="7684547B" w:rsidR="00DB3B17" w:rsidRPr="009822F3" w:rsidRDefault="00DB3B17">
      <w:pPr>
        <w:rPr>
          <w:rFonts w:ascii="Arial" w:hAnsi="Arial" w:cs="Arial"/>
          <w:b/>
          <w:bCs/>
          <w:color w:val="2F5496" w:themeColor="accent1" w:themeShade="BF"/>
          <w:sz w:val="24"/>
          <w:szCs w:val="24"/>
        </w:rPr>
      </w:pPr>
    </w:p>
    <w:p w14:paraId="098A7ACD" w14:textId="1DD33B51"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Staffordshire County Council has a Complaints and Representations Procedure which complies with the present legislation. </w:t>
      </w:r>
    </w:p>
    <w:p w14:paraId="2095CC43"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‘Customer Feedback and Complaints Team, Wedgewood Building, Tipping Street, Stafford, ST16 2DH. </w:t>
      </w:r>
    </w:p>
    <w:p w14:paraId="2DC9EC40"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Telephone -0300 111 8000</w:t>
      </w:r>
    </w:p>
    <w:p w14:paraId="367918C9"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Email – </w:t>
      </w:r>
      <w:hyperlink r:id="rId7" w:history="1">
        <w:r w:rsidRPr="009822F3">
          <w:rPr>
            <w:rStyle w:val="Hyperlink"/>
            <w:rFonts w:ascii="Arial" w:eastAsia="Times New Roman" w:hAnsi="Arial" w:cs="Arial"/>
            <w:color w:val="auto"/>
            <w:lang w:eastAsia="en-GB"/>
          </w:rPr>
          <w:t>complaints&amp;customerfeedback@staffordshire.gov.uk</w:t>
        </w:r>
      </w:hyperlink>
    </w:p>
    <w:p w14:paraId="5EB8A013"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Website: www.staffordshire.gov.uk which complies with the present legislation. </w:t>
      </w:r>
    </w:p>
    <w:p w14:paraId="6BE1D68F" w14:textId="77777777" w:rsidR="00A20604" w:rsidRPr="009822F3" w:rsidRDefault="00A20604" w:rsidP="00A20604">
      <w:pPr>
        <w:rPr>
          <w:rFonts w:ascii="Arial" w:eastAsia="Times New Roman" w:hAnsi="Arial" w:cs="Arial"/>
          <w:lang w:eastAsia="en-GB"/>
        </w:rPr>
      </w:pPr>
    </w:p>
    <w:p w14:paraId="51F12E19" w14:textId="77777777"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All staff at the home are </w:t>
      </w:r>
      <w:r w:rsidRPr="009822F3">
        <w:rPr>
          <w:rFonts w:ascii="Arial" w:eastAsia="Times New Roman" w:hAnsi="Arial" w:cs="Arial"/>
          <w:color w:val="2F5496" w:themeColor="accent1" w:themeShade="BF"/>
          <w:lang w:eastAsia="en-GB"/>
        </w:rPr>
        <w:t xml:space="preserve">conversant </w:t>
      </w:r>
      <w:r w:rsidRPr="009822F3">
        <w:rPr>
          <w:rFonts w:ascii="Arial" w:eastAsia="Times New Roman" w:hAnsi="Arial" w:cs="Arial"/>
          <w:lang w:eastAsia="en-GB"/>
        </w:rPr>
        <w:t xml:space="preserve">in the department’s Complaints and Representations Procedure for young people and their </w:t>
      </w:r>
      <w:r w:rsidRPr="009822F3">
        <w:rPr>
          <w:rFonts w:ascii="Arial" w:eastAsia="Times New Roman" w:hAnsi="Arial" w:cs="Arial"/>
          <w:color w:val="2F5496" w:themeColor="accent1" w:themeShade="BF"/>
          <w:lang w:eastAsia="en-GB"/>
        </w:rPr>
        <w:t>families.</w:t>
      </w:r>
    </w:p>
    <w:p w14:paraId="2C82628E" w14:textId="77777777" w:rsidR="00A20604" w:rsidRPr="009822F3" w:rsidRDefault="00A20604" w:rsidP="00A20604">
      <w:pPr>
        <w:rPr>
          <w:rFonts w:ascii="Arial" w:eastAsia="Times New Roman" w:hAnsi="Arial" w:cs="Arial"/>
          <w:lang w:eastAsia="en-GB"/>
        </w:rPr>
      </w:pPr>
    </w:p>
    <w:p w14:paraId="210BA386" w14:textId="6CC2DE38"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During the induction process all young people are advised of their </w:t>
      </w:r>
      <w:r w:rsidRPr="009822F3">
        <w:rPr>
          <w:rFonts w:ascii="Arial" w:eastAsia="Times New Roman" w:hAnsi="Arial" w:cs="Arial"/>
          <w:color w:val="2F5496" w:themeColor="accent1" w:themeShade="BF"/>
          <w:lang w:eastAsia="en-GB"/>
        </w:rPr>
        <w:t xml:space="preserve">right </w:t>
      </w:r>
      <w:r w:rsidRPr="009822F3">
        <w:rPr>
          <w:rFonts w:ascii="Arial" w:eastAsia="Times New Roman" w:hAnsi="Arial" w:cs="Arial"/>
          <w:lang w:eastAsia="en-GB"/>
        </w:rPr>
        <w:t xml:space="preserve">to complain and </w:t>
      </w:r>
      <w:r w:rsidR="009045BA" w:rsidRPr="009822F3">
        <w:rPr>
          <w:rFonts w:ascii="Arial" w:eastAsia="Times New Roman" w:hAnsi="Arial" w:cs="Arial"/>
          <w:lang w:eastAsia="en-GB"/>
        </w:rPr>
        <w:t>explained</w:t>
      </w:r>
      <w:r w:rsidRPr="009822F3">
        <w:rPr>
          <w:rFonts w:ascii="Arial" w:eastAsia="Times New Roman" w:hAnsi="Arial" w:cs="Arial"/>
          <w:lang w:eastAsia="en-GB"/>
        </w:rPr>
        <w:t xml:space="preserve"> how to make a complaint. Where possible complaints will be resolved locally by the Manager but if this is not possible then a young person will be </w:t>
      </w:r>
      <w:r w:rsidRPr="009822F3">
        <w:rPr>
          <w:rFonts w:ascii="Arial" w:eastAsia="Times New Roman" w:hAnsi="Arial" w:cs="Arial"/>
          <w:color w:val="2F5496" w:themeColor="accent1" w:themeShade="BF"/>
          <w:lang w:eastAsia="en-GB"/>
        </w:rPr>
        <w:t xml:space="preserve">supported </w:t>
      </w:r>
      <w:r w:rsidRPr="009822F3">
        <w:rPr>
          <w:rFonts w:ascii="Arial" w:eastAsia="Times New Roman" w:hAnsi="Arial" w:cs="Arial"/>
          <w:lang w:eastAsia="en-GB"/>
        </w:rPr>
        <w:t xml:space="preserve">to access the complaints procedures. They will also be helped to access </w:t>
      </w:r>
      <w:r w:rsidRPr="009822F3">
        <w:rPr>
          <w:rFonts w:ascii="Arial" w:eastAsia="Times New Roman" w:hAnsi="Arial" w:cs="Arial"/>
          <w:color w:val="2F5496" w:themeColor="accent1" w:themeShade="BF"/>
          <w:lang w:eastAsia="en-GB"/>
        </w:rPr>
        <w:t xml:space="preserve">independent </w:t>
      </w:r>
      <w:r w:rsidRPr="009822F3">
        <w:rPr>
          <w:rFonts w:ascii="Arial" w:eastAsia="Times New Roman" w:hAnsi="Arial" w:cs="Arial"/>
          <w:lang w:eastAsia="en-GB"/>
        </w:rPr>
        <w:t xml:space="preserve">advice and </w:t>
      </w:r>
      <w:r w:rsidRPr="009822F3">
        <w:rPr>
          <w:rFonts w:ascii="Arial" w:eastAsia="Times New Roman" w:hAnsi="Arial" w:cs="Arial"/>
          <w:color w:val="2F5496" w:themeColor="accent1" w:themeShade="BF"/>
          <w:lang w:eastAsia="en-GB"/>
        </w:rPr>
        <w:t xml:space="preserve">advocacy </w:t>
      </w:r>
      <w:r w:rsidRPr="009822F3">
        <w:rPr>
          <w:rFonts w:ascii="Arial" w:eastAsia="Times New Roman" w:hAnsi="Arial" w:cs="Arial"/>
          <w:lang w:eastAsia="en-GB"/>
        </w:rPr>
        <w:t>from “</w:t>
      </w:r>
      <w:proofErr w:type="spellStart"/>
      <w:r w:rsidRPr="009822F3">
        <w:rPr>
          <w:rFonts w:ascii="Arial" w:eastAsia="Times New Roman" w:hAnsi="Arial" w:cs="Arial"/>
          <w:lang w:eastAsia="en-GB"/>
        </w:rPr>
        <w:t>Childrens</w:t>
      </w:r>
      <w:proofErr w:type="spellEnd"/>
      <w:r w:rsidRPr="009822F3">
        <w:rPr>
          <w:rFonts w:ascii="Arial" w:eastAsia="Times New Roman" w:hAnsi="Arial" w:cs="Arial"/>
          <w:lang w:eastAsia="en-GB"/>
        </w:rPr>
        <w:t xml:space="preserve"> Rights Service” (Change, Grow, Live)</w:t>
      </w:r>
    </w:p>
    <w:p w14:paraId="568D1F86" w14:textId="77777777" w:rsidR="00A20604" w:rsidRPr="009822F3" w:rsidRDefault="00A20604" w:rsidP="00A20604">
      <w:pPr>
        <w:rPr>
          <w:rFonts w:ascii="Arial" w:eastAsia="Times New Roman" w:hAnsi="Arial" w:cs="Arial"/>
          <w:lang w:eastAsia="en-GB"/>
        </w:rPr>
      </w:pPr>
    </w:p>
    <w:p w14:paraId="7EFF3B55" w14:textId="1D79AE4E"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people who live at The Firs can expect to be </w:t>
      </w:r>
      <w:r w:rsidRPr="009822F3">
        <w:rPr>
          <w:rFonts w:ascii="Arial" w:eastAsia="Times New Roman" w:hAnsi="Arial" w:cs="Arial"/>
          <w:color w:val="2F5496" w:themeColor="accent1" w:themeShade="BF"/>
          <w:lang w:eastAsia="en-GB"/>
        </w:rPr>
        <w:t>listened</w:t>
      </w:r>
      <w:r w:rsidRPr="009822F3">
        <w:rPr>
          <w:rFonts w:ascii="Arial" w:eastAsia="Times New Roman" w:hAnsi="Arial" w:cs="Arial"/>
          <w:lang w:eastAsia="en-GB"/>
        </w:rPr>
        <w:t xml:space="preserve"> to, </w:t>
      </w:r>
      <w:r w:rsidRPr="009822F3">
        <w:rPr>
          <w:rFonts w:ascii="Arial" w:eastAsia="Times New Roman" w:hAnsi="Arial" w:cs="Arial"/>
          <w:color w:val="2F5496" w:themeColor="accent1" w:themeShade="BF"/>
          <w:lang w:eastAsia="en-GB"/>
        </w:rPr>
        <w:t xml:space="preserve">reassured, </w:t>
      </w:r>
      <w:r w:rsidRPr="009822F3">
        <w:rPr>
          <w:rFonts w:ascii="Arial" w:eastAsia="Times New Roman" w:hAnsi="Arial" w:cs="Arial"/>
          <w:lang w:eastAsia="en-GB"/>
        </w:rPr>
        <w:t xml:space="preserve">and have their views taken </w:t>
      </w:r>
      <w:r w:rsidRPr="009822F3">
        <w:rPr>
          <w:rFonts w:ascii="Arial" w:eastAsia="Times New Roman" w:hAnsi="Arial" w:cs="Arial"/>
          <w:color w:val="2F5496" w:themeColor="accent1" w:themeShade="BF"/>
          <w:lang w:eastAsia="en-GB"/>
        </w:rPr>
        <w:t>seriously</w:t>
      </w:r>
      <w:r w:rsidRPr="009822F3">
        <w:rPr>
          <w:rFonts w:ascii="Arial" w:eastAsia="Times New Roman" w:hAnsi="Arial" w:cs="Arial"/>
          <w:lang w:eastAsia="en-GB"/>
        </w:rPr>
        <w:t xml:space="preserve"> by all members of staff. Where low-level issues arise in relation to the routines of the service, other young people resident, or day-to-day decisions, every effort is made to assist and </w:t>
      </w:r>
      <w:r w:rsidRPr="009822F3">
        <w:rPr>
          <w:rFonts w:ascii="Arial" w:eastAsia="Times New Roman" w:hAnsi="Arial" w:cs="Arial"/>
          <w:color w:val="2F5496" w:themeColor="accent1" w:themeShade="BF"/>
          <w:lang w:eastAsia="en-GB"/>
        </w:rPr>
        <w:t xml:space="preserve">encourage </w:t>
      </w:r>
      <w:r w:rsidRPr="009822F3">
        <w:rPr>
          <w:rFonts w:ascii="Arial" w:eastAsia="Times New Roman" w:hAnsi="Arial" w:cs="Arial"/>
          <w:lang w:eastAsia="en-GB"/>
        </w:rPr>
        <w:t xml:space="preserve">young people to resolve them informally.  </w:t>
      </w:r>
    </w:p>
    <w:p w14:paraId="20941C0C" w14:textId="77777777" w:rsidR="00A20604" w:rsidRPr="009822F3" w:rsidRDefault="00A20604" w:rsidP="00A20604">
      <w:pPr>
        <w:rPr>
          <w:rFonts w:ascii="Arial" w:eastAsia="Times New Roman" w:hAnsi="Arial" w:cs="Arial"/>
          <w:lang w:eastAsia="en-GB"/>
        </w:rPr>
      </w:pPr>
    </w:p>
    <w:p w14:paraId="37030878" w14:textId="77777777"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people and their families have the </w:t>
      </w:r>
      <w:r w:rsidRPr="009822F3">
        <w:rPr>
          <w:rFonts w:ascii="Arial" w:eastAsia="Times New Roman" w:hAnsi="Arial" w:cs="Arial"/>
          <w:color w:val="2F5496" w:themeColor="accent1" w:themeShade="BF"/>
          <w:lang w:eastAsia="en-GB"/>
        </w:rPr>
        <w:t>right</w:t>
      </w:r>
      <w:r w:rsidRPr="009822F3">
        <w:rPr>
          <w:rFonts w:ascii="Arial" w:eastAsia="Times New Roman" w:hAnsi="Arial" w:cs="Arial"/>
          <w:lang w:eastAsia="en-GB"/>
        </w:rPr>
        <w:t xml:space="preserve"> to make a complaint using the formal complaints procedure at any time or directly to the Registered Manager. Staff are on hand to </w:t>
      </w:r>
      <w:r w:rsidRPr="009822F3">
        <w:rPr>
          <w:rFonts w:ascii="Arial" w:eastAsia="Times New Roman" w:hAnsi="Arial" w:cs="Arial"/>
          <w:color w:val="2F5496" w:themeColor="accent1" w:themeShade="BF"/>
          <w:lang w:eastAsia="en-GB"/>
        </w:rPr>
        <w:t>assist</w:t>
      </w:r>
      <w:r w:rsidRPr="009822F3">
        <w:rPr>
          <w:rFonts w:ascii="Arial" w:eastAsia="Times New Roman" w:hAnsi="Arial" w:cs="Arial"/>
          <w:lang w:eastAsia="en-GB"/>
        </w:rPr>
        <w:t xml:space="preserve"> young people to complete a written complaint. </w:t>
      </w:r>
    </w:p>
    <w:p w14:paraId="6CBFB972" w14:textId="77777777" w:rsidR="00A20604" w:rsidRPr="009822F3" w:rsidRDefault="00A20604" w:rsidP="00A20604">
      <w:pPr>
        <w:rPr>
          <w:rFonts w:ascii="Arial" w:eastAsia="Times New Roman" w:hAnsi="Arial" w:cs="Arial"/>
          <w:lang w:eastAsia="en-GB"/>
        </w:rPr>
      </w:pPr>
    </w:p>
    <w:p w14:paraId="6D04CF0D" w14:textId="0A68ACF4"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Alternatively, young people and families can speak directly to Staffordshire County Council’s Complaints Team via their Freephone number 0300 111 8000. The Registered Manager will usually manage formal complaints at ‘stage 1’ and will seek to </w:t>
      </w:r>
      <w:r w:rsidRPr="009822F3">
        <w:rPr>
          <w:rFonts w:ascii="Arial" w:eastAsia="Times New Roman" w:hAnsi="Arial" w:cs="Arial"/>
          <w:color w:val="2F5496" w:themeColor="accent1" w:themeShade="BF"/>
          <w:lang w:eastAsia="en-GB"/>
        </w:rPr>
        <w:t xml:space="preserve">resolve </w:t>
      </w:r>
      <w:r w:rsidRPr="009822F3">
        <w:rPr>
          <w:rFonts w:ascii="Arial" w:eastAsia="Times New Roman" w:hAnsi="Arial" w:cs="Arial"/>
          <w:lang w:eastAsia="en-GB"/>
        </w:rPr>
        <w:t xml:space="preserve">any issues to the young person’s and family’s </w:t>
      </w:r>
      <w:r w:rsidRPr="009822F3">
        <w:rPr>
          <w:rFonts w:ascii="Arial" w:eastAsia="Times New Roman" w:hAnsi="Arial" w:cs="Arial"/>
          <w:color w:val="2F5496" w:themeColor="accent1" w:themeShade="BF"/>
          <w:lang w:eastAsia="en-GB"/>
        </w:rPr>
        <w:t>satisfaction</w:t>
      </w:r>
      <w:r w:rsidRPr="009822F3">
        <w:rPr>
          <w:rFonts w:ascii="Arial" w:eastAsia="Times New Roman" w:hAnsi="Arial" w:cs="Arial"/>
          <w:lang w:eastAsia="en-GB"/>
        </w:rPr>
        <w:t xml:space="preserve"> at the earliest stage.</w:t>
      </w:r>
    </w:p>
    <w:p w14:paraId="6C8805A1" w14:textId="77777777" w:rsidR="00A20604" w:rsidRPr="009822F3" w:rsidRDefault="00A20604" w:rsidP="00A20604">
      <w:pPr>
        <w:rPr>
          <w:rFonts w:ascii="Arial" w:eastAsia="Times New Roman" w:hAnsi="Arial" w:cs="Arial"/>
          <w:lang w:eastAsia="en-GB"/>
        </w:rPr>
      </w:pPr>
    </w:p>
    <w:p w14:paraId="394CDE82" w14:textId="034EC3E5"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Person </w:t>
      </w:r>
      <w:r w:rsidRPr="009822F3">
        <w:rPr>
          <w:rFonts w:ascii="Arial" w:eastAsia="Times New Roman" w:hAnsi="Arial" w:cs="Arial"/>
          <w:color w:val="2F5496" w:themeColor="accent1" w:themeShade="BF"/>
          <w:lang w:eastAsia="en-GB"/>
        </w:rPr>
        <w:t>friendly</w:t>
      </w:r>
      <w:r w:rsidRPr="009822F3">
        <w:rPr>
          <w:rFonts w:ascii="Arial" w:eastAsia="Times New Roman" w:hAnsi="Arial" w:cs="Arial"/>
          <w:lang w:eastAsia="en-GB"/>
        </w:rPr>
        <w:t xml:space="preserve"> complaints forms are also available for the young people placed around the service for easy access with stamped address envelopes to enable them to make a complaint without </w:t>
      </w:r>
      <w:r w:rsidRPr="009822F3">
        <w:rPr>
          <w:rFonts w:ascii="Arial" w:eastAsia="Times New Roman" w:hAnsi="Arial" w:cs="Arial"/>
          <w:color w:val="2F5496" w:themeColor="accent1" w:themeShade="BF"/>
          <w:lang w:eastAsia="en-GB"/>
        </w:rPr>
        <w:t>needing</w:t>
      </w:r>
      <w:r w:rsidRPr="009822F3">
        <w:rPr>
          <w:rFonts w:ascii="Arial" w:eastAsia="Times New Roman" w:hAnsi="Arial" w:cs="Arial"/>
          <w:lang w:eastAsia="en-GB"/>
        </w:rPr>
        <w:t xml:space="preserve"> to approach staff for a form.</w:t>
      </w:r>
    </w:p>
    <w:p w14:paraId="55010627" w14:textId="77777777" w:rsidR="00A20604" w:rsidRPr="009822F3" w:rsidRDefault="00A20604" w:rsidP="00A20604">
      <w:pPr>
        <w:rPr>
          <w:rFonts w:ascii="Arial" w:eastAsia="Times New Roman" w:hAnsi="Arial" w:cs="Arial"/>
          <w:lang w:eastAsia="en-GB"/>
        </w:rPr>
      </w:pPr>
    </w:p>
    <w:p w14:paraId="2355F9B6" w14:textId="52FC44C2"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people have the right to </w:t>
      </w:r>
      <w:r w:rsidRPr="009822F3">
        <w:rPr>
          <w:rFonts w:ascii="Arial" w:eastAsia="Times New Roman" w:hAnsi="Arial" w:cs="Arial"/>
          <w:color w:val="2F5496" w:themeColor="accent1" w:themeShade="BF"/>
          <w:lang w:eastAsia="en-GB"/>
        </w:rPr>
        <w:t xml:space="preserve">escalate </w:t>
      </w:r>
      <w:r w:rsidRPr="009822F3">
        <w:rPr>
          <w:rFonts w:ascii="Arial" w:eastAsia="Times New Roman" w:hAnsi="Arial" w:cs="Arial"/>
          <w:lang w:eastAsia="en-GB"/>
        </w:rPr>
        <w:t xml:space="preserve">their concerns to stage 2 of the process if they are not satisfied with the outcome of the complaint’s </w:t>
      </w:r>
      <w:r w:rsidRPr="009822F3">
        <w:rPr>
          <w:rFonts w:ascii="Arial" w:eastAsia="Times New Roman" w:hAnsi="Arial" w:cs="Arial"/>
          <w:color w:val="2F5496" w:themeColor="accent1" w:themeShade="BF"/>
          <w:lang w:eastAsia="en-GB"/>
        </w:rPr>
        <w:t>resolution</w:t>
      </w:r>
      <w:r w:rsidRPr="009822F3">
        <w:rPr>
          <w:rFonts w:ascii="Arial" w:eastAsia="Times New Roman" w:hAnsi="Arial" w:cs="Arial"/>
          <w:lang w:eastAsia="en-GB"/>
        </w:rPr>
        <w:t xml:space="preserve">. An </w:t>
      </w:r>
      <w:r w:rsidRPr="009822F3">
        <w:rPr>
          <w:rFonts w:ascii="Arial" w:eastAsia="Times New Roman" w:hAnsi="Arial" w:cs="Arial"/>
          <w:color w:val="2F5496" w:themeColor="accent1" w:themeShade="BF"/>
          <w:lang w:eastAsia="en-GB"/>
        </w:rPr>
        <w:t xml:space="preserve">independent </w:t>
      </w:r>
      <w:r w:rsidRPr="009822F3">
        <w:rPr>
          <w:rFonts w:ascii="Arial" w:eastAsia="Times New Roman" w:hAnsi="Arial" w:cs="Arial"/>
          <w:lang w:eastAsia="en-GB"/>
        </w:rPr>
        <w:t xml:space="preserve">person will be commissioned by the Complaints Team to undertake an investigation, </w:t>
      </w:r>
      <w:r w:rsidRPr="009822F3">
        <w:rPr>
          <w:rFonts w:ascii="Arial" w:eastAsia="Times New Roman" w:hAnsi="Arial" w:cs="Arial"/>
          <w:color w:val="2F5496" w:themeColor="accent1" w:themeShade="BF"/>
          <w:lang w:eastAsia="en-GB"/>
        </w:rPr>
        <w:t>mediation</w:t>
      </w:r>
      <w:r w:rsidRPr="009822F3">
        <w:rPr>
          <w:rFonts w:ascii="Arial" w:eastAsia="Times New Roman" w:hAnsi="Arial" w:cs="Arial"/>
          <w:lang w:eastAsia="en-GB"/>
        </w:rPr>
        <w:t xml:space="preserve"> is also offered as an alternative under stage 2 of the complaint’s procedure, however this is voluntary on behalf the complainant.</w:t>
      </w:r>
      <w:r w:rsidRPr="009822F3">
        <w:rPr>
          <w:rFonts w:ascii="Arial" w:hAnsi="Arial" w:cs="Arial"/>
        </w:rPr>
        <w:t xml:space="preserve"> </w:t>
      </w:r>
      <w:r w:rsidRPr="009822F3">
        <w:rPr>
          <w:rFonts w:ascii="Arial" w:eastAsia="Times New Roman" w:hAnsi="Arial" w:cs="Arial"/>
          <w:lang w:eastAsia="en-GB"/>
        </w:rPr>
        <w:t xml:space="preserve">If the young person or family </w:t>
      </w:r>
      <w:r w:rsidR="004C3CE5" w:rsidRPr="009822F3">
        <w:rPr>
          <w:rFonts w:ascii="Arial" w:eastAsia="Times New Roman" w:hAnsi="Arial" w:cs="Arial"/>
          <w:lang w:eastAsia="en-GB"/>
        </w:rPr>
        <w:t>remain</w:t>
      </w:r>
      <w:r w:rsidRPr="009822F3">
        <w:rPr>
          <w:rFonts w:ascii="Arial" w:eastAsia="Times New Roman" w:hAnsi="Arial" w:cs="Arial"/>
          <w:lang w:eastAsia="en-GB"/>
        </w:rPr>
        <w:t xml:space="preserve"> unsatisfied with the outcome at stage 2, stage 3 of the procedure involves referral to the ombudsman</w:t>
      </w:r>
    </w:p>
    <w:p w14:paraId="3459720A" w14:textId="77777777" w:rsidR="00A20604" w:rsidRPr="009822F3" w:rsidRDefault="00A20604" w:rsidP="00A20604">
      <w:pPr>
        <w:rPr>
          <w:rFonts w:ascii="Arial" w:eastAsia="Times New Roman" w:hAnsi="Arial" w:cs="Arial"/>
          <w:lang w:eastAsia="en-GB"/>
        </w:rPr>
      </w:pPr>
    </w:p>
    <w:p w14:paraId="6678C8F1" w14:textId="77777777" w:rsidR="00A20604" w:rsidRPr="009822F3" w:rsidRDefault="00A20604" w:rsidP="00A20604">
      <w:pPr>
        <w:pStyle w:val="Default"/>
        <w:rPr>
          <w:sz w:val="22"/>
          <w:szCs w:val="22"/>
        </w:rPr>
      </w:pPr>
      <w:r w:rsidRPr="009822F3">
        <w:rPr>
          <w:rFonts w:eastAsia="Times New Roman"/>
          <w:sz w:val="22"/>
          <w:szCs w:val="22"/>
          <w:lang w:eastAsia="en-GB"/>
        </w:rPr>
        <w:t xml:space="preserve">The young people will be supported in accessing independent advice from Children’s Rights Service – Change Grow Live. </w:t>
      </w:r>
    </w:p>
    <w:p w14:paraId="19518DE6" w14:textId="77777777" w:rsidR="00A20604" w:rsidRPr="009822F3" w:rsidRDefault="00A20604" w:rsidP="00A20604">
      <w:pPr>
        <w:pStyle w:val="Default"/>
        <w:rPr>
          <w:sz w:val="22"/>
          <w:szCs w:val="22"/>
        </w:rPr>
      </w:pPr>
    </w:p>
    <w:p w14:paraId="68BD73C3" w14:textId="77777777" w:rsidR="00A20604" w:rsidRPr="009822F3" w:rsidRDefault="00A20604" w:rsidP="00A20604">
      <w:pPr>
        <w:pStyle w:val="ListParagraph"/>
        <w:numPr>
          <w:ilvl w:val="0"/>
          <w:numId w:val="5"/>
        </w:numPr>
        <w:autoSpaceDE w:val="0"/>
        <w:autoSpaceDN w:val="0"/>
        <w:adjustRightInd w:val="0"/>
        <w:spacing w:after="253"/>
        <w:jc w:val="left"/>
        <w:rPr>
          <w:rFonts w:ascii="Arial" w:hAnsi="Arial" w:cs="Arial"/>
          <w:color w:val="000000"/>
        </w:rPr>
      </w:pPr>
      <w:r w:rsidRPr="009822F3">
        <w:rPr>
          <w:rFonts w:ascii="Arial" w:hAnsi="Arial" w:cs="Arial"/>
          <w:color w:val="000000"/>
        </w:rPr>
        <w:t xml:space="preserve">Telephone: 07809 587007 (9am-8pm Monday-Friday and 10am-4pm Saturday. </w:t>
      </w:r>
    </w:p>
    <w:p w14:paraId="470EFD6B" w14:textId="77777777" w:rsidR="00A20604" w:rsidRPr="009822F3" w:rsidRDefault="00A20604" w:rsidP="00A20604">
      <w:pPr>
        <w:pStyle w:val="ListParagraph"/>
        <w:numPr>
          <w:ilvl w:val="0"/>
          <w:numId w:val="5"/>
        </w:numPr>
        <w:autoSpaceDE w:val="0"/>
        <w:autoSpaceDN w:val="0"/>
        <w:adjustRightInd w:val="0"/>
        <w:spacing w:after="253"/>
        <w:jc w:val="left"/>
        <w:rPr>
          <w:rStyle w:val="Hyperlink"/>
          <w:rFonts w:ascii="Arial" w:eastAsia="Times New Roman" w:hAnsi="Arial" w:cs="Arial"/>
          <w:color w:val="auto"/>
          <w:lang w:eastAsia="en-GB"/>
        </w:rPr>
      </w:pPr>
      <w:r w:rsidRPr="009822F3">
        <w:rPr>
          <w:rFonts w:ascii="Arial" w:hAnsi="Arial" w:cs="Arial"/>
          <w:bCs/>
          <w:color w:val="000000"/>
        </w:rPr>
        <w:t>Email: SSCRS@CGL.ORG.UK</w:t>
      </w:r>
    </w:p>
    <w:p w14:paraId="4B626C11" w14:textId="77777777" w:rsidR="004C3CE5" w:rsidRPr="009822F3" w:rsidRDefault="00A20604" w:rsidP="004C3CE5">
      <w:pPr>
        <w:pStyle w:val="ListParagraph"/>
        <w:numPr>
          <w:ilvl w:val="0"/>
          <w:numId w:val="5"/>
        </w:numPr>
        <w:autoSpaceDE w:val="0"/>
        <w:autoSpaceDN w:val="0"/>
        <w:adjustRightInd w:val="0"/>
        <w:spacing w:after="253"/>
        <w:jc w:val="left"/>
        <w:rPr>
          <w:rFonts w:ascii="Arial" w:hAnsi="Arial" w:cs="Arial"/>
          <w:lang w:eastAsia="en-GB"/>
        </w:rPr>
      </w:pPr>
      <w:r w:rsidRPr="009822F3">
        <w:rPr>
          <w:rFonts w:ascii="Arial" w:eastAsia="Times New Roman" w:hAnsi="Arial" w:cs="Arial"/>
          <w:lang w:eastAsia="en-GB"/>
        </w:rPr>
        <w:t>Formal complaints can also be made to OFSTED.  Contact can be made by telephone on 0300 123 1231.  Or in writing to:</w:t>
      </w:r>
    </w:p>
    <w:p w14:paraId="0B22DCB9" w14:textId="488903C5" w:rsidR="00A20604" w:rsidRPr="009822F3" w:rsidRDefault="00A20604" w:rsidP="004C3CE5">
      <w:pPr>
        <w:pStyle w:val="ListParagraph"/>
        <w:autoSpaceDE w:val="0"/>
        <w:autoSpaceDN w:val="0"/>
        <w:adjustRightInd w:val="0"/>
        <w:spacing w:after="253"/>
        <w:jc w:val="left"/>
        <w:rPr>
          <w:rFonts w:ascii="Arial" w:hAnsi="Arial" w:cs="Arial"/>
          <w:lang w:eastAsia="en-GB"/>
        </w:rPr>
      </w:pPr>
      <w:r w:rsidRPr="009822F3">
        <w:rPr>
          <w:rFonts w:ascii="Arial" w:eastAsia="Times New Roman" w:hAnsi="Arial" w:cs="Arial"/>
          <w:lang w:eastAsia="en-GB"/>
        </w:rPr>
        <w:t>Ofsted</w:t>
      </w:r>
    </w:p>
    <w:p w14:paraId="537A52C3" w14:textId="77777777"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Piccadilly Gate</w:t>
      </w:r>
    </w:p>
    <w:p w14:paraId="16C5ED77" w14:textId="77777777"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Store Street</w:t>
      </w:r>
    </w:p>
    <w:p w14:paraId="64785B0E" w14:textId="77777777"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Manchester</w:t>
      </w:r>
    </w:p>
    <w:p w14:paraId="4AA2A86B" w14:textId="2BA5EC3E"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M12WD</w:t>
      </w:r>
    </w:p>
    <w:p w14:paraId="6A26C838" w14:textId="67475009" w:rsidR="00186A9F" w:rsidRPr="009822F3" w:rsidRDefault="00186A9F" w:rsidP="00186A9F">
      <w:pPr>
        <w:autoSpaceDE w:val="0"/>
        <w:autoSpaceDN w:val="0"/>
        <w:adjustRightInd w:val="0"/>
        <w:spacing w:after="253"/>
        <w:jc w:val="left"/>
        <w:rPr>
          <w:rFonts w:ascii="Arial" w:eastAsia="Times New Roman" w:hAnsi="Arial" w:cs="Arial"/>
          <w:b/>
          <w:bCs/>
          <w:color w:val="2F5496" w:themeColor="accent1" w:themeShade="BF"/>
          <w:sz w:val="24"/>
          <w:szCs w:val="20"/>
          <w:lang w:eastAsia="en-GB"/>
        </w:rPr>
      </w:pPr>
      <w:r w:rsidRPr="009822F3">
        <w:rPr>
          <w:rFonts w:ascii="Arial" w:eastAsia="Times New Roman" w:hAnsi="Arial" w:cs="Arial"/>
          <w:b/>
          <w:bCs/>
          <w:color w:val="2F5496" w:themeColor="accent1" w:themeShade="BF"/>
          <w:sz w:val="24"/>
          <w:szCs w:val="20"/>
          <w:lang w:eastAsia="en-GB"/>
        </w:rPr>
        <w:t xml:space="preserve">Whistleblowing </w:t>
      </w:r>
    </w:p>
    <w:p w14:paraId="407FD2BE" w14:textId="1B5C046E" w:rsidR="00186A9F" w:rsidRPr="009822F3" w:rsidRDefault="00186A9F" w:rsidP="00186A9F">
      <w:pPr>
        <w:autoSpaceDE w:val="0"/>
        <w:autoSpaceDN w:val="0"/>
        <w:adjustRightInd w:val="0"/>
        <w:spacing w:after="253"/>
        <w:jc w:val="left"/>
        <w:rPr>
          <w:rFonts w:ascii="Arial" w:hAnsi="Arial" w:cs="Arial"/>
        </w:rPr>
      </w:pPr>
      <w:r w:rsidRPr="009822F3">
        <w:rPr>
          <w:rFonts w:ascii="Arial" w:hAnsi="Arial" w:cs="Arial"/>
        </w:rPr>
        <w:t xml:space="preserve">The staff team at The Firs are encouraged during staff meetings to address issues of </w:t>
      </w:r>
      <w:r w:rsidRPr="009822F3">
        <w:rPr>
          <w:rFonts w:ascii="Arial" w:hAnsi="Arial" w:cs="Arial"/>
          <w:color w:val="2F5496" w:themeColor="accent1" w:themeShade="BF"/>
        </w:rPr>
        <w:t>personal boundaries</w:t>
      </w:r>
      <w:r w:rsidRPr="009822F3">
        <w:rPr>
          <w:rFonts w:ascii="Arial" w:hAnsi="Arial" w:cs="Arial"/>
        </w:rPr>
        <w:t xml:space="preserve">, and to </w:t>
      </w:r>
      <w:r w:rsidRPr="009822F3">
        <w:rPr>
          <w:rFonts w:ascii="Arial" w:hAnsi="Arial" w:cs="Arial"/>
          <w:color w:val="2F5496" w:themeColor="accent1" w:themeShade="BF"/>
        </w:rPr>
        <w:t xml:space="preserve">challenge </w:t>
      </w:r>
      <w:r w:rsidRPr="009822F3">
        <w:rPr>
          <w:rFonts w:ascii="Arial" w:hAnsi="Arial" w:cs="Arial"/>
        </w:rPr>
        <w:t xml:space="preserve">each other about any conduct that they may </w:t>
      </w:r>
      <w:r w:rsidRPr="009822F3">
        <w:rPr>
          <w:rFonts w:ascii="Arial" w:hAnsi="Arial" w:cs="Arial"/>
          <w:color w:val="2F5496" w:themeColor="accent1" w:themeShade="BF"/>
        </w:rPr>
        <w:t>feel</w:t>
      </w:r>
      <w:r w:rsidRPr="009822F3">
        <w:rPr>
          <w:rFonts w:ascii="Arial" w:hAnsi="Arial" w:cs="Arial"/>
        </w:rPr>
        <w:t xml:space="preserve"> is inappropriate, however slight they may consider. We have created a very </w:t>
      </w:r>
      <w:r w:rsidRPr="009822F3">
        <w:rPr>
          <w:rFonts w:ascii="Arial" w:hAnsi="Arial" w:cs="Arial"/>
          <w:color w:val="2F5496" w:themeColor="accent1" w:themeShade="BF"/>
        </w:rPr>
        <w:t xml:space="preserve">open </w:t>
      </w:r>
      <w:r w:rsidRPr="009822F3">
        <w:rPr>
          <w:rFonts w:ascii="Arial" w:hAnsi="Arial" w:cs="Arial"/>
        </w:rPr>
        <w:t xml:space="preserve">and honest environment where the team feel </w:t>
      </w:r>
      <w:r w:rsidRPr="009822F3">
        <w:rPr>
          <w:rFonts w:ascii="Arial" w:hAnsi="Arial" w:cs="Arial"/>
          <w:color w:val="2F5496" w:themeColor="accent1" w:themeShade="BF"/>
        </w:rPr>
        <w:t xml:space="preserve">comfortable </w:t>
      </w:r>
      <w:r w:rsidRPr="009822F3">
        <w:rPr>
          <w:rFonts w:ascii="Arial" w:hAnsi="Arial" w:cs="Arial"/>
        </w:rPr>
        <w:t xml:space="preserve">to raising any concerns directly and without delay. </w:t>
      </w:r>
    </w:p>
    <w:p w14:paraId="23A8B2A7" w14:textId="5C65B728" w:rsidR="00186A9F" w:rsidRPr="009822F3" w:rsidRDefault="00186A9F" w:rsidP="00186A9F">
      <w:pPr>
        <w:autoSpaceDE w:val="0"/>
        <w:autoSpaceDN w:val="0"/>
        <w:adjustRightInd w:val="0"/>
        <w:spacing w:after="253"/>
        <w:jc w:val="left"/>
        <w:rPr>
          <w:rFonts w:ascii="Arial" w:hAnsi="Arial" w:cs="Arial"/>
        </w:rPr>
      </w:pPr>
      <w:r w:rsidRPr="009822F3">
        <w:rPr>
          <w:rFonts w:ascii="Arial" w:hAnsi="Arial" w:cs="Arial"/>
        </w:rPr>
        <w:t xml:space="preserve">Instances of more serious abuse by a member of staff, whether directed at a young person or another member of staff, will be acted on </w:t>
      </w:r>
      <w:r w:rsidRPr="009822F3">
        <w:rPr>
          <w:rFonts w:ascii="Arial" w:hAnsi="Arial" w:cs="Arial"/>
          <w:color w:val="2F5496" w:themeColor="accent1" w:themeShade="BF"/>
        </w:rPr>
        <w:t>immediately</w:t>
      </w:r>
      <w:r w:rsidRPr="009822F3">
        <w:rPr>
          <w:rFonts w:ascii="Arial" w:hAnsi="Arial" w:cs="Arial"/>
        </w:rPr>
        <w:t xml:space="preserve">. This can include incidents of intimidation, physical or verbal bullying or sexual inappropriate behaviour. This behaviour should never be </w:t>
      </w:r>
      <w:r w:rsidRPr="009822F3">
        <w:rPr>
          <w:rFonts w:ascii="Arial" w:hAnsi="Arial" w:cs="Arial"/>
          <w:color w:val="2F5496" w:themeColor="accent1" w:themeShade="BF"/>
        </w:rPr>
        <w:t>ignored,</w:t>
      </w:r>
      <w:r w:rsidRPr="009822F3">
        <w:rPr>
          <w:rFonts w:ascii="Arial" w:hAnsi="Arial" w:cs="Arial"/>
        </w:rPr>
        <w:t xml:space="preserve"> </w:t>
      </w:r>
      <w:r w:rsidR="00B046FF" w:rsidRPr="009822F3">
        <w:rPr>
          <w:rFonts w:ascii="Arial" w:hAnsi="Arial" w:cs="Arial"/>
        </w:rPr>
        <w:t>overlooked,</w:t>
      </w:r>
      <w:r w:rsidRPr="009822F3">
        <w:rPr>
          <w:rFonts w:ascii="Arial" w:hAnsi="Arial" w:cs="Arial"/>
        </w:rPr>
        <w:t xml:space="preserve"> or left until a later date for supervision or written off as unimportant. </w:t>
      </w:r>
    </w:p>
    <w:p w14:paraId="35D6510C" w14:textId="54538881" w:rsidR="00186A9F" w:rsidRPr="009822F3" w:rsidRDefault="00186A9F" w:rsidP="00186A9F">
      <w:pPr>
        <w:autoSpaceDE w:val="0"/>
        <w:autoSpaceDN w:val="0"/>
        <w:adjustRightInd w:val="0"/>
        <w:spacing w:after="253"/>
        <w:jc w:val="left"/>
        <w:rPr>
          <w:rFonts w:ascii="Arial" w:hAnsi="Arial" w:cs="Arial"/>
        </w:rPr>
      </w:pPr>
      <w:r w:rsidRPr="009822F3">
        <w:rPr>
          <w:rFonts w:ascii="Arial" w:hAnsi="Arial" w:cs="Arial"/>
        </w:rPr>
        <w:t xml:space="preserve">Staff witnessing or hearing a complaint from a young person about issues of abuse should go directly to a senior member of staff who will then contact the Responsible Individual in the absence of the Registered Manager. If it is felt that the matter has not been </w:t>
      </w:r>
      <w:r w:rsidRPr="009822F3">
        <w:rPr>
          <w:rFonts w:ascii="Arial" w:hAnsi="Arial" w:cs="Arial"/>
          <w:color w:val="2F5496" w:themeColor="accent1" w:themeShade="BF"/>
        </w:rPr>
        <w:t>resolved</w:t>
      </w:r>
      <w:r w:rsidRPr="009822F3">
        <w:rPr>
          <w:rFonts w:ascii="Arial" w:hAnsi="Arial" w:cs="Arial"/>
        </w:rPr>
        <w:t xml:space="preserve"> satisfactorily, the staff member reporting the incident should contact Ofsted.</w:t>
      </w:r>
    </w:p>
    <w:p w14:paraId="3D57E0F5" w14:textId="13880A48" w:rsidR="004C3CE5" w:rsidRPr="009822F3" w:rsidRDefault="004C3CE5" w:rsidP="004C3CE5">
      <w:pPr>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lastRenderedPageBreak/>
        <w:t xml:space="preserve">Children and Young </w:t>
      </w:r>
      <w:proofErr w:type="spellStart"/>
      <w:r w:rsidRPr="009822F3">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t>Peoples</w:t>
      </w:r>
      <w:proofErr w:type="spellEnd"/>
      <w:r w:rsidRPr="009822F3">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t xml:space="preserve"> Behaviour </w:t>
      </w:r>
    </w:p>
    <w:p w14:paraId="64FF3609" w14:textId="2DC8D4DB" w:rsidR="00186A9F" w:rsidRPr="009822F3" w:rsidRDefault="00186A9F" w:rsidP="004C3CE5">
      <w:pPr>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pPr>
    </w:p>
    <w:p w14:paraId="0C9AAA62" w14:textId="03D3D37D" w:rsidR="00186A9F" w:rsidRPr="009822F3" w:rsidRDefault="00186A9F" w:rsidP="004C3CE5">
      <w:pPr>
        <w:rPr>
          <w:rFonts w:ascii="Arial" w:hAnsi="Arial" w:cs="Arial"/>
          <w:bCs/>
          <w:color w:val="2F5496" w:themeColor="accent1" w:themeShade="BF"/>
          <w:sz w:val="24"/>
          <w:szCs w:val="24"/>
        </w:rPr>
      </w:pPr>
      <w:r w:rsidRPr="009822F3">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 xml:space="preserve">Surveillance </w:t>
      </w:r>
    </w:p>
    <w:p w14:paraId="4DA9E386" w14:textId="3FF6E980" w:rsidR="00A20604" w:rsidRPr="009822F3" w:rsidRDefault="00A20604">
      <w:pPr>
        <w:rPr>
          <w:rFonts w:ascii="Arial" w:hAnsi="Arial" w:cs="Arial"/>
          <w:b/>
          <w:bCs/>
          <w:color w:val="2F5496" w:themeColor="accent1" w:themeShade="BF"/>
          <w:sz w:val="24"/>
          <w:szCs w:val="24"/>
        </w:rPr>
      </w:pPr>
    </w:p>
    <w:p w14:paraId="54929A55" w14:textId="43C3DE36" w:rsidR="00186A9F" w:rsidRPr="009822F3" w:rsidRDefault="00186A9F" w:rsidP="00186A9F">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 xml:space="preserve">Behaviour management, Restorative Practice Positive reward </w:t>
      </w:r>
    </w:p>
    <w:p w14:paraId="4C308A91" w14:textId="7D40CB6B" w:rsidR="00057E66" w:rsidRPr="009822F3" w:rsidRDefault="00057E66" w:rsidP="00186A9F">
      <w:pPr>
        <w:rPr>
          <w:rFonts w:ascii="Arial" w:hAnsi="Arial" w:cs="Arial"/>
          <w:b/>
          <w:bCs/>
          <w:color w:val="2F5496" w:themeColor="accent1" w:themeShade="BF"/>
          <w:sz w:val="24"/>
          <w:szCs w:val="24"/>
        </w:rPr>
      </w:pPr>
    </w:p>
    <w:p w14:paraId="39C8B38B" w14:textId="2B3FAEC8" w:rsidR="00057E66" w:rsidRPr="009822F3" w:rsidRDefault="00057E66" w:rsidP="00186A9F">
      <w:pPr>
        <w:rPr>
          <w:rFonts w:ascii="Arial" w:hAnsi="Arial" w:cs="Arial"/>
        </w:rPr>
      </w:pPr>
      <w:r w:rsidRPr="009822F3">
        <w:rPr>
          <w:rFonts w:ascii="Arial" w:hAnsi="Arial" w:cs="Arial"/>
        </w:rPr>
        <w:t xml:space="preserve">Challenging behaviour will be discussed with the young person rather than staff </w:t>
      </w:r>
      <w:r w:rsidR="00B046FF" w:rsidRPr="009822F3">
        <w:rPr>
          <w:rFonts w:ascii="Arial" w:hAnsi="Arial" w:cs="Arial"/>
        </w:rPr>
        <w:t>entering</w:t>
      </w:r>
      <w:r w:rsidRPr="009822F3">
        <w:rPr>
          <w:rFonts w:ascii="Arial" w:hAnsi="Arial" w:cs="Arial"/>
        </w:rPr>
        <w:t xml:space="preserve"> a head to-head confrontation. The Firs believes that it is important to </w:t>
      </w:r>
      <w:r w:rsidRPr="009822F3">
        <w:rPr>
          <w:rFonts w:ascii="Arial" w:hAnsi="Arial" w:cs="Arial"/>
          <w:color w:val="2F5496" w:themeColor="accent1" w:themeShade="BF"/>
        </w:rPr>
        <w:t>identify</w:t>
      </w:r>
      <w:r w:rsidRPr="009822F3">
        <w:rPr>
          <w:rFonts w:ascii="Arial" w:hAnsi="Arial" w:cs="Arial"/>
        </w:rPr>
        <w:t xml:space="preserve"> the underlying causes for the behaviour rather than </w:t>
      </w:r>
      <w:r w:rsidRPr="009822F3">
        <w:rPr>
          <w:rFonts w:ascii="Arial" w:hAnsi="Arial" w:cs="Arial"/>
          <w:color w:val="2F5496" w:themeColor="accent1" w:themeShade="BF"/>
        </w:rPr>
        <w:t xml:space="preserve">respond </w:t>
      </w:r>
      <w:r w:rsidRPr="009822F3">
        <w:rPr>
          <w:rFonts w:ascii="Arial" w:hAnsi="Arial" w:cs="Arial"/>
        </w:rPr>
        <w:t xml:space="preserve">to aggression. </w:t>
      </w:r>
      <w:r w:rsidRPr="009822F3">
        <w:rPr>
          <w:rFonts w:ascii="Arial" w:hAnsi="Arial" w:cs="Arial"/>
          <w:color w:val="2F5496" w:themeColor="accent1" w:themeShade="BF"/>
        </w:rPr>
        <w:t xml:space="preserve">Positive reward systems </w:t>
      </w:r>
      <w:r w:rsidRPr="009822F3">
        <w:rPr>
          <w:rFonts w:ascii="Arial" w:hAnsi="Arial" w:cs="Arial"/>
        </w:rPr>
        <w:t xml:space="preserve">are agreed with young people so that they learn </w:t>
      </w:r>
      <w:r w:rsidRPr="009822F3">
        <w:rPr>
          <w:rFonts w:ascii="Arial" w:hAnsi="Arial" w:cs="Arial"/>
          <w:color w:val="2F5496" w:themeColor="accent1" w:themeShade="BF"/>
        </w:rPr>
        <w:t>positive consequence</w:t>
      </w:r>
      <w:r w:rsidRPr="009822F3">
        <w:rPr>
          <w:rFonts w:ascii="Arial" w:hAnsi="Arial" w:cs="Arial"/>
        </w:rPr>
        <w:t xml:space="preserve">. The consequences of unacceptable behaviour will be made clear to the young person and clear </w:t>
      </w:r>
      <w:r w:rsidRPr="009822F3">
        <w:rPr>
          <w:rFonts w:ascii="Arial" w:hAnsi="Arial" w:cs="Arial"/>
          <w:color w:val="2F5496" w:themeColor="accent1" w:themeShade="BF"/>
        </w:rPr>
        <w:t>choices</w:t>
      </w:r>
      <w:r w:rsidRPr="009822F3">
        <w:rPr>
          <w:rFonts w:ascii="Arial" w:hAnsi="Arial" w:cs="Arial"/>
        </w:rPr>
        <w:t xml:space="preserve"> outlining possible courses of action will be given to help in </w:t>
      </w:r>
      <w:r w:rsidRPr="009822F3">
        <w:rPr>
          <w:rFonts w:ascii="Arial" w:hAnsi="Arial" w:cs="Arial"/>
          <w:color w:val="2F5496" w:themeColor="accent1" w:themeShade="BF"/>
        </w:rPr>
        <w:t>negotiating</w:t>
      </w:r>
      <w:r w:rsidRPr="009822F3">
        <w:rPr>
          <w:rFonts w:ascii="Arial" w:hAnsi="Arial" w:cs="Arial"/>
        </w:rPr>
        <w:t xml:space="preserve"> the conflict. Regular house meetings will be held to discuss the management of behaviour and to talk through potential sources of conflicts. These meetings will ensure that an open channel of </w:t>
      </w:r>
      <w:r w:rsidRPr="009822F3">
        <w:rPr>
          <w:rFonts w:ascii="Arial" w:hAnsi="Arial" w:cs="Arial"/>
          <w:color w:val="2F5496" w:themeColor="accent1" w:themeShade="BF"/>
        </w:rPr>
        <w:t>communication</w:t>
      </w:r>
      <w:r w:rsidRPr="009822F3">
        <w:rPr>
          <w:rFonts w:ascii="Arial" w:hAnsi="Arial" w:cs="Arial"/>
        </w:rPr>
        <w:t xml:space="preserve"> is maintained.</w:t>
      </w:r>
    </w:p>
    <w:p w14:paraId="2F8588B4" w14:textId="38DB0BA9" w:rsidR="00057E66" w:rsidRPr="009822F3" w:rsidRDefault="00EB6087" w:rsidP="00186A9F">
      <w:pPr>
        <w:pStyle w:val="ListParagraph"/>
        <w:numPr>
          <w:ilvl w:val="0"/>
          <w:numId w:val="14"/>
        </w:numPr>
        <w:rPr>
          <w:rFonts w:ascii="Arial" w:hAnsi="Arial" w:cs="Arial"/>
        </w:rPr>
      </w:pPr>
      <w:r w:rsidRPr="009822F3">
        <w:rPr>
          <w:rFonts w:ascii="Arial" w:hAnsi="Arial" w:cs="Arial"/>
        </w:rPr>
        <w:t xml:space="preserve">The Firs has an identified </w:t>
      </w:r>
      <w:r w:rsidRPr="009822F3">
        <w:rPr>
          <w:rFonts w:ascii="Arial" w:hAnsi="Arial" w:cs="Arial"/>
          <w:color w:val="0070C0"/>
        </w:rPr>
        <w:t xml:space="preserve">Champion </w:t>
      </w:r>
      <w:r w:rsidRPr="009822F3">
        <w:rPr>
          <w:rFonts w:ascii="Arial" w:hAnsi="Arial" w:cs="Arial"/>
        </w:rPr>
        <w:t xml:space="preserve">who supports, monitors, and reviews all incidents, this includes the </w:t>
      </w:r>
      <w:r w:rsidRPr="009822F3">
        <w:rPr>
          <w:rFonts w:ascii="Arial" w:hAnsi="Arial" w:cs="Arial"/>
          <w:color w:val="0070C0"/>
        </w:rPr>
        <w:t>positive</w:t>
      </w:r>
      <w:r w:rsidRPr="009822F3">
        <w:rPr>
          <w:rFonts w:ascii="Arial" w:hAnsi="Arial" w:cs="Arial"/>
        </w:rPr>
        <w:t xml:space="preserve"> facilitation of debrief sessions with young people and the staff.</w:t>
      </w:r>
    </w:p>
    <w:p w14:paraId="68FA402F" w14:textId="1D0E8805" w:rsidR="00057E66" w:rsidRPr="009822F3" w:rsidRDefault="00057E66" w:rsidP="00057E66">
      <w:pPr>
        <w:pStyle w:val="ListParagraph"/>
        <w:numPr>
          <w:ilvl w:val="0"/>
          <w:numId w:val="9"/>
        </w:numPr>
        <w:rPr>
          <w:rFonts w:ascii="Arial" w:hAnsi="Arial" w:cs="Arial"/>
        </w:rPr>
      </w:pPr>
      <w:r w:rsidRPr="009822F3">
        <w:rPr>
          <w:rFonts w:ascii="Arial" w:hAnsi="Arial" w:cs="Arial"/>
        </w:rPr>
        <w:t xml:space="preserve">Professionally trained staff, in de-escalation and </w:t>
      </w:r>
      <w:r w:rsidRPr="009822F3">
        <w:rPr>
          <w:rFonts w:ascii="Arial" w:hAnsi="Arial" w:cs="Arial"/>
          <w:color w:val="2F5496" w:themeColor="accent1" w:themeShade="BF"/>
        </w:rPr>
        <w:t xml:space="preserve">restorative </w:t>
      </w:r>
      <w:r w:rsidRPr="009822F3">
        <w:rPr>
          <w:rFonts w:ascii="Arial" w:hAnsi="Arial" w:cs="Arial"/>
        </w:rPr>
        <w:t xml:space="preserve">approaches is included in all staff </w:t>
      </w:r>
      <w:r w:rsidRPr="009822F3">
        <w:rPr>
          <w:rFonts w:ascii="Arial" w:hAnsi="Arial" w:cs="Arial"/>
          <w:color w:val="2F5496" w:themeColor="accent1" w:themeShade="BF"/>
        </w:rPr>
        <w:t xml:space="preserve">development </w:t>
      </w:r>
      <w:r w:rsidRPr="009822F3">
        <w:rPr>
          <w:rFonts w:ascii="Arial" w:hAnsi="Arial" w:cs="Arial"/>
        </w:rPr>
        <w:t xml:space="preserve">plans. </w:t>
      </w:r>
    </w:p>
    <w:p w14:paraId="57594480" w14:textId="37DDF290" w:rsidR="00057E66" w:rsidRPr="009822F3" w:rsidRDefault="00057E66" w:rsidP="00057E66">
      <w:pPr>
        <w:pStyle w:val="ListParagraph"/>
        <w:numPr>
          <w:ilvl w:val="0"/>
          <w:numId w:val="9"/>
        </w:numPr>
        <w:rPr>
          <w:rFonts w:ascii="Arial" w:hAnsi="Arial" w:cs="Arial"/>
        </w:rPr>
      </w:pPr>
      <w:r w:rsidRPr="009822F3">
        <w:rPr>
          <w:rFonts w:ascii="Arial" w:hAnsi="Arial" w:cs="Arial"/>
        </w:rPr>
        <w:t xml:space="preserve">The restorative intervention may be carried out in a manner </w:t>
      </w:r>
      <w:r w:rsidRPr="009822F3">
        <w:rPr>
          <w:rFonts w:ascii="Arial" w:hAnsi="Arial" w:cs="Arial"/>
          <w:color w:val="2F5496" w:themeColor="accent1" w:themeShade="BF"/>
        </w:rPr>
        <w:t xml:space="preserve">proportionate </w:t>
      </w:r>
      <w:r w:rsidRPr="009822F3">
        <w:rPr>
          <w:rFonts w:ascii="Arial" w:hAnsi="Arial" w:cs="Arial"/>
        </w:rPr>
        <w:t>to the harm.</w:t>
      </w:r>
    </w:p>
    <w:p w14:paraId="70FD52D7" w14:textId="0FE1C645" w:rsidR="00057E66" w:rsidRPr="009822F3" w:rsidRDefault="00057E66" w:rsidP="00057E66">
      <w:pPr>
        <w:pStyle w:val="ListParagraph"/>
        <w:numPr>
          <w:ilvl w:val="0"/>
          <w:numId w:val="9"/>
        </w:numPr>
        <w:rPr>
          <w:rFonts w:ascii="Arial" w:hAnsi="Arial" w:cs="Arial"/>
        </w:rPr>
      </w:pPr>
      <w:r w:rsidRPr="009822F3">
        <w:rPr>
          <w:rFonts w:ascii="Arial" w:hAnsi="Arial" w:cs="Arial"/>
        </w:rPr>
        <w:t>For example, some restorative questions may be all that is required in certain circumstances at the time of the incident (</w:t>
      </w:r>
      <w:proofErr w:type="gramStart"/>
      <w:r w:rsidRPr="009822F3">
        <w:rPr>
          <w:rFonts w:ascii="Arial" w:hAnsi="Arial" w:cs="Arial"/>
        </w:rPr>
        <w:t>e.g.</w:t>
      </w:r>
      <w:proofErr w:type="gramEnd"/>
      <w:r w:rsidRPr="009822F3">
        <w:rPr>
          <w:rFonts w:ascii="Arial" w:hAnsi="Arial" w:cs="Arial"/>
        </w:rPr>
        <w:t xml:space="preserve"> minor insulting language). Whereas, for more serious matters, for example, violence, racism, etc. a </w:t>
      </w:r>
      <w:r w:rsidRPr="009822F3">
        <w:rPr>
          <w:rFonts w:ascii="Arial" w:hAnsi="Arial" w:cs="Arial"/>
          <w:color w:val="2F5496" w:themeColor="accent1" w:themeShade="BF"/>
        </w:rPr>
        <w:t xml:space="preserve">planned conference </w:t>
      </w:r>
      <w:r w:rsidRPr="009822F3">
        <w:rPr>
          <w:rFonts w:ascii="Arial" w:hAnsi="Arial" w:cs="Arial"/>
        </w:rPr>
        <w:t xml:space="preserve">may be required. </w:t>
      </w:r>
    </w:p>
    <w:p w14:paraId="336C6F16" w14:textId="513F682D" w:rsidR="00057E66" w:rsidRPr="009822F3" w:rsidRDefault="00057E66" w:rsidP="00057E66">
      <w:pPr>
        <w:pStyle w:val="ListParagraph"/>
        <w:numPr>
          <w:ilvl w:val="0"/>
          <w:numId w:val="9"/>
        </w:numPr>
        <w:rPr>
          <w:rFonts w:ascii="Arial" w:hAnsi="Arial" w:cs="Arial"/>
        </w:rPr>
      </w:pPr>
      <w:r w:rsidRPr="009822F3">
        <w:rPr>
          <w:rFonts w:ascii="Arial" w:hAnsi="Arial" w:cs="Arial"/>
        </w:rPr>
        <w:t xml:space="preserve">Breaches of home rules, depending on seriousness, may in some circumstances harm others and these too can be dealt with using a </w:t>
      </w:r>
      <w:r w:rsidRPr="009822F3">
        <w:rPr>
          <w:rFonts w:ascii="Arial" w:hAnsi="Arial" w:cs="Arial"/>
          <w:color w:val="2F5496" w:themeColor="accent1" w:themeShade="BF"/>
        </w:rPr>
        <w:t xml:space="preserve">restorative approach </w:t>
      </w:r>
      <w:r w:rsidRPr="009822F3">
        <w:rPr>
          <w:rFonts w:ascii="Arial" w:hAnsi="Arial" w:cs="Arial"/>
        </w:rPr>
        <w:t xml:space="preserve">in addition to or instead of formal consequences. </w:t>
      </w:r>
    </w:p>
    <w:p w14:paraId="088C74B9" w14:textId="26E83D20" w:rsidR="00057E66" w:rsidRPr="009822F3" w:rsidRDefault="00057E66" w:rsidP="00057E66">
      <w:pPr>
        <w:pStyle w:val="ListParagraph"/>
        <w:numPr>
          <w:ilvl w:val="0"/>
          <w:numId w:val="9"/>
        </w:numPr>
        <w:rPr>
          <w:rFonts w:ascii="Arial" w:hAnsi="Arial" w:cs="Arial"/>
        </w:rPr>
      </w:pPr>
      <w:r w:rsidRPr="009822F3">
        <w:rPr>
          <w:rFonts w:ascii="Arial" w:hAnsi="Arial" w:cs="Arial"/>
        </w:rPr>
        <w:t xml:space="preserve">At the Firs we have a </w:t>
      </w:r>
      <w:r w:rsidRPr="009822F3">
        <w:rPr>
          <w:rFonts w:ascii="Arial" w:hAnsi="Arial" w:cs="Arial"/>
          <w:color w:val="2F5496" w:themeColor="accent1" w:themeShade="BF"/>
        </w:rPr>
        <w:t xml:space="preserve">positive reward system </w:t>
      </w:r>
      <w:r w:rsidRPr="009822F3">
        <w:rPr>
          <w:rFonts w:ascii="Arial" w:hAnsi="Arial" w:cs="Arial"/>
        </w:rPr>
        <w:t xml:space="preserve">in place that is individual to each young person the rewards will be </w:t>
      </w:r>
      <w:r w:rsidRPr="009822F3">
        <w:rPr>
          <w:rFonts w:ascii="Arial" w:hAnsi="Arial" w:cs="Arial"/>
          <w:color w:val="2F5496" w:themeColor="accent1" w:themeShade="BF"/>
        </w:rPr>
        <w:t>bespoke</w:t>
      </w:r>
      <w:r w:rsidRPr="009822F3">
        <w:rPr>
          <w:rFonts w:ascii="Arial" w:hAnsi="Arial" w:cs="Arial"/>
        </w:rPr>
        <w:t xml:space="preserve"> to the young person so that they are </w:t>
      </w:r>
      <w:proofErr w:type="gramStart"/>
      <w:r w:rsidRPr="009822F3">
        <w:rPr>
          <w:rFonts w:ascii="Arial" w:hAnsi="Arial" w:cs="Arial"/>
        </w:rPr>
        <w:t>relevant</w:t>
      </w:r>
      <w:proofErr w:type="gramEnd"/>
      <w:r w:rsidRPr="009822F3">
        <w:rPr>
          <w:rFonts w:ascii="Arial" w:hAnsi="Arial" w:cs="Arial"/>
        </w:rPr>
        <w:t xml:space="preserve"> and any consequences will relate to the behaviour to </w:t>
      </w:r>
      <w:r w:rsidRPr="009822F3">
        <w:rPr>
          <w:rFonts w:ascii="Arial" w:hAnsi="Arial" w:cs="Arial"/>
          <w:color w:val="2F5496" w:themeColor="accent1" w:themeShade="BF"/>
        </w:rPr>
        <w:t>support</w:t>
      </w:r>
      <w:r w:rsidRPr="009822F3">
        <w:rPr>
          <w:rFonts w:ascii="Arial" w:hAnsi="Arial" w:cs="Arial"/>
        </w:rPr>
        <w:t xml:space="preserve"> the young person to </w:t>
      </w:r>
      <w:r w:rsidRPr="009822F3">
        <w:rPr>
          <w:rFonts w:ascii="Arial" w:hAnsi="Arial" w:cs="Arial"/>
          <w:color w:val="2F5496" w:themeColor="accent1" w:themeShade="BF"/>
        </w:rPr>
        <w:t>learn</w:t>
      </w:r>
      <w:r w:rsidRPr="009822F3">
        <w:rPr>
          <w:rFonts w:ascii="Arial" w:hAnsi="Arial" w:cs="Arial"/>
        </w:rPr>
        <w:t xml:space="preserve"> from the incident that lead to the consequence being applied </w:t>
      </w:r>
    </w:p>
    <w:p w14:paraId="06186EE5" w14:textId="77777777" w:rsidR="00057E66" w:rsidRPr="009822F3" w:rsidRDefault="00057E66" w:rsidP="00057E66">
      <w:pPr>
        <w:pStyle w:val="ListParagraph"/>
        <w:numPr>
          <w:ilvl w:val="0"/>
          <w:numId w:val="9"/>
        </w:numPr>
        <w:rPr>
          <w:rFonts w:ascii="Arial" w:eastAsia="Times New Roman" w:hAnsi="Arial" w:cs="Arial"/>
          <w:lang w:eastAsia="en-GB"/>
        </w:rPr>
      </w:pPr>
      <w:r w:rsidRPr="009822F3">
        <w:rPr>
          <w:rFonts w:ascii="Arial" w:eastAsia="Times New Roman" w:hAnsi="Arial" w:cs="Arial"/>
          <w:lang w:eastAsia="en-GB"/>
        </w:rPr>
        <w:t>Any formal rewards or consequences which are applied to children or young people must be approved by the Registered Manager/Senior Residential Worker</w:t>
      </w:r>
      <w:r w:rsidRPr="009822F3">
        <w:rPr>
          <w:rFonts w:ascii="Arial" w:hAnsi="Arial" w:cs="Arial"/>
        </w:rPr>
        <w:t xml:space="preserve"> </w:t>
      </w:r>
      <w:r w:rsidRPr="009822F3">
        <w:rPr>
          <w:rFonts w:ascii="Arial" w:eastAsia="Times New Roman" w:hAnsi="Arial" w:cs="Arial"/>
          <w:lang w:eastAsia="en-GB"/>
        </w:rPr>
        <w:t xml:space="preserve">following </w:t>
      </w:r>
      <w:r w:rsidRPr="009822F3">
        <w:rPr>
          <w:rFonts w:ascii="Arial" w:eastAsia="Times New Roman" w:hAnsi="Arial" w:cs="Arial"/>
          <w:color w:val="2F5496" w:themeColor="accent1" w:themeShade="BF"/>
          <w:lang w:eastAsia="en-GB"/>
        </w:rPr>
        <w:t>consultation</w:t>
      </w:r>
      <w:r w:rsidRPr="009822F3">
        <w:rPr>
          <w:rFonts w:ascii="Arial" w:eastAsia="Times New Roman" w:hAnsi="Arial" w:cs="Arial"/>
          <w:lang w:eastAsia="en-GB"/>
        </w:rPr>
        <w:t xml:space="preserve"> with the young person. Any formal consequence must be appropriate, strictly time limited and </w:t>
      </w:r>
      <w:r w:rsidRPr="009822F3">
        <w:rPr>
          <w:rFonts w:ascii="Arial" w:eastAsia="Times New Roman" w:hAnsi="Arial" w:cs="Arial"/>
          <w:color w:val="2F5496" w:themeColor="accent1" w:themeShade="BF"/>
          <w:lang w:eastAsia="en-GB"/>
        </w:rPr>
        <w:t xml:space="preserve">flexible </w:t>
      </w:r>
      <w:r w:rsidRPr="009822F3">
        <w:rPr>
          <w:rFonts w:ascii="Arial" w:eastAsia="Times New Roman" w:hAnsi="Arial" w:cs="Arial"/>
          <w:lang w:eastAsia="en-GB"/>
        </w:rPr>
        <w:t>enough to be reviewed and rescinded at any time.</w:t>
      </w:r>
    </w:p>
    <w:p w14:paraId="367DAB06" w14:textId="77777777" w:rsidR="00057E66" w:rsidRPr="009822F3" w:rsidRDefault="00057E66" w:rsidP="00057E66">
      <w:pPr>
        <w:ind w:left="360"/>
        <w:rPr>
          <w:rFonts w:ascii="Arial" w:hAnsi="Arial" w:cs="Arial"/>
        </w:rPr>
      </w:pPr>
    </w:p>
    <w:p w14:paraId="264EE697" w14:textId="2D15CC49" w:rsidR="00057E66" w:rsidRPr="009822F3" w:rsidRDefault="00057E66" w:rsidP="00057E66">
      <w:pPr>
        <w:rPr>
          <w:rFonts w:ascii="Arial" w:hAnsi="Arial" w:cs="Arial"/>
        </w:rPr>
      </w:pPr>
    </w:p>
    <w:p w14:paraId="384AC564" w14:textId="4EDF7E11" w:rsidR="00057E66" w:rsidRPr="009822F3" w:rsidRDefault="00057E66" w:rsidP="00057E66">
      <w:pPr>
        <w:rPr>
          <w:rFonts w:ascii="Arial" w:hAnsi="Arial" w:cs="Arial"/>
          <w:b/>
          <w:bCs/>
          <w:color w:val="2F5496" w:themeColor="accent1" w:themeShade="BF"/>
        </w:rPr>
      </w:pPr>
      <w:r w:rsidRPr="009822F3">
        <w:rPr>
          <w:rFonts w:ascii="Arial" w:hAnsi="Arial" w:cs="Arial"/>
          <w:b/>
          <w:bCs/>
          <w:color w:val="2F5496" w:themeColor="accent1" w:themeShade="BF"/>
        </w:rPr>
        <w:t>Physical Intervention</w:t>
      </w:r>
    </w:p>
    <w:p w14:paraId="6EF41EFA" w14:textId="26553DA1" w:rsidR="00057E66" w:rsidRPr="009822F3" w:rsidRDefault="00057E66" w:rsidP="00057E66">
      <w:pPr>
        <w:rPr>
          <w:rFonts w:ascii="Arial" w:hAnsi="Arial" w:cs="Arial"/>
          <w:b/>
          <w:bCs/>
          <w:color w:val="2F5496" w:themeColor="accent1" w:themeShade="BF"/>
        </w:rPr>
      </w:pPr>
    </w:p>
    <w:p w14:paraId="38764231" w14:textId="77777777" w:rsidR="00057E66" w:rsidRPr="009822F3" w:rsidRDefault="00057E66" w:rsidP="00057E66">
      <w:pPr>
        <w:spacing w:after="200"/>
        <w:rPr>
          <w:rFonts w:ascii="Arial" w:eastAsia="Calibri" w:hAnsi="Arial" w:cs="Arial"/>
        </w:rPr>
      </w:pPr>
      <w:r w:rsidRPr="009822F3">
        <w:rPr>
          <w:rFonts w:ascii="Arial" w:eastAsia="Calibri" w:hAnsi="Arial" w:cs="Arial"/>
        </w:rPr>
        <w:t xml:space="preserve">We recognise that managing the complex behaviours of vulnerable young people who reside at The Firs carries with it enormous </w:t>
      </w:r>
      <w:r w:rsidRPr="009822F3">
        <w:rPr>
          <w:rFonts w:ascii="Arial" w:eastAsia="Calibri" w:hAnsi="Arial" w:cs="Arial"/>
          <w:color w:val="2F5496" w:themeColor="accent1" w:themeShade="BF"/>
        </w:rPr>
        <w:t>responsibilities</w:t>
      </w:r>
      <w:r w:rsidRPr="009822F3">
        <w:rPr>
          <w:rFonts w:ascii="Arial" w:eastAsia="Calibri" w:hAnsi="Arial" w:cs="Arial"/>
        </w:rPr>
        <w:t xml:space="preserve">. When intervening to manage unacceptable, harmful, or dangerous behaviours, our team are supported by </w:t>
      </w:r>
      <w:r w:rsidRPr="009822F3">
        <w:rPr>
          <w:rFonts w:ascii="Arial" w:eastAsia="Calibri" w:hAnsi="Arial" w:cs="Arial"/>
          <w:color w:val="2F5496" w:themeColor="accent1" w:themeShade="BF"/>
        </w:rPr>
        <w:t xml:space="preserve">clear </w:t>
      </w:r>
      <w:r w:rsidRPr="009822F3">
        <w:rPr>
          <w:rFonts w:ascii="Arial" w:eastAsia="Calibri" w:hAnsi="Arial" w:cs="Arial"/>
        </w:rPr>
        <w:t xml:space="preserve">and </w:t>
      </w:r>
      <w:r w:rsidRPr="009822F3">
        <w:rPr>
          <w:rFonts w:ascii="Arial" w:eastAsia="Calibri" w:hAnsi="Arial" w:cs="Arial"/>
          <w:color w:val="2F5496" w:themeColor="accent1" w:themeShade="BF"/>
        </w:rPr>
        <w:t xml:space="preserve">detailed </w:t>
      </w:r>
      <w:r w:rsidRPr="009822F3">
        <w:rPr>
          <w:rFonts w:ascii="Arial" w:eastAsia="Calibri" w:hAnsi="Arial" w:cs="Arial"/>
        </w:rPr>
        <w:t xml:space="preserve">guidance, which sets out the basic </w:t>
      </w:r>
      <w:r w:rsidRPr="009822F3">
        <w:rPr>
          <w:rFonts w:ascii="Arial" w:eastAsia="Calibri" w:hAnsi="Arial" w:cs="Arial"/>
          <w:color w:val="2F5496" w:themeColor="accent1" w:themeShade="BF"/>
        </w:rPr>
        <w:t>principles</w:t>
      </w:r>
      <w:r w:rsidRPr="009822F3">
        <w:rPr>
          <w:rFonts w:ascii="Arial" w:eastAsia="Calibri" w:hAnsi="Arial" w:cs="Arial"/>
        </w:rPr>
        <w:t xml:space="preserve"> of their interactions with those they care for.  </w:t>
      </w:r>
    </w:p>
    <w:p w14:paraId="539F9560" w14:textId="14AAF2CB" w:rsidR="00057E66" w:rsidRPr="009822F3" w:rsidRDefault="00057E66" w:rsidP="00057E66">
      <w:pPr>
        <w:spacing w:after="200"/>
        <w:rPr>
          <w:rFonts w:ascii="Arial" w:eastAsia="Calibri" w:hAnsi="Arial" w:cs="Arial"/>
        </w:rPr>
      </w:pPr>
      <w:r w:rsidRPr="009822F3">
        <w:rPr>
          <w:rFonts w:ascii="Arial" w:eastAsia="Calibri" w:hAnsi="Arial" w:cs="Arial"/>
        </w:rPr>
        <w:t xml:space="preserve">The policies include very clear guidelines on the framework of acceptable strategies in </w:t>
      </w:r>
      <w:r w:rsidRPr="009822F3">
        <w:rPr>
          <w:rFonts w:ascii="Arial" w:eastAsia="Calibri" w:hAnsi="Arial" w:cs="Arial"/>
          <w:color w:val="2F5496" w:themeColor="accent1" w:themeShade="BF"/>
        </w:rPr>
        <w:t xml:space="preserve">respect </w:t>
      </w:r>
      <w:r w:rsidRPr="009822F3">
        <w:rPr>
          <w:rFonts w:ascii="Arial" w:eastAsia="Calibri" w:hAnsi="Arial" w:cs="Arial"/>
        </w:rPr>
        <w:t xml:space="preserve">of control, </w:t>
      </w:r>
      <w:r w:rsidR="00B046FF" w:rsidRPr="009822F3">
        <w:rPr>
          <w:rFonts w:ascii="Arial" w:eastAsia="Calibri" w:hAnsi="Arial" w:cs="Arial"/>
        </w:rPr>
        <w:t>discipline,</w:t>
      </w:r>
      <w:r w:rsidRPr="009822F3">
        <w:rPr>
          <w:rFonts w:ascii="Arial" w:eastAsia="Calibri" w:hAnsi="Arial" w:cs="Arial"/>
        </w:rPr>
        <w:t xml:space="preserve"> and restrictive physical intervention.   </w:t>
      </w:r>
    </w:p>
    <w:p w14:paraId="5D2BE701" w14:textId="2BD63442" w:rsidR="00057E66" w:rsidRPr="009822F3" w:rsidRDefault="00057E66" w:rsidP="00057E66">
      <w:pPr>
        <w:spacing w:after="200"/>
        <w:rPr>
          <w:rFonts w:ascii="Arial" w:eastAsia="Calibri" w:hAnsi="Arial" w:cs="Arial"/>
          <w:color w:val="2F5496" w:themeColor="accent1" w:themeShade="BF"/>
        </w:rPr>
      </w:pPr>
      <w:r w:rsidRPr="009822F3">
        <w:rPr>
          <w:rFonts w:ascii="Arial" w:eastAsia="Calibri" w:hAnsi="Arial" w:cs="Arial"/>
        </w:rPr>
        <w:t xml:space="preserve">Methods of control guidelines for residential staff can be found in the “Control with Care in Children’s Services” leaflet </w:t>
      </w:r>
      <w:r w:rsidRPr="009822F3">
        <w:rPr>
          <w:rFonts w:ascii="Arial" w:eastAsia="Calibri" w:hAnsi="Arial" w:cs="Arial"/>
          <w:color w:val="2F5496" w:themeColor="accent1" w:themeShade="BF"/>
        </w:rPr>
        <w:t>(PROACT-</w:t>
      </w:r>
      <w:proofErr w:type="spellStart"/>
      <w:r w:rsidRPr="009822F3">
        <w:rPr>
          <w:rFonts w:ascii="Arial" w:eastAsia="Calibri" w:hAnsi="Arial" w:cs="Arial"/>
          <w:color w:val="2F5496" w:themeColor="accent1" w:themeShade="BF"/>
        </w:rPr>
        <w:t>SCIPr</w:t>
      </w:r>
      <w:proofErr w:type="spellEnd"/>
      <w:r w:rsidRPr="009822F3">
        <w:rPr>
          <w:rFonts w:ascii="Arial" w:eastAsia="Calibri" w:hAnsi="Arial" w:cs="Arial"/>
          <w:color w:val="2F5496" w:themeColor="accent1" w:themeShade="BF"/>
        </w:rPr>
        <w:t xml:space="preserve">-UK®). </w:t>
      </w:r>
    </w:p>
    <w:p w14:paraId="7849F251" w14:textId="77777777" w:rsidR="00057E66" w:rsidRPr="009822F3" w:rsidRDefault="00057E66" w:rsidP="00057E66">
      <w:pPr>
        <w:rPr>
          <w:rFonts w:ascii="Arial" w:eastAsia="Times New Roman" w:hAnsi="Arial" w:cs="Arial"/>
          <w:lang w:eastAsia="en-GB"/>
        </w:rPr>
      </w:pPr>
      <w:r w:rsidRPr="009822F3">
        <w:rPr>
          <w:rFonts w:ascii="Arial" w:eastAsia="Times New Roman" w:hAnsi="Arial" w:cs="Arial"/>
          <w:lang w:eastAsia="en-GB"/>
        </w:rPr>
        <w:lastRenderedPageBreak/>
        <w:t xml:space="preserve">Methods to </w:t>
      </w:r>
      <w:r w:rsidRPr="009822F3">
        <w:rPr>
          <w:rFonts w:ascii="Arial" w:eastAsia="Times New Roman" w:hAnsi="Arial" w:cs="Arial"/>
          <w:color w:val="2F5496" w:themeColor="accent1" w:themeShade="BF"/>
          <w:lang w:eastAsia="en-GB"/>
        </w:rPr>
        <w:t xml:space="preserve">de-escalate </w:t>
      </w:r>
      <w:r w:rsidRPr="009822F3">
        <w:rPr>
          <w:rFonts w:ascii="Arial" w:eastAsia="Times New Roman" w:hAnsi="Arial" w:cs="Arial"/>
          <w:lang w:eastAsia="en-GB"/>
        </w:rPr>
        <w:t xml:space="preserve">confrontations or potentially violent behaviour are used wherever it is appropriate to avoid the use of restrictive physical interventions.  These interventions are only used in </w:t>
      </w:r>
      <w:r w:rsidRPr="009822F3">
        <w:rPr>
          <w:rFonts w:ascii="Arial" w:eastAsia="Times New Roman" w:hAnsi="Arial" w:cs="Arial"/>
          <w:color w:val="2F5496" w:themeColor="accent1" w:themeShade="BF"/>
          <w:lang w:eastAsia="en-GB"/>
        </w:rPr>
        <w:t xml:space="preserve">exceptional </w:t>
      </w:r>
      <w:r w:rsidRPr="009822F3">
        <w:rPr>
          <w:rFonts w:ascii="Arial" w:eastAsia="Times New Roman" w:hAnsi="Arial" w:cs="Arial"/>
          <w:lang w:eastAsia="en-GB"/>
        </w:rPr>
        <w:t xml:space="preserve">circumstances, to prevent injury to any person (including the child who is involved) or to prevent serious damage to the property of any person. </w:t>
      </w:r>
    </w:p>
    <w:p w14:paraId="47E20F47" w14:textId="77777777" w:rsidR="00057E66" w:rsidRPr="009822F3" w:rsidRDefault="00057E66" w:rsidP="00057E66">
      <w:pPr>
        <w:rPr>
          <w:rFonts w:ascii="Arial" w:eastAsia="Times New Roman" w:hAnsi="Arial" w:cs="Arial"/>
          <w:lang w:eastAsia="en-GB"/>
        </w:rPr>
      </w:pPr>
    </w:p>
    <w:p w14:paraId="56C59618" w14:textId="45E89E5A" w:rsidR="00057E66" w:rsidRPr="009822F3" w:rsidRDefault="00057E66" w:rsidP="00057E66">
      <w:pPr>
        <w:spacing w:after="200" w:line="276" w:lineRule="auto"/>
        <w:rPr>
          <w:rFonts w:ascii="Arial" w:eastAsia="Calibri" w:hAnsi="Arial" w:cs="Arial"/>
        </w:rPr>
      </w:pPr>
      <w:r w:rsidRPr="009822F3">
        <w:rPr>
          <w:rFonts w:ascii="Arial" w:eastAsia="Calibri" w:hAnsi="Arial" w:cs="Arial"/>
        </w:rPr>
        <w:t xml:space="preserve">Complex behaviours often necessitate complex responses and for that reason the service has a </w:t>
      </w:r>
      <w:r w:rsidRPr="009822F3">
        <w:rPr>
          <w:rFonts w:ascii="Arial" w:eastAsia="Calibri" w:hAnsi="Arial" w:cs="Arial"/>
          <w:color w:val="2F5496" w:themeColor="accent1" w:themeShade="BF"/>
        </w:rPr>
        <w:t xml:space="preserve">‘Behaviour Management Policy’ </w:t>
      </w:r>
      <w:r w:rsidRPr="009822F3">
        <w:rPr>
          <w:rFonts w:ascii="Arial" w:eastAsia="Calibri" w:hAnsi="Arial" w:cs="Arial"/>
        </w:rPr>
        <w:t xml:space="preserve">which brings together several </w:t>
      </w:r>
      <w:r w:rsidRPr="009822F3">
        <w:rPr>
          <w:rFonts w:ascii="Arial" w:eastAsia="Calibri" w:hAnsi="Arial" w:cs="Arial"/>
          <w:color w:val="2F5496" w:themeColor="accent1" w:themeShade="BF"/>
        </w:rPr>
        <w:t xml:space="preserve">strategies </w:t>
      </w:r>
      <w:r w:rsidRPr="009822F3">
        <w:rPr>
          <w:rFonts w:ascii="Arial" w:eastAsia="Calibri" w:hAnsi="Arial" w:cs="Arial"/>
        </w:rPr>
        <w:t xml:space="preserve">which form the basic components of </w:t>
      </w:r>
      <w:r w:rsidRPr="009822F3">
        <w:rPr>
          <w:rFonts w:ascii="Arial" w:eastAsia="Calibri" w:hAnsi="Arial" w:cs="Arial"/>
          <w:color w:val="2F5496" w:themeColor="accent1" w:themeShade="BF"/>
        </w:rPr>
        <w:t xml:space="preserve">effective </w:t>
      </w:r>
      <w:r w:rsidRPr="009822F3">
        <w:rPr>
          <w:rFonts w:ascii="Arial" w:eastAsia="Calibri" w:hAnsi="Arial" w:cs="Arial"/>
        </w:rPr>
        <w:t>care and support</w:t>
      </w:r>
      <w:r w:rsidR="00FC38AF" w:rsidRPr="009822F3">
        <w:rPr>
          <w:rFonts w:ascii="Arial" w:eastAsia="Calibri" w:hAnsi="Arial" w:cs="Arial"/>
        </w:rPr>
        <w:t>, in line with DFE Policy &amp; Guidelines May 2021.</w:t>
      </w:r>
    </w:p>
    <w:p w14:paraId="751C0888" w14:textId="137E96B4" w:rsidR="00057E66" w:rsidRPr="009822F3" w:rsidRDefault="00057E66" w:rsidP="00057E66">
      <w:pPr>
        <w:spacing w:after="200" w:line="276" w:lineRule="auto"/>
        <w:rPr>
          <w:rFonts w:ascii="Arial" w:eastAsia="Calibri" w:hAnsi="Arial" w:cs="Arial"/>
        </w:rPr>
      </w:pPr>
      <w:r w:rsidRPr="009822F3">
        <w:rPr>
          <w:rFonts w:ascii="Arial" w:eastAsia="Calibri" w:hAnsi="Arial" w:cs="Arial"/>
        </w:rPr>
        <w:t xml:space="preserve">The staff at The Firs have undertaken training with regards to </w:t>
      </w:r>
      <w:r w:rsidRPr="009822F3">
        <w:rPr>
          <w:rFonts w:ascii="Arial" w:eastAsia="Calibri" w:hAnsi="Arial" w:cs="Arial"/>
          <w:color w:val="2F5496" w:themeColor="accent1" w:themeShade="BF"/>
        </w:rPr>
        <w:t>Restorative</w:t>
      </w:r>
      <w:r w:rsidRPr="009822F3">
        <w:rPr>
          <w:rFonts w:ascii="Arial" w:eastAsia="Calibri" w:hAnsi="Arial" w:cs="Arial"/>
        </w:rPr>
        <w:t xml:space="preserve"> Practices and work along these </w:t>
      </w:r>
      <w:r w:rsidRPr="009822F3">
        <w:rPr>
          <w:rFonts w:ascii="Arial" w:eastAsia="Calibri" w:hAnsi="Arial" w:cs="Arial"/>
          <w:color w:val="2F5496" w:themeColor="accent1" w:themeShade="BF"/>
        </w:rPr>
        <w:t>principles</w:t>
      </w:r>
      <w:r w:rsidRPr="009822F3">
        <w:rPr>
          <w:rFonts w:ascii="Arial" w:eastAsia="Calibri" w:hAnsi="Arial" w:cs="Arial"/>
        </w:rPr>
        <w:t xml:space="preserve"> to enhance and improve </w:t>
      </w:r>
      <w:r w:rsidRPr="009822F3">
        <w:rPr>
          <w:rFonts w:ascii="Arial" w:eastAsia="Calibri" w:hAnsi="Arial" w:cs="Arial"/>
          <w:color w:val="2F5496" w:themeColor="accent1" w:themeShade="BF"/>
        </w:rPr>
        <w:t>relationships</w:t>
      </w:r>
      <w:r w:rsidRPr="009822F3">
        <w:rPr>
          <w:rFonts w:ascii="Arial" w:eastAsia="Calibri" w:hAnsi="Arial" w:cs="Arial"/>
        </w:rPr>
        <w:t xml:space="preserve"> rather than the use of consequences wherever possible.  </w:t>
      </w:r>
    </w:p>
    <w:p w14:paraId="64DFC935" w14:textId="71C2A61B" w:rsidR="009A106B" w:rsidRPr="009822F3" w:rsidRDefault="00057E66" w:rsidP="00057E66">
      <w:pPr>
        <w:rPr>
          <w:rFonts w:ascii="Arial" w:eastAsia="Times New Roman" w:hAnsi="Arial" w:cs="Arial"/>
          <w:lang w:eastAsia="en-GB"/>
        </w:rPr>
      </w:pPr>
      <w:r w:rsidRPr="009822F3">
        <w:rPr>
          <w:rFonts w:ascii="Arial" w:eastAsia="Times New Roman" w:hAnsi="Arial" w:cs="Arial"/>
          <w:lang w:eastAsia="en-GB"/>
        </w:rPr>
        <w:t xml:space="preserve">All staff are trained and receive annual refresher training in Strategies for Crisis Intervention and </w:t>
      </w:r>
      <w:r w:rsidRPr="009822F3">
        <w:rPr>
          <w:rFonts w:ascii="Arial" w:eastAsia="Times New Roman" w:hAnsi="Arial" w:cs="Arial"/>
          <w:color w:val="2F5496" w:themeColor="accent1" w:themeShade="BF"/>
          <w:lang w:eastAsia="en-GB"/>
        </w:rPr>
        <w:t xml:space="preserve">Prevention </w:t>
      </w:r>
      <w:r w:rsidRPr="009822F3">
        <w:rPr>
          <w:rFonts w:ascii="Arial" w:eastAsia="Times New Roman" w:hAnsi="Arial" w:cs="Arial"/>
          <w:lang w:eastAsia="en-GB"/>
        </w:rPr>
        <w:t>PROACT-</w:t>
      </w:r>
      <w:proofErr w:type="spellStart"/>
      <w:r w:rsidRPr="009822F3">
        <w:rPr>
          <w:rFonts w:ascii="Arial" w:eastAsia="Times New Roman" w:hAnsi="Arial" w:cs="Arial"/>
          <w:lang w:eastAsia="en-GB"/>
        </w:rPr>
        <w:t>SCIPr</w:t>
      </w:r>
      <w:proofErr w:type="spellEnd"/>
      <w:r w:rsidRPr="009822F3">
        <w:rPr>
          <w:rFonts w:ascii="Arial" w:eastAsia="Times New Roman" w:hAnsi="Arial" w:cs="Arial"/>
          <w:lang w:eastAsia="en-GB"/>
        </w:rPr>
        <w:t>-UK®. The residential service currently has one PROACT-</w:t>
      </w:r>
      <w:proofErr w:type="spellStart"/>
      <w:r w:rsidRPr="009822F3">
        <w:rPr>
          <w:rFonts w:ascii="Arial" w:eastAsia="Times New Roman" w:hAnsi="Arial" w:cs="Arial"/>
          <w:lang w:eastAsia="en-GB"/>
        </w:rPr>
        <w:t>SCIPr</w:t>
      </w:r>
      <w:proofErr w:type="spellEnd"/>
      <w:r w:rsidRPr="009822F3">
        <w:rPr>
          <w:rFonts w:ascii="Arial" w:eastAsia="Times New Roman" w:hAnsi="Arial" w:cs="Arial"/>
          <w:lang w:eastAsia="en-GB"/>
        </w:rPr>
        <w:t xml:space="preserve">-UK® </w:t>
      </w:r>
      <w:proofErr w:type="gramStart"/>
      <w:r w:rsidRPr="009822F3">
        <w:rPr>
          <w:rFonts w:ascii="Arial" w:eastAsia="Times New Roman" w:hAnsi="Arial" w:cs="Arial"/>
          <w:lang w:eastAsia="en-GB"/>
        </w:rPr>
        <w:t>trainer;</w:t>
      </w:r>
      <w:proofErr w:type="gramEnd"/>
      <w:r w:rsidRPr="009822F3">
        <w:rPr>
          <w:rFonts w:ascii="Arial" w:eastAsia="Times New Roman" w:hAnsi="Arial" w:cs="Arial"/>
          <w:lang w:eastAsia="en-GB"/>
        </w:rPr>
        <w:t xml:space="preserve"> </w:t>
      </w:r>
      <w:r w:rsidRPr="009822F3">
        <w:rPr>
          <w:rFonts w:ascii="Arial" w:eastAsia="Times New Roman" w:hAnsi="Arial" w:cs="Arial"/>
          <w:color w:val="FF0000"/>
          <w:lang w:eastAsia="en-GB"/>
        </w:rPr>
        <w:t xml:space="preserve"> </w:t>
      </w:r>
    </w:p>
    <w:p w14:paraId="6A5874B3" w14:textId="77777777" w:rsidR="009A106B" w:rsidRPr="009822F3" w:rsidRDefault="009A106B" w:rsidP="00057E66">
      <w:pPr>
        <w:rPr>
          <w:rFonts w:ascii="Arial" w:eastAsia="Times New Roman" w:hAnsi="Arial" w:cs="Arial"/>
          <w:lang w:eastAsia="en-GB"/>
        </w:rPr>
      </w:pPr>
    </w:p>
    <w:p w14:paraId="4F80463C" w14:textId="5F18CBE9" w:rsidR="00057E66" w:rsidRPr="009822F3" w:rsidRDefault="00057E66" w:rsidP="00057E66">
      <w:pPr>
        <w:rPr>
          <w:rFonts w:ascii="Arial" w:eastAsia="Times New Roman" w:hAnsi="Arial" w:cs="Arial"/>
          <w:b/>
          <w:u w:val="single"/>
          <w:lang w:eastAsia="en-GB"/>
          <w14:shadow w14:blurRad="50800" w14:dist="38100" w14:dir="2700000" w14:sx="100000" w14:sy="100000" w14:kx="0" w14:ky="0" w14:algn="tl">
            <w14:srgbClr w14:val="000000">
              <w14:alpha w14:val="60000"/>
            </w14:srgbClr>
          </w14:shadow>
        </w:rPr>
      </w:pPr>
      <w:r w:rsidRPr="009822F3">
        <w:rPr>
          <w:rFonts w:ascii="Arial" w:eastAsia="Times New Roman" w:hAnsi="Arial" w:cs="Arial"/>
          <w:lang w:eastAsia="en-GB"/>
        </w:rPr>
        <w:t xml:space="preserve"> The </w:t>
      </w:r>
      <w:r w:rsidRPr="009822F3">
        <w:rPr>
          <w:rFonts w:ascii="Arial" w:eastAsia="Times New Roman" w:hAnsi="Arial" w:cs="Arial"/>
          <w:color w:val="2F5496" w:themeColor="accent1" w:themeShade="BF"/>
          <w:lang w:eastAsia="en-GB"/>
        </w:rPr>
        <w:t xml:space="preserve">strategies </w:t>
      </w:r>
      <w:r w:rsidRPr="009822F3">
        <w:rPr>
          <w:rFonts w:ascii="Arial" w:eastAsia="Times New Roman" w:hAnsi="Arial" w:cs="Arial"/>
          <w:lang w:eastAsia="en-GB"/>
        </w:rPr>
        <w:t xml:space="preserve">utilised within the provision are audited via Loddon School to ensure it is utilised within the specified frameworks. All behaviour management strategies are </w:t>
      </w:r>
      <w:r w:rsidRPr="009822F3">
        <w:rPr>
          <w:rFonts w:ascii="Arial" w:eastAsia="Times New Roman" w:hAnsi="Arial" w:cs="Arial"/>
          <w:color w:val="2F5496" w:themeColor="accent1" w:themeShade="BF"/>
          <w:lang w:eastAsia="en-GB"/>
        </w:rPr>
        <w:t>fundamentally</w:t>
      </w:r>
      <w:r w:rsidRPr="009822F3">
        <w:rPr>
          <w:rFonts w:ascii="Arial" w:eastAsia="Times New Roman" w:hAnsi="Arial" w:cs="Arial"/>
          <w:lang w:eastAsia="en-GB"/>
        </w:rPr>
        <w:t xml:space="preserve"> used to ensure young people stay </w:t>
      </w:r>
      <w:r w:rsidRPr="009822F3">
        <w:rPr>
          <w:rFonts w:ascii="Arial" w:eastAsia="Times New Roman" w:hAnsi="Arial" w:cs="Arial"/>
          <w:color w:val="2F5496" w:themeColor="accent1" w:themeShade="BF"/>
          <w:lang w:eastAsia="en-GB"/>
        </w:rPr>
        <w:t>safe.</w:t>
      </w:r>
      <w:r w:rsidRPr="009822F3">
        <w:rPr>
          <w:rFonts w:ascii="Arial" w:hAnsi="Arial" w:cs="Arial"/>
        </w:rPr>
        <w:t xml:space="preserve"> </w:t>
      </w:r>
      <w:r w:rsidRPr="009822F3">
        <w:rPr>
          <w:rFonts w:ascii="Arial" w:eastAsia="Times New Roman" w:hAnsi="Arial" w:cs="Arial"/>
          <w:lang w:eastAsia="en-GB"/>
        </w:rPr>
        <w:t xml:space="preserve">Parents will be made fully aware of our </w:t>
      </w:r>
      <w:r w:rsidRPr="009822F3">
        <w:rPr>
          <w:rFonts w:ascii="Arial" w:eastAsia="Times New Roman" w:hAnsi="Arial" w:cs="Arial"/>
          <w:color w:val="2F5496" w:themeColor="accent1" w:themeShade="BF"/>
          <w:lang w:eastAsia="en-GB"/>
        </w:rPr>
        <w:t xml:space="preserve">approach </w:t>
      </w:r>
      <w:r w:rsidRPr="009822F3">
        <w:rPr>
          <w:rFonts w:ascii="Arial" w:eastAsia="Times New Roman" w:hAnsi="Arial" w:cs="Arial"/>
          <w:lang w:eastAsia="en-GB"/>
        </w:rPr>
        <w:t xml:space="preserve">as part of planning and induction process to the service and that </w:t>
      </w:r>
      <w:r w:rsidR="009A106B" w:rsidRPr="009822F3">
        <w:rPr>
          <w:rFonts w:ascii="Arial" w:eastAsia="Times New Roman" w:hAnsi="Arial" w:cs="Arial"/>
          <w:lang w:eastAsia="en-GB"/>
        </w:rPr>
        <w:t>all</w:t>
      </w:r>
      <w:r w:rsidRPr="009822F3">
        <w:rPr>
          <w:rFonts w:ascii="Arial" w:eastAsia="Times New Roman" w:hAnsi="Arial" w:cs="Arial"/>
          <w:lang w:eastAsia="en-GB"/>
        </w:rPr>
        <w:t xml:space="preserve"> our interventions are recorded, </w:t>
      </w:r>
      <w:r w:rsidR="009A106B" w:rsidRPr="009822F3">
        <w:rPr>
          <w:rFonts w:ascii="Arial" w:eastAsia="Times New Roman" w:hAnsi="Arial" w:cs="Arial"/>
          <w:lang w:eastAsia="en-GB"/>
        </w:rPr>
        <w:t>reviewed,</w:t>
      </w:r>
      <w:r w:rsidRPr="009822F3">
        <w:rPr>
          <w:rFonts w:ascii="Arial" w:eastAsia="Times New Roman" w:hAnsi="Arial" w:cs="Arial"/>
          <w:lang w:eastAsia="en-GB"/>
        </w:rPr>
        <w:t xml:space="preserve"> and updated in </w:t>
      </w:r>
      <w:r w:rsidRPr="009822F3">
        <w:rPr>
          <w:rFonts w:ascii="Arial" w:eastAsia="Times New Roman" w:hAnsi="Arial" w:cs="Arial"/>
          <w:color w:val="2F5496" w:themeColor="accent1" w:themeShade="BF"/>
          <w:lang w:eastAsia="en-GB"/>
        </w:rPr>
        <w:t>partnership</w:t>
      </w:r>
      <w:r w:rsidRPr="009822F3">
        <w:rPr>
          <w:rFonts w:ascii="Arial" w:eastAsia="Times New Roman" w:hAnsi="Arial" w:cs="Arial"/>
          <w:lang w:eastAsia="en-GB"/>
        </w:rPr>
        <w:t xml:space="preserve"> with parents and other professionals. Parents and social workers will be notified </w:t>
      </w:r>
      <w:r w:rsidR="00B046FF" w:rsidRPr="009822F3">
        <w:rPr>
          <w:rFonts w:ascii="Arial" w:eastAsia="Times New Roman" w:hAnsi="Arial" w:cs="Arial"/>
          <w:lang w:eastAsia="en-GB"/>
        </w:rPr>
        <w:t>if</w:t>
      </w:r>
      <w:r w:rsidRPr="009822F3">
        <w:rPr>
          <w:rFonts w:ascii="Arial" w:eastAsia="Times New Roman" w:hAnsi="Arial" w:cs="Arial"/>
          <w:lang w:eastAsia="en-GB"/>
        </w:rPr>
        <w:t xml:space="preserve"> it has been necessary to undertake a restrictive intervention.</w:t>
      </w:r>
    </w:p>
    <w:p w14:paraId="07135D51" w14:textId="77777777" w:rsidR="00057E66" w:rsidRPr="009822F3" w:rsidRDefault="00057E66" w:rsidP="00057E66">
      <w:pPr>
        <w:rPr>
          <w:rFonts w:ascii="Arial" w:eastAsia="Times New Roman" w:hAnsi="Arial" w:cs="Arial"/>
          <w:b/>
          <w:i/>
          <w:color w:val="008000"/>
          <w:u w:val="single"/>
          <w:lang w:eastAsia="en-GB"/>
          <w14:shadow w14:blurRad="50800" w14:dist="38100" w14:dir="2700000" w14:sx="100000" w14:sy="100000" w14:kx="0" w14:ky="0" w14:algn="tl">
            <w14:srgbClr w14:val="000000">
              <w14:alpha w14:val="60000"/>
            </w14:srgbClr>
          </w14:shadow>
        </w:rPr>
      </w:pPr>
    </w:p>
    <w:p w14:paraId="2F2A170A" w14:textId="77777777" w:rsidR="00057E66" w:rsidRPr="009822F3" w:rsidRDefault="00057E66" w:rsidP="00057E66">
      <w:pPr>
        <w:rPr>
          <w:rFonts w:ascii="Arial" w:hAnsi="Arial" w:cs="Arial"/>
          <w:b/>
          <w:bCs/>
          <w:color w:val="2F5496" w:themeColor="accent1" w:themeShade="BF"/>
        </w:rPr>
      </w:pPr>
    </w:p>
    <w:p w14:paraId="3BD7DEE3" w14:textId="77777777" w:rsidR="009A106B" w:rsidRPr="009822F3" w:rsidRDefault="009A106B" w:rsidP="009A106B">
      <w:pPr>
        <w:rPr>
          <w:rFonts w:ascii="Arial" w:hAnsi="Arial" w:cs="Arial"/>
          <w:b/>
          <w:bCs/>
          <w:color w:val="2F5496" w:themeColor="accent1" w:themeShade="BF"/>
          <w:sz w:val="28"/>
          <w:szCs w:val="28"/>
        </w:rPr>
      </w:pPr>
      <w:r w:rsidRPr="009822F3">
        <w:rPr>
          <w:rFonts w:ascii="Arial" w:hAnsi="Arial" w:cs="Arial"/>
          <w:b/>
          <w:bCs/>
          <w:color w:val="2F5496" w:themeColor="accent1" w:themeShade="BF"/>
          <w:sz w:val="28"/>
          <w:szCs w:val="28"/>
        </w:rPr>
        <w:t xml:space="preserve">Educational Arrangements &amp; Health and Promotion </w:t>
      </w:r>
    </w:p>
    <w:p w14:paraId="2E1E7C71" w14:textId="77777777" w:rsidR="009A106B" w:rsidRPr="009822F3" w:rsidRDefault="009A106B">
      <w:pPr>
        <w:rPr>
          <w:rFonts w:ascii="Arial" w:hAnsi="Arial" w:cs="Arial"/>
          <w:b/>
          <w:bCs/>
          <w:color w:val="2F5496" w:themeColor="accent1" w:themeShade="BF"/>
        </w:rPr>
      </w:pPr>
    </w:p>
    <w:p w14:paraId="3762BD35" w14:textId="6298BC03" w:rsidR="00186A9F" w:rsidRPr="009822F3" w:rsidRDefault="009A106B">
      <w:pPr>
        <w:rPr>
          <w:rFonts w:ascii="Arial" w:hAnsi="Arial" w:cs="Arial"/>
          <w:b/>
          <w:bCs/>
          <w:color w:val="2F5496" w:themeColor="accent1" w:themeShade="BF"/>
        </w:rPr>
      </w:pPr>
      <w:r w:rsidRPr="009822F3">
        <w:rPr>
          <w:rFonts w:ascii="Arial" w:hAnsi="Arial" w:cs="Arial"/>
          <w:b/>
          <w:bCs/>
          <w:color w:val="2F5496" w:themeColor="accent1" w:themeShade="BF"/>
        </w:rPr>
        <w:t xml:space="preserve">Attending Education </w:t>
      </w:r>
    </w:p>
    <w:p w14:paraId="1871AB70" w14:textId="77777777" w:rsidR="009A106B" w:rsidRPr="009822F3" w:rsidRDefault="009A106B">
      <w:pPr>
        <w:rPr>
          <w:rFonts w:ascii="Arial" w:hAnsi="Arial" w:cs="Arial"/>
          <w:b/>
          <w:bCs/>
          <w:color w:val="2F5496" w:themeColor="accent1" w:themeShade="BF"/>
        </w:rPr>
      </w:pPr>
    </w:p>
    <w:p w14:paraId="32DC8435" w14:textId="1B868515" w:rsidR="009A106B" w:rsidRPr="009822F3" w:rsidRDefault="009A106B">
      <w:pPr>
        <w:rPr>
          <w:rFonts w:ascii="Arial" w:hAnsi="Arial" w:cs="Arial"/>
        </w:rPr>
      </w:pPr>
      <w:r w:rsidRPr="009822F3">
        <w:rPr>
          <w:rFonts w:ascii="Arial" w:hAnsi="Arial" w:cs="Arial"/>
        </w:rPr>
        <w:t xml:space="preserve">When a young person comes to live at The Firs, we will discuss their </w:t>
      </w:r>
      <w:r w:rsidRPr="009822F3">
        <w:rPr>
          <w:rFonts w:ascii="Arial" w:hAnsi="Arial" w:cs="Arial"/>
          <w:color w:val="2F5496" w:themeColor="accent1" w:themeShade="BF"/>
        </w:rPr>
        <w:t>education</w:t>
      </w:r>
      <w:r w:rsidRPr="009822F3">
        <w:rPr>
          <w:rFonts w:ascii="Arial" w:hAnsi="Arial" w:cs="Arial"/>
        </w:rPr>
        <w:t xml:space="preserve"> with the social worker and parent/carers. The placement </w:t>
      </w:r>
      <w:r w:rsidRPr="009822F3">
        <w:rPr>
          <w:rFonts w:ascii="Arial" w:hAnsi="Arial" w:cs="Arial"/>
          <w:color w:val="2F5496" w:themeColor="accent1" w:themeShade="BF"/>
        </w:rPr>
        <w:t>plan</w:t>
      </w:r>
      <w:r w:rsidRPr="009822F3">
        <w:rPr>
          <w:rFonts w:ascii="Arial" w:hAnsi="Arial" w:cs="Arial"/>
        </w:rPr>
        <w:t xml:space="preserve"> will also outline needs and </w:t>
      </w:r>
      <w:r w:rsidRPr="009822F3">
        <w:rPr>
          <w:rFonts w:ascii="Arial" w:hAnsi="Arial" w:cs="Arial"/>
          <w:color w:val="2F5496" w:themeColor="accent1" w:themeShade="BF"/>
        </w:rPr>
        <w:t>support r</w:t>
      </w:r>
      <w:r w:rsidRPr="009822F3">
        <w:rPr>
          <w:rFonts w:ascii="Arial" w:hAnsi="Arial" w:cs="Arial"/>
        </w:rPr>
        <w:t xml:space="preserve">equired by young people to </w:t>
      </w:r>
      <w:r w:rsidRPr="009822F3">
        <w:rPr>
          <w:rFonts w:ascii="Arial" w:hAnsi="Arial" w:cs="Arial"/>
          <w:color w:val="2F5496" w:themeColor="accent1" w:themeShade="BF"/>
        </w:rPr>
        <w:t>promote</w:t>
      </w:r>
      <w:r w:rsidRPr="009822F3">
        <w:rPr>
          <w:rFonts w:ascii="Arial" w:hAnsi="Arial" w:cs="Arial"/>
        </w:rPr>
        <w:t xml:space="preserve"> education, however, in addition to this, each young person referred to The Firs will have a Personal Education Plan. </w:t>
      </w:r>
    </w:p>
    <w:p w14:paraId="3C21DDE3" w14:textId="77777777" w:rsidR="009A106B" w:rsidRPr="009822F3" w:rsidRDefault="009A106B">
      <w:pPr>
        <w:rPr>
          <w:rFonts w:ascii="Arial" w:hAnsi="Arial" w:cs="Arial"/>
        </w:rPr>
      </w:pPr>
    </w:p>
    <w:p w14:paraId="2B012B30" w14:textId="4507199F" w:rsidR="009A106B" w:rsidRPr="009822F3" w:rsidRDefault="009A106B">
      <w:pPr>
        <w:rPr>
          <w:rFonts w:ascii="Arial" w:hAnsi="Arial" w:cs="Arial"/>
        </w:rPr>
      </w:pPr>
      <w:r w:rsidRPr="009822F3">
        <w:rPr>
          <w:rFonts w:ascii="Arial" w:hAnsi="Arial" w:cs="Arial"/>
        </w:rPr>
        <w:t xml:space="preserve">The Firs agree in line with legislation that each young person should be given every </w:t>
      </w:r>
      <w:r w:rsidRPr="009822F3">
        <w:rPr>
          <w:rFonts w:ascii="Arial" w:hAnsi="Arial" w:cs="Arial"/>
          <w:color w:val="2F5496" w:themeColor="accent1" w:themeShade="BF"/>
        </w:rPr>
        <w:t xml:space="preserve">opportunity </w:t>
      </w:r>
      <w:r w:rsidRPr="009822F3">
        <w:rPr>
          <w:rFonts w:ascii="Arial" w:hAnsi="Arial" w:cs="Arial"/>
        </w:rPr>
        <w:t xml:space="preserve">to access full time education and will therefore </w:t>
      </w:r>
      <w:r w:rsidRPr="009822F3">
        <w:rPr>
          <w:rFonts w:ascii="Arial" w:hAnsi="Arial" w:cs="Arial"/>
          <w:color w:val="2F5496" w:themeColor="accent1" w:themeShade="BF"/>
        </w:rPr>
        <w:t>support</w:t>
      </w:r>
      <w:r w:rsidRPr="009822F3">
        <w:rPr>
          <w:rFonts w:ascii="Arial" w:hAnsi="Arial" w:cs="Arial"/>
        </w:rPr>
        <w:t xml:space="preserve"> the young person to attend their education as soon as possible after they move into the home.</w:t>
      </w:r>
    </w:p>
    <w:p w14:paraId="20D095C9" w14:textId="77777777" w:rsidR="009A106B" w:rsidRPr="009822F3" w:rsidRDefault="009A106B">
      <w:pPr>
        <w:rPr>
          <w:rFonts w:ascii="Arial" w:hAnsi="Arial" w:cs="Arial"/>
        </w:rPr>
      </w:pPr>
    </w:p>
    <w:p w14:paraId="41354B05" w14:textId="471FD6B8" w:rsidR="009A106B" w:rsidRPr="009822F3" w:rsidRDefault="009A106B">
      <w:pPr>
        <w:rPr>
          <w:rFonts w:ascii="Arial" w:hAnsi="Arial" w:cs="Arial"/>
        </w:rPr>
      </w:pPr>
      <w:r w:rsidRPr="009822F3">
        <w:rPr>
          <w:rFonts w:ascii="Arial" w:hAnsi="Arial" w:cs="Arial"/>
        </w:rPr>
        <w:t>Educational arrangements will always be addressed at statutory reviews and the recommendations are recorded and acted upon.</w:t>
      </w:r>
    </w:p>
    <w:p w14:paraId="28A7210F" w14:textId="2EAC105F" w:rsidR="009A106B" w:rsidRPr="009822F3" w:rsidRDefault="009A106B">
      <w:pPr>
        <w:rPr>
          <w:rFonts w:ascii="Arial" w:hAnsi="Arial" w:cs="Arial"/>
        </w:rPr>
      </w:pPr>
    </w:p>
    <w:p w14:paraId="12E2019E" w14:textId="72EF4E28" w:rsidR="009A106B" w:rsidRPr="009822F3" w:rsidRDefault="009A106B" w:rsidP="009A106B">
      <w:pPr>
        <w:rPr>
          <w:rFonts w:ascii="Arial" w:eastAsia="Times New Roman" w:hAnsi="Arial" w:cs="Arial"/>
          <w:lang w:eastAsia="en-GB"/>
        </w:rPr>
      </w:pPr>
      <w:r w:rsidRPr="009822F3">
        <w:rPr>
          <w:rFonts w:ascii="Arial" w:eastAsia="Times New Roman" w:hAnsi="Arial" w:cs="Arial"/>
          <w:lang w:eastAsia="en-GB"/>
        </w:rPr>
        <w:t xml:space="preserve">The Firs staff team work closely with young people, parents, individual schools, their Social Workers, and other professionals to </w:t>
      </w:r>
      <w:r w:rsidRPr="009822F3">
        <w:rPr>
          <w:rFonts w:ascii="Arial" w:eastAsia="Times New Roman" w:hAnsi="Arial" w:cs="Arial"/>
          <w:color w:val="2F5496" w:themeColor="accent1" w:themeShade="BF"/>
          <w:lang w:eastAsia="en-GB"/>
        </w:rPr>
        <w:t xml:space="preserve">ensure </w:t>
      </w:r>
      <w:r w:rsidRPr="009822F3">
        <w:rPr>
          <w:rFonts w:ascii="Arial" w:eastAsia="Times New Roman" w:hAnsi="Arial" w:cs="Arial"/>
          <w:lang w:eastAsia="en-GB"/>
        </w:rPr>
        <w:t xml:space="preserve">that young people access appropriate educational provision in a timely way. We also have strong links with the Virtual School and Education Co-ordinator and where problems occur, they have the </w:t>
      </w:r>
      <w:r w:rsidRPr="009822F3">
        <w:rPr>
          <w:rFonts w:ascii="Arial" w:eastAsia="Times New Roman" w:hAnsi="Arial" w:cs="Arial"/>
          <w:color w:val="2F5496" w:themeColor="accent1" w:themeShade="BF"/>
          <w:lang w:eastAsia="en-GB"/>
        </w:rPr>
        <w:t xml:space="preserve">appropriate </w:t>
      </w:r>
      <w:r w:rsidRPr="009822F3">
        <w:rPr>
          <w:rFonts w:ascii="Arial" w:eastAsia="Times New Roman" w:hAnsi="Arial" w:cs="Arial"/>
          <w:lang w:eastAsia="en-GB"/>
        </w:rPr>
        <w:t xml:space="preserve">networks to support the service and families to </w:t>
      </w:r>
      <w:r w:rsidRPr="009822F3">
        <w:rPr>
          <w:rFonts w:ascii="Arial" w:eastAsia="Times New Roman" w:hAnsi="Arial" w:cs="Arial"/>
          <w:color w:val="2F5496" w:themeColor="accent1" w:themeShade="BF"/>
          <w:lang w:eastAsia="en-GB"/>
        </w:rPr>
        <w:t xml:space="preserve">negotiate </w:t>
      </w:r>
      <w:r w:rsidRPr="009822F3">
        <w:rPr>
          <w:rFonts w:ascii="Arial" w:eastAsia="Times New Roman" w:hAnsi="Arial" w:cs="Arial"/>
          <w:lang w:eastAsia="en-GB"/>
        </w:rPr>
        <w:t xml:space="preserve">and problem </w:t>
      </w:r>
      <w:r w:rsidRPr="009822F3">
        <w:rPr>
          <w:rFonts w:ascii="Arial" w:eastAsia="Times New Roman" w:hAnsi="Arial" w:cs="Arial"/>
          <w:color w:val="2F5496" w:themeColor="accent1" w:themeShade="BF"/>
          <w:lang w:eastAsia="en-GB"/>
        </w:rPr>
        <w:t xml:space="preserve">solve.  </w:t>
      </w:r>
    </w:p>
    <w:p w14:paraId="0364BB08" w14:textId="77777777" w:rsidR="009A106B" w:rsidRPr="009822F3" w:rsidRDefault="009A106B" w:rsidP="009A106B">
      <w:pPr>
        <w:rPr>
          <w:rFonts w:ascii="Arial" w:eastAsia="Times New Roman" w:hAnsi="Arial" w:cs="Arial"/>
          <w:lang w:eastAsia="en-GB"/>
        </w:rPr>
      </w:pPr>
    </w:p>
    <w:p w14:paraId="1DC80946" w14:textId="5F148E34" w:rsidR="009A106B" w:rsidRPr="009822F3" w:rsidRDefault="009A106B" w:rsidP="009A106B">
      <w:pPr>
        <w:rPr>
          <w:rFonts w:ascii="Arial" w:eastAsia="Times New Roman" w:hAnsi="Arial" w:cs="Arial"/>
          <w:lang w:eastAsia="en-GB"/>
        </w:rPr>
      </w:pPr>
      <w:r w:rsidRPr="009822F3">
        <w:rPr>
          <w:rFonts w:ascii="Arial" w:eastAsia="Times New Roman" w:hAnsi="Arial" w:cs="Arial"/>
          <w:lang w:eastAsia="en-GB"/>
        </w:rPr>
        <w:t xml:space="preserve">The culture of The Firs places a high value on </w:t>
      </w:r>
      <w:r w:rsidRPr="009822F3">
        <w:rPr>
          <w:rFonts w:ascii="Arial" w:eastAsia="Times New Roman" w:hAnsi="Arial" w:cs="Arial"/>
          <w:color w:val="2F5496" w:themeColor="accent1" w:themeShade="BF"/>
          <w:lang w:eastAsia="en-GB"/>
        </w:rPr>
        <w:t xml:space="preserve">education </w:t>
      </w:r>
      <w:r w:rsidRPr="009822F3">
        <w:rPr>
          <w:rFonts w:ascii="Arial" w:eastAsia="Times New Roman" w:hAnsi="Arial" w:cs="Arial"/>
          <w:lang w:eastAsia="en-GB"/>
        </w:rPr>
        <w:t xml:space="preserve">and training. There is a clear expectation that young people are fully </w:t>
      </w:r>
      <w:r w:rsidRPr="009822F3">
        <w:rPr>
          <w:rFonts w:ascii="Arial" w:eastAsia="Times New Roman" w:hAnsi="Arial" w:cs="Arial"/>
          <w:color w:val="2F5496" w:themeColor="accent1" w:themeShade="BF"/>
          <w:lang w:eastAsia="en-GB"/>
        </w:rPr>
        <w:t xml:space="preserve">engaged </w:t>
      </w:r>
      <w:r w:rsidRPr="009822F3">
        <w:rPr>
          <w:rFonts w:ascii="Arial" w:eastAsia="Times New Roman" w:hAnsi="Arial" w:cs="Arial"/>
          <w:lang w:eastAsia="en-GB"/>
        </w:rPr>
        <w:t xml:space="preserve">in educational activities and staff support </w:t>
      </w:r>
      <w:r w:rsidRPr="009822F3">
        <w:rPr>
          <w:rFonts w:ascii="Arial" w:eastAsia="Times New Roman" w:hAnsi="Arial" w:cs="Arial"/>
          <w:lang w:eastAsia="en-GB"/>
        </w:rPr>
        <w:lastRenderedPageBreak/>
        <w:t xml:space="preserve">young people to access their education programme. Regular school attendance is expected and encouraged by all staff.  If a young person refuses to attend without any apparent reason, the home will reinforce the </w:t>
      </w:r>
      <w:r w:rsidRPr="009822F3">
        <w:rPr>
          <w:rFonts w:ascii="Arial" w:eastAsia="Times New Roman" w:hAnsi="Arial" w:cs="Arial"/>
          <w:color w:val="2F5496" w:themeColor="accent1" w:themeShade="BF"/>
          <w:lang w:eastAsia="en-GB"/>
        </w:rPr>
        <w:t>expectation</w:t>
      </w:r>
      <w:r w:rsidRPr="009822F3">
        <w:rPr>
          <w:rFonts w:ascii="Arial" w:eastAsia="Times New Roman" w:hAnsi="Arial" w:cs="Arial"/>
          <w:lang w:eastAsia="en-GB"/>
        </w:rPr>
        <w:t xml:space="preserve"> and consequences of nonattendance through discussion with the young person and their Social Worker. </w:t>
      </w:r>
    </w:p>
    <w:p w14:paraId="1E187A8E" w14:textId="77777777" w:rsidR="009A106B" w:rsidRPr="009822F3" w:rsidRDefault="009A106B" w:rsidP="009A106B">
      <w:pPr>
        <w:rPr>
          <w:rFonts w:ascii="Arial" w:eastAsia="Times New Roman" w:hAnsi="Arial" w:cs="Arial"/>
          <w:lang w:eastAsia="en-GB"/>
        </w:rPr>
      </w:pPr>
    </w:p>
    <w:p w14:paraId="2C224EF0" w14:textId="0F4AECA2" w:rsidR="009A106B" w:rsidRPr="009822F3" w:rsidRDefault="009A106B" w:rsidP="009A106B">
      <w:pPr>
        <w:rPr>
          <w:rFonts w:ascii="Arial" w:eastAsia="Times New Roman" w:hAnsi="Arial" w:cs="Arial"/>
          <w:lang w:eastAsia="en-GB"/>
        </w:rPr>
      </w:pPr>
      <w:r w:rsidRPr="009822F3">
        <w:rPr>
          <w:rFonts w:ascii="Arial" w:eastAsia="Times New Roman" w:hAnsi="Arial" w:cs="Arial"/>
          <w:lang w:eastAsia="en-GB"/>
        </w:rPr>
        <w:t xml:space="preserve">The home provides facilities/resources for private </w:t>
      </w:r>
      <w:proofErr w:type="gramStart"/>
      <w:r w:rsidRPr="009822F3">
        <w:rPr>
          <w:rFonts w:ascii="Arial" w:eastAsia="Times New Roman" w:hAnsi="Arial" w:cs="Arial"/>
          <w:lang w:eastAsia="en-GB"/>
        </w:rPr>
        <w:t>study</w:t>
      </w:r>
      <w:proofErr w:type="gramEnd"/>
      <w:r w:rsidRPr="009822F3">
        <w:rPr>
          <w:rFonts w:ascii="Arial" w:eastAsia="Times New Roman" w:hAnsi="Arial" w:cs="Arial"/>
          <w:lang w:eastAsia="en-GB"/>
        </w:rPr>
        <w:t xml:space="preserve"> and we also have computers that can be accessed by the young people to </w:t>
      </w:r>
      <w:r w:rsidRPr="009822F3">
        <w:rPr>
          <w:rFonts w:ascii="Arial" w:eastAsia="Times New Roman" w:hAnsi="Arial" w:cs="Arial"/>
          <w:color w:val="2F5496" w:themeColor="accent1" w:themeShade="BF"/>
          <w:lang w:eastAsia="en-GB"/>
        </w:rPr>
        <w:t xml:space="preserve">support </w:t>
      </w:r>
      <w:r w:rsidRPr="009822F3">
        <w:rPr>
          <w:rFonts w:ascii="Arial" w:eastAsia="Times New Roman" w:hAnsi="Arial" w:cs="Arial"/>
          <w:lang w:eastAsia="en-GB"/>
        </w:rPr>
        <w:t>them to complete homework, revise for exams etc.</w:t>
      </w:r>
      <w:r w:rsidRPr="009822F3">
        <w:rPr>
          <w:rFonts w:ascii="Arial" w:hAnsi="Arial" w:cs="Arial"/>
        </w:rPr>
        <w:t xml:space="preserve"> </w:t>
      </w:r>
      <w:r w:rsidRPr="009822F3">
        <w:rPr>
          <w:rFonts w:ascii="Arial" w:eastAsia="Times New Roman" w:hAnsi="Arial" w:cs="Arial"/>
          <w:lang w:eastAsia="en-GB"/>
        </w:rPr>
        <w:t xml:space="preserve">If young people are not in receipt of a full-time education timetable, it is expected that our partners will provide support packages as an </w:t>
      </w:r>
      <w:r w:rsidRPr="009822F3">
        <w:rPr>
          <w:rFonts w:ascii="Arial" w:eastAsia="Times New Roman" w:hAnsi="Arial" w:cs="Arial"/>
          <w:color w:val="2F5496" w:themeColor="accent1" w:themeShade="BF"/>
          <w:lang w:eastAsia="en-GB"/>
        </w:rPr>
        <w:t xml:space="preserve">alternative </w:t>
      </w:r>
      <w:r w:rsidRPr="009822F3">
        <w:rPr>
          <w:rFonts w:ascii="Arial" w:eastAsia="Times New Roman" w:hAnsi="Arial" w:cs="Arial"/>
          <w:lang w:eastAsia="en-GB"/>
        </w:rPr>
        <w:t xml:space="preserve">to education. </w:t>
      </w:r>
    </w:p>
    <w:p w14:paraId="19FCD0C6" w14:textId="77777777" w:rsidR="009A106B" w:rsidRPr="009822F3" w:rsidRDefault="009A106B">
      <w:pPr>
        <w:rPr>
          <w:rFonts w:ascii="Arial" w:hAnsi="Arial" w:cs="Arial"/>
        </w:rPr>
      </w:pPr>
    </w:p>
    <w:p w14:paraId="321EF0D1" w14:textId="7258DA14" w:rsidR="00EE6744" w:rsidRPr="009822F3" w:rsidRDefault="00EE6744" w:rsidP="00EE6744">
      <w:pPr>
        <w:rPr>
          <w:rFonts w:ascii="Arial" w:hAnsi="Arial" w:cs="Arial"/>
          <w:b/>
          <w:bCs/>
          <w:color w:val="2F5496" w:themeColor="accent1" w:themeShade="BF"/>
          <w:sz w:val="24"/>
          <w:szCs w:val="24"/>
        </w:rPr>
      </w:pPr>
      <w:r w:rsidRPr="009822F3">
        <w:rPr>
          <w:rFonts w:ascii="Arial" w:hAnsi="Arial" w:cs="Arial"/>
          <w:b/>
          <w:bCs/>
          <w:color w:val="2F5496" w:themeColor="accent1" w:themeShade="BF"/>
          <w:sz w:val="24"/>
          <w:szCs w:val="24"/>
        </w:rPr>
        <w:t>Attending health appointments</w:t>
      </w:r>
      <w:r w:rsidR="00CE27A6" w:rsidRPr="009822F3">
        <w:rPr>
          <w:rFonts w:ascii="Arial" w:hAnsi="Arial" w:cs="Arial"/>
          <w:b/>
          <w:bCs/>
          <w:color w:val="2F5496" w:themeColor="accent1" w:themeShade="BF"/>
          <w:sz w:val="24"/>
          <w:szCs w:val="24"/>
        </w:rPr>
        <w:t xml:space="preserve"> and General Health </w:t>
      </w:r>
    </w:p>
    <w:p w14:paraId="5F37A353" w14:textId="77777777" w:rsidR="00EE6744" w:rsidRPr="009822F3" w:rsidRDefault="00EE6744" w:rsidP="00EE6744">
      <w:pPr>
        <w:rPr>
          <w:rFonts w:ascii="Arial" w:hAnsi="Arial" w:cs="Arial"/>
          <w:b/>
          <w:bCs/>
          <w:color w:val="2F5496" w:themeColor="accent1" w:themeShade="BF"/>
          <w:sz w:val="24"/>
          <w:szCs w:val="24"/>
        </w:rPr>
      </w:pPr>
    </w:p>
    <w:p w14:paraId="0F8F7612" w14:textId="0626A4B1" w:rsidR="00CE27A6" w:rsidRPr="009822F3" w:rsidRDefault="00CE27A6">
      <w:pPr>
        <w:rPr>
          <w:rFonts w:ascii="Arial" w:hAnsi="Arial" w:cs="Arial"/>
        </w:rPr>
      </w:pPr>
      <w:r w:rsidRPr="009822F3">
        <w:rPr>
          <w:rFonts w:ascii="Arial" w:hAnsi="Arial" w:cs="Arial"/>
        </w:rPr>
        <w:t xml:space="preserve">Each young person who resides at The Firs will be entitled to the following services: </w:t>
      </w:r>
    </w:p>
    <w:p w14:paraId="66068E0D" w14:textId="77777777" w:rsidR="00CE27A6" w:rsidRPr="009822F3" w:rsidRDefault="00CE27A6">
      <w:pPr>
        <w:rPr>
          <w:rFonts w:ascii="Arial" w:hAnsi="Arial" w:cs="Arial"/>
        </w:rPr>
      </w:pPr>
      <w:r w:rsidRPr="009822F3">
        <w:rPr>
          <w:rFonts w:ascii="Arial" w:hAnsi="Arial" w:cs="Arial"/>
        </w:rPr>
        <w:t xml:space="preserve">• A Doctor </w:t>
      </w:r>
    </w:p>
    <w:p w14:paraId="0A6C0A72" w14:textId="77777777" w:rsidR="00CE27A6" w:rsidRPr="009822F3" w:rsidRDefault="00CE27A6">
      <w:pPr>
        <w:rPr>
          <w:rFonts w:ascii="Arial" w:hAnsi="Arial" w:cs="Arial"/>
        </w:rPr>
      </w:pPr>
      <w:r w:rsidRPr="009822F3">
        <w:rPr>
          <w:rFonts w:ascii="Arial" w:hAnsi="Arial" w:cs="Arial"/>
        </w:rPr>
        <w:t xml:space="preserve">• A Dentist </w:t>
      </w:r>
    </w:p>
    <w:p w14:paraId="4BDD5C5C" w14:textId="77777777" w:rsidR="00CE27A6" w:rsidRPr="009822F3" w:rsidRDefault="00CE27A6">
      <w:pPr>
        <w:rPr>
          <w:rFonts w:ascii="Arial" w:hAnsi="Arial" w:cs="Arial"/>
        </w:rPr>
      </w:pPr>
      <w:r w:rsidRPr="009822F3">
        <w:rPr>
          <w:rFonts w:ascii="Arial" w:hAnsi="Arial" w:cs="Arial"/>
        </w:rPr>
        <w:t xml:space="preserve">• An Optician </w:t>
      </w:r>
    </w:p>
    <w:p w14:paraId="0792E754" w14:textId="77777777" w:rsidR="00CE27A6" w:rsidRPr="009822F3" w:rsidRDefault="00CE27A6">
      <w:pPr>
        <w:rPr>
          <w:rFonts w:ascii="Arial" w:hAnsi="Arial" w:cs="Arial"/>
        </w:rPr>
      </w:pPr>
      <w:r w:rsidRPr="009822F3">
        <w:rPr>
          <w:rFonts w:ascii="Arial" w:hAnsi="Arial" w:cs="Arial"/>
        </w:rPr>
        <w:t xml:space="preserve">• Other </w:t>
      </w:r>
      <w:r w:rsidRPr="009822F3">
        <w:rPr>
          <w:rFonts w:ascii="Arial" w:hAnsi="Arial" w:cs="Arial"/>
          <w:color w:val="2F5496" w:themeColor="accent1" w:themeShade="BF"/>
        </w:rPr>
        <w:t>specialist</w:t>
      </w:r>
      <w:r w:rsidRPr="009822F3">
        <w:rPr>
          <w:rFonts w:ascii="Arial" w:hAnsi="Arial" w:cs="Arial"/>
        </w:rPr>
        <w:t xml:space="preserve"> medical practitioners as when required </w:t>
      </w:r>
    </w:p>
    <w:p w14:paraId="7528F9C9" w14:textId="77777777" w:rsidR="00CE27A6" w:rsidRPr="009822F3" w:rsidRDefault="00CE27A6">
      <w:pPr>
        <w:rPr>
          <w:rFonts w:ascii="Arial" w:hAnsi="Arial" w:cs="Arial"/>
        </w:rPr>
      </w:pPr>
    </w:p>
    <w:p w14:paraId="4E6393CD" w14:textId="77777777" w:rsidR="00CE27A6" w:rsidRPr="009822F3" w:rsidRDefault="00CE27A6">
      <w:pPr>
        <w:rPr>
          <w:rFonts w:ascii="Arial" w:hAnsi="Arial" w:cs="Arial"/>
        </w:rPr>
      </w:pPr>
      <w:r w:rsidRPr="009822F3">
        <w:rPr>
          <w:rFonts w:ascii="Arial" w:hAnsi="Arial" w:cs="Arial"/>
        </w:rPr>
        <w:t xml:space="preserve">The </w:t>
      </w:r>
      <w:r w:rsidRPr="009822F3">
        <w:rPr>
          <w:rFonts w:ascii="Arial" w:hAnsi="Arial" w:cs="Arial"/>
          <w:color w:val="2F5496" w:themeColor="accent1" w:themeShade="BF"/>
        </w:rPr>
        <w:t>needs</w:t>
      </w:r>
      <w:r w:rsidRPr="009822F3">
        <w:rPr>
          <w:rFonts w:ascii="Arial" w:hAnsi="Arial" w:cs="Arial"/>
        </w:rPr>
        <w:t xml:space="preserve"> of each young person will be met on an </w:t>
      </w:r>
      <w:r w:rsidRPr="009822F3">
        <w:rPr>
          <w:rFonts w:ascii="Arial" w:hAnsi="Arial" w:cs="Arial"/>
          <w:color w:val="2F5496" w:themeColor="accent1" w:themeShade="BF"/>
        </w:rPr>
        <w:t>individual</w:t>
      </w:r>
      <w:r w:rsidRPr="009822F3">
        <w:rPr>
          <w:rFonts w:ascii="Arial" w:hAnsi="Arial" w:cs="Arial"/>
        </w:rPr>
        <w:t xml:space="preserve"> basis agreed as necessary via placement plans and reviews, or by the young person requesting specific </w:t>
      </w:r>
      <w:r w:rsidRPr="009822F3">
        <w:rPr>
          <w:rFonts w:ascii="Arial" w:hAnsi="Arial" w:cs="Arial"/>
          <w:color w:val="2F5496" w:themeColor="accent1" w:themeShade="BF"/>
        </w:rPr>
        <w:t>therapeutic</w:t>
      </w:r>
      <w:r w:rsidRPr="009822F3">
        <w:rPr>
          <w:rFonts w:ascii="Arial" w:hAnsi="Arial" w:cs="Arial"/>
        </w:rPr>
        <w:t xml:space="preserve"> treatment.</w:t>
      </w:r>
    </w:p>
    <w:p w14:paraId="3150A114" w14:textId="77777777" w:rsidR="00CE27A6" w:rsidRPr="009822F3" w:rsidRDefault="00CE27A6">
      <w:pPr>
        <w:rPr>
          <w:rFonts w:ascii="Arial" w:hAnsi="Arial" w:cs="Arial"/>
        </w:rPr>
      </w:pPr>
    </w:p>
    <w:p w14:paraId="55497FE6" w14:textId="2620C4B8" w:rsidR="00CE27A6" w:rsidRPr="009822F3" w:rsidRDefault="00CE27A6">
      <w:pPr>
        <w:rPr>
          <w:rFonts w:ascii="Arial" w:hAnsi="Arial" w:cs="Arial"/>
        </w:rPr>
      </w:pPr>
      <w:r w:rsidRPr="009822F3">
        <w:rPr>
          <w:rFonts w:ascii="Arial" w:hAnsi="Arial" w:cs="Arial"/>
        </w:rPr>
        <w:t xml:space="preserve">Each young person’s Placement Plan/Health Plan will contain details of the following. </w:t>
      </w:r>
    </w:p>
    <w:p w14:paraId="28EE157C" w14:textId="77777777" w:rsidR="00CE27A6" w:rsidRPr="009822F3" w:rsidRDefault="00CE27A6">
      <w:pPr>
        <w:rPr>
          <w:rFonts w:ascii="Arial" w:hAnsi="Arial" w:cs="Arial"/>
        </w:rPr>
      </w:pPr>
    </w:p>
    <w:p w14:paraId="7FC68A73" w14:textId="77777777" w:rsidR="00CE27A6" w:rsidRPr="009822F3" w:rsidRDefault="00CE27A6">
      <w:pPr>
        <w:rPr>
          <w:rFonts w:ascii="Arial" w:hAnsi="Arial" w:cs="Arial"/>
        </w:rPr>
      </w:pPr>
      <w:r w:rsidRPr="009822F3">
        <w:rPr>
          <w:rFonts w:ascii="Arial" w:hAnsi="Arial" w:cs="Arial"/>
        </w:rPr>
        <w:t xml:space="preserve">• Their medical history </w:t>
      </w:r>
    </w:p>
    <w:p w14:paraId="144B82B5" w14:textId="77777777" w:rsidR="00CE27A6" w:rsidRPr="009822F3" w:rsidRDefault="00CE27A6">
      <w:pPr>
        <w:rPr>
          <w:rFonts w:ascii="Arial" w:hAnsi="Arial" w:cs="Arial"/>
        </w:rPr>
      </w:pPr>
      <w:r w:rsidRPr="009822F3">
        <w:rPr>
          <w:rFonts w:ascii="Arial" w:hAnsi="Arial" w:cs="Arial"/>
        </w:rPr>
        <w:t xml:space="preserve">• Optician records </w:t>
      </w:r>
    </w:p>
    <w:p w14:paraId="1238B309" w14:textId="77777777" w:rsidR="00CE27A6" w:rsidRPr="009822F3" w:rsidRDefault="00CE27A6">
      <w:pPr>
        <w:rPr>
          <w:rFonts w:ascii="Arial" w:hAnsi="Arial" w:cs="Arial"/>
        </w:rPr>
      </w:pPr>
      <w:r w:rsidRPr="009822F3">
        <w:rPr>
          <w:rFonts w:ascii="Arial" w:hAnsi="Arial" w:cs="Arial"/>
        </w:rPr>
        <w:t xml:space="preserve">• Details of yearly medicals </w:t>
      </w:r>
    </w:p>
    <w:p w14:paraId="3C109F8F" w14:textId="77777777" w:rsidR="00CE27A6" w:rsidRPr="009822F3" w:rsidRDefault="00CE27A6">
      <w:pPr>
        <w:rPr>
          <w:rFonts w:ascii="Arial" w:hAnsi="Arial" w:cs="Arial"/>
        </w:rPr>
      </w:pPr>
      <w:r w:rsidRPr="009822F3">
        <w:rPr>
          <w:rFonts w:ascii="Arial" w:hAnsi="Arial" w:cs="Arial"/>
        </w:rPr>
        <w:t xml:space="preserve">• Hearing records </w:t>
      </w:r>
    </w:p>
    <w:p w14:paraId="1DDAAA93" w14:textId="709B48F3" w:rsidR="00CE27A6" w:rsidRPr="009822F3" w:rsidRDefault="00CE27A6">
      <w:pPr>
        <w:rPr>
          <w:rFonts w:ascii="Arial" w:hAnsi="Arial" w:cs="Arial"/>
        </w:rPr>
      </w:pPr>
      <w:r w:rsidRPr="009822F3">
        <w:rPr>
          <w:rFonts w:ascii="Arial" w:hAnsi="Arial" w:cs="Arial"/>
        </w:rPr>
        <w:t xml:space="preserve">• Details of specific treatments and medications </w:t>
      </w:r>
    </w:p>
    <w:p w14:paraId="13927C18" w14:textId="77777777" w:rsidR="00CE27A6" w:rsidRPr="009822F3" w:rsidRDefault="00CE27A6">
      <w:pPr>
        <w:rPr>
          <w:rFonts w:ascii="Arial" w:hAnsi="Arial" w:cs="Arial"/>
          <w:color w:val="2F5496" w:themeColor="accent1" w:themeShade="BF"/>
        </w:rPr>
      </w:pPr>
      <w:r w:rsidRPr="009822F3">
        <w:rPr>
          <w:rFonts w:ascii="Arial" w:hAnsi="Arial" w:cs="Arial"/>
        </w:rPr>
        <w:t xml:space="preserve">• Records of developmental checks regimes or </w:t>
      </w:r>
      <w:r w:rsidRPr="009822F3">
        <w:rPr>
          <w:rFonts w:ascii="Arial" w:hAnsi="Arial" w:cs="Arial"/>
          <w:color w:val="2F5496" w:themeColor="accent1" w:themeShade="BF"/>
        </w:rPr>
        <w:t xml:space="preserve">therapies </w:t>
      </w:r>
    </w:p>
    <w:p w14:paraId="65414C07" w14:textId="77777777" w:rsidR="00CE27A6" w:rsidRPr="009822F3" w:rsidRDefault="00CE27A6">
      <w:pPr>
        <w:rPr>
          <w:rFonts w:ascii="Arial" w:hAnsi="Arial" w:cs="Arial"/>
        </w:rPr>
      </w:pPr>
      <w:r w:rsidRPr="009822F3">
        <w:rPr>
          <w:rFonts w:ascii="Arial" w:hAnsi="Arial" w:cs="Arial"/>
        </w:rPr>
        <w:t xml:space="preserve">• Specific medical conditions with details </w:t>
      </w:r>
    </w:p>
    <w:p w14:paraId="6DD1400A" w14:textId="77777777" w:rsidR="00CE27A6" w:rsidRPr="009822F3" w:rsidRDefault="00CE27A6">
      <w:pPr>
        <w:rPr>
          <w:rFonts w:ascii="Arial" w:hAnsi="Arial" w:cs="Arial"/>
        </w:rPr>
      </w:pPr>
      <w:r w:rsidRPr="009822F3">
        <w:rPr>
          <w:rFonts w:ascii="Arial" w:hAnsi="Arial" w:cs="Arial"/>
        </w:rPr>
        <w:t xml:space="preserve">• Details of health-related advice and of necessary </w:t>
      </w:r>
      <w:r w:rsidRPr="009822F3">
        <w:rPr>
          <w:rFonts w:ascii="Arial" w:hAnsi="Arial" w:cs="Arial"/>
          <w:color w:val="2F5496" w:themeColor="accent1" w:themeShade="BF"/>
        </w:rPr>
        <w:t xml:space="preserve">preventative </w:t>
      </w:r>
      <w:r w:rsidRPr="009822F3">
        <w:rPr>
          <w:rFonts w:ascii="Arial" w:hAnsi="Arial" w:cs="Arial"/>
        </w:rPr>
        <w:t xml:space="preserve">measures guidance given to the young people </w:t>
      </w:r>
    </w:p>
    <w:p w14:paraId="0A9FD476" w14:textId="77777777" w:rsidR="00CE27A6" w:rsidRPr="009822F3" w:rsidRDefault="00CE27A6">
      <w:pPr>
        <w:rPr>
          <w:rFonts w:ascii="Arial" w:hAnsi="Arial" w:cs="Arial"/>
        </w:rPr>
      </w:pPr>
      <w:r w:rsidRPr="009822F3">
        <w:rPr>
          <w:rFonts w:ascii="Arial" w:hAnsi="Arial" w:cs="Arial"/>
        </w:rPr>
        <w:t xml:space="preserve">• Involvement of parents/significant during their placement others in health issues </w:t>
      </w:r>
    </w:p>
    <w:p w14:paraId="56DBE3A1" w14:textId="6C98AC52" w:rsidR="00CE27A6" w:rsidRPr="009822F3" w:rsidRDefault="00CE27A6" w:rsidP="00CE27A6">
      <w:pPr>
        <w:rPr>
          <w:rFonts w:ascii="Arial" w:hAnsi="Arial" w:cs="Arial"/>
        </w:rPr>
      </w:pPr>
      <w:r w:rsidRPr="009822F3">
        <w:rPr>
          <w:rFonts w:ascii="Arial" w:hAnsi="Arial" w:cs="Arial"/>
        </w:rPr>
        <w:t>• Written records of any medication</w:t>
      </w:r>
    </w:p>
    <w:p w14:paraId="390F8B3E" w14:textId="77777777" w:rsidR="00CE27A6" w:rsidRPr="009822F3" w:rsidRDefault="00CE27A6">
      <w:pPr>
        <w:rPr>
          <w:rFonts w:ascii="Arial" w:hAnsi="Arial" w:cs="Arial"/>
        </w:rPr>
      </w:pPr>
      <w:r w:rsidRPr="009822F3">
        <w:rPr>
          <w:rFonts w:ascii="Arial" w:hAnsi="Arial" w:cs="Arial"/>
        </w:rPr>
        <w:t xml:space="preserve">• Staff members will </w:t>
      </w:r>
      <w:r w:rsidRPr="009822F3">
        <w:rPr>
          <w:rFonts w:ascii="Arial" w:hAnsi="Arial" w:cs="Arial"/>
          <w:color w:val="2F5496" w:themeColor="accent1" w:themeShade="BF"/>
        </w:rPr>
        <w:t xml:space="preserve">promote </w:t>
      </w:r>
      <w:r w:rsidRPr="009822F3">
        <w:rPr>
          <w:rFonts w:ascii="Arial" w:hAnsi="Arial" w:cs="Arial"/>
        </w:rPr>
        <w:t xml:space="preserve">health diet and lifestyle </w:t>
      </w:r>
    </w:p>
    <w:p w14:paraId="4CE425B1" w14:textId="55B3360A" w:rsidR="00CE27A6" w:rsidRPr="009822F3" w:rsidRDefault="00CE27A6">
      <w:pPr>
        <w:rPr>
          <w:rFonts w:ascii="Arial" w:hAnsi="Arial" w:cs="Arial"/>
        </w:rPr>
      </w:pPr>
      <w:r w:rsidRPr="009822F3">
        <w:rPr>
          <w:rFonts w:ascii="Arial" w:hAnsi="Arial" w:cs="Arial"/>
        </w:rPr>
        <w:t>• Details of any allergies and reactions to foodstuffs</w:t>
      </w:r>
    </w:p>
    <w:p w14:paraId="1E1EDA8C" w14:textId="77777777" w:rsidR="00CE27A6" w:rsidRPr="009822F3" w:rsidRDefault="00CE27A6">
      <w:pPr>
        <w:rPr>
          <w:rFonts w:ascii="Arial" w:hAnsi="Arial" w:cs="Arial"/>
        </w:rPr>
      </w:pPr>
      <w:r w:rsidRPr="009822F3">
        <w:rPr>
          <w:rFonts w:ascii="Arial" w:hAnsi="Arial" w:cs="Arial"/>
        </w:rPr>
        <w:t xml:space="preserve">• Dental health records </w:t>
      </w:r>
    </w:p>
    <w:p w14:paraId="0D31E86E" w14:textId="77777777" w:rsidR="00CE27A6" w:rsidRPr="009822F3" w:rsidRDefault="00CE27A6">
      <w:pPr>
        <w:rPr>
          <w:rFonts w:ascii="Arial" w:hAnsi="Arial" w:cs="Arial"/>
        </w:rPr>
      </w:pPr>
    </w:p>
    <w:p w14:paraId="41CEAB85" w14:textId="3346D251" w:rsidR="00CE27A6" w:rsidRPr="009822F3" w:rsidRDefault="00CE27A6">
      <w:pPr>
        <w:rPr>
          <w:rFonts w:ascii="Arial" w:hAnsi="Arial" w:cs="Arial"/>
        </w:rPr>
      </w:pPr>
      <w:r w:rsidRPr="009822F3">
        <w:rPr>
          <w:rFonts w:ascii="Arial" w:hAnsi="Arial" w:cs="Arial"/>
        </w:rPr>
        <w:t xml:space="preserve">Young people will be encouraged to </w:t>
      </w:r>
      <w:r w:rsidRPr="009822F3">
        <w:rPr>
          <w:rFonts w:ascii="Arial" w:hAnsi="Arial" w:cs="Arial"/>
          <w:color w:val="2F5496" w:themeColor="accent1" w:themeShade="BF"/>
        </w:rPr>
        <w:t xml:space="preserve">participate </w:t>
      </w:r>
      <w:r w:rsidRPr="009822F3">
        <w:rPr>
          <w:rFonts w:ascii="Arial" w:hAnsi="Arial" w:cs="Arial"/>
        </w:rPr>
        <w:t>in menu planning as well as the preparation and implementation of the menu. The staff team can offer advice and information on health issues relating to areas such as sexuality, contraception, smoking, alcohol consumption and substance misuse.</w:t>
      </w:r>
    </w:p>
    <w:p w14:paraId="7026596D" w14:textId="0A418EB5" w:rsidR="00CE27A6" w:rsidRPr="009822F3" w:rsidRDefault="00CE27A6">
      <w:pPr>
        <w:rPr>
          <w:rFonts w:ascii="Arial" w:hAnsi="Arial" w:cs="Arial"/>
          <w:b/>
          <w:bCs/>
          <w:color w:val="FF0000"/>
        </w:rPr>
      </w:pPr>
    </w:p>
    <w:p w14:paraId="100C5CA5" w14:textId="71F39E07" w:rsidR="00CE27A6" w:rsidRPr="009822F3" w:rsidRDefault="00CE27A6">
      <w:pPr>
        <w:rPr>
          <w:rFonts w:ascii="Arial" w:hAnsi="Arial" w:cs="Arial"/>
          <w:b/>
          <w:bCs/>
          <w:color w:val="2F5496" w:themeColor="accent1" w:themeShade="BF"/>
        </w:rPr>
      </w:pPr>
      <w:r w:rsidRPr="009822F3">
        <w:rPr>
          <w:rFonts w:ascii="Arial" w:hAnsi="Arial" w:cs="Arial"/>
          <w:b/>
          <w:bCs/>
          <w:color w:val="2F5496" w:themeColor="accent1" w:themeShade="BF"/>
        </w:rPr>
        <w:t xml:space="preserve">First Aid </w:t>
      </w:r>
    </w:p>
    <w:p w14:paraId="2A02779E" w14:textId="3BB3B2A7" w:rsidR="00CE27A6" w:rsidRPr="009822F3" w:rsidRDefault="00CE27A6">
      <w:pPr>
        <w:rPr>
          <w:rFonts w:ascii="Arial" w:hAnsi="Arial" w:cs="Arial"/>
          <w:b/>
          <w:bCs/>
          <w:color w:val="2F5496" w:themeColor="accent1" w:themeShade="BF"/>
        </w:rPr>
      </w:pPr>
    </w:p>
    <w:p w14:paraId="519DF4F6" w14:textId="77777777" w:rsidR="00CE27A6" w:rsidRPr="009822F3" w:rsidRDefault="00CE27A6">
      <w:pPr>
        <w:rPr>
          <w:rFonts w:ascii="Arial" w:hAnsi="Arial" w:cs="Arial"/>
        </w:rPr>
      </w:pPr>
      <w:r w:rsidRPr="009822F3">
        <w:rPr>
          <w:rFonts w:ascii="Arial" w:hAnsi="Arial" w:cs="Arial"/>
        </w:rPr>
        <w:t xml:space="preserve">All of the staff team at The Firs have undertaken first aid </w:t>
      </w:r>
      <w:proofErr w:type="gramStart"/>
      <w:r w:rsidRPr="009822F3">
        <w:rPr>
          <w:rFonts w:ascii="Arial" w:hAnsi="Arial" w:cs="Arial"/>
        </w:rPr>
        <w:t>training ,</w:t>
      </w:r>
      <w:proofErr w:type="gramEnd"/>
      <w:r w:rsidRPr="009822F3">
        <w:rPr>
          <w:rFonts w:ascii="Arial" w:hAnsi="Arial" w:cs="Arial"/>
        </w:rPr>
        <w:t xml:space="preserve"> there is a number of staff who have completed the first aid at work 3 day training course who have a more in-depth knowledge of first Aid in practice and we will allocate one person per shift who has undertaken this training. </w:t>
      </w:r>
    </w:p>
    <w:p w14:paraId="3DC76822" w14:textId="77777777" w:rsidR="00CE27A6" w:rsidRPr="009822F3" w:rsidRDefault="00CE27A6" w:rsidP="00CE27A6">
      <w:pPr>
        <w:rPr>
          <w:rFonts w:ascii="Arial" w:hAnsi="Arial" w:cs="Arial"/>
        </w:rPr>
      </w:pPr>
      <w:r w:rsidRPr="009822F3">
        <w:rPr>
          <w:rFonts w:ascii="Arial" w:hAnsi="Arial" w:cs="Arial"/>
        </w:rPr>
        <w:t xml:space="preserve"> </w:t>
      </w:r>
    </w:p>
    <w:p w14:paraId="1F0608EF" w14:textId="615966BE" w:rsidR="00CE27A6" w:rsidRPr="009822F3" w:rsidRDefault="00CE27A6" w:rsidP="00CE27A6">
      <w:pPr>
        <w:rPr>
          <w:rFonts w:ascii="Arial" w:hAnsi="Arial" w:cs="Arial"/>
          <w:b/>
          <w:bCs/>
          <w:color w:val="2F5496" w:themeColor="accent1" w:themeShade="BF"/>
        </w:rPr>
      </w:pPr>
      <w:r w:rsidRPr="009822F3">
        <w:rPr>
          <w:rFonts w:ascii="Arial" w:hAnsi="Arial" w:cs="Arial"/>
          <w:b/>
          <w:bCs/>
          <w:color w:val="2F5496" w:themeColor="accent1" w:themeShade="BF"/>
          <w:sz w:val="24"/>
          <w:szCs w:val="24"/>
        </w:rPr>
        <w:t xml:space="preserve">Administration of Medication </w:t>
      </w:r>
    </w:p>
    <w:p w14:paraId="38149047" w14:textId="3C340A81" w:rsidR="00CE27A6" w:rsidRPr="009822F3" w:rsidRDefault="00CE27A6">
      <w:pPr>
        <w:rPr>
          <w:rFonts w:ascii="Arial" w:hAnsi="Arial" w:cs="Arial"/>
          <w:b/>
          <w:bCs/>
          <w:color w:val="2F5496" w:themeColor="accent1" w:themeShade="BF"/>
        </w:rPr>
      </w:pPr>
    </w:p>
    <w:p w14:paraId="2EA355C7" w14:textId="50415C0A" w:rsidR="00CC3123" w:rsidRPr="009822F3" w:rsidRDefault="00CC3123">
      <w:pPr>
        <w:rPr>
          <w:rFonts w:ascii="Arial" w:hAnsi="Arial" w:cs="Arial"/>
        </w:rPr>
      </w:pPr>
      <w:r w:rsidRPr="009822F3">
        <w:rPr>
          <w:rFonts w:ascii="Arial" w:hAnsi="Arial" w:cs="Arial"/>
        </w:rPr>
        <w:t xml:space="preserve">All the residential team at The Firs are trained in the </w:t>
      </w:r>
      <w:r w:rsidRPr="009822F3">
        <w:rPr>
          <w:rFonts w:ascii="Arial" w:hAnsi="Arial" w:cs="Arial"/>
          <w:color w:val="2F5496" w:themeColor="accent1" w:themeShade="BF"/>
        </w:rPr>
        <w:t xml:space="preserve">safe </w:t>
      </w:r>
      <w:r w:rsidRPr="009822F3">
        <w:rPr>
          <w:rFonts w:ascii="Arial" w:hAnsi="Arial" w:cs="Arial"/>
        </w:rPr>
        <w:t>administration of medication and this training is refreshed regularly every 2 years.</w:t>
      </w:r>
    </w:p>
    <w:p w14:paraId="3383D37A" w14:textId="700FF127" w:rsidR="00CC3123" w:rsidRPr="009822F3" w:rsidRDefault="00CC3123">
      <w:pPr>
        <w:rPr>
          <w:rFonts w:ascii="Arial" w:hAnsi="Arial" w:cs="Arial"/>
        </w:rPr>
      </w:pPr>
      <w:r w:rsidRPr="009822F3">
        <w:rPr>
          <w:rFonts w:ascii="Arial" w:hAnsi="Arial" w:cs="Arial"/>
        </w:rPr>
        <w:t xml:space="preserve"> </w:t>
      </w:r>
    </w:p>
    <w:p w14:paraId="0E126D7B" w14:textId="1A3AA1F4" w:rsidR="00CC3123" w:rsidRPr="009822F3" w:rsidRDefault="00CC3123">
      <w:pPr>
        <w:rPr>
          <w:rFonts w:ascii="Arial" w:hAnsi="Arial" w:cs="Arial"/>
        </w:rPr>
      </w:pPr>
      <w:r w:rsidRPr="009822F3">
        <w:rPr>
          <w:rFonts w:ascii="Arial" w:hAnsi="Arial" w:cs="Arial"/>
        </w:rPr>
        <w:t xml:space="preserve">Staff are not permitted to administer medication unless they have undertaken this training. </w:t>
      </w:r>
    </w:p>
    <w:p w14:paraId="28315049" w14:textId="38E4FBBE" w:rsidR="00CC3123" w:rsidRPr="009822F3" w:rsidRDefault="00CC3123">
      <w:pPr>
        <w:rPr>
          <w:rFonts w:ascii="Arial" w:hAnsi="Arial" w:cs="Arial"/>
        </w:rPr>
      </w:pPr>
      <w:r w:rsidRPr="009822F3">
        <w:rPr>
          <w:rFonts w:ascii="Arial" w:hAnsi="Arial" w:cs="Arial"/>
        </w:rPr>
        <w:t xml:space="preserve">Medication that is kept on the premises is checked and audited on every shift change over to ensure that this is correct according to our medication records. </w:t>
      </w:r>
    </w:p>
    <w:p w14:paraId="0697E0D1" w14:textId="77777777" w:rsidR="00480A09" w:rsidRPr="009822F3" w:rsidRDefault="00480A09">
      <w:pPr>
        <w:rPr>
          <w:rFonts w:ascii="Arial" w:hAnsi="Arial" w:cs="Arial"/>
        </w:rPr>
      </w:pPr>
    </w:p>
    <w:p w14:paraId="439A83D0" w14:textId="3EFF3A14" w:rsidR="00480A09" w:rsidRPr="009822F3" w:rsidRDefault="00480A09">
      <w:pPr>
        <w:rPr>
          <w:rFonts w:ascii="Arial" w:hAnsi="Arial" w:cs="Arial"/>
          <w:b/>
          <w:bCs/>
          <w:color w:val="2F5496" w:themeColor="accent1" w:themeShade="BF"/>
        </w:rPr>
      </w:pPr>
      <w:r w:rsidRPr="009822F3">
        <w:rPr>
          <w:rFonts w:ascii="Arial" w:hAnsi="Arial" w:cs="Arial"/>
          <w:b/>
          <w:bCs/>
          <w:color w:val="2F5496" w:themeColor="accent1" w:themeShade="BF"/>
        </w:rPr>
        <w:t xml:space="preserve">Placement Plans </w:t>
      </w:r>
    </w:p>
    <w:p w14:paraId="6063E422" w14:textId="77777777" w:rsidR="009045BA" w:rsidRPr="009822F3" w:rsidRDefault="009045BA">
      <w:pPr>
        <w:rPr>
          <w:rFonts w:ascii="Arial" w:hAnsi="Arial" w:cs="Arial"/>
          <w:b/>
          <w:bCs/>
          <w:color w:val="2F5496" w:themeColor="accent1" w:themeShade="BF"/>
        </w:rPr>
      </w:pPr>
    </w:p>
    <w:p w14:paraId="6E51EACA" w14:textId="6E95F099" w:rsidR="00480A09" w:rsidRPr="009822F3" w:rsidRDefault="00480A09">
      <w:pPr>
        <w:rPr>
          <w:rFonts w:ascii="Arial" w:hAnsi="Arial" w:cs="Arial"/>
        </w:rPr>
      </w:pPr>
      <w:r w:rsidRPr="009822F3">
        <w:rPr>
          <w:rFonts w:ascii="Arial" w:hAnsi="Arial" w:cs="Arial"/>
        </w:rPr>
        <w:t xml:space="preserve">All young people who reside at The Firs will have their very own Placement </w:t>
      </w:r>
      <w:r w:rsidRPr="009822F3">
        <w:rPr>
          <w:rFonts w:ascii="Arial" w:hAnsi="Arial" w:cs="Arial"/>
          <w:color w:val="2F5496" w:themeColor="accent1" w:themeShade="BF"/>
        </w:rPr>
        <w:t>Plan.</w:t>
      </w:r>
      <w:r w:rsidRPr="009822F3">
        <w:rPr>
          <w:rFonts w:ascii="Arial" w:hAnsi="Arial" w:cs="Arial"/>
        </w:rPr>
        <w:t xml:space="preserve"> This plan will be implemented soon after admission with input from the young person, their family (where appropriate), their keyworker, their Social Worker and Education Provider. </w:t>
      </w:r>
    </w:p>
    <w:p w14:paraId="116B9124" w14:textId="66ABD79C" w:rsidR="00480A09" w:rsidRPr="009822F3" w:rsidRDefault="00480A09">
      <w:pPr>
        <w:rPr>
          <w:rFonts w:ascii="Arial" w:hAnsi="Arial" w:cs="Arial"/>
        </w:rPr>
      </w:pPr>
    </w:p>
    <w:p w14:paraId="697B6B17" w14:textId="613006B2" w:rsidR="00480A09" w:rsidRPr="009822F3" w:rsidRDefault="00480A09">
      <w:pPr>
        <w:rPr>
          <w:rFonts w:ascii="Arial" w:hAnsi="Arial" w:cs="Arial"/>
        </w:rPr>
      </w:pPr>
      <w:r w:rsidRPr="009822F3">
        <w:rPr>
          <w:rFonts w:ascii="Arial" w:hAnsi="Arial" w:cs="Arial"/>
        </w:rPr>
        <w:t xml:space="preserve">At the firs we believe that a plan is more likely to work </w:t>
      </w:r>
      <w:r w:rsidRPr="009822F3">
        <w:rPr>
          <w:rFonts w:ascii="Arial" w:hAnsi="Arial" w:cs="Arial"/>
          <w:color w:val="2F5496" w:themeColor="accent1" w:themeShade="BF"/>
        </w:rPr>
        <w:t>successfully</w:t>
      </w:r>
      <w:r w:rsidRPr="009822F3">
        <w:rPr>
          <w:rFonts w:ascii="Arial" w:hAnsi="Arial" w:cs="Arial"/>
        </w:rPr>
        <w:t xml:space="preserve"> when the young person is fully </w:t>
      </w:r>
      <w:r w:rsidRPr="009822F3">
        <w:rPr>
          <w:rFonts w:ascii="Arial" w:hAnsi="Arial" w:cs="Arial"/>
          <w:color w:val="2F5496" w:themeColor="accent1" w:themeShade="BF"/>
        </w:rPr>
        <w:t xml:space="preserve">involved </w:t>
      </w:r>
      <w:r w:rsidRPr="009822F3">
        <w:rPr>
          <w:rFonts w:ascii="Arial" w:hAnsi="Arial" w:cs="Arial"/>
        </w:rPr>
        <w:t xml:space="preserve">in the implementation and </w:t>
      </w:r>
      <w:r w:rsidRPr="009822F3">
        <w:rPr>
          <w:rFonts w:ascii="Arial" w:hAnsi="Arial" w:cs="Arial"/>
          <w:color w:val="2F5496" w:themeColor="accent1" w:themeShade="BF"/>
        </w:rPr>
        <w:t xml:space="preserve">development </w:t>
      </w:r>
      <w:r w:rsidRPr="009822F3">
        <w:rPr>
          <w:rFonts w:ascii="Arial" w:hAnsi="Arial" w:cs="Arial"/>
        </w:rPr>
        <w:t xml:space="preserve">of the plan. </w:t>
      </w:r>
    </w:p>
    <w:p w14:paraId="0B6489F7" w14:textId="2B0D7A69" w:rsidR="00480A09" w:rsidRPr="009822F3" w:rsidRDefault="00480A09">
      <w:pPr>
        <w:rPr>
          <w:rFonts w:ascii="Arial" w:hAnsi="Arial" w:cs="Arial"/>
        </w:rPr>
      </w:pPr>
    </w:p>
    <w:p w14:paraId="3F1DD208" w14:textId="665437FA" w:rsidR="00480A09" w:rsidRPr="009822F3" w:rsidRDefault="00480A09">
      <w:pPr>
        <w:rPr>
          <w:rFonts w:ascii="Arial" w:hAnsi="Arial" w:cs="Arial"/>
        </w:rPr>
      </w:pPr>
      <w:r w:rsidRPr="009822F3">
        <w:rPr>
          <w:rFonts w:ascii="Arial" w:hAnsi="Arial" w:cs="Arial"/>
        </w:rPr>
        <w:t>On</w:t>
      </w:r>
      <w:r w:rsidR="009045BA" w:rsidRPr="009822F3">
        <w:rPr>
          <w:rFonts w:ascii="Arial" w:hAnsi="Arial" w:cs="Arial"/>
        </w:rPr>
        <w:t>c</w:t>
      </w:r>
      <w:r w:rsidRPr="009822F3">
        <w:rPr>
          <w:rFonts w:ascii="Arial" w:hAnsi="Arial" w:cs="Arial"/>
        </w:rPr>
        <w:t xml:space="preserve">e completed and </w:t>
      </w:r>
      <w:r w:rsidRPr="009822F3">
        <w:rPr>
          <w:rFonts w:ascii="Arial" w:hAnsi="Arial" w:cs="Arial"/>
          <w:color w:val="2F5496" w:themeColor="accent1" w:themeShade="BF"/>
        </w:rPr>
        <w:t xml:space="preserve">agreed </w:t>
      </w:r>
      <w:r w:rsidRPr="009822F3">
        <w:rPr>
          <w:rFonts w:ascii="Arial" w:hAnsi="Arial" w:cs="Arial"/>
        </w:rPr>
        <w:t>by all</w:t>
      </w:r>
      <w:r w:rsidR="009045BA" w:rsidRPr="009822F3">
        <w:rPr>
          <w:rFonts w:ascii="Arial" w:hAnsi="Arial" w:cs="Arial"/>
        </w:rPr>
        <w:t xml:space="preserve"> involved</w:t>
      </w:r>
      <w:r w:rsidRPr="009822F3">
        <w:rPr>
          <w:rFonts w:ascii="Arial" w:hAnsi="Arial" w:cs="Arial"/>
        </w:rPr>
        <w:t xml:space="preserve"> the plan will be closely monitored by the </w:t>
      </w:r>
      <w:r w:rsidRPr="009822F3">
        <w:rPr>
          <w:rFonts w:ascii="Arial" w:hAnsi="Arial" w:cs="Arial"/>
          <w:color w:val="2F5496" w:themeColor="accent1" w:themeShade="BF"/>
        </w:rPr>
        <w:t xml:space="preserve">responsible </w:t>
      </w:r>
      <w:r w:rsidRPr="009822F3">
        <w:rPr>
          <w:rFonts w:ascii="Arial" w:hAnsi="Arial" w:cs="Arial"/>
        </w:rPr>
        <w:t xml:space="preserve">allocated keyworker and reviewed and </w:t>
      </w:r>
      <w:r w:rsidRPr="009822F3">
        <w:rPr>
          <w:rFonts w:ascii="Arial" w:hAnsi="Arial" w:cs="Arial"/>
          <w:color w:val="2F5496" w:themeColor="accent1" w:themeShade="BF"/>
        </w:rPr>
        <w:t>discussed</w:t>
      </w:r>
      <w:r w:rsidRPr="009822F3">
        <w:rPr>
          <w:rFonts w:ascii="Arial" w:hAnsi="Arial" w:cs="Arial"/>
        </w:rPr>
        <w:t xml:space="preserve"> regularly. The Placement Plan will be discussed in the keyworkers supervision and monitored by the Registered Manager. </w:t>
      </w:r>
    </w:p>
    <w:p w14:paraId="51128E81" w14:textId="77777777" w:rsidR="00480A09" w:rsidRPr="009822F3" w:rsidRDefault="00480A09">
      <w:pPr>
        <w:rPr>
          <w:rFonts w:ascii="Arial" w:hAnsi="Arial" w:cs="Arial"/>
        </w:rPr>
      </w:pPr>
    </w:p>
    <w:p w14:paraId="5D12A5B2" w14:textId="7A153870" w:rsidR="00CC3123" w:rsidRPr="009822F3" w:rsidRDefault="00CC3123" w:rsidP="00CC3123">
      <w:pPr>
        <w:rPr>
          <w:rFonts w:ascii="Arial" w:hAnsi="Arial" w:cs="Arial"/>
          <w:b/>
          <w:bCs/>
          <w:color w:val="2F5496" w:themeColor="accent1" w:themeShade="BF"/>
          <w:sz w:val="28"/>
          <w:szCs w:val="28"/>
        </w:rPr>
      </w:pPr>
      <w:r w:rsidRPr="009822F3">
        <w:rPr>
          <w:rFonts w:ascii="Arial" w:hAnsi="Arial" w:cs="Arial"/>
          <w:b/>
          <w:bCs/>
          <w:color w:val="2F5496" w:themeColor="accent1" w:themeShade="BF"/>
          <w:sz w:val="28"/>
          <w:szCs w:val="28"/>
        </w:rPr>
        <w:t>Staffing and Contacts</w:t>
      </w:r>
    </w:p>
    <w:p w14:paraId="1B23088A" w14:textId="482601EF" w:rsidR="00C55D3F" w:rsidRPr="009822F3" w:rsidRDefault="00C55D3F" w:rsidP="00CC3123">
      <w:pPr>
        <w:rPr>
          <w:rFonts w:ascii="Arial" w:hAnsi="Arial" w:cs="Arial"/>
          <w:b/>
          <w:bCs/>
          <w:color w:val="2F5496" w:themeColor="accent1" w:themeShade="BF"/>
          <w:sz w:val="28"/>
          <w:szCs w:val="28"/>
        </w:rPr>
      </w:pPr>
    </w:p>
    <w:p w14:paraId="2B6F963B" w14:textId="62FF72A6" w:rsidR="00C55D3F" w:rsidRPr="009822F3" w:rsidRDefault="00C55D3F" w:rsidP="00C55D3F">
      <w:pPr>
        <w:tabs>
          <w:tab w:val="left" w:pos="142"/>
        </w:tabs>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9822F3">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 xml:space="preserve">Arrangements for the supervision, training, and development of staff </w:t>
      </w:r>
    </w:p>
    <w:p w14:paraId="72E31233" w14:textId="77777777" w:rsidR="00C55D3F" w:rsidRPr="009822F3" w:rsidRDefault="00C55D3F" w:rsidP="00C55D3F">
      <w:pPr>
        <w:tabs>
          <w:tab w:val="left" w:pos="142"/>
        </w:tabs>
        <w:rPr>
          <w:rFonts w:ascii="Arial" w:eastAsia="Times New Roman" w:hAnsi="Arial" w:cs="Arial"/>
          <w:b/>
          <w:color w:val="44546A" w:themeColor="text2"/>
          <w:sz w:val="24"/>
          <w:szCs w:val="24"/>
          <w:lang w:eastAsia="en-GB"/>
          <w14:shadow w14:blurRad="114300" w14:dist="0" w14:dir="0" w14:sx="0" w14:sy="0" w14:kx="0" w14:ky="0" w14:algn="none">
            <w14:srgbClr w14:val="000000"/>
          </w14:shadow>
        </w:rPr>
      </w:pPr>
    </w:p>
    <w:p w14:paraId="0C3E1449" w14:textId="77777777" w:rsidR="00C55D3F" w:rsidRPr="009822F3" w:rsidRDefault="00C55D3F" w:rsidP="00C55D3F">
      <w:pPr>
        <w:tabs>
          <w:tab w:val="left" w:pos="0"/>
        </w:tabs>
        <w:rPr>
          <w:rFonts w:ascii="Arial" w:eastAsia="Times New Roman" w:hAnsi="Arial" w:cs="Arial"/>
          <w:lang w:eastAsia="en-GB"/>
        </w:rPr>
      </w:pPr>
      <w:r w:rsidRPr="009822F3">
        <w:rPr>
          <w:rFonts w:ascii="Arial" w:eastAsia="Times New Roman" w:hAnsi="Arial" w:cs="Arial"/>
          <w:lang w:eastAsia="en-GB"/>
        </w:rPr>
        <w:t xml:space="preserve">All staff are recruited in accordance with the County Council’s Procedures and will be subject to checks as detailed in Schedule 2 of the Children’s Home Regulations (April 2015). All will have undergone an </w:t>
      </w:r>
      <w:r w:rsidRPr="009822F3">
        <w:rPr>
          <w:rFonts w:ascii="Arial" w:eastAsia="Times New Roman" w:hAnsi="Arial" w:cs="Arial"/>
          <w:color w:val="2F5496" w:themeColor="accent1" w:themeShade="BF"/>
          <w:lang w:eastAsia="en-GB"/>
        </w:rPr>
        <w:t xml:space="preserve">enhanced </w:t>
      </w:r>
      <w:r w:rsidRPr="009822F3">
        <w:rPr>
          <w:rFonts w:ascii="Arial" w:eastAsia="Times New Roman" w:hAnsi="Arial" w:cs="Arial"/>
          <w:lang w:eastAsia="en-GB"/>
        </w:rPr>
        <w:t>Disclosure &amp; Barring (DBS) clearance prior to being employed. Further in accordance with the Vetting and Barring legislative framework all DBS checks for the staffing establishment are updated on a three-yearly basis.</w:t>
      </w:r>
    </w:p>
    <w:p w14:paraId="449CDB68" w14:textId="77777777" w:rsidR="00C55D3F" w:rsidRPr="009822F3" w:rsidRDefault="00C55D3F" w:rsidP="00C55D3F">
      <w:pPr>
        <w:tabs>
          <w:tab w:val="left" w:pos="142"/>
        </w:tabs>
        <w:rPr>
          <w:rFonts w:ascii="Arial" w:eastAsia="Times New Roman" w:hAnsi="Arial" w:cs="Arial"/>
          <w:lang w:eastAsia="en-GB"/>
        </w:rPr>
      </w:pPr>
    </w:p>
    <w:p w14:paraId="509A0909" w14:textId="487A1768" w:rsidR="00C55D3F" w:rsidRPr="009822F3" w:rsidRDefault="00C55D3F" w:rsidP="00C55D3F">
      <w:pPr>
        <w:tabs>
          <w:tab w:val="left" w:pos="142"/>
        </w:tabs>
        <w:rPr>
          <w:rFonts w:ascii="Arial" w:eastAsia="Times New Roman" w:hAnsi="Arial" w:cs="Arial"/>
          <w:lang w:eastAsia="en-GB"/>
        </w:rPr>
      </w:pPr>
      <w:r w:rsidRPr="009822F3">
        <w:rPr>
          <w:rFonts w:ascii="Arial" w:eastAsia="Times New Roman" w:hAnsi="Arial" w:cs="Arial"/>
          <w:lang w:eastAsia="en-GB"/>
        </w:rPr>
        <w:t xml:space="preserve">All staff will be provided with job descriptions and person </w:t>
      </w:r>
      <w:r w:rsidRPr="009822F3">
        <w:rPr>
          <w:rFonts w:ascii="Arial" w:eastAsia="Times New Roman" w:hAnsi="Arial" w:cs="Arial"/>
          <w:color w:val="2F5496" w:themeColor="accent1" w:themeShade="BF"/>
          <w:lang w:eastAsia="en-GB"/>
        </w:rPr>
        <w:t xml:space="preserve">specifications </w:t>
      </w:r>
      <w:r w:rsidRPr="009822F3">
        <w:rPr>
          <w:rFonts w:ascii="Arial" w:eastAsia="Times New Roman" w:hAnsi="Arial" w:cs="Arial"/>
          <w:lang w:eastAsia="en-GB"/>
        </w:rPr>
        <w:t xml:space="preserve">for the posts they hold.  Staff will be expected to adhere to the Codes of </w:t>
      </w:r>
      <w:r w:rsidRPr="009822F3">
        <w:rPr>
          <w:rFonts w:ascii="Arial" w:eastAsia="Times New Roman" w:hAnsi="Arial" w:cs="Arial"/>
          <w:color w:val="2F5496" w:themeColor="accent1" w:themeShade="BF"/>
          <w:lang w:eastAsia="en-GB"/>
        </w:rPr>
        <w:t>Conduct</w:t>
      </w:r>
      <w:r w:rsidRPr="009822F3">
        <w:rPr>
          <w:rFonts w:ascii="Arial" w:eastAsia="Times New Roman" w:hAnsi="Arial" w:cs="Arial"/>
          <w:lang w:eastAsia="en-GB"/>
        </w:rPr>
        <w:t xml:space="preserve"> as set out in the Staffordshire County Council guidelines.</w:t>
      </w:r>
    </w:p>
    <w:p w14:paraId="40597975" w14:textId="0F31F465" w:rsidR="00C55D3F" w:rsidRPr="009822F3" w:rsidRDefault="00C55D3F" w:rsidP="00C55D3F">
      <w:pPr>
        <w:tabs>
          <w:tab w:val="left" w:pos="142"/>
        </w:tabs>
        <w:spacing w:before="240" w:after="60"/>
        <w:outlineLvl w:val="6"/>
        <w:rPr>
          <w:rFonts w:ascii="Arial" w:eastAsia="Times New Roman" w:hAnsi="Arial" w:cs="Arial"/>
          <w:lang w:eastAsia="en-GB"/>
        </w:rPr>
      </w:pPr>
      <w:r w:rsidRPr="009822F3">
        <w:rPr>
          <w:rFonts w:ascii="Arial" w:eastAsia="Times New Roman" w:hAnsi="Arial" w:cs="Arial"/>
          <w:lang w:eastAsia="en-GB"/>
        </w:rPr>
        <w:t xml:space="preserve">All staff will be expected to undertake an induction to the service regardless of role and qualification in their first 3 months of service. In addition to this training wide </w:t>
      </w:r>
      <w:r w:rsidRPr="009822F3">
        <w:rPr>
          <w:rFonts w:ascii="Arial" w:eastAsia="Times New Roman" w:hAnsi="Arial" w:cs="Arial"/>
          <w:color w:val="2F5496" w:themeColor="accent1" w:themeShade="BF"/>
          <w:lang w:eastAsia="en-GB"/>
        </w:rPr>
        <w:t xml:space="preserve">spectrums </w:t>
      </w:r>
      <w:r w:rsidRPr="009822F3">
        <w:rPr>
          <w:rFonts w:ascii="Arial" w:eastAsia="Times New Roman" w:hAnsi="Arial" w:cs="Arial"/>
          <w:lang w:eastAsia="en-GB"/>
        </w:rPr>
        <w:t>of training courses</w:t>
      </w:r>
      <w:r w:rsidR="009045BA" w:rsidRPr="009822F3">
        <w:rPr>
          <w:rFonts w:ascii="Arial" w:eastAsia="Times New Roman" w:hAnsi="Arial" w:cs="Arial"/>
          <w:lang w:eastAsia="en-GB"/>
        </w:rPr>
        <w:t xml:space="preserve"> will</w:t>
      </w:r>
      <w:r w:rsidRPr="009822F3">
        <w:rPr>
          <w:rFonts w:ascii="Arial" w:eastAsia="Times New Roman" w:hAnsi="Arial" w:cs="Arial"/>
          <w:lang w:eastAsia="en-GB"/>
        </w:rPr>
        <w:t xml:space="preserve"> have been provided.</w:t>
      </w:r>
    </w:p>
    <w:p w14:paraId="43955984" w14:textId="77777777" w:rsidR="00C55D3F" w:rsidRPr="009822F3" w:rsidRDefault="00C55D3F" w:rsidP="00C55D3F">
      <w:pPr>
        <w:rPr>
          <w:rFonts w:ascii="Arial" w:eastAsia="Times New Roman" w:hAnsi="Arial" w:cs="Arial"/>
          <w:lang w:eastAsia="en-GB"/>
        </w:rPr>
      </w:pPr>
    </w:p>
    <w:p w14:paraId="5397F8E4" w14:textId="3540AF29" w:rsidR="00C55D3F" w:rsidRPr="009822F3" w:rsidRDefault="00C55D3F" w:rsidP="00C55D3F">
      <w:pPr>
        <w:rPr>
          <w:rFonts w:ascii="Arial" w:eastAsia="Times New Roman" w:hAnsi="Arial" w:cs="Arial"/>
          <w:lang w:eastAsia="en-GB"/>
        </w:rPr>
      </w:pPr>
      <w:r w:rsidRPr="009822F3">
        <w:rPr>
          <w:rFonts w:ascii="Arial" w:eastAsia="Times New Roman" w:hAnsi="Arial" w:cs="Arial"/>
          <w:lang w:eastAsia="en-GB"/>
        </w:rPr>
        <w:t xml:space="preserve">All staff will be expected to participate in </w:t>
      </w:r>
      <w:proofErr w:type="gramStart"/>
      <w:r w:rsidRPr="009822F3">
        <w:rPr>
          <w:rFonts w:ascii="Arial" w:eastAsia="Times New Roman" w:hAnsi="Arial" w:cs="Arial"/>
          <w:lang w:eastAsia="en-GB"/>
        </w:rPr>
        <w:t>one to one</w:t>
      </w:r>
      <w:proofErr w:type="gramEnd"/>
      <w:r w:rsidRPr="009822F3">
        <w:rPr>
          <w:rFonts w:ascii="Arial" w:eastAsia="Times New Roman" w:hAnsi="Arial" w:cs="Arial"/>
          <w:lang w:eastAsia="en-GB"/>
        </w:rPr>
        <w:t xml:space="preserve"> </w:t>
      </w:r>
      <w:r w:rsidRPr="009822F3">
        <w:rPr>
          <w:rFonts w:ascii="Arial" w:eastAsia="Times New Roman" w:hAnsi="Arial" w:cs="Arial"/>
          <w:color w:val="2F5496" w:themeColor="accent1" w:themeShade="BF"/>
          <w:lang w:eastAsia="en-GB"/>
        </w:rPr>
        <w:t xml:space="preserve">supervision </w:t>
      </w:r>
      <w:r w:rsidRPr="009822F3">
        <w:rPr>
          <w:rFonts w:ascii="Arial" w:eastAsia="Times New Roman" w:hAnsi="Arial" w:cs="Arial"/>
          <w:lang w:eastAsia="en-GB"/>
        </w:rPr>
        <w:t xml:space="preserve">sessions.  These will be facilitated </w:t>
      </w:r>
      <w:r w:rsidR="009045BA" w:rsidRPr="009822F3">
        <w:rPr>
          <w:rFonts w:ascii="Arial" w:eastAsia="Times New Roman" w:hAnsi="Arial" w:cs="Arial"/>
          <w:lang w:eastAsia="en-GB"/>
        </w:rPr>
        <w:t>monthly</w:t>
      </w:r>
      <w:r w:rsidRPr="009822F3">
        <w:rPr>
          <w:rFonts w:ascii="Arial" w:eastAsia="Times New Roman" w:hAnsi="Arial" w:cs="Arial"/>
          <w:lang w:eastAsia="en-GB"/>
        </w:rPr>
        <w:t xml:space="preserve"> for duration of 1 to 3 hours.</w:t>
      </w:r>
    </w:p>
    <w:p w14:paraId="0D8C85AC" w14:textId="62F0DFCA" w:rsidR="009045BA" w:rsidRPr="009822F3" w:rsidRDefault="009045BA" w:rsidP="00C55D3F">
      <w:pPr>
        <w:rPr>
          <w:rFonts w:ascii="Arial" w:eastAsia="Times New Roman" w:hAnsi="Arial" w:cs="Arial"/>
          <w:lang w:eastAsia="en-GB"/>
        </w:rPr>
      </w:pPr>
    </w:p>
    <w:p w14:paraId="083417CD" w14:textId="72A4844F" w:rsidR="00C55D3F" w:rsidRPr="009822F3" w:rsidRDefault="009045BA" w:rsidP="00C55D3F">
      <w:pPr>
        <w:rPr>
          <w:rFonts w:ascii="Arial" w:eastAsia="Times New Roman" w:hAnsi="Arial" w:cs="Arial"/>
          <w:lang w:eastAsia="en-GB"/>
        </w:rPr>
      </w:pPr>
      <w:r w:rsidRPr="009822F3">
        <w:rPr>
          <w:rFonts w:ascii="Arial" w:eastAsia="Times New Roman" w:hAnsi="Arial" w:cs="Arial"/>
          <w:lang w:eastAsia="en-GB"/>
        </w:rPr>
        <w:t xml:space="preserve">All staff members will have the opportunity to be involved in </w:t>
      </w:r>
      <w:r w:rsidRPr="009822F3">
        <w:rPr>
          <w:rFonts w:ascii="Arial" w:eastAsia="Times New Roman" w:hAnsi="Arial" w:cs="Arial"/>
          <w:i/>
          <w:iCs/>
          <w:lang w:eastAsia="en-GB"/>
        </w:rPr>
        <w:t>“we talk”</w:t>
      </w:r>
      <w:r w:rsidRPr="009822F3">
        <w:rPr>
          <w:rFonts w:ascii="Arial" w:eastAsia="Times New Roman" w:hAnsi="Arial" w:cs="Arial"/>
          <w:lang w:eastAsia="en-GB"/>
        </w:rPr>
        <w:t xml:space="preserve"> sessions with their direct line Manager, usually undertaken during supervision where targets, goals and further development can be set, and/or improvement to practice can be discussed and </w:t>
      </w:r>
      <w:proofErr w:type="gramStart"/>
      <w:r w:rsidRPr="009822F3">
        <w:rPr>
          <w:rFonts w:ascii="Arial" w:eastAsia="Times New Roman" w:hAnsi="Arial" w:cs="Arial"/>
          <w:lang w:eastAsia="en-GB"/>
        </w:rPr>
        <w:t>explored .</w:t>
      </w:r>
      <w:proofErr w:type="gramEnd"/>
      <w:r w:rsidRPr="009822F3">
        <w:rPr>
          <w:rFonts w:ascii="Arial" w:eastAsia="Times New Roman" w:hAnsi="Arial" w:cs="Arial"/>
          <w:lang w:eastAsia="en-GB"/>
        </w:rPr>
        <w:t xml:space="preserve"> </w:t>
      </w:r>
    </w:p>
    <w:p w14:paraId="56518DD4" w14:textId="77777777" w:rsidR="009045BA" w:rsidRPr="009822F3" w:rsidRDefault="009045BA" w:rsidP="00C55D3F">
      <w:pPr>
        <w:rPr>
          <w:rFonts w:ascii="Arial" w:eastAsia="Times New Roman" w:hAnsi="Arial" w:cs="Arial"/>
          <w:lang w:eastAsia="en-GB"/>
        </w:rPr>
      </w:pPr>
    </w:p>
    <w:p w14:paraId="5181C633" w14:textId="77777777" w:rsidR="00C55D3F" w:rsidRPr="009822F3" w:rsidRDefault="00C55D3F" w:rsidP="00C55D3F">
      <w:pPr>
        <w:rPr>
          <w:rFonts w:ascii="Arial" w:eastAsia="Times New Roman" w:hAnsi="Arial" w:cs="Arial"/>
          <w:lang w:eastAsia="en-GB"/>
        </w:rPr>
      </w:pPr>
      <w:r w:rsidRPr="009822F3">
        <w:rPr>
          <w:rFonts w:ascii="Arial" w:eastAsia="Times New Roman" w:hAnsi="Arial" w:cs="Arial"/>
          <w:lang w:eastAsia="en-GB"/>
        </w:rPr>
        <w:t>Staff who are newly recruited will receive supervision on a fortnightly basis for the first six months of their service.  Casual/</w:t>
      </w:r>
      <w:r w:rsidRPr="009822F3">
        <w:rPr>
          <w:rFonts w:ascii="Arial" w:eastAsia="Times New Roman" w:hAnsi="Arial" w:cs="Arial"/>
          <w:iCs/>
          <w:lang w:eastAsia="en-GB"/>
        </w:rPr>
        <w:t>sessional</w:t>
      </w:r>
      <w:r w:rsidRPr="009822F3">
        <w:rPr>
          <w:rFonts w:ascii="Arial" w:eastAsia="Times New Roman" w:hAnsi="Arial" w:cs="Arial"/>
          <w:lang w:eastAsia="en-GB"/>
        </w:rPr>
        <w:t xml:space="preserve"> staff will receive supervision at no less than one session per 8 shifts. Monthly staff and managers meetings will be held. </w:t>
      </w:r>
    </w:p>
    <w:p w14:paraId="7A9D6B3D" w14:textId="77777777" w:rsidR="00C55D3F" w:rsidRPr="009822F3" w:rsidRDefault="00C55D3F" w:rsidP="00C55D3F">
      <w:pPr>
        <w:rPr>
          <w:rFonts w:ascii="Arial" w:eastAsia="Times New Roman" w:hAnsi="Arial" w:cs="Arial"/>
          <w:lang w:eastAsia="en-GB"/>
        </w:rPr>
      </w:pPr>
    </w:p>
    <w:p w14:paraId="75251A51" w14:textId="78B00B31" w:rsidR="00C55D3F" w:rsidRPr="009822F3" w:rsidRDefault="00C55D3F" w:rsidP="00CC3123">
      <w:pPr>
        <w:rPr>
          <w:rFonts w:ascii="Arial" w:eastAsia="Times New Roman" w:hAnsi="Arial" w:cs="Arial"/>
          <w:iCs/>
          <w:lang w:eastAsia="en-GB"/>
        </w:rPr>
      </w:pPr>
      <w:r w:rsidRPr="009822F3">
        <w:rPr>
          <w:rFonts w:ascii="Arial" w:eastAsia="Times New Roman" w:hAnsi="Arial" w:cs="Arial"/>
          <w:lang w:eastAsia="en-GB"/>
        </w:rPr>
        <w:lastRenderedPageBreak/>
        <w:t xml:space="preserve">All staff are provided with training to </w:t>
      </w:r>
      <w:r w:rsidRPr="009822F3">
        <w:rPr>
          <w:rFonts w:ascii="Arial" w:eastAsia="Times New Roman" w:hAnsi="Arial" w:cs="Arial"/>
          <w:color w:val="2F5496" w:themeColor="accent1" w:themeShade="BF"/>
          <w:lang w:eastAsia="en-GB"/>
        </w:rPr>
        <w:t xml:space="preserve">enable </w:t>
      </w:r>
      <w:r w:rsidRPr="009822F3">
        <w:rPr>
          <w:rFonts w:ascii="Arial" w:eastAsia="Times New Roman" w:hAnsi="Arial" w:cs="Arial"/>
          <w:lang w:eastAsia="en-GB"/>
        </w:rPr>
        <w:t xml:space="preserve">them to provide a </w:t>
      </w:r>
      <w:r w:rsidRPr="009822F3">
        <w:rPr>
          <w:rFonts w:ascii="Arial" w:eastAsia="Times New Roman" w:hAnsi="Arial" w:cs="Arial"/>
          <w:color w:val="2F5496" w:themeColor="accent1" w:themeShade="BF"/>
          <w:lang w:eastAsia="en-GB"/>
        </w:rPr>
        <w:t xml:space="preserve">high-quality </w:t>
      </w:r>
      <w:r w:rsidRPr="009822F3">
        <w:rPr>
          <w:rFonts w:ascii="Arial" w:eastAsia="Times New Roman" w:hAnsi="Arial" w:cs="Arial"/>
          <w:lang w:eastAsia="en-GB"/>
        </w:rPr>
        <w:t xml:space="preserve">service that enables the best </w:t>
      </w:r>
      <w:r w:rsidRPr="009822F3">
        <w:rPr>
          <w:rFonts w:ascii="Arial" w:eastAsia="Times New Roman" w:hAnsi="Arial" w:cs="Arial"/>
          <w:color w:val="2F5496" w:themeColor="accent1" w:themeShade="BF"/>
          <w:lang w:eastAsia="en-GB"/>
        </w:rPr>
        <w:t>outcomes</w:t>
      </w:r>
      <w:r w:rsidRPr="009822F3">
        <w:rPr>
          <w:rFonts w:ascii="Arial" w:eastAsia="Times New Roman" w:hAnsi="Arial" w:cs="Arial"/>
          <w:lang w:eastAsia="en-GB"/>
        </w:rPr>
        <w:t xml:space="preserve"> for children and young people with diverse needs.  This will be a minimum of 6 days per annum. </w:t>
      </w:r>
      <w:r w:rsidRPr="009822F3">
        <w:rPr>
          <w:rFonts w:ascii="Arial" w:eastAsia="Times New Roman" w:hAnsi="Arial" w:cs="Arial"/>
          <w:iCs/>
          <w:lang w:eastAsia="en-GB"/>
        </w:rPr>
        <w:t>All staff have formal appraisals.</w:t>
      </w:r>
    </w:p>
    <w:p w14:paraId="126F052B" w14:textId="77777777" w:rsidR="00C55D3F" w:rsidRPr="009822F3" w:rsidRDefault="00C55D3F" w:rsidP="00CC3123">
      <w:pPr>
        <w:rPr>
          <w:rFonts w:ascii="Arial" w:hAnsi="Arial" w:cs="Arial"/>
          <w:b/>
          <w:bCs/>
          <w:color w:val="2F5496" w:themeColor="accent1" w:themeShade="BF"/>
          <w:sz w:val="28"/>
          <w:szCs w:val="28"/>
        </w:rPr>
      </w:pPr>
    </w:p>
    <w:p w14:paraId="5252294A" w14:textId="6BBCBBA8" w:rsidR="00CC3123" w:rsidRPr="00356019" w:rsidRDefault="00CC3123" w:rsidP="00356019">
      <w:pPr>
        <w:pStyle w:val="Heading2"/>
        <w:spacing w:before="0" w:line="276" w:lineRule="auto"/>
        <w:rPr>
          <w:rFonts w:ascii="Arial" w:hAnsi="Arial" w:cs="Arial"/>
          <w:color w:val="2F5496" w:themeColor="accent1" w:themeShade="BF"/>
          <w:sz w:val="24"/>
          <w:szCs w:val="24"/>
        </w:rPr>
      </w:pPr>
      <w:r w:rsidRPr="009822F3">
        <w:rPr>
          <w:rFonts w:ascii="Arial" w:hAnsi="Arial" w:cs="Arial"/>
          <w:color w:val="2F5496" w:themeColor="accent1" w:themeShade="BF"/>
          <w:sz w:val="24"/>
          <w:szCs w:val="24"/>
        </w:rPr>
        <w:t>Leadership and management</w:t>
      </w:r>
    </w:p>
    <w:p w14:paraId="34D4F273" w14:textId="77777777" w:rsidR="00CC3123" w:rsidRPr="009822F3" w:rsidRDefault="00CC3123" w:rsidP="00CC3123">
      <w:pPr>
        <w:rPr>
          <w:rFonts w:ascii="Arial" w:eastAsia="Times New Roman" w:hAnsi="Arial" w:cs="Arial"/>
          <w:lang w:eastAsia="en-GB"/>
        </w:rPr>
      </w:pPr>
    </w:p>
    <w:p w14:paraId="6865E371" w14:textId="77777777" w:rsidR="00CC3123" w:rsidRPr="009822F3" w:rsidRDefault="00CC3123" w:rsidP="00CC3123">
      <w:pPr>
        <w:rPr>
          <w:rFonts w:ascii="Arial" w:eastAsia="Times New Roman" w:hAnsi="Arial" w:cs="Arial"/>
          <w:lang w:eastAsia="en-GB"/>
        </w:rPr>
      </w:pPr>
      <w:r w:rsidRPr="009822F3">
        <w:rPr>
          <w:rFonts w:ascii="Arial" w:eastAsia="Times New Roman" w:hAnsi="Arial" w:cs="Arial"/>
          <w:lang w:eastAsia="en-GB"/>
        </w:rPr>
        <w:t xml:space="preserve">The management of the provision is the responsibility of the Registered Manager who is required to ensure that the </w:t>
      </w:r>
      <w:r w:rsidRPr="009822F3">
        <w:rPr>
          <w:rFonts w:ascii="Arial" w:eastAsia="Times New Roman" w:hAnsi="Arial" w:cs="Arial"/>
          <w:color w:val="2F5496" w:themeColor="accent1" w:themeShade="BF"/>
          <w:lang w:eastAsia="en-GB"/>
        </w:rPr>
        <w:t>performance</w:t>
      </w:r>
      <w:r w:rsidRPr="009822F3">
        <w:rPr>
          <w:rFonts w:ascii="Arial" w:eastAsia="Times New Roman" w:hAnsi="Arial" w:cs="Arial"/>
          <w:lang w:eastAsia="en-GB"/>
        </w:rPr>
        <w:t xml:space="preserve"> of the home is </w:t>
      </w:r>
      <w:r w:rsidRPr="009822F3">
        <w:rPr>
          <w:rFonts w:ascii="Arial" w:eastAsia="Times New Roman" w:hAnsi="Arial" w:cs="Arial"/>
          <w:color w:val="2F5496" w:themeColor="accent1" w:themeShade="BF"/>
          <w:lang w:eastAsia="en-GB"/>
        </w:rPr>
        <w:t xml:space="preserve">reviewed </w:t>
      </w:r>
      <w:r w:rsidRPr="009822F3">
        <w:rPr>
          <w:rFonts w:ascii="Arial" w:eastAsia="Times New Roman" w:hAnsi="Arial" w:cs="Arial"/>
          <w:lang w:eastAsia="en-GB"/>
        </w:rPr>
        <w:t xml:space="preserve">in line with the Children’s Home Regulations 2015. </w:t>
      </w:r>
    </w:p>
    <w:p w14:paraId="5117BA6F" w14:textId="77777777" w:rsidR="009155F0" w:rsidRPr="009822F3" w:rsidRDefault="009155F0" w:rsidP="00CC3123">
      <w:pPr>
        <w:rPr>
          <w:rFonts w:ascii="Arial" w:eastAsia="Times New Roman" w:hAnsi="Arial" w:cs="Arial"/>
          <w:lang w:eastAsia="en-GB"/>
        </w:rPr>
      </w:pPr>
    </w:p>
    <w:p w14:paraId="71185F09" w14:textId="17451A89" w:rsidR="00CC3123" w:rsidRPr="009822F3" w:rsidRDefault="00CC3123" w:rsidP="00CC3123">
      <w:pPr>
        <w:rPr>
          <w:rFonts w:ascii="Arial" w:eastAsia="Times New Roman" w:hAnsi="Arial" w:cs="Arial"/>
          <w:i/>
          <w:iCs/>
          <w:lang w:eastAsia="en-GB"/>
        </w:rPr>
      </w:pPr>
      <w:r w:rsidRPr="009822F3">
        <w:rPr>
          <w:rFonts w:ascii="Arial" w:eastAsia="Times New Roman" w:hAnsi="Arial" w:cs="Arial"/>
          <w:lang w:eastAsia="en-GB"/>
        </w:rPr>
        <w:t xml:space="preserve">It is the responsibility of the Registered Manager or their representative to </w:t>
      </w:r>
      <w:r w:rsidRPr="009822F3">
        <w:rPr>
          <w:rFonts w:ascii="Arial" w:eastAsia="Times New Roman" w:hAnsi="Arial" w:cs="Arial"/>
          <w:color w:val="2F5496" w:themeColor="accent1" w:themeShade="BF"/>
          <w:lang w:eastAsia="en-GB"/>
        </w:rPr>
        <w:t xml:space="preserve">ensure </w:t>
      </w:r>
      <w:r w:rsidRPr="009822F3">
        <w:rPr>
          <w:rFonts w:ascii="Arial" w:eastAsia="Times New Roman" w:hAnsi="Arial" w:cs="Arial"/>
          <w:lang w:eastAsia="en-GB"/>
        </w:rPr>
        <w:t xml:space="preserve">that all significant events defined under the Regulations are notified to OFSTED.  Copies of all notifications are kept by the Registered Manager.  The Registered Manager is </w:t>
      </w:r>
      <w:r w:rsidRPr="009822F3">
        <w:rPr>
          <w:rFonts w:ascii="Arial" w:eastAsia="Times New Roman" w:hAnsi="Arial" w:cs="Arial"/>
          <w:color w:val="2F5496" w:themeColor="accent1" w:themeShade="BF"/>
          <w:lang w:eastAsia="en-GB"/>
        </w:rPr>
        <w:t xml:space="preserve">empowered </w:t>
      </w:r>
      <w:r w:rsidRPr="009822F3">
        <w:rPr>
          <w:rFonts w:ascii="Arial" w:eastAsia="Times New Roman" w:hAnsi="Arial" w:cs="Arial"/>
          <w:lang w:eastAsia="en-GB"/>
        </w:rPr>
        <w:t xml:space="preserve">to call a meeting of all of those involved in an individual Child’s Service Plan should </w:t>
      </w:r>
      <w:r w:rsidRPr="009822F3">
        <w:rPr>
          <w:rFonts w:ascii="Arial" w:eastAsia="Times New Roman" w:hAnsi="Arial" w:cs="Arial"/>
          <w:color w:val="2F5496" w:themeColor="accent1" w:themeShade="BF"/>
          <w:lang w:eastAsia="en-GB"/>
        </w:rPr>
        <w:t>significant</w:t>
      </w:r>
      <w:r w:rsidRPr="009822F3">
        <w:rPr>
          <w:rFonts w:ascii="Arial" w:eastAsia="Times New Roman" w:hAnsi="Arial" w:cs="Arial"/>
          <w:lang w:eastAsia="en-GB"/>
        </w:rPr>
        <w:t xml:space="preserve"> events occur defined under Regulation 40. </w:t>
      </w:r>
    </w:p>
    <w:p w14:paraId="4F02DD72" w14:textId="77777777" w:rsidR="00CC3123" w:rsidRPr="009822F3" w:rsidRDefault="00CC3123" w:rsidP="00CC3123">
      <w:pPr>
        <w:rPr>
          <w:rFonts w:ascii="Arial" w:eastAsia="Times New Roman" w:hAnsi="Arial" w:cs="Arial"/>
          <w:lang w:eastAsia="en-GB"/>
        </w:rPr>
      </w:pPr>
    </w:p>
    <w:p w14:paraId="3627731F" w14:textId="27E81E74" w:rsidR="00CC3123" w:rsidRPr="009822F3" w:rsidRDefault="00CC3123" w:rsidP="00CC3123">
      <w:pPr>
        <w:jc w:val="left"/>
        <w:rPr>
          <w:rFonts w:ascii="Arial" w:hAnsi="Arial" w:cs="Arial"/>
        </w:rPr>
      </w:pPr>
      <w:r w:rsidRPr="009822F3">
        <w:rPr>
          <w:rFonts w:ascii="Arial" w:hAnsi="Arial" w:cs="Arial"/>
        </w:rPr>
        <w:t xml:space="preserve">The financial responsibility for the home lies with Staffordshire County Council which has allocated specific budgets for the running of the home. </w:t>
      </w:r>
    </w:p>
    <w:p w14:paraId="0EE520EF" w14:textId="072D2DAB" w:rsidR="009155F0" w:rsidRPr="009822F3" w:rsidRDefault="009155F0" w:rsidP="00CC3123">
      <w:pPr>
        <w:jc w:val="left"/>
        <w:rPr>
          <w:rFonts w:ascii="Arial" w:hAnsi="Arial" w:cs="Arial"/>
        </w:rPr>
      </w:pPr>
    </w:p>
    <w:p w14:paraId="1FCD0DA2" w14:textId="4925CE11" w:rsidR="009D0CC7" w:rsidRDefault="009D0CC7" w:rsidP="009D0CC7">
      <w:pPr>
        <w:rPr>
          <w:rFonts w:ascii="Arial" w:hAnsi="Arial" w:cs="Arial"/>
        </w:rPr>
      </w:pPr>
    </w:p>
    <w:p w14:paraId="4A5F2D41" w14:textId="4057F09A" w:rsidR="009D0CC7" w:rsidRDefault="009D0CC7" w:rsidP="009D0CC7">
      <w:pPr>
        <w:rPr>
          <w:rFonts w:ascii="Arial" w:hAnsi="Arial" w:cs="Arial"/>
        </w:rPr>
      </w:pPr>
    </w:p>
    <w:p w14:paraId="08B6238F" w14:textId="4E7ECFBC" w:rsidR="009D0CC7" w:rsidRDefault="009D0CC7" w:rsidP="009D0CC7">
      <w:pPr>
        <w:rPr>
          <w:rFonts w:ascii="Arial" w:hAnsi="Arial" w:cs="Arial"/>
        </w:rPr>
      </w:pPr>
    </w:p>
    <w:p w14:paraId="66C0BF2C" w14:textId="69967F5E" w:rsidR="009D0CC7" w:rsidRDefault="009D0CC7" w:rsidP="009D0CC7">
      <w:pPr>
        <w:autoSpaceDE w:val="0"/>
        <w:autoSpaceDN w:val="0"/>
        <w:adjustRightInd w:val="0"/>
      </w:pPr>
    </w:p>
    <w:p w14:paraId="4DA12DA9" w14:textId="3B61978B" w:rsidR="009D0CC7" w:rsidRDefault="009D0CC7" w:rsidP="009D0CC7">
      <w:pPr>
        <w:autoSpaceDE w:val="0"/>
        <w:autoSpaceDN w:val="0"/>
        <w:adjustRightInd w:val="0"/>
      </w:pPr>
    </w:p>
    <w:p w14:paraId="29FF7F99" w14:textId="49CECABA" w:rsidR="009D0CC7" w:rsidRDefault="009D0CC7" w:rsidP="009D0CC7">
      <w:pPr>
        <w:autoSpaceDE w:val="0"/>
        <w:autoSpaceDN w:val="0"/>
        <w:adjustRightInd w:val="0"/>
      </w:pPr>
    </w:p>
    <w:p w14:paraId="1D44199D" w14:textId="58975FEB" w:rsidR="009D0CC7" w:rsidRDefault="009D0CC7" w:rsidP="009D0CC7">
      <w:pPr>
        <w:autoSpaceDE w:val="0"/>
        <w:autoSpaceDN w:val="0"/>
        <w:adjustRightInd w:val="0"/>
      </w:pPr>
    </w:p>
    <w:p w14:paraId="4247A9F1" w14:textId="524F47C9" w:rsidR="009D0CC7" w:rsidRDefault="009D0CC7" w:rsidP="009D0CC7">
      <w:pPr>
        <w:autoSpaceDE w:val="0"/>
        <w:autoSpaceDN w:val="0"/>
        <w:adjustRightInd w:val="0"/>
      </w:pPr>
    </w:p>
    <w:p w14:paraId="4681BD91" w14:textId="7A522B74" w:rsidR="009D0CC7" w:rsidRDefault="009D0CC7" w:rsidP="009D0CC7">
      <w:pPr>
        <w:autoSpaceDE w:val="0"/>
        <w:autoSpaceDN w:val="0"/>
        <w:adjustRightInd w:val="0"/>
      </w:pPr>
    </w:p>
    <w:p w14:paraId="52875F6E" w14:textId="2E64EC5C" w:rsidR="009D0CC7" w:rsidRDefault="009D0CC7" w:rsidP="009D0CC7">
      <w:pPr>
        <w:autoSpaceDE w:val="0"/>
        <w:autoSpaceDN w:val="0"/>
        <w:adjustRightInd w:val="0"/>
      </w:pPr>
    </w:p>
    <w:p w14:paraId="70CC4063" w14:textId="2B8E5D8A" w:rsidR="009D0CC7" w:rsidRDefault="009D0CC7" w:rsidP="009D0CC7">
      <w:pPr>
        <w:autoSpaceDE w:val="0"/>
        <w:autoSpaceDN w:val="0"/>
        <w:adjustRightInd w:val="0"/>
      </w:pPr>
    </w:p>
    <w:p w14:paraId="0FA74BBB" w14:textId="2010FB2F" w:rsidR="007946C6" w:rsidRDefault="007946C6" w:rsidP="009D0CC7">
      <w:pPr>
        <w:autoSpaceDE w:val="0"/>
        <w:autoSpaceDN w:val="0"/>
        <w:adjustRightInd w:val="0"/>
      </w:pPr>
    </w:p>
    <w:p w14:paraId="46810108" w14:textId="5E116A45" w:rsidR="007946C6" w:rsidRDefault="007946C6" w:rsidP="009D0CC7">
      <w:pPr>
        <w:autoSpaceDE w:val="0"/>
        <w:autoSpaceDN w:val="0"/>
        <w:adjustRightInd w:val="0"/>
      </w:pPr>
    </w:p>
    <w:p w14:paraId="5D26B527" w14:textId="31007C13" w:rsidR="007946C6" w:rsidRDefault="007946C6" w:rsidP="009D0CC7">
      <w:pPr>
        <w:autoSpaceDE w:val="0"/>
        <w:autoSpaceDN w:val="0"/>
        <w:adjustRightInd w:val="0"/>
      </w:pPr>
    </w:p>
    <w:p w14:paraId="7AA4B5BF" w14:textId="1BDD6038" w:rsidR="007946C6" w:rsidRDefault="007946C6" w:rsidP="009D0CC7">
      <w:pPr>
        <w:autoSpaceDE w:val="0"/>
        <w:autoSpaceDN w:val="0"/>
        <w:adjustRightInd w:val="0"/>
      </w:pPr>
    </w:p>
    <w:p w14:paraId="16C0F354" w14:textId="03438CB9" w:rsidR="007946C6" w:rsidRDefault="007946C6" w:rsidP="009D0CC7">
      <w:pPr>
        <w:autoSpaceDE w:val="0"/>
        <w:autoSpaceDN w:val="0"/>
        <w:adjustRightInd w:val="0"/>
      </w:pPr>
    </w:p>
    <w:p w14:paraId="517A5951" w14:textId="5DC15689" w:rsidR="007946C6" w:rsidRDefault="007946C6" w:rsidP="009D0CC7">
      <w:pPr>
        <w:autoSpaceDE w:val="0"/>
        <w:autoSpaceDN w:val="0"/>
        <w:adjustRightInd w:val="0"/>
      </w:pPr>
    </w:p>
    <w:p w14:paraId="5D21BC01" w14:textId="72366454" w:rsidR="007946C6" w:rsidRDefault="007946C6" w:rsidP="009D0CC7">
      <w:pPr>
        <w:autoSpaceDE w:val="0"/>
        <w:autoSpaceDN w:val="0"/>
        <w:adjustRightInd w:val="0"/>
      </w:pPr>
    </w:p>
    <w:p w14:paraId="2BB3CEEC" w14:textId="2C15F67F" w:rsidR="007946C6" w:rsidRDefault="007946C6" w:rsidP="009D0CC7">
      <w:pPr>
        <w:autoSpaceDE w:val="0"/>
        <w:autoSpaceDN w:val="0"/>
        <w:adjustRightInd w:val="0"/>
      </w:pPr>
    </w:p>
    <w:p w14:paraId="619E39E8" w14:textId="0E2055F9" w:rsidR="007946C6" w:rsidRDefault="007946C6" w:rsidP="009D0CC7">
      <w:pPr>
        <w:autoSpaceDE w:val="0"/>
        <w:autoSpaceDN w:val="0"/>
        <w:adjustRightInd w:val="0"/>
      </w:pPr>
    </w:p>
    <w:p w14:paraId="098ED906" w14:textId="48286B0F" w:rsidR="007946C6" w:rsidRDefault="007946C6" w:rsidP="009D0CC7">
      <w:pPr>
        <w:autoSpaceDE w:val="0"/>
        <w:autoSpaceDN w:val="0"/>
        <w:adjustRightInd w:val="0"/>
      </w:pPr>
    </w:p>
    <w:p w14:paraId="519FFAE9" w14:textId="01699C08" w:rsidR="007946C6" w:rsidRDefault="007946C6" w:rsidP="009D0CC7">
      <w:pPr>
        <w:autoSpaceDE w:val="0"/>
        <w:autoSpaceDN w:val="0"/>
        <w:adjustRightInd w:val="0"/>
      </w:pPr>
    </w:p>
    <w:p w14:paraId="4B939B26" w14:textId="78B3DC24" w:rsidR="007946C6" w:rsidRDefault="007946C6" w:rsidP="009D0CC7">
      <w:pPr>
        <w:autoSpaceDE w:val="0"/>
        <w:autoSpaceDN w:val="0"/>
        <w:adjustRightInd w:val="0"/>
      </w:pPr>
    </w:p>
    <w:p w14:paraId="2711467E" w14:textId="5CCA1B86" w:rsidR="007946C6" w:rsidRDefault="007946C6" w:rsidP="009D0CC7">
      <w:pPr>
        <w:autoSpaceDE w:val="0"/>
        <w:autoSpaceDN w:val="0"/>
        <w:adjustRightInd w:val="0"/>
      </w:pPr>
    </w:p>
    <w:p w14:paraId="508ED605" w14:textId="12B55EB4" w:rsidR="007946C6" w:rsidRDefault="007946C6" w:rsidP="009D0CC7">
      <w:pPr>
        <w:autoSpaceDE w:val="0"/>
        <w:autoSpaceDN w:val="0"/>
        <w:adjustRightInd w:val="0"/>
      </w:pPr>
    </w:p>
    <w:p w14:paraId="52FECD8C" w14:textId="14204981" w:rsidR="007946C6" w:rsidRDefault="007946C6" w:rsidP="009D0CC7">
      <w:pPr>
        <w:autoSpaceDE w:val="0"/>
        <w:autoSpaceDN w:val="0"/>
        <w:adjustRightInd w:val="0"/>
      </w:pPr>
    </w:p>
    <w:p w14:paraId="35B0A4F1" w14:textId="54B48B8A" w:rsidR="007946C6" w:rsidRDefault="007946C6" w:rsidP="009D0CC7">
      <w:pPr>
        <w:autoSpaceDE w:val="0"/>
        <w:autoSpaceDN w:val="0"/>
        <w:adjustRightInd w:val="0"/>
      </w:pPr>
    </w:p>
    <w:p w14:paraId="2D5A0CBE" w14:textId="72A7A62B" w:rsidR="007946C6" w:rsidRDefault="007946C6" w:rsidP="009D0CC7">
      <w:pPr>
        <w:autoSpaceDE w:val="0"/>
        <w:autoSpaceDN w:val="0"/>
        <w:adjustRightInd w:val="0"/>
      </w:pPr>
    </w:p>
    <w:p w14:paraId="249EB4F6" w14:textId="77910639" w:rsidR="007946C6" w:rsidRDefault="007946C6" w:rsidP="009D0CC7">
      <w:pPr>
        <w:autoSpaceDE w:val="0"/>
        <w:autoSpaceDN w:val="0"/>
        <w:adjustRightInd w:val="0"/>
      </w:pPr>
    </w:p>
    <w:p w14:paraId="11A8B624" w14:textId="77777777" w:rsidR="007946C6" w:rsidRDefault="007946C6" w:rsidP="009D0CC7">
      <w:pPr>
        <w:autoSpaceDE w:val="0"/>
        <w:autoSpaceDN w:val="0"/>
        <w:adjustRightInd w:val="0"/>
      </w:pPr>
    </w:p>
    <w:p w14:paraId="7B0E7E34" w14:textId="272D4D89" w:rsidR="009155F0" w:rsidRPr="009822F3" w:rsidRDefault="009155F0" w:rsidP="009155F0">
      <w:pPr>
        <w:tabs>
          <w:tab w:val="left" w:pos="142"/>
        </w:tabs>
        <w:rPr>
          <w:rFonts w:ascii="Arial" w:eastAsia="Times New Roman" w:hAnsi="Arial" w:cs="Arial"/>
          <w:lang w:eastAsia="en-GB"/>
        </w:rPr>
      </w:pPr>
      <w:r w:rsidRPr="009822F3">
        <w:rPr>
          <w:rFonts w:ascii="Arial" w:eastAsia="Times New Roman" w:hAnsi="Arial" w:cs="Arial"/>
          <w:lang w:eastAsia="en-GB"/>
        </w:rPr>
        <w:lastRenderedPageBreak/>
        <w:t xml:space="preserve">The service has a compliment of a </w:t>
      </w:r>
      <w:r w:rsidRPr="009822F3">
        <w:rPr>
          <w:rFonts w:ascii="Arial" w:eastAsia="Times New Roman" w:hAnsi="Arial" w:cs="Arial"/>
          <w:color w:val="2F5496" w:themeColor="accent1" w:themeShade="BF"/>
          <w:lang w:eastAsia="en-GB"/>
        </w:rPr>
        <w:t xml:space="preserve">multi-disciplinary </w:t>
      </w:r>
      <w:r w:rsidRPr="009822F3">
        <w:rPr>
          <w:rFonts w:ascii="Arial" w:eastAsia="Times New Roman" w:hAnsi="Arial" w:cs="Arial"/>
          <w:lang w:eastAsia="en-GB"/>
        </w:rPr>
        <w:t xml:space="preserve">team with many years’ </w:t>
      </w:r>
      <w:proofErr w:type="gramStart"/>
      <w:r w:rsidRPr="009822F3">
        <w:rPr>
          <w:rFonts w:ascii="Arial" w:eastAsia="Times New Roman" w:hAnsi="Arial" w:cs="Arial"/>
          <w:color w:val="2F5496" w:themeColor="accent1" w:themeShade="BF"/>
          <w:lang w:eastAsia="en-GB"/>
        </w:rPr>
        <w:t>experience</w:t>
      </w:r>
      <w:proofErr w:type="gramEnd"/>
      <w:r w:rsidRPr="009822F3">
        <w:rPr>
          <w:rFonts w:ascii="Arial" w:eastAsia="Times New Roman" w:hAnsi="Arial" w:cs="Arial"/>
          <w:lang w:eastAsia="en-GB"/>
        </w:rPr>
        <w:t xml:space="preserve"> of looking after young people in a residential </w:t>
      </w:r>
      <w:r w:rsidRPr="009822F3">
        <w:rPr>
          <w:rFonts w:ascii="Arial" w:eastAsia="Times New Roman" w:hAnsi="Arial" w:cs="Arial"/>
          <w:color w:val="2F5496" w:themeColor="accent1" w:themeShade="BF"/>
          <w:lang w:eastAsia="en-GB"/>
        </w:rPr>
        <w:t xml:space="preserve">environment.  </w:t>
      </w:r>
      <w:r w:rsidRPr="009822F3">
        <w:rPr>
          <w:rFonts w:ascii="Arial" w:eastAsia="Times New Roman" w:hAnsi="Arial" w:cs="Arial"/>
          <w:lang w:eastAsia="en-GB"/>
        </w:rPr>
        <w:t xml:space="preserve">The team have a </w:t>
      </w:r>
      <w:r w:rsidRPr="009822F3">
        <w:rPr>
          <w:rFonts w:ascii="Arial" w:eastAsia="Times New Roman" w:hAnsi="Arial" w:cs="Arial"/>
          <w:color w:val="2F5496" w:themeColor="accent1" w:themeShade="BF"/>
          <w:lang w:eastAsia="en-GB"/>
        </w:rPr>
        <w:t>diverse</w:t>
      </w:r>
      <w:r w:rsidRPr="009822F3">
        <w:rPr>
          <w:rFonts w:ascii="Arial" w:eastAsia="Times New Roman" w:hAnsi="Arial" w:cs="Arial"/>
          <w:lang w:eastAsia="en-GB"/>
        </w:rPr>
        <w:t xml:space="preserve"> range of skills, knowledge, experience and </w:t>
      </w:r>
      <w:r w:rsidRPr="009822F3">
        <w:rPr>
          <w:rFonts w:ascii="Arial" w:eastAsia="Times New Roman" w:hAnsi="Arial" w:cs="Arial"/>
          <w:color w:val="2F5496" w:themeColor="accent1" w:themeShade="BF"/>
          <w:lang w:eastAsia="en-GB"/>
        </w:rPr>
        <w:t>competence</w:t>
      </w:r>
      <w:r w:rsidRPr="009822F3">
        <w:rPr>
          <w:rFonts w:ascii="Arial" w:eastAsia="Times New Roman" w:hAnsi="Arial" w:cs="Arial"/>
          <w:lang w:eastAsia="en-GB"/>
        </w:rPr>
        <w:t xml:space="preserve"> working with children and young people.  </w:t>
      </w:r>
    </w:p>
    <w:p w14:paraId="100453DE" w14:textId="1FEB8E47" w:rsidR="009B7D53" w:rsidRDefault="009B7D53" w:rsidP="009155F0">
      <w:pPr>
        <w:tabs>
          <w:tab w:val="left" w:pos="142"/>
        </w:tabs>
        <w:rPr>
          <w:rFonts w:ascii="Arial" w:eastAsia="Times New Roman" w:hAnsi="Arial" w:cs="Arial"/>
          <w:lang w:eastAsia="en-GB"/>
        </w:rPr>
      </w:pPr>
    </w:p>
    <w:p w14:paraId="2ABDF7D6" w14:textId="54D98F81" w:rsidR="009822F3" w:rsidRDefault="009822F3" w:rsidP="000577EF">
      <w:pPr>
        <w:tabs>
          <w:tab w:val="left" w:pos="142"/>
        </w:tabs>
        <w:jc w:val="center"/>
        <w:rPr>
          <w:rFonts w:ascii="Arial" w:eastAsia="Times New Roman" w:hAnsi="Arial" w:cs="Arial"/>
          <w:lang w:eastAsia="en-GB"/>
        </w:rPr>
      </w:pPr>
    </w:p>
    <w:p w14:paraId="078E6E5F" w14:textId="77777777" w:rsidR="00C57BB9" w:rsidRPr="00C96913" w:rsidRDefault="00C57BB9" w:rsidP="00C57BB9">
      <w:pPr>
        <w:tabs>
          <w:tab w:val="left" w:pos="142"/>
        </w:tabs>
        <w:jc w:val="center"/>
        <w:rPr>
          <w:rFonts w:ascii="Arial" w:eastAsia="Times New Roman" w:hAnsi="Arial" w:cs="Arial"/>
          <w:b/>
          <w:color w:val="0070C0"/>
          <w:lang w:eastAsia="en-GB"/>
          <w14:shadow w14:blurRad="114300" w14:dist="0" w14:dir="0" w14:sx="0" w14:sy="0" w14:kx="0" w14:ky="0" w14:algn="none">
            <w14:srgbClr w14:val="000000"/>
          </w14:shadow>
        </w:rPr>
      </w:pPr>
      <w:r w:rsidRPr="00C96913">
        <w:rPr>
          <w:rFonts w:ascii="Arial" w:eastAsia="Times New Roman" w:hAnsi="Arial" w:cs="Arial"/>
          <w:b/>
          <w:color w:val="0070C0"/>
          <w:lang w:eastAsia="en-GB"/>
          <w14:shadow w14:blurRad="114300" w14:dist="0" w14:dir="0" w14:sx="0" w14:sy="0" w14:kx="0" w14:ky="0" w14:algn="none">
            <w14:srgbClr w14:val="000000"/>
          </w14:shadow>
        </w:rPr>
        <w:t xml:space="preserve">Organisational Structure of the Service </w:t>
      </w:r>
    </w:p>
    <w:p w14:paraId="7E2CE11D" w14:textId="77777777" w:rsidR="00C57BB9" w:rsidRPr="000C483F" w:rsidRDefault="00C57BB9" w:rsidP="00C57BB9">
      <w:pPr>
        <w:tabs>
          <w:tab w:val="left" w:pos="142"/>
        </w:tabs>
        <w:jc w:val="center"/>
        <w:rPr>
          <w:rFonts w:ascii="Arial" w:eastAsia="Times New Roman" w:hAnsi="Arial" w:cs="Arial"/>
          <w:b/>
          <w:color w:val="008000"/>
          <w:sz w:val="40"/>
          <w:szCs w:val="40"/>
          <w:u w:val="single"/>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61312" behindDoc="0" locked="0" layoutInCell="1" allowOverlap="1" wp14:anchorId="6060AD25" wp14:editId="77DF3DE7">
                <wp:simplePos x="0" y="0"/>
                <wp:positionH relativeFrom="column">
                  <wp:posOffset>2352675</wp:posOffset>
                </wp:positionH>
                <wp:positionV relativeFrom="paragraph">
                  <wp:posOffset>69849</wp:posOffset>
                </wp:positionV>
                <wp:extent cx="1600200" cy="828675"/>
                <wp:effectExtent l="0" t="0" r="19050" b="28575"/>
                <wp:wrapNone/>
                <wp:docPr id="82" name="Flowchart: Alternate Proces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28675"/>
                        </a:xfrm>
                        <a:prstGeom prst="flowChartAlternateProcess">
                          <a:avLst/>
                        </a:prstGeom>
                        <a:solidFill>
                          <a:srgbClr val="1F497D">
                            <a:lumMod val="40000"/>
                            <a:lumOff val="60000"/>
                          </a:srgbClr>
                        </a:solidFill>
                        <a:ln w="9525">
                          <a:solidFill>
                            <a:srgbClr val="000000"/>
                          </a:solidFill>
                          <a:miter lim="800000"/>
                          <a:headEnd/>
                          <a:tailEnd/>
                        </a:ln>
                      </wps:spPr>
                      <wps:txbx>
                        <w:txbxContent>
                          <w:p w14:paraId="2600559E" w14:textId="4E64131F" w:rsidR="00C57BB9" w:rsidRDefault="00C57BB9" w:rsidP="00C57BB9">
                            <w:pPr>
                              <w:jc w:val="center"/>
                              <w:rPr>
                                <w:rFonts w:cs="Arial"/>
                                <w:b/>
                              </w:rPr>
                            </w:pPr>
                          </w:p>
                          <w:p w14:paraId="75E142FF" w14:textId="77777777" w:rsidR="00C57BB9" w:rsidRPr="00B47A9F" w:rsidRDefault="00C57BB9" w:rsidP="00C57BB9">
                            <w:pPr>
                              <w:jc w:val="center"/>
                              <w:rPr>
                                <w:rFonts w:cs="Arial"/>
                                <w:b/>
                              </w:rPr>
                            </w:pPr>
                            <w:r>
                              <w:rPr>
                                <w:rFonts w:cs="Arial"/>
                                <w:b/>
                              </w:rPr>
                              <w:t>Head of Children in our care and Care Leavers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0AD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2" o:spid="_x0000_s1026" type="#_x0000_t176" style="position:absolute;left:0;text-align:left;margin-left:185.25pt;margin-top:5.5pt;width:126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" fillcolor="#8eb4e3">
                <v:textbox>
                  <w:txbxContent>
                    <w:p w14:paraId="2600559E" w14:textId="4E64131F" w:rsidR="00C57BB9" w:rsidRDefault="00C57BB9" w:rsidP="00C57BB9">
                      <w:pPr>
                        <w:jc w:val="center"/>
                        <w:rPr>
                          <w:rFonts w:cs="Arial"/>
                          <w:b/>
                        </w:rPr>
                      </w:pPr>
                    </w:p>
                    <w:p w14:paraId="75E142FF" w14:textId="77777777" w:rsidR="00C57BB9" w:rsidRPr="00B47A9F" w:rsidRDefault="00C57BB9" w:rsidP="00C57BB9">
                      <w:pPr>
                        <w:jc w:val="center"/>
                        <w:rPr>
                          <w:rFonts w:cs="Arial"/>
                          <w:b/>
                        </w:rPr>
                      </w:pPr>
                      <w:r>
                        <w:rPr>
                          <w:rFonts w:cs="Arial"/>
                          <w:b/>
                        </w:rPr>
                        <w:t>Head of Children in our care and Care Leavers</w:t>
                      </w:r>
                    </w:p>
                  </w:txbxContent>
                </v:textbox>
              </v:shape>
            </w:pict>
          </mc:Fallback>
        </mc:AlternateContent>
      </w: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59264" behindDoc="0" locked="0" layoutInCell="1" allowOverlap="1" wp14:anchorId="4A56CDF0" wp14:editId="7F275650">
                <wp:simplePos x="0" y="0"/>
                <wp:positionH relativeFrom="column">
                  <wp:posOffset>3129915</wp:posOffset>
                </wp:positionH>
                <wp:positionV relativeFrom="paragraph">
                  <wp:posOffset>92710</wp:posOffset>
                </wp:positionV>
                <wp:extent cx="0" cy="2314575"/>
                <wp:effectExtent l="0" t="0" r="19050"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4575"/>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27BE" id="Straight Connector 6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5pt,7.3pt" to="246.4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" strokecolor="green" strokeweight="1.5pt"/>
            </w:pict>
          </mc:Fallback>
        </mc:AlternateContent>
      </w:r>
    </w:p>
    <w:p w14:paraId="1AC514FE" w14:textId="77777777" w:rsidR="00C57BB9" w:rsidRPr="000C483F" w:rsidRDefault="00C57BB9" w:rsidP="00C57BB9">
      <w:pPr>
        <w:tabs>
          <w:tab w:val="left" w:pos="142"/>
        </w:tabs>
        <w:jc w:val="center"/>
        <w:rPr>
          <w:rFonts w:ascii="Arial" w:eastAsia="Times New Roman" w:hAnsi="Arial" w:cs="Arial"/>
          <w:b/>
          <w:color w:val="008000"/>
          <w:sz w:val="40"/>
          <w:szCs w:val="40"/>
          <w:u w:val="single"/>
          <w:lang w:eastAsia="en-GB"/>
        </w:rPr>
      </w:pPr>
    </w:p>
    <w:p w14:paraId="15C306B4" w14:textId="77777777" w:rsidR="00C57BB9" w:rsidRPr="000C483F" w:rsidRDefault="00C57BB9" w:rsidP="00C57BB9">
      <w:pPr>
        <w:tabs>
          <w:tab w:val="left" w:pos="142"/>
        </w:tabs>
        <w:jc w:val="center"/>
        <w:rPr>
          <w:rFonts w:ascii="Arial" w:eastAsia="Times New Roman" w:hAnsi="Arial" w:cs="Arial"/>
          <w:b/>
          <w:color w:val="008000"/>
          <w:sz w:val="40"/>
          <w:szCs w:val="40"/>
          <w:u w:val="single"/>
          <w:lang w:eastAsia="en-GB"/>
        </w:rPr>
      </w:pPr>
    </w:p>
    <w:p w14:paraId="75E4E43B" w14:textId="77777777" w:rsidR="00C57BB9" w:rsidRPr="000C483F" w:rsidRDefault="00C57BB9" w:rsidP="00C57BB9">
      <w:pPr>
        <w:tabs>
          <w:tab w:val="left" w:pos="142"/>
        </w:tabs>
        <w:jc w:val="center"/>
        <w:rPr>
          <w:rFonts w:ascii="Arial" w:eastAsia="Times New Roman" w:hAnsi="Arial" w:cs="Arial"/>
          <w:b/>
          <w:color w:val="008000"/>
          <w:sz w:val="40"/>
          <w:szCs w:val="40"/>
          <w:u w:val="single"/>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60288" behindDoc="0" locked="0" layoutInCell="1" allowOverlap="1" wp14:anchorId="23272B02" wp14:editId="30A9AD97">
                <wp:simplePos x="0" y="0"/>
                <wp:positionH relativeFrom="column">
                  <wp:posOffset>2343150</wp:posOffset>
                </wp:positionH>
                <wp:positionV relativeFrom="paragraph">
                  <wp:posOffset>165100</wp:posOffset>
                </wp:positionV>
                <wp:extent cx="1600200" cy="704850"/>
                <wp:effectExtent l="0" t="0" r="19050" b="19050"/>
                <wp:wrapNone/>
                <wp:docPr id="83" name="Flowchart: Alternate Proces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4850"/>
                        </a:xfrm>
                        <a:prstGeom prst="flowChartAlternateProcess">
                          <a:avLst/>
                        </a:prstGeom>
                        <a:solidFill>
                          <a:srgbClr val="1F497D">
                            <a:lumMod val="40000"/>
                            <a:lumOff val="60000"/>
                          </a:srgbClr>
                        </a:solidFill>
                        <a:ln w="9525">
                          <a:solidFill>
                            <a:srgbClr val="000000"/>
                          </a:solidFill>
                          <a:miter lim="800000"/>
                          <a:headEnd/>
                          <a:tailEnd/>
                        </a:ln>
                      </wps:spPr>
                      <wps:txbx>
                        <w:txbxContent>
                          <w:p w14:paraId="5DD41E1B" w14:textId="6201AB16" w:rsidR="00C57BB9" w:rsidRPr="00B47A9F" w:rsidRDefault="00C57BB9" w:rsidP="00356019">
                            <w:pPr>
                              <w:rPr>
                                <w:rFonts w:cs="Arial"/>
                                <w:b/>
                              </w:rPr>
                            </w:pPr>
                          </w:p>
                          <w:p w14:paraId="2D93DA2F" w14:textId="53C2A252" w:rsidR="00C57BB9" w:rsidRPr="00B47A9F" w:rsidRDefault="00C57BB9" w:rsidP="00C57BB9">
                            <w:pPr>
                              <w:jc w:val="center"/>
                              <w:rPr>
                                <w:rFonts w:cs="Arial"/>
                                <w:b/>
                              </w:rPr>
                            </w:pPr>
                            <w:r>
                              <w:rPr>
                                <w:rFonts w:cs="Arial"/>
                                <w:b/>
                              </w:rPr>
                              <w:t xml:space="preserve">Head of Service Children’s Residential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2B02" id="Flowchart: Alternate Process 83" o:spid="_x0000_s1027" type="#_x0000_t176" style="position:absolute;left:0;text-align:left;margin-left:184.5pt;margin-top:13pt;width:126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" fillcolor="#8eb4e3">
                <v:textbox>
                  <w:txbxContent>
                    <w:p w14:paraId="5DD41E1B" w14:textId="6201AB16" w:rsidR="00C57BB9" w:rsidRPr="00B47A9F" w:rsidRDefault="00C57BB9" w:rsidP="00356019">
                      <w:pPr>
                        <w:rPr>
                          <w:rFonts w:cs="Arial"/>
                          <w:b/>
                        </w:rPr>
                      </w:pPr>
                    </w:p>
                    <w:p w14:paraId="2D93DA2F" w14:textId="53C2A252" w:rsidR="00C57BB9" w:rsidRPr="00B47A9F" w:rsidRDefault="00C57BB9" w:rsidP="00C57BB9">
                      <w:pPr>
                        <w:jc w:val="center"/>
                        <w:rPr>
                          <w:rFonts w:cs="Arial"/>
                          <w:b/>
                        </w:rPr>
                      </w:pPr>
                      <w:r>
                        <w:rPr>
                          <w:rFonts w:cs="Arial"/>
                          <w:b/>
                        </w:rPr>
                        <w:t xml:space="preserve">Head of Service Children’s Residential Services </w:t>
                      </w:r>
                    </w:p>
                  </w:txbxContent>
                </v:textbox>
              </v:shape>
            </w:pict>
          </mc:Fallback>
        </mc:AlternateContent>
      </w:r>
    </w:p>
    <w:p w14:paraId="69149827" w14:textId="77777777" w:rsidR="00C57BB9" w:rsidRPr="000C483F" w:rsidRDefault="00C57BB9" w:rsidP="00C57BB9">
      <w:pPr>
        <w:tabs>
          <w:tab w:val="left" w:pos="142"/>
        </w:tabs>
        <w:jc w:val="center"/>
        <w:rPr>
          <w:rFonts w:ascii="Arial" w:eastAsia="Times New Roman" w:hAnsi="Arial" w:cs="Arial"/>
          <w:b/>
          <w:color w:val="008000"/>
          <w:sz w:val="32"/>
          <w:szCs w:val="32"/>
          <w:u w:val="single"/>
          <w:lang w:eastAsia="en-GB"/>
        </w:rPr>
      </w:pPr>
    </w:p>
    <w:p w14:paraId="561DFF96" w14:textId="77777777" w:rsidR="00C57BB9" w:rsidRPr="000C483F" w:rsidRDefault="00C57BB9" w:rsidP="00C57BB9">
      <w:pPr>
        <w:tabs>
          <w:tab w:val="left" w:pos="142"/>
        </w:tabs>
        <w:jc w:val="center"/>
        <w:rPr>
          <w:rFonts w:ascii="Arial" w:eastAsia="Times New Roman" w:hAnsi="Arial" w:cs="Arial"/>
          <w:b/>
          <w:color w:val="008000"/>
          <w:sz w:val="32"/>
          <w:szCs w:val="32"/>
          <w:u w:val="single"/>
          <w:lang w:eastAsia="en-GB"/>
        </w:rPr>
      </w:pPr>
    </w:p>
    <w:p w14:paraId="57E2FB27" w14:textId="77777777" w:rsidR="00C57BB9" w:rsidRPr="000C483F" w:rsidRDefault="00C57BB9" w:rsidP="00C57BB9">
      <w:pPr>
        <w:tabs>
          <w:tab w:val="left" w:pos="142"/>
        </w:tabs>
        <w:jc w:val="center"/>
        <w:rPr>
          <w:rFonts w:ascii="Arial" w:eastAsia="Times New Roman" w:hAnsi="Arial" w:cs="Arial"/>
          <w:b/>
          <w:color w:val="008000"/>
          <w:sz w:val="32"/>
          <w:szCs w:val="32"/>
          <w:u w:val="single"/>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66432" behindDoc="0" locked="0" layoutInCell="1" allowOverlap="1" wp14:anchorId="787546BB" wp14:editId="46275BB6">
                <wp:simplePos x="0" y="0"/>
                <wp:positionH relativeFrom="column">
                  <wp:posOffset>2028825</wp:posOffset>
                </wp:positionH>
                <wp:positionV relativeFrom="paragraph">
                  <wp:posOffset>180975</wp:posOffset>
                </wp:positionV>
                <wp:extent cx="2146935" cy="495300"/>
                <wp:effectExtent l="0" t="0" r="24765" b="1905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495300"/>
                        </a:xfrm>
                        <a:prstGeom prst="flowChartAlternateProcess">
                          <a:avLst/>
                        </a:prstGeom>
                        <a:solidFill>
                          <a:srgbClr val="1F497D">
                            <a:lumMod val="40000"/>
                            <a:lumOff val="60000"/>
                          </a:srgbClr>
                        </a:solidFill>
                        <a:ln w="9525">
                          <a:solidFill>
                            <a:srgbClr val="000000"/>
                          </a:solidFill>
                          <a:miter lim="800000"/>
                          <a:headEnd/>
                          <a:tailEnd/>
                        </a:ln>
                      </wps:spPr>
                      <wps:txbx>
                        <w:txbxContent>
                          <w:p w14:paraId="1C2617E4" w14:textId="799528BB" w:rsidR="00C57BB9" w:rsidRDefault="00C57BB9" w:rsidP="00C57BB9">
                            <w:pPr>
                              <w:jc w:val="center"/>
                              <w:rPr>
                                <w:rFonts w:cs="Arial"/>
                                <w:b/>
                              </w:rPr>
                            </w:pPr>
                            <w:r>
                              <w:rPr>
                                <w:rFonts w:cs="Arial"/>
                                <w:b/>
                              </w:rPr>
                              <w:t>Registered Manager</w:t>
                            </w:r>
                          </w:p>
                          <w:p w14:paraId="7C6F3EFF" w14:textId="2ABE606E" w:rsidR="00C57BB9" w:rsidRPr="007460B0" w:rsidRDefault="00C57BB9" w:rsidP="00C57BB9">
                            <w:pPr>
                              <w:jc w:val="center"/>
                              <w:rPr>
                                <w:rFonts w:ascii="Comic Sans MS" w:hAnsi="Comic Sans MS"/>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46BB" id="Flowchart: Alternate Process 28" o:spid="_x0000_s1028" type="#_x0000_t176" style="position:absolute;left:0;text-align:left;margin-left:159.75pt;margin-top:14.25pt;width:169.0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" fillcolor="#8eb4e3">
                <v:textbox>
                  <w:txbxContent>
                    <w:p w14:paraId="1C2617E4" w14:textId="799528BB" w:rsidR="00C57BB9" w:rsidRDefault="00C57BB9" w:rsidP="00C57BB9">
                      <w:pPr>
                        <w:jc w:val="center"/>
                        <w:rPr>
                          <w:rFonts w:cs="Arial"/>
                          <w:b/>
                        </w:rPr>
                      </w:pPr>
                      <w:r>
                        <w:rPr>
                          <w:rFonts w:cs="Arial"/>
                          <w:b/>
                        </w:rPr>
                        <w:t>Registered Manager</w:t>
                      </w:r>
                    </w:p>
                    <w:p w14:paraId="7C6F3EFF" w14:textId="2ABE606E" w:rsidR="00C57BB9" w:rsidRPr="007460B0" w:rsidRDefault="00C57BB9" w:rsidP="00C57BB9">
                      <w:pPr>
                        <w:jc w:val="center"/>
                        <w:rPr>
                          <w:rFonts w:ascii="Comic Sans MS" w:hAnsi="Comic Sans MS"/>
                          <w:b/>
                          <w:szCs w:val="24"/>
                        </w:rPr>
                      </w:pPr>
                    </w:p>
                  </w:txbxContent>
                </v:textbox>
              </v:shape>
            </w:pict>
          </mc:Fallback>
        </mc:AlternateContent>
      </w:r>
    </w:p>
    <w:p w14:paraId="39C9E2F5" w14:textId="77777777" w:rsidR="00C57BB9" w:rsidRPr="000C483F" w:rsidRDefault="00C57BB9" w:rsidP="00C57BB9">
      <w:pPr>
        <w:tabs>
          <w:tab w:val="left" w:pos="142"/>
        </w:tabs>
        <w:rPr>
          <w:rFonts w:ascii="Arial" w:eastAsia="Times New Roman" w:hAnsi="Arial" w:cs="Arial"/>
          <w:b/>
          <w:color w:val="008000"/>
          <w:sz w:val="32"/>
          <w:szCs w:val="32"/>
          <w:u w:val="single"/>
          <w:lang w:eastAsia="en-GB"/>
        </w:rPr>
      </w:pPr>
    </w:p>
    <w:p w14:paraId="1114980A" w14:textId="77777777" w:rsidR="00C57BB9" w:rsidRDefault="00C57BB9" w:rsidP="00C57BB9">
      <w:pPr>
        <w:tabs>
          <w:tab w:val="left" w:pos="142"/>
        </w:tabs>
        <w:rPr>
          <w:rFonts w:ascii="Arial" w:eastAsia="Times New Roman" w:hAnsi="Arial" w:cs="Arial"/>
          <w:color w:val="FF0000"/>
          <w:sz w:val="24"/>
          <w:szCs w:val="24"/>
          <w:lang w:eastAsia="en-GB"/>
        </w:rPr>
      </w:pPr>
    </w:p>
    <w:p w14:paraId="5E19729A" w14:textId="77777777" w:rsidR="00C57BB9" w:rsidRDefault="00C57BB9" w:rsidP="00C57BB9">
      <w:pPr>
        <w:tabs>
          <w:tab w:val="left" w:pos="142"/>
        </w:tabs>
        <w:rPr>
          <w:rFonts w:ascii="Arial" w:eastAsia="Times New Roman" w:hAnsi="Arial" w:cs="Arial"/>
          <w:color w:val="FF0000"/>
          <w:sz w:val="24"/>
          <w:szCs w:val="24"/>
          <w:lang w:eastAsia="en-GB"/>
        </w:rPr>
      </w:pPr>
      <w:r>
        <w:rPr>
          <w:rFonts w:ascii="Arial" w:eastAsia="Times New Roman" w:hAnsi="Arial" w:cs="Arial"/>
          <w:b/>
          <w:noProof/>
          <w:color w:val="008000"/>
          <w:sz w:val="40"/>
          <w:szCs w:val="40"/>
          <w:u w:val="single"/>
          <w:lang w:eastAsia="en-GB"/>
        </w:rPr>
        <mc:AlternateContent>
          <mc:Choice Requires="wps">
            <w:drawing>
              <wp:anchor distT="0" distB="0" distL="114300" distR="114300" simplePos="0" relativeHeight="251679744" behindDoc="0" locked="0" layoutInCell="1" allowOverlap="1" wp14:anchorId="6EF61E9F" wp14:editId="73019ADE">
                <wp:simplePos x="0" y="0"/>
                <wp:positionH relativeFrom="column">
                  <wp:posOffset>2238375</wp:posOffset>
                </wp:positionH>
                <wp:positionV relativeFrom="paragraph">
                  <wp:posOffset>163195</wp:posOffset>
                </wp:positionV>
                <wp:extent cx="1724025" cy="7524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724025" cy="752475"/>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9E891" id="Rectangle: Rounded Corners 5" o:spid="_x0000_s1026" style="position:absolute;margin-left:176.25pt;margin-top:12.85pt;width:135.7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" fillcolor="#8faadc" strokecolor="#2f528f" strokeweight="1pt">
                <v:stroke joinstyle="miter"/>
              </v:roundrect>
            </w:pict>
          </mc:Fallback>
        </mc:AlternateContent>
      </w:r>
    </w:p>
    <w:p w14:paraId="114E55EA" w14:textId="77777777" w:rsidR="00C57BB9" w:rsidRDefault="00C57BB9" w:rsidP="00C57BB9">
      <w:pPr>
        <w:tabs>
          <w:tab w:val="left" w:pos="142"/>
        </w:tabs>
        <w:rPr>
          <w:rFonts w:ascii="Arial" w:eastAsia="Times New Roman" w:hAnsi="Arial" w:cs="Arial"/>
          <w:color w:val="FF0000"/>
          <w:sz w:val="24"/>
          <w:szCs w:val="24"/>
          <w:lang w:eastAsia="en-GB"/>
        </w:rPr>
      </w:pPr>
      <w:r w:rsidRPr="0098205A">
        <w:rPr>
          <w:rFonts w:ascii="Arial" w:eastAsia="Times New Roman" w:hAnsi="Arial" w:cs="Arial"/>
          <w:b/>
          <w:noProof/>
          <w:color w:val="008000"/>
          <w:sz w:val="40"/>
          <w:szCs w:val="40"/>
          <w:u w:val="single"/>
          <w:lang w:eastAsia="en-GB"/>
        </w:rPr>
        <mc:AlternateContent>
          <mc:Choice Requires="wps">
            <w:drawing>
              <wp:anchor distT="45720" distB="45720" distL="114300" distR="114300" simplePos="0" relativeHeight="251680768" behindDoc="0" locked="0" layoutInCell="1" allowOverlap="1" wp14:anchorId="1F9F2013" wp14:editId="369E4242">
                <wp:simplePos x="0" y="0"/>
                <wp:positionH relativeFrom="column">
                  <wp:posOffset>2390775</wp:posOffset>
                </wp:positionH>
                <wp:positionV relativeFrom="paragraph">
                  <wp:posOffset>6985</wp:posOffset>
                </wp:positionV>
                <wp:extent cx="1457325" cy="581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81025"/>
                        </a:xfrm>
                        <a:prstGeom prst="rect">
                          <a:avLst/>
                        </a:prstGeom>
                        <a:solidFill>
                          <a:srgbClr val="4472C4">
                            <a:lumMod val="60000"/>
                            <a:lumOff val="40000"/>
                          </a:srgbClr>
                        </a:solidFill>
                        <a:ln w="9525">
                          <a:noFill/>
                          <a:miter lim="800000"/>
                          <a:headEnd/>
                          <a:tailEnd/>
                        </a:ln>
                      </wps:spPr>
                      <wps:txbx>
                        <w:txbxContent>
                          <w:p w14:paraId="52D0AD2E" w14:textId="77A265D9" w:rsidR="00C57BB9" w:rsidRDefault="00C57BB9" w:rsidP="00C57BB9">
                            <w:pPr>
                              <w:jc w:val="center"/>
                            </w:pPr>
                            <w:r w:rsidRPr="00C071A2">
                              <w:rPr>
                                <w:b/>
                                <w:bCs/>
                              </w:rPr>
                              <w:t>Deputy Manager</w:t>
                            </w:r>
                            <w:r>
                              <w:t xml:space="preserve"> </w:t>
                            </w:r>
                          </w:p>
                          <w:p w14:paraId="2A9090F5" w14:textId="4A98BF7C" w:rsidR="00C57BB9" w:rsidRDefault="00C57BB9" w:rsidP="00C57BB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F2013" id="_x0000_t202" coordsize="21600,21600" o:spt="202" path="m,l,21600r21600,l21600,xe">
                <v:stroke joinstyle="miter"/>
                <v:path gradientshapeok="t" o:connecttype="rect"/>
              </v:shapetype>
              <v:shape id="Text Box 2" o:spid="_x0000_s1029" type="#_x0000_t202" style="position:absolute;left:0;text-align:left;margin-left:188.25pt;margin-top:.55pt;width:114.75pt;height:4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" fillcolor="#8faadc" stroked="f">
                <v:textbox>
                  <w:txbxContent>
                    <w:p w14:paraId="52D0AD2E" w14:textId="77A265D9" w:rsidR="00C57BB9" w:rsidRDefault="00C57BB9" w:rsidP="00C57BB9">
                      <w:pPr>
                        <w:jc w:val="center"/>
                      </w:pPr>
                      <w:r w:rsidRPr="00C071A2">
                        <w:rPr>
                          <w:b/>
                          <w:bCs/>
                        </w:rPr>
                        <w:t>Deputy Manager</w:t>
                      </w:r>
                      <w:r>
                        <w:t xml:space="preserve"> </w:t>
                      </w:r>
                    </w:p>
                    <w:p w14:paraId="2A9090F5" w14:textId="4A98BF7C" w:rsidR="00C57BB9" w:rsidRDefault="00C57BB9" w:rsidP="00C57BB9">
                      <w:pPr>
                        <w:jc w:val="center"/>
                      </w:pPr>
                    </w:p>
                  </w:txbxContent>
                </v:textbox>
                <w10:wrap type="square"/>
              </v:shape>
            </w:pict>
          </mc:Fallback>
        </mc:AlternateContent>
      </w:r>
    </w:p>
    <w:p w14:paraId="0542AEEE" w14:textId="77777777" w:rsidR="00C57BB9" w:rsidRDefault="00C57BB9" w:rsidP="00C57BB9">
      <w:pPr>
        <w:tabs>
          <w:tab w:val="left" w:pos="142"/>
        </w:tabs>
        <w:rPr>
          <w:rFonts w:ascii="Arial" w:eastAsia="Times New Roman" w:hAnsi="Arial" w:cs="Arial"/>
          <w:color w:val="FF0000"/>
          <w:sz w:val="24"/>
          <w:szCs w:val="24"/>
          <w:lang w:eastAsia="en-GB"/>
        </w:rPr>
      </w:pPr>
    </w:p>
    <w:p w14:paraId="6A3D876C" w14:textId="77777777" w:rsidR="00C57BB9" w:rsidRDefault="00C57BB9" w:rsidP="00C57BB9">
      <w:pPr>
        <w:tabs>
          <w:tab w:val="left" w:pos="142"/>
        </w:tabs>
        <w:rPr>
          <w:rFonts w:ascii="Arial" w:eastAsia="Times New Roman" w:hAnsi="Arial" w:cs="Arial"/>
          <w:color w:val="FF0000"/>
          <w:sz w:val="24"/>
          <w:szCs w:val="24"/>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68480" behindDoc="0" locked="0" layoutInCell="1" allowOverlap="1" wp14:anchorId="7060B125" wp14:editId="4878CA1C">
                <wp:simplePos x="0" y="0"/>
                <wp:positionH relativeFrom="column">
                  <wp:posOffset>4667250</wp:posOffset>
                </wp:positionH>
                <wp:positionV relativeFrom="paragraph">
                  <wp:posOffset>159385</wp:posOffset>
                </wp:positionV>
                <wp:extent cx="1571625" cy="895350"/>
                <wp:effectExtent l="0" t="0" r="28575" b="19050"/>
                <wp:wrapNone/>
                <wp:docPr id="87" name="Flowchart: Alternate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95350"/>
                        </a:xfrm>
                        <a:prstGeom prst="flowChartAlternateProcess">
                          <a:avLst/>
                        </a:prstGeom>
                        <a:solidFill>
                          <a:srgbClr val="1F497D">
                            <a:lumMod val="40000"/>
                            <a:lumOff val="60000"/>
                          </a:srgbClr>
                        </a:solidFill>
                        <a:ln w="9525">
                          <a:solidFill>
                            <a:srgbClr val="000000"/>
                          </a:solidFill>
                          <a:miter lim="800000"/>
                          <a:headEnd/>
                          <a:tailEnd/>
                        </a:ln>
                      </wps:spPr>
                      <wps:txbx>
                        <w:txbxContent>
                          <w:p w14:paraId="0715D947" w14:textId="77777777" w:rsidR="00C57BB9" w:rsidRPr="000A5996" w:rsidRDefault="00C57BB9" w:rsidP="00C57BB9">
                            <w:pPr>
                              <w:jc w:val="center"/>
                              <w:rPr>
                                <w:rFonts w:cs="Arial"/>
                                <w:b/>
                              </w:rPr>
                            </w:pPr>
                            <w:r>
                              <w:rPr>
                                <w:rFonts w:cs="Arial"/>
                                <w:b/>
                              </w:rPr>
                              <w:t>2 x Senior Residential Workers</w:t>
                            </w:r>
                          </w:p>
                          <w:p w14:paraId="362FBB57" w14:textId="3295BDEE" w:rsidR="00C57BB9" w:rsidRDefault="00C57BB9" w:rsidP="00C57BB9">
                            <w:pPr>
                              <w:jc w:val="center"/>
                              <w:rPr>
                                <w:rFonts w:cs="Arial"/>
                              </w:rPr>
                            </w:pPr>
                          </w:p>
                          <w:p w14:paraId="6032CEC5" w14:textId="77777777" w:rsidR="00C57BB9" w:rsidRPr="008E05AD" w:rsidRDefault="00C57BB9" w:rsidP="00C57BB9">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B125" id="Flowchart: Alternate Process 87" o:spid="_x0000_s1030" type="#_x0000_t176" style="position:absolute;left:0;text-align:left;margin-left:367.5pt;margin-top:12.55pt;width:123.7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" fillcolor="#8eb4e3">
                <v:textbox>
                  <w:txbxContent>
                    <w:p w14:paraId="0715D947" w14:textId="77777777" w:rsidR="00C57BB9" w:rsidRPr="000A5996" w:rsidRDefault="00C57BB9" w:rsidP="00C57BB9">
                      <w:pPr>
                        <w:jc w:val="center"/>
                        <w:rPr>
                          <w:rFonts w:cs="Arial"/>
                          <w:b/>
                        </w:rPr>
                      </w:pPr>
                      <w:r>
                        <w:rPr>
                          <w:rFonts w:cs="Arial"/>
                          <w:b/>
                        </w:rPr>
                        <w:t>2 x Senior Residential Workers</w:t>
                      </w:r>
                    </w:p>
                    <w:p w14:paraId="362FBB57" w14:textId="3295BDEE" w:rsidR="00C57BB9" w:rsidRDefault="00C57BB9" w:rsidP="00C57BB9">
                      <w:pPr>
                        <w:jc w:val="center"/>
                        <w:rPr>
                          <w:rFonts w:cs="Arial"/>
                        </w:rPr>
                      </w:pPr>
                    </w:p>
                    <w:p w14:paraId="6032CEC5" w14:textId="77777777" w:rsidR="00C57BB9" w:rsidRPr="008E05AD" w:rsidRDefault="00C57BB9" w:rsidP="00C57BB9">
                      <w:pPr>
                        <w:jc w:val="center"/>
                        <w:rPr>
                          <w:rFonts w:cs="Arial"/>
                        </w:rPr>
                      </w:pPr>
                    </w:p>
                  </w:txbxContent>
                </v:textbox>
              </v:shape>
            </w:pict>
          </mc:Fallback>
        </mc:AlternateContent>
      </w:r>
    </w:p>
    <w:p w14:paraId="55812575" w14:textId="77777777" w:rsidR="00C57BB9" w:rsidRDefault="00C57BB9" w:rsidP="00C57BB9">
      <w:pPr>
        <w:tabs>
          <w:tab w:val="left" w:pos="142"/>
        </w:tabs>
        <w:rPr>
          <w:rFonts w:ascii="Arial" w:eastAsia="Times New Roman" w:hAnsi="Arial" w:cs="Arial"/>
          <w:color w:val="FF0000"/>
          <w:sz w:val="24"/>
          <w:szCs w:val="24"/>
          <w:lang w:eastAsia="en-GB"/>
        </w:rPr>
      </w:pPr>
      <w:r>
        <w:rPr>
          <w:rFonts w:ascii="Arial" w:eastAsia="Times New Roman" w:hAnsi="Arial" w:cs="Arial"/>
          <w:noProof/>
          <w:color w:val="FF0000"/>
          <w:sz w:val="24"/>
          <w:szCs w:val="24"/>
          <w:lang w:eastAsia="en-GB"/>
        </w:rPr>
        <mc:AlternateContent>
          <mc:Choice Requires="wpi">
            <w:drawing>
              <wp:anchor distT="0" distB="0" distL="114300" distR="114300" simplePos="0" relativeHeight="251683840" behindDoc="0" locked="0" layoutInCell="1" allowOverlap="1" wp14:anchorId="5CEE5CC7" wp14:editId="3F6A1882">
                <wp:simplePos x="0" y="0"/>
                <wp:positionH relativeFrom="column">
                  <wp:posOffset>-1419270</wp:posOffset>
                </wp:positionH>
                <wp:positionV relativeFrom="paragraph">
                  <wp:posOffset>250540</wp:posOffset>
                </wp:positionV>
                <wp:extent cx="360" cy="360"/>
                <wp:effectExtent l="38100" t="38100" r="57150" b="57150"/>
                <wp:wrapNone/>
                <wp:docPr id="25" name="Ink 2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053B0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112.45pt;margin-top:19.05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3JYISMkBAACQBAAAEAAAAAAAAAAAAAAAAADQAwAA&#10;ZHJzL2luay9pbmsxLnhtbFBLAQItABQABgAIAAAAIQA+c9KJ4QAAAAsBAAAPAAAAAAAAAAAAAAAA&#10;AMcFAABkcnMvZG93bnJldi54bWxQSwECLQAUAAYACAAAACEAeRi8nb8AAAAhAQAAGQAAAAAAAAAA&#10;AAAAAADVBgAAZHJzL19yZWxzL2Uyb0RvYy54bWwucmVsc1BLBQYAAAAABgAGAHgBAADLBwAAAAA=&#10;">
                <v:imagedata r:id="rId9" o:title=""/>
              </v:shape>
            </w:pict>
          </mc:Fallback>
        </mc:AlternateContent>
      </w:r>
    </w:p>
    <w:p w14:paraId="5686D092" w14:textId="77777777" w:rsidR="00C57BB9" w:rsidRPr="000C483F" w:rsidRDefault="00C57BB9" w:rsidP="00C57BB9">
      <w:pPr>
        <w:tabs>
          <w:tab w:val="left" w:pos="142"/>
        </w:tabs>
        <w:rPr>
          <w:rFonts w:ascii="Arial" w:eastAsia="Times New Roman" w:hAnsi="Arial" w:cs="Arial"/>
          <w:color w:val="FF0000"/>
          <w:sz w:val="24"/>
          <w:szCs w:val="24"/>
          <w:lang w:eastAsia="en-GB"/>
        </w:rPr>
      </w:pPr>
      <w:r>
        <w:rPr>
          <w:rFonts w:ascii="Arial" w:eastAsia="Times New Roman" w:hAnsi="Arial" w:cs="Arial"/>
          <w:noProof/>
          <w:color w:val="FF0000"/>
          <w:sz w:val="24"/>
          <w:szCs w:val="24"/>
          <w:lang w:eastAsia="en-GB"/>
        </w:rPr>
        <mc:AlternateContent>
          <mc:Choice Requires="wpi">
            <w:drawing>
              <wp:anchor distT="0" distB="0" distL="114300" distR="114300" simplePos="0" relativeHeight="251682816" behindDoc="0" locked="0" layoutInCell="1" allowOverlap="1" wp14:anchorId="643B0160" wp14:editId="46B0AB06">
                <wp:simplePos x="0" y="0"/>
                <wp:positionH relativeFrom="column">
                  <wp:posOffset>3133650</wp:posOffset>
                </wp:positionH>
                <wp:positionV relativeFrom="paragraph">
                  <wp:posOffset>46585</wp:posOffset>
                </wp:positionV>
                <wp:extent cx="6120" cy="222120"/>
                <wp:effectExtent l="57150" t="38100" r="51435" b="45085"/>
                <wp:wrapNone/>
                <wp:docPr id="17" name="Ink 17"/>
                <wp:cNvGraphicFramePr/>
                <a:graphic xmlns:a="http://schemas.openxmlformats.org/drawingml/2006/main">
                  <a:graphicData uri="http://schemas.microsoft.com/office/word/2010/wordprocessingInk">
                    <w14:contentPart bwMode="auto" r:id="rId10">
                      <w14:nvContentPartPr>
                        <w14:cNvContentPartPr/>
                      </w14:nvContentPartPr>
                      <w14:xfrm>
                        <a:off x="0" y="0"/>
                        <a:ext cx="6120" cy="222120"/>
                      </w14:xfrm>
                    </w14:contentPart>
                  </a:graphicData>
                </a:graphic>
              </wp:anchor>
            </w:drawing>
          </mc:Choice>
          <mc:Fallback>
            <w:pict>
              <v:shape w14:anchorId="27795010" id="Ink 17" o:spid="_x0000_s1026" type="#_x0000_t75" style="position:absolute;margin-left:246.05pt;margin-top:2.95pt;width:1.9pt;height:18.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">
                <v:imagedata r:id="rId11" o:title=""/>
              </v:shape>
            </w:pict>
          </mc:Fallback>
        </mc:AlternateContent>
      </w: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70528" behindDoc="0" locked="0" layoutInCell="1" allowOverlap="1" wp14:anchorId="029DD548" wp14:editId="7C0BE54C">
                <wp:simplePos x="0" y="0"/>
                <wp:positionH relativeFrom="column">
                  <wp:posOffset>-38100</wp:posOffset>
                </wp:positionH>
                <wp:positionV relativeFrom="paragraph">
                  <wp:posOffset>191770</wp:posOffset>
                </wp:positionV>
                <wp:extent cx="1676400" cy="628650"/>
                <wp:effectExtent l="0" t="0" r="19050" b="19050"/>
                <wp:wrapNone/>
                <wp:docPr id="84" name="Flowchart: Alternate Proces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28650"/>
                        </a:xfrm>
                        <a:prstGeom prst="flowChartAlternateProcess">
                          <a:avLst/>
                        </a:prstGeom>
                        <a:solidFill>
                          <a:srgbClr val="1F497D">
                            <a:lumMod val="40000"/>
                            <a:lumOff val="60000"/>
                          </a:srgbClr>
                        </a:solidFill>
                        <a:ln w="9525">
                          <a:solidFill>
                            <a:srgbClr val="000000"/>
                          </a:solidFill>
                          <a:miter lim="800000"/>
                          <a:headEnd/>
                          <a:tailEnd/>
                        </a:ln>
                      </wps:spPr>
                      <wps:txbx>
                        <w:txbxContent>
                          <w:p w14:paraId="1833576D" w14:textId="77777777" w:rsidR="00C57BB9" w:rsidRDefault="00C57BB9" w:rsidP="00C57BB9">
                            <w:pPr>
                              <w:jc w:val="center"/>
                              <w:rPr>
                                <w:rFonts w:cs="Arial"/>
                                <w:b/>
                              </w:rPr>
                            </w:pPr>
                            <w:r>
                              <w:rPr>
                                <w:rFonts w:cs="Arial"/>
                                <w:b/>
                              </w:rPr>
                              <w:t xml:space="preserve">1 x Part Time </w:t>
                            </w:r>
                            <w:r w:rsidRPr="00B47A9F">
                              <w:rPr>
                                <w:rFonts w:cs="Arial"/>
                                <w:b/>
                              </w:rPr>
                              <w:t>Bursar</w:t>
                            </w:r>
                          </w:p>
                          <w:p w14:paraId="04ADADBE" w14:textId="21E6A2AF" w:rsidR="00C57BB9" w:rsidRPr="008E05AD" w:rsidRDefault="00C57BB9" w:rsidP="00C57BB9">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D548" id="Flowchart: Alternate Process 84" o:spid="_x0000_s1031" type="#_x0000_t176" style="position:absolute;left:0;text-align:left;margin-left:-3pt;margin-top:15.1pt;width:132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" fillcolor="#8eb4e3">
                <v:textbox>
                  <w:txbxContent>
                    <w:p w14:paraId="1833576D" w14:textId="77777777" w:rsidR="00C57BB9" w:rsidRDefault="00C57BB9" w:rsidP="00C57BB9">
                      <w:pPr>
                        <w:jc w:val="center"/>
                        <w:rPr>
                          <w:rFonts w:cs="Arial"/>
                          <w:b/>
                        </w:rPr>
                      </w:pPr>
                      <w:r>
                        <w:rPr>
                          <w:rFonts w:cs="Arial"/>
                          <w:b/>
                        </w:rPr>
                        <w:t xml:space="preserve">1 x Part Time </w:t>
                      </w:r>
                      <w:r w:rsidRPr="00B47A9F">
                        <w:rPr>
                          <w:rFonts w:cs="Arial"/>
                          <w:b/>
                        </w:rPr>
                        <w:t>Bursar</w:t>
                      </w:r>
                    </w:p>
                    <w:p w14:paraId="04ADADBE" w14:textId="21E6A2AF" w:rsidR="00C57BB9" w:rsidRPr="008E05AD" w:rsidRDefault="00C57BB9" w:rsidP="00C57BB9">
                      <w:pPr>
                        <w:jc w:val="center"/>
                        <w:rPr>
                          <w:rFonts w:cs="Arial"/>
                        </w:rPr>
                      </w:pPr>
                    </w:p>
                  </w:txbxContent>
                </v:textbox>
              </v:shape>
            </w:pict>
          </mc:Fallback>
        </mc:AlternateContent>
      </w:r>
    </w:p>
    <w:p w14:paraId="0CFC4D6E" w14:textId="77777777" w:rsidR="00C57BB9" w:rsidRPr="000C483F" w:rsidRDefault="00C57BB9" w:rsidP="00C57BB9">
      <w:pPr>
        <w:tabs>
          <w:tab w:val="left" w:pos="142"/>
        </w:tabs>
        <w:rPr>
          <w:rFonts w:ascii="Arial" w:eastAsia="Times New Roman" w:hAnsi="Arial" w:cs="Arial"/>
          <w:color w:val="FF0000"/>
          <w:sz w:val="24"/>
          <w:szCs w:val="24"/>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78720" behindDoc="0" locked="0" layoutInCell="1" allowOverlap="1" wp14:anchorId="6F689303" wp14:editId="19DCDB58">
                <wp:simplePos x="0" y="0"/>
                <wp:positionH relativeFrom="column">
                  <wp:posOffset>4251325</wp:posOffset>
                </wp:positionH>
                <wp:positionV relativeFrom="paragraph">
                  <wp:posOffset>83185</wp:posOffset>
                </wp:positionV>
                <wp:extent cx="4159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E42A" id="Straight Connector 1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75pt,6.55pt" to="3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" strokecolor="green" strokeweight="1.5pt"/>
            </w:pict>
          </mc:Fallback>
        </mc:AlternateContent>
      </w: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69504" behindDoc="0" locked="0" layoutInCell="1" allowOverlap="1" wp14:anchorId="48D77F2F" wp14:editId="0E36FB1B">
                <wp:simplePos x="0" y="0"/>
                <wp:positionH relativeFrom="column">
                  <wp:posOffset>1876425</wp:posOffset>
                </wp:positionH>
                <wp:positionV relativeFrom="paragraph">
                  <wp:posOffset>102235</wp:posOffset>
                </wp:positionV>
                <wp:extent cx="0" cy="1971675"/>
                <wp:effectExtent l="0" t="0" r="38100" b="2857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8F57" id="Straight Connector 8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8.05pt" to="147.7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" strokecolor="green" strokeweight="1.5pt"/>
            </w:pict>
          </mc:Fallback>
        </mc:AlternateContent>
      </w: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64384" behindDoc="0" locked="0" layoutInCell="1" allowOverlap="1" wp14:anchorId="6E4BE3CB" wp14:editId="706ECA4B">
                <wp:simplePos x="0" y="0"/>
                <wp:positionH relativeFrom="column">
                  <wp:posOffset>4123690</wp:posOffset>
                </wp:positionH>
                <wp:positionV relativeFrom="paragraph">
                  <wp:posOffset>83185</wp:posOffset>
                </wp:positionV>
                <wp:extent cx="9525" cy="3162300"/>
                <wp:effectExtent l="0" t="0" r="2857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6230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8A4C" id="Straight Connector 5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pt,6.55pt" to="325.45pt,2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" strokecolor="green" strokeweight="1.5pt"/>
            </w:pict>
          </mc:Fallback>
        </mc:AlternateContent>
      </w: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65408" behindDoc="0" locked="0" layoutInCell="1" allowOverlap="1" wp14:anchorId="6553A0A5" wp14:editId="5446CE74">
                <wp:simplePos x="0" y="0"/>
                <wp:positionH relativeFrom="column">
                  <wp:posOffset>1647825</wp:posOffset>
                </wp:positionH>
                <wp:positionV relativeFrom="paragraph">
                  <wp:posOffset>90805</wp:posOffset>
                </wp:positionV>
                <wp:extent cx="2714625" cy="0"/>
                <wp:effectExtent l="0" t="0" r="952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3BC83" id="Straight Connector 8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7.15pt" to="3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" strokecolor="green" strokeweight="1.5pt"/>
            </w:pict>
          </mc:Fallback>
        </mc:AlternateContent>
      </w:r>
    </w:p>
    <w:p w14:paraId="46332703" w14:textId="77777777" w:rsidR="00C57BB9" w:rsidRPr="000C483F" w:rsidRDefault="00C57BB9" w:rsidP="00C57BB9">
      <w:pPr>
        <w:tabs>
          <w:tab w:val="left" w:pos="142"/>
        </w:tabs>
        <w:rPr>
          <w:rFonts w:ascii="Arial" w:eastAsia="Times New Roman" w:hAnsi="Arial" w:cs="Arial"/>
          <w:color w:val="FF0000"/>
          <w:sz w:val="24"/>
          <w:szCs w:val="24"/>
          <w:lang w:eastAsia="en-GB"/>
        </w:rPr>
      </w:pPr>
    </w:p>
    <w:p w14:paraId="336C84D1" w14:textId="77777777" w:rsidR="00C57BB9" w:rsidRPr="000C483F" w:rsidRDefault="00C57BB9" w:rsidP="00C57BB9">
      <w:pPr>
        <w:tabs>
          <w:tab w:val="left" w:pos="142"/>
        </w:tabs>
        <w:rPr>
          <w:rFonts w:ascii="Arial" w:eastAsia="Times New Roman" w:hAnsi="Arial" w:cs="Arial"/>
          <w:color w:val="FF0000"/>
          <w:sz w:val="24"/>
          <w:szCs w:val="24"/>
          <w:lang w:eastAsia="en-GB"/>
        </w:rPr>
      </w:pPr>
    </w:p>
    <w:p w14:paraId="653020E3" w14:textId="77777777" w:rsidR="00C57BB9" w:rsidRDefault="00C57BB9" w:rsidP="00C57BB9">
      <w:pPr>
        <w:tabs>
          <w:tab w:val="left" w:pos="142"/>
        </w:tabs>
        <w:rPr>
          <w:rFonts w:ascii="Arial" w:eastAsia="Times New Roman" w:hAnsi="Arial" w:cs="Arial"/>
          <w:color w:val="FF0000"/>
          <w:sz w:val="24"/>
          <w:szCs w:val="24"/>
          <w:lang w:eastAsia="en-GB"/>
        </w:rPr>
      </w:pPr>
    </w:p>
    <w:p w14:paraId="026A91F0" w14:textId="77777777" w:rsidR="00C57BB9" w:rsidRDefault="00C57BB9" w:rsidP="00C57BB9">
      <w:pPr>
        <w:tabs>
          <w:tab w:val="left" w:pos="142"/>
        </w:tabs>
        <w:rPr>
          <w:rFonts w:ascii="Arial" w:eastAsia="Times New Roman" w:hAnsi="Arial" w:cs="Arial"/>
          <w:color w:val="FF0000"/>
          <w:sz w:val="24"/>
          <w:szCs w:val="24"/>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71552" behindDoc="0" locked="0" layoutInCell="1" allowOverlap="1" wp14:anchorId="3B6B234A" wp14:editId="18359DFC">
                <wp:simplePos x="0" y="0"/>
                <wp:positionH relativeFrom="column">
                  <wp:posOffset>-104775</wp:posOffset>
                </wp:positionH>
                <wp:positionV relativeFrom="paragraph">
                  <wp:posOffset>161925</wp:posOffset>
                </wp:positionV>
                <wp:extent cx="1676400" cy="904875"/>
                <wp:effectExtent l="0" t="0" r="19050" b="28575"/>
                <wp:wrapNone/>
                <wp:docPr id="89" name="Flowchart: Alternate Proces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04875"/>
                        </a:xfrm>
                        <a:prstGeom prst="flowChartAlternateProcess">
                          <a:avLst/>
                        </a:prstGeom>
                        <a:solidFill>
                          <a:srgbClr val="1F497D">
                            <a:lumMod val="40000"/>
                            <a:lumOff val="60000"/>
                          </a:srgbClr>
                        </a:solidFill>
                        <a:ln w="9525">
                          <a:solidFill>
                            <a:srgbClr val="000000"/>
                          </a:solidFill>
                          <a:miter lim="800000"/>
                          <a:headEnd/>
                          <a:tailEnd/>
                        </a:ln>
                      </wps:spPr>
                      <wps:txbx>
                        <w:txbxContent>
                          <w:p w14:paraId="0A0C8587" w14:textId="0C80FE5D" w:rsidR="00C57BB9" w:rsidRDefault="00C57BB9" w:rsidP="00C57BB9">
                            <w:pPr>
                              <w:jc w:val="center"/>
                              <w:rPr>
                                <w:rFonts w:cs="Arial"/>
                                <w:b/>
                              </w:rPr>
                            </w:pPr>
                            <w:r>
                              <w:rPr>
                                <w:rFonts w:cs="Arial"/>
                                <w:b/>
                              </w:rPr>
                              <w:t>2x Residential Support workers</w:t>
                            </w:r>
                          </w:p>
                          <w:p w14:paraId="1D6B521A" w14:textId="77777777" w:rsidR="00C57BB9" w:rsidRPr="00B47A9F" w:rsidRDefault="00C57BB9" w:rsidP="00C57BB9">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234A" id="Flowchart: Alternate Process 89" o:spid="_x0000_s1032" type="#_x0000_t176" style="position:absolute;left:0;text-align:left;margin-left:-8.25pt;margin-top:12.75pt;width:132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" fillcolor="#8eb4e3">
                <v:textbox>
                  <w:txbxContent>
                    <w:p w14:paraId="0A0C8587" w14:textId="0C80FE5D" w:rsidR="00C57BB9" w:rsidRDefault="00C57BB9" w:rsidP="00C57BB9">
                      <w:pPr>
                        <w:jc w:val="center"/>
                        <w:rPr>
                          <w:rFonts w:cs="Arial"/>
                          <w:b/>
                        </w:rPr>
                      </w:pPr>
                      <w:r>
                        <w:rPr>
                          <w:rFonts w:cs="Arial"/>
                          <w:b/>
                        </w:rPr>
                        <w:t>2x Residential Support workers</w:t>
                      </w:r>
                    </w:p>
                    <w:p w14:paraId="1D6B521A" w14:textId="77777777" w:rsidR="00C57BB9" w:rsidRPr="00B47A9F" w:rsidRDefault="00C57BB9" w:rsidP="00C57BB9">
                      <w:pPr>
                        <w:rPr>
                          <w:rFonts w:cs="Arial"/>
                          <w:b/>
                        </w:rPr>
                      </w:pPr>
                    </w:p>
                  </w:txbxContent>
                </v:textbox>
              </v:shape>
            </w:pict>
          </mc:Fallback>
        </mc:AlternateContent>
      </w:r>
    </w:p>
    <w:p w14:paraId="4D6D6620" w14:textId="77777777" w:rsidR="00C57BB9" w:rsidRDefault="00C57BB9" w:rsidP="00C57BB9">
      <w:pPr>
        <w:tabs>
          <w:tab w:val="left" w:pos="142"/>
        </w:tabs>
        <w:rPr>
          <w:rFonts w:ascii="Arial" w:eastAsia="Times New Roman" w:hAnsi="Arial" w:cs="Arial"/>
          <w:color w:val="FF0000"/>
          <w:sz w:val="24"/>
          <w:szCs w:val="24"/>
          <w:lang w:eastAsia="en-GB"/>
        </w:rPr>
      </w:pPr>
    </w:p>
    <w:p w14:paraId="78F3AD78" w14:textId="77777777" w:rsidR="00C57BB9" w:rsidRDefault="00C57BB9" w:rsidP="00C57BB9">
      <w:pPr>
        <w:tabs>
          <w:tab w:val="center" w:pos="4513"/>
        </w:tabs>
        <w:rPr>
          <w:rFonts w:ascii="Arial" w:eastAsia="Times New Roman" w:hAnsi="Arial" w:cs="Arial"/>
          <w:color w:val="FF0000"/>
          <w:sz w:val="24"/>
          <w:szCs w:val="24"/>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77696" behindDoc="0" locked="0" layoutInCell="1" allowOverlap="1" wp14:anchorId="5BFA86B1" wp14:editId="350E0C58">
                <wp:simplePos x="0" y="0"/>
                <wp:positionH relativeFrom="column">
                  <wp:posOffset>4676775</wp:posOffset>
                </wp:positionH>
                <wp:positionV relativeFrom="paragraph">
                  <wp:posOffset>19685</wp:posOffset>
                </wp:positionV>
                <wp:extent cx="1571625" cy="1819275"/>
                <wp:effectExtent l="0" t="0" r="28575" b="28575"/>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819275"/>
                        </a:xfrm>
                        <a:prstGeom prst="flowChartAlternateProcess">
                          <a:avLst/>
                        </a:prstGeom>
                        <a:solidFill>
                          <a:srgbClr val="1F497D">
                            <a:lumMod val="40000"/>
                            <a:lumOff val="60000"/>
                          </a:srgbClr>
                        </a:solidFill>
                        <a:ln w="9525">
                          <a:solidFill>
                            <a:srgbClr val="000000"/>
                          </a:solidFill>
                          <a:miter lim="800000"/>
                          <a:headEnd/>
                          <a:tailEnd/>
                        </a:ln>
                      </wps:spPr>
                      <wps:txbx>
                        <w:txbxContent>
                          <w:p w14:paraId="393982EB" w14:textId="026EDD4C" w:rsidR="00C57BB9" w:rsidRPr="00C654C8" w:rsidRDefault="00C57BB9" w:rsidP="00C57BB9">
                            <w:pPr>
                              <w:jc w:val="center"/>
                              <w:rPr>
                                <w:rFonts w:cs="Arial"/>
                                <w:b/>
                                <w:sz w:val="20"/>
                                <w:szCs w:val="20"/>
                              </w:rPr>
                            </w:pPr>
                            <w:r>
                              <w:rPr>
                                <w:rFonts w:cs="Arial"/>
                                <w:b/>
                                <w:sz w:val="20"/>
                                <w:szCs w:val="20"/>
                              </w:rPr>
                              <w:t>4</w:t>
                            </w:r>
                            <w:r w:rsidRPr="00C654C8">
                              <w:rPr>
                                <w:rFonts w:cs="Arial"/>
                                <w:b/>
                                <w:sz w:val="20"/>
                                <w:szCs w:val="20"/>
                              </w:rPr>
                              <w:t xml:space="preserve"> x Residential Workers</w:t>
                            </w:r>
                          </w:p>
                          <w:p w14:paraId="6E60322E" w14:textId="21631ED9" w:rsidR="00C57BB9" w:rsidRPr="008A135C" w:rsidRDefault="00C57BB9" w:rsidP="00C57BB9">
                            <w:pPr>
                              <w:rPr>
                                <w:rFonts w:cs="Arial"/>
                                <w:sz w:val="20"/>
                                <w:szCs w:val="20"/>
                              </w:rPr>
                            </w:pPr>
                            <w:r w:rsidRPr="00C654C8">
                              <w:rPr>
                                <w:rFonts w:cs="Arial"/>
                                <w:b/>
                                <w:sz w:val="20"/>
                                <w:szCs w:val="20"/>
                              </w:rPr>
                              <w:t xml:space="preserve">         </w:t>
                            </w:r>
                          </w:p>
                          <w:p w14:paraId="54C611AB" w14:textId="722C4E79" w:rsidR="00C57BB9" w:rsidRPr="008A135C" w:rsidRDefault="00C57BB9" w:rsidP="00C57BB9">
                            <w:pPr>
                              <w:jc w:val="center"/>
                              <w:rPr>
                                <w:rFonts w:cs="Arial"/>
                                <w:sz w:val="20"/>
                                <w:szCs w:val="20"/>
                              </w:rPr>
                            </w:pPr>
                          </w:p>
                          <w:p w14:paraId="4DA0B439" w14:textId="77777777" w:rsidR="00C57BB9" w:rsidRPr="008E05AD" w:rsidRDefault="00C57BB9" w:rsidP="00C57BB9">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86B1" id="Flowchart: Alternate Process 11" o:spid="_x0000_s1033" type="#_x0000_t176" style="position:absolute;left:0;text-align:left;margin-left:368.25pt;margin-top:1.55pt;width:123.75pt;height:1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" fillcolor="#8eb4e3">
                <v:textbox>
                  <w:txbxContent>
                    <w:p w14:paraId="393982EB" w14:textId="026EDD4C" w:rsidR="00C57BB9" w:rsidRPr="00C654C8" w:rsidRDefault="00C57BB9" w:rsidP="00C57BB9">
                      <w:pPr>
                        <w:jc w:val="center"/>
                        <w:rPr>
                          <w:rFonts w:cs="Arial"/>
                          <w:b/>
                          <w:sz w:val="20"/>
                          <w:szCs w:val="20"/>
                        </w:rPr>
                      </w:pPr>
                      <w:r>
                        <w:rPr>
                          <w:rFonts w:cs="Arial"/>
                          <w:b/>
                          <w:sz w:val="20"/>
                          <w:szCs w:val="20"/>
                        </w:rPr>
                        <w:t>4</w:t>
                      </w:r>
                      <w:r w:rsidRPr="00C654C8">
                        <w:rPr>
                          <w:rFonts w:cs="Arial"/>
                          <w:b/>
                          <w:sz w:val="20"/>
                          <w:szCs w:val="20"/>
                        </w:rPr>
                        <w:t xml:space="preserve"> x Residential Workers</w:t>
                      </w:r>
                    </w:p>
                    <w:p w14:paraId="6E60322E" w14:textId="21631ED9" w:rsidR="00C57BB9" w:rsidRPr="008A135C" w:rsidRDefault="00C57BB9" w:rsidP="00C57BB9">
                      <w:pPr>
                        <w:rPr>
                          <w:rFonts w:cs="Arial"/>
                          <w:sz w:val="20"/>
                          <w:szCs w:val="20"/>
                        </w:rPr>
                      </w:pPr>
                      <w:r w:rsidRPr="00C654C8">
                        <w:rPr>
                          <w:rFonts w:cs="Arial"/>
                          <w:b/>
                          <w:sz w:val="20"/>
                          <w:szCs w:val="20"/>
                        </w:rPr>
                        <w:t xml:space="preserve">         </w:t>
                      </w:r>
                    </w:p>
                    <w:p w14:paraId="54C611AB" w14:textId="722C4E79" w:rsidR="00C57BB9" w:rsidRPr="008A135C" w:rsidRDefault="00C57BB9" w:rsidP="00C57BB9">
                      <w:pPr>
                        <w:jc w:val="center"/>
                        <w:rPr>
                          <w:rFonts w:cs="Arial"/>
                          <w:sz w:val="20"/>
                          <w:szCs w:val="20"/>
                        </w:rPr>
                      </w:pPr>
                    </w:p>
                    <w:p w14:paraId="4DA0B439" w14:textId="77777777" w:rsidR="00C57BB9" w:rsidRPr="008E05AD" w:rsidRDefault="00C57BB9" w:rsidP="00C57BB9">
                      <w:pPr>
                        <w:jc w:val="center"/>
                        <w:rPr>
                          <w:rFonts w:cs="Arial"/>
                        </w:rPr>
                      </w:pPr>
                    </w:p>
                  </w:txbxContent>
                </v:textbox>
              </v:shape>
            </w:pict>
          </mc:Fallback>
        </mc:AlternateContent>
      </w: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76672" behindDoc="0" locked="0" layoutInCell="1" allowOverlap="1" wp14:anchorId="76FC4FDA" wp14:editId="48904DC3">
                <wp:simplePos x="0" y="0"/>
                <wp:positionH relativeFrom="column">
                  <wp:posOffset>1527175</wp:posOffset>
                </wp:positionH>
                <wp:positionV relativeFrom="paragraph">
                  <wp:posOffset>41275</wp:posOffset>
                </wp:positionV>
                <wp:extent cx="306070" cy="0"/>
                <wp:effectExtent l="0" t="0" r="1778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FB427" id="Straight Connector 6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3.25pt" to="144.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" strokecolor="green" strokeweight="1.5pt"/>
            </w:pict>
          </mc:Fallback>
        </mc:AlternateContent>
      </w:r>
      <w:r>
        <w:rPr>
          <w:rFonts w:ascii="Arial" w:eastAsia="Times New Roman" w:hAnsi="Arial" w:cs="Arial"/>
          <w:color w:val="FF0000"/>
          <w:sz w:val="24"/>
          <w:szCs w:val="24"/>
          <w:lang w:eastAsia="en-GB"/>
        </w:rPr>
        <w:tab/>
      </w:r>
    </w:p>
    <w:p w14:paraId="3752CF41" w14:textId="77777777" w:rsidR="00C57BB9" w:rsidRPr="000C483F" w:rsidRDefault="00C57BB9" w:rsidP="00C57BB9">
      <w:pPr>
        <w:tabs>
          <w:tab w:val="center" w:pos="4513"/>
        </w:tabs>
        <w:rPr>
          <w:rFonts w:ascii="Arial" w:eastAsia="Times New Roman" w:hAnsi="Arial" w:cs="Arial"/>
          <w:color w:val="FF0000"/>
          <w:sz w:val="24"/>
          <w:szCs w:val="24"/>
          <w:lang w:eastAsia="en-GB"/>
        </w:rPr>
      </w:pPr>
    </w:p>
    <w:p w14:paraId="7EE5B16C" w14:textId="77777777" w:rsidR="00C57BB9" w:rsidRPr="000C483F" w:rsidRDefault="00C57BB9" w:rsidP="00C57BB9">
      <w:pPr>
        <w:tabs>
          <w:tab w:val="left" w:pos="142"/>
        </w:tabs>
        <w:rPr>
          <w:rFonts w:ascii="Arial" w:eastAsia="Times New Roman" w:hAnsi="Arial" w:cs="Arial"/>
          <w:color w:val="FF0000"/>
          <w:sz w:val="24"/>
          <w:szCs w:val="24"/>
          <w:lang w:eastAsia="en-GB"/>
        </w:rPr>
      </w:pPr>
    </w:p>
    <w:p w14:paraId="7C8DA9E6" w14:textId="77777777" w:rsidR="00356019" w:rsidRDefault="00356019" w:rsidP="00C57BB9">
      <w:pPr>
        <w:tabs>
          <w:tab w:val="left" w:pos="142"/>
        </w:tabs>
        <w:rPr>
          <w:rFonts w:ascii="Arial" w:eastAsia="Times New Roman" w:hAnsi="Arial" w:cs="Arial"/>
          <w:color w:val="FF0000"/>
          <w:sz w:val="24"/>
          <w:szCs w:val="24"/>
          <w:lang w:eastAsia="en-GB"/>
        </w:rPr>
      </w:pPr>
    </w:p>
    <w:p w14:paraId="7E27FAC5" w14:textId="77777777" w:rsidR="00356019" w:rsidRDefault="00356019" w:rsidP="00C57BB9">
      <w:pPr>
        <w:tabs>
          <w:tab w:val="left" w:pos="142"/>
        </w:tabs>
        <w:rPr>
          <w:rFonts w:ascii="Arial" w:eastAsia="Times New Roman" w:hAnsi="Arial" w:cs="Arial"/>
          <w:color w:val="FF0000"/>
          <w:sz w:val="24"/>
          <w:szCs w:val="24"/>
          <w:lang w:eastAsia="en-GB"/>
        </w:rPr>
      </w:pPr>
    </w:p>
    <w:p w14:paraId="609D8EE5" w14:textId="77777777" w:rsidR="00356019" w:rsidRDefault="00356019" w:rsidP="00C57BB9">
      <w:pPr>
        <w:tabs>
          <w:tab w:val="left" w:pos="142"/>
        </w:tabs>
        <w:rPr>
          <w:rFonts w:ascii="Arial" w:eastAsia="Times New Roman" w:hAnsi="Arial" w:cs="Arial"/>
          <w:color w:val="FF0000"/>
          <w:sz w:val="24"/>
          <w:szCs w:val="24"/>
          <w:lang w:eastAsia="en-GB"/>
        </w:rPr>
      </w:pPr>
    </w:p>
    <w:p w14:paraId="710A4627" w14:textId="544A2B19" w:rsidR="00C57BB9" w:rsidRPr="000C483F" w:rsidRDefault="00C57BB9" w:rsidP="00356019">
      <w:pPr>
        <w:tabs>
          <w:tab w:val="left" w:pos="3465"/>
        </w:tabs>
        <w:rPr>
          <w:rFonts w:ascii="Arial" w:eastAsia="Times New Roman" w:hAnsi="Arial" w:cs="Arial"/>
          <w:color w:val="FF0000"/>
          <w:sz w:val="24"/>
          <w:szCs w:val="24"/>
          <w:lang w:eastAsia="en-GB"/>
        </w:rPr>
      </w:pPr>
      <w:r>
        <w:rPr>
          <w:rFonts w:ascii="Arial" w:eastAsia="Times New Roman" w:hAnsi="Arial" w:cs="Arial"/>
          <w:noProof/>
          <w:color w:val="FF0000"/>
          <w:sz w:val="24"/>
          <w:szCs w:val="24"/>
          <w:lang w:eastAsia="en-GB"/>
        </w:rPr>
        <mc:AlternateContent>
          <mc:Choice Requires="wpi">
            <w:drawing>
              <wp:anchor distT="0" distB="0" distL="114300" distR="114300" simplePos="0" relativeHeight="251686912" behindDoc="0" locked="0" layoutInCell="1" allowOverlap="1" wp14:anchorId="32E9A078" wp14:editId="47BDF642">
                <wp:simplePos x="0" y="0"/>
                <wp:positionH relativeFrom="column">
                  <wp:posOffset>1895250</wp:posOffset>
                </wp:positionH>
                <wp:positionV relativeFrom="paragraph">
                  <wp:posOffset>55035</wp:posOffset>
                </wp:positionV>
                <wp:extent cx="360" cy="151560"/>
                <wp:effectExtent l="38100" t="38100" r="57150" b="58420"/>
                <wp:wrapNone/>
                <wp:docPr id="32" name="Ink 32"/>
                <wp:cNvGraphicFramePr/>
                <a:graphic xmlns:a="http://schemas.openxmlformats.org/drawingml/2006/main">
                  <a:graphicData uri="http://schemas.microsoft.com/office/word/2010/wordprocessingInk">
                    <w14:contentPart bwMode="auto" r:id="rId12">
                      <w14:nvContentPartPr>
                        <w14:cNvContentPartPr/>
                      </w14:nvContentPartPr>
                      <w14:xfrm>
                        <a:off x="0" y="0"/>
                        <a:ext cx="360" cy="151560"/>
                      </w14:xfrm>
                    </w14:contentPart>
                  </a:graphicData>
                </a:graphic>
              </wp:anchor>
            </w:drawing>
          </mc:Choice>
          <mc:Fallback>
            <w:pict>
              <v:shape w14:anchorId="536CEAF4" id="Ink 32" o:spid="_x0000_s1026" type="#_x0000_t75" style="position:absolute;margin-left:148.55pt;margin-top:3.65pt;width:1.45pt;height:13.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">
                <v:imagedata r:id="rId13" o:title=""/>
              </v:shape>
            </w:pict>
          </mc:Fallback>
        </mc:AlternateContent>
      </w:r>
      <w:r>
        <w:rPr>
          <w:rFonts w:ascii="Arial" w:eastAsia="Times New Roman" w:hAnsi="Arial" w:cs="Arial"/>
          <w:noProof/>
          <w:color w:val="FF0000"/>
          <w:sz w:val="24"/>
          <w:szCs w:val="24"/>
          <w:lang w:eastAsia="en-GB"/>
        </w:rPr>
        <mc:AlternateContent>
          <mc:Choice Requires="wpi">
            <w:drawing>
              <wp:anchor distT="0" distB="0" distL="114300" distR="114300" simplePos="0" relativeHeight="251684864" behindDoc="0" locked="0" layoutInCell="1" allowOverlap="1" wp14:anchorId="5D9D1392" wp14:editId="6E04C0D2">
                <wp:simplePos x="0" y="0"/>
                <wp:positionH relativeFrom="column">
                  <wp:posOffset>1876170</wp:posOffset>
                </wp:positionH>
                <wp:positionV relativeFrom="paragraph">
                  <wp:posOffset>-49725</wp:posOffset>
                </wp:positionV>
                <wp:extent cx="6480" cy="107640"/>
                <wp:effectExtent l="57150" t="38100" r="50800" b="45085"/>
                <wp:wrapNone/>
                <wp:docPr id="29" name="Ink 29"/>
                <wp:cNvGraphicFramePr/>
                <a:graphic xmlns:a="http://schemas.openxmlformats.org/drawingml/2006/main">
                  <a:graphicData uri="http://schemas.microsoft.com/office/word/2010/wordprocessingInk">
                    <w14:contentPart bwMode="auto" r:id="rId14">
                      <w14:nvContentPartPr>
                        <w14:cNvContentPartPr/>
                      </w14:nvContentPartPr>
                      <w14:xfrm>
                        <a:off x="0" y="0"/>
                        <a:ext cx="6480" cy="107640"/>
                      </w14:xfrm>
                    </w14:contentPart>
                  </a:graphicData>
                </a:graphic>
              </wp:anchor>
            </w:drawing>
          </mc:Choice>
          <mc:Fallback>
            <w:pict>
              <v:shape w14:anchorId="0A520EDB" id="Ink 29" o:spid="_x0000_s1026" type="#_x0000_t75" style="position:absolute;margin-left:147.05pt;margin-top:-4.6pt;width:1.9pt;height:9.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">
                <v:imagedata r:id="rId15" o:title=""/>
              </v:shape>
            </w:pict>
          </mc:Fallback>
        </mc:AlternateContent>
      </w:r>
      <w:r>
        <w:rPr>
          <w:rFonts w:ascii="Arial" w:eastAsia="Times New Roman" w:hAnsi="Arial" w:cs="Arial"/>
          <w:noProof/>
          <w:color w:val="FF0000"/>
          <w:sz w:val="24"/>
          <w:szCs w:val="24"/>
          <w:lang w:eastAsia="en-GB"/>
        </w:rPr>
        <mc:AlternateContent>
          <mc:Choice Requires="wpi">
            <w:drawing>
              <wp:anchor distT="0" distB="0" distL="114300" distR="114300" simplePos="0" relativeHeight="251681792" behindDoc="0" locked="0" layoutInCell="1" allowOverlap="1" wp14:anchorId="47663100" wp14:editId="36729874">
                <wp:simplePos x="0" y="0"/>
                <wp:positionH relativeFrom="column">
                  <wp:posOffset>1190370</wp:posOffset>
                </wp:positionH>
                <wp:positionV relativeFrom="paragraph">
                  <wp:posOffset>51225</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0837F37E" id="Ink 13" o:spid="_x0000_s1026" type="#_x0000_t75" style="position:absolute;margin-left:93.05pt;margin-top:3.35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YwUp2csBAACQBAAAEAAAAAAAAAAAAAAAAADQAwAAZHJz&#10;L2luay9pbmsxLnhtbFBLAQItABQABgAIAAAAIQDGFWdP3AAAAAcBAAAPAAAAAAAAAAAAAAAAAMkF&#10;AABkcnMvZG93bnJldi54bWxQSwECLQAUAAYACAAAACEAeRi8nb8AAAAhAQAAGQAAAAAAAAAAAAAA&#10;AADSBgAAZHJzL19yZWxzL2Uyb0RvYy54bWwucmVsc1BLBQYAAAAABgAGAHgBAADIBwAAAAA=&#10;">
                <v:imagedata r:id="rId17" o:title=""/>
              </v:shape>
            </w:pict>
          </mc:Fallback>
        </mc:AlternateContent>
      </w: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73600" behindDoc="0" locked="0" layoutInCell="1" allowOverlap="1" wp14:anchorId="654F709B" wp14:editId="339FDBAD">
                <wp:simplePos x="0" y="0"/>
                <wp:positionH relativeFrom="column">
                  <wp:posOffset>1863090</wp:posOffset>
                </wp:positionH>
                <wp:positionV relativeFrom="paragraph">
                  <wp:posOffset>53340</wp:posOffset>
                </wp:positionV>
                <wp:extent cx="320040" cy="0"/>
                <wp:effectExtent l="0" t="0" r="2286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F29F" id="Straight Connector 6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4.2pt" to="171.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" strokecolor="green" strokeweight="1.5pt"/>
            </w:pict>
          </mc:Fallback>
        </mc:AlternateContent>
      </w: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75648" behindDoc="0" locked="0" layoutInCell="1" allowOverlap="1" wp14:anchorId="16BB4EDF" wp14:editId="2ACD7E61">
                <wp:simplePos x="0" y="0"/>
                <wp:positionH relativeFrom="column">
                  <wp:posOffset>-104775</wp:posOffset>
                </wp:positionH>
                <wp:positionV relativeFrom="paragraph">
                  <wp:posOffset>83185</wp:posOffset>
                </wp:positionV>
                <wp:extent cx="1600200" cy="704850"/>
                <wp:effectExtent l="0" t="0" r="19050" b="19050"/>
                <wp:wrapNone/>
                <wp:docPr id="57" name="Flowchart: Alternate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4850"/>
                        </a:xfrm>
                        <a:prstGeom prst="flowChartAlternateProcess">
                          <a:avLst/>
                        </a:prstGeom>
                        <a:solidFill>
                          <a:srgbClr val="1F497D">
                            <a:lumMod val="40000"/>
                            <a:lumOff val="60000"/>
                          </a:srgbClr>
                        </a:solidFill>
                        <a:ln w="9525">
                          <a:solidFill>
                            <a:srgbClr val="000000"/>
                          </a:solidFill>
                          <a:miter lim="800000"/>
                          <a:headEnd/>
                          <a:tailEnd/>
                        </a:ln>
                      </wps:spPr>
                      <wps:txbx>
                        <w:txbxContent>
                          <w:p w14:paraId="50EB5568" w14:textId="0A1F9DCA" w:rsidR="00C57BB9" w:rsidRDefault="00356019" w:rsidP="00356019">
                            <w:pPr>
                              <w:jc w:val="center"/>
                              <w:rPr>
                                <w:rFonts w:cs="Arial"/>
                                <w:b/>
                              </w:rPr>
                            </w:pPr>
                            <w:r>
                              <w:rPr>
                                <w:rFonts w:cs="Arial"/>
                                <w:b/>
                              </w:rPr>
                              <w:t>1x Part time</w:t>
                            </w:r>
                          </w:p>
                          <w:p w14:paraId="79F4FC89" w14:textId="0268D445" w:rsidR="00356019" w:rsidRPr="00B47A9F" w:rsidRDefault="00356019" w:rsidP="00356019">
                            <w:pPr>
                              <w:jc w:val="center"/>
                              <w:rPr>
                                <w:rFonts w:cs="Arial"/>
                                <w:b/>
                              </w:rPr>
                            </w:pPr>
                            <w:r>
                              <w:rPr>
                                <w:rFonts w:cs="Arial"/>
                                <w:b/>
                              </w:rPr>
                              <w:t>Handy 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EDF" id="Flowchart: Alternate Process 57" o:spid="_x0000_s1034" type="#_x0000_t176" style="position:absolute;left:0;text-align:left;margin-left:-8.25pt;margin-top:6.55pt;width:126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" fillcolor="#8eb4e3">
                <v:textbox>
                  <w:txbxContent>
                    <w:p w14:paraId="50EB5568" w14:textId="0A1F9DCA" w:rsidR="00C57BB9" w:rsidRDefault="00356019" w:rsidP="00356019">
                      <w:pPr>
                        <w:jc w:val="center"/>
                        <w:rPr>
                          <w:rFonts w:cs="Arial"/>
                          <w:b/>
                        </w:rPr>
                      </w:pPr>
                      <w:r>
                        <w:rPr>
                          <w:rFonts w:cs="Arial"/>
                          <w:b/>
                        </w:rPr>
                        <w:t>1x Part time</w:t>
                      </w:r>
                    </w:p>
                    <w:p w14:paraId="79F4FC89" w14:textId="0268D445" w:rsidR="00356019" w:rsidRPr="00B47A9F" w:rsidRDefault="00356019" w:rsidP="00356019">
                      <w:pPr>
                        <w:jc w:val="center"/>
                        <w:rPr>
                          <w:rFonts w:cs="Arial"/>
                          <w:b/>
                        </w:rPr>
                      </w:pPr>
                      <w:r>
                        <w:rPr>
                          <w:rFonts w:cs="Arial"/>
                          <w:b/>
                        </w:rPr>
                        <w:t>Handy man</w:t>
                      </w:r>
                    </w:p>
                  </w:txbxContent>
                </v:textbox>
              </v:shape>
            </w:pict>
          </mc:Fallback>
        </mc:AlternateContent>
      </w:r>
    </w:p>
    <w:p w14:paraId="323247A5" w14:textId="77777777" w:rsidR="00C57BB9" w:rsidRPr="000C483F" w:rsidRDefault="00C57BB9" w:rsidP="00C57BB9">
      <w:pPr>
        <w:tabs>
          <w:tab w:val="left" w:pos="142"/>
        </w:tabs>
        <w:rPr>
          <w:rFonts w:ascii="Arial" w:eastAsia="Times New Roman" w:hAnsi="Arial" w:cs="Arial"/>
          <w:color w:val="FF0000"/>
          <w:sz w:val="24"/>
          <w:szCs w:val="24"/>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63360" behindDoc="0" locked="0" layoutInCell="1" allowOverlap="1" wp14:anchorId="28762003" wp14:editId="56B6E596">
                <wp:simplePos x="0" y="0"/>
                <wp:positionH relativeFrom="column">
                  <wp:posOffset>4134485</wp:posOffset>
                </wp:positionH>
                <wp:positionV relativeFrom="paragraph">
                  <wp:posOffset>11430</wp:posOffset>
                </wp:positionV>
                <wp:extent cx="866140" cy="0"/>
                <wp:effectExtent l="0" t="0" r="1016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14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39DD" id="Straight Connector 6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9pt" to="39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" strokecolor="green" strokeweight="1.5pt"/>
            </w:pict>
          </mc:Fallback>
        </mc:AlternateContent>
      </w: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74624" behindDoc="0" locked="0" layoutInCell="1" allowOverlap="1" wp14:anchorId="419284CF" wp14:editId="2CFDC075">
                <wp:simplePos x="0" y="0"/>
                <wp:positionH relativeFrom="column">
                  <wp:posOffset>1495425</wp:posOffset>
                </wp:positionH>
                <wp:positionV relativeFrom="paragraph">
                  <wp:posOffset>31115</wp:posOffset>
                </wp:positionV>
                <wp:extent cx="41656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656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6F92" id="Straight Connector 6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2.45pt" to="150.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" strokecolor="green" strokeweight="1.5pt"/>
            </w:pict>
          </mc:Fallback>
        </mc:AlternateContent>
      </w:r>
    </w:p>
    <w:p w14:paraId="4DF359FC" w14:textId="1CF920C0" w:rsidR="00C57BB9" w:rsidRDefault="00C57BB9" w:rsidP="00C57BB9">
      <w:pPr>
        <w:tabs>
          <w:tab w:val="left" w:pos="142"/>
        </w:tabs>
        <w:rPr>
          <w:rFonts w:ascii="Arial" w:eastAsia="Times New Roman" w:hAnsi="Arial" w:cs="Arial"/>
          <w:color w:val="FF0000"/>
          <w:sz w:val="24"/>
          <w:szCs w:val="24"/>
          <w:lang w:eastAsia="en-GB"/>
        </w:rPr>
      </w:pPr>
    </w:p>
    <w:p w14:paraId="1C6A3673" w14:textId="77777777" w:rsidR="00C57BB9" w:rsidRPr="000C483F" w:rsidRDefault="00C57BB9" w:rsidP="00C57BB9">
      <w:pPr>
        <w:tabs>
          <w:tab w:val="left" w:pos="142"/>
        </w:tabs>
        <w:rPr>
          <w:rFonts w:ascii="Arial" w:eastAsia="Times New Roman" w:hAnsi="Arial" w:cs="Arial"/>
          <w:color w:val="FF0000"/>
          <w:sz w:val="24"/>
          <w:szCs w:val="24"/>
          <w:lang w:eastAsia="en-GB"/>
        </w:rPr>
      </w:pPr>
    </w:p>
    <w:p w14:paraId="448126E7" w14:textId="77777777" w:rsidR="00C57BB9" w:rsidRPr="000C483F" w:rsidRDefault="00C57BB9" w:rsidP="00C57BB9">
      <w:pPr>
        <w:tabs>
          <w:tab w:val="left" w:pos="142"/>
        </w:tabs>
        <w:rPr>
          <w:rFonts w:ascii="Arial" w:eastAsia="Times New Roman" w:hAnsi="Arial" w:cs="Arial"/>
          <w:color w:val="FF0000"/>
          <w:sz w:val="24"/>
          <w:szCs w:val="24"/>
          <w:lang w:eastAsia="en-GB"/>
        </w:rPr>
      </w:pPr>
    </w:p>
    <w:p w14:paraId="29BE4888" w14:textId="77777777" w:rsidR="00C57BB9" w:rsidRPr="000C483F" w:rsidRDefault="00C57BB9" w:rsidP="00C57BB9">
      <w:pPr>
        <w:tabs>
          <w:tab w:val="left" w:pos="142"/>
        </w:tabs>
        <w:rPr>
          <w:rFonts w:ascii="Arial" w:eastAsia="Times New Roman" w:hAnsi="Arial" w:cs="Arial"/>
          <w:color w:val="FF0000"/>
          <w:sz w:val="24"/>
          <w:szCs w:val="24"/>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72576" behindDoc="0" locked="0" layoutInCell="1" allowOverlap="1" wp14:anchorId="3B527883" wp14:editId="65E5FC59">
                <wp:simplePos x="0" y="0"/>
                <wp:positionH relativeFrom="margin">
                  <wp:align>right</wp:align>
                </wp:positionH>
                <wp:positionV relativeFrom="paragraph">
                  <wp:posOffset>6351</wp:posOffset>
                </wp:positionV>
                <wp:extent cx="1571625" cy="1104900"/>
                <wp:effectExtent l="0" t="0" r="28575" b="190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104900"/>
                        </a:xfrm>
                        <a:prstGeom prst="flowChartAlternateProcess">
                          <a:avLst/>
                        </a:prstGeom>
                        <a:solidFill>
                          <a:srgbClr val="1F497D">
                            <a:lumMod val="40000"/>
                            <a:lumOff val="60000"/>
                          </a:srgbClr>
                        </a:solidFill>
                        <a:ln w="9525">
                          <a:solidFill>
                            <a:srgbClr val="000000"/>
                          </a:solidFill>
                          <a:miter lim="800000"/>
                          <a:headEnd/>
                          <a:tailEnd/>
                        </a:ln>
                      </wps:spPr>
                      <wps:txbx>
                        <w:txbxContent>
                          <w:p w14:paraId="6F386599" w14:textId="77C2E360" w:rsidR="00C57BB9" w:rsidRPr="00490A47" w:rsidRDefault="00C57BB9" w:rsidP="00C57BB9">
                            <w:pPr>
                              <w:jc w:val="center"/>
                              <w:rPr>
                                <w:rFonts w:cs="Arial"/>
                                <w:b/>
                                <w:sz w:val="20"/>
                                <w:szCs w:val="20"/>
                              </w:rPr>
                            </w:pPr>
                            <w:r>
                              <w:rPr>
                                <w:rFonts w:cs="Arial"/>
                                <w:b/>
                                <w:sz w:val="20"/>
                                <w:szCs w:val="20"/>
                              </w:rPr>
                              <w:t>3</w:t>
                            </w:r>
                            <w:r w:rsidRPr="00490A47">
                              <w:rPr>
                                <w:rFonts w:cs="Arial"/>
                                <w:b/>
                                <w:sz w:val="20"/>
                                <w:szCs w:val="20"/>
                              </w:rPr>
                              <w:t xml:space="preserve"> x Residential Night Workers</w:t>
                            </w:r>
                          </w:p>
                          <w:p w14:paraId="11372A6A" w14:textId="77777777" w:rsidR="00C57BB9" w:rsidRPr="008E05AD" w:rsidRDefault="00C57BB9" w:rsidP="00C57BB9">
                            <w:pPr>
                              <w:rPr>
                                <w:rFonts w:cs="Arial"/>
                                <w:sz w:val="20"/>
                                <w:szCs w:val="20"/>
                              </w:rPr>
                            </w:pPr>
                          </w:p>
                          <w:p w14:paraId="0C62F1C3" w14:textId="77777777" w:rsidR="00C57BB9" w:rsidRDefault="00C57BB9" w:rsidP="00C57BB9">
                            <w:pPr>
                              <w:jc w:val="center"/>
                              <w:rPr>
                                <w:rFonts w:cs="Arial"/>
                                <w:b/>
                                <w:sz w:val="20"/>
                                <w:szCs w:val="20"/>
                              </w:rPr>
                            </w:pPr>
                          </w:p>
                          <w:p w14:paraId="4AE183BB" w14:textId="77777777" w:rsidR="00C57BB9" w:rsidRDefault="00C57BB9" w:rsidP="00C57BB9">
                            <w:pPr>
                              <w:jc w:val="center"/>
                              <w:rPr>
                                <w:rFonts w:cs="Arial"/>
                                <w:b/>
                                <w:sz w:val="20"/>
                                <w:szCs w:val="20"/>
                              </w:rPr>
                            </w:pPr>
                          </w:p>
                          <w:p w14:paraId="4887781F" w14:textId="77777777" w:rsidR="00C57BB9" w:rsidRPr="00490A47" w:rsidRDefault="00C57BB9" w:rsidP="00C57BB9">
                            <w:pPr>
                              <w:jc w:val="center"/>
                              <w:rPr>
                                <w:rFonts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27883" id="Flowchart: Alternate Process 2" o:spid="_x0000_s1035" type="#_x0000_t176" style="position:absolute;left:0;text-align:left;margin-left:72.55pt;margin-top:.5pt;width:123.75pt;height:8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" fillcolor="#8eb4e3">
                <v:textbox>
                  <w:txbxContent>
                    <w:p w14:paraId="6F386599" w14:textId="77C2E360" w:rsidR="00C57BB9" w:rsidRPr="00490A47" w:rsidRDefault="00C57BB9" w:rsidP="00C57BB9">
                      <w:pPr>
                        <w:jc w:val="center"/>
                        <w:rPr>
                          <w:rFonts w:cs="Arial"/>
                          <w:b/>
                          <w:sz w:val="20"/>
                          <w:szCs w:val="20"/>
                        </w:rPr>
                      </w:pPr>
                      <w:r>
                        <w:rPr>
                          <w:rFonts w:cs="Arial"/>
                          <w:b/>
                          <w:sz w:val="20"/>
                          <w:szCs w:val="20"/>
                        </w:rPr>
                        <w:t>3</w:t>
                      </w:r>
                      <w:r w:rsidRPr="00490A47">
                        <w:rPr>
                          <w:rFonts w:cs="Arial"/>
                          <w:b/>
                          <w:sz w:val="20"/>
                          <w:szCs w:val="20"/>
                        </w:rPr>
                        <w:t xml:space="preserve"> x Residential Night Workers</w:t>
                      </w:r>
                    </w:p>
                    <w:p w14:paraId="11372A6A" w14:textId="77777777" w:rsidR="00C57BB9" w:rsidRPr="008E05AD" w:rsidRDefault="00C57BB9" w:rsidP="00C57BB9">
                      <w:pPr>
                        <w:rPr>
                          <w:rFonts w:cs="Arial"/>
                          <w:sz w:val="20"/>
                          <w:szCs w:val="20"/>
                        </w:rPr>
                      </w:pPr>
                    </w:p>
                    <w:p w14:paraId="0C62F1C3" w14:textId="77777777" w:rsidR="00C57BB9" w:rsidRDefault="00C57BB9" w:rsidP="00C57BB9">
                      <w:pPr>
                        <w:jc w:val="center"/>
                        <w:rPr>
                          <w:rFonts w:cs="Arial"/>
                          <w:b/>
                          <w:sz w:val="20"/>
                          <w:szCs w:val="20"/>
                        </w:rPr>
                      </w:pPr>
                    </w:p>
                    <w:p w14:paraId="4AE183BB" w14:textId="77777777" w:rsidR="00C57BB9" w:rsidRDefault="00C57BB9" w:rsidP="00C57BB9">
                      <w:pPr>
                        <w:jc w:val="center"/>
                        <w:rPr>
                          <w:rFonts w:cs="Arial"/>
                          <w:b/>
                          <w:sz w:val="20"/>
                          <w:szCs w:val="20"/>
                        </w:rPr>
                      </w:pPr>
                    </w:p>
                    <w:p w14:paraId="4887781F" w14:textId="77777777" w:rsidR="00C57BB9" w:rsidRPr="00490A47" w:rsidRDefault="00C57BB9" w:rsidP="00C57BB9">
                      <w:pPr>
                        <w:jc w:val="center"/>
                        <w:rPr>
                          <w:rFonts w:cs="Arial"/>
                          <w:b/>
                          <w:sz w:val="20"/>
                          <w:szCs w:val="20"/>
                        </w:rPr>
                      </w:pPr>
                    </w:p>
                  </w:txbxContent>
                </v:textbox>
                <w10:wrap anchorx="margin"/>
              </v:shape>
            </w:pict>
          </mc:Fallback>
        </mc:AlternateContent>
      </w:r>
    </w:p>
    <w:p w14:paraId="03F1505E" w14:textId="77777777" w:rsidR="00C57BB9" w:rsidRPr="000C483F" w:rsidRDefault="00C57BB9" w:rsidP="00C57BB9">
      <w:pPr>
        <w:tabs>
          <w:tab w:val="left" w:pos="142"/>
        </w:tabs>
        <w:rPr>
          <w:rFonts w:ascii="Arial" w:eastAsia="Times New Roman" w:hAnsi="Arial" w:cs="Arial"/>
          <w:color w:val="FF0000"/>
          <w:sz w:val="24"/>
          <w:szCs w:val="24"/>
          <w:lang w:eastAsia="en-GB"/>
        </w:rPr>
      </w:pPr>
    </w:p>
    <w:p w14:paraId="5BA4DA26" w14:textId="77777777" w:rsidR="00C57BB9" w:rsidRPr="000C483F" w:rsidRDefault="00C57BB9" w:rsidP="00C57BB9">
      <w:pPr>
        <w:tabs>
          <w:tab w:val="left" w:pos="142"/>
        </w:tabs>
        <w:rPr>
          <w:rFonts w:ascii="Arial" w:eastAsia="Times New Roman" w:hAnsi="Arial" w:cs="Arial"/>
          <w:color w:val="FF0000"/>
          <w:sz w:val="24"/>
          <w:szCs w:val="24"/>
          <w:lang w:eastAsia="en-GB"/>
        </w:rPr>
      </w:pPr>
    </w:p>
    <w:p w14:paraId="5E51BFE4" w14:textId="77777777" w:rsidR="00C57BB9" w:rsidRPr="00E70E50" w:rsidRDefault="00C57BB9" w:rsidP="00C57BB9">
      <w:pPr>
        <w:spacing w:after="200" w:line="276" w:lineRule="auto"/>
        <w:jc w:val="left"/>
        <w:rPr>
          <w:rFonts w:ascii="Arial" w:eastAsia="Calibri" w:hAnsi="Arial" w:cs="Times New Roman"/>
          <w:sz w:val="24"/>
          <w:lang w:eastAsia="en-GB"/>
        </w:rPr>
      </w:pPr>
      <w:r w:rsidRPr="000C483F">
        <w:rPr>
          <w:rFonts w:ascii="Arial" w:eastAsia="Times New Roman" w:hAnsi="Arial" w:cs="Arial"/>
          <w:noProof/>
          <w:color w:val="FF0000"/>
          <w:sz w:val="24"/>
          <w:szCs w:val="24"/>
          <w:lang w:eastAsia="en-GB"/>
        </w:rPr>
        <mc:AlternateContent>
          <mc:Choice Requires="wps">
            <w:drawing>
              <wp:anchor distT="0" distB="0" distL="114300" distR="114300" simplePos="0" relativeHeight="251662336" behindDoc="0" locked="0" layoutInCell="1" allowOverlap="1" wp14:anchorId="430EDC77" wp14:editId="2C2C9DEB">
                <wp:simplePos x="0" y="0"/>
                <wp:positionH relativeFrom="column">
                  <wp:posOffset>4210049</wp:posOffset>
                </wp:positionH>
                <wp:positionV relativeFrom="paragraph">
                  <wp:posOffset>329565</wp:posOffset>
                </wp:positionV>
                <wp:extent cx="390525" cy="1905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1905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BA7FC" id="Straight Connector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5.95pt" to="362.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" strokecolor="green" strokeweight="1.5pt"/>
            </w:pict>
          </mc:Fallback>
        </mc:AlternateContent>
      </w:r>
    </w:p>
    <w:p w14:paraId="013B70BD" w14:textId="77777777" w:rsidR="00C57BB9" w:rsidRPr="00AF5715" w:rsidRDefault="00C57BB9" w:rsidP="00C57BB9">
      <w:pPr>
        <w:rPr>
          <w:rFonts w:ascii="Arial" w:hAnsi="Arial" w:cs="Arial"/>
        </w:rPr>
      </w:pPr>
    </w:p>
    <w:p w14:paraId="46EAD03E" w14:textId="77777777" w:rsidR="009822F3" w:rsidRPr="009822F3" w:rsidRDefault="009822F3" w:rsidP="009155F0">
      <w:pPr>
        <w:tabs>
          <w:tab w:val="left" w:pos="142"/>
        </w:tabs>
        <w:rPr>
          <w:rFonts w:ascii="Arial" w:eastAsia="Times New Roman" w:hAnsi="Arial" w:cs="Arial"/>
          <w:lang w:eastAsia="en-GB"/>
        </w:rPr>
      </w:pPr>
    </w:p>
    <w:p w14:paraId="1941FB7D" w14:textId="77777777" w:rsidR="00BF5667" w:rsidRPr="000A2DBE" w:rsidRDefault="00BF5667" w:rsidP="00BF5667">
      <w:pPr>
        <w:rPr>
          <w:rFonts w:ascii="Arial" w:eastAsia="Times New Roman" w:hAnsi="Arial" w:cs="Arial"/>
          <w:b/>
          <w:color w:val="0070C0"/>
          <w:lang w:eastAsia="en-GB"/>
          <w14:shadow w14:blurRad="114300" w14:dist="0" w14:dir="0" w14:sx="0" w14:sy="0" w14:kx="0" w14:ky="0" w14:algn="none">
            <w14:srgbClr w14:val="000000"/>
          </w14:shadow>
        </w:rPr>
      </w:pPr>
      <w:r w:rsidRPr="000A2DBE">
        <w:rPr>
          <w:rFonts w:ascii="Arial" w:eastAsia="Times New Roman" w:hAnsi="Arial" w:cs="Arial"/>
          <w:b/>
          <w:color w:val="0070C0"/>
          <w:lang w:eastAsia="en-GB"/>
          <w14:shadow w14:blurRad="114300" w14:dist="0" w14:dir="0" w14:sx="0" w14:sy="0" w14:kx="0" w14:ky="0" w14:algn="none">
            <w14:srgbClr w14:val="000000"/>
          </w14:shadow>
        </w:rPr>
        <w:lastRenderedPageBreak/>
        <w:t xml:space="preserve">Roles and responsibilities of staff  </w:t>
      </w:r>
    </w:p>
    <w:p w14:paraId="13599D24" w14:textId="77777777" w:rsidR="00BF5667" w:rsidRPr="009822F3" w:rsidRDefault="00BF5667" w:rsidP="00BF5667">
      <w:pPr>
        <w:rPr>
          <w:rFonts w:ascii="Arial" w:eastAsia="Times New Roman" w:hAnsi="Arial" w:cs="Arial"/>
          <w:b/>
          <w:color w:val="44546A" w:themeColor="text2"/>
          <w:lang w:eastAsia="en-GB"/>
          <w14:shadow w14:blurRad="114300" w14:dist="0" w14:dir="0" w14:sx="0" w14:sy="0" w14:kx="0" w14:ky="0" w14:algn="none">
            <w14:srgbClr w14:val="000000"/>
          </w14:shadow>
        </w:rPr>
      </w:pPr>
    </w:p>
    <w:p w14:paraId="6FEE206D" w14:textId="77777777" w:rsidR="00BF5667" w:rsidRDefault="00BF5667" w:rsidP="00BF5667">
      <w:pPr>
        <w:rPr>
          <w:rFonts w:ascii="Arial" w:eastAsia="Times New Roman" w:hAnsi="Arial" w:cs="Arial"/>
          <w:lang w:eastAsia="en-GB"/>
        </w:rPr>
      </w:pPr>
      <w:r w:rsidRPr="00B64949">
        <w:rPr>
          <w:rFonts w:ascii="Arial" w:eastAsia="Times New Roman" w:hAnsi="Arial" w:cs="Arial"/>
          <w:b/>
          <w:color w:val="0070C0"/>
          <w:lang w:eastAsia="en-GB"/>
          <w14:shadow w14:blurRad="114300" w14:dist="0" w14:dir="0" w14:sx="0" w14:sy="0" w14:kx="0" w14:ky="0" w14:algn="none">
            <w14:srgbClr w14:val="000000"/>
          </w14:shadow>
        </w:rPr>
        <w:t>Registered Manager-</w:t>
      </w:r>
      <w:r w:rsidRPr="00B64949">
        <w:rPr>
          <w:rFonts w:ascii="Arial" w:eastAsia="Times New Roman" w:hAnsi="Arial" w:cs="Arial"/>
          <w:color w:val="0070C0"/>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 xml:space="preserve">oversees all staff and carries full </w:t>
      </w:r>
      <w:r w:rsidRPr="009822F3">
        <w:rPr>
          <w:rFonts w:ascii="Arial" w:eastAsia="Times New Roman" w:hAnsi="Arial" w:cs="Arial"/>
          <w:color w:val="2F5496" w:themeColor="accent1" w:themeShade="BF"/>
          <w:lang w:eastAsia="en-GB"/>
        </w:rPr>
        <w:t>responsibility</w:t>
      </w:r>
      <w:r w:rsidRPr="009822F3">
        <w:rPr>
          <w:rFonts w:ascii="Arial" w:eastAsia="Times New Roman" w:hAnsi="Arial" w:cs="Arial"/>
          <w:lang w:eastAsia="en-GB"/>
        </w:rPr>
        <w:t xml:space="preserve"> for all matters within the service. Dealing with </w:t>
      </w:r>
      <w:r>
        <w:rPr>
          <w:rFonts w:ascii="Arial" w:eastAsia="Times New Roman" w:hAnsi="Arial" w:cs="Arial"/>
          <w:lang w:eastAsia="en-GB"/>
        </w:rPr>
        <w:t>the</w:t>
      </w:r>
      <w:r w:rsidRPr="009822F3">
        <w:rPr>
          <w:rFonts w:ascii="Arial" w:eastAsia="Times New Roman" w:hAnsi="Arial" w:cs="Arial"/>
          <w:lang w:eastAsia="en-GB"/>
        </w:rPr>
        <w:t xml:space="preserve"> </w:t>
      </w:r>
      <w:r w:rsidRPr="009822F3">
        <w:rPr>
          <w:rFonts w:ascii="Arial" w:eastAsia="Times New Roman" w:hAnsi="Arial" w:cs="Arial"/>
          <w:color w:val="2F5496" w:themeColor="accent1" w:themeShade="BF"/>
          <w:lang w:eastAsia="en-GB"/>
        </w:rPr>
        <w:t xml:space="preserve">development </w:t>
      </w:r>
      <w:r w:rsidRPr="009822F3">
        <w:rPr>
          <w:rFonts w:ascii="Arial" w:eastAsia="Times New Roman" w:hAnsi="Arial" w:cs="Arial"/>
          <w:lang w:eastAsia="en-GB"/>
        </w:rPr>
        <w:t>of the service</w:t>
      </w:r>
      <w:r>
        <w:rPr>
          <w:rFonts w:ascii="Arial" w:eastAsia="Times New Roman" w:hAnsi="Arial" w:cs="Arial"/>
          <w:lang w:eastAsia="en-GB"/>
        </w:rPr>
        <w:t xml:space="preserve"> and staff team, safeguarding and risk management.</w:t>
      </w:r>
      <w:r w:rsidRPr="009822F3">
        <w:rPr>
          <w:rFonts w:ascii="Arial" w:eastAsia="Times New Roman" w:hAnsi="Arial" w:cs="Arial"/>
          <w:lang w:eastAsia="en-GB"/>
        </w:rPr>
        <w:t xml:space="preserve"> Monitoring all recording and operations of the home.</w:t>
      </w:r>
    </w:p>
    <w:p w14:paraId="1D5EF833" w14:textId="77777777" w:rsidR="00BF5667" w:rsidRDefault="00BF5667" w:rsidP="00BF5667">
      <w:pPr>
        <w:rPr>
          <w:rFonts w:ascii="Arial" w:eastAsia="Times New Roman" w:hAnsi="Arial" w:cs="Arial"/>
          <w:lang w:eastAsia="en-GB"/>
        </w:rPr>
      </w:pPr>
    </w:p>
    <w:p w14:paraId="5F648714" w14:textId="77777777" w:rsidR="00BF5667" w:rsidRDefault="00BF5667" w:rsidP="00BF5667">
      <w:pPr>
        <w:rPr>
          <w:rFonts w:ascii="Arial" w:eastAsia="Times New Roman" w:hAnsi="Arial" w:cs="Arial"/>
          <w:lang w:eastAsia="en-GB"/>
        </w:rPr>
      </w:pPr>
      <w:r w:rsidRPr="00A434E9">
        <w:rPr>
          <w:rFonts w:ascii="Arial" w:eastAsia="Times New Roman" w:hAnsi="Arial" w:cs="Arial"/>
          <w:b/>
          <w:bCs/>
          <w:color w:val="2F5496" w:themeColor="accent1" w:themeShade="BF"/>
          <w:lang w:eastAsia="en-GB"/>
        </w:rPr>
        <w:t>Deputy Manager –</w:t>
      </w:r>
      <w:r>
        <w:rPr>
          <w:rFonts w:ascii="Arial" w:eastAsia="Times New Roman" w:hAnsi="Arial" w:cs="Arial"/>
          <w:lang w:eastAsia="en-GB"/>
        </w:rPr>
        <w:t xml:space="preserve"> Oversees all staff and carries the responsibility for the home in the absence of the Registered Manager. safeguarding and risk management.</w:t>
      </w:r>
      <w:r w:rsidRPr="009822F3">
        <w:rPr>
          <w:rFonts w:ascii="Arial" w:eastAsia="Times New Roman" w:hAnsi="Arial" w:cs="Arial"/>
          <w:lang w:eastAsia="en-GB"/>
        </w:rPr>
        <w:t xml:space="preserve"> Monitoring all recording and operations of the home.</w:t>
      </w:r>
    </w:p>
    <w:p w14:paraId="2E9F0034" w14:textId="77777777" w:rsidR="00BF5667" w:rsidRPr="009822F3" w:rsidRDefault="00BF5667" w:rsidP="00BF5667">
      <w:pPr>
        <w:rPr>
          <w:rFonts w:ascii="Arial" w:eastAsia="Times New Roman" w:hAnsi="Arial" w:cs="Arial"/>
          <w:b/>
          <w:color w:val="44546A" w:themeColor="text2"/>
          <w:lang w:eastAsia="en-GB"/>
          <w14:shadow w14:blurRad="114300" w14:dist="0" w14:dir="0" w14:sx="0" w14:sy="0" w14:kx="0" w14:ky="0" w14:algn="none">
            <w14:srgbClr w14:val="000000"/>
          </w14:shadow>
        </w:rPr>
      </w:pPr>
    </w:p>
    <w:p w14:paraId="24D7A0FC" w14:textId="77777777" w:rsidR="00BF5667" w:rsidRPr="009822F3" w:rsidRDefault="00BF5667" w:rsidP="00BF5667">
      <w:pPr>
        <w:rPr>
          <w:rFonts w:ascii="Arial" w:hAnsi="Arial" w:cs="Arial"/>
          <w:lang w:eastAsia="en-GB"/>
        </w:rPr>
      </w:pPr>
      <w:r w:rsidRPr="00B64949">
        <w:rPr>
          <w:rFonts w:ascii="Arial" w:hAnsi="Arial" w:cs="Arial"/>
          <w:b/>
          <w:bCs/>
          <w:color w:val="0070C0"/>
          <w:lang w:eastAsia="en-GB"/>
          <w14:shadow w14:blurRad="114300" w14:dist="0" w14:dir="0" w14:sx="0" w14:sy="0" w14:kx="0" w14:ky="0" w14:algn="none">
            <w14:srgbClr w14:val="000000"/>
          </w14:shadow>
        </w:rPr>
        <w:t>Senior Residential Workers-</w:t>
      </w:r>
      <w:r w:rsidRPr="00B64949">
        <w:rPr>
          <w:rFonts w:ascii="Arial" w:hAnsi="Arial" w:cs="Arial"/>
          <w:color w:val="0070C0"/>
          <w:lang w:eastAsia="en-GB"/>
          <w14:shadow w14:blurRad="114300" w14:dist="0" w14:dir="0" w14:sx="0" w14:sy="0" w14:kx="0" w14:ky="0" w14:algn="none">
            <w14:srgbClr w14:val="000000"/>
          </w14:shadow>
        </w:rPr>
        <w:t xml:space="preserve"> </w:t>
      </w:r>
      <w:r w:rsidRPr="009822F3">
        <w:rPr>
          <w:rFonts w:ascii="Arial" w:hAnsi="Arial" w:cs="Arial"/>
          <w:lang w:eastAsia="en-GB"/>
        </w:rPr>
        <w:t xml:space="preserve">are </w:t>
      </w:r>
      <w:r w:rsidRPr="009822F3">
        <w:rPr>
          <w:rFonts w:ascii="Arial" w:hAnsi="Arial" w:cs="Arial"/>
          <w:color w:val="2F5496" w:themeColor="accent1" w:themeShade="BF"/>
          <w:lang w:eastAsia="en-GB"/>
        </w:rPr>
        <w:t>responsible</w:t>
      </w:r>
      <w:r w:rsidRPr="009822F3">
        <w:rPr>
          <w:rFonts w:ascii="Arial" w:hAnsi="Arial" w:cs="Arial"/>
          <w:lang w:eastAsia="en-GB"/>
        </w:rPr>
        <w:t xml:space="preserve"> for overseeing Residential staff, and they have full responsibility for the service whilst on duty and when the Registered Manager is not on duty. They are expected to undertake staff supervision and </w:t>
      </w:r>
      <w:r w:rsidRPr="00407CC0">
        <w:rPr>
          <w:rFonts w:ascii="Arial" w:hAnsi="Arial" w:cs="Arial"/>
          <w:color w:val="2F5496" w:themeColor="accent1" w:themeShade="BF"/>
          <w:lang w:eastAsia="en-GB"/>
        </w:rPr>
        <w:t>Inductions</w:t>
      </w:r>
      <w:r w:rsidRPr="009822F3">
        <w:rPr>
          <w:rFonts w:ascii="Arial" w:hAnsi="Arial" w:cs="Arial"/>
          <w:lang w:eastAsia="en-GB"/>
        </w:rPr>
        <w:t xml:space="preserve">, completion of the services referrals for short breaks and support with the day to day running of the provision. </w:t>
      </w:r>
    </w:p>
    <w:p w14:paraId="7F47B211" w14:textId="77777777" w:rsidR="00BF5667" w:rsidRPr="009822F3" w:rsidRDefault="00BF5667" w:rsidP="00BF5667">
      <w:pPr>
        <w:rPr>
          <w:rFonts w:ascii="Arial" w:eastAsia="Times New Roman" w:hAnsi="Arial" w:cs="Arial"/>
          <w:b/>
          <w:color w:val="8496B0" w:themeColor="text2" w:themeTint="99"/>
          <w:lang w:eastAsia="en-GB"/>
        </w:rPr>
      </w:pPr>
    </w:p>
    <w:p w14:paraId="7C874429" w14:textId="77777777" w:rsidR="00BF5667" w:rsidRPr="009822F3" w:rsidRDefault="00BF5667" w:rsidP="00BF5667">
      <w:pPr>
        <w:rPr>
          <w:rFonts w:ascii="Arial" w:eastAsia="Times New Roman" w:hAnsi="Arial" w:cs="Arial"/>
          <w:b/>
          <w:lang w:eastAsia="en-GB"/>
        </w:rPr>
      </w:pPr>
      <w:r w:rsidRPr="00B64949">
        <w:rPr>
          <w:rFonts w:ascii="Arial" w:eastAsia="Times New Roman" w:hAnsi="Arial" w:cs="Arial"/>
          <w:b/>
          <w:color w:val="0070C0"/>
          <w:lang w:eastAsia="en-GB"/>
          <w14:shadow w14:blurRad="114300" w14:dist="0" w14:dir="0" w14:sx="0" w14:sy="0" w14:kx="0" w14:ky="0" w14:algn="none">
            <w14:srgbClr w14:val="000000"/>
          </w14:shadow>
        </w:rPr>
        <w:t xml:space="preserve">Residential Workers </w:t>
      </w:r>
      <w:r w:rsidRPr="009822F3">
        <w:rPr>
          <w:rFonts w:ascii="Arial" w:eastAsia="Times New Roman" w:hAnsi="Arial" w:cs="Arial"/>
          <w:b/>
          <w:color w:val="44546A" w:themeColor="text2"/>
          <w:lang w:eastAsia="en-GB"/>
          <w14:shadow w14:blurRad="114300" w14:dist="0" w14:dir="0" w14:sx="0" w14:sy="0" w14:kx="0" w14:ky="0" w14:algn="none">
            <w14:srgbClr w14:val="000000"/>
          </w14:shadow>
        </w:rPr>
        <w:t>-</w:t>
      </w:r>
      <w:r w:rsidRPr="009822F3">
        <w:rPr>
          <w:rFonts w:ascii="Arial" w:eastAsia="Calibri" w:hAnsi="Arial" w:cs="Arial"/>
        </w:rPr>
        <w:t xml:space="preserve">provide day to day support to young people and family’s resident at the service ensuring that their physical and </w:t>
      </w:r>
      <w:r w:rsidRPr="009822F3">
        <w:rPr>
          <w:rFonts w:ascii="Arial" w:eastAsia="Calibri" w:hAnsi="Arial" w:cs="Arial"/>
          <w:color w:val="2F5496" w:themeColor="accent1" w:themeShade="BF"/>
        </w:rPr>
        <w:t xml:space="preserve">emotional, health and educational </w:t>
      </w:r>
      <w:r w:rsidRPr="009822F3">
        <w:rPr>
          <w:rFonts w:ascii="Arial" w:eastAsia="Calibri" w:hAnsi="Arial" w:cs="Arial"/>
        </w:rPr>
        <w:t xml:space="preserve">needs are met. They have keyworker </w:t>
      </w:r>
      <w:r w:rsidRPr="009822F3">
        <w:rPr>
          <w:rFonts w:ascii="Arial" w:eastAsia="Calibri" w:hAnsi="Arial" w:cs="Arial"/>
          <w:color w:val="2F5496" w:themeColor="accent1" w:themeShade="BF"/>
        </w:rPr>
        <w:t>responsibilities</w:t>
      </w:r>
      <w:r w:rsidRPr="009822F3">
        <w:rPr>
          <w:rFonts w:ascii="Arial" w:eastAsia="Calibri" w:hAnsi="Arial" w:cs="Arial"/>
        </w:rPr>
        <w:t xml:space="preserve"> which include maintaining individual placement plans and Personal Support Plans.</w:t>
      </w:r>
    </w:p>
    <w:p w14:paraId="6C4EE130" w14:textId="77777777" w:rsidR="00BF5667" w:rsidRPr="009822F3" w:rsidRDefault="00BF5667" w:rsidP="00BF5667">
      <w:pPr>
        <w:rPr>
          <w:rFonts w:ascii="Arial" w:eastAsia="Times New Roman" w:hAnsi="Arial" w:cs="Arial"/>
          <w:b/>
          <w:color w:val="8496B0" w:themeColor="text2" w:themeTint="99"/>
          <w:lang w:eastAsia="en-GB"/>
        </w:rPr>
      </w:pPr>
    </w:p>
    <w:p w14:paraId="2921D7DD" w14:textId="77777777" w:rsidR="00BF5667" w:rsidRPr="009822F3" w:rsidRDefault="00BF5667" w:rsidP="00BF5667">
      <w:pPr>
        <w:rPr>
          <w:rFonts w:ascii="Arial" w:eastAsia="Times New Roman" w:hAnsi="Arial" w:cs="Arial"/>
          <w:lang w:eastAsia="en-GB"/>
        </w:rPr>
      </w:pPr>
      <w:r w:rsidRPr="00B64949">
        <w:rPr>
          <w:rFonts w:ascii="Arial" w:eastAsia="Times New Roman" w:hAnsi="Arial" w:cs="Arial"/>
          <w:b/>
          <w:color w:val="0070C0"/>
          <w:lang w:eastAsia="en-GB"/>
          <w14:shadow w14:blurRad="114300" w14:dist="0" w14:dir="0" w14:sx="0" w14:sy="0" w14:kx="0" w14:ky="0" w14:algn="none">
            <w14:srgbClr w14:val="000000"/>
          </w14:shadow>
        </w:rPr>
        <w:t>Residential Night Workers-</w:t>
      </w:r>
      <w:r w:rsidRPr="00B64949">
        <w:rPr>
          <w:rFonts w:ascii="Arial" w:eastAsia="Times New Roman" w:hAnsi="Arial" w:cs="Arial"/>
          <w:color w:val="0070C0"/>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 xml:space="preserve">have responsibility for the </w:t>
      </w:r>
      <w:r w:rsidRPr="009822F3">
        <w:rPr>
          <w:rFonts w:ascii="Arial" w:eastAsia="Times New Roman" w:hAnsi="Arial" w:cs="Arial"/>
          <w:color w:val="2F5496" w:themeColor="accent1" w:themeShade="BF"/>
          <w:lang w:eastAsia="en-GB"/>
        </w:rPr>
        <w:t>welfare</w:t>
      </w:r>
      <w:r w:rsidRPr="009822F3">
        <w:rPr>
          <w:rFonts w:ascii="Arial" w:eastAsia="Times New Roman" w:hAnsi="Arial" w:cs="Arial"/>
          <w:lang w:eastAsia="en-GB"/>
        </w:rPr>
        <w:t xml:space="preserve"> of the young people at the service adhering to individual plans and Personal Support Plans along with Health &amp; Safety and security of the building overnight. Also, to co-work with Residential Workers on aspects of Young People’s case files. </w:t>
      </w:r>
    </w:p>
    <w:p w14:paraId="126302A5" w14:textId="77777777" w:rsidR="00BF5667" w:rsidRPr="009822F3" w:rsidRDefault="00BF5667" w:rsidP="00BF5667">
      <w:pPr>
        <w:rPr>
          <w:rFonts w:ascii="Arial" w:eastAsia="Times New Roman" w:hAnsi="Arial" w:cs="Arial"/>
          <w:color w:val="8496B0" w:themeColor="text2" w:themeTint="99"/>
          <w:lang w:eastAsia="en-GB"/>
          <w14:shadow w14:blurRad="114300" w14:dist="0" w14:dir="0" w14:sx="0" w14:sy="0" w14:kx="0" w14:ky="0" w14:algn="none">
            <w14:srgbClr w14:val="000000"/>
          </w14:shadow>
        </w:rPr>
      </w:pPr>
    </w:p>
    <w:p w14:paraId="7B6920BF" w14:textId="604C6B0F" w:rsidR="00BF5667" w:rsidRPr="009822F3" w:rsidRDefault="00BF5667" w:rsidP="00BF5667">
      <w:pPr>
        <w:rPr>
          <w:rFonts w:ascii="Arial" w:eastAsia="Times New Roman" w:hAnsi="Arial" w:cs="Arial"/>
          <w:lang w:eastAsia="en-GB"/>
        </w:rPr>
      </w:pPr>
      <w:r w:rsidRPr="00B64949">
        <w:rPr>
          <w:rFonts w:ascii="Arial" w:eastAsia="Times New Roman" w:hAnsi="Arial" w:cs="Arial"/>
          <w:b/>
          <w:color w:val="0070C0"/>
          <w:lang w:eastAsia="en-GB"/>
          <w14:shadow w14:blurRad="114300" w14:dist="0" w14:dir="0" w14:sx="0" w14:sy="0" w14:kx="0" w14:ky="0" w14:algn="none">
            <w14:srgbClr w14:val="000000"/>
          </w14:shadow>
        </w:rPr>
        <w:t>H</w:t>
      </w:r>
      <w:r>
        <w:rPr>
          <w:rFonts w:ascii="Arial" w:eastAsia="Times New Roman" w:hAnsi="Arial" w:cs="Arial"/>
          <w:b/>
          <w:color w:val="0070C0"/>
          <w:lang w:eastAsia="en-GB"/>
          <w14:shadow w14:blurRad="114300" w14:dist="0" w14:dir="0" w14:sx="0" w14:sy="0" w14:kx="0" w14:ky="0" w14:algn="none">
            <w14:srgbClr w14:val="000000"/>
          </w14:shadow>
        </w:rPr>
        <w:t>andyman</w:t>
      </w:r>
      <w:r w:rsidRPr="00B64949">
        <w:rPr>
          <w:rFonts w:ascii="Arial" w:eastAsia="Times New Roman" w:hAnsi="Arial" w:cs="Arial"/>
          <w:b/>
          <w:color w:val="0070C0"/>
          <w:lang w:eastAsia="en-GB"/>
          <w14:shadow w14:blurRad="114300" w14:dist="0" w14:dir="0" w14:sx="0" w14:sy="0" w14:kx="0" w14:ky="0" w14:algn="none">
            <w14:srgbClr w14:val="000000"/>
          </w14:shadow>
        </w:rPr>
        <w:t>-</w:t>
      </w:r>
      <w:r w:rsidRPr="009822F3">
        <w:rPr>
          <w:rFonts w:ascii="Arial" w:eastAsia="Times New Roman" w:hAnsi="Arial" w:cs="Arial"/>
          <w:color w:val="44546A" w:themeColor="text2"/>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 xml:space="preserve">maintain </w:t>
      </w:r>
      <w:r>
        <w:rPr>
          <w:rFonts w:ascii="Arial" w:eastAsia="Times New Roman" w:hAnsi="Arial" w:cs="Arial"/>
          <w:lang w:eastAsia="en-GB"/>
        </w:rPr>
        <w:t xml:space="preserve">the garden </w:t>
      </w:r>
      <w:proofErr w:type="gramStart"/>
      <w:r>
        <w:rPr>
          <w:rFonts w:ascii="Arial" w:eastAsia="Times New Roman" w:hAnsi="Arial" w:cs="Arial"/>
          <w:lang w:eastAsia="en-GB"/>
        </w:rPr>
        <w:t>an</w:t>
      </w:r>
      <w:proofErr w:type="gramEnd"/>
      <w:r>
        <w:rPr>
          <w:rFonts w:ascii="Arial" w:eastAsia="Times New Roman" w:hAnsi="Arial" w:cs="Arial"/>
          <w:lang w:eastAsia="en-GB"/>
        </w:rPr>
        <w:t xml:space="preserve"> complete general repairs around the home.</w:t>
      </w:r>
    </w:p>
    <w:p w14:paraId="0B1A310E" w14:textId="77777777" w:rsidR="00BF5667" w:rsidRPr="009822F3" w:rsidRDefault="00BF5667" w:rsidP="00BF5667">
      <w:pPr>
        <w:rPr>
          <w:rFonts w:ascii="Arial" w:eastAsia="Times New Roman" w:hAnsi="Arial" w:cs="Arial"/>
          <w:b/>
          <w:color w:val="44546A" w:themeColor="text2"/>
          <w:lang w:eastAsia="en-GB"/>
          <w14:shadow w14:blurRad="114300" w14:dist="0" w14:dir="0" w14:sx="0" w14:sy="0" w14:kx="0" w14:ky="0" w14:algn="none">
            <w14:srgbClr w14:val="000000"/>
          </w14:shadow>
        </w:rPr>
      </w:pPr>
    </w:p>
    <w:p w14:paraId="06D8AEB2" w14:textId="77777777" w:rsidR="00BF5667" w:rsidRDefault="00BF5667" w:rsidP="00BF5667">
      <w:pPr>
        <w:rPr>
          <w:rFonts w:ascii="Arial" w:eastAsia="Times New Roman" w:hAnsi="Arial" w:cs="Arial"/>
          <w:lang w:eastAsia="en-GB"/>
        </w:rPr>
      </w:pPr>
      <w:r w:rsidRPr="00B64949">
        <w:rPr>
          <w:rFonts w:ascii="Arial" w:eastAsia="Times New Roman" w:hAnsi="Arial" w:cs="Arial"/>
          <w:b/>
          <w:color w:val="0070C0"/>
          <w:lang w:eastAsia="en-GB"/>
          <w14:shadow w14:blurRad="114300" w14:dist="0" w14:dir="0" w14:sx="0" w14:sy="0" w14:kx="0" w14:ky="0" w14:algn="none">
            <w14:srgbClr w14:val="000000"/>
          </w14:shadow>
        </w:rPr>
        <w:t>The Bursar</w:t>
      </w:r>
      <w:r w:rsidRPr="00B64949">
        <w:rPr>
          <w:rFonts w:ascii="Arial" w:eastAsia="Times New Roman" w:hAnsi="Arial" w:cs="Arial"/>
          <w:color w:val="0070C0"/>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 xml:space="preserve">is responsible for the fabric of the building, budgets and overseeing and </w:t>
      </w:r>
      <w:r w:rsidRPr="009822F3">
        <w:rPr>
          <w:rFonts w:ascii="Arial" w:eastAsia="Times New Roman" w:hAnsi="Arial" w:cs="Arial"/>
          <w:color w:val="2F5496" w:themeColor="accent1" w:themeShade="BF"/>
          <w:lang w:eastAsia="en-GB"/>
        </w:rPr>
        <w:t>supervising</w:t>
      </w:r>
      <w:r w:rsidRPr="009822F3">
        <w:rPr>
          <w:rFonts w:ascii="Arial" w:eastAsia="Times New Roman" w:hAnsi="Arial" w:cs="Arial"/>
          <w:lang w:eastAsia="en-GB"/>
        </w:rPr>
        <w:t xml:space="preserve"> the Support Staff, and supplying administrative and financial facilities for the daily </w:t>
      </w:r>
      <w:r w:rsidRPr="009822F3">
        <w:rPr>
          <w:rFonts w:ascii="Arial" w:eastAsia="Times New Roman" w:hAnsi="Arial" w:cs="Arial"/>
          <w:color w:val="2F5496" w:themeColor="accent1" w:themeShade="BF"/>
          <w:lang w:eastAsia="en-GB"/>
        </w:rPr>
        <w:t xml:space="preserve">operation </w:t>
      </w:r>
      <w:r w:rsidRPr="009822F3">
        <w:rPr>
          <w:rFonts w:ascii="Arial" w:eastAsia="Times New Roman" w:hAnsi="Arial" w:cs="Arial"/>
          <w:lang w:eastAsia="en-GB"/>
        </w:rPr>
        <w:t xml:space="preserve">of the provision, liaising directly with the Registered Manager. </w:t>
      </w:r>
    </w:p>
    <w:p w14:paraId="41B29684" w14:textId="77777777" w:rsidR="00BF5667" w:rsidRDefault="00BF5667" w:rsidP="00BF5667">
      <w:pPr>
        <w:rPr>
          <w:rFonts w:ascii="Arial" w:eastAsia="Times New Roman" w:hAnsi="Arial" w:cs="Arial"/>
          <w:lang w:eastAsia="en-GB"/>
        </w:rPr>
      </w:pPr>
    </w:p>
    <w:p w14:paraId="7B45141A" w14:textId="77777777" w:rsidR="00BF5667" w:rsidRPr="000A2DBE" w:rsidRDefault="00BF5667" w:rsidP="00BF5667">
      <w:pPr>
        <w:rPr>
          <w:rFonts w:ascii="Arial" w:eastAsia="Times New Roman" w:hAnsi="Arial" w:cs="Arial"/>
          <w:b/>
          <w:bCs/>
          <w:color w:val="0070C0"/>
          <w:lang w:eastAsia="en-GB"/>
        </w:rPr>
      </w:pPr>
      <w:r w:rsidRPr="000A2DBE">
        <w:rPr>
          <w:rFonts w:ascii="Arial" w:eastAsia="Times New Roman" w:hAnsi="Arial" w:cs="Arial"/>
          <w:b/>
          <w:bCs/>
          <w:color w:val="0070C0"/>
          <w:lang w:eastAsia="en-GB"/>
        </w:rPr>
        <w:t xml:space="preserve">Staff </w:t>
      </w:r>
      <w:r>
        <w:rPr>
          <w:rFonts w:ascii="Arial" w:eastAsia="Times New Roman" w:hAnsi="Arial" w:cs="Arial"/>
          <w:b/>
          <w:bCs/>
          <w:color w:val="0070C0"/>
          <w:lang w:eastAsia="en-GB"/>
        </w:rPr>
        <w:t xml:space="preserve">Recruitment, </w:t>
      </w:r>
      <w:r w:rsidRPr="000A2DBE">
        <w:rPr>
          <w:rFonts w:ascii="Arial" w:eastAsia="Times New Roman" w:hAnsi="Arial" w:cs="Arial"/>
          <w:b/>
          <w:bCs/>
          <w:color w:val="0070C0"/>
          <w:lang w:eastAsia="en-GB"/>
        </w:rPr>
        <w:t xml:space="preserve">Training and Development </w:t>
      </w:r>
    </w:p>
    <w:p w14:paraId="24211498" w14:textId="77777777" w:rsidR="00BF5667" w:rsidRPr="009822F3" w:rsidRDefault="00BF5667" w:rsidP="00BF5667">
      <w:pPr>
        <w:rPr>
          <w:rFonts w:ascii="Arial" w:eastAsia="Times New Roman" w:hAnsi="Arial" w:cs="Arial"/>
          <w:lang w:eastAsia="en-GB"/>
          <w14:shadow w14:blurRad="114300" w14:dist="0" w14:dir="0" w14:sx="0" w14:sy="0" w14:kx="0" w14:ky="0" w14:algn="none">
            <w14:srgbClr w14:val="000000"/>
          </w14:shadow>
        </w:rPr>
      </w:pPr>
    </w:p>
    <w:p w14:paraId="241FDB78" w14:textId="77777777" w:rsidR="00BF5667" w:rsidRPr="005E105C" w:rsidRDefault="00BF5667" w:rsidP="00BF5667">
      <w:pPr>
        <w:tabs>
          <w:tab w:val="left" w:pos="0"/>
        </w:tabs>
        <w:rPr>
          <w:rFonts w:ascii="Arial" w:eastAsia="Times New Roman" w:hAnsi="Arial" w:cs="Arial"/>
          <w:lang w:eastAsia="en-GB"/>
        </w:rPr>
      </w:pPr>
      <w:r w:rsidRPr="005E105C">
        <w:rPr>
          <w:rFonts w:ascii="Arial" w:eastAsia="Times New Roman" w:hAnsi="Arial" w:cs="Arial"/>
          <w:lang w:eastAsia="en-GB"/>
        </w:rPr>
        <w:t xml:space="preserve">All staff are recruited in accordance with the County Council’s Procedures and will be subject to checks as detailed in Schedule 2 of the Children’s Home Regulations (April 2015). All will have undergone an </w:t>
      </w:r>
      <w:r w:rsidRPr="005E105C">
        <w:rPr>
          <w:rFonts w:ascii="Arial" w:eastAsia="Times New Roman" w:hAnsi="Arial" w:cs="Arial"/>
          <w:color w:val="0070C0"/>
          <w:lang w:eastAsia="en-GB"/>
        </w:rPr>
        <w:t>enhanced</w:t>
      </w:r>
      <w:r w:rsidRPr="005E105C">
        <w:rPr>
          <w:rFonts w:ascii="Arial" w:eastAsia="Times New Roman" w:hAnsi="Arial" w:cs="Arial"/>
          <w:lang w:eastAsia="en-GB"/>
        </w:rPr>
        <w:t xml:space="preserve"> Disclosure &amp; Barring (DBS) clearance prior to being employed. Further in accordance with the Vetting and Barring legislative framework all DBS checks for the staffing establishment are updated on a three-yearly basis.</w:t>
      </w:r>
    </w:p>
    <w:p w14:paraId="753352AC" w14:textId="77777777" w:rsidR="00BF5667" w:rsidRPr="005E105C" w:rsidRDefault="00BF5667" w:rsidP="00BF5667">
      <w:pPr>
        <w:tabs>
          <w:tab w:val="left" w:pos="0"/>
        </w:tabs>
        <w:rPr>
          <w:rFonts w:ascii="Arial" w:eastAsia="Times New Roman" w:hAnsi="Arial" w:cs="Arial"/>
          <w:lang w:eastAsia="en-GB"/>
        </w:rPr>
      </w:pPr>
    </w:p>
    <w:p w14:paraId="4CF786A5" w14:textId="77777777" w:rsidR="00BF5667" w:rsidRPr="005E105C" w:rsidRDefault="00BF5667" w:rsidP="00BF5667">
      <w:pPr>
        <w:tabs>
          <w:tab w:val="left" w:pos="0"/>
        </w:tabs>
        <w:rPr>
          <w:rFonts w:ascii="Arial" w:eastAsia="Times New Roman" w:hAnsi="Arial" w:cs="Arial"/>
          <w:lang w:eastAsia="en-GB"/>
        </w:rPr>
      </w:pPr>
      <w:r w:rsidRPr="005E105C">
        <w:rPr>
          <w:rFonts w:ascii="Arial" w:eastAsia="Times New Roman" w:hAnsi="Arial" w:cs="Arial"/>
          <w:lang w:eastAsia="en-GB"/>
        </w:rPr>
        <w:t xml:space="preserve">During the interview process for new staff, we try to </w:t>
      </w:r>
      <w:r w:rsidRPr="005E105C">
        <w:rPr>
          <w:rFonts w:ascii="Arial" w:eastAsia="Times New Roman" w:hAnsi="Arial" w:cs="Arial"/>
          <w:color w:val="0070C0"/>
          <w:lang w:eastAsia="en-GB"/>
        </w:rPr>
        <w:t>include</w:t>
      </w:r>
      <w:r w:rsidRPr="005E105C">
        <w:rPr>
          <w:rFonts w:ascii="Arial" w:eastAsia="Times New Roman" w:hAnsi="Arial" w:cs="Arial"/>
          <w:lang w:eastAsia="en-GB"/>
        </w:rPr>
        <w:t xml:space="preserve"> the young people as much as possible. We encourage young people to set questions and be part of the interview process. This </w:t>
      </w:r>
      <w:r w:rsidRPr="005E105C">
        <w:rPr>
          <w:rFonts w:ascii="Arial" w:eastAsia="Times New Roman" w:hAnsi="Arial" w:cs="Arial"/>
          <w:color w:val="0070C0"/>
          <w:lang w:eastAsia="en-GB"/>
        </w:rPr>
        <w:t>enables</w:t>
      </w:r>
      <w:r w:rsidRPr="005E105C">
        <w:rPr>
          <w:rFonts w:ascii="Arial" w:eastAsia="Times New Roman" w:hAnsi="Arial" w:cs="Arial"/>
          <w:lang w:eastAsia="en-GB"/>
        </w:rPr>
        <w:t xml:space="preserve"> the young people to feel part of the recruitment of the staff who will </w:t>
      </w:r>
      <w:r w:rsidRPr="005E105C">
        <w:rPr>
          <w:rFonts w:ascii="Arial" w:eastAsia="Times New Roman" w:hAnsi="Arial" w:cs="Arial"/>
          <w:color w:val="0070C0"/>
          <w:lang w:eastAsia="en-GB"/>
        </w:rPr>
        <w:t>care</w:t>
      </w:r>
      <w:r w:rsidRPr="005E105C">
        <w:rPr>
          <w:rFonts w:ascii="Arial" w:eastAsia="Times New Roman" w:hAnsi="Arial" w:cs="Arial"/>
          <w:lang w:eastAsia="en-GB"/>
        </w:rPr>
        <w:t xml:space="preserve"> for </w:t>
      </w:r>
      <w:proofErr w:type="gramStart"/>
      <w:r w:rsidRPr="005E105C">
        <w:rPr>
          <w:rFonts w:ascii="Arial" w:eastAsia="Times New Roman" w:hAnsi="Arial" w:cs="Arial"/>
          <w:lang w:eastAsia="en-GB"/>
        </w:rPr>
        <w:t>them</w:t>
      </w:r>
      <w:proofErr w:type="gramEnd"/>
      <w:r w:rsidRPr="005E105C">
        <w:rPr>
          <w:rFonts w:ascii="Arial" w:eastAsia="Times New Roman" w:hAnsi="Arial" w:cs="Arial"/>
          <w:lang w:eastAsia="en-GB"/>
        </w:rPr>
        <w:t xml:space="preserve"> and it also enables us to see how the </w:t>
      </w:r>
      <w:r w:rsidRPr="005E105C">
        <w:rPr>
          <w:rFonts w:ascii="Arial" w:eastAsia="Times New Roman" w:hAnsi="Arial" w:cs="Arial"/>
          <w:color w:val="0070C0"/>
          <w:lang w:eastAsia="en-GB"/>
        </w:rPr>
        <w:t>potential</w:t>
      </w:r>
      <w:r w:rsidRPr="005E105C">
        <w:rPr>
          <w:rFonts w:ascii="Arial" w:eastAsia="Times New Roman" w:hAnsi="Arial" w:cs="Arial"/>
          <w:lang w:eastAsia="en-GB"/>
        </w:rPr>
        <w:t xml:space="preserve"> new staff member interacts with young people. </w:t>
      </w:r>
    </w:p>
    <w:p w14:paraId="4EF55303" w14:textId="77777777" w:rsidR="00BF5667" w:rsidRPr="005E105C" w:rsidRDefault="00BF5667" w:rsidP="00BF5667">
      <w:pPr>
        <w:tabs>
          <w:tab w:val="left" w:pos="142"/>
        </w:tabs>
        <w:rPr>
          <w:rFonts w:ascii="Arial" w:eastAsia="Times New Roman" w:hAnsi="Arial" w:cs="Arial"/>
          <w:lang w:eastAsia="en-GB"/>
        </w:rPr>
      </w:pPr>
    </w:p>
    <w:p w14:paraId="347E8996" w14:textId="77777777" w:rsidR="00BF5667" w:rsidRPr="005E105C" w:rsidRDefault="00BF5667" w:rsidP="00BF5667">
      <w:pPr>
        <w:tabs>
          <w:tab w:val="left" w:pos="142"/>
        </w:tabs>
        <w:spacing w:before="240" w:after="60"/>
        <w:outlineLvl w:val="6"/>
        <w:rPr>
          <w:rFonts w:ascii="Arial" w:eastAsia="Times New Roman" w:hAnsi="Arial" w:cs="Arial"/>
          <w:lang w:eastAsia="en-GB"/>
        </w:rPr>
      </w:pPr>
      <w:r w:rsidRPr="005E105C">
        <w:rPr>
          <w:rFonts w:ascii="Arial" w:eastAsia="Times New Roman" w:hAnsi="Arial" w:cs="Arial"/>
          <w:lang w:eastAsia="en-GB"/>
        </w:rPr>
        <w:t>All staff are expected to</w:t>
      </w:r>
      <w:r w:rsidRPr="005E105C">
        <w:rPr>
          <w:rFonts w:ascii="Arial" w:eastAsia="Times New Roman" w:hAnsi="Arial" w:cs="Times New Roman"/>
          <w:lang w:eastAsia="en-GB"/>
        </w:rPr>
        <w:t xml:space="preserve"> </w:t>
      </w:r>
      <w:r w:rsidRPr="005E105C">
        <w:rPr>
          <w:rFonts w:ascii="Arial" w:eastAsia="Times New Roman" w:hAnsi="Arial" w:cs="Arial"/>
          <w:lang w:eastAsia="en-GB"/>
        </w:rPr>
        <w:t xml:space="preserve">undertake an induction to the service regardless of role and qualification in their first 3 months of service. In addition to this there is a training programme that not only ensures that mandatory training for the role is undertaken but also specific training to </w:t>
      </w:r>
      <w:r w:rsidRPr="005E105C">
        <w:rPr>
          <w:rFonts w:ascii="Arial" w:eastAsia="Times New Roman" w:hAnsi="Arial" w:cs="Arial"/>
          <w:color w:val="0070C0"/>
          <w:lang w:eastAsia="en-GB"/>
        </w:rPr>
        <w:t>enhance</w:t>
      </w:r>
      <w:r w:rsidRPr="005E105C">
        <w:rPr>
          <w:rFonts w:ascii="Arial" w:eastAsia="Times New Roman" w:hAnsi="Arial" w:cs="Arial"/>
          <w:lang w:eastAsia="en-GB"/>
        </w:rPr>
        <w:t xml:space="preserve"> and develop practice. </w:t>
      </w:r>
    </w:p>
    <w:p w14:paraId="7570FDC1" w14:textId="77777777" w:rsidR="00BF5667" w:rsidRPr="005E105C" w:rsidRDefault="00BF5667" w:rsidP="00BF5667">
      <w:pPr>
        <w:tabs>
          <w:tab w:val="left" w:pos="142"/>
        </w:tabs>
        <w:spacing w:before="240" w:after="60"/>
        <w:outlineLvl w:val="6"/>
        <w:rPr>
          <w:rFonts w:ascii="Arial" w:eastAsia="Times New Roman" w:hAnsi="Arial" w:cs="Arial"/>
          <w:lang w:eastAsia="en-GB"/>
        </w:rPr>
      </w:pPr>
      <w:r w:rsidRPr="005E105C">
        <w:rPr>
          <w:rFonts w:ascii="Arial" w:eastAsia="Times New Roman" w:hAnsi="Arial" w:cs="Arial"/>
          <w:lang w:eastAsia="en-GB"/>
        </w:rPr>
        <w:t xml:space="preserve">Training for the role is continual to include mandatory refresher courses along with </w:t>
      </w:r>
      <w:proofErr w:type="spellStart"/>
      <w:r w:rsidRPr="005E105C">
        <w:rPr>
          <w:rFonts w:ascii="Arial" w:eastAsia="Times New Roman" w:hAnsi="Arial" w:cs="Arial"/>
          <w:lang w:eastAsia="en-GB"/>
        </w:rPr>
        <w:t>on going</w:t>
      </w:r>
      <w:proofErr w:type="spellEnd"/>
      <w:r w:rsidRPr="005E105C">
        <w:rPr>
          <w:rFonts w:ascii="Arial" w:eastAsia="Times New Roman" w:hAnsi="Arial" w:cs="Arial"/>
          <w:lang w:eastAsia="en-GB"/>
        </w:rPr>
        <w:t xml:space="preserve"> </w:t>
      </w:r>
      <w:r w:rsidRPr="005E105C">
        <w:rPr>
          <w:rFonts w:ascii="Arial" w:eastAsia="Times New Roman" w:hAnsi="Arial" w:cs="Arial"/>
          <w:color w:val="0070C0"/>
          <w:lang w:eastAsia="en-GB"/>
        </w:rPr>
        <w:t>development</w:t>
      </w:r>
      <w:r w:rsidRPr="005E105C">
        <w:rPr>
          <w:rFonts w:ascii="Arial" w:eastAsia="Times New Roman" w:hAnsi="Arial" w:cs="Arial"/>
          <w:lang w:eastAsia="en-GB"/>
        </w:rPr>
        <w:t xml:space="preserve"> and learning for the individual. </w:t>
      </w:r>
    </w:p>
    <w:p w14:paraId="0AC3D325" w14:textId="77777777" w:rsidR="00BF5667" w:rsidRPr="005E105C" w:rsidRDefault="00BF5667" w:rsidP="00BF5667">
      <w:pPr>
        <w:rPr>
          <w:rFonts w:ascii="Arial" w:eastAsia="Times New Roman" w:hAnsi="Arial" w:cs="Arial"/>
          <w:lang w:eastAsia="en-GB"/>
        </w:rPr>
      </w:pPr>
    </w:p>
    <w:p w14:paraId="1587FA00" w14:textId="77777777" w:rsidR="00BF5667" w:rsidRPr="005E105C" w:rsidRDefault="00BF5667" w:rsidP="00BF5667">
      <w:pPr>
        <w:rPr>
          <w:rFonts w:ascii="Arial" w:eastAsia="Times New Roman" w:hAnsi="Arial" w:cs="Arial"/>
          <w:lang w:eastAsia="en-GB"/>
        </w:rPr>
      </w:pPr>
      <w:r w:rsidRPr="005E105C">
        <w:rPr>
          <w:rFonts w:ascii="Arial" w:eastAsia="Times New Roman" w:hAnsi="Arial" w:cs="Arial"/>
          <w:lang w:eastAsia="en-GB"/>
        </w:rPr>
        <w:t xml:space="preserve">All staff will be expected to participate in one-to-one supervision sessions.  These will be facilitated on a monthly basis for duration of 1 to 3 hours. This is an </w:t>
      </w:r>
      <w:r w:rsidRPr="005E105C">
        <w:rPr>
          <w:rFonts w:ascii="Arial" w:eastAsia="Times New Roman" w:hAnsi="Arial" w:cs="Arial"/>
          <w:color w:val="0070C0"/>
          <w:lang w:eastAsia="en-GB"/>
        </w:rPr>
        <w:t>opportunity</w:t>
      </w:r>
      <w:r w:rsidRPr="005E105C">
        <w:rPr>
          <w:rFonts w:ascii="Arial" w:eastAsia="Times New Roman" w:hAnsi="Arial" w:cs="Arial"/>
          <w:lang w:eastAsia="en-GB"/>
        </w:rPr>
        <w:t xml:space="preserve"> for the staff member to be </w:t>
      </w:r>
      <w:r w:rsidRPr="005E105C">
        <w:rPr>
          <w:rFonts w:ascii="Arial" w:eastAsia="Times New Roman" w:hAnsi="Arial" w:cs="Arial"/>
          <w:color w:val="0070C0"/>
          <w:lang w:eastAsia="en-GB"/>
        </w:rPr>
        <w:t>supported</w:t>
      </w:r>
      <w:r w:rsidRPr="005E105C">
        <w:rPr>
          <w:rFonts w:ascii="Arial" w:eastAsia="Times New Roman" w:hAnsi="Arial" w:cs="Arial"/>
          <w:lang w:eastAsia="en-GB"/>
        </w:rPr>
        <w:t xml:space="preserve"> and develop along with discussions about practice and supporting their own </w:t>
      </w:r>
      <w:r w:rsidRPr="005E105C">
        <w:rPr>
          <w:rFonts w:ascii="Arial" w:eastAsia="Times New Roman" w:hAnsi="Arial" w:cs="Arial"/>
          <w:color w:val="0070C0"/>
          <w:lang w:eastAsia="en-GB"/>
        </w:rPr>
        <w:t>wellbeing</w:t>
      </w:r>
      <w:r w:rsidRPr="005E105C">
        <w:rPr>
          <w:rFonts w:ascii="Arial" w:eastAsia="Times New Roman" w:hAnsi="Arial" w:cs="Arial"/>
          <w:lang w:eastAsia="en-GB"/>
        </w:rPr>
        <w:t xml:space="preserve">. </w:t>
      </w:r>
    </w:p>
    <w:p w14:paraId="1C8E9763" w14:textId="77777777" w:rsidR="00BF5667" w:rsidRPr="005E105C" w:rsidRDefault="00BF5667" w:rsidP="00BF5667">
      <w:pPr>
        <w:rPr>
          <w:rFonts w:ascii="Arial" w:eastAsia="Times New Roman" w:hAnsi="Arial" w:cs="Arial"/>
          <w:lang w:eastAsia="en-GB"/>
        </w:rPr>
      </w:pPr>
    </w:p>
    <w:p w14:paraId="25526C16" w14:textId="77777777" w:rsidR="00BF5667" w:rsidRPr="005E105C" w:rsidRDefault="00BF5667" w:rsidP="00BF5667">
      <w:pPr>
        <w:rPr>
          <w:rFonts w:ascii="Arial" w:eastAsia="Times New Roman" w:hAnsi="Arial" w:cs="Arial"/>
          <w:lang w:eastAsia="en-GB"/>
        </w:rPr>
      </w:pPr>
      <w:r w:rsidRPr="005E105C">
        <w:rPr>
          <w:rFonts w:ascii="Arial" w:eastAsia="Times New Roman" w:hAnsi="Arial" w:cs="Arial"/>
          <w:lang w:eastAsia="en-GB"/>
        </w:rPr>
        <w:t>Staff who are newly recruited will receive supervision on a fortnightly basis for the first six months of their service.  Casual/</w:t>
      </w:r>
      <w:r w:rsidRPr="005E105C">
        <w:rPr>
          <w:rFonts w:ascii="Arial" w:eastAsia="Times New Roman" w:hAnsi="Arial" w:cs="Arial"/>
          <w:iCs/>
          <w:lang w:eastAsia="en-GB"/>
        </w:rPr>
        <w:t>sessional</w:t>
      </w:r>
      <w:r w:rsidRPr="005E105C">
        <w:rPr>
          <w:rFonts w:ascii="Arial" w:eastAsia="Times New Roman" w:hAnsi="Arial" w:cs="Arial"/>
          <w:lang w:eastAsia="en-GB"/>
        </w:rPr>
        <w:t xml:space="preserve"> staff will receive supervision at no less than one session per 8 shifts.</w:t>
      </w:r>
    </w:p>
    <w:p w14:paraId="66094788" w14:textId="77777777" w:rsidR="00BF5667" w:rsidRPr="005E105C" w:rsidRDefault="00BF5667" w:rsidP="00BF5667">
      <w:pPr>
        <w:rPr>
          <w:rFonts w:ascii="Arial" w:eastAsia="Times New Roman" w:hAnsi="Arial" w:cs="Arial"/>
          <w:lang w:eastAsia="en-GB"/>
        </w:rPr>
      </w:pPr>
    </w:p>
    <w:p w14:paraId="0D0A0773" w14:textId="77777777" w:rsidR="00BF5667" w:rsidRPr="005E105C" w:rsidRDefault="00BF5667" w:rsidP="00BF5667">
      <w:pPr>
        <w:rPr>
          <w:rFonts w:ascii="Arial" w:eastAsia="Times New Roman" w:hAnsi="Arial" w:cs="Arial"/>
          <w:iCs/>
          <w:lang w:eastAsia="en-GB"/>
        </w:rPr>
      </w:pPr>
      <w:r w:rsidRPr="005E105C">
        <w:rPr>
          <w:rFonts w:ascii="Arial" w:eastAsia="Times New Roman" w:hAnsi="Arial" w:cs="Arial"/>
          <w:iCs/>
          <w:lang w:eastAsia="en-GB"/>
        </w:rPr>
        <w:t xml:space="preserve">All staff are regularly </w:t>
      </w:r>
      <w:r w:rsidRPr="005E105C">
        <w:rPr>
          <w:rFonts w:ascii="Arial" w:eastAsia="Times New Roman" w:hAnsi="Arial" w:cs="Arial"/>
          <w:iCs/>
          <w:color w:val="0070C0"/>
          <w:lang w:eastAsia="en-GB"/>
        </w:rPr>
        <w:t>appraised</w:t>
      </w:r>
      <w:r w:rsidRPr="005E105C">
        <w:rPr>
          <w:rFonts w:ascii="Arial" w:eastAsia="Times New Roman" w:hAnsi="Arial" w:cs="Arial"/>
          <w:iCs/>
          <w:lang w:eastAsia="en-GB"/>
        </w:rPr>
        <w:t xml:space="preserve"> through the “we talk” process where tasks, projects, </w:t>
      </w:r>
      <w:r w:rsidRPr="005E105C">
        <w:rPr>
          <w:rFonts w:ascii="Arial" w:eastAsia="Times New Roman" w:hAnsi="Arial" w:cs="Arial"/>
          <w:iCs/>
          <w:color w:val="0070C0"/>
          <w:lang w:eastAsia="en-GB"/>
        </w:rPr>
        <w:t>goals</w:t>
      </w:r>
      <w:r w:rsidRPr="005E105C">
        <w:rPr>
          <w:rFonts w:ascii="Arial" w:eastAsia="Times New Roman" w:hAnsi="Arial" w:cs="Arial"/>
          <w:iCs/>
          <w:lang w:eastAsia="en-GB"/>
        </w:rPr>
        <w:t>, personal and professional</w:t>
      </w:r>
      <w:r w:rsidRPr="005E105C">
        <w:rPr>
          <w:rFonts w:ascii="Arial" w:eastAsia="Times New Roman" w:hAnsi="Arial" w:cs="Arial"/>
          <w:iCs/>
          <w:color w:val="0070C0"/>
          <w:lang w:eastAsia="en-GB"/>
        </w:rPr>
        <w:t xml:space="preserve"> development </w:t>
      </w:r>
      <w:r w:rsidRPr="005E105C">
        <w:rPr>
          <w:rFonts w:ascii="Arial" w:eastAsia="Times New Roman" w:hAnsi="Arial" w:cs="Arial"/>
          <w:iCs/>
          <w:lang w:eastAsia="en-GB"/>
        </w:rPr>
        <w:t xml:space="preserve">along with their own </w:t>
      </w:r>
      <w:r w:rsidRPr="005E105C">
        <w:rPr>
          <w:rFonts w:ascii="Arial" w:eastAsia="Times New Roman" w:hAnsi="Arial" w:cs="Arial"/>
          <w:iCs/>
          <w:color w:val="0070C0"/>
          <w:lang w:eastAsia="en-GB"/>
        </w:rPr>
        <w:t>aspirations</w:t>
      </w:r>
      <w:r w:rsidRPr="005E105C">
        <w:rPr>
          <w:rFonts w:ascii="Arial" w:eastAsia="Times New Roman" w:hAnsi="Arial" w:cs="Arial"/>
          <w:iCs/>
          <w:lang w:eastAsia="en-GB"/>
        </w:rPr>
        <w:t xml:space="preserve"> are planned and discussed with targets set. </w:t>
      </w:r>
    </w:p>
    <w:p w14:paraId="54CC6E7D" w14:textId="77777777" w:rsidR="00BF5667" w:rsidRPr="005E105C" w:rsidRDefault="00BF5667" w:rsidP="00BF5667">
      <w:pPr>
        <w:rPr>
          <w:rFonts w:ascii="Arial" w:eastAsia="Times New Roman" w:hAnsi="Arial" w:cs="Arial"/>
          <w:iCs/>
          <w:lang w:eastAsia="en-GB"/>
        </w:rPr>
      </w:pPr>
    </w:p>
    <w:p w14:paraId="41B79597" w14:textId="77777777" w:rsidR="00BF5667" w:rsidRPr="005E105C" w:rsidRDefault="00BF5667" w:rsidP="00BF5667">
      <w:pPr>
        <w:rPr>
          <w:rFonts w:ascii="Arial" w:eastAsia="Times New Roman" w:hAnsi="Arial" w:cs="Arial"/>
          <w:iCs/>
          <w:lang w:eastAsia="en-GB"/>
        </w:rPr>
      </w:pPr>
      <w:r w:rsidRPr="005E105C">
        <w:rPr>
          <w:rFonts w:ascii="Arial" w:eastAsia="Times New Roman" w:hAnsi="Arial" w:cs="Arial"/>
          <w:iCs/>
          <w:lang w:eastAsia="en-GB"/>
        </w:rPr>
        <w:t xml:space="preserve">The “we talk” process is ongoing throughout the year and continually updated through the supervision process and reviewed annually. “We Talk” is also </w:t>
      </w:r>
      <w:proofErr w:type="spellStart"/>
      <w:r w:rsidRPr="005E105C">
        <w:rPr>
          <w:rFonts w:ascii="Arial" w:eastAsia="Times New Roman" w:hAnsi="Arial" w:cs="Arial"/>
          <w:iCs/>
          <w:lang w:eastAsia="en-GB"/>
        </w:rPr>
        <w:t>and</w:t>
      </w:r>
      <w:proofErr w:type="spellEnd"/>
      <w:r w:rsidRPr="005E105C">
        <w:rPr>
          <w:rFonts w:ascii="Arial" w:eastAsia="Times New Roman" w:hAnsi="Arial" w:cs="Arial"/>
          <w:iCs/>
          <w:lang w:eastAsia="en-GB"/>
        </w:rPr>
        <w:t xml:space="preserve"> opportunity to discuss,</w:t>
      </w:r>
      <w:r w:rsidRPr="005E105C">
        <w:rPr>
          <w:rFonts w:ascii="Arial" w:eastAsia="Times New Roman" w:hAnsi="Arial" w:cs="Arial"/>
          <w:iCs/>
          <w:color w:val="0070C0"/>
          <w:lang w:eastAsia="en-GB"/>
        </w:rPr>
        <w:t xml:space="preserve"> challenge </w:t>
      </w:r>
      <w:r w:rsidRPr="005E105C">
        <w:rPr>
          <w:rFonts w:ascii="Arial" w:eastAsia="Times New Roman" w:hAnsi="Arial" w:cs="Arial"/>
          <w:iCs/>
          <w:lang w:eastAsia="en-GB"/>
        </w:rPr>
        <w:t>and improve any concerns regarding practice,</w:t>
      </w:r>
      <w:r w:rsidRPr="005E105C">
        <w:rPr>
          <w:rFonts w:ascii="Arial" w:eastAsia="Times New Roman" w:hAnsi="Arial" w:cs="Arial"/>
          <w:iCs/>
          <w:color w:val="0070C0"/>
          <w:lang w:eastAsia="en-GB"/>
        </w:rPr>
        <w:t xml:space="preserve"> attitudes</w:t>
      </w:r>
      <w:r w:rsidRPr="005E105C">
        <w:rPr>
          <w:rFonts w:ascii="Arial" w:eastAsia="Times New Roman" w:hAnsi="Arial" w:cs="Arial"/>
          <w:iCs/>
          <w:lang w:eastAsia="en-GB"/>
        </w:rPr>
        <w:t xml:space="preserve">, values and behaviour and the expectations regarding </w:t>
      </w:r>
      <w:r w:rsidRPr="005E105C">
        <w:rPr>
          <w:rFonts w:ascii="Arial" w:eastAsia="Times New Roman" w:hAnsi="Arial" w:cs="Arial"/>
          <w:iCs/>
          <w:color w:val="0070C0"/>
          <w:lang w:eastAsia="en-GB"/>
        </w:rPr>
        <w:t>professionalism</w:t>
      </w:r>
      <w:r w:rsidRPr="005E105C">
        <w:rPr>
          <w:rFonts w:ascii="Arial" w:eastAsia="Times New Roman" w:hAnsi="Arial" w:cs="Arial"/>
          <w:iCs/>
          <w:lang w:eastAsia="en-GB"/>
        </w:rPr>
        <w:t xml:space="preserve"> in the role. </w:t>
      </w:r>
    </w:p>
    <w:p w14:paraId="3AF29613" w14:textId="77777777" w:rsidR="00BF5667" w:rsidRPr="005E105C" w:rsidRDefault="00BF5667" w:rsidP="00BF5667">
      <w:pPr>
        <w:rPr>
          <w:rFonts w:ascii="Arial" w:eastAsia="Times New Roman" w:hAnsi="Arial" w:cs="Arial"/>
          <w:iCs/>
          <w:lang w:eastAsia="en-GB"/>
        </w:rPr>
      </w:pPr>
    </w:p>
    <w:p w14:paraId="0774370A" w14:textId="77777777" w:rsidR="00BF5667" w:rsidRPr="005E105C" w:rsidRDefault="00BF5667" w:rsidP="00BF5667">
      <w:pPr>
        <w:rPr>
          <w:rFonts w:ascii="Arial" w:eastAsia="Times New Roman" w:hAnsi="Arial" w:cs="Arial"/>
          <w:iCs/>
          <w:lang w:eastAsia="en-GB"/>
        </w:rPr>
      </w:pPr>
    </w:p>
    <w:p w14:paraId="1288839E" w14:textId="1A2E0870" w:rsidR="00C55D3F" w:rsidRPr="009822F3" w:rsidRDefault="00C55D3F">
      <w:pPr>
        <w:rPr>
          <w:rFonts w:ascii="Arial" w:hAnsi="Arial" w:cs="Arial"/>
          <w:b/>
          <w:bCs/>
          <w:color w:val="FF0000"/>
        </w:rPr>
      </w:pPr>
    </w:p>
    <w:p w14:paraId="73066177" w14:textId="77777777" w:rsidR="00C55D3F" w:rsidRPr="009822F3" w:rsidRDefault="00C55D3F">
      <w:pPr>
        <w:rPr>
          <w:rFonts w:ascii="Arial" w:hAnsi="Arial" w:cs="Arial"/>
          <w:b/>
          <w:bCs/>
          <w:color w:val="FF0000"/>
        </w:rPr>
      </w:pPr>
    </w:p>
    <w:sectPr w:rsidR="00C55D3F" w:rsidRPr="009822F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9A09" w14:textId="77777777" w:rsidR="00234C42" w:rsidRDefault="00234C42" w:rsidP="004C3CE5">
      <w:r>
        <w:separator/>
      </w:r>
    </w:p>
  </w:endnote>
  <w:endnote w:type="continuationSeparator" w:id="0">
    <w:p w14:paraId="0BABA9AB" w14:textId="77777777" w:rsidR="00234C42" w:rsidRDefault="00234C42" w:rsidP="004C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4B30" w14:textId="3CE4FAA4" w:rsidR="00763B22" w:rsidRDefault="00763B22">
    <w:pPr>
      <w:pStyle w:val="Footer"/>
    </w:pPr>
    <w:r>
      <w:rPr>
        <w:noProof/>
        <w:lang w:eastAsia="en-GB"/>
      </w:rPr>
      <w:drawing>
        <wp:inline distT="0" distB="0" distL="0" distR="0" wp14:anchorId="3770414B" wp14:editId="36BF4969">
          <wp:extent cx="5731510" cy="804422"/>
          <wp:effectExtent l="0" t="0" r="2540" b="0"/>
          <wp:docPr id="8" name="Picture 8" descr="staffs swoosh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ffs swooshes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044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A862" w14:textId="77777777" w:rsidR="00234C42" w:rsidRDefault="00234C42" w:rsidP="004C3CE5">
      <w:r>
        <w:separator/>
      </w:r>
    </w:p>
  </w:footnote>
  <w:footnote w:type="continuationSeparator" w:id="0">
    <w:p w14:paraId="71E2C2AC" w14:textId="77777777" w:rsidR="00234C42" w:rsidRDefault="00234C42" w:rsidP="004C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1E7D" w14:textId="6E892C1E" w:rsidR="00763B22" w:rsidRPr="00B046FF" w:rsidRDefault="000D7226">
    <w:pPr>
      <w:pStyle w:val="Header"/>
      <w:rPr>
        <w:b/>
        <w:bCs/>
      </w:rPr>
    </w:pPr>
    <w:sdt>
      <w:sdtPr>
        <w:rPr>
          <w:b/>
          <w:bCs/>
        </w:rPr>
        <w:id w:val="-1372605341"/>
        <w:docPartObj>
          <w:docPartGallery w:val="Watermarks"/>
          <w:docPartUnique/>
        </w:docPartObj>
      </w:sdtPr>
      <w:sdtEndPr/>
      <w:sdtContent>
        <w:r>
          <w:rPr>
            <w:b/>
            <w:bCs/>
            <w:noProof/>
          </w:rPr>
          <w:pict w14:anchorId="4269A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3B22" w:rsidRPr="00B046FF">
      <w:rPr>
        <w:b/>
        <w:bCs/>
      </w:rPr>
      <w:t>Statement of Purpose</w:t>
    </w:r>
    <w:r w:rsidR="00356019">
      <w:rPr>
        <w:b/>
        <w:bCs/>
      </w:rPr>
      <w:t xml:space="preserve"> </w:t>
    </w:r>
    <w:r w:rsidR="00EF41DE">
      <w:rPr>
        <w:b/>
        <w:bCs/>
      </w:rPr>
      <w:t>t</w:t>
    </w:r>
    <w:r w:rsidR="00356019">
      <w:rPr>
        <w:b/>
        <w:bCs/>
      </w:rPr>
      <w:t>he Firs</w:t>
    </w:r>
    <w:r w:rsidR="00763B22" w:rsidRPr="00B046FF">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EA"/>
    <w:multiLevelType w:val="hybridMultilevel"/>
    <w:tmpl w:val="EA6E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417F"/>
    <w:multiLevelType w:val="hybridMultilevel"/>
    <w:tmpl w:val="694A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820820"/>
    <w:multiLevelType w:val="hybridMultilevel"/>
    <w:tmpl w:val="B49AF81A"/>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20DA8"/>
    <w:multiLevelType w:val="hybridMultilevel"/>
    <w:tmpl w:val="42B8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D0C04"/>
    <w:multiLevelType w:val="hybridMultilevel"/>
    <w:tmpl w:val="0C5EAC64"/>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96AE0"/>
    <w:multiLevelType w:val="hybridMultilevel"/>
    <w:tmpl w:val="B478F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566AB5"/>
    <w:multiLevelType w:val="hybridMultilevel"/>
    <w:tmpl w:val="D83E4FA8"/>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C7D2C"/>
    <w:multiLevelType w:val="hybridMultilevel"/>
    <w:tmpl w:val="96E40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39528C4"/>
    <w:multiLevelType w:val="hybridMultilevel"/>
    <w:tmpl w:val="5AF6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D44C7"/>
    <w:multiLevelType w:val="hybridMultilevel"/>
    <w:tmpl w:val="8EE6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E4E02"/>
    <w:multiLevelType w:val="hybridMultilevel"/>
    <w:tmpl w:val="D4D8F9B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78801992"/>
    <w:multiLevelType w:val="hybridMultilevel"/>
    <w:tmpl w:val="584013DA"/>
    <w:lvl w:ilvl="0" w:tplc="F77E67B6">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A072C5E"/>
    <w:multiLevelType w:val="hybridMultilevel"/>
    <w:tmpl w:val="3570994C"/>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03642"/>
    <w:multiLevelType w:val="hybridMultilevel"/>
    <w:tmpl w:val="8A8E0FB6"/>
    <w:lvl w:ilvl="0" w:tplc="F77E67B6">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770274691">
    <w:abstractNumId w:val="10"/>
  </w:num>
  <w:num w:numId="2" w16cid:durableId="201330154">
    <w:abstractNumId w:val="7"/>
  </w:num>
  <w:num w:numId="3" w16cid:durableId="1904680829">
    <w:abstractNumId w:val="5"/>
  </w:num>
  <w:num w:numId="4" w16cid:durableId="1437939710">
    <w:abstractNumId w:val="1"/>
  </w:num>
  <w:num w:numId="5" w16cid:durableId="1523862023">
    <w:abstractNumId w:val="9"/>
  </w:num>
  <w:num w:numId="6" w16cid:durableId="2117405359">
    <w:abstractNumId w:val="3"/>
  </w:num>
  <w:num w:numId="7" w16cid:durableId="394743682">
    <w:abstractNumId w:val="8"/>
  </w:num>
  <w:num w:numId="8" w16cid:durableId="612904765">
    <w:abstractNumId w:val="12"/>
  </w:num>
  <w:num w:numId="9" w16cid:durableId="191841190">
    <w:abstractNumId w:val="4"/>
  </w:num>
  <w:num w:numId="10" w16cid:durableId="1170096757">
    <w:abstractNumId w:val="11"/>
  </w:num>
  <w:num w:numId="11" w16cid:durableId="1973054220">
    <w:abstractNumId w:val="2"/>
  </w:num>
  <w:num w:numId="12" w16cid:durableId="168569836">
    <w:abstractNumId w:val="13"/>
  </w:num>
  <w:num w:numId="13" w16cid:durableId="1716391750">
    <w:abstractNumId w:val="6"/>
  </w:num>
  <w:num w:numId="14" w16cid:durableId="180192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3D"/>
    <w:rsid w:val="000577EF"/>
    <w:rsid w:val="00057E66"/>
    <w:rsid w:val="000D7226"/>
    <w:rsid w:val="00132299"/>
    <w:rsid w:val="001523C8"/>
    <w:rsid w:val="00186A9F"/>
    <w:rsid w:val="001B6DAC"/>
    <w:rsid w:val="00234C42"/>
    <w:rsid w:val="002E4549"/>
    <w:rsid w:val="00356019"/>
    <w:rsid w:val="00437330"/>
    <w:rsid w:val="00480A09"/>
    <w:rsid w:val="004874FC"/>
    <w:rsid w:val="004C3CE5"/>
    <w:rsid w:val="005129C3"/>
    <w:rsid w:val="00534D82"/>
    <w:rsid w:val="006C4CB6"/>
    <w:rsid w:val="00763B22"/>
    <w:rsid w:val="007946C6"/>
    <w:rsid w:val="007C4EA1"/>
    <w:rsid w:val="007F1013"/>
    <w:rsid w:val="007F6A37"/>
    <w:rsid w:val="00834D45"/>
    <w:rsid w:val="009045BA"/>
    <w:rsid w:val="009155F0"/>
    <w:rsid w:val="009822F3"/>
    <w:rsid w:val="009A0011"/>
    <w:rsid w:val="009A106B"/>
    <w:rsid w:val="009B7D53"/>
    <w:rsid w:val="009C6B02"/>
    <w:rsid w:val="009D0CC7"/>
    <w:rsid w:val="00A20604"/>
    <w:rsid w:val="00AE1F4B"/>
    <w:rsid w:val="00B046FF"/>
    <w:rsid w:val="00BF5667"/>
    <w:rsid w:val="00C55D3F"/>
    <w:rsid w:val="00C57BB9"/>
    <w:rsid w:val="00CC3123"/>
    <w:rsid w:val="00CE27A6"/>
    <w:rsid w:val="00D3683D"/>
    <w:rsid w:val="00D4567D"/>
    <w:rsid w:val="00DB3B17"/>
    <w:rsid w:val="00DB4EEC"/>
    <w:rsid w:val="00DC7C91"/>
    <w:rsid w:val="00DD5C85"/>
    <w:rsid w:val="00DF165C"/>
    <w:rsid w:val="00E42CDA"/>
    <w:rsid w:val="00EB6087"/>
    <w:rsid w:val="00EE6744"/>
    <w:rsid w:val="00EF41DE"/>
    <w:rsid w:val="00FC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5D3F42"/>
  <w15:chartTrackingRefBased/>
  <w15:docId w15:val="{42D7794F-584A-4748-A004-7C1505E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3D"/>
    <w:pPr>
      <w:spacing w:after="0" w:line="240" w:lineRule="auto"/>
      <w:jc w:val="both"/>
    </w:pPr>
  </w:style>
  <w:style w:type="paragraph" w:styleId="Heading2">
    <w:name w:val="heading 2"/>
    <w:basedOn w:val="Normal"/>
    <w:next w:val="Normal"/>
    <w:link w:val="Heading2Char"/>
    <w:uiPriority w:val="9"/>
    <w:unhideWhenUsed/>
    <w:qFormat/>
    <w:rsid w:val="00D3683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3683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83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3683D"/>
    <w:rPr>
      <w:rFonts w:asciiTheme="majorHAnsi" w:eastAsiaTheme="majorEastAsia" w:hAnsiTheme="majorHAnsi" w:cstheme="majorBidi"/>
      <w:b/>
      <w:bCs/>
      <w:color w:val="4472C4" w:themeColor="accent1"/>
    </w:rPr>
  </w:style>
  <w:style w:type="paragraph" w:styleId="Subtitle">
    <w:name w:val="Subtitle"/>
    <w:basedOn w:val="Normal"/>
    <w:next w:val="Normal"/>
    <w:link w:val="SubtitleChar"/>
    <w:qFormat/>
    <w:rsid w:val="00D3683D"/>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D3683D"/>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D3683D"/>
    <w:pPr>
      <w:ind w:left="720"/>
      <w:contextualSpacing/>
    </w:pPr>
  </w:style>
  <w:style w:type="paragraph" w:customStyle="1" w:styleId="legp1paratext">
    <w:name w:val="legp1paratext"/>
    <w:basedOn w:val="Normal"/>
    <w:rsid w:val="00D3683D"/>
    <w:pPr>
      <w:spacing w:before="100" w:beforeAutospacing="1" w:after="100" w:afterAutospacing="1"/>
    </w:pPr>
    <w:rPr>
      <w:rFonts w:ascii="Times" w:hAnsi="Times"/>
      <w:sz w:val="20"/>
      <w:szCs w:val="20"/>
    </w:rPr>
  </w:style>
  <w:style w:type="table" w:styleId="TableGrid">
    <w:name w:val="Table Grid"/>
    <w:basedOn w:val="TableNormal"/>
    <w:uiPriority w:val="59"/>
    <w:rsid w:val="00D3683D"/>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604"/>
    <w:rPr>
      <w:color w:val="0563C1" w:themeColor="hyperlink"/>
      <w:u w:val="single"/>
    </w:rPr>
  </w:style>
  <w:style w:type="paragraph" w:customStyle="1" w:styleId="Default">
    <w:name w:val="Default"/>
    <w:rsid w:val="00A20604"/>
    <w:pPr>
      <w:autoSpaceDE w:val="0"/>
      <w:autoSpaceDN w:val="0"/>
      <w:adjustRightInd w:val="0"/>
      <w:spacing w:after="0" w:line="240" w:lineRule="auto"/>
      <w:jc w:val="both"/>
    </w:pPr>
    <w:rPr>
      <w:rFonts w:ascii="Arial" w:hAnsi="Arial" w:cs="Arial"/>
      <w:color w:val="000000"/>
      <w:sz w:val="24"/>
      <w:szCs w:val="24"/>
    </w:rPr>
  </w:style>
  <w:style w:type="paragraph" w:styleId="Header">
    <w:name w:val="header"/>
    <w:basedOn w:val="Normal"/>
    <w:link w:val="HeaderChar"/>
    <w:uiPriority w:val="99"/>
    <w:unhideWhenUsed/>
    <w:rsid w:val="004C3CE5"/>
    <w:pPr>
      <w:tabs>
        <w:tab w:val="center" w:pos="4513"/>
        <w:tab w:val="right" w:pos="9026"/>
      </w:tabs>
    </w:pPr>
  </w:style>
  <w:style w:type="character" w:customStyle="1" w:styleId="HeaderChar">
    <w:name w:val="Header Char"/>
    <w:basedOn w:val="DefaultParagraphFont"/>
    <w:link w:val="Header"/>
    <w:uiPriority w:val="99"/>
    <w:rsid w:val="004C3CE5"/>
  </w:style>
  <w:style w:type="paragraph" w:styleId="Footer">
    <w:name w:val="footer"/>
    <w:basedOn w:val="Normal"/>
    <w:link w:val="FooterChar"/>
    <w:uiPriority w:val="99"/>
    <w:unhideWhenUsed/>
    <w:rsid w:val="004C3CE5"/>
    <w:pPr>
      <w:tabs>
        <w:tab w:val="center" w:pos="4513"/>
        <w:tab w:val="right" w:pos="9026"/>
      </w:tabs>
    </w:pPr>
  </w:style>
  <w:style w:type="character" w:customStyle="1" w:styleId="FooterChar">
    <w:name w:val="Footer Char"/>
    <w:basedOn w:val="DefaultParagraphFont"/>
    <w:link w:val="Footer"/>
    <w:uiPriority w:val="99"/>
    <w:rsid w:val="004C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mplaints&amp;customerfeedback@staffordshire.gov.uk" TargetMode="Externa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ustomXml" Target="../customXml/item2.xml"/><Relationship Id="rId10" Type="http://schemas.openxmlformats.org/officeDocument/2006/relationships/customXml" Target="ink/ink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1T10:44:30.084"/>
    </inkml:context>
    <inkml:brush xml:id="br0">
      <inkml:brushProperty name="width" value="0.05" units="cm"/>
      <inkml:brushProperty name="height" value="0.05" units="cm"/>
      <inkml:brushProperty name="color" value="#008C3A"/>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1T10:42:51.036"/>
    </inkml:context>
    <inkml:brush xml:id="br0">
      <inkml:brushProperty name="width" value="0.05" units="cm"/>
      <inkml:brushProperty name="height" value="0.05" units="cm"/>
      <inkml:brushProperty name="color" value="#008C3A"/>
    </inkml:brush>
  </inkml:definitions>
  <inkml:trace contextRef="#ctx0" brushRef="#br0">0 0 24575,'0'532'0,"0"-523"-227,1 1-1,0 0 1,0 0-1,1-1 1,3 11-1,1-4-6598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1T10:47:23.711"/>
    </inkml:context>
    <inkml:brush xml:id="br0">
      <inkml:brushProperty name="width" value="0.05" units="cm"/>
      <inkml:brushProperty name="height" value="0.05" units="cm"/>
      <inkml:brushProperty name="color" value="#008C3A"/>
    </inkml:brush>
  </inkml:definitions>
  <inkml:trace contextRef="#ctx0" brushRef="#br0">0 0 24575,'0'5'0,"0"5"0,0 6 0,0 5 0,0 3 0,0 2 0,0 1 0,0 1 0,0 0 0,0-1 0,0 0 0,0 0 0,0 0 0,0-1 0,0 1 0,0-1 0,0 1 0,0-5-8191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1T10:47:03.774"/>
    </inkml:context>
    <inkml:brush xml:id="br0">
      <inkml:brushProperty name="width" value="0.05" units="cm"/>
      <inkml:brushProperty name="height" value="0.05" units="cm"/>
      <inkml:brushProperty name="color" value="#008C3A"/>
    </inkml:brush>
  </inkml:definitions>
  <inkml:trace contextRef="#ctx0" brushRef="#br0">0 0 24575,'0'5'0,"0"5"0,0 6 0,0 5 0,0 3 0,0 2 0,0 1 0,0 1 0,0 0 0,0-1 0,0 0 0,5-4 0,1-3 0,0-3-8191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1T10:41:32.353"/>
    </inkml:context>
    <inkml:brush xml:id="br0">
      <inkml:brushProperty name="width" value="0.05" units="cm"/>
      <inkml:brushProperty name="height" value="0.05" units="cm"/>
      <inkml:brushProperty name="color" value="#66CC00"/>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SXJZJSQ2YJM5-1030375632-1235014</_dlc_DocId>
    <_dlc_DocIdUrl xmlns="14ef3b5f-6ca1-4c1c-a353-a1c338ccc666">
      <Url>https://antsertech.sharepoint.com/sites/TriXData2/_layouts/15/DocIdRedir.aspx?ID=SXJZJSQ2YJM5-1030375632-1235014</Url>
      <Description>SXJZJSQ2YJM5-1030375632-1235014</Description>
    </_dlc_DocIdUrl>
  </documentManagement>
</p:properties>
</file>

<file path=customXml/itemProps1.xml><?xml version="1.0" encoding="utf-8"?>
<ds:datastoreItem xmlns:ds="http://schemas.openxmlformats.org/officeDocument/2006/customXml" ds:itemID="{813A8CB2-4AF5-43D9-BB44-3D29F1831602}"/>
</file>

<file path=customXml/itemProps2.xml><?xml version="1.0" encoding="utf-8"?>
<ds:datastoreItem xmlns:ds="http://schemas.openxmlformats.org/officeDocument/2006/customXml" ds:itemID="{BEFEC12D-CC82-40E8-895D-6849D4C2928A}"/>
</file>

<file path=customXml/itemProps3.xml><?xml version="1.0" encoding="utf-8"?>
<ds:datastoreItem xmlns:ds="http://schemas.openxmlformats.org/officeDocument/2006/customXml" ds:itemID="{9D8C19ED-4FF7-4239-8F84-2626B490E290}"/>
</file>

<file path=customXml/itemProps4.xml><?xml version="1.0" encoding="utf-8"?>
<ds:datastoreItem xmlns:ds="http://schemas.openxmlformats.org/officeDocument/2006/customXml" ds:itemID="{B7E1523F-87DE-43DE-A62F-26F3213D2491}"/>
</file>

<file path=docProps/app.xml><?xml version="1.0" encoding="utf-8"?>
<Properties xmlns="http://schemas.openxmlformats.org/officeDocument/2006/extended-properties" xmlns:vt="http://schemas.openxmlformats.org/officeDocument/2006/docPropsVTypes">
  <Template>Normal</Template>
  <TotalTime>1</TotalTime>
  <Pages>23</Pages>
  <Words>8414</Words>
  <Characters>47963</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Kerry (F&amp;C)</dc:creator>
  <cp:keywords/>
  <dc:description/>
  <cp:lastModifiedBy>mandy Thomas</cp:lastModifiedBy>
  <cp:revision>2</cp:revision>
  <dcterms:created xsi:type="dcterms:W3CDTF">2022-05-03T10:28:00Z</dcterms:created>
  <dcterms:modified xsi:type="dcterms:W3CDTF">2022-05-03T10:28:00Z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70de3c7f-9b38-4891-b76c-af21c125b85e</vt:lpwstr>
  </property>
</Properties>
</file>