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D71E" w14:textId="78E0D0C6" w:rsidR="00D96896" w:rsidRDefault="005878F1" w:rsidP="00946602">
      <w:pPr>
        <w:rPr>
          <w:rFonts w:cs="Tahoma"/>
          <w:sz w:val="20"/>
          <w:szCs w:val="20"/>
          <w:lang w:val="en"/>
        </w:rPr>
      </w:pPr>
      <w:r w:rsidRPr="00143BD7">
        <w:rPr>
          <w:noProof/>
          <w:lang w:eastAsia="en-GB"/>
        </w:rPr>
        <mc:AlternateContent>
          <mc:Choice Requires="wps">
            <w:drawing>
              <wp:anchor distT="0" distB="0" distL="114300" distR="114300" simplePos="0" relativeHeight="251638272" behindDoc="0" locked="0" layoutInCell="1" allowOverlap="1" wp14:anchorId="10AC971D" wp14:editId="697E35C9">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AC971D" id="_x0000_t202" coordsize="21600,21600" o:spt="202" path="m,l,21600r21600,l21600,xe">
                <v:stroke joinstyle="miter"/>
                <v:path gradientshapeok="t" o:connecttype="rect"/>
              </v:shapetype>
              <v:shape id="Text Box 21" o:spid="_x0000_s1026"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" fillcolor="white [3201]" strokecolor="white [3212]" strokeweight=".5pt">
                <v:textbo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r w:rsidR="00BC64CC" w:rsidRPr="00143BD7">
        <w:rPr>
          <w:noProof/>
          <w:lang w:eastAsia="en-GB"/>
        </w:rPr>
        <mc:AlternateContent>
          <mc:Choice Requires="wps">
            <w:drawing>
              <wp:anchor distT="0" distB="0" distL="114300" distR="114300" simplePos="0" relativeHeight="251637248" behindDoc="0" locked="0" layoutInCell="1" allowOverlap="1" wp14:anchorId="6DFFBD3E" wp14:editId="34B40164">
                <wp:simplePos x="0" y="0"/>
                <wp:positionH relativeFrom="column">
                  <wp:posOffset>-1600</wp:posOffset>
                </wp:positionH>
                <wp:positionV relativeFrom="paragraph">
                  <wp:posOffset>57048</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14:paraId="26C01D3C" w14:textId="109B64FB" w:rsidR="000E1A5D" w:rsidRPr="003342D1" w:rsidRDefault="000E1A5D" w:rsidP="003342D1">
                            <w:pPr>
                              <w:rPr>
                                <w:b/>
                                <w:bCs/>
                                <w:color w:val="7030A0"/>
                                <w:sz w:val="72"/>
                                <w:szCs w:val="72"/>
                              </w:rPr>
                            </w:pPr>
                          </w:p>
                          <w:p w14:paraId="095923FB" w14:textId="5F2E1D59" w:rsidR="000E1A5D" w:rsidRPr="00F331C7" w:rsidRDefault="00E80F70" w:rsidP="00E80F70">
                            <w:pPr>
                              <w:ind w:left="170"/>
                              <w:rPr>
                                <w:color w:val="7030A0"/>
                                <w:sz w:val="48"/>
                                <w:szCs w:val="48"/>
                              </w:rPr>
                            </w:pPr>
                            <w:r>
                              <w:rPr>
                                <w:color w:val="7030A0"/>
                                <w:sz w:val="48"/>
                                <w:szCs w:val="48"/>
                              </w:rPr>
                              <w:t xml:space="preserve">Practice Guidance: Case Summary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BD3E" id="Text Box 10" o:spid="_x0000_s1027" type="#_x0000_t202" style="position:absolute;margin-left:-.15pt;margin-top:4.5pt;width:418.35pt;height:17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" filled="f" stroked="f" strokeweight=".5pt">
                <v:textbox>
                  <w:txbxContent>
                    <w:p w14:paraId="26C01D3C" w14:textId="109B64FB" w:rsidR="000E1A5D" w:rsidRPr="003342D1" w:rsidRDefault="000E1A5D" w:rsidP="003342D1">
                      <w:pPr>
                        <w:rPr>
                          <w:b/>
                          <w:bCs/>
                          <w:color w:val="7030A0"/>
                          <w:sz w:val="72"/>
                          <w:szCs w:val="72"/>
                        </w:rPr>
                      </w:pPr>
                    </w:p>
                    <w:p w14:paraId="095923FB" w14:textId="5F2E1D59" w:rsidR="000E1A5D" w:rsidRPr="00F331C7" w:rsidRDefault="00E80F70" w:rsidP="00E80F70">
                      <w:pPr>
                        <w:ind w:left="170"/>
                        <w:rPr>
                          <w:color w:val="7030A0"/>
                          <w:sz w:val="48"/>
                          <w:szCs w:val="48"/>
                        </w:rPr>
                      </w:pPr>
                      <w:r>
                        <w:rPr>
                          <w:color w:val="7030A0"/>
                          <w:sz w:val="48"/>
                          <w:szCs w:val="48"/>
                        </w:rPr>
                        <w:t xml:space="preserve">Practice Guidance: Case Summary </w:t>
                      </w:r>
                    </w:p>
                  </w:txbxContent>
                </v:textbox>
              </v:shape>
            </w:pict>
          </mc:Fallback>
        </mc:AlternateContent>
      </w:r>
      <w:bookmarkStart w:id="0" w:name="_Hlk83741165"/>
      <w:bookmarkEnd w:id="0"/>
      <w:r w:rsidR="00110B4E" w:rsidRPr="00143BD7">
        <w:br w:type="page"/>
      </w:r>
      <w:r w:rsidR="003B0136" w:rsidRPr="00143BD7">
        <w:rPr>
          <w:rFonts w:cs="Tahoma"/>
          <w:sz w:val="20"/>
          <w:szCs w:val="20"/>
          <w:lang w:val="en"/>
        </w:rPr>
        <w:lastRenderedPageBreak/>
        <w:t xml:space="preserve"> </w:t>
      </w:r>
    </w:p>
    <w:p w14:paraId="5D1B9A60" w14:textId="77777777" w:rsidR="00D96896" w:rsidRDefault="00D96896" w:rsidP="00D96896">
      <w:pPr>
        <w:spacing w:line="276" w:lineRule="auto"/>
        <w:ind w:left="757" w:right="964"/>
        <w:jc w:val="both"/>
        <w:rPr>
          <w:rFonts w:cs="Tahoma"/>
          <w:sz w:val="20"/>
          <w:szCs w:val="20"/>
          <w:lang w:val="en"/>
        </w:rPr>
      </w:pPr>
    </w:p>
    <w:p w14:paraId="3ED10B36" w14:textId="77777777" w:rsidR="00002379" w:rsidRPr="007C0F19" w:rsidRDefault="00002379" w:rsidP="00002379">
      <w:pPr>
        <w:jc w:val="both"/>
        <w:rPr>
          <w:rFonts w:cs="Arial"/>
          <w:b/>
          <w:szCs w:val="22"/>
          <w:u w:val="single"/>
        </w:rPr>
      </w:pPr>
      <w:r w:rsidRPr="007C0F19">
        <w:rPr>
          <w:rFonts w:cs="Arial"/>
          <w:b/>
          <w:szCs w:val="22"/>
          <w:u w:val="single"/>
        </w:rPr>
        <w:t xml:space="preserve">Case Summary Guidance </w:t>
      </w:r>
    </w:p>
    <w:p w14:paraId="74A7EA29" w14:textId="77777777" w:rsidR="00002379" w:rsidRPr="007C0F19" w:rsidRDefault="00002379" w:rsidP="00002379">
      <w:pPr>
        <w:jc w:val="both"/>
        <w:rPr>
          <w:rFonts w:cs="Arial"/>
          <w:szCs w:val="22"/>
        </w:rPr>
      </w:pPr>
    </w:p>
    <w:p w14:paraId="334102FF" w14:textId="601CCC46" w:rsidR="00E83021" w:rsidRDefault="00002379" w:rsidP="00002379">
      <w:pPr>
        <w:jc w:val="both"/>
        <w:rPr>
          <w:rFonts w:cs="Arial"/>
          <w:szCs w:val="22"/>
        </w:rPr>
      </w:pPr>
      <w:r w:rsidRPr="007C0F19">
        <w:rPr>
          <w:rFonts w:cs="Arial"/>
          <w:szCs w:val="22"/>
        </w:rPr>
        <w:t xml:space="preserve">Case summaries are an important overview of a child or young person's life, </w:t>
      </w:r>
      <w:proofErr w:type="gramStart"/>
      <w:r w:rsidRPr="007C0F19">
        <w:rPr>
          <w:rFonts w:cs="Arial"/>
          <w:szCs w:val="22"/>
        </w:rPr>
        <w:t>status</w:t>
      </w:r>
      <w:proofErr w:type="gramEnd"/>
      <w:r w:rsidRPr="007C0F19">
        <w:rPr>
          <w:rFonts w:cs="Arial"/>
          <w:szCs w:val="22"/>
        </w:rPr>
        <w:t xml:space="preserve"> and journey. All Children and Young People open to Children’s Social Care for more than 20 working days should have a case summary on their file, which is updated at least every 3 months or after a significant event.</w:t>
      </w:r>
      <w:r w:rsidR="00475394">
        <w:rPr>
          <w:rFonts w:cs="Arial"/>
          <w:szCs w:val="22"/>
        </w:rPr>
        <w:t xml:space="preserve"> </w:t>
      </w:r>
    </w:p>
    <w:p w14:paraId="4BD578E3" w14:textId="77777777" w:rsidR="00E83021" w:rsidRDefault="00E83021" w:rsidP="00002379">
      <w:pPr>
        <w:jc w:val="both"/>
        <w:rPr>
          <w:rFonts w:cs="Arial"/>
          <w:szCs w:val="22"/>
        </w:rPr>
      </w:pPr>
    </w:p>
    <w:p w14:paraId="68CF1509" w14:textId="09C71FA4" w:rsidR="00002379" w:rsidRPr="007C0F19" w:rsidRDefault="00E83021" w:rsidP="00002379">
      <w:pPr>
        <w:jc w:val="both"/>
        <w:rPr>
          <w:rFonts w:cs="Arial"/>
          <w:szCs w:val="22"/>
        </w:rPr>
      </w:pPr>
      <w:r w:rsidRPr="007C0F19">
        <w:rPr>
          <w:rFonts w:cs="Arial"/>
          <w:szCs w:val="22"/>
        </w:rPr>
        <w:t xml:space="preserve">Case summaries are completed </w:t>
      </w:r>
      <w:proofErr w:type="gramStart"/>
      <w:r w:rsidRPr="007C0F19">
        <w:rPr>
          <w:rFonts w:cs="Arial"/>
          <w:szCs w:val="22"/>
        </w:rPr>
        <w:t xml:space="preserve">as </w:t>
      </w:r>
      <w:r w:rsidR="007E1C06">
        <w:rPr>
          <w:rFonts w:cs="Arial"/>
          <w:szCs w:val="22"/>
        </w:rPr>
        <w:t xml:space="preserve"> Steps</w:t>
      </w:r>
      <w:proofErr w:type="gramEnd"/>
      <w:r w:rsidRPr="007C0F19">
        <w:rPr>
          <w:rFonts w:cs="Arial"/>
          <w:szCs w:val="22"/>
        </w:rPr>
        <w:t xml:space="preserve"> on MOSAIC.</w:t>
      </w:r>
      <w:r>
        <w:rPr>
          <w:rFonts w:cs="Arial"/>
          <w:szCs w:val="22"/>
        </w:rPr>
        <w:t xml:space="preserve"> </w:t>
      </w:r>
      <w:r w:rsidR="00475394">
        <w:rPr>
          <w:rFonts w:cs="Arial"/>
          <w:szCs w:val="22"/>
        </w:rPr>
        <w:t xml:space="preserve">For new children </w:t>
      </w:r>
      <w:r w:rsidR="00A916EB">
        <w:rPr>
          <w:rFonts w:cs="Arial"/>
          <w:szCs w:val="22"/>
        </w:rPr>
        <w:t>open to Children’s Social Care Assessment and Intervention Teams</w:t>
      </w:r>
      <w:r w:rsidR="00445B74">
        <w:rPr>
          <w:rFonts w:cs="Arial"/>
          <w:szCs w:val="22"/>
        </w:rPr>
        <w:t xml:space="preserve">, the </w:t>
      </w:r>
      <w:r w:rsidR="00475394">
        <w:rPr>
          <w:rFonts w:cs="Arial"/>
          <w:szCs w:val="22"/>
        </w:rPr>
        <w:t xml:space="preserve">team manager will take responsibility to ensure that </w:t>
      </w:r>
      <w:r w:rsidR="00445B74">
        <w:rPr>
          <w:rFonts w:cs="Arial"/>
          <w:szCs w:val="22"/>
        </w:rPr>
        <w:t>a case summary</w:t>
      </w:r>
      <w:r>
        <w:rPr>
          <w:rFonts w:cs="Arial"/>
          <w:szCs w:val="22"/>
        </w:rPr>
        <w:t xml:space="preserve"> </w:t>
      </w:r>
      <w:r w:rsidR="007E1C06">
        <w:rPr>
          <w:rFonts w:cs="Arial"/>
          <w:szCs w:val="22"/>
        </w:rPr>
        <w:t xml:space="preserve">Step </w:t>
      </w:r>
      <w:r>
        <w:rPr>
          <w:rFonts w:cs="Arial"/>
          <w:szCs w:val="22"/>
        </w:rPr>
        <w:t>is opened after 20 days</w:t>
      </w:r>
      <w:r w:rsidR="006836B3">
        <w:rPr>
          <w:rFonts w:cs="Arial"/>
          <w:szCs w:val="22"/>
        </w:rPr>
        <w:t xml:space="preserve">, in line with the </w:t>
      </w:r>
      <w:hyperlink r:id="rId14" w:history="1">
        <w:r w:rsidR="006028A6">
          <w:rPr>
            <w:rStyle w:val="Hyperlink"/>
            <w:rFonts w:cs="Arial"/>
            <w:szCs w:val="22"/>
          </w:rPr>
          <w:t>Child and Family Assessment Timeline</w:t>
        </w:r>
      </w:hyperlink>
      <w:r w:rsidR="006836B3">
        <w:rPr>
          <w:rFonts w:cs="Arial"/>
          <w:szCs w:val="22"/>
        </w:rPr>
        <w:t xml:space="preserve">. </w:t>
      </w:r>
    </w:p>
    <w:p w14:paraId="6B66FB12" w14:textId="77777777" w:rsidR="00002379" w:rsidRPr="007C0F19" w:rsidRDefault="00002379" w:rsidP="00002379">
      <w:pPr>
        <w:jc w:val="both"/>
        <w:rPr>
          <w:rFonts w:cs="Arial"/>
          <w:szCs w:val="22"/>
        </w:rPr>
      </w:pPr>
    </w:p>
    <w:p w14:paraId="68BAC498" w14:textId="77777777" w:rsidR="00002379" w:rsidRPr="007C0F19" w:rsidRDefault="00002379" w:rsidP="00002379">
      <w:pPr>
        <w:pStyle w:val="Default"/>
        <w:jc w:val="both"/>
        <w:rPr>
          <w:rFonts w:ascii="Verdana" w:hAnsi="Verdana"/>
          <w:sz w:val="22"/>
          <w:szCs w:val="22"/>
        </w:rPr>
      </w:pPr>
      <w:r w:rsidRPr="007C0F19">
        <w:rPr>
          <w:rFonts w:ascii="Verdana" w:hAnsi="Verdana"/>
          <w:sz w:val="22"/>
          <w:szCs w:val="22"/>
        </w:rPr>
        <w:t xml:space="preserve">Case Summaries should be brief, analytic pieces of work that help a worker to think through the progress of our involvement with a child and their family. They do not need to contain lengthy descriptions of events described elsewhere in case records. </w:t>
      </w:r>
    </w:p>
    <w:p w14:paraId="6014DA27" w14:textId="77777777" w:rsidR="00002379" w:rsidRPr="007C0F19" w:rsidRDefault="00002379" w:rsidP="00002379">
      <w:pPr>
        <w:pStyle w:val="Default"/>
        <w:jc w:val="both"/>
        <w:rPr>
          <w:rFonts w:ascii="Verdana" w:hAnsi="Verdana"/>
          <w:sz w:val="22"/>
          <w:szCs w:val="22"/>
        </w:rPr>
      </w:pPr>
    </w:p>
    <w:p w14:paraId="1B01E954" w14:textId="497EA89A" w:rsidR="00002379" w:rsidRPr="007C0F19" w:rsidRDefault="00002379" w:rsidP="00002379">
      <w:pPr>
        <w:pStyle w:val="Default"/>
        <w:jc w:val="both"/>
        <w:rPr>
          <w:rFonts w:ascii="Verdana" w:hAnsi="Verdana"/>
          <w:sz w:val="22"/>
          <w:szCs w:val="22"/>
        </w:rPr>
      </w:pPr>
      <w:r w:rsidRPr="007C0F19">
        <w:rPr>
          <w:rFonts w:ascii="Verdana" w:hAnsi="Verdana"/>
          <w:sz w:val="22"/>
          <w:szCs w:val="22"/>
        </w:rPr>
        <w:t>Each Case Summary should be a current reflection of what is happening for the individual child and family; it should not be repetitive or hold non relevant historical information. All previous case summaries will be evident in the Documents Section</w:t>
      </w:r>
      <w:r w:rsidR="007E1C06">
        <w:rPr>
          <w:rFonts w:ascii="Verdana" w:hAnsi="Verdana"/>
          <w:sz w:val="22"/>
          <w:szCs w:val="22"/>
        </w:rPr>
        <w:t xml:space="preserve"> or the Step History</w:t>
      </w:r>
      <w:r w:rsidRPr="007C0F19">
        <w:rPr>
          <w:rFonts w:ascii="Verdana" w:hAnsi="Verdana"/>
          <w:sz w:val="22"/>
          <w:szCs w:val="22"/>
        </w:rPr>
        <w:t xml:space="preserve"> within MOSIAC. </w:t>
      </w:r>
    </w:p>
    <w:p w14:paraId="33610938" w14:textId="77777777" w:rsidR="00002379" w:rsidRPr="007C0F19" w:rsidRDefault="00002379" w:rsidP="00002379">
      <w:pPr>
        <w:pStyle w:val="Default"/>
        <w:jc w:val="both"/>
        <w:rPr>
          <w:rFonts w:ascii="Verdana" w:hAnsi="Verdana"/>
          <w:sz w:val="22"/>
          <w:szCs w:val="22"/>
        </w:rPr>
      </w:pPr>
    </w:p>
    <w:p w14:paraId="2CAB6AAF" w14:textId="77777777" w:rsidR="00002379" w:rsidRPr="007C0F19" w:rsidRDefault="00002379" w:rsidP="00002379">
      <w:pPr>
        <w:pStyle w:val="Default"/>
        <w:jc w:val="both"/>
        <w:rPr>
          <w:rFonts w:ascii="Verdana" w:hAnsi="Verdana"/>
          <w:color w:val="auto"/>
          <w:sz w:val="22"/>
          <w:szCs w:val="22"/>
        </w:rPr>
      </w:pPr>
      <w:r w:rsidRPr="007C0F19">
        <w:rPr>
          <w:rFonts w:ascii="Verdana" w:hAnsi="Verdana"/>
          <w:sz w:val="22"/>
          <w:szCs w:val="22"/>
        </w:rPr>
        <w:t xml:space="preserve">A Case Summary should be a chance to critically reflect on whether we are making a difference for a child and why change is or is not happening. The why question is crucial because this will inform planning about what needs to happen next. If we can examine why there have been positive changes, this will help to </w:t>
      </w:r>
      <w:r w:rsidRPr="007C0F19">
        <w:rPr>
          <w:rFonts w:ascii="Verdana" w:hAnsi="Verdana"/>
          <w:color w:val="auto"/>
          <w:sz w:val="22"/>
          <w:szCs w:val="22"/>
        </w:rPr>
        <w:t xml:space="preserve">understand what is needed to maintain these changes. If things are not changing and there continues to be concerns about a child’s safety and wellbeing, or if things are deteriorating, then it is important to think about what needs to happen to address this. This should include rethinking the current plan and reflecting on the barriers to change and what can </w:t>
      </w:r>
      <w:proofErr w:type="gramStart"/>
      <w:r w:rsidRPr="007C0F19">
        <w:rPr>
          <w:rFonts w:ascii="Verdana" w:hAnsi="Verdana"/>
          <w:color w:val="auto"/>
          <w:sz w:val="22"/>
          <w:szCs w:val="22"/>
        </w:rPr>
        <w:t>done</w:t>
      </w:r>
      <w:proofErr w:type="gramEnd"/>
      <w:r w:rsidRPr="007C0F19">
        <w:rPr>
          <w:rFonts w:ascii="Verdana" w:hAnsi="Verdana"/>
          <w:color w:val="auto"/>
          <w:sz w:val="22"/>
          <w:szCs w:val="22"/>
        </w:rPr>
        <w:t xml:space="preserve"> to address these barriers or move forward in a different way. This analysis should also consider whether escalation of the current level of involvement with the family is required. </w:t>
      </w:r>
    </w:p>
    <w:p w14:paraId="47287E09" w14:textId="77777777" w:rsidR="00002379" w:rsidRPr="007C0F19" w:rsidRDefault="00002379" w:rsidP="00002379">
      <w:pPr>
        <w:jc w:val="both"/>
        <w:rPr>
          <w:szCs w:val="22"/>
        </w:rPr>
      </w:pPr>
    </w:p>
    <w:p w14:paraId="7777FD87" w14:textId="77777777" w:rsidR="00002379" w:rsidRPr="007C0F19" w:rsidRDefault="00002379" w:rsidP="00002379">
      <w:pPr>
        <w:jc w:val="both"/>
        <w:rPr>
          <w:szCs w:val="22"/>
        </w:rPr>
      </w:pPr>
      <w:r w:rsidRPr="007C0F19">
        <w:rPr>
          <w:szCs w:val="22"/>
        </w:rPr>
        <w:t>A Case Summary sits alongside a Child’s Plan and reviews the progress of that plan, but it fulfils a different function. A Case Summary provides an overview of the direction of our work with a child and their family allowing us to reflect on the impact we are having; a Child’s Plan provides a more detailed SMART breakdown of the work being done to support and create change with a child and their family.</w:t>
      </w:r>
    </w:p>
    <w:p w14:paraId="51461136" w14:textId="77777777" w:rsidR="00002379" w:rsidRPr="007C0F19" w:rsidRDefault="00002379" w:rsidP="00002379">
      <w:pPr>
        <w:jc w:val="both"/>
        <w:rPr>
          <w:rFonts w:cs="Arial"/>
          <w:szCs w:val="22"/>
        </w:rPr>
      </w:pPr>
    </w:p>
    <w:p w14:paraId="080F377C" w14:textId="77777777" w:rsidR="00002379" w:rsidRPr="007C0F19" w:rsidRDefault="00002379" w:rsidP="00002379">
      <w:pPr>
        <w:jc w:val="both"/>
        <w:rPr>
          <w:rFonts w:cs="Arial"/>
          <w:b/>
          <w:bCs/>
          <w:szCs w:val="22"/>
          <w:u w:val="single"/>
        </w:rPr>
      </w:pPr>
      <w:r w:rsidRPr="007C0F19">
        <w:rPr>
          <w:rStyle w:val="textarea"/>
          <w:b/>
          <w:bCs/>
          <w:szCs w:val="22"/>
          <w:u w:val="single"/>
        </w:rPr>
        <w:t>Pen picture of the child and reason for our involvement</w:t>
      </w:r>
    </w:p>
    <w:p w14:paraId="4AD054FB" w14:textId="77777777" w:rsidR="00002379" w:rsidRPr="007C0F19" w:rsidRDefault="00002379" w:rsidP="00002379">
      <w:pPr>
        <w:pStyle w:val="form-block-text"/>
        <w:jc w:val="both"/>
        <w:rPr>
          <w:rFonts w:ascii="Verdana" w:hAnsi="Verdana"/>
          <w:sz w:val="22"/>
          <w:szCs w:val="22"/>
        </w:rPr>
      </w:pPr>
      <w:r w:rsidRPr="007C0F19">
        <w:rPr>
          <w:rFonts w:ascii="Verdana" w:hAnsi="Verdana"/>
          <w:sz w:val="22"/>
          <w:szCs w:val="22"/>
        </w:rPr>
        <w:t xml:space="preserve">Describe the child in a way that makes them unique, as if you were describing your own child or a child you know </w:t>
      </w:r>
      <w:proofErr w:type="gramStart"/>
      <w:r w:rsidRPr="007C0F19">
        <w:rPr>
          <w:rFonts w:ascii="Verdana" w:hAnsi="Verdana"/>
          <w:sz w:val="22"/>
          <w:szCs w:val="22"/>
        </w:rPr>
        <w:t>really well</w:t>
      </w:r>
      <w:proofErr w:type="gramEnd"/>
      <w:r w:rsidRPr="007C0F19">
        <w:rPr>
          <w:rFonts w:ascii="Verdana" w:hAnsi="Verdana"/>
          <w:sz w:val="22"/>
          <w:szCs w:val="22"/>
        </w:rPr>
        <w:t xml:space="preserve">. Describe their age, appearance, character, likes and dislikes, the things they are good at and their hobbies. </w:t>
      </w:r>
    </w:p>
    <w:p w14:paraId="3558FF38" w14:textId="77777777" w:rsidR="00002379" w:rsidRPr="007C0F19" w:rsidRDefault="00002379" w:rsidP="00002379">
      <w:pPr>
        <w:pStyle w:val="form-block-text"/>
        <w:jc w:val="both"/>
        <w:rPr>
          <w:rFonts w:ascii="Verdana" w:hAnsi="Verdana"/>
          <w:sz w:val="22"/>
          <w:szCs w:val="22"/>
        </w:rPr>
      </w:pPr>
      <w:r w:rsidRPr="007C0F19">
        <w:rPr>
          <w:rFonts w:ascii="Verdana" w:hAnsi="Verdana"/>
          <w:sz w:val="22"/>
          <w:szCs w:val="22"/>
        </w:rPr>
        <w:t xml:space="preserve">Describe their family composition, where they live, who are they closest to in their family/wider family. Where do they go to school, what are their favourite subjects, what do they find difficult at school, what are their hopes and aspirations. </w:t>
      </w:r>
    </w:p>
    <w:p w14:paraId="28907622" w14:textId="77777777" w:rsidR="002078CE" w:rsidRDefault="002078CE" w:rsidP="00002379">
      <w:pPr>
        <w:pStyle w:val="form-block-text"/>
        <w:jc w:val="both"/>
        <w:rPr>
          <w:rFonts w:ascii="Verdana" w:hAnsi="Verdana"/>
          <w:sz w:val="22"/>
          <w:szCs w:val="22"/>
        </w:rPr>
      </w:pPr>
    </w:p>
    <w:p w14:paraId="2260DDF6" w14:textId="77777777" w:rsidR="001D5939" w:rsidRDefault="001D5939" w:rsidP="00002379">
      <w:pPr>
        <w:pStyle w:val="form-block-text"/>
        <w:jc w:val="both"/>
        <w:rPr>
          <w:rFonts w:ascii="Verdana" w:hAnsi="Verdana"/>
          <w:sz w:val="22"/>
          <w:szCs w:val="22"/>
        </w:rPr>
      </w:pPr>
    </w:p>
    <w:p w14:paraId="3243DF9C" w14:textId="2C17A6A5" w:rsidR="00002379" w:rsidRDefault="00002379" w:rsidP="00002379">
      <w:pPr>
        <w:pStyle w:val="form-block-text"/>
        <w:jc w:val="both"/>
        <w:rPr>
          <w:rFonts w:ascii="Verdana" w:hAnsi="Verdana"/>
          <w:sz w:val="22"/>
          <w:szCs w:val="22"/>
        </w:rPr>
      </w:pPr>
      <w:r w:rsidRPr="007C0F19">
        <w:rPr>
          <w:rFonts w:ascii="Verdana" w:hAnsi="Verdana"/>
          <w:sz w:val="22"/>
          <w:szCs w:val="22"/>
        </w:rPr>
        <w:t xml:space="preserve">Set out the reason we became involved with their family, who made the referral, what was the main area of concern. Include any previous history of involvement if it is still relevant. What was the main purpose of our intervention when we became involved? </w:t>
      </w:r>
    </w:p>
    <w:p w14:paraId="70E63C76" w14:textId="77777777" w:rsidR="00002379" w:rsidRPr="007C0F19" w:rsidRDefault="00002379" w:rsidP="00002379">
      <w:pPr>
        <w:pStyle w:val="form-block-text"/>
        <w:jc w:val="both"/>
        <w:rPr>
          <w:rFonts w:ascii="Verdana" w:hAnsi="Verdana"/>
          <w:b/>
          <w:bCs/>
          <w:sz w:val="22"/>
          <w:szCs w:val="22"/>
          <w:u w:val="single"/>
        </w:rPr>
      </w:pPr>
      <w:r w:rsidRPr="007C0F19">
        <w:rPr>
          <w:rStyle w:val="textarea"/>
          <w:rFonts w:ascii="Verdana" w:eastAsiaTheme="majorEastAsia" w:hAnsi="Verdana"/>
          <w:b/>
          <w:bCs/>
          <w:sz w:val="22"/>
          <w:szCs w:val="22"/>
          <w:u w:val="single"/>
        </w:rPr>
        <w:t>What has happened in the last 3 months</w:t>
      </w:r>
      <w:r w:rsidRPr="007C0F19">
        <w:rPr>
          <w:rStyle w:val="textarea"/>
          <w:rFonts w:ascii="Verdana" w:hAnsi="Verdana"/>
          <w:b/>
          <w:bCs/>
          <w:sz w:val="22"/>
          <w:szCs w:val="22"/>
          <w:u w:val="single"/>
        </w:rPr>
        <w:t>?</w:t>
      </w:r>
    </w:p>
    <w:p w14:paraId="4BAA5E12" w14:textId="77777777" w:rsidR="00002379" w:rsidRPr="007C0F19" w:rsidRDefault="00002379" w:rsidP="00002379">
      <w:pPr>
        <w:pStyle w:val="form-block-text"/>
        <w:jc w:val="both"/>
        <w:rPr>
          <w:rFonts w:ascii="Verdana" w:hAnsi="Verdana"/>
          <w:sz w:val="22"/>
          <w:szCs w:val="22"/>
        </w:rPr>
      </w:pPr>
      <w:r w:rsidRPr="007C0F19">
        <w:rPr>
          <w:rFonts w:ascii="Verdana" w:hAnsi="Verdana"/>
          <w:sz w:val="22"/>
          <w:szCs w:val="22"/>
        </w:rPr>
        <w:t xml:space="preserve">Update on any significant changes in the last 3 months? </w:t>
      </w:r>
    </w:p>
    <w:p w14:paraId="61E7C542" w14:textId="77777777" w:rsidR="00002379" w:rsidRPr="007C0F19" w:rsidRDefault="00002379" w:rsidP="00002379">
      <w:pPr>
        <w:pStyle w:val="form-block-text"/>
        <w:jc w:val="both"/>
        <w:rPr>
          <w:rFonts w:ascii="Verdana" w:hAnsi="Verdana"/>
          <w:sz w:val="22"/>
          <w:szCs w:val="22"/>
        </w:rPr>
      </w:pPr>
      <w:r w:rsidRPr="007C0F19">
        <w:rPr>
          <w:rFonts w:ascii="Verdana" w:hAnsi="Verdana"/>
          <w:sz w:val="22"/>
          <w:szCs w:val="22"/>
        </w:rPr>
        <w:t xml:space="preserve">Think about key changes for any child and family </w:t>
      </w:r>
      <w:proofErr w:type="spellStart"/>
      <w:proofErr w:type="gramStart"/>
      <w:r w:rsidRPr="007C0F19">
        <w:rPr>
          <w:rFonts w:ascii="Verdana" w:hAnsi="Verdana"/>
          <w:sz w:val="22"/>
          <w:szCs w:val="22"/>
        </w:rPr>
        <w:t>eg</w:t>
      </w:r>
      <w:proofErr w:type="spellEnd"/>
      <w:proofErr w:type="gramEnd"/>
      <w:r w:rsidRPr="007C0F19">
        <w:rPr>
          <w:rFonts w:ascii="Verdana" w:hAnsi="Verdana"/>
          <w:sz w:val="22"/>
          <w:szCs w:val="22"/>
        </w:rPr>
        <w:t xml:space="preserve"> births, deaths, moving home, changing school etc as well as incidents, new referrals. </w:t>
      </w:r>
    </w:p>
    <w:p w14:paraId="13876453" w14:textId="77777777" w:rsidR="00002379" w:rsidRPr="007C0F19" w:rsidRDefault="00002379" w:rsidP="00002379">
      <w:pPr>
        <w:pStyle w:val="form-block-text"/>
        <w:jc w:val="both"/>
        <w:rPr>
          <w:rFonts w:ascii="Verdana" w:hAnsi="Verdana"/>
          <w:sz w:val="22"/>
          <w:szCs w:val="22"/>
        </w:rPr>
      </w:pPr>
      <w:r w:rsidRPr="007C0F19">
        <w:rPr>
          <w:rFonts w:ascii="Verdana" w:hAnsi="Verdana"/>
          <w:sz w:val="22"/>
          <w:szCs w:val="22"/>
        </w:rPr>
        <w:t>Any progress that has been made working with the family? What has been the impact on the child? Have there been any new concerns, and how has this impacted on the child? Are there any current dilemmas or grey areas?</w:t>
      </w:r>
    </w:p>
    <w:p w14:paraId="6540DB60" w14:textId="77777777" w:rsidR="00D96896" w:rsidRDefault="00D96896" w:rsidP="00D96896">
      <w:pPr>
        <w:spacing w:line="276" w:lineRule="auto"/>
        <w:ind w:left="757" w:right="964"/>
        <w:jc w:val="both"/>
        <w:rPr>
          <w:rFonts w:cs="Tahoma"/>
          <w:sz w:val="20"/>
          <w:szCs w:val="20"/>
          <w:lang w:val="en"/>
        </w:rPr>
      </w:pPr>
    </w:p>
    <w:p w14:paraId="4C631B15" w14:textId="77777777" w:rsidR="0097532F" w:rsidRDefault="0097532F" w:rsidP="00D96896">
      <w:pPr>
        <w:spacing w:line="276" w:lineRule="auto"/>
        <w:ind w:left="757" w:right="964"/>
        <w:jc w:val="both"/>
        <w:rPr>
          <w:rFonts w:cs="Tahoma"/>
          <w:sz w:val="20"/>
          <w:szCs w:val="20"/>
          <w:lang w:val="en"/>
        </w:rPr>
      </w:pPr>
    </w:p>
    <w:p w14:paraId="10619194" w14:textId="622DC01A" w:rsidR="00FC2534" w:rsidRDefault="00FC2534" w:rsidP="00D96896">
      <w:pPr>
        <w:spacing w:line="276" w:lineRule="auto"/>
        <w:ind w:left="757" w:right="964"/>
        <w:jc w:val="both"/>
        <w:rPr>
          <w:rFonts w:cs="Tahoma"/>
          <w:sz w:val="20"/>
          <w:szCs w:val="20"/>
          <w:lang w:val="en"/>
        </w:rPr>
      </w:pPr>
    </w:p>
    <w:p w14:paraId="102F81E9" w14:textId="099780AB" w:rsidR="00696A01" w:rsidRDefault="00696A01" w:rsidP="00D96896">
      <w:pPr>
        <w:spacing w:line="276" w:lineRule="auto"/>
        <w:ind w:left="757" w:right="964"/>
        <w:jc w:val="both"/>
        <w:rPr>
          <w:rFonts w:cs="Tahoma"/>
          <w:sz w:val="20"/>
          <w:szCs w:val="20"/>
          <w:lang w:val="en"/>
        </w:rPr>
      </w:pPr>
    </w:p>
    <w:p w14:paraId="142FDC5E" w14:textId="0B25B720" w:rsidR="00696A01" w:rsidRDefault="00696A01" w:rsidP="00D96896">
      <w:pPr>
        <w:spacing w:line="276" w:lineRule="auto"/>
        <w:ind w:left="757" w:right="964"/>
        <w:jc w:val="both"/>
        <w:rPr>
          <w:rFonts w:cs="Tahoma"/>
          <w:sz w:val="20"/>
          <w:szCs w:val="20"/>
          <w:lang w:val="en"/>
        </w:rPr>
      </w:pPr>
    </w:p>
    <w:p w14:paraId="40EF0A36" w14:textId="2D678D50" w:rsidR="00696A01" w:rsidRDefault="00696A01" w:rsidP="00D96896">
      <w:pPr>
        <w:spacing w:line="276" w:lineRule="auto"/>
        <w:ind w:left="757" w:right="964"/>
        <w:jc w:val="both"/>
        <w:rPr>
          <w:rFonts w:cs="Tahoma"/>
          <w:sz w:val="20"/>
          <w:szCs w:val="20"/>
          <w:lang w:val="en"/>
        </w:rPr>
      </w:pPr>
    </w:p>
    <w:tbl>
      <w:tblPr>
        <w:tblStyle w:val="TableGrid"/>
        <w:tblW w:w="9252" w:type="dxa"/>
        <w:tblInd w:w="108" w:type="dxa"/>
        <w:tblLayout w:type="fixed"/>
        <w:tblLook w:val="06A0" w:firstRow="1" w:lastRow="0" w:firstColumn="1" w:lastColumn="0" w:noHBand="1" w:noVBand="1"/>
      </w:tblPr>
      <w:tblGrid>
        <w:gridCol w:w="4572"/>
        <w:gridCol w:w="4680"/>
      </w:tblGrid>
      <w:tr w:rsidR="00696A01" w:rsidRPr="00494200" w14:paraId="5FD5A7E7" w14:textId="77777777" w:rsidTr="007A1D0B">
        <w:tc>
          <w:tcPr>
            <w:tcW w:w="4572" w:type="dxa"/>
          </w:tcPr>
          <w:p w14:paraId="6EC1C9B3" w14:textId="77777777" w:rsidR="00696A01" w:rsidRPr="00494200" w:rsidRDefault="00696A01" w:rsidP="007A1D0B">
            <w:pPr>
              <w:jc w:val="both"/>
              <w:rPr>
                <w:rFonts w:ascii="Calibri" w:eastAsia="Verdana" w:hAnsi="Calibri" w:cs="Calibri"/>
                <w:b/>
                <w:bCs/>
                <w:color w:val="000000" w:themeColor="text1"/>
              </w:rPr>
            </w:pPr>
            <w:r w:rsidRPr="00494200">
              <w:rPr>
                <w:rFonts w:ascii="Calibri" w:eastAsia="Verdana" w:hAnsi="Calibri" w:cs="Calibri"/>
                <w:b/>
                <w:bCs/>
                <w:color w:val="000000" w:themeColor="text1"/>
              </w:rPr>
              <w:t>Review / Contacts / References</w:t>
            </w:r>
          </w:p>
        </w:tc>
        <w:tc>
          <w:tcPr>
            <w:tcW w:w="4680" w:type="dxa"/>
          </w:tcPr>
          <w:p w14:paraId="1B63D456" w14:textId="77777777" w:rsidR="00696A01" w:rsidRPr="00494200" w:rsidRDefault="00696A01" w:rsidP="007A1D0B">
            <w:pPr>
              <w:jc w:val="both"/>
              <w:rPr>
                <w:rFonts w:ascii="Calibri" w:eastAsia="Verdana" w:hAnsi="Calibri" w:cs="Calibri"/>
                <w:color w:val="000000" w:themeColor="text1"/>
              </w:rPr>
            </w:pPr>
          </w:p>
        </w:tc>
      </w:tr>
      <w:tr w:rsidR="00696A01" w:rsidRPr="00494200" w14:paraId="005824E3" w14:textId="77777777" w:rsidTr="007A1D0B">
        <w:tc>
          <w:tcPr>
            <w:tcW w:w="4572" w:type="dxa"/>
          </w:tcPr>
          <w:p w14:paraId="22973FC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title:</w:t>
            </w:r>
          </w:p>
        </w:tc>
        <w:tc>
          <w:tcPr>
            <w:tcW w:w="4680" w:type="dxa"/>
          </w:tcPr>
          <w:p w14:paraId="1F75AC1A" w14:textId="2AF6F3CF" w:rsidR="00696A01" w:rsidRPr="00494200" w:rsidRDefault="002130B0" w:rsidP="007A1D0B">
            <w:pPr>
              <w:jc w:val="both"/>
              <w:rPr>
                <w:rFonts w:ascii="Calibri" w:eastAsia="Verdana" w:hAnsi="Calibri" w:cs="Calibri"/>
                <w:color w:val="000000" w:themeColor="text1"/>
              </w:rPr>
            </w:pPr>
            <w:r>
              <w:rPr>
                <w:rFonts w:ascii="Calibri" w:eastAsia="Verdana" w:hAnsi="Calibri" w:cs="Calibri"/>
                <w:color w:val="000000" w:themeColor="text1"/>
              </w:rPr>
              <w:t>Case Summary Practice Guidance</w:t>
            </w:r>
          </w:p>
        </w:tc>
      </w:tr>
      <w:tr w:rsidR="00696A01" w:rsidRPr="00494200" w14:paraId="3540CDC9" w14:textId="77777777" w:rsidTr="007A1D0B">
        <w:tc>
          <w:tcPr>
            <w:tcW w:w="4572" w:type="dxa"/>
          </w:tcPr>
          <w:p w14:paraId="508BB7DC"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Date approved:</w:t>
            </w:r>
          </w:p>
        </w:tc>
        <w:tc>
          <w:tcPr>
            <w:tcW w:w="4680" w:type="dxa"/>
          </w:tcPr>
          <w:p w14:paraId="1B1950E3" w14:textId="7B2A82D9" w:rsidR="00696A01" w:rsidRPr="00494200" w:rsidRDefault="002130B0" w:rsidP="007A1D0B">
            <w:pPr>
              <w:jc w:val="both"/>
              <w:rPr>
                <w:rFonts w:ascii="Calibri" w:eastAsia="Verdana" w:hAnsi="Calibri" w:cs="Calibri"/>
                <w:color w:val="000000" w:themeColor="text1"/>
              </w:rPr>
            </w:pPr>
            <w:r>
              <w:rPr>
                <w:rFonts w:ascii="Calibri" w:eastAsia="Verdana" w:hAnsi="Calibri" w:cs="Calibri"/>
                <w:color w:val="000000" w:themeColor="text1"/>
              </w:rPr>
              <w:t>18.8.2022</w:t>
            </w:r>
          </w:p>
        </w:tc>
      </w:tr>
      <w:tr w:rsidR="00696A01" w:rsidRPr="00494200" w14:paraId="1588DB20" w14:textId="77777777" w:rsidTr="007A1D0B">
        <w:tc>
          <w:tcPr>
            <w:tcW w:w="4572" w:type="dxa"/>
          </w:tcPr>
          <w:p w14:paraId="122370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Approving body:</w:t>
            </w:r>
          </w:p>
        </w:tc>
        <w:tc>
          <w:tcPr>
            <w:tcW w:w="4680" w:type="dxa"/>
          </w:tcPr>
          <w:p w14:paraId="7491B991" w14:textId="53B6A150" w:rsidR="00696A01" w:rsidRPr="00494200" w:rsidRDefault="002130B0" w:rsidP="007A1D0B">
            <w:pPr>
              <w:jc w:val="both"/>
              <w:rPr>
                <w:rFonts w:ascii="Calibri" w:eastAsia="Verdana" w:hAnsi="Calibri" w:cs="Calibri"/>
                <w:color w:val="000000" w:themeColor="text1"/>
              </w:rPr>
            </w:pPr>
            <w:r>
              <w:rPr>
                <w:rFonts w:ascii="Calibri" w:eastAsia="Verdana" w:hAnsi="Calibri" w:cs="Calibri"/>
                <w:color w:val="000000" w:themeColor="text1"/>
              </w:rPr>
              <w:t>P&amp;P Steering Group</w:t>
            </w:r>
          </w:p>
        </w:tc>
      </w:tr>
      <w:tr w:rsidR="00696A01" w:rsidRPr="00494200" w14:paraId="4AAEBE9C" w14:textId="77777777" w:rsidTr="007A1D0B">
        <w:tc>
          <w:tcPr>
            <w:tcW w:w="4572" w:type="dxa"/>
          </w:tcPr>
          <w:p w14:paraId="3E4B206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Last review date:</w:t>
            </w:r>
          </w:p>
        </w:tc>
        <w:tc>
          <w:tcPr>
            <w:tcW w:w="4680" w:type="dxa"/>
          </w:tcPr>
          <w:p w14:paraId="63262D8F" w14:textId="51589EB7" w:rsidR="00696A01" w:rsidRPr="00494200" w:rsidRDefault="008F0B04" w:rsidP="007A1D0B">
            <w:pPr>
              <w:jc w:val="both"/>
              <w:rPr>
                <w:rFonts w:ascii="Calibri" w:eastAsia="Verdana" w:hAnsi="Calibri" w:cs="Calibri"/>
                <w:color w:val="000000" w:themeColor="text1"/>
              </w:rPr>
            </w:pPr>
            <w:r>
              <w:rPr>
                <w:rFonts w:ascii="Calibri" w:eastAsia="Verdana" w:hAnsi="Calibri" w:cs="Calibri"/>
                <w:color w:val="000000" w:themeColor="text1"/>
              </w:rPr>
              <w:t>29.1.2020</w:t>
            </w:r>
          </w:p>
        </w:tc>
      </w:tr>
      <w:tr w:rsidR="00696A01" w:rsidRPr="00494200" w14:paraId="5856E03F" w14:textId="77777777" w:rsidTr="007A1D0B">
        <w:tc>
          <w:tcPr>
            <w:tcW w:w="4572" w:type="dxa"/>
          </w:tcPr>
          <w:p w14:paraId="2CD3439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Revision history:</w:t>
            </w:r>
          </w:p>
        </w:tc>
        <w:tc>
          <w:tcPr>
            <w:tcW w:w="4680" w:type="dxa"/>
          </w:tcPr>
          <w:p w14:paraId="3FD48DF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 </w:t>
            </w:r>
          </w:p>
        </w:tc>
      </w:tr>
      <w:tr w:rsidR="00696A01" w:rsidRPr="00494200" w14:paraId="34B99972" w14:textId="77777777" w:rsidTr="007A1D0B">
        <w:tc>
          <w:tcPr>
            <w:tcW w:w="4572" w:type="dxa"/>
          </w:tcPr>
          <w:p w14:paraId="17E5AE7A"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Next review date:</w:t>
            </w:r>
          </w:p>
        </w:tc>
        <w:tc>
          <w:tcPr>
            <w:tcW w:w="4680" w:type="dxa"/>
          </w:tcPr>
          <w:p w14:paraId="61632CC6" w14:textId="126ABCA3" w:rsidR="00696A01" w:rsidRPr="00494200" w:rsidRDefault="00AF6C68" w:rsidP="007A1D0B">
            <w:pPr>
              <w:jc w:val="both"/>
              <w:rPr>
                <w:rFonts w:ascii="Calibri" w:eastAsia="Verdana" w:hAnsi="Calibri" w:cs="Calibri"/>
                <w:color w:val="000000" w:themeColor="text1"/>
              </w:rPr>
            </w:pPr>
            <w:r>
              <w:rPr>
                <w:rFonts w:ascii="Calibri" w:eastAsia="Verdana" w:hAnsi="Calibri" w:cs="Calibri"/>
                <w:color w:val="000000" w:themeColor="text1"/>
              </w:rPr>
              <w:t>18.8.2024</w:t>
            </w:r>
          </w:p>
        </w:tc>
      </w:tr>
      <w:tr w:rsidR="00696A01" w:rsidRPr="00494200" w14:paraId="0EC0AC86" w14:textId="77777777" w:rsidTr="007A1D0B">
        <w:tc>
          <w:tcPr>
            <w:tcW w:w="4572" w:type="dxa"/>
          </w:tcPr>
          <w:p w14:paraId="4F408B5F"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owner:</w:t>
            </w:r>
          </w:p>
        </w:tc>
        <w:tc>
          <w:tcPr>
            <w:tcW w:w="4680" w:type="dxa"/>
          </w:tcPr>
          <w:p w14:paraId="7A2F96FF" w14:textId="4334A638" w:rsidR="00696A01" w:rsidRPr="00494200" w:rsidRDefault="00E80F70" w:rsidP="007A1D0B">
            <w:pPr>
              <w:jc w:val="both"/>
              <w:rPr>
                <w:rFonts w:ascii="Calibri" w:eastAsia="Verdana" w:hAnsi="Calibri" w:cs="Calibri"/>
                <w:iCs/>
                <w:color w:val="000000" w:themeColor="text1"/>
              </w:rPr>
            </w:pPr>
            <w:r>
              <w:rPr>
                <w:rFonts w:ascii="Calibri" w:eastAsia="Verdana" w:hAnsi="Calibri" w:cs="Calibri"/>
                <w:iCs/>
                <w:color w:val="000000" w:themeColor="text1"/>
              </w:rPr>
              <w:t>Karin Courtman – Interim Principal Social Worker</w:t>
            </w:r>
          </w:p>
        </w:tc>
      </w:tr>
      <w:tr w:rsidR="00696A01" w:rsidRPr="00494200" w14:paraId="6056F54A" w14:textId="77777777" w:rsidTr="007A1D0B">
        <w:tc>
          <w:tcPr>
            <w:tcW w:w="4572" w:type="dxa"/>
          </w:tcPr>
          <w:p w14:paraId="10A75C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Lead contact / author:</w:t>
            </w:r>
          </w:p>
        </w:tc>
        <w:tc>
          <w:tcPr>
            <w:tcW w:w="4680" w:type="dxa"/>
          </w:tcPr>
          <w:p w14:paraId="7F865AD1" w14:textId="4A6D02E0" w:rsidR="00696A01" w:rsidRPr="00494200" w:rsidRDefault="008F0B04" w:rsidP="007A1D0B">
            <w:pPr>
              <w:jc w:val="both"/>
              <w:rPr>
                <w:rFonts w:ascii="Calibri" w:eastAsia="Verdana" w:hAnsi="Calibri" w:cs="Calibri"/>
                <w:iCs/>
                <w:color w:val="000000" w:themeColor="text1"/>
              </w:rPr>
            </w:pPr>
            <w:r>
              <w:rPr>
                <w:rFonts w:ascii="Calibri" w:eastAsia="Verdana" w:hAnsi="Calibri" w:cs="Calibri"/>
                <w:iCs/>
                <w:color w:val="000000" w:themeColor="text1"/>
              </w:rPr>
              <w:t>Amanda Cole – Practice Development and Improvement Lead</w:t>
            </w:r>
          </w:p>
        </w:tc>
      </w:tr>
    </w:tbl>
    <w:p w14:paraId="78A50BC7" w14:textId="77777777" w:rsidR="00696A01" w:rsidRDefault="00696A01" w:rsidP="00D96896">
      <w:pPr>
        <w:spacing w:line="276" w:lineRule="auto"/>
        <w:ind w:left="757" w:right="964"/>
        <w:jc w:val="both"/>
        <w:rPr>
          <w:rFonts w:cs="Tahoma"/>
          <w:sz w:val="20"/>
          <w:szCs w:val="20"/>
          <w:lang w:val="en"/>
        </w:rPr>
      </w:pPr>
    </w:p>
    <w:sectPr w:rsidR="00696A01" w:rsidSect="0000409B">
      <w:headerReference w:type="even" r:id="rId15"/>
      <w:headerReference w:type="default" r:id="rId16"/>
      <w:footerReference w:type="even" r:id="rId17"/>
      <w:footerReference w:type="default" r:id="rId18"/>
      <w:headerReference w:type="first" r:id="rId19"/>
      <w:footerReference w:type="first" r:id="rId20"/>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4140D" w14:textId="77777777" w:rsidR="00F96D19" w:rsidRDefault="00F96D19" w:rsidP="00110B4E">
      <w:r>
        <w:separator/>
      </w:r>
    </w:p>
  </w:endnote>
  <w:endnote w:type="continuationSeparator" w:id="0">
    <w:p w14:paraId="1A8EF071" w14:textId="77777777" w:rsidR="00F96D19" w:rsidRDefault="00F96D19" w:rsidP="00110B4E">
      <w:r>
        <w:continuationSeparator/>
      </w:r>
    </w:p>
  </w:endnote>
  <w:endnote w:type="continuationNotice" w:id="1">
    <w:p w14:paraId="4F803281" w14:textId="77777777" w:rsidR="00F96D19" w:rsidRDefault="00F96D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1B0D" w14:textId="77777777"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29"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" filled="f" stroked="f" strokeweight=".5pt">
              <v:textbo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316C" w14:textId="77777777"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30"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WvMQIAAFo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" filled="f" stroked="f" strokeweight=".5pt">
              <v:textbo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34E0" w14:textId="236222AA"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41EC5" w14:textId="77777777" w:rsidR="00F96D19" w:rsidRDefault="00F96D19" w:rsidP="00110B4E">
      <w:r>
        <w:separator/>
      </w:r>
    </w:p>
  </w:footnote>
  <w:footnote w:type="continuationSeparator" w:id="0">
    <w:p w14:paraId="54FD0562" w14:textId="77777777" w:rsidR="00F96D19" w:rsidRDefault="00F96D19" w:rsidP="00110B4E">
      <w:r>
        <w:continuationSeparator/>
      </w:r>
    </w:p>
  </w:footnote>
  <w:footnote w:type="continuationNotice" w:id="1">
    <w:p w14:paraId="51074218" w14:textId="77777777" w:rsidR="00F96D19" w:rsidRDefault="00F96D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9358" w14:textId="4C6B8E98"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28"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" filled="f" stroked="f" strokeweight=".5pt">
              <v:textbo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4BDE" w14:textId="694551DB"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ED2C" w14:textId="77777777"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31"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" filled="f" stroked="f" strokeweight=".5pt">
              <v:textbo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7334"/>
    <w:multiLevelType w:val="multilevel"/>
    <w:tmpl w:val="72D23D4E"/>
    <w:lvl w:ilvl="0">
      <w:start w:val="1"/>
      <w:numFmt w:val="decimal"/>
      <w:lvlText w:val="%1"/>
      <w:lvlJc w:val="left"/>
      <w:pPr>
        <w:ind w:left="430" w:hanging="430"/>
      </w:pPr>
      <w:rPr>
        <w:rFonts w:hint="default"/>
        <w:color w:val="FFFFFF" w:themeColor="background1"/>
      </w:rPr>
    </w:lvl>
    <w:lvl w:ilvl="1">
      <w:start w:val="1"/>
      <w:numFmt w:val="decimal"/>
      <w:lvlText w:val="%1.%2"/>
      <w:lvlJc w:val="left"/>
      <w:pPr>
        <w:ind w:left="153" w:hanging="720"/>
      </w:pPr>
      <w:rPr>
        <w:rFonts w:ascii="Verdana" w:hAnsi="Verdana" w:hint="default"/>
        <w:b w:val="0"/>
        <w:bCs w:val="0"/>
        <w:color w:val="auto"/>
        <w:sz w:val="20"/>
        <w:szCs w:val="2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1" w15:restartNumberingAfterBreak="0">
    <w:nsid w:val="04C35305"/>
    <w:multiLevelType w:val="hybridMultilevel"/>
    <w:tmpl w:val="48D0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B2CD7"/>
    <w:multiLevelType w:val="hybridMultilevel"/>
    <w:tmpl w:val="F63E3FE0"/>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104F5"/>
    <w:multiLevelType w:val="hybridMultilevel"/>
    <w:tmpl w:val="620252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1594F"/>
    <w:multiLevelType w:val="hybridMultilevel"/>
    <w:tmpl w:val="3EC0C754"/>
    <w:lvl w:ilvl="0" w:tplc="04884054">
      <w:start w:val="6"/>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5" w15:restartNumberingAfterBreak="0">
    <w:nsid w:val="117203A8"/>
    <w:multiLevelType w:val="hybridMultilevel"/>
    <w:tmpl w:val="DF6A86E4"/>
    <w:lvl w:ilvl="0" w:tplc="6458EFAA">
      <w:start w:val="1"/>
      <w:numFmt w:val="bullet"/>
      <w:lvlText w:val="•"/>
      <w:lvlJc w:val="left"/>
      <w:pPr>
        <w:tabs>
          <w:tab w:val="num" w:pos="720"/>
        </w:tabs>
        <w:ind w:left="720" w:hanging="360"/>
      </w:pPr>
      <w:rPr>
        <w:rFonts w:ascii="Calibri" w:hAnsi="Calibri" w:hint="default"/>
      </w:rPr>
    </w:lvl>
    <w:lvl w:ilvl="1" w:tplc="FDA097AC" w:tentative="1">
      <w:start w:val="1"/>
      <w:numFmt w:val="bullet"/>
      <w:lvlText w:val="•"/>
      <w:lvlJc w:val="left"/>
      <w:pPr>
        <w:tabs>
          <w:tab w:val="num" w:pos="1440"/>
        </w:tabs>
        <w:ind w:left="1440" w:hanging="360"/>
      </w:pPr>
      <w:rPr>
        <w:rFonts w:ascii="Calibri" w:hAnsi="Calibri" w:hint="default"/>
      </w:rPr>
    </w:lvl>
    <w:lvl w:ilvl="2" w:tplc="0F744E26" w:tentative="1">
      <w:start w:val="1"/>
      <w:numFmt w:val="bullet"/>
      <w:lvlText w:val="•"/>
      <w:lvlJc w:val="left"/>
      <w:pPr>
        <w:tabs>
          <w:tab w:val="num" w:pos="2160"/>
        </w:tabs>
        <w:ind w:left="2160" w:hanging="360"/>
      </w:pPr>
      <w:rPr>
        <w:rFonts w:ascii="Calibri" w:hAnsi="Calibri" w:hint="default"/>
      </w:rPr>
    </w:lvl>
    <w:lvl w:ilvl="3" w:tplc="789C67CC" w:tentative="1">
      <w:start w:val="1"/>
      <w:numFmt w:val="bullet"/>
      <w:lvlText w:val="•"/>
      <w:lvlJc w:val="left"/>
      <w:pPr>
        <w:tabs>
          <w:tab w:val="num" w:pos="2880"/>
        </w:tabs>
        <w:ind w:left="2880" w:hanging="360"/>
      </w:pPr>
      <w:rPr>
        <w:rFonts w:ascii="Calibri" w:hAnsi="Calibri" w:hint="default"/>
      </w:rPr>
    </w:lvl>
    <w:lvl w:ilvl="4" w:tplc="8F5C48D6" w:tentative="1">
      <w:start w:val="1"/>
      <w:numFmt w:val="bullet"/>
      <w:lvlText w:val="•"/>
      <w:lvlJc w:val="left"/>
      <w:pPr>
        <w:tabs>
          <w:tab w:val="num" w:pos="3600"/>
        </w:tabs>
        <w:ind w:left="3600" w:hanging="360"/>
      </w:pPr>
      <w:rPr>
        <w:rFonts w:ascii="Calibri" w:hAnsi="Calibri" w:hint="default"/>
      </w:rPr>
    </w:lvl>
    <w:lvl w:ilvl="5" w:tplc="875AF0A2" w:tentative="1">
      <w:start w:val="1"/>
      <w:numFmt w:val="bullet"/>
      <w:lvlText w:val="•"/>
      <w:lvlJc w:val="left"/>
      <w:pPr>
        <w:tabs>
          <w:tab w:val="num" w:pos="4320"/>
        </w:tabs>
        <w:ind w:left="4320" w:hanging="360"/>
      </w:pPr>
      <w:rPr>
        <w:rFonts w:ascii="Calibri" w:hAnsi="Calibri" w:hint="default"/>
      </w:rPr>
    </w:lvl>
    <w:lvl w:ilvl="6" w:tplc="1C24D560" w:tentative="1">
      <w:start w:val="1"/>
      <w:numFmt w:val="bullet"/>
      <w:lvlText w:val="•"/>
      <w:lvlJc w:val="left"/>
      <w:pPr>
        <w:tabs>
          <w:tab w:val="num" w:pos="5040"/>
        </w:tabs>
        <w:ind w:left="5040" w:hanging="360"/>
      </w:pPr>
      <w:rPr>
        <w:rFonts w:ascii="Calibri" w:hAnsi="Calibri" w:hint="default"/>
      </w:rPr>
    </w:lvl>
    <w:lvl w:ilvl="7" w:tplc="546078B4" w:tentative="1">
      <w:start w:val="1"/>
      <w:numFmt w:val="bullet"/>
      <w:lvlText w:val="•"/>
      <w:lvlJc w:val="left"/>
      <w:pPr>
        <w:tabs>
          <w:tab w:val="num" w:pos="5760"/>
        </w:tabs>
        <w:ind w:left="5760" w:hanging="360"/>
      </w:pPr>
      <w:rPr>
        <w:rFonts w:ascii="Calibri" w:hAnsi="Calibri" w:hint="default"/>
      </w:rPr>
    </w:lvl>
    <w:lvl w:ilvl="8" w:tplc="3564AB66"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2074AE4"/>
    <w:multiLevelType w:val="hybridMultilevel"/>
    <w:tmpl w:val="B9B858B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0072E"/>
    <w:multiLevelType w:val="hybridMultilevel"/>
    <w:tmpl w:val="1AA8FF02"/>
    <w:lvl w:ilvl="0" w:tplc="0809000F">
      <w:start w:val="1"/>
      <w:numFmt w:val="decimal"/>
      <w:lvlText w:val="%1."/>
      <w:lvlJc w:val="left"/>
      <w:pPr>
        <w:ind w:left="1080" w:hanging="360"/>
      </w:pPr>
      <w:rPr>
        <w:rFonts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717016E"/>
    <w:multiLevelType w:val="hybridMultilevel"/>
    <w:tmpl w:val="C392660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094C62"/>
    <w:multiLevelType w:val="hybridMultilevel"/>
    <w:tmpl w:val="9318A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C3668A"/>
    <w:multiLevelType w:val="hybridMultilevel"/>
    <w:tmpl w:val="EFD67230"/>
    <w:lvl w:ilvl="0" w:tplc="22A47322">
      <w:start w:val="1"/>
      <w:numFmt w:val="bullet"/>
      <w:lvlText w:val="•"/>
      <w:lvlJc w:val="left"/>
      <w:pPr>
        <w:tabs>
          <w:tab w:val="num" w:pos="720"/>
        </w:tabs>
        <w:ind w:left="720" w:hanging="360"/>
      </w:pPr>
      <w:rPr>
        <w:rFonts w:ascii="Calibri" w:hAnsi="Calibri" w:hint="default"/>
      </w:rPr>
    </w:lvl>
    <w:lvl w:ilvl="1" w:tplc="76BC7456" w:tentative="1">
      <w:start w:val="1"/>
      <w:numFmt w:val="bullet"/>
      <w:lvlText w:val="•"/>
      <w:lvlJc w:val="left"/>
      <w:pPr>
        <w:tabs>
          <w:tab w:val="num" w:pos="1440"/>
        </w:tabs>
        <w:ind w:left="1440" w:hanging="360"/>
      </w:pPr>
      <w:rPr>
        <w:rFonts w:ascii="Calibri" w:hAnsi="Calibri" w:hint="default"/>
      </w:rPr>
    </w:lvl>
    <w:lvl w:ilvl="2" w:tplc="91CA5BFC" w:tentative="1">
      <w:start w:val="1"/>
      <w:numFmt w:val="bullet"/>
      <w:lvlText w:val="•"/>
      <w:lvlJc w:val="left"/>
      <w:pPr>
        <w:tabs>
          <w:tab w:val="num" w:pos="2160"/>
        </w:tabs>
        <w:ind w:left="2160" w:hanging="360"/>
      </w:pPr>
      <w:rPr>
        <w:rFonts w:ascii="Calibri" w:hAnsi="Calibri" w:hint="default"/>
      </w:rPr>
    </w:lvl>
    <w:lvl w:ilvl="3" w:tplc="3C1EBFD0" w:tentative="1">
      <w:start w:val="1"/>
      <w:numFmt w:val="bullet"/>
      <w:lvlText w:val="•"/>
      <w:lvlJc w:val="left"/>
      <w:pPr>
        <w:tabs>
          <w:tab w:val="num" w:pos="2880"/>
        </w:tabs>
        <w:ind w:left="2880" w:hanging="360"/>
      </w:pPr>
      <w:rPr>
        <w:rFonts w:ascii="Calibri" w:hAnsi="Calibri" w:hint="default"/>
      </w:rPr>
    </w:lvl>
    <w:lvl w:ilvl="4" w:tplc="3ED8531C" w:tentative="1">
      <w:start w:val="1"/>
      <w:numFmt w:val="bullet"/>
      <w:lvlText w:val="•"/>
      <w:lvlJc w:val="left"/>
      <w:pPr>
        <w:tabs>
          <w:tab w:val="num" w:pos="3600"/>
        </w:tabs>
        <w:ind w:left="3600" w:hanging="360"/>
      </w:pPr>
      <w:rPr>
        <w:rFonts w:ascii="Calibri" w:hAnsi="Calibri" w:hint="default"/>
      </w:rPr>
    </w:lvl>
    <w:lvl w:ilvl="5" w:tplc="B5A4F1FA" w:tentative="1">
      <w:start w:val="1"/>
      <w:numFmt w:val="bullet"/>
      <w:lvlText w:val="•"/>
      <w:lvlJc w:val="left"/>
      <w:pPr>
        <w:tabs>
          <w:tab w:val="num" w:pos="4320"/>
        </w:tabs>
        <w:ind w:left="4320" w:hanging="360"/>
      </w:pPr>
      <w:rPr>
        <w:rFonts w:ascii="Calibri" w:hAnsi="Calibri" w:hint="default"/>
      </w:rPr>
    </w:lvl>
    <w:lvl w:ilvl="6" w:tplc="BA804230" w:tentative="1">
      <w:start w:val="1"/>
      <w:numFmt w:val="bullet"/>
      <w:lvlText w:val="•"/>
      <w:lvlJc w:val="left"/>
      <w:pPr>
        <w:tabs>
          <w:tab w:val="num" w:pos="5040"/>
        </w:tabs>
        <w:ind w:left="5040" w:hanging="360"/>
      </w:pPr>
      <w:rPr>
        <w:rFonts w:ascii="Calibri" w:hAnsi="Calibri" w:hint="default"/>
      </w:rPr>
    </w:lvl>
    <w:lvl w:ilvl="7" w:tplc="ACDCF01E" w:tentative="1">
      <w:start w:val="1"/>
      <w:numFmt w:val="bullet"/>
      <w:lvlText w:val="•"/>
      <w:lvlJc w:val="left"/>
      <w:pPr>
        <w:tabs>
          <w:tab w:val="num" w:pos="5760"/>
        </w:tabs>
        <w:ind w:left="5760" w:hanging="360"/>
      </w:pPr>
      <w:rPr>
        <w:rFonts w:ascii="Calibri" w:hAnsi="Calibri" w:hint="default"/>
      </w:rPr>
    </w:lvl>
    <w:lvl w:ilvl="8" w:tplc="4BD0C0E2"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33E497B"/>
    <w:multiLevelType w:val="hybridMultilevel"/>
    <w:tmpl w:val="78AA6FB0"/>
    <w:lvl w:ilvl="0" w:tplc="8786AF4E">
      <w:start w:val="1"/>
      <w:numFmt w:val="bullet"/>
      <w:lvlText w:val=""/>
      <w:lvlJc w:val="left"/>
      <w:pPr>
        <w:ind w:left="153" w:hanging="360"/>
      </w:pPr>
      <w:rPr>
        <w:rFonts w:ascii="Wingdings" w:hAnsi="Wingdings" w:hint="default"/>
        <w:sz w:val="24"/>
        <w:szCs w:val="24"/>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26B659C7"/>
    <w:multiLevelType w:val="multilevel"/>
    <w:tmpl w:val="530ED54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9BD7D92"/>
    <w:multiLevelType w:val="hybridMultilevel"/>
    <w:tmpl w:val="E08ABF08"/>
    <w:lvl w:ilvl="0" w:tplc="8E76B186">
      <w:start w:val="10"/>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FB02A5"/>
    <w:multiLevelType w:val="hybridMultilevel"/>
    <w:tmpl w:val="5CE2A3A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7E62EF"/>
    <w:multiLevelType w:val="hybridMultilevel"/>
    <w:tmpl w:val="8E2A62A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F0989"/>
    <w:multiLevelType w:val="hybridMultilevel"/>
    <w:tmpl w:val="EFD8FACA"/>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BA4C94"/>
    <w:multiLevelType w:val="hybridMultilevel"/>
    <w:tmpl w:val="64801B60"/>
    <w:lvl w:ilvl="0" w:tplc="DC3A58AE">
      <w:start w:val="11"/>
      <w:numFmt w:val="decimal"/>
      <w:lvlText w:val="%1."/>
      <w:lvlJc w:val="left"/>
      <w:pPr>
        <w:ind w:left="930" w:hanging="57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3627D9"/>
    <w:multiLevelType w:val="hybridMultilevel"/>
    <w:tmpl w:val="6258255E"/>
    <w:lvl w:ilvl="0" w:tplc="134A7914">
      <w:start w:val="1"/>
      <w:numFmt w:val="decimal"/>
      <w:lvlText w:val="%1."/>
      <w:lvlJc w:val="left"/>
      <w:pPr>
        <w:ind w:left="720" w:hanging="360"/>
      </w:pPr>
      <w:rPr>
        <w:rFonts w:ascii="Verdana" w:hAnsi="Verdan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270BD8"/>
    <w:multiLevelType w:val="hybridMultilevel"/>
    <w:tmpl w:val="0CE87E7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435C39"/>
    <w:multiLevelType w:val="hybridMultilevel"/>
    <w:tmpl w:val="FDBC99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FA3990"/>
    <w:multiLevelType w:val="hybridMultilevel"/>
    <w:tmpl w:val="F918AAD8"/>
    <w:lvl w:ilvl="0" w:tplc="0809000F">
      <w:start w:val="1"/>
      <w:numFmt w:val="decimal"/>
      <w:lvlText w:val="%1."/>
      <w:lvlJc w:val="left"/>
      <w:pPr>
        <w:ind w:left="-697" w:hanging="360"/>
      </w:pPr>
      <w:rPr>
        <w:rFonts w:hint="default"/>
      </w:rPr>
    </w:lvl>
    <w:lvl w:ilvl="1" w:tplc="08090019" w:tentative="1">
      <w:start w:val="1"/>
      <w:numFmt w:val="lowerLetter"/>
      <w:lvlText w:val="%2."/>
      <w:lvlJc w:val="left"/>
      <w:pPr>
        <w:ind w:left="23" w:hanging="360"/>
      </w:pPr>
    </w:lvl>
    <w:lvl w:ilvl="2" w:tplc="0809001B" w:tentative="1">
      <w:start w:val="1"/>
      <w:numFmt w:val="lowerRoman"/>
      <w:lvlText w:val="%3."/>
      <w:lvlJc w:val="right"/>
      <w:pPr>
        <w:ind w:left="743" w:hanging="180"/>
      </w:pPr>
    </w:lvl>
    <w:lvl w:ilvl="3" w:tplc="0809000F" w:tentative="1">
      <w:start w:val="1"/>
      <w:numFmt w:val="decimal"/>
      <w:lvlText w:val="%4."/>
      <w:lvlJc w:val="left"/>
      <w:pPr>
        <w:ind w:left="1463" w:hanging="360"/>
      </w:pPr>
    </w:lvl>
    <w:lvl w:ilvl="4" w:tplc="08090019" w:tentative="1">
      <w:start w:val="1"/>
      <w:numFmt w:val="lowerLetter"/>
      <w:lvlText w:val="%5."/>
      <w:lvlJc w:val="left"/>
      <w:pPr>
        <w:ind w:left="2183" w:hanging="360"/>
      </w:pPr>
    </w:lvl>
    <w:lvl w:ilvl="5" w:tplc="0809001B" w:tentative="1">
      <w:start w:val="1"/>
      <w:numFmt w:val="lowerRoman"/>
      <w:lvlText w:val="%6."/>
      <w:lvlJc w:val="right"/>
      <w:pPr>
        <w:ind w:left="2903" w:hanging="180"/>
      </w:pPr>
    </w:lvl>
    <w:lvl w:ilvl="6" w:tplc="0809000F" w:tentative="1">
      <w:start w:val="1"/>
      <w:numFmt w:val="decimal"/>
      <w:lvlText w:val="%7."/>
      <w:lvlJc w:val="left"/>
      <w:pPr>
        <w:ind w:left="3623" w:hanging="360"/>
      </w:pPr>
    </w:lvl>
    <w:lvl w:ilvl="7" w:tplc="08090019" w:tentative="1">
      <w:start w:val="1"/>
      <w:numFmt w:val="lowerLetter"/>
      <w:lvlText w:val="%8."/>
      <w:lvlJc w:val="left"/>
      <w:pPr>
        <w:ind w:left="4343" w:hanging="360"/>
      </w:pPr>
    </w:lvl>
    <w:lvl w:ilvl="8" w:tplc="0809001B" w:tentative="1">
      <w:start w:val="1"/>
      <w:numFmt w:val="lowerRoman"/>
      <w:lvlText w:val="%9."/>
      <w:lvlJc w:val="right"/>
      <w:pPr>
        <w:ind w:left="5063" w:hanging="180"/>
      </w:pPr>
    </w:lvl>
  </w:abstractNum>
  <w:abstractNum w:abstractNumId="22"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B81254"/>
    <w:multiLevelType w:val="hybridMultilevel"/>
    <w:tmpl w:val="9F38D05A"/>
    <w:lvl w:ilvl="0" w:tplc="BB4E58D6">
      <w:start w:val="1"/>
      <w:numFmt w:val="bullet"/>
      <w:lvlText w:val="•"/>
      <w:lvlJc w:val="left"/>
      <w:pPr>
        <w:tabs>
          <w:tab w:val="num" w:pos="720"/>
        </w:tabs>
        <w:ind w:left="720" w:hanging="360"/>
      </w:pPr>
      <w:rPr>
        <w:rFonts w:ascii="Calibri" w:hAnsi="Calibri" w:hint="default"/>
      </w:rPr>
    </w:lvl>
    <w:lvl w:ilvl="1" w:tplc="6A5CB2B6" w:tentative="1">
      <w:start w:val="1"/>
      <w:numFmt w:val="bullet"/>
      <w:lvlText w:val="•"/>
      <w:lvlJc w:val="left"/>
      <w:pPr>
        <w:tabs>
          <w:tab w:val="num" w:pos="1440"/>
        </w:tabs>
        <w:ind w:left="1440" w:hanging="360"/>
      </w:pPr>
      <w:rPr>
        <w:rFonts w:ascii="Calibri" w:hAnsi="Calibri" w:hint="default"/>
      </w:rPr>
    </w:lvl>
    <w:lvl w:ilvl="2" w:tplc="60E474D2" w:tentative="1">
      <w:start w:val="1"/>
      <w:numFmt w:val="bullet"/>
      <w:lvlText w:val="•"/>
      <w:lvlJc w:val="left"/>
      <w:pPr>
        <w:tabs>
          <w:tab w:val="num" w:pos="2160"/>
        </w:tabs>
        <w:ind w:left="2160" w:hanging="360"/>
      </w:pPr>
      <w:rPr>
        <w:rFonts w:ascii="Calibri" w:hAnsi="Calibri" w:hint="default"/>
      </w:rPr>
    </w:lvl>
    <w:lvl w:ilvl="3" w:tplc="26724C3A" w:tentative="1">
      <w:start w:val="1"/>
      <w:numFmt w:val="bullet"/>
      <w:lvlText w:val="•"/>
      <w:lvlJc w:val="left"/>
      <w:pPr>
        <w:tabs>
          <w:tab w:val="num" w:pos="2880"/>
        </w:tabs>
        <w:ind w:left="2880" w:hanging="360"/>
      </w:pPr>
      <w:rPr>
        <w:rFonts w:ascii="Calibri" w:hAnsi="Calibri" w:hint="default"/>
      </w:rPr>
    </w:lvl>
    <w:lvl w:ilvl="4" w:tplc="D89675C0" w:tentative="1">
      <w:start w:val="1"/>
      <w:numFmt w:val="bullet"/>
      <w:lvlText w:val="•"/>
      <w:lvlJc w:val="left"/>
      <w:pPr>
        <w:tabs>
          <w:tab w:val="num" w:pos="3600"/>
        </w:tabs>
        <w:ind w:left="3600" w:hanging="360"/>
      </w:pPr>
      <w:rPr>
        <w:rFonts w:ascii="Calibri" w:hAnsi="Calibri" w:hint="default"/>
      </w:rPr>
    </w:lvl>
    <w:lvl w:ilvl="5" w:tplc="C55E5450" w:tentative="1">
      <w:start w:val="1"/>
      <w:numFmt w:val="bullet"/>
      <w:lvlText w:val="•"/>
      <w:lvlJc w:val="left"/>
      <w:pPr>
        <w:tabs>
          <w:tab w:val="num" w:pos="4320"/>
        </w:tabs>
        <w:ind w:left="4320" w:hanging="360"/>
      </w:pPr>
      <w:rPr>
        <w:rFonts w:ascii="Calibri" w:hAnsi="Calibri" w:hint="default"/>
      </w:rPr>
    </w:lvl>
    <w:lvl w:ilvl="6" w:tplc="16BEF3A0" w:tentative="1">
      <w:start w:val="1"/>
      <w:numFmt w:val="bullet"/>
      <w:lvlText w:val="•"/>
      <w:lvlJc w:val="left"/>
      <w:pPr>
        <w:tabs>
          <w:tab w:val="num" w:pos="5040"/>
        </w:tabs>
        <w:ind w:left="5040" w:hanging="360"/>
      </w:pPr>
      <w:rPr>
        <w:rFonts w:ascii="Calibri" w:hAnsi="Calibri" w:hint="default"/>
      </w:rPr>
    </w:lvl>
    <w:lvl w:ilvl="7" w:tplc="0CD6B64C" w:tentative="1">
      <w:start w:val="1"/>
      <w:numFmt w:val="bullet"/>
      <w:lvlText w:val="•"/>
      <w:lvlJc w:val="left"/>
      <w:pPr>
        <w:tabs>
          <w:tab w:val="num" w:pos="5760"/>
        </w:tabs>
        <w:ind w:left="5760" w:hanging="360"/>
      </w:pPr>
      <w:rPr>
        <w:rFonts w:ascii="Calibri" w:hAnsi="Calibri" w:hint="default"/>
      </w:rPr>
    </w:lvl>
    <w:lvl w:ilvl="8" w:tplc="FBCEA622"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527E7456"/>
    <w:multiLevelType w:val="hybridMultilevel"/>
    <w:tmpl w:val="AAC03C9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CB3E72"/>
    <w:multiLevelType w:val="hybridMultilevel"/>
    <w:tmpl w:val="CF6AA4C6"/>
    <w:lvl w:ilvl="0" w:tplc="AC803ECE">
      <w:start w:val="1"/>
      <w:numFmt w:val="bullet"/>
      <w:lvlText w:val="•"/>
      <w:lvlJc w:val="left"/>
      <w:pPr>
        <w:tabs>
          <w:tab w:val="num" w:pos="720"/>
        </w:tabs>
        <w:ind w:left="720" w:hanging="360"/>
      </w:pPr>
      <w:rPr>
        <w:rFonts w:ascii="Calibri" w:hAnsi="Calibri" w:hint="default"/>
      </w:rPr>
    </w:lvl>
    <w:lvl w:ilvl="1" w:tplc="C94CE33E" w:tentative="1">
      <w:start w:val="1"/>
      <w:numFmt w:val="bullet"/>
      <w:lvlText w:val="•"/>
      <w:lvlJc w:val="left"/>
      <w:pPr>
        <w:tabs>
          <w:tab w:val="num" w:pos="1440"/>
        </w:tabs>
        <w:ind w:left="1440" w:hanging="360"/>
      </w:pPr>
      <w:rPr>
        <w:rFonts w:ascii="Calibri" w:hAnsi="Calibri" w:hint="default"/>
      </w:rPr>
    </w:lvl>
    <w:lvl w:ilvl="2" w:tplc="6BD8A8B2" w:tentative="1">
      <w:start w:val="1"/>
      <w:numFmt w:val="bullet"/>
      <w:lvlText w:val="•"/>
      <w:lvlJc w:val="left"/>
      <w:pPr>
        <w:tabs>
          <w:tab w:val="num" w:pos="2160"/>
        </w:tabs>
        <w:ind w:left="2160" w:hanging="360"/>
      </w:pPr>
      <w:rPr>
        <w:rFonts w:ascii="Calibri" w:hAnsi="Calibri" w:hint="default"/>
      </w:rPr>
    </w:lvl>
    <w:lvl w:ilvl="3" w:tplc="2534877A" w:tentative="1">
      <w:start w:val="1"/>
      <w:numFmt w:val="bullet"/>
      <w:lvlText w:val="•"/>
      <w:lvlJc w:val="left"/>
      <w:pPr>
        <w:tabs>
          <w:tab w:val="num" w:pos="2880"/>
        </w:tabs>
        <w:ind w:left="2880" w:hanging="360"/>
      </w:pPr>
      <w:rPr>
        <w:rFonts w:ascii="Calibri" w:hAnsi="Calibri" w:hint="default"/>
      </w:rPr>
    </w:lvl>
    <w:lvl w:ilvl="4" w:tplc="DAB29EA6" w:tentative="1">
      <w:start w:val="1"/>
      <w:numFmt w:val="bullet"/>
      <w:lvlText w:val="•"/>
      <w:lvlJc w:val="left"/>
      <w:pPr>
        <w:tabs>
          <w:tab w:val="num" w:pos="3600"/>
        </w:tabs>
        <w:ind w:left="3600" w:hanging="360"/>
      </w:pPr>
      <w:rPr>
        <w:rFonts w:ascii="Calibri" w:hAnsi="Calibri" w:hint="default"/>
      </w:rPr>
    </w:lvl>
    <w:lvl w:ilvl="5" w:tplc="D1506246" w:tentative="1">
      <w:start w:val="1"/>
      <w:numFmt w:val="bullet"/>
      <w:lvlText w:val="•"/>
      <w:lvlJc w:val="left"/>
      <w:pPr>
        <w:tabs>
          <w:tab w:val="num" w:pos="4320"/>
        </w:tabs>
        <w:ind w:left="4320" w:hanging="360"/>
      </w:pPr>
      <w:rPr>
        <w:rFonts w:ascii="Calibri" w:hAnsi="Calibri" w:hint="default"/>
      </w:rPr>
    </w:lvl>
    <w:lvl w:ilvl="6" w:tplc="87B8382C" w:tentative="1">
      <w:start w:val="1"/>
      <w:numFmt w:val="bullet"/>
      <w:lvlText w:val="•"/>
      <w:lvlJc w:val="left"/>
      <w:pPr>
        <w:tabs>
          <w:tab w:val="num" w:pos="5040"/>
        </w:tabs>
        <w:ind w:left="5040" w:hanging="360"/>
      </w:pPr>
      <w:rPr>
        <w:rFonts w:ascii="Calibri" w:hAnsi="Calibri" w:hint="default"/>
      </w:rPr>
    </w:lvl>
    <w:lvl w:ilvl="7" w:tplc="5792F1DE" w:tentative="1">
      <w:start w:val="1"/>
      <w:numFmt w:val="bullet"/>
      <w:lvlText w:val="•"/>
      <w:lvlJc w:val="left"/>
      <w:pPr>
        <w:tabs>
          <w:tab w:val="num" w:pos="5760"/>
        </w:tabs>
        <w:ind w:left="5760" w:hanging="360"/>
      </w:pPr>
      <w:rPr>
        <w:rFonts w:ascii="Calibri" w:hAnsi="Calibri" w:hint="default"/>
      </w:rPr>
    </w:lvl>
    <w:lvl w:ilvl="8" w:tplc="528AF054"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572D213F"/>
    <w:multiLevelType w:val="multilevel"/>
    <w:tmpl w:val="43A227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8992AF8"/>
    <w:multiLevelType w:val="hybridMultilevel"/>
    <w:tmpl w:val="381AA06C"/>
    <w:lvl w:ilvl="0" w:tplc="CE529764">
      <w:start w:val="1"/>
      <w:numFmt w:val="bullet"/>
      <w:lvlText w:val="•"/>
      <w:lvlJc w:val="left"/>
      <w:pPr>
        <w:tabs>
          <w:tab w:val="num" w:pos="720"/>
        </w:tabs>
        <w:ind w:left="720" w:hanging="360"/>
      </w:pPr>
      <w:rPr>
        <w:rFonts w:ascii="Calibri" w:hAnsi="Calibri" w:hint="default"/>
      </w:rPr>
    </w:lvl>
    <w:lvl w:ilvl="1" w:tplc="81BC8C3E" w:tentative="1">
      <w:start w:val="1"/>
      <w:numFmt w:val="bullet"/>
      <w:lvlText w:val="•"/>
      <w:lvlJc w:val="left"/>
      <w:pPr>
        <w:tabs>
          <w:tab w:val="num" w:pos="1440"/>
        </w:tabs>
        <w:ind w:left="1440" w:hanging="360"/>
      </w:pPr>
      <w:rPr>
        <w:rFonts w:ascii="Calibri" w:hAnsi="Calibri" w:hint="default"/>
      </w:rPr>
    </w:lvl>
    <w:lvl w:ilvl="2" w:tplc="C57C9E6E" w:tentative="1">
      <w:start w:val="1"/>
      <w:numFmt w:val="bullet"/>
      <w:lvlText w:val="•"/>
      <w:lvlJc w:val="left"/>
      <w:pPr>
        <w:tabs>
          <w:tab w:val="num" w:pos="2160"/>
        </w:tabs>
        <w:ind w:left="2160" w:hanging="360"/>
      </w:pPr>
      <w:rPr>
        <w:rFonts w:ascii="Calibri" w:hAnsi="Calibri" w:hint="default"/>
      </w:rPr>
    </w:lvl>
    <w:lvl w:ilvl="3" w:tplc="5FFE0E74" w:tentative="1">
      <w:start w:val="1"/>
      <w:numFmt w:val="bullet"/>
      <w:lvlText w:val="•"/>
      <w:lvlJc w:val="left"/>
      <w:pPr>
        <w:tabs>
          <w:tab w:val="num" w:pos="2880"/>
        </w:tabs>
        <w:ind w:left="2880" w:hanging="360"/>
      </w:pPr>
      <w:rPr>
        <w:rFonts w:ascii="Calibri" w:hAnsi="Calibri" w:hint="default"/>
      </w:rPr>
    </w:lvl>
    <w:lvl w:ilvl="4" w:tplc="E38E4DE6" w:tentative="1">
      <w:start w:val="1"/>
      <w:numFmt w:val="bullet"/>
      <w:lvlText w:val="•"/>
      <w:lvlJc w:val="left"/>
      <w:pPr>
        <w:tabs>
          <w:tab w:val="num" w:pos="3600"/>
        </w:tabs>
        <w:ind w:left="3600" w:hanging="360"/>
      </w:pPr>
      <w:rPr>
        <w:rFonts w:ascii="Calibri" w:hAnsi="Calibri" w:hint="default"/>
      </w:rPr>
    </w:lvl>
    <w:lvl w:ilvl="5" w:tplc="F65A7E7C" w:tentative="1">
      <w:start w:val="1"/>
      <w:numFmt w:val="bullet"/>
      <w:lvlText w:val="•"/>
      <w:lvlJc w:val="left"/>
      <w:pPr>
        <w:tabs>
          <w:tab w:val="num" w:pos="4320"/>
        </w:tabs>
        <w:ind w:left="4320" w:hanging="360"/>
      </w:pPr>
      <w:rPr>
        <w:rFonts w:ascii="Calibri" w:hAnsi="Calibri" w:hint="default"/>
      </w:rPr>
    </w:lvl>
    <w:lvl w:ilvl="6" w:tplc="B8D0B60A" w:tentative="1">
      <w:start w:val="1"/>
      <w:numFmt w:val="bullet"/>
      <w:lvlText w:val="•"/>
      <w:lvlJc w:val="left"/>
      <w:pPr>
        <w:tabs>
          <w:tab w:val="num" w:pos="5040"/>
        </w:tabs>
        <w:ind w:left="5040" w:hanging="360"/>
      </w:pPr>
      <w:rPr>
        <w:rFonts w:ascii="Calibri" w:hAnsi="Calibri" w:hint="default"/>
      </w:rPr>
    </w:lvl>
    <w:lvl w:ilvl="7" w:tplc="1B9807D8" w:tentative="1">
      <w:start w:val="1"/>
      <w:numFmt w:val="bullet"/>
      <w:lvlText w:val="•"/>
      <w:lvlJc w:val="left"/>
      <w:pPr>
        <w:tabs>
          <w:tab w:val="num" w:pos="5760"/>
        </w:tabs>
        <w:ind w:left="5760" w:hanging="360"/>
      </w:pPr>
      <w:rPr>
        <w:rFonts w:ascii="Calibri" w:hAnsi="Calibri" w:hint="default"/>
      </w:rPr>
    </w:lvl>
    <w:lvl w:ilvl="8" w:tplc="380813CE"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5B9645FA"/>
    <w:multiLevelType w:val="hybridMultilevel"/>
    <w:tmpl w:val="AAFABED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26156D"/>
    <w:multiLevelType w:val="hybridMultilevel"/>
    <w:tmpl w:val="4BB2790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A8062C"/>
    <w:multiLevelType w:val="hybridMultilevel"/>
    <w:tmpl w:val="EC18F938"/>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D617BD"/>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2" w15:restartNumberingAfterBreak="0">
    <w:nsid w:val="6F6C5394"/>
    <w:multiLevelType w:val="hybridMultilevel"/>
    <w:tmpl w:val="24C881E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766001"/>
    <w:multiLevelType w:val="hybridMultilevel"/>
    <w:tmpl w:val="AE14DB20"/>
    <w:lvl w:ilvl="0" w:tplc="0E289B6E">
      <w:start w:val="1"/>
      <w:numFmt w:val="bullet"/>
      <w:lvlText w:val="•"/>
      <w:lvlJc w:val="left"/>
      <w:pPr>
        <w:tabs>
          <w:tab w:val="num" w:pos="720"/>
        </w:tabs>
        <w:ind w:left="720" w:hanging="360"/>
      </w:pPr>
      <w:rPr>
        <w:rFonts w:ascii="Calibri" w:hAnsi="Calibri" w:hint="default"/>
      </w:rPr>
    </w:lvl>
    <w:lvl w:ilvl="1" w:tplc="360E0DF6" w:tentative="1">
      <w:start w:val="1"/>
      <w:numFmt w:val="bullet"/>
      <w:lvlText w:val="•"/>
      <w:lvlJc w:val="left"/>
      <w:pPr>
        <w:tabs>
          <w:tab w:val="num" w:pos="1440"/>
        </w:tabs>
        <w:ind w:left="1440" w:hanging="360"/>
      </w:pPr>
      <w:rPr>
        <w:rFonts w:ascii="Calibri" w:hAnsi="Calibri" w:hint="default"/>
      </w:rPr>
    </w:lvl>
    <w:lvl w:ilvl="2" w:tplc="E5580A5E" w:tentative="1">
      <w:start w:val="1"/>
      <w:numFmt w:val="bullet"/>
      <w:lvlText w:val="•"/>
      <w:lvlJc w:val="left"/>
      <w:pPr>
        <w:tabs>
          <w:tab w:val="num" w:pos="2160"/>
        </w:tabs>
        <w:ind w:left="2160" w:hanging="360"/>
      </w:pPr>
      <w:rPr>
        <w:rFonts w:ascii="Calibri" w:hAnsi="Calibri" w:hint="default"/>
      </w:rPr>
    </w:lvl>
    <w:lvl w:ilvl="3" w:tplc="F4027322" w:tentative="1">
      <w:start w:val="1"/>
      <w:numFmt w:val="bullet"/>
      <w:lvlText w:val="•"/>
      <w:lvlJc w:val="left"/>
      <w:pPr>
        <w:tabs>
          <w:tab w:val="num" w:pos="2880"/>
        </w:tabs>
        <w:ind w:left="2880" w:hanging="360"/>
      </w:pPr>
      <w:rPr>
        <w:rFonts w:ascii="Calibri" w:hAnsi="Calibri" w:hint="default"/>
      </w:rPr>
    </w:lvl>
    <w:lvl w:ilvl="4" w:tplc="68E6B422" w:tentative="1">
      <w:start w:val="1"/>
      <w:numFmt w:val="bullet"/>
      <w:lvlText w:val="•"/>
      <w:lvlJc w:val="left"/>
      <w:pPr>
        <w:tabs>
          <w:tab w:val="num" w:pos="3600"/>
        </w:tabs>
        <w:ind w:left="3600" w:hanging="360"/>
      </w:pPr>
      <w:rPr>
        <w:rFonts w:ascii="Calibri" w:hAnsi="Calibri" w:hint="default"/>
      </w:rPr>
    </w:lvl>
    <w:lvl w:ilvl="5" w:tplc="F3C427CC" w:tentative="1">
      <w:start w:val="1"/>
      <w:numFmt w:val="bullet"/>
      <w:lvlText w:val="•"/>
      <w:lvlJc w:val="left"/>
      <w:pPr>
        <w:tabs>
          <w:tab w:val="num" w:pos="4320"/>
        </w:tabs>
        <w:ind w:left="4320" w:hanging="360"/>
      </w:pPr>
      <w:rPr>
        <w:rFonts w:ascii="Calibri" w:hAnsi="Calibri" w:hint="default"/>
      </w:rPr>
    </w:lvl>
    <w:lvl w:ilvl="6" w:tplc="0D967166" w:tentative="1">
      <w:start w:val="1"/>
      <w:numFmt w:val="bullet"/>
      <w:lvlText w:val="•"/>
      <w:lvlJc w:val="left"/>
      <w:pPr>
        <w:tabs>
          <w:tab w:val="num" w:pos="5040"/>
        </w:tabs>
        <w:ind w:left="5040" w:hanging="360"/>
      </w:pPr>
      <w:rPr>
        <w:rFonts w:ascii="Calibri" w:hAnsi="Calibri" w:hint="default"/>
      </w:rPr>
    </w:lvl>
    <w:lvl w:ilvl="7" w:tplc="D71ABF4A" w:tentative="1">
      <w:start w:val="1"/>
      <w:numFmt w:val="bullet"/>
      <w:lvlText w:val="•"/>
      <w:lvlJc w:val="left"/>
      <w:pPr>
        <w:tabs>
          <w:tab w:val="num" w:pos="5760"/>
        </w:tabs>
        <w:ind w:left="5760" w:hanging="360"/>
      </w:pPr>
      <w:rPr>
        <w:rFonts w:ascii="Calibri" w:hAnsi="Calibri" w:hint="default"/>
      </w:rPr>
    </w:lvl>
    <w:lvl w:ilvl="8" w:tplc="14C4E2DE"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74233EC0"/>
    <w:multiLevelType w:val="hybridMultilevel"/>
    <w:tmpl w:val="2FBEDEB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69248E"/>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6" w15:restartNumberingAfterBreak="0">
    <w:nsid w:val="754C27CC"/>
    <w:multiLevelType w:val="hybridMultilevel"/>
    <w:tmpl w:val="DE2E13BA"/>
    <w:lvl w:ilvl="0" w:tplc="61A8E9AA">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7" w15:restartNumberingAfterBreak="0">
    <w:nsid w:val="7BD31B66"/>
    <w:multiLevelType w:val="hybridMultilevel"/>
    <w:tmpl w:val="A6CC681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5371DC"/>
    <w:multiLevelType w:val="hybridMultilevel"/>
    <w:tmpl w:val="19DA098E"/>
    <w:lvl w:ilvl="0" w:tplc="D39A7774">
      <w:start w:val="7"/>
      <w:numFmt w:val="decimal"/>
      <w:lvlText w:val="%1."/>
      <w:lvlJc w:val="left"/>
      <w:pPr>
        <w:ind w:left="1155" w:hanging="720"/>
      </w:pPr>
      <w:rPr>
        <w:rFonts w:cstheme="minorHAnsi"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num w:numId="1">
    <w:abstractNumId w:val="20"/>
  </w:num>
  <w:num w:numId="2">
    <w:abstractNumId w:val="15"/>
  </w:num>
  <w:num w:numId="3">
    <w:abstractNumId w:val="1"/>
  </w:num>
  <w:num w:numId="4">
    <w:abstractNumId w:val="4"/>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4"/>
  </w:num>
  <w:num w:numId="8">
    <w:abstractNumId w:val="37"/>
  </w:num>
  <w:num w:numId="9">
    <w:abstractNumId w:val="7"/>
  </w:num>
  <w:num w:numId="10">
    <w:abstractNumId w:val="14"/>
  </w:num>
  <w:num w:numId="11">
    <w:abstractNumId w:val="13"/>
  </w:num>
  <w:num w:numId="12">
    <w:abstractNumId w:val="6"/>
  </w:num>
  <w:num w:numId="13">
    <w:abstractNumId w:val="28"/>
  </w:num>
  <w:num w:numId="14">
    <w:abstractNumId w:val="3"/>
  </w:num>
  <w:num w:numId="15">
    <w:abstractNumId w:val="17"/>
  </w:num>
  <w:num w:numId="16">
    <w:abstractNumId w:val="29"/>
  </w:num>
  <w:num w:numId="17">
    <w:abstractNumId w:val="19"/>
  </w:num>
  <w:num w:numId="18">
    <w:abstractNumId w:val="36"/>
  </w:num>
  <w:num w:numId="19">
    <w:abstractNumId w:val="0"/>
  </w:num>
  <w:num w:numId="20">
    <w:abstractNumId w:val="2"/>
  </w:num>
  <w:num w:numId="21">
    <w:abstractNumId w:val="21"/>
  </w:num>
  <w:num w:numId="22">
    <w:abstractNumId w:val="32"/>
  </w:num>
  <w:num w:numId="23">
    <w:abstractNumId w:val="34"/>
  </w:num>
  <w:num w:numId="24">
    <w:abstractNumId w:val="9"/>
  </w:num>
  <w:num w:numId="25">
    <w:abstractNumId w:val="30"/>
  </w:num>
  <w:num w:numId="26">
    <w:abstractNumId w:val="16"/>
  </w:num>
  <w:num w:numId="27">
    <w:abstractNumId w:val="12"/>
  </w:num>
  <w:num w:numId="28">
    <w:abstractNumId w:val="35"/>
  </w:num>
  <w:num w:numId="29">
    <w:abstractNumId w:val="31"/>
  </w:num>
  <w:num w:numId="30">
    <w:abstractNumId w:val="18"/>
  </w:num>
  <w:num w:numId="31">
    <w:abstractNumId w:val="11"/>
  </w:num>
  <w:num w:numId="32">
    <w:abstractNumId w:val="5"/>
  </w:num>
  <w:num w:numId="33">
    <w:abstractNumId w:val="27"/>
  </w:num>
  <w:num w:numId="34">
    <w:abstractNumId w:val="25"/>
  </w:num>
  <w:num w:numId="35">
    <w:abstractNumId w:val="33"/>
  </w:num>
  <w:num w:numId="36">
    <w:abstractNumId w:val="10"/>
  </w:num>
  <w:num w:numId="37">
    <w:abstractNumId w:val="23"/>
  </w:num>
  <w:num w:numId="38">
    <w:abstractNumId w:val="38"/>
  </w:num>
  <w:num w:numId="39">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379"/>
    <w:rsid w:val="00002817"/>
    <w:rsid w:val="0000409B"/>
    <w:rsid w:val="00004EB3"/>
    <w:rsid w:val="00004EE4"/>
    <w:rsid w:val="00004F0D"/>
    <w:rsid w:val="00006603"/>
    <w:rsid w:val="00006832"/>
    <w:rsid w:val="00007177"/>
    <w:rsid w:val="00010AF6"/>
    <w:rsid w:val="00013F4F"/>
    <w:rsid w:val="00014679"/>
    <w:rsid w:val="00015392"/>
    <w:rsid w:val="00015AF1"/>
    <w:rsid w:val="00015E35"/>
    <w:rsid w:val="00016712"/>
    <w:rsid w:val="000170A1"/>
    <w:rsid w:val="00017951"/>
    <w:rsid w:val="000204DF"/>
    <w:rsid w:val="00020B59"/>
    <w:rsid w:val="00020CA4"/>
    <w:rsid w:val="00021E92"/>
    <w:rsid w:val="00024E7C"/>
    <w:rsid w:val="000250EB"/>
    <w:rsid w:val="00025913"/>
    <w:rsid w:val="00025CCD"/>
    <w:rsid w:val="00034710"/>
    <w:rsid w:val="00034943"/>
    <w:rsid w:val="00034CDC"/>
    <w:rsid w:val="00036F76"/>
    <w:rsid w:val="000371C3"/>
    <w:rsid w:val="00037410"/>
    <w:rsid w:val="00040CBF"/>
    <w:rsid w:val="000411F7"/>
    <w:rsid w:val="00042B03"/>
    <w:rsid w:val="00046543"/>
    <w:rsid w:val="00047D38"/>
    <w:rsid w:val="00047E7E"/>
    <w:rsid w:val="00047FCA"/>
    <w:rsid w:val="000511FD"/>
    <w:rsid w:val="00051336"/>
    <w:rsid w:val="000523C9"/>
    <w:rsid w:val="00052517"/>
    <w:rsid w:val="00053975"/>
    <w:rsid w:val="00054F42"/>
    <w:rsid w:val="0005546E"/>
    <w:rsid w:val="000559E9"/>
    <w:rsid w:val="000562F9"/>
    <w:rsid w:val="00057203"/>
    <w:rsid w:val="00057417"/>
    <w:rsid w:val="00057CED"/>
    <w:rsid w:val="00057FBA"/>
    <w:rsid w:val="0006002E"/>
    <w:rsid w:val="000610DE"/>
    <w:rsid w:val="00061722"/>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4D84"/>
    <w:rsid w:val="00085989"/>
    <w:rsid w:val="000864D7"/>
    <w:rsid w:val="000909A0"/>
    <w:rsid w:val="000920F7"/>
    <w:rsid w:val="00092188"/>
    <w:rsid w:val="00092EA9"/>
    <w:rsid w:val="00093147"/>
    <w:rsid w:val="00093ACF"/>
    <w:rsid w:val="00094382"/>
    <w:rsid w:val="00094EDB"/>
    <w:rsid w:val="0009511B"/>
    <w:rsid w:val="00095D02"/>
    <w:rsid w:val="00097560"/>
    <w:rsid w:val="00097ADC"/>
    <w:rsid w:val="00097E6B"/>
    <w:rsid w:val="000A0A3B"/>
    <w:rsid w:val="000A32A9"/>
    <w:rsid w:val="000A4470"/>
    <w:rsid w:val="000A6215"/>
    <w:rsid w:val="000B058B"/>
    <w:rsid w:val="000B23F3"/>
    <w:rsid w:val="000B262F"/>
    <w:rsid w:val="000B4027"/>
    <w:rsid w:val="000B43FB"/>
    <w:rsid w:val="000B4875"/>
    <w:rsid w:val="000B6829"/>
    <w:rsid w:val="000B77BC"/>
    <w:rsid w:val="000C169D"/>
    <w:rsid w:val="000C2F61"/>
    <w:rsid w:val="000C38D4"/>
    <w:rsid w:val="000C546B"/>
    <w:rsid w:val="000C55E0"/>
    <w:rsid w:val="000C5FDE"/>
    <w:rsid w:val="000C6379"/>
    <w:rsid w:val="000C7F32"/>
    <w:rsid w:val="000D0508"/>
    <w:rsid w:val="000D0583"/>
    <w:rsid w:val="000D0CCD"/>
    <w:rsid w:val="000D1835"/>
    <w:rsid w:val="000D195A"/>
    <w:rsid w:val="000D1DC4"/>
    <w:rsid w:val="000D42EF"/>
    <w:rsid w:val="000D49DC"/>
    <w:rsid w:val="000D5DF2"/>
    <w:rsid w:val="000E1A5D"/>
    <w:rsid w:val="000E4077"/>
    <w:rsid w:val="000E4AC5"/>
    <w:rsid w:val="000E4B69"/>
    <w:rsid w:val="000E559D"/>
    <w:rsid w:val="000F05D4"/>
    <w:rsid w:val="000F0B5F"/>
    <w:rsid w:val="000F1DB0"/>
    <w:rsid w:val="000F26FD"/>
    <w:rsid w:val="000F3011"/>
    <w:rsid w:val="000F34E0"/>
    <w:rsid w:val="000F4484"/>
    <w:rsid w:val="000F5FA7"/>
    <w:rsid w:val="000F6570"/>
    <w:rsid w:val="000F6AB7"/>
    <w:rsid w:val="000F6D48"/>
    <w:rsid w:val="001015D2"/>
    <w:rsid w:val="0010365B"/>
    <w:rsid w:val="0010476E"/>
    <w:rsid w:val="00105E16"/>
    <w:rsid w:val="00106A5C"/>
    <w:rsid w:val="0010798D"/>
    <w:rsid w:val="00107A5C"/>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9ED"/>
    <w:rsid w:val="00137106"/>
    <w:rsid w:val="00137CC1"/>
    <w:rsid w:val="00141088"/>
    <w:rsid w:val="00141B4D"/>
    <w:rsid w:val="0014205B"/>
    <w:rsid w:val="00142B3D"/>
    <w:rsid w:val="00142F6A"/>
    <w:rsid w:val="00143A4A"/>
    <w:rsid w:val="00143B4B"/>
    <w:rsid w:val="00143BD7"/>
    <w:rsid w:val="00143E80"/>
    <w:rsid w:val="0014494F"/>
    <w:rsid w:val="001479B9"/>
    <w:rsid w:val="00147AC0"/>
    <w:rsid w:val="00147ACD"/>
    <w:rsid w:val="0015012F"/>
    <w:rsid w:val="001514B3"/>
    <w:rsid w:val="001525BF"/>
    <w:rsid w:val="0015600F"/>
    <w:rsid w:val="00160126"/>
    <w:rsid w:val="0016041C"/>
    <w:rsid w:val="00160ECA"/>
    <w:rsid w:val="00162C0B"/>
    <w:rsid w:val="00162FBA"/>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3444"/>
    <w:rsid w:val="001A3AD0"/>
    <w:rsid w:val="001A4F16"/>
    <w:rsid w:val="001A7BC4"/>
    <w:rsid w:val="001A7D74"/>
    <w:rsid w:val="001B02EF"/>
    <w:rsid w:val="001B076E"/>
    <w:rsid w:val="001B0CD8"/>
    <w:rsid w:val="001B11DA"/>
    <w:rsid w:val="001B2366"/>
    <w:rsid w:val="001B2E11"/>
    <w:rsid w:val="001B4396"/>
    <w:rsid w:val="001B5326"/>
    <w:rsid w:val="001B7D72"/>
    <w:rsid w:val="001C18F7"/>
    <w:rsid w:val="001C3186"/>
    <w:rsid w:val="001C3F49"/>
    <w:rsid w:val="001C50E7"/>
    <w:rsid w:val="001C5D88"/>
    <w:rsid w:val="001C758C"/>
    <w:rsid w:val="001D04B6"/>
    <w:rsid w:val="001D1071"/>
    <w:rsid w:val="001D4A4C"/>
    <w:rsid w:val="001D52E2"/>
    <w:rsid w:val="001D5939"/>
    <w:rsid w:val="001D5A19"/>
    <w:rsid w:val="001D5AB0"/>
    <w:rsid w:val="001E030F"/>
    <w:rsid w:val="001E22D5"/>
    <w:rsid w:val="001E4CCC"/>
    <w:rsid w:val="001E59F1"/>
    <w:rsid w:val="001F0459"/>
    <w:rsid w:val="001F0544"/>
    <w:rsid w:val="001F0666"/>
    <w:rsid w:val="001F0E8D"/>
    <w:rsid w:val="001F25E7"/>
    <w:rsid w:val="001F35A4"/>
    <w:rsid w:val="001F515D"/>
    <w:rsid w:val="001F56C6"/>
    <w:rsid w:val="001F7C81"/>
    <w:rsid w:val="00200D14"/>
    <w:rsid w:val="002018C2"/>
    <w:rsid w:val="00201AAE"/>
    <w:rsid w:val="002029FA"/>
    <w:rsid w:val="00202FA1"/>
    <w:rsid w:val="002035B5"/>
    <w:rsid w:val="002044C6"/>
    <w:rsid w:val="00206458"/>
    <w:rsid w:val="002078CE"/>
    <w:rsid w:val="00211FB2"/>
    <w:rsid w:val="0021211E"/>
    <w:rsid w:val="0021215F"/>
    <w:rsid w:val="002130B0"/>
    <w:rsid w:val="00213506"/>
    <w:rsid w:val="002139FD"/>
    <w:rsid w:val="00214AF0"/>
    <w:rsid w:val="002161C8"/>
    <w:rsid w:val="002166B0"/>
    <w:rsid w:val="00217908"/>
    <w:rsid w:val="00221929"/>
    <w:rsid w:val="0022318D"/>
    <w:rsid w:val="00223AE7"/>
    <w:rsid w:val="00224619"/>
    <w:rsid w:val="0022468E"/>
    <w:rsid w:val="002246D4"/>
    <w:rsid w:val="00224ECD"/>
    <w:rsid w:val="00225A23"/>
    <w:rsid w:val="002264E5"/>
    <w:rsid w:val="00226866"/>
    <w:rsid w:val="0022715D"/>
    <w:rsid w:val="00227641"/>
    <w:rsid w:val="00227C89"/>
    <w:rsid w:val="0023267F"/>
    <w:rsid w:val="002326CE"/>
    <w:rsid w:val="00233064"/>
    <w:rsid w:val="0023372F"/>
    <w:rsid w:val="0023391B"/>
    <w:rsid w:val="00233C9E"/>
    <w:rsid w:val="002342F2"/>
    <w:rsid w:val="00234B78"/>
    <w:rsid w:val="00235D42"/>
    <w:rsid w:val="00237DC3"/>
    <w:rsid w:val="0024186D"/>
    <w:rsid w:val="0024450B"/>
    <w:rsid w:val="00244B72"/>
    <w:rsid w:val="00245B16"/>
    <w:rsid w:val="002469D0"/>
    <w:rsid w:val="00247CA2"/>
    <w:rsid w:val="002509AB"/>
    <w:rsid w:val="002510C0"/>
    <w:rsid w:val="00251107"/>
    <w:rsid w:val="002518B1"/>
    <w:rsid w:val="00252C31"/>
    <w:rsid w:val="00254A5D"/>
    <w:rsid w:val="00255C95"/>
    <w:rsid w:val="00255DCF"/>
    <w:rsid w:val="00256EEB"/>
    <w:rsid w:val="002575B5"/>
    <w:rsid w:val="00257B76"/>
    <w:rsid w:val="002604BA"/>
    <w:rsid w:val="002619DB"/>
    <w:rsid w:val="00262B3F"/>
    <w:rsid w:val="0026332E"/>
    <w:rsid w:val="00263B78"/>
    <w:rsid w:val="00265F76"/>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448"/>
    <w:rsid w:val="00286664"/>
    <w:rsid w:val="002870BC"/>
    <w:rsid w:val="00291DD7"/>
    <w:rsid w:val="00292305"/>
    <w:rsid w:val="0029372A"/>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51FA"/>
    <w:rsid w:val="002C657D"/>
    <w:rsid w:val="002C6E71"/>
    <w:rsid w:val="002C6F7B"/>
    <w:rsid w:val="002D045D"/>
    <w:rsid w:val="002D06F8"/>
    <w:rsid w:val="002D36F2"/>
    <w:rsid w:val="002D3AE0"/>
    <w:rsid w:val="002D3F0F"/>
    <w:rsid w:val="002D4743"/>
    <w:rsid w:val="002D5279"/>
    <w:rsid w:val="002D6646"/>
    <w:rsid w:val="002D6E63"/>
    <w:rsid w:val="002D6F76"/>
    <w:rsid w:val="002E0079"/>
    <w:rsid w:val="002E0BC0"/>
    <w:rsid w:val="002E2C49"/>
    <w:rsid w:val="002E3395"/>
    <w:rsid w:val="002E507B"/>
    <w:rsid w:val="002E5DFF"/>
    <w:rsid w:val="002F0316"/>
    <w:rsid w:val="002F0326"/>
    <w:rsid w:val="002F3831"/>
    <w:rsid w:val="002F3DE7"/>
    <w:rsid w:val="002F4B08"/>
    <w:rsid w:val="002F4F0D"/>
    <w:rsid w:val="002F4FCF"/>
    <w:rsid w:val="002F5988"/>
    <w:rsid w:val="002F60F1"/>
    <w:rsid w:val="002F693B"/>
    <w:rsid w:val="002F6CFC"/>
    <w:rsid w:val="00301ABC"/>
    <w:rsid w:val="003031C2"/>
    <w:rsid w:val="00305E65"/>
    <w:rsid w:val="00310FAE"/>
    <w:rsid w:val="00310FB8"/>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429C"/>
    <w:rsid w:val="003342D1"/>
    <w:rsid w:val="0033722C"/>
    <w:rsid w:val="00337478"/>
    <w:rsid w:val="00337D17"/>
    <w:rsid w:val="00340514"/>
    <w:rsid w:val="00340D4E"/>
    <w:rsid w:val="00340F07"/>
    <w:rsid w:val="0034639C"/>
    <w:rsid w:val="00347FDA"/>
    <w:rsid w:val="003509C3"/>
    <w:rsid w:val="003511AE"/>
    <w:rsid w:val="003512BE"/>
    <w:rsid w:val="003551E7"/>
    <w:rsid w:val="003552EC"/>
    <w:rsid w:val="00355B6F"/>
    <w:rsid w:val="003568B7"/>
    <w:rsid w:val="003578BC"/>
    <w:rsid w:val="00360E50"/>
    <w:rsid w:val="00361A81"/>
    <w:rsid w:val="0036330C"/>
    <w:rsid w:val="0036435F"/>
    <w:rsid w:val="00364377"/>
    <w:rsid w:val="003654E9"/>
    <w:rsid w:val="00367413"/>
    <w:rsid w:val="003726D2"/>
    <w:rsid w:val="00372F8A"/>
    <w:rsid w:val="0037570F"/>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14B0"/>
    <w:rsid w:val="003B37E9"/>
    <w:rsid w:val="003B4074"/>
    <w:rsid w:val="003B4470"/>
    <w:rsid w:val="003B4933"/>
    <w:rsid w:val="003B541E"/>
    <w:rsid w:val="003B5C55"/>
    <w:rsid w:val="003B5F7A"/>
    <w:rsid w:val="003B7334"/>
    <w:rsid w:val="003B7CDD"/>
    <w:rsid w:val="003C107A"/>
    <w:rsid w:val="003C1670"/>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4647"/>
    <w:rsid w:val="003E46FF"/>
    <w:rsid w:val="003E5111"/>
    <w:rsid w:val="003E720F"/>
    <w:rsid w:val="003F0197"/>
    <w:rsid w:val="003F15FD"/>
    <w:rsid w:val="003F2443"/>
    <w:rsid w:val="003F32C1"/>
    <w:rsid w:val="003F5338"/>
    <w:rsid w:val="003F5FF7"/>
    <w:rsid w:val="003F7142"/>
    <w:rsid w:val="003F71C6"/>
    <w:rsid w:val="003F747F"/>
    <w:rsid w:val="003F76F2"/>
    <w:rsid w:val="003F7841"/>
    <w:rsid w:val="0040057B"/>
    <w:rsid w:val="0040121C"/>
    <w:rsid w:val="00401423"/>
    <w:rsid w:val="00406662"/>
    <w:rsid w:val="00410232"/>
    <w:rsid w:val="00411906"/>
    <w:rsid w:val="0041287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32125"/>
    <w:rsid w:val="00432FDF"/>
    <w:rsid w:val="00433907"/>
    <w:rsid w:val="00433C30"/>
    <w:rsid w:val="00433D16"/>
    <w:rsid w:val="00434295"/>
    <w:rsid w:val="00436B2F"/>
    <w:rsid w:val="004411C1"/>
    <w:rsid w:val="00441FB8"/>
    <w:rsid w:val="004435DE"/>
    <w:rsid w:val="0044374B"/>
    <w:rsid w:val="00445421"/>
    <w:rsid w:val="004458DB"/>
    <w:rsid w:val="00445B74"/>
    <w:rsid w:val="00445B98"/>
    <w:rsid w:val="004470EF"/>
    <w:rsid w:val="00451379"/>
    <w:rsid w:val="004519B3"/>
    <w:rsid w:val="00453BFB"/>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6D9"/>
    <w:rsid w:val="00475394"/>
    <w:rsid w:val="00475A08"/>
    <w:rsid w:val="00476308"/>
    <w:rsid w:val="004771BF"/>
    <w:rsid w:val="00482C78"/>
    <w:rsid w:val="00483514"/>
    <w:rsid w:val="004849A2"/>
    <w:rsid w:val="0048608E"/>
    <w:rsid w:val="00486FC2"/>
    <w:rsid w:val="004918EF"/>
    <w:rsid w:val="0049216D"/>
    <w:rsid w:val="00492B5C"/>
    <w:rsid w:val="00492EFC"/>
    <w:rsid w:val="00493193"/>
    <w:rsid w:val="00495B87"/>
    <w:rsid w:val="004A051F"/>
    <w:rsid w:val="004A0741"/>
    <w:rsid w:val="004A0D2B"/>
    <w:rsid w:val="004A1085"/>
    <w:rsid w:val="004A244D"/>
    <w:rsid w:val="004A2EBA"/>
    <w:rsid w:val="004A3737"/>
    <w:rsid w:val="004A4D50"/>
    <w:rsid w:val="004A5F29"/>
    <w:rsid w:val="004A6C10"/>
    <w:rsid w:val="004A6CE8"/>
    <w:rsid w:val="004A6EF1"/>
    <w:rsid w:val="004A7837"/>
    <w:rsid w:val="004B315E"/>
    <w:rsid w:val="004B4FAB"/>
    <w:rsid w:val="004B52FB"/>
    <w:rsid w:val="004B5456"/>
    <w:rsid w:val="004B7B94"/>
    <w:rsid w:val="004B7E72"/>
    <w:rsid w:val="004C1BBE"/>
    <w:rsid w:val="004C2483"/>
    <w:rsid w:val="004C2757"/>
    <w:rsid w:val="004C3031"/>
    <w:rsid w:val="004C3C55"/>
    <w:rsid w:val="004C3CEE"/>
    <w:rsid w:val="004C4474"/>
    <w:rsid w:val="004C44A2"/>
    <w:rsid w:val="004C56DC"/>
    <w:rsid w:val="004C5BF4"/>
    <w:rsid w:val="004C5D73"/>
    <w:rsid w:val="004C6B71"/>
    <w:rsid w:val="004C715D"/>
    <w:rsid w:val="004C7D92"/>
    <w:rsid w:val="004D0A4E"/>
    <w:rsid w:val="004D0CEF"/>
    <w:rsid w:val="004D11B5"/>
    <w:rsid w:val="004D275C"/>
    <w:rsid w:val="004D35A6"/>
    <w:rsid w:val="004D3C28"/>
    <w:rsid w:val="004D5724"/>
    <w:rsid w:val="004D75EB"/>
    <w:rsid w:val="004D770E"/>
    <w:rsid w:val="004E0D30"/>
    <w:rsid w:val="004E149C"/>
    <w:rsid w:val="004E1BA4"/>
    <w:rsid w:val="004E1CB1"/>
    <w:rsid w:val="004E31CB"/>
    <w:rsid w:val="004E33F1"/>
    <w:rsid w:val="004E5192"/>
    <w:rsid w:val="004E67B8"/>
    <w:rsid w:val="004F0551"/>
    <w:rsid w:val="004F05B3"/>
    <w:rsid w:val="004F3880"/>
    <w:rsid w:val="004F422D"/>
    <w:rsid w:val="004F4CC4"/>
    <w:rsid w:val="004F4EE5"/>
    <w:rsid w:val="004F72BD"/>
    <w:rsid w:val="004F74F3"/>
    <w:rsid w:val="00500728"/>
    <w:rsid w:val="00500B65"/>
    <w:rsid w:val="005024CF"/>
    <w:rsid w:val="005030E5"/>
    <w:rsid w:val="005043F1"/>
    <w:rsid w:val="00505048"/>
    <w:rsid w:val="0050528F"/>
    <w:rsid w:val="005059E3"/>
    <w:rsid w:val="00507104"/>
    <w:rsid w:val="005121AF"/>
    <w:rsid w:val="00512329"/>
    <w:rsid w:val="00513D84"/>
    <w:rsid w:val="005145AC"/>
    <w:rsid w:val="00516243"/>
    <w:rsid w:val="0051645B"/>
    <w:rsid w:val="00520890"/>
    <w:rsid w:val="00520C94"/>
    <w:rsid w:val="00520FAE"/>
    <w:rsid w:val="005217DE"/>
    <w:rsid w:val="00521D86"/>
    <w:rsid w:val="00521F76"/>
    <w:rsid w:val="00522FC4"/>
    <w:rsid w:val="00526BA2"/>
    <w:rsid w:val="00527371"/>
    <w:rsid w:val="00527946"/>
    <w:rsid w:val="005304BE"/>
    <w:rsid w:val="00532203"/>
    <w:rsid w:val="00533732"/>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1117"/>
    <w:rsid w:val="00551864"/>
    <w:rsid w:val="00553BAA"/>
    <w:rsid w:val="005542A6"/>
    <w:rsid w:val="00554CDC"/>
    <w:rsid w:val="0056034A"/>
    <w:rsid w:val="00562E8E"/>
    <w:rsid w:val="0056321A"/>
    <w:rsid w:val="005637A0"/>
    <w:rsid w:val="00563ACF"/>
    <w:rsid w:val="0056468E"/>
    <w:rsid w:val="005652D7"/>
    <w:rsid w:val="00566462"/>
    <w:rsid w:val="00567EB7"/>
    <w:rsid w:val="00570D0A"/>
    <w:rsid w:val="00570F78"/>
    <w:rsid w:val="00572A89"/>
    <w:rsid w:val="005732EE"/>
    <w:rsid w:val="00577AC2"/>
    <w:rsid w:val="00580951"/>
    <w:rsid w:val="0058137D"/>
    <w:rsid w:val="00581B9A"/>
    <w:rsid w:val="005831B6"/>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D1C"/>
    <w:rsid w:val="005C4789"/>
    <w:rsid w:val="005C4D78"/>
    <w:rsid w:val="005C5186"/>
    <w:rsid w:val="005C5947"/>
    <w:rsid w:val="005C6406"/>
    <w:rsid w:val="005C6A5C"/>
    <w:rsid w:val="005C6CCA"/>
    <w:rsid w:val="005C6FA2"/>
    <w:rsid w:val="005C743C"/>
    <w:rsid w:val="005C7F48"/>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A63"/>
    <w:rsid w:val="005E4FAD"/>
    <w:rsid w:val="005E6BF2"/>
    <w:rsid w:val="005F01B4"/>
    <w:rsid w:val="005F117C"/>
    <w:rsid w:val="005F1F42"/>
    <w:rsid w:val="005F445A"/>
    <w:rsid w:val="005F661D"/>
    <w:rsid w:val="005F76AF"/>
    <w:rsid w:val="00600072"/>
    <w:rsid w:val="00600792"/>
    <w:rsid w:val="00601AAE"/>
    <w:rsid w:val="006028A6"/>
    <w:rsid w:val="006056B2"/>
    <w:rsid w:val="0060629C"/>
    <w:rsid w:val="00606817"/>
    <w:rsid w:val="00607E9E"/>
    <w:rsid w:val="00611676"/>
    <w:rsid w:val="00612727"/>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5FCD"/>
    <w:rsid w:val="0062689A"/>
    <w:rsid w:val="00631D12"/>
    <w:rsid w:val="0063550F"/>
    <w:rsid w:val="00640393"/>
    <w:rsid w:val="00641E7B"/>
    <w:rsid w:val="00643265"/>
    <w:rsid w:val="00643A81"/>
    <w:rsid w:val="00644AA6"/>
    <w:rsid w:val="00644E00"/>
    <w:rsid w:val="00644FFE"/>
    <w:rsid w:val="006451D6"/>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7E4"/>
    <w:rsid w:val="00664E7B"/>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6B3"/>
    <w:rsid w:val="00683967"/>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A06D6"/>
    <w:rsid w:val="006A123E"/>
    <w:rsid w:val="006A42AA"/>
    <w:rsid w:val="006A4A30"/>
    <w:rsid w:val="006A4DDA"/>
    <w:rsid w:val="006A4EFD"/>
    <w:rsid w:val="006A64FB"/>
    <w:rsid w:val="006B0364"/>
    <w:rsid w:val="006B1A33"/>
    <w:rsid w:val="006B2BEC"/>
    <w:rsid w:val="006B2E4D"/>
    <w:rsid w:val="006B3ABD"/>
    <w:rsid w:val="006B4476"/>
    <w:rsid w:val="006C15E3"/>
    <w:rsid w:val="006C17DD"/>
    <w:rsid w:val="006C2AF9"/>
    <w:rsid w:val="006C30A8"/>
    <w:rsid w:val="006C374E"/>
    <w:rsid w:val="006D0B7B"/>
    <w:rsid w:val="006D0BA5"/>
    <w:rsid w:val="006D0E42"/>
    <w:rsid w:val="006D13D9"/>
    <w:rsid w:val="006D5AA1"/>
    <w:rsid w:val="006D6060"/>
    <w:rsid w:val="006E0DC0"/>
    <w:rsid w:val="006E2F03"/>
    <w:rsid w:val="006E34B5"/>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FAE"/>
    <w:rsid w:val="00701684"/>
    <w:rsid w:val="0070197C"/>
    <w:rsid w:val="00701EFA"/>
    <w:rsid w:val="007028AB"/>
    <w:rsid w:val="00704BF4"/>
    <w:rsid w:val="00705D17"/>
    <w:rsid w:val="00705D1F"/>
    <w:rsid w:val="007062BE"/>
    <w:rsid w:val="00707202"/>
    <w:rsid w:val="007102DA"/>
    <w:rsid w:val="007108E3"/>
    <w:rsid w:val="00711BFB"/>
    <w:rsid w:val="007125EB"/>
    <w:rsid w:val="00714068"/>
    <w:rsid w:val="00714A52"/>
    <w:rsid w:val="00715ABC"/>
    <w:rsid w:val="00715C1B"/>
    <w:rsid w:val="00720353"/>
    <w:rsid w:val="00720BA0"/>
    <w:rsid w:val="00721D26"/>
    <w:rsid w:val="00723E5A"/>
    <w:rsid w:val="0072478A"/>
    <w:rsid w:val="00724BC2"/>
    <w:rsid w:val="007254DB"/>
    <w:rsid w:val="007258D7"/>
    <w:rsid w:val="00726FB3"/>
    <w:rsid w:val="0073145D"/>
    <w:rsid w:val="00733609"/>
    <w:rsid w:val="00734268"/>
    <w:rsid w:val="0073504B"/>
    <w:rsid w:val="00741A22"/>
    <w:rsid w:val="00742037"/>
    <w:rsid w:val="007427EB"/>
    <w:rsid w:val="00744B92"/>
    <w:rsid w:val="00744CFC"/>
    <w:rsid w:val="00745576"/>
    <w:rsid w:val="00745ED0"/>
    <w:rsid w:val="007461EF"/>
    <w:rsid w:val="0074636A"/>
    <w:rsid w:val="007479DE"/>
    <w:rsid w:val="0075058C"/>
    <w:rsid w:val="0075242B"/>
    <w:rsid w:val="00753779"/>
    <w:rsid w:val="007543D3"/>
    <w:rsid w:val="0075577E"/>
    <w:rsid w:val="00757240"/>
    <w:rsid w:val="007613D7"/>
    <w:rsid w:val="00761758"/>
    <w:rsid w:val="0076258A"/>
    <w:rsid w:val="0076361E"/>
    <w:rsid w:val="00764EDA"/>
    <w:rsid w:val="00765BD8"/>
    <w:rsid w:val="007660E9"/>
    <w:rsid w:val="00766D56"/>
    <w:rsid w:val="00767175"/>
    <w:rsid w:val="007671B5"/>
    <w:rsid w:val="00770B70"/>
    <w:rsid w:val="007713CA"/>
    <w:rsid w:val="007715E7"/>
    <w:rsid w:val="00771739"/>
    <w:rsid w:val="00773EDE"/>
    <w:rsid w:val="00774676"/>
    <w:rsid w:val="00774C78"/>
    <w:rsid w:val="00776950"/>
    <w:rsid w:val="007805D6"/>
    <w:rsid w:val="0078079E"/>
    <w:rsid w:val="00783999"/>
    <w:rsid w:val="00783B1E"/>
    <w:rsid w:val="00783DDE"/>
    <w:rsid w:val="00783ED3"/>
    <w:rsid w:val="00784021"/>
    <w:rsid w:val="0078654C"/>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DC5"/>
    <w:rsid w:val="007B1F17"/>
    <w:rsid w:val="007B24AE"/>
    <w:rsid w:val="007B32EB"/>
    <w:rsid w:val="007B33A9"/>
    <w:rsid w:val="007B3701"/>
    <w:rsid w:val="007B3ECB"/>
    <w:rsid w:val="007B4D0F"/>
    <w:rsid w:val="007B5244"/>
    <w:rsid w:val="007B529C"/>
    <w:rsid w:val="007B618A"/>
    <w:rsid w:val="007C11C0"/>
    <w:rsid w:val="007C234F"/>
    <w:rsid w:val="007C2A23"/>
    <w:rsid w:val="007C36F1"/>
    <w:rsid w:val="007C7812"/>
    <w:rsid w:val="007D1807"/>
    <w:rsid w:val="007D1D0B"/>
    <w:rsid w:val="007D1F79"/>
    <w:rsid w:val="007D2BF8"/>
    <w:rsid w:val="007D3C5A"/>
    <w:rsid w:val="007D4D7C"/>
    <w:rsid w:val="007D5ABB"/>
    <w:rsid w:val="007D5B3A"/>
    <w:rsid w:val="007D67E3"/>
    <w:rsid w:val="007E1C06"/>
    <w:rsid w:val="007E41BB"/>
    <w:rsid w:val="007E5115"/>
    <w:rsid w:val="007E5519"/>
    <w:rsid w:val="007E5A91"/>
    <w:rsid w:val="007F0070"/>
    <w:rsid w:val="007F071D"/>
    <w:rsid w:val="007F1375"/>
    <w:rsid w:val="007F1C56"/>
    <w:rsid w:val="007F3970"/>
    <w:rsid w:val="007F688B"/>
    <w:rsid w:val="007F7630"/>
    <w:rsid w:val="00801852"/>
    <w:rsid w:val="00801BA0"/>
    <w:rsid w:val="00801D72"/>
    <w:rsid w:val="00801DDD"/>
    <w:rsid w:val="00803F3D"/>
    <w:rsid w:val="00805E00"/>
    <w:rsid w:val="00806405"/>
    <w:rsid w:val="00806CA8"/>
    <w:rsid w:val="008075CA"/>
    <w:rsid w:val="00810364"/>
    <w:rsid w:val="00810830"/>
    <w:rsid w:val="00811141"/>
    <w:rsid w:val="00813FA3"/>
    <w:rsid w:val="00815D29"/>
    <w:rsid w:val="00817410"/>
    <w:rsid w:val="00820587"/>
    <w:rsid w:val="00821EAA"/>
    <w:rsid w:val="00823547"/>
    <w:rsid w:val="008258CD"/>
    <w:rsid w:val="008261A1"/>
    <w:rsid w:val="008263A6"/>
    <w:rsid w:val="00827541"/>
    <w:rsid w:val="00830740"/>
    <w:rsid w:val="00831A16"/>
    <w:rsid w:val="008321E8"/>
    <w:rsid w:val="008334F5"/>
    <w:rsid w:val="00834823"/>
    <w:rsid w:val="00835B9D"/>
    <w:rsid w:val="00836902"/>
    <w:rsid w:val="008372DC"/>
    <w:rsid w:val="00840433"/>
    <w:rsid w:val="0084170D"/>
    <w:rsid w:val="0084269F"/>
    <w:rsid w:val="008427A9"/>
    <w:rsid w:val="00845A84"/>
    <w:rsid w:val="008460F9"/>
    <w:rsid w:val="00847C7D"/>
    <w:rsid w:val="00850AB2"/>
    <w:rsid w:val="00850E20"/>
    <w:rsid w:val="00852244"/>
    <w:rsid w:val="0085240E"/>
    <w:rsid w:val="008533F5"/>
    <w:rsid w:val="00855E1B"/>
    <w:rsid w:val="00855EE5"/>
    <w:rsid w:val="00856081"/>
    <w:rsid w:val="00857F36"/>
    <w:rsid w:val="00861975"/>
    <w:rsid w:val="008623A1"/>
    <w:rsid w:val="00862515"/>
    <w:rsid w:val="0086302C"/>
    <w:rsid w:val="00863A0C"/>
    <w:rsid w:val="00863C6E"/>
    <w:rsid w:val="00863E6E"/>
    <w:rsid w:val="008645CB"/>
    <w:rsid w:val="00864799"/>
    <w:rsid w:val="0086526E"/>
    <w:rsid w:val="00870644"/>
    <w:rsid w:val="00870AB2"/>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625E"/>
    <w:rsid w:val="00886C12"/>
    <w:rsid w:val="00886C88"/>
    <w:rsid w:val="00886C8F"/>
    <w:rsid w:val="00887531"/>
    <w:rsid w:val="00891176"/>
    <w:rsid w:val="00891E7B"/>
    <w:rsid w:val="00893269"/>
    <w:rsid w:val="0089364C"/>
    <w:rsid w:val="00893FD0"/>
    <w:rsid w:val="008A047E"/>
    <w:rsid w:val="008A209E"/>
    <w:rsid w:val="008A3804"/>
    <w:rsid w:val="008A4820"/>
    <w:rsid w:val="008A5384"/>
    <w:rsid w:val="008A77AA"/>
    <w:rsid w:val="008A7EB5"/>
    <w:rsid w:val="008B011C"/>
    <w:rsid w:val="008B1BD4"/>
    <w:rsid w:val="008B2113"/>
    <w:rsid w:val="008B2928"/>
    <w:rsid w:val="008B32AD"/>
    <w:rsid w:val="008B3507"/>
    <w:rsid w:val="008B43A5"/>
    <w:rsid w:val="008B52E6"/>
    <w:rsid w:val="008B58E3"/>
    <w:rsid w:val="008C181D"/>
    <w:rsid w:val="008C213A"/>
    <w:rsid w:val="008C4E27"/>
    <w:rsid w:val="008C6058"/>
    <w:rsid w:val="008C67C3"/>
    <w:rsid w:val="008C7C15"/>
    <w:rsid w:val="008D0633"/>
    <w:rsid w:val="008D2BC6"/>
    <w:rsid w:val="008D3842"/>
    <w:rsid w:val="008D3C1F"/>
    <w:rsid w:val="008D5001"/>
    <w:rsid w:val="008D52DB"/>
    <w:rsid w:val="008D5928"/>
    <w:rsid w:val="008E1BF8"/>
    <w:rsid w:val="008E22F8"/>
    <w:rsid w:val="008E2AD4"/>
    <w:rsid w:val="008E30BC"/>
    <w:rsid w:val="008E32E4"/>
    <w:rsid w:val="008E3F67"/>
    <w:rsid w:val="008E4A85"/>
    <w:rsid w:val="008E6546"/>
    <w:rsid w:val="008E696E"/>
    <w:rsid w:val="008E772A"/>
    <w:rsid w:val="008E7904"/>
    <w:rsid w:val="008F0B04"/>
    <w:rsid w:val="008F25C5"/>
    <w:rsid w:val="008F2756"/>
    <w:rsid w:val="008F2D4F"/>
    <w:rsid w:val="008F367B"/>
    <w:rsid w:val="008F3875"/>
    <w:rsid w:val="008F4110"/>
    <w:rsid w:val="008F5327"/>
    <w:rsid w:val="008F7175"/>
    <w:rsid w:val="008F7D84"/>
    <w:rsid w:val="008F7EA5"/>
    <w:rsid w:val="00900F51"/>
    <w:rsid w:val="00902069"/>
    <w:rsid w:val="00902C0C"/>
    <w:rsid w:val="009030F5"/>
    <w:rsid w:val="00903BA0"/>
    <w:rsid w:val="00904925"/>
    <w:rsid w:val="00904A70"/>
    <w:rsid w:val="00905010"/>
    <w:rsid w:val="009068DB"/>
    <w:rsid w:val="009106EA"/>
    <w:rsid w:val="00911709"/>
    <w:rsid w:val="00913E18"/>
    <w:rsid w:val="0091457A"/>
    <w:rsid w:val="009145A3"/>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6897"/>
    <w:rsid w:val="00937F85"/>
    <w:rsid w:val="00940794"/>
    <w:rsid w:val="0094130F"/>
    <w:rsid w:val="009420F5"/>
    <w:rsid w:val="00943EA9"/>
    <w:rsid w:val="00946462"/>
    <w:rsid w:val="00946602"/>
    <w:rsid w:val="00950C9E"/>
    <w:rsid w:val="00951DC0"/>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81C2B"/>
    <w:rsid w:val="00981DED"/>
    <w:rsid w:val="009821FA"/>
    <w:rsid w:val="00982947"/>
    <w:rsid w:val="009857AE"/>
    <w:rsid w:val="009860DC"/>
    <w:rsid w:val="0098615A"/>
    <w:rsid w:val="00986B66"/>
    <w:rsid w:val="009877AB"/>
    <w:rsid w:val="00987CE1"/>
    <w:rsid w:val="0099240C"/>
    <w:rsid w:val="00995992"/>
    <w:rsid w:val="00995AE9"/>
    <w:rsid w:val="009974BF"/>
    <w:rsid w:val="0099793D"/>
    <w:rsid w:val="009A3DA7"/>
    <w:rsid w:val="009A4182"/>
    <w:rsid w:val="009A49CC"/>
    <w:rsid w:val="009A5221"/>
    <w:rsid w:val="009A5C11"/>
    <w:rsid w:val="009B0BEB"/>
    <w:rsid w:val="009B0CC0"/>
    <w:rsid w:val="009B1B19"/>
    <w:rsid w:val="009B1CD4"/>
    <w:rsid w:val="009B1D7A"/>
    <w:rsid w:val="009B3110"/>
    <w:rsid w:val="009B351C"/>
    <w:rsid w:val="009B412A"/>
    <w:rsid w:val="009B7992"/>
    <w:rsid w:val="009B7B03"/>
    <w:rsid w:val="009C1FF3"/>
    <w:rsid w:val="009C2131"/>
    <w:rsid w:val="009C267F"/>
    <w:rsid w:val="009C2A2F"/>
    <w:rsid w:val="009C2A88"/>
    <w:rsid w:val="009C31D7"/>
    <w:rsid w:val="009C3344"/>
    <w:rsid w:val="009C4063"/>
    <w:rsid w:val="009C6353"/>
    <w:rsid w:val="009C6AA6"/>
    <w:rsid w:val="009D073C"/>
    <w:rsid w:val="009D0C59"/>
    <w:rsid w:val="009D1F20"/>
    <w:rsid w:val="009D23EE"/>
    <w:rsid w:val="009D33E3"/>
    <w:rsid w:val="009D341B"/>
    <w:rsid w:val="009D516C"/>
    <w:rsid w:val="009D523B"/>
    <w:rsid w:val="009D5B0E"/>
    <w:rsid w:val="009D634F"/>
    <w:rsid w:val="009E2110"/>
    <w:rsid w:val="009E2EF6"/>
    <w:rsid w:val="009E3620"/>
    <w:rsid w:val="009E3B6A"/>
    <w:rsid w:val="009E61BE"/>
    <w:rsid w:val="009E6A9B"/>
    <w:rsid w:val="009F1B64"/>
    <w:rsid w:val="009F252B"/>
    <w:rsid w:val="009F3718"/>
    <w:rsid w:val="009F388D"/>
    <w:rsid w:val="009F4F5B"/>
    <w:rsid w:val="009F751A"/>
    <w:rsid w:val="009F7C9E"/>
    <w:rsid w:val="00A000EA"/>
    <w:rsid w:val="00A01203"/>
    <w:rsid w:val="00A0230B"/>
    <w:rsid w:val="00A10659"/>
    <w:rsid w:val="00A13A2D"/>
    <w:rsid w:val="00A15389"/>
    <w:rsid w:val="00A155FE"/>
    <w:rsid w:val="00A176AF"/>
    <w:rsid w:val="00A207FE"/>
    <w:rsid w:val="00A208CC"/>
    <w:rsid w:val="00A20958"/>
    <w:rsid w:val="00A209B1"/>
    <w:rsid w:val="00A234BE"/>
    <w:rsid w:val="00A2382F"/>
    <w:rsid w:val="00A24A81"/>
    <w:rsid w:val="00A24F27"/>
    <w:rsid w:val="00A24FE4"/>
    <w:rsid w:val="00A26CB5"/>
    <w:rsid w:val="00A271E3"/>
    <w:rsid w:val="00A31240"/>
    <w:rsid w:val="00A31930"/>
    <w:rsid w:val="00A31FC8"/>
    <w:rsid w:val="00A326DA"/>
    <w:rsid w:val="00A32BF9"/>
    <w:rsid w:val="00A33BE2"/>
    <w:rsid w:val="00A34632"/>
    <w:rsid w:val="00A34D67"/>
    <w:rsid w:val="00A35E78"/>
    <w:rsid w:val="00A36433"/>
    <w:rsid w:val="00A36A71"/>
    <w:rsid w:val="00A36B8E"/>
    <w:rsid w:val="00A3781B"/>
    <w:rsid w:val="00A40117"/>
    <w:rsid w:val="00A42CA9"/>
    <w:rsid w:val="00A43330"/>
    <w:rsid w:val="00A44B23"/>
    <w:rsid w:val="00A44D8E"/>
    <w:rsid w:val="00A45CB2"/>
    <w:rsid w:val="00A47C98"/>
    <w:rsid w:val="00A50BBF"/>
    <w:rsid w:val="00A513B1"/>
    <w:rsid w:val="00A51CC0"/>
    <w:rsid w:val="00A52737"/>
    <w:rsid w:val="00A5368E"/>
    <w:rsid w:val="00A54E64"/>
    <w:rsid w:val="00A563FE"/>
    <w:rsid w:val="00A5675D"/>
    <w:rsid w:val="00A57587"/>
    <w:rsid w:val="00A57A87"/>
    <w:rsid w:val="00A57F2B"/>
    <w:rsid w:val="00A67E53"/>
    <w:rsid w:val="00A72F55"/>
    <w:rsid w:val="00A738EC"/>
    <w:rsid w:val="00A74FDF"/>
    <w:rsid w:val="00A76583"/>
    <w:rsid w:val="00A77120"/>
    <w:rsid w:val="00A77B96"/>
    <w:rsid w:val="00A800D8"/>
    <w:rsid w:val="00A8108E"/>
    <w:rsid w:val="00A813BA"/>
    <w:rsid w:val="00A829DD"/>
    <w:rsid w:val="00A8418C"/>
    <w:rsid w:val="00A84FE9"/>
    <w:rsid w:val="00A85331"/>
    <w:rsid w:val="00A855A7"/>
    <w:rsid w:val="00A8584B"/>
    <w:rsid w:val="00A85D8A"/>
    <w:rsid w:val="00A8788C"/>
    <w:rsid w:val="00A87A3D"/>
    <w:rsid w:val="00A87B13"/>
    <w:rsid w:val="00A9033D"/>
    <w:rsid w:val="00A90C9F"/>
    <w:rsid w:val="00A9161D"/>
    <w:rsid w:val="00A916EB"/>
    <w:rsid w:val="00A918FC"/>
    <w:rsid w:val="00A91D98"/>
    <w:rsid w:val="00A9388E"/>
    <w:rsid w:val="00A93B25"/>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69B"/>
    <w:rsid w:val="00AB7459"/>
    <w:rsid w:val="00AB7476"/>
    <w:rsid w:val="00AB7B2E"/>
    <w:rsid w:val="00AC15B8"/>
    <w:rsid w:val="00AC3DA0"/>
    <w:rsid w:val="00AC54C8"/>
    <w:rsid w:val="00AC65ED"/>
    <w:rsid w:val="00AC6A1D"/>
    <w:rsid w:val="00AC7666"/>
    <w:rsid w:val="00AD0808"/>
    <w:rsid w:val="00AD367A"/>
    <w:rsid w:val="00AD3D0A"/>
    <w:rsid w:val="00AD787C"/>
    <w:rsid w:val="00AE043D"/>
    <w:rsid w:val="00AE1E17"/>
    <w:rsid w:val="00AE2BFD"/>
    <w:rsid w:val="00AE321B"/>
    <w:rsid w:val="00AE36A1"/>
    <w:rsid w:val="00AE49DB"/>
    <w:rsid w:val="00AE49EA"/>
    <w:rsid w:val="00AE5427"/>
    <w:rsid w:val="00AE5C1F"/>
    <w:rsid w:val="00AF4B60"/>
    <w:rsid w:val="00AF53AC"/>
    <w:rsid w:val="00AF6C68"/>
    <w:rsid w:val="00B02A26"/>
    <w:rsid w:val="00B0355B"/>
    <w:rsid w:val="00B049D7"/>
    <w:rsid w:val="00B05B0E"/>
    <w:rsid w:val="00B066BF"/>
    <w:rsid w:val="00B069BD"/>
    <w:rsid w:val="00B1180B"/>
    <w:rsid w:val="00B15802"/>
    <w:rsid w:val="00B15CD8"/>
    <w:rsid w:val="00B15D88"/>
    <w:rsid w:val="00B16078"/>
    <w:rsid w:val="00B16C2F"/>
    <w:rsid w:val="00B20BF3"/>
    <w:rsid w:val="00B20D34"/>
    <w:rsid w:val="00B23A8F"/>
    <w:rsid w:val="00B254DD"/>
    <w:rsid w:val="00B257C8"/>
    <w:rsid w:val="00B26F7C"/>
    <w:rsid w:val="00B27E61"/>
    <w:rsid w:val="00B31875"/>
    <w:rsid w:val="00B31C66"/>
    <w:rsid w:val="00B34843"/>
    <w:rsid w:val="00B35450"/>
    <w:rsid w:val="00B3664D"/>
    <w:rsid w:val="00B3784D"/>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BA1"/>
    <w:rsid w:val="00B5710E"/>
    <w:rsid w:val="00B5762A"/>
    <w:rsid w:val="00B57D84"/>
    <w:rsid w:val="00B60C9A"/>
    <w:rsid w:val="00B62CEA"/>
    <w:rsid w:val="00B646D4"/>
    <w:rsid w:val="00B6498F"/>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80C18"/>
    <w:rsid w:val="00B80F28"/>
    <w:rsid w:val="00B81453"/>
    <w:rsid w:val="00B82C2C"/>
    <w:rsid w:val="00B83286"/>
    <w:rsid w:val="00B83ABC"/>
    <w:rsid w:val="00B83D4B"/>
    <w:rsid w:val="00B8493F"/>
    <w:rsid w:val="00B85F61"/>
    <w:rsid w:val="00B867B5"/>
    <w:rsid w:val="00B870DC"/>
    <w:rsid w:val="00B913D5"/>
    <w:rsid w:val="00B940B7"/>
    <w:rsid w:val="00B9465A"/>
    <w:rsid w:val="00BA23C5"/>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482"/>
    <w:rsid w:val="00BB6F4A"/>
    <w:rsid w:val="00BC0076"/>
    <w:rsid w:val="00BC11DB"/>
    <w:rsid w:val="00BC2905"/>
    <w:rsid w:val="00BC34EC"/>
    <w:rsid w:val="00BC64CC"/>
    <w:rsid w:val="00BC650C"/>
    <w:rsid w:val="00BC66B8"/>
    <w:rsid w:val="00BC7FB9"/>
    <w:rsid w:val="00BD077D"/>
    <w:rsid w:val="00BD08FF"/>
    <w:rsid w:val="00BD43ED"/>
    <w:rsid w:val="00BD4563"/>
    <w:rsid w:val="00BD6D35"/>
    <w:rsid w:val="00BD72DC"/>
    <w:rsid w:val="00BD7BFE"/>
    <w:rsid w:val="00BE0E31"/>
    <w:rsid w:val="00BE5B53"/>
    <w:rsid w:val="00BE676B"/>
    <w:rsid w:val="00BE6A7C"/>
    <w:rsid w:val="00BE6D79"/>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51D"/>
    <w:rsid w:val="00C045F0"/>
    <w:rsid w:val="00C05FBF"/>
    <w:rsid w:val="00C06E50"/>
    <w:rsid w:val="00C10790"/>
    <w:rsid w:val="00C107AF"/>
    <w:rsid w:val="00C1163C"/>
    <w:rsid w:val="00C12A71"/>
    <w:rsid w:val="00C1320A"/>
    <w:rsid w:val="00C1407A"/>
    <w:rsid w:val="00C1444F"/>
    <w:rsid w:val="00C164AE"/>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513"/>
    <w:rsid w:val="00C403EA"/>
    <w:rsid w:val="00C40C2E"/>
    <w:rsid w:val="00C41D24"/>
    <w:rsid w:val="00C43C5B"/>
    <w:rsid w:val="00C47113"/>
    <w:rsid w:val="00C47A9B"/>
    <w:rsid w:val="00C50798"/>
    <w:rsid w:val="00C532D3"/>
    <w:rsid w:val="00C54997"/>
    <w:rsid w:val="00C55DD8"/>
    <w:rsid w:val="00C5646F"/>
    <w:rsid w:val="00C56DA1"/>
    <w:rsid w:val="00C5711F"/>
    <w:rsid w:val="00C6005E"/>
    <w:rsid w:val="00C6037E"/>
    <w:rsid w:val="00C63158"/>
    <w:rsid w:val="00C63615"/>
    <w:rsid w:val="00C65B3F"/>
    <w:rsid w:val="00C65B82"/>
    <w:rsid w:val="00C66616"/>
    <w:rsid w:val="00C668BB"/>
    <w:rsid w:val="00C66FFB"/>
    <w:rsid w:val="00C6739B"/>
    <w:rsid w:val="00C70165"/>
    <w:rsid w:val="00C717CD"/>
    <w:rsid w:val="00C719F7"/>
    <w:rsid w:val="00C7627F"/>
    <w:rsid w:val="00C76DD0"/>
    <w:rsid w:val="00C771D0"/>
    <w:rsid w:val="00C77DEF"/>
    <w:rsid w:val="00C80717"/>
    <w:rsid w:val="00C8071A"/>
    <w:rsid w:val="00C80FF2"/>
    <w:rsid w:val="00C82191"/>
    <w:rsid w:val="00C82D26"/>
    <w:rsid w:val="00C8558E"/>
    <w:rsid w:val="00C86975"/>
    <w:rsid w:val="00C87147"/>
    <w:rsid w:val="00C9394A"/>
    <w:rsid w:val="00C93C39"/>
    <w:rsid w:val="00CA1399"/>
    <w:rsid w:val="00CA19AD"/>
    <w:rsid w:val="00CA226C"/>
    <w:rsid w:val="00CA32CC"/>
    <w:rsid w:val="00CA6264"/>
    <w:rsid w:val="00CA6865"/>
    <w:rsid w:val="00CB4784"/>
    <w:rsid w:val="00CB4DE8"/>
    <w:rsid w:val="00CB4E4E"/>
    <w:rsid w:val="00CB6B10"/>
    <w:rsid w:val="00CB74C0"/>
    <w:rsid w:val="00CB7A8E"/>
    <w:rsid w:val="00CC147A"/>
    <w:rsid w:val="00CC3392"/>
    <w:rsid w:val="00CC3505"/>
    <w:rsid w:val="00CC4E67"/>
    <w:rsid w:val="00CC5C95"/>
    <w:rsid w:val="00CC5D7E"/>
    <w:rsid w:val="00CC7DC1"/>
    <w:rsid w:val="00CD02BF"/>
    <w:rsid w:val="00CD0D25"/>
    <w:rsid w:val="00CD0F3A"/>
    <w:rsid w:val="00CD1D0E"/>
    <w:rsid w:val="00CD1EDD"/>
    <w:rsid w:val="00CD2229"/>
    <w:rsid w:val="00CD2538"/>
    <w:rsid w:val="00CD2F44"/>
    <w:rsid w:val="00CD30E7"/>
    <w:rsid w:val="00CD457C"/>
    <w:rsid w:val="00CE0B3F"/>
    <w:rsid w:val="00CE1EF5"/>
    <w:rsid w:val="00CE239B"/>
    <w:rsid w:val="00CE2487"/>
    <w:rsid w:val="00CE36D7"/>
    <w:rsid w:val="00CE3C2B"/>
    <w:rsid w:val="00CE66BA"/>
    <w:rsid w:val="00CE771A"/>
    <w:rsid w:val="00CE7BBE"/>
    <w:rsid w:val="00CF0395"/>
    <w:rsid w:val="00CF0A6E"/>
    <w:rsid w:val="00CF1D07"/>
    <w:rsid w:val="00CF242C"/>
    <w:rsid w:val="00CF243A"/>
    <w:rsid w:val="00CF2A60"/>
    <w:rsid w:val="00CF2A8A"/>
    <w:rsid w:val="00CF38B3"/>
    <w:rsid w:val="00CF3987"/>
    <w:rsid w:val="00CF42F2"/>
    <w:rsid w:val="00CF507E"/>
    <w:rsid w:val="00CF6A33"/>
    <w:rsid w:val="00D005FA"/>
    <w:rsid w:val="00D00B00"/>
    <w:rsid w:val="00D01F28"/>
    <w:rsid w:val="00D0227C"/>
    <w:rsid w:val="00D02D96"/>
    <w:rsid w:val="00D02D97"/>
    <w:rsid w:val="00D034F2"/>
    <w:rsid w:val="00D0515A"/>
    <w:rsid w:val="00D059FE"/>
    <w:rsid w:val="00D05FB9"/>
    <w:rsid w:val="00D061AA"/>
    <w:rsid w:val="00D06596"/>
    <w:rsid w:val="00D0665C"/>
    <w:rsid w:val="00D11C40"/>
    <w:rsid w:val="00D12B91"/>
    <w:rsid w:val="00D12CA1"/>
    <w:rsid w:val="00D12F42"/>
    <w:rsid w:val="00D131B3"/>
    <w:rsid w:val="00D13F34"/>
    <w:rsid w:val="00D148A4"/>
    <w:rsid w:val="00D16374"/>
    <w:rsid w:val="00D16E36"/>
    <w:rsid w:val="00D17435"/>
    <w:rsid w:val="00D203AF"/>
    <w:rsid w:val="00D2087C"/>
    <w:rsid w:val="00D211EE"/>
    <w:rsid w:val="00D2556B"/>
    <w:rsid w:val="00D2571E"/>
    <w:rsid w:val="00D27C99"/>
    <w:rsid w:val="00D30A4E"/>
    <w:rsid w:val="00D31426"/>
    <w:rsid w:val="00D31FD8"/>
    <w:rsid w:val="00D3228C"/>
    <w:rsid w:val="00D3255A"/>
    <w:rsid w:val="00D32D71"/>
    <w:rsid w:val="00D33F58"/>
    <w:rsid w:val="00D3574E"/>
    <w:rsid w:val="00D35BE5"/>
    <w:rsid w:val="00D36DE6"/>
    <w:rsid w:val="00D408E8"/>
    <w:rsid w:val="00D40A5D"/>
    <w:rsid w:val="00D40B18"/>
    <w:rsid w:val="00D42453"/>
    <w:rsid w:val="00D436C2"/>
    <w:rsid w:val="00D44B8B"/>
    <w:rsid w:val="00D45FA8"/>
    <w:rsid w:val="00D464A4"/>
    <w:rsid w:val="00D46731"/>
    <w:rsid w:val="00D46ED3"/>
    <w:rsid w:val="00D50D22"/>
    <w:rsid w:val="00D512F9"/>
    <w:rsid w:val="00D52C74"/>
    <w:rsid w:val="00D540C8"/>
    <w:rsid w:val="00D56222"/>
    <w:rsid w:val="00D56FF4"/>
    <w:rsid w:val="00D579E9"/>
    <w:rsid w:val="00D579EB"/>
    <w:rsid w:val="00D6115B"/>
    <w:rsid w:val="00D61961"/>
    <w:rsid w:val="00D61F22"/>
    <w:rsid w:val="00D628B0"/>
    <w:rsid w:val="00D63332"/>
    <w:rsid w:val="00D63334"/>
    <w:rsid w:val="00D63400"/>
    <w:rsid w:val="00D64C8C"/>
    <w:rsid w:val="00D666A1"/>
    <w:rsid w:val="00D6676E"/>
    <w:rsid w:val="00D719DD"/>
    <w:rsid w:val="00D72738"/>
    <w:rsid w:val="00D72BFC"/>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5FF4"/>
    <w:rsid w:val="00D878FE"/>
    <w:rsid w:val="00D90B52"/>
    <w:rsid w:val="00D910D2"/>
    <w:rsid w:val="00D9129A"/>
    <w:rsid w:val="00D91C51"/>
    <w:rsid w:val="00D94267"/>
    <w:rsid w:val="00D95F36"/>
    <w:rsid w:val="00D96896"/>
    <w:rsid w:val="00D970EC"/>
    <w:rsid w:val="00DA089B"/>
    <w:rsid w:val="00DA1E41"/>
    <w:rsid w:val="00DA2669"/>
    <w:rsid w:val="00DA4786"/>
    <w:rsid w:val="00DA5E9B"/>
    <w:rsid w:val="00DA6180"/>
    <w:rsid w:val="00DB0942"/>
    <w:rsid w:val="00DB3C11"/>
    <w:rsid w:val="00DB60B7"/>
    <w:rsid w:val="00DB65A7"/>
    <w:rsid w:val="00DB6705"/>
    <w:rsid w:val="00DB7078"/>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FF2"/>
    <w:rsid w:val="00DD62A1"/>
    <w:rsid w:val="00DD6469"/>
    <w:rsid w:val="00DD78C7"/>
    <w:rsid w:val="00DD78CE"/>
    <w:rsid w:val="00DD7EDB"/>
    <w:rsid w:val="00DE05A3"/>
    <w:rsid w:val="00DE16EB"/>
    <w:rsid w:val="00DE258C"/>
    <w:rsid w:val="00DE47AD"/>
    <w:rsid w:val="00DE4900"/>
    <w:rsid w:val="00DE54AD"/>
    <w:rsid w:val="00DE5AA4"/>
    <w:rsid w:val="00DE5C0B"/>
    <w:rsid w:val="00DE679F"/>
    <w:rsid w:val="00DE7EDD"/>
    <w:rsid w:val="00DF0358"/>
    <w:rsid w:val="00DF2248"/>
    <w:rsid w:val="00DF2C36"/>
    <w:rsid w:val="00DF3376"/>
    <w:rsid w:val="00DF3646"/>
    <w:rsid w:val="00DF407A"/>
    <w:rsid w:val="00DF4E3E"/>
    <w:rsid w:val="00DF5DC0"/>
    <w:rsid w:val="00DF6E44"/>
    <w:rsid w:val="00E0092F"/>
    <w:rsid w:val="00E01347"/>
    <w:rsid w:val="00E03FB4"/>
    <w:rsid w:val="00E03FFF"/>
    <w:rsid w:val="00E05814"/>
    <w:rsid w:val="00E05F1F"/>
    <w:rsid w:val="00E05FC3"/>
    <w:rsid w:val="00E11606"/>
    <w:rsid w:val="00E119E1"/>
    <w:rsid w:val="00E11B92"/>
    <w:rsid w:val="00E12680"/>
    <w:rsid w:val="00E129B9"/>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3B08"/>
    <w:rsid w:val="00E55615"/>
    <w:rsid w:val="00E6036F"/>
    <w:rsid w:val="00E62082"/>
    <w:rsid w:val="00E62BEE"/>
    <w:rsid w:val="00E64B72"/>
    <w:rsid w:val="00E71E38"/>
    <w:rsid w:val="00E73334"/>
    <w:rsid w:val="00E73AB6"/>
    <w:rsid w:val="00E73BA0"/>
    <w:rsid w:val="00E73FF0"/>
    <w:rsid w:val="00E75A5C"/>
    <w:rsid w:val="00E75B91"/>
    <w:rsid w:val="00E803D1"/>
    <w:rsid w:val="00E80D48"/>
    <w:rsid w:val="00E80D9B"/>
    <w:rsid w:val="00E80F70"/>
    <w:rsid w:val="00E80FF9"/>
    <w:rsid w:val="00E8167D"/>
    <w:rsid w:val="00E82FC3"/>
    <w:rsid w:val="00E83021"/>
    <w:rsid w:val="00E83D97"/>
    <w:rsid w:val="00E83E60"/>
    <w:rsid w:val="00E84FCC"/>
    <w:rsid w:val="00E8626F"/>
    <w:rsid w:val="00E87C83"/>
    <w:rsid w:val="00E90035"/>
    <w:rsid w:val="00E90B19"/>
    <w:rsid w:val="00E90C06"/>
    <w:rsid w:val="00E90C32"/>
    <w:rsid w:val="00E91069"/>
    <w:rsid w:val="00E91D95"/>
    <w:rsid w:val="00E93759"/>
    <w:rsid w:val="00E96A6D"/>
    <w:rsid w:val="00E96D28"/>
    <w:rsid w:val="00EA026E"/>
    <w:rsid w:val="00EA1124"/>
    <w:rsid w:val="00EA1282"/>
    <w:rsid w:val="00EA2E0F"/>
    <w:rsid w:val="00EA3E71"/>
    <w:rsid w:val="00EA41EA"/>
    <w:rsid w:val="00EA4EEE"/>
    <w:rsid w:val="00EA7F57"/>
    <w:rsid w:val="00EB0495"/>
    <w:rsid w:val="00EB1A52"/>
    <w:rsid w:val="00EB2ACF"/>
    <w:rsid w:val="00EB4DFB"/>
    <w:rsid w:val="00EC0001"/>
    <w:rsid w:val="00EC0006"/>
    <w:rsid w:val="00EC1E86"/>
    <w:rsid w:val="00EC2D85"/>
    <w:rsid w:val="00ED0005"/>
    <w:rsid w:val="00ED1757"/>
    <w:rsid w:val="00ED2A79"/>
    <w:rsid w:val="00ED33FE"/>
    <w:rsid w:val="00ED4B91"/>
    <w:rsid w:val="00ED58A1"/>
    <w:rsid w:val="00ED6747"/>
    <w:rsid w:val="00ED67CE"/>
    <w:rsid w:val="00ED73C6"/>
    <w:rsid w:val="00ED75E7"/>
    <w:rsid w:val="00ED7B88"/>
    <w:rsid w:val="00EE065A"/>
    <w:rsid w:val="00EE1C1D"/>
    <w:rsid w:val="00EE1CF5"/>
    <w:rsid w:val="00EE22E2"/>
    <w:rsid w:val="00EE306A"/>
    <w:rsid w:val="00EE4E96"/>
    <w:rsid w:val="00EE7BBF"/>
    <w:rsid w:val="00EE7C05"/>
    <w:rsid w:val="00EF0CF8"/>
    <w:rsid w:val="00EF2542"/>
    <w:rsid w:val="00EF52F5"/>
    <w:rsid w:val="00EF75B5"/>
    <w:rsid w:val="00F01640"/>
    <w:rsid w:val="00F01942"/>
    <w:rsid w:val="00F04006"/>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676"/>
    <w:rsid w:val="00F24749"/>
    <w:rsid w:val="00F24AEF"/>
    <w:rsid w:val="00F2628F"/>
    <w:rsid w:val="00F26891"/>
    <w:rsid w:val="00F26D55"/>
    <w:rsid w:val="00F26E1D"/>
    <w:rsid w:val="00F26E8D"/>
    <w:rsid w:val="00F3017D"/>
    <w:rsid w:val="00F31479"/>
    <w:rsid w:val="00F3154A"/>
    <w:rsid w:val="00F32432"/>
    <w:rsid w:val="00F3269D"/>
    <w:rsid w:val="00F331C7"/>
    <w:rsid w:val="00F3396F"/>
    <w:rsid w:val="00F34649"/>
    <w:rsid w:val="00F35D15"/>
    <w:rsid w:val="00F35E2C"/>
    <w:rsid w:val="00F36208"/>
    <w:rsid w:val="00F402F2"/>
    <w:rsid w:val="00F404F1"/>
    <w:rsid w:val="00F4305F"/>
    <w:rsid w:val="00F45215"/>
    <w:rsid w:val="00F45286"/>
    <w:rsid w:val="00F50E66"/>
    <w:rsid w:val="00F50E83"/>
    <w:rsid w:val="00F514A4"/>
    <w:rsid w:val="00F5251A"/>
    <w:rsid w:val="00F53C92"/>
    <w:rsid w:val="00F55165"/>
    <w:rsid w:val="00F55C7C"/>
    <w:rsid w:val="00F55CCB"/>
    <w:rsid w:val="00F576B5"/>
    <w:rsid w:val="00F60CB6"/>
    <w:rsid w:val="00F60FB9"/>
    <w:rsid w:val="00F6176C"/>
    <w:rsid w:val="00F61855"/>
    <w:rsid w:val="00F62484"/>
    <w:rsid w:val="00F63950"/>
    <w:rsid w:val="00F64672"/>
    <w:rsid w:val="00F64BD1"/>
    <w:rsid w:val="00F668B5"/>
    <w:rsid w:val="00F675C2"/>
    <w:rsid w:val="00F678A1"/>
    <w:rsid w:val="00F7143D"/>
    <w:rsid w:val="00F72A1B"/>
    <w:rsid w:val="00F73BBD"/>
    <w:rsid w:val="00F73FD6"/>
    <w:rsid w:val="00F742DF"/>
    <w:rsid w:val="00F746A0"/>
    <w:rsid w:val="00F761A6"/>
    <w:rsid w:val="00F764D5"/>
    <w:rsid w:val="00F776EB"/>
    <w:rsid w:val="00F778B0"/>
    <w:rsid w:val="00F803B4"/>
    <w:rsid w:val="00F80422"/>
    <w:rsid w:val="00F81006"/>
    <w:rsid w:val="00F814F5"/>
    <w:rsid w:val="00F81E78"/>
    <w:rsid w:val="00F8268B"/>
    <w:rsid w:val="00F82C43"/>
    <w:rsid w:val="00F83DA8"/>
    <w:rsid w:val="00F846A3"/>
    <w:rsid w:val="00F87D86"/>
    <w:rsid w:val="00F87E9A"/>
    <w:rsid w:val="00F920FA"/>
    <w:rsid w:val="00F937CA"/>
    <w:rsid w:val="00F93A11"/>
    <w:rsid w:val="00F93B06"/>
    <w:rsid w:val="00F9472C"/>
    <w:rsid w:val="00F95456"/>
    <w:rsid w:val="00F95997"/>
    <w:rsid w:val="00F95D37"/>
    <w:rsid w:val="00F96D19"/>
    <w:rsid w:val="00FA018E"/>
    <w:rsid w:val="00FA205A"/>
    <w:rsid w:val="00FA2AE3"/>
    <w:rsid w:val="00FA3ADC"/>
    <w:rsid w:val="00FA4E35"/>
    <w:rsid w:val="00FA4F4F"/>
    <w:rsid w:val="00FA5602"/>
    <w:rsid w:val="00FA5D85"/>
    <w:rsid w:val="00FA5D9F"/>
    <w:rsid w:val="00FA6305"/>
    <w:rsid w:val="00FA6E73"/>
    <w:rsid w:val="00FA7A7F"/>
    <w:rsid w:val="00FA7D1A"/>
    <w:rsid w:val="00FB13F9"/>
    <w:rsid w:val="00FB31B2"/>
    <w:rsid w:val="00FB476B"/>
    <w:rsid w:val="00FB648E"/>
    <w:rsid w:val="00FB65A2"/>
    <w:rsid w:val="00FB751D"/>
    <w:rsid w:val="00FB75CC"/>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44CC"/>
    <w:rsid w:val="00FE4779"/>
    <w:rsid w:val="00FE4B26"/>
    <w:rsid w:val="00FE4FB1"/>
    <w:rsid w:val="00FE614C"/>
    <w:rsid w:val="00FE6F3E"/>
    <w:rsid w:val="00FF0F80"/>
    <w:rsid w:val="00FF10D0"/>
    <w:rsid w:val="00FF12E2"/>
    <w:rsid w:val="00FF2ED9"/>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39"/>
      </w:numPr>
      <w:spacing w:after="100" w:line="259" w:lineRule="auto"/>
      <w:ind w:left="426"/>
    </w:pPr>
    <w:rPr>
      <w:rFonts w:asciiTheme="minorHAnsi" w:eastAsiaTheme="minorEastAsia" w:hAnsiTheme="minorHAnsi" w:cs="Times New Roman"/>
      <w:szCs w:val="22"/>
      <w:lang w:val="en-US"/>
    </w:rPr>
  </w:style>
  <w:style w:type="character" w:customStyle="1" w:styleId="textarea">
    <w:name w:val="textarea"/>
    <w:basedOn w:val="DefaultParagraphFont"/>
    <w:rsid w:val="00002379"/>
  </w:style>
  <w:style w:type="paragraph" w:customStyle="1" w:styleId="form-block-text">
    <w:name w:val="form-block-text"/>
    <w:basedOn w:val="Normal"/>
    <w:rsid w:val="00002379"/>
    <w:pPr>
      <w:spacing w:before="100" w:beforeAutospacing="1" w:after="100" w:afterAutospacing="1"/>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eamspace.westsussex.gov.uk/teams/CSC/Learningfrpractice/Assessments%20%20Planning/Forms/AllItems.aspx?RootFolder=%2Fteams%2FCSC%2FLearningfrpractice%2FAssessments%20%20Planning%2FAssessment&amp;FolderCTID=0x012000F73F1DCD0F133F4791E0AB995BF3A25B&amp;View=%7b8582E2F6-63DD-44A8-AFBC-997AB952B659%7d"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3.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4.xml><?xml version="1.0" encoding="utf-8"?>
<ds:datastoreItem xmlns:ds="http://schemas.openxmlformats.org/officeDocument/2006/customXml" ds:itemID="{827070B2-C397-48A8-A914-BC07BC89C72C}">
  <ds:schemaRefs>
    <ds:schemaRef ds:uri="http://schemas.microsoft.com/sharepoint/events"/>
  </ds:schemaRefs>
</ds:datastoreItem>
</file>

<file path=customXml/itemProps5.xml><?xml version="1.0" encoding="utf-8"?>
<ds:datastoreItem xmlns:ds="http://schemas.openxmlformats.org/officeDocument/2006/customXml" ds:itemID="{CB2EBAFA-3199-472B-820B-F39846FE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29</TotalTime>
  <Pages>3</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Amanda Cole</cp:lastModifiedBy>
  <cp:revision>4</cp:revision>
  <cp:lastPrinted>2022-02-09T11:23:00Z</cp:lastPrinted>
  <dcterms:created xsi:type="dcterms:W3CDTF">2022-08-17T13:59:00Z</dcterms:created>
  <dcterms:modified xsi:type="dcterms:W3CDTF">2022-08-17T14:01:00Z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y fmtid="{D5CDD505-2E9C-101B-9397-08002B2CF9AE}" pid="3" name="WSCC Category">
    <vt:lpwstr>89;#Business services:Management services:Quality and performance:Quality management:Quality assurance|f2c3e422-a540-4d17-9f97-ce74b45a63e0</vt:lpwstr>
  </property>
</Properties>
</file>