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9F6" w:rsidRDefault="00C43CF3">
      <w:pPr>
        <w:spacing w:before="156" w:line="189" w:lineRule="auto"/>
        <w:ind w:left="1403" w:right="1418" w:hanging="207"/>
        <w:rPr>
          <w:b/>
          <w:sz w:val="48"/>
        </w:rPr>
      </w:pPr>
      <w:r>
        <w:rPr>
          <w:b/>
          <w:color w:val="1F487C"/>
          <w:sz w:val="48"/>
        </w:rPr>
        <w:t>West Sussex Private Fostering Statement of Purpose (202</w:t>
      </w:r>
      <w:r w:rsidR="004B18FA">
        <w:rPr>
          <w:b/>
          <w:color w:val="1F487C"/>
          <w:sz w:val="48"/>
        </w:rPr>
        <w:t>2</w:t>
      </w:r>
      <w:r>
        <w:rPr>
          <w:b/>
          <w:color w:val="1F487C"/>
          <w:sz w:val="48"/>
        </w:rPr>
        <w:t>)</w:t>
      </w:r>
    </w:p>
    <w:p w:rsidR="00F409F6" w:rsidRDefault="00F409F6">
      <w:pPr>
        <w:pStyle w:val="BodyText"/>
        <w:rPr>
          <w:b/>
          <w:sz w:val="20"/>
        </w:rPr>
      </w:pPr>
    </w:p>
    <w:p w:rsidR="00F409F6" w:rsidRDefault="00C43CF3">
      <w:pPr>
        <w:pStyle w:val="BodyText"/>
        <w:spacing w:before="3"/>
        <w:rPr>
          <w:b/>
          <w:sz w:val="15"/>
        </w:rPr>
      </w:pPr>
      <w:r>
        <w:rPr>
          <w:noProof/>
        </w:rPr>
        <w:drawing>
          <wp:anchor distT="0" distB="0" distL="0" distR="0" simplePos="0" relativeHeight="251657216" behindDoc="0" locked="0" layoutInCell="1" allowOverlap="1" wp14:anchorId="07DA3FAB" wp14:editId="5AC932ED">
            <wp:simplePos x="0" y="0"/>
            <wp:positionH relativeFrom="page">
              <wp:posOffset>914400</wp:posOffset>
            </wp:positionH>
            <wp:positionV relativeFrom="paragraph">
              <wp:posOffset>136228</wp:posOffset>
            </wp:positionV>
            <wp:extent cx="5829159" cy="72908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29159" cy="7290816"/>
                    </a:xfrm>
                    <a:prstGeom prst="rect">
                      <a:avLst/>
                    </a:prstGeom>
                  </pic:spPr>
                </pic:pic>
              </a:graphicData>
            </a:graphic>
          </wp:anchor>
        </w:drawing>
      </w:r>
    </w:p>
    <w:p w:rsidR="00F409F6" w:rsidRDefault="00F409F6">
      <w:pPr>
        <w:pStyle w:val="BodyText"/>
        <w:rPr>
          <w:b/>
          <w:sz w:val="20"/>
        </w:rPr>
      </w:pPr>
    </w:p>
    <w:p w:rsidR="00F409F6" w:rsidRDefault="00F33618">
      <w:pPr>
        <w:pStyle w:val="BodyText"/>
        <w:spacing w:before="6"/>
        <w:rPr>
          <w:b/>
          <w:sz w:val="17"/>
        </w:rPr>
      </w:pPr>
      <w:r>
        <w:pict w14:anchorId="73B38397">
          <v:shapetype id="_x0000_t202" coordsize="21600,21600" o:spt="202" path="m,l,21600r21600,l21600,xe">
            <v:stroke joinstyle="miter"/>
            <v:path gradientshapeok="t" o:connecttype="rect"/>
          </v:shapetype>
          <v:shape id="_x0000_s1026" type="#_x0000_t202" style="position:absolute;margin-left:1in;margin-top:12.3pt;width:460.8pt;height:27.25pt;z-index:-251658240;mso-wrap-distance-left:0;mso-wrap-distance-right:0;mso-position-horizontal-relative:page" filled="f" strokeweight=".48pt">
            <v:textbox inset="0,0,0,0">
              <w:txbxContent>
                <w:p w:rsidR="00F409F6" w:rsidRDefault="005D31D4">
                  <w:pPr>
                    <w:spacing w:before="7" w:line="252" w:lineRule="auto"/>
                    <w:ind w:left="103" w:right="211"/>
                    <w:rPr>
                      <w:b/>
                    </w:rPr>
                  </w:pPr>
                  <w:r>
                    <w:rPr>
                      <w:b/>
                      <w:color w:val="808080"/>
                    </w:rPr>
                    <w:t>Moira Keen</w:t>
                  </w:r>
                  <w:r w:rsidR="00C43CF3">
                    <w:rPr>
                      <w:b/>
                      <w:color w:val="808080"/>
                    </w:rPr>
                    <w:t xml:space="preserve"> (</w:t>
                  </w:r>
                  <w:r>
                    <w:rPr>
                      <w:b/>
                      <w:color w:val="808080"/>
                    </w:rPr>
                    <w:t>Service</w:t>
                  </w:r>
                  <w:r w:rsidR="00C43CF3">
                    <w:rPr>
                      <w:b/>
                      <w:color w:val="808080"/>
                    </w:rPr>
                    <w:t xml:space="preserve"> Manager, West Sussex County Council Children’s Services) </w:t>
                  </w:r>
                  <w:r>
                    <w:rPr>
                      <w:b/>
                      <w:color w:val="808080"/>
                    </w:rPr>
                    <w:t>August 2022</w:t>
                  </w:r>
                </w:p>
              </w:txbxContent>
            </v:textbox>
            <w10:wrap type="topAndBottom" anchorx="page"/>
          </v:shape>
        </w:pict>
      </w:r>
    </w:p>
    <w:p w:rsidR="00F409F6" w:rsidRDefault="00F409F6">
      <w:pPr>
        <w:rPr>
          <w:sz w:val="17"/>
        </w:rPr>
        <w:sectPr w:rsidR="00F409F6">
          <w:footerReference w:type="default" r:id="rId8"/>
          <w:type w:val="continuous"/>
          <w:pgSz w:w="11910" w:h="16840"/>
          <w:pgMar w:top="1260" w:right="980" w:bottom="1160" w:left="1280" w:header="720" w:footer="962" w:gutter="0"/>
          <w:pgNumType w:start="1"/>
          <w:cols w:space="720"/>
        </w:sectPr>
      </w:pPr>
    </w:p>
    <w:p w:rsidR="00F409F6" w:rsidRDefault="00C43CF3">
      <w:pPr>
        <w:tabs>
          <w:tab w:val="left" w:pos="8825"/>
        </w:tabs>
        <w:spacing w:before="83"/>
        <w:ind w:left="302"/>
        <w:rPr>
          <w:b/>
          <w:sz w:val="24"/>
        </w:rPr>
      </w:pPr>
      <w:r>
        <w:rPr>
          <w:b/>
          <w:color w:val="1F487C"/>
          <w:sz w:val="28"/>
        </w:rPr>
        <w:t>Contents</w:t>
      </w:r>
      <w:r>
        <w:rPr>
          <w:b/>
          <w:color w:val="1F487C"/>
          <w:sz w:val="28"/>
        </w:rPr>
        <w:tab/>
      </w:r>
      <w:r>
        <w:rPr>
          <w:b/>
          <w:color w:val="1F487C"/>
          <w:position w:val="4"/>
          <w:sz w:val="24"/>
        </w:rPr>
        <w:t>Page</w:t>
      </w:r>
    </w:p>
    <w:p w:rsidR="00F409F6" w:rsidRDefault="00F409F6">
      <w:pPr>
        <w:pStyle w:val="BodyText"/>
        <w:spacing w:before="4"/>
        <w:rPr>
          <w:b/>
          <w:sz w:val="28"/>
        </w:rPr>
      </w:pPr>
    </w:p>
    <w:sdt>
      <w:sdtPr>
        <w:id w:val="1457907656"/>
        <w:docPartObj>
          <w:docPartGallery w:val="Table of Contents"/>
          <w:docPartUnique/>
        </w:docPartObj>
      </w:sdtPr>
      <w:sdtEndPr/>
      <w:sdtContent>
        <w:p w:rsidR="00F409F6" w:rsidRDefault="00F33618">
          <w:pPr>
            <w:pStyle w:val="TOC1"/>
            <w:numPr>
              <w:ilvl w:val="0"/>
              <w:numId w:val="4"/>
            </w:numPr>
            <w:tabs>
              <w:tab w:val="left" w:pos="663"/>
              <w:tab w:val="right" w:pos="9180"/>
            </w:tabs>
            <w:spacing w:before="93"/>
            <w:ind w:hanging="361"/>
          </w:pPr>
          <w:hyperlink w:anchor="_TOC_250002" w:history="1">
            <w:r w:rsidR="00C43CF3">
              <w:rPr>
                <w:color w:val="1F487C"/>
              </w:rPr>
              <w:t>Introduction</w:t>
            </w:r>
            <w:r w:rsidR="00C43CF3">
              <w:rPr>
                <w:color w:val="1F487C"/>
              </w:rPr>
              <w:tab/>
              <w:t>3</w:t>
            </w:r>
          </w:hyperlink>
        </w:p>
        <w:p w:rsidR="00F409F6" w:rsidRDefault="00F33618">
          <w:pPr>
            <w:pStyle w:val="TOC1"/>
            <w:numPr>
              <w:ilvl w:val="0"/>
              <w:numId w:val="4"/>
            </w:numPr>
            <w:tabs>
              <w:tab w:val="left" w:pos="663"/>
              <w:tab w:val="right" w:pos="9180"/>
            </w:tabs>
            <w:ind w:hanging="361"/>
          </w:pPr>
          <w:hyperlink w:anchor="_TOC_250001" w:history="1">
            <w:r w:rsidR="00C43CF3">
              <w:rPr>
                <w:color w:val="1F487C"/>
              </w:rPr>
              <w:t>Private</w:t>
            </w:r>
            <w:r w:rsidR="00C43CF3">
              <w:rPr>
                <w:color w:val="1F487C"/>
                <w:spacing w:val="-4"/>
              </w:rPr>
              <w:t xml:space="preserve"> </w:t>
            </w:r>
            <w:r w:rsidR="00C43CF3">
              <w:rPr>
                <w:color w:val="1F487C"/>
              </w:rPr>
              <w:t>Fostering</w:t>
            </w:r>
            <w:r w:rsidR="00C43CF3">
              <w:rPr>
                <w:color w:val="1F487C"/>
                <w:spacing w:val="1"/>
              </w:rPr>
              <w:t xml:space="preserve"> </w:t>
            </w:r>
            <w:r w:rsidR="00C43CF3">
              <w:rPr>
                <w:color w:val="1F487C"/>
              </w:rPr>
              <w:t>Definition</w:t>
            </w:r>
            <w:r w:rsidR="00C43CF3">
              <w:rPr>
                <w:color w:val="1F487C"/>
              </w:rPr>
              <w:tab/>
              <w:t>3</w:t>
            </w:r>
          </w:hyperlink>
        </w:p>
        <w:p w:rsidR="00F409F6" w:rsidRDefault="00F33618">
          <w:pPr>
            <w:pStyle w:val="TOC1"/>
            <w:numPr>
              <w:ilvl w:val="0"/>
              <w:numId w:val="4"/>
            </w:numPr>
            <w:tabs>
              <w:tab w:val="left" w:pos="663"/>
              <w:tab w:val="right" w:pos="9180"/>
            </w:tabs>
            <w:ind w:hanging="361"/>
          </w:pPr>
          <w:hyperlink w:anchor="_TOC_250000" w:history="1">
            <w:r w:rsidR="00C43CF3">
              <w:rPr>
                <w:color w:val="1F487C"/>
              </w:rPr>
              <w:t>Examples of Private</w:t>
            </w:r>
            <w:r w:rsidR="00C43CF3">
              <w:rPr>
                <w:color w:val="1F487C"/>
                <w:spacing w:val="-5"/>
              </w:rPr>
              <w:t xml:space="preserve"> </w:t>
            </w:r>
            <w:r w:rsidR="00C43CF3">
              <w:rPr>
                <w:color w:val="1F487C"/>
              </w:rPr>
              <w:t>Fostering</w:t>
            </w:r>
            <w:r w:rsidR="00C43CF3">
              <w:rPr>
                <w:color w:val="1F487C"/>
              </w:rPr>
              <w:tab/>
              <w:t>4</w:t>
            </w:r>
          </w:hyperlink>
        </w:p>
        <w:p w:rsidR="00F409F6" w:rsidRDefault="00C43CF3">
          <w:pPr>
            <w:pStyle w:val="TOC1"/>
            <w:numPr>
              <w:ilvl w:val="0"/>
              <w:numId w:val="4"/>
            </w:numPr>
            <w:tabs>
              <w:tab w:val="left" w:pos="663"/>
              <w:tab w:val="right" w:pos="9180"/>
            </w:tabs>
            <w:ind w:hanging="361"/>
          </w:pPr>
          <w:r>
            <w:rPr>
              <w:color w:val="1F487C"/>
            </w:rPr>
            <w:t>Private Fostering Values</w:t>
          </w:r>
          <w:r>
            <w:rPr>
              <w:color w:val="1F487C"/>
              <w:spacing w:val="-5"/>
            </w:rPr>
            <w:t xml:space="preserve"> </w:t>
          </w:r>
          <w:r>
            <w:rPr>
              <w:color w:val="1F487C"/>
            </w:rPr>
            <w:t>and</w:t>
          </w:r>
          <w:r>
            <w:rPr>
              <w:color w:val="1F487C"/>
              <w:spacing w:val="-3"/>
            </w:rPr>
            <w:t xml:space="preserve"> </w:t>
          </w:r>
          <w:r>
            <w:rPr>
              <w:color w:val="1F487C"/>
            </w:rPr>
            <w:t>Principles</w:t>
          </w:r>
          <w:r>
            <w:rPr>
              <w:color w:val="1F487C"/>
            </w:rPr>
            <w:tab/>
            <w:t>5</w:t>
          </w:r>
        </w:p>
        <w:p w:rsidR="00F409F6" w:rsidRDefault="00C43CF3">
          <w:pPr>
            <w:pStyle w:val="TOC1"/>
            <w:numPr>
              <w:ilvl w:val="0"/>
              <w:numId w:val="4"/>
            </w:numPr>
            <w:tabs>
              <w:tab w:val="left" w:pos="663"/>
              <w:tab w:val="right" w:pos="9180"/>
            </w:tabs>
            <w:spacing w:before="369"/>
            <w:ind w:hanging="361"/>
          </w:pPr>
          <w:r>
            <w:rPr>
              <w:color w:val="1F487C"/>
            </w:rPr>
            <w:t>Legislation -</w:t>
          </w:r>
          <w:r>
            <w:rPr>
              <w:color w:val="1F487C"/>
              <w:spacing w:val="-3"/>
            </w:rPr>
            <w:t xml:space="preserve"> </w:t>
          </w:r>
          <w:r>
            <w:rPr>
              <w:color w:val="1F487C"/>
            </w:rPr>
            <w:t>Private</w:t>
          </w:r>
          <w:r>
            <w:rPr>
              <w:color w:val="1F487C"/>
              <w:spacing w:val="-2"/>
            </w:rPr>
            <w:t xml:space="preserve"> </w:t>
          </w:r>
          <w:r>
            <w:rPr>
              <w:color w:val="1F487C"/>
            </w:rPr>
            <w:t>Fostering</w:t>
          </w:r>
          <w:r>
            <w:rPr>
              <w:color w:val="1F487C"/>
            </w:rPr>
            <w:tab/>
            <w:t>5</w:t>
          </w:r>
        </w:p>
        <w:p w:rsidR="00F409F6" w:rsidRDefault="00C43CF3">
          <w:pPr>
            <w:pStyle w:val="TOC1"/>
            <w:numPr>
              <w:ilvl w:val="0"/>
              <w:numId w:val="4"/>
            </w:numPr>
            <w:tabs>
              <w:tab w:val="left" w:pos="663"/>
              <w:tab w:val="right" w:pos="9180"/>
            </w:tabs>
            <w:spacing w:before="373"/>
            <w:ind w:hanging="361"/>
          </w:pPr>
          <w:r>
            <w:rPr>
              <w:color w:val="1F487C"/>
            </w:rPr>
            <w:t>National Minimum Standards of</w:t>
          </w:r>
          <w:r>
            <w:rPr>
              <w:color w:val="1F487C"/>
              <w:spacing w:val="1"/>
            </w:rPr>
            <w:t xml:space="preserve"> </w:t>
          </w:r>
          <w:r>
            <w:rPr>
              <w:color w:val="1F487C"/>
            </w:rPr>
            <w:t>Private</w:t>
          </w:r>
          <w:r>
            <w:rPr>
              <w:color w:val="1F487C"/>
              <w:spacing w:val="-3"/>
            </w:rPr>
            <w:t xml:space="preserve"> </w:t>
          </w:r>
          <w:r>
            <w:rPr>
              <w:color w:val="1F487C"/>
            </w:rPr>
            <w:t>Fostering</w:t>
          </w:r>
          <w:r>
            <w:rPr>
              <w:color w:val="1F487C"/>
            </w:rPr>
            <w:tab/>
            <w:t>6</w:t>
          </w:r>
        </w:p>
        <w:p w:rsidR="00F409F6" w:rsidRDefault="00C43CF3">
          <w:pPr>
            <w:pStyle w:val="TOC1"/>
            <w:numPr>
              <w:ilvl w:val="0"/>
              <w:numId w:val="4"/>
            </w:numPr>
            <w:tabs>
              <w:tab w:val="left" w:pos="663"/>
              <w:tab w:val="right" w:pos="9248"/>
            </w:tabs>
            <w:ind w:hanging="361"/>
          </w:pPr>
          <w:r>
            <w:rPr>
              <w:color w:val="1F487C"/>
            </w:rPr>
            <w:t>West Sussex Private Fostering Duties</w:t>
          </w:r>
          <w:r>
            <w:rPr>
              <w:color w:val="1F487C"/>
              <w:spacing w:val="-5"/>
            </w:rPr>
            <w:t xml:space="preserve"> </w:t>
          </w:r>
          <w:r>
            <w:rPr>
              <w:color w:val="1F487C"/>
            </w:rPr>
            <w:t>and</w:t>
          </w:r>
          <w:r>
            <w:rPr>
              <w:color w:val="1F487C"/>
              <w:spacing w:val="-3"/>
            </w:rPr>
            <w:t xml:space="preserve"> </w:t>
          </w:r>
          <w:r>
            <w:rPr>
              <w:color w:val="1F487C"/>
            </w:rPr>
            <w:t>Functions</w:t>
          </w:r>
          <w:r>
            <w:rPr>
              <w:color w:val="1F487C"/>
            </w:rPr>
            <w:tab/>
            <w:t>10</w:t>
          </w:r>
        </w:p>
        <w:p w:rsidR="00F409F6" w:rsidRDefault="00C43CF3">
          <w:pPr>
            <w:pStyle w:val="TOC1"/>
            <w:numPr>
              <w:ilvl w:val="0"/>
              <w:numId w:val="4"/>
            </w:numPr>
            <w:tabs>
              <w:tab w:val="left" w:pos="663"/>
              <w:tab w:val="right" w:pos="9248"/>
            </w:tabs>
            <w:ind w:hanging="361"/>
          </w:pPr>
          <w:r>
            <w:rPr>
              <w:color w:val="1F487C"/>
            </w:rPr>
            <w:t>Private</w:t>
          </w:r>
          <w:r>
            <w:rPr>
              <w:color w:val="1F487C"/>
              <w:spacing w:val="-4"/>
            </w:rPr>
            <w:t xml:space="preserve"> </w:t>
          </w:r>
          <w:r>
            <w:rPr>
              <w:color w:val="1F487C"/>
            </w:rPr>
            <w:t>Fostering</w:t>
          </w:r>
          <w:r>
            <w:rPr>
              <w:color w:val="1F487C"/>
              <w:spacing w:val="1"/>
            </w:rPr>
            <w:t xml:space="preserve"> </w:t>
          </w:r>
          <w:r>
            <w:rPr>
              <w:color w:val="1F487C"/>
            </w:rPr>
            <w:t>Notifications</w:t>
          </w:r>
          <w:r>
            <w:rPr>
              <w:color w:val="1F487C"/>
            </w:rPr>
            <w:tab/>
            <w:t>11</w:t>
          </w:r>
        </w:p>
        <w:p w:rsidR="00F409F6" w:rsidRDefault="00C43CF3">
          <w:pPr>
            <w:pStyle w:val="TOC1"/>
            <w:numPr>
              <w:ilvl w:val="0"/>
              <w:numId w:val="4"/>
            </w:numPr>
            <w:tabs>
              <w:tab w:val="left" w:pos="663"/>
              <w:tab w:val="right" w:pos="9248"/>
            </w:tabs>
            <w:ind w:hanging="361"/>
          </w:pPr>
          <w:r>
            <w:rPr>
              <w:color w:val="1F487C"/>
            </w:rPr>
            <w:t>Private Fostering Promotion</w:t>
          </w:r>
          <w:r>
            <w:rPr>
              <w:color w:val="1F487C"/>
              <w:spacing w:val="-5"/>
            </w:rPr>
            <w:t xml:space="preserve"> </w:t>
          </w:r>
          <w:r>
            <w:rPr>
              <w:color w:val="1F487C"/>
            </w:rPr>
            <w:t>of</w:t>
          </w:r>
          <w:r>
            <w:rPr>
              <w:color w:val="1F487C"/>
              <w:spacing w:val="-2"/>
            </w:rPr>
            <w:t xml:space="preserve"> </w:t>
          </w:r>
          <w:r>
            <w:rPr>
              <w:color w:val="1F487C"/>
            </w:rPr>
            <w:t>Notifications</w:t>
          </w:r>
          <w:r>
            <w:rPr>
              <w:color w:val="1F487C"/>
            </w:rPr>
            <w:tab/>
            <w:t>13</w:t>
          </w:r>
        </w:p>
        <w:p w:rsidR="00F409F6" w:rsidRDefault="00C43CF3">
          <w:pPr>
            <w:pStyle w:val="TOC1"/>
            <w:numPr>
              <w:ilvl w:val="0"/>
              <w:numId w:val="4"/>
            </w:numPr>
            <w:tabs>
              <w:tab w:val="left" w:pos="663"/>
              <w:tab w:val="right" w:pos="9248"/>
            </w:tabs>
            <w:ind w:hanging="361"/>
          </w:pPr>
          <w:r>
            <w:rPr>
              <w:color w:val="1F487C"/>
            </w:rPr>
            <w:t>Private Fostering Role of</w:t>
          </w:r>
          <w:r>
            <w:rPr>
              <w:color w:val="1F487C"/>
              <w:spacing w:val="-3"/>
            </w:rPr>
            <w:t xml:space="preserve"> </w:t>
          </w:r>
          <w:r>
            <w:rPr>
              <w:color w:val="1F487C"/>
            </w:rPr>
            <w:t>other agencies</w:t>
          </w:r>
          <w:r>
            <w:rPr>
              <w:color w:val="1F487C"/>
            </w:rPr>
            <w:tab/>
            <w:t>14</w:t>
          </w:r>
        </w:p>
        <w:p w:rsidR="00F409F6" w:rsidRDefault="00C43CF3">
          <w:pPr>
            <w:pStyle w:val="TOC1"/>
            <w:numPr>
              <w:ilvl w:val="0"/>
              <w:numId w:val="4"/>
            </w:numPr>
            <w:tabs>
              <w:tab w:val="left" w:pos="663"/>
              <w:tab w:val="right" w:pos="9247"/>
            </w:tabs>
            <w:ind w:hanging="361"/>
          </w:pPr>
          <w:r>
            <w:rPr>
              <w:color w:val="1F487C"/>
            </w:rPr>
            <w:t>Private Fostering</w:t>
          </w:r>
          <w:r>
            <w:rPr>
              <w:color w:val="1F487C"/>
              <w:spacing w:val="-4"/>
            </w:rPr>
            <w:t xml:space="preserve"> </w:t>
          </w:r>
          <w:r>
            <w:rPr>
              <w:color w:val="1F487C"/>
            </w:rPr>
            <w:t>Staff</w:t>
          </w:r>
          <w:r>
            <w:rPr>
              <w:color w:val="1F487C"/>
              <w:spacing w:val="-2"/>
            </w:rPr>
            <w:t xml:space="preserve"> </w:t>
          </w:r>
          <w:r>
            <w:rPr>
              <w:color w:val="1F487C"/>
            </w:rPr>
            <w:t>Training</w:t>
          </w:r>
          <w:r>
            <w:rPr>
              <w:color w:val="1F487C"/>
            </w:rPr>
            <w:tab/>
            <w:t>14</w:t>
          </w:r>
        </w:p>
      </w:sdtContent>
    </w:sdt>
    <w:p w:rsidR="00F409F6" w:rsidRDefault="00F409F6">
      <w:pPr>
        <w:sectPr w:rsidR="00F409F6">
          <w:pgSz w:w="11910" w:h="16840"/>
          <w:pgMar w:top="1340" w:right="980" w:bottom="1240" w:left="1280" w:header="0" w:footer="962" w:gutter="0"/>
          <w:cols w:space="720"/>
        </w:sectPr>
      </w:pPr>
    </w:p>
    <w:p w:rsidR="00F409F6" w:rsidRDefault="00C43CF3">
      <w:pPr>
        <w:pStyle w:val="Heading1"/>
        <w:numPr>
          <w:ilvl w:val="0"/>
          <w:numId w:val="3"/>
        </w:numPr>
        <w:tabs>
          <w:tab w:val="left" w:pos="521"/>
        </w:tabs>
        <w:spacing w:before="82"/>
        <w:ind w:hanging="361"/>
      </w:pPr>
      <w:bookmarkStart w:id="0" w:name="_TOC_250002"/>
      <w:bookmarkEnd w:id="0"/>
      <w:r>
        <w:rPr>
          <w:color w:val="1F487C"/>
        </w:rPr>
        <w:t>Introduction</w:t>
      </w:r>
    </w:p>
    <w:p w:rsidR="00F409F6" w:rsidRDefault="00F409F6">
      <w:pPr>
        <w:pStyle w:val="BodyText"/>
        <w:rPr>
          <w:b/>
        </w:rPr>
      </w:pPr>
    </w:p>
    <w:p w:rsidR="00F409F6" w:rsidRDefault="00C43CF3">
      <w:pPr>
        <w:pStyle w:val="BodyText"/>
        <w:spacing w:line="276" w:lineRule="auto"/>
        <w:ind w:left="160" w:right="454"/>
        <w:jc w:val="both"/>
      </w:pPr>
      <w:r>
        <w:t>West Sussex County Council (WSCC) has a duty to publish a written Statement of Purpose in respect of its Private Fostering Service in accordance with the National Minimum Standards for Private Fostering (Standard 1).</w:t>
      </w:r>
    </w:p>
    <w:p w:rsidR="00F409F6" w:rsidRDefault="00F409F6">
      <w:pPr>
        <w:pStyle w:val="BodyText"/>
        <w:spacing w:before="7"/>
        <w:rPr>
          <w:sz w:val="27"/>
        </w:rPr>
      </w:pPr>
    </w:p>
    <w:p w:rsidR="00F409F6" w:rsidRDefault="00C43CF3">
      <w:pPr>
        <w:pStyle w:val="BodyText"/>
        <w:spacing w:line="276" w:lineRule="auto"/>
        <w:ind w:left="160" w:right="452"/>
        <w:jc w:val="both"/>
      </w:pPr>
      <w:r>
        <w:t>This Statement of Purpose outlines WSCC private fostering duties and functions and the</w:t>
      </w:r>
      <w:r>
        <w:rPr>
          <w:spacing w:val="-8"/>
        </w:rPr>
        <w:t xml:space="preserve"> </w:t>
      </w:r>
      <w:r>
        <w:t>ways</w:t>
      </w:r>
      <w:r>
        <w:rPr>
          <w:spacing w:val="-9"/>
        </w:rPr>
        <w:t xml:space="preserve"> </w:t>
      </w:r>
      <w:r>
        <w:t>in</w:t>
      </w:r>
      <w:r>
        <w:rPr>
          <w:spacing w:val="-8"/>
        </w:rPr>
        <w:t xml:space="preserve"> </w:t>
      </w:r>
      <w:r>
        <w:t>which</w:t>
      </w:r>
      <w:r>
        <w:rPr>
          <w:spacing w:val="-8"/>
        </w:rPr>
        <w:t xml:space="preserve"> </w:t>
      </w:r>
      <w:r>
        <w:t>they</w:t>
      </w:r>
      <w:r>
        <w:rPr>
          <w:spacing w:val="-9"/>
        </w:rPr>
        <w:t xml:space="preserve"> </w:t>
      </w:r>
      <w:r>
        <w:t>are</w:t>
      </w:r>
      <w:r>
        <w:rPr>
          <w:spacing w:val="-9"/>
        </w:rPr>
        <w:t xml:space="preserve"> </w:t>
      </w:r>
      <w:r>
        <w:t>planned</w:t>
      </w:r>
      <w:r>
        <w:rPr>
          <w:spacing w:val="-8"/>
        </w:rPr>
        <w:t xml:space="preserve"> </w:t>
      </w:r>
      <w:r>
        <w:t>and</w:t>
      </w:r>
      <w:r>
        <w:rPr>
          <w:spacing w:val="-7"/>
        </w:rPr>
        <w:t xml:space="preserve"> </w:t>
      </w:r>
      <w:r>
        <w:t>completed.</w:t>
      </w:r>
      <w:r>
        <w:rPr>
          <w:spacing w:val="-9"/>
        </w:rPr>
        <w:t xml:space="preserve"> </w:t>
      </w:r>
      <w:r>
        <w:t>This</w:t>
      </w:r>
      <w:r>
        <w:rPr>
          <w:spacing w:val="-9"/>
        </w:rPr>
        <w:t xml:space="preserve"> </w:t>
      </w:r>
      <w:r>
        <w:t>Statement</w:t>
      </w:r>
      <w:r>
        <w:rPr>
          <w:spacing w:val="-11"/>
        </w:rPr>
        <w:t xml:space="preserve"> </w:t>
      </w:r>
      <w:r>
        <w:t>of</w:t>
      </w:r>
      <w:r>
        <w:rPr>
          <w:spacing w:val="-8"/>
        </w:rPr>
        <w:t xml:space="preserve"> </w:t>
      </w:r>
      <w:r>
        <w:t>Purpose</w:t>
      </w:r>
      <w:r>
        <w:rPr>
          <w:spacing w:val="-6"/>
        </w:rPr>
        <w:t xml:space="preserve"> </w:t>
      </w:r>
      <w:r>
        <w:t>is</w:t>
      </w:r>
      <w:r>
        <w:rPr>
          <w:spacing w:val="-10"/>
        </w:rPr>
        <w:t xml:space="preserve"> </w:t>
      </w:r>
      <w:r>
        <w:t>both a commitment and adherence to requirements listed in private fostering relevant legislation and regulations and the Private Fostering National Minimum Standards. Additionally, the document provides information and guidance for a range of invested stakeholders including children and young people, members of the public, members of the council, professionals within the council, and external agencies and partner organisations.</w:t>
      </w:r>
    </w:p>
    <w:p w:rsidR="00F409F6" w:rsidRDefault="00F409F6">
      <w:pPr>
        <w:pStyle w:val="BodyText"/>
        <w:spacing w:before="7"/>
        <w:rPr>
          <w:sz w:val="27"/>
        </w:rPr>
      </w:pPr>
    </w:p>
    <w:p w:rsidR="00F409F6" w:rsidRDefault="00C43CF3">
      <w:pPr>
        <w:pStyle w:val="BodyText"/>
        <w:spacing w:line="276" w:lineRule="auto"/>
        <w:ind w:left="160" w:right="454"/>
        <w:jc w:val="both"/>
      </w:pPr>
      <w:r>
        <w:t>This Statement of Purpose is complimented by guidance documents and resources published by WSCC to raise awareness to support, advice and assistance available from the authority and WSCC’s private fostering practice. Specifically, this document details</w:t>
      </w:r>
      <w:r>
        <w:rPr>
          <w:spacing w:val="-8"/>
        </w:rPr>
        <w:t xml:space="preserve"> </w:t>
      </w:r>
      <w:r>
        <w:t>private</w:t>
      </w:r>
      <w:r>
        <w:rPr>
          <w:spacing w:val="-7"/>
        </w:rPr>
        <w:t xml:space="preserve"> </w:t>
      </w:r>
      <w:r>
        <w:t>fostering:</w:t>
      </w:r>
      <w:r>
        <w:rPr>
          <w:spacing w:val="-5"/>
        </w:rPr>
        <w:t xml:space="preserve"> </w:t>
      </w:r>
      <w:r>
        <w:t>legal</w:t>
      </w:r>
      <w:r>
        <w:rPr>
          <w:spacing w:val="-7"/>
        </w:rPr>
        <w:t xml:space="preserve"> </w:t>
      </w:r>
      <w:r>
        <w:t>requirements;</w:t>
      </w:r>
      <w:r>
        <w:rPr>
          <w:spacing w:val="-7"/>
        </w:rPr>
        <w:t xml:space="preserve"> </w:t>
      </w:r>
      <w:r>
        <w:t>the</w:t>
      </w:r>
      <w:r>
        <w:rPr>
          <w:spacing w:val="-7"/>
        </w:rPr>
        <w:t xml:space="preserve"> </w:t>
      </w:r>
      <w:r>
        <w:t>council’s</w:t>
      </w:r>
      <w:r>
        <w:rPr>
          <w:spacing w:val="-8"/>
        </w:rPr>
        <w:t xml:space="preserve"> </w:t>
      </w:r>
      <w:r>
        <w:t>policy</w:t>
      </w:r>
      <w:r>
        <w:rPr>
          <w:spacing w:val="-7"/>
        </w:rPr>
        <w:t xml:space="preserve"> </w:t>
      </w:r>
      <w:r>
        <w:t>statement;</w:t>
      </w:r>
      <w:r>
        <w:rPr>
          <w:spacing w:val="-10"/>
        </w:rPr>
        <w:t xml:space="preserve"> </w:t>
      </w:r>
      <w:r>
        <w:t>duties</w:t>
      </w:r>
      <w:r>
        <w:rPr>
          <w:spacing w:val="-8"/>
        </w:rPr>
        <w:t xml:space="preserve"> </w:t>
      </w:r>
      <w:r>
        <w:t xml:space="preserve">and functions, including the assessment, supervision and monitoring of placements; provision of staff induction, </w:t>
      </w:r>
      <w:proofErr w:type="gramStart"/>
      <w:r>
        <w:t>training</w:t>
      </w:r>
      <w:proofErr w:type="gramEnd"/>
      <w:r>
        <w:t xml:space="preserve"> and support, as well as the organisation and management of the private fostering</w:t>
      </w:r>
      <w:r>
        <w:rPr>
          <w:spacing w:val="-1"/>
        </w:rPr>
        <w:t xml:space="preserve"> </w:t>
      </w:r>
      <w:r>
        <w:t>service.</w:t>
      </w:r>
    </w:p>
    <w:p w:rsidR="00F409F6" w:rsidRDefault="00F409F6">
      <w:pPr>
        <w:pStyle w:val="BodyText"/>
        <w:spacing w:before="7"/>
        <w:rPr>
          <w:sz w:val="27"/>
        </w:rPr>
      </w:pPr>
    </w:p>
    <w:p w:rsidR="00F409F6" w:rsidRDefault="00C43CF3">
      <w:pPr>
        <w:pStyle w:val="BodyText"/>
        <w:spacing w:line="276" w:lineRule="auto"/>
        <w:ind w:left="160" w:right="451"/>
        <w:jc w:val="both"/>
      </w:pPr>
      <w:r>
        <w:t xml:space="preserve">Professionals in the education, health and social care fields, families and residents may come across children who are privately fostered in West Sussex. Professionals, </w:t>
      </w:r>
      <w:proofErr w:type="gramStart"/>
      <w:r>
        <w:t>families</w:t>
      </w:r>
      <w:proofErr w:type="gramEnd"/>
      <w:r>
        <w:t xml:space="preserve"> and residents have a shared responsibility to work together to ensure that all privately fostered children are well cared for and safeguarded from</w:t>
      </w:r>
      <w:r>
        <w:rPr>
          <w:spacing w:val="-10"/>
        </w:rPr>
        <w:t xml:space="preserve"> </w:t>
      </w:r>
      <w:r>
        <w:t>harm.</w:t>
      </w:r>
    </w:p>
    <w:p w:rsidR="00F409F6" w:rsidRDefault="00F409F6">
      <w:pPr>
        <w:pStyle w:val="BodyText"/>
        <w:spacing w:before="7"/>
        <w:rPr>
          <w:sz w:val="27"/>
        </w:rPr>
      </w:pPr>
    </w:p>
    <w:p w:rsidR="00F409F6" w:rsidRDefault="00C43CF3" w:rsidP="00B42758">
      <w:pPr>
        <w:pStyle w:val="BodyText"/>
        <w:spacing w:line="276" w:lineRule="auto"/>
        <w:ind w:left="160" w:right="453"/>
        <w:jc w:val="both"/>
      </w:pPr>
      <w:r>
        <w:t xml:space="preserve">Good partnership working can help to ensure that outcomes for privately fostered children are improved. As WSCC, the primary commitment is to work together with stakeholders to support and safeguard children cared for by Private Foster Carers in West Sussex and ensure wellbeing, </w:t>
      </w:r>
      <w:proofErr w:type="gramStart"/>
      <w:r>
        <w:t>permanency</w:t>
      </w:r>
      <w:proofErr w:type="gramEnd"/>
      <w:r>
        <w:t xml:space="preserve"> and positive</w:t>
      </w:r>
      <w:r>
        <w:rPr>
          <w:spacing w:val="-5"/>
        </w:rPr>
        <w:t xml:space="preserve"> </w:t>
      </w:r>
      <w:r>
        <w:t>outcomes.</w:t>
      </w:r>
    </w:p>
    <w:p w:rsidR="00BA560D" w:rsidRPr="00B42758" w:rsidRDefault="00BA560D" w:rsidP="00B42758">
      <w:pPr>
        <w:pStyle w:val="BodyText"/>
        <w:spacing w:line="276" w:lineRule="auto"/>
        <w:ind w:left="160" w:right="453"/>
        <w:jc w:val="both"/>
      </w:pPr>
    </w:p>
    <w:p w:rsidR="00F409F6" w:rsidRDefault="00C43CF3">
      <w:pPr>
        <w:pStyle w:val="Heading1"/>
        <w:numPr>
          <w:ilvl w:val="0"/>
          <w:numId w:val="3"/>
        </w:numPr>
        <w:tabs>
          <w:tab w:val="left" w:pos="521"/>
        </w:tabs>
        <w:spacing w:before="215"/>
        <w:ind w:hanging="361"/>
      </w:pPr>
      <w:bookmarkStart w:id="1" w:name="_TOC_250001"/>
      <w:r>
        <w:rPr>
          <w:color w:val="1F487C"/>
        </w:rPr>
        <w:t>Private Fostering</w:t>
      </w:r>
      <w:r>
        <w:rPr>
          <w:color w:val="1F487C"/>
          <w:spacing w:val="-3"/>
        </w:rPr>
        <w:t xml:space="preserve"> </w:t>
      </w:r>
      <w:bookmarkEnd w:id="1"/>
      <w:r>
        <w:rPr>
          <w:color w:val="1F487C"/>
        </w:rPr>
        <w:t>Definition</w:t>
      </w:r>
    </w:p>
    <w:p w:rsidR="00F409F6" w:rsidRDefault="00F409F6">
      <w:pPr>
        <w:pStyle w:val="BodyText"/>
        <w:spacing w:before="3"/>
        <w:rPr>
          <w:b/>
          <w:sz w:val="31"/>
        </w:rPr>
      </w:pPr>
    </w:p>
    <w:p w:rsidR="00F409F6" w:rsidRDefault="00C43CF3">
      <w:pPr>
        <w:pStyle w:val="BodyText"/>
        <w:ind w:left="160"/>
        <w:jc w:val="both"/>
        <w:rPr>
          <w:sz w:val="28"/>
        </w:rPr>
      </w:pPr>
      <w:r>
        <w:t>The legal definition of a privately fostered child can be found in The Children Act 1989</w:t>
      </w:r>
      <w:r>
        <w:rPr>
          <w:sz w:val="28"/>
        </w:rPr>
        <w:t>.</w:t>
      </w:r>
    </w:p>
    <w:p w:rsidR="00F409F6" w:rsidRPr="00BA560D" w:rsidRDefault="00F33618">
      <w:pPr>
        <w:spacing w:before="145" w:line="376" w:lineRule="auto"/>
        <w:ind w:left="160" w:right="117"/>
        <w:rPr>
          <w:b/>
          <w:sz w:val="24"/>
          <w:szCs w:val="24"/>
        </w:rPr>
      </w:pPr>
      <w:hyperlink r:id="rId9">
        <w:r w:rsidR="00C43CF3" w:rsidRPr="00BA560D">
          <w:rPr>
            <w:b/>
            <w:color w:val="0000FF"/>
            <w:w w:val="95"/>
            <w:sz w:val="24"/>
            <w:szCs w:val="24"/>
            <w:u w:val="single" w:color="0000FF"/>
          </w:rPr>
          <w:t>https://assets.publishing.service.gov.uk/government/uploads/system/uploads/attachment_data/file/274414/Children_Act_1989_private_</w:t>
        </w:r>
      </w:hyperlink>
      <w:r w:rsidR="00C43CF3" w:rsidRPr="00BA560D">
        <w:rPr>
          <w:b/>
          <w:color w:val="0000FF"/>
          <w:w w:val="95"/>
          <w:sz w:val="24"/>
          <w:szCs w:val="24"/>
        </w:rPr>
        <w:t xml:space="preserve"> </w:t>
      </w:r>
      <w:hyperlink r:id="rId10">
        <w:r w:rsidR="00C43CF3" w:rsidRPr="00BA560D">
          <w:rPr>
            <w:b/>
            <w:color w:val="0000FF"/>
            <w:sz w:val="24"/>
            <w:szCs w:val="24"/>
            <w:u w:val="single" w:color="0000FF"/>
          </w:rPr>
          <w:t>fostering.pdf</w:t>
        </w:r>
      </w:hyperlink>
    </w:p>
    <w:p w:rsidR="00F409F6" w:rsidRDefault="00F409F6">
      <w:pPr>
        <w:pStyle w:val="BodyText"/>
        <w:spacing w:before="2"/>
        <w:rPr>
          <w:b/>
          <w:sz w:val="9"/>
        </w:rPr>
      </w:pPr>
    </w:p>
    <w:p w:rsidR="00F409F6" w:rsidRDefault="00C43CF3">
      <w:pPr>
        <w:pStyle w:val="BodyText"/>
        <w:spacing w:before="92" w:line="276" w:lineRule="auto"/>
        <w:ind w:left="160" w:right="455"/>
        <w:jc w:val="both"/>
      </w:pPr>
      <w:r>
        <w:t>A</w:t>
      </w:r>
      <w:r>
        <w:rPr>
          <w:spacing w:val="-6"/>
        </w:rPr>
        <w:t xml:space="preserve"> </w:t>
      </w:r>
      <w:r>
        <w:t>private</w:t>
      </w:r>
      <w:r>
        <w:rPr>
          <w:spacing w:val="-6"/>
        </w:rPr>
        <w:t xml:space="preserve"> </w:t>
      </w:r>
      <w:r>
        <w:t>fostering</w:t>
      </w:r>
      <w:r>
        <w:rPr>
          <w:spacing w:val="-8"/>
        </w:rPr>
        <w:t xml:space="preserve"> </w:t>
      </w:r>
      <w:r>
        <w:t>arrangement</w:t>
      </w:r>
      <w:r>
        <w:rPr>
          <w:spacing w:val="-6"/>
        </w:rPr>
        <w:t xml:space="preserve"> </w:t>
      </w:r>
      <w:r>
        <w:t>is</w:t>
      </w:r>
      <w:r>
        <w:rPr>
          <w:spacing w:val="-6"/>
        </w:rPr>
        <w:t xml:space="preserve"> </w:t>
      </w:r>
      <w:r>
        <w:t>essentially</w:t>
      </w:r>
      <w:r>
        <w:rPr>
          <w:spacing w:val="-9"/>
        </w:rPr>
        <w:t xml:space="preserve"> </w:t>
      </w:r>
      <w:r>
        <w:t>one</w:t>
      </w:r>
      <w:r>
        <w:rPr>
          <w:spacing w:val="-6"/>
        </w:rPr>
        <w:t xml:space="preserve"> </w:t>
      </w:r>
      <w:r>
        <w:t>that</w:t>
      </w:r>
      <w:r>
        <w:rPr>
          <w:spacing w:val="-6"/>
        </w:rPr>
        <w:t xml:space="preserve"> </w:t>
      </w:r>
      <w:r>
        <w:t>is</w:t>
      </w:r>
      <w:r>
        <w:rPr>
          <w:spacing w:val="-9"/>
        </w:rPr>
        <w:t xml:space="preserve"> </w:t>
      </w:r>
      <w:r>
        <w:t>made</w:t>
      </w:r>
      <w:r>
        <w:rPr>
          <w:spacing w:val="-6"/>
        </w:rPr>
        <w:t xml:space="preserve"> </w:t>
      </w:r>
      <w:r>
        <w:t>privately</w:t>
      </w:r>
      <w:r>
        <w:rPr>
          <w:spacing w:val="-7"/>
        </w:rPr>
        <w:t xml:space="preserve"> </w:t>
      </w:r>
      <w:r>
        <w:t>(</w:t>
      </w:r>
      <w:proofErr w:type="gramStart"/>
      <w:r>
        <w:t>that</w:t>
      </w:r>
      <w:r>
        <w:rPr>
          <w:spacing w:val="-6"/>
        </w:rPr>
        <w:t xml:space="preserve"> </w:t>
      </w:r>
      <w:r>
        <w:t>is</w:t>
      </w:r>
      <w:r>
        <w:rPr>
          <w:spacing w:val="-7"/>
        </w:rPr>
        <w:t xml:space="preserve"> </w:t>
      </w:r>
      <w:r>
        <w:t>to</w:t>
      </w:r>
      <w:r>
        <w:rPr>
          <w:spacing w:val="-5"/>
        </w:rPr>
        <w:t xml:space="preserve"> </w:t>
      </w:r>
      <w:r>
        <w:t>say without</w:t>
      </w:r>
      <w:proofErr w:type="gramEnd"/>
      <w:r>
        <w:rPr>
          <w:spacing w:val="-4"/>
        </w:rPr>
        <w:t xml:space="preserve"> </w:t>
      </w:r>
      <w:r>
        <w:t>the</w:t>
      </w:r>
      <w:r>
        <w:rPr>
          <w:spacing w:val="-3"/>
        </w:rPr>
        <w:t xml:space="preserve"> </w:t>
      </w:r>
      <w:r>
        <w:t>involvement</w:t>
      </w:r>
      <w:r>
        <w:rPr>
          <w:spacing w:val="-3"/>
        </w:rPr>
        <w:t xml:space="preserve"> </w:t>
      </w:r>
      <w:r>
        <w:t>of</w:t>
      </w:r>
      <w:r>
        <w:rPr>
          <w:spacing w:val="-4"/>
        </w:rPr>
        <w:t xml:space="preserve"> </w:t>
      </w:r>
      <w:r>
        <w:t>a</w:t>
      </w:r>
      <w:r>
        <w:rPr>
          <w:spacing w:val="-3"/>
        </w:rPr>
        <w:t xml:space="preserve"> </w:t>
      </w:r>
      <w:r>
        <w:t>local</w:t>
      </w:r>
      <w:r>
        <w:rPr>
          <w:spacing w:val="-4"/>
        </w:rPr>
        <w:t xml:space="preserve"> </w:t>
      </w:r>
      <w:r>
        <w:t>authority)</w:t>
      </w:r>
      <w:r>
        <w:rPr>
          <w:spacing w:val="-4"/>
        </w:rPr>
        <w:t xml:space="preserve"> </w:t>
      </w:r>
      <w:r>
        <w:t>for</w:t>
      </w:r>
      <w:r>
        <w:rPr>
          <w:spacing w:val="-5"/>
        </w:rPr>
        <w:t xml:space="preserve"> </w:t>
      </w:r>
      <w:r>
        <w:t>the</w:t>
      </w:r>
      <w:r>
        <w:rPr>
          <w:spacing w:val="-3"/>
        </w:rPr>
        <w:t xml:space="preserve"> </w:t>
      </w:r>
      <w:r>
        <w:t>care</w:t>
      </w:r>
      <w:r>
        <w:rPr>
          <w:spacing w:val="-6"/>
        </w:rPr>
        <w:t xml:space="preserve"> </w:t>
      </w:r>
      <w:r>
        <w:t>of</w:t>
      </w:r>
      <w:r>
        <w:rPr>
          <w:spacing w:val="-3"/>
        </w:rPr>
        <w:t xml:space="preserve"> </w:t>
      </w:r>
      <w:r>
        <w:t>a</w:t>
      </w:r>
      <w:r>
        <w:rPr>
          <w:spacing w:val="-4"/>
        </w:rPr>
        <w:t xml:space="preserve"> </w:t>
      </w:r>
      <w:r>
        <w:t>child</w:t>
      </w:r>
      <w:r>
        <w:rPr>
          <w:spacing w:val="-3"/>
        </w:rPr>
        <w:t xml:space="preserve"> </w:t>
      </w:r>
      <w:r>
        <w:t>under</w:t>
      </w:r>
      <w:r>
        <w:rPr>
          <w:spacing w:val="-4"/>
        </w:rPr>
        <w:t xml:space="preserve"> </w:t>
      </w:r>
      <w:r>
        <w:t>the</w:t>
      </w:r>
      <w:r>
        <w:rPr>
          <w:spacing w:val="-5"/>
        </w:rPr>
        <w:t xml:space="preserve"> </w:t>
      </w:r>
      <w:r>
        <w:t>age</w:t>
      </w:r>
      <w:r>
        <w:rPr>
          <w:spacing w:val="-4"/>
        </w:rPr>
        <w:t xml:space="preserve"> </w:t>
      </w:r>
      <w:r>
        <w:t>of</w:t>
      </w:r>
      <w:r>
        <w:rPr>
          <w:spacing w:val="-5"/>
        </w:rPr>
        <w:t xml:space="preserve"> </w:t>
      </w:r>
      <w:r>
        <w:t>16 (or under 18 if the child is disabled) by someone other than a parent or close</w:t>
      </w:r>
      <w:r>
        <w:rPr>
          <w:spacing w:val="51"/>
        </w:rPr>
        <w:t xml:space="preserve"> </w:t>
      </w:r>
      <w:r>
        <w:t>relative</w:t>
      </w:r>
    </w:p>
    <w:p w:rsidR="00F409F6" w:rsidRDefault="00C43CF3" w:rsidP="00BA560D">
      <w:pPr>
        <w:pStyle w:val="BodyText"/>
        <w:spacing w:line="278" w:lineRule="auto"/>
        <w:ind w:left="160" w:right="455"/>
        <w:jc w:val="both"/>
      </w:pPr>
      <w:r>
        <w:t>- with the intention that it should last for a period of and beyond 28 days. It is still private</w:t>
      </w:r>
      <w:r>
        <w:rPr>
          <w:spacing w:val="21"/>
        </w:rPr>
        <w:t xml:space="preserve"> </w:t>
      </w:r>
      <w:r>
        <w:t>fostering</w:t>
      </w:r>
      <w:r>
        <w:rPr>
          <w:spacing w:val="21"/>
        </w:rPr>
        <w:t xml:space="preserve"> </w:t>
      </w:r>
      <w:r>
        <w:t>if</w:t>
      </w:r>
      <w:r>
        <w:rPr>
          <w:spacing w:val="20"/>
        </w:rPr>
        <w:t xml:space="preserve"> </w:t>
      </w:r>
      <w:r>
        <w:t>the</w:t>
      </w:r>
      <w:r>
        <w:rPr>
          <w:spacing w:val="19"/>
        </w:rPr>
        <w:t xml:space="preserve"> </w:t>
      </w:r>
      <w:r>
        <w:t>28</w:t>
      </w:r>
      <w:r>
        <w:rPr>
          <w:spacing w:val="20"/>
        </w:rPr>
        <w:t xml:space="preserve"> </w:t>
      </w:r>
      <w:r>
        <w:t>days</w:t>
      </w:r>
      <w:r>
        <w:rPr>
          <w:spacing w:val="18"/>
        </w:rPr>
        <w:t xml:space="preserve"> </w:t>
      </w:r>
      <w:r>
        <w:t>are</w:t>
      </w:r>
      <w:r>
        <w:rPr>
          <w:spacing w:val="21"/>
        </w:rPr>
        <w:t xml:space="preserve"> </w:t>
      </w:r>
      <w:r>
        <w:t>broken</w:t>
      </w:r>
      <w:r>
        <w:rPr>
          <w:spacing w:val="21"/>
        </w:rPr>
        <w:t xml:space="preserve"> </w:t>
      </w:r>
      <w:r>
        <w:t>up,</w:t>
      </w:r>
      <w:r>
        <w:rPr>
          <w:spacing w:val="27"/>
        </w:rPr>
        <w:t xml:space="preserve"> </w:t>
      </w:r>
      <w:r>
        <w:t>for</w:t>
      </w:r>
      <w:r>
        <w:rPr>
          <w:spacing w:val="20"/>
        </w:rPr>
        <w:t xml:space="preserve"> </w:t>
      </w:r>
      <w:r>
        <w:t>example,</w:t>
      </w:r>
      <w:r>
        <w:rPr>
          <w:spacing w:val="23"/>
        </w:rPr>
        <w:t xml:space="preserve"> </w:t>
      </w:r>
      <w:r>
        <w:t>when</w:t>
      </w:r>
      <w:r>
        <w:rPr>
          <w:spacing w:val="21"/>
        </w:rPr>
        <w:t xml:space="preserve"> </w:t>
      </w:r>
      <w:r>
        <w:t>children</w:t>
      </w:r>
      <w:r>
        <w:rPr>
          <w:spacing w:val="20"/>
        </w:rPr>
        <w:t xml:space="preserve"> </w:t>
      </w:r>
      <w:r>
        <w:t>return</w:t>
      </w:r>
      <w:r>
        <w:rPr>
          <w:spacing w:val="21"/>
        </w:rPr>
        <w:t xml:space="preserve"> </w:t>
      </w:r>
      <w:r>
        <w:t>to</w:t>
      </w:r>
      <w:r w:rsidR="00BA560D">
        <w:t xml:space="preserve"> </w:t>
      </w:r>
      <w:r>
        <w:t>their parents/ guardians for brief or planned visits, with the intention they will return to the private fostering arrangement.</w:t>
      </w:r>
    </w:p>
    <w:p w:rsidR="00F409F6" w:rsidRDefault="00F409F6">
      <w:pPr>
        <w:pStyle w:val="BodyText"/>
        <w:spacing w:before="8"/>
        <w:rPr>
          <w:sz w:val="27"/>
        </w:rPr>
      </w:pPr>
    </w:p>
    <w:p w:rsidR="00F409F6" w:rsidRDefault="00C43CF3">
      <w:pPr>
        <w:pStyle w:val="BodyText"/>
        <w:spacing w:line="276" w:lineRule="auto"/>
        <w:ind w:left="160" w:right="454"/>
        <w:jc w:val="both"/>
      </w:pPr>
      <w:r>
        <w:t xml:space="preserve">The criteria for a close relative according to the Children Act 1989, is a grandparent, brother, sister, </w:t>
      </w:r>
      <w:proofErr w:type="gramStart"/>
      <w:r>
        <w:t>uncle</w:t>
      </w:r>
      <w:proofErr w:type="gramEnd"/>
      <w:r>
        <w:t xml:space="preserve"> or aunt (whether full blood or half blood or by marriage) or stepparent by marriage or cohabitation. A placement with any of these close relatives is not identified as a private fostering arrangement.</w:t>
      </w:r>
    </w:p>
    <w:p w:rsidR="00F409F6" w:rsidRDefault="00F409F6">
      <w:pPr>
        <w:pStyle w:val="BodyText"/>
        <w:spacing w:before="6"/>
        <w:rPr>
          <w:sz w:val="27"/>
        </w:rPr>
      </w:pPr>
    </w:p>
    <w:p w:rsidR="00F409F6" w:rsidRDefault="00C43CF3">
      <w:pPr>
        <w:pStyle w:val="BodyText"/>
        <w:spacing w:line="276" w:lineRule="auto"/>
        <w:ind w:left="160" w:right="455"/>
        <w:jc w:val="both"/>
      </w:pPr>
      <w:r>
        <w:t>Private foster carers are connected persons and or wider family members such as a cousin, a great aunt, great uncle or a family friend and other West Sussex residents linked with children and young people.</w:t>
      </w:r>
    </w:p>
    <w:p w:rsidR="00F409F6" w:rsidRDefault="00F409F6">
      <w:pPr>
        <w:pStyle w:val="BodyText"/>
        <w:spacing w:before="2"/>
        <w:rPr>
          <w:sz w:val="29"/>
        </w:rPr>
      </w:pPr>
    </w:p>
    <w:p w:rsidR="00BA560D" w:rsidRDefault="00BA560D">
      <w:pPr>
        <w:pStyle w:val="BodyText"/>
        <w:spacing w:before="2"/>
        <w:rPr>
          <w:sz w:val="29"/>
        </w:rPr>
      </w:pPr>
    </w:p>
    <w:p w:rsidR="00F409F6" w:rsidRDefault="00C43CF3">
      <w:pPr>
        <w:pStyle w:val="Heading1"/>
        <w:numPr>
          <w:ilvl w:val="0"/>
          <w:numId w:val="3"/>
        </w:numPr>
        <w:tabs>
          <w:tab w:val="left" w:pos="521"/>
        </w:tabs>
        <w:spacing w:before="1"/>
        <w:ind w:hanging="361"/>
      </w:pPr>
      <w:bookmarkStart w:id="2" w:name="_TOC_250000"/>
      <w:bookmarkEnd w:id="2"/>
      <w:r>
        <w:rPr>
          <w:color w:val="1F487C"/>
        </w:rPr>
        <w:t>Examples of private fostering</w:t>
      </w:r>
    </w:p>
    <w:p w:rsidR="00F409F6" w:rsidRDefault="00F409F6">
      <w:pPr>
        <w:pStyle w:val="BodyText"/>
        <w:spacing w:before="5"/>
        <w:rPr>
          <w:b/>
          <w:sz w:val="31"/>
        </w:rPr>
      </w:pPr>
    </w:p>
    <w:p w:rsidR="00F409F6" w:rsidRDefault="00C43CF3">
      <w:pPr>
        <w:pStyle w:val="BodyText"/>
        <w:spacing w:before="1"/>
        <w:ind w:left="160"/>
        <w:jc w:val="both"/>
      </w:pPr>
      <w:r>
        <w:t xml:space="preserve">It </w:t>
      </w:r>
      <w:r>
        <w:rPr>
          <w:b/>
          <w:color w:val="1F487C"/>
        </w:rPr>
        <w:t xml:space="preserve">is </w:t>
      </w:r>
      <w:r>
        <w:t>an example of private fostering when:</w:t>
      </w:r>
    </w:p>
    <w:p w:rsidR="00F409F6" w:rsidRDefault="00C43CF3">
      <w:pPr>
        <w:pStyle w:val="ListParagraph"/>
        <w:numPr>
          <w:ilvl w:val="1"/>
          <w:numId w:val="3"/>
        </w:numPr>
        <w:tabs>
          <w:tab w:val="left" w:pos="862"/>
        </w:tabs>
        <w:spacing w:before="41" w:line="273" w:lineRule="auto"/>
        <w:ind w:right="454" w:hanging="360"/>
        <w:jc w:val="both"/>
        <w:rPr>
          <w:sz w:val="24"/>
        </w:rPr>
      </w:pPr>
      <w:r>
        <w:rPr>
          <w:spacing w:val="-3"/>
          <w:sz w:val="24"/>
        </w:rPr>
        <w:t xml:space="preserve">Children </w:t>
      </w:r>
      <w:r>
        <w:rPr>
          <w:spacing w:val="-2"/>
          <w:sz w:val="24"/>
        </w:rPr>
        <w:t xml:space="preserve">and </w:t>
      </w:r>
      <w:r>
        <w:rPr>
          <w:spacing w:val="-3"/>
          <w:sz w:val="24"/>
        </w:rPr>
        <w:t xml:space="preserve">young people </w:t>
      </w:r>
      <w:r>
        <w:rPr>
          <w:spacing w:val="-2"/>
          <w:sz w:val="24"/>
        </w:rPr>
        <w:t xml:space="preserve">are </w:t>
      </w:r>
      <w:r>
        <w:rPr>
          <w:sz w:val="24"/>
        </w:rPr>
        <w:t xml:space="preserve">placed by their parents/ guardians with persons in their network for 28 days and beyond, </w:t>
      </w:r>
      <w:proofErr w:type="gramStart"/>
      <w:r>
        <w:rPr>
          <w:sz w:val="24"/>
        </w:rPr>
        <w:t>e.g.</w:t>
      </w:r>
      <w:proofErr w:type="gramEnd"/>
      <w:r>
        <w:rPr>
          <w:sz w:val="24"/>
        </w:rPr>
        <w:t xml:space="preserve"> following family breakdown or parent’s ill</w:t>
      </w:r>
      <w:r>
        <w:rPr>
          <w:spacing w:val="-26"/>
          <w:sz w:val="24"/>
        </w:rPr>
        <w:t xml:space="preserve"> </w:t>
      </w:r>
      <w:r>
        <w:rPr>
          <w:sz w:val="24"/>
        </w:rPr>
        <w:t>health.</w:t>
      </w:r>
    </w:p>
    <w:p w:rsidR="00F409F6" w:rsidRDefault="00C43CF3">
      <w:pPr>
        <w:pStyle w:val="ListParagraph"/>
        <w:numPr>
          <w:ilvl w:val="1"/>
          <w:numId w:val="3"/>
        </w:numPr>
        <w:tabs>
          <w:tab w:val="left" w:pos="842"/>
        </w:tabs>
        <w:spacing w:before="8" w:line="271" w:lineRule="auto"/>
        <w:ind w:right="457" w:hanging="360"/>
        <w:jc w:val="both"/>
        <w:rPr>
          <w:sz w:val="24"/>
        </w:rPr>
      </w:pPr>
      <w:r>
        <w:rPr>
          <w:position w:val="1"/>
          <w:sz w:val="24"/>
        </w:rPr>
        <w:t xml:space="preserve">Children are placed out of their family due to their </w:t>
      </w:r>
      <w:r>
        <w:rPr>
          <w:sz w:val="24"/>
        </w:rPr>
        <w:t xml:space="preserve">parents working unsociable hours making it difficult for them to use </w:t>
      </w:r>
      <w:r>
        <w:rPr>
          <w:position w:val="1"/>
          <w:sz w:val="24"/>
        </w:rPr>
        <w:t>day</w:t>
      </w:r>
      <w:r>
        <w:rPr>
          <w:spacing w:val="-28"/>
          <w:position w:val="1"/>
          <w:sz w:val="24"/>
        </w:rPr>
        <w:t xml:space="preserve"> </w:t>
      </w:r>
      <w:r>
        <w:rPr>
          <w:position w:val="1"/>
          <w:sz w:val="24"/>
        </w:rPr>
        <w:t>care.</w:t>
      </w:r>
    </w:p>
    <w:p w:rsidR="00F409F6" w:rsidRDefault="00C43CF3">
      <w:pPr>
        <w:pStyle w:val="ListParagraph"/>
        <w:numPr>
          <w:ilvl w:val="1"/>
          <w:numId w:val="3"/>
        </w:numPr>
        <w:tabs>
          <w:tab w:val="left" w:pos="842"/>
        </w:tabs>
        <w:spacing w:before="8" w:line="271" w:lineRule="auto"/>
        <w:ind w:right="454" w:hanging="360"/>
        <w:jc w:val="both"/>
        <w:rPr>
          <w:sz w:val="24"/>
        </w:rPr>
      </w:pPr>
      <w:r>
        <w:rPr>
          <w:position w:val="1"/>
          <w:sz w:val="24"/>
        </w:rPr>
        <w:t xml:space="preserve">Overseas </w:t>
      </w:r>
      <w:r>
        <w:rPr>
          <w:sz w:val="24"/>
        </w:rPr>
        <w:t xml:space="preserve">students </w:t>
      </w:r>
      <w:r>
        <w:rPr>
          <w:spacing w:val="-3"/>
          <w:sz w:val="24"/>
        </w:rPr>
        <w:t xml:space="preserve">move </w:t>
      </w:r>
      <w:r>
        <w:rPr>
          <w:sz w:val="24"/>
        </w:rPr>
        <w:t xml:space="preserve">in with private carers or ‘host </w:t>
      </w:r>
      <w:r>
        <w:rPr>
          <w:spacing w:val="-3"/>
          <w:sz w:val="24"/>
        </w:rPr>
        <w:t xml:space="preserve">family’ </w:t>
      </w:r>
      <w:r>
        <w:rPr>
          <w:sz w:val="24"/>
        </w:rPr>
        <w:t>to attend/</w:t>
      </w:r>
      <w:r>
        <w:rPr>
          <w:spacing w:val="-38"/>
          <w:sz w:val="24"/>
        </w:rPr>
        <w:t xml:space="preserve"> </w:t>
      </w:r>
      <w:r>
        <w:rPr>
          <w:sz w:val="24"/>
        </w:rPr>
        <w:t>access education.</w:t>
      </w:r>
    </w:p>
    <w:p w:rsidR="00F409F6" w:rsidRDefault="00C43CF3">
      <w:pPr>
        <w:pStyle w:val="ListParagraph"/>
        <w:numPr>
          <w:ilvl w:val="1"/>
          <w:numId w:val="3"/>
        </w:numPr>
        <w:tabs>
          <w:tab w:val="left" w:pos="845"/>
        </w:tabs>
        <w:spacing w:before="9" w:line="271" w:lineRule="auto"/>
        <w:ind w:right="457" w:hanging="360"/>
        <w:jc w:val="both"/>
        <w:rPr>
          <w:sz w:val="24"/>
        </w:rPr>
      </w:pPr>
      <w:r>
        <w:rPr>
          <w:sz w:val="24"/>
        </w:rPr>
        <w:t xml:space="preserve">Children </w:t>
      </w:r>
      <w:r>
        <w:rPr>
          <w:spacing w:val="-3"/>
          <w:sz w:val="24"/>
        </w:rPr>
        <w:t xml:space="preserve">enrolled </w:t>
      </w:r>
      <w:r>
        <w:rPr>
          <w:sz w:val="24"/>
        </w:rPr>
        <w:t>at boarding schools stay with another family during school holidays.</w:t>
      </w:r>
    </w:p>
    <w:p w:rsidR="00F409F6" w:rsidRDefault="00C43CF3">
      <w:pPr>
        <w:pStyle w:val="ListParagraph"/>
        <w:numPr>
          <w:ilvl w:val="1"/>
          <w:numId w:val="3"/>
        </w:numPr>
        <w:tabs>
          <w:tab w:val="left" w:pos="840"/>
        </w:tabs>
        <w:spacing w:before="6" w:line="271" w:lineRule="auto"/>
        <w:ind w:right="455" w:hanging="360"/>
        <w:jc w:val="both"/>
        <w:rPr>
          <w:sz w:val="24"/>
        </w:rPr>
      </w:pPr>
      <w:r>
        <w:rPr>
          <w:sz w:val="24"/>
        </w:rPr>
        <w:t xml:space="preserve">A teenager (under 16 or 18 if a young person has a disability) staying with friends or </w:t>
      </w:r>
      <w:r>
        <w:rPr>
          <w:spacing w:val="-3"/>
          <w:sz w:val="24"/>
        </w:rPr>
        <w:t xml:space="preserve">in </w:t>
      </w:r>
      <w:r>
        <w:rPr>
          <w:sz w:val="24"/>
        </w:rPr>
        <w:t>the home of a boyfriend or</w:t>
      </w:r>
      <w:r>
        <w:rPr>
          <w:spacing w:val="-34"/>
          <w:sz w:val="24"/>
        </w:rPr>
        <w:t xml:space="preserve"> </w:t>
      </w:r>
      <w:r>
        <w:rPr>
          <w:sz w:val="24"/>
        </w:rPr>
        <w:t>girlfriend.</w:t>
      </w:r>
    </w:p>
    <w:p w:rsidR="00F409F6" w:rsidRDefault="00F409F6">
      <w:pPr>
        <w:pStyle w:val="BodyText"/>
        <w:spacing w:before="3"/>
        <w:rPr>
          <w:sz w:val="28"/>
        </w:rPr>
      </w:pPr>
    </w:p>
    <w:p w:rsidR="00F409F6" w:rsidRDefault="00C43CF3">
      <w:pPr>
        <w:pStyle w:val="BodyText"/>
        <w:ind w:left="110"/>
      </w:pPr>
      <w:r>
        <w:t xml:space="preserve">It is </w:t>
      </w:r>
      <w:r>
        <w:rPr>
          <w:b/>
          <w:color w:val="1F487C"/>
        </w:rPr>
        <w:t xml:space="preserve">not </w:t>
      </w:r>
      <w:r>
        <w:t>private fostering when:</w:t>
      </w:r>
    </w:p>
    <w:p w:rsidR="00F409F6" w:rsidRDefault="00C43CF3">
      <w:pPr>
        <w:pStyle w:val="ListParagraph"/>
        <w:numPr>
          <w:ilvl w:val="1"/>
          <w:numId w:val="3"/>
        </w:numPr>
        <w:tabs>
          <w:tab w:val="left" w:pos="880"/>
          <w:tab w:val="left" w:pos="881"/>
        </w:tabs>
        <w:spacing w:before="42"/>
        <w:ind w:hanging="361"/>
        <w:rPr>
          <w:sz w:val="24"/>
        </w:rPr>
      </w:pPr>
      <w:r>
        <w:rPr>
          <w:sz w:val="24"/>
        </w:rPr>
        <w:t>The carer of a child or young person is a close</w:t>
      </w:r>
      <w:r>
        <w:rPr>
          <w:spacing w:val="-7"/>
          <w:sz w:val="24"/>
        </w:rPr>
        <w:t xml:space="preserve"> </w:t>
      </w:r>
      <w:r>
        <w:rPr>
          <w:sz w:val="24"/>
        </w:rPr>
        <w:t>relative.</w:t>
      </w:r>
    </w:p>
    <w:p w:rsidR="00F409F6" w:rsidRDefault="00C43CF3">
      <w:pPr>
        <w:pStyle w:val="ListParagraph"/>
        <w:numPr>
          <w:ilvl w:val="1"/>
          <w:numId w:val="3"/>
        </w:numPr>
        <w:tabs>
          <w:tab w:val="left" w:pos="880"/>
          <w:tab w:val="left" w:pos="881"/>
        </w:tabs>
        <w:spacing w:before="39" w:line="271" w:lineRule="auto"/>
        <w:ind w:right="454" w:hanging="360"/>
        <w:rPr>
          <w:sz w:val="24"/>
        </w:rPr>
      </w:pPr>
      <w:r>
        <w:rPr>
          <w:sz w:val="24"/>
        </w:rPr>
        <w:t xml:space="preserve">The carer has legal parental responsibility, </w:t>
      </w:r>
      <w:proofErr w:type="gramStart"/>
      <w:r>
        <w:rPr>
          <w:sz w:val="24"/>
        </w:rPr>
        <w:t>e.g.</w:t>
      </w:r>
      <w:proofErr w:type="gramEnd"/>
      <w:r>
        <w:rPr>
          <w:sz w:val="24"/>
        </w:rPr>
        <w:t xml:space="preserve"> birth parent, adoptive parent, special guardian,</w:t>
      </w:r>
      <w:r>
        <w:rPr>
          <w:spacing w:val="-1"/>
          <w:sz w:val="24"/>
        </w:rPr>
        <w:t xml:space="preserve"> </w:t>
      </w:r>
      <w:r>
        <w:rPr>
          <w:sz w:val="24"/>
        </w:rPr>
        <w:t>etc.</w:t>
      </w:r>
    </w:p>
    <w:p w:rsidR="00F409F6" w:rsidRDefault="00C43CF3">
      <w:pPr>
        <w:pStyle w:val="ListParagraph"/>
        <w:numPr>
          <w:ilvl w:val="1"/>
          <w:numId w:val="3"/>
        </w:numPr>
        <w:tabs>
          <w:tab w:val="left" w:pos="880"/>
          <w:tab w:val="left" w:pos="881"/>
        </w:tabs>
        <w:spacing w:before="7" w:line="271" w:lineRule="auto"/>
        <w:ind w:right="457" w:hanging="360"/>
        <w:rPr>
          <w:sz w:val="24"/>
        </w:rPr>
      </w:pPr>
      <w:r>
        <w:rPr>
          <w:sz w:val="24"/>
        </w:rPr>
        <w:t>The carer is an approved foster or connected carer for a placement arranged by social</w:t>
      </w:r>
      <w:r>
        <w:rPr>
          <w:spacing w:val="-1"/>
          <w:sz w:val="24"/>
        </w:rPr>
        <w:t xml:space="preserve"> </w:t>
      </w:r>
      <w:r>
        <w:rPr>
          <w:sz w:val="24"/>
        </w:rPr>
        <w:t>services.</w:t>
      </w:r>
    </w:p>
    <w:p w:rsidR="00F409F6" w:rsidRDefault="00C43CF3">
      <w:pPr>
        <w:pStyle w:val="ListParagraph"/>
        <w:numPr>
          <w:ilvl w:val="1"/>
          <w:numId w:val="3"/>
        </w:numPr>
        <w:tabs>
          <w:tab w:val="left" w:pos="880"/>
          <w:tab w:val="left" w:pos="881"/>
        </w:tabs>
        <w:spacing w:before="6" w:line="271" w:lineRule="auto"/>
        <w:ind w:right="457" w:hanging="360"/>
        <w:rPr>
          <w:sz w:val="24"/>
        </w:rPr>
      </w:pPr>
      <w:r>
        <w:rPr>
          <w:sz w:val="24"/>
        </w:rPr>
        <w:t>The placement lasts for less than 28 days, with no plan for the child or young person to</w:t>
      </w:r>
      <w:r>
        <w:rPr>
          <w:spacing w:val="-1"/>
          <w:sz w:val="24"/>
        </w:rPr>
        <w:t xml:space="preserve"> </w:t>
      </w:r>
      <w:r>
        <w:rPr>
          <w:sz w:val="24"/>
        </w:rPr>
        <w:t>return.</w:t>
      </w:r>
    </w:p>
    <w:p w:rsidR="00F409F6" w:rsidRDefault="00C43CF3">
      <w:pPr>
        <w:pStyle w:val="ListParagraph"/>
        <w:numPr>
          <w:ilvl w:val="1"/>
          <w:numId w:val="3"/>
        </w:numPr>
        <w:tabs>
          <w:tab w:val="left" w:pos="880"/>
          <w:tab w:val="left" w:pos="881"/>
        </w:tabs>
        <w:spacing w:before="9" w:line="271" w:lineRule="auto"/>
        <w:ind w:right="461" w:hanging="360"/>
        <w:rPr>
          <w:sz w:val="24"/>
        </w:rPr>
      </w:pPr>
      <w:r>
        <w:rPr>
          <w:sz w:val="24"/>
        </w:rPr>
        <w:t>The child or young person is aged 16 and above, or 18 and above if they have a</w:t>
      </w:r>
      <w:r>
        <w:rPr>
          <w:spacing w:val="-1"/>
          <w:sz w:val="24"/>
        </w:rPr>
        <w:t xml:space="preserve"> </w:t>
      </w:r>
      <w:r>
        <w:rPr>
          <w:sz w:val="24"/>
        </w:rPr>
        <w:t>disability.</w:t>
      </w:r>
    </w:p>
    <w:p w:rsidR="0008328E" w:rsidRDefault="0008328E" w:rsidP="0008328E">
      <w:pPr>
        <w:pStyle w:val="ListParagraph"/>
        <w:tabs>
          <w:tab w:val="left" w:pos="880"/>
          <w:tab w:val="left" w:pos="881"/>
        </w:tabs>
        <w:spacing w:before="9" w:line="271" w:lineRule="auto"/>
        <w:ind w:right="461" w:firstLine="0"/>
        <w:rPr>
          <w:sz w:val="24"/>
        </w:rPr>
      </w:pPr>
    </w:p>
    <w:p w:rsidR="00BA560D" w:rsidRDefault="00BA560D" w:rsidP="0008328E">
      <w:pPr>
        <w:pStyle w:val="ListParagraph"/>
        <w:tabs>
          <w:tab w:val="left" w:pos="880"/>
          <w:tab w:val="left" w:pos="881"/>
        </w:tabs>
        <w:spacing w:before="9" w:line="271" w:lineRule="auto"/>
        <w:ind w:right="461" w:firstLine="0"/>
        <w:rPr>
          <w:sz w:val="24"/>
        </w:rPr>
      </w:pPr>
    </w:p>
    <w:p w:rsidR="00F409F6" w:rsidRDefault="00C43CF3">
      <w:pPr>
        <w:pStyle w:val="Heading1"/>
        <w:numPr>
          <w:ilvl w:val="0"/>
          <w:numId w:val="3"/>
        </w:numPr>
        <w:tabs>
          <w:tab w:val="left" w:pos="521"/>
        </w:tabs>
        <w:spacing w:before="82"/>
        <w:ind w:hanging="361"/>
      </w:pPr>
      <w:r>
        <w:rPr>
          <w:color w:val="1F487C"/>
        </w:rPr>
        <w:t>West Sussex Values and</w:t>
      </w:r>
      <w:r>
        <w:rPr>
          <w:color w:val="1F487C"/>
          <w:spacing w:val="-5"/>
        </w:rPr>
        <w:t xml:space="preserve"> </w:t>
      </w:r>
      <w:r>
        <w:rPr>
          <w:color w:val="1F487C"/>
        </w:rPr>
        <w:t>Principles</w:t>
      </w:r>
    </w:p>
    <w:p w:rsidR="00F409F6" w:rsidRDefault="00F409F6">
      <w:pPr>
        <w:pStyle w:val="BodyText"/>
        <w:spacing w:before="1"/>
        <w:rPr>
          <w:b/>
          <w:sz w:val="31"/>
        </w:rPr>
      </w:pPr>
    </w:p>
    <w:p w:rsidR="008058D8" w:rsidRPr="00B41BCB" w:rsidRDefault="008058D8" w:rsidP="007C2570">
      <w:pPr>
        <w:spacing w:line="276" w:lineRule="auto"/>
        <w:ind w:left="142"/>
        <w:rPr>
          <w:sz w:val="24"/>
          <w:szCs w:val="24"/>
        </w:rPr>
      </w:pPr>
      <w:r w:rsidRPr="00B41BCB">
        <w:rPr>
          <w:sz w:val="24"/>
          <w:szCs w:val="24"/>
        </w:rPr>
        <w:t xml:space="preserve">West Sussex County Council holds statutory powers and responsibilities as a local authority in relation to private fostering arrangements. </w:t>
      </w:r>
    </w:p>
    <w:p w:rsidR="008058D8" w:rsidRPr="00B41BCB" w:rsidRDefault="008058D8" w:rsidP="007C2570">
      <w:pPr>
        <w:spacing w:line="276" w:lineRule="auto"/>
        <w:ind w:left="142"/>
        <w:rPr>
          <w:sz w:val="24"/>
          <w:szCs w:val="24"/>
        </w:rPr>
      </w:pPr>
    </w:p>
    <w:p w:rsidR="007351BD" w:rsidRPr="00B41BCB" w:rsidRDefault="007351BD" w:rsidP="007C2570">
      <w:pPr>
        <w:spacing w:line="276" w:lineRule="auto"/>
        <w:ind w:left="142"/>
        <w:rPr>
          <w:sz w:val="24"/>
          <w:szCs w:val="24"/>
        </w:rPr>
      </w:pPr>
      <w:r w:rsidRPr="00B41BCB">
        <w:rPr>
          <w:sz w:val="24"/>
          <w:szCs w:val="24"/>
        </w:rPr>
        <w:t>West Sussex</w:t>
      </w:r>
      <w:r w:rsidR="0039496C" w:rsidRPr="00B41BCB">
        <w:rPr>
          <w:sz w:val="24"/>
          <w:szCs w:val="24"/>
        </w:rPr>
        <w:t xml:space="preserve">’s Assessment and Family Safeguarding West </w:t>
      </w:r>
      <w:r w:rsidRPr="00B41BCB">
        <w:rPr>
          <w:sz w:val="24"/>
          <w:szCs w:val="24"/>
        </w:rPr>
        <w:t xml:space="preserve">Service is responsible for and assessment and monitoring of all Private Fostering Arrangements in the borough.  This service is based at </w:t>
      </w:r>
      <w:r w:rsidR="0039496C" w:rsidRPr="00B41BCB">
        <w:rPr>
          <w:sz w:val="24"/>
          <w:szCs w:val="24"/>
        </w:rPr>
        <w:t>Durban</w:t>
      </w:r>
      <w:r w:rsidRPr="00B41BCB">
        <w:rPr>
          <w:sz w:val="24"/>
          <w:szCs w:val="24"/>
        </w:rPr>
        <w:t xml:space="preserve"> House, </w:t>
      </w:r>
      <w:r w:rsidR="0039496C" w:rsidRPr="00B41BCB">
        <w:rPr>
          <w:sz w:val="24"/>
          <w:szCs w:val="24"/>
        </w:rPr>
        <w:t xml:space="preserve">Durban Road, Bognor Regis, </w:t>
      </w:r>
      <w:r w:rsidR="002B5C2E" w:rsidRPr="00B41BCB">
        <w:rPr>
          <w:sz w:val="24"/>
          <w:szCs w:val="24"/>
        </w:rPr>
        <w:t xml:space="preserve">PO22 9RE </w:t>
      </w:r>
      <w:r w:rsidRPr="00B41BCB">
        <w:rPr>
          <w:sz w:val="24"/>
          <w:szCs w:val="24"/>
        </w:rPr>
        <w:t xml:space="preserve">and is committed to maintaining high standards in relation to private fostering service provision and to reviewing this on a continual basis. </w:t>
      </w:r>
    </w:p>
    <w:p w:rsidR="007351BD" w:rsidRPr="008F17B1" w:rsidRDefault="007351BD" w:rsidP="007351BD">
      <w:pPr>
        <w:spacing w:line="360" w:lineRule="auto"/>
        <w:rPr>
          <w:sz w:val="18"/>
          <w:szCs w:val="18"/>
        </w:rPr>
      </w:pPr>
    </w:p>
    <w:p w:rsidR="00F409F6" w:rsidRPr="00B41BCB" w:rsidRDefault="00C43CF3" w:rsidP="00B41BCB">
      <w:pPr>
        <w:pStyle w:val="BodyText"/>
        <w:spacing w:line="276" w:lineRule="auto"/>
        <w:ind w:left="160" w:right="623"/>
        <w:jc w:val="both"/>
      </w:pPr>
      <w:r>
        <w:t>West</w:t>
      </w:r>
      <w:r>
        <w:rPr>
          <w:spacing w:val="-7"/>
        </w:rPr>
        <w:t xml:space="preserve"> </w:t>
      </w:r>
      <w:r>
        <w:t>Sussex</w:t>
      </w:r>
      <w:r>
        <w:rPr>
          <w:spacing w:val="-7"/>
        </w:rPr>
        <w:t xml:space="preserve"> </w:t>
      </w:r>
      <w:r>
        <w:t>Private</w:t>
      </w:r>
      <w:r>
        <w:rPr>
          <w:spacing w:val="-3"/>
        </w:rPr>
        <w:t xml:space="preserve"> </w:t>
      </w:r>
      <w:r>
        <w:t>Fostering</w:t>
      </w:r>
      <w:r>
        <w:rPr>
          <w:spacing w:val="-6"/>
        </w:rPr>
        <w:t xml:space="preserve"> </w:t>
      </w:r>
      <w:r>
        <w:t>Service</w:t>
      </w:r>
      <w:r>
        <w:rPr>
          <w:spacing w:val="-5"/>
        </w:rPr>
        <w:t xml:space="preserve"> </w:t>
      </w:r>
      <w:r>
        <w:t>is</w:t>
      </w:r>
      <w:r>
        <w:rPr>
          <w:spacing w:val="-10"/>
        </w:rPr>
        <w:t xml:space="preserve"> </w:t>
      </w:r>
      <w:r>
        <w:t>committed</w:t>
      </w:r>
      <w:r>
        <w:rPr>
          <w:spacing w:val="-4"/>
        </w:rPr>
        <w:t xml:space="preserve"> </w:t>
      </w:r>
      <w:r>
        <w:t>to</w:t>
      </w:r>
      <w:r>
        <w:rPr>
          <w:spacing w:val="-5"/>
        </w:rPr>
        <w:t xml:space="preserve"> </w:t>
      </w:r>
      <w:r>
        <w:t>safeguarding</w:t>
      </w:r>
      <w:r>
        <w:rPr>
          <w:spacing w:val="-6"/>
        </w:rPr>
        <w:t xml:space="preserve"> </w:t>
      </w:r>
      <w:r>
        <w:t>and</w:t>
      </w:r>
      <w:r>
        <w:rPr>
          <w:spacing w:val="-6"/>
        </w:rPr>
        <w:t xml:space="preserve"> </w:t>
      </w:r>
      <w:r>
        <w:t>promoting the</w:t>
      </w:r>
      <w:r>
        <w:rPr>
          <w:spacing w:val="-8"/>
        </w:rPr>
        <w:t xml:space="preserve"> </w:t>
      </w:r>
      <w:r>
        <w:t>welfare</w:t>
      </w:r>
      <w:r>
        <w:rPr>
          <w:spacing w:val="-8"/>
        </w:rPr>
        <w:t xml:space="preserve"> </w:t>
      </w:r>
      <w:r>
        <w:t>of</w:t>
      </w:r>
      <w:r>
        <w:rPr>
          <w:spacing w:val="-9"/>
        </w:rPr>
        <w:t xml:space="preserve"> </w:t>
      </w:r>
      <w:r>
        <w:t>children</w:t>
      </w:r>
      <w:r>
        <w:rPr>
          <w:spacing w:val="-10"/>
        </w:rPr>
        <w:t xml:space="preserve"> </w:t>
      </w:r>
      <w:r>
        <w:t>who</w:t>
      </w:r>
      <w:r>
        <w:rPr>
          <w:spacing w:val="-8"/>
        </w:rPr>
        <w:t xml:space="preserve"> </w:t>
      </w:r>
      <w:r>
        <w:t>are</w:t>
      </w:r>
      <w:r>
        <w:rPr>
          <w:spacing w:val="-8"/>
        </w:rPr>
        <w:t xml:space="preserve"> </w:t>
      </w:r>
      <w:r>
        <w:t>privately</w:t>
      </w:r>
      <w:r>
        <w:rPr>
          <w:spacing w:val="-10"/>
        </w:rPr>
        <w:t xml:space="preserve"> </w:t>
      </w:r>
      <w:r>
        <w:t>fostered</w:t>
      </w:r>
      <w:r>
        <w:rPr>
          <w:spacing w:val="-7"/>
        </w:rPr>
        <w:t xml:space="preserve"> </w:t>
      </w:r>
      <w:r>
        <w:t>under</w:t>
      </w:r>
      <w:r>
        <w:rPr>
          <w:spacing w:val="-10"/>
        </w:rPr>
        <w:t xml:space="preserve"> </w:t>
      </w:r>
      <w:r>
        <w:t>the</w:t>
      </w:r>
      <w:r>
        <w:rPr>
          <w:spacing w:val="-7"/>
        </w:rPr>
        <w:t xml:space="preserve"> </w:t>
      </w:r>
      <w:r>
        <w:t>terms</w:t>
      </w:r>
      <w:r>
        <w:rPr>
          <w:spacing w:val="-9"/>
        </w:rPr>
        <w:t xml:space="preserve"> </w:t>
      </w:r>
      <w:r>
        <w:t>of</w:t>
      </w:r>
      <w:r>
        <w:rPr>
          <w:spacing w:val="-10"/>
        </w:rPr>
        <w:t xml:space="preserve"> </w:t>
      </w:r>
      <w:r>
        <w:t>the</w:t>
      </w:r>
      <w:r>
        <w:rPr>
          <w:spacing w:val="-7"/>
        </w:rPr>
        <w:t xml:space="preserve"> </w:t>
      </w:r>
      <w:r>
        <w:t>Children</w:t>
      </w:r>
      <w:r>
        <w:rPr>
          <w:spacing w:val="-8"/>
        </w:rPr>
        <w:t xml:space="preserve"> </w:t>
      </w:r>
      <w:r>
        <w:t>Act 2004,</w:t>
      </w:r>
      <w:r>
        <w:rPr>
          <w:spacing w:val="-17"/>
        </w:rPr>
        <w:t xml:space="preserve"> </w:t>
      </w:r>
      <w:r>
        <w:t>the</w:t>
      </w:r>
      <w:r>
        <w:rPr>
          <w:spacing w:val="-19"/>
        </w:rPr>
        <w:t xml:space="preserve"> </w:t>
      </w:r>
      <w:r>
        <w:t>accompanying</w:t>
      </w:r>
      <w:r>
        <w:rPr>
          <w:spacing w:val="-16"/>
        </w:rPr>
        <w:t xml:space="preserve"> </w:t>
      </w:r>
      <w:r>
        <w:t>regulations</w:t>
      </w:r>
      <w:r>
        <w:rPr>
          <w:spacing w:val="-17"/>
        </w:rPr>
        <w:t xml:space="preserve"> </w:t>
      </w:r>
      <w:r>
        <w:t>and</w:t>
      </w:r>
      <w:r>
        <w:rPr>
          <w:spacing w:val="-19"/>
        </w:rPr>
        <w:t xml:space="preserve"> </w:t>
      </w:r>
      <w:r>
        <w:t>the</w:t>
      </w:r>
      <w:r>
        <w:rPr>
          <w:spacing w:val="-16"/>
        </w:rPr>
        <w:t xml:space="preserve"> </w:t>
      </w:r>
      <w:r>
        <w:t>National</w:t>
      </w:r>
      <w:r>
        <w:rPr>
          <w:spacing w:val="-18"/>
        </w:rPr>
        <w:t xml:space="preserve"> </w:t>
      </w:r>
      <w:r>
        <w:t>Minimum</w:t>
      </w:r>
      <w:r>
        <w:rPr>
          <w:spacing w:val="-18"/>
        </w:rPr>
        <w:t xml:space="preserve"> </w:t>
      </w:r>
      <w:r>
        <w:t>Standards</w:t>
      </w:r>
      <w:r>
        <w:rPr>
          <w:spacing w:val="-16"/>
        </w:rPr>
        <w:t xml:space="preserve"> </w:t>
      </w:r>
      <w:r>
        <w:t>for</w:t>
      </w:r>
      <w:r>
        <w:rPr>
          <w:spacing w:val="-20"/>
        </w:rPr>
        <w:t xml:space="preserve"> </w:t>
      </w:r>
      <w:r>
        <w:t>private fostering arrangements. The service will always endeavour to work in partnership with</w:t>
      </w:r>
      <w:r>
        <w:rPr>
          <w:spacing w:val="-6"/>
        </w:rPr>
        <w:t xml:space="preserve"> </w:t>
      </w:r>
      <w:r>
        <w:t>children,</w:t>
      </w:r>
      <w:r>
        <w:rPr>
          <w:spacing w:val="-9"/>
        </w:rPr>
        <w:t xml:space="preserve"> </w:t>
      </w:r>
      <w:r>
        <w:t>their</w:t>
      </w:r>
      <w:r>
        <w:rPr>
          <w:spacing w:val="-8"/>
        </w:rPr>
        <w:t xml:space="preserve"> </w:t>
      </w:r>
      <w:r>
        <w:t>birth</w:t>
      </w:r>
      <w:r>
        <w:rPr>
          <w:spacing w:val="-8"/>
        </w:rPr>
        <w:t xml:space="preserve"> </w:t>
      </w:r>
      <w:proofErr w:type="gramStart"/>
      <w:r>
        <w:t>families</w:t>
      </w:r>
      <w:proofErr w:type="gramEnd"/>
      <w:r>
        <w:rPr>
          <w:spacing w:val="-5"/>
        </w:rPr>
        <w:t xml:space="preserve"> </w:t>
      </w:r>
      <w:r>
        <w:t>and</w:t>
      </w:r>
      <w:r>
        <w:rPr>
          <w:spacing w:val="-6"/>
        </w:rPr>
        <w:t xml:space="preserve"> </w:t>
      </w:r>
      <w:r>
        <w:t>their</w:t>
      </w:r>
      <w:r>
        <w:rPr>
          <w:spacing w:val="-8"/>
        </w:rPr>
        <w:t xml:space="preserve"> </w:t>
      </w:r>
      <w:r>
        <w:t>carers</w:t>
      </w:r>
      <w:r>
        <w:rPr>
          <w:spacing w:val="-7"/>
        </w:rPr>
        <w:t xml:space="preserve"> </w:t>
      </w:r>
      <w:r>
        <w:t>to</w:t>
      </w:r>
      <w:r>
        <w:rPr>
          <w:spacing w:val="-6"/>
        </w:rPr>
        <w:t xml:space="preserve"> </w:t>
      </w:r>
      <w:r>
        <w:t>ensure</w:t>
      </w:r>
      <w:r>
        <w:rPr>
          <w:spacing w:val="-7"/>
        </w:rPr>
        <w:t xml:space="preserve"> </w:t>
      </w:r>
      <w:r>
        <w:t>that</w:t>
      </w:r>
      <w:r>
        <w:rPr>
          <w:spacing w:val="-8"/>
        </w:rPr>
        <w:t xml:space="preserve"> </w:t>
      </w:r>
      <w:r>
        <w:t>each</w:t>
      </w:r>
      <w:r>
        <w:rPr>
          <w:spacing w:val="-8"/>
        </w:rPr>
        <w:t xml:space="preserve"> </w:t>
      </w:r>
      <w:r>
        <w:t>child</w:t>
      </w:r>
      <w:r>
        <w:rPr>
          <w:spacing w:val="-6"/>
        </w:rPr>
        <w:t xml:space="preserve"> </w:t>
      </w:r>
      <w:r>
        <w:t>is</w:t>
      </w:r>
      <w:r>
        <w:rPr>
          <w:spacing w:val="-7"/>
        </w:rPr>
        <w:t xml:space="preserve"> </w:t>
      </w:r>
      <w:r>
        <w:t>enabled to thrive in a caring and safe home environment. Guidance and support will be provided to carers to assist them in their care of children placed with them and wherever</w:t>
      </w:r>
      <w:r>
        <w:rPr>
          <w:spacing w:val="-13"/>
        </w:rPr>
        <w:t xml:space="preserve"> </w:t>
      </w:r>
      <w:r>
        <w:t>appropriate</w:t>
      </w:r>
      <w:r>
        <w:rPr>
          <w:spacing w:val="-11"/>
        </w:rPr>
        <w:t xml:space="preserve"> </w:t>
      </w:r>
      <w:r>
        <w:t>contact</w:t>
      </w:r>
      <w:r>
        <w:rPr>
          <w:spacing w:val="-12"/>
        </w:rPr>
        <w:t xml:space="preserve"> </w:t>
      </w:r>
      <w:r>
        <w:t>between</w:t>
      </w:r>
      <w:r>
        <w:rPr>
          <w:spacing w:val="-11"/>
        </w:rPr>
        <w:t xml:space="preserve"> </w:t>
      </w:r>
      <w:r>
        <w:t>children</w:t>
      </w:r>
      <w:r>
        <w:rPr>
          <w:spacing w:val="-12"/>
        </w:rPr>
        <w:t xml:space="preserve"> </w:t>
      </w:r>
      <w:r>
        <w:t>and</w:t>
      </w:r>
      <w:r>
        <w:rPr>
          <w:spacing w:val="-11"/>
        </w:rPr>
        <w:t xml:space="preserve"> </w:t>
      </w:r>
      <w:r>
        <w:t>their</w:t>
      </w:r>
      <w:r>
        <w:rPr>
          <w:spacing w:val="-13"/>
        </w:rPr>
        <w:t xml:space="preserve"> </w:t>
      </w:r>
      <w:r>
        <w:t>birth</w:t>
      </w:r>
      <w:r>
        <w:rPr>
          <w:spacing w:val="-11"/>
        </w:rPr>
        <w:t xml:space="preserve"> </w:t>
      </w:r>
      <w:r>
        <w:t>parents</w:t>
      </w:r>
      <w:r>
        <w:rPr>
          <w:spacing w:val="-12"/>
        </w:rPr>
        <w:t xml:space="preserve"> </w:t>
      </w:r>
      <w:r>
        <w:t>and</w:t>
      </w:r>
      <w:r>
        <w:rPr>
          <w:spacing w:val="-12"/>
        </w:rPr>
        <w:t xml:space="preserve"> </w:t>
      </w:r>
      <w:r>
        <w:t>family</w:t>
      </w:r>
      <w:r>
        <w:rPr>
          <w:spacing w:val="-12"/>
        </w:rPr>
        <w:t xml:space="preserve"> </w:t>
      </w:r>
      <w:r>
        <w:t>will be</w:t>
      </w:r>
      <w:r>
        <w:rPr>
          <w:spacing w:val="-6"/>
        </w:rPr>
        <w:t xml:space="preserve"> </w:t>
      </w:r>
      <w:r>
        <w:t>promoted.</w:t>
      </w:r>
      <w:r>
        <w:rPr>
          <w:spacing w:val="-5"/>
        </w:rPr>
        <w:t xml:space="preserve"> </w:t>
      </w:r>
      <w:r>
        <w:t>It</w:t>
      </w:r>
      <w:r>
        <w:rPr>
          <w:spacing w:val="-6"/>
        </w:rPr>
        <w:t xml:space="preserve"> </w:t>
      </w:r>
      <w:r>
        <w:t>is</w:t>
      </w:r>
      <w:r>
        <w:rPr>
          <w:spacing w:val="-5"/>
        </w:rPr>
        <w:t xml:space="preserve"> </w:t>
      </w:r>
      <w:r>
        <w:t>an</w:t>
      </w:r>
      <w:r>
        <w:rPr>
          <w:spacing w:val="-6"/>
        </w:rPr>
        <w:t xml:space="preserve"> </w:t>
      </w:r>
      <w:r>
        <w:t>overarching</w:t>
      </w:r>
      <w:r>
        <w:rPr>
          <w:spacing w:val="-5"/>
        </w:rPr>
        <w:t xml:space="preserve"> </w:t>
      </w:r>
      <w:r>
        <w:t>principle</w:t>
      </w:r>
      <w:r>
        <w:rPr>
          <w:spacing w:val="-6"/>
        </w:rPr>
        <w:t xml:space="preserve"> </w:t>
      </w:r>
      <w:r>
        <w:t>that</w:t>
      </w:r>
      <w:r>
        <w:rPr>
          <w:spacing w:val="-3"/>
        </w:rPr>
        <w:t xml:space="preserve"> </w:t>
      </w:r>
      <w:r>
        <w:t>the</w:t>
      </w:r>
      <w:r>
        <w:rPr>
          <w:spacing w:val="-4"/>
        </w:rPr>
        <w:t xml:space="preserve"> </w:t>
      </w:r>
      <w:r>
        <w:t>permanency</w:t>
      </w:r>
      <w:r>
        <w:rPr>
          <w:spacing w:val="-7"/>
        </w:rPr>
        <w:t xml:space="preserve"> </w:t>
      </w:r>
      <w:r>
        <w:t>of</w:t>
      </w:r>
      <w:r>
        <w:rPr>
          <w:spacing w:val="-4"/>
        </w:rPr>
        <w:t xml:space="preserve"> </w:t>
      </w:r>
      <w:r>
        <w:t>children</w:t>
      </w:r>
      <w:r>
        <w:rPr>
          <w:spacing w:val="-3"/>
        </w:rPr>
        <w:t xml:space="preserve"> </w:t>
      </w:r>
      <w:r>
        <w:t>and</w:t>
      </w:r>
      <w:r>
        <w:rPr>
          <w:spacing w:val="-6"/>
        </w:rPr>
        <w:t xml:space="preserve"> </w:t>
      </w:r>
      <w:r>
        <w:t>their contact and welfare arrangements are considered and addressed by the</w:t>
      </w:r>
      <w:r>
        <w:rPr>
          <w:spacing w:val="-16"/>
        </w:rPr>
        <w:t xml:space="preserve"> </w:t>
      </w:r>
      <w:r>
        <w:t>service.</w:t>
      </w:r>
    </w:p>
    <w:p w:rsidR="00C11948" w:rsidRPr="008F17B1" w:rsidRDefault="00C11948" w:rsidP="007C2570">
      <w:pPr>
        <w:spacing w:line="276" w:lineRule="auto"/>
        <w:rPr>
          <w:sz w:val="18"/>
          <w:szCs w:val="18"/>
        </w:rPr>
      </w:pPr>
    </w:p>
    <w:p w:rsidR="00F409F6" w:rsidRPr="00944AD9" w:rsidRDefault="00C11948" w:rsidP="007C2570">
      <w:pPr>
        <w:spacing w:line="276" w:lineRule="auto"/>
        <w:ind w:left="142"/>
        <w:rPr>
          <w:sz w:val="24"/>
          <w:szCs w:val="24"/>
        </w:rPr>
      </w:pPr>
      <w:r w:rsidRPr="00944AD9">
        <w:rPr>
          <w:sz w:val="24"/>
          <w:szCs w:val="24"/>
        </w:rPr>
        <w:t xml:space="preserve">The service works to ensure that equal opportunities are incorporated into all aspects of service delivery and all prospective private foster carers are assessed and supported </w:t>
      </w:r>
      <w:proofErr w:type="gramStart"/>
      <w:r w:rsidRPr="00944AD9">
        <w:rPr>
          <w:sz w:val="24"/>
          <w:szCs w:val="24"/>
        </w:rPr>
        <w:t>on the basis of</w:t>
      </w:r>
      <w:proofErr w:type="gramEnd"/>
      <w:r w:rsidRPr="00944AD9">
        <w:rPr>
          <w:sz w:val="24"/>
          <w:szCs w:val="24"/>
        </w:rPr>
        <w:t xml:space="preserve"> the needs of the individual privately fostered child/young person </w:t>
      </w:r>
      <w:r w:rsidR="00D77B06" w:rsidRPr="00944AD9">
        <w:rPr>
          <w:sz w:val="24"/>
          <w:szCs w:val="24"/>
        </w:rPr>
        <w:t xml:space="preserve">and their suitability to </w:t>
      </w:r>
      <w:r w:rsidR="00944AD9" w:rsidRPr="00944AD9">
        <w:rPr>
          <w:sz w:val="24"/>
          <w:szCs w:val="24"/>
        </w:rPr>
        <w:t xml:space="preserve">care for children, </w:t>
      </w:r>
      <w:r w:rsidRPr="00944AD9">
        <w:rPr>
          <w:sz w:val="24"/>
          <w:szCs w:val="24"/>
        </w:rPr>
        <w:t xml:space="preserve">regardless of race, religion, class, marital status, sexual orientation or disability. </w:t>
      </w:r>
      <w:r w:rsidR="00944AD9" w:rsidRPr="00944AD9">
        <w:rPr>
          <w:sz w:val="24"/>
          <w:szCs w:val="24"/>
        </w:rPr>
        <w:t>W</w:t>
      </w:r>
      <w:r w:rsidR="00C43CF3" w:rsidRPr="00944AD9">
        <w:rPr>
          <w:sz w:val="24"/>
          <w:szCs w:val="24"/>
        </w:rPr>
        <w:t>hen</w:t>
      </w:r>
      <w:r w:rsidR="00C43CF3" w:rsidRPr="00944AD9">
        <w:rPr>
          <w:spacing w:val="-16"/>
          <w:sz w:val="24"/>
          <w:szCs w:val="24"/>
        </w:rPr>
        <w:t xml:space="preserve"> </w:t>
      </w:r>
      <w:r w:rsidR="00C43CF3" w:rsidRPr="00944AD9">
        <w:rPr>
          <w:sz w:val="24"/>
          <w:szCs w:val="24"/>
        </w:rPr>
        <w:t>a</w:t>
      </w:r>
      <w:r w:rsidR="00C43CF3" w:rsidRPr="00944AD9">
        <w:rPr>
          <w:spacing w:val="-13"/>
          <w:sz w:val="24"/>
          <w:szCs w:val="24"/>
        </w:rPr>
        <w:t xml:space="preserve"> </w:t>
      </w:r>
      <w:r w:rsidR="00C43CF3" w:rsidRPr="00944AD9">
        <w:rPr>
          <w:sz w:val="24"/>
          <w:szCs w:val="24"/>
        </w:rPr>
        <w:t>child’s</w:t>
      </w:r>
      <w:r w:rsidR="00C43CF3" w:rsidRPr="00944AD9">
        <w:rPr>
          <w:spacing w:val="-17"/>
          <w:sz w:val="24"/>
          <w:szCs w:val="24"/>
        </w:rPr>
        <w:t xml:space="preserve"> </w:t>
      </w:r>
      <w:r w:rsidR="00C43CF3" w:rsidRPr="00944AD9">
        <w:rPr>
          <w:sz w:val="24"/>
          <w:szCs w:val="24"/>
        </w:rPr>
        <w:t>welfare</w:t>
      </w:r>
      <w:r w:rsidR="00C43CF3" w:rsidRPr="00944AD9">
        <w:rPr>
          <w:spacing w:val="-16"/>
          <w:sz w:val="24"/>
          <w:szCs w:val="24"/>
        </w:rPr>
        <w:t xml:space="preserve"> </w:t>
      </w:r>
      <w:r w:rsidR="00C43CF3" w:rsidRPr="00944AD9">
        <w:rPr>
          <w:sz w:val="24"/>
          <w:szCs w:val="24"/>
        </w:rPr>
        <w:t>is</w:t>
      </w:r>
      <w:r w:rsidR="00C43CF3" w:rsidRPr="00944AD9">
        <w:rPr>
          <w:spacing w:val="-15"/>
          <w:sz w:val="24"/>
          <w:szCs w:val="24"/>
        </w:rPr>
        <w:t xml:space="preserve"> </w:t>
      </w:r>
      <w:r w:rsidR="00C43CF3" w:rsidRPr="00944AD9">
        <w:rPr>
          <w:sz w:val="24"/>
          <w:szCs w:val="24"/>
        </w:rPr>
        <w:t>not</w:t>
      </w:r>
      <w:r w:rsidR="00C43CF3" w:rsidRPr="00944AD9">
        <w:rPr>
          <w:spacing w:val="-16"/>
          <w:sz w:val="24"/>
          <w:szCs w:val="24"/>
        </w:rPr>
        <w:t xml:space="preserve"> </w:t>
      </w:r>
      <w:r w:rsidR="00C43CF3" w:rsidRPr="00944AD9">
        <w:rPr>
          <w:sz w:val="24"/>
          <w:szCs w:val="24"/>
        </w:rPr>
        <w:t>satisfactorily</w:t>
      </w:r>
      <w:r w:rsidR="00C43CF3" w:rsidRPr="00944AD9">
        <w:rPr>
          <w:spacing w:val="-15"/>
          <w:sz w:val="24"/>
          <w:szCs w:val="24"/>
        </w:rPr>
        <w:t xml:space="preserve"> </w:t>
      </w:r>
      <w:r w:rsidR="00C43CF3" w:rsidRPr="00944AD9">
        <w:rPr>
          <w:sz w:val="24"/>
          <w:szCs w:val="24"/>
        </w:rPr>
        <w:t>safeguarded</w:t>
      </w:r>
      <w:r w:rsidR="00944AD9" w:rsidRPr="00944AD9">
        <w:rPr>
          <w:sz w:val="24"/>
          <w:szCs w:val="24"/>
        </w:rPr>
        <w:t xml:space="preserve"> by the private foster carer</w:t>
      </w:r>
      <w:r w:rsidR="00C43CF3" w:rsidRPr="00944AD9">
        <w:rPr>
          <w:spacing w:val="-16"/>
          <w:sz w:val="24"/>
          <w:szCs w:val="24"/>
        </w:rPr>
        <w:t xml:space="preserve"> </w:t>
      </w:r>
      <w:r w:rsidR="00C43CF3" w:rsidRPr="00944AD9">
        <w:rPr>
          <w:sz w:val="24"/>
          <w:szCs w:val="24"/>
        </w:rPr>
        <w:t>the</w:t>
      </w:r>
      <w:r w:rsidR="00C43CF3" w:rsidRPr="00944AD9">
        <w:rPr>
          <w:spacing w:val="-15"/>
          <w:sz w:val="24"/>
          <w:szCs w:val="24"/>
        </w:rPr>
        <w:t xml:space="preserve"> </w:t>
      </w:r>
      <w:r w:rsidR="00C43CF3" w:rsidRPr="00944AD9">
        <w:rPr>
          <w:sz w:val="24"/>
          <w:szCs w:val="24"/>
        </w:rPr>
        <w:t>authority</w:t>
      </w:r>
      <w:r w:rsidR="00C43CF3" w:rsidRPr="00944AD9">
        <w:rPr>
          <w:spacing w:val="-16"/>
          <w:sz w:val="24"/>
          <w:szCs w:val="24"/>
        </w:rPr>
        <w:t xml:space="preserve"> </w:t>
      </w:r>
      <w:r w:rsidR="00C43CF3" w:rsidRPr="00944AD9">
        <w:rPr>
          <w:sz w:val="24"/>
          <w:szCs w:val="24"/>
        </w:rPr>
        <w:t>has</w:t>
      </w:r>
      <w:r w:rsidR="00C43CF3" w:rsidRPr="00944AD9">
        <w:rPr>
          <w:spacing w:val="-14"/>
          <w:sz w:val="24"/>
          <w:szCs w:val="24"/>
        </w:rPr>
        <w:t xml:space="preserve"> </w:t>
      </w:r>
      <w:r w:rsidR="00C43CF3" w:rsidRPr="00944AD9">
        <w:rPr>
          <w:sz w:val="24"/>
          <w:szCs w:val="24"/>
        </w:rPr>
        <w:t>the</w:t>
      </w:r>
      <w:r w:rsidR="00C43CF3" w:rsidRPr="00944AD9">
        <w:rPr>
          <w:spacing w:val="-7"/>
          <w:sz w:val="24"/>
          <w:szCs w:val="24"/>
        </w:rPr>
        <w:t xml:space="preserve"> </w:t>
      </w:r>
      <w:r w:rsidR="00C43CF3" w:rsidRPr="00944AD9">
        <w:rPr>
          <w:sz w:val="24"/>
          <w:szCs w:val="24"/>
        </w:rPr>
        <w:t>statutory provision to apply a prohibition or requirement on the private foster carer and if necessary, to seek legal orders to remove the</w:t>
      </w:r>
      <w:r w:rsidR="00C43CF3" w:rsidRPr="00944AD9">
        <w:rPr>
          <w:spacing w:val="-1"/>
          <w:sz w:val="24"/>
          <w:szCs w:val="24"/>
        </w:rPr>
        <w:t xml:space="preserve"> </w:t>
      </w:r>
      <w:r w:rsidR="00C43CF3" w:rsidRPr="00944AD9">
        <w:rPr>
          <w:sz w:val="24"/>
          <w:szCs w:val="24"/>
        </w:rPr>
        <w:t>child.</w:t>
      </w:r>
    </w:p>
    <w:p w:rsidR="00F409F6" w:rsidRPr="00944AD9" w:rsidRDefault="00F409F6" w:rsidP="00B41BCB">
      <w:pPr>
        <w:pStyle w:val="BodyText"/>
        <w:spacing w:before="6"/>
        <w:ind w:left="142"/>
      </w:pPr>
    </w:p>
    <w:p w:rsidR="00F409F6" w:rsidRDefault="00C43CF3">
      <w:pPr>
        <w:pStyle w:val="BodyText"/>
        <w:spacing w:line="276" w:lineRule="auto"/>
        <w:ind w:left="160" w:right="625"/>
        <w:jc w:val="both"/>
      </w:pPr>
      <w:r>
        <w:t>West</w:t>
      </w:r>
      <w:r>
        <w:rPr>
          <w:spacing w:val="-10"/>
        </w:rPr>
        <w:t xml:space="preserve"> </w:t>
      </w:r>
      <w:r>
        <w:t>Sussex</w:t>
      </w:r>
      <w:r>
        <w:rPr>
          <w:spacing w:val="-9"/>
        </w:rPr>
        <w:t xml:space="preserve"> </w:t>
      </w:r>
      <w:r>
        <w:t>values</w:t>
      </w:r>
      <w:r>
        <w:rPr>
          <w:spacing w:val="-7"/>
        </w:rPr>
        <w:t xml:space="preserve"> </w:t>
      </w:r>
      <w:r>
        <w:t>the</w:t>
      </w:r>
      <w:r>
        <w:rPr>
          <w:spacing w:val="-7"/>
        </w:rPr>
        <w:t xml:space="preserve"> </w:t>
      </w:r>
      <w:r>
        <w:t>voice</w:t>
      </w:r>
      <w:r>
        <w:rPr>
          <w:spacing w:val="-10"/>
        </w:rPr>
        <w:t xml:space="preserve"> </w:t>
      </w:r>
      <w:r>
        <w:t>of</w:t>
      </w:r>
      <w:r>
        <w:rPr>
          <w:spacing w:val="-6"/>
        </w:rPr>
        <w:t xml:space="preserve"> </w:t>
      </w:r>
      <w:r>
        <w:t>children</w:t>
      </w:r>
      <w:r>
        <w:rPr>
          <w:spacing w:val="-9"/>
        </w:rPr>
        <w:t xml:space="preserve"> </w:t>
      </w:r>
      <w:r>
        <w:t>in</w:t>
      </w:r>
      <w:r>
        <w:rPr>
          <w:spacing w:val="-7"/>
        </w:rPr>
        <w:t xml:space="preserve"> </w:t>
      </w:r>
      <w:r>
        <w:t>privately</w:t>
      </w:r>
      <w:r>
        <w:rPr>
          <w:spacing w:val="-7"/>
        </w:rPr>
        <w:t xml:space="preserve"> </w:t>
      </w:r>
      <w:r>
        <w:t>fostered</w:t>
      </w:r>
      <w:r>
        <w:rPr>
          <w:spacing w:val="-9"/>
        </w:rPr>
        <w:t xml:space="preserve"> </w:t>
      </w:r>
      <w:r>
        <w:t>arrangements</w:t>
      </w:r>
      <w:r>
        <w:rPr>
          <w:spacing w:val="-9"/>
        </w:rPr>
        <w:t xml:space="preserve"> </w:t>
      </w:r>
      <w:r>
        <w:t>and</w:t>
      </w:r>
      <w:r>
        <w:rPr>
          <w:spacing w:val="-9"/>
        </w:rPr>
        <w:t xml:space="preserve"> </w:t>
      </w:r>
      <w:r>
        <w:t xml:space="preserve">will ensure that children and young people in these arrangements are seen, listened to and that their views, </w:t>
      </w:r>
      <w:proofErr w:type="gramStart"/>
      <w:r>
        <w:t>wishes</w:t>
      </w:r>
      <w:proofErr w:type="gramEnd"/>
      <w:r>
        <w:t xml:space="preserve"> and feelings are fully considered in private fostering supervision and reviews, assessments and planning. The service is committed to ensuring that children, parents/ </w:t>
      </w:r>
      <w:proofErr w:type="gramStart"/>
      <w:r>
        <w:t>guardians</w:t>
      </w:r>
      <w:proofErr w:type="gramEnd"/>
      <w:r>
        <w:t xml:space="preserve"> and private foster carers are treated with value</w:t>
      </w:r>
      <w:r>
        <w:rPr>
          <w:spacing w:val="-19"/>
        </w:rPr>
        <w:t xml:space="preserve"> </w:t>
      </w:r>
      <w:r>
        <w:t>and</w:t>
      </w:r>
      <w:r>
        <w:rPr>
          <w:spacing w:val="-19"/>
        </w:rPr>
        <w:t xml:space="preserve"> </w:t>
      </w:r>
      <w:r>
        <w:t>respect</w:t>
      </w:r>
      <w:r>
        <w:rPr>
          <w:spacing w:val="-16"/>
        </w:rPr>
        <w:t xml:space="preserve"> </w:t>
      </w:r>
      <w:r>
        <w:t>regardless</w:t>
      </w:r>
      <w:r>
        <w:rPr>
          <w:spacing w:val="-17"/>
        </w:rPr>
        <w:t xml:space="preserve"> </w:t>
      </w:r>
      <w:r>
        <w:t>of</w:t>
      </w:r>
      <w:r>
        <w:rPr>
          <w:spacing w:val="-19"/>
        </w:rPr>
        <w:t xml:space="preserve"> </w:t>
      </w:r>
      <w:r>
        <w:t>their</w:t>
      </w:r>
      <w:r>
        <w:rPr>
          <w:spacing w:val="-18"/>
        </w:rPr>
        <w:t xml:space="preserve"> </w:t>
      </w:r>
      <w:r>
        <w:t>gender,</w:t>
      </w:r>
      <w:r>
        <w:rPr>
          <w:spacing w:val="-20"/>
        </w:rPr>
        <w:t xml:space="preserve"> </w:t>
      </w:r>
      <w:r>
        <w:t>sexuality,</w:t>
      </w:r>
      <w:r>
        <w:rPr>
          <w:spacing w:val="-18"/>
        </w:rPr>
        <w:t xml:space="preserve"> </w:t>
      </w:r>
      <w:r>
        <w:t>ethnicity,</w:t>
      </w:r>
      <w:r>
        <w:rPr>
          <w:spacing w:val="-17"/>
        </w:rPr>
        <w:t xml:space="preserve"> </w:t>
      </w:r>
      <w:r>
        <w:t>cultural</w:t>
      </w:r>
      <w:r>
        <w:rPr>
          <w:spacing w:val="-18"/>
        </w:rPr>
        <w:t xml:space="preserve"> </w:t>
      </w:r>
      <w:r>
        <w:t>background or</w:t>
      </w:r>
      <w:r>
        <w:rPr>
          <w:spacing w:val="-1"/>
        </w:rPr>
        <w:t xml:space="preserve"> </w:t>
      </w:r>
      <w:r>
        <w:t>demographics.</w:t>
      </w:r>
    </w:p>
    <w:p w:rsidR="0008328E" w:rsidRDefault="0008328E">
      <w:pPr>
        <w:pStyle w:val="BodyText"/>
        <w:spacing w:line="276" w:lineRule="auto"/>
        <w:ind w:left="160" w:right="625"/>
        <w:jc w:val="both"/>
      </w:pPr>
    </w:p>
    <w:p w:rsidR="00BA560D" w:rsidRDefault="00BA560D">
      <w:pPr>
        <w:pStyle w:val="BodyText"/>
        <w:spacing w:line="276" w:lineRule="auto"/>
        <w:ind w:left="160" w:right="625"/>
        <w:jc w:val="both"/>
      </w:pPr>
    </w:p>
    <w:p w:rsidR="00F409F6" w:rsidRDefault="00C43CF3">
      <w:pPr>
        <w:pStyle w:val="Heading1"/>
        <w:numPr>
          <w:ilvl w:val="0"/>
          <w:numId w:val="3"/>
        </w:numPr>
        <w:tabs>
          <w:tab w:val="left" w:pos="521"/>
        </w:tabs>
        <w:ind w:hanging="361"/>
      </w:pPr>
      <w:r>
        <w:rPr>
          <w:color w:val="1F487C"/>
        </w:rPr>
        <w:t>Legislation</w:t>
      </w:r>
    </w:p>
    <w:p w:rsidR="00F409F6" w:rsidRDefault="00F409F6">
      <w:pPr>
        <w:pStyle w:val="BodyText"/>
        <w:spacing w:before="7"/>
        <w:rPr>
          <w:b/>
          <w:sz w:val="22"/>
        </w:rPr>
      </w:pPr>
    </w:p>
    <w:p w:rsidR="00F409F6" w:rsidRDefault="00C43CF3">
      <w:pPr>
        <w:pStyle w:val="BodyText"/>
        <w:spacing w:line="276" w:lineRule="auto"/>
        <w:ind w:left="160" w:right="454"/>
        <w:jc w:val="both"/>
      </w:pPr>
      <w:r>
        <w:t>West Sussex Private Fostering Service works within the parameters of legislative framework to ensure the welfare of children who are or will be privately fostered are satisfactorily</w:t>
      </w:r>
      <w:r>
        <w:rPr>
          <w:spacing w:val="-18"/>
        </w:rPr>
        <w:t xml:space="preserve"> </w:t>
      </w:r>
      <w:r>
        <w:t>safeguarded</w:t>
      </w:r>
      <w:r>
        <w:rPr>
          <w:spacing w:val="-18"/>
        </w:rPr>
        <w:t xml:space="preserve"> </w:t>
      </w:r>
      <w:r>
        <w:t>and</w:t>
      </w:r>
      <w:r>
        <w:rPr>
          <w:spacing w:val="-18"/>
        </w:rPr>
        <w:t xml:space="preserve"> </w:t>
      </w:r>
      <w:r>
        <w:t>cared</w:t>
      </w:r>
      <w:r>
        <w:rPr>
          <w:spacing w:val="-17"/>
        </w:rPr>
        <w:t xml:space="preserve"> </w:t>
      </w:r>
      <w:r>
        <w:t>for.</w:t>
      </w:r>
      <w:r>
        <w:rPr>
          <w:spacing w:val="-17"/>
        </w:rPr>
        <w:t xml:space="preserve"> </w:t>
      </w:r>
      <w:r>
        <w:t>Details</w:t>
      </w:r>
      <w:r>
        <w:rPr>
          <w:spacing w:val="-16"/>
        </w:rPr>
        <w:t xml:space="preserve"> </w:t>
      </w:r>
      <w:r>
        <w:t>of</w:t>
      </w:r>
      <w:r>
        <w:rPr>
          <w:spacing w:val="-18"/>
        </w:rPr>
        <w:t xml:space="preserve"> </w:t>
      </w:r>
      <w:r>
        <w:t>relevant</w:t>
      </w:r>
      <w:r>
        <w:rPr>
          <w:spacing w:val="-17"/>
        </w:rPr>
        <w:t xml:space="preserve"> </w:t>
      </w:r>
      <w:r>
        <w:t>legislation</w:t>
      </w:r>
      <w:r>
        <w:rPr>
          <w:spacing w:val="-18"/>
        </w:rPr>
        <w:t xml:space="preserve"> </w:t>
      </w:r>
      <w:r>
        <w:rPr>
          <w:spacing w:val="2"/>
        </w:rPr>
        <w:t>are</w:t>
      </w:r>
      <w:r>
        <w:rPr>
          <w:spacing w:val="-16"/>
        </w:rPr>
        <w:t xml:space="preserve"> </w:t>
      </w:r>
      <w:r>
        <w:t>listed</w:t>
      </w:r>
      <w:r>
        <w:rPr>
          <w:spacing w:val="-19"/>
        </w:rPr>
        <w:t xml:space="preserve"> </w:t>
      </w:r>
      <w:r>
        <w:t>below.</w:t>
      </w:r>
    </w:p>
    <w:p w:rsidR="00F409F6" w:rsidRDefault="00F409F6">
      <w:pPr>
        <w:pStyle w:val="BodyText"/>
        <w:spacing w:before="6"/>
        <w:rPr>
          <w:sz w:val="28"/>
        </w:rPr>
      </w:pPr>
    </w:p>
    <w:p w:rsidR="00F409F6" w:rsidRDefault="00C43CF3">
      <w:pPr>
        <w:pStyle w:val="ListParagraph"/>
        <w:numPr>
          <w:ilvl w:val="1"/>
          <w:numId w:val="3"/>
        </w:numPr>
        <w:tabs>
          <w:tab w:val="left" w:pos="880"/>
          <w:tab w:val="left" w:pos="881"/>
        </w:tabs>
        <w:ind w:hanging="361"/>
        <w:rPr>
          <w:sz w:val="24"/>
        </w:rPr>
      </w:pPr>
      <w:r>
        <w:rPr>
          <w:sz w:val="24"/>
        </w:rPr>
        <w:t>The Children Act 1989 S66 - Private Arrangements for</w:t>
      </w:r>
      <w:r>
        <w:rPr>
          <w:spacing w:val="-57"/>
          <w:sz w:val="24"/>
        </w:rPr>
        <w:t xml:space="preserve"> </w:t>
      </w:r>
      <w:r>
        <w:rPr>
          <w:sz w:val="24"/>
        </w:rPr>
        <w:t>Fostering Children</w:t>
      </w:r>
    </w:p>
    <w:p w:rsidR="00F409F6" w:rsidRDefault="00C43CF3">
      <w:pPr>
        <w:pStyle w:val="ListParagraph"/>
        <w:numPr>
          <w:ilvl w:val="1"/>
          <w:numId w:val="3"/>
        </w:numPr>
        <w:tabs>
          <w:tab w:val="left" w:pos="880"/>
          <w:tab w:val="left" w:pos="881"/>
        </w:tabs>
        <w:spacing w:before="40"/>
        <w:ind w:hanging="361"/>
        <w:rPr>
          <w:sz w:val="24"/>
        </w:rPr>
      </w:pPr>
      <w:r>
        <w:rPr>
          <w:sz w:val="24"/>
        </w:rPr>
        <w:t>The Children Act 1989 S67 –</w:t>
      </w:r>
      <w:r>
        <w:rPr>
          <w:spacing w:val="-18"/>
          <w:sz w:val="24"/>
        </w:rPr>
        <w:t xml:space="preserve"> </w:t>
      </w:r>
      <w:r>
        <w:rPr>
          <w:sz w:val="24"/>
        </w:rPr>
        <w:t>S70</w:t>
      </w:r>
    </w:p>
    <w:p w:rsidR="00F409F6" w:rsidRDefault="00C43CF3">
      <w:pPr>
        <w:pStyle w:val="ListParagraph"/>
        <w:numPr>
          <w:ilvl w:val="1"/>
          <w:numId w:val="3"/>
        </w:numPr>
        <w:tabs>
          <w:tab w:val="left" w:pos="880"/>
          <w:tab w:val="left" w:pos="881"/>
        </w:tabs>
        <w:spacing w:before="40"/>
        <w:ind w:hanging="361"/>
        <w:rPr>
          <w:sz w:val="24"/>
        </w:rPr>
      </w:pPr>
      <w:r>
        <w:rPr>
          <w:sz w:val="24"/>
        </w:rPr>
        <w:t>The Children Act 1989 Schedule</w:t>
      </w:r>
      <w:r>
        <w:rPr>
          <w:spacing w:val="-17"/>
          <w:sz w:val="24"/>
        </w:rPr>
        <w:t xml:space="preserve"> </w:t>
      </w:r>
      <w:r>
        <w:rPr>
          <w:sz w:val="24"/>
        </w:rPr>
        <w:t>8</w:t>
      </w:r>
    </w:p>
    <w:p w:rsidR="00F409F6" w:rsidRDefault="00C43CF3">
      <w:pPr>
        <w:pStyle w:val="ListParagraph"/>
        <w:numPr>
          <w:ilvl w:val="1"/>
          <w:numId w:val="3"/>
        </w:numPr>
        <w:tabs>
          <w:tab w:val="left" w:pos="880"/>
          <w:tab w:val="left" w:pos="881"/>
        </w:tabs>
        <w:spacing w:before="44" w:line="271" w:lineRule="auto"/>
        <w:ind w:right="462" w:hanging="360"/>
        <w:rPr>
          <w:sz w:val="24"/>
        </w:rPr>
      </w:pPr>
      <w:r>
        <w:rPr>
          <w:sz w:val="24"/>
        </w:rPr>
        <w:t>The</w:t>
      </w:r>
      <w:r>
        <w:rPr>
          <w:spacing w:val="-8"/>
          <w:sz w:val="24"/>
        </w:rPr>
        <w:t xml:space="preserve"> </w:t>
      </w:r>
      <w:r>
        <w:rPr>
          <w:sz w:val="24"/>
        </w:rPr>
        <w:t>Replacement</w:t>
      </w:r>
      <w:r>
        <w:rPr>
          <w:spacing w:val="-7"/>
          <w:sz w:val="24"/>
        </w:rPr>
        <w:t xml:space="preserve"> </w:t>
      </w:r>
      <w:r>
        <w:rPr>
          <w:sz w:val="24"/>
        </w:rPr>
        <w:t>Children</w:t>
      </w:r>
      <w:r>
        <w:rPr>
          <w:spacing w:val="-7"/>
          <w:sz w:val="24"/>
        </w:rPr>
        <w:t xml:space="preserve"> </w:t>
      </w:r>
      <w:r>
        <w:rPr>
          <w:sz w:val="24"/>
        </w:rPr>
        <w:t>Act</w:t>
      </w:r>
      <w:r>
        <w:rPr>
          <w:spacing w:val="-7"/>
          <w:sz w:val="24"/>
        </w:rPr>
        <w:t xml:space="preserve"> </w:t>
      </w:r>
      <w:r>
        <w:rPr>
          <w:sz w:val="24"/>
        </w:rPr>
        <w:t>1989</w:t>
      </w:r>
      <w:r>
        <w:rPr>
          <w:spacing w:val="-9"/>
          <w:sz w:val="24"/>
        </w:rPr>
        <w:t xml:space="preserve"> </w:t>
      </w:r>
      <w:r>
        <w:rPr>
          <w:sz w:val="24"/>
        </w:rPr>
        <w:t>Guidance</w:t>
      </w:r>
      <w:r>
        <w:rPr>
          <w:spacing w:val="-7"/>
          <w:sz w:val="24"/>
        </w:rPr>
        <w:t xml:space="preserve"> </w:t>
      </w:r>
      <w:r>
        <w:rPr>
          <w:sz w:val="24"/>
        </w:rPr>
        <w:t>on</w:t>
      </w:r>
      <w:r>
        <w:rPr>
          <w:spacing w:val="-9"/>
          <w:sz w:val="24"/>
        </w:rPr>
        <w:t xml:space="preserve"> </w:t>
      </w:r>
      <w:r>
        <w:rPr>
          <w:sz w:val="24"/>
        </w:rPr>
        <w:t>Private</w:t>
      </w:r>
      <w:r>
        <w:rPr>
          <w:spacing w:val="-7"/>
          <w:sz w:val="24"/>
        </w:rPr>
        <w:t xml:space="preserve"> </w:t>
      </w:r>
      <w:r>
        <w:rPr>
          <w:sz w:val="24"/>
        </w:rPr>
        <w:t>Fostering</w:t>
      </w:r>
      <w:r>
        <w:rPr>
          <w:spacing w:val="-9"/>
          <w:sz w:val="24"/>
        </w:rPr>
        <w:t xml:space="preserve"> </w:t>
      </w:r>
      <w:r>
        <w:rPr>
          <w:sz w:val="24"/>
        </w:rPr>
        <w:t>(published in</w:t>
      </w:r>
      <w:r>
        <w:rPr>
          <w:spacing w:val="-1"/>
          <w:sz w:val="24"/>
        </w:rPr>
        <w:t xml:space="preserve"> </w:t>
      </w:r>
      <w:r>
        <w:rPr>
          <w:sz w:val="24"/>
        </w:rPr>
        <w:t>2005)</w:t>
      </w:r>
    </w:p>
    <w:p w:rsidR="00F409F6" w:rsidRDefault="00C43CF3">
      <w:pPr>
        <w:pStyle w:val="ListParagraph"/>
        <w:numPr>
          <w:ilvl w:val="1"/>
          <w:numId w:val="3"/>
        </w:numPr>
        <w:tabs>
          <w:tab w:val="left" w:pos="880"/>
          <w:tab w:val="left" w:pos="881"/>
        </w:tabs>
        <w:spacing w:before="9"/>
        <w:ind w:hanging="361"/>
        <w:rPr>
          <w:sz w:val="24"/>
        </w:rPr>
      </w:pPr>
      <w:r>
        <w:rPr>
          <w:sz w:val="24"/>
        </w:rPr>
        <w:t>The Children (Private Arrangements for Fostering) Regulations</w:t>
      </w:r>
      <w:r>
        <w:rPr>
          <w:spacing w:val="-11"/>
          <w:sz w:val="24"/>
        </w:rPr>
        <w:t xml:space="preserve"> </w:t>
      </w:r>
      <w:r>
        <w:rPr>
          <w:sz w:val="24"/>
        </w:rPr>
        <w:t>2005</w:t>
      </w:r>
    </w:p>
    <w:p w:rsidR="00F409F6" w:rsidRDefault="00C43CF3">
      <w:pPr>
        <w:pStyle w:val="ListParagraph"/>
        <w:numPr>
          <w:ilvl w:val="1"/>
          <w:numId w:val="3"/>
        </w:numPr>
        <w:tabs>
          <w:tab w:val="left" w:pos="880"/>
          <w:tab w:val="left" w:pos="881"/>
        </w:tabs>
        <w:spacing w:before="39"/>
        <w:ind w:hanging="361"/>
        <w:rPr>
          <w:sz w:val="24"/>
        </w:rPr>
      </w:pPr>
      <w:r>
        <w:rPr>
          <w:sz w:val="24"/>
        </w:rPr>
        <w:t>Human Rights Act</w:t>
      </w:r>
      <w:r>
        <w:rPr>
          <w:spacing w:val="-5"/>
          <w:sz w:val="24"/>
        </w:rPr>
        <w:t xml:space="preserve"> </w:t>
      </w:r>
      <w:r>
        <w:rPr>
          <w:spacing w:val="-3"/>
          <w:sz w:val="24"/>
        </w:rPr>
        <w:t>1998</w:t>
      </w:r>
    </w:p>
    <w:p w:rsidR="00F409F6" w:rsidRDefault="00C43CF3">
      <w:pPr>
        <w:pStyle w:val="ListParagraph"/>
        <w:numPr>
          <w:ilvl w:val="1"/>
          <w:numId w:val="3"/>
        </w:numPr>
        <w:tabs>
          <w:tab w:val="left" w:pos="880"/>
          <w:tab w:val="left" w:pos="881"/>
        </w:tabs>
        <w:spacing w:before="42"/>
        <w:ind w:hanging="361"/>
        <w:rPr>
          <w:sz w:val="24"/>
        </w:rPr>
      </w:pPr>
      <w:r>
        <w:rPr>
          <w:position w:val="1"/>
          <w:sz w:val="24"/>
        </w:rPr>
        <w:t xml:space="preserve">Data </w:t>
      </w:r>
      <w:r>
        <w:rPr>
          <w:sz w:val="24"/>
        </w:rPr>
        <w:t>Protection Act</w:t>
      </w:r>
      <w:r>
        <w:rPr>
          <w:spacing w:val="-12"/>
          <w:sz w:val="24"/>
        </w:rPr>
        <w:t xml:space="preserve"> </w:t>
      </w:r>
      <w:r>
        <w:rPr>
          <w:sz w:val="24"/>
        </w:rPr>
        <w:t>1998</w:t>
      </w:r>
    </w:p>
    <w:p w:rsidR="00F409F6" w:rsidRDefault="00C43CF3">
      <w:pPr>
        <w:pStyle w:val="ListParagraph"/>
        <w:numPr>
          <w:ilvl w:val="1"/>
          <w:numId w:val="3"/>
        </w:numPr>
        <w:tabs>
          <w:tab w:val="left" w:pos="880"/>
          <w:tab w:val="left" w:pos="881"/>
        </w:tabs>
        <w:spacing w:before="82"/>
        <w:ind w:hanging="361"/>
        <w:rPr>
          <w:sz w:val="24"/>
        </w:rPr>
      </w:pPr>
      <w:r>
        <w:rPr>
          <w:sz w:val="24"/>
        </w:rPr>
        <w:t xml:space="preserve">Carers </w:t>
      </w:r>
      <w:r>
        <w:rPr>
          <w:position w:val="1"/>
          <w:sz w:val="24"/>
        </w:rPr>
        <w:t>and Disabled Children Act</w:t>
      </w:r>
      <w:r>
        <w:rPr>
          <w:spacing w:val="-5"/>
          <w:position w:val="1"/>
          <w:sz w:val="24"/>
        </w:rPr>
        <w:t xml:space="preserve"> </w:t>
      </w:r>
      <w:r>
        <w:rPr>
          <w:position w:val="1"/>
          <w:sz w:val="24"/>
        </w:rPr>
        <w:t>2000</w:t>
      </w:r>
    </w:p>
    <w:p w:rsidR="00F409F6" w:rsidRDefault="00C43CF3">
      <w:pPr>
        <w:pStyle w:val="ListParagraph"/>
        <w:numPr>
          <w:ilvl w:val="1"/>
          <w:numId w:val="3"/>
        </w:numPr>
        <w:tabs>
          <w:tab w:val="left" w:pos="880"/>
          <w:tab w:val="left" w:pos="881"/>
        </w:tabs>
        <w:spacing w:before="40"/>
        <w:ind w:hanging="361"/>
        <w:rPr>
          <w:sz w:val="24"/>
        </w:rPr>
      </w:pPr>
      <w:r>
        <w:rPr>
          <w:position w:val="1"/>
          <w:sz w:val="24"/>
        </w:rPr>
        <w:t xml:space="preserve">The </w:t>
      </w:r>
      <w:r>
        <w:rPr>
          <w:sz w:val="24"/>
        </w:rPr>
        <w:t>Disqualification from Caring for Children Regulations</w:t>
      </w:r>
      <w:r>
        <w:rPr>
          <w:spacing w:val="-31"/>
          <w:sz w:val="24"/>
        </w:rPr>
        <w:t xml:space="preserve"> </w:t>
      </w:r>
      <w:r>
        <w:rPr>
          <w:sz w:val="24"/>
        </w:rPr>
        <w:t>2002</w:t>
      </w:r>
    </w:p>
    <w:p w:rsidR="00F409F6" w:rsidRDefault="00C43CF3">
      <w:pPr>
        <w:pStyle w:val="ListParagraph"/>
        <w:numPr>
          <w:ilvl w:val="1"/>
          <w:numId w:val="3"/>
        </w:numPr>
        <w:tabs>
          <w:tab w:val="left" w:pos="880"/>
          <w:tab w:val="left" w:pos="881"/>
        </w:tabs>
        <w:spacing w:before="42"/>
        <w:ind w:hanging="361"/>
        <w:rPr>
          <w:sz w:val="24"/>
        </w:rPr>
      </w:pPr>
      <w:r>
        <w:rPr>
          <w:sz w:val="24"/>
        </w:rPr>
        <w:t xml:space="preserve">Working </w:t>
      </w:r>
      <w:r>
        <w:rPr>
          <w:position w:val="1"/>
          <w:sz w:val="24"/>
        </w:rPr>
        <w:t xml:space="preserve">Together </w:t>
      </w:r>
      <w:r>
        <w:rPr>
          <w:sz w:val="24"/>
        </w:rPr>
        <w:t xml:space="preserve">to Safeguard Children- Department </w:t>
      </w:r>
      <w:r>
        <w:rPr>
          <w:spacing w:val="2"/>
          <w:sz w:val="24"/>
        </w:rPr>
        <w:t>of</w:t>
      </w:r>
      <w:r w:rsidR="00A3017B">
        <w:rPr>
          <w:spacing w:val="2"/>
          <w:sz w:val="24"/>
        </w:rPr>
        <w:t xml:space="preserve"> </w:t>
      </w:r>
      <w:r>
        <w:rPr>
          <w:spacing w:val="2"/>
          <w:sz w:val="24"/>
        </w:rPr>
        <w:t>Health</w:t>
      </w:r>
      <w:r>
        <w:rPr>
          <w:spacing w:val="-8"/>
          <w:sz w:val="24"/>
        </w:rPr>
        <w:t xml:space="preserve"> </w:t>
      </w:r>
      <w:r>
        <w:rPr>
          <w:sz w:val="24"/>
        </w:rPr>
        <w:t>2005</w:t>
      </w:r>
    </w:p>
    <w:p w:rsidR="00F409F6" w:rsidRDefault="00F409F6">
      <w:pPr>
        <w:pStyle w:val="BodyText"/>
        <w:spacing w:before="11"/>
        <w:rPr>
          <w:sz w:val="30"/>
        </w:rPr>
      </w:pPr>
    </w:p>
    <w:p w:rsidR="00037CC3" w:rsidRDefault="00037CC3">
      <w:pPr>
        <w:pStyle w:val="BodyText"/>
        <w:spacing w:before="11"/>
        <w:rPr>
          <w:sz w:val="30"/>
        </w:rPr>
      </w:pPr>
    </w:p>
    <w:p w:rsidR="00F409F6" w:rsidRDefault="00C43CF3">
      <w:pPr>
        <w:pStyle w:val="Heading1"/>
        <w:numPr>
          <w:ilvl w:val="0"/>
          <w:numId w:val="3"/>
        </w:numPr>
        <w:tabs>
          <w:tab w:val="left" w:pos="521"/>
        </w:tabs>
        <w:ind w:hanging="361"/>
      </w:pPr>
      <w:r>
        <w:rPr>
          <w:color w:val="1F487C"/>
        </w:rPr>
        <w:t>National Minimum Standards (NMS) for Local</w:t>
      </w:r>
      <w:r>
        <w:rPr>
          <w:color w:val="1F487C"/>
          <w:spacing w:val="-2"/>
        </w:rPr>
        <w:t xml:space="preserve"> </w:t>
      </w:r>
      <w:r>
        <w:rPr>
          <w:color w:val="1F487C"/>
        </w:rPr>
        <w:t>Authorities</w:t>
      </w:r>
    </w:p>
    <w:p w:rsidR="00F409F6" w:rsidRDefault="00F409F6">
      <w:pPr>
        <w:pStyle w:val="BodyText"/>
        <w:spacing w:before="6"/>
        <w:rPr>
          <w:b/>
          <w:sz w:val="31"/>
        </w:rPr>
      </w:pPr>
    </w:p>
    <w:p w:rsidR="00F409F6" w:rsidRDefault="00C43CF3">
      <w:pPr>
        <w:pStyle w:val="BodyText"/>
        <w:spacing w:line="276" w:lineRule="auto"/>
        <w:ind w:left="160" w:right="451"/>
        <w:jc w:val="both"/>
      </w:pPr>
      <w:r>
        <w:t>West Sussex Private Fostering Service complies with duties and functions specified by the NMS for local authority practice in relation to private fostering. These NMS are intended to focus Local Authorities practice in relation to private fostering and lead to improvement, in part by requiring a more proactive approach to identifying arrangements in the area.</w:t>
      </w:r>
    </w:p>
    <w:p w:rsidR="00F409F6" w:rsidRDefault="00F409F6">
      <w:pPr>
        <w:pStyle w:val="BodyText"/>
        <w:spacing w:before="11"/>
        <w:rPr>
          <w:sz w:val="27"/>
        </w:rPr>
      </w:pPr>
    </w:p>
    <w:p w:rsidR="00F409F6" w:rsidRDefault="00C43CF3">
      <w:pPr>
        <w:pStyle w:val="BodyText"/>
        <w:ind w:left="160"/>
      </w:pPr>
      <w:r>
        <w:t>The standards are grouped under a series of key areas:</w:t>
      </w:r>
    </w:p>
    <w:p w:rsidR="00F409F6" w:rsidRDefault="00F409F6">
      <w:pPr>
        <w:pStyle w:val="BodyText"/>
        <w:spacing w:before="6"/>
        <w:rPr>
          <w:sz w:val="31"/>
        </w:rPr>
      </w:pPr>
    </w:p>
    <w:p w:rsidR="00F409F6" w:rsidRDefault="00C43CF3">
      <w:pPr>
        <w:pStyle w:val="ListParagraph"/>
        <w:numPr>
          <w:ilvl w:val="0"/>
          <w:numId w:val="2"/>
        </w:numPr>
        <w:tabs>
          <w:tab w:val="left" w:pos="881"/>
        </w:tabs>
        <w:ind w:hanging="361"/>
        <w:rPr>
          <w:sz w:val="24"/>
        </w:rPr>
      </w:pPr>
      <w:r>
        <w:rPr>
          <w:sz w:val="24"/>
        </w:rPr>
        <w:t>Statement on private</w:t>
      </w:r>
      <w:r>
        <w:rPr>
          <w:spacing w:val="-6"/>
          <w:sz w:val="24"/>
        </w:rPr>
        <w:t xml:space="preserve"> </w:t>
      </w:r>
      <w:r>
        <w:rPr>
          <w:sz w:val="24"/>
        </w:rPr>
        <w:t>fostering</w:t>
      </w:r>
    </w:p>
    <w:p w:rsidR="00F409F6" w:rsidRDefault="00C43CF3">
      <w:pPr>
        <w:pStyle w:val="ListParagraph"/>
        <w:numPr>
          <w:ilvl w:val="0"/>
          <w:numId w:val="2"/>
        </w:numPr>
        <w:tabs>
          <w:tab w:val="left" w:pos="881"/>
        </w:tabs>
        <w:spacing w:before="46"/>
        <w:ind w:hanging="361"/>
        <w:rPr>
          <w:sz w:val="24"/>
        </w:rPr>
      </w:pPr>
      <w:r>
        <w:rPr>
          <w:sz w:val="24"/>
        </w:rPr>
        <w:t>Notification</w:t>
      </w:r>
    </w:p>
    <w:p w:rsidR="00F409F6" w:rsidRDefault="00C43CF3">
      <w:pPr>
        <w:pStyle w:val="ListParagraph"/>
        <w:numPr>
          <w:ilvl w:val="0"/>
          <w:numId w:val="2"/>
        </w:numPr>
        <w:tabs>
          <w:tab w:val="left" w:pos="881"/>
        </w:tabs>
        <w:spacing w:before="43"/>
        <w:ind w:hanging="361"/>
        <w:rPr>
          <w:sz w:val="24"/>
        </w:rPr>
      </w:pPr>
      <w:r>
        <w:rPr>
          <w:sz w:val="24"/>
        </w:rPr>
        <w:t>Safeguarding and promoting</w:t>
      </w:r>
      <w:r>
        <w:rPr>
          <w:spacing w:val="-5"/>
          <w:sz w:val="24"/>
        </w:rPr>
        <w:t xml:space="preserve"> </w:t>
      </w:r>
      <w:r>
        <w:rPr>
          <w:sz w:val="24"/>
        </w:rPr>
        <w:t>welfare</w:t>
      </w:r>
    </w:p>
    <w:p w:rsidR="00F409F6" w:rsidRDefault="00C43CF3">
      <w:pPr>
        <w:pStyle w:val="ListParagraph"/>
        <w:numPr>
          <w:ilvl w:val="0"/>
          <w:numId w:val="2"/>
        </w:numPr>
        <w:tabs>
          <w:tab w:val="left" w:pos="881"/>
        </w:tabs>
        <w:spacing w:before="43"/>
        <w:ind w:hanging="361"/>
        <w:rPr>
          <w:sz w:val="24"/>
        </w:rPr>
      </w:pPr>
      <w:r>
        <w:rPr>
          <w:sz w:val="24"/>
        </w:rPr>
        <w:t>Advice and</w:t>
      </w:r>
      <w:r>
        <w:rPr>
          <w:spacing w:val="-1"/>
          <w:sz w:val="24"/>
        </w:rPr>
        <w:t xml:space="preserve"> </w:t>
      </w:r>
      <w:r>
        <w:rPr>
          <w:sz w:val="24"/>
        </w:rPr>
        <w:t>support</w:t>
      </w:r>
    </w:p>
    <w:p w:rsidR="00F409F6" w:rsidRDefault="00C43CF3">
      <w:pPr>
        <w:pStyle w:val="ListParagraph"/>
        <w:numPr>
          <w:ilvl w:val="0"/>
          <w:numId w:val="2"/>
        </w:numPr>
        <w:tabs>
          <w:tab w:val="left" w:pos="881"/>
        </w:tabs>
        <w:spacing w:before="43"/>
        <w:ind w:hanging="361"/>
        <w:rPr>
          <w:sz w:val="24"/>
        </w:rPr>
      </w:pPr>
      <w:r>
        <w:rPr>
          <w:sz w:val="24"/>
        </w:rPr>
        <w:t>Monitoring</w:t>
      </w:r>
      <w:r>
        <w:rPr>
          <w:spacing w:val="-1"/>
          <w:sz w:val="24"/>
        </w:rPr>
        <w:t xml:space="preserve"> </w:t>
      </w:r>
      <w:r>
        <w:rPr>
          <w:sz w:val="24"/>
        </w:rPr>
        <w:t>compliance</w:t>
      </w:r>
    </w:p>
    <w:p w:rsidR="00F409F6" w:rsidRDefault="00F409F6">
      <w:pPr>
        <w:pStyle w:val="BodyText"/>
        <w:spacing w:before="6"/>
        <w:rPr>
          <w:sz w:val="31"/>
        </w:rPr>
      </w:pPr>
    </w:p>
    <w:p w:rsidR="00F409F6" w:rsidRDefault="00C43CF3">
      <w:pPr>
        <w:pStyle w:val="BodyText"/>
        <w:ind w:left="160"/>
      </w:pPr>
      <w:r>
        <w:t>Each standard is followed by the planned outcomes.</w:t>
      </w:r>
    </w:p>
    <w:p w:rsidR="00F409F6" w:rsidRDefault="00F409F6">
      <w:pPr>
        <w:pStyle w:val="BodyText"/>
        <w:spacing w:before="6"/>
        <w:rPr>
          <w:sz w:val="31"/>
        </w:rPr>
      </w:pPr>
    </w:p>
    <w:p w:rsidR="00F409F6" w:rsidRDefault="00C43CF3">
      <w:pPr>
        <w:pStyle w:val="Heading1"/>
        <w:spacing w:before="1"/>
        <w:ind w:left="160" w:firstLine="0"/>
      </w:pPr>
      <w:r>
        <w:rPr>
          <w:color w:val="1F487C"/>
        </w:rPr>
        <w:t>STANDARD 1</w:t>
      </w:r>
    </w:p>
    <w:p w:rsidR="00F409F6" w:rsidRDefault="00F409F6">
      <w:pPr>
        <w:pStyle w:val="BodyText"/>
        <w:spacing w:before="5"/>
        <w:rPr>
          <w:b/>
          <w:sz w:val="31"/>
        </w:rPr>
      </w:pPr>
    </w:p>
    <w:p w:rsidR="00F409F6" w:rsidRDefault="00C43CF3">
      <w:pPr>
        <w:pStyle w:val="Heading2"/>
        <w:spacing w:line="276" w:lineRule="auto"/>
        <w:ind w:right="458"/>
      </w:pPr>
      <w:r>
        <w:t>The</w:t>
      </w:r>
      <w:r>
        <w:rPr>
          <w:spacing w:val="-10"/>
        </w:rPr>
        <w:t xml:space="preserve"> </w:t>
      </w:r>
      <w:r>
        <w:t>local</w:t>
      </w:r>
      <w:r>
        <w:rPr>
          <w:spacing w:val="-10"/>
        </w:rPr>
        <w:t xml:space="preserve"> </w:t>
      </w:r>
      <w:r>
        <w:t>authority</w:t>
      </w:r>
      <w:r>
        <w:rPr>
          <w:spacing w:val="-10"/>
        </w:rPr>
        <w:t xml:space="preserve"> </w:t>
      </w:r>
      <w:r>
        <w:t>has</w:t>
      </w:r>
      <w:r>
        <w:rPr>
          <w:spacing w:val="-9"/>
        </w:rPr>
        <w:t xml:space="preserve"> </w:t>
      </w:r>
      <w:r>
        <w:t>a</w:t>
      </w:r>
      <w:r>
        <w:rPr>
          <w:spacing w:val="-10"/>
        </w:rPr>
        <w:t xml:space="preserve"> </w:t>
      </w:r>
      <w:r>
        <w:t>written</w:t>
      </w:r>
      <w:r>
        <w:rPr>
          <w:spacing w:val="-11"/>
        </w:rPr>
        <w:t xml:space="preserve"> </w:t>
      </w:r>
      <w:r>
        <w:t>statement</w:t>
      </w:r>
      <w:r>
        <w:rPr>
          <w:spacing w:val="-11"/>
        </w:rPr>
        <w:t xml:space="preserve"> </w:t>
      </w:r>
      <w:r>
        <w:t>or</w:t>
      </w:r>
      <w:r>
        <w:rPr>
          <w:spacing w:val="-11"/>
        </w:rPr>
        <w:t xml:space="preserve"> </w:t>
      </w:r>
      <w:r>
        <w:t>plan,</w:t>
      </w:r>
      <w:r>
        <w:rPr>
          <w:spacing w:val="-10"/>
        </w:rPr>
        <w:t xml:space="preserve"> </w:t>
      </w:r>
      <w:r>
        <w:t>which</w:t>
      </w:r>
      <w:r>
        <w:rPr>
          <w:spacing w:val="-10"/>
        </w:rPr>
        <w:t xml:space="preserve"> </w:t>
      </w:r>
      <w:r>
        <w:t>sets</w:t>
      </w:r>
      <w:r>
        <w:rPr>
          <w:spacing w:val="-10"/>
        </w:rPr>
        <w:t xml:space="preserve"> </w:t>
      </w:r>
      <w:r>
        <w:t>out</w:t>
      </w:r>
      <w:r>
        <w:rPr>
          <w:spacing w:val="-12"/>
        </w:rPr>
        <w:t xml:space="preserve"> </w:t>
      </w:r>
      <w:r>
        <w:t>its</w:t>
      </w:r>
      <w:r>
        <w:rPr>
          <w:spacing w:val="-9"/>
        </w:rPr>
        <w:t xml:space="preserve"> </w:t>
      </w:r>
      <w:r>
        <w:t>duties</w:t>
      </w:r>
      <w:r>
        <w:rPr>
          <w:spacing w:val="-10"/>
        </w:rPr>
        <w:t xml:space="preserve"> </w:t>
      </w:r>
      <w:r>
        <w:t>and functions in relation to private fostering and the ways in which they will be carried</w:t>
      </w:r>
      <w:r>
        <w:rPr>
          <w:spacing w:val="-1"/>
        </w:rPr>
        <w:t xml:space="preserve"> </w:t>
      </w:r>
      <w:r>
        <w:t>out.</w:t>
      </w:r>
    </w:p>
    <w:p w:rsidR="00F409F6" w:rsidRDefault="00F409F6">
      <w:pPr>
        <w:pStyle w:val="BodyText"/>
        <w:spacing w:before="1"/>
        <w:rPr>
          <w:b/>
          <w:i/>
          <w:sz w:val="28"/>
        </w:rPr>
      </w:pPr>
    </w:p>
    <w:p w:rsidR="00F409F6" w:rsidRDefault="00C43CF3">
      <w:pPr>
        <w:pStyle w:val="BodyText"/>
        <w:ind w:left="160"/>
      </w:pPr>
      <w:r>
        <w:t>Outcome:</w:t>
      </w:r>
    </w:p>
    <w:p w:rsidR="00F409F6" w:rsidRDefault="00C43CF3">
      <w:pPr>
        <w:pStyle w:val="BodyText"/>
        <w:spacing w:before="43" w:line="276" w:lineRule="auto"/>
        <w:ind w:left="160"/>
      </w:pPr>
      <w:r>
        <w:t>Relevant staff are aware of local authority duties and functions in relation to private fostering.</w:t>
      </w:r>
    </w:p>
    <w:p w:rsidR="00F409F6" w:rsidRDefault="00F409F6">
      <w:pPr>
        <w:pStyle w:val="BodyText"/>
        <w:spacing w:before="10"/>
        <w:rPr>
          <w:sz w:val="27"/>
        </w:rPr>
      </w:pPr>
    </w:p>
    <w:p w:rsidR="00F409F6" w:rsidRDefault="00C43CF3">
      <w:pPr>
        <w:pStyle w:val="ListParagraph"/>
        <w:numPr>
          <w:ilvl w:val="1"/>
          <w:numId w:val="3"/>
        </w:numPr>
        <w:tabs>
          <w:tab w:val="left" w:pos="881"/>
        </w:tabs>
        <w:spacing w:before="1" w:line="276" w:lineRule="auto"/>
        <w:ind w:right="451" w:hanging="360"/>
        <w:jc w:val="both"/>
        <w:rPr>
          <w:sz w:val="24"/>
        </w:rPr>
      </w:pPr>
      <w:r>
        <w:rPr>
          <w:sz w:val="24"/>
        </w:rPr>
        <w:t>The</w:t>
      </w:r>
      <w:r>
        <w:rPr>
          <w:spacing w:val="-11"/>
          <w:sz w:val="24"/>
        </w:rPr>
        <w:t xml:space="preserve"> </w:t>
      </w:r>
      <w:r>
        <w:rPr>
          <w:sz w:val="24"/>
        </w:rPr>
        <w:t>local</w:t>
      </w:r>
      <w:r>
        <w:rPr>
          <w:spacing w:val="-12"/>
          <w:sz w:val="24"/>
        </w:rPr>
        <w:t xml:space="preserve"> </w:t>
      </w:r>
      <w:r>
        <w:rPr>
          <w:sz w:val="24"/>
        </w:rPr>
        <w:t>authority</w:t>
      </w:r>
      <w:r>
        <w:rPr>
          <w:spacing w:val="-13"/>
          <w:sz w:val="24"/>
        </w:rPr>
        <w:t xml:space="preserve"> </w:t>
      </w:r>
      <w:r>
        <w:rPr>
          <w:sz w:val="24"/>
        </w:rPr>
        <w:t>has</w:t>
      </w:r>
      <w:r>
        <w:rPr>
          <w:spacing w:val="-15"/>
          <w:sz w:val="24"/>
        </w:rPr>
        <w:t xml:space="preserve"> </w:t>
      </w:r>
      <w:r>
        <w:rPr>
          <w:sz w:val="24"/>
        </w:rPr>
        <w:t>set</w:t>
      </w:r>
      <w:r>
        <w:rPr>
          <w:spacing w:val="-11"/>
          <w:sz w:val="24"/>
        </w:rPr>
        <w:t xml:space="preserve"> </w:t>
      </w:r>
      <w:r>
        <w:rPr>
          <w:sz w:val="24"/>
        </w:rPr>
        <w:t>out</w:t>
      </w:r>
      <w:r>
        <w:rPr>
          <w:spacing w:val="-11"/>
          <w:sz w:val="24"/>
        </w:rPr>
        <w:t xml:space="preserve"> </w:t>
      </w:r>
      <w:r>
        <w:rPr>
          <w:sz w:val="24"/>
        </w:rPr>
        <w:t>in</w:t>
      </w:r>
      <w:r>
        <w:rPr>
          <w:spacing w:val="-12"/>
          <w:sz w:val="24"/>
        </w:rPr>
        <w:t xml:space="preserve"> </w:t>
      </w:r>
      <w:r>
        <w:rPr>
          <w:sz w:val="24"/>
        </w:rPr>
        <w:t>this</w:t>
      </w:r>
      <w:r>
        <w:rPr>
          <w:spacing w:val="-14"/>
          <w:sz w:val="24"/>
        </w:rPr>
        <w:t xml:space="preserve"> </w:t>
      </w:r>
      <w:r>
        <w:rPr>
          <w:sz w:val="24"/>
        </w:rPr>
        <w:t>document</w:t>
      </w:r>
      <w:r>
        <w:rPr>
          <w:spacing w:val="-11"/>
          <w:sz w:val="24"/>
        </w:rPr>
        <w:t xml:space="preserve"> </w:t>
      </w:r>
      <w:r>
        <w:rPr>
          <w:sz w:val="24"/>
        </w:rPr>
        <w:t>the</w:t>
      </w:r>
      <w:r>
        <w:rPr>
          <w:spacing w:val="-11"/>
          <w:sz w:val="24"/>
        </w:rPr>
        <w:t xml:space="preserve"> </w:t>
      </w:r>
      <w:r>
        <w:rPr>
          <w:sz w:val="24"/>
        </w:rPr>
        <w:t>legal</w:t>
      </w:r>
      <w:r>
        <w:rPr>
          <w:spacing w:val="-11"/>
          <w:sz w:val="24"/>
        </w:rPr>
        <w:t xml:space="preserve"> </w:t>
      </w:r>
      <w:r>
        <w:rPr>
          <w:sz w:val="24"/>
        </w:rPr>
        <w:t>definition</w:t>
      </w:r>
      <w:r>
        <w:rPr>
          <w:spacing w:val="-11"/>
          <w:sz w:val="24"/>
        </w:rPr>
        <w:t xml:space="preserve"> </w:t>
      </w:r>
      <w:r>
        <w:rPr>
          <w:sz w:val="24"/>
        </w:rPr>
        <w:t>of</w:t>
      </w:r>
      <w:r>
        <w:rPr>
          <w:spacing w:val="-13"/>
          <w:sz w:val="24"/>
        </w:rPr>
        <w:t xml:space="preserve"> </w:t>
      </w:r>
      <w:r>
        <w:rPr>
          <w:sz w:val="24"/>
        </w:rPr>
        <w:t>a</w:t>
      </w:r>
      <w:r>
        <w:rPr>
          <w:spacing w:val="-11"/>
          <w:sz w:val="24"/>
        </w:rPr>
        <w:t xml:space="preserve"> </w:t>
      </w:r>
      <w:r>
        <w:rPr>
          <w:sz w:val="24"/>
        </w:rPr>
        <w:t>privately fostered child and a list of examples; the local authority’s duties and functions under the Children Act 1989 and the Children (Private Arrangements for Fostering) Regulations 2005, and how they will operate in relation to privately fostered</w:t>
      </w:r>
      <w:r>
        <w:rPr>
          <w:spacing w:val="-1"/>
          <w:sz w:val="24"/>
        </w:rPr>
        <w:t xml:space="preserve"> </w:t>
      </w:r>
      <w:r>
        <w:rPr>
          <w:sz w:val="24"/>
        </w:rPr>
        <w:t>children.</w:t>
      </w:r>
    </w:p>
    <w:p w:rsidR="00F409F6" w:rsidRDefault="00C43CF3">
      <w:pPr>
        <w:pStyle w:val="ListParagraph"/>
        <w:numPr>
          <w:ilvl w:val="1"/>
          <w:numId w:val="3"/>
        </w:numPr>
        <w:tabs>
          <w:tab w:val="left" w:pos="881"/>
        </w:tabs>
        <w:spacing w:line="271" w:lineRule="auto"/>
        <w:ind w:right="457" w:hanging="360"/>
        <w:jc w:val="both"/>
        <w:rPr>
          <w:sz w:val="24"/>
        </w:rPr>
      </w:pPr>
      <w:proofErr w:type="gramStart"/>
      <w:r>
        <w:rPr>
          <w:sz w:val="24"/>
        </w:rPr>
        <w:t>In order to</w:t>
      </w:r>
      <w:proofErr w:type="gramEnd"/>
      <w:r>
        <w:rPr>
          <w:sz w:val="24"/>
        </w:rPr>
        <w:t xml:space="preserve"> equip staff effectively to carry out these duties Policy, guidance</w:t>
      </w:r>
      <w:r>
        <w:rPr>
          <w:spacing w:val="-28"/>
          <w:sz w:val="24"/>
        </w:rPr>
        <w:t xml:space="preserve"> </w:t>
      </w:r>
      <w:r>
        <w:rPr>
          <w:sz w:val="24"/>
        </w:rPr>
        <w:t>and training are in</w:t>
      </w:r>
      <w:r>
        <w:rPr>
          <w:spacing w:val="-3"/>
          <w:sz w:val="24"/>
        </w:rPr>
        <w:t xml:space="preserve"> </w:t>
      </w:r>
      <w:r>
        <w:rPr>
          <w:sz w:val="24"/>
        </w:rPr>
        <w:t>place.</w:t>
      </w:r>
    </w:p>
    <w:p w:rsidR="00703C5C" w:rsidRDefault="00703C5C">
      <w:pPr>
        <w:pStyle w:val="Heading1"/>
        <w:spacing w:before="82"/>
        <w:ind w:left="160" w:firstLine="0"/>
        <w:jc w:val="both"/>
        <w:rPr>
          <w:color w:val="1F487C"/>
        </w:rPr>
      </w:pPr>
    </w:p>
    <w:p w:rsidR="00F409F6" w:rsidRDefault="00C43CF3">
      <w:pPr>
        <w:pStyle w:val="Heading1"/>
        <w:spacing w:before="82"/>
        <w:ind w:left="160" w:firstLine="0"/>
        <w:jc w:val="both"/>
      </w:pPr>
      <w:r>
        <w:rPr>
          <w:color w:val="1F487C"/>
        </w:rPr>
        <w:t>STANDARD 2</w:t>
      </w:r>
    </w:p>
    <w:p w:rsidR="00F409F6" w:rsidRDefault="00F409F6">
      <w:pPr>
        <w:pStyle w:val="BodyText"/>
        <w:spacing w:before="6"/>
        <w:rPr>
          <w:b/>
          <w:sz w:val="31"/>
        </w:rPr>
      </w:pPr>
    </w:p>
    <w:p w:rsidR="00F409F6" w:rsidRDefault="00C43CF3">
      <w:pPr>
        <w:pStyle w:val="Heading2"/>
        <w:spacing w:line="276" w:lineRule="auto"/>
        <w:ind w:right="455"/>
      </w:pPr>
      <w:r>
        <w:t xml:space="preserve">The Local Authority promotes awareness of the notification requirements and ensures that those professionals who may </w:t>
      </w:r>
      <w:proofErr w:type="gramStart"/>
      <w:r>
        <w:t>come into contact with</w:t>
      </w:r>
      <w:proofErr w:type="gramEnd"/>
      <w:r>
        <w:t xml:space="preserve"> privately fostered children understand their role in notification; responds effectively to notifications; and deals with situations where an arrangement comes to their attention, which has not been notified.</w:t>
      </w:r>
    </w:p>
    <w:p w:rsidR="00F409F6" w:rsidRDefault="00F409F6">
      <w:pPr>
        <w:pStyle w:val="BodyText"/>
        <w:spacing w:before="11"/>
        <w:rPr>
          <w:b/>
          <w:i/>
          <w:sz w:val="27"/>
        </w:rPr>
      </w:pPr>
    </w:p>
    <w:p w:rsidR="00F409F6" w:rsidRDefault="00C43CF3">
      <w:pPr>
        <w:pStyle w:val="BodyText"/>
        <w:ind w:left="160"/>
      </w:pPr>
      <w:r>
        <w:t>Outcome:</w:t>
      </w:r>
    </w:p>
    <w:p w:rsidR="00F409F6" w:rsidRDefault="00C43CF3">
      <w:pPr>
        <w:pStyle w:val="BodyText"/>
        <w:spacing w:before="43"/>
        <w:ind w:left="160"/>
      </w:pPr>
      <w:r>
        <w:t>The local authority is notified about privately fostered children living in its area.</w:t>
      </w:r>
    </w:p>
    <w:p w:rsidR="00F409F6" w:rsidRDefault="00F409F6">
      <w:pPr>
        <w:pStyle w:val="BodyText"/>
        <w:spacing w:before="9"/>
        <w:rPr>
          <w:sz w:val="31"/>
        </w:rPr>
      </w:pPr>
    </w:p>
    <w:p w:rsidR="00F409F6" w:rsidRDefault="00C43CF3">
      <w:pPr>
        <w:pStyle w:val="ListParagraph"/>
        <w:numPr>
          <w:ilvl w:val="1"/>
          <w:numId w:val="3"/>
        </w:numPr>
        <w:tabs>
          <w:tab w:val="left" w:pos="881"/>
        </w:tabs>
        <w:spacing w:line="273" w:lineRule="auto"/>
        <w:ind w:right="418" w:hanging="360"/>
        <w:jc w:val="both"/>
        <w:rPr>
          <w:sz w:val="24"/>
        </w:rPr>
      </w:pPr>
      <w:r>
        <w:rPr>
          <w:sz w:val="24"/>
        </w:rPr>
        <w:t>West Sussex County Council will promote awareness of the notification requirements through the Local Safeguarding</w:t>
      </w:r>
      <w:r w:rsidR="00EC3BA2">
        <w:rPr>
          <w:sz w:val="24"/>
        </w:rPr>
        <w:t xml:space="preserve"> Partnership</w:t>
      </w:r>
      <w:r>
        <w:rPr>
          <w:sz w:val="24"/>
        </w:rPr>
        <w:t xml:space="preserve"> and in other activities involving partnership working with other agencies and</w:t>
      </w:r>
      <w:r>
        <w:rPr>
          <w:spacing w:val="-6"/>
          <w:sz w:val="24"/>
        </w:rPr>
        <w:t xml:space="preserve"> </w:t>
      </w:r>
      <w:r>
        <w:rPr>
          <w:sz w:val="24"/>
        </w:rPr>
        <w:t>organisations.</w:t>
      </w:r>
    </w:p>
    <w:p w:rsidR="00F409F6" w:rsidRDefault="00C43CF3">
      <w:pPr>
        <w:pStyle w:val="ListParagraph"/>
        <w:numPr>
          <w:ilvl w:val="1"/>
          <w:numId w:val="3"/>
        </w:numPr>
        <w:tabs>
          <w:tab w:val="left" w:pos="881"/>
        </w:tabs>
        <w:spacing w:before="6" w:line="273" w:lineRule="auto"/>
        <w:ind w:right="418" w:hanging="360"/>
        <w:jc w:val="both"/>
        <w:rPr>
          <w:sz w:val="24"/>
        </w:rPr>
      </w:pPr>
      <w:r>
        <w:rPr>
          <w:sz w:val="24"/>
        </w:rPr>
        <w:t xml:space="preserve">West Sussex will regularly update publicity materials for the </w:t>
      </w:r>
      <w:proofErr w:type="gramStart"/>
      <w:r>
        <w:rPr>
          <w:sz w:val="24"/>
        </w:rPr>
        <w:t>general public</w:t>
      </w:r>
      <w:proofErr w:type="gramEnd"/>
      <w:r>
        <w:rPr>
          <w:sz w:val="24"/>
        </w:rPr>
        <w:t>, giving details of who should be contacted in the local authority to notify of a private fostering</w:t>
      </w:r>
      <w:r>
        <w:rPr>
          <w:spacing w:val="-2"/>
          <w:sz w:val="24"/>
        </w:rPr>
        <w:t xml:space="preserve"> </w:t>
      </w:r>
      <w:r>
        <w:rPr>
          <w:sz w:val="24"/>
        </w:rPr>
        <w:t>arrangement.</w:t>
      </w:r>
    </w:p>
    <w:p w:rsidR="00F409F6" w:rsidRDefault="00F409F6">
      <w:pPr>
        <w:pStyle w:val="BodyText"/>
        <w:spacing w:before="10"/>
        <w:rPr>
          <w:sz w:val="29"/>
        </w:rPr>
      </w:pPr>
    </w:p>
    <w:p w:rsidR="00F409F6" w:rsidRDefault="00C43CF3">
      <w:pPr>
        <w:pStyle w:val="Heading1"/>
        <w:ind w:left="160" w:firstLine="0"/>
      </w:pPr>
      <w:r>
        <w:rPr>
          <w:color w:val="1F487C"/>
        </w:rPr>
        <w:t>STANDARD 3</w:t>
      </w:r>
    </w:p>
    <w:p w:rsidR="00F409F6" w:rsidRDefault="00F409F6">
      <w:pPr>
        <w:pStyle w:val="BodyText"/>
        <w:spacing w:before="8"/>
        <w:rPr>
          <w:b/>
          <w:sz w:val="31"/>
        </w:rPr>
      </w:pPr>
    </w:p>
    <w:p w:rsidR="00F409F6" w:rsidRDefault="00C43CF3">
      <w:pPr>
        <w:pStyle w:val="Heading2"/>
        <w:spacing w:before="1" w:line="276" w:lineRule="auto"/>
      </w:pPr>
      <w:r>
        <w:t xml:space="preserve">The local authority </w:t>
      </w:r>
      <w:proofErr w:type="gramStart"/>
      <w:r>
        <w:t>determines effectively</w:t>
      </w:r>
      <w:proofErr w:type="gramEnd"/>
      <w:r>
        <w:t xml:space="preserve"> the suitability of all aspects of the private fostering arrangement in accordance with the regulations.</w:t>
      </w:r>
    </w:p>
    <w:p w:rsidR="00F409F6" w:rsidRDefault="00F409F6">
      <w:pPr>
        <w:pStyle w:val="BodyText"/>
        <w:spacing w:before="10"/>
        <w:rPr>
          <w:b/>
          <w:i/>
          <w:sz w:val="27"/>
        </w:rPr>
      </w:pPr>
    </w:p>
    <w:p w:rsidR="00F409F6" w:rsidRDefault="00C43CF3">
      <w:pPr>
        <w:pStyle w:val="BodyText"/>
        <w:ind w:left="160"/>
      </w:pPr>
      <w:r>
        <w:t>Outcome:</w:t>
      </w:r>
    </w:p>
    <w:p w:rsidR="00F409F6" w:rsidRDefault="00C43CF3">
      <w:pPr>
        <w:pStyle w:val="BodyText"/>
        <w:spacing w:before="43"/>
        <w:ind w:left="160"/>
      </w:pPr>
      <w:r>
        <w:t>The welfare of privately fostered children is safeguarded and promoted.</w:t>
      </w:r>
    </w:p>
    <w:p w:rsidR="00F409F6" w:rsidRDefault="00F409F6">
      <w:pPr>
        <w:pStyle w:val="BodyText"/>
        <w:spacing w:before="7"/>
        <w:rPr>
          <w:sz w:val="31"/>
        </w:rPr>
      </w:pPr>
    </w:p>
    <w:p w:rsidR="00F409F6" w:rsidRDefault="00C43CF3">
      <w:pPr>
        <w:pStyle w:val="ListParagraph"/>
        <w:numPr>
          <w:ilvl w:val="0"/>
          <w:numId w:val="1"/>
        </w:numPr>
        <w:tabs>
          <w:tab w:val="left" w:pos="521"/>
        </w:tabs>
        <w:spacing w:line="273" w:lineRule="auto"/>
        <w:ind w:right="413"/>
        <w:jc w:val="both"/>
        <w:rPr>
          <w:sz w:val="24"/>
        </w:rPr>
      </w:pPr>
      <w:r>
        <w:rPr>
          <w:sz w:val="24"/>
        </w:rPr>
        <w:t>The</w:t>
      </w:r>
      <w:r>
        <w:rPr>
          <w:spacing w:val="-3"/>
          <w:sz w:val="24"/>
        </w:rPr>
        <w:t xml:space="preserve"> </w:t>
      </w:r>
      <w:r>
        <w:rPr>
          <w:sz w:val="24"/>
        </w:rPr>
        <w:t>child</w:t>
      </w:r>
      <w:r>
        <w:rPr>
          <w:spacing w:val="-3"/>
          <w:sz w:val="24"/>
        </w:rPr>
        <w:t xml:space="preserve"> </w:t>
      </w:r>
      <w:r>
        <w:rPr>
          <w:sz w:val="24"/>
        </w:rPr>
        <w:t>/</w:t>
      </w:r>
      <w:r>
        <w:rPr>
          <w:spacing w:val="-5"/>
          <w:sz w:val="24"/>
        </w:rPr>
        <w:t xml:space="preserve"> </w:t>
      </w:r>
      <w:r>
        <w:rPr>
          <w:sz w:val="24"/>
        </w:rPr>
        <w:t>household</w:t>
      </w:r>
      <w:r>
        <w:rPr>
          <w:spacing w:val="-5"/>
          <w:sz w:val="24"/>
        </w:rPr>
        <w:t xml:space="preserve"> </w:t>
      </w:r>
      <w:r w:rsidR="00806D48">
        <w:rPr>
          <w:sz w:val="24"/>
        </w:rPr>
        <w:t>will</w:t>
      </w:r>
      <w:r>
        <w:rPr>
          <w:spacing w:val="-5"/>
          <w:sz w:val="24"/>
        </w:rPr>
        <w:t xml:space="preserve"> </w:t>
      </w:r>
      <w:r>
        <w:rPr>
          <w:sz w:val="24"/>
        </w:rPr>
        <w:t>be</w:t>
      </w:r>
      <w:r>
        <w:rPr>
          <w:spacing w:val="-3"/>
          <w:sz w:val="24"/>
        </w:rPr>
        <w:t xml:space="preserve"> </w:t>
      </w:r>
      <w:r>
        <w:rPr>
          <w:sz w:val="24"/>
        </w:rPr>
        <w:t>visited</w:t>
      </w:r>
      <w:r>
        <w:rPr>
          <w:spacing w:val="-3"/>
          <w:sz w:val="24"/>
        </w:rPr>
        <w:t xml:space="preserve"> </w:t>
      </w:r>
      <w:r>
        <w:rPr>
          <w:sz w:val="24"/>
        </w:rPr>
        <w:t>as</w:t>
      </w:r>
      <w:r>
        <w:rPr>
          <w:spacing w:val="-3"/>
          <w:sz w:val="24"/>
        </w:rPr>
        <w:t xml:space="preserve"> </w:t>
      </w:r>
      <w:r>
        <w:rPr>
          <w:sz w:val="24"/>
        </w:rPr>
        <w:t>frequently</w:t>
      </w:r>
      <w:r>
        <w:rPr>
          <w:spacing w:val="-6"/>
          <w:sz w:val="24"/>
        </w:rPr>
        <w:t xml:space="preserve"> </w:t>
      </w:r>
      <w:r>
        <w:rPr>
          <w:sz w:val="24"/>
        </w:rPr>
        <w:t>as</w:t>
      </w:r>
      <w:r>
        <w:rPr>
          <w:spacing w:val="-3"/>
          <w:sz w:val="24"/>
        </w:rPr>
        <w:t xml:space="preserve"> </w:t>
      </w:r>
      <w:r>
        <w:rPr>
          <w:sz w:val="24"/>
        </w:rPr>
        <w:t>necessary</w:t>
      </w:r>
      <w:r>
        <w:rPr>
          <w:spacing w:val="-4"/>
          <w:sz w:val="24"/>
        </w:rPr>
        <w:t xml:space="preserve"> </w:t>
      </w:r>
      <w:r>
        <w:rPr>
          <w:sz w:val="24"/>
        </w:rPr>
        <w:t>to</w:t>
      </w:r>
      <w:r>
        <w:rPr>
          <w:spacing w:val="-6"/>
          <w:sz w:val="24"/>
        </w:rPr>
        <w:t xml:space="preserve"> </w:t>
      </w:r>
      <w:r>
        <w:rPr>
          <w:sz w:val="24"/>
        </w:rPr>
        <w:t>safeguard</w:t>
      </w:r>
      <w:r>
        <w:rPr>
          <w:spacing w:val="-6"/>
          <w:sz w:val="24"/>
        </w:rPr>
        <w:t xml:space="preserve"> </w:t>
      </w:r>
      <w:r>
        <w:rPr>
          <w:sz w:val="24"/>
        </w:rPr>
        <w:t>and promote his/her welfare and at minimum at the frequency required by Guidance and</w:t>
      </w:r>
      <w:r>
        <w:rPr>
          <w:spacing w:val="-1"/>
          <w:sz w:val="24"/>
        </w:rPr>
        <w:t xml:space="preserve"> </w:t>
      </w:r>
      <w:r>
        <w:rPr>
          <w:sz w:val="24"/>
        </w:rPr>
        <w:t>Regulations.</w:t>
      </w:r>
    </w:p>
    <w:p w:rsidR="00F409F6" w:rsidRDefault="00C43CF3">
      <w:pPr>
        <w:pStyle w:val="ListParagraph"/>
        <w:numPr>
          <w:ilvl w:val="0"/>
          <w:numId w:val="1"/>
        </w:numPr>
        <w:tabs>
          <w:tab w:val="left" w:pos="521"/>
        </w:tabs>
        <w:spacing w:before="5" w:line="276" w:lineRule="auto"/>
        <w:ind w:right="414"/>
        <w:jc w:val="both"/>
        <w:rPr>
          <w:sz w:val="24"/>
        </w:rPr>
      </w:pPr>
      <w:r>
        <w:rPr>
          <w:sz w:val="24"/>
        </w:rPr>
        <w:t xml:space="preserve">The purposes of the visits are to safeguard and promote the child's welfare and to monitor the suitability of the placement to meet the child's needs. Visits </w:t>
      </w:r>
      <w:r w:rsidR="00D116BE">
        <w:rPr>
          <w:sz w:val="24"/>
        </w:rPr>
        <w:t>will</w:t>
      </w:r>
      <w:r>
        <w:rPr>
          <w:sz w:val="24"/>
        </w:rPr>
        <w:t xml:space="preserve"> sometimes occur unannounced, and when all members of the household can be </w:t>
      </w:r>
      <w:proofErr w:type="gramStart"/>
      <w:r>
        <w:rPr>
          <w:sz w:val="24"/>
        </w:rPr>
        <w:t>seen;</w:t>
      </w:r>
      <w:proofErr w:type="gramEnd"/>
    </w:p>
    <w:p w:rsidR="00F409F6" w:rsidRDefault="00C43CF3" w:rsidP="00CE2B8E">
      <w:pPr>
        <w:pStyle w:val="ListParagraph"/>
        <w:numPr>
          <w:ilvl w:val="0"/>
          <w:numId w:val="1"/>
        </w:numPr>
        <w:tabs>
          <w:tab w:val="left" w:pos="520"/>
          <w:tab w:val="left" w:pos="521"/>
        </w:tabs>
        <w:spacing w:line="273" w:lineRule="auto"/>
        <w:ind w:left="496" w:right="11" w:hanging="336"/>
        <w:rPr>
          <w:sz w:val="24"/>
        </w:rPr>
      </w:pPr>
      <w:r>
        <w:rPr>
          <w:sz w:val="24"/>
        </w:rPr>
        <w:t>All matters relating to the welfare of the child should be fully discussed</w:t>
      </w:r>
      <w:r w:rsidR="00CE2B8E">
        <w:rPr>
          <w:sz w:val="24"/>
        </w:rPr>
        <w:t xml:space="preserve"> </w:t>
      </w:r>
      <w:r>
        <w:rPr>
          <w:sz w:val="24"/>
        </w:rPr>
        <w:t xml:space="preserve">with the carers and those with parental responsibility prior to the placement commencing. The social work </w:t>
      </w:r>
      <w:r w:rsidR="00D116BE">
        <w:rPr>
          <w:sz w:val="24"/>
        </w:rPr>
        <w:t xml:space="preserve">assessment </w:t>
      </w:r>
      <w:r>
        <w:rPr>
          <w:sz w:val="24"/>
        </w:rPr>
        <w:t>report should address these issues.</w:t>
      </w:r>
    </w:p>
    <w:p w:rsidR="00F409F6" w:rsidRDefault="00C43CF3" w:rsidP="00666869">
      <w:pPr>
        <w:pStyle w:val="ListParagraph"/>
        <w:numPr>
          <w:ilvl w:val="0"/>
          <w:numId w:val="1"/>
        </w:numPr>
        <w:tabs>
          <w:tab w:val="left" w:pos="521"/>
        </w:tabs>
        <w:spacing w:before="82" w:line="276" w:lineRule="auto"/>
        <w:ind w:right="407"/>
        <w:jc w:val="both"/>
      </w:pPr>
      <w:r w:rsidRPr="00666869">
        <w:rPr>
          <w:sz w:val="24"/>
        </w:rPr>
        <w:t>Discussion</w:t>
      </w:r>
      <w:r w:rsidRPr="00666869">
        <w:rPr>
          <w:spacing w:val="-4"/>
          <w:sz w:val="24"/>
        </w:rPr>
        <w:t xml:space="preserve"> </w:t>
      </w:r>
      <w:r w:rsidRPr="00666869">
        <w:rPr>
          <w:sz w:val="24"/>
        </w:rPr>
        <w:t>with</w:t>
      </w:r>
      <w:r w:rsidRPr="00666869">
        <w:rPr>
          <w:spacing w:val="-3"/>
          <w:sz w:val="24"/>
        </w:rPr>
        <w:t xml:space="preserve"> </w:t>
      </w:r>
      <w:r w:rsidRPr="00666869">
        <w:rPr>
          <w:sz w:val="24"/>
        </w:rPr>
        <w:t>the</w:t>
      </w:r>
      <w:r w:rsidRPr="00666869">
        <w:rPr>
          <w:spacing w:val="-5"/>
          <w:sz w:val="24"/>
        </w:rPr>
        <w:t xml:space="preserve"> </w:t>
      </w:r>
      <w:r w:rsidRPr="00666869">
        <w:rPr>
          <w:sz w:val="24"/>
        </w:rPr>
        <w:t>child</w:t>
      </w:r>
      <w:r w:rsidRPr="00666869">
        <w:rPr>
          <w:spacing w:val="-4"/>
          <w:sz w:val="24"/>
        </w:rPr>
        <w:t xml:space="preserve"> </w:t>
      </w:r>
      <w:r w:rsidR="00666869" w:rsidRPr="00666869">
        <w:rPr>
          <w:sz w:val="24"/>
        </w:rPr>
        <w:t>will</w:t>
      </w:r>
      <w:r w:rsidRPr="00666869">
        <w:rPr>
          <w:spacing w:val="-4"/>
          <w:sz w:val="24"/>
        </w:rPr>
        <w:t xml:space="preserve"> </w:t>
      </w:r>
      <w:proofErr w:type="gramStart"/>
      <w:r w:rsidRPr="00666869">
        <w:rPr>
          <w:sz w:val="24"/>
        </w:rPr>
        <w:t>include:</w:t>
      </w:r>
      <w:proofErr w:type="gramEnd"/>
      <w:r w:rsidRPr="00666869">
        <w:rPr>
          <w:spacing w:val="-4"/>
          <w:sz w:val="24"/>
        </w:rPr>
        <w:t xml:space="preserve"> </w:t>
      </w:r>
      <w:r w:rsidRPr="00666869">
        <w:rPr>
          <w:sz w:val="24"/>
        </w:rPr>
        <w:t>whether</w:t>
      </w:r>
      <w:r w:rsidRPr="00666869">
        <w:rPr>
          <w:spacing w:val="-6"/>
          <w:sz w:val="24"/>
        </w:rPr>
        <w:t xml:space="preserve"> </w:t>
      </w:r>
      <w:r w:rsidRPr="00666869">
        <w:rPr>
          <w:sz w:val="24"/>
        </w:rPr>
        <w:t>his/her</w:t>
      </w:r>
      <w:r w:rsidRPr="00666869">
        <w:rPr>
          <w:spacing w:val="-5"/>
          <w:sz w:val="24"/>
        </w:rPr>
        <w:t xml:space="preserve"> </w:t>
      </w:r>
      <w:r w:rsidRPr="00666869">
        <w:rPr>
          <w:sz w:val="24"/>
        </w:rPr>
        <w:t>health</w:t>
      </w:r>
      <w:r w:rsidRPr="00666869">
        <w:rPr>
          <w:spacing w:val="-6"/>
          <w:sz w:val="24"/>
        </w:rPr>
        <w:t xml:space="preserve"> </w:t>
      </w:r>
      <w:r w:rsidRPr="00666869">
        <w:rPr>
          <w:sz w:val="24"/>
        </w:rPr>
        <w:t>and</w:t>
      </w:r>
      <w:r w:rsidRPr="00666869">
        <w:rPr>
          <w:spacing w:val="-7"/>
          <w:sz w:val="24"/>
        </w:rPr>
        <w:t xml:space="preserve"> </w:t>
      </w:r>
      <w:r w:rsidRPr="00666869">
        <w:rPr>
          <w:sz w:val="24"/>
        </w:rPr>
        <w:t>cultural</w:t>
      </w:r>
      <w:r w:rsidRPr="00666869">
        <w:rPr>
          <w:spacing w:val="-5"/>
          <w:sz w:val="24"/>
        </w:rPr>
        <w:t xml:space="preserve"> </w:t>
      </w:r>
      <w:r w:rsidRPr="00666869">
        <w:rPr>
          <w:sz w:val="24"/>
        </w:rPr>
        <w:t>needs are being met, that contact arrangements with friends or family are satisfactory, what</w:t>
      </w:r>
      <w:r w:rsidRPr="00666869">
        <w:rPr>
          <w:spacing w:val="-5"/>
          <w:sz w:val="24"/>
        </w:rPr>
        <w:t xml:space="preserve"> </w:t>
      </w:r>
      <w:r w:rsidRPr="00666869">
        <w:rPr>
          <w:sz w:val="24"/>
        </w:rPr>
        <w:t>boundaries/</w:t>
      </w:r>
      <w:r w:rsidRPr="00666869">
        <w:rPr>
          <w:spacing w:val="-5"/>
          <w:sz w:val="24"/>
        </w:rPr>
        <w:t xml:space="preserve"> </w:t>
      </w:r>
      <w:r w:rsidRPr="00666869">
        <w:rPr>
          <w:sz w:val="24"/>
        </w:rPr>
        <w:t>behaviour</w:t>
      </w:r>
      <w:r w:rsidRPr="00666869">
        <w:rPr>
          <w:spacing w:val="-5"/>
          <w:sz w:val="24"/>
        </w:rPr>
        <w:t xml:space="preserve"> </w:t>
      </w:r>
      <w:r w:rsidRPr="00666869">
        <w:rPr>
          <w:sz w:val="24"/>
        </w:rPr>
        <w:t>management</w:t>
      </w:r>
      <w:r w:rsidRPr="00666869">
        <w:rPr>
          <w:spacing w:val="-4"/>
          <w:sz w:val="24"/>
        </w:rPr>
        <w:t xml:space="preserve"> </w:t>
      </w:r>
      <w:r w:rsidRPr="00666869">
        <w:rPr>
          <w:sz w:val="24"/>
        </w:rPr>
        <w:t>strategies</w:t>
      </w:r>
      <w:r w:rsidRPr="00666869">
        <w:rPr>
          <w:spacing w:val="-6"/>
          <w:sz w:val="24"/>
        </w:rPr>
        <w:t xml:space="preserve"> </w:t>
      </w:r>
      <w:r w:rsidRPr="00666869">
        <w:rPr>
          <w:sz w:val="24"/>
        </w:rPr>
        <w:t>have</w:t>
      </w:r>
      <w:r w:rsidRPr="00666869">
        <w:rPr>
          <w:spacing w:val="-4"/>
          <w:sz w:val="24"/>
        </w:rPr>
        <w:t xml:space="preserve"> </w:t>
      </w:r>
      <w:r w:rsidRPr="00666869">
        <w:rPr>
          <w:sz w:val="24"/>
        </w:rPr>
        <w:t>been</w:t>
      </w:r>
      <w:r w:rsidRPr="00666869">
        <w:rPr>
          <w:spacing w:val="-6"/>
          <w:sz w:val="24"/>
        </w:rPr>
        <w:t xml:space="preserve"> </w:t>
      </w:r>
      <w:r w:rsidRPr="00666869">
        <w:rPr>
          <w:sz w:val="24"/>
        </w:rPr>
        <w:t>used</w:t>
      </w:r>
      <w:r w:rsidR="00666869" w:rsidRPr="00666869">
        <w:rPr>
          <w:sz w:val="24"/>
        </w:rPr>
        <w:t>,</w:t>
      </w:r>
      <w:r w:rsidRPr="00666869">
        <w:rPr>
          <w:spacing w:val="-6"/>
          <w:sz w:val="24"/>
        </w:rPr>
        <w:t xml:space="preserve"> </w:t>
      </w:r>
      <w:r w:rsidRPr="00666869">
        <w:rPr>
          <w:sz w:val="24"/>
        </w:rPr>
        <w:t>if</w:t>
      </w:r>
      <w:r w:rsidRPr="00666869">
        <w:rPr>
          <w:spacing w:val="-4"/>
          <w:sz w:val="24"/>
        </w:rPr>
        <w:t xml:space="preserve"> </w:t>
      </w:r>
      <w:r w:rsidRPr="00666869">
        <w:rPr>
          <w:sz w:val="24"/>
        </w:rPr>
        <w:t>any</w:t>
      </w:r>
      <w:r w:rsidR="00666869" w:rsidRPr="00666869">
        <w:rPr>
          <w:sz w:val="24"/>
        </w:rPr>
        <w:t>,</w:t>
      </w:r>
      <w:r w:rsidRPr="00666869">
        <w:rPr>
          <w:spacing w:val="-7"/>
          <w:sz w:val="24"/>
        </w:rPr>
        <w:t xml:space="preserve"> </w:t>
      </w:r>
      <w:r w:rsidRPr="00666869">
        <w:rPr>
          <w:sz w:val="24"/>
        </w:rPr>
        <w:t>as</w:t>
      </w:r>
      <w:r w:rsidRPr="00666869">
        <w:rPr>
          <w:spacing w:val="-4"/>
          <w:sz w:val="24"/>
        </w:rPr>
        <w:t xml:space="preserve"> </w:t>
      </w:r>
      <w:r w:rsidRPr="00666869">
        <w:rPr>
          <w:sz w:val="24"/>
        </w:rPr>
        <w:t>well as seeking information on what has made them happy or sad since the last visit. If there is no contact with the child's family the social worker should</w:t>
      </w:r>
      <w:r w:rsidRPr="00666869">
        <w:rPr>
          <w:spacing w:val="-18"/>
          <w:sz w:val="24"/>
        </w:rPr>
        <w:t xml:space="preserve"> </w:t>
      </w:r>
      <w:r w:rsidRPr="00666869">
        <w:rPr>
          <w:sz w:val="24"/>
        </w:rPr>
        <w:t>discuss the</w:t>
      </w:r>
      <w:r w:rsidR="00666869" w:rsidRPr="00666869">
        <w:rPr>
          <w:sz w:val="24"/>
        </w:rPr>
        <w:t xml:space="preserve"> </w:t>
      </w:r>
      <w:r>
        <w:t>possibility of an Independent Person being appointed for the child.</w:t>
      </w:r>
    </w:p>
    <w:p w:rsidR="00703C5C" w:rsidRDefault="00703C5C">
      <w:pPr>
        <w:pStyle w:val="BodyText"/>
        <w:rPr>
          <w:sz w:val="26"/>
        </w:rPr>
      </w:pPr>
    </w:p>
    <w:p w:rsidR="00F409F6" w:rsidRDefault="00C43CF3">
      <w:pPr>
        <w:pStyle w:val="Heading1"/>
        <w:ind w:left="160" w:firstLine="0"/>
        <w:jc w:val="both"/>
      </w:pPr>
      <w:r>
        <w:rPr>
          <w:color w:val="1F487C"/>
        </w:rPr>
        <w:t>STANDARD 4</w:t>
      </w:r>
    </w:p>
    <w:p w:rsidR="00F409F6" w:rsidRDefault="00F409F6">
      <w:pPr>
        <w:pStyle w:val="BodyText"/>
        <w:spacing w:before="9"/>
        <w:rPr>
          <w:b/>
          <w:sz w:val="31"/>
        </w:rPr>
      </w:pPr>
    </w:p>
    <w:p w:rsidR="00F409F6" w:rsidRDefault="00C43CF3">
      <w:pPr>
        <w:pStyle w:val="Heading2"/>
        <w:spacing w:line="276" w:lineRule="auto"/>
        <w:ind w:right="416"/>
      </w:pPr>
      <w:r>
        <w:t>The local authority provides such advice and support to private foster carers and prospective private foster carers as appears to the authority to be needed.</w:t>
      </w:r>
    </w:p>
    <w:p w:rsidR="00F409F6" w:rsidRDefault="00F409F6">
      <w:pPr>
        <w:pStyle w:val="BodyText"/>
        <w:spacing w:before="10"/>
        <w:rPr>
          <w:b/>
          <w:i/>
          <w:sz w:val="27"/>
        </w:rPr>
      </w:pPr>
    </w:p>
    <w:p w:rsidR="00F409F6" w:rsidRDefault="00C43CF3">
      <w:pPr>
        <w:pStyle w:val="BodyText"/>
        <w:ind w:left="160"/>
      </w:pPr>
      <w:r>
        <w:t>Outcome:</w:t>
      </w:r>
    </w:p>
    <w:p w:rsidR="00F409F6" w:rsidRDefault="00C43CF3">
      <w:pPr>
        <w:pStyle w:val="BodyText"/>
        <w:spacing w:before="43" w:line="276" w:lineRule="auto"/>
        <w:ind w:left="160" w:right="411"/>
        <w:jc w:val="both"/>
      </w:pPr>
      <w:r>
        <w:t xml:space="preserve">Private foster carers and parents of privately fostered children </w:t>
      </w:r>
      <w:r w:rsidR="00310703">
        <w:t xml:space="preserve">will </w:t>
      </w:r>
      <w:r>
        <w:t>receive advice and support to assist them to meet the needs of privately fostered children; privately fostered children are able to access information and support when required so that their welfare is safeguarded and promoted.</w:t>
      </w:r>
    </w:p>
    <w:p w:rsidR="00F409F6" w:rsidRDefault="00F409F6">
      <w:pPr>
        <w:pStyle w:val="BodyText"/>
        <w:spacing w:before="10"/>
        <w:rPr>
          <w:sz w:val="27"/>
        </w:rPr>
      </w:pPr>
    </w:p>
    <w:p w:rsidR="00F409F6" w:rsidRDefault="00C43CF3">
      <w:pPr>
        <w:pStyle w:val="ListParagraph"/>
        <w:numPr>
          <w:ilvl w:val="1"/>
          <w:numId w:val="1"/>
        </w:numPr>
        <w:tabs>
          <w:tab w:val="left" w:pos="881"/>
        </w:tabs>
        <w:spacing w:line="276" w:lineRule="auto"/>
        <w:ind w:right="404"/>
        <w:jc w:val="both"/>
        <w:rPr>
          <w:sz w:val="24"/>
        </w:rPr>
      </w:pPr>
      <w:r>
        <w:rPr>
          <w:sz w:val="24"/>
        </w:rPr>
        <w:t xml:space="preserve">The Private Fostering Social Worker </w:t>
      </w:r>
      <w:r w:rsidR="002B1A24">
        <w:rPr>
          <w:sz w:val="24"/>
        </w:rPr>
        <w:t>will</w:t>
      </w:r>
      <w:r>
        <w:rPr>
          <w:sz w:val="24"/>
        </w:rPr>
        <w:t xml:space="preserve"> ensure that private foster carers and prospective private foster carers are enabled to obtain information about entitlement to child and other financial benefits, and any necessary advice and support which will assist them to safeguard and promote the welfare of </w:t>
      </w:r>
      <w:r>
        <w:rPr>
          <w:spacing w:val="-3"/>
          <w:sz w:val="24"/>
        </w:rPr>
        <w:t xml:space="preserve">the </w:t>
      </w:r>
      <w:r>
        <w:rPr>
          <w:sz w:val="24"/>
        </w:rPr>
        <w:t>privately</w:t>
      </w:r>
      <w:r>
        <w:rPr>
          <w:spacing w:val="-11"/>
          <w:sz w:val="24"/>
        </w:rPr>
        <w:t xml:space="preserve"> </w:t>
      </w:r>
      <w:r>
        <w:rPr>
          <w:sz w:val="24"/>
        </w:rPr>
        <w:t>fostered</w:t>
      </w:r>
      <w:r>
        <w:rPr>
          <w:spacing w:val="-9"/>
          <w:sz w:val="24"/>
        </w:rPr>
        <w:t xml:space="preserve"> </w:t>
      </w:r>
      <w:r>
        <w:rPr>
          <w:sz w:val="24"/>
        </w:rPr>
        <w:t>child.</w:t>
      </w:r>
      <w:r>
        <w:rPr>
          <w:spacing w:val="-12"/>
          <w:sz w:val="24"/>
        </w:rPr>
        <w:t xml:space="preserve"> </w:t>
      </w:r>
      <w:r>
        <w:rPr>
          <w:sz w:val="24"/>
        </w:rPr>
        <w:t>This</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achieved</w:t>
      </w:r>
      <w:r>
        <w:rPr>
          <w:spacing w:val="-9"/>
          <w:sz w:val="24"/>
        </w:rPr>
        <w:t xml:space="preserve"> </w:t>
      </w:r>
      <w:r>
        <w:rPr>
          <w:sz w:val="24"/>
        </w:rPr>
        <w:t>through</w:t>
      </w:r>
      <w:r>
        <w:rPr>
          <w:spacing w:val="-9"/>
          <w:sz w:val="24"/>
        </w:rPr>
        <w:t xml:space="preserve"> </w:t>
      </w:r>
      <w:r>
        <w:rPr>
          <w:sz w:val="24"/>
        </w:rPr>
        <w:t>information</w:t>
      </w:r>
      <w:r>
        <w:rPr>
          <w:spacing w:val="-12"/>
          <w:sz w:val="24"/>
        </w:rPr>
        <w:t xml:space="preserve"> </w:t>
      </w:r>
      <w:r>
        <w:rPr>
          <w:sz w:val="24"/>
        </w:rPr>
        <w:t>available</w:t>
      </w:r>
      <w:r>
        <w:rPr>
          <w:spacing w:val="-10"/>
          <w:sz w:val="24"/>
        </w:rPr>
        <w:t xml:space="preserve"> </w:t>
      </w:r>
      <w:r>
        <w:rPr>
          <w:sz w:val="24"/>
        </w:rPr>
        <w:t xml:space="preserve">from Citizen’s Advice Bureau, Benefits Offices and </w:t>
      </w:r>
      <w:r>
        <w:rPr>
          <w:spacing w:val="-4"/>
          <w:sz w:val="24"/>
        </w:rPr>
        <w:t xml:space="preserve">via </w:t>
      </w:r>
      <w:r>
        <w:rPr>
          <w:sz w:val="24"/>
        </w:rPr>
        <w:t>other community support services.</w:t>
      </w:r>
    </w:p>
    <w:p w:rsidR="00F409F6" w:rsidRPr="00B42758" w:rsidRDefault="00C43CF3" w:rsidP="00B42758">
      <w:pPr>
        <w:pStyle w:val="ListParagraph"/>
        <w:numPr>
          <w:ilvl w:val="1"/>
          <w:numId w:val="1"/>
        </w:numPr>
        <w:tabs>
          <w:tab w:val="left" w:pos="881"/>
        </w:tabs>
        <w:spacing w:line="276" w:lineRule="auto"/>
        <w:ind w:right="408"/>
        <w:jc w:val="both"/>
        <w:rPr>
          <w:sz w:val="24"/>
        </w:rPr>
      </w:pPr>
      <w:r>
        <w:rPr>
          <w:sz w:val="24"/>
        </w:rPr>
        <w:t xml:space="preserve">Private foster carers and prospective private foster carers will be provided with information, </w:t>
      </w:r>
      <w:r>
        <w:rPr>
          <w:spacing w:val="-3"/>
          <w:sz w:val="24"/>
        </w:rPr>
        <w:t xml:space="preserve">in </w:t>
      </w:r>
      <w:r>
        <w:rPr>
          <w:sz w:val="24"/>
        </w:rPr>
        <w:t xml:space="preserve">different languages and formats as appropriate, </w:t>
      </w:r>
      <w:r>
        <w:rPr>
          <w:spacing w:val="-3"/>
          <w:sz w:val="24"/>
        </w:rPr>
        <w:t xml:space="preserve">including </w:t>
      </w:r>
      <w:r>
        <w:rPr>
          <w:sz w:val="24"/>
        </w:rPr>
        <w:t>any leaflets</w:t>
      </w:r>
      <w:r>
        <w:rPr>
          <w:spacing w:val="-21"/>
          <w:sz w:val="24"/>
        </w:rPr>
        <w:t xml:space="preserve"> </w:t>
      </w:r>
      <w:r>
        <w:rPr>
          <w:sz w:val="24"/>
        </w:rPr>
        <w:t>on</w:t>
      </w:r>
      <w:r>
        <w:rPr>
          <w:spacing w:val="-18"/>
          <w:sz w:val="24"/>
        </w:rPr>
        <w:t xml:space="preserve"> </w:t>
      </w:r>
      <w:r>
        <w:rPr>
          <w:sz w:val="24"/>
        </w:rPr>
        <w:t>the</w:t>
      </w:r>
      <w:r>
        <w:rPr>
          <w:spacing w:val="-19"/>
          <w:sz w:val="24"/>
        </w:rPr>
        <w:t xml:space="preserve"> </w:t>
      </w:r>
      <w:r>
        <w:rPr>
          <w:spacing w:val="-3"/>
          <w:sz w:val="24"/>
        </w:rPr>
        <w:t>advice</w:t>
      </w:r>
      <w:r>
        <w:rPr>
          <w:spacing w:val="-22"/>
          <w:sz w:val="24"/>
        </w:rPr>
        <w:t xml:space="preserve"> </w:t>
      </w:r>
      <w:r>
        <w:rPr>
          <w:sz w:val="24"/>
        </w:rPr>
        <w:t>and</w:t>
      </w:r>
      <w:r>
        <w:rPr>
          <w:spacing w:val="-17"/>
          <w:sz w:val="24"/>
        </w:rPr>
        <w:t xml:space="preserve"> </w:t>
      </w:r>
      <w:r>
        <w:rPr>
          <w:sz w:val="24"/>
        </w:rPr>
        <w:t>support</w:t>
      </w:r>
      <w:r>
        <w:rPr>
          <w:spacing w:val="-21"/>
          <w:sz w:val="24"/>
        </w:rPr>
        <w:t xml:space="preserve"> </w:t>
      </w:r>
      <w:r>
        <w:rPr>
          <w:sz w:val="24"/>
        </w:rPr>
        <w:t>that</w:t>
      </w:r>
      <w:r>
        <w:rPr>
          <w:spacing w:val="-17"/>
          <w:sz w:val="24"/>
        </w:rPr>
        <w:t xml:space="preserve"> </w:t>
      </w:r>
      <w:r>
        <w:rPr>
          <w:sz w:val="24"/>
        </w:rPr>
        <w:t>is</w:t>
      </w:r>
      <w:r>
        <w:rPr>
          <w:spacing w:val="-23"/>
          <w:sz w:val="24"/>
        </w:rPr>
        <w:t xml:space="preserve"> </w:t>
      </w:r>
      <w:r>
        <w:rPr>
          <w:sz w:val="24"/>
        </w:rPr>
        <w:t>available</w:t>
      </w:r>
      <w:r>
        <w:rPr>
          <w:spacing w:val="-17"/>
          <w:sz w:val="24"/>
        </w:rPr>
        <w:t xml:space="preserve"> </w:t>
      </w:r>
      <w:r>
        <w:rPr>
          <w:sz w:val="24"/>
        </w:rPr>
        <w:t>from</w:t>
      </w:r>
      <w:r>
        <w:rPr>
          <w:spacing w:val="-17"/>
          <w:sz w:val="24"/>
        </w:rPr>
        <w:t xml:space="preserve"> </w:t>
      </w:r>
      <w:r>
        <w:rPr>
          <w:sz w:val="24"/>
        </w:rPr>
        <w:t>other</w:t>
      </w:r>
      <w:r>
        <w:rPr>
          <w:spacing w:val="-22"/>
          <w:sz w:val="24"/>
        </w:rPr>
        <w:t xml:space="preserve"> </w:t>
      </w:r>
      <w:r>
        <w:rPr>
          <w:sz w:val="24"/>
        </w:rPr>
        <w:t>agencies,</w:t>
      </w:r>
      <w:r>
        <w:rPr>
          <w:spacing w:val="-18"/>
          <w:sz w:val="24"/>
        </w:rPr>
        <w:t xml:space="preserve"> </w:t>
      </w:r>
      <w:r>
        <w:rPr>
          <w:sz w:val="24"/>
        </w:rPr>
        <w:t xml:space="preserve">including health services, education, housing </w:t>
      </w:r>
      <w:proofErr w:type="gramStart"/>
      <w:r>
        <w:rPr>
          <w:sz w:val="24"/>
        </w:rPr>
        <w:t>services;</w:t>
      </w:r>
      <w:proofErr w:type="gramEnd"/>
      <w:r>
        <w:rPr>
          <w:sz w:val="24"/>
        </w:rPr>
        <w:t xml:space="preserve"> youth support services, voluntary organisations and community</w:t>
      </w:r>
      <w:r>
        <w:rPr>
          <w:spacing w:val="-16"/>
          <w:sz w:val="24"/>
        </w:rPr>
        <w:t xml:space="preserve"> </w:t>
      </w:r>
      <w:r>
        <w:rPr>
          <w:sz w:val="24"/>
        </w:rPr>
        <w:t>groups.</w:t>
      </w:r>
    </w:p>
    <w:p w:rsidR="00F409F6" w:rsidRDefault="00F409F6">
      <w:pPr>
        <w:pStyle w:val="BodyText"/>
        <w:spacing w:before="9"/>
        <w:rPr>
          <w:sz w:val="28"/>
        </w:rPr>
      </w:pPr>
    </w:p>
    <w:p w:rsidR="00F409F6" w:rsidRDefault="00C43CF3">
      <w:pPr>
        <w:pStyle w:val="Heading1"/>
        <w:spacing w:before="1"/>
        <w:ind w:left="160" w:firstLine="0"/>
      </w:pPr>
      <w:r>
        <w:rPr>
          <w:color w:val="1F487C"/>
        </w:rPr>
        <w:t>STANDARD 5</w:t>
      </w:r>
    </w:p>
    <w:p w:rsidR="00F409F6" w:rsidRDefault="00F409F6">
      <w:pPr>
        <w:pStyle w:val="BodyText"/>
        <w:spacing w:before="5"/>
        <w:rPr>
          <w:b/>
          <w:sz w:val="31"/>
        </w:rPr>
      </w:pPr>
    </w:p>
    <w:p w:rsidR="00F409F6" w:rsidRDefault="00C43CF3">
      <w:pPr>
        <w:pStyle w:val="Heading2"/>
        <w:spacing w:before="1" w:line="278" w:lineRule="auto"/>
        <w:ind w:right="412"/>
      </w:pPr>
      <w:r>
        <w:t>The local authority provides advice and support to the parents of children who are privately fostered within their area as appears to the authority to be</w:t>
      </w:r>
      <w:r>
        <w:rPr>
          <w:spacing w:val="-28"/>
        </w:rPr>
        <w:t xml:space="preserve"> </w:t>
      </w:r>
      <w:r>
        <w:t>needed.</w:t>
      </w:r>
    </w:p>
    <w:p w:rsidR="00F409F6" w:rsidRDefault="00F409F6">
      <w:pPr>
        <w:pStyle w:val="BodyText"/>
        <w:spacing w:before="6"/>
        <w:rPr>
          <w:b/>
          <w:i/>
          <w:sz w:val="27"/>
        </w:rPr>
      </w:pPr>
    </w:p>
    <w:p w:rsidR="00F409F6" w:rsidRDefault="00C43CF3">
      <w:pPr>
        <w:pStyle w:val="BodyText"/>
        <w:ind w:left="160"/>
      </w:pPr>
      <w:r>
        <w:t>Outcome:</w:t>
      </w:r>
    </w:p>
    <w:p w:rsidR="00F409F6" w:rsidRDefault="00C43CF3">
      <w:pPr>
        <w:pStyle w:val="ListParagraph"/>
        <w:numPr>
          <w:ilvl w:val="1"/>
          <w:numId w:val="1"/>
        </w:numPr>
        <w:tabs>
          <w:tab w:val="left" w:pos="881"/>
        </w:tabs>
        <w:spacing w:before="45" w:line="273" w:lineRule="auto"/>
        <w:ind w:right="413"/>
        <w:jc w:val="both"/>
        <w:rPr>
          <w:sz w:val="24"/>
        </w:rPr>
      </w:pPr>
      <w:r>
        <w:rPr>
          <w:sz w:val="24"/>
        </w:rPr>
        <w:t>The local authority, through the Private</w:t>
      </w:r>
      <w:r>
        <w:rPr>
          <w:spacing w:val="-6"/>
          <w:sz w:val="24"/>
        </w:rPr>
        <w:t xml:space="preserve"> </w:t>
      </w:r>
      <w:r>
        <w:rPr>
          <w:sz w:val="24"/>
        </w:rPr>
        <w:t>Fostering</w:t>
      </w:r>
      <w:r>
        <w:rPr>
          <w:spacing w:val="-6"/>
          <w:sz w:val="24"/>
        </w:rPr>
        <w:t xml:space="preserve"> </w:t>
      </w:r>
      <w:r>
        <w:rPr>
          <w:sz w:val="24"/>
        </w:rPr>
        <w:t>Social</w:t>
      </w:r>
      <w:r>
        <w:rPr>
          <w:spacing w:val="-6"/>
          <w:sz w:val="24"/>
        </w:rPr>
        <w:t xml:space="preserve"> </w:t>
      </w:r>
      <w:r>
        <w:rPr>
          <w:sz w:val="24"/>
        </w:rPr>
        <w:t>Worker,</w:t>
      </w:r>
      <w:r>
        <w:rPr>
          <w:spacing w:val="-7"/>
          <w:sz w:val="24"/>
        </w:rPr>
        <w:t xml:space="preserve"> </w:t>
      </w:r>
      <w:r w:rsidR="005437F7">
        <w:rPr>
          <w:sz w:val="24"/>
        </w:rPr>
        <w:t>will</w:t>
      </w:r>
      <w:r>
        <w:rPr>
          <w:spacing w:val="-6"/>
          <w:sz w:val="24"/>
        </w:rPr>
        <w:t xml:space="preserve"> </w:t>
      </w:r>
      <w:r>
        <w:rPr>
          <w:sz w:val="24"/>
        </w:rPr>
        <w:t>consider</w:t>
      </w:r>
      <w:r w:rsidR="005437F7">
        <w:rPr>
          <w:sz w:val="24"/>
        </w:rPr>
        <w:t xml:space="preserve"> in their assessment,</w:t>
      </w:r>
      <w:r>
        <w:rPr>
          <w:spacing w:val="-7"/>
          <w:sz w:val="24"/>
        </w:rPr>
        <w:t xml:space="preserve"> </w:t>
      </w:r>
      <w:r>
        <w:rPr>
          <w:sz w:val="24"/>
        </w:rPr>
        <w:t>whether</w:t>
      </w:r>
      <w:r>
        <w:rPr>
          <w:spacing w:val="-7"/>
          <w:sz w:val="24"/>
        </w:rPr>
        <w:t xml:space="preserve"> </w:t>
      </w:r>
      <w:r>
        <w:rPr>
          <w:sz w:val="24"/>
        </w:rPr>
        <w:t xml:space="preserve">in the light of the </w:t>
      </w:r>
      <w:proofErr w:type="gramStart"/>
      <w:r>
        <w:rPr>
          <w:sz w:val="24"/>
        </w:rPr>
        <w:t>particular circumstances</w:t>
      </w:r>
      <w:proofErr w:type="gramEnd"/>
      <w:r>
        <w:rPr>
          <w:sz w:val="24"/>
        </w:rPr>
        <w:t xml:space="preserve">, the direct provision of services or </w:t>
      </w:r>
      <w:r w:rsidR="005437F7">
        <w:rPr>
          <w:sz w:val="24"/>
        </w:rPr>
        <w:t xml:space="preserve">a </w:t>
      </w:r>
      <w:r>
        <w:rPr>
          <w:sz w:val="24"/>
        </w:rPr>
        <w:t>referral to another agency would remove the necessity for the parent to have the child privately</w:t>
      </w:r>
      <w:r>
        <w:rPr>
          <w:spacing w:val="-1"/>
          <w:sz w:val="24"/>
        </w:rPr>
        <w:t xml:space="preserve"> </w:t>
      </w:r>
      <w:r>
        <w:rPr>
          <w:sz w:val="24"/>
        </w:rPr>
        <w:t>fostered.</w:t>
      </w:r>
    </w:p>
    <w:p w:rsidR="00F409F6" w:rsidRDefault="00C43CF3">
      <w:pPr>
        <w:pStyle w:val="ListParagraph"/>
        <w:numPr>
          <w:ilvl w:val="1"/>
          <w:numId w:val="1"/>
        </w:numPr>
        <w:tabs>
          <w:tab w:val="left" w:pos="881"/>
        </w:tabs>
        <w:spacing w:before="9" w:line="273" w:lineRule="auto"/>
        <w:ind w:right="416"/>
        <w:jc w:val="both"/>
        <w:rPr>
          <w:sz w:val="24"/>
        </w:rPr>
      </w:pPr>
      <w:r>
        <w:rPr>
          <w:sz w:val="24"/>
        </w:rPr>
        <w:t xml:space="preserve">The importance of regular and frequent contact with parents and siblings, to include staying in contact, </w:t>
      </w:r>
      <w:r w:rsidR="00921EE9">
        <w:rPr>
          <w:sz w:val="24"/>
        </w:rPr>
        <w:t>will</w:t>
      </w:r>
      <w:r>
        <w:rPr>
          <w:sz w:val="24"/>
        </w:rPr>
        <w:t xml:space="preserve"> be </w:t>
      </w:r>
      <w:r w:rsidR="00DF3822">
        <w:rPr>
          <w:sz w:val="24"/>
        </w:rPr>
        <w:t xml:space="preserve">strongly </w:t>
      </w:r>
      <w:r>
        <w:rPr>
          <w:sz w:val="24"/>
        </w:rPr>
        <w:t>stressed to</w:t>
      </w:r>
      <w:r w:rsidR="00921EE9">
        <w:rPr>
          <w:sz w:val="24"/>
        </w:rPr>
        <w:t xml:space="preserve"> both </w:t>
      </w:r>
      <w:r>
        <w:rPr>
          <w:sz w:val="24"/>
        </w:rPr>
        <w:t>parents and carers</w:t>
      </w:r>
      <w:r w:rsidR="00921EE9">
        <w:rPr>
          <w:sz w:val="24"/>
        </w:rPr>
        <w:t xml:space="preserve"> as this</w:t>
      </w:r>
      <w:r>
        <w:rPr>
          <w:sz w:val="24"/>
        </w:rPr>
        <w:t xml:space="preserve"> may be the only opportunity for the child to maintain his/her language and culture.</w:t>
      </w:r>
    </w:p>
    <w:p w:rsidR="00F409F6" w:rsidRPr="00B42758" w:rsidRDefault="00C43CF3" w:rsidP="00B42758">
      <w:pPr>
        <w:pStyle w:val="ListParagraph"/>
        <w:numPr>
          <w:ilvl w:val="1"/>
          <w:numId w:val="1"/>
        </w:numPr>
        <w:tabs>
          <w:tab w:val="left" w:pos="881"/>
        </w:tabs>
        <w:spacing w:before="82" w:line="273" w:lineRule="auto"/>
        <w:ind w:right="414"/>
        <w:jc w:val="both"/>
        <w:rPr>
          <w:sz w:val="24"/>
        </w:rPr>
      </w:pPr>
      <w:r>
        <w:rPr>
          <w:sz w:val="24"/>
        </w:rPr>
        <w:t>Parents will be provided with the contact details of a named social worker who they can contact if they have any concerns about welfare of the privately fostered child or if they wish to request a visit. In most cases this will be the name of the Private Fostering Social</w:t>
      </w:r>
      <w:r>
        <w:rPr>
          <w:spacing w:val="-2"/>
          <w:sz w:val="24"/>
        </w:rPr>
        <w:t xml:space="preserve"> </w:t>
      </w:r>
      <w:r>
        <w:rPr>
          <w:sz w:val="24"/>
        </w:rPr>
        <w:t>Worker.</w:t>
      </w:r>
    </w:p>
    <w:p w:rsidR="00F409F6" w:rsidRDefault="00F409F6">
      <w:pPr>
        <w:pStyle w:val="BodyText"/>
        <w:spacing w:before="2"/>
        <w:rPr>
          <w:sz w:val="30"/>
        </w:rPr>
      </w:pPr>
    </w:p>
    <w:p w:rsidR="00703C5C" w:rsidRDefault="00703C5C">
      <w:pPr>
        <w:pStyle w:val="BodyText"/>
        <w:spacing w:before="2"/>
        <w:rPr>
          <w:sz w:val="30"/>
        </w:rPr>
      </w:pPr>
    </w:p>
    <w:p w:rsidR="00F409F6" w:rsidRDefault="00C43CF3">
      <w:pPr>
        <w:pStyle w:val="Heading1"/>
        <w:ind w:left="160" w:firstLine="0"/>
        <w:jc w:val="both"/>
      </w:pPr>
      <w:r>
        <w:rPr>
          <w:color w:val="1F487C"/>
        </w:rPr>
        <w:t>STANDARD 6</w:t>
      </w:r>
    </w:p>
    <w:p w:rsidR="00F409F6" w:rsidRDefault="00F409F6">
      <w:pPr>
        <w:pStyle w:val="BodyText"/>
        <w:spacing w:before="1"/>
        <w:rPr>
          <w:b/>
          <w:sz w:val="32"/>
        </w:rPr>
      </w:pPr>
    </w:p>
    <w:p w:rsidR="00F409F6" w:rsidRDefault="00C43CF3">
      <w:pPr>
        <w:pStyle w:val="Heading2"/>
        <w:spacing w:before="1" w:line="276" w:lineRule="auto"/>
        <w:ind w:left="292" w:right="411"/>
      </w:pPr>
      <w:r>
        <w:t>Children</w:t>
      </w:r>
      <w:r>
        <w:rPr>
          <w:spacing w:val="-7"/>
        </w:rPr>
        <w:t xml:space="preserve"> </w:t>
      </w:r>
      <w:r>
        <w:t>who</w:t>
      </w:r>
      <w:r>
        <w:rPr>
          <w:spacing w:val="-6"/>
        </w:rPr>
        <w:t xml:space="preserve"> </w:t>
      </w:r>
      <w:r>
        <w:t>are</w:t>
      </w:r>
      <w:r>
        <w:rPr>
          <w:spacing w:val="-7"/>
        </w:rPr>
        <w:t xml:space="preserve"> </w:t>
      </w:r>
      <w:r>
        <w:t>privately</w:t>
      </w:r>
      <w:r>
        <w:rPr>
          <w:spacing w:val="-4"/>
        </w:rPr>
        <w:t xml:space="preserve"> </w:t>
      </w:r>
      <w:r>
        <w:t>fostered</w:t>
      </w:r>
      <w:r>
        <w:rPr>
          <w:spacing w:val="-6"/>
        </w:rPr>
        <w:t xml:space="preserve"> </w:t>
      </w:r>
      <w:proofErr w:type="gramStart"/>
      <w:r>
        <w:t>are</w:t>
      </w:r>
      <w:r>
        <w:rPr>
          <w:spacing w:val="-5"/>
        </w:rPr>
        <w:t xml:space="preserve"> </w:t>
      </w:r>
      <w:r>
        <w:t>able</w:t>
      </w:r>
      <w:r>
        <w:rPr>
          <w:spacing w:val="-6"/>
        </w:rPr>
        <w:t xml:space="preserve"> </w:t>
      </w:r>
      <w:r>
        <w:t>to</w:t>
      </w:r>
      <w:proofErr w:type="gramEnd"/>
      <w:r>
        <w:rPr>
          <w:spacing w:val="-7"/>
        </w:rPr>
        <w:t xml:space="preserve"> </w:t>
      </w:r>
      <w:r>
        <w:t>access</w:t>
      </w:r>
      <w:r>
        <w:rPr>
          <w:spacing w:val="-7"/>
        </w:rPr>
        <w:t xml:space="preserve"> </w:t>
      </w:r>
      <w:r>
        <w:t>information</w:t>
      </w:r>
      <w:r>
        <w:rPr>
          <w:spacing w:val="-6"/>
        </w:rPr>
        <w:t xml:space="preserve"> </w:t>
      </w:r>
      <w:r>
        <w:t>and</w:t>
      </w:r>
      <w:r>
        <w:rPr>
          <w:spacing w:val="-6"/>
        </w:rPr>
        <w:t xml:space="preserve"> </w:t>
      </w:r>
      <w:r>
        <w:t>support when required so that their welfare is safeguarded and promoted. Privately fostered children are enabled to participate in decisions about their</w:t>
      </w:r>
      <w:r>
        <w:rPr>
          <w:spacing w:val="-15"/>
        </w:rPr>
        <w:t xml:space="preserve"> </w:t>
      </w:r>
      <w:r>
        <w:t>lives.</w:t>
      </w:r>
    </w:p>
    <w:p w:rsidR="00F409F6" w:rsidRDefault="00F409F6">
      <w:pPr>
        <w:pStyle w:val="BodyText"/>
        <w:spacing w:before="5"/>
        <w:rPr>
          <w:b/>
          <w:i/>
          <w:sz w:val="28"/>
        </w:rPr>
      </w:pPr>
    </w:p>
    <w:p w:rsidR="00F409F6" w:rsidRDefault="00C43CF3">
      <w:pPr>
        <w:pStyle w:val="BodyText"/>
        <w:ind w:left="160"/>
      </w:pPr>
      <w:r>
        <w:t>Outcome:</w:t>
      </w:r>
    </w:p>
    <w:p w:rsidR="00F409F6" w:rsidRDefault="00C43CF3">
      <w:pPr>
        <w:pStyle w:val="ListParagraph"/>
        <w:numPr>
          <w:ilvl w:val="2"/>
          <w:numId w:val="1"/>
        </w:numPr>
        <w:tabs>
          <w:tab w:val="left" w:pos="1013"/>
        </w:tabs>
        <w:spacing w:before="42" w:line="276" w:lineRule="auto"/>
        <w:ind w:right="412"/>
        <w:jc w:val="both"/>
        <w:rPr>
          <w:sz w:val="24"/>
        </w:rPr>
      </w:pPr>
      <w:r>
        <w:rPr>
          <w:sz w:val="24"/>
        </w:rPr>
        <w:t xml:space="preserve">Privately fostered children </w:t>
      </w:r>
      <w:r w:rsidR="005D3F27">
        <w:rPr>
          <w:spacing w:val="-4"/>
          <w:sz w:val="24"/>
        </w:rPr>
        <w:t>will</w:t>
      </w:r>
      <w:r>
        <w:rPr>
          <w:spacing w:val="-4"/>
          <w:sz w:val="24"/>
        </w:rPr>
        <w:t xml:space="preserve"> </w:t>
      </w:r>
      <w:r>
        <w:rPr>
          <w:sz w:val="24"/>
        </w:rPr>
        <w:t>be provided with information, in formats appropriate to their age and level of understanding, about their private foster carer</w:t>
      </w:r>
      <w:r>
        <w:rPr>
          <w:spacing w:val="-10"/>
          <w:sz w:val="24"/>
        </w:rPr>
        <w:t xml:space="preserve"> </w:t>
      </w:r>
      <w:r>
        <w:rPr>
          <w:sz w:val="24"/>
        </w:rPr>
        <w:t>and</w:t>
      </w:r>
      <w:r>
        <w:rPr>
          <w:spacing w:val="-10"/>
          <w:sz w:val="24"/>
        </w:rPr>
        <w:t xml:space="preserve"> </w:t>
      </w:r>
      <w:r>
        <w:rPr>
          <w:sz w:val="24"/>
        </w:rPr>
        <w:t>his/her</w:t>
      </w:r>
      <w:r>
        <w:rPr>
          <w:spacing w:val="-12"/>
          <w:sz w:val="24"/>
        </w:rPr>
        <w:t xml:space="preserve"> </w:t>
      </w:r>
      <w:r>
        <w:rPr>
          <w:sz w:val="24"/>
        </w:rPr>
        <w:t>responsibilities,</w:t>
      </w:r>
      <w:r>
        <w:rPr>
          <w:spacing w:val="-8"/>
          <w:sz w:val="24"/>
        </w:rPr>
        <w:t xml:space="preserve"> </w:t>
      </w:r>
      <w:r>
        <w:rPr>
          <w:sz w:val="24"/>
        </w:rPr>
        <w:t>the</w:t>
      </w:r>
      <w:r>
        <w:rPr>
          <w:spacing w:val="-11"/>
          <w:sz w:val="24"/>
        </w:rPr>
        <w:t xml:space="preserve"> </w:t>
      </w:r>
      <w:r>
        <w:rPr>
          <w:sz w:val="24"/>
        </w:rPr>
        <w:t>meaning</w:t>
      </w:r>
      <w:r>
        <w:rPr>
          <w:spacing w:val="-10"/>
          <w:sz w:val="24"/>
        </w:rPr>
        <w:t xml:space="preserve"> </w:t>
      </w:r>
      <w:r>
        <w:rPr>
          <w:sz w:val="24"/>
        </w:rPr>
        <w:t>of</w:t>
      </w:r>
      <w:r>
        <w:rPr>
          <w:spacing w:val="-11"/>
          <w:sz w:val="24"/>
        </w:rPr>
        <w:t xml:space="preserve"> </w:t>
      </w:r>
      <w:r>
        <w:rPr>
          <w:sz w:val="24"/>
        </w:rPr>
        <w:t>their</w:t>
      </w:r>
      <w:r>
        <w:rPr>
          <w:spacing w:val="-9"/>
          <w:sz w:val="24"/>
        </w:rPr>
        <w:t xml:space="preserve"> </w:t>
      </w:r>
      <w:r>
        <w:rPr>
          <w:sz w:val="24"/>
        </w:rPr>
        <w:t>privately</w:t>
      </w:r>
      <w:r>
        <w:rPr>
          <w:spacing w:val="-11"/>
          <w:sz w:val="24"/>
        </w:rPr>
        <w:t xml:space="preserve"> </w:t>
      </w:r>
      <w:r>
        <w:rPr>
          <w:sz w:val="24"/>
        </w:rPr>
        <w:t>fostered</w:t>
      </w:r>
      <w:r>
        <w:rPr>
          <w:spacing w:val="-8"/>
          <w:sz w:val="24"/>
        </w:rPr>
        <w:t xml:space="preserve"> </w:t>
      </w:r>
      <w:r>
        <w:rPr>
          <w:sz w:val="24"/>
        </w:rPr>
        <w:t xml:space="preserve">status and </w:t>
      </w:r>
      <w:r>
        <w:rPr>
          <w:spacing w:val="-3"/>
          <w:sz w:val="24"/>
        </w:rPr>
        <w:t xml:space="preserve">their </w:t>
      </w:r>
      <w:r>
        <w:rPr>
          <w:sz w:val="24"/>
        </w:rPr>
        <w:t>right to be</w:t>
      </w:r>
      <w:r>
        <w:rPr>
          <w:spacing w:val="-7"/>
          <w:sz w:val="24"/>
        </w:rPr>
        <w:t xml:space="preserve"> </w:t>
      </w:r>
      <w:r>
        <w:rPr>
          <w:sz w:val="24"/>
        </w:rPr>
        <w:t>safeguarded.</w:t>
      </w:r>
    </w:p>
    <w:p w:rsidR="00F409F6" w:rsidRDefault="00C43CF3">
      <w:pPr>
        <w:pStyle w:val="ListParagraph"/>
        <w:numPr>
          <w:ilvl w:val="2"/>
          <w:numId w:val="1"/>
        </w:numPr>
        <w:tabs>
          <w:tab w:val="left" w:pos="1013"/>
        </w:tabs>
        <w:spacing w:line="273" w:lineRule="auto"/>
        <w:ind w:right="409"/>
        <w:jc w:val="both"/>
        <w:rPr>
          <w:sz w:val="24"/>
        </w:rPr>
      </w:pPr>
      <w:r>
        <w:rPr>
          <w:sz w:val="24"/>
        </w:rPr>
        <w:t xml:space="preserve">Privately fostered children </w:t>
      </w:r>
      <w:r w:rsidR="005D3F27">
        <w:rPr>
          <w:spacing w:val="-3"/>
          <w:sz w:val="24"/>
        </w:rPr>
        <w:t>will</w:t>
      </w:r>
      <w:r>
        <w:rPr>
          <w:spacing w:val="-3"/>
          <w:sz w:val="24"/>
        </w:rPr>
        <w:t xml:space="preserve"> </w:t>
      </w:r>
      <w:r>
        <w:rPr>
          <w:sz w:val="24"/>
        </w:rPr>
        <w:t xml:space="preserve">be provided with the contact </w:t>
      </w:r>
      <w:r>
        <w:rPr>
          <w:spacing w:val="-3"/>
          <w:sz w:val="24"/>
        </w:rPr>
        <w:t xml:space="preserve">details </w:t>
      </w:r>
      <w:r>
        <w:rPr>
          <w:sz w:val="24"/>
        </w:rPr>
        <w:t xml:space="preserve">of the social worker who will be visiting them while they are privately fostered, and whom they can contact at any time </w:t>
      </w:r>
      <w:r>
        <w:rPr>
          <w:spacing w:val="-3"/>
          <w:sz w:val="24"/>
        </w:rPr>
        <w:t xml:space="preserve">if </w:t>
      </w:r>
      <w:r>
        <w:rPr>
          <w:sz w:val="24"/>
        </w:rPr>
        <w:t xml:space="preserve">they have any concerns about </w:t>
      </w:r>
      <w:r>
        <w:rPr>
          <w:spacing w:val="-3"/>
          <w:sz w:val="24"/>
        </w:rPr>
        <w:t xml:space="preserve">their </w:t>
      </w:r>
      <w:r>
        <w:rPr>
          <w:sz w:val="24"/>
        </w:rPr>
        <w:t>care or if they wish to request a</w:t>
      </w:r>
      <w:r>
        <w:rPr>
          <w:spacing w:val="-28"/>
          <w:sz w:val="24"/>
        </w:rPr>
        <w:t xml:space="preserve"> </w:t>
      </w:r>
      <w:r>
        <w:rPr>
          <w:sz w:val="24"/>
        </w:rPr>
        <w:t>visit.</w:t>
      </w:r>
    </w:p>
    <w:p w:rsidR="00F409F6" w:rsidRDefault="00C43CF3">
      <w:pPr>
        <w:pStyle w:val="ListParagraph"/>
        <w:numPr>
          <w:ilvl w:val="2"/>
          <w:numId w:val="1"/>
        </w:numPr>
        <w:tabs>
          <w:tab w:val="left" w:pos="1013"/>
        </w:tabs>
        <w:spacing w:before="15" w:line="268" w:lineRule="auto"/>
        <w:ind w:right="415"/>
        <w:jc w:val="both"/>
        <w:rPr>
          <w:sz w:val="24"/>
        </w:rPr>
      </w:pPr>
      <w:r>
        <w:rPr>
          <w:sz w:val="24"/>
        </w:rPr>
        <w:t xml:space="preserve">Privately fostered children </w:t>
      </w:r>
      <w:r w:rsidR="005D3F27">
        <w:rPr>
          <w:spacing w:val="-4"/>
          <w:sz w:val="24"/>
        </w:rPr>
        <w:t>will</w:t>
      </w:r>
      <w:r>
        <w:rPr>
          <w:spacing w:val="58"/>
          <w:sz w:val="24"/>
        </w:rPr>
        <w:t xml:space="preserve"> </w:t>
      </w:r>
      <w:r>
        <w:rPr>
          <w:sz w:val="24"/>
        </w:rPr>
        <w:t xml:space="preserve">be given information about advocacy </w:t>
      </w:r>
      <w:proofErr w:type="gramStart"/>
      <w:r>
        <w:rPr>
          <w:sz w:val="24"/>
        </w:rPr>
        <w:t>services, if</w:t>
      </w:r>
      <w:proofErr w:type="gramEnd"/>
      <w:r>
        <w:rPr>
          <w:sz w:val="24"/>
        </w:rPr>
        <w:t xml:space="preserve"> they are assessed as </w:t>
      </w:r>
      <w:r>
        <w:rPr>
          <w:spacing w:val="-3"/>
          <w:sz w:val="24"/>
        </w:rPr>
        <w:t xml:space="preserve">being </w:t>
      </w:r>
      <w:r>
        <w:rPr>
          <w:sz w:val="24"/>
        </w:rPr>
        <w:t>a child in</w:t>
      </w:r>
      <w:r>
        <w:rPr>
          <w:spacing w:val="-23"/>
          <w:sz w:val="24"/>
        </w:rPr>
        <w:t xml:space="preserve"> </w:t>
      </w:r>
      <w:r>
        <w:rPr>
          <w:sz w:val="24"/>
        </w:rPr>
        <w:t>need.</w:t>
      </w:r>
    </w:p>
    <w:p w:rsidR="00F409F6" w:rsidRPr="00B42758" w:rsidRDefault="00C43CF3" w:rsidP="00B42758">
      <w:pPr>
        <w:pStyle w:val="ListParagraph"/>
        <w:numPr>
          <w:ilvl w:val="2"/>
          <w:numId w:val="1"/>
        </w:numPr>
        <w:tabs>
          <w:tab w:val="left" w:pos="1013"/>
        </w:tabs>
        <w:spacing w:before="10" w:line="276" w:lineRule="auto"/>
        <w:ind w:right="410"/>
        <w:jc w:val="both"/>
        <w:rPr>
          <w:sz w:val="24"/>
        </w:rPr>
      </w:pPr>
      <w:r>
        <w:rPr>
          <w:sz w:val="24"/>
        </w:rPr>
        <w:t>The</w:t>
      </w:r>
      <w:r>
        <w:rPr>
          <w:spacing w:val="-7"/>
          <w:sz w:val="24"/>
        </w:rPr>
        <w:t xml:space="preserve"> </w:t>
      </w:r>
      <w:r>
        <w:rPr>
          <w:sz w:val="24"/>
        </w:rPr>
        <w:t>local</w:t>
      </w:r>
      <w:r>
        <w:rPr>
          <w:spacing w:val="-9"/>
          <w:sz w:val="24"/>
        </w:rPr>
        <w:t xml:space="preserve"> </w:t>
      </w:r>
      <w:r>
        <w:rPr>
          <w:sz w:val="24"/>
        </w:rPr>
        <w:t>authority</w:t>
      </w:r>
      <w:r>
        <w:rPr>
          <w:spacing w:val="-8"/>
          <w:sz w:val="24"/>
        </w:rPr>
        <w:t xml:space="preserve"> </w:t>
      </w:r>
      <w:r>
        <w:rPr>
          <w:sz w:val="24"/>
        </w:rPr>
        <w:t>will</w:t>
      </w:r>
      <w:r>
        <w:rPr>
          <w:spacing w:val="-9"/>
          <w:sz w:val="24"/>
        </w:rPr>
        <w:t xml:space="preserve"> </w:t>
      </w:r>
      <w:r>
        <w:rPr>
          <w:sz w:val="24"/>
        </w:rPr>
        <w:t>automatically</w:t>
      </w:r>
      <w:r>
        <w:rPr>
          <w:spacing w:val="-8"/>
          <w:sz w:val="24"/>
        </w:rPr>
        <w:t xml:space="preserve"> </w:t>
      </w:r>
      <w:r>
        <w:rPr>
          <w:sz w:val="24"/>
        </w:rPr>
        <w:t>provide,</w:t>
      </w:r>
      <w:r>
        <w:rPr>
          <w:spacing w:val="-4"/>
          <w:sz w:val="24"/>
        </w:rPr>
        <w:t xml:space="preserve"> </w:t>
      </w:r>
      <w:r>
        <w:rPr>
          <w:spacing w:val="-3"/>
          <w:sz w:val="24"/>
        </w:rPr>
        <w:t>in</w:t>
      </w:r>
      <w:r>
        <w:rPr>
          <w:spacing w:val="-12"/>
          <w:sz w:val="24"/>
        </w:rPr>
        <w:t xml:space="preserve"> </w:t>
      </w:r>
      <w:r>
        <w:rPr>
          <w:sz w:val="24"/>
        </w:rPr>
        <w:t>an</w:t>
      </w:r>
      <w:r>
        <w:rPr>
          <w:spacing w:val="-7"/>
          <w:sz w:val="24"/>
        </w:rPr>
        <w:t xml:space="preserve"> </w:t>
      </w:r>
      <w:r>
        <w:rPr>
          <w:sz w:val="24"/>
        </w:rPr>
        <w:t>appropriate</w:t>
      </w:r>
      <w:r>
        <w:rPr>
          <w:spacing w:val="-7"/>
          <w:sz w:val="24"/>
        </w:rPr>
        <w:t xml:space="preserve"> </w:t>
      </w:r>
      <w:r>
        <w:rPr>
          <w:sz w:val="24"/>
        </w:rPr>
        <w:t>format,</w:t>
      </w:r>
      <w:r w:rsidR="005D3F27">
        <w:rPr>
          <w:sz w:val="24"/>
        </w:rPr>
        <w:t xml:space="preserve"> </w:t>
      </w:r>
      <w:r>
        <w:rPr>
          <w:sz w:val="24"/>
        </w:rPr>
        <w:t>to</w:t>
      </w:r>
      <w:r>
        <w:rPr>
          <w:spacing w:val="-7"/>
          <w:sz w:val="24"/>
        </w:rPr>
        <w:t xml:space="preserve"> </w:t>
      </w:r>
      <w:r>
        <w:rPr>
          <w:sz w:val="24"/>
        </w:rPr>
        <w:t xml:space="preserve">every disabled privately fostered child nearing age 18 details of its procedure for assessing eligibility for adult community care services, so that these assessments can take place </w:t>
      </w:r>
      <w:r>
        <w:rPr>
          <w:spacing w:val="-3"/>
          <w:sz w:val="24"/>
        </w:rPr>
        <w:t xml:space="preserve">in </w:t>
      </w:r>
      <w:r>
        <w:rPr>
          <w:sz w:val="24"/>
        </w:rPr>
        <w:t>a timely</w:t>
      </w:r>
      <w:r>
        <w:rPr>
          <w:spacing w:val="-25"/>
          <w:sz w:val="24"/>
        </w:rPr>
        <w:t xml:space="preserve"> </w:t>
      </w:r>
      <w:r>
        <w:rPr>
          <w:sz w:val="24"/>
        </w:rPr>
        <w:t>manner.</w:t>
      </w:r>
    </w:p>
    <w:p w:rsidR="00F409F6" w:rsidRDefault="00F409F6">
      <w:pPr>
        <w:pStyle w:val="BodyText"/>
        <w:spacing w:before="4"/>
        <w:rPr>
          <w:sz w:val="29"/>
        </w:rPr>
      </w:pPr>
    </w:p>
    <w:p w:rsidR="00F409F6" w:rsidRDefault="00C43CF3">
      <w:pPr>
        <w:pStyle w:val="Heading1"/>
        <w:ind w:left="160" w:firstLine="0"/>
      </w:pPr>
      <w:r>
        <w:rPr>
          <w:color w:val="1F487C"/>
        </w:rPr>
        <w:t>STANDARD 7</w:t>
      </w:r>
    </w:p>
    <w:p w:rsidR="00F409F6" w:rsidRDefault="00F409F6">
      <w:pPr>
        <w:pStyle w:val="BodyText"/>
        <w:spacing w:before="6"/>
        <w:rPr>
          <w:b/>
          <w:sz w:val="31"/>
        </w:rPr>
      </w:pPr>
    </w:p>
    <w:p w:rsidR="00F409F6" w:rsidRDefault="00C43CF3">
      <w:pPr>
        <w:pStyle w:val="Heading2"/>
        <w:spacing w:line="276" w:lineRule="auto"/>
      </w:pPr>
      <w:r>
        <w:t xml:space="preserve">The local authority has in place and </w:t>
      </w:r>
      <w:proofErr w:type="gramStart"/>
      <w:r>
        <w:t>implements effectively</w:t>
      </w:r>
      <w:proofErr w:type="gramEnd"/>
      <w:r>
        <w:t xml:space="preserve"> a system for monitoring the way in which it discharges its duties and functions in relation to private fostering. It improves practice where this is indicated as necessary by the monitoring system.</w:t>
      </w:r>
    </w:p>
    <w:p w:rsidR="00F409F6" w:rsidRDefault="00F409F6">
      <w:pPr>
        <w:pStyle w:val="BodyText"/>
        <w:rPr>
          <w:b/>
          <w:i/>
          <w:sz w:val="28"/>
        </w:rPr>
      </w:pPr>
    </w:p>
    <w:p w:rsidR="00F409F6" w:rsidRDefault="00C43CF3">
      <w:pPr>
        <w:pStyle w:val="BodyText"/>
        <w:spacing w:before="1"/>
        <w:ind w:left="160"/>
      </w:pPr>
      <w:r>
        <w:t>Outcome:</w:t>
      </w:r>
    </w:p>
    <w:p w:rsidR="00F409F6" w:rsidRDefault="00C43CF3" w:rsidP="00907D98">
      <w:pPr>
        <w:pStyle w:val="ListParagraph"/>
        <w:numPr>
          <w:ilvl w:val="2"/>
          <w:numId w:val="1"/>
        </w:numPr>
        <w:tabs>
          <w:tab w:val="left" w:pos="1013"/>
        </w:tabs>
        <w:spacing w:before="82" w:line="276" w:lineRule="auto"/>
        <w:ind w:right="416"/>
        <w:jc w:val="both"/>
      </w:pPr>
      <w:r w:rsidRPr="00907D98">
        <w:rPr>
          <w:sz w:val="24"/>
        </w:rPr>
        <w:t>It is a core value of the Department that working with families means establishing partnerships; seeking the views of all those involved and working in a non-discriminatory</w:t>
      </w:r>
      <w:r w:rsidR="009D4F7F" w:rsidRPr="00907D98">
        <w:rPr>
          <w:sz w:val="24"/>
        </w:rPr>
        <w:t xml:space="preserve">, </w:t>
      </w:r>
      <w:proofErr w:type="gramStart"/>
      <w:r w:rsidR="009D4F7F" w:rsidRPr="00907D98">
        <w:rPr>
          <w:sz w:val="24"/>
        </w:rPr>
        <w:t>restorative</w:t>
      </w:r>
      <w:proofErr w:type="gramEnd"/>
      <w:r w:rsidRPr="00907D98">
        <w:rPr>
          <w:sz w:val="24"/>
        </w:rPr>
        <w:t xml:space="preserve"> and empowering way, to ensure that decisions are made jointly and with genuine consultation. The views of parents, carers and young</w:t>
      </w:r>
      <w:r w:rsidRPr="00907D98">
        <w:rPr>
          <w:spacing w:val="-13"/>
          <w:sz w:val="24"/>
        </w:rPr>
        <w:t xml:space="preserve"> </w:t>
      </w:r>
      <w:r w:rsidRPr="00907D98">
        <w:rPr>
          <w:sz w:val="24"/>
        </w:rPr>
        <w:t>people</w:t>
      </w:r>
      <w:r w:rsidRPr="00907D98">
        <w:rPr>
          <w:spacing w:val="-16"/>
          <w:sz w:val="24"/>
        </w:rPr>
        <w:t xml:space="preserve"> </w:t>
      </w:r>
      <w:r w:rsidR="00907D98" w:rsidRPr="00907D98">
        <w:rPr>
          <w:sz w:val="24"/>
        </w:rPr>
        <w:t>will</w:t>
      </w:r>
      <w:r w:rsidRPr="00907D98">
        <w:rPr>
          <w:spacing w:val="-16"/>
          <w:sz w:val="24"/>
        </w:rPr>
        <w:t xml:space="preserve"> </w:t>
      </w:r>
      <w:r w:rsidRPr="00907D98">
        <w:rPr>
          <w:sz w:val="24"/>
        </w:rPr>
        <w:t>be</w:t>
      </w:r>
      <w:r w:rsidRPr="00907D98">
        <w:rPr>
          <w:spacing w:val="-13"/>
          <w:sz w:val="24"/>
        </w:rPr>
        <w:t xml:space="preserve"> </w:t>
      </w:r>
      <w:r w:rsidRPr="00907D98">
        <w:rPr>
          <w:sz w:val="24"/>
        </w:rPr>
        <w:t>sought</w:t>
      </w:r>
      <w:r w:rsidRPr="00907D98">
        <w:rPr>
          <w:spacing w:val="-15"/>
          <w:sz w:val="24"/>
        </w:rPr>
        <w:t xml:space="preserve"> </w:t>
      </w:r>
      <w:r w:rsidRPr="00907D98">
        <w:rPr>
          <w:sz w:val="24"/>
        </w:rPr>
        <w:t>and</w:t>
      </w:r>
      <w:r w:rsidRPr="00907D98">
        <w:rPr>
          <w:spacing w:val="-13"/>
          <w:sz w:val="24"/>
        </w:rPr>
        <w:t xml:space="preserve"> </w:t>
      </w:r>
      <w:r w:rsidRPr="00907D98">
        <w:rPr>
          <w:sz w:val="24"/>
        </w:rPr>
        <w:t>clearly</w:t>
      </w:r>
      <w:r w:rsidRPr="00907D98">
        <w:rPr>
          <w:spacing w:val="-14"/>
          <w:sz w:val="24"/>
        </w:rPr>
        <w:t xml:space="preserve"> </w:t>
      </w:r>
      <w:r w:rsidRPr="00907D98">
        <w:rPr>
          <w:sz w:val="24"/>
        </w:rPr>
        <w:t>recorded</w:t>
      </w:r>
      <w:r w:rsidRPr="00907D98">
        <w:rPr>
          <w:spacing w:val="-16"/>
          <w:sz w:val="24"/>
        </w:rPr>
        <w:t xml:space="preserve"> </w:t>
      </w:r>
      <w:r w:rsidRPr="00907D98">
        <w:rPr>
          <w:sz w:val="24"/>
        </w:rPr>
        <w:t>throughout</w:t>
      </w:r>
      <w:r w:rsidRPr="00907D98">
        <w:rPr>
          <w:spacing w:val="-15"/>
          <w:sz w:val="24"/>
        </w:rPr>
        <w:t xml:space="preserve"> </w:t>
      </w:r>
      <w:r w:rsidRPr="00907D98">
        <w:rPr>
          <w:sz w:val="24"/>
        </w:rPr>
        <w:t>all</w:t>
      </w:r>
      <w:r w:rsidRPr="00907D98">
        <w:rPr>
          <w:spacing w:val="-15"/>
          <w:sz w:val="24"/>
        </w:rPr>
        <w:t xml:space="preserve"> </w:t>
      </w:r>
      <w:r w:rsidRPr="00907D98">
        <w:rPr>
          <w:sz w:val="24"/>
        </w:rPr>
        <w:t>social</w:t>
      </w:r>
      <w:r w:rsidRPr="00907D98">
        <w:rPr>
          <w:spacing w:val="-14"/>
          <w:sz w:val="24"/>
        </w:rPr>
        <w:t xml:space="preserve"> </w:t>
      </w:r>
      <w:r w:rsidRPr="00907D98">
        <w:rPr>
          <w:sz w:val="24"/>
        </w:rPr>
        <w:t>work processes.</w:t>
      </w:r>
      <w:r w:rsidRPr="00907D98">
        <w:rPr>
          <w:spacing w:val="-7"/>
          <w:sz w:val="24"/>
        </w:rPr>
        <w:t xml:space="preserve"> </w:t>
      </w:r>
      <w:r w:rsidRPr="00907D98">
        <w:rPr>
          <w:sz w:val="24"/>
        </w:rPr>
        <w:t>Fact</w:t>
      </w:r>
      <w:r w:rsidRPr="00907D98">
        <w:rPr>
          <w:spacing w:val="-6"/>
          <w:sz w:val="24"/>
        </w:rPr>
        <w:t xml:space="preserve"> </w:t>
      </w:r>
      <w:r w:rsidR="00907D98" w:rsidRPr="00907D98">
        <w:rPr>
          <w:sz w:val="24"/>
        </w:rPr>
        <w:t>will</w:t>
      </w:r>
      <w:r w:rsidRPr="00907D98">
        <w:rPr>
          <w:spacing w:val="-7"/>
          <w:sz w:val="24"/>
        </w:rPr>
        <w:t xml:space="preserve"> </w:t>
      </w:r>
      <w:r w:rsidRPr="00907D98">
        <w:rPr>
          <w:sz w:val="24"/>
        </w:rPr>
        <w:t>be</w:t>
      </w:r>
      <w:r w:rsidRPr="00907D98">
        <w:rPr>
          <w:spacing w:val="-6"/>
          <w:sz w:val="24"/>
        </w:rPr>
        <w:t xml:space="preserve"> </w:t>
      </w:r>
      <w:r w:rsidRPr="00907D98">
        <w:rPr>
          <w:sz w:val="24"/>
        </w:rPr>
        <w:t>distinguished</w:t>
      </w:r>
      <w:r w:rsidRPr="00907D98">
        <w:rPr>
          <w:spacing w:val="-7"/>
          <w:sz w:val="24"/>
        </w:rPr>
        <w:t xml:space="preserve"> </w:t>
      </w:r>
      <w:r w:rsidRPr="00907D98">
        <w:rPr>
          <w:sz w:val="24"/>
        </w:rPr>
        <w:t>from</w:t>
      </w:r>
      <w:r w:rsidRPr="00907D98">
        <w:rPr>
          <w:spacing w:val="-5"/>
          <w:sz w:val="24"/>
        </w:rPr>
        <w:t xml:space="preserve"> </w:t>
      </w:r>
      <w:r w:rsidRPr="00907D98">
        <w:rPr>
          <w:sz w:val="24"/>
        </w:rPr>
        <w:t>opinion,</w:t>
      </w:r>
      <w:r w:rsidRPr="00907D98">
        <w:rPr>
          <w:spacing w:val="-6"/>
          <w:sz w:val="24"/>
        </w:rPr>
        <w:t xml:space="preserve"> </w:t>
      </w:r>
      <w:r w:rsidRPr="00907D98">
        <w:rPr>
          <w:sz w:val="24"/>
        </w:rPr>
        <w:t>and</w:t>
      </w:r>
      <w:r w:rsidRPr="00907D98">
        <w:rPr>
          <w:spacing w:val="-7"/>
          <w:sz w:val="24"/>
        </w:rPr>
        <w:t xml:space="preserve"> </w:t>
      </w:r>
      <w:r w:rsidRPr="00907D98">
        <w:rPr>
          <w:sz w:val="24"/>
        </w:rPr>
        <w:t>opinions</w:t>
      </w:r>
      <w:r w:rsidRPr="00907D98">
        <w:rPr>
          <w:spacing w:val="-7"/>
          <w:sz w:val="24"/>
        </w:rPr>
        <w:t xml:space="preserve"> </w:t>
      </w:r>
      <w:r w:rsidRPr="00907D98">
        <w:rPr>
          <w:sz w:val="24"/>
        </w:rPr>
        <w:t>should</w:t>
      </w:r>
      <w:r w:rsidRPr="00907D98">
        <w:rPr>
          <w:spacing w:val="-7"/>
          <w:sz w:val="24"/>
        </w:rPr>
        <w:t xml:space="preserve"> </w:t>
      </w:r>
      <w:r w:rsidRPr="00907D98">
        <w:rPr>
          <w:sz w:val="24"/>
        </w:rPr>
        <w:t>be</w:t>
      </w:r>
      <w:r w:rsidR="00907D98" w:rsidRPr="00907D98">
        <w:rPr>
          <w:sz w:val="24"/>
        </w:rPr>
        <w:t xml:space="preserve"> </w:t>
      </w:r>
      <w:r>
        <w:t>evidenced. The contents of assessments and reports should be appropriately shared.</w:t>
      </w:r>
    </w:p>
    <w:p w:rsidR="00F409F6" w:rsidRDefault="00C43CF3">
      <w:pPr>
        <w:pStyle w:val="ListParagraph"/>
        <w:numPr>
          <w:ilvl w:val="2"/>
          <w:numId w:val="1"/>
        </w:numPr>
        <w:tabs>
          <w:tab w:val="left" w:pos="1013"/>
        </w:tabs>
        <w:spacing w:line="276" w:lineRule="auto"/>
        <w:ind w:right="413"/>
        <w:jc w:val="both"/>
        <w:rPr>
          <w:sz w:val="24"/>
        </w:rPr>
      </w:pPr>
      <w:r>
        <w:rPr>
          <w:sz w:val="24"/>
        </w:rPr>
        <w:t>The local authority will investigate any pattern of concern raised by privately fostered children; and will take action to improve practice in the interests of safeguarding and promoting the welfare of privately fostered children where this is indicated as necessary by monitoring</w:t>
      </w:r>
      <w:r>
        <w:rPr>
          <w:spacing w:val="-7"/>
          <w:sz w:val="24"/>
        </w:rPr>
        <w:t xml:space="preserve"> </w:t>
      </w:r>
      <w:r>
        <w:rPr>
          <w:sz w:val="24"/>
        </w:rPr>
        <w:t>information.</w:t>
      </w:r>
    </w:p>
    <w:p w:rsidR="00F409F6" w:rsidRPr="00B42758" w:rsidRDefault="00C43CF3" w:rsidP="00B42758">
      <w:pPr>
        <w:pStyle w:val="ListParagraph"/>
        <w:numPr>
          <w:ilvl w:val="2"/>
          <w:numId w:val="1"/>
        </w:numPr>
        <w:tabs>
          <w:tab w:val="left" w:pos="1013"/>
        </w:tabs>
        <w:spacing w:line="276" w:lineRule="auto"/>
        <w:ind w:right="415"/>
        <w:jc w:val="both"/>
        <w:rPr>
          <w:sz w:val="24"/>
        </w:rPr>
      </w:pPr>
      <w:r>
        <w:rPr>
          <w:sz w:val="24"/>
        </w:rPr>
        <w:t>There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an</w:t>
      </w:r>
      <w:r>
        <w:rPr>
          <w:spacing w:val="-5"/>
          <w:sz w:val="24"/>
        </w:rPr>
        <w:t xml:space="preserve"> </w:t>
      </w:r>
      <w:r>
        <w:rPr>
          <w:sz w:val="24"/>
        </w:rPr>
        <w:t>annual</w:t>
      </w:r>
      <w:r>
        <w:rPr>
          <w:spacing w:val="-5"/>
          <w:sz w:val="24"/>
        </w:rPr>
        <w:t xml:space="preserve"> </w:t>
      </w:r>
      <w:r>
        <w:rPr>
          <w:sz w:val="24"/>
        </w:rPr>
        <w:t>report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Chair</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Local</w:t>
      </w:r>
      <w:r>
        <w:rPr>
          <w:spacing w:val="-5"/>
          <w:sz w:val="24"/>
        </w:rPr>
        <w:t xml:space="preserve"> </w:t>
      </w:r>
      <w:r>
        <w:rPr>
          <w:sz w:val="24"/>
        </w:rPr>
        <w:t>Safeguarding</w:t>
      </w:r>
      <w:r>
        <w:rPr>
          <w:spacing w:val="-5"/>
          <w:sz w:val="24"/>
        </w:rPr>
        <w:t xml:space="preserve"> </w:t>
      </w:r>
      <w:r>
        <w:rPr>
          <w:sz w:val="24"/>
        </w:rPr>
        <w:t xml:space="preserve">Children </w:t>
      </w:r>
      <w:r w:rsidR="0049038E">
        <w:rPr>
          <w:sz w:val="24"/>
        </w:rPr>
        <w:t>Partnership</w:t>
      </w:r>
      <w:r>
        <w:rPr>
          <w:sz w:val="24"/>
        </w:rPr>
        <w:t xml:space="preserve"> on how the local authority satisfies itself that the welfare of privately fostered children in its area is satisfactorily safeguarded and promoted, including how it co-operates with other agencies in this</w:t>
      </w:r>
      <w:r>
        <w:rPr>
          <w:spacing w:val="-9"/>
          <w:sz w:val="24"/>
        </w:rPr>
        <w:t xml:space="preserve"> </w:t>
      </w:r>
      <w:r>
        <w:rPr>
          <w:sz w:val="24"/>
        </w:rPr>
        <w:t>connection.</w:t>
      </w:r>
    </w:p>
    <w:p w:rsidR="00F409F6" w:rsidRDefault="00F409F6">
      <w:pPr>
        <w:pStyle w:val="BodyText"/>
        <w:spacing w:before="4"/>
        <w:rPr>
          <w:sz w:val="28"/>
        </w:rPr>
      </w:pPr>
    </w:p>
    <w:p w:rsidR="00037CC3" w:rsidRDefault="00037CC3">
      <w:pPr>
        <w:pStyle w:val="BodyText"/>
        <w:spacing w:before="4"/>
        <w:rPr>
          <w:sz w:val="28"/>
        </w:rPr>
      </w:pPr>
    </w:p>
    <w:p w:rsidR="00F409F6" w:rsidRDefault="00C43CF3">
      <w:pPr>
        <w:pStyle w:val="Heading1"/>
        <w:numPr>
          <w:ilvl w:val="0"/>
          <w:numId w:val="3"/>
        </w:numPr>
        <w:tabs>
          <w:tab w:val="left" w:pos="521"/>
        </w:tabs>
        <w:spacing w:before="1"/>
        <w:ind w:hanging="361"/>
      </w:pPr>
      <w:r>
        <w:rPr>
          <w:color w:val="1F487C"/>
        </w:rPr>
        <w:t>Duties and Functions</w:t>
      </w:r>
    </w:p>
    <w:p w:rsidR="00F409F6" w:rsidRDefault="00F409F6">
      <w:pPr>
        <w:pStyle w:val="BodyText"/>
        <w:spacing w:before="10"/>
        <w:rPr>
          <w:b/>
          <w:sz w:val="22"/>
        </w:rPr>
      </w:pPr>
    </w:p>
    <w:p w:rsidR="00F409F6" w:rsidRDefault="00C43CF3">
      <w:pPr>
        <w:pStyle w:val="BodyText"/>
        <w:spacing w:before="1" w:line="276" w:lineRule="auto"/>
        <w:ind w:left="107" w:right="632" w:firstLine="2"/>
        <w:jc w:val="both"/>
      </w:pPr>
      <w:r>
        <w:t>The duties of the local authority in relation to private fostering, are set out in the Children</w:t>
      </w:r>
      <w:r>
        <w:rPr>
          <w:spacing w:val="-13"/>
        </w:rPr>
        <w:t xml:space="preserve"> </w:t>
      </w:r>
      <w:r>
        <w:t>Act</w:t>
      </w:r>
      <w:r>
        <w:rPr>
          <w:spacing w:val="-16"/>
        </w:rPr>
        <w:t xml:space="preserve"> </w:t>
      </w:r>
      <w:r>
        <w:t>1989,</w:t>
      </w:r>
      <w:r>
        <w:rPr>
          <w:spacing w:val="-16"/>
        </w:rPr>
        <w:t xml:space="preserve"> </w:t>
      </w:r>
      <w:r>
        <w:t>the</w:t>
      </w:r>
      <w:r>
        <w:rPr>
          <w:spacing w:val="-16"/>
        </w:rPr>
        <w:t xml:space="preserve"> </w:t>
      </w:r>
      <w:r>
        <w:t>Children</w:t>
      </w:r>
      <w:r>
        <w:rPr>
          <w:spacing w:val="-13"/>
        </w:rPr>
        <w:t xml:space="preserve"> </w:t>
      </w:r>
      <w:r>
        <w:t>(Private</w:t>
      </w:r>
      <w:r>
        <w:rPr>
          <w:spacing w:val="-15"/>
        </w:rPr>
        <w:t xml:space="preserve"> </w:t>
      </w:r>
      <w:r>
        <w:t>Arrangement</w:t>
      </w:r>
      <w:r>
        <w:rPr>
          <w:spacing w:val="-16"/>
        </w:rPr>
        <w:t xml:space="preserve"> </w:t>
      </w:r>
      <w:r>
        <w:t>for</w:t>
      </w:r>
      <w:r>
        <w:rPr>
          <w:spacing w:val="-15"/>
        </w:rPr>
        <w:t xml:space="preserve"> </w:t>
      </w:r>
      <w:r>
        <w:t>fostering)</w:t>
      </w:r>
      <w:r>
        <w:rPr>
          <w:spacing w:val="-15"/>
        </w:rPr>
        <w:t xml:space="preserve"> </w:t>
      </w:r>
      <w:r>
        <w:t>Regulations</w:t>
      </w:r>
      <w:r>
        <w:rPr>
          <w:spacing w:val="-16"/>
        </w:rPr>
        <w:t xml:space="preserve"> </w:t>
      </w:r>
      <w:r>
        <w:t>2005 and amendments contained within the Children Act 2004. These duties are wide ranging and include the</w:t>
      </w:r>
      <w:r>
        <w:rPr>
          <w:spacing w:val="-2"/>
        </w:rPr>
        <w:t xml:space="preserve"> </w:t>
      </w:r>
      <w:r>
        <w:t>following:</w:t>
      </w:r>
    </w:p>
    <w:p w:rsidR="00F409F6" w:rsidRDefault="00C43CF3">
      <w:pPr>
        <w:pStyle w:val="ListParagraph"/>
        <w:numPr>
          <w:ilvl w:val="1"/>
          <w:numId w:val="3"/>
        </w:numPr>
        <w:tabs>
          <w:tab w:val="left" w:pos="937"/>
          <w:tab w:val="left" w:pos="938"/>
        </w:tabs>
        <w:spacing w:before="219"/>
        <w:ind w:left="938" w:right="631" w:hanging="358"/>
        <w:rPr>
          <w:sz w:val="24"/>
        </w:rPr>
      </w:pPr>
      <w:r>
        <w:rPr>
          <w:sz w:val="24"/>
        </w:rPr>
        <w:t>Raising public awareness of the need to notify the local authority of a</w:t>
      </w:r>
      <w:r>
        <w:rPr>
          <w:spacing w:val="-46"/>
          <w:sz w:val="24"/>
        </w:rPr>
        <w:t xml:space="preserve"> </w:t>
      </w:r>
      <w:r>
        <w:rPr>
          <w:sz w:val="24"/>
        </w:rPr>
        <w:t>private fostering</w:t>
      </w:r>
      <w:r>
        <w:rPr>
          <w:spacing w:val="-3"/>
          <w:sz w:val="24"/>
        </w:rPr>
        <w:t xml:space="preserve"> </w:t>
      </w:r>
      <w:proofErr w:type="gramStart"/>
      <w:r>
        <w:rPr>
          <w:sz w:val="24"/>
        </w:rPr>
        <w:t>arrangement;</w:t>
      </w:r>
      <w:proofErr w:type="gramEnd"/>
    </w:p>
    <w:p w:rsidR="00F409F6" w:rsidRDefault="00C43CF3">
      <w:pPr>
        <w:pStyle w:val="ListParagraph"/>
        <w:numPr>
          <w:ilvl w:val="1"/>
          <w:numId w:val="3"/>
        </w:numPr>
        <w:tabs>
          <w:tab w:val="left" w:pos="937"/>
          <w:tab w:val="left" w:pos="938"/>
        </w:tabs>
        <w:spacing w:line="237" w:lineRule="auto"/>
        <w:ind w:left="938" w:right="629" w:hanging="358"/>
        <w:rPr>
          <w:sz w:val="24"/>
        </w:rPr>
      </w:pPr>
      <w:r>
        <w:rPr>
          <w:sz w:val="24"/>
        </w:rPr>
        <w:t>Receiving</w:t>
      </w:r>
      <w:r>
        <w:rPr>
          <w:spacing w:val="-6"/>
          <w:sz w:val="24"/>
        </w:rPr>
        <w:t xml:space="preserve"> </w:t>
      </w:r>
      <w:r>
        <w:rPr>
          <w:sz w:val="24"/>
        </w:rPr>
        <w:t>and</w:t>
      </w:r>
      <w:r>
        <w:rPr>
          <w:spacing w:val="-6"/>
          <w:sz w:val="24"/>
        </w:rPr>
        <w:t xml:space="preserve"> </w:t>
      </w:r>
      <w:r>
        <w:rPr>
          <w:sz w:val="24"/>
        </w:rPr>
        <w:t>responding</w:t>
      </w:r>
      <w:r>
        <w:rPr>
          <w:spacing w:val="-5"/>
          <w:sz w:val="24"/>
        </w:rPr>
        <w:t xml:space="preserve"> </w:t>
      </w:r>
      <w:r>
        <w:rPr>
          <w:sz w:val="24"/>
        </w:rPr>
        <w:t>effectively</w:t>
      </w:r>
      <w:r>
        <w:rPr>
          <w:spacing w:val="-7"/>
          <w:sz w:val="24"/>
        </w:rPr>
        <w:t xml:space="preserve"> </w:t>
      </w:r>
      <w:r>
        <w:rPr>
          <w:sz w:val="24"/>
        </w:rPr>
        <w:t>to</w:t>
      </w:r>
      <w:r>
        <w:rPr>
          <w:spacing w:val="-6"/>
          <w:sz w:val="24"/>
        </w:rPr>
        <w:t xml:space="preserve"> </w:t>
      </w:r>
      <w:r>
        <w:rPr>
          <w:sz w:val="24"/>
        </w:rPr>
        <w:t>notifications</w:t>
      </w:r>
      <w:r>
        <w:rPr>
          <w:spacing w:val="-7"/>
          <w:sz w:val="24"/>
        </w:rPr>
        <w:t xml:space="preserve"> </w:t>
      </w:r>
      <w:r>
        <w:rPr>
          <w:sz w:val="24"/>
        </w:rPr>
        <w:t>and</w:t>
      </w:r>
      <w:r>
        <w:rPr>
          <w:spacing w:val="-6"/>
          <w:sz w:val="24"/>
        </w:rPr>
        <w:t xml:space="preserve"> </w:t>
      </w:r>
      <w:r>
        <w:rPr>
          <w:sz w:val="24"/>
        </w:rPr>
        <w:t>situations</w:t>
      </w:r>
      <w:r>
        <w:rPr>
          <w:spacing w:val="-8"/>
          <w:sz w:val="24"/>
        </w:rPr>
        <w:t xml:space="preserve"> </w:t>
      </w:r>
      <w:r>
        <w:rPr>
          <w:sz w:val="24"/>
        </w:rPr>
        <w:t>that</w:t>
      </w:r>
      <w:r>
        <w:rPr>
          <w:spacing w:val="-6"/>
          <w:sz w:val="24"/>
        </w:rPr>
        <w:t xml:space="preserve"> </w:t>
      </w:r>
      <w:r>
        <w:rPr>
          <w:sz w:val="24"/>
        </w:rPr>
        <w:t>arise involving un-notified</w:t>
      </w:r>
      <w:r>
        <w:rPr>
          <w:spacing w:val="-3"/>
          <w:sz w:val="24"/>
        </w:rPr>
        <w:t xml:space="preserve"> </w:t>
      </w:r>
      <w:proofErr w:type="gramStart"/>
      <w:r>
        <w:rPr>
          <w:sz w:val="24"/>
        </w:rPr>
        <w:t>arrangements;</w:t>
      </w:r>
      <w:proofErr w:type="gramEnd"/>
    </w:p>
    <w:p w:rsidR="00F409F6" w:rsidRDefault="00C43CF3">
      <w:pPr>
        <w:pStyle w:val="ListParagraph"/>
        <w:numPr>
          <w:ilvl w:val="1"/>
          <w:numId w:val="3"/>
        </w:numPr>
        <w:tabs>
          <w:tab w:val="left" w:pos="937"/>
          <w:tab w:val="left" w:pos="938"/>
        </w:tabs>
        <w:spacing w:before="1" w:line="294" w:lineRule="exact"/>
        <w:ind w:left="938" w:hanging="358"/>
        <w:rPr>
          <w:sz w:val="24"/>
        </w:rPr>
      </w:pPr>
      <w:r>
        <w:rPr>
          <w:sz w:val="24"/>
        </w:rPr>
        <w:t>assess the suitability of private fostering</w:t>
      </w:r>
      <w:r>
        <w:rPr>
          <w:spacing w:val="-3"/>
          <w:sz w:val="24"/>
        </w:rPr>
        <w:t xml:space="preserve"> </w:t>
      </w:r>
      <w:r>
        <w:rPr>
          <w:sz w:val="24"/>
        </w:rPr>
        <w:t>arrangements.</w:t>
      </w:r>
    </w:p>
    <w:p w:rsidR="00F409F6" w:rsidRDefault="00C43CF3">
      <w:pPr>
        <w:pStyle w:val="ListParagraph"/>
        <w:numPr>
          <w:ilvl w:val="1"/>
          <w:numId w:val="3"/>
        </w:numPr>
        <w:tabs>
          <w:tab w:val="left" w:pos="937"/>
          <w:tab w:val="left" w:pos="938"/>
        </w:tabs>
        <w:ind w:left="938" w:right="632" w:hanging="358"/>
        <w:rPr>
          <w:sz w:val="24"/>
        </w:rPr>
      </w:pPr>
      <w:r>
        <w:rPr>
          <w:sz w:val="24"/>
        </w:rPr>
        <w:t>Undertaking visits to the child within 7 working days of receipt of the notification.</w:t>
      </w:r>
    </w:p>
    <w:p w:rsidR="00F409F6" w:rsidRDefault="00C43CF3">
      <w:pPr>
        <w:pStyle w:val="ListParagraph"/>
        <w:numPr>
          <w:ilvl w:val="1"/>
          <w:numId w:val="3"/>
        </w:numPr>
        <w:tabs>
          <w:tab w:val="left" w:pos="937"/>
          <w:tab w:val="left" w:pos="938"/>
        </w:tabs>
        <w:spacing w:line="237" w:lineRule="auto"/>
        <w:ind w:left="938" w:right="632" w:hanging="358"/>
        <w:rPr>
          <w:sz w:val="24"/>
        </w:rPr>
      </w:pPr>
      <w:r>
        <w:rPr>
          <w:sz w:val="24"/>
        </w:rPr>
        <w:t xml:space="preserve">Undertaking visits to private foster carers </w:t>
      </w:r>
      <w:r w:rsidR="00033E2E">
        <w:rPr>
          <w:sz w:val="24"/>
        </w:rPr>
        <w:t xml:space="preserve">and privately fostered children </w:t>
      </w:r>
      <w:r>
        <w:rPr>
          <w:sz w:val="24"/>
        </w:rPr>
        <w:t>no less than every 6 weeks in the first year reducing to no less than every 12</w:t>
      </w:r>
      <w:r>
        <w:rPr>
          <w:spacing w:val="-7"/>
          <w:sz w:val="24"/>
        </w:rPr>
        <w:t xml:space="preserve"> </w:t>
      </w:r>
      <w:r>
        <w:rPr>
          <w:sz w:val="24"/>
        </w:rPr>
        <w:t>weeks.</w:t>
      </w:r>
    </w:p>
    <w:p w:rsidR="00F409F6" w:rsidRDefault="00C43CF3">
      <w:pPr>
        <w:pStyle w:val="ListParagraph"/>
        <w:numPr>
          <w:ilvl w:val="1"/>
          <w:numId w:val="3"/>
        </w:numPr>
        <w:tabs>
          <w:tab w:val="left" w:pos="937"/>
          <w:tab w:val="left" w:pos="938"/>
        </w:tabs>
        <w:ind w:left="938" w:right="633" w:hanging="358"/>
        <w:rPr>
          <w:sz w:val="24"/>
        </w:rPr>
      </w:pPr>
      <w:r>
        <w:rPr>
          <w:sz w:val="24"/>
        </w:rPr>
        <w:t>Completing annual reviews of all arrangements to ensure they remain in the best interests of all concerned – notably the</w:t>
      </w:r>
      <w:r>
        <w:rPr>
          <w:spacing w:val="-4"/>
          <w:sz w:val="24"/>
        </w:rPr>
        <w:t xml:space="preserve"> </w:t>
      </w:r>
      <w:r>
        <w:rPr>
          <w:sz w:val="24"/>
        </w:rPr>
        <w:t>child.</w:t>
      </w:r>
    </w:p>
    <w:p w:rsidR="00F409F6" w:rsidRDefault="00C43CF3">
      <w:pPr>
        <w:pStyle w:val="ListParagraph"/>
        <w:numPr>
          <w:ilvl w:val="1"/>
          <w:numId w:val="3"/>
        </w:numPr>
        <w:tabs>
          <w:tab w:val="left" w:pos="937"/>
          <w:tab w:val="left" w:pos="938"/>
        </w:tabs>
        <w:ind w:left="938" w:right="631" w:hanging="358"/>
        <w:rPr>
          <w:sz w:val="24"/>
        </w:rPr>
      </w:pPr>
      <w:r>
        <w:rPr>
          <w:sz w:val="24"/>
        </w:rPr>
        <w:t>Ensuring</w:t>
      </w:r>
      <w:r>
        <w:rPr>
          <w:spacing w:val="-7"/>
          <w:sz w:val="24"/>
        </w:rPr>
        <w:t xml:space="preserve"> </w:t>
      </w:r>
      <w:r>
        <w:rPr>
          <w:sz w:val="24"/>
        </w:rPr>
        <w:t>that</w:t>
      </w:r>
      <w:r>
        <w:rPr>
          <w:spacing w:val="-5"/>
          <w:sz w:val="24"/>
        </w:rPr>
        <w:t xml:space="preserve"> </w:t>
      </w:r>
      <w:r>
        <w:rPr>
          <w:sz w:val="24"/>
        </w:rPr>
        <w:t>the</w:t>
      </w:r>
      <w:r>
        <w:rPr>
          <w:spacing w:val="-5"/>
          <w:sz w:val="24"/>
        </w:rPr>
        <w:t xml:space="preserve"> </w:t>
      </w:r>
      <w:r>
        <w:rPr>
          <w:sz w:val="24"/>
        </w:rPr>
        <w:t>child</w:t>
      </w:r>
      <w:r>
        <w:rPr>
          <w:spacing w:val="-8"/>
          <w:sz w:val="24"/>
        </w:rPr>
        <w:t xml:space="preserve"> </w:t>
      </w:r>
      <w:r>
        <w:rPr>
          <w:sz w:val="24"/>
        </w:rPr>
        <w:t>is</w:t>
      </w:r>
      <w:r>
        <w:rPr>
          <w:spacing w:val="-6"/>
          <w:sz w:val="24"/>
        </w:rPr>
        <w:t xml:space="preserve"> </w:t>
      </w:r>
      <w:r>
        <w:rPr>
          <w:sz w:val="24"/>
        </w:rPr>
        <w:t>registered</w:t>
      </w:r>
      <w:r>
        <w:rPr>
          <w:spacing w:val="-5"/>
          <w:sz w:val="24"/>
        </w:rPr>
        <w:t xml:space="preserve"> </w:t>
      </w:r>
      <w:r>
        <w:rPr>
          <w:sz w:val="24"/>
        </w:rPr>
        <w:t>with</w:t>
      </w:r>
      <w:r>
        <w:rPr>
          <w:spacing w:val="-7"/>
          <w:sz w:val="24"/>
        </w:rPr>
        <w:t xml:space="preserve"> </w:t>
      </w:r>
      <w:r>
        <w:rPr>
          <w:sz w:val="24"/>
        </w:rPr>
        <w:t>a</w:t>
      </w:r>
      <w:r>
        <w:rPr>
          <w:spacing w:val="-6"/>
          <w:sz w:val="24"/>
        </w:rPr>
        <w:t xml:space="preserve"> </w:t>
      </w:r>
      <w:r>
        <w:rPr>
          <w:sz w:val="24"/>
        </w:rPr>
        <w:t>GP</w:t>
      </w:r>
      <w:r>
        <w:rPr>
          <w:spacing w:val="-7"/>
          <w:sz w:val="24"/>
        </w:rPr>
        <w:t xml:space="preserve"> </w:t>
      </w:r>
      <w:r>
        <w:rPr>
          <w:sz w:val="24"/>
        </w:rPr>
        <w:t>and</w:t>
      </w:r>
      <w:r>
        <w:rPr>
          <w:spacing w:val="-7"/>
          <w:sz w:val="24"/>
        </w:rPr>
        <w:t xml:space="preserve"> </w:t>
      </w:r>
      <w:r>
        <w:rPr>
          <w:sz w:val="24"/>
        </w:rPr>
        <w:t>has</w:t>
      </w:r>
      <w:r>
        <w:rPr>
          <w:spacing w:val="-9"/>
          <w:sz w:val="24"/>
        </w:rPr>
        <w:t xml:space="preserve"> </w:t>
      </w:r>
      <w:r>
        <w:rPr>
          <w:sz w:val="24"/>
        </w:rPr>
        <w:t>access</w:t>
      </w:r>
      <w:r>
        <w:rPr>
          <w:spacing w:val="-6"/>
          <w:sz w:val="24"/>
        </w:rPr>
        <w:t xml:space="preserve"> </w:t>
      </w:r>
      <w:r>
        <w:rPr>
          <w:sz w:val="24"/>
        </w:rPr>
        <w:t>to</w:t>
      </w:r>
      <w:r>
        <w:rPr>
          <w:spacing w:val="-5"/>
          <w:sz w:val="24"/>
        </w:rPr>
        <w:t xml:space="preserve"> </w:t>
      </w:r>
      <w:r>
        <w:rPr>
          <w:sz w:val="24"/>
        </w:rPr>
        <w:t>appropriate health and dental care according to the child’s</w:t>
      </w:r>
      <w:r>
        <w:rPr>
          <w:spacing w:val="-14"/>
          <w:sz w:val="24"/>
        </w:rPr>
        <w:t xml:space="preserve"> </w:t>
      </w:r>
      <w:r>
        <w:rPr>
          <w:sz w:val="24"/>
        </w:rPr>
        <w:t>needs.</w:t>
      </w:r>
    </w:p>
    <w:p w:rsidR="00F409F6" w:rsidRDefault="00C43CF3">
      <w:pPr>
        <w:pStyle w:val="ListParagraph"/>
        <w:numPr>
          <w:ilvl w:val="1"/>
          <w:numId w:val="3"/>
        </w:numPr>
        <w:tabs>
          <w:tab w:val="left" w:pos="937"/>
          <w:tab w:val="left" w:pos="938"/>
        </w:tabs>
        <w:ind w:left="938" w:right="628" w:hanging="358"/>
        <w:rPr>
          <w:sz w:val="24"/>
        </w:rPr>
      </w:pPr>
      <w:r>
        <w:rPr>
          <w:sz w:val="24"/>
        </w:rPr>
        <w:t>Ensuring the child is in receipt of appropriate education and has access to extracurricular / leisure pursuits as</w:t>
      </w:r>
      <w:r>
        <w:rPr>
          <w:spacing w:val="-5"/>
          <w:sz w:val="24"/>
        </w:rPr>
        <w:t xml:space="preserve"> </w:t>
      </w:r>
      <w:r>
        <w:rPr>
          <w:sz w:val="24"/>
        </w:rPr>
        <w:t>required.</w:t>
      </w:r>
    </w:p>
    <w:p w:rsidR="00F409F6" w:rsidRDefault="00C43CF3">
      <w:pPr>
        <w:pStyle w:val="ListParagraph"/>
        <w:numPr>
          <w:ilvl w:val="1"/>
          <w:numId w:val="3"/>
        </w:numPr>
        <w:tabs>
          <w:tab w:val="left" w:pos="937"/>
          <w:tab w:val="left" w:pos="938"/>
        </w:tabs>
        <w:spacing w:line="237" w:lineRule="auto"/>
        <w:ind w:left="938" w:right="633" w:hanging="358"/>
        <w:rPr>
          <w:sz w:val="24"/>
        </w:rPr>
      </w:pPr>
      <w:r>
        <w:rPr>
          <w:sz w:val="24"/>
        </w:rPr>
        <w:t xml:space="preserve">Ensuring the child’s racial, </w:t>
      </w:r>
      <w:proofErr w:type="gramStart"/>
      <w:r>
        <w:rPr>
          <w:sz w:val="24"/>
        </w:rPr>
        <w:t>religious</w:t>
      </w:r>
      <w:proofErr w:type="gramEnd"/>
      <w:r>
        <w:rPr>
          <w:sz w:val="24"/>
        </w:rPr>
        <w:t xml:space="preserve"> and cultural needs are recognised and accounted in the care</w:t>
      </w:r>
      <w:r>
        <w:rPr>
          <w:spacing w:val="-5"/>
          <w:sz w:val="24"/>
        </w:rPr>
        <w:t xml:space="preserve"> </w:t>
      </w:r>
      <w:r>
        <w:rPr>
          <w:sz w:val="24"/>
        </w:rPr>
        <w:t>provided.</w:t>
      </w:r>
    </w:p>
    <w:p w:rsidR="00F409F6" w:rsidRDefault="00C43CF3">
      <w:pPr>
        <w:pStyle w:val="ListParagraph"/>
        <w:numPr>
          <w:ilvl w:val="1"/>
          <w:numId w:val="3"/>
        </w:numPr>
        <w:tabs>
          <w:tab w:val="left" w:pos="937"/>
          <w:tab w:val="left" w:pos="938"/>
          <w:tab w:val="left" w:pos="3871"/>
        </w:tabs>
        <w:ind w:left="938" w:right="629" w:hanging="358"/>
        <w:rPr>
          <w:sz w:val="24"/>
        </w:rPr>
      </w:pPr>
      <w:r>
        <w:rPr>
          <w:sz w:val="24"/>
        </w:rPr>
        <w:t>Meeting</w:t>
      </w:r>
      <w:r w:rsidR="002C1880">
        <w:rPr>
          <w:sz w:val="24"/>
        </w:rPr>
        <w:t xml:space="preserve"> </w:t>
      </w:r>
      <w:r>
        <w:rPr>
          <w:sz w:val="24"/>
        </w:rPr>
        <w:t>/</w:t>
      </w:r>
      <w:r w:rsidR="002C1880">
        <w:rPr>
          <w:sz w:val="24"/>
        </w:rPr>
        <w:t xml:space="preserve"> </w:t>
      </w:r>
      <w:r>
        <w:rPr>
          <w:sz w:val="24"/>
        </w:rPr>
        <w:t>communicating</w:t>
      </w:r>
      <w:r w:rsidR="002C1880">
        <w:rPr>
          <w:sz w:val="24"/>
        </w:rPr>
        <w:t xml:space="preserve"> </w:t>
      </w:r>
      <w:r>
        <w:rPr>
          <w:sz w:val="24"/>
        </w:rPr>
        <w:t>with the parent or person(s) with parental responsibility and determine the plan and duration of the</w:t>
      </w:r>
      <w:r>
        <w:rPr>
          <w:spacing w:val="-15"/>
          <w:sz w:val="24"/>
        </w:rPr>
        <w:t xml:space="preserve"> </w:t>
      </w:r>
      <w:r>
        <w:rPr>
          <w:sz w:val="24"/>
        </w:rPr>
        <w:t>arrangement.</w:t>
      </w:r>
    </w:p>
    <w:p w:rsidR="00F409F6" w:rsidRDefault="00C43CF3">
      <w:pPr>
        <w:pStyle w:val="ListParagraph"/>
        <w:numPr>
          <w:ilvl w:val="1"/>
          <w:numId w:val="3"/>
        </w:numPr>
        <w:tabs>
          <w:tab w:val="left" w:pos="937"/>
          <w:tab w:val="left" w:pos="938"/>
        </w:tabs>
        <w:ind w:left="938" w:right="459" w:hanging="358"/>
        <w:rPr>
          <w:sz w:val="24"/>
        </w:rPr>
      </w:pPr>
      <w:r>
        <w:rPr>
          <w:sz w:val="24"/>
        </w:rPr>
        <w:t>Facilitating</w:t>
      </w:r>
      <w:r>
        <w:rPr>
          <w:spacing w:val="-18"/>
          <w:sz w:val="24"/>
        </w:rPr>
        <w:t xml:space="preserve"> </w:t>
      </w:r>
      <w:r>
        <w:rPr>
          <w:sz w:val="24"/>
        </w:rPr>
        <w:t>agreement</w:t>
      </w:r>
      <w:r>
        <w:rPr>
          <w:spacing w:val="-18"/>
          <w:sz w:val="24"/>
        </w:rPr>
        <w:t xml:space="preserve"> </w:t>
      </w:r>
      <w:r>
        <w:rPr>
          <w:sz w:val="24"/>
        </w:rPr>
        <w:t>on</w:t>
      </w:r>
      <w:r>
        <w:rPr>
          <w:spacing w:val="-16"/>
          <w:sz w:val="24"/>
        </w:rPr>
        <w:t xml:space="preserve"> </w:t>
      </w:r>
      <w:r>
        <w:rPr>
          <w:sz w:val="24"/>
        </w:rPr>
        <w:t>how</w:t>
      </w:r>
      <w:r>
        <w:rPr>
          <w:spacing w:val="-18"/>
          <w:sz w:val="24"/>
        </w:rPr>
        <w:t xml:space="preserve"> </w:t>
      </w:r>
      <w:r>
        <w:rPr>
          <w:sz w:val="24"/>
        </w:rPr>
        <w:t>parental</w:t>
      </w:r>
      <w:r>
        <w:rPr>
          <w:spacing w:val="-17"/>
          <w:sz w:val="24"/>
        </w:rPr>
        <w:t xml:space="preserve"> </w:t>
      </w:r>
      <w:r>
        <w:rPr>
          <w:sz w:val="24"/>
        </w:rPr>
        <w:t>responsibility</w:t>
      </w:r>
      <w:r>
        <w:rPr>
          <w:spacing w:val="-16"/>
          <w:sz w:val="24"/>
        </w:rPr>
        <w:t xml:space="preserve"> </w:t>
      </w:r>
      <w:r>
        <w:rPr>
          <w:sz w:val="24"/>
        </w:rPr>
        <w:t>will</w:t>
      </w:r>
      <w:r>
        <w:rPr>
          <w:spacing w:val="-18"/>
          <w:sz w:val="24"/>
        </w:rPr>
        <w:t xml:space="preserve"> </w:t>
      </w:r>
      <w:r>
        <w:rPr>
          <w:sz w:val="24"/>
        </w:rPr>
        <w:t>be</w:t>
      </w:r>
      <w:r>
        <w:rPr>
          <w:spacing w:val="-16"/>
          <w:sz w:val="24"/>
        </w:rPr>
        <w:t xml:space="preserve"> </w:t>
      </w:r>
      <w:r>
        <w:rPr>
          <w:sz w:val="24"/>
        </w:rPr>
        <w:t>exercised</w:t>
      </w:r>
      <w:r>
        <w:rPr>
          <w:spacing w:val="-16"/>
          <w:sz w:val="24"/>
        </w:rPr>
        <w:t xml:space="preserve"> </w:t>
      </w:r>
      <w:r>
        <w:rPr>
          <w:sz w:val="24"/>
        </w:rPr>
        <w:t>and</w:t>
      </w:r>
      <w:r>
        <w:rPr>
          <w:spacing w:val="-17"/>
          <w:sz w:val="24"/>
        </w:rPr>
        <w:t xml:space="preserve"> </w:t>
      </w:r>
      <w:r>
        <w:rPr>
          <w:sz w:val="24"/>
        </w:rPr>
        <w:t>how day to day decisions will be carried out between the carer and the</w:t>
      </w:r>
      <w:r>
        <w:rPr>
          <w:spacing w:val="-16"/>
          <w:sz w:val="24"/>
        </w:rPr>
        <w:t xml:space="preserve"> </w:t>
      </w:r>
      <w:r>
        <w:rPr>
          <w:sz w:val="24"/>
        </w:rPr>
        <w:t>parent.</w:t>
      </w:r>
    </w:p>
    <w:p w:rsidR="00F409F6" w:rsidRDefault="002C1880">
      <w:pPr>
        <w:pStyle w:val="ListParagraph"/>
        <w:numPr>
          <w:ilvl w:val="1"/>
          <w:numId w:val="3"/>
        </w:numPr>
        <w:tabs>
          <w:tab w:val="left" w:pos="937"/>
          <w:tab w:val="left" w:pos="938"/>
        </w:tabs>
        <w:ind w:left="938" w:right="633" w:hanging="358"/>
        <w:rPr>
          <w:sz w:val="24"/>
        </w:rPr>
      </w:pPr>
      <w:r>
        <w:rPr>
          <w:sz w:val="24"/>
        </w:rPr>
        <w:t>K</w:t>
      </w:r>
      <w:r w:rsidR="00C43CF3">
        <w:rPr>
          <w:sz w:val="24"/>
        </w:rPr>
        <w:t>eeping secure case file records that document the continuing suitability of the</w:t>
      </w:r>
      <w:r w:rsidR="00C43CF3">
        <w:rPr>
          <w:spacing w:val="-2"/>
          <w:sz w:val="24"/>
        </w:rPr>
        <w:t xml:space="preserve"> </w:t>
      </w:r>
      <w:r w:rsidR="00C43CF3">
        <w:rPr>
          <w:sz w:val="24"/>
        </w:rPr>
        <w:t>placement.</w:t>
      </w:r>
    </w:p>
    <w:p w:rsidR="00F409F6" w:rsidRDefault="00C43CF3">
      <w:pPr>
        <w:pStyle w:val="ListParagraph"/>
        <w:numPr>
          <w:ilvl w:val="1"/>
          <w:numId w:val="3"/>
        </w:numPr>
        <w:tabs>
          <w:tab w:val="left" w:pos="938"/>
        </w:tabs>
        <w:ind w:left="938" w:right="630" w:hanging="358"/>
        <w:jc w:val="both"/>
        <w:rPr>
          <w:sz w:val="24"/>
        </w:rPr>
      </w:pPr>
      <w:r>
        <w:rPr>
          <w:sz w:val="24"/>
        </w:rPr>
        <w:t xml:space="preserve">Supporting private foster carers, </w:t>
      </w:r>
      <w:proofErr w:type="gramStart"/>
      <w:r>
        <w:rPr>
          <w:sz w:val="24"/>
        </w:rPr>
        <w:t>parents</w:t>
      </w:r>
      <w:proofErr w:type="gramEnd"/>
      <w:r>
        <w:rPr>
          <w:sz w:val="24"/>
        </w:rPr>
        <w:t xml:space="preserve"> and children by offering advice and giving information that ensures the child’s welfare is safeguarded and promoted.</w:t>
      </w:r>
    </w:p>
    <w:p w:rsidR="00F409F6" w:rsidRDefault="00C43CF3">
      <w:pPr>
        <w:pStyle w:val="ListParagraph"/>
        <w:numPr>
          <w:ilvl w:val="1"/>
          <w:numId w:val="3"/>
        </w:numPr>
        <w:tabs>
          <w:tab w:val="left" w:pos="938"/>
        </w:tabs>
        <w:ind w:left="938" w:right="631" w:hanging="358"/>
        <w:jc w:val="both"/>
        <w:rPr>
          <w:sz w:val="24"/>
        </w:rPr>
      </w:pPr>
      <w:r>
        <w:rPr>
          <w:sz w:val="24"/>
        </w:rPr>
        <w:t>Ensuring young people, nearing 18 years, who are privately fostered and disabled are offered an assessment for adult community care</w:t>
      </w:r>
      <w:r>
        <w:rPr>
          <w:spacing w:val="-13"/>
          <w:sz w:val="24"/>
        </w:rPr>
        <w:t xml:space="preserve"> </w:t>
      </w:r>
      <w:r>
        <w:rPr>
          <w:sz w:val="24"/>
        </w:rPr>
        <w:t>services.</w:t>
      </w:r>
    </w:p>
    <w:p w:rsidR="00F409F6" w:rsidRDefault="00F409F6">
      <w:pPr>
        <w:jc w:val="both"/>
        <w:rPr>
          <w:sz w:val="24"/>
        </w:rPr>
        <w:sectPr w:rsidR="00F409F6">
          <w:pgSz w:w="11910" w:h="16840"/>
          <w:pgMar w:top="1340" w:right="980" w:bottom="1240" w:left="1280" w:header="0" w:footer="962" w:gutter="0"/>
          <w:cols w:space="720"/>
        </w:sectPr>
      </w:pPr>
    </w:p>
    <w:p w:rsidR="00F409F6" w:rsidRDefault="00C43CF3">
      <w:pPr>
        <w:pStyle w:val="ListParagraph"/>
        <w:numPr>
          <w:ilvl w:val="1"/>
          <w:numId w:val="3"/>
        </w:numPr>
        <w:tabs>
          <w:tab w:val="left" w:pos="938"/>
        </w:tabs>
        <w:spacing w:before="82"/>
        <w:ind w:left="938" w:right="627" w:hanging="358"/>
        <w:jc w:val="both"/>
        <w:rPr>
          <w:sz w:val="24"/>
        </w:rPr>
      </w:pPr>
      <w:r>
        <w:rPr>
          <w:sz w:val="24"/>
        </w:rPr>
        <w:t>Taking steps where the authority is not satisfied with private fostering arrangements, to either return the child to the care of his/her parents or to consider exercise of functions under the Children Act</w:t>
      </w:r>
      <w:r>
        <w:rPr>
          <w:spacing w:val="-2"/>
          <w:sz w:val="24"/>
        </w:rPr>
        <w:t xml:space="preserve"> </w:t>
      </w:r>
      <w:r>
        <w:rPr>
          <w:sz w:val="24"/>
        </w:rPr>
        <w:t>1989.</w:t>
      </w:r>
    </w:p>
    <w:p w:rsidR="00F409F6" w:rsidRDefault="00C43CF3">
      <w:pPr>
        <w:pStyle w:val="ListParagraph"/>
        <w:numPr>
          <w:ilvl w:val="1"/>
          <w:numId w:val="3"/>
        </w:numPr>
        <w:tabs>
          <w:tab w:val="left" w:pos="938"/>
        </w:tabs>
        <w:spacing w:line="237" w:lineRule="auto"/>
        <w:ind w:left="938" w:right="623" w:hanging="358"/>
        <w:jc w:val="both"/>
        <w:rPr>
          <w:sz w:val="24"/>
        </w:rPr>
      </w:pPr>
      <w:r>
        <w:rPr>
          <w:sz w:val="24"/>
        </w:rPr>
        <w:t>Disqualifying private fostering arrangements and carers where this safeguards and protects children.</w:t>
      </w:r>
    </w:p>
    <w:p w:rsidR="00F409F6" w:rsidRDefault="00F409F6">
      <w:pPr>
        <w:pStyle w:val="BodyText"/>
        <w:spacing w:before="1"/>
        <w:rPr>
          <w:sz w:val="22"/>
        </w:rPr>
      </w:pPr>
    </w:p>
    <w:p w:rsidR="00037CC3" w:rsidRDefault="00037CC3">
      <w:pPr>
        <w:pStyle w:val="BodyText"/>
        <w:spacing w:before="1"/>
        <w:rPr>
          <w:sz w:val="22"/>
        </w:rPr>
      </w:pPr>
    </w:p>
    <w:p w:rsidR="00F409F6" w:rsidRDefault="00C43CF3">
      <w:pPr>
        <w:pStyle w:val="Heading1"/>
        <w:numPr>
          <w:ilvl w:val="0"/>
          <w:numId w:val="3"/>
        </w:numPr>
        <w:tabs>
          <w:tab w:val="left" w:pos="521"/>
        </w:tabs>
        <w:ind w:hanging="361"/>
      </w:pPr>
      <w:r>
        <w:rPr>
          <w:color w:val="1F487C"/>
        </w:rPr>
        <w:t>Notifications</w:t>
      </w:r>
    </w:p>
    <w:p w:rsidR="00F409F6" w:rsidRDefault="00F409F6">
      <w:pPr>
        <w:pStyle w:val="BodyText"/>
        <w:spacing w:before="4"/>
        <w:rPr>
          <w:b/>
          <w:sz w:val="31"/>
        </w:rPr>
      </w:pPr>
    </w:p>
    <w:p w:rsidR="00006C75" w:rsidRDefault="00C43CF3">
      <w:pPr>
        <w:spacing w:line="276" w:lineRule="auto"/>
        <w:ind w:left="160" w:right="453"/>
        <w:jc w:val="both"/>
        <w:rPr>
          <w:sz w:val="24"/>
        </w:rPr>
      </w:pPr>
      <w:r>
        <w:rPr>
          <w:b/>
          <w:sz w:val="24"/>
        </w:rPr>
        <w:t>A proposal to foster a child privately must be notified to the local authority in whose area the private fostering will take place</w:t>
      </w:r>
      <w:r>
        <w:rPr>
          <w:sz w:val="24"/>
        </w:rPr>
        <w:t xml:space="preserve">. </w:t>
      </w:r>
    </w:p>
    <w:p w:rsidR="00006C75" w:rsidRDefault="00006C75">
      <w:pPr>
        <w:spacing w:line="276" w:lineRule="auto"/>
        <w:ind w:left="160" w:right="453"/>
        <w:jc w:val="both"/>
        <w:rPr>
          <w:sz w:val="24"/>
        </w:rPr>
      </w:pPr>
    </w:p>
    <w:p w:rsidR="00F409F6" w:rsidRDefault="00C43CF3">
      <w:pPr>
        <w:spacing w:line="276" w:lineRule="auto"/>
        <w:ind w:left="160" w:right="453"/>
        <w:jc w:val="both"/>
        <w:rPr>
          <w:sz w:val="24"/>
        </w:rPr>
      </w:pPr>
      <w:r>
        <w:rPr>
          <w:sz w:val="24"/>
        </w:rPr>
        <w:t xml:space="preserve">Notification must be given by the parents/ guardians and prospective private foster carer, and any other person who is involved in </w:t>
      </w:r>
      <w:r w:rsidR="004655CA">
        <w:rPr>
          <w:sz w:val="24"/>
        </w:rPr>
        <w:t xml:space="preserve">or becomes aware of </w:t>
      </w:r>
      <w:r>
        <w:rPr>
          <w:sz w:val="24"/>
        </w:rPr>
        <w:t>the arrangement. This is a statutory expectation even if they are not involved directly in making the arrangements. This notification should be made not less than 6 weeks, and not more than 13 weeks, before the placement starts, unless the child is received in an emergency.</w:t>
      </w:r>
    </w:p>
    <w:p w:rsidR="00F409F6" w:rsidRDefault="00F409F6">
      <w:pPr>
        <w:pStyle w:val="BodyText"/>
        <w:spacing w:before="7"/>
        <w:rPr>
          <w:sz w:val="27"/>
        </w:rPr>
      </w:pPr>
    </w:p>
    <w:p w:rsidR="00F409F6" w:rsidRDefault="00C43CF3">
      <w:pPr>
        <w:pStyle w:val="BodyText"/>
        <w:spacing w:line="276" w:lineRule="auto"/>
        <w:ind w:left="160" w:right="464"/>
        <w:jc w:val="both"/>
      </w:pPr>
      <w:r>
        <w:t>In an emergency the person who is privately fostering the child must notify the local authority not more than 48 hours after the fostering arrangement began.</w:t>
      </w:r>
    </w:p>
    <w:p w:rsidR="00F409F6" w:rsidRDefault="00F409F6">
      <w:pPr>
        <w:pStyle w:val="BodyText"/>
        <w:spacing w:before="8"/>
        <w:rPr>
          <w:sz w:val="27"/>
        </w:rPr>
      </w:pPr>
    </w:p>
    <w:p w:rsidR="00F409F6" w:rsidRDefault="00C43CF3">
      <w:pPr>
        <w:pStyle w:val="BodyText"/>
        <w:spacing w:line="276" w:lineRule="auto"/>
        <w:ind w:left="160" w:right="456"/>
        <w:jc w:val="both"/>
      </w:pPr>
      <w:r>
        <w:t>Any</w:t>
      </w:r>
      <w:r>
        <w:rPr>
          <w:spacing w:val="-9"/>
        </w:rPr>
        <w:t xml:space="preserve"> </w:t>
      </w:r>
      <w:r>
        <w:t>person</w:t>
      </w:r>
      <w:r>
        <w:rPr>
          <w:spacing w:val="-7"/>
        </w:rPr>
        <w:t xml:space="preserve"> </w:t>
      </w:r>
      <w:r>
        <w:t>who</w:t>
      </w:r>
      <w:r>
        <w:rPr>
          <w:spacing w:val="-5"/>
        </w:rPr>
        <w:t xml:space="preserve"> </w:t>
      </w:r>
      <w:r>
        <w:t>is</w:t>
      </w:r>
      <w:r>
        <w:rPr>
          <w:spacing w:val="-10"/>
        </w:rPr>
        <w:t xml:space="preserve"> </w:t>
      </w:r>
      <w:r>
        <w:t>or</w:t>
      </w:r>
      <w:r>
        <w:rPr>
          <w:spacing w:val="-9"/>
        </w:rPr>
        <w:t xml:space="preserve"> </w:t>
      </w:r>
      <w:r>
        <w:t>proposes</w:t>
      </w:r>
      <w:r>
        <w:rPr>
          <w:spacing w:val="-8"/>
        </w:rPr>
        <w:t xml:space="preserve"> </w:t>
      </w:r>
      <w:r>
        <w:t>to</w:t>
      </w:r>
      <w:r>
        <w:rPr>
          <w:spacing w:val="-8"/>
        </w:rPr>
        <w:t xml:space="preserve"> </w:t>
      </w:r>
      <w:r>
        <w:t>be</w:t>
      </w:r>
      <w:r>
        <w:rPr>
          <w:spacing w:val="-5"/>
        </w:rPr>
        <w:t xml:space="preserve"> </w:t>
      </w:r>
      <w:r>
        <w:t>involved</w:t>
      </w:r>
      <w:r>
        <w:rPr>
          <w:spacing w:val="-9"/>
        </w:rPr>
        <w:t xml:space="preserve"> </w:t>
      </w:r>
      <w:r>
        <w:t>(</w:t>
      </w:r>
      <w:proofErr w:type="gramStart"/>
      <w:r>
        <w:t>whether</w:t>
      </w:r>
      <w:r>
        <w:rPr>
          <w:spacing w:val="-10"/>
        </w:rPr>
        <w:t xml:space="preserve"> </w:t>
      </w:r>
      <w:r>
        <w:t>or</w:t>
      </w:r>
      <w:r>
        <w:rPr>
          <w:spacing w:val="-9"/>
        </w:rPr>
        <w:t xml:space="preserve"> </w:t>
      </w:r>
      <w:r>
        <w:t>not</w:t>
      </w:r>
      <w:proofErr w:type="gramEnd"/>
      <w:r>
        <w:rPr>
          <w:spacing w:val="-8"/>
        </w:rPr>
        <w:t xml:space="preserve"> </w:t>
      </w:r>
      <w:r>
        <w:t>directly)</w:t>
      </w:r>
      <w:r>
        <w:rPr>
          <w:spacing w:val="-7"/>
        </w:rPr>
        <w:t xml:space="preserve"> </w:t>
      </w:r>
      <w:r>
        <w:rPr>
          <w:spacing w:val="2"/>
        </w:rPr>
        <w:t>in</w:t>
      </w:r>
      <w:r>
        <w:rPr>
          <w:spacing w:val="-5"/>
        </w:rPr>
        <w:t xml:space="preserve"> </w:t>
      </w:r>
      <w:r>
        <w:t>arranging</w:t>
      </w:r>
      <w:r>
        <w:rPr>
          <w:spacing w:val="-7"/>
        </w:rPr>
        <w:t xml:space="preserve"> </w:t>
      </w:r>
      <w:r>
        <w:t>for a child to be fostered privately, shall notify the local authority not less than 6 or more than 13 weeks before the fostering arrangement begins, except in an emergency, in which case they must notify within 48 hours of placement</w:t>
      </w:r>
      <w:r>
        <w:rPr>
          <w:spacing w:val="-7"/>
        </w:rPr>
        <w:t xml:space="preserve"> </w:t>
      </w:r>
      <w:r>
        <w:t>starting.</w:t>
      </w:r>
    </w:p>
    <w:p w:rsidR="00F409F6" w:rsidRDefault="00F409F6">
      <w:pPr>
        <w:pStyle w:val="BodyText"/>
        <w:spacing w:before="7"/>
        <w:rPr>
          <w:sz w:val="27"/>
        </w:rPr>
      </w:pPr>
    </w:p>
    <w:p w:rsidR="00F409F6" w:rsidRDefault="00C43CF3">
      <w:pPr>
        <w:pStyle w:val="BodyText"/>
        <w:spacing w:line="276" w:lineRule="auto"/>
        <w:ind w:left="160" w:right="463"/>
        <w:jc w:val="both"/>
      </w:pPr>
      <w:r>
        <w:t>Where</w:t>
      </w:r>
      <w:r>
        <w:rPr>
          <w:spacing w:val="-21"/>
        </w:rPr>
        <w:t xml:space="preserve"> </w:t>
      </w:r>
      <w:r>
        <w:t>a</w:t>
      </w:r>
      <w:r>
        <w:rPr>
          <w:spacing w:val="-17"/>
        </w:rPr>
        <w:t xml:space="preserve"> </w:t>
      </w:r>
      <w:r>
        <w:t>language</w:t>
      </w:r>
      <w:r>
        <w:rPr>
          <w:spacing w:val="-18"/>
        </w:rPr>
        <w:t xml:space="preserve"> </w:t>
      </w:r>
      <w:r>
        <w:t>school</w:t>
      </w:r>
      <w:r>
        <w:rPr>
          <w:spacing w:val="-18"/>
        </w:rPr>
        <w:t xml:space="preserve"> </w:t>
      </w:r>
      <w:r>
        <w:t>recruits</w:t>
      </w:r>
      <w:r>
        <w:rPr>
          <w:spacing w:val="-18"/>
        </w:rPr>
        <w:t xml:space="preserve"> </w:t>
      </w:r>
      <w:r>
        <w:t>a</w:t>
      </w:r>
      <w:r>
        <w:rPr>
          <w:spacing w:val="-19"/>
        </w:rPr>
        <w:t xml:space="preserve"> </w:t>
      </w:r>
      <w:r>
        <w:t>group</w:t>
      </w:r>
      <w:r>
        <w:rPr>
          <w:spacing w:val="-20"/>
        </w:rPr>
        <w:t xml:space="preserve"> </w:t>
      </w:r>
      <w:r>
        <w:t>of</w:t>
      </w:r>
      <w:r>
        <w:rPr>
          <w:spacing w:val="-17"/>
        </w:rPr>
        <w:t xml:space="preserve"> </w:t>
      </w:r>
      <w:r>
        <w:t>people</w:t>
      </w:r>
      <w:r>
        <w:rPr>
          <w:spacing w:val="-21"/>
        </w:rPr>
        <w:t xml:space="preserve"> </w:t>
      </w:r>
      <w:r>
        <w:t>to</w:t>
      </w:r>
      <w:r>
        <w:rPr>
          <w:spacing w:val="-17"/>
        </w:rPr>
        <w:t xml:space="preserve"> </w:t>
      </w:r>
      <w:r>
        <w:t>offer</w:t>
      </w:r>
      <w:r>
        <w:rPr>
          <w:spacing w:val="-19"/>
        </w:rPr>
        <w:t xml:space="preserve"> </w:t>
      </w:r>
      <w:r>
        <w:t>family</w:t>
      </w:r>
      <w:r>
        <w:rPr>
          <w:spacing w:val="-18"/>
        </w:rPr>
        <w:t xml:space="preserve"> </w:t>
      </w:r>
      <w:r>
        <w:t>care</w:t>
      </w:r>
      <w:r>
        <w:rPr>
          <w:spacing w:val="-18"/>
        </w:rPr>
        <w:t xml:space="preserve"> </w:t>
      </w:r>
      <w:r>
        <w:t>to</w:t>
      </w:r>
      <w:r>
        <w:rPr>
          <w:spacing w:val="-17"/>
        </w:rPr>
        <w:t xml:space="preserve"> </w:t>
      </w:r>
      <w:r>
        <w:t>a</w:t>
      </w:r>
      <w:r>
        <w:rPr>
          <w:spacing w:val="-18"/>
        </w:rPr>
        <w:t xml:space="preserve"> </w:t>
      </w:r>
      <w:r>
        <w:t>succession of foreign students who are under 16 years and staying for more than 28 days, the notification procedure as described, will</w:t>
      </w:r>
      <w:r>
        <w:rPr>
          <w:spacing w:val="-2"/>
        </w:rPr>
        <w:t xml:space="preserve"> </w:t>
      </w:r>
      <w:r>
        <w:t>apply.</w:t>
      </w:r>
    </w:p>
    <w:p w:rsidR="00F409F6" w:rsidRDefault="00F409F6">
      <w:pPr>
        <w:pStyle w:val="BodyText"/>
        <w:spacing w:before="7"/>
        <w:rPr>
          <w:sz w:val="27"/>
        </w:rPr>
      </w:pPr>
    </w:p>
    <w:p w:rsidR="00F409F6" w:rsidRDefault="00C43CF3">
      <w:pPr>
        <w:pStyle w:val="BodyText"/>
        <w:spacing w:line="276" w:lineRule="auto"/>
        <w:ind w:left="160" w:right="453"/>
        <w:jc w:val="both"/>
      </w:pPr>
      <w:r>
        <w:t>The notice of intention to privately foster a child will be dealt with by the Multi Safeguarding Hub (MASH), in both case where the notification is internal or external to</w:t>
      </w:r>
      <w:r>
        <w:rPr>
          <w:spacing w:val="-6"/>
        </w:rPr>
        <w:t xml:space="preserve"> </w:t>
      </w:r>
      <w:r>
        <w:t>West</w:t>
      </w:r>
      <w:r>
        <w:rPr>
          <w:spacing w:val="-5"/>
        </w:rPr>
        <w:t xml:space="preserve"> </w:t>
      </w:r>
      <w:r>
        <w:t>Sussex</w:t>
      </w:r>
      <w:r>
        <w:rPr>
          <w:spacing w:val="-7"/>
        </w:rPr>
        <w:t xml:space="preserve"> </w:t>
      </w:r>
      <w:r>
        <w:t>Children</w:t>
      </w:r>
      <w:r>
        <w:rPr>
          <w:spacing w:val="-5"/>
        </w:rPr>
        <w:t xml:space="preserve"> </w:t>
      </w:r>
      <w:r>
        <w:t>Social</w:t>
      </w:r>
      <w:r>
        <w:rPr>
          <w:spacing w:val="-7"/>
        </w:rPr>
        <w:t xml:space="preserve"> </w:t>
      </w:r>
      <w:r>
        <w:t>Care.</w:t>
      </w:r>
      <w:r>
        <w:rPr>
          <w:spacing w:val="-2"/>
        </w:rPr>
        <w:t xml:space="preserve"> </w:t>
      </w:r>
      <w:r>
        <w:t>For</w:t>
      </w:r>
      <w:r>
        <w:rPr>
          <w:spacing w:val="-6"/>
        </w:rPr>
        <w:t xml:space="preserve"> </w:t>
      </w:r>
      <w:r>
        <w:t>example,</w:t>
      </w:r>
      <w:r>
        <w:rPr>
          <w:spacing w:val="-4"/>
        </w:rPr>
        <w:t xml:space="preserve"> </w:t>
      </w:r>
      <w:r>
        <w:t>where</w:t>
      </w:r>
      <w:r>
        <w:rPr>
          <w:spacing w:val="-8"/>
        </w:rPr>
        <w:t xml:space="preserve"> </w:t>
      </w:r>
      <w:r>
        <w:t>a</w:t>
      </w:r>
      <w:r>
        <w:rPr>
          <w:spacing w:val="-6"/>
        </w:rPr>
        <w:t xml:space="preserve"> </w:t>
      </w:r>
      <w:r>
        <w:t>child</w:t>
      </w:r>
      <w:r>
        <w:rPr>
          <w:spacing w:val="-5"/>
        </w:rPr>
        <w:t xml:space="preserve"> </w:t>
      </w:r>
      <w:r>
        <w:t>has</w:t>
      </w:r>
      <w:r>
        <w:rPr>
          <w:spacing w:val="-6"/>
        </w:rPr>
        <w:t xml:space="preserve"> </w:t>
      </w:r>
      <w:r>
        <w:t>a</w:t>
      </w:r>
      <w:r>
        <w:rPr>
          <w:spacing w:val="-6"/>
        </w:rPr>
        <w:t xml:space="preserve"> </w:t>
      </w:r>
      <w:r>
        <w:t>named</w:t>
      </w:r>
      <w:r>
        <w:rPr>
          <w:spacing w:val="-5"/>
        </w:rPr>
        <w:t xml:space="preserve"> </w:t>
      </w:r>
      <w:r>
        <w:t>social worker in West Sussex, the social worker must notify MASH within 48 hours of an arrangement commencing or at least 6 weeks before if they are aware of planned arrangements.</w:t>
      </w:r>
    </w:p>
    <w:p w:rsidR="00F409F6" w:rsidRDefault="00F409F6">
      <w:pPr>
        <w:pStyle w:val="BodyText"/>
        <w:spacing w:before="6"/>
        <w:rPr>
          <w:sz w:val="27"/>
        </w:rPr>
      </w:pPr>
    </w:p>
    <w:p w:rsidR="00F409F6" w:rsidRDefault="00C43CF3">
      <w:pPr>
        <w:pStyle w:val="BodyText"/>
        <w:spacing w:line="276" w:lineRule="auto"/>
        <w:ind w:left="160" w:right="453"/>
        <w:jc w:val="both"/>
      </w:pPr>
      <w:r>
        <w:t>This notification, given under Regulations 3 (1) – 3 (3), must contain as much of the following information (as specified in Schedule 1 to the regulations) as the person giving the notification is able to provide:</w:t>
      </w:r>
    </w:p>
    <w:p w:rsidR="00F409F6" w:rsidRDefault="00C43CF3">
      <w:pPr>
        <w:pStyle w:val="ListParagraph"/>
        <w:numPr>
          <w:ilvl w:val="1"/>
          <w:numId w:val="3"/>
        </w:numPr>
        <w:tabs>
          <w:tab w:val="left" w:pos="881"/>
        </w:tabs>
        <w:spacing w:before="1" w:line="271" w:lineRule="auto"/>
        <w:ind w:right="465" w:hanging="360"/>
        <w:jc w:val="both"/>
        <w:rPr>
          <w:sz w:val="24"/>
        </w:rPr>
      </w:pPr>
      <w:r>
        <w:rPr>
          <w:sz w:val="24"/>
        </w:rPr>
        <w:t>the name, sex, date and place of birth, religious persuasion, racial origin and cultural and linguistic background of the</w:t>
      </w:r>
      <w:r>
        <w:rPr>
          <w:spacing w:val="-4"/>
          <w:sz w:val="24"/>
        </w:rPr>
        <w:t xml:space="preserve"> </w:t>
      </w:r>
      <w:proofErr w:type="gramStart"/>
      <w:r>
        <w:rPr>
          <w:sz w:val="24"/>
        </w:rPr>
        <w:t>child;</w:t>
      </w:r>
      <w:proofErr w:type="gramEnd"/>
    </w:p>
    <w:p w:rsidR="00F409F6" w:rsidRDefault="00C43CF3">
      <w:pPr>
        <w:pStyle w:val="ListParagraph"/>
        <w:numPr>
          <w:ilvl w:val="1"/>
          <w:numId w:val="3"/>
        </w:numPr>
        <w:tabs>
          <w:tab w:val="left" w:pos="881"/>
        </w:tabs>
        <w:spacing w:before="6" w:line="271" w:lineRule="auto"/>
        <w:ind w:right="464" w:hanging="360"/>
        <w:jc w:val="both"/>
        <w:rPr>
          <w:sz w:val="24"/>
        </w:rPr>
      </w:pPr>
      <w:r>
        <w:rPr>
          <w:sz w:val="24"/>
        </w:rPr>
        <w:t>the</w:t>
      </w:r>
      <w:r>
        <w:rPr>
          <w:spacing w:val="-16"/>
          <w:sz w:val="24"/>
        </w:rPr>
        <w:t xml:space="preserve"> </w:t>
      </w:r>
      <w:r>
        <w:rPr>
          <w:sz w:val="24"/>
        </w:rPr>
        <w:t>name</w:t>
      </w:r>
      <w:r>
        <w:rPr>
          <w:spacing w:val="-16"/>
          <w:sz w:val="24"/>
        </w:rPr>
        <w:t xml:space="preserve"> </w:t>
      </w:r>
      <w:r>
        <w:rPr>
          <w:sz w:val="24"/>
        </w:rPr>
        <w:t>and</w:t>
      </w:r>
      <w:r>
        <w:rPr>
          <w:spacing w:val="-16"/>
          <w:sz w:val="24"/>
        </w:rPr>
        <w:t xml:space="preserve"> </w:t>
      </w:r>
      <w:r>
        <w:rPr>
          <w:sz w:val="24"/>
        </w:rPr>
        <w:t>current</w:t>
      </w:r>
      <w:r>
        <w:rPr>
          <w:spacing w:val="-15"/>
          <w:sz w:val="24"/>
        </w:rPr>
        <w:t xml:space="preserve"> </w:t>
      </w:r>
      <w:r>
        <w:rPr>
          <w:sz w:val="24"/>
        </w:rPr>
        <w:t>address</w:t>
      </w:r>
      <w:r>
        <w:rPr>
          <w:spacing w:val="-16"/>
          <w:sz w:val="24"/>
        </w:rPr>
        <w:t xml:space="preserve"> </w:t>
      </w:r>
      <w:r>
        <w:rPr>
          <w:sz w:val="24"/>
        </w:rPr>
        <w:t>of</w:t>
      </w:r>
      <w:r>
        <w:rPr>
          <w:spacing w:val="-18"/>
          <w:sz w:val="24"/>
        </w:rPr>
        <w:t xml:space="preserve"> </w:t>
      </w:r>
      <w:r>
        <w:rPr>
          <w:sz w:val="24"/>
        </w:rPr>
        <w:t>the</w:t>
      </w:r>
      <w:r>
        <w:rPr>
          <w:spacing w:val="-17"/>
          <w:sz w:val="24"/>
        </w:rPr>
        <w:t xml:space="preserve"> </w:t>
      </w:r>
      <w:r>
        <w:rPr>
          <w:sz w:val="24"/>
        </w:rPr>
        <w:t>person</w:t>
      </w:r>
      <w:r>
        <w:rPr>
          <w:spacing w:val="-16"/>
          <w:sz w:val="24"/>
        </w:rPr>
        <w:t xml:space="preserve"> </w:t>
      </w:r>
      <w:r>
        <w:rPr>
          <w:sz w:val="24"/>
        </w:rPr>
        <w:t>giving</w:t>
      </w:r>
      <w:r>
        <w:rPr>
          <w:spacing w:val="-15"/>
          <w:sz w:val="24"/>
        </w:rPr>
        <w:t xml:space="preserve"> </w:t>
      </w:r>
      <w:r>
        <w:rPr>
          <w:sz w:val="24"/>
        </w:rPr>
        <w:t>the</w:t>
      </w:r>
      <w:r>
        <w:rPr>
          <w:spacing w:val="-18"/>
          <w:sz w:val="24"/>
        </w:rPr>
        <w:t xml:space="preserve"> </w:t>
      </w:r>
      <w:r>
        <w:rPr>
          <w:sz w:val="24"/>
        </w:rPr>
        <w:t>notice</w:t>
      </w:r>
      <w:r>
        <w:rPr>
          <w:spacing w:val="-15"/>
          <w:sz w:val="24"/>
        </w:rPr>
        <w:t xml:space="preserve"> </w:t>
      </w:r>
      <w:r>
        <w:rPr>
          <w:sz w:val="24"/>
        </w:rPr>
        <w:t>and</w:t>
      </w:r>
      <w:r>
        <w:rPr>
          <w:spacing w:val="-16"/>
          <w:sz w:val="24"/>
        </w:rPr>
        <w:t xml:space="preserve"> </w:t>
      </w:r>
      <w:r w:rsidR="00C4620F">
        <w:rPr>
          <w:sz w:val="24"/>
        </w:rPr>
        <w:t>their</w:t>
      </w:r>
      <w:r>
        <w:rPr>
          <w:spacing w:val="-19"/>
          <w:sz w:val="24"/>
        </w:rPr>
        <w:t xml:space="preserve"> </w:t>
      </w:r>
      <w:r>
        <w:rPr>
          <w:sz w:val="24"/>
        </w:rPr>
        <w:t>addresses within the previous 5</w:t>
      </w:r>
      <w:r>
        <w:rPr>
          <w:spacing w:val="-2"/>
          <w:sz w:val="24"/>
        </w:rPr>
        <w:t xml:space="preserve"> </w:t>
      </w:r>
      <w:proofErr w:type="gramStart"/>
      <w:r>
        <w:rPr>
          <w:sz w:val="24"/>
        </w:rPr>
        <w:t>years;</w:t>
      </w:r>
      <w:proofErr w:type="gramEnd"/>
    </w:p>
    <w:p w:rsidR="00F409F6" w:rsidRDefault="00F409F6">
      <w:pPr>
        <w:spacing w:line="271" w:lineRule="auto"/>
        <w:jc w:val="both"/>
        <w:rPr>
          <w:sz w:val="24"/>
        </w:rPr>
        <w:sectPr w:rsidR="00F409F6">
          <w:pgSz w:w="11910" w:h="16840"/>
          <w:pgMar w:top="1340" w:right="980" w:bottom="1240" w:left="1280" w:header="0" w:footer="962" w:gutter="0"/>
          <w:cols w:space="720"/>
        </w:sectPr>
      </w:pPr>
    </w:p>
    <w:p w:rsidR="00F409F6" w:rsidRDefault="00C43CF3">
      <w:pPr>
        <w:pStyle w:val="ListParagraph"/>
        <w:numPr>
          <w:ilvl w:val="1"/>
          <w:numId w:val="3"/>
        </w:numPr>
        <w:tabs>
          <w:tab w:val="left" w:pos="881"/>
        </w:tabs>
        <w:spacing w:before="82" w:line="271" w:lineRule="auto"/>
        <w:ind w:right="466" w:hanging="360"/>
        <w:jc w:val="both"/>
        <w:rPr>
          <w:sz w:val="24"/>
        </w:rPr>
      </w:pPr>
      <w:r>
        <w:rPr>
          <w:sz w:val="24"/>
        </w:rPr>
        <w:t xml:space="preserve">the name and current address of the proposed or current private foster carer and </w:t>
      </w:r>
      <w:r w:rsidR="00C4620F">
        <w:rPr>
          <w:sz w:val="24"/>
        </w:rPr>
        <w:t>their</w:t>
      </w:r>
      <w:r>
        <w:rPr>
          <w:sz w:val="24"/>
        </w:rPr>
        <w:t xml:space="preserve"> addresses within the previous five</w:t>
      </w:r>
      <w:r>
        <w:rPr>
          <w:spacing w:val="-9"/>
          <w:sz w:val="24"/>
        </w:rPr>
        <w:t xml:space="preserve"> </w:t>
      </w:r>
      <w:proofErr w:type="gramStart"/>
      <w:r>
        <w:rPr>
          <w:sz w:val="24"/>
        </w:rPr>
        <w:t>years;</w:t>
      </w:r>
      <w:proofErr w:type="gramEnd"/>
    </w:p>
    <w:p w:rsidR="00F409F6" w:rsidRDefault="00C43CF3">
      <w:pPr>
        <w:pStyle w:val="ListParagraph"/>
        <w:numPr>
          <w:ilvl w:val="1"/>
          <w:numId w:val="3"/>
        </w:numPr>
        <w:tabs>
          <w:tab w:val="left" w:pos="881"/>
        </w:tabs>
        <w:spacing w:before="7" w:line="273" w:lineRule="auto"/>
        <w:ind w:right="461" w:hanging="360"/>
        <w:jc w:val="both"/>
        <w:rPr>
          <w:sz w:val="24"/>
        </w:rPr>
      </w:pPr>
      <w:r>
        <w:rPr>
          <w:sz w:val="24"/>
        </w:rPr>
        <w:t>the name and current address of the parents of the child and of any other person who has parental responsibility for the child, and (if different) of any person from whom the child is to be, or was,</w:t>
      </w:r>
      <w:r>
        <w:rPr>
          <w:spacing w:val="-10"/>
          <w:sz w:val="24"/>
        </w:rPr>
        <w:t xml:space="preserve"> </w:t>
      </w:r>
      <w:proofErr w:type="gramStart"/>
      <w:r>
        <w:rPr>
          <w:sz w:val="24"/>
        </w:rPr>
        <w:t>received;</w:t>
      </w:r>
      <w:proofErr w:type="gramEnd"/>
    </w:p>
    <w:p w:rsidR="00F409F6" w:rsidRDefault="00C43CF3">
      <w:pPr>
        <w:pStyle w:val="ListParagraph"/>
        <w:numPr>
          <w:ilvl w:val="1"/>
          <w:numId w:val="3"/>
        </w:numPr>
        <w:tabs>
          <w:tab w:val="left" w:pos="881"/>
        </w:tabs>
        <w:spacing w:before="5" w:line="271" w:lineRule="auto"/>
        <w:ind w:right="458" w:hanging="360"/>
        <w:jc w:val="both"/>
        <w:rPr>
          <w:sz w:val="24"/>
        </w:rPr>
      </w:pPr>
      <w:r>
        <w:rPr>
          <w:sz w:val="24"/>
        </w:rPr>
        <w:t xml:space="preserve">the name and current address of the minor siblings of the child, </w:t>
      </w:r>
      <w:r>
        <w:rPr>
          <w:spacing w:val="2"/>
          <w:sz w:val="24"/>
        </w:rPr>
        <w:t xml:space="preserve">and </w:t>
      </w:r>
      <w:r>
        <w:rPr>
          <w:sz w:val="24"/>
        </w:rPr>
        <w:t>details of the arrangements for their</w:t>
      </w:r>
      <w:r>
        <w:rPr>
          <w:spacing w:val="-7"/>
          <w:sz w:val="24"/>
        </w:rPr>
        <w:t xml:space="preserve"> </w:t>
      </w:r>
      <w:proofErr w:type="gramStart"/>
      <w:r>
        <w:rPr>
          <w:sz w:val="24"/>
        </w:rPr>
        <w:t>care;</w:t>
      </w:r>
      <w:proofErr w:type="gramEnd"/>
    </w:p>
    <w:p w:rsidR="00F409F6" w:rsidRDefault="00C43CF3">
      <w:pPr>
        <w:pStyle w:val="ListParagraph"/>
        <w:numPr>
          <w:ilvl w:val="1"/>
          <w:numId w:val="3"/>
        </w:numPr>
        <w:tabs>
          <w:tab w:val="left" w:pos="881"/>
        </w:tabs>
        <w:spacing w:before="7" w:line="276" w:lineRule="auto"/>
        <w:ind w:right="455" w:hanging="360"/>
        <w:jc w:val="both"/>
        <w:rPr>
          <w:sz w:val="24"/>
        </w:rPr>
      </w:pPr>
      <w:r>
        <w:rPr>
          <w:sz w:val="24"/>
        </w:rPr>
        <w:t>the</w:t>
      </w:r>
      <w:r>
        <w:rPr>
          <w:spacing w:val="-16"/>
          <w:sz w:val="24"/>
        </w:rPr>
        <w:t xml:space="preserve"> </w:t>
      </w:r>
      <w:r>
        <w:rPr>
          <w:sz w:val="24"/>
        </w:rPr>
        <w:t>name</w:t>
      </w:r>
      <w:r>
        <w:rPr>
          <w:spacing w:val="-15"/>
          <w:sz w:val="24"/>
        </w:rPr>
        <w:t xml:space="preserve"> </w:t>
      </w:r>
      <w:r>
        <w:rPr>
          <w:sz w:val="24"/>
        </w:rPr>
        <w:t>and</w:t>
      </w:r>
      <w:r>
        <w:rPr>
          <w:spacing w:val="-15"/>
          <w:sz w:val="24"/>
        </w:rPr>
        <w:t xml:space="preserve"> </w:t>
      </w:r>
      <w:r>
        <w:rPr>
          <w:sz w:val="24"/>
        </w:rPr>
        <w:t>current</w:t>
      </w:r>
      <w:r>
        <w:rPr>
          <w:spacing w:val="-16"/>
          <w:sz w:val="24"/>
        </w:rPr>
        <w:t xml:space="preserve"> </w:t>
      </w:r>
      <w:r>
        <w:rPr>
          <w:sz w:val="24"/>
        </w:rPr>
        <w:t>address</w:t>
      </w:r>
      <w:r>
        <w:rPr>
          <w:spacing w:val="-15"/>
          <w:sz w:val="24"/>
        </w:rPr>
        <w:t xml:space="preserve"> </w:t>
      </w:r>
      <w:r>
        <w:rPr>
          <w:sz w:val="24"/>
        </w:rPr>
        <w:t>of</w:t>
      </w:r>
      <w:r>
        <w:rPr>
          <w:spacing w:val="-17"/>
          <w:sz w:val="24"/>
        </w:rPr>
        <w:t xml:space="preserve"> </w:t>
      </w:r>
      <w:r>
        <w:rPr>
          <w:sz w:val="24"/>
        </w:rPr>
        <w:t>any</w:t>
      </w:r>
      <w:r>
        <w:rPr>
          <w:spacing w:val="-16"/>
          <w:sz w:val="24"/>
        </w:rPr>
        <w:t xml:space="preserve"> </w:t>
      </w:r>
      <w:r>
        <w:rPr>
          <w:sz w:val="24"/>
        </w:rPr>
        <w:t>person,</w:t>
      </w:r>
      <w:r>
        <w:rPr>
          <w:spacing w:val="-17"/>
          <w:sz w:val="24"/>
        </w:rPr>
        <w:t xml:space="preserve"> </w:t>
      </w:r>
      <w:r>
        <w:rPr>
          <w:sz w:val="24"/>
        </w:rPr>
        <w:t>other</w:t>
      </w:r>
      <w:r>
        <w:rPr>
          <w:spacing w:val="-16"/>
          <w:sz w:val="24"/>
        </w:rPr>
        <w:t xml:space="preserve"> </w:t>
      </w:r>
      <w:r>
        <w:rPr>
          <w:sz w:val="24"/>
        </w:rPr>
        <w:t>than</w:t>
      </w:r>
      <w:r>
        <w:rPr>
          <w:spacing w:val="-15"/>
          <w:sz w:val="24"/>
        </w:rPr>
        <w:t xml:space="preserve"> </w:t>
      </w:r>
      <w:r>
        <w:rPr>
          <w:sz w:val="24"/>
        </w:rPr>
        <w:t>the</w:t>
      </w:r>
      <w:r>
        <w:rPr>
          <w:spacing w:val="-16"/>
          <w:sz w:val="24"/>
        </w:rPr>
        <w:t xml:space="preserve"> </w:t>
      </w:r>
      <w:r>
        <w:rPr>
          <w:sz w:val="24"/>
        </w:rPr>
        <w:t>parents</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 xml:space="preserve">child, any other person who has parental responsibility for the child or (if different) any person from whom the child is to be, or was, received, who is or was involved (whether or not directly) in arranging for the child to be privately </w:t>
      </w:r>
      <w:proofErr w:type="gramStart"/>
      <w:r>
        <w:rPr>
          <w:sz w:val="24"/>
        </w:rPr>
        <w:t>fostered;</w:t>
      </w:r>
      <w:proofErr w:type="gramEnd"/>
    </w:p>
    <w:p w:rsidR="00F409F6" w:rsidRDefault="00C43CF3">
      <w:pPr>
        <w:pStyle w:val="ListParagraph"/>
        <w:numPr>
          <w:ilvl w:val="1"/>
          <w:numId w:val="3"/>
        </w:numPr>
        <w:tabs>
          <w:tab w:val="left" w:pos="881"/>
        </w:tabs>
        <w:spacing w:line="271" w:lineRule="auto"/>
        <w:ind w:right="461" w:hanging="360"/>
        <w:jc w:val="both"/>
        <w:rPr>
          <w:sz w:val="24"/>
        </w:rPr>
      </w:pPr>
      <w:r>
        <w:rPr>
          <w:sz w:val="24"/>
        </w:rPr>
        <w:t>the</w:t>
      </w:r>
      <w:r>
        <w:rPr>
          <w:spacing w:val="-6"/>
          <w:sz w:val="24"/>
        </w:rPr>
        <w:t xml:space="preserve"> </w:t>
      </w:r>
      <w:r>
        <w:rPr>
          <w:sz w:val="24"/>
        </w:rPr>
        <w:t>date</w:t>
      </w:r>
      <w:r>
        <w:rPr>
          <w:spacing w:val="-8"/>
          <w:sz w:val="24"/>
        </w:rPr>
        <w:t xml:space="preserve"> </w:t>
      </w:r>
      <w:r>
        <w:rPr>
          <w:sz w:val="24"/>
        </w:rPr>
        <w:t>on</w:t>
      </w:r>
      <w:r>
        <w:rPr>
          <w:spacing w:val="-6"/>
          <w:sz w:val="24"/>
        </w:rPr>
        <w:t xml:space="preserve"> </w:t>
      </w:r>
      <w:r>
        <w:rPr>
          <w:sz w:val="24"/>
        </w:rPr>
        <w:t>which</w:t>
      </w:r>
      <w:r>
        <w:rPr>
          <w:spacing w:val="-6"/>
          <w:sz w:val="24"/>
        </w:rPr>
        <w:t xml:space="preserve"> </w:t>
      </w:r>
      <w:r>
        <w:rPr>
          <w:sz w:val="24"/>
        </w:rPr>
        <w:t>it</w:t>
      </w:r>
      <w:r>
        <w:rPr>
          <w:spacing w:val="-7"/>
          <w:sz w:val="24"/>
        </w:rPr>
        <w:t xml:space="preserve"> </w:t>
      </w:r>
      <w:r>
        <w:rPr>
          <w:sz w:val="24"/>
        </w:rPr>
        <w:t>is</w:t>
      </w:r>
      <w:r>
        <w:rPr>
          <w:spacing w:val="-7"/>
          <w:sz w:val="24"/>
        </w:rPr>
        <w:t xml:space="preserve"> </w:t>
      </w:r>
      <w:r>
        <w:rPr>
          <w:sz w:val="24"/>
        </w:rPr>
        <w:t>intended</w:t>
      </w:r>
      <w:r>
        <w:rPr>
          <w:spacing w:val="-7"/>
          <w:sz w:val="24"/>
        </w:rPr>
        <w:t xml:space="preserve"> </w:t>
      </w:r>
      <w:r>
        <w:rPr>
          <w:sz w:val="24"/>
        </w:rPr>
        <w:t>that</w:t>
      </w:r>
      <w:r>
        <w:rPr>
          <w:spacing w:val="-6"/>
          <w:sz w:val="24"/>
        </w:rPr>
        <w:t xml:space="preserve"> </w:t>
      </w:r>
      <w:r>
        <w:rPr>
          <w:sz w:val="24"/>
        </w:rPr>
        <w:t>the</w:t>
      </w:r>
      <w:r>
        <w:rPr>
          <w:spacing w:val="-6"/>
          <w:sz w:val="24"/>
        </w:rPr>
        <w:t xml:space="preserve"> </w:t>
      </w:r>
      <w:r>
        <w:rPr>
          <w:sz w:val="24"/>
        </w:rPr>
        <w:t>private</w:t>
      </w:r>
      <w:r>
        <w:rPr>
          <w:spacing w:val="-6"/>
          <w:sz w:val="24"/>
        </w:rPr>
        <w:t xml:space="preserve"> </w:t>
      </w:r>
      <w:r>
        <w:rPr>
          <w:sz w:val="24"/>
        </w:rPr>
        <w:t>fostering</w:t>
      </w:r>
      <w:r>
        <w:rPr>
          <w:spacing w:val="-6"/>
          <w:sz w:val="24"/>
        </w:rPr>
        <w:t xml:space="preserve"> </w:t>
      </w:r>
      <w:r>
        <w:rPr>
          <w:sz w:val="24"/>
        </w:rPr>
        <w:t>arrangement</w:t>
      </w:r>
      <w:r>
        <w:rPr>
          <w:spacing w:val="-6"/>
          <w:sz w:val="24"/>
        </w:rPr>
        <w:t xml:space="preserve"> </w:t>
      </w:r>
      <w:r>
        <w:rPr>
          <w:sz w:val="24"/>
        </w:rPr>
        <w:t>will</w:t>
      </w:r>
      <w:r>
        <w:rPr>
          <w:spacing w:val="-8"/>
          <w:sz w:val="24"/>
        </w:rPr>
        <w:t xml:space="preserve"> </w:t>
      </w:r>
      <w:r>
        <w:rPr>
          <w:sz w:val="24"/>
        </w:rPr>
        <w:t>start, or on which it did start;</w:t>
      </w:r>
      <w:r>
        <w:rPr>
          <w:spacing w:val="-4"/>
          <w:sz w:val="24"/>
        </w:rPr>
        <w:t xml:space="preserve"> </w:t>
      </w:r>
      <w:r>
        <w:rPr>
          <w:sz w:val="24"/>
        </w:rPr>
        <w:t>and</w:t>
      </w:r>
    </w:p>
    <w:p w:rsidR="00F409F6" w:rsidRDefault="00C43CF3">
      <w:pPr>
        <w:pStyle w:val="ListParagraph"/>
        <w:numPr>
          <w:ilvl w:val="1"/>
          <w:numId w:val="3"/>
        </w:numPr>
        <w:tabs>
          <w:tab w:val="left" w:pos="881"/>
        </w:tabs>
        <w:spacing w:before="2"/>
        <w:ind w:hanging="361"/>
        <w:jc w:val="both"/>
        <w:rPr>
          <w:sz w:val="24"/>
        </w:rPr>
      </w:pPr>
      <w:r>
        <w:rPr>
          <w:sz w:val="24"/>
        </w:rPr>
        <w:t>the intended duration of the private fostering</w:t>
      </w:r>
      <w:r>
        <w:rPr>
          <w:spacing w:val="-8"/>
          <w:sz w:val="24"/>
        </w:rPr>
        <w:t xml:space="preserve"> </w:t>
      </w:r>
      <w:r>
        <w:rPr>
          <w:sz w:val="24"/>
        </w:rPr>
        <w:t>arrangement.</w:t>
      </w:r>
    </w:p>
    <w:p w:rsidR="00F409F6" w:rsidRDefault="00F409F6">
      <w:pPr>
        <w:pStyle w:val="BodyText"/>
        <w:spacing w:before="11"/>
        <w:rPr>
          <w:sz w:val="30"/>
        </w:rPr>
      </w:pPr>
    </w:p>
    <w:p w:rsidR="00F409F6" w:rsidRDefault="00C43CF3">
      <w:pPr>
        <w:pStyle w:val="BodyText"/>
        <w:spacing w:line="276" w:lineRule="auto"/>
        <w:ind w:left="294" w:right="465"/>
        <w:jc w:val="both"/>
      </w:pPr>
      <w:r>
        <w:t>Additional information to be provided by a person who proposes to privately foster a child (and who gives notification under Regulation 3(1)) must include:</w:t>
      </w:r>
    </w:p>
    <w:p w:rsidR="00F409F6" w:rsidRDefault="00C43CF3">
      <w:pPr>
        <w:pStyle w:val="ListParagraph"/>
        <w:numPr>
          <w:ilvl w:val="2"/>
          <w:numId w:val="3"/>
        </w:numPr>
        <w:tabs>
          <w:tab w:val="left" w:pos="1015"/>
        </w:tabs>
        <w:spacing w:before="2"/>
        <w:ind w:hanging="361"/>
        <w:jc w:val="both"/>
        <w:rPr>
          <w:sz w:val="24"/>
        </w:rPr>
      </w:pPr>
      <w:r>
        <w:rPr>
          <w:sz w:val="24"/>
        </w:rPr>
        <w:t xml:space="preserve">any offence of which </w:t>
      </w:r>
      <w:r w:rsidR="00EC3FF4">
        <w:rPr>
          <w:sz w:val="24"/>
        </w:rPr>
        <w:t>they</w:t>
      </w:r>
      <w:r>
        <w:rPr>
          <w:sz w:val="24"/>
        </w:rPr>
        <w:t xml:space="preserve"> ha</w:t>
      </w:r>
      <w:r w:rsidR="00EC3FF4">
        <w:rPr>
          <w:sz w:val="24"/>
        </w:rPr>
        <w:t>ve</w:t>
      </w:r>
      <w:r>
        <w:rPr>
          <w:sz w:val="24"/>
        </w:rPr>
        <w:t xml:space="preserve"> been</w:t>
      </w:r>
      <w:r>
        <w:rPr>
          <w:spacing w:val="-9"/>
          <w:sz w:val="24"/>
        </w:rPr>
        <w:t xml:space="preserve"> </w:t>
      </w:r>
      <w:proofErr w:type="gramStart"/>
      <w:r>
        <w:rPr>
          <w:sz w:val="24"/>
        </w:rPr>
        <w:t>convicted;</w:t>
      </w:r>
      <w:proofErr w:type="gramEnd"/>
    </w:p>
    <w:p w:rsidR="00F409F6" w:rsidRDefault="00C43CF3">
      <w:pPr>
        <w:pStyle w:val="ListParagraph"/>
        <w:numPr>
          <w:ilvl w:val="2"/>
          <w:numId w:val="3"/>
        </w:numPr>
        <w:tabs>
          <w:tab w:val="left" w:pos="1015"/>
        </w:tabs>
        <w:spacing w:before="39" w:line="273" w:lineRule="auto"/>
        <w:ind w:right="462"/>
        <w:jc w:val="both"/>
        <w:rPr>
          <w:sz w:val="24"/>
        </w:rPr>
      </w:pPr>
      <w:r>
        <w:rPr>
          <w:sz w:val="24"/>
        </w:rPr>
        <w:t xml:space="preserve">any disqualification or prohibition imposed on </w:t>
      </w:r>
      <w:r w:rsidR="00EC3FF4">
        <w:rPr>
          <w:sz w:val="24"/>
        </w:rPr>
        <w:t>them</w:t>
      </w:r>
      <w:r>
        <w:rPr>
          <w:sz w:val="24"/>
        </w:rPr>
        <w:t xml:space="preserve"> under section 68 or 69 of the Children Act 1989 (or under any previous enactment of either of those sections under similar provisions in legislation which they</w:t>
      </w:r>
      <w:r>
        <w:rPr>
          <w:spacing w:val="-11"/>
          <w:sz w:val="24"/>
        </w:rPr>
        <w:t xml:space="preserve"> </w:t>
      </w:r>
      <w:r>
        <w:rPr>
          <w:sz w:val="24"/>
        </w:rPr>
        <w:t>replaced</w:t>
      </w:r>
      <w:proofErr w:type="gramStart"/>
      <w:r>
        <w:rPr>
          <w:sz w:val="24"/>
        </w:rPr>
        <w:t>);</w:t>
      </w:r>
      <w:proofErr w:type="gramEnd"/>
    </w:p>
    <w:p w:rsidR="00F409F6" w:rsidRDefault="00C43CF3">
      <w:pPr>
        <w:pStyle w:val="ListParagraph"/>
        <w:numPr>
          <w:ilvl w:val="2"/>
          <w:numId w:val="3"/>
        </w:numPr>
        <w:tabs>
          <w:tab w:val="left" w:pos="1015"/>
        </w:tabs>
        <w:spacing w:before="3" w:line="271" w:lineRule="auto"/>
        <w:ind w:right="460"/>
        <w:jc w:val="both"/>
        <w:rPr>
          <w:sz w:val="24"/>
        </w:rPr>
      </w:pPr>
      <w:r>
        <w:rPr>
          <w:sz w:val="24"/>
        </w:rPr>
        <w:t>any such conviction, disqualification or prohibition imposed on any other person living in, or employed at, his</w:t>
      </w:r>
      <w:r>
        <w:rPr>
          <w:spacing w:val="-7"/>
          <w:sz w:val="24"/>
        </w:rPr>
        <w:t xml:space="preserve"> </w:t>
      </w:r>
      <w:proofErr w:type="gramStart"/>
      <w:r>
        <w:rPr>
          <w:sz w:val="24"/>
        </w:rPr>
        <w:t>household;</w:t>
      </w:r>
      <w:proofErr w:type="gramEnd"/>
    </w:p>
    <w:p w:rsidR="00F409F6" w:rsidRDefault="00C43CF3">
      <w:pPr>
        <w:pStyle w:val="ListParagraph"/>
        <w:numPr>
          <w:ilvl w:val="2"/>
          <w:numId w:val="3"/>
        </w:numPr>
        <w:tabs>
          <w:tab w:val="left" w:pos="1015"/>
        </w:tabs>
        <w:spacing w:before="7" w:line="271" w:lineRule="auto"/>
        <w:ind w:right="464"/>
        <w:jc w:val="both"/>
        <w:rPr>
          <w:sz w:val="24"/>
        </w:rPr>
      </w:pPr>
      <w:r>
        <w:rPr>
          <w:sz w:val="24"/>
        </w:rPr>
        <w:t>any order of a kind specified in regulations under section 68 of the Children Act 1989 made at any time with respect to</w:t>
      </w:r>
      <w:r>
        <w:rPr>
          <w:spacing w:val="-12"/>
          <w:sz w:val="24"/>
        </w:rPr>
        <w:t xml:space="preserve"> </w:t>
      </w:r>
      <w:proofErr w:type="gramStart"/>
      <w:r w:rsidR="00EC3FF4">
        <w:rPr>
          <w:sz w:val="24"/>
        </w:rPr>
        <w:t>them</w:t>
      </w:r>
      <w:r>
        <w:rPr>
          <w:sz w:val="24"/>
        </w:rPr>
        <w:t>;</w:t>
      </w:r>
      <w:proofErr w:type="gramEnd"/>
    </w:p>
    <w:p w:rsidR="00F409F6" w:rsidRDefault="00C43CF3">
      <w:pPr>
        <w:pStyle w:val="ListParagraph"/>
        <w:numPr>
          <w:ilvl w:val="2"/>
          <w:numId w:val="3"/>
        </w:numPr>
        <w:tabs>
          <w:tab w:val="left" w:pos="1015"/>
        </w:tabs>
        <w:spacing w:before="9" w:line="273" w:lineRule="auto"/>
        <w:ind w:right="458"/>
        <w:jc w:val="both"/>
        <w:rPr>
          <w:sz w:val="24"/>
        </w:rPr>
      </w:pPr>
      <w:r>
        <w:rPr>
          <w:sz w:val="24"/>
        </w:rPr>
        <w:t xml:space="preserve">any order of a kind specified in regulations under section 68 of the Children Act 1989 made at any time with respect to a child who has been in </w:t>
      </w:r>
      <w:r w:rsidR="00BF08C1">
        <w:rPr>
          <w:sz w:val="24"/>
        </w:rPr>
        <w:t>their</w:t>
      </w:r>
      <w:r>
        <w:rPr>
          <w:sz w:val="24"/>
        </w:rPr>
        <w:t xml:space="preserve"> care; and</w:t>
      </w:r>
    </w:p>
    <w:p w:rsidR="00F409F6" w:rsidRDefault="00C43CF3">
      <w:pPr>
        <w:pStyle w:val="ListParagraph"/>
        <w:numPr>
          <w:ilvl w:val="2"/>
          <w:numId w:val="3"/>
        </w:numPr>
        <w:tabs>
          <w:tab w:val="left" w:pos="1015"/>
        </w:tabs>
        <w:spacing w:before="2" w:line="273" w:lineRule="auto"/>
        <w:ind w:right="455"/>
        <w:jc w:val="both"/>
        <w:rPr>
          <w:sz w:val="24"/>
        </w:rPr>
      </w:pPr>
      <w:r>
        <w:rPr>
          <w:sz w:val="24"/>
        </w:rPr>
        <w:t>any rights or power with respect to a child that have been at any time vested in an authority specified in regulations under section 68 of the Children Act 1989 or under an enactment specified in those</w:t>
      </w:r>
      <w:r>
        <w:rPr>
          <w:spacing w:val="-9"/>
          <w:sz w:val="24"/>
        </w:rPr>
        <w:t xml:space="preserve"> </w:t>
      </w:r>
      <w:r>
        <w:rPr>
          <w:sz w:val="24"/>
        </w:rPr>
        <w:t>regulations.</w:t>
      </w:r>
    </w:p>
    <w:p w:rsidR="00F409F6" w:rsidRDefault="00F409F6" w:rsidP="00BF08C1">
      <w:pPr>
        <w:pStyle w:val="BodyText"/>
        <w:spacing w:before="92"/>
      </w:pPr>
    </w:p>
    <w:p w:rsidR="00F409F6" w:rsidRDefault="00C43CF3">
      <w:pPr>
        <w:pStyle w:val="BodyText"/>
        <w:spacing w:before="42" w:line="276" w:lineRule="auto"/>
        <w:ind w:left="294" w:right="457"/>
        <w:jc w:val="both"/>
      </w:pPr>
      <w:r>
        <w:t>When the MASH receives a notification of a private fostering arrangement the carer should be appropriately checked as soon as is practicable to establish whether they may be a prohibited person.</w:t>
      </w:r>
    </w:p>
    <w:p w:rsidR="00F409F6" w:rsidRDefault="00F409F6">
      <w:pPr>
        <w:pStyle w:val="BodyText"/>
        <w:spacing w:before="6"/>
        <w:rPr>
          <w:sz w:val="27"/>
        </w:rPr>
      </w:pPr>
    </w:p>
    <w:p w:rsidR="00F409F6" w:rsidRDefault="00C43CF3">
      <w:pPr>
        <w:pStyle w:val="BodyText"/>
        <w:spacing w:before="1" w:line="276" w:lineRule="auto"/>
        <w:ind w:left="294" w:right="460"/>
        <w:jc w:val="both"/>
      </w:pPr>
      <w:r>
        <w:t>If the carer is prohibited from private fostering, this matter will be dealt with by the MASH before a referral is made to the Private Fostering Social Worker.</w:t>
      </w:r>
    </w:p>
    <w:p w:rsidR="00F409F6" w:rsidRDefault="00F409F6">
      <w:pPr>
        <w:pStyle w:val="BodyText"/>
        <w:spacing w:before="7"/>
        <w:rPr>
          <w:sz w:val="27"/>
        </w:rPr>
      </w:pPr>
    </w:p>
    <w:p w:rsidR="00F409F6" w:rsidRDefault="00C43CF3">
      <w:pPr>
        <w:pStyle w:val="BodyText"/>
        <w:spacing w:line="276" w:lineRule="auto"/>
        <w:ind w:left="294" w:right="454"/>
        <w:jc w:val="both"/>
      </w:pPr>
      <w:r>
        <w:t xml:space="preserve">The Private Fostering Social Worker will undertake a visit within 7 working days in response to a notification </w:t>
      </w:r>
      <w:proofErr w:type="gramStart"/>
      <w:r>
        <w:t>in order to</w:t>
      </w:r>
      <w:proofErr w:type="gramEnd"/>
      <w:r>
        <w:t>:</w:t>
      </w:r>
    </w:p>
    <w:p w:rsidR="00F409F6" w:rsidRDefault="00F409F6">
      <w:pPr>
        <w:spacing w:line="276" w:lineRule="auto"/>
        <w:jc w:val="both"/>
        <w:sectPr w:rsidR="00F409F6">
          <w:pgSz w:w="11910" w:h="16840"/>
          <w:pgMar w:top="1340" w:right="980" w:bottom="1240" w:left="1280" w:header="0" w:footer="962" w:gutter="0"/>
          <w:cols w:space="720"/>
        </w:sectPr>
      </w:pPr>
    </w:p>
    <w:p w:rsidR="00F409F6" w:rsidRDefault="00C43CF3">
      <w:pPr>
        <w:pStyle w:val="ListParagraph"/>
        <w:numPr>
          <w:ilvl w:val="2"/>
          <w:numId w:val="3"/>
        </w:numPr>
        <w:tabs>
          <w:tab w:val="left" w:pos="1015"/>
        </w:tabs>
        <w:spacing w:before="82" w:line="271" w:lineRule="auto"/>
        <w:ind w:right="463"/>
        <w:jc w:val="both"/>
        <w:rPr>
          <w:sz w:val="24"/>
        </w:rPr>
      </w:pPr>
      <w:r>
        <w:rPr>
          <w:sz w:val="24"/>
        </w:rPr>
        <w:t xml:space="preserve">see the premises where it is proposed that the child will be cared for and </w:t>
      </w:r>
      <w:proofErr w:type="gramStart"/>
      <w:r>
        <w:rPr>
          <w:sz w:val="24"/>
        </w:rPr>
        <w:t>accommodated;</w:t>
      </w:r>
      <w:proofErr w:type="gramEnd"/>
    </w:p>
    <w:p w:rsidR="00F409F6" w:rsidRDefault="00C43CF3">
      <w:pPr>
        <w:pStyle w:val="ListParagraph"/>
        <w:numPr>
          <w:ilvl w:val="2"/>
          <w:numId w:val="3"/>
        </w:numPr>
        <w:tabs>
          <w:tab w:val="left" w:pos="1015"/>
        </w:tabs>
        <w:spacing w:before="7" w:line="271" w:lineRule="auto"/>
        <w:ind w:right="453"/>
        <w:jc w:val="both"/>
        <w:rPr>
          <w:sz w:val="24"/>
        </w:rPr>
      </w:pPr>
      <w:r>
        <w:rPr>
          <w:sz w:val="24"/>
        </w:rPr>
        <w:t xml:space="preserve">speak to the proposed private foster carer and to all members of </w:t>
      </w:r>
      <w:r w:rsidR="00BF08C1">
        <w:rPr>
          <w:sz w:val="24"/>
        </w:rPr>
        <w:t>their</w:t>
      </w:r>
      <w:r>
        <w:rPr>
          <w:sz w:val="24"/>
        </w:rPr>
        <w:t xml:space="preserve"> </w:t>
      </w:r>
      <w:proofErr w:type="gramStart"/>
      <w:r>
        <w:rPr>
          <w:sz w:val="24"/>
        </w:rPr>
        <w:t>household;</w:t>
      </w:r>
      <w:proofErr w:type="gramEnd"/>
    </w:p>
    <w:p w:rsidR="00F409F6" w:rsidRDefault="00C43CF3">
      <w:pPr>
        <w:pStyle w:val="ListParagraph"/>
        <w:numPr>
          <w:ilvl w:val="2"/>
          <w:numId w:val="3"/>
        </w:numPr>
        <w:tabs>
          <w:tab w:val="left" w:pos="1015"/>
        </w:tabs>
        <w:spacing w:before="6" w:line="276" w:lineRule="auto"/>
        <w:ind w:right="455"/>
        <w:jc w:val="both"/>
        <w:rPr>
          <w:sz w:val="24"/>
        </w:rPr>
      </w:pPr>
      <w:r>
        <w:rPr>
          <w:sz w:val="24"/>
        </w:rPr>
        <w:t>speak to the child whom it is proposed will be privately fostered, alone unless the worker considers it inappropriate to do so. (An interpreter who is independent of the child’s parents and the private foster carer should always be used where the child’s preferred language is not</w:t>
      </w:r>
      <w:r>
        <w:rPr>
          <w:spacing w:val="-6"/>
          <w:sz w:val="24"/>
        </w:rPr>
        <w:t xml:space="preserve"> </w:t>
      </w:r>
      <w:r>
        <w:rPr>
          <w:sz w:val="24"/>
        </w:rPr>
        <w:t>English).</w:t>
      </w:r>
    </w:p>
    <w:p w:rsidR="00F409F6" w:rsidRDefault="00C43CF3">
      <w:pPr>
        <w:pStyle w:val="ListParagraph"/>
        <w:numPr>
          <w:ilvl w:val="2"/>
          <w:numId w:val="3"/>
        </w:numPr>
        <w:tabs>
          <w:tab w:val="left" w:pos="1015"/>
        </w:tabs>
        <w:spacing w:line="273" w:lineRule="auto"/>
        <w:ind w:right="465"/>
        <w:jc w:val="both"/>
        <w:rPr>
          <w:sz w:val="24"/>
        </w:rPr>
      </w:pPr>
      <w:r>
        <w:rPr>
          <w:sz w:val="24"/>
        </w:rPr>
        <w:t>obtain consents from all members of the family for enhanced DBS and local authority checks to be undertaken. Each person over 16 should give consent by signing Annex A consent (authorisation to check WSCC client data</w:t>
      </w:r>
      <w:r>
        <w:rPr>
          <w:spacing w:val="-26"/>
          <w:sz w:val="24"/>
        </w:rPr>
        <w:t xml:space="preserve"> </w:t>
      </w:r>
      <w:r>
        <w:rPr>
          <w:sz w:val="24"/>
        </w:rPr>
        <w:t>base).</w:t>
      </w:r>
    </w:p>
    <w:p w:rsidR="00F409F6" w:rsidRDefault="00C43CF3">
      <w:pPr>
        <w:pStyle w:val="ListParagraph"/>
        <w:numPr>
          <w:ilvl w:val="2"/>
          <w:numId w:val="3"/>
        </w:numPr>
        <w:tabs>
          <w:tab w:val="left" w:pos="1015"/>
        </w:tabs>
        <w:spacing w:before="2" w:line="273" w:lineRule="auto"/>
        <w:ind w:right="459"/>
        <w:jc w:val="both"/>
        <w:rPr>
          <w:sz w:val="24"/>
        </w:rPr>
      </w:pPr>
      <w:r>
        <w:rPr>
          <w:sz w:val="24"/>
        </w:rPr>
        <w:t>undertake an Initial Assessment / Child and Family Assessment and record on Mosaic. The purpose of this is to identify any “child in need” issues that would warrant the provision of services under S17</w:t>
      </w:r>
      <w:r>
        <w:rPr>
          <w:spacing w:val="-9"/>
          <w:sz w:val="24"/>
        </w:rPr>
        <w:t xml:space="preserve"> </w:t>
      </w:r>
      <w:r>
        <w:rPr>
          <w:sz w:val="24"/>
        </w:rPr>
        <w:t>CA1989.</w:t>
      </w:r>
    </w:p>
    <w:p w:rsidR="00F409F6" w:rsidRDefault="00F409F6">
      <w:pPr>
        <w:pStyle w:val="BodyText"/>
        <w:spacing w:before="9"/>
        <w:rPr>
          <w:sz w:val="27"/>
        </w:rPr>
      </w:pPr>
    </w:p>
    <w:p w:rsidR="00F409F6" w:rsidRDefault="00C43CF3">
      <w:pPr>
        <w:pStyle w:val="BodyText"/>
        <w:ind w:left="294"/>
        <w:jc w:val="both"/>
      </w:pPr>
      <w:r>
        <w:t>The DBS checks should be commenced by the Private Fostering social worker/team.</w:t>
      </w:r>
    </w:p>
    <w:p w:rsidR="00F409F6" w:rsidRDefault="00F409F6">
      <w:pPr>
        <w:pStyle w:val="BodyText"/>
        <w:spacing w:before="3"/>
        <w:rPr>
          <w:sz w:val="31"/>
        </w:rPr>
      </w:pPr>
    </w:p>
    <w:p w:rsidR="00F409F6" w:rsidRDefault="00C43CF3">
      <w:pPr>
        <w:pStyle w:val="BodyText"/>
        <w:spacing w:line="276" w:lineRule="auto"/>
        <w:ind w:left="294" w:right="455"/>
        <w:jc w:val="both"/>
      </w:pPr>
      <w:r>
        <w:t>West Sussex practice expectation is that all children privately fostered will have assessments completed and the suitability of private fostering arrangements ascertained and where needed referral to other services.</w:t>
      </w:r>
    </w:p>
    <w:p w:rsidR="00F409F6" w:rsidRDefault="00F409F6">
      <w:pPr>
        <w:pStyle w:val="BodyText"/>
        <w:spacing w:before="2"/>
        <w:rPr>
          <w:sz w:val="29"/>
        </w:rPr>
      </w:pPr>
    </w:p>
    <w:p w:rsidR="00006C75" w:rsidRDefault="00006C75">
      <w:pPr>
        <w:pStyle w:val="BodyText"/>
        <w:spacing w:before="2"/>
        <w:rPr>
          <w:sz w:val="29"/>
        </w:rPr>
      </w:pPr>
    </w:p>
    <w:p w:rsidR="00F409F6" w:rsidRDefault="00C43CF3">
      <w:pPr>
        <w:pStyle w:val="Heading1"/>
        <w:numPr>
          <w:ilvl w:val="0"/>
          <w:numId w:val="3"/>
        </w:numPr>
        <w:tabs>
          <w:tab w:val="left" w:pos="521"/>
        </w:tabs>
        <w:ind w:hanging="361"/>
      </w:pPr>
      <w:r>
        <w:rPr>
          <w:color w:val="1F487C"/>
        </w:rPr>
        <w:t>Promotion of Notification</w:t>
      </w:r>
      <w:r>
        <w:rPr>
          <w:color w:val="1F487C"/>
          <w:spacing w:val="-1"/>
        </w:rPr>
        <w:t xml:space="preserve"> </w:t>
      </w:r>
      <w:r>
        <w:rPr>
          <w:color w:val="1F487C"/>
        </w:rPr>
        <w:t>Arrangements</w:t>
      </w:r>
    </w:p>
    <w:p w:rsidR="00F409F6" w:rsidRDefault="00F409F6">
      <w:pPr>
        <w:pStyle w:val="BodyText"/>
        <w:spacing w:before="2"/>
        <w:rPr>
          <w:b/>
          <w:sz w:val="31"/>
        </w:rPr>
      </w:pPr>
    </w:p>
    <w:p w:rsidR="00F409F6" w:rsidRDefault="00C43CF3">
      <w:pPr>
        <w:pStyle w:val="BodyText"/>
        <w:spacing w:line="276" w:lineRule="auto"/>
        <w:ind w:left="160" w:right="462"/>
        <w:jc w:val="both"/>
      </w:pPr>
      <w:r>
        <w:t>The local authority has a duty to promote awareness of the requirement to notify private fostering arrangements with other agencies and within the wider local community.</w:t>
      </w:r>
    </w:p>
    <w:p w:rsidR="00F409F6" w:rsidRDefault="00F409F6">
      <w:pPr>
        <w:pStyle w:val="BodyText"/>
        <w:spacing w:before="7"/>
        <w:rPr>
          <w:sz w:val="27"/>
        </w:rPr>
      </w:pPr>
    </w:p>
    <w:p w:rsidR="00F409F6" w:rsidRDefault="00C43CF3">
      <w:pPr>
        <w:pStyle w:val="BodyText"/>
        <w:spacing w:line="276" w:lineRule="auto"/>
        <w:ind w:left="160" w:right="457"/>
        <w:jc w:val="both"/>
      </w:pPr>
      <w:r>
        <w:t>A range of initiatives are used to highlight the notification arrangements to staff within West Sussex as well as partners in health and education and with residents. These include:</w:t>
      </w:r>
    </w:p>
    <w:p w:rsidR="00F409F6" w:rsidRDefault="00C43CF3">
      <w:pPr>
        <w:pStyle w:val="ListParagraph"/>
        <w:numPr>
          <w:ilvl w:val="1"/>
          <w:numId w:val="3"/>
        </w:numPr>
        <w:tabs>
          <w:tab w:val="left" w:pos="881"/>
        </w:tabs>
        <w:spacing w:before="1" w:line="271" w:lineRule="auto"/>
        <w:ind w:right="450" w:hanging="360"/>
        <w:jc w:val="both"/>
        <w:rPr>
          <w:sz w:val="24"/>
        </w:rPr>
      </w:pPr>
      <w:r>
        <w:rPr>
          <w:sz w:val="24"/>
        </w:rPr>
        <w:t>Information on the Council Internet</w:t>
      </w:r>
      <w:r>
        <w:rPr>
          <w:color w:val="0000FF"/>
          <w:sz w:val="24"/>
        </w:rPr>
        <w:t xml:space="preserve"> </w:t>
      </w:r>
      <w:hyperlink r:id="rId11">
        <w:r>
          <w:rPr>
            <w:color w:val="0000FF"/>
            <w:sz w:val="24"/>
            <w:u w:val="single" w:color="0000FF"/>
          </w:rPr>
          <w:t>https://www.westsussex.gov.uk/education-</w:t>
        </w:r>
      </w:hyperlink>
      <w:hyperlink r:id="rId12">
        <w:r>
          <w:rPr>
            <w:color w:val="0000FF"/>
            <w:sz w:val="24"/>
            <w:u w:val="single" w:color="0000FF"/>
          </w:rPr>
          <w:t xml:space="preserve"> children-and-families/adoption-and-fostering/private-fostering/</w:t>
        </w:r>
      </w:hyperlink>
    </w:p>
    <w:p w:rsidR="00F409F6" w:rsidRDefault="00C43CF3">
      <w:pPr>
        <w:pStyle w:val="ListParagraph"/>
        <w:numPr>
          <w:ilvl w:val="1"/>
          <w:numId w:val="3"/>
        </w:numPr>
        <w:tabs>
          <w:tab w:val="left" w:pos="881"/>
        </w:tabs>
        <w:spacing w:before="6"/>
        <w:ind w:hanging="361"/>
        <w:jc w:val="both"/>
        <w:rPr>
          <w:sz w:val="24"/>
        </w:rPr>
      </w:pPr>
      <w:r>
        <w:rPr>
          <w:sz w:val="24"/>
        </w:rPr>
        <w:t>Information on West Sussex LSCP Website and social</w:t>
      </w:r>
      <w:r>
        <w:rPr>
          <w:spacing w:val="-5"/>
          <w:sz w:val="24"/>
        </w:rPr>
        <w:t xml:space="preserve"> </w:t>
      </w:r>
      <w:r>
        <w:rPr>
          <w:sz w:val="24"/>
        </w:rPr>
        <w:t>media.</w:t>
      </w:r>
    </w:p>
    <w:p w:rsidR="00F409F6" w:rsidRDefault="00C43CF3">
      <w:pPr>
        <w:pStyle w:val="ListParagraph"/>
        <w:numPr>
          <w:ilvl w:val="1"/>
          <w:numId w:val="3"/>
        </w:numPr>
        <w:tabs>
          <w:tab w:val="left" w:pos="880"/>
          <w:tab w:val="left" w:pos="881"/>
        </w:tabs>
        <w:spacing w:before="41" w:line="271" w:lineRule="auto"/>
        <w:ind w:right="457" w:hanging="360"/>
        <w:rPr>
          <w:sz w:val="24"/>
        </w:rPr>
      </w:pPr>
      <w:r>
        <w:rPr>
          <w:sz w:val="24"/>
        </w:rPr>
        <w:t xml:space="preserve">Posters and flyers to be sent to public venues </w:t>
      </w:r>
      <w:proofErr w:type="gramStart"/>
      <w:r>
        <w:rPr>
          <w:sz w:val="24"/>
        </w:rPr>
        <w:t>e.g.</w:t>
      </w:r>
      <w:proofErr w:type="gramEnd"/>
      <w:r>
        <w:rPr>
          <w:sz w:val="24"/>
        </w:rPr>
        <w:t xml:space="preserve"> libraries, GP surgeries, Housing Offices</w:t>
      </w:r>
      <w:r>
        <w:rPr>
          <w:spacing w:val="-2"/>
          <w:sz w:val="24"/>
        </w:rPr>
        <w:t xml:space="preserve"> </w:t>
      </w:r>
      <w:r>
        <w:rPr>
          <w:sz w:val="24"/>
        </w:rPr>
        <w:t>etc.</w:t>
      </w:r>
    </w:p>
    <w:p w:rsidR="00F409F6" w:rsidRDefault="00C43CF3">
      <w:pPr>
        <w:pStyle w:val="ListParagraph"/>
        <w:numPr>
          <w:ilvl w:val="1"/>
          <w:numId w:val="3"/>
        </w:numPr>
        <w:tabs>
          <w:tab w:val="left" w:pos="880"/>
          <w:tab w:val="left" w:pos="881"/>
        </w:tabs>
        <w:spacing w:before="8" w:line="268" w:lineRule="auto"/>
        <w:ind w:right="466" w:hanging="360"/>
        <w:rPr>
          <w:sz w:val="24"/>
        </w:rPr>
      </w:pPr>
      <w:r>
        <w:rPr>
          <w:sz w:val="24"/>
        </w:rPr>
        <w:t>Information for elected members (about private fostering and local authority responsibilities).</w:t>
      </w:r>
    </w:p>
    <w:p w:rsidR="00F409F6" w:rsidRDefault="00C43CF3">
      <w:pPr>
        <w:pStyle w:val="ListParagraph"/>
        <w:numPr>
          <w:ilvl w:val="1"/>
          <w:numId w:val="3"/>
        </w:numPr>
        <w:tabs>
          <w:tab w:val="left" w:pos="880"/>
          <w:tab w:val="left" w:pos="881"/>
        </w:tabs>
        <w:spacing w:before="12"/>
        <w:ind w:hanging="361"/>
        <w:rPr>
          <w:sz w:val="24"/>
        </w:rPr>
      </w:pPr>
      <w:r>
        <w:rPr>
          <w:sz w:val="24"/>
        </w:rPr>
        <w:t>Information in School</w:t>
      </w:r>
      <w:r>
        <w:rPr>
          <w:spacing w:val="-6"/>
          <w:sz w:val="24"/>
        </w:rPr>
        <w:t xml:space="preserve"> </w:t>
      </w:r>
      <w:r>
        <w:rPr>
          <w:sz w:val="24"/>
        </w:rPr>
        <w:t>Bulletins</w:t>
      </w:r>
    </w:p>
    <w:p w:rsidR="00F409F6" w:rsidRDefault="00C43CF3">
      <w:pPr>
        <w:pStyle w:val="ListParagraph"/>
        <w:numPr>
          <w:ilvl w:val="1"/>
          <w:numId w:val="3"/>
        </w:numPr>
        <w:tabs>
          <w:tab w:val="left" w:pos="880"/>
          <w:tab w:val="left" w:pos="881"/>
        </w:tabs>
        <w:spacing w:before="40"/>
        <w:ind w:hanging="361"/>
        <w:rPr>
          <w:sz w:val="24"/>
        </w:rPr>
      </w:pPr>
      <w:r>
        <w:rPr>
          <w:sz w:val="24"/>
        </w:rPr>
        <w:t>Awareness raising with Language Schools &amp; Colleges / Virtual</w:t>
      </w:r>
      <w:r>
        <w:rPr>
          <w:spacing w:val="-9"/>
          <w:sz w:val="24"/>
        </w:rPr>
        <w:t xml:space="preserve"> </w:t>
      </w:r>
      <w:r>
        <w:rPr>
          <w:sz w:val="24"/>
        </w:rPr>
        <w:t>School</w:t>
      </w:r>
    </w:p>
    <w:p w:rsidR="00F409F6" w:rsidRDefault="00C43CF3">
      <w:pPr>
        <w:pStyle w:val="ListParagraph"/>
        <w:numPr>
          <w:ilvl w:val="1"/>
          <w:numId w:val="3"/>
        </w:numPr>
        <w:tabs>
          <w:tab w:val="left" w:pos="880"/>
          <w:tab w:val="left" w:pos="881"/>
        </w:tabs>
        <w:spacing w:before="39"/>
        <w:ind w:hanging="361"/>
        <w:rPr>
          <w:sz w:val="24"/>
        </w:rPr>
      </w:pPr>
      <w:r>
        <w:rPr>
          <w:sz w:val="24"/>
        </w:rPr>
        <w:t>Attendance at team meetings, circulating news briefs to local authority</w:t>
      </w:r>
      <w:r>
        <w:rPr>
          <w:spacing w:val="-11"/>
          <w:sz w:val="24"/>
        </w:rPr>
        <w:t xml:space="preserve"> </w:t>
      </w:r>
      <w:r>
        <w:rPr>
          <w:sz w:val="24"/>
        </w:rPr>
        <w:t>staff.</w:t>
      </w:r>
    </w:p>
    <w:p w:rsidR="00F409F6" w:rsidRDefault="00C43CF3">
      <w:pPr>
        <w:pStyle w:val="ListParagraph"/>
        <w:numPr>
          <w:ilvl w:val="1"/>
          <w:numId w:val="3"/>
        </w:numPr>
        <w:tabs>
          <w:tab w:val="left" w:pos="880"/>
          <w:tab w:val="left" w:pos="881"/>
        </w:tabs>
        <w:spacing w:before="40" w:line="271" w:lineRule="auto"/>
        <w:ind w:right="461" w:hanging="360"/>
        <w:rPr>
          <w:sz w:val="24"/>
        </w:rPr>
      </w:pPr>
      <w:r>
        <w:rPr>
          <w:sz w:val="24"/>
        </w:rPr>
        <w:t>Writing</w:t>
      </w:r>
      <w:r>
        <w:rPr>
          <w:spacing w:val="-9"/>
          <w:sz w:val="24"/>
        </w:rPr>
        <w:t xml:space="preserve"> </w:t>
      </w:r>
      <w:r>
        <w:rPr>
          <w:sz w:val="24"/>
        </w:rPr>
        <w:t>to</w:t>
      </w:r>
      <w:r>
        <w:rPr>
          <w:spacing w:val="-6"/>
          <w:sz w:val="24"/>
        </w:rPr>
        <w:t xml:space="preserve"> </w:t>
      </w:r>
      <w:r>
        <w:rPr>
          <w:sz w:val="24"/>
        </w:rPr>
        <w:t>relevant</w:t>
      </w:r>
      <w:r>
        <w:rPr>
          <w:spacing w:val="-6"/>
          <w:sz w:val="24"/>
        </w:rPr>
        <w:t xml:space="preserve"> </w:t>
      </w:r>
      <w:r>
        <w:rPr>
          <w:sz w:val="24"/>
        </w:rPr>
        <w:t>GPs</w:t>
      </w:r>
      <w:r>
        <w:rPr>
          <w:spacing w:val="-9"/>
          <w:sz w:val="24"/>
        </w:rPr>
        <w:t xml:space="preserve"> </w:t>
      </w:r>
      <w:r>
        <w:rPr>
          <w:sz w:val="24"/>
        </w:rPr>
        <w:t>and</w:t>
      </w:r>
      <w:r>
        <w:rPr>
          <w:spacing w:val="-8"/>
          <w:sz w:val="24"/>
        </w:rPr>
        <w:t xml:space="preserve"> </w:t>
      </w:r>
      <w:r>
        <w:rPr>
          <w:sz w:val="24"/>
        </w:rPr>
        <w:t>educational</w:t>
      </w:r>
      <w:r>
        <w:rPr>
          <w:spacing w:val="-7"/>
          <w:sz w:val="24"/>
        </w:rPr>
        <w:t xml:space="preserve"> </w:t>
      </w:r>
      <w:r>
        <w:rPr>
          <w:sz w:val="24"/>
        </w:rPr>
        <w:t>settings</w:t>
      </w:r>
      <w:r>
        <w:rPr>
          <w:spacing w:val="-8"/>
          <w:sz w:val="24"/>
        </w:rPr>
        <w:t xml:space="preserve"> </w:t>
      </w:r>
      <w:r>
        <w:rPr>
          <w:sz w:val="24"/>
        </w:rPr>
        <w:t>to</w:t>
      </w:r>
      <w:r>
        <w:rPr>
          <w:spacing w:val="-8"/>
          <w:sz w:val="24"/>
        </w:rPr>
        <w:t xml:space="preserve"> </w:t>
      </w:r>
      <w:r>
        <w:rPr>
          <w:sz w:val="24"/>
        </w:rPr>
        <w:t>remind</w:t>
      </w:r>
      <w:r>
        <w:rPr>
          <w:spacing w:val="-8"/>
          <w:sz w:val="24"/>
        </w:rPr>
        <w:t xml:space="preserve"> </w:t>
      </w:r>
      <w:r>
        <w:rPr>
          <w:sz w:val="24"/>
        </w:rPr>
        <w:t>them</w:t>
      </w:r>
      <w:r>
        <w:rPr>
          <w:spacing w:val="-7"/>
          <w:sz w:val="24"/>
        </w:rPr>
        <w:t xml:space="preserve"> </w:t>
      </w:r>
      <w:r>
        <w:rPr>
          <w:sz w:val="24"/>
        </w:rPr>
        <w:t>of</w:t>
      </w:r>
      <w:r>
        <w:rPr>
          <w:spacing w:val="-6"/>
          <w:sz w:val="24"/>
        </w:rPr>
        <w:t xml:space="preserve"> </w:t>
      </w:r>
      <w:r>
        <w:rPr>
          <w:sz w:val="24"/>
        </w:rPr>
        <w:t>their</w:t>
      </w:r>
      <w:r>
        <w:rPr>
          <w:spacing w:val="-8"/>
          <w:sz w:val="24"/>
        </w:rPr>
        <w:t xml:space="preserve"> </w:t>
      </w:r>
      <w:r>
        <w:rPr>
          <w:sz w:val="24"/>
        </w:rPr>
        <w:t>duty</w:t>
      </w:r>
      <w:r>
        <w:rPr>
          <w:spacing w:val="-9"/>
          <w:sz w:val="24"/>
        </w:rPr>
        <w:t xml:space="preserve"> </w:t>
      </w:r>
      <w:r>
        <w:rPr>
          <w:sz w:val="24"/>
        </w:rPr>
        <w:t>to refer any private fostering arrangements they become aware</w:t>
      </w:r>
      <w:r>
        <w:rPr>
          <w:spacing w:val="-14"/>
          <w:sz w:val="24"/>
        </w:rPr>
        <w:t xml:space="preserve"> </w:t>
      </w:r>
      <w:proofErr w:type="gramStart"/>
      <w:r>
        <w:rPr>
          <w:sz w:val="24"/>
        </w:rPr>
        <w:t>of;</w:t>
      </w:r>
      <w:proofErr w:type="gramEnd"/>
    </w:p>
    <w:p w:rsidR="00F409F6" w:rsidRDefault="00F409F6">
      <w:pPr>
        <w:spacing w:line="271" w:lineRule="auto"/>
        <w:rPr>
          <w:sz w:val="24"/>
        </w:rPr>
        <w:sectPr w:rsidR="00F409F6">
          <w:pgSz w:w="11910" w:h="16840"/>
          <w:pgMar w:top="1340" w:right="980" w:bottom="1240" w:left="1280" w:header="0" w:footer="962" w:gutter="0"/>
          <w:cols w:space="720"/>
        </w:sectPr>
      </w:pPr>
    </w:p>
    <w:p w:rsidR="00F409F6" w:rsidRDefault="00C43CF3">
      <w:pPr>
        <w:pStyle w:val="ListParagraph"/>
        <w:numPr>
          <w:ilvl w:val="1"/>
          <w:numId w:val="3"/>
        </w:numPr>
        <w:tabs>
          <w:tab w:val="left" w:pos="881"/>
        </w:tabs>
        <w:spacing w:before="82" w:line="273" w:lineRule="auto"/>
        <w:ind w:right="459" w:hanging="360"/>
        <w:jc w:val="both"/>
        <w:rPr>
          <w:sz w:val="24"/>
        </w:rPr>
      </w:pPr>
      <w:r>
        <w:rPr>
          <w:sz w:val="24"/>
        </w:rPr>
        <w:t>Specific communications with language schools, churches and faith groups including promotional material to raise awareness and clarify responsibilities</w:t>
      </w:r>
      <w:r>
        <w:rPr>
          <w:spacing w:val="-41"/>
          <w:sz w:val="24"/>
        </w:rPr>
        <w:t xml:space="preserve"> </w:t>
      </w:r>
      <w:r>
        <w:rPr>
          <w:sz w:val="24"/>
        </w:rPr>
        <w:t>in respect of Private</w:t>
      </w:r>
      <w:r>
        <w:rPr>
          <w:spacing w:val="-3"/>
          <w:sz w:val="24"/>
        </w:rPr>
        <w:t xml:space="preserve"> </w:t>
      </w:r>
      <w:proofErr w:type="gramStart"/>
      <w:r>
        <w:rPr>
          <w:sz w:val="24"/>
        </w:rPr>
        <w:t>Fostering;</w:t>
      </w:r>
      <w:proofErr w:type="gramEnd"/>
    </w:p>
    <w:p w:rsidR="00F409F6" w:rsidRDefault="00C43CF3">
      <w:pPr>
        <w:pStyle w:val="ListParagraph"/>
        <w:numPr>
          <w:ilvl w:val="1"/>
          <w:numId w:val="3"/>
        </w:numPr>
        <w:tabs>
          <w:tab w:val="left" w:pos="881"/>
        </w:tabs>
        <w:spacing w:before="4" w:line="271" w:lineRule="auto"/>
        <w:ind w:right="463" w:hanging="360"/>
        <w:jc w:val="both"/>
        <w:rPr>
          <w:sz w:val="24"/>
        </w:rPr>
      </w:pPr>
      <w:r>
        <w:rPr>
          <w:sz w:val="24"/>
        </w:rPr>
        <w:t xml:space="preserve">Work with Probation Services and Youth Services to promote awareness of Private </w:t>
      </w:r>
      <w:proofErr w:type="gramStart"/>
      <w:r>
        <w:rPr>
          <w:sz w:val="24"/>
        </w:rPr>
        <w:t>Fostering;</w:t>
      </w:r>
      <w:proofErr w:type="gramEnd"/>
    </w:p>
    <w:p w:rsidR="00F409F6" w:rsidRDefault="00C43CF3">
      <w:pPr>
        <w:pStyle w:val="ListParagraph"/>
        <w:numPr>
          <w:ilvl w:val="1"/>
          <w:numId w:val="3"/>
        </w:numPr>
        <w:tabs>
          <w:tab w:val="left" w:pos="881"/>
        </w:tabs>
        <w:spacing w:before="8"/>
        <w:ind w:hanging="361"/>
        <w:jc w:val="both"/>
        <w:rPr>
          <w:sz w:val="24"/>
        </w:rPr>
      </w:pPr>
      <w:r>
        <w:rPr>
          <w:sz w:val="24"/>
        </w:rPr>
        <w:t>Work with School Admissions to identify Private Fostering</w:t>
      </w:r>
      <w:r>
        <w:rPr>
          <w:spacing w:val="-12"/>
          <w:sz w:val="24"/>
        </w:rPr>
        <w:t xml:space="preserve"> </w:t>
      </w:r>
      <w:proofErr w:type="gramStart"/>
      <w:r>
        <w:rPr>
          <w:sz w:val="24"/>
        </w:rPr>
        <w:t>arrangements;</w:t>
      </w:r>
      <w:proofErr w:type="gramEnd"/>
    </w:p>
    <w:p w:rsidR="00F409F6" w:rsidRDefault="00C43CF3">
      <w:pPr>
        <w:pStyle w:val="ListParagraph"/>
        <w:numPr>
          <w:ilvl w:val="1"/>
          <w:numId w:val="3"/>
        </w:numPr>
        <w:tabs>
          <w:tab w:val="left" w:pos="881"/>
        </w:tabs>
        <w:spacing w:before="40" w:line="271" w:lineRule="auto"/>
        <w:ind w:right="464" w:hanging="360"/>
        <w:jc w:val="both"/>
        <w:rPr>
          <w:sz w:val="24"/>
        </w:rPr>
      </w:pPr>
      <w:r>
        <w:rPr>
          <w:sz w:val="24"/>
        </w:rPr>
        <w:t>Identification of Private Fostering Champions from partner agencies to lead on awareness</w:t>
      </w:r>
      <w:r>
        <w:rPr>
          <w:spacing w:val="-4"/>
          <w:sz w:val="24"/>
        </w:rPr>
        <w:t xml:space="preserve"> </w:t>
      </w:r>
      <w:r>
        <w:rPr>
          <w:sz w:val="24"/>
        </w:rPr>
        <w:t>raising</w:t>
      </w:r>
    </w:p>
    <w:p w:rsidR="00F409F6" w:rsidRDefault="00C43CF3">
      <w:pPr>
        <w:pStyle w:val="ListParagraph"/>
        <w:numPr>
          <w:ilvl w:val="1"/>
          <w:numId w:val="3"/>
        </w:numPr>
        <w:tabs>
          <w:tab w:val="left" w:pos="881"/>
        </w:tabs>
        <w:spacing w:before="6" w:line="273" w:lineRule="auto"/>
        <w:ind w:right="460" w:hanging="360"/>
        <w:jc w:val="both"/>
        <w:rPr>
          <w:sz w:val="24"/>
        </w:rPr>
      </w:pPr>
      <w:r>
        <w:rPr>
          <w:sz w:val="24"/>
        </w:rPr>
        <w:t>Provide on-line access to the Statement of Purpose and Private Fostering Procedures, which are up to date and clearly outline the roles and responsibilities for all</w:t>
      </w:r>
      <w:r>
        <w:rPr>
          <w:spacing w:val="-4"/>
          <w:sz w:val="24"/>
        </w:rPr>
        <w:t xml:space="preserve"> </w:t>
      </w:r>
      <w:r>
        <w:rPr>
          <w:sz w:val="24"/>
        </w:rPr>
        <w:t>staff.</w:t>
      </w:r>
    </w:p>
    <w:p w:rsidR="00F409F6" w:rsidRPr="00B42758" w:rsidRDefault="00127730" w:rsidP="00B42758">
      <w:pPr>
        <w:pStyle w:val="ListParagraph"/>
        <w:numPr>
          <w:ilvl w:val="1"/>
          <w:numId w:val="3"/>
        </w:numPr>
        <w:tabs>
          <w:tab w:val="left" w:pos="881"/>
        </w:tabs>
        <w:spacing w:before="6" w:line="273" w:lineRule="auto"/>
        <w:ind w:right="460" w:hanging="360"/>
        <w:jc w:val="both"/>
        <w:rPr>
          <w:sz w:val="24"/>
        </w:rPr>
      </w:pPr>
      <w:r>
        <w:rPr>
          <w:sz w:val="24"/>
        </w:rPr>
        <w:t>Work with Homes for Ukraine / Foundry to ensure ‘Host Families’ are aware o</w:t>
      </w:r>
      <w:r w:rsidR="003943E5">
        <w:rPr>
          <w:sz w:val="24"/>
        </w:rPr>
        <w:t xml:space="preserve">f the regulations in respect of private fostering and </w:t>
      </w:r>
      <w:r w:rsidR="00B36D60">
        <w:rPr>
          <w:sz w:val="24"/>
        </w:rPr>
        <w:t xml:space="preserve">the responsibility to notify the local authority of any private fostering arrangements that may arise </w:t>
      </w:r>
      <w:proofErr w:type="gramStart"/>
      <w:r w:rsidR="00D50D05">
        <w:rPr>
          <w:sz w:val="24"/>
        </w:rPr>
        <w:t>as a result of</w:t>
      </w:r>
      <w:proofErr w:type="gramEnd"/>
      <w:r w:rsidR="00D50D05">
        <w:rPr>
          <w:sz w:val="24"/>
        </w:rPr>
        <w:t xml:space="preserve"> parents hosted by them needing to return to Ukraine, leaving their children in the UK.</w:t>
      </w:r>
    </w:p>
    <w:p w:rsidR="00F409F6" w:rsidRDefault="00F409F6">
      <w:pPr>
        <w:pStyle w:val="BodyText"/>
        <w:spacing w:before="6"/>
        <w:rPr>
          <w:sz w:val="29"/>
        </w:rPr>
      </w:pPr>
    </w:p>
    <w:p w:rsidR="00006C75" w:rsidRDefault="00006C75">
      <w:pPr>
        <w:pStyle w:val="BodyText"/>
        <w:spacing w:before="6"/>
        <w:rPr>
          <w:sz w:val="29"/>
        </w:rPr>
      </w:pPr>
    </w:p>
    <w:p w:rsidR="00F409F6" w:rsidRDefault="00C43CF3">
      <w:pPr>
        <w:pStyle w:val="Heading1"/>
        <w:numPr>
          <w:ilvl w:val="0"/>
          <w:numId w:val="3"/>
        </w:numPr>
        <w:tabs>
          <w:tab w:val="left" w:pos="521"/>
        </w:tabs>
        <w:spacing w:line="276" w:lineRule="auto"/>
        <w:ind w:right="462"/>
      </w:pPr>
      <w:r>
        <w:rPr>
          <w:color w:val="1F487C"/>
        </w:rPr>
        <w:t>The Role of other Agencies in Safeguarding and Promoting the Welfare of Privately Fostered Children</w:t>
      </w:r>
    </w:p>
    <w:p w:rsidR="00F409F6" w:rsidRDefault="00F409F6">
      <w:pPr>
        <w:pStyle w:val="BodyText"/>
        <w:spacing w:before="5"/>
        <w:rPr>
          <w:b/>
          <w:sz w:val="26"/>
        </w:rPr>
      </w:pPr>
    </w:p>
    <w:p w:rsidR="00F409F6" w:rsidRDefault="00C43CF3">
      <w:pPr>
        <w:pStyle w:val="BodyText"/>
        <w:spacing w:line="276" w:lineRule="auto"/>
        <w:ind w:left="160" w:right="454"/>
        <w:jc w:val="both"/>
      </w:pPr>
      <w:r>
        <w:t>It</w:t>
      </w:r>
      <w:r>
        <w:rPr>
          <w:spacing w:val="-13"/>
        </w:rPr>
        <w:t xml:space="preserve"> </w:t>
      </w:r>
      <w:r>
        <w:t>is</w:t>
      </w:r>
      <w:r>
        <w:rPr>
          <w:spacing w:val="-13"/>
        </w:rPr>
        <w:t xml:space="preserve"> </w:t>
      </w:r>
      <w:r>
        <w:t>important</w:t>
      </w:r>
      <w:r>
        <w:rPr>
          <w:spacing w:val="-12"/>
        </w:rPr>
        <w:t xml:space="preserve"> </w:t>
      </w:r>
      <w:r>
        <w:t>that</w:t>
      </w:r>
      <w:r>
        <w:rPr>
          <w:spacing w:val="-12"/>
        </w:rPr>
        <w:t xml:space="preserve"> </w:t>
      </w:r>
      <w:r>
        <w:t>professionals</w:t>
      </w:r>
      <w:r>
        <w:rPr>
          <w:spacing w:val="-13"/>
        </w:rPr>
        <w:t xml:space="preserve"> </w:t>
      </w:r>
      <w:r>
        <w:t>who</w:t>
      </w:r>
      <w:r>
        <w:rPr>
          <w:spacing w:val="-12"/>
        </w:rPr>
        <w:t xml:space="preserve"> </w:t>
      </w:r>
      <w:r>
        <w:t>are</w:t>
      </w:r>
      <w:r>
        <w:rPr>
          <w:spacing w:val="-12"/>
        </w:rPr>
        <w:t xml:space="preserve"> </w:t>
      </w:r>
      <w:r>
        <w:t>likely</w:t>
      </w:r>
      <w:r>
        <w:rPr>
          <w:spacing w:val="-13"/>
        </w:rPr>
        <w:t xml:space="preserve"> </w:t>
      </w:r>
      <w:r>
        <w:t>to</w:t>
      </w:r>
      <w:r>
        <w:rPr>
          <w:spacing w:val="-13"/>
        </w:rPr>
        <w:t xml:space="preserve"> </w:t>
      </w:r>
      <w:r>
        <w:t>become</w:t>
      </w:r>
      <w:r>
        <w:rPr>
          <w:spacing w:val="-12"/>
        </w:rPr>
        <w:t xml:space="preserve"> </w:t>
      </w:r>
      <w:r>
        <w:t>aware</w:t>
      </w:r>
      <w:r>
        <w:rPr>
          <w:spacing w:val="-13"/>
        </w:rPr>
        <w:t xml:space="preserve"> </w:t>
      </w:r>
      <w:r>
        <w:t>of</w:t>
      </w:r>
      <w:r>
        <w:rPr>
          <w:spacing w:val="-12"/>
        </w:rPr>
        <w:t xml:space="preserve"> </w:t>
      </w:r>
      <w:r>
        <w:t>a</w:t>
      </w:r>
      <w:r>
        <w:rPr>
          <w:spacing w:val="-14"/>
        </w:rPr>
        <w:t xml:space="preserve"> </w:t>
      </w:r>
      <w:r>
        <w:t>privately</w:t>
      </w:r>
      <w:r>
        <w:rPr>
          <w:spacing w:val="-13"/>
        </w:rPr>
        <w:t xml:space="preserve"> </w:t>
      </w:r>
      <w:r>
        <w:t>fostered child</w:t>
      </w:r>
      <w:r>
        <w:rPr>
          <w:spacing w:val="-6"/>
        </w:rPr>
        <w:t xml:space="preserve"> </w:t>
      </w:r>
      <w:r>
        <w:t>are</w:t>
      </w:r>
      <w:r>
        <w:rPr>
          <w:spacing w:val="-6"/>
        </w:rPr>
        <w:t xml:space="preserve"> </w:t>
      </w:r>
      <w:r>
        <w:t>aware</w:t>
      </w:r>
      <w:r>
        <w:rPr>
          <w:spacing w:val="-5"/>
        </w:rPr>
        <w:t xml:space="preserve"> </w:t>
      </w:r>
      <w:r>
        <w:t>of</w:t>
      </w:r>
      <w:r>
        <w:rPr>
          <w:spacing w:val="-6"/>
        </w:rPr>
        <w:t xml:space="preserve"> </w:t>
      </w:r>
      <w:r>
        <w:t>the</w:t>
      </w:r>
      <w:r>
        <w:rPr>
          <w:spacing w:val="-7"/>
        </w:rPr>
        <w:t xml:space="preserve"> </w:t>
      </w:r>
      <w:r>
        <w:t>need</w:t>
      </w:r>
      <w:r>
        <w:rPr>
          <w:spacing w:val="-5"/>
        </w:rPr>
        <w:t xml:space="preserve"> </w:t>
      </w:r>
      <w:r>
        <w:t>for</w:t>
      </w:r>
      <w:r>
        <w:rPr>
          <w:spacing w:val="-7"/>
        </w:rPr>
        <w:t xml:space="preserve"> </w:t>
      </w:r>
      <w:r>
        <w:t>such</w:t>
      </w:r>
      <w:r>
        <w:rPr>
          <w:spacing w:val="-7"/>
        </w:rPr>
        <w:t xml:space="preserve"> </w:t>
      </w:r>
      <w:r>
        <w:t>arrangements</w:t>
      </w:r>
      <w:r>
        <w:rPr>
          <w:spacing w:val="-5"/>
        </w:rPr>
        <w:t xml:space="preserve"> </w:t>
      </w:r>
      <w:r>
        <w:t>to</w:t>
      </w:r>
      <w:r>
        <w:rPr>
          <w:spacing w:val="-6"/>
        </w:rPr>
        <w:t xml:space="preserve"> </w:t>
      </w:r>
      <w:r>
        <w:t>be</w:t>
      </w:r>
      <w:r>
        <w:rPr>
          <w:spacing w:val="-5"/>
        </w:rPr>
        <w:t xml:space="preserve"> </w:t>
      </w:r>
      <w:r>
        <w:t>notified</w:t>
      </w:r>
      <w:r>
        <w:rPr>
          <w:spacing w:val="-5"/>
        </w:rPr>
        <w:t xml:space="preserve"> </w:t>
      </w:r>
      <w:r>
        <w:t>to</w:t>
      </w:r>
      <w:r>
        <w:rPr>
          <w:spacing w:val="-5"/>
        </w:rPr>
        <w:t xml:space="preserve"> </w:t>
      </w:r>
      <w:r>
        <w:t>the</w:t>
      </w:r>
      <w:r>
        <w:rPr>
          <w:spacing w:val="-6"/>
        </w:rPr>
        <w:t xml:space="preserve"> </w:t>
      </w:r>
      <w:r>
        <w:t>local</w:t>
      </w:r>
      <w:r>
        <w:rPr>
          <w:spacing w:val="-6"/>
        </w:rPr>
        <w:t xml:space="preserve"> </w:t>
      </w:r>
      <w:r>
        <w:t>authority. Professionals who are working in services such as health, education and housing are often the first to encounter such arrangements and share the local authority’s responsibility</w:t>
      </w:r>
      <w:r>
        <w:rPr>
          <w:spacing w:val="-16"/>
        </w:rPr>
        <w:t xml:space="preserve"> </w:t>
      </w:r>
      <w:r>
        <w:t>for</w:t>
      </w:r>
      <w:r>
        <w:rPr>
          <w:spacing w:val="-17"/>
        </w:rPr>
        <w:t xml:space="preserve"> </w:t>
      </w:r>
      <w:r>
        <w:t>safeguarding</w:t>
      </w:r>
      <w:r>
        <w:rPr>
          <w:spacing w:val="-18"/>
        </w:rPr>
        <w:t xml:space="preserve"> </w:t>
      </w:r>
      <w:r>
        <w:t>and</w:t>
      </w:r>
      <w:r>
        <w:rPr>
          <w:spacing w:val="-16"/>
        </w:rPr>
        <w:t xml:space="preserve"> </w:t>
      </w:r>
      <w:r>
        <w:t>promoting</w:t>
      </w:r>
      <w:r>
        <w:rPr>
          <w:spacing w:val="-18"/>
        </w:rPr>
        <w:t xml:space="preserve"> </w:t>
      </w:r>
      <w:r>
        <w:t>the</w:t>
      </w:r>
      <w:r>
        <w:rPr>
          <w:spacing w:val="-15"/>
        </w:rPr>
        <w:t xml:space="preserve"> </w:t>
      </w:r>
      <w:r>
        <w:t>welfare</w:t>
      </w:r>
      <w:r>
        <w:rPr>
          <w:spacing w:val="-16"/>
        </w:rPr>
        <w:t xml:space="preserve"> </w:t>
      </w:r>
      <w:r>
        <w:t>of</w:t>
      </w:r>
      <w:r>
        <w:rPr>
          <w:spacing w:val="-18"/>
        </w:rPr>
        <w:t xml:space="preserve"> </w:t>
      </w:r>
      <w:r>
        <w:t>privately</w:t>
      </w:r>
      <w:r>
        <w:rPr>
          <w:spacing w:val="-19"/>
        </w:rPr>
        <w:t xml:space="preserve"> </w:t>
      </w:r>
      <w:r>
        <w:t>fostered</w:t>
      </w:r>
      <w:r>
        <w:rPr>
          <w:spacing w:val="-16"/>
        </w:rPr>
        <w:t xml:space="preserve"> </w:t>
      </w:r>
      <w:r>
        <w:t>children.</w:t>
      </w:r>
    </w:p>
    <w:p w:rsidR="00F409F6" w:rsidRDefault="00F409F6">
      <w:pPr>
        <w:pStyle w:val="BodyText"/>
        <w:spacing w:before="6"/>
        <w:rPr>
          <w:sz w:val="27"/>
        </w:rPr>
      </w:pPr>
    </w:p>
    <w:p w:rsidR="00F409F6" w:rsidRPr="00B42758" w:rsidRDefault="00C43CF3" w:rsidP="00B42758">
      <w:pPr>
        <w:pStyle w:val="BodyText"/>
        <w:spacing w:line="276" w:lineRule="auto"/>
        <w:ind w:left="160" w:right="453"/>
        <w:jc w:val="both"/>
      </w:pPr>
      <w:r>
        <w:t xml:space="preserve">West Sussex </w:t>
      </w:r>
      <w:r w:rsidR="00886DAC">
        <w:t xml:space="preserve">Private </w:t>
      </w:r>
      <w:r>
        <w:t>Fostering Service has produced information leaflets for professionals explaining</w:t>
      </w:r>
      <w:r>
        <w:rPr>
          <w:spacing w:val="-7"/>
        </w:rPr>
        <w:t xml:space="preserve"> </w:t>
      </w:r>
      <w:r>
        <w:t>how</w:t>
      </w:r>
      <w:r>
        <w:rPr>
          <w:spacing w:val="-8"/>
        </w:rPr>
        <w:t xml:space="preserve"> </w:t>
      </w:r>
      <w:r>
        <w:t>to</w:t>
      </w:r>
      <w:r>
        <w:rPr>
          <w:spacing w:val="-6"/>
        </w:rPr>
        <w:t xml:space="preserve"> </w:t>
      </w:r>
      <w:r>
        <w:t>recognise</w:t>
      </w:r>
      <w:r>
        <w:rPr>
          <w:spacing w:val="-7"/>
        </w:rPr>
        <w:t xml:space="preserve"> </w:t>
      </w:r>
      <w:r>
        <w:t>and</w:t>
      </w:r>
      <w:r>
        <w:rPr>
          <w:spacing w:val="-7"/>
        </w:rPr>
        <w:t xml:space="preserve"> </w:t>
      </w:r>
      <w:r>
        <w:t>respond</w:t>
      </w:r>
      <w:r>
        <w:rPr>
          <w:spacing w:val="-6"/>
        </w:rPr>
        <w:t xml:space="preserve"> </w:t>
      </w:r>
      <w:r>
        <w:t>to</w:t>
      </w:r>
      <w:r>
        <w:rPr>
          <w:spacing w:val="-9"/>
        </w:rPr>
        <w:t xml:space="preserve"> </w:t>
      </w:r>
      <w:r>
        <w:t>a</w:t>
      </w:r>
      <w:r>
        <w:rPr>
          <w:spacing w:val="-8"/>
        </w:rPr>
        <w:t xml:space="preserve"> </w:t>
      </w:r>
      <w:r>
        <w:t>potential</w:t>
      </w:r>
      <w:r>
        <w:rPr>
          <w:spacing w:val="-8"/>
        </w:rPr>
        <w:t xml:space="preserve"> </w:t>
      </w:r>
      <w:r>
        <w:t>private</w:t>
      </w:r>
      <w:r>
        <w:rPr>
          <w:spacing w:val="-7"/>
        </w:rPr>
        <w:t xml:space="preserve"> </w:t>
      </w:r>
      <w:r>
        <w:t>fostering</w:t>
      </w:r>
      <w:r>
        <w:rPr>
          <w:spacing w:val="-6"/>
        </w:rPr>
        <w:t xml:space="preserve"> </w:t>
      </w:r>
      <w:r>
        <w:t>arrangement. Other activities, including attendance of key meetings, and communications in staff newsletters, will be put in place to promote awareness of private fostering and the requirement for partner agencies to notify the service of potential private fostering arrangements.</w:t>
      </w:r>
    </w:p>
    <w:p w:rsidR="00F409F6" w:rsidRDefault="00F409F6">
      <w:pPr>
        <w:pStyle w:val="BodyText"/>
        <w:spacing w:before="3"/>
        <w:rPr>
          <w:sz w:val="29"/>
        </w:rPr>
      </w:pPr>
    </w:p>
    <w:p w:rsidR="00006C75" w:rsidRDefault="00006C75">
      <w:pPr>
        <w:pStyle w:val="BodyText"/>
        <w:spacing w:before="3"/>
        <w:rPr>
          <w:sz w:val="29"/>
        </w:rPr>
      </w:pPr>
    </w:p>
    <w:p w:rsidR="00F409F6" w:rsidRDefault="00C43CF3">
      <w:pPr>
        <w:pStyle w:val="Heading1"/>
        <w:numPr>
          <w:ilvl w:val="0"/>
          <w:numId w:val="3"/>
        </w:numPr>
        <w:tabs>
          <w:tab w:val="left" w:pos="521"/>
        </w:tabs>
        <w:ind w:hanging="361"/>
      </w:pPr>
      <w:r>
        <w:rPr>
          <w:color w:val="1F487C"/>
        </w:rPr>
        <w:t>Staff</w:t>
      </w:r>
      <w:r>
        <w:rPr>
          <w:color w:val="1F487C"/>
          <w:spacing w:val="-2"/>
        </w:rPr>
        <w:t xml:space="preserve"> </w:t>
      </w:r>
      <w:r>
        <w:rPr>
          <w:color w:val="1F487C"/>
        </w:rPr>
        <w:t>Training</w:t>
      </w:r>
    </w:p>
    <w:p w:rsidR="00F409F6" w:rsidRDefault="00F409F6">
      <w:pPr>
        <w:pStyle w:val="BodyText"/>
        <w:spacing w:before="3"/>
        <w:rPr>
          <w:b/>
          <w:sz w:val="31"/>
        </w:rPr>
      </w:pPr>
    </w:p>
    <w:p w:rsidR="00F409F6" w:rsidRDefault="00C43CF3">
      <w:pPr>
        <w:pStyle w:val="BodyText"/>
        <w:spacing w:line="276" w:lineRule="auto"/>
        <w:ind w:left="160" w:right="455"/>
        <w:jc w:val="both"/>
      </w:pPr>
      <w:r>
        <w:t>Understanding and knowledge is gained through inductions, training seminars, team meetings and one to one consultation available to West Sussex social workers. Published materials, information leaflets and other relevant reading are also provided to relevant staff.</w:t>
      </w:r>
    </w:p>
    <w:p w:rsidR="00F409F6" w:rsidRDefault="00F409F6">
      <w:pPr>
        <w:pStyle w:val="BodyText"/>
        <w:spacing w:before="7"/>
        <w:rPr>
          <w:sz w:val="27"/>
        </w:rPr>
      </w:pPr>
    </w:p>
    <w:p w:rsidR="00F409F6" w:rsidRDefault="00C43CF3">
      <w:pPr>
        <w:pStyle w:val="BodyText"/>
        <w:spacing w:before="1" w:line="276" w:lineRule="auto"/>
        <w:ind w:left="160" w:right="456"/>
        <w:jc w:val="both"/>
      </w:pPr>
      <w:r>
        <w:t>All work undertaken in relation to private fostering is allocated to qualified social work staff to undertake private fostering assessments and supervision of arrangements.</w:t>
      </w:r>
    </w:p>
    <w:p w:rsidR="00F409F6" w:rsidRDefault="00F409F6">
      <w:pPr>
        <w:pStyle w:val="BodyText"/>
        <w:spacing w:before="7"/>
        <w:rPr>
          <w:sz w:val="27"/>
        </w:rPr>
      </w:pPr>
    </w:p>
    <w:p w:rsidR="00F409F6" w:rsidRDefault="00C43CF3">
      <w:pPr>
        <w:pStyle w:val="BodyText"/>
        <w:spacing w:line="276" w:lineRule="auto"/>
        <w:ind w:left="160" w:right="456"/>
        <w:jc w:val="both"/>
      </w:pPr>
      <w:r>
        <w:t>The</w:t>
      </w:r>
      <w:r>
        <w:rPr>
          <w:spacing w:val="-10"/>
        </w:rPr>
        <w:t xml:space="preserve"> </w:t>
      </w:r>
      <w:r>
        <w:t>Private</w:t>
      </w:r>
      <w:r>
        <w:rPr>
          <w:spacing w:val="-9"/>
        </w:rPr>
        <w:t xml:space="preserve"> </w:t>
      </w:r>
      <w:r>
        <w:t>Fostering</w:t>
      </w:r>
      <w:r>
        <w:rPr>
          <w:spacing w:val="-11"/>
        </w:rPr>
        <w:t xml:space="preserve"> </w:t>
      </w:r>
      <w:r w:rsidR="00886DAC">
        <w:t>social worker has</w:t>
      </w:r>
      <w:r>
        <w:rPr>
          <w:spacing w:val="-9"/>
        </w:rPr>
        <w:t xml:space="preserve"> </w:t>
      </w:r>
      <w:r>
        <w:t>access</w:t>
      </w:r>
      <w:r>
        <w:rPr>
          <w:spacing w:val="-12"/>
        </w:rPr>
        <w:t xml:space="preserve"> </w:t>
      </w:r>
      <w:r>
        <w:t>to</w:t>
      </w:r>
      <w:r>
        <w:rPr>
          <w:spacing w:val="-12"/>
        </w:rPr>
        <w:t xml:space="preserve"> </w:t>
      </w:r>
      <w:r>
        <w:t>West</w:t>
      </w:r>
      <w:r>
        <w:rPr>
          <w:spacing w:val="-10"/>
        </w:rPr>
        <w:t xml:space="preserve"> </w:t>
      </w:r>
      <w:r>
        <w:t>Sussex</w:t>
      </w:r>
      <w:r>
        <w:rPr>
          <w:spacing w:val="-12"/>
        </w:rPr>
        <w:t xml:space="preserve"> </w:t>
      </w:r>
      <w:r>
        <w:t>practice standards, being key guidance approved by senior</w:t>
      </w:r>
      <w:r>
        <w:rPr>
          <w:spacing w:val="-11"/>
        </w:rPr>
        <w:t xml:space="preserve"> </w:t>
      </w:r>
      <w:r>
        <w:t>management.</w:t>
      </w:r>
    </w:p>
    <w:p w:rsidR="00F409F6" w:rsidRDefault="00F409F6">
      <w:pPr>
        <w:spacing w:line="276" w:lineRule="auto"/>
        <w:jc w:val="both"/>
      </w:pPr>
    </w:p>
    <w:p w:rsidR="00006C75" w:rsidRDefault="00006C75">
      <w:pPr>
        <w:spacing w:line="276" w:lineRule="auto"/>
        <w:jc w:val="both"/>
      </w:pPr>
    </w:p>
    <w:p w:rsidR="00F409F6" w:rsidRDefault="00F409F6">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p w:rsidR="00006C75" w:rsidRDefault="00006C75">
      <w:pPr>
        <w:pStyle w:val="BodyText"/>
        <w:spacing w:before="6" w:after="1"/>
        <w:rPr>
          <w:sz w:val="9"/>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3"/>
        <w:gridCol w:w="4681"/>
      </w:tblGrid>
      <w:tr w:rsidR="00F409F6">
        <w:trPr>
          <w:trHeight w:val="268"/>
        </w:trPr>
        <w:tc>
          <w:tcPr>
            <w:tcW w:w="4573" w:type="dxa"/>
          </w:tcPr>
          <w:p w:rsidR="00F409F6" w:rsidRDefault="00C43CF3">
            <w:pPr>
              <w:pStyle w:val="TableParagraph"/>
              <w:spacing w:line="249" w:lineRule="exact"/>
              <w:rPr>
                <w:b/>
              </w:rPr>
            </w:pPr>
            <w:r>
              <w:rPr>
                <w:b/>
              </w:rPr>
              <w:t>Review / Contacts / References</w:t>
            </w:r>
          </w:p>
        </w:tc>
        <w:tc>
          <w:tcPr>
            <w:tcW w:w="4681" w:type="dxa"/>
          </w:tcPr>
          <w:p w:rsidR="00F409F6" w:rsidRDefault="00F409F6">
            <w:pPr>
              <w:pStyle w:val="TableParagraph"/>
              <w:spacing w:line="240" w:lineRule="auto"/>
              <w:ind w:left="0"/>
              <w:rPr>
                <w:rFonts w:ascii="Times New Roman"/>
                <w:sz w:val="18"/>
              </w:rPr>
            </w:pPr>
          </w:p>
        </w:tc>
      </w:tr>
      <w:tr w:rsidR="00F409F6">
        <w:trPr>
          <w:trHeight w:val="268"/>
        </w:trPr>
        <w:tc>
          <w:tcPr>
            <w:tcW w:w="4573" w:type="dxa"/>
          </w:tcPr>
          <w:p w:rsidR="00F409F6" w:rsidRDefault="00C43CF3">
            <w:pPr>
              <w:pStyle w:val="TableParagraph"/>
            </w:pPr>
            <w:r>
              <w:t>Document title:</w:t>
            </w:r>
          </w:p>
        </w:tc>
        <w:tc>
          <w:tcPr>
            <w:tcW w:w="4681" w:type="dxa"/>
          </w:tcPr>
          <w:p w:rsidR="00F409F6" w:rsidRDefault="00C43CF3">
            <w:pPr>
              <w:pStyle w:val="TableParagraph"/>
            </w:pPr>
            <w:r>
              <w:t>Private Fostering Statement of Purpose</w:t>
            </w:r>
          </w:p>
        </w:tc>
      </w:tr>
      <w:tr w:rsidR="00F409F6">
        <w:trPr>
          <w:trHeight w:val="268"/>
        </w:trPr>
        <w:tc>
          <w:tcPr>
            <w:tcW w:w="4573" w:type="dxa"/>
          </w:tcPr>
          <w:p w:rsidR="00F409F6" w:rsidRDefault="00C43CF3">
            <w:pPr>
              <w:pStyle w:val="TableParagraph"/>
            </w:pPr>
            <w:r>
              <w:t>Date approved:</w:t>
            </w:r>
          </w:p>
        </w:tc>
        <w:tc>
          <w:tcPr>
            <w:tcW w:w="4681" w:type="dxa"/>
          </w:tcPr>
          <w:p w:rsidR="00F409F6" w:rsidRDefault="00886DAC">
            <w:pPr>
              <w:pStyle w:val="TableParagraph"/>
            </w:pPr>
            <w:r>
              <w:t>August 2022</w:t>
            </w:r>
          </w:p>
        </w:tc>
      </w:tr>
      <w:tr w:rsidR="00F409F6">
        <w:trPr>
          <w:trHeight w:val="268"/>
        </w:trPr>
        <w:tc>
          <w:tcPr>
            <w:tcW w:w="4573" w:type="dxa"/>
          </w:tcPr>
          <w:p w:rsidR="00F409F6" w:rsidRDefault="00C43CF3">
            <w:pPr>
              <w:pStyle w:val="TableParagraph"/>
            </w:pPr>
            <w:r>
              <w:t>Approving body:</w:t>
            </w:r>
          </w:p>
        </w:tc>
        <w:tc>
          <w:tcPr>
            <w:tcW w:w="4681" w:type="dxa"/>
          </w:tcPr>
          <w:p w:rsidR="00F409F6" w:rsidRDefault="00C43CF3">
            <w:pPr>
              <w:pStyle w:val="TableParagraph"/>
            </w:pPr>
            <w:r>
              <w:t>Policy &amp; Practice Steering Group</w:t>
            </w:r>
          </w:p>
        </w:tc>
      </w:tr>
      <w:tr w:rsidR="00F409F6">
        <w:trPr>
          <w:trHeight w:val="268"/>
        </w:trPr>
        <w:tc>
          <w:tcPr>
            <w:tcW w:w="4573" w:type="dxa"/>
          </w:tcPr>
          <w:p w:rsidR="00F409F6" w:rsidRDefault="00C43CF3">
            <w:pPr>
              <w:pStyle w:val="TableParagraph"/>
            </w:pPr>
            <w:r>
              <w:t>Last review date:</w:t>
            </w:r>
          </w:p>
        </w:tc>
        <w:tc>
          <w:tcPr>
            <w:tcW w:w="4681" w:type="dxa"/>
          </w:tcPr>
          <w:p w:rsidR="00F409F6" w:rsidRDefault="00886DAC">
            <w:pPr>
              <w:pStyle w:val="TableParagraph"/>
            </w:pPr>
            <w:r>
              <w:t>August</w:t>
            </w:r>
            <w:r w:rsidR="00455845">
              <w:t xml:space="preserve"> 2022</w:t>
            </w:r>
          </w:p>
        </w:tc>
      </w:tr>
      <w:tr w:rsidR="00F409F6">
        <w:trPr>
          <w:trHeight w:val="268"/>
        </w:trPr>
        <w:tc>
          <w:tcPr>
            <w:tcW w:w="4573" w:type="dxa"/>
          </w:tcPr>
          <w:p w:rsidR="00F409F6" w:rsidRDefault="00C43CF3">
            <w:pPr>
              <w:pStyle w:val="TableParagraph"/>
            </w:pPr>
            <w:r>
              <w:t>Revision history:</w:t>
            </w:r>
          </w:p>
        </w:tc>
        <w:tc>
          <w:tcPr>
            <w:tcW w:w="4681" w:type="dxa"/>
          </w:tcPr>
          <w:p w:rsidR="00F409F6" w:rsidRDefault="00F409F6">
            <w:pPr>
              <w:pStyle w:val="TableParagraph"/>
              <w:spacing w:line="240" w:lineRule="auto"/>
              <w:ind w:left="0"/>
              <w:rPr>
                <w:rFonts w:ascii="Times New Roman"/>
                <w:sz w:val="18"/>
              </w:rPr>
            </w:pPr>
          </w:p>
        </w:tc>
      </w:tr>
      <w:tr w:rsidR="00F409F6">
        <w:trPr>
          <w:trHeight w:val="268"/>
        </w:trPr>
        <w:tc>
          <w:tcPr>
            <w:tcW w:w="4573" w:type="dxa"/>
          </w:tcPr>
          <w:p w:rsidR="00F409F6" w:rsidRDefault="00C43CF3">
            <w:pPr>
              <w:pStyle w:val="TableParagraph"/>
            </w:pPr>
            <w:r>
              <w:t>Next review date:</w:t>
            </w:r>
          </w:p>
        </w:tc>
        <w:tc>
          <w:tcPr>
            <w:tcW w:w="4681" w:type="dxa"/>
          </w:tcPr>
          <w:p w:rsidR="00F409F6" w:rsidRDefault="00C43CF3">
            <w:pPr>
              <w:pStyle w:val="TableParagraph"/>
              <w:ind w:left="157"/>
            </w:pPr>
            <w:r>
              <w:t>August 202</w:t>
            </w:r>
            <w:r w:rsidR="00455845">
              <w:t>4</w:t>
            </w:r>
          </w:p>
        </w:tc>
      </w:tr>
      <w:tr w:rsidR="00F409F6">
        <w:trPr>
          <w:trHeight w:val="268"/>
        </w:trPr>
        <w:tc>
          <w:tcPr>
            <w:tcW w:w="4573" w:type="dxa"/>
          </w:tcPr>
          <w:p w:rsidR="00F409F6" w:rsidRDefault="00C43CF3">
            <w:pPr>
              <w:pStyle w:val="TableParagraph"/>
            </w:pPr>
            <w:r>
              <w:t>Related internal policies, procedures, guidance:</w:t>
            </w:r>
          </w:p>
        </w:tc>
        <w:tc>
          <w:tcPr>
            <w:tcW w:w="4681" w:type="dxa"/>
          </w:tcPr>
          <w:p w:rsidR="00F409F6" w:rsidRDefault="00F409F6">
            <w:pPr>
              <w:pStyle w:val="TableParagraph"/>
              <w:spacing w:line="240" w:lineRule="auto"/>
              <w:ind w:left="0"/>
              <w:rPr>
                <w:rFonts w:ascii="Times New Roman"/>
                <w:sz w:val="18"/>
              </w:rPr>
            </w:pPr>
          </w:p>
        </w:tc>
      </w:tr>
      <w:tr w:rsidR="00F409F6">
        <w:trPr>
          <w:trHeight w:val="290"/>
        </w:trPr>
        <w:tc>
          <w:tcPr>
            <w:tcW w:w="4573" w:type="dxa"/>
          </w:tcPr>
          <w:p w:rsidR="00F409F6" w:rsidRDefault="00C43CF3">
            <w:pPr>
              <w:pStyle w:val="TableParagraph"/>
              <w:spacing w:line="268" w:lineRule="exact"/>
            </w:pPr>
            <w:r>
              <w:t>Document owner:</w:t>
            </w:r>
          </w:p>
        </w:tc>
        <w:tc>
          <w:tcPr>
            <w:tcW w:w="4681" w:type="dxa"/>
          </w:tcPr>
          <w:p w:rsidR="00F409F6" w:rsidRDefault="00455845">
            <w:pPr>
              <w:pStyle w:val="TableParagraph"/>
              <w:spacing w:before="1" w:line="240" w:lineRule="auto"/>
            </w:pPr>
            <w:r>
              <w:t xml:space="preserve">Jenny Boyd, Assistant </w:t>
            </w:r>
            <w:r w:rsidR="00C43CF3">
              <w:t>Director Children’s Services</w:t>
            </w:r>
          </w:p>
        </w:tc>
      </w:tr>
      <w:tr w:rsidR="00F409F6">
        <w:trPr>
          <w:trHeight w:val="537"/>
        </w:trPr>
        <w:tc>
          <w:tcPr>
            <w:tcW w:w="4573" w:type="dxa"/>
          </w:tcPr>
          <w:p w:rsidR="00F409F6" w:rsidRDefault="00C43CF3">
            <w:pPr>
              <w:pStyle w:val="TableParagraph"/>
              <w:spacing w:line="268" w:lineRule="exact"/>
            </w:pPr>
            <w:r>
              <w:t>Lead contact / author:</w:t>
            </w:r>
          </w:p>
        </w:tc>
        <w:tc>
          <w:tcPr>
            <w:tcW w:w="4681" w:type="dxa"/>
          </w:tcPr>
          <w:p w:rsidR="00455845" w:rsidRDefault="00455845" w:rsidP="00455845">
            <w:pPr>
              <w:pStyle w:val="TableParagraph"/>
              <w:spacing w:line="268" w:lineRule="exact"/>
              <w:ind w:left="0"/>
            </w:pPr>
            <w:r>
              <w:t>Rebecca Walsh</w:t>
            </w:r>
          </w:p>
          <w:p w:rsidR="00455845" w:rsidRDefault="00455845" w:rsidP="00455845">
            <w:pPr>
              <w:pStyle w:val="TableParagraph"/>
              <w:spacing w:line="268" w:lineRule="exact"/>
              <w:ind w:left="0"/>
            </w:pPr>
            <w:r>
              <w:t>Moira Keen</w:t>
            </w:r>
          </w:p>
          <w:p w:rsidR="00F409F6" w:rsidRDefault="00F409F6">
            <w:pPr>
              <w:pStyle w:val="TableParagraph"/>
              <w:spacing w:line="249" w:lineRule="exact"/>
            </w:pPr>
          </w:p>
        </w:tc>
      </w:tr>
    </w:tbl>
    <w:p w:rsidR="00C43CF3" w:rsidRDefault="00C43CF3"/>
    <w:sectPr w:rsidR="00C43CF3">
      <w:pgSz w:w="11910" w:h="16840"/>
      <w:pgMar w:top="1580" w:right="980" w:bottom="1160" w:left="12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618" w:rsidRDefault="00F33618">
      <w:r>
        <w:separator/>
      </w:r>
    </w:p>
  </w:endnote>
  <w:endnote w:type="continuationSeparator" w:id="0">
    <w:p w:rsidR="00F33618" w:rsidRDefault="00F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9F6" w:rsidRDefault="00F33618">
    <w:pPr>
      <w:pStyle w:val="BodyText"/>
      <w:spacing w:line="14" w:lineRule="auto"/>
      <w:rPr>
        <w:sz w:val="19"/>
      </w:rPr>
    </w:pPr>
    <w:r>
      <w:pict w14:anchorId="6E98B201">
        <v:shapetype id="_x0000_t202" coordsize="21600,21600" o:spt="202" path="m,l,21600r21600,l21600,xe">
          <v:stroke joinstyle="miter"/>
          <v:path gradientshapeok="t" o:connecttype="rect"/>
        </v:shapetype>
        <v:shape id="_x0000_s2049" type="#_x0000_t202" style="position:absolute;margin-left:287.7pt;margin-top:778.8pt;width:20.2pt;height:15.45pt;z-index:-251658752;mso-position-horizontal-relative:page;mso-position-vertical-relative:page" filled="f" stroked="f">
          <v:textbox inset="0,0,0,0">
            <w:txbxContent>
              <w:p w:rsidR="00F409F6" w:rsidRDefault="00C43CF3">
                <w:pPr>
                  <w:spacing w:before="21"/>
                  <w:ind w:left="60"/>
                  <w:rPr>
                    <w:rFonts w:ascii="Verdana"/>
                  </w:rPr>
                </w:pPr>
                <w:r>
                  <w:fldChar w:fldCharType="begin"/>
                </w:r>
                <w:r>
                  <w:rPr>
                    <w:rFonts w:ascii="Verdana"/>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618" w:rsidRDefault="00F33618">
      <w:r>
        <w:separator/>
      </w:r>
    </w:p>
  </w:footnote>
  <w:footnote w:type="continuationSeparator" w:id="0">
    <w:p w:rsidR="00F33618" w:rsidRDefault="00F3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DE"/>
    <w:multiLevelType w:val="hybridMultilevel"/>
    <w:tmpl w:val="97F28734"/>
    <w:lvl w:ilvl="0" w:tplc="802217D0">
      <w:numFmt w:val="bullet"/>
      <w:lvlText w:val=""/>
      <w:lvlJc w:val="left"/>
      <w:pPr>
        <w:ind w:left="520" w:hanging="360"/>
      </w:pPr>
      <w:rPr>
        <w:rFonts w:ascii="Symbol" w:eastAsia="Symbol" w:hAnsi="Symbol" w:cs="Symbol" w:hint="default"/>
        <w:w w:val="100"/>
        <w:sz w:val="24"/>
        <w:szCs w:val="24"/>
        <w:lang w:val="en-GB" w:eastAsia="en-GB" w:bidi="en-GB"/>
      </w:rPr>
    </w:lvl>
    <w:lvl w:ilvl="1" w:tplc="F1AE6240">
      <w:numFmt w:val="bullet"/>
      <w:lvlText w:val=""/>
      <w:lvlJc w:val="left"/>
      <w:pPr>
        <w:ind w:left="880" w:hanging="360"/>
      </w:pPr>
      <w:rPr>
        <w:rFonts w:ascii="Symbol" w:eastAsia="Symbol" w:hAnsi="Symbol" w:cs="Symbol" w:hint="default"/>
        <w:w w:val="100"/>
        <w:sz w:val="24"/>
        <w:szCs w:val="24"/>
        <w:lang w:val="en-GB" w:eastAsia="en-GB" w:bidi="en-GB"/>
      </w:rPr>
    </w:lvl>
    <w:lvl w:ilvl="2" w:tplc="B2F6147A">
      <w:numFmt w:val="bullet"/>
      <w:lvlText w:val=""/>
      <w:lvlJc w:val="left"/>
      <w:pPr>
        <w:ind w:left="1012" w:hanging="360"/>
      </w:pPr>
      <w:rPr>
        <w:rFonts w:ascii="Symbol" w:eastAsia="Symbol" w:hAnsi="Symbol" w:cs="Symbol" w:hint="default"/>
        <w:w w:val="100"/>
        <w:sz w:val="24"/>
        <w:szCs w:val="24"/>
        <w:lang w:val="en-GB" w:eastAsia="en-GB" w:bidi="en-GB"/>
      </w:rPr>
    </w:lvl>
    <w:lvl w:ilvl="3" w:tplc="D384009C">
      <w:numFmt w:val="bullet"/>
      <w:lvlText w:val="•"/>
      <w:lvlJc w:val="left"/>
      <w:pPr>
        <w:ind w:left="2098" w:hanging="360"/>
      </w:pPr>
      <w:rPr>
        <w:rFonts w:hint="default"/>
        <w:lang w:val="en-GB" w:eastAsia="en-GB" w:bidi="en-GB"/>
      </w:rPr>
    </w:lvl>
    <w:lvl w:ilvl="4" w:tplc="C2EC4BA2">
      <w:numFmt w:val="bullet"/>
      <w:lvlText w:val="•"/>
      <w:lvlJc w:val="left"/>
      <w:pPr>
        <w:ind w:left="3176" w:hanging="360"/>
      </w:pPr>
      <w:rPr>
        <w:rFonts w:hint="default"/>
        <w:lang w:val="en-GB" w:eastAsia="en-GB" w:bidi="en-GB"/>
      </w:rPr>
    </w:lvl>
    <w:lvl w:ilvl="5" w:tplc="FEEE9310">
      <w:numFmt w:val="bullet"/>
      <w:lvlText w:val="•"/>
      <w:lvlJc w:val="left"/>
      <w:pPr>
        <w:ind w:left="4254" w:hanging="360"/>
      </w:pPr>
      <w:rPr>
        <w:rFonts w:hint="default"/>
        <w:lang w:val="en-GB" w:eastAsia="en-GB" w:bidi="en-GB"/>
      </w:rPr>
    </w:lvl>
    <w:lvl w:ilvl="6" w:tplc="6010A3CE">
      <w:numFmt w:val="bullet"/>
      <w:lvlText w:val="•"/>
      <w:lvlJc w:val="left"/>
      <w:pPr>
        <w:ind w:left="5333" w:hanging="360"/>
      </w:pPr>
      <w:rPr>
        <w:rFonts w:hint="default"/>
        <w:lang w:val="en-GB" w:eastAsia="en-GB" w:bidi="en-GB"/>
      </w:rPr>
    </w:lvl>
    <w:lvl w:ilvl="7" w:tplc="A5F2A6EC">
      <w:numFmt w:val="bullet"/>
      <w:lvlText w:val="•"/>
      <w:lvlJc w:val="left"/>
      <w:pPr>
        <w:ind w:left="6411" w:hanging="360"/>
      </w:pPr>
      <w:rPr>
        <w:rFonts w:hint="default"/>
        <w:lang w:val="en-GB" w:eastAsia="en-GB" w:bidi="en-GB"/>
      </w:rPr>
    </w:lvl>
    <w:lvl w:ilvl="8" w:tplc="475645F6">
      <w:numFmt w:val="bullet"/>
      <w:lvlText w:val="•"/>
      <w:lvlJc w:val="left"/>
      <w:pPr>
        <w:ind w:left="7489" w:hanging="360"/>
      </w:pPr>
      <w:rPr>
        <w:rFonts w:hint="default"/>
        <w:lang w:val="en-GB" w:eastAsia="en-GB" w:bidi="en-GB"/>
      </w:rPr>
    </w:lvl>
  </w:abstractNum>
  <w:abstractNum w:abstractNumId="1" w15:restartNumberingAfterBreak="0">
    <w:nsid w:val="1D3232D5"/>
    <w:multiLevelType w:val="hybridMultilevel"/>
    <w:tmpl w:val="85185C52"/>
    <w:lvl w:ilvl="0" w:tplc="18D04932">
      <w:start w:val="1"/>
      <w:numFmt w:val="decimal"/>
      <w:lvlText w:val="%1."/>
      <w:lvlJc w:val="left"/>
      <w:pPr>
        <w:ind w:left="880" w:hanging="360"/>
        <w:jc w:val="left"/>
      </w:pPr>
      <w:rPr>
        <w:rFonts w:ascii="Arial" w:eastAsia="Arial" w:hAnsi="Arial" w:cs="Arial" w:hint="default"/>
        <w:spacing w:val="-2"/>
        <w:w w:val="99"/>
        <w:sz w:val="24"/>
        <w:szCs w:val="24"/>
        <w:lang w:val="en-GB" w:eastAsia="en-GB" w:bidi="en-GB"/>
      </w:rPr>
    </w:lvl>
    <w:lvl w:ilvl="1" w:tplc="51DA996A">
      <w:numFmt w:val="bullet"/>
      <w:lvlText w:val="•"/>
      <w:lvlJc w:val="left"/>
      <w:pPr>
        <w:ind w:left="1756" w:hanging="360"/>
      </w:pPr>
      <w:rPr>
        <w:rFonts w:hint="default"/>
        <w:lang w:val="en-GB" w:eastAsia="en-GB" w:bidi="en-GB"/>
      </w:rPr>
    </w:lvl>
    <w:lvl w:ilvl="2" w:tplc="0AE09EC6">
      <w:numFmt w:val="bullet"/>
      <w:lvlText w:val="•"/>
      <w:lvlJc w:val="left"/>
      <w:pPr>
        <w:ind w:left="2633" w:hanging="360"/>
      </w:pPr>
      <w:rPr>
        <w:rFonts w:hint="default"/>
        <w:lang w:val="en-GB" w:eastAsia="en-GB" w:bidi="en-GB"/>
      </w:rPr>
    </w:lvl>
    <w:lvl w:ilvl="3" w:tplc="A686EEDC">
      <w:numFmt w:val="bullet"/>
      <w:lvlText w:val="•"/>
      <w:lvlJc w:val="left"/>
      <w:pPr>
        <w:ind w:left="3509" w:hanging="360"/>
      </w:pPr>
      <w:rPr>
        <w:rFonts w:hint="default"/>
        <w:lang w:val="en-GB" w:eastAsia="en-GB" w:bidi="en-GB"/>
      </w:rPr>
    </w:lvl>
    <w:lvl w:ilvl="4" w:tplc="04EC3164">
      <w:numFmt w:val="bullet"/>
      <w:lvlText w:val="•"/>
      <w:lvlJc w:val="left"/>
      <w:pPr>
        <w:ind w:left="4386" w:hanging="360"/>
      </w:pPr>
      <w:rPr>
        <w:rFonts w:hint="default"/>
        <w:lang w:val="en-GB" w:eastAsia="en-GB" w:bidi="en-GB"/>
      </w:rPr>
    </w:lvl>
    <w:lvl w:ilvl="5" w:tplc="1EC2821E">
      <w:numFmt w:val="bullet"/>
      <w:lvlText w:val="•"/>
      <w:lvlJc w:val="left"/>
      <w:pPr>
        <w:ind w:left="5263" w:hanging="360"/>
      </w:pPr>
      <w:rPr>
        <w:rFonts w:hint="default"/>
        <w:lang w:val="en-GB" w:eastAsia="en-GB" w:bidi="en-GB"/>
      </w:rPr>
    </w:lvl>
    <w:lvl w:ilvl="6" w:tplc="386E582A">
      <w:numFmt w:val="bullet"/>
      <w:lvlText w:val="•"/>
      <w:lvlJc w:val="left"/>
      <w:pPr>
        <w:ind w:left="6139" w:hanging="360"/>
      </w:pPr>
      <w:rPr>
        <w:rFonts w:hint="default"/>
        <w:lang w:val="en-GB" w:eastAsia="en-GB" w:bidi="en-GB"/>
      </w:rPr>
    </w:lvl>
    <w:lvl w:ilvl="7" w:tplc="9DDEC820">
      <w:numFmt w:val="bullet"/>
      <w:lvlText w:val="•"/>
      <w:lvlJc w:val="left"/>
      <w:pPr>
        <w:ind w:left="7016" w:hanging="360"/>
      </w:pPr>
      <w:rPr>
        <w:rFonts w:hint="default"/>
        <w:lang w:val="en-GB" w:eastAsia="en-GB" w:bidi="en-GB"/>
      </w:rPr>
    </w:lvl>
    <w:lvl w:ilvl="8" w:tplc="1CB0FADC">
      <w:numFmt w:val="bullet"/>
      <w:lvlText w:val="•"/>
      <w:lvlJc w:val="left"/>
      <w:pPr>
        <w:ind w:left="7893" w:hanging="360"/>
      </w:pPr>
      <w:rPr>
        <w:rFonts w:hint="default"/>
        <w:lang w:val="en-GB" w:eastAsia="en-GB" w:bidi="en-GB"/>
      </w:rPr>
    </w:lvl>
  </w:abstractNum>
  <w:abstractNum w:abstractNumId="2" w15:restartNumberingAfterBreak="0">
    <w:nsid w:val="28CE27CE"/>
    <w:multiLevelType w:val="hybridMultilevel"/>
    <w:tmpl w:val="8A100544"/>
    <w:lvl w:ilvl="0" w:tplc="57D0532A">
      <w:start w:val="1"/>
      <w:numFmt w:val="decimal"/>
      <w:lvlText w:val="%1."/>
      <w:lvlJc w:val="left"/>
      <w:pPr>
        <w:ind w:left="520" w:hanging="360"/>
        <w:jc w:val="left"/>
      </w:pPr>
      <w:rPr>
        <w:rFonts w:ascii="Arial" w:eastAsia="Arial" w:hAnsi="Arial" w:cs="Arial" w:hint="default"/>
        <w:b/>
        <w:bCs/>
        <w:color w:val="1F487C"/>
        <w:spacing w:val="-1"/>
        <w:w w:val="100"/>
        <w:sz w:val="24"/>
        <w:szCs w:val="24"/>
        <w:lang w:val="en-GB" w:eastAsia="en-GB" w:bidi="en-GB"/>
      </w:rPr>
    </w:lvl>
    <w:lvl w:ilvl="1" w:tplc="D9644AE8">
      <w:numFmt w:val="bullet"/>
      <w:lvlText w:val=""/>
      <w:lvlJc w:val="left"/>
      <w:pPr>
        <w:ind w:left="880" w:hanging="341"/>
      </w:pPr>
      <w:rPr>
        <w:rFonts w:ascii="Symbol" w:eastAsia="Symbol" w:hAnsi="Symbol" w:cs="Symbol" w:hint="default"/>
        <w:w w:val="100"/>
        <w:sz w:val="24"/>
        <w:szCs w:val="24"/>
        <w:lang w:val="en-GB" w:eastAsia="en-GB" w:bidi="en-GB"/>
      </w:rPr>
    </w:lvl>
    <w:lvl w:ilvl="2" w:tplc="029C86F6">
      <w:numFmt w:val="bullet"/>
      <w:lvlText w:val=""/>
      <w:lvlJc w:val="left"/>
      <w:pPr>
        <w:ind w:left="1014" w:hanging="360"/>
      </w:pPr>
      <w:rPr>
        <w:rFonts w:ascii="Symbol" w:eastAsia="Symbol" w:hAnsi="Symbol" w:cs="Symbol" w:hint="default"/>
        <w:w w:val="100"/>
        <w:sz w:val="24"/>
        <w:szCs w:val="24"/>
        <w:lang w:val="en-GB" w:eastAsia="en-GB" w:bidi="en-GB"/>
      </w:rPr>
    </w:lvl>
    <w:lvl w:ilvl="3" w:tplc="EF66AE4C">
      <w:numFmt w:val="bullet"/>
      <w:lvlText w:val="•"/>
      <w:lvlJc w:val="left"/>
      <w:pPr>
        <w:ind w:left="1020" w:hanging="360"/>
      </w:pPr>
      <w:rPr>
        <w:rFonts w:hint="default"/>
        <w:lang w:val="en-GB" w:eastAsia="en-GB" w:bidi="en-GB"/>
      </w:rPr>
    </w:lvl>
    <w:lvl w:ilvl="4" w:tplc="060EB6DC">
      <w:numFmt w:val="bullet"/>
      <w:lvlText w:val="•"/>
      <w:lvlJc w:val="left"/>
      <w:pPr>
        <w:ind w:left="2252" w:hanging="360"/>
      </w:pPr>
      <w:rPr>
        <w:rFonts w:hint="default"/>
        <w:lang w:val="en-GB" w:eastAsia="en-GB" w:bidi="en-GB"/>
      </w:rPr>
    </w:lvl>
    <w:lvl w:ilvl="5" w:tplc="C250227E">
      <w:numFmt w:val="bullet"/>
      <w:lvlText w:val="•"/>
      <w:lvlJc w:val="left"/>
      <w:pPr>
        <w:ind w:left="3484" w:hanging="360"/>
      </w:pPr>
      <w:rPr>
        <w:rFonts w:hint="default"/>
        <w:lang w:val="en-GB" w:eastAsia="en-GB" w:bidi="en-GB"/>
      </w:rPr>
    </w:lvl>
    <w:lvl w:ilvl="6" w:tplc="ACCE070A">
      <w:numFmt w:val="bullet"/>
      <w:lvlText w:val="•"/>
      <w:lvlJc w:val="left"/>
      <w:pPr>
        <w:ind w:left="4717" w:hanging="360"/>
      </w:pPr>
      <w:rPr>
        <w:rFonts w:hint="default"/>
        <w:lang w:val="en-GB" w:eastAsia="en-GB" w:bidi="en-GB"/>
      </w:rPr>
    </w:lvl>
    <w:lvl w:ilvl="7" w:tplc="727A1830">
      <w:numFmt w:val="bullet"/>
      <w:lvlText w:val="•"/>
      <w:lvlJc w:val="left"/>
      <w:pPr>
        <w:ind w:left="5949" w:hanging="360"/>
      </w:pPr>
      <w:rPr>
        <w:rFonts w:hint="default"/>
        <w:lang w:val="en-GB" w:eastAsia="en-GB" w:bidi="en-GB"/>
      </w:rPr>
    </w:lvl>
    <w:lvl w:ilvl="8" w:tplc="5928EFC2">
      <w:numFmt w:val="bullet"/>
      <w:lvlText w:val="•"/>
      <w:lvlJc w:val="left"/>
      <w:pPr>
        <w:ind w:left="7181" w:hanging="360"/>
      </w:pPr>
      <w:rPr>
        <w:rFonts w:hint="default"/>
        <w:lang w:val="en-GB" w:eastAsia="en-GB" w:bidi="en-GB"/>
      </w:rPr>
    </w:lvl>
  </w:abstractNum>
  <w:abstractNum w:abstractNumId="3" w15:restartNumberingAfterBreak="0">
    <w:nsid w:val="465D2CE0"/>
    <w:multiLevelType w:val="hybridMultilevel"/>
    <w:tmpl w:val="8EC005C0"/>
    <w:lvl w:ilvl="0" w:tplc="F88EF4BE">
      <w:start w:val="1"/>
      <w:numFmt w:val="decimal"/>
      <w:lvlText w:val="%1."/>
      <w:lvlJc w:val="left"/>
      <w:pPr>
        <w:ind w:left="662" w:hanging="360"/>
        <w:jc w:val="left"/>
      </w:pPr>
      <w:rPr>
        <w:rFonts w:ascii="Arial" w:eastAsia="Arial" w:hAnsi="Arial" w:cs="Arial" w:hint="default"/>
        <w:b/>
        <w:bCs/>
        <w:color w:val="1F487C"/>
        <w:spacing w:val="-1"/>
        <w:w w:val="100"/>
        <w:sz w:val="24"/>
        <w:szCs w:val="24"/>
        <w:lang w:val="en-GB" w:eastAsia="en-GB" w:bidi="en-GB"/>
      </w:rPr>
    </w:lvl>
    <w:lvl w:ilvl="1" w:tplc="D04C85E8">
      <w:numFmt w:val="bullet"/>
      <w:lvlText w:val="•"/>
      <w:lvlJc w:val="left"/>
      <w:pPr>
        <w:ind w:left="1558" w:hanging="360"/>
      </w:pPr>
      <w:rPr>
        <w:rFonts w:hint="default"/>
        <w:lang w:val="en-GB" w:eastAsia="en-GB" w:bidi="en-GB"/>
      </w:rPr>
    </w:lvl>
    <w:lvl w:ilvl="2" w:tplc="B62E84BA">
      <w:numFmt w:val="bullet"/>
      <w:lvlText w:val="•"/>
      <w:lvlJc w:val="left"/>
      <w:pPr>
        <w:ind w:left="2457" w:hanging="360"/>
      </w:pPr>
      <w:rPr>
        <w:rFonts w:hint="default"/>
        <w:lang w:val="en-GB" w:eastAsia="en-GB" w:bidi="en-GB"/>
      </w:rPr>
    </w:lvl>
    <w:lvl w:ilvl="3" w:tplc="76ECA45E">
      <w:numFmt w:val="bullet"/>
      <w:lvlText w:val="•"/>
      <w:lvlJc w:val="left"/>
      <w:pPr>
        <w:ind w:left="3355" w:hanging="360"/>
      </w:pPr>
      <w:rPr>
        <w:rFonts w:hint="default"/>
        <w:lang w:val="en-GB" w:eastAsia="en-GB" w:bidi="en-GB"/>
      </w:rPr>
    </w:lvl>
    <w:lvl w:ilvl="4" w:tplc="1C4A8E0A">
      <w:numFmt w:val="bullet"/>
      <w:lvlText w:val="•"/>
      <w:lvlJc w:val="left"/>
      <w:pPr>
        <w:ind w:left="4254" w:hanging="360"/>
      </w:pPr>
      <w:rPr>
        <w:rFonts w:hint="default"/>
        <w:lang w:val="en-GB" w:eastAsia="en-GB" w:bidi="en-GB"/>
      </w:rPr>
    </w:lvl>
    <w:lvl w:ilvl="5" w:tplc="AADEA954">
      <w:numFmt w:val="bullet"/>
      <w:lvlText w:val="•"/>
      <w:lvlJc w:val="left"/>
      <w:pPr>
        <w:ind w:left="5153" w:hanging="360"/>
      </w:pPr>
      <w:rPr>
        <w:rFonts w:hint="default"/>
        <w:lang w:val="en-GB" w:eastAsia="en-GB" w:bidi="en-GB"/>
      </w:rPr>
    </w:lvl>
    <w:lvl w:ilvl="6" w:tplc="72DA729C">
      <w:numFmt w:val="bullet"/>
      <w:lvlText w:val="•"/>
      <w:lvlJc w:val="left"/>
      <w:pPr>
        <w:ind w:left="6051" w:hanging="360"/>
      </w:pPr>
      <w:rPr>
        <w:rFonts w:hint="default"/>
        <w:lang w:val="en-GB" w:eastAsia="en-GB" w:bidi="en-GB"/>
      </w:rPr>
    </w:lvl>
    <w:lvl w:ilvl="7" w:tplc="2A66E50E">
      <w:numFmt w:val="bullet"/>
      <w:lvlText w:val="•"/>
      <w:lvlJc w:val="left"/>
      <w:pPr>
        <w:ind w:left="6950" w:hanging="360"/>
      </w:pPr>
      <w:rPr>
        <w:rFonts w:hint="default"/>
        <w:lang w:val="en-GB" w:eastAsia="en-GB" w:bidi="en-GB"/>
      </w:rPr>
    </w:lvl>
    <w:lvl w:ilvl="8" w:tplc="E6001A54">
      <w:numFmt w:val="bullet"/>
      <w:lvlText w:val="•"/>
      <w:lvlJc w:val="left"/>
      <w:pPr>
        <w:ind w:left="7849" w:hanging="360"/>
      </w:pPr>
      <w:rPr>
        <w:rFonts w:hint="default"/>
        <w:lang w:val="en-GB" w:eastAsia="en-GB" w:bidi="en-G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09F6"/>
    <w:rsid w:val="00006C75"/>
    <w:rsid w:val="00033E2E"/>
    <w:rsid w:val="00037CC3"/>
    <w:rsid w:val="0008328E"/>
    <w:rsid w:val="00127730"/>
    <w:rsid w:val="0015347A"/>
    <w:rsid w:val="002B1A24"/>
    <w:rsid w:val="002B5C2E"/>
    <w:rsid w:val="002C1880"/>
    <w:rsid w:val="00310703"/>
    <w:rsid w:val="003943E5"/>
    <w:rsid w:val="0039496C"/>
    <w:rsid w:val="00455845"/>
    <w:rsid w:val="004655CA"/>
    <w:rsid w:val="0049038E"/>
    <w:rsid w:val="004B18FA"/>
    <w:rsid w:val="00543683"/>
    <w:rsid w:val="005437F7"/>
    <w:rsid w:val="005D31D4"/>
    <w:rsid w:val="005D3F27"/>
    <w:rsid w:val="00666869"/>
    <w:rsid w:val="00703C5C"/>
    <w:rsid w:val="007351BD"/>
    <w:rsid w:val="007C2570"/>
    <w:rsid w:val="007C3F8C"/>
    <w:rsid w:val="008058D8"/>
    <w:rsid w:val="00806D48"/>
    <w:rsid w:val="00886DAC"/>
    <w:rsid w:val="00907D98"/>
    <w:rsid w:val="00921EE9"/>
    <w:rsid w:val="00944AD9"/>
    <w:rsid w:val="00993A36"/>
    <w:rsid w:val="009D4F7F"/>
    <w:rsid w:val="00A3017B"/>
    <w:rsid w:val="00B36D60"/>
    <w:rsid w:val="00B41BCB"/>
    <w:rsid w:val="00B42758"/>
    <w:rsid w:val="00BA560D"/>
    <w:rsid w:val="00BF08C1"/>
    <w:rsid w:val="00C11948"/>
    <w:rsid w:val="00C43CF3"/>
    <w:rsid w:val="00C4620F"/>
    <w:rsid w:val="00CE2B8E"/>
    <w:rsid w:val="00D116BE"/>
    <w:rsid w:val="00D50D05"/>
    <w:rsid w:val="00D77B06"/>
    <w:rsid w:val="00DF3822"/>
    <w:rsid w:val="00E810B6"/>
    <w:rsid w:val="00EC3BA2"/>
    <w:rsid w:val="00EC3FF4"/>
    <w:rsid w:val="00EE0F99"/>
    <w:rsid w:val="00F33618"/>
    <w:rsid w:val="00F40127"/>
    <w:rsid w:val="00F4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7B4F0A"/>
  <w15:docId w15:val="{7E9C9564-1F90-4BF0-B55F-241D3E2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20" w:hanging="361"/>
      <w:outlineLvl w:val="0"/>
    </w:pPr>
    <w:rPr>
      <w:b/>
      <w:bCs/>
      <w:sz w:val="24"/>
      <w:szCs w:val="24"/>
    </w:rPr>
  </w:style>
  <w:style w:type="paragraph" w:styleId="Heading2">
    <w:name w:val="heading 2"/>
    <w:basedOn w:val="Normal"/>
    <w:uiPriority w:val="9"/>
    <w:unhideWhenUsed/>
    <w:qFormat/>
    <w:pPr>
      <w:ind w:left="160" w:right="417"/>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2"/>
      <w:ind w:left="662" w:hanging="36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estsussex.gov.uk/education-children-and-families/adoption-and-fostering/private-fos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sussex.gov.uk/education-children-and-families/adoption-and-fostering/private-fostering/"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74414/Children_Act_1989_private_fostering.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74414/Children_Act_1989_private_foster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4466</Words>
  <Characters>25461</Characters>
  <Application>Microsoft Office Word</Application>
  <DocSecurity>0</DocSecurity>
  <Lines>212</Lines>
  <Paragraphs>59</Paragraphs>
  <ScaleCrop>false</ScaleCrop>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Ball</dc:creator>
  <cp:lastModifiedBy>Amanda Cole</cp:lastModifiedBy>
  <cp:revision>1</cp:revision>
  <dcterms:created xsi:type="dcterms:W3CDTF">2022-08-18T09:28:00Z</dcterms:created>
  <dcterms:modified xsi:type="dcterms:W3CDTF">2022-08-18T09:28:00Z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for Office 365</vt:lpwstr>
  </property>
  <property fmtid="{D5CDD505-2E9C-101B-9397-08002B2CF9AE}" pid="4" name="LastSaved">
    <vt:filetime>2022-08-10T00:00:00Z</vt:filetime>
  </property>
</Properties>
</file>