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2705" w14:textId="77777777" w:rsidR="000E17A1" w:rsidRDefault="004D0BEB" w:rsidP="00452BE6">
      <w:pPr>
        <w:pStyle w:val="aTitle"/>
        <w:tabs>
          <w:tab w:val="clear" w:pos="4513"/>
        </w:tabs>
        <w:ind w:right="3662"/>
        <w:rPr>
          <w:noProof/>
          <w:sz w:val="48"/>
          <w:szCs w:val="48"/>
          <w:lang w:eastAsia="en-GB" w:bidi="ar-SA"/>
        </w:rPr>
      </w:pPr>
      <w:r w:rsidRPr="00944CE3">
        <w:rPr>
          <w:noProof/>
          <w:sz w:val="48"/>
          <w:szCs w:val="48"/>
          <w:lang w:eastAsia="en-GB" w:bidi="ar-SA"/>
        </w:rPr>
        <mc:AlternateContent>
          <mc:Choice Requires="wps">
            <w:drawing>
              <wp:anchor distT="0" distB="0" distL="114300" distR="114300" simplePos="0" relativeHeight="251688448" behindDoc="0" locked="0" layoutInCell="1" allowOverlap="1" wp14:anchorId="05D48700" wp14:editId="454BCF56">
                <wp:simplePos x="0" y="0"/>
                <wp:positionH relativeFrom="page">
                  <wp:align>left</wp:align>
                </wp:positionH>
                <wp:positionV relativeFrom="page">
                  <wp:posOffset>57150</wp:posOffset>
                </wp:positionV>
                <wp:extent cx="7458075" cy="10570845"/>
                <wp:effectExtent l="38100" t="38100" r="66675" b="59055"/>
                <wp:wrapNone/>
                <wp:docPr id="1" name="Rectangle 1"/>
                <wp:cNvGraphicFramePr/>
                <a:graphic xmlns:a="http://schemas.openxmlformats.org/drawingml/2006/main">
                  <a:graphicData uri="http://schemas.microsoft.com/office/word/2010/wordprocessingShape">
                    <wps:wsp>
                      <wps:cNvSpPr/>
                      <wps:spPr>
                        <a:xfrm>
                          <a:off x="0" y="0"/>
                          <a:ext cx="7458075" cy="1057084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807DF" id="Rectangle 1" o:spid="_x0000_s1026" style="position:absolute;margin-left:0;margin-top:4.5pt;width:587.25pt;height:832.35pt;z-index:2516884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" filled="f" strokeweight="8pt">
                <w10:wrap anchorx="page" anchory="page"/>
              </v:rect>
            </w:pict>
          </mc:Fallback>
        </mc:AlternateContent>
      </w:r>
      <w:r w:rsidR="004D2FBE" w:rsidRPr="00944CE3">
        <w:rPr>
          <w:noProof/>
          <w:sz w:val="48"/>
          <w:szCs w:val="48"/>
          <w:lang w:eastAsia="en-GB" w:bidi="ar-SA"/>
        </w:rPr>
        <w:drawing>
          <wp:anchor distT="0" distB="0" distL="114300" distR="114300" simplePos="0" relativeHeight="251701760" behindDoc="0" locked="0" layoutInCell="1" allowOverlap="1" wp14:anchorId="085DE2E6" wp14:editId="14D63E11">
            <wp:simplePos x="0" y="0"/>
            <wp:positionH relativeFrom="margin">
              <wp:posOffset>4474210</wp:posOffset>
            </wp:positionH>
            <wp:positionV relativeFrom="page">
              <wp:posOffset>293532</wp:posOffset>
            </wp:positionV>
            <wp:extent cx="2171700" cy="969092"/>
            <wp:effectExtent l="0" t="0" r="0" b="254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969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CE8">
        <w:rPr>
          <w:noProof/>
          <w:sz w:val="48"/>
          <w:szCs w:val="48"/>
          <w:lang w:eastAsia="en-GB" w:bidi="ar-SA"/>
        </w:rPr>
        <w:t>Induction Checklist</w:t>
      </w:r>
    </w:p>
    <w:p w14:paraId="6DC6C4BA" w14:textId="77777777" w:rsidR="00215CE8" w:rsidRDefault="00215CE8" w:rsidP="00452BE6">
      <w:pPr>
        <w:pStyle w:val="aTitle"/>
        <w:tabs>
          <w:tab w:val="clear" w:pos="4513"/>
        </w:tabs>
        <w:ind w:right="3662"/>
        <w:rPr>
          <w:noProof/>
          <w:sz w:val="48"/>
          <w:szCs w:val="48"/>
          <w:lang w:eastAsia="en-GB" w:bidi="ar-SA"/>
        </w:rPr>
      </w:pPr>
    </w:p>
    <w:p w14:paraId="7D761292" w14:textId="77777777" w:rsidR="00215CE8" w:rsidRDefault="00215CE8" w:rsidP="00215CE8">
      <w:pPr>
        <w:rPr>
          <w:noProof/>
          <w:lang w:eastAsia="en-GB" w:bidi="ar-SA"/>
        </w:rPr>
      </w:pPr>
    </w:p>
    <w:p w14:paraId="35B366BF" w14:textId="77777777" w:rsidR="00215CE8" w:rsidRDefault="00215CE8" w:rsidP="00215CE8">
      <w:pPr>
        <w:rPr>
          <w:noProof/>
          <w:lang w:eastAsia="en-GB" w:bidi="ar-SA"/>
        </w:rPr>
      </w:pPr>
      <w:r>
        <w:rPr>
          <w:noProof/>
          <w:lang w:eastAsia="en-GB" w:bidi="ar-SA"/>
        </w:rPr>
        <w:t>This checklist should be used for any employee or agency worker starting a new job or transferring to another post within the council. Managers should complete each section with the new employee or agency worker. The form can be completed electronically or manually.</w:t>
      </w:r>
    </w:p>
    <w:p w14:paraId="3E798308" w14:textId="77777777" w:rsidR="00215CE8" w:rsidRDefault="00215CE8" w:rsidP="00215CE8">
      <w:pPr>
        <w:rPr>
          <w:noProof/>
          <w:lang w:eastAsia="en-GB" w:bidi="ar-SA"/>
        </w:rPr>
      </w:pPr>
    </w:p>
    <w:p w14:paraId="56A494FC" w14:textId="77777777" w:rsidR="00215CE8" w:rsidRDefault="00215CE8" w:rsidP="00215CE8">
      <w:pPr>
        <w:rPr>
          <w:noProof/>
          <w:lang w:eastAsia="en-GB" w:bidi="ar-SA"/>
        </w:rPr>
      </w:pPr>
      <w:r>
        <w:rPr>
          <w:noProof/>
          <w:lang w:eastAsia="en-GB" w:bidi="ar-SA"/>
        </w:rPr>
        <w:t>The checklist is split into different sections with guidance on timescales to complete. Work through the checklist and tick each section once completed. If any of the points are not relevant, please mark n/a.</w:t>
      </w:r>
    </w:p>
    <w:p w14:paraId="02F4618A" w14:textId="77777777" w:rsidR="00215CE8" w:rsidRDefault="00215CE8" w:rsidP="00215CE8">
      <w:pPr>
        <w:rPr>
          <w:noProof/>
          <w:lang w:eastAsia="en-GB" w:bidi="ar-SA"/>
        </w:rPr>
      </w:pPr>
    </w:p>
    <w:tbl>
      <w:tblPr>
        <w:tblStyle w:val="TableGrid"/>
        <w:tblW w:w="0" w:type="auto"/>
        <w:tblLook w:val="04A0" w:firstRow="1" w:lastRow="0" w:firstColumn="1" w:lastColumn="0" w:noHBand="0" w:noVBand="1"/>
      </w:tblPr>
      <w:tblGrid>
        <w:gridCol w:w="4106"/>
        <w:gridCol w:w="284"/>
        <w:gridCol w:w="838"/>
        <w:gridCol w:w="4406"/>
        <w:gridCol w:w="822"/>
      </w:tblGrid>
      <w:tr w:rsidR="00215CE8" w14:paraId="403A31F1" w14:textId="77777777" w:rsidTr="00444DAA">
        <w:trPr>
          <w:trHeight w:val="680"/>
        </w:trPr>
        <w:tc>
          <w:tcPr>
            <w:tcW w:w="4106" w:type="dxa"/>
            <w:shd w:val="clear" w:color="auto" w:fill="F2F2F2" w:themeFill="background1" w:themeFillShade="F2"/>
            <w:vAlign w:val="center"/>
          </w:tcPr>
          <w:p w14:paraId="744EA460" w14:textId="77777777" w:rsidR="00215CE8" w:rsidRDefault="00215CE8" w:rsidP="00215CE8">
            <w:pPr>
              <w:rPr>
                <w:noProof/>
                <w:lang w:eastAsia="en-GB" w:bidi="ar-SA"/>
              </w:rPr>
            </w:pPr>
            <w:r w:rsidRPr="00215CE8">
              <w:rPr>
                <w:b/>
                <w:noProof/>
                <w:lang w:eastAsia="en-GB" w:bidi="ar-SA"/>
              </w:rPr>
              <w:t>Employee</w:t>
            </w:r>
            <w:r>
              <w:rPr>
                <w:b/>
                <w:noProof/>
                <w:lang w:eastAsia="en-GB" w:bidi="ar-SA"/>
              </w:rPr>
              <w:t>/Agency Worker</w:t>
            </w:r>
            <w:r w:rsidRPr="00215CE8">
              <w:rPr>
                <w:b/>
                <w:noProof/>
                <w:lang w:eastAsia="en-GB" w:bidi="ar-SA"/>
              </w:rPr>
              <w:t xml:space="preserve"> name</w:t>
            </w:r>
          </w:p>
        </w:tc>
        <w:tc>
          <w:tcPr>
            <w:tcW w:w="6350" w:type="dxa"/>
            <w:gridSpan w:val="4"/>
            <w:shd w:val="clear" w:color="auto" w:fill="auto"/>
            <w:vAlign w:val="center"/>
          </w:tcPr>
          <w:p w14:paraId="0804EE64" w14:textId="77777777" w:rsidR="00215CE8" w:rsidRDefault="00215CE8" w:rsidP="00215CE8">
            <w:pPr>
              <w:rPr>
                <w:noProof/>
                <w:lang w:eastAsia="en-GB" w:bidi="ar-SA"/>
              </w:rPr>
            </w:pPr>
          </w:p>
        </w:tc>
      </w:tr>
      <w:tr w:rsidR="00215CE8" w14:paraId="6BEDA978" w14:textId="77777777" w:rsidTr="00444DAA">
        <w:trPr>
          <w:trHeight w:val="680"/>
        </w:trPr>
        <w:tc>
          <w:tcPr>
            <w:tcW w:w="4106" w:type="dxa"/>
            <w:shd w:val="clear" w:color="auto" w:fill="F2F2F2" w:themeFill="background1" w:themeFillShade="F2"/>
            <w:vAlign w:val="center"/>
          </w:tcPr>
          <w:p w14:paraId="139ACC8F" w14:textId="77777777" w:rsidR="00215CE8" w:rsidRPr="00215CE8" w:rsidRDefault="00215CE8" w:rsidP="00215CE8">
            <w:pPr>
              <w:rPr>
                <w:b/>
                <w:noProof/>
                <w:lang w:eastAsia="en-GB" w:bidi="ar-SA"/>
              </w:rPr>
            </w:pPr>
            <w:r>
              <w:rPr>
                <w:b/>
                <w:noProof/>
                <w:lang w:eastAsia="en-GB" w:bidi="ar-SA"/>
              </w:rPr>
              <w:t>Start date</w:t>
            </w:r>
          </w:p>
        </w:tc>
        <w:tc>
          <w:tcPr>
            <w:tcW w:w="6350" w:type="dxa"/>
            <w:gridSpan w:val="4"/>
            <w:vAlign w:val="center"/>
          </w:tcPr>
          <w:p w14:paraId="34A653E8" w14:textId="77777777" w:rsidR="00215CE8" w:rsidRDefault="00215CE8" w:rsidP="00215CE8">
            <w:pPr>
              <w:rPr>
                <w:noProof/>
                <w:lang w:eastAsia="en-GB" w:bidi="ar-SA"/>
              </w:rPr>
            </w:pPr>
          </w:p>
        </w:tc>
      </w:tr>
      <w:tr w:rsidR="00215CE8" w14:paraId="5F629241" w14:textId="77777777" w:rsidTr="00444DAA">
        <w:trPr>
          <w:trHeight w:val="680"/>
        </w:trPr>
        <w:tc>
          <w:tcPr>
            <w:tcW w:w="4106" w:type="dxa"/>
            <w:shd w:val="clear" w:color="auto" w:fill="F2F2F2" w:themeFill="background1" w:themeFillShade="F2"/>
            <w:vAlign w:val="center"/>
          </w:tcPr>
          <w:p w14:paraId="178B57A8" w14:textId="77777777" w:rsidR="00215CE8" w:rsidRPr="00215CE8" w:rsidRDefault="00215CE8" w:rsidP="00215CE8">
            <w:pPr>
              <w:rPr>
                <w:b/>
                <w:noProof/>
                <w:lang w:eastAsia="en-GB" w:bidi="ar-SA"/>
              </w:rPr>
            </w:pPr>
            <w:r>
              <w:rPr>
                <w:b/>
                <w:noProof/>
                <w:lang w:eastAsia="en-GB" w:bidi="ar-SA"/>
              </w:rPr>
              <w:t>Job title</w:t>
            </w:r>
          </w:p>
        </w:tc>
        <w:tc>
          <w:tcPr>
            <w:tcW w:w="6350" w:type="dxa"/>
            <w:gridSpan w:val="4"/>
            <w:vAlign w:val="center"/>
          </w:tcPr>
          <w:p w14:paraId="57AE93A2" w14:textId="77777777" w:rsidR="00215CE8" w:rsidRDefault="00215CE8" w:rsidP="00215CE8">
            <w:pPr>
              <w:rPr>
                <w:noProof/>
                <w:lang w:eastAsia="en-GB" w:bidi="ar-SA"/>
              </w:rPr>
            </w:pPr>
          </w:p>
        </w:tc>
      </w:tr>
      <w:tr w:rsidR="00215CE8" w14:paraId="210756A6" w14:textId="77777777" w:rsidTr="00444DAA">
        <w:trPr>
          <w:trHeight w:val="680"/>
        </w:trPr>
        <w:tc>
          <w:tcPr>
            <w:tcW w:w="4106" w:type="dxa"/>
            <w:shd w:val="clear" w:color="auto" w:fill="F2F2F2" w:themeFill="background1" w:themeFillShade="F2"/>
            <w:vAlign w:val="center"/>
          </w:tcPr>
          <w:p w14:paraId="6391B0BC" w14:textId="77777777" w:rsidR="00215CE8" w:rsidRPr="00215CE8" w:rsidRDefault="00215CE8" w:rsidP="00215CE8">
            <w:pPr>
              <w:rPr>
                <w:b/>
                <w:noProof/>
                <w:lang w:eastAsia="en-GB" w:bidi="ar-SA"/>
              </w:rPr>
            </w:pPr>
            <w:r>
              <w:rPr>
                <w:b/>
                <w:noProof/>
                <w:lang w:eastAsia="en-GB" w:bidi="ar-SA"/>
              </w:rPr>
              <w:t>Service grouping</w:t>
            </w:r>
          </w:p>
        </w:tc>
        <w:tc>
          <w:tcPr>
            <w:tcW w:w="6350" w:type="dxa"/>
            <w:gridSpan w:val="4"/>
            <w:vAlign w:val="center"/>
          </w:tcPr>
          <w:p w14:paraId="6736166E" w14:textId="77777777" w:rsidR="00215CE8" w:rsidRDefault="00215CE8" w:rsidP="00215CE8">
            <w:pPr>
              <w:rPr>
                <w:noProof/>
                <w:lang w:eastAsia="en-GB" w:bidi="ar-SA"/>
              </w:rPr>
            </w:pPr>
          </w:p>
        </w:tc>
      </w:tr>
      <w:tr w:rsidR="00215CE8" w14:paraId="6014EE4F" w14:textId="77777777" w:rsidTr="00444DAA">
        <w:trPr>
          <w:trHeight w:val="680"/>
        </w:trPr>
        <w:tc>
          <w:tcPr>
            <w:tcW w:w="4106" w:type="dxa"/>
            <w:shd w:val="clear" w:color="auto" w:fill="F2F2F2" w:themeFill="background1" w:themeFillShade="F2"/>
            <w:vAlign w:val="center"/>
          </w:tcPr>
          <w:p w14:paraId="3193EC3B" w14:textId="77777777" w:rsidR="00215CE8" w:rsidRDefault="00215CE8" w:rsidP="00215CE8">
            <w:pPr>
              <w:rPr>
                <w:b/>
                <w:noProof/>
                <w:lang w:eastAsia="en-GB" w:bidi="ar-SA"/>
              </w:rPr>
            </w:pPr>
            <w:r>
              <w:rPr>
                <w:b/>
                <w:noProof/>
                <w:lang w:eastAsia="en-GB" w:bidi="ar-SA"/>
              </w:rPr>
              <w:t>Manager name</w:t>
            </w:r>
          </w:p>
        </w:tc>
        <w:tc>
          <w:tcPr>
            <w:tcW w:w="6350" w:type="dxa"/>
            <w:gridSpan w:val="4"/>
            <w:vAlign w:val="center"/>
          </w:tcPr>
          <w:p w14:paraId="12DA69AE" w14:textId="77777777" w:rsidR="00215CE8" w:rsidRDefault="00215CE8" w:rsidP="00215CE8">
            <w:pPr>
              <w:rPr>
                <w:noProof/>
                <w:lang w:eastAsia="en-GB" w:bidi="ar-SA"/>
              </w:rPr>
            </w:pPr>
          </w:p>
        </w:tc>
      </w:tr>
      <w:tr w:rsidR="00215CE8" w14:paraId="04364D23" w14:textId="77777777" w:rsidTr="00444DAA">
        <w:trPr>
          <w:trHeight w:val="680"/>
        </w:trPr>
        <w:tc>
          <w:tcPr>
            <w:tcW w:w="4106" w:type="dxa"/>
            <w:tcBorders>
              <w:bottom w:val="single" w:sz="4" w:space="0" w:color="000000"/>
            </w:tcBorders>
            <w:shd w:val="clear" w:color="auto" w:fill="F2F2F2" w:themeFill="background1" w:themeFillShade="F2"/>
            <w:vAlign w:val="center"/>
          </w:tcPr>
          <w:p w14:paraId="1E072C16" w14:textId="77777777" w:rsidR="00215CE8" w:rsidRDefault="00215CE8" w:rsidP="00215CE8">
            <w:pPr>
              <w:rPr>
                <w:b/>
                <w:noProof/>
                <w:lang w:eastAsia="en-GB" w:bidi="ar-SA"/>
              </w:rPr>
            </w:pPr>
            <w:r>
              <w:rPr>
                <w:b/>
                <w:noProof/>
                <w:lang w:eastAsia="en-GB" w:bidi="ar-SA"/>
              </w:rPr>
              <w:t>Manager job title</w:t>
            </w:r>
          </w:p>
        </w:tc>
        <w:tc>
          <w:tcPr>
            <w:tcW w:w="6350" w:type="dxa"/>
            <w:gridSpan w:val="4"/>
            <w:tcBorders>
              <w:bottom w:val="single" w:sz="4" w:space="0" w:color="000000"/>
            </w:tcBorders>
            <w:vAlign w:val="center"/>
          </w:tcPr>
          <w:p w14:paraId="1433043D" w14:textId="77777777" w:rsidR="00215CE8" w:rsidRDefault="00215CE8" w:rsidP="00215CE8">
            <w:pPr>
              <w:rPr>
                <w:noProof/>
                <w:lang w:eastAsia="en-GB" w:bidi="ar-SA"/>
              </w:rPr>
            </w:pPr>
          </w:p>
        </w:tc>
      </w:tr>
      <w:tr w:rsidR="00215CE8" w14:paraId="756A8CAA" w14:textId="77777777" w:rsidTr="00215CE8">
        <w:trPr>
          <w:trHeight w:val="80"/>
        </w:trPr>
        <w:tc>
          <w:tcPr>
            <w:tcW w:w="10456" w:type="dxa"/>
            <w:gridSpan w:val="5"/>
            <w:tcBorders>
              <w:left w:val="nil"/>
              <w:right w:val="nil"/>
            </w:tcBorders>
            <w:shd w:val="clear" w:color="auto" w:fill="auto"/>
            <w:vAlign w:val="center"/>
          </w:tcPr>
          <w:p w14:paraId="3239FB4D" w14:textId="77777777" w:rsidR="00215CE8" w:rsidRDefault="00215CE8" w:rsidP="00215CE8">
            <w:pPr>
              <w:rPr>
                <w:noProof/>
                <w:lang w:eastAsia="en-GB" w:bidi="ar-SA"/>
              </w:rPr>
            </w:pPr>
          </w:p>
        </w:tc>
      </w:tr>
      <w:tr w:rsidR="00215CE8" w14:paraId="16F2E90A" w14:textId="77777777" w:rsidTr="00444DAA">
        <w:trPr>
          <w:trHeight w:val="680"/>
        </w:trPr>
        <w:tc>
          <w:tcPr>
            <w:tcW w:w="4106" w:type="dxa"/>
            <w:shd w:val="clear" w:color="auto" w:fill="F2F2F2" w:themeFill="background1" w:themeFillShade="F2"/>
            <w:vAlign w:val="center"/>
          </w:tcPr>
          <w:p w14:paraId="13A351D8" w14:textId="77777777" w:rsidR="00215CE8" w:rsidRDefault="00215CE8" w:rsidP="00215CE8">
            <w:pPr>
              <w:rPr>
                <w:noProof/>
                <w:lang w:eastAsia="en-GB" w:bidi="ar-SA"/>
              </w:rPr>
            </w:pPr>
            <w:r>
              <w:rPr>
                <w:b/>
                <w:noProof/>
                <w:lang w:eastAsia="en-GB" w:bidi="ar-SA"/>
              </w:rPr>
              <w:t>Date checklist completed</w:t>
            </w:r>
          </w:p>
        </w:tc>
        <w:tc>
          <w:tcPr>
            <w:tcW w:w="6350" w:type="dxa"/>
            <w:gridSpan w:val="4"/>
            <w:shd w:val="clear" w:color="auto" w:fill="auto"/>
            <w:vAlign w:val="center"/>
          </w:tcPr>
          <w:p w14:paraId="7B877726" w14:textId="77777777" w:rsidR="00215CE8" w:rsidRDefault="00215CE8" w:rsidP="00215CE8">
            <w:pPr>
              <w:rPr>
                <w:noProof/>
                <w:lang w:eastAsia="en-GB" w:bidi="ar-SA"/>
              </w:rPr>
            </w:pPr>
          </w:p>
        </w:tc>
      </w:tr>
      <w:tr w:rsidR="00215CE8" w14:paraId="307BA5D3" w14:textId="77777777" w:rsidTr="00444DAA">
        <w:trPr>
          <w:trHeight w:val="680"/>
        </w:trPr>
        <w:tc>
          <w:tcPr>
            <w:tcW w:w="4106" w:type="dxa"/>
            <w:shd w:val="clear" w:color="auto" w:fill="F2F2F2" w:themeFill="background1" w:themeFillShade="F2"/>
            <w:vAlign w:val="center"/>
          </w:tcPr>
          <w:p w14:paraId="7FE2DE66" w14:textId="77777777" w:rsidR="00215CE8" w:rsidRDefault="00215CE8" w:rsidP="00215CE8">
            <w:pPr>
              <w:rPr>
                <w:noProof/>
                <w:lang w:eastAsia="en-GB" w:bidi="ar-SA"/>
              </w:rPr>
            </w:pPr>
            <w:r>
              <w:rPr>
                <w:b/>
                <w:noProof/>
                <w:lang w:eastAsia="en-GB" w:bidi="ar-SA"/>
              </w:rPr>
              <w:t>Date uploaded onto MyView</w:t>
            </w:r>
          </w:p>
        </w:tc>
        <w:tc>
          <w:tcPr>
            <w:tcW w:w="6350" w:type="dxa"/>
            <w:gridSpan w:val="4"/>
            <w:shd w:val="clear" w:color="auto" w:fill="auto"/>
            <w:vAlign w:val="center"/>
          </w:tcPr>
          <w:p w14:paraId="3D7AF0FB" w14:textId="77777777" w:rsidR="00215CE8" w:rsidRDefault="00215CE8" w:rsidP="00215CE8">
            <w:pPr>
              <w:rPr>
                <w:noProof/>
                <w:lang w:eastAsia="en-GB" w:bidi="ar-SA"/>
              </w:rPr>
            </w:pPr>
          </w:p>
        </w:tc>
      </w:tr>
      <w:tr w:rsidR="00215CE8" w14:paraId="20412B7A" w14:textId="77777777" w:rsidTr="00444DAA">
        <w:trPr>
          <w:trHeight w:val="680"/>
        </w:trPr>
        <w:tc>
          <w:tcPr>
            <w:tcW w:w="4106" w:type="dxa"/>
            <w:shd w:val="clear" w:color="auto" w:fill="F2F2F2" w:themeFill="background1" w:themeFillShade="F2"/>
            <w:vAlign w:val="center"/>
          </w:tcPr>
          <w:p w14:paraId="129564ED" w14:textId="77777777" w:rsidR="00215CE8" w:rsidRDefault="00215CE8" w:rsidP="00215CE8">
            <w:pPr>
              <w:rPr>
                <w:b/>
                <w:noProof/>
                <w:lang w:eastAsia="en-GB" w:bidi="ar-SA"/>
              </w:rPr>
            </w:pPr>
            <w:r>
              <w:rPr>
                <w:b/>
                <w:noProof/>
                <w:lang w:eastAsia="en-GB" w:bidi="ar-SA"/>
              </w:rPr>
              <w:t>Signature of employee/agency worker</w:t>
            </w:r>
          </w:p>
        </w:tc>
        <w:tc>
          <w:tcPr>
            <w:tcW w:w="6350" w:type="dxa"/>
            <w:gridSpan w:val="4"/>
            <w:shd w:val="clear" w:color="auto" w:fill="auto"/>
            <w:vAlign w:val="center"/>
          </w:tcPr>
          <w:p w14:paraId="084D8056" w14:textId="77777777" w:rsidR="00215CE8" w:rsidRDefault="00215CE8" w:rsidP="00215CE8">
            <w:pPr>
              <w:rPr>
                <w:noProof/>
                <w:lang w:eastAsia="en-GB" w:bidi="ar-SA"/>
              </w:rPr>
            </w:pPr>
          </w:p>
        </w:tc>
      </w:tr>
      <w:tr w:rsidR="00215CE8" w14:paraId="3C6D3583" w14:textId="77777777" w:rsidTr="00444DAA">
        <w:trPr>
          <w:trHeight w:val="680"/>
        </w:trPr>
        <w:tc>
          <w:tcPr>
            <w:tcW w:w="4106" w:type="dxa"/>
            <w:tcBorders>
              <w:bottom w:val="single" w:sz="4" w:space="0" w:color="000000"/>
            </w:tcBorders>
            <w:shd w:val="clear" w:color="auto" w:fill="F2F2F2" w:themeFill="background1" w:themeFillShade="F2"/>
            <w:vAlign w:val="center"/>
          </w:tcPr>
          <w:p w14:paraId="7F2D9EB0" w14:textId="77777777" w:rsidR="00215CE8" w:rsidRDefault="00215CE8" w:rsidP="00215CE8">
            <w:pPr>
              <w:rPr>
                <w:b/>
                <w:noProof/>
                <w:lang w:eastAsia="en-GB" w:bidi="ar-SA"/>
              </w:rPr>
            </w:pPr>
            <w:r>
              <w:rPr>
                <w:b/>
                <w:noProof/>
                <w:lang w:eastAsia="en-GB" w:bidi="ar-SA"/>
              </w:rPr>
              <w:t>Signature of manager</w:t>
            </w:r>
          </w:p>
        </w:tc>
        <w:tc>
          <w:tcPr>
            <w:tcW w:w="6350" w:type="dxa"/>
            <w:gridSpan w:val="4"/>
            <w:tcBorders>
              <w:bottom w:val="single" w:sz="4" w:space="0" w:color="000000"/>
            </w:tcBorders>
            <w:shd w:val="clear" w:color="auto" w:fill="auto"/>
            <w:vAlign w:val="center"/>
          </w:tcPr>
          <w:p w14:paraId="142DCF0F" w14:textId="77777777" w:rsidR="00215CE8" w:rsidRDefault="00215CE8" w:rsidP="00215CE8">
            <w:pPr>
              <w:rPr>
                <w:noProof/>
                <w:lang w:eastAsia="en-GB" w:bidi="ar-SA"/>
              </w:rPr>
            </w:pPr>
          </w:p>
        </w:tc>
      </w:tr>
      <w:tr w:rsidR="00215CE8" w14:paraId="62905636" w14:textId="77777777" w:rsidTr="00215CE8">
        <w:trPr>
          <w:trHeight w:val="80"/>
        </w:trPr>
        <w:tc>
          <w:tcPr>
            <w:tcW w:w="10456" w:type="dxa"/>
            <w:gridSpan w:val="5"/>
            <w:tcBorders>
              <w:left w:val="nil"/>
              <w:right w:val="nil"/>
            </w:tcBorders>
            <w:shd w:val="clear" w:color="auto" w:fill="auto"/>
            <w:vAlign w:val="center"/>
          </w:tcPr>
          <w:p w14:paraId="44AAABDF" w14:textId="77777777" w:rsidR="00215CE8" w:rsidRDefault="00215CE8" w:rsidP="00215CE8">
            <w:pPr>
              <w:rPr>
                <w:noProof/>
                <w:lang w:eastAsia="en-GB" w:bidi="ar-SA"/>
              </w:rPr>
            </w:pPr>
            <w:r>
              <w:br w:type="page"/>
            </w:r>
          </w:p>
        </w:tc>
      </w:tr>
      <w:tr w:rsidR="00215CE8" w14:paraId="2E819CF0" w14:textId="77777777" w:rsidTr="00215CE8">
        <w:trPr>
          <w:trHeight w:val="552"/>
        </w:trPr>
        <w:tc>
          <w:tcPr>
            <w:tcW w:w="10456" w:type="dxa"/>
            <w:gridSpan w:val="5"/>
            <w:shd w:val="clear" w:color="auto" w:fill="F2F2F2" w:themeFill="background1" w:themeFillShade="F2"/>
            <w:vAlign w:val="center"/>
          </w:tcPr>
          <w:p w14:paraId="56484B67" w14:textId="77777777" w:rsidR="00215CE8" w:rsidRPr="00215CE8" w:rsidRDefault="00215CE8" w:rsidP="00215CE8">
            <w:pPr>
              <w:rPr>
                <w:b/>
                <w:noProof/>
                <w:lang w:eastAsia="en-GB" w:bidi="ar-SA"/>
              </w:rPr>
            </w:pPr>
            <w:r w:rsidRPr="00215CE8">
              <w:rPr>
                <w:b/>
                <w:noProof/>
                <w:lang w:eastAsia="en-GB" w:bidi="ar-SA"/>
              </w:rPr>
              <w:t>Prior to starting</w:t>
            </w:r>
            <w:r>
              <w:rPr>
                <w:b/>
                <w:noProof/>
                <w:lang w:eastAsia="en-GB" w:bidi="ar-SA"/>
              </w:rPr>
              <w:t xml:space="preserve"> </w:t>
            </w:r>
            <w:r w:rsidRPr="00215CE8">
              <w:rPr>
                <w:noProof/>
                <w:lang w:eastAsia="en-GB" w:bidi="ar-SA"/>
              </w:rPr>
              <w:t>(to be completed by the manager)</w:t>
            </w:r>
          </w:p>
        </w:tc>
      </w:tr>
      <w:tr w:rsidR="00215CE8" w14:paraId="7873B448" w14:textId="77777777" w:rsidTr="00444DAA">
        <w:trPr>
          <w:trHeight w:val="1269"/>
        </w:trPr>
        <w:tc>
          <w:tcPr>
            <w:tcW w:w="4390" w:type="dxa"/>
            <w:gridSpan w:val="2"/>
            <w:shd w:val="clear" w:color="auto" w:fill="auto"/>
            <w:vAlign w:val="center"/>
          </w:tcPr>
          <w:p w14:paraId="3D6E79F4" w14:textId="77777777" w:rsidR="00215CE8" w:rsidRDefault="00215CE8" w:rsidP="00215CE8">
            <w:pPr>
              <w:rPr>
                <w:noProof/>
                <w:lang w:eastAsia="en-GB" w:bidi="ar-SA"/>
              </w:rPr>
            </w:pPr>
            <w:r w:rsidRPr="00444DAA">
              <w:rPr>
                <w:noProof/>
                <w:lang w:eastAsia="en-GB" w:bidi="ar-SA"/>
              </w:rPr>
              <w:t>Arrange equipment/PPE e.g. ID badge, parking permit, uniform, mobile phone, laptop/tablet, keys, office equipment</w:t>
            </w:r>
          </w:p>
        </w:tc>
        <w:sdt>
          <w:sdtPr>
            <w:rPr>
              <w:noProof/>
              <w:sz w:val="40"/>
              <w:szCs w:val="40"/>
              <w:lang w:eastAsia="en-GB" w:bidi="ar-SA"/>
            </w:rPr>
            <w:id w:val="-1152513621"/>
            <w14:checkbox>
              <w14:checked w14:val="0"/>
              <w14:checkedState w14:val="2612" w14:font="MS Gothic"/>
              <w14:uncheckedState w14:val="2610" w14:font="MS Gothic"/>
            </w14:checkbox>
          </w:sdtPr>
          <w:sdtEndPr/>
          <w:sdtContent>
            <w:tc>
              <w:tcPr>
                <w:tcW w:w="838" w:type="dxa"/>
                <w:shd w:val="clear" w:color="auto" w:fill="auto"/>
                <w:vAlign w:val="center"/>
              </w:tcPr>
              <w:p w14:paraId="52496C84" w14:textId="77777777" w:rsidR="00215CE8" w:rsidRPr="00215CE8" w:rsidRDefault="00215CE8" w:rsidP="00215CE8">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5D4ECDA" w14:textId="77777777" w:rsidR="00215CE8" w:rsidRDefault="00444DAA" w:rsidP="00215CE8">
            <w:pPr>
              <w:rPr>
                <w:noProof/>
                <w:lang w:eastAsia="en-GB" w:bidi="ar-SA"/>
              </w:rPr>
            </w:pPr>
            <w:r>
              <w:rPr>
                <w:noProof/>
                <w:lang w:eastAsia="en-GB" w:bidi="ar-SA"/>
              </w:rPr>
              <w:t>Contact new started to discuss start date and arrangements for day one (including reasonable adjustments)</w:t>
            </w:r>
          </w:p>
        </w:tc>
        <w:sdt>
          <w:sdtPr>
            <w:rPr>
              <w:noProof/>
              <w:sz w:val="40"/>
              <w:szCs w:val="40"/>
              <w:lang w:eastAsia="en-GB" w:bidi="ar-SA"/>
            </w:rPr>
            <w:id w:val="161441588"/>
            <w14:checkbox>
              <w14:checked w14:val="0"/>
              <w14:checkedState w14:val="2612" w14:font="MS Gothic"/>
              <w14:uncheckedState w14:val="2610" w14:font="MS Gothic"/>
            </w14:checkbox>
          </w:sdtPr>
          <w:sdtEndPr/>
          <w:sdtContent>
            <w:tc>
              <w:tcPr>
                <w:tcW w:w="822" w:type="dxa"/>
                <w:shd w:val="clear" w:color="auto" w:fill="auto"/>
                <w:vAlign w:val="center"/>
              </w:tcPr>
              <w:p w14:paraId="348F4C6D" w14:textId="77777777" w:rsidR="00215CE8" w:rsidRDefault="00215CE8" w:rsidP="00215CE8">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44DAA" w14:paraId="3FF319CE" w14:textId="77777777" w:rsidTr="00444DAA">
        <w:trPr>
          <w:trHeight w:val="833"/>
        </w:trPr>
        <w:tc>
          <w:tcPr>
            <w:tcW w:w="4390" w:type="dxa"/>
            <w:gridSpan w:val="2"/>
            <w:shd w:val="clear" w:color="auto" w:fill="auto"/>
            <w:vAlign w:val="center"/>
          </w:tcPr>
          <w:p w14:paraId="09D82153" w14:textId="77777777" w:rsidR="00444DAA" w:rsidRPr="00444DAA" w:rsidRDefault="00444DAA" w:rsidP="00444DAA">
            <w:pPr>
              <w:rPr>
                <w:noProof/>
                <w:szCs w:val="24"/>
                <w:lang w:eastAsia="en-GB" w:bidi="ar-SA"/>
              </w:rPr>
            </w:pPr>
            <w:r w:rsidRPr="00444DAA">
              <w:rPr>
                <w:noProof/>
                <w:szCs w:val="24"/>
                <w:lang w:eastAsia="en-GB" w:bidi="ar-SA"/>
              </w:rPr>
              <w:t>Arrange telephone extension</w:t>
            </w:r>
          </w:p>
        </w:tc>
        <w:sdt>
          <w:sdtPr>
            <w:rPr>
              <w:noProof/>
              <w:sz w:val="40"/>
              <w:szCs w:val="40"/>
              <w:lang w:eastAsia="en-GB" w:bidi="ar-SA"/>
            </w:rPr>
            <w:id w:val="1232971266"/>
            <w14:checkbox>
              <w14:checked w14:val="0"/>
              <w14:checkedState w14:val="2612" w14:font="MS Gothic"/>
              <w14:uncheckedState w14:val="2610" w14:font="MS Gothic"/>
            </w14:checkbox>
          </w:sdtPr>
          <w:sdtEndPr/>
          <w:sdtContent>
            <w:tc>
              <w:tcPr>
                <w:tcW w:w="838" w:type="dxa"/>
                <w:shd w:val="clear" w:color="auto" w:fill="auto"/>
                <w:vAlign w:val="center"/>
              </w:tcPr>
              <w:p w14:paraId="438327AC" w14:textId="77777777" w:rsidR="00444DAA" w:rsidRPr="00215CE8" w:rsidRDefault="00444DAA" w:rsidP="00444DA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995C602" w14:textId="77777777" w:rsidR="00444DAA" w:rsidRDefault="00444DAA" w:rsidP="00444DAA">
            <w:pPr>
              <w:rPr>
                <w:noProof/>
                <w:lang w:eastAsia="en-GB" w:bidi="ar-SA"/>
              </w:rPr>
            </w:pPr>
            <w:r>
              <w:rPr>
                <w:noProof/>
                <w:lang w:eastAsia="en-GB" w:bidi="ar-SA"/>
              </w:rPr>
              <w:t>Arrange for access to required systems/folders</w:t>
            </w:r>
          </w:p>
        </w:tc>
        <w:sdt>
          <w:sdtPr>
            <w:rPr>
              <w:noProof/>
              <w:sz w:val="40"/>
              <w:szCs w:val="40"/>
              <w:lang w:eastAsia="en-GB" w:bidi="ar-SA"/>
            </w:rPr>
            <w:id w:val="2028831500"/>
            <w14:checkbox>
              <w14:checked w14:val="0"/>
              <w14:checkedState w14:val="2612" w14:font="MS Gothic"/>
              <w14:uncheckedState w14:val="2610" w14:font="MS Gothic"/>
            </w14:checkbox>
          </w:sdtPr>
          <w:sdtEndPr/>
          <w:sdtContent>
            <w:tc>
              <w:tcPr>
                <w:tcW w:w="822" w:type="dxa"/>
                <w:shd w:val="clear" w:color="auto" w:fill="auto"/>
                <w:vAlign w:val="center"/>
              </w:tcPr>
              <w:p w14:paraId="21D9EA02" w14:textId="77777777" w:rsidR="00444DAA" w:rsidRPr="00215CE8" w:rsidRDefault="00444DAA" w:rsidP="00444DA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44DAA" w14:paraId="501F82AC" w14:textId="77777777" w:rsidTr="00444DAA">
        <w:trPr>
          <w:trHeight w:val="845"/>
        </w:trPr>
        <w:tc>
          <w:tcPr>
            <w:tcW w:w="4390" w:type="dxa"/>
            <w:gridSpan w:val="2"/>
            <w:shd w:val="clear" w:color="auto" w:fill="auto"/>
            <w:vAlign w:val="center"/>
          </w:tcPr>
          <w:p w14:paraId="6C31CDD3" w14:textId="77777777" w:rsidR="00444DAA" w:rsidRPr="00444DAA" w:rsidRDefault="00444DAA" w:rsidP="00444DAA">
            <w:pPr>
              <w:rPr>
                <w:noProof/>
                <w:szCs w:val="24"/>
                <w:lang w:eastAsia="en-GB" w:bidi="ar-SA"/>
              </w:rPr>
            </w:pPr>
            <w:r w:rsidRPr="00444DAA">
              <w:rPr>
                <w:noProof/>
                <w:szCs w:val="24"/>
                <w:lang w:eastAsia="en-GB" w:bidi="ar-SA"/>
              </w:rPr>
              <w:t>Arrange annual leave card</w:t>
            </w:r>
          </w:p>
        </w:tc>
        <w:sdt>
          <w:sdtPr>
            <w:rPr>
              <w:noProof/>
              <w:sz w:val="40"/>
              <w:szCs w:val="40"/>
              <w:lang w:eastAsia="en-GB" w:bidi="ar-SA"/>
            </w:rPr>
            <w:id w:val="202527962"/>
            <w14:checkbox>
              <w14:checked w14:val="0"/>
              <w14:checkedState w14:val="2612" w14:font="MS Gothic"/>
              <w14:uncheckedState w14:val="2610" w14:font="MS Gothic"/>
            </w14:checkbox>
          </w:sdtPr>
          <w:sdtEndPr/>
          <w:sdtContent>
            <w:tc>
              <w:tcPr>
                <w:tcW w:w="838" w:type="dxa"/>
                <w:shd w:val="clear" w:color="auto" w:fill="auto"/>
                <w:vAlign w:val="center"/>
              </w:tcPr>
              <w:p w14:paraId="4DB1F743" w14:textId="77777777" w:rsidR="00444DAA" w:rsidRPr="00215CE8" w:rsidRDefault="00444DAA" w:rsidP="00444DA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3F67967D" w14:textId="77777777" w:rsidR="00444DAA" w:rsidRDefault="00444DAA" w:rsidP="00444DAA">
            <w:pPr>
              <w:rPr>
                <w:noProof/>
                <w:lang w:eastAsia="en-GB" w:bidi="ar-SA"/>
              </w:rPr>
            </w:pPr>
            <w:r>
              <w:rPr>
                <w:noProof/>
                <w:lang w:eastAsia="en-GB" w:bidi="ar-SA"/>
              </w:rPr>
              <w:t>Arrange email account</w:t>
            </w:r>
          </w:p>
        </w:tc>
        <w:sdt>
          <w:sdtPr>
            <w:rPr>
              <w:noProof/>
              <w:sz w:val="40"/>
              <w:szCs w:val="40"/>
              <w:lang w:eastAsia="en-GB" w:bidi="ar-SA"/>
            </w:rPr>
            <w:id w:val="-1367908562"/>
            <w14:checkbox>
              <w14:checked w14:val="0"/>
              <w14:checkedState w14:val="2612" w14:font="MS Gothic"/>
              <w14:uncheckedState w14:val="2610" w14:font="MS Gothic"/>
            </w14:checkbox>
          </w:sdtPr>
          <w:sdtEndPr/>
          <w:sdtContent>
            <w:tc>
              <w:tcPr>
                <w:tcW w:w="822" w:type="dxa"/>
                <w:shd w:val="clear" w:color="auto" w:fill="auto"/>
                <w:vAlign w:val="center"/>
              </w:tcPr>
              <w:p w14:paraId="04050863" w14:textId="77777777" w:rsidR="00444DAA" w:rsidRPr="00215CE8" w:rsidRDefault="00444DAA" w:rsidP="00444DA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44DAA" w:rsidRPr="00215CE8" w14:paraId="60D72E73" w14:textId="77777777" w:rsidTr="005C097D">
        <w:trPr>
          <w:trHeight w:val="552"/>
        </w:trPr>
        <w:tc>
          <w:tcPr>
            <w:tcW w:w="10456" w:type="dxa"/>
            <w:gridSpan w:val="5"/>
            <w:shd w:val="clear" w:color="auto" w:fill="F2F2F2" w:themeFill="background1" w:themeFillShade="F2"/>
            <w:vAlign w:val="center"/>
          </w:tcPr>
          <w:p w14:paraId="63E4EFFA" w14:textId="77777777" w:rsidR="00444DAA" w:rsidRPr="00215CE8" w:rsidRDefault="00444DAA" w:rsidP="00EB565F">
            <w:pPr>
              <w:jc w:val="center"/>
              <w:rPr>
                <w:b/>
                <w:noProof/>
                <w:lang w:eastAsia="en-GB" w:bidi="ar-SA"/>
              </w:rPr>
            </w:pPr>
            <w:r>
              <w:rPr>
                <w:b/>
                <w:noProof/>
                <w:lang w:eastAsia="en-GB" w:bidi="ar-SA"/>
              </w:rPr>
              <w:lastRenderedPageBreak/>
              <w:t>Day One</w:t>
            </w:r>
          </w:p>
        </w:tc>
      </w:tr>
      <w:tr w:rsidR="00444DAA" w14:paraId="621BB710" w14:textId="77777777" w:rsidTr="00EB065B">
        <w:trPr>
          <w:trHeight w:val="842"/>
        </w:trPr>
        <w:tc>
          <w:tcPr>
            <w:tcW w:w="4390" w:type="dxa"/>
            <w:gridSpan w:val="2"/>
            <w:shd w:val="clear" w:color="auto" w:fill="auto"/>
            <w:vAlign w:val="center"/>
          </w:tcPr>
          <w:p w14:paraId="3A1DC972" w14:textId="77777777" w:rsidR="00444DAA" w:rsidRPr="004D0BEB" w:rsidRDefault="004D0BEB" w:rsidP="0053123A">
            <w:pPr>
              <w:jc w:val="center"/>
              <w:rPr>
                <w:rFonts w:cs="Arial"/>
                <w:szCs w:val="20"/>
                <w:lang w:eastAsia="en-GB"/>
              </w:rPr>
            </w:pPr>
            <w:r w:rsidRPr="00F106F5">
              <w:rPr>
                <w:rFonts w:cs="Arial"/>
                <w:szCs w:val="20"/>
                <w:lang w:eastAsia="en-GB"/>
              </w:rPr>
              <w:t>General introduction to colleagues</w:t>
            </w:r>
          </w:p>
        </w:tc>
        <w:sdt>
          <w:sdtPr>
            <w:rPr>
              <w:noProof/>
              <w:sz w:val="40"/>
              <w:szCs w:val="40"/>
              <w:lang w:eastAsia="en-GB" w:bidi="ar-SA"/>
            </w:rPr>
            <w:id w:val="-2059388460"/>
            <w14:checkbox>
              <w14:checked w14:val="0"/>
              <w14:checkedState w14:val="2612" w14:font="MS Gothic"/>
              <w14:uncheckedState w14:val="2610" w14:font="MS Gothic"/>
            </w14:checkbox>
          </w:sdtPr>
          <w:sdtEndPr/>
          <w:sdtContent>
            <w:tc>
              <w:tcPr>
                <w:tcW w:w="838" w:type="dxa"/>
                <w:shd w:val="clear" w:color="auto" w:fill="auto"/>
                <w:vAlign w:val="center"/>
              </w:tcPr>
              <w:p w14:paraId="23C5E1D3" w14:textId="77777777" w:rsidR="00444DAA" w:rsidRPr="00215CE8" w:rsidRDefault="0053123A" w:rsidP="0053123A">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9751319" w14:textId="77777777" w:rsidR="00444DAA" w:rsidRDefault="0053123A" w:rsidP="0053123A">
            <w:pPr>
              <w:jc w:val="center"/>
              <w:rPr>
                <w:noProof/>
                <w:lang w:eastAsia="en-GB" w:bidi="ar-SA"/>
              </w:rPr>
            </w:pPr>
            <w:r w:rsidRPr="00F106F5">
              <w:rPr>
                <w:rFonts w:cs="Arial"/>
                <w:szCs w:val="20"/>
                <w:lang w:eastAsia="en-GB"/>
              </w:rPr>
              <w:t>Explanation of the induction programme</w:t>
            </w:r>
          </w:p>
        </w:tc>
        <w:sdt>
          <w:sdtPr>
            <w:rPr>
              <w:noProof/>
              <w:sz w:val="40"/>
              <w:szCs w:val="40"/>
              <w:lang w:eastAsia="en-GB" w:bidi="ar-SA"/>
            </w:rPr>
            <w:id w:val="-652149683"/>
            <w14:checkbox>
              <w14:checked w14:val="0"/>
              <w14:checkedState w14:val="2612" w14:font="MS Gothic"/>
              <w14:uncheckedState w14:val="2610" w14:font="MS Gothic"/>
            </w14:checkbox>
          </w:sdtPr>
          <w:sdtEndPr/>
          <w:sdtContent>
            <w:tc>
              <w:tcPr>
                <w:tcW w:w="822" w:type="dxa"/>
                <w:shd w:val="clear" w:color="auto" w:fill="auto"/>
                <w:vAlign w:val="center"/>
              </w:tcPr>
              <w:p w14:paraId="1B6A8FCF" w14:textId="77777777" w:rsidR="00444DAA" w:rsidRDefault="00444DAA"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44DAA" w:rsidRPr="00215CE8" w14:paraId="1C5AAA05" w14:textId="77777777" w:rsidTr="00EB065B">
        <w:trPr>
          <w:trHeight w:val="967"/>
        </w:trPr>
        <w:tc>
          <w:tcPr>
            <w:tcW w:w="4390" w:type="dxa"/>
            <w:gridSpan w:val="2"/>
            <w:shd w:val="clear" w:color="auto" w:fill="auto"/>
            <w:vAlign w:val="center"/>
          </w:tcPr>
          <w:p w14:paraId="5C4AC9DC" w14:textId="77777777" w:rsidR="00444DAA" w:rsidRPr="004D0BEB" w:rsidRDefault="004D0BEB" w:rsidP="0053123A">
            <w:pPr>
              <w:jc w:val="center"/>
            </w:pPr>
            <w:r w:rsidRPr="00F106F5">
              <w:t xml:space="preserve">How to access the </w:t>
            </w:r>
            <w:hyperlink r:id="rId13" w:history="1">
              <w:r w:rsidRPr="001F1930">
                <w:rPr>
                  <w:rStyle w:val="Hyperlink"/>
                </w:rPr>
                <w:t>Health and Safety Handbook</w:t>
              </w:r>
            </w:hyperlink>
          </w:p>
        </w:tc>
        <w:sdt>
          <w:sdtPr>
            <w:rPr>
              <w:noProof/>
              <w:sz w:val="40"/>
              <w:szCs w:val="40"/>
              <w:lang w:eastAsia="en-GB" w:bidi="ar-SA"/>
            </w:rPr>
            <w:id w:val="-2029941535"/>
            <w14:checkbox>
              <w14:checked w14:val="0"/>
              <w14:checkedState w14:val="2612" w14:font="MS Gothic"/>
              <w14:uncheckedState w14:val="2610" w14:font="MS Gothic"/>
            </w14:checkbox>
          </w:sdtPr>
          <w:sdtEndPr/>
          <w:sdtContent>
            <w:tc>
              <w:tcPr>
                <w:tcW w:w="838" w:type="dxa"/>
                <w:shd w:val="clear" w:color="auto" w:fill="auto"/>
                <w:vAlign w:val="center"/>
              </w:tcPr>
              <w:p w14:paraId="3C2EF016" w14:textId="77777777" w:rsidR="00444DAA" w:rsidRPr="00215CE8" w:rsidRDefault="00444DA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FBD5CCC" w14:textId="77777777" w:rsidR="00444DAA" w:rsidRDefault="0053123A" w:rsidP="0053123A">
            <w:pPr>
              <w:jc w:val="center"/>
              <w:rPr>
                <w:noProof/>
                <w:lang w:eastAsia="en-GB" w:bidi="ar-SA"/>
              </w:rPr>
            </w:pPr>
            <w:r w:rsidRPr="00F106F5">
              <w:rPr>
                <w:rFonts w:cs="Arial"/>
                <w:szCs w:val="20"/>
                <w:lang w:eastAsia="en-GB"/>
              </w:rPr>
              <w:t>Fire evacuation procedure / firefighting equipment</w:t>
            </w:r>
          </w:p>
        </w:tc>
        <w:sdt>
          <w:sdtPr>
            <w:rPr>
              <w:noProof/>
              <w:sz w:val="40"/>
              <w:szCs w:val="40"/>
              <w:lang w:eastAsia="en-GB" w:bidi="ar-SA"/>
            </w:rPr>
            <w:id w:val="-150832231"/>
            <w14:checkbox>
              <w14:checked w14:val="0"/>
              <w14:checkedState w14:val="2612" w14:font="MS Gothic"/>
              <w14:uncheckedState w14:val="2610" w14:font="MS Gothic"/>
            </w14:checkbox>
          </w:sdtPr>
          <w:sdtEndPr/>
          <w:sdtContent>
            <w:tc>
              <w:tcPr>
                <w:tcW w:w="822" w:type="dxa"/>
                <w:shd w:val="clear" w:color="auto" w:fill="auto"/>
                <w:vAlign w:val="center"/>
              </w:tcPr>
              <w:p w14:paraId="4E9DF206" w14:textId="77777777" w:rsidR="00444DAA" w:rsidRPr="00215CE8" w:rsidRDefault="00444DAA" w:rsidP="005C097D">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44DAA" w:rsidRPr="00215CE8" w14:paraId="068D07A3" w14:textId="77777777" w:rsidTr="00EB065B">
        <w:trPr>
          <w:trHeight w:val="995"/>
        </w:trPr>
        <w:tc>
          <w:tcPr>
            <w:tcW w:w="4390" w:type="dxa"/>
            <w:gridSpan w:val="2"/>
            <w:shd w:val="clear" w:color="auto" w:fill="auto"/>
            <w:vAlign w:val="center"/>
          </w:tcPr>
          <w:p w14:paraId="5D39537D" w14:textId="77777777" w:rsidR="00444DAA" w:rsidRPr="00444DAA" w:rsidRDefault="004D0BEB" w:rsidP="0053123A">
            <w:pPr>
              <w:jc w:val="center"/>
              <w:rPr>
                <w:noProof/>
                <w:szCs w:val="24"/>
                <w:lang w:eastAsia="en-GB" w:bidi="ar-SA"/>
              </w:rPr>
            </w:pPr>
            <w:r w:rsidRPr="00F106F5">
              <w:rPr>
                <w:rFonts w:cs="Arial"/>
                <w:szCs w:val="20"/>
                <w:lang w:eastAsia="en-GB"/>
              </w:rPr>
              <w:t>Layout of premises (access, fire exits, assembly points / prohibited areas</w:t>
            </w:r>
          </w:p>
        </w:tc>
        <w:sdt>
          <w:sdtPr>
            <w:rPr>
              <w:noProof/>
              <w:sz w:val="40"/>
              <w:szCs w:val="40"/>
              <w:lang w:eastAsia="en-GB" w:bidi="ar-SA"/>
            </w:rPr>
            <w:id w:val="-108581951"/>
            <w14:checkbox>
              <w14:checked w14:val="0"/>
              <w14:checkedState w14:val="2612" w14:font="MS Gothic"/>
              <w14:uncheckedState w14:val="2610" w14:font="MS Gothic"/>
            </w14:checkbox>
          </w:sdtPr>
          <w:sdtEndPr/>
          <w:sdtContent>
            <w:tc>
              <w:tcPr>
                <w:tcW w:w="838" w:type="dxa"/>
                <w:shd w:val="clear" w:color="auto" w:fill="auto"/>
                <w:vAlign w:val="center"/>
              </w:tcPr>
              <w:p w14:paraId="7B44BBCC" w14:textId="77777777" w:rsidR="00444DAA" w:rsidRPr="00215CE8" w:rsidRDefault="004D0BEB" w:rsidP="0053123A">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6E575B3" w14:textId="77777777" w:rsidR="00444DAA" w:rsidRDefault="0053123A" w:rsidP="0053123A">
            <w:pPr>
              <w:jc w:val="center"/>
              <w:rPr>
                <w:noProof/>
                <w:lang w:eastAsia="en-GB" w:bidi="ar-SA"/>
              </w:rPr>
            </w:pPr>
            <w:r w:rsidRPr="00F106F5">
              <w:rPr>
                <w:rFonts w:cs="Arial"/>
                <w:szCs w:val="20"/>
                <w:lang w:eastAsia="en-GB"/>
              </w:rPr>
              <w:t>First aid arrangements</w:t>
            </w:r>
          </w:p>
        </w:tc>
        <w:sdt>
          <w:sdtPr>
            <w:rPr>
              <w:noProof/>
              <w:sz w:val="40"/>
              <w:szCs w:val="40"/>
              <w:lang w:eastAsia="en-GB" w:bidi="ar-SA"/>
            </w:rPr>
            <w:id w:val="-862520403"/>
            <w14:checkbox>
              <w14:checked w14:val="0"/>
              <w14:checkedState w14:val="2612" w14:font="MS Gothic"/>
              <w14:uncheckedState w14:val="2610" w14:font="MS Gothic"/>
            </w14:checkbox>
          </w:sdtPr>
          <w:sdtEndPr/>
          <w:sdtContent>
            <w:tc>
              <w:tcPr>
                <w:tcW w:w="822" w:type="dxa"/>
                <w:shd w:val="clear" w:color="auto" w:fill="auto"/>
                <w:vAlign w:val="center"/>
              </w:tcPr>
              <w:p w14:paraId="7BE11FC7" w14:textId="77777777" w:rsidR="00444DAA" w:rsidRPr="00215CE8" w:rsidRDefault="00444DAA" w:rsidP="005C097D">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53123A" w14:paraId="7CFF2846" w14:textId="77777777" w:rsidTr="00EB065B">
        <w:trPr>
          <w:trHeight w:val="1250"/>
        </w:trPr>
        <w:tc>
          <w:tcPr>
            <w:tcW w:w="4390" w:type="dxa"/>
            <w:gridSpan w:val="2"/>
            <w:shd w:val="clear" w:color="auto" w:fill="auto"/>
            <w:vAlign w:val="center"/>
          </w:tcPr>
          <w:p w14:paraId="6B6AB2E2" w14:textId="77777777" w:rsidR="0053123A" w:rsidRPr="004D0BEB" w:rsidRDefault="0053123A" w:rsidP="0053123A">
            <w:pPr>
              <w:jc w:val="center"/>
              <w:rPr>
                <w:rFonts w:cs="Arial"/>
                <w:szCs w:val="20"/>
                <w:lang w:eastAsia="en-GB"/>
              </w:rPr>
            </w:pPr>
            <w:r w:rsidRPr="00F106F5">
              <w:rPr>
                <w:rFonts w:cs="Arial"/>
                <w:szCs w:val="20"/>
                <w:lang w:eastAsia="en-GB"/>
              </w:rPr>
              <w:t>Car parking arrangements – parking badg</w:t>
            </w:r>
            <w:r>
              <w:rPr>
                <w:rFonts w:cs="Arial"/>
                <w:szCs w:val="20"/>
                <w:lang w:eastAsia="en-GB"/>
              </w:rPr>
              <w:t>e</w:t>
            </w:r>
          </w:p>
        </w:tc>
        <w:sdt>
          <w:sdtPr>
            <w:rPr>
              <w:noProof/>
              <w:sz w:val="40"/>
              <w:szCs w:val="40"/>
              <w:lang w:eastAsia="en-GB" w:bidi="ar-SA"/>
            </w:rPr>
            <w:id w:val="1320232805"/>
            <w14:checkbox>
              <w14:checked w14:val="0"/>
              <w14:checkedState w14:val="2612" w14:font="MS Gothic"/>
              <w14:uncheckedState w14:val="2610" w14:font="MS Gothic"/>
            </w14:checkbox>
          </w:sdtPr>
          <w:sdtEndPr/>
          <w:sdtContent>
            <w:tc>
              <w:tcPr>
                <w:tcW w:w="838" w:type="dxa"/>
                <w:shd w:val="clear" w:color="auto" w:fill="auto"/>
                <w:vAlign w:val="center"/>
              </w:tcPr>
              <w:p w14:paraId="775D6A8E"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55CDBD80" w14:textId="77777777" w:rsidR="0053123A" w:rsidRPr="00EB065B" w:rsidRDefault="0053123A" w:rsidP="00EB065B">
            <w:pPr>
              <w:jc w:val="center"/>
              <w:rPr>
                <w:rFonts w:cs="Arial"/>
                <w:szCs w:val="20"/>
                <w:lang w:eastAsia="en-GB"/>
              </w:rPr>
            </w:pPr>
            <w:proofErr w:type="gramStart"/>
            <w:r w:rsidRPr="00F106F5">
              <w:rPr>
                <w:rFonts w:cs="Arial"/>
                <w:szCs w:val="20"/>
                <w:lang w:eastAsia="en-GB"/>
              </w:rPr>
              <w:t>Make arrangements</w:t>
            </w:r>
            <w:proofErr w:type="gramEnd"/>
            <w:r w:rsidRPr="00F106F5">
              <w:rPr>
                <w:rFonts w:cs="Arial"/>
                <w:szCs w:val="20"/>
                <w:lang w:eastAsia="en-GB"/>
              </w:rPr>
              <w:t xml:space="preserve"> for any reasonable adjustments</w:t>
            </w:r>
            <w:r>
              <w:rPr>
                <w:rFonts w:cs="Arial"/>
                <w:szCs w:val="20"/>
                <w:lang w:eastAsia="en-GB"/>
              </w:rPr>
              <w:t xml:space="preserve"> and Access to Work application </w:t>
            </w:r>
            <w:r w:rsidRPr="00F106F5">
              <w:rPr>
                <w:rFonts w:cs="Arial"/>
                <w:szCs w:val="20"/>
                <w:lang w:eastAsia="en-GB"/>
              </w:rPr>
              <w:t>(if not already made)</w:t>
            </w:r>
          </w:p>
        </w:tc>
        <w:sdt>
          <w:sdtPr>
            <w:rPr>
              <w:noProof/>
              <w:sz w:val="40"/>
              <w:szCs w:val="40"/>
              <w:lang w:eastAsia="en-GB" w:bidi="ar-SA"/>
            </w:rPr>
            <w:id w:val="-1551752248"/>
            <w14:checkbox>
              <w14:checked w14:val="0"/>
              <w14:checkedState w14:val="2612" w14:font="MS Gothic"/>
              <w14:uncheckedState w14:val="2610" w14:font="MS Gothic"/>
            </w14:checkbox>
          </w:sdtPr>
          <w:sdtEndPr/>
          <w:sdtContent>
            <w:tc>
              <w:tcPr>
                <w:tcW w:w="822" w:type="dxa"/>
                <w:shd w:val="clear" w:color="auto" w:fill="auto"/>
                <w:vAlign w:val="center"/>
              </w:tcPr>
              <w:p w14:paraId="50EBB157" w14:textId="77777777" w:rsidR="0053123A" w:rsidRDefault="0053123A" w:rsidP="0053123A">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53123A" w:rsidRPr="00215CE8" w14:paraId="0C6D59F3" w14:textId="77777777" w:rsidTr="00EB065B">
        <w:trPr>
          <w:trHeight w:val="999"/>
        </w:trPr>
        <w:tc>
          <w:tcPr>
            <w:tcW w:w="4390" w:type="dxa"/>
            <w:gridSpan w:val="2"/>
            <w:shd w:val="clear" w:color="auto" w:fill="auto"/>
            <w:vAlign w:val="center"/>
          </w:tcPr>
          <w:p w14:paraId="63B9052E" w14:textId="77777777" w:rsidR="0053123A" w:rsidRPr="004D0BEB" w:rsidRDefault="0053123A" w:rsidP="0053123A">
            <w:pPr>
              <w:jc w:val="center"/>
            </w:pPr>
            <w:r w:rsidRPr="00F106F5">
              <w:rPr>
                <w:rFonts w:cs="Arial"/>
                <w:szCs w:val="20"/>
                <w:lang w:eastAsia="en-GB"/>
              </w:rPr>
              <w:t xml:space="preserve">Facilities for refreshments </w:t>
            </w:r>
            <w:proofErr w:type="gramStart"/>
            <w:r w:rsidRPr="00F106F5">
              <w:rPr>
                <w:rFonts w:cs="Arial"/>
                <w:szCs w:val="20"/>
                <w:lang w:eastAsia="en-GB"/>
              </w:rPr>
              <w:t>e.g.</w:t>
            </w:r>
            <w:proofErr w:type="gramEnd"/>
            <w:r w:rsidRPr="00F106F5">
              <w:rPr>
                <w:rFonts w:cs="Arial"/>
                <w:szCs w:val="20"/>
                <w:lang w:eastAsia="en-GB"/>
              </w:rPr>
              <w:t xml:space="preserve"> canteen and service rooms</w:t>
            </w:r>
          </w:p>
        </w:tc>
        <w:sdt>
          <w:sdtPr>
            <w:rPr>
              <w:noProof/>
              <w:sz w:val="40"/>
              <w:szCs w:val="40"/>
              <w:lang w:eastAsia="en-GB" w:bidi="ar-SA"/>
            </w:rPr>
            <w:id w:val="6954370"/>
            <w14:checkbox>
              <w14:checked w14:val="0"/>
              <w14:checkedState w14:val="2612" w14:font="MS Gothic"/>
              <w14:uncheckedState w14:val="2610" w14:font="MS Gothic"/>
            </w14:checkbox>
          </w:sdtPr>
          <w:sdtEndPr/>
          <w:sdtContent>
            <w:tc>
              <w:tcPr>
                <w:tcW w:w="838" w:type="dxa"/>
                <w:shd w:val="clear" w:color="auto" w:fill="auto"/>
                <w:vAlign w:val="center"/>
              </w:tcPr>
              <w:p w14:paraId="4C08AA60"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037CF79A" w14:textId="77777777" w:rsidR="0053123A" w:rsidRDefault="0053123A" w:rsidP="0053123A">
            <w:pPr>
              <w:jc w:val="center"/>
              <w:rPr>
                <w:noProof/>
                <w:lang w:eastAsia="en-GB" w:bidi="ar-SA"/>
              </w:rPr>
            </w:pPr>
            <w:r w:rsidRPr="00F106F5">
              <w:rPr>
                <w:rFonts w:cs="Arial"/>
                <w:szCs w:val="20"/>
                <w:lang w:eastAsia="en-GB"/>
              </w:rPr>
              <w:t>Personal Emergency Evacuation Plan PEEP undertaken if require</w:t>
            </w:r>
            <w:r>
              <w:rPr>
                <w:rFonts w:cs="Arial"/>
                <w:szCs w:val="20"/>
                <w:lang w:eastAsia="en-GB"/>
              </w:rPr>
              <w:t>d</w:t>
            </w:r>
          </w:p>
        </w:tc>
        <w:sdt>
          <w:sdtPr>
            <w:rPr>
              <w:noProof/>
              <w:sz w:val="40"/>
              <w:szCs w:val="40"/>
              <w:lang w:eastAsia="en-GB" w:bidi="ar-SA"/>
            </w:rPr>
            <w:id w:val="1502001571"/>
            <w14:checkbox>
              <w14:checked w14:val="0"/>
              <w14:checkedState w14:val="2612" w14:font="MS Gothic"/>
              <w14:uncheckedState w14:val="2610" w14:font="MS Gothic"/>
            </w14:checkbox>
          </w:sdtPr>
          <w:sdtEndPr/>
          <w:sdtContent>
            <w:tc>
              <w:tcPr>
                <w:tcW w:w="822" w:type="dxa"/>
                <w:shd w:val="clear" w:color="auto" w:fill="auto"/>
                <w:vAlign w:val="center"/>
              </w:tcPr>
              <w:p w14:paraId="6C337070"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53123A" w:rsidRPr="00215CE8" w14:paraId="12BC0E77" w14:textId="77777777" w:rsidTr="00EB065B">
        <w:trPr>
          <w:trHeight w:val="971"/>
        </w:trPr>
        <w:tc>
          <w:tcPr>
            <w:tcW w:w="4390" w:type="dxa"/>
            <w:gridSpan w:val="2"/>
            <w:shd w:val="clear" w:color="auto" w:fill="auto"/>
            <w:vAlign w:val="center"/>
          </w:tcPr>
          <w:p w14:paraId="5A206A0F" w14:textId="77777777" w:rsidR="0053123A" w:rsidRPr="004D0BEB" w:rsidRDefault="0053123A" w:rsidP="0053123A">
            <w:pPr>
              <w:jc w:val="center"/>
              <w:rPr>
                <w:rFonts w:cs="Arial"/>
                <w:szCs w:val="20"/>
                <w:lang w:eastAsia="en-GB"/>
              </w:rPr>
            </w:pPr>
            <w:r w:rsidRPr="00F106F5">
              <w:rPr>
                <w:rFonts w:cs="Arial"/>
                <w:szCs w:val="20"/>
                <w:lang w:eastAsia="en-GB"/>
              </w:rPr>
              <w:t xml:space="preserve">Issue </w:t>
            </w:r>
            <w:proofErr w:type="gramStart"/>
            <w:r w:rsidRPr="00F106F5">
              <w:rPr>
                <w:rFonts w:cs="Arial"/>
                <w:szCs w:val="20"/>
                <w:lang w:eastAsia="en-GB"/>
              </w:rPr>
              <w:t>leave</w:t>
            </w:r>
            <w:proofErr w:type="gramEnd"/>
            <w:r w:rsidRPr="00F106F5">
              <w:rPr>
                <w:rFonts w:cs="Arial"/>
                <w:szCs w:val="20"/>
                <w:lang w:eastAsia="en-GB"/>
              </w:rPr>
              <w:t xml:space="preserve"> entitlement card and explain how to book annual leave</w:t>
            </w:r>
          </w:p>
        </w:tc>
        <w:sdt>
          <w:sdtPr>
            <w:rPr>
              <w:noProof/>
              <w:sz w:val="40"/>
              <w:szCs w:val="40"/>
              <w:lang w:eastAsia="en-GB" w:bidi="ar-SA"/>
            </w:rPr>
            <w:id w:val="-102030776"/>
            <w14:checkbox>
              <w14:checked w14:val="0"/>
              <w14:checkedState w14:val="2612" w14:font="MS Gothic"/>
              <w14:uncheckedState w14:val="2610" w14:font="MS Gothic"/>
            </w14:checkbox>
          </w:sdtPr>
          <w:sdtEndPr/>
          <w:sdtContent>
            <w:tc>
              <w:tcPr>
                <w:tcW w:w="838" w:type="dxa"/>
                <w:shd w:val="clear" w:color="auto" w:fill="auto"/>
                <w:vAlign w:val="center"/>
              </w:tcPr>
              <w:p w14:paraId="2891B6CA" w14:textId="77777777" w:rsidR="0053123A" w:rsidRPr="00215CE8" w:rsidRDefault="0053123A" w:rsidP="0053123A">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91E2817" w14:textId="77777777" w:rsidR="0053123A" w:rsidRPr="0053123A" w:rsidRDefault="0053123A" w:rsidP="0053123A">
            <w:pPr>
              <w:jc w:val="center"/>
              <w:rPr>
                <w:rFonts w:cs="Arial"/>
                <w:szCs w:val="20"/>
                <w:lang w:eastAsia="en-GB"/>
              </w:rPr>
            </w:pPr>
            <w:r w:rsidRPr="00F106F5">
              <w:rPr>
                <w:rFonts w:cs="Arial"/>
                <w:szCs w:val="20"/>
                <w:lang w:eastAsia="en-GB"/>
              </w:rPr>
              <w:t>Agreement of when reasonable adjustments and PEEP will be reviewed</w:t>
            </w:r>
          </w:p>
        </w:tc>
        <w:sdt>
          <w:sdtPr>
            <w:rPr>
              <w:noProof/>
              <w:sz w:val="40"/>
              <w:szCs w:val="40"/>
              <w:lang w:eastAsia="en-GB" w:bidi="ar-SA"/>
            </w:rPr>
            <w:id w:val="-2077193777"/>
            <w14:checkbox>
              <w14:checked w14:val="0"/>
              <w14:checkedState w14:val="2612" w14:font="MS Gothic"/>
              <w14:uncheckedState w14:val="2610" w14:font="MS Gothic"/>
            </w14:checkbox>
          </w:sdtPr>
          <w:sdtEndPr/>
          <w:sdtContent>
            <w:tc>
              <w:tcPr>
                <w:tcW w:w="822" w:type="dxa"/>
                <w:shd w:val="clear" w:color="auto" w:fill="auto"/>
                <w:vAlign w:val="center"/>
              </w:tcPr>
              <w:p w14:paraId="14F4E9DA"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53123A" w14:paraId="2C8B4DC5" w14:textId="77777777" w:rsidTr="00EB065B">
        <w:trPr>
          <w:trHeight w:val="1283"/>
        </w:trPr>
        <w:tc>
          <w:tcPr>
            <w:tcW w:w="4390" w:type="dxa"/>
            <w:gridSpan w:val="2"/>
            <w:shd w:val="clear" w:color="auto" w:fill="auto"/>
            <w:vAlign w:val="center"/>
          </w:tcPr>
          <w:p w14:paraId="53839C88" w14:textId="77777777" w:rsidR="0053123A" w:rsidRPr="004D0BEB" w:rsidRDefault="0053123A" w:rsidP="0053123A">
            <w:pPr>
              <w:jc w:val="center"/>
              <w:rPr>
                <w:rFonts w:cs="Arial"/>
                <w:szCs w:val="20"/>
                <w:u w:val="single"/>
                <w:lang w:eastAsia="en-GB"/>
              </w:rPr>
            </w:pPr>
            <w:r w:rsidRPr="00F106F5">
              <w:rPr>
                <w:rFonts w:cs="Arial"/>
                <w:szCs w:val="20"/>
                <w:lang w:eastAsia="en-GB"/>
              </w:rPr>
              <w:t xml:space="preserve">On provision of ICT equipment, explain employee responsibilities under the </w:t>
            </w:r>
            <w:hyperlink r:id="rId14" w:history="1">
              <w:r w:rsidRPr="004D0BEB">
                <w:rPr>
                  <w:rStyle w:val="Hyperlink"/>
                  <w:rFonts w:cs="Arial"/>
                  <w:szCs w:val="20"/>
                  <w:lang w:eastAsia="en-GB"/>
                </w:rPr>
                <w:t>Information Security Policy</w:t>
              </w:r>
            </w:hyperlink>
          </w:p>
        </w:tc>
        <w:sdt>
          <w:sdtPr>
            <w:rPr>
              <w:noProof/>
              <w:sz w:val="40"/>
              <w:szCs w:val="40"/>
              <w:lang w:eastAsia="en-GB" w:bidi="ar-SA"/>
            </w:rPr>
            <w:id w:val="-654846947"/>
            <w14:checkbox>
              <w14:checked w14:val="0"/>
              <w14:checkedState w14:val="2612" w14:font="MS Gothic"/>
              <w14:uncheckedState w14:val="2610" w14:font="MS Gothic"/>
            </w14:checkbox>
          </w:sdtPr>
          <w:sdtEndPr/>
          <w:sdtContent>
            <w:tc>
              <w:tcPr>
                <w:tcW w:w="838" w:type="dxa"/>
                <w:shd w:val="clear" w:color="auto" w:fill="auto"/>
                <w:vAlign w:val="center"/>
              </w:tcPr>
              <w:p w14:paraId="7B18FB2C"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0868CB29" w14:textId="77777777" w:rsidR="0053123A" w:rsidRPr="00F106F5" w:rsidRDefault="00EB065B" w:rsidP="00EB065B">
            <w:pPr>
              <w:jc w:val="center"/>
              <w:rPr>
                <w:rFonts w:cs="Arial"/>
                <w:szCs w:val="20"/>
                <w:lang w:eastAsia="en-GB"/>
              </w:rPr>
            </w:pPr>
            <w:r w:rsidRPr="00F106F5">
              <w:rPr>
                <w:rFonts w:cs="Arial"/>
                <w:szCs w:val="20"/>
                <w:lang w:eastAsia="en-GB"/>
              </w:rPr>
              <w:t>Who to notify of changes in personal circumstances (name, address, bank account details etc.)</w:t>
            </w:r>
          </w:p>
        </w:tc>
        <w:sdt>
          <w:sdtPr>
            <w:rPr>
              <w:noProof/>
              <w:sz w:val="40"/>
              <w:szCs w:val="40"/>
              <w:lang w:eastAsia="en-GB" w:bidi="ar-SA"/>
            </w:rPr>
            <w:id w:val="-1255212051"/>
            <w14:checkbox>
              <w14:checked w14:val="0"/>
              <w14:checkedState w14:val="2612" w14:font="MS Gothic"/>
              <w14:uncheckedState w14:val="2610" w14:font="MS Gothic"/>
            </w14:checkbox>
          </w:sdtPr>
          <w:sdtEndPr/>
          <w:sdtContent>
            <w:tc>
              <w:tcPr>
                <w:tcW w:w="822" w:type="dxa"/>
                <w:shd w:val="clear" w:color="auto" w:fill="auto"/>
                <w:vAlign w:val="center"/>
              </w:tcPr>
              <w:p w14:paraId="3746A742" w14:textId="77777777" w:rsidR="0053123A" w:rsidRDefault="0053123A" w:rsidP="0053123A">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53123A" w:rsidRPr="00215CE8" w14:paraId="323F3846" w14:textId="77777777" w:rsidTr="00EB065B">
        <w:trPr>
          <w:trHeight w:val="961"/>
        </w:trPr>
        <w:tc>
          <w:tcPr>
            <w:tcW w:w="4390" w:type="dxa"/>
            <w:gridSpan w:val="2"/>
            <w:shd w:val="clear" w:color="auto" w:fill="auto"/>
            <w:vAlign w:val="center"/>
          </w:tcPr>
          <w:p w14:paraId="77333A48" w14:textId="77777777" w:rsidR="0053123A" w:rsidRPr="004D0BEB" w:rsidRDefault="0053123A" w:rsidP="0053123A">
            <w:pPr>
              <w:jc w:val="center"/>
            </w:pPr>
            <w:r>
              <w:t>Attendance Management – What to do and who to report to</w:t>
            </w:r>
          </w:p>
        </w:tc>
        <w:sdt>
          <w:sdtPr>
            <w:rPr>
              <w:noProof/>
              <w:sz w:val="40"/>
              <w:szCs w:val="40"/>
              <w:lang w:eastAsia="en-GB" w:bidi="ar-SA"/>
            </w:rPr>
            <w:id w:val="456911028"/>
            <w14:checkbox>
              <w14:checked w14:val="0"/>
              <w14:checkedState w14:val="2612" w14:font="MS Gothic"/>
              <w14:uncheckedState w14:val="2610" w14:font="MS Gothic"/>
            </w14:checkbox>
          </w:sdtPr>
          <w:sdtEndPr/>
          <w:sdtContent>
            <w:tc>
              <w:tcPr>
                <w:tcW w:w="838" w:type="dxa"/>
                <w:shd w:val="clear" w:color="auto" w:fill="auto"/>
                <w:vAlign w:val="center"/>
              </w:tcPr>
              <w:p w14:paraId="034FD372"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86F767C" w14:textId="77777777" w:rsidR="0053123A" w:rsidRPr="0053123A" w:rsidRDefault="00EB065B" w:rsidP="0053123A">
            <w:pPr>
              <w:jc w:val="center"/>
              <w:rPr>
                <w:rFonts w:cs="Arial"/>
                <w:szCs w:val="20"/>
                <w:lang w:eastAsia="en-GB"/>
              </w:rPr>
            </w:pPr>
            <w:r w:rsidRPr="00F106F5">
              <w:rPr>
                <w:rFonts w:cs="Arial"/>
                <w:szCs w:val="20"/>
                <w:lang w:eastAsia="en-GB"/>
              </w:rPr>
              <w:t>Personal security including lone working procedures</w:t>
            </w:r>
          </w:p>
        </w:tc>
        <w:sdt>
          <w:sdtPr>
            <w:rPr>
              <w:noProof/>
              <w:sz w:val="40"/>
              <w:szCs w:val="40"/>
              <w:lang w:eastAsia="en-GB" w:bidi="ar-SA"/>
            </w:rPr>
            <w:id w:val="-1562479772"/>
            <w14:checkbox>
              <w14:checked w14:val="0"/>
              <w14:checkedState w14:val="2612" w14:font="MS Gothic"/>
              <w14:uncheckedState w14:val="2610" w14:font="MS Gothic"/>
            </w14:checkbox>
          </w:sdtPr>
          <w:sdtEndPr/>
          <w:sdtContent>
            <w:tc>
              <w:tcPr>
                <w:tcW w:w="822" w:type="dxa"/>
                <w:shd w:val="clear" w:color="auto" w:fill="auto"/>
                <w:vAlign w:val="center"/>
              </w:tcPr>
              <w:p w14:paraId="5721441F"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53123A" w:rsidRPr="00215CE8" w14:paraId="24A1649F" w14:textId="77777777" w:rsidTr="00EB065B">
        <w:trPr>
          <w:trHeight w:val="1003"/>
        </w:trPr>
        <w:tc>
          <w:tcPr>
            <w:tcW w:w="4390" w:type="dxa"/>
            <w:gridSpan w:val="2"/>
            <w:shd w:val="clear" w:color="auto" w:fill="auto"/>
            <w:vAlign w:val="center"/>
          </w:tcPr>
          <w:p w14:paraId="3E5E9532" w14:textId="77777777" w:rsidR="0053123A" w:rsidRPr="00444DAA" w:rsidRDefault="0053123A" w:rsidP="0053123A">
            <w:pPr>
              <w:jc w:val="center"/>
              <w:rPr>
                <w:noProof/>
                <w:szCs w:val="24"/>
                <w:lang w:eastAsia="en-GB" w:bidi="ar-SA"/>
              </w:rPr>
            </w:pPr>
            <w:r>
              <w:rPr>
                <w:noProof/>
                <w:szCs w:val="24"/>
                <w:lang w:eastAsia="en-GB" w:bidi="ar-SA"/>
              </w:rPr>
              <w:t xml:space="preserve">Details of the council’s </w:t>
            </w:r>
            <w:hyperlink r:id="rId15" w:history="1">
              <w:r w:rsidRPr="0053123A">
                <w:rPr>
                  <w:rStyle w:val="Hyperlink"/>
                  <w:noProof/>
                  <w:szCs w:val="24"/>
                  <w:lang w:eastAsia="en-GB" w:bidi="ar-SA"/>
                </w:rPr>
                <w:t>Code of Values, Behaviours and Conducts</w:t>
              </w:r>
            </w:hyperlink>
          </w:p>
        </w:tc>
        <w:sdt>
          <w:sdtPr>
            <w:rPr>
              <w:noProof/>
              <w:sz w:val="40"/>
              <w:szCs w:val="40"/>
              <w:lang w:eastAsia="en-GB" w:bidi="ar-SA"/>
            </w:rPr>
            <w:id w:val="1769738803"/>
            <w14:checkbox>
              <w14:checked w14:val="0"/>
              <w14:checkedState w14:val="2612" w14:font="MS Gothic"/>
              <w14:uncheckedState w14:val="2610" w14:font="MS Gothic"/>
            </w14:checkbox>
          </w:sdtPr>
          <w:sdtEndPr/>
          <w:sdtContent>
            <w:tc>
              <w:tcPr>
                <w:tcW w:w="838" w:type="dxa"/>
                <w:shd w:val="clear" w:color="auto" w:fill="auto"/>
                <w:vAlign w:val="center"/>
              </w:tcPr>
              <w:p w14:paraId="4D8E68BE" w14:textId="77777777" w:rsidR="0053123A" w:rsidRPr="00215CE8" w:rsidRDefault="0053123A" w:rsidP="0053123A">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B552919" w14:textId="77777777" w:rsidR="0053123A" w:rsidRDefault="0053123A" w:rsidP="0053123A">
            <w:pPr>
              <w:jc w:val="center"/>
              <w:rPr>
                <w:noProof/>
                <w:lang w:eastAsia="en-GB" w:bidi="ar-SA"/>
              </w:rPr>
            </w:pPr>
            <w:r w:rsidRPr="00666C48">
              <w:rPr>
                <w:rFonts w:cs="Arial"/>
                <w:szCs w:val="20"/>
                <w:lang w:eastAsia="en-GB"/>
              </w:rPr>
              <w:t>Security of personal belongings</w:t>
            </w:r>
          </w:p>
        </w:tc>
        <w:sdt>
          <w:sdtPr>
            <w:rPr>
              <w:noProof/>
              <w:sz w:val="40"/>
              <w:szCs w:val="40"/>
              <w:lang w:eastAsia="en-GB" w:bidi="ar-SA"/>
            </w:rPr>
            <w:id w:val="-2136481348"/>
            <w14:checkbox>
              <w14:checked w14:val="0"/>
              <w14:checkedState w14:val="2612" w14:font="MS Gothic"/>
              <w14:uncheckedState w14:val="2610" w14:font="MS Gothic"/>
            </w14:checkbox>
          </w:sdtPr>
          <w:sdtEndPr/>
          <w:sdtContent>
            <w:tc>
              <w:tcPr>
                <w:tcW w:w="822" w:type="dxa"/>
                <w:shd w:val="clear" w:color="auto" w:fill="auto"/>
                <w:vAlign w:val="center"/>
              </w:tcPr>
              <w:p w14:paraId="3D168963" w14:textId="77777777" w:rsidR="0053123A" w:rsidRPr="00215CE8" w:rsidRDefault="0053123A" w:rsidP="005C097D">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53123A" w:rsidRPr="00215CE8" w14:paraId="23AD1829" w14:textId="77777777" w:rsidTr="00EB065B">
        <w:trPr>
          <w:trHeight w:val="4363"/>
        </w:trPr>
        <w:tc>
          <w:tcPr>
            <w:tcW w:w="4390" w:type="dxa"/>
            <w:gridSpan w:val="2"/>
            <w:shd w:val="clear" w:color="auto" w:fill="auto"/>
            <w:vAlign w:val="center"/>
          </w:tcPr>
          <w:p w14:paraId="5E9DF071" w14:textId="77777777" w:rsidR="0053123A" w:rsidRPr="0053123A" w:rsidRDefault="0053123A" w:rsidP="0053123A">
            <w:pPr>
              <w:jc w:val="center"/>
              <w:rPr>
                <w:rFonts w:cs="Arial"/>
                <w:szCs w:val="20"/>
                <w:lang w:eastAsia="en-GB"/>
              </w:rPr>
            </w:pPr>
            <w:r w:rsidRPr="00F106F5">
              <w:rPr>
                <w:rFonts w:cs="Arial"/>
                <w:szCs w:val="20"/>
                <w:lang w:eastAsia="en-GB"/>
              </w:rPr>
              <w:t>Toilets / restrooms / prayer rooms / facilities for breastfeeding mothers</w:t>
            </w:r>
          </w:p>
        </w:tc>
        <w:sdt>
          <w:sdtPr>
            <w:rPr>
              <w:noProof/>
              <w:sz w:val="40"/>
              <w:szCs w:val="40"/>
              <w:lang w:eastAsia="en-GB" w:bidi="ar-SA"/>
            </w:rPr>
            <w:id w:val="305748548"/>
            <w14:checkbox>
              <w14:checked w14:val="0"/>
              <w14:checkedState w14:val="2612" w14:font="MS Gothic"/>
              <w14:uncheckedState w14:val="2610" w14:font="MS Gothic"/>
            </w14:checkbox>
          </w:sdtPr>
          <w:sdtEndPr/>
          <w:sdtContent>
            <w:tc>
              <w:tcPr>
                <w:tcW w:w="838" w:type="dxa"/>
                <w:shd w:val="clear" w:color="auto" w:fill="auto"/>
                <w:vAlign w:val="center"/>
              </w:tcPr>
              <w:p w14:paraId="6C1E003B" w14:textId="77777777" w:rsidR="0053123A" w:rsidRPr="00215CE8" w:rsidRDefault="0053123A" w:rsidP="0053123A">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55FBC7D3" w14:textId="77777777" w:rsidR="0053123A" w:rsidRPr="00F106F5" w:rsidRDefault="0053123A" w:rsidP="0053123A">
            <w:pPr>
              <w:jc w:val="center"/>
              <w:rPr>
                <w:rFonts w:cs="Arial"/>
                <w:szCs w:val="20"/>
                <w:lang w:eastAsia="en-GB"/>
              </w:rPr>
            </w:pPr>
            <w:r w:rsidRPr="00F106F5">
              <w:rPr>
                <w:rFonts w:cs="Arial"/>
                <w:szCs w:val="20"/>
                <w:lang w:eastAsia="en-GB"/>
              </w:rPr>
              <w:t>How and to whom to make wage or salary queries (Payroll helpline 03000 264321) or email</w:t>
            </w:r>
          </w:p>
          <w:p w14:paraId="372DD52D" w14:textId="77777777" w:rsidR="0053123A" w:rsidRDefault="0053123A" w:rsidP="0053123A">
            <w:pPr>
              <w:jc w:val="center"/>
              <w:rPr>
                <w:rFonts w:cs="Arial"/>
                <w:szCs w:val="24"/>
                <w:lang w:eastAsia="en-GB"/>
              </w:rPr>
            </w:pPr>
            <w:r w:rsidRPr="0003442A">
              <w:rPr>
                <w:rFonts w:cs="Arial"/>
                <w:szCs w:val="24"/>
                <w:lang w:eastAsia="en-GB"/>
              </w:rPr>
              <w:t>Regeneration and Local Services</w:t>
            </w:r>
            <w:r>
              <w:rPr>
                <w:rFonts w:cs="Arial"/>
                <w:szCs w:val="24"/>
                <w:lang w:eastAsia="en-GB"/>
              </w:rPr>
              <w:t xml:space="preserve"> </w:t>
            </w:r>
            <w:hyperlink r:id="rId16" w:history="1">
              <w:r w:rsidRPr="0045658B">
                <w:rPr>
                  <w:rStyle w:val="Hyperlink"/>
                  <w:rFonts w:cs="Arial"/>
                  <w:szCs w:val="24"/>
                  <w:lang w:eastAsia="en-GB"/>
                </w:rPr>
                <w:t>HRREAL@durham.gov.uk</w:t>
              </w:r>
            </w:hyperlink>
          </w:p>
          <w:p w14:paraId="7457EBEC" w14:textId="77777777" w:rsidR="0053123A" w:rsidRDefault="0053123A" w:rsidP="0053123A">
            <w:pPr>
              <w:jc w:val="center"/>
              <w:rPr>
                <w:rFonts w:cs="Arial"/>
                <w:szCs w:val="24"/>
                <w:lang w:eastAsia="en-GB"/>
              </w:rPr>
            </w:pPr>
            <w:r>
              <w:rPr>
                <w:rFonts w:cs="Arial"/>
                <w:szCs w:val="24"/>
                <w:lang w:eastAsia="en-GB"/>
              </w:rPr>
              <w:t>Adults and Health Services</w:t>
            </w:r>
          </w:p>
          <w:p w14:paraId="6C02AEFF" w14:textId="77777777" w:rsidR="0053123A" w:rsidRDefault="003A44C9" w:rsidP="0053123A">
            <w:pPr>
              <w:jc w:val="center"/>
              <w:rPr>
                <w:rFonts w:cs="Arial"/>
                <w:szCs w:val="24"/>
                <w:lang w:eastAsia="en-GB"/>
              </w:rPr>
            </w:pPr>
            <w:hyperlink r:id="rId17" w:history="1">
              <w:r w:rsidR="0053123A" w:rsidRPr="0045658B">
                <w:rPr>
                  <w:rStyle w:val="Hyperlink"/>
                  <w:rFonts w:cs="Arial"/>
                  <w:szCs w:val="24"/>
                  <w:lang w:eastAsia="en-GB"/>
                </w:rPr>
                <w:t>HRAHS@durham.gov.uk</w:t>
              </w:r>
            </w:hyperlink>
          </w:p>
          <w:p w14:paraId="3E006CFD" w14:textId="77777777" w:rsidR="0053123A" w:rsidRDefault="0053123A" w:rsidP="0053123A">
            <w:pPr>
              <w:jc w:val="center"/>
              <w:rPr>
                <w:rFonts w:cs="Arial"/>
                <w:szCs w:val="24"/>
                <w:lang w:eastAsia="en-GB"/>
              </w:rPr>
            </w:pPr>
            <w:r w:rsidRPr="0003442A">
              <w:rPr>
                <w:rFonts w:cs="Arial"/>
                <w:szCs w:val="24"/>
                <w:lang w:eastAsia="en-GB"/>
              </w:rPr>
              <w:t>Child</w:t>
            </w:r>
            <w:r>
              <w:rPr>
                <w:rFonts w:cs="Arial"/>
                <w:szCs w:val="24"/>
                <w:lang w:eastAsia="en-GB"/>
              </w:rPr>
              <w:t>ren and Young People’s Services</w:t>
            </w:r>
          </w:p>
          <w:p w14:paraId="31620598" w14:textId="77777777" w:rsidR="0053123A" w:rsidRDefault="003A44C9" w:rsidP="0053123A">
            <w:pPr>
              <w:jc w:val="center"/>
              <w:rPr>
                <w:rFonts w:cs="Arial"/>
                <w:szCs w:val="24"/>
                <w:lang w:eastAsia="en-GB"/>
              </w:rPr>
            </w:pPr>
            <w:hyperlink r:id="rId18" w:history="1">
              <w:r w:rsidR="0053123A" w:rsidRPr="0045658B">
                <w:rPr>
                  <w:rStyle w:val="Hyperlink"/>
                  <w:rFonts w:cs="Arial"/>
                  <w:szCs w:val="24"/>
                  <w:lang w:eastAsia="en-GB"/>
                </w:rPr>
                <w:t>HRCYPS@durham.gov.uk</w:t>
              </w:r>
            </w:hyperlink>
          </w:p>
          <w:p w14:paraId="187D7056" w14:textId="77777777" w:rsidR="0053123A" w:rsidRDefault="0053123A" w:rsidP="0053123A">
            <w:pPr>
              <w:jc w:val="center"/>
              <w:rPr>
                <w:rFonts w:cs="Arial"/>
                <w:szCs w:val="24"/>
                <w:lang w:eastAsia="en-GB"/>
              </w:rPr>
            </w:pPr>
            <w:r>
              <w:rPr>
                <w:rFonts w:cs="Arial"/>
                <w:szCs w:val="24"/>
                <w:lang w:eastAsia="en-GB"/>
              </w:rPr>
              <w:t>Resources</w:t>
            </w:r>
          </w:p>
          <w:p w14:paraId="1F4B5E19" w14:textId="77777777" w:rsidR="0053123A" w:rsidRDefault="003A44C9" w:rsidP="0053123A">
            <w:pPr>
              <w:jc w:val="center"/>
              <w:rPr>
                <w:rFonts w:cs="Arial"/>
                <w:szCs w:val="24"/>
                <w:lang w:eastAsia="en-GB"/>
              </w:rPr>
            </w:pPr>
            <w:hyperlink r:id="rId19" w:history="1">
              <w:r w:rsidR="0053123A" w:rsidRPr="0045658B">
                <w:rPr>
                  <w:rStyle w:val="Hyperlink"/>
                  <w:rFonts w:cs="Arial"/>
                  <w:szCs w:val="24"/>
                  <w:lang w:eastAsia="en-GB"/>
                </w:rPr>
                <w:t>hrresources@durham.gov.uk</w:t>
              </w:r>
            </w:hyperlink>
          </w:p>
          <w:p w14:paraId="2965AA2B" w14:textId="77777777" w:rsidR="0053123A" w:rsidRDefault="0053123A" w:rsidP="0053123A">
            <w:pPr>
              <w:jc w:val="center"/>
              <w:rPr>
                <w:rFonts w:cs="Arial"/>
                <w:szCs w:val="24"/>
                <w:lang w:eastAsia="en-GB"/>
              </w:rPr>
            </w:pPr>
            <w:r>
              <w:rPr>
                <w:rFonts w:cs="Arial"/>
                <w:szCs w:val="24"/>
                <w:lang w:eastAsia="en-GB"/>
              </w:rPr>
              <w:t>Transformation and Partnerships</w:t>
            </w:r>
          </w:p>
          <w:p w14:paraId="3C3DF93B" w14:textId="77777777" w:rsidR="0053123A" w:rsidRDefault="003A44C9" w:rsidP="0053123A">
            <w:pPr>
              <w:jc w:val="center"/>
              <w:rPr>
                <w:rFonts w:cs="Arial"/>
                <w:szCs w:val="24"/>
                <w:lang w:eastAsia="en-GB"/>
              </w:rPr>
            </w:pPr>
            <w:hyperlink r:id="rId20" w:history="1">
              <w:r w:rsidR="0053123A" w:rsidRPr="0045658B">
                <w:rPr>
                  <w:rStyle w:val="Hyperlink"/>
                  <w:rFonts w:cs="Arial"/>
                  <w:szCs w:val="24"/>
                  <w:lang w:eastAsia="en-GB"/>
                </w:rPr>
                <w:t>HRTAP@durham.gov.uk</w:t>
              </w:r>
            </w:hyperlink>
          </w:p>
          <w:p w14:paraId="308F1C75" w14:textId="77777777" w:rsidR="0053123A" w:rsidRDefault="0053123A" w:rsidP="0053123A">
            <w:pPr>
              <w:jc w:val="center"/>
              <w:rPr>
                <w:noProof/>
                <w:lang w:eastAsia="en-GB" w:bidi="ar-SA"/>
              </w:rPr>
            </w:pPr>
          </w:p>
        </w:tc>
        <w:sdt>
          <w:sdtPr>
            <w:rPr>
              <w:noProof/>
              <w:sz w:val="40"/>
              <w:szCs w:val="40"/>
              <w:lang w:eastAsia="en-GB" w:bidi="ar-SA"/>
            </w:rPr>
            <w:id w:val="987667771"/>
            <w14:checkbox>
              <w14:checked w14:val="0"/>
              <w14:checkedState w14:val="2612" w14:font="MS Gothic"/>
              <w14:uncheckedState w14:val="2610" w14:font="MS Gothic"/>
            </w14:checkbox>
          </w:sdtPr>
          <w:sdtEndPr/>
          <w:sdtContent>
            <w:tc>
              <w:tcPr>
                <w:tcW w:w="822" w:type="dxa"/>
                <w:shd w:val="clear" w:color="auto" w:fill="auto"/>
                <w:vAlign w:val="center"/>
              </w:tcPr>
              <w:p w14:paraId="7D438E0A" w14:textId="77777777" w:rsidR="0053123A" w:rsidRPr="00215CE8" w:rsidRDefault="0053123A" w:rsidP="0053123A">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bl>
    <w:p w14:paraId="4284A08E" w14:textId="77777777" w:rsidR="00EB065B" w:rsidRDefault="004D0BEB">
      <w:pPr>
        <w:rPr>
          <w:noProof/>
          <w:lang w:eastAsia="en-GB" w:bidi="ar-SA"/>
        </w:rPr>
      </w:pPr>
      <w:r w:rsidRPr="00944CE3">
        <w:rPr>
          <w:noProof/>
          <w:sz w:val="48"/>
          <w:szCs w:val="48"/>
          <w:lang w:eastAsia="en-GB" w:bidi="ar-SA"/>
        </w:rPr>
        <mc:AlternateContent>
          <mc:Choice Requires="wps">
            <w:drawing>
              <wp:anchor distT="0" distB="0" distL="114300" distR="114300" simplePos="0" relativeHeight="251703808" behindDoc="0" locked="0" layoutInCell="1" allowOverlap="1" wp14:anchorId="7A17C19A" wp14:editId="7C6B3052">
                <wp:simplePos x="0" y="0"/>
                <wp:positionH relativeFrom="page">
                  <wp:align>left</wp:align>
                </wp:positionH>
                <wp:positionV relativeFrom="page">
                  <wp:align>bottom</wp:align>
                </wp:positionV>
                <wp:extent cx="7458075" cy="10582275"/>
                <wp:effectExtent l="38100" t="38100" r="66675" b="66675"/>
                <wp:wrapNone/>
                <wp:docPr id="2" name="Rectangle 2"/>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6DAB" id="Rectangle 2" o:spid="_x0000_s1026" style="position:absolute;margin-left:0;margin-top:0;width:587.25pt;height:833.25pt;z-index:2517038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" filled="f" strokeweight="8pt">
                <w10:wrap anchorx="page" anchory="page"/>
              </v:rect>
            </w:pict>
          </mc:Fallback>
        </mc:AlternateContent>
      </w:r>
      <w:r w:rsidR="00EB065B">
        <w:br w:type="page"/>
      </w:r>
    </w:p>
    <w:tbl>
      <w:tblPr>
        <w:tblStyle w:val="TableGrid"/>
        <w:tblpPr w:leftFromText="180" w:rightFromText="180" w:vertAnchor="text" w:horzAnchor="margin" w:tblpY="61"/>
        <w:tblW w:w="0" w:type="auto"/>
        <w:tblLook w:val="04A0" w:firstRow="1" w:lastRow="0" w:firstColumn="1" w:lastColumn="0" w:noHBand="0" w:noVBand="1"/>
      </w:tblPr>
      <w:tblGrid>
        <w:gridCol w:w="10456"/>
      </w:tblGrid>
      <w:tr w:rsidR="003D052B" w:rsidRPr="003D052B" w14:paraId="0BCA62DA" w14:textId="77777777" w:rsidTr="005C097D">
        <w:trPr>
          <w:trHeight w:val="552"/>
        </w:trPr>
        <w:tc>
          <w:tcPr>
            <w:tcW w:w="10456" w:type="dxa"/>
            <w:shd w:val="clear" w:color="auto" w:fill="F2F2F2" w:themeFill="background1" w:themeFillShade="F2"/>
            <w:vAlign w:val="center"/>
          </w:tcPr>
          <w:p w14:paraId="7510423F" w14:textId="77777777" w:rsidR="003D052B" w:rsidRPr="003D052B" w:rsidRDefault="003D052B" w:rsidP="003D052B">
            <w:pPr>
              <w:jc w:val="center"/>
              <w:rPr>
                <w:b/>
                <w:lang w:bidi="ar-SA"/>
              </w:rPr>
            </w:pPr>
            <w:r>
              <w:rPr>
                <w:b/>
                <w:lang w:bidi="ar-SA"/>
              </w:rPr>
              <w:lastRenderedPageBreak/>
              <w:t>Week 1</w:t>
            </w:r>
          </w:p>
        </w:tc>
      </w:tr>
    </w:tbl>
    <w:p w14:paraId="6E3EF153" w14:textId="77777777" w:rsidR="003D052B" w:rsidRDefault="003D052B" w:rsidP="0053123A">
      <w:pPr>
        <w:rPr>
          <w:lang w:bidi="ar-SA"/>
        </w:rPr>
      </w:pPr>
    </w:p>
    <w:tbl>
      <w:tblPr>
        <w:tblStyle w:val="TableGrid"/>
        <w:tblW w:w="0" w:type="auto"/>
        <w:tblLook w:val="04A0" w:firstRow="1" w:lastRow="0" w:firstColumn="1" w:lastColumn="0" w:noHBand="0" w:noVBand="1"/>
      </w:tblPr>
      <w:tblGrid>
        <w:gridCol w:w="4390"/>
        <w:gridCol w:w="838"/>
        <w:gridCol w:w="4548"/>
        <w:gridCol w:w="680"/>
      </w:tblGrid>
      <w:tr w:rsidR="00451245" w:rsidRPr="00215CE8" w14:paraId="103C3EA4" w14:textId="77777777" w:rsidTr="005C097D">
        <w:trPr>
          <w:trHeight w:val="552"/>
        </w:trPr>
        <w:tc>
          <w:tcPr>
            <w:tcW w:w="10456" w:type="dxa"/>
            <w:gridSpan w:val="4"/>
            <w:shd w:val="clear" w:color="auto" w:fill="F2F2F2" w:themeFill="background1" w:themeFillShade="F2"/>
            <w:vAlign w:val="center"/>
          </w:tcPr>
          <w:p w14:paraId="7FBCFCD4" w14:textId="77777777" w:rsidR="00451245" w:rsidRPr="001C618A" w:rsidRDefault="00451245" w:rsidP="00451245">
            <w:pPr>
              <w:pStyle w:val="ListParagraph"/>
              <w:numPr>
                <w:ilvl w:val="0"/>
                <w:numId w:val="19"/>
              </w:numPr>
              <w:rPr>
                <w:b/>
                <w:noProof/>
                <w:lang w:eastAsia="en-GB" w:bidi="ar-SA"/>
              </w:rPr>
            </w:pPr>
            <w:r>
              <w:rPr>
                <w:b/>
                <w:noProof/>
                <w:lang w:eastAsia="en-GB" w:bidi="ar-SA"/>
              </w:rPr>
              <w:t>Welcome to the council</w:t>
            </w:r>
          </w:p>
        </w:tc>
      </w:tr>
      <w:tr w:rsidR="00451245" w14:paraId="5D080012" w14:textId="77777777" w:rsidTr="005C097D">
        <w:trPr>
          <w:trHeight w:val="1269"/>
        </w:trPr>
        <w:tc>
          <w:tcPr>
            <w:tcW w:w="4390" w:type="dxa"/>
            <w:shd w:val="clear" w:color="auto" w:fill="auto"/>
            <w:vAlign w:val="center"/>
          </w:tcPr>
          <w:p w14:paraId="723BC329" w14:textId="77777777" w:rsidR="00451245" w:rsidRDefault="00451245" w:rsidP="005C097D">
            <w:pPr>
              <w:rPr>
                <w:noProof/>
                <w:lang w:eastAsia="en-GB" w:bidi="ar-SA"/>
              </w:rPr>
            </w:pPr>
            <w:r w:rsidRPr="001C618A">
              <w:rPr>
                <w:noProof/>
                <w:lang w:eastAsia="en-GB" w:bidi="ar-SA"/>
              </w:rPr>
              <w:t>Awareness of council structure and services</w:t>
            </w:r>
          </w:p>
        </w:tc>
        <w:sdt>
          <w:sdtPr>
            <w:rPr>
              <w:noProof/>
              <w:sz w:val="40"/>
              <w:szCs w:val="40"/>
              <w:lang w:eastAsia="en-GB" w:bidi="ar-SA"/>
            </w:rPr>
            <w:id w:val="2129744522"/>
            <w14:checkbox>
              <w14:checked w14:val="0"/>
              <w14:checkedState w14:val="2612" w14:font="MS Gothic"/>
              <w14:uncheckedState w14:val="2610" w14:font="MS Gothic"/>
            </w14:checkbox>
          </w:sdtPr>
          <w:sdtEndPr/>
          <w:sdtContent>
            <w:tc>
              <w:tcPr>
                <w:tcW w:w="838" w:type="dxa"/>
                <w:shd w:val="clear" w:color="auto" w:fill="auto"/>
                <w:vAlign w:val="center"/>
              </w:tcPr>
              <w:p w14:paraId="79BAF4D3" w14:textId="77777777" w:rsidR="00451245" w:rsidRPr="00215CE8" w:rsidRDefault="00451245"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144F4974" w14:textId="77777777" w:rsidR="00451245" w:rsidRDefault="00451245" w:rsidP="005C097D">
            <w:pPr>
              <w:rPr>
                <w:noProof/>
                <w:lang w:eastAsia="en-GB" w:bidi="ar-SA"/>
              </w:rPr>
            </w:pPr>
            <w:r w:rsidRPr="001C618A">
              <w:rPr>
                <w:noProof/>
                <w:szCs w:val="24"/>
                <w:lang w:eastAsia="en-GB" w:bidi="ar-SA"/>
              </w:rPr>
              <w:t>Discuss role of your service</w:t>
            </w:r>
          </w:p>
        </w:tc>
        <w:sdt>
          <w:sdtPr>
            <w:rPr>
              <w:noProof/>
              <w:sz w:val="40"/>
              <w:szCs w:val="40"/>
              <w:lang w:eastAsia="en-GB" w:bidi="ar-SA"/>
            </w:rPr>
            <w:id w:val="-1033420292"/>
            <w14:checkbox>
              <w14:checked w14:val="0"/>
              <w14:checkedState w14:val="2612" w14:font="MS Gothic"/>
              <w14:uncheckedState w14:val="2610" w14:font="MS Gothic"/>
            </w14:checkbox>
          </w:sdtPr>
          <w:sdtEndPr/>
          <w:sdtContent>
            <w:tc>
              <w:tcPr>
                <w:tcW w:w="680" w:type="dxa"/>
                <w:shd w:val="clear" w:color="auto" w:fill="auto"/>
                <w:vAlign w:val="center"/>
              </w:tcPr>
              <w:p w14:paraId="40C191ED" w14:textId="77777777" w:rsidR="00451245" w:rsidRDefault="00451245"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557784E3" w14:textId="77777777" w:rsidTr="005C097D">
        <w:trPr>
          <w:trHeight w:val="833"/>
        </w:trPr>
        <w:tc>
          <w:tcPr>
            <w:tcW w:w="9776" w:type="dxa"/>
            <w:gridSpan w:val="3"/>
            <w:shd w:val="clear" w:color="auto" w:fill="auto"/>
            <w:vAlign w:val="center"/>
          </w:tcPr>
          <w:p w14:paraId="16F79D9D" w14:textId="77777777" w:rsidR="00451245" w:rsidRDefault="00451245" w:rsidP="005C097D">
            <w:pPr>
              <w:rPr>
                <w:noProof/>
                <w:lang w:eastAsia="en-GB" w:bidi="ar-SA"/>
              </w:rPr>
            </w:pPr>
            <w:r w:rsidRPr="001C618A">
              <w:rPr>
                <w:noProof/>
                <w:szCs w:val="24"/>
                <w:lang w:eastAsia="en-GB" w:bidi="ar-SA"/>
              </w:rPr>
              <w:t>Discuss roles within your team</w:t>
            </w:r>
          </w:p>
        </w:tc>
        <w:sdt>
          <w:sdtPr>
            <w:rPr>
              <w:noProof/>
              <w:sz w:val="40"/>
              <w:szCs w:val="40"/>
              <w:lang w:eastAsia="en-GB" w:bidi="ar-SA"/>
            </w:rPr>
            <w:id w:val="-1213263286"/>
            <w14:checkbox>
              <w14:checked w14:val="0"/>
              <w14:checkedState w14:val="2612" w14:font="MS Gothic"/>
              <w14:uncheckedState w14:val="2610" w14:font="MS Gothic"/>
            </w14:checkbox>
          </w:sdtPr>
          <w:sdtEndPr/>
          <w:sdtContent>
            <w:tc>
              <w:tcPr>
                <w:tcW w:w="680" w:type="dxa"/>
                <w:shd w:val="clear" w:color="auto" w:fill="auto"/>
                <w:vAlign w:val="center"/>
              </w:tcPr>
              <w:p w14:paraId="3466592B" w14:textId="77777777" w:rsidR="00451245" w:rsidRPr="00215CE8" w:rsidRDefault="00451245"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bl>
    <w:p w14:paraId="6531D021" w14:textId="77777777" w:rsidR="00265612" w:rsidRDefault="00265612" w:rsidP="0053123A">
      <w:pPr>
        <w:rPr>
          <w:lang w:bidi="ar-SA"/>
        </w:rPr>
      </w:pPr>
      <w:r w:rsidRPr="00944CE3">
        <w:rPr>
          <w:noProof/>
          <w:sz w:val="48"/>
          <w:szCs w:val="48"/>
          <w:lang w:eastAsia="en-GB" w:bidi="ar-SA"/>
        </w:rPr>
        <mc:AlternateContent>
          <mc:Choice Requires="wps">
            <w:drawing>
              <wp:anchor distT="0" distB="0" distL="114300" distR="114300" simplePos="0" relativeHeight="251705856" behindDoc="0" locked="0" layoutInCell="1" allowOverlap="1" wp14:anchorId="3729B1E6" wp14:editId="559AA4FD">
                <wp:simplePos x="0" y="0"/>
                <wp:positionH relativeFrom="page">
                  <wp:align>right</wp:align>
                </wp:positionH>
                <wp:positionV relativeFrom="page">
                  <wp:posOffset>47133</wp:posOffset>
                </wp:positionV>
                <wp:extent cx="7458075" cy="10582275"/>
                <wp:effectExtent l="38100" t="38100" r="66675" b="66675"/>
                <wp:wrapNone/>
                <wp:docPr id="3" name="Rectangle 3"/>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9A786" id="Rectangle 3" o:spid="_x0000_s1026" style="position:absolute;margin-left:536.05pt;margin-top:3.7pt;width:587.25pt;height:833.25pt;z-index:2517058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" filled="f" strokeweight="8pt">
                <w10:wrap anchorx="page" anchory="page"/>
              </v:rect>
            </w:pict>
          </mc:Fallback>
        </mc:AlternateContent>
      </w:r>
    </w:p>
    <w:tbl>
      <w:tblPr>
        <w:tblStyle w:val="TableGrid"/>
        <w:tblW w:w="0" w:type="auto"/>
        <w:tblLook w:val="04A0" w:firstRow="1" w:lastRow="0" w:firstColumn="1" w:lastColumn="0" w:noHBand="0" w:noVBand="1"/>
      </w:tblPr>
      <w:tblGrid>
        <w:gridCol w:w="4390"/>
        <w:gridCol w:w="838"/>
        <w:gridCol w:w="4406"/>
        <w:gridCol w:w="822"/>
      </w:tblGrid>
      <w:tr w:rsidR="00451245" w:rsidRPr="00215CE8" w14:paraId="026E434A" w14:textId="77777777" w:rsidTr="005C097D">
        <w:trPr>
          <w:trHeight w:val="552"/>
        </w:trPr>
        <w:tc>
          <w:tcPr>
            <w:tcW w:w="10456" w:type="dxa"/>
            <w:gridSpan w:val="4"/>
            <w:shd w:val="clear" w:color="auto" w:fill="F2F2F2" w:themeFill="background1" w:themeFillShade="F2"/>
            <w:vAlign w:val="center"/>
          </w:tcPr>
          <w:p w14:paraId="430A6FC2" w14:textId="77777777" w:rsidR="00451245" w:rsidRPr="00E7089E" w:rsidRDefault="00E7089E" w:rsidP="00E7089E">
            <w:pPr>
              <w:pStyle w:val="ListParagraph"/>
              <w:numPr>
                <w:ilvl w:val="0"/>
                <w:numId w:val="19"/>
              </w:numPr>
              <w:jc w:val="center"/>
              <w:rPr>
                <w:b/>
                <w:noProof/>
                <w:lang w:eastAsia="en-GB" w:bidi="ar-SA"/>
              </w:rPr>
            </w:pPr>
            <w:r w:rsidRPr="00E7089E">
              <w:rPr>
                <w:b/>
                <w:noProof/>
                <w:lang w:eastAsia="en-GB" w:bidi="ar-SA"/>
              </w:rPr>
              <w:t>Job In More Detail</w:t>
            </w:r>
          </w:p>
        </w:tc>
      </w:tr>
      <w:tr w:rsidR="00451245" w14:paraId="6996E577" w14:textId="77777777" w:rsidTr="00EB065B">
        <w:trPr>
          <w:trHeight w:val="939"/>
        </w:trPr>
        <w:tc>
          <w:tcPr>
            <w:tcW w:w="4390" w:type="dxa"/>
            <w:shd w:val="clear" w:color="auto" w:fill="auto"/>
            <w:vAlign w:val="center"/>
          </w:tcPr>
          <w:p w14:paraId="5B18313E" w14:textId="77777777" w:rsidR="00451245" w:rsidRPr="00E7089E" w:rsidRDefault="00451245" w:rsidP="00EB065B">
            <w:pPr>
              <w:jc w:val="center"/>
              <w:rPr>
                <w:rFonts w:cs="Arial"/>
                <w:szCs w:val="20"/>
                <w:lang w:eastAsia="en-GB"/>
              </w:rPr>
            </w:pPr>
            <w:r w:rsidRPr="00F106F5">
              <w:rPr>
                <w:rFonts w:cs="Arial"/>
                <w:szCs w:val="20"/>
                <w:lang w:eastAsia="en-GB"/>
              </w:rPr>
              <w:t>Discuss role of employee – job description and work allocation arrangements</w:t>
            </w:r>
          </w:p>
        </w:tc>
        <w:sdt>
          <w:sdtPr>
            <w:rPr>
              <w:noProof/>
              <w:sz w:val="40"/>
              <w:szCs w:val="40"/>
              <w:lang w:eastAsia="en-GB" w:bidi="ar-SA"/>
            </w:rPr>
            <w:id w:val="259420793"/>
            <w14:checkbox>
              <w14:checked w14:val="0"/>
              <w14:checkedState w14:val="2612" w14:font="MS Gothic"/>
              <w14:uncheckedState w14:val="2610" w14:font="MS Gothic"/>
            </w14:checkbox>
          </w:sdtPr>
          <w:sdtEndPr/>
          <w:sdtContent>
            <w:tc>
              <w:tcPr>
                <w:tcW w:w="838" w:type="dxa"/>
                <w:shd w:val="clear" w:color="auto" w:fill="auto"/>
                <w:vAlign w:val="center"/>
              </w:tcPr>
              <w:p w14:paraId="4A25FCAE" w14:textId="77777777" w:rsidR="00451245" w:rsidRPr="00215CE8" w:rsidRDefault="00451245"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E5B71EF" w14:textId="77777777" w:rsidR="00451245" w:rsidRDefault="00451245" w:rsidP="00EB065B">
            <w:pPr>
              <w:pStyle w:val="aTitle"/>
              <w:tabs>
                <w:tab w:val="clear" w:pos="4513"/>
                <w:tab w:val="left" w:pos="458"/>
              </w:tabs>
              <w:jc w:val="center"/>
              <w:rPr>
                <w:noProof/>
                <w:sz w:val="32"/>
                <w:szCs w:val="32"/>
                <w:lang w:eastAsia="en-GB" w:bidi="ar-SA"/>
              </w:rPr>
            </w:pPr>
            <w:r w:rsidRPr="007738C7">
              <w:rPr>
                <w:rFonts w:cs="Arial"/>
                <w:b w:val="0"/>
                <w:color w:val="auto"/>
                <w:sz w:val="24"/>
                <w:szCs w:val="20"/>
                <w:lang w:eastAsia="en-GB" w:bidi="ar-SA"/>
              </w:rPr>
              <w:t>Confirm hours of work (including flexible working recording system)</w:t>
            </w:r>
          </w:p>
        </w:tc>
        <w:sdt>
          <w:sdtPr>
            <w:rPr>
              <w:noProof/>
              <w:sz w:val="40"/>
              <w:szCs w:val="40"/>
              <w:lang w:eastAsia="en-GB" w:bidi="ar-SA"/>
            </w:rPr>
            <w:id w:val="-518551054"/>
            <w14:checkbox>
              <w14:checked w14:val="0"/>
              <w14:checkedState w14:val="2612" w14:font="MS Gothic"/>
              <w14:uncheckedState w14:val="2610" w14:font="MS Gothic"/>
            </w14:checkbox>
          </w:sdtPr>
          <w:sdtEndPr/>
          <w:sdtContent>
            <w:tc>
              <w:tcPr>
                <w:tcW w:w="822" w:type="dxa"/>
                <w:shd w:val="clear" w:color="auto" w:fill="auto"/>
                <w:vAlign w:val="center"/>
              </w:tcPr>
              <w:p w14:paraId="052EA5AF" w14:textId="77777777" w:rsidR="00451245" w:rsidRDefault="00451245" w:rsidP="00451245">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227AF2C8" w14:textId="77777777" w:rsidTr="00EB065B">
        <w:trPr>
          <w:trHeight w:val="1043"/>
        </w:trPr>
        <w:tc>
          <w:tcPr>
            <w:tcW w:w="4390" w:type="dxa"/>
            <w:shd w:val="clear" w:color="auto" w:fill="auto"/>
            <w:vAlign w:val="center"/>
          </w:tcPr>
          <w:p w14:paraId="5CEDFD97" w14:textId="77777777" w:rsidR="00451245" w:rsidRPr="00EB065B" w:rsidRDefault="00451245" w:rsidP="00EB065B">
            <w:pPr>
              <w:jc w:val="center"/>
              <w:rPr>
                <w:rFonts w:cs="Arial"/>
                <w:szCs w:val="20"/>
                <w:lang w:eastAsia="en-GB" w:bidi="ar-SA"/>
              </w:rPr>
            </w:pPr>
            <w:r w:rsidRPr="007738C7">
              <w:rPr>
                <w:rFonts w:cs="Arial"/>
                <w:szCs w:val="20"/>
                <w:lang w:eastAsia="en-GB" w:bidi="ar-SA"/>
              </w:rPr>
              <w:t>Communications media (team meetings, one to ones, in</w:t>
            </w:r>
            <w:r>
              <w:rPr>
                <w:rFonts w:cs="Arial"/>
                <w:szCs w:val="20"/>
                <w:lang w:eastAsia="en-GB" w:bidi="ar-SA"/>
              </w:rPr>
              <w:t>tranet, e-mail</w:t>
            </w:r>
            <w:r w:rsidRPr="007738C7">
              <w:rPr>
                <w:rFonts w:cs="Arial"/>
                <w:szCs w:val="20"/>
                <w:lang w:eastAsia="en-GB" w:bidi="ar-SA"/>
              </w:rPr>
              <w:t>, Buzz, Service newsletters etc.)</w:t>
            </w:r>
          </w:p>
        </w:tc>
        <w:sdt>
          <w:sdtPr>
            <w:rPr>
              <w:noProof/>
              <w:sz w:val="40"/>
              <w:szCs w:val="40"/>
              <w:lang w:eastAsia="en-GB" w:bidi="ar-SA"/>
            </w:rPr>
            <w:id w:val="2040082044"/>
            <w14:checkbox>
              <w14:checked w14:val="0"/>
              <w14:checkedState w14:val="2612" w14:font="MS Gothic"/>
              <w14:uncheckedState w14:val="2610" w14:font="MS Gothic"/>
            </w14:checkbox>
          </w:sdtPr>
          <w:sdtEndPr/>
          <w:sdtContent>
            <w:tc>
              <w:tcPr>
                <w:tcW w:w="838" w:type="dxa"/>
                <w:shd w:val="clear" w:color="auto" w:fill="auto"/>
                <w:vAlign w:val="center"/>
              </w:tcPr>
              <w:p w14:paraId="31267142" w14:textId="77777777" w:rsidR="00451245" w:rsidRPr="00215CE8" w:rsidRDefault="00EB065B"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AD3BDEE" w14:textId="77777777" w:rsidR="00451245" w:rsidRDefault="00451245" w:rsidP="00EB065B">
            <w:pPr>
              <w:pStyle w:val="aTitle"/>
              <w:tabs>
                <w:tab w:val="clear" w:pos="4513"/>
              </w:tabs>
              <w:jc w:val="center"/>
              <w:rPr>
                <w:noProof/>
                <w:sz w:val="32"/>
                <w:szCs w:val="32"/>
                <w:lang w:eastAsia="en-GB" w:bidi="ar-SA"/>
              </w:rPr>
            </w:pPr>
            <w:r w:rsidRPr="007738C7">
              <w:rPr>
                <w:rFonts w:cs="Arial"/>
                <w:b w:val="0"/>
                <w:color w:val="auto"/>
                <w:sz w:val="24"/>
                <w:szCs w:val="20"/>
                <w:lang w:eastAsia="en-GB" w:bidi="ar-SA"/>
              </w:rPr>
              <w:t>Guidance on using ICT and other equipment</w:t>
            </w:r>
          </w:p>
        </w:tc>
        <w:sdt>
          <w:sdtPr>
            <w:rPr>
              <w:noProof/>
              <w:sz w:val="40"/>
              <w:szCs w:val="40"/>
              <w:lang w:eastAsia="en-GB" w:bidi="ar-SA"/>
            </w:rPr>
            <w:id w:val="-1489158627"/>
            <w14:checkbox>
              <w14:checked w14:val="0"/>
              <w14:checkedState w14:val="2612" w14:font="MS Gothic"/>
              <w14:uncheckedState w14:val="2610" w14:font="MS Gothic"/>
            </w14:checkbox>
          </w:sdtPr>
          <w:sdtEndPr/>
          <w:sdtContent>
            <w:tc>
              <w:tcPr>
                <w:tcW w:w="822" w:type="dxa"/>
                <w:shd w:val="clear" w:color="auto" w:fill="auto"/>
                <w:vAlign w:val="center"/>
              </w:tcPr>
              <w:p w14:paraId="182A1BD8"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2BDE20C7" w14:textId="77777777" w:rsidTr="00EB065B">
        <w:trPr>
          <w:trHeight w:val="1337"/>
        </w:trPr>
        <w:tc>
          <w:tcPr>
            <w:tcW w:w="4390" w:type="dxa"/>
            <w:shd w:val="clear" w:color="auto" w:fill="auto"/>
            <w:vAlign w:val="center"/>
          </w:tcPr>
          <w:p w14:paraId="61C096CE" w14:textId="77777777" w:rsidR="00451245" w:rsidRPr="00E7089E" w:rsidRDefault="00451245" w:rsidP="00EB065B">
            <w:pPr>
              <w:jc w:val="center"/>
              <w:rPr>
                <w:rFonts w:cs="Arial"/>
                <w:szCs w:val="20"/>
                <w:lang w:eastAsia="en-GB"/>
              </w:rPr>
            </w:pPr>
            <w:r w:rsidRPr="00F106F5">
              <w:rPr>
                <w:rFonts w:cs="Arial"/>
                <w:szCs w:val="20"/>
                <w:lang w:eastAsia="en-GB"/>
              </w:rPr>
              <w:t>Introduction to the intranet including telephone directory, service home page, policies and procedures and search facility</w:t>
            </w:r>
          </w:p>
        </w:tc>
        <w:sdt>
          <w:sdtPr>
            <w:rPr>
              <w:noProof/>
              <w:sz w:val="40"/>
              <w:szCs w:val="40"/>
              <w:lang w:eastAsia="en-GB" w:bidi="ar-SA"/>
            </w:rPr>
            <w:id w:val="660045267"/>
            <w14:checkbox>
              <w14:checked w14:val="0"/>
              <w14:checkedState w14:val="2612" w14:font="MS Gothic"/>
              <w14:uncheckedState w14:val="2610" w14:font="MS Gothic"/>
            </w14:checkbox>
          </w:sdtPr>
          <w:sdtEndPr/>
          <w:sdtContent>
            <w:tc>
              <w:tcPr>
                <w:tcW w:w="838" w:type="dxa"/>
                <w:shd w:val="clear" w:color="auto" w:fill="auto"/>
                <w:vAlign w:val="center"/>
              </w:tcPr>
              <w:p w14:paraId="346646DC" w14:textId="77777777" w:rsidR="00451245" w:rsidRPr="00215CE8" w:rsidRDefault="00451245"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52B94096" w14:textId="77777777" w:rsidR="00451245" w:rsidRPr="00EB065B" w:rsidRDefault="00EB065B" w:rsidP="00EB065B">
            <w:pPr>
              <w:jc w:val="center"/>
              <w:rPr>
                <w:rFonts w:cs="Arial"/>
                <w:szCs w:val="20"/>
                <w:lang w:eastAsia="en-GB"/>
              </w:rPr>
            </w:pPr>
            <w:r w:rsidRPr="00F106F5">
              <w:rPr>
                <w:rFonts w:cs="Arial"/>
                <w:szCs w:val="20"/>
                <w:lang w:eastAsia="en-GB"/>
              </w:rPr>
              <w:t xml:space="preserve">Office systems and protocols </w:t>
            </w:r>
            <w:proofErr w:type="gramStart"/>
            <w:r w:rsidRPr="00F106F5">
              <w:rPr>
                <w:rFonts w:cs="Arial"/>
                <w:szCs w:val="20"/>
                <w:lang w:eastAsia="en-GB"/>
              </w:rPr>
              <w:t>e.g.</w:t>
            </w:r>
            <w:proofErr w:type="gramEnd"/>
            <w:r w:rsidRPr="00F106F5">
              <w:rPr>
                <w:rFonts w:cs="Arial"/>
                <w:szCs w:val="20"/>
                <w:lang w:eastAsia="en-GB"/>
              </w:rPr>
              <w:t xml:space="preserve"> telephone and email, location of equipment, sending/receiving post, </w:t>
            </w:r>
            <w:r>
              <w:rPr>
                <w:rFonts w:cs="Arial"/>
                <w:szCs w:val="20"/>
                <w:lang w:eastAsia="en-GB"/>
              </w:rPr>
              <w:t>financial systems and regulations etc.</w:t>
            </w:r>
          </w:p>
        </w:tc>
        <w:sdt>
          <w:sdtPr>
            <w:rPr>
              <w:noProof/>
              <w:sz w:val="40"/>
              <w:szCs w:val="40"/>
              <w:lang w:eastAsia="en-GB" w:bidi="ar-SA"/>
            </w:rPr>
            <w:id w:val="1550952235"/>
            <w14:checkbox>
              <w14:checked w14:val="0"/>
              <w14:checkedState w14:val="2612" w14:font="MS Gothic"/>
              <w14:uncheckedState w14:val="2610" w14:font="MS Gothic"/>
            </w14:checkbox>
          </w:sdtPr>
          <w:sdtEndPr/>
          <w:sdtContent>
            <w:tc>
              <w:tcPr>
                <w:tcW w:w="822" w:type="dxa"/>
                <w:shd w:val="clear" w:color="auto" w:fill="auto"/>
                <w:vAlign w:val="center"/>
              </w:tcPr>
              <w:p w14:paraId="27EF8C17"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51245" w14:paraId="23FC038F" w14:textId="77777777" w:rsidTr="00EB065B">
        <w:trPr>
          <w:trHeight w:val="845"/>
        </w:trPr>
        <w:tc>
          <w:tcPr>
            <w:tcW w:w="4390" w:type="dxa"/>
            <w:shd w:val="clear" w:color="auto" w:fill="auto"/>
            <w:vAlign w:val="center"/>
          </w:tcPr>
          <w:p w14:paraId="039C44A5" w14:textId="77777777" w:rsidR="00451245" w:rsidRDefault="00EB065B" w:rsidP="00EB065B">
            <w:pPr>
              <w:jc w:val="center"/>
              <w:rPr>
                <w:rFonts w:cs="Arial"/>
                <w:szCs w:val="20"/>
                <w:lang w:eastAsia="en-GB"/>
              </w:rPr>
            </w:pPr>
            <w:r w:rsidRPr="000122EA">
              <w:rPr>
                <w:rFonts w:cs="Arial"/>
                <w:szCs w:val="20"/>
                <w:lang w:eastAsia="en-GB"/>
              </w:rPr>
              <w:t xml:space="preserve">Provide details of how to access </w:t>
            </w:r>
            <w:hyperlink r:id="rId21" w:history="1">
              <w:r w:rsidRPr="00EB065B">
                <w:rPr>
                  <w:rFonts w:cs="Arial"/>
                  <w:szCs w:val="20"/>
                  <w:lang w:eastAsia="en-GB"/>
                </w:rPr>
                <w:t>My View</w:t>
              </w:r>
            </w:hyperlink>
          </w:p>
        </w:tc>
        <w:sdt>
          <w:sdtPr>
            <w:rPr>
              <w:noProof/>
              <w:sz w:val="40"/>
              <w:szCs w:val="40"/>
              <w:lang w:eastAsia="en-GB" w:bidi="ar-SA"/>
            </w:rPr>
            <w:id w:val="1573473522"/>
            <w14:checkbox>
              <w14:checked w14:val="0"/>
              <w14:checkedState w14:val="2612" w14:font="MS Gothic"/>
              <w14:uncheckedState w14:val="2610" w14:font="MS Gothic"/>
            </w14:checkbox>
          </w:sdtPr>
          <w:sdtEndPr/>
          <w:sdtContent>
            <w:tc>
              <w:tcPr>
                <w:tcW w:w="838" w:type="dxa"/>
                <w:shd w:val="clear" w:color="auto" w:fill="auto"/>
                <w:vAlign w:val="center"/>
              </w:tcPr>
              <w:p w14:paraId="1D0212F5" w14:textId="77777777" w:rsidR="00451245" w:rsidRPr="00215CE8" w:rsidRDefault="00451245"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39E1080" w14:textId="77777777" w:rsidR="00451245" w:rsidRPr="007738C7" w:rsidRDefault="00451245" w:rsidP="00EB065B">
            <w:pPr>
              <w:jc w:val="center"/>
              <w:rPr>
                <w:rFonts w:cs="Arial"/>
                <w:szCs w:val="20"/>
                <w:highlight w:val="yellow"/>
                <w:lang w:eastAsia="en-GB"/>
              </w:rPr>
            </w:pPr>
            <w:r w:rsidRPr="00F106F5">
              <w:rPr>
                <w:rFonts w:cs="Arial"/>
                <w:szCs w:val="20"/>
                <w:lang w:eastAsia="en-GB"/>
              </w:rPr>
              <w:t>If transferring from another service grouping, check and update MyView</w:t>
            </w:r>
          </w:p>
        </w:tc>
        <w:sdt>
          <w:sdtPr>
            <w:rPr>
              <w:noProof/>
              <w:sz w:val="40"/>
              <w:szCs w:val="40"/>
              <w:lang w:eastAsia="en-GB" w:bidi="ar-SA"/>
            </w:rPr>
            <w:id w:val="637452545"/>
            <w14:checkbox>
              <w14:checked w14:val="0"/>
              <w14:checkedState w14:val="2612" w14:font="MS Gothic"/>
              <w14:uncheckedState w14:val="2610" w14:font="MS Gothic"/>
            </w14:checkbox>
          </w:sdtPr>
          <w:sdtEndPr/>
          <w:sdtContent>
            <w:tc>
              <w:tcPr>
                <w:tcW w:w="822" w:type="dxa"/>
                <w:shd w:val="clear" w:color="auto" w:fill="auto"/>
                <w:vAlign w:val="center"/>
              </w:tcPr>
              <w:p w14:paraId="11EBF3FE" w14:textId="77777777" w:rsidR="00451245" w:rsidRDefault="00451245" w:rsidP="00451245">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2DBDD1BD" w14:textId="77777777" w:rsidTr="00EB065B">
        <w:trPr>
          <w:trHeight w:val="833"/>
        </w:trPr>
        <w:tc>
          <w:tcPr>
            <w:tcW w:w="4390" w:type="dxa"/>
            <w:shd w:val="clear" w:color="auto" w:fill="auto"/>
            <w:vAlign w:val="center"/>
          </w:tcPr>
          <w:p w14:paraId="162145D7" w14:textId="77777777" w:rsidR="00451245" w:rsidRDefault="00451245" w:rsidP="00EB065B">
            <w:pPr>
              <w:jc w:val="center"/>
              <w:rPr>
                <w:rFonts w:cs="Arial"/>
                <w:szCs w:val="20"/>
                <w:lang w:eastAsia="en-GB"/>
              </w:rPr>
            </w:pPr>
            <w:r w:rsidRPr="00F106F5">
              <w:rPr>
                <w:rFonts w:cs="Arial"/>
                <w:szCs w:val="20"/>
                <w:lang w:eastAsia="en-GB"/>
              </w:rPr>
              <w:t>Develop a programme for meeting key contacts and colleagues</w:t>
            </w:r>
          </w:p>
        </w:tc>
        <w:sdt>
          <w:sdtPr>
            <w:rPr>
              <w:noProof/>
              <w:sz w:val="40"/>
              <w:szCs w:val="40"/>
              <w:lang w:eastAsia="en-GB" w:bidi="ar-SA"/>
            </w:rPr>
            <w:id w:val="-1631788024"/>
            <w14:checkbox>
              <w14:checked w14:val="0"/>
              <w14:checkedState w14:val="2612" w14:font="MS Gothic"/>
              <w14:uncheckedState w14:val="2610" w14:font="MS Gothic"/>
            </w14:checkbox>
          </w:sdtPr>
          <w:sdtEndPr/>
          <w:sdtContent>
            <w:tc>
              <w:tcPr>
                <w:tcW w:w="838" w:type="dxa"/>
                <w:shd w:val="clear" w:color="auto" w:fill="auto"/>
                <w:vAlign w:val="center"/>
              </w:tcPr>
              <w:p w14:paraId="15810820" w14:textId="77777777" w:rsidR="00451245" w:rsidRPr="00215CE8" w:rsidRDefault="00451245"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2215DE3" w14:textId="77777777" w:rsidR="00451245" w:rsidRPr="00EB065B" w:rsidRDefault="00451245" w:rsidP="00EB065B">
            <w:pPr>
              <w:jc w:val="center"/>
              <w:rPr>
                <w:rFonts w:cs="Arial"/>
                <w:szCs w:val="20"/>
                <w:lang w:eastAsia="en-GB"/>
              </w:rPr>
            </w:pPr>
            <w:r>
              <w:rPr>
                <w:rFonts w:cs="Arial"/>
                <w:szCs w:val="20"/>
                <w:lang w:eastAsia="en-GB"/>
              </w:rPr>
              <w:t>Details of salary payment/</w:t>
            </w:r>
            <w:r w:rsidRPr="00F106F5">
              <w:rPr>
                <w:rFonts w:cs="Arial"/>
                <w:szCs w:val="20"/>
                <w:lang w:eastAsia="en-GB"/>
              </w:rPr>
              <w:t>accessing payslip through MyView</w:t>
            </w:r>
          </w:p>
        </w:tc>
        <w:sdt>
          <w:sdtPr>
            <w:rPr>
              <w:noProof/>
              <w:sz w:val="40"/>
              <w:szCs w:val="40"/>
              <w:lang w:eastAsia="en-GB" w:bidi="ar-SA"/>
            </w:rPr>
            <w:id w:val="1835177482"/>
            <w14:checkbox>
              <w14:checked w14:val="0"/>
              <w14:checkedState w14:val="2612" w14:font="MS Gothic"/>
              <w14:uncheckedState w14:val="2610" w14:font="MS Gothic"/>
            </w14:checkbox>
          </w:sdtPr>
          <w:sdtEndPr/>
          <w:sdtContent>
            <w:tc>
              <w:tcPr>
                <w:tcW w:w="822" w:type="dxa"/>
                <w:shd w:val="clear" w:color="auto" w:fill="auto"/>
                <w:vAlign w:val="center"/>
              </w:tcPr>
              <w:p w14:paraId="251B9207" w14:textId="77777777" w:rsidR="00451245" w:rsidRPr="00215CE8" w:rsidRDefault="00451245"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4BF692FF" w14:textId="77777777" w:rsidTr="00EB065B">
        <w:trPr>
          <w:trHeight w:val="937"/>
        </w:trPr>
        <w:tc>
          <w:tcPr>
            <w:tcW w:w="4390" w:type="dxa"/>
            <w:shd w:val="clear" w:color="auto" w:fill="auto"/>
            <w:vAlign w:val="center"/>
          </w:tcPr>
          <w:p w14:paraId="6624062A" w14:textId="77777777" w:rsidR="00451245" w:rsidRDefault="00EB065B" w:rsidP="00EB065B">
            <w:pPr>
              <w:jc w:val="center"/>
              <w:rPr>
                <w:rFonts w:cs="Arial"/>
                <w:szCs w:val="20"/>
                <w:lang w:eastAsia="en-GB"/>
              </w:rPr>
            </w:pPr>
            <w:r w:rsidRPr="00F106F5">
              <w:rPr>
                <w:rFonts w:cs="Arial"/>
                <w:szCs w:val="20"/>
                <w:lang w:eastAsia="en-GB"/>
              </w:rPr>
              <w:t xml:space="preserve">Confirm arrangements for supervision/ </w:t>
            </w:r>
            <w:r>
              <w:rPr>
                <w:rFonts w:cs="Arial"/>
                <w:szCs w:val="20"/>
                <w:lang w:eastAsia="en-GB"/>
              </w:rPr>
              <w:t>o</w:t>
            </w:r>
            <w:r w:rsidRPr="00F106F5">
              <w:rPr>
                <w:rFonts w:cs="Arial"/>
                <w:szCs w:val="20"/>
                <w:lang w:eastAsia="en-GB"/>
              </w:rPr>
              <w:t>ne to one sessions/observations</w:t>
            </w:r>
            <w:r>
              <w:rPr>
                <w:rFonts w:cs="Arial"/>
                <w:szCs w:val="20"/>
                <w:lang w:eastAsia="en-GB"/>
              </w:rPr>
              <w:t>/job chats</w:t>
            </w:r>
          </w:p>
        </w:tc>
        <w:sdt>
          <w:sdtPr>
            <w:rPr>
              <w:noProof/>
              <w:sz w:val="40"/>
              <w:szCs w:val="40"/>
              <w:lang w:eastAsia="en-GB" w:bidi="ar-SA"/>
            </w:rPr>
            <w:id w:val="1479574911"/>
            <w14:checkbox>
              <w14:checked w14:val="0"/>
              <w14:checkedState w14:val="2612" w14:font="MS Gothic"/>
              <w14:uncheckedState w14:val="2610" w14:font="MS Gothic"/>
            </w14:checkbox>
          </w:sdtPr>
          <w:sdtEndPr/>
          <w:sdtContent>
            <w:tc>
              <w:tcPr>
                <w:tcW w:w="838" w:type="dxa"/>
                <w:shd w:val="clear" w:color="auto" w:fill="auto"/>
                <w:vAlign w:val="center"/>
              </w:tcPr>
              <w:p w14:paraId="0F0D768B" w14:textId="77777777" w:rsidR="00451245" w:rsidRPr="00215CE8" w:rsidRDefault="00451245"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2895A96" w14:textId="77777777" w:rsidR="00451245" w:rsidRPr="00EB065B" w:rsidRDefault="00451245" w:rsidP="00EB065B">
            <w:pPr>
              <w:jc w:val="center"/>
              <w:rPr>
                <w:rFonts w:cs="Arial"/>
                <w:szCs w:val="20"/>
                <w:lang w:eastAsia="en-GB"/>
              </w:rPr>
            </w:pPr>
            <w:r w:rsidRPr="00F106F5">
              <w:rPr>
                <w:rFonts w:cs="Arial"/>
                <w:szCs w:val="20"/>
                <w:lang w:eastAsia="en-GB"/>
              </w:rPr>
              <w:t>How to complete and submit mileage forms through MyView</w:t>
            </w:r>
          </w:p>
        </w:tc>
        <w:sdt>
          <w:sdtPr>
            <w:rPr>
              <w:noProof/>
              <w:sz w:val="40"/>
              <w:szCs w:val="40"/>
              <w:lang w:eastAsia="en-GB" w:bidi="ar-SA"/>
            </w:rPr>
            <w:id w:val="-1068336581"/>
            <w14:checkbox>
              <w14:checked w14:val="0"/>
              <w14:checkedState w14:val="2612" w14:font="MS Gothic"/>
              <w14:uncheckedState w14:val="2610" w14:font="MS Gothic"/>
            </w14:checkbox>
          </w:sdtPr>
          <w:sdtEndPr/>
          <w:sdtContent>
            <w:tc>
              <w:tcPr>
                <w:tcW w:w="822" w:type="dxa"/>
                <w:shd w:val="clear" w:color="auto" w:fill="auto"/>
                <w:vAlign w:val="center"/>
              </w:tcPr>
              <w:p w14:paraId="3A64E6C9"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51245" w14:paraId="11DEB599" w14:textId="77777777" w:rsidTr="00EB065B">
        <w:trPr>
          <w:trHeight w:val="742"/>
        </w:trPr>
        <w:tc>
          <w:tcPr>
            <w:tcW w:w="4390" w:type="dxa"/>
            <w:shd w:val="clear" w:color="auto" w:fill="auto"/>
            <w:vAlign w:val="center"/>
          </w:tcPr>
          <w:p w14:paraId="4D7222A4" w14:textId="77777777" w:rsidR="00451245" w:rsidRDefault="00EB065B" w:rsidP="00EB065B">
            <w:pPr>
              <w:jc w:val="center"/>
              <w:rPr>
                <w:rFonts w:cs="Arial"/>
                <w:szCs w:val="20"/>
                <w:lang w:eastAsia="en-GB"/>
              </w:rPr>
            </w:pPr>
            <w:r>
              <w:rPr>
                <w:rFonts w:cs="Arial"/>
                <w:szCs w:val="20"/>
                <w:lang w:eastAsia="en-GB"/>
              </w:rPr>
              <w:t>Arrange mentor/bud</w:t>
            </w:r>
            <w:r w:rsidRPr="00F106F5">
              <w:rPr>
                <w:rFonts w:cs="Arial"/>
                <w:szCs w:val="20"/>
                <w:lang w:eastAsia="en-GB"/>
              </w:rPr>
              <w:t>dy</w:t>
            </w:r>
            <w:r>
              <w:rPr>
                <w:rFonts w:cs="Arial"/>
                <w:szCs w:val="20"/>
                <w:lang w:eastAsia="en-GB"/>
              </w:rPr>
              <w:t xml:space="preserve"> (if applicable)</w:t>
            </w:r>
          </w:p>
        </w:tc>
        <w:sdt>
          <w:sdtPr>
            <w:rPr>
              <w:noProof/>
              <w:sz w:val="40"/>
              <w:szCs w:val="40"/>
              <w:lang w:eastAsia="en-GB" w:bidi="ar-SA"/>
            </w:rPr>
            <w:id w:val="2066058511"/>
            <w14:checkbox>
              <w14:checked w14:val="0"/>
              <w14:checkedState w14:val="2612" w14:font="MS Gothic"/>
              <w14:uncheckedState w14:val="2610" w14:font="MS Gothic"/>
            </w14:checkbox>
          </w:sdtPr>
          <w:sdtEndPr/>
          <w:sdtContent>
            <w:tc>
              <w:tcPr>
                <w:tcW w:w="838" w:type="dxa"/>
                <w:shd w:val="clear" w:color="auto" w:fill="auto"/>
                <w:vAlign w:val="center"/>
              </w:tcPr>
              <w:p w14:paraId="2EA7DDE6" w14:textId="77777777" w:rsidR="00451245" w:rsidRPr="00215CE8" w:rsidRDefault="00451245"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8F87EBE" w14:textId="77777777" w:rsidR="00451245" w:rsidRDefault="00451245" w:rsidP="00EB065B">
            <w:pPr>
              <w:jc w:val="center"/>
              <w:rPr>
                <w:rFonts w:cs="Arial"/>
                <w:szCs w:val="20"/>
                <w:highlight w:val="yellow"/>
                <w:lang w:eastAsia="en-GB"/>
              </w:rPr>
            </w:pPr>
            <w:r w:rsidRPr="00081258">
              <w:rPr>
                <w:rFonts w:cs="Arial"/>
                <w:szCs w:val="20"/>
                <w:lang w:eastAsia="en-GB"/>
              </w:rPr>
              <w:t>Initial objectives</w:t>
            </w:r>
          </w:p>
        </w:tc>
        <w:sdt>
          <w:sdtPr>
            <w:rPr>
              <w:noProof/>
              <w:sz w:val="40"/>
              <w:szCs w:val="40"/>
              <w:lang w:eastAsia="en-GB" w:bidi="ar-SA"/>
            </w:rPr>
            <w:id w:val="-492650039"/>
            <w14:checkbox>
              <w14:checked w14:val="0"/>
              <w14:checkedState w14:val="2612" w14:font="MS Gothic"/>
              <w14:uncheckedState w14:val="2610" w14:font="MS Gothic"/>
            </w14:checkbox>
          </w:sdtPr>
          <w:sdtEndPr/>
          <w:sdtContent>
            <w:tc>
              <w:tcPr>
                <w:tcW w:w="822" w:type="dxa"/>
                <w:shd w:val="clear" w:color="auto" w:fill="auto"/>
                <w:vAlign w:val="center"/>
              </w:tcPr>
              <w:p w14:paraId="70233615" w14:textId="77777777" w:rsidR="00451245" w:rsidRDefault="00451245" w:rsidP="00451245">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7089E" w:rsidRPr="00215CE8" w14:paraId="5259DD9B" w14:textId="77777777" w:rsidTr="00EB065B">
        <w:trPr>
          <w:trHeight w:val="1702"/>
        </w:trPr>
        <w:tc>
          <w:tcPr>
            <w:tcW w:w="9634" w:type="dxa"/>
            <w:gridSpan w:val="3"/>
            <w:shd w:val="clear" w:color="auto" w:fill="auto"/>
            <w:vAlign w:val="center"/>
          </w:tcPr>
          <w:p w14:paraId="27E96CB3" w14:textId="77777777" w:rsidR="00E7089E" w:rsidRDefault="00E7089E" w:rsidP="00E7089E">
            <w:r>
              <w:t>For probationary period agree dates on which to review job performance at 3 months and at least one month prior to 6 months of employment.</w:t>
            </w:r>
          </w:p>
          <w:p w14:paraId="40FBD8C2" w14:textId="77777777" w:rsidR="00E7089E" w:rsidRDefault="00E7089E" w:rsidP="00E7089E"/>
          <w:p w14:paraId="18B75A21" w14:textId="77777777" w:rsidR="00E7089E" w:rsidRDefault="00E7089E" w:rsidP="00E7089E">
            <w:r>
              <w:t xml:space="preserve">3 month </w:t>
            </w:r>
            <w:proofErr w:type="gramStart"/>
            <w:r>
              <w:t>date:_</w:t>
            </w:r>
            <w:proofErr w:type="gramEnd"/>
            <w:r>
              <w:t>____________________</w:t>
            </w:r>
            <w:r w:rsidR="00AA5209">
              <w:t xml:space="preserve">         6 month date:_____________________</w:t>
            </w:r>
          </w:p>
          <w:p w14:paraId="4D095AAF" w14:textId="77777777" w:rsidR="00E7089E" w:rsidRPr="00E7089E" w:rsidRDefault="00E7089E" w:rsidP="00E7089E"/>
        </w:tc>
        <w:sdt>
          <w:sdtPr>
            <w:rPr>
              <w:noProof/>
              <w:sz w:val="40"/>
              <w:szCs w:val="40"/>
              <w:lang w:eastAsia="en-GB" w:bidi="ar-SA"/>
            </w:rPr>
            <w:id w:val="1526201418"/>
            <w14:checkbox>
              <w14:checked w14:val="0"/>
              <w14:checkedState w14:val="2612" w14:font="MS Gothic"/>
              <w14:uncheckedState w14:val="2610" w14:font="MS Gothic"/>
            </w14:checkbox>
          </w:sdtPr>
          <w:sdtEndPr/>
          <w:sdtContent>
            <w:tc>
              <w:tcPr>
                <w:tcW w:w="822" w:type="dxa"/>
                <w:shd w:val="clear" w:color="auto" w:fill="auto"/>
                <w:vAlign w:val="center"/>
              </w:tcPr>
              <w:p w14:paraId="7AE8DC57" w14:textId="77777777" w:rsidR="00E7089E" w:rsidRPr="00215CE8" w:rsidRDefault="00AA5209" w:rsidP="00451245">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bl>
    <w:p w14:paraId="5C9761A4" w14:textId="77777777" w:rsidR="00EB065B" w:rsidRDefault="00EB065B">
      <w:r w:rsidRPr="00944CE3">
        <w:rPr>
          <w:noProof/>
          <w:sz w:val="48"/>
          <w:szCs w:val="48"/>
          <w:lang w:eastAsia="en-GB" w:bidi="ar-SA"/>
        </w:rPr>
        <mc:AlternateContent>
          <mc:Choice Requires="wps">
            <w:drawing>
              <wp:anchor distT="0" distB="0" distL="114300" distR="114300" simplePos="0" relativeHeight="251716096" behindDoc="0" locked="0" layoutInCell="1" allowOverlap="1" wp14:anchorId="28B84EFC" wp14:editId="41BAE18E">
                <wp:simplePos x="0" y="0"/>
                <wp:positionH relativeFrom="margin">
                  <wp:align>center</wp:align>
                </wp:positionH>
                <wp:positionV relativeFrom="page">
                  <wp:posOffset>9087353</wp:posOffset>
                </wp:positionV>
                <wp:extent cx="4371975" cy="466725"/>
                <wp:effectExtent l="38100" t="38100" r="66675" b="66675"/>
                <wp:wrapNone/>
                <wp:docPr id="10" name="Rectangle 10"/>
                <wp:cNvGraphicFramePr/>
                <a:graphic xmlns:a="http://schemas.openxmlformats.org/drawingml/2006/main">
                  <a:graphicData uri="http://schemas.microsoft.com/office/word/2010/wordprocessingShape">
                    <wps:wsp>
                      <wps:cNvSpPr/>
                      <wps:spPr>
                        <a:xfrm>
                          <a:off x="0" y="0"/>
                          <a:ext cx="4371975" cy="466725"/>
                        </a:xfrm>
                        <a:prstGeom prst="rect">
                          <a:avLst/>
                        </a:prstGeom>
                        <a:noFill/>
                        <a:ln w="101600" cap="flat" cmpd="sng" algn="ctr">
                          <a:gradFill>
                            <a:gsLst>
                              <a:gs pos="0">
                                <a:srgbClr val="1F497D"/>
                              </a:gs>
                              <a:gs pos="100000">
                                <a:srgbClr val="00B0F0"/>
                              </a:gs>
                            </a:gsLst>
                            <a:lin ang="5400000" scaled="1"/>
                          </a:gradFill>
                          <a:prstDash val="solid"/>
                        </a:ln>
                        <a:effectLst/>
                      </wps:spPr>
                      <wps:txbx>
                        <w:txbxContent>
                          <w:p w14:paraId="4332C5D9" w14:textId="77777777" w:rsidR="00EB065B" w:rsidRPr="00C90713" w:rsidRDefault="00EB065B" w:rsidP="00EB065B">
                            <w:pPr>
                              <w:jc w:val="center"/>
                              <w:rPr>
                                <w:rStyle w:val="Hyperlink"/>
                                <w:lang w:bidi="ar-SA"/>
                              </w:rPr>
                            </w:pPr>
                            <w:r>
                              <w:rPr>
                                <w:lang w:bidi="ar-SA"/>
                              </w:rPr>
                              <w:fldChar w:fldCharType="begin"/>
                            </w:r>
                            <w:r w:rsidR="006D19C6">
                              <w:rPr>
                                <w:lang w:bidi="ar-SA"/>
                              </w:rPr>
                              <w:instrText>HYPERLINK "http://intranet/Pages/PoliciesandProceduresDetails.aspx?ItemId=3788"</w:instrText>
                            </w:r>
                            <w:r>
                              <w:rPr>
                                <w:lang w:bidi="ar-SA"/>
                              </w:rPr>
                              <w:fldChar w:fldCharType="separate"/>
                            </w:r>
                            <w:r w:rsidRPr="00C90713">
                              <w:rPr>
                                <w:rStyle w:val="Hyperlink"/>
                                <w:lang w:bidi="ar-SA"/>
                              </w:rPr>
                              <w:t>Performance and Development Review Form - Induction</w:t>
                            </w:r>
                          </w:p>
                          <w:p w14:paraId="0DDCF48B" w14:textId="77777777" w:rsidR="00EB065B" w:rsidRDefault="00EB065B" w:rsidP="00EB065B">
                            <w:r>
                              <w:rPr>
                                <w:lang w:bidi="ar-SA"/>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84EFC" id="Rectangle 10" o:spid="_x0000_s1026" style="position:absolute;margin-left:0;margin-top:715.55pt;width:344.25pt;height:36.75pt;z-index:251716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" filled="f" strokeweight="8pt">
                <v:textbox>
                  <w:txbxContent>
                    <w:p w14:paraId="4332C5D9" w14:textId="77777777" w:rsidR="00EB065B" w:rsidRPr="00C90713" w:rsidRDefault="00EB065B" w:rsidP="00EB065B">
                      <w:pPr>
                        <w:jc w:val="center"/>
                        <w:rPr>
                          <w:rStyle w:val="Hyperlink"/>
                          <w:lang w:bidi="ar-SA"/>
                        </w:rPr>
                      </w:pPr>
                      <w:r>
                        <w:rPr>
                          <w:lang w:bidi="ar-SA"/>
                        </w:rPr>
                        <w:fldChar w:fldCharType="begin"/>
                      </w:r>
                      <w:r w:rsidR="006D19C6">
                        <w:rPr>
                          <w:lang w:bidi="ar-SA"/>
                        </w:rPr>
                        <w:instrText>HYPERLINK "http://intranet/Pages/PoliciesandProceduresDetails.aspx?ItemId=3788"</w:instrText>
                      </w:r>
                      <w:r>
                        <w:rPr>
                          <w:lang w:bidi="ar-SA"/>
                        </w:rPr>
                        <w:fldChar w:fldCharType="separate"/>
                      </w:r>
                      <w:r w:rsidRPr="00C90713">
                        <w:rPr>
                          <w:rStyle w:val="Hyperlink"/>
                          <w:lang w:bidi="ar-SA"/>
                        </w:rPr>
                        <w:t>Performance and Development Review Form - Induction</w:t>
                      </w:r>
                    </w:p>
                    <w:p w14:paraId="0DDCF48B" w14:textId="77777777" w:rsidR="00EB065B" w:rsidRDefault="00EB065B" w:rsidP="00EB065B">
                      <w:r>
                        <w:rPr>
                          <w:lang w:bidi="ar-SA"/>
                        </w:rPr>
                        <w:fldChar w:fldCharType="end"/>
                      </w:r>
                    </w:p>
                  </w:txbxContent>
                </v:textbox>
                <w10:wrap anchorx="margin" anchory="page"/>
              </v:rect>
            </w:pict>
          </mc:Fallback>
        </mc:AlternateContent>
      </w:r>
      <w:r>
        <w:br w:type="page"/>
      </w:r>
    </w:p>
    <w:tbl>
      <w:tblPr>
        <w:tblStyle w:val="TableGrid1"/>
        <w:tblW w:w="0" w:type="auto"/>
        <w:tblLook w:val="04A0" w:firstRow="1" w:lastRow="0" w:firstColumn="1" w:lastColumn="0" w:noHBand="0" w:noVBand="1"/>
      </w:tblPr>
      <w:tblGrid>
        <w:gridCol w:w="4390"/>
        <w:gridCol w:w="838"/>
        <w:gridCol w:w="4548"/>
        <w:gridCol w:w="680"/>
      </w:tblGrid>
      <w:tr w:rsidR="00E7089E" w:rsidRPr="00094096" w14:paraId="5E4C8F26" w14:textId="77777777" w:rsidTr="005C097D">
        <w:trPr>
          <w:trHeight w:val="552"/>
        </w:trPr>
        <w:tc>
          <w:tcPr>
            <w:tcW w:w="10456" w:type="dxa"/>
            <w:gridSpan w:val="4"/>
            <w:shd w:val="clear" w:color="auto" w:fill="F2F2F2" w:themeFill="background1" w:themeFillShade="F2"/>
            <w:vAlign w:val="center"/>
          </w:tcPr>
          <w:p w14:paraId="3689C4B8" w14:textId="77777777" w:rsidR="00E7089E" w:rsidRPr="00094096" w:rsidRDefault="00E7089E" w:rsidP="00E7089E">
            <w:pPr>
              <w:pStyle w:val="ListParagraph"/>
              <w:numPr>
                <w:ilvl w:val="0"/>
                <w:numId w:val="19"/>
              </w:numPr>
              <w:rPr>
                <w:b/>
                <w:noProof/>
                <w:lang w:eastAsia="en-GB" w:bidi="ar-SA"/>
              </w:rPr>
            </w:pPr>
            <w:r w:rsidRPr="00094096">
              <w:rPr>
                <w:b/>
                <w:noProof/>
                <w:lang w:eastAsia="en-GB" w:bidi="ar-SA"/>
              </w:rPr>
              <w:lastRenderedPageBreak/>
              <w:t>Health and Safety</w:t>
            </w:r>
          </w:p>
        </w:tc>
      </w:tr>
      <w:tr w:rsidR="00E7089E" w14:paraId="68CBD2A6" w14:textId="77777777" w:rsidTr="00EB065B">
        <w:trPr>
          <w:trHeight w:val="1269"/>
        </w:trPr>
        <w:tc>
          <w:tcPr>
            <w:tcW w:w="4390" w:type="dxa"/>
            <w:shd w:val="clear" w:color="auto" w:fill="auto"/>
            <w:vAlign w:val="center"/>
          </w:tcPr>
          <w:p w14:paraId="3A1C8982" w14:textId="77777777" w:rsidR="00E7089E" w:rsidRPr="00094096" w:rsidRDefault="00E7089E" w:rsidP="00EB065B">
            <w:pPr>
              <w:jc w:val="center"/>
              <w:rPr>
                <w:rFonts w:cs="Arial"/>
                <w:szCs w:val="20"/>
                <w:lang w:eastAsia="en-GB"/>
              </w:rPr>
            </w:pPr>
            <w:r w:rsidRPr="00F106F5">
              <w:rPr>
                <w:rFonts w:cs="Arial"/>
                <w:szCs w:val="20"/>
                <w:lang w:eastAsia="en-GB"/>
              </w:rPr>
              <w:t>Reporting procedu</w:t>
            </w:r>
            <w:r>
              <w:rPr>
                <w:rFonts w:cs="Arial"/>
                <w:szCs w:val="20"/>
                <w:lang w:eastAsia="en-GB"/>
              </w:rPr>
              <w:t>res for formal accidents/incidents</w:t>
            </w:r>
          </w:p>
        </w:tc>
        <w:sdt>
          <w:sdtPr>
            <w:rPr>
              <w:noProof/>
              <w:sz w:val="40"/>
              <w:szCs w:val="40"/>
              <w:lang w:eastAsia="en-GB" w:bidi="ar-SA"/>
            </w:rPr>
            <w:id w:val="-1150667084"/>
            <w14:checkbox>
              <w14:checked w14:val="0"/>
              <w14:checkedState w14:val="2612" w14:font="MS Gothic"/>
              <w14:uncheckedState w14:val="2610" w14:font="MS Gothic"/>
            </w14:checkbox>
          </w:sdtPr>
          <w:sdtEndPr/>
          <w:sdtContent>
            <w:tc>
              <w:tcPr>
                <w:tcW w:w="838" w:type="dxa"/>
                <w:shd w:val="clear" w:color="auto" w:fill="auto"/>
                <w:vAlign w:val="center"/>
              </w:tcPr>
              <w:p w14:paraId="73D41EDC" w14:textId="77777777" w:rsidR="00E7089E" w:rsidRPr="00215CE8" w:rsidRDefault="00E7089E"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2BB0C793" w14:textId="77777777" w:rsidR="00E7089E" w:rsidRDefault="00E7089E" w:rsidP="00EB065B">
            <w:pPr>
              <w:jc w:val="center"/>
              <w:rPr>
                <w:noProof/>
                <w:lang w:eastAsia="en-GB" w:bidi="ar-SA"/>
              </w:rPr>
            </w:pPr>
            <w:r w:rsidRPr="00F106F5">
              <w:rPr>
                <w:rFonts w:cs="Arial"/>
                <w:szCs w:val="20"/>
                <w:lang w:eastAsia="en-GB"/>
              </w:rPr>
              <w:t>Security arrangements</w:t>
            </w:r>
          </w:p>
        </w:tc>
        <w:sdt>
          <w:sdtPr>
            <w:rPr>
              <w:noProof/>
              <w:sz w:val="40"/>
              <w:szCs w:val="40"/>
              <w:lang w:eastAsia="en-GB" w:bidi="ar-SA"/>
            </w:rPr>
            <w:id w:val="-298926814"/>
            <w14:checkbox>
              <w14:checked w14:val="0"/>
              <w14:checkedState w14:val="2612" w14:font="MS Gothic"/>
              <w14:uncheckedState w14:val="2610" w14:font="MS Gothic"/>
            </w14:checkbox>
          </w:sdtPr>
          <w:sdtEndPr/>
          <w:sdtContent>
            <w:tc>
              <w:tcPr>
                <w:tcW w:w="680" w:type="dxa"/>
                <w:shd w:val="clear" w:color="auto" w:fill="auto"/>
                <w:vAlign w:val="center"/>
              </w:tcPr>
              <w:p w14:paraId="37E50A60"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7089E" w14:paraId="68B9747C" w14:textId="77777777" w:rsidTr="00EB065B">
        <w:trPr>
          <w:trHeight w:val="1269"/>
        </w:trPr>
        <w:tc>
          <w:tcPr>
            <w:tcW w:w="4390" w:type="dxa"/>
            <w:shd w:val="clear" w:color="auto" w:fill="auto"/>
            <w:vAlign w:val="center"/>
          </w:tcPr>
          <w:p w14:paraId="6E5D18F9" w14:textId="77777777" w:rsidR="00E7089E" w:rsidRDefault="00E7089E" w:rsidP="00EB065B">
            <w:pPr>
              <w:jc w:val="center"/>
              <w:rPr>
                <w:noProof/>
                <w:lang w:eastAsia="en-GB" w:bidi="ar-SA"/>
              </w:rPr>
            </w:pPr>
            <w:r w:rsidRPr="00F106F5">
              <w:rPr>
                <w:rFonts w:cs="Arial"/>
                <w:szCs w:val="20"/>
                <w:lang w:eastAsia="en-GB"/>
              </w:rPr>
              <w:t>Provide information about the Occupational Health Service</w:t>
            </w:r>
          </w:p>
        </w:tc>
        <w:sdt>
          <w:sdtPr>
            <w:rPr>
              <w:noProof/>
              <w:sz w:val="40"/>
              <w:szCs w:val="40"/>
              <w:lang w:eastAsia="en-GB" w:bidi="ar-SA"/>
            </w:rPr>
            <w:id w:val="-543059980"/>
            <w14:checkbox>
              <w14:checked w14:val="0"/>
              <w14:checkedState w14:val="2612" w14:font="MS Gothic"/>
              <w14:uncheckedState w14:val="2610" w14:font="MS Gothic"/>
            </w14:checkbox>
          </w:sdtPr>
          <w:sdtEndPr/>
          <w:sdtContent>
            <w:tc>
              <w:tcPr>
                <w:tcW w:w="838" w:type="dxa"/>
                <w:shd w:val="clear" w:color="auto" w:fill="auto"/>
                <w:vAlign w:val="center"/>
              </w:tcPr>
              <w:p w14:paraId="0493ED2A" w14:textId="77777777" w:rsidR="00E7089E" w:rsidRPr="00215CE8" w:rsidRDefault="00E7089E"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39FE1C88" w14:textId="77777777" w:rsidR="00E7089E" w:rsidRDefault="00E7089E" w:rsidP="00EB065B">
            <w:pPr>
              <w:jc w:val="center"/>
              <w:rPr>
                <w:noProof/>
                <w:lang w:eastAsia="en-GB" w:bidi="ar-SA"/>
              </w:rPr>
            </w:pPr>
            <w:r w:rsidRPr="00094096">
              <w:rPr>
                <w:rFonts w:cs="Arial"/>
                <w:szCs w:val="20"/>
                <w:lang w:eastAsia="en-GB" w:bidi="ar-SA"/>
              </w:rPr>
              <w:t>Relevant risk assessments</w:t>
            </w:r>
          </w:p>
        </w:tc>
        <w:sdt>
          <w:sdtPr>
            <w:rPr>
              <w:noProof/>
              <w:sz w:val="40"/>
              <w:szCs w:val="40"/>
              <w:lang w:eastAsia="en-GB" w:bidi="ar-SA"/>
            </w:rPr>
            <w:id w:val="-715664674"/>
            <w14:checkbox>
              <w14:checked w14:val="0"/>
              <w14:checkedState w14:val="2612" w14:font="MS Gothic"/>
              <w14:uncheckedState w14:val="2610" w14:font="MS Gothic"/>
            </w14:checkbox>
          </w:sdtPr>
          <w:sdtEndPr/>
          <w:sdtContent>
            <w:tc>
              <w:tcPr>
                <w:tcW w:w="680" w:type="dxa"/>
                <w:shd w:val="clear" w:color="auto" w:fill="auto"/>
                <w:vAlign w:val="center"/>
              </w:tcPr>
              <w:p w14:paraId="649950B1"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7089E" w14:paraId="43065EE8" w14:textId="77777777" w:rsidTr="00EB065B">
        <w:trPr>
          <w:trHeight w:val="1269"/>
        </w:trPr>
        <w:tc>
          <w:tcPr>
            <w:tcW w:w="4390" w:type="dxa"/>
            <w:shd w:val="clear" w:color="auto" w:fill="auto"/>
            <w:vAlign w:val="center"/>
          </w:tcPr>
          <w:p w14:paraId="2DB69F40" w14:textId="77777777" w:rsidR="00E7089E" w:rsidRDefault="00E7089E" w:rsidP="00EB065B">
            <w:pPr>
              <w:jc w:val="center"/>
              <w:rPr>
                <w:noProof/>
                <w:lang w:eastAsia="en-GB" w:bidi="ar-SA"/>
              </w:rPr>
            </w:pPr>
            <w:r w:rsidRPr="00F106F5">
              <w:rPr>
                <w:rFonts w:cs="Arial"/>
                <w:szCs w:val="20"/>
                <w:lang w:eastAsia="en-GB"/>
              </w:rPr>
              <w:t>Access to support services including telephone counselling and information service</w:t>
            </w:r>
          </w:p>
        </w:tc>
        <w:sdt>
          <w:sdtPr>
            <w:rPr>
              <w:noProof/>
              <w:sz w:val="40"/>
              <w:szCs w:val="40"/>
              <w:lang w:eastAsia="en-GB" w:bidi="ar-SA"/>
            </w:rPr>
            <w:id w:val="172078602"/>
            <w14:checkbox>
              <w14:checked w14:val="0"/>
              <w14:checkedState w14:val="2612" w14:font="MS Gothic"/>
              <w14:uncheckedState w14:val="2610" w14:font="MS Gothic"/>
            </w14:checkbox>
          </w:sdtPr>
          <w:sdtEndPr/>
          <w:sdtContent>
            <w:tc>
              <w:tcPr>
                <w:tcW w:w="838" w:type="dxa"/>
                <w:shd w:val="clear" w:color="auto" w:fill="auto"/>
                <w:vAlign w:val="center"/>
              </w:tcPr>
              <w:p w14:paraId="52082ACC" w14:textId="77777777" w:rsidR="00E7089E" w:rsidRPr="00215CE8" w:rsidRDefault="00E7089E"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1E5EB811" w14:textId="77777777" w:rsidR="00E7089E" w:rsidRPr="00094096" w:rsidRDefault="003A44C9" w:rsidP="00EB065B">
            <w:pPr>
              <w:jc w:val="center"/>
              <w:rPr>
                <w:rFonts w:cs="Arial"/>
                <w:szCs w:val="20"/>
                <w:lang w:eastAsia="en-GB"/>
              </w:rPr>
            </w:pPr>
            <w:hyperlink r:id="rId22" w:history="1">
              <w:r w:rsidR="00E7089E" w:rsidRPr="004C2DE3">
                <w:rPr>
                  <w:rFonts w:cs="Arial"/>
                  <w:szCs w:val="20"/>
                  <w:u w:val="single"/>
                  <w:lang w:eastAsia="en-GB"/>
                </w:rPr>
                <w:t>Young Person risk assessment</w:t>
              </w:r>
            </w:hyperlink>
            <w:r w:rsidR="00E7089E" w:rsidRPr="00F106F5">
              <w:rPr>
                <w:rFonts w:cs="Arial"/>
                <w:szCs w:val="20"/>
                <w:lang w:eastAsia="en-GB"/>
              </w:rPr>
              <w:t xml:space="preserve"> completed if </w:t>
            </w:r>
            <w:r w:rsidR="00E7089E">
              <w:rPr>
                <w:rFonts w:cs="Arial"/>
                <w:szCs w:val="20"/>
                <w:lang w:eastAsia="en-GB"/>
              </w:rPr>
              <w:t>employee is under the age of 18</w:t>
            </w:r>
          </w:p>
        </w:tc>
        <w:sdt>
          <w:sdtPr>
            <w:rPr>
              <w:noProof/>
              <w:sz w:val="40"/>
              <w:szCs w:val="40"/>
              <w:lang w:eastAsia="en-GB" w:bidi="ar-SA"/>
            </w:rPr>
            <w:id w:val="310680771"/>
            <w14:checkbox>
              <w14:checked w14:val="0"/>
              <w14:checkedState w14:val="2612" w14:font="MS Gothic"/>
              <w14:uncheckedState w14:val="2610" w14:font="MS Gothic"/>
            </w14:checkbox>
          </w:sdtPr>
          <w:sdtEndPr/>
          <w:sdtContent>
            <w:tc>
              <w:tcPr>
                <w:tcW w:w="680" w:type="dxa"/>
                <w:shd w:val="clear" w:color="auto" w:fill="auto"/>
                <w:vAlign w:val="center"/>
              </w:tcPr>
              <w:p w14:paraId="32C8237E"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732566" w14:paraId="7B97C9D4" w14:textId="77777777" w:rsidTr="00EB065B">
        <w:trPr>
          <w:trHeight w:val="1269"/>
        </w:trPr>
        <w:tc>
          <w:tcPr>
            <w:tcW w:w="9776" w:type="dxa"/>
            <w:gridSpan w:val="3"/>
            <w:shd w:val="clear" w:color="auto" w:fill="auto"/>
            <w:vAlign w:val="center"/>
          </w:tcPr>
          <w:p w14:paraId="6673C4B8" w14:textId="77777777" w:rsidR="00EB065B" w:rsidRDefault="003A44C9" w:rsidP="005C097D">
            <w:pPr>
              <w:rPr>
                <w:rFonts w:cs="Arial"/>
                <w:szCs w:val="20"/>
                <w:lang w:eastAsia="en-GB"/>
              </w:rPr>
            </w:pPr>
            <w:hyperlink r:id="rId23" w:history="1">
              <w:r w:rsidR="00732566" w:rsidRPr="00750697">
                <w:rPr>
                  <w:rStyle w:val="Hyperlink"/>
                  <w:rFonts w:cs="Arial"/>
                  <w:szCs w:val="20"/>
                  <w:lang w:eastAsia="en-GB"/>
                </w:rPr>
                <w:t xml:space="preserve">Display Screen </w:t>
              </w:r>
              <w:proofErr w:type="gramStart"/>
              <w:r w:rsidR="00732566" w:rsidRPr="00750697">
                <w:rPr>
                  <w:rStyle w:val="Hyperlink"/>
                  <w:rFonts w:cs="Arial"/>
                  <w:szCs w:val="20"/>
                  <w:lang w:eastAsia="en-GB"/>
                </w:rPr>
                <w:t>Equipment  (</w:t>
              </w:r>
              <w:proofErr w:type="gramEnd"/>
              <w:r w:rsidR="00732566" w:rsidRPr="00750697">
                <w:rPr>
                  <w:rStyle w:val="Hyperlink"/>
                  <w:rFonts w:cs="Arial"/>
                  <w:szCs w:val="20"/>
                  <w:lang w:eastAsia="en-GB"/>
                </w:rPr>
                <w:t>DSE) Assessment</w:t>
              </w:r>
            </w:hyperlink>
            <w:r w:rsidR="00732566" w:rsidRPr="00F106F5">
              <w:rPr>
                <w:rFonts w:cs="Arial"/>
                <w:szCs w:val="20"/>
                <w:lang w:eastAsia="en-GB"/>
              </w:rPr>
              <w:t xml:space="preserve"> completed </w:t>
            </w:r>
          </w:p>
          <w:p w14:paraId="024EA9E7" w14:textId="77777777" w:rsidR="00732566" w:rsidRPr="00732566" w:rsidRDefault="00732566" w:rsidP="00EB065B">
            <w:pPr>
              <w:rPr>
                <w:rFonts w:cs="Arial"/>
                <w:b/>
                <w:szCs w:val="20"/>
                <w:lang w:eastAsia="en-GB"/>
              </w:rPr>
            </w:pPr>
            <w:r w:rsidRPr="00F106F5">
              <w:rPr>
                <w:rFonts w:cs="Arial"/>
                <w:b/>
                <w:szCs w:val="20"/>
                <w:lang w:eastAsia="en-GB"/>
              </w:rPr>
              <w:t>(</w:t>
            </w:r>
            <w:r w:rsidR="00EB065B">
              <w:rPr>
                <w:rFonts w:cs="Arial"/>
                <w:b/>
                <w:szCs w:val="20"/>
                <w:lang w:eastAsia="en-GB"/>
              </w:rPr>
              <w:t>It</w:t>
            </w:r>
            <w:r w:rsidRPr="00F106F5">
              <w:rPr>
                <w:rFonts w:cs="Arial"/>
                <w:b/>
                <w:szCs w:val="20"/>
                <w:lang w:eastAsia="en-GB"/>
              </w:rPr>
              <w:t xml:space="preserve"> is essential that this is completed on Day 1 if</w:t>
            </w:r>
            <w:r>
              <w:rPr>
                <w:rFonts w:cs="Arial"/>
                <w:b/>
                <w:szCs w:val="20"/>
                <w:lang w:eastAsia="en-GB"/>
              </w:rPr>
              <w:t xml:space="preserve"> the employee has a disability)</w:t>
            </w:r>
          </w:p>
        </w:tc>
        <w:sdt>
          <w:sdtPr>
            <w:rPr>
              <w:noProof/>
              <w:sz w:val="40"/>
              <w:szCs w:val="40"/>
              <w:lang w:eastAsia="en-GB" w:bidi="ar-SA"/>
            </w:rPr>
            <w:id w:val="1924371007"/>
            <w14:checkbox>
              <w14:checked w14:val="0"/>
              <w14:checkedState w14:val="2612" w14:font="MS Gothic"/>
              <w14:uncheckedState w14:val="2610" w14:font="MS Gothic"/>
            </w14:checkbox>
          </w:sdtPr>
          <w:sdtEndPr/>
          <w:sdtContent>
            <w:tc>
              <w:tcPr>
                <w:tcW w:w="680" w:type="dxa"/>
                <w:shd w:val="clear" w:color="auto" w:fill="auto"/>
                <w:vAlign w:val="center"/>
              </w:tcPr>
              <w:p w14:paraId="1ED8BB57" w14:textId="77777777" w:rsidR="00732566" w:rsidRDefault="00732566"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bl>
    <w:p w14:paraId="0926B6F7" w14:textId="77777777" w:rsidR="00265612" w:rsidRDefault="00E7089E" w:rsidP="0053123A">
      <w:pPr>
        <w:rPr>
          <w:lang w:bidi="ar-SA"/>
        </w:rPr>
      </w:pPr>
      <w:r w:rsidRPr="00944CE3">
        <w:rPr>
          <w:noProof/>
          <w:sz w:val="48"/>
          <w:szCs w:val="48"/>
          <w:lang w:eastAsia="en-GB" w:bidi="ar-SA"/>
        </w:rPr>
        <mc:AlternateContent>
          <mc:Choice Requires="wps">
            <w:drawing>
              <wp:anchor distT="0" distB="0" distL="114300" distR="114300" simplePos="0" relativeHeight="251709952" behindDoc="0" locked="0" layoutInCell="1" allowOverlap="1" wp14:anchorId="396BCD6B" wp14:editId="77B44AA0">
                <wp:simplePos x="0" y="0"/>
                <wp:positionH relativeFrom="page">
                  <wp:align>right</wp:align>
                </wp:positionH>
                <wp:positionV relativeFrom="page">
                  <wp:posOffset>48839</wp:posOffset>
                </wp:positionV>
                <wp:extent cx="7458075" cy="10582275"/>
                <wp:effectExtent l="38100" t="38100" r="66675" b="66675"/>
                <wp:wrapNone/>
                <wp:docPr id="6" name="Rectangle 6"/>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192F3" id="Rectangle 6" o:spid="_x0000_s1026" style="position:absolute;margin-left:536.05pt;margin-top:3.85pt;width:587.25pt;height:833.25pt;z-index:25170995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" filled="f" strokeweight="8pt">
                <w10:wrap anchorx="page" anchory="page"/>
              </v:rect>
            </w:pict>
          </mc:Fallback>
        </mc:AlternateContent>
      </w:r>
    </w:p>
    <w:p w14:paraId="2D45D967" w14:textId="77777777" w:rsidR="00265612" w:rsidRDefault="00265612" w:rsidP="0053123A">
      <w:pPr>
        <w:rPr>
          <w:lang w:bidi="ar-SA"/>
        </w:rPr>
      </w:pPr>
    </w:p>
    <w:tbl>
      <w:tblPr>
        <w:tblStyle w:val="TableGrid"/>
        <w:tblW w:w="0" w:type="auto"/>
        <w:tblLook w:val="04A0" w:firstRow="1" w:lastRow="0" w:firstColumn="1" w:lastColumn="0" w:noHBand="0" w:noVBand="1"/>
      </w:tblPr>
      <w:tblGrid>
        <w:gridCol w:w="4390"/>
        <w:gridCol w:w="838"/>
        <w:gridCol w:w="4548"/>
        <w:gridCol w:w="680"/>
      </w:tblGrid>
      <w:tr w:rsidR="00E7089E" w14:paraId="2B033E5E" w14:textId="77777777" w:rsidTr="005C097D">
        <w:trPr>
          <w:trHeight w:val="552"/>
        </w:trPr>
        <w:tc>
          <w:tcPr>
            <w:tcW w:w="10456" w:type="dxa"/>
            <w:gridSpan w:val="4"/>
            <w:shd w:val="clear" w:color="auto" w:fill="F2F2F2" w:themeFill="background1" w:themeFillShade="F2"/>
            <w:vAlign w:val="center"/>
          </w:tcPr>
          <w:p w14:paraId="6BB21CAE" w14:textId="77777777" w:rsidR="00E7089E" w:rsidRPr="00E7089E" w:rsidRDefault="00E7089E" w:rsidP="00E7089E">
            <w:pPr>
              <w:pStyle w:val="ListParagraph"/>
              <w:numPr>
                <w:ilvl w:val="0"/>
                <w:numId w:val="19"/>
              </w:numPr>
              <w:rPr>
                <w:b/>
                <w:noProof/>
                <w:lang w:eastAsia="en-GB" w:bidi="ar-SA"/>
              </w:rPr>
            </w:pPr>
            <w:r w:rsidRPr="00E7089E">
              <w:rPr>
                <w:b/>
                <w:noProof/>
                <w:lang w:eastAsia="en-GB" w:bidi="ar-SA"/>
              </w:rPr>
              <w:t>Training</w:t>
            </w:r>
          </w:p>
        </w:tc>
      </w:tr>
      <w:tr w:rsidR="00732566" w14:paraId="33404FB9" w14:textId="77777777" w:rsidTr="00EB065B">
        <w:trPr>
          <w:trHeight w:val="1269"/>
        </w:trPr>
        <w:tc>
          <w:tcPr>
            <w:tcW w:w="9776" w:type="dxa"/>
            <w:gridSpan w:val="3"/>
            <w:shd w:val="clear" w:color="auto" w:fill="auto"/>
            <w:vAlign w:val="center"/>
          </w:tcPr>
          <w:p w14:paraId="367C5911" w14:textId="77777777" w:rsidR="00732566" w:rsidRDefault="00732566" w:rsidP="00732566">
            <w:pPr>
              <w:jc w:val="center"/>
              <w:rPr>
                <w:rFonts w:cs="Arial"/>
                <w:szCs w:val="20"/>
                <w:lang w:eastAsia="en-GB"/>
              </w:rPr>
            </w:pPr>
            <w:r>
              <w:rPr>
                <w:rFonts w:cs="Arial"/>
                <w:szCs w:val="20"/>
                <w:lang w:eastAsia="en-GB"/>
              </w:rPr>
              <w:t xml:space="preserve">Corporate Induction </w:t>
            </w:r>
            <w:proofErr w:type="spellStart"/>
            <w:r>
              <w:rPr>
                <w:rFonts w:cs="Arial"/>
                <w:szCs w:val="20"/>
                <w:lang w:eastAsia="en-GB"/>
              </w:rPr>
              <w:t>e-Learning</w:t>
            </w:r>
            <w:proofErr w:type="spellEnd"/>
          </w:p>
        </w:tc>
        <w:sdt>
          <w:sdtPr>
            <w:rPr>
              <w:noProof/>
              <w:sz w:val="40"/>
              <w:szCs w:val="40"/>
              <w:lang w:eastAsia="en-GB" w:bidi="ar-SA"/>
            </w:rPr>
            <w:id w:val="16278616"/>
            <w14:checkbox>
              <w14:checked w14:val="0"/>
              <w14:checkedState w14:val="2612" w14:font="MS Gothic"/>
              <w14:uncheckedState w14:val="2610" w14:font="MS Gothic"/>
            </w14:checkbox>
          </w:sdtPr>
          <w:sdtEndPr/>
          <w:sdtContent>
            <w:tc>
              <w:tcPr>
                <w:tcW w:w="680" w:type="dxa"/>
                <w:shd w:val="clear" w:color="auto" w:fill="auto"/>
                <w:vAlign w:val="center"/>
              </w:tcPr>
              <w:p w14:paraId="5B71AE80" w14:textId="77777777" w:rsidR="00732566" w:rsidRDefault="00732566"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E7089E" w14:paraId="21C3D286" w14:textId="77777777" w:rsidTr="005C097D">
        <w:trPr>
          <w:trHeight w:val="1269"/>
        </w:trPr>
        <w:tc>
          <w:tcPr>
            <w:tcW w:w="4390" w:type="dxa"/>
            <w:shd w:val="clear" w:color="auto" w:fill="auto"/>
            <w:vAlign w:val="center"/>
          </w:tcPr>
          <w:p w14:paraId="453F4346" w14:textId="77777777" w:rsidR="00E7089E" w:rsidRDefault="00E7089E" w:rsidP="005C097D">
            <w:pPr>
              <w:rPr>
                <w:rFonts w:cs="Arial"/>
                <w:szCs w:val="20"/>
                <w:lang w:eastAsia="en-GB"/>
              </w:rPr>
            </w:pPr>
            <w:r>
              <w:rPr>
                <w:rFonts w:cs="Arial"/>
                <w:szCs w:val="20"/>
                <w:lang w:eastAsia="en-GB"/>
              </w:rPr>
              <w:t xml:space="preserve">Information Security </w:t>
            </w:r>
            <w:proofErr w:type="spellStart"/>
            <w:r>
              <w:rPr>
                <w:rFonts w:cs="Arial"/>
                <w:szCs w:val="20"/>
                <w:lang w:eastAsia="en-GB"/>
              </w:rPr>
              <w:t>e-learning</w:t>
            </w:r>
            <w:proofErr w:type="spellEnd"/>
            <w:r>
              <w:rPr>
                <w:rFonts w:cs="Arial"/>
                <w:szCs w:val="20"/>
                <w:lang w:eastAsia="en-GB"/>
              </w:rPr>
              <w:t xml:space="preserve"> course</w:t>
            </w:r>
          </w:p>
          <w:p w14:paraId="2704B0D1" w14:textId="77777777" w:rsidR="00E7089E" w:rsidRPr="00094096" w:rsidRDefault="00E7089E" w:rsidP="005C097D">
            <w:pPr>
              <w:rPr>
                <w:rFonts w:cs="Arial"/>
                <w:szCs w:val="20"/>
                <w:lang w:eastAsia="en-GB"/>
              </w:rPr>
            </w:pPr>
          </w:p>
        </w:tc>
        <w:sdt>
          <w:sdtPr>
            <w:rPr>
              <w:noProof/>
              <w:sz w:val="40"/>
              <w:szCs w:val="40"/>
              <w:lang w:eastAsia="en-GB" w:bidi="ar-SA"/>
            </w:rPr>
            <w:id w:val="1188497002"/>
            <w14:checkbox>
              <w14:checked w14:val="0"/>
              <w14:checkedState w14:val="2612" w14:font="MS Gothic"/>
              <w14:uncheckedState w14:val="2610" w14:font="MS Gothic"/>
            </w14:checkbox>
          </w:sdtPr>
          <w:sdtEndPr/>
          <w:sdtContent>
            <w:tc>
              <w:tcPr>
                <w:tcW w:w="838" w:type="dxa"/>
                <w:shd w:val="clear" w:color="auto" w:fill="auto"/>
                <w:vAlign w:val="center"/>
              </w:tcPr>
              <w:p w14:paraId="7A001A57" w14:textId="77777777" w:rsidR="00E7089E" w:rsidRPr="00215CE8" w:rsidRDefault="00E7089E"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70FF6254" w14:textId="77777777" w:rsidR="00E7089E" w:rsidRPr="00094096" w:rsidRDefault="00E7089E" w:rsidP="005C097D">
            <w:pPr>
              <w:rPr>
                <w:rFonts w:cs="Arial"/>
                <w:szCs w:val="20"/>
                <w:lang w:eastAsia="en-GB"/>
              </w:rPr>
            </w:pPr>
            <w:r>
              <w:rPr>
                <w:rFonts w:cs="Arial"/>
                <w:szCs w:val="20"/>
                <w:lang w:eastAsia="en-GB"/>
              </w:rPr>
              <w:t>GDPR</w:t>
            </w:r>
            <w:r w:rsidRPr="00F106F5">
              <w:rPr>
                <w:rFonts w:cs="Arial"/>
                <w:szCs w:val="20"/>
                <w:lang w:eastAsia="en-GB"/>
              </w:rPr>
              <w:t xml:space="preserve"> </w:t>
            </w:r>
            <w:proofErr w:type="spellStart"/>
            <w:r w:rsidRPr="00F106F5">
              <w:rPr>
                <w:rFonts w:cs="Arial"/>
                <w:szCs w:val="20"/>
                <w:lang w:eastAsia="en-GB"/>
              </w:rPr>
              <w:t>e-learning</w:t>
            </w:r>
            <w:proofErr w:type="spellEnd"/>
            <w:r w:rsidRPr="00F106F5">
              <w:rPr>
                <w:rFonts w:cs="Arial"/>
                <w:szCs w:val="20"/>
                <w:lang w:eastAsia="en-GB"/>
              </w:rPr>
              <w:t xml:space="preserve"> course </w:t>
            </w:r>
            <w:r>
              <w:rPr>
                <w:rFonts w:cs="Arial"/>
                <w:szCs w:val="20"/>
                <w:lang w:eastAsia="en-GB"/>
              </w:rPr>
              <w:t>(</w:t>
            </w:r>
            <w:r w:rsidRPr="00F106F5">
              <w:rPr>
                <w:rFonts w:cs="Arial"/>
                <w:szCs w:val="20"/>
                <w:lang w:eastAsia="en-GB"/>
              </w:rPr>
              <w:t xml:space="preserve">or workbook </w:t>
            </w:r>
            <w:r>
              <w:rPr>
                <w:rFonts w:cs="Arial"/>
                <w:szCs w:val="20"/>
                <w:lang w:eastAsia="en-GB"/>
              </w:rPr>
              <w:t>if no ICT access)</w:t>
            </w:r>
          </w:p>
        </w:tc>
        <w:sdt>
          <w:sdtPr>
            <w:rPr>
              <w:noProof/>
              <w:sz w:val="40"/>
              <w:szCs w:val="40"/>
              <w:lang w:eastAsia="en-GB" w:bidi="ar-SA"/>
            </w:rPr>
            <w:id w:val="1255553388"/>
            <w14:checkbox>
              <w14:checked w14:val="0"/>
              <w14:checkedState w14:val="2612" w14:font="MS Gothic"/>
              <w14:uncheckedState w14:val="2610" w14:font="MS Gothic"/>
            </w14:checkbox>
          </w:sdtPr>
          <w:sdtEndPr/>
          <w:sdtContent>
            <w:tc>
              <w:tcPr>
                <w:tcW w:w="680" w:type="dxa"/>
                <w:shd w:val="clear" w:color="auto" w:fill="auto"/>
                <w:vAlign w:val="center"/>
              </w:tcPr>
              <w:p w14:paraId="106C31EC"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7089E" w14:paraId="0589F97D" w14:textId="77777777" w:rsidTr="005C097D">
        <w:trPr>
          <w:trHeight w:val="1269"/>
        </w:trPr>
        <w:tc>
          <w:tcPr>
            <w:tcW w:w="4390" w:type="dxa"/>
            <w:shd w:val="clear" w:color="auto" w:fill="auto"/>
            <w:vAlign w:val="center"/>
          </w:tcPr>
          <w:p w14:paraId="70702376" w14:textId="77777777" w:rsidR="00E7089E" w:rsidRPr="00094096" w:rsidRDefault="00E7089E" w:rsidP="005C097D">
            <w:pPr>
              <w:rPr>
                <w:rFonts w:cs="Arial"/>
                <w:szCs w:val="20"/>
                <w:lang w:eastAsia="en-GB"/>
              </w:rPr>
            </w:pPr>
            <w:r>
              <w:rPr>
                <w:rFonts w:cs="Arial"/>
                <w:szCs w:val="20"/>
                <w:lang w:eastAsia="en-GB"/>
              </w:rPr>
              <w:t xml:space="preserve">Harassment and Victimisation </w:t>
            </w:r>
            <w:proofErr w:type="spellStart"/>
            <w:r>
              <w:rPr>
                <w:rFonts w:cs="Arial"/>
                <w:szCs w:val="20"/>
                <w:lang w:eastAsia="en-GB"/>
              </w:rPr>
              <w:t>e-learning</w:t>
            </w:r>
            <w:proofErr w:type="spellEnd"/>
            <w:r>
              <w:rPr>
                <w:rFonts w:cs="Arial"/>
                <w:szCs w:val="20"/>
                <w:lang w:eastAsia="en-GB"/>
              </w:rPr>
              <w:t xml:space="preserve"> course</w:t>
            </w:r>
          </w:p>
        </w:tc>
        <w:sdt>
          <w:sdtPr>
            <w:rPr>
              <w:noProof/>
              <w:sz w:val="40"/>
              <w:szCs w:val="40"/>
              <w:lang w:eastAsia="en-GB" w:bidi="ar-SA"/>
            </w:rPr>
            <w:id w:val="1439945891"/>
            <w14:checkbox>
              <w14:checked w14:val="0"/>
              <w14:checkedState w14:val="2612" w14:font="MS Gothic"/>
              <w14:uncheckedState w14:val="2610" w14:font="MS Gothic"/>
            </w14:checkbox>
          </w:sdtPr>
          <w:sdtEndPr/>
          <w:sdtContent>
            <w:tc>
              <w:tcPr>
                <w:tcW w:w="838" w:type="dxa"/>
                <w:shd w:val="clear" w:color="auto" w:fill="auto"/>
                <w:vAlign w:val="center"/>
              </w:tcPr>
              <w:p w14:paraId="190D5C55" w14:textId="77777777" w:rsidR="00E7089E" w:rsidRPr="00215CE8" w:rsidRDefault="00E7089E"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309BE319" w14:textId="77777777" w:rsidR="00E7089E" w:rsidRPr="000122EA" w:rsidRDefault="00E7089E" w:rsidP="005C097D">
            <w:pPr>
              <w:rPr>
                <w:noProof/>
                <w:highlight w:val="yellow"/>
                <w:lang w:eastAsia="en-GB" w:bidi="ar-SA"/>
              </w:rPr>
            </w:pPr>
            <w:r w:rsidRPr="00732566">
              <w:rPr>
                <w:rFonts w:cs="Arial"/>
                <w:szCs w:val="20"/>
                <w:lang w:eastAsia="en-GB"/>
              </w:rPr>
              <w:t xml:space="preserve">Diversity, Equality and Discrimination </w:t>
            </w:r>
            <w:proofErr w:type="spellStart"/>
            <w:r w:rsidRPr="00732566">
              <w:rPr>
                <w:rFonts w:cs="Arial"/>
                <w:szCs w:val="20"/>
                <w:lang w:eastAsia="en-GB"/>
              </w:rPr>
              <w:t>e-learning</w:t>
            </w:r>
            <w:proofErr w:type="spellEnd"/>
            <w:r w:rsidRPr="00732566">
              <w:rPr>
                <w:rFonts w:cs="Arial"/>
                <w:szCs w:val="20"/>
                <w:lang w:eastAsia="en-GB"/>
              </w:rPr>
              <w:t xml:space="preserve"> course</w:t>
            </w:r>
          </w:p>
        </w:tc>
        <w:sdt>
          <w:sdtPr>
            <w:rPr>
              <w:noProof/>
              <w:sz w:val="40"/>
              <w:szCs w:val="40"/>
              <w:lang w:eastAsia="en-GB" w:bidi="ar-SA"/>
            </w:rPr>
            <w:id w:val="-886796369"/>
            <w14:checkbox>
              <w14:checked w14:val="0"/>
              <w14:checkedState w14:val="2612" w14:font="MS Gothic"/>
              <w14:uncheckedState w14:val="2610" w14:font="MS Gothic"/>
            </w14:checkbox>
          </w:sdtPr>
          <w:sdtEndPr/>
          <w:sdtContent>
            <w:tc>
              <w:tcPr>
                <w:tcW w:w="680" w:type="dxa"/>
                <w:shd w:val="clear" w:color="auto" w:fill="auto"/>
                <w:vAlign w:val="center"/>
              </w:tcPr>
              <w:p w14:paraId="67641517"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7089E" w14:paraId="0F7DD7E6" w14:textId="77777777" w:rsidTr="005C097D">
        <w:trPr>
          <w:trHeight w:val="1269"/>
        </w:trPr>
        <w:tc>
          <w:tcPr>
            <w:tcW w:w="4390" w:type="dxa"/>
            <w:shd w:val="clear" w:color="auto" w:fill="auto"/>
            <w:vAlign w:val="center"/>
          </w:tcPr>
          <w:p w14:paraId="1934D3A1" w14:textId="77777777" w:rsidR="00E7089E" w:rsidRDefault="00E7089E" w:rsidP="005C097D">
            <w:pPr>
              <w:rPr>
                <w:rFonts w:cs="Arial"/>
                <w:szCs w:val="20"/>
                <w:lang w:eastAsia="en-GB"/>
              </w:rPr>
            </w:pPr>
            <w:r w:rsidRPr="004D7C44">
              <w:rPr>
                <w:rFonts w:cs="Arial"/>
                <w:szCs w:val="20"/>
                <w:lang w:eastAsia="en-GB"/>
              </w:rPr>
              <w:t xml:space="preserve">Attendance management </w:t>
            </w:r>
            <w:proofErr w:type="spellStart"/>
            <w:r w:rsidRPr="004D7C44">
              <w:rPr>
                <w:rFonts w:cs="Arial"/>
                <w:szCs w:val="20"/>
                <w:lang w:eastAsia="en-GB"/>
              </w:rPr>
              <w:t>e-learning</w:t>
            </w:r>
            <w:proofErr w:type="spellEnd"/>
          </w:p>
          <w:p w14:paraId="1AA78934" w14:textId="77777777" w:rsidR="00E7089E" w:rsidRPr="00094096" w:rsidRDefault="00E7089E" w:rsidP="005C097D">
            <w:pPr>
              <w:rPr>
                <w:rFonts w:cs="Arial"/>
                <w:szCs w:val="20"/>
                <w:lang w:eastAsia="en-GB"/>
              </w:rPr>
            </w:pPr>
            <w:r>
              <w:rPr>
                <w:rFonts w:cs="Arial"/>
                <w:szCs w:val="20"/>
                <w:lang w:eastAsia="en-GB"/>
              </w:rPr>
              <w:t>(</w:t>
            </w:r>
            <w:proofErr w:type="gramStart"/>
            <w:r>
              <w:rPr>
                <w:rFonts w:cs="Arial"/>
                <w:szCs w:val="20"/>
                <w:lang w:eastAsia="en-GB"/>
              </w:rPr>
              <w:t>managers</w:t>
            </w:r>
            <w:proofErr w:type="gramEnd"/>
            <w:r>
              <w:rPr>
                <w:rFonts w:cs="Arial"/>
                <w:szCs w:val="20"/>
                <w:lang w:eastAsia="en-GB"/>
              </w:rPr>
              <w:t xml:space="preserve"> only)</w:t>
            </w:r>
          </w:p>
        </w:tc>
        <w:sdt>
          <w:sdtPr>
            <w:rPr>
              <w:noProof/>
              <w:sz w:val="40"/>
              <w:szCs w:val="40"/>
              <w:lang w:eastAsia="en-GB" w:bidi="ar-SA"/>
            </w:rPr>
            <w:id w:val="-1696380696"/>
            <w14:checkbox>
              <w14:checked w14:val="0"/>
              <w14:checkedState w14:val="2612" w14:font="MS Gothic"/>
              <w14:uncheckedState w14:val="2610" w14:font="MS Gothic"/>
            </w14:checkbox>
          </w:sdtPr>
          <w:sdtEndPr/>
          <w:sdtContent>
            <w:tc>
              <w:tcPr>
                <w:tcW w:w="838" w:type="dxa"/>
                <w:shd w:val="clear" w:color="auto" w:fill="auto"/>
                <w:vAlign w:val="center"/>
              </w:tcPr>
              <w:p w14:paraId="28474ED5" w14:textId="77777777" w:rsidR="00E7089E" w:rsidRPr="00215CE8" w:rsidRDefault="00732566"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548" w:type="dxa"/>
            <w:shd w:val="clear" w:color="auto" w:fill="auto"/>
            <w:vAlign w:val="center"/>
          </w:tcPr>
          <w:p w14:paraId="52A80B08" w14:textId="77777777" w:rsidR="00E7089E" w:rsidRPr="000122EA" w:rsidRDefault="00E7089E" w:rsidP="005C097D">
            <w:pPr>
              <w:rPr>
                <w:rFonts w:cs="Arial"/>
                <w:szCs w:val="20"/>
                <w:lang w:eastAsia="en-GB"/>
              </w:rPr>
            </w:pPr>
            <w:r w:rsidRPr="000122EA">
              <w:rPr>
                <w:rFonts w:cs="Arial"/>
                <w:szCs w:val="20"/>
                <w:lang w:eastAsia="en-GB"/>
              </w:rPr>
              <w:t xml:space="preserve">Recognising </w:t>
            </w:r>
            <w:r>
              <w:rPr>
                <w:rFonts w:cs="Arial"/>
                <w:szCs w:val="20"/>
                <w:lang w:eastAsia="en-GB"/>
              </w:rPr>
              <w:t>and managing stress in the work</w:t>
            </w:r>
            <w:r w:rsidRPr="000122EA">
              <w:rPr>
                <w:rFonts w:cs="Arial"/>
                <w:szCs w:val="20"/>
                <w:lang w:eastAsia="en-GB"/>
              </w:rPr>
              <w:t>place</w:t>
            </w:r>
          </w:p>
          <w:p w14:paraId="13BC20F4" w14:textId="77777777" w:rsidR="00E7089E" w:rsidRPr="000122EA" w:rsidRDefault="00E7089E" w:rsidP="005C097D">
            <w:pPr>
              <w:rPr>
                <w:noProof/>
                <w:highlight w:val="yellow"/>
                <w:lang w:eastAsia="en-GB" w:bidi="ar-SA"/>
              </w:rPr>
            </w:pPr>
            <w:r w:rsidRPr="000122EA">
              <w:rPr>
                <w:rFonts w:cs="Arial"/>
                <w:szCs w:val="20"/>
                <w:lang w:eastAsia="en-GB"/>
              </w:rPr>
              <w:t>(</w:t>
            </w:r>
            <w:proofErr w:type="gramStart"/>
            <w:r w:rsidRPr="000122EA">
              <w:rPr>
                <w:rFonts w:cs="Arial"/>
                <w:szCs w:val="20"/>
                <w:lang w:eastAsia="en-GB"/>
              </w:rPr>
              <w:t>managers</w:t>
            </w:r>
            <w:proofErr w:type="gramEnd"/>
            <w:r w:rsidRPr="000122EA">
              <w:rPr>
                <w:rFonts w:cs="Arial"/>
                <w:szCs w:val="20"/>
                <w:lang w:eastAsia="en-GB"/>
              </w:rPr>
              <w:t xml:space="preserve"> only)</w:t>
            </w:r>
          </w:p>
        </w:tc>
        <w:sdt>
          <w:sdtPr>
            <w:rPr>
              <w:noProof/>
              <w:sz w:val="40"/>
              <w:szCs w:val="40"/>
              <w:lang w:eastAsia="en-GB" w:bidi="ar-SA"/>
            </w:rPr>
            <w:id w:val="1302810615"/>
            <w14:checkbox>
              <w14:checked w14:val="0"/>
              <w14:checkedState w14:val="2612" w14:font="MS Gothic"/>
              <w14:uncheckedState w14:val="2610" w14:font="MS Gothic"/>
            </w14:checkbox>
          </w:sdtPr>
          <w:sdtEndPr/>
          <w:sdtContent>
            <w:tc>
              <w:tcPr>
                <w:tcW w:w="680" w:type="dxa"/>
                <w:shd w:val="clear" w:color="auto" w:fill="auto"/>
                <w:vAlign w:val="center"/>
              </w:tcPr>
              <w:p w14:paraId="3348EB76" w14:textId="77777777" w:rsidR="00E7089E" w:rsidRDefault="00E7089E"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bl>
    <w:p w14:paraId="69D057B6" w14:textId="77777777" w:rsidR="00E7089E" w:rsidRPr="0064423E" w:rsidRDefault="00E7089E" w:rsidP="00E7089E">
      <w:pPr>
        <w:pStyle w:val="aTitle"/>
        <w:tabs>
          <w:tab w:val="clear" w:pos="4513"/>
        </w:tabs>
        <w:ind w:right="3662"/>
        <w:rPr>
          <w:noProof/>
          <w:sz w:val="32"/>
          <w:szCs w:val="32"/>
          <w:lang w:eastAsia="en-GB" w:bidi="ar-SA"/>
        </w:rPr>
      </w:pPr>
    </w:p>
    <w:p w14:paraId="78C1D40E" w14:textId="77777777" w:rsidR="00265612" w:rsidRPr="00EB065B" w:rsidRDefault="00E7089E" w:rsidP="0053123A">
      <w:pPr>
        <w:rPr>
          <w:rFonts w:ascii="ArialMT-Light" w:eastAsiaTheme="minorHAnsi" w:hAnsi="ArialMT-Light" w:cs="ArialMT-Light"/>
          <w:color w:val="58595B"/>
          <w:sz w:val="18"/>
          <w:szCs w:val="18"/>
          <w:lang w:bidi="ar-SA"/>
        </w:rPr>
      </w:pPr>
      <w:r>
        <w:rPr>
          <w:rFonts w:ascii="ArialMT-Light" w:eastAsiaTheme="minorHAnsi" w:hAnsi="ArialMT-Light" w:cs="ArialMT-Light"/>
          <w:color w:val="58595B"/>
          <w:sz w:val="18"/>
          <w:szCs w:val="18"/>
          <w:lang w:bidi="ar-SA"/>
        </w:rPr>
        <w:br w:type="page"/>
      </w:r>
    </w:p>
    <w:tbl>
      <w:tblPr>
        <w:tblStyle w:val="TableGrid"/>
        <w:tblpPr w:leftFromText="180" w:rightFromText="180" w:vertAnchor="text" w:horzAnchor="margin" w:tblpY="61"/>
        <w:tblW w:w="0" w:type="auto"/>
        <w:tblLook w:val="04A0" w:firstRow="1" w:lastRow="0" w:firstColumn="1" w:lastColumn="0" w:noHBand="0" w:noVBand="1"/>
      </w:tblPr>
      <w:tblGrid>
        <w:gridCol w:w="10456"/>
      </w:tblGrid>
      <w:tr w:rsidR="00265612" w:rsidRPr="00215CE8" w14:paraId="40E6C9AF" w14:textId="77777777" w:rsidTr="00265612">
        <w:trPr>
          <w:trHeight w:val="552"/>
        </w:trPr>
        <w:tc>
          <w:tcPr>
            <w:tcW w:w="10456" w:type="dxa"/>
            <w:shd w:val="clear" w:color="auto" w:fill="F2F2F2" w:themeFill="background1" w:themeFillShade="F2"/>
            <w:vAlign w:val="center"/>
          </w:tcPr>
          <w:p w14:paraId="3EF10F5A" w14:textId="77777777" w:rsidR="00265612" w:rsidRPr="00215CE8" w:rsidRDefault="00265612" w:rsidP="00265612">
            <w:pPr>
              <w:jc w:val="center"/>
              <w:rPr>
                <w:b/>
                <w:noProof/>
                <w:lang w:eastAsia="en-GB" w:bidi="ar-SA"/>
              </w:rPr>
            </w:pPr>
            <w:r>
              <w:rPr>
                <w:b/>
                <w:noProof/>
                <w:lang w:eastAsia="en-GB" w:bidi="ar-SA"/>
              </w:rPr>
              <w:lastRenderedPageBreak/>
              <w:t>The First Six Weeks</w:t>
            </w:r>
          </w:p>
        </w:tc>
      </w:tr>
    </w:tbl>
    <w:p w14:paraId="70D41E2E" w14:textId="77777777" w:rsidR="00265612" w:rsidRDefault="00265612" w:rsidP="0053123A">
      <w:pPr>
        <w:rPr>
          <w:lang w:bidi="ar-SA"/>
        </w:rPr>
      </w:pPr>
      <w:r w:rsidRPr="00944CE3">
        <w:rPr>
          <w:noProof/>
          <w:sz w:val="48"/>
          <w:szCs w:val="48"/>
          <w:lang w:eastAsia="en-GB" w:bidi="ar-SA"/>
        </w:rPr>
        <mc:AlternateContent>
          <mc:Choice Requires="wps">
            <w:drawing>
              <wp:anchor distT="0" distB="0" distL="114300" distR="114300" simplePos="0" relativeHeight="251707904" behindDoc="0" locked="0" layoutInCell="1" allowOverlap="1" wp14:anchorId="5A9FC446" wp14:editId="3E399DDA">
                <wp:simplePos x="0" y="0"/>
                <wp:positionH relativeFrom="page">
                  <wp:posOffset>38100</wp:posOffset>
                </wp:positionH>
                <wp:positionV relativeFrom="page">
                  <wp:posOffset>56828</wp:posOffset>
                </wp:positionV>
                <wp:extent cx="7458075" cy="10582275"/>
                <wp:effectExtent l="38100" t="38100" r="66675" b="66675"/>
                <wp:wrapNone/>
                <wp:docPr id="4" name="Rectangle 4"/>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FEE43" id="Rectangle 4" o:spid="_x0000_s1026" style="position:absolute;margin-left:3pt;margin-top:4.45pt;width:587.25pt;height:833.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" filled="f" strokeweight="8pt">
                <w10:wrap anchorx="page" anchory="page"/>
              </v:rect>
            </w:pict>
          </mc:Fallback>
        </mc:AlternateContent>
      </w:r>
    </w:p>
    <w:tbl>
      <w:tblPr>
        <w:tblStyle w:val="TableGrid"/>
        <w:tblW w:w="0" w:type="auto"/>
        <w:tblLook w:val="04A0" w:firstRow="1" w:lastRow="0" w:firstColumn="1" w:lastColumn="0" w:noHBand="0" w:noVBand="1"/>
      </w:tblPr>
      <w:tblGrid>
        <w:gridCol w:w="4390"/>
        <w:gridCol w:w="838"/>
        <w:gridCol w:w="4406"/>
        <w:gridCol w:w="822"/>
      </w:tblGrid>
      <w:tr w:rsidR="00EB565F" w:rsidRPr="00215CE8" w14:paraId="76A5D3C1" w14:textId="77777777" w:rsidTr="005C097D">
        <w:trPr>
          <w:trHeight w:val="552"/>
        </w:trPr>
        <w:tc>
          <w:tcPr>
            <w:tcW w:w="10456" w:type="dxa"/>
            <w:gridSpan w:val="4"/>
            <w:shd w:val="clear" w:color="auto" w:fill="F2F2F2" w:themeFill="background1" w:themeFillShade="F2"/>
            <w:vAlign w:val="center"/>
          </w:tcPr>
          <w:p w14:paraId="1496C239" w14:textId="77777777" w:rsidR="00EB565F" w:rsidRPr="00AE71C2" w:rsidRDefault="00EB565F" w:rsidP="00AE71C2">
            <w:pPr>
              <w:pStyle w:val="ListParagraph"/>
              <w:numPr>
                <w:ilvl w:val="0"/>
                <w:numId w:val="17"/>
              </w:numPr>
              <w:rPr>
                <w:b/>
                <w:noProof/>
                <w:lang w:eastAsia="en-GB" w:bidi="ar-SA"/>
              </w:rPr>
            </w:pPr>
            <w:r w:rsidRPr="00AE71C2">
              <w:rPr>
                <w:b/>
                <w:noProof/>
                <w:lang w:eastAsia="en-GB" w:bidi="ar-SA"/>
              </w:rPr>
              <w:t>The Organisation</w:t>
            </w:r>
          </w:p>
        </w:tc>
      </w:tr>
      <w:tr w:rsidR="00EB565F" w14:paraId="2094CA7F" w14:textId="77777777" w:rsidTr="00EB065B">
        <w:trPr>
          <w:trHeight w:val="925"/>
        </w:trPr>
        <w:tc>
          <w:tcPr>
            <w:tcW w:w="4390" w:type="dxa"/>
            <w:shd w:val="clear" w:color="auto" w:fill="auto"/>
            <w:vAlign w:val="center"/>
          </w:tcPr>
          <w:p w14:paraId="52B98527" w14:textId="77777777" w:rsidR="00EB565F" w:rsidRPr="004D0BEB" w:rsidRDefault="00EB565F" w:rsidP="00AE71C2">
            <w:pPr>
              <w:jc w:val="center"/>
              <w:rPr>
                <w:rFonts w:cs="Arial"/>
                <w:szCs w:val="20"/>
                <w:lang w:eastAsia="en-GB"/>
              </w:rPr>
            </w:pPr>
            <w:r>
              <w:rPr>
                <w:rFonts w:cs="Arial"/>
                <w:szCs w:val="20"/>
                <w:lang w:eastAsia="en-GB"/>
              </w:rPr>
              <w:t>Awareness of council vision and v</w:t>
            </w:r>
            <w:r w:rsidRPr="00F106F5">
              <w:rPr>
                <w:rFonts w:cs="Arial"/>
                <w:szCs w:val="20"/>
                <w:lang w:eastAsia="en-GB"/>
              </w:rPr>
              <w:t>alues</w:t>
            </w:r>
            <w:r>
              <w:rPr>
                <w:rFonts w:cs="Arial"/>
                <w:szCs w:val="20"/>
                <w:lang w:eastAsia="en-GB"/>
              </w:rPr>
              <w:t xml:space="preserve"> and behaviours</w:t>
            </w:r>
          </w:p>
        </w:tc>
        <w:sdt>
          <w:sdtPr>
            <w:rPr>
              <w:noProof/>
              <w:sz w:val="40"/>
              <w:szCs w:val="40"/>
              <w:lang w:eastAsia="en-GB" w:bidi="ar-SA"/>
            </w:rPr>
            <w:id w:val="1249006794"/>
            <w14:checkbox>
              <w14:checked w14:val="0"/>
              <w14:checkedState w14:val="2612" w14:font="MS Gothic"/>
              <w14:uncheckedState w14:val="2610" w14:font="MS Gothic"/>
            </w14:checkbox>
          </w:sdtPr>
          <w:sdtEndPr/>
          <w:sdtContent>
            <w:tc>
              <w:tcPr>
                <w:tcW w:w="838" w:type="dxa"/>
                <w:shd w:val="clear" w:color="auto" w:fill="auto"/>
                <w:vAlign w:val="center"/>
              </w:tcPr>
              <w:p w14:paraId="323614B1" w14:textId="77777777" w:rsidR="00EB565F" w:rsidRPr="00215CE8" w:rsidRDefault="00EB565F" w:rsidP="00AE71C2">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5FC496E0" w14:textId="77777777" w:rsidR="00EB565F" w:rsidRDefault="00EB565F" w:rsidP="00AE71C2">
            <w:pPr>
              <w:jc w:val="center"/>
              <w:rPr>
                <w:noProof/>
                <w:lang w:eastAsia="en-GB" w:bidi="ar-SA"/>
              </w:rPr>
            </w:pPr>
            <w:r w:rsidRPr="00F106F5">
              <w:rPr>
                <w:rFonts w:cs="Arial"/>
                <w:szCs w:val="20"/>
                <w:lang w:eastAsia="en-GB"/>
              </w:rPr>
              <w:t>Awareness of the Council Plan</w:t>
            </w:r>
          </w:p>
        </w:tc>
        <w:sdt>
          <w:sdtPr>
            <w:rPr>
              <w:noProof/>
              <w:sz w:val="40"/>
              <w:szCs w:val="40"/>
              <w:lang w:eastAsia="en-GB" w:bidi="ar-SA"/>
            </w:rPr>
            <w:id w:val="-1071197765"/>
            <w14:checkbox>
              <w14:checked w14:val="0"/>
              <w14:checkedState w14:val="2612" w14:font="MS Gothic"/>
              <w14:uncheckedState w14:val="2610" w14:font="MS Gothic"/>
            </w14:checkbox>
          </w:sdtPr>
          <w:sdtEndPr/>
          <w:sdtContent>
            <w:tc>
              <w:tcPr>
                <w:tcW w:w="822" w:type="dxa"/>
                <w:shd w:val="clear" w:color="auto" w:fill="auto"/>
                <w:vAlign w:val="center"/>
              </w:tcPr>
              <w:p w14:paraId="13DD01A5" w14:textId="77777777" w:rsidR="00EB565F" w:rsidRDefault="00EB565F"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EB565F" w:rsidRPr="00215CE8" w14:paraId="53E230F8" w14:textId="77777777" w:rsidTr="00EB065B">
        <w:trPr>
          <w:trHeight w:val="995"/>
        </w:trPr>
        <w:tc>
          <w:tcPr>
            <w:tcW w:w="4390" w:type="dxa"/>
            <w:shd w:val="clear" w:color="auto" w:fill="auto"/>
            <w:vAlign w:val="center"/>
          </w:tcPr>
          <w:p w14:paraId="07291C6B" w14:textId="77777777" w:rsidR="00EB565F" w:rsidRPr="00EB565F" w:rsidRDefault="00EB565F" w:rsidP="00AE71C2">
            <w:pPr>
              <w:jc w:val="center"/>
              <w:rPr>
                <w:rFonts w:cs="Arial"/>
                <w:szCs w:val="20"/>
                <w:lang w:eastAsia="en-GB"/>
              </w:rPr>
            </w:pPr>
            <w:r w:rsidRPr="00F106F5">
              <w:rPr>
                <w:rFonts w:cs="Arial"/>
                <w:szCs w:val="20"/>
                <w:lang w:eastAsia="en-GB"/>
              </w:rPr>
              <w:t>Awareness of your Service Plan</w:t>
            </w:r>
          </w:p>
        </w:tc>
        <w:sdt>
          <w:sdtPr>
            <w:rPr>
              <w:noProof/>
              <w:sz w:val="40"/>
              <w:szCs w:val="40"/>
              <w:lang w:eastAsia="en-GB" w:bidi="ar-SA"/>
            </w:rPr>
            <w:id w:val="1294173589"/>
            <w14:checkbox>
              <w14:checked w14:val="0"/>
              <w14:checkedState w14:val="2612" w14:font="MS Gothic"/>
              <w14:uncheckedState w14:val="2610" w14:font="MS Gothic"/>
            </w14:checkbox>
          </w:sdtPr>
          <w:sdtEndPr/>
          <w:sdtContent>
            <w:tc>
              <w:tcPr>
                <w:tcW w:w="838" w:type="dxa"/>
                <w:shd w:val="clear" w:color="auto" w:fill="auto"/>
                <w:vAlign w:val="center"/>
              </w:tcPr>
              <w:p w14:paraId="4F33E3C7" w14:textId="77777777" w:rsidR="00EB565F" w:rsidRPr="00215CE8" w:rsidRDefault="00EB565F" w:rsidP="00AE71C2">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4B617E5" w14:textId="77777777" w:rsidR="00EB565F" w:rsidRDefault="00EB565F" w:rsidP="00AE71C2">
            <w:pPr>
              <w:jc w:val="center"/>
              <w:rPr>
                <w:noProof/>
                <w:lang w:eastAsia="en-GB" w:bidi="ar-SA"/>
              </w:rPr>
            </w:pPr>
            <w:r w:rsidRPr="00F106F5">
              <w:rPr>
                <w:rFonts w:cs="Arial"/>
                <w:szCs w:val="20"/>
                <w:lang w:eastAsia="en-GB"/>
              </w:rPr>
              <w:t>Awareness of your Team Plan</w:t>
            </w:r>
          </w:p>
        </w:tc>
        <w:sdt>
          <w:sdtPr>
            <w:rPr>
              <w:noProof/>
              <w:sz w:val="40"/>
              <w:szCs w:val="40"/>
              <w:lang w:eastAsia="en-GB" w:bidi="ar-SA"/>
            </w:rPr>
            <w:id w:val="31695448"/>
            <w14:checkbox>
              <w14:checked w14:val="0"/>
              <w14:checkedState w14:val="2612" w14:font="MS Gothic"/>
              <w14:uncheckedState w14:val="2610" w14:font="MS Gothic"/>
            </w14:checkbox>
          </w:sdtPr>
          <w:sdtEndPr/>
          <w:sdtContent>
            <w:tc>
              <w:tcPr>
                <w:tcW w:w="822" w:type="dxa"/>
                <w:shd w:val="clear" w:color="auto" w:fill="auto"/>
                <w:vAlign w:val="center"/>
              </w:tcPr>
              <w:p w14:paraId="28BF746D" w14:textId="77777777" w:rsidR="00EB565F" w:rsidRPr="00215CE8" w:rsidRDefault="00EB565F" w:rsidP="005C097D">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EB565F" w:rsidRPr="00215CE8" w14:paraId="49893ABB" w14:textId="77777777" w:rsidTr="00EB065B">
        <w:trPr>
          <w:trHeight w:val="1109"/>
        </w:trPr>
        <w:tc>
          <w:tcPr>
            <w:tcW w:w="4390" w:type="dxa"/>
            <w:shd w:val="clear" w:color="auto" w:fill="auto"/>
            <w:vAlign w:val="center"/>
          </w:tcPr>
          <w:p w14:paraId="277D7CDA" w14:textId="77777777" w:rsidR="00EB565F" w:rsidRPr="00EB565F" w:rsidRDefault="00EB565F" w:rsidP="00AE71C2">
            <w:pPr>
              <w:jc w:val="center"/>
              <w:rPr>
                <w:rFonts w:cs="Arial"/>
                <w:szCs w:val="20"/>
                <w:lang w:eastAsia="en-GB"/>
              </w:rPr>
            </w:pPr>
            <w:r w:rsidRPr="00F106F5">
              <w:rPr>
                <w:rFonts w:cs="Arial"/>
                <w:szCs w:val="20"/>
                <w:lang w:eastAsia="en-GB"/>
              </w:rPr>
              <w:t>Awareness of the Committee structure</w:t>
            </w:r>
          </w:p>
        </w:tc>
        <w:sdt>
          <w:sdtPr>
            <w:rPr>
              <w:noProof/>
              <w:sz w:val="40"/>
              <w:szCs w:val="40"/>
              <w:lang w:eastAsia="en-GB" w:bidi="ar-SA"/>
            </w:rPr>
            <w:id w:val="1905801566"/>
            <w14:checkbox>
              <w14:checked w14:val="0"/>
              <w14:checkedState w14:val="2612" w14:font="MS Gothic"/>
              <w14:uncheckedState w14:val="2610" w14:font="MS Gothic"/>
            </w14:checkbox>
          </w:sdtPr>
          <w:sdtEndPr/>
          <w:sdtContent>
            <w:tc>
              <w:tcPr>
                <w:tcW w:w="838" w:type="dxa"/>
                <w:shd w:val="clear" w:color="auto" w:fill="auto"/>
                <w:vAlign w:val="center"/>
              </w:tcPr>
              <w:p w14:paraId="142B7A1C" w14:textId="77777777" w:rsidR="00EB565F" w:rsidRPr="00215CE8" w:rsidRDefault="00EB565F" w:rsidP="00AE71C2">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2F83F83" w14:textId="77777777" w:rsidR="00EB565F" w:rsidRPr="00AE71C2" w:rsidRDefault="00EB565F" w:rsidP="00AE71C2">
            <w:pPr>
              <w:jc w:val="center"/>
              <w:rPr>
                <w:rFonts w:cs="Arial"/>
                <w:szCs w:val="24"/>
                <w:lang w:eastAsia="en-GB"/>
              </w:rPr>
            </w:pPr>
            <w:r w:rsidRPr="00F106F5">
              <w:rPr>
                <w:rFonts w:cs="Arial"/>
                <w:szCs w:val="20"/>
                <w:lang w:eastAsia="en-GB"/>
              </w:rPr>
              <w:t>Where to f</w:t>
            </w:r>
            <w:r>
              <w:rPr>
                <w:rFonts w:cs="Arial"/>
                <w:szCs w:val="20"/>
                <w:lang w:eastAsia="en-GB"/>
              </w:rPr>
              <w:t xml:space="preserve">ind information relating to the </w:t>
            </w:r>
            <w:hyperlink r:id="rId24" w:history="1">
              <w:r w:rsidRPr="00614856">
                <w:rPr>
                  <w:rStyle w:val="Hyperlink"/>
                  <w:rFonts w:cs="Arial"/>
                  <w:szCs w:val="20"/>
                  <w:lang w:eastAsia="en-GB"/>
                </w:rPr>
                <w:t>County Durham Partnership</w:t>
              </w:r>
            </w:hyperlink>
          </w:p>
        </w:tc>
        <w:sdt>
          <w:sdtPr>
            <w:rPr>
              <w:noProof/>
              <w:sz w:val="40"/>
              <w:szCs w:val="40"/>
              <w:lang w:eastAsia="en-GB" w:bidi="ar-SA"/>
            </w:rPr>
            <w:id w:val="362031179"/>
            <w14:checkbox>
              <w14:checked w14:val="0"/>
              <w14:checkedState w14:val="2612" w14:font="MS Gothic"/>
              <w14:uncheckedState w14:val="2610" w14:font="MS Gothic"/>
            </w14:checkbox>
          </w:sdtPr>
          <w:sdtEndPr/>
          <w:sdtContent>
            <w:tc>
              <w:tcPr>
                <w:tcW w:w="822" w:type="dxa"/>
                <w:shd w:val="clear" w:color="auto" w:fill="auto"/>
                <w:vAlign w:val="center"/>
              </w:tcPr>
              <w:p w14:paraId="68A97F65" w14:textId="77777777" w:rsidR="00EB565F" w:rsidRPr="00215CE8" w:rsidRDefault="00EB565F" w:rsidP="005C097D">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EB565F" w14:paraId="43E6E519" w14:textId="77777777" w:rsidTr="00EB065B">
        <w:trPr>
          <w:trHeight w:val="1125"/>
        </w:trPr>
        <w:tc>
          <w:tcPr>
            <w:tcW w:w="4390" w:type="dxa"/>
            <w:shd w:val="clear" w:color="auto" w:fill="auto"/>
            <w:vAlign w:val="center"/>
          </w:tcPr>
          <w:p w14:paraId="309EE722" w14:textId="77777777" w:rsidR="00EB565F" w:rsidRPr="004D0BEB" w:rsidRDefault="00EB565F" w:rsidP="00AE71C2">
            <w:pPr>
              <w:jc w:val="center"/>
              <w:rPr>
                <w:rFonts w:cs="Arial"/>
                <w:szCs w:val="20"/>
                <w:lang w:eastAsia="en-GB"/>
              </w:rPr>
            </w:pPr>
            <w:r w:rsidRPr="00F106F5">
              <w:rPr>
                <w:rFonts w:cs="Arial"/>
                <w:szCs w:val="20"/>
                <w:lang w:eastAsia="en-GB"/>
              </w:rPr>
              <w:t xml:space="preserve">Where to find information relating to the </w:t>
            </w:r>
            <w:hyperlink r:id="rId25" w:history="1">
              <w:r w:rsidRPr="00DE1AE2">
                <w:rPr>
                  <w:rStyle w:val="Hyperlink"/>
                  <w:rFonts w:cs="Arial"/>
                  <w:szCs w:val="20"/>
                  <w:lang w:eastAsia="en-GB"/>
                </w:rPr>
                <w:t>Local Councils Charter</w:t>
              </w:r>
            </w:hyperlink>
          </w:p>
        </w:tc>
        <w:sdt>
          <w:sdtPr>
            <w:rPr>
              <w:noProof/>
              <w:sz w:val="40"/>
              <w:szCs w:val="40"/>
              <w:lang w:eastAsia="en-GB" w:bidi="ar-SA"/>
            </w:rPr>
            <w:id w:val="116497070"/>
            <w14:checkbox>
              <w14:checked w14:val="0"/>
              <w14:checkedState w14:val="2612" w14:font="MS Gothic"/>
              <w14:uncheckedState w14:val="2610" w14:font="MS Gothic"/>
            </w14:checkbox>
          </w:sdtPr>
          <w:sdtEndPr/>
          <w:sdtContent>
            <w:tc>
              <w:tcPr>
                <w:tcW w:w="838" w:type="dxa"/>
                <w:shd w:val="clear" w:color="auto" w:fill="auto"/>
                <w:vAlign w:val="center"/>
              </w:tcPr>
              <w:p w14:paraId="5B15DCF7" w14:textId="77777777" w:rsidR="00EB565F" w:rsidRPr="00215CE8" w:rsidRDefault="00EB565F" w:rsidP="00AE71C2">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0CAD2DC" w14:textId="77777777" w:rsidR="00EB565F" w:rsidRPr="00AE71C2" w:rsidRDefault="00AE71C2" w:rsidP="00EB065B">
            <w:pPr>
              <w:jc w:val="center"/>
              <w:rPr>
                <w:rFonts w:cs="Arial"/>
                <w:sz w:val="20"/>
                <w:szCs w:val="20"/>
                <w:lang w:eastAsia="en-GB"/>
              </w:rPr>
            </w:pPr>
            <w:r w:rsidRPr="00F106F5">
              <w:rPr>
                <w:rFonts w:cs="Arial"/>
                <w:szCs w:val="20"/>
                <w:lang w:eastAsia="en-GB"/>
              </w:rPr>
              <w:t xml:space="preserve">Where to find information relating to the </w:t>
            </w:r>
            <w:hyperlink r:id="rId26" w:history="1">
              <w:r w:rsidRPr="00614856">
                <w:rPr>
                  <w:rStyle w:val="Hyperlink"/>
                  <w:rFonts w:cs="Arial"/>
                  <w:szCs w:val="20"/>
                  <w:lang w:eastAsia="en-GB"/>
                </w:rPr>
                <w:t>Sustainable Community Strategy</w:t>
              </w:r>
            </w:hyperlink>
          </w:p>
        </w:tc>
        <w:sdt>
          <w:sdtPr>
            <w:rPr>
              <w:noProof/>
              <w:sz w:val="40"/>
              <w:szCs w:val="40"/>
              <w:lang w:eastAsia="en-GB" w:bidi="ar-SA"/>
            </w:rPr>
            <w:id w:val="2021960193"/>
            <w14:checkbox>
              <w14:checked w14:val="0"/>
              <w14:checkedState w14:val="2612" w14:font="MS Gothic"/>
              <w14:uncheckedState w14:val="2610" w14:font="MS Gothic"/>
            </w14:checkbox>
          </w:sdtPr>
          <w:sdtEndPr/>
          <w:sdtContent>
            <w:tc>
              <w:tcPr>
                <w:tcW w:w="822" w:type="dxa"/>
                <w:shd w:val="clear" w:color="auto" w:fill="auto"/>
                <w:vAlign w:val="center"/>
              </w:tcPr>
              <w:p w14:paraId="300827AD" w14:textId="77777777" w:rsidR="00EB565F" w:rsidRDefault="00EB565F"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bl>
    <w:p w14:paraId="0BEFD457" w14:textId="77777777" w:rsidR="00265612" w:rsidRDefault="00265612" w:rsidP="0053123A">
      <w:pPr>
        <w:rPr>
          <w:lang w:bidi="ar-SA"/>
        </w:rPr>
      </w:pPr>
    </w:p>
    <w:tbl>
      <w:tblPr>
        <w:tblStyle w:val="TableGrid"/>
        <w:tblW w:w="0" w:type="auto"/>
        <w:tblLook w:val="04A0" w:firstRow="1" w:lastRow="0" w:firstColumn="1" w:lastColumn="0" w:noHBand="0" w:noVBand="1"/>
      </w:tblPr>
      <w:tblGrid>
        <w:gridCol w:w="4390"/>
        <w:gridCol w:w="838"/>
        <w:gridCol w:w="4406"/>
        <w:gridCol w:w="822"/>
      </w:tblGrid>
      <w:tr w:rsidR="00AE71C2" w:rsidRPr="00215CE8" w14:paraId="607CD1F9" w14:textId="77777777" w:rsidTr="005C097D">
        <w:trPr>
          <w:trHeight w:val="552"/>
        </w:trPr>
        <w:tc>
          <w:tcPr>
            <w:tcW w:w="10456" w:type="dxa"/>
            <w:gridSpan w:val="4"/>
            <w:shd w:val="clear" w:color="auto" w:fill="F2F2F2" w:themeFill="background1" w:themeFillShade="F2"/>
            <w:vAlign w:val="center"/>
          </w:tcPr>
          <w:p w14:paraId="0AB1C26F" w14:textId="77777777" w:rsidR="00AE71C2" w:rsidRPr="00AE71C2" w:rsidRDefault="00AE71C2" w:rsidP="00AE71C2">
            <w:pPr>
              <w:pStyle w:val="ListParagraph"/>
              <w:numPr>
                <w:ilvl w:val="0"/>
                <w:numId w:val="17"/>
              </w:numPr>
              <w:rPr>
                <w:b/>
                <w:noProof/>
                <w:lang w:eastAsia="en-GB" w:bidi="ar-SA"/>
              </w:rPr>
            </w:pPr>
            <w:r w:rsidRPr="00AE71C2">
              <w:rPr>
                <w:b/>
                <w:noProof/>
                <w:lang w:eastAsia="en-GB" w:bidi="ar-SA"/>
              </w:rPr>
              <w:t>Training and Development</w:t>
            </w:r>
          </w:p>
        </w:tc>
      </w:tr>
      <w:tr w:rsidR="00AE71C2" w14:paraId="576E7613" w14:textId="77777777" w:rsidTr="00EB065B">
        <w:trPr>
          <w:trHeight w:val="1125"/>
        </w:trPr>
        <w:tc>
          <w:tcPr>
            <w:tcW w:w="4390" w:type="dxa"/>
            <w:shd w:val="clear" w:color="auto" w:fill="auto"/>
            <w:vAlign w:val="center"/>
          </w:tcPr>
          <w:p w14:paraId="2F901965" w14:textId="77777777" w:rsidR="00AE71C2" w:rsidRPr="00F106F5" w:rsidRDefault="00AE71C2" w:rsidP="00EB065B">
            <w:pPr>
              <w:jc w:val="center"/>
              <w:rPr>
                <w:rFonts w:cs="Arial"/>
                <w:szCs w:val="20"/>
                <w:lang w:eastAsia="en-GB"/>
              </w:rPr>
            </w:pPr>
            <w:r w:rsidRPr="00F106F5">
              <w:rPr>
                <w:rFonts w:cs="Arial"/>
                <w:szCs w:val="20"/>
                <w:lang w:eastAsia="en-GB"/>
              </w:rPr>
              <w:t>Prepare list of additional training needs following Induction appraisal</w:t>
            </w:r>
          </w:p>
        </w:tc>
        <w:sdt>
          <w:sdtPr>
            <w:rPr>
              <w:noProof/>
              <w:sz w:val="40"/>
              <w:szCs w:val="40"/>
              <w:lang w:eastAsia="en-GB" w:bidi="ar-SA"/>
            </w:rPr>
            <w:id w:val="1150474214"/>
            <w14:checkbox>
              <w14:checked w14:val="0"/>
              <w14:checkedState w14:val="2612" w14:font="MS Gothic"/>
              <w14:uncheckedState w14:val="2610" w14:font="MS Gothic"/>
            </w14:checkbox>
          </w:sdtPr>
          <w:sdtEndPr/>
          <w:sdtContent>
            <w:tc>
              <w:tcPr>
                <w:tcW w:w="838" w:type="dxa"/>
                <w:shd w:val="clear" w:color="auto" w:fill="auto"/>
                <w:vAlign w:val="center"/>
              </w:tcPr>
              <w:p w14:paraId="462B0CA9" w14:textId="77777777" w:rsidR="00AE71C2" w:rsidRPr="00215CE8" w:rsidRDefault="00AE71C2"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C91887B" w14:textId="77777777" w:rsidR="00AE71C2" w:rsidRPr="00AE71C2" w:rsidRDefault="00AE71C2" w:rsidP="00EB065B">
            <w:pPr>
              <w:jc w:val="center"/>
              <w:rPr>
                <w:rFonts w:cs="Arial"/>
                <w:szCs w:val="20"/>
                <w:lang w:eastAsia="en-GB"/>
              </w:rPr>
            </w:pPr>
            <w:r w:rsidRPr="00F106F5">
              <w:rPr>
                <w:rFonts w:cs="Arial"/>
                <w:szCs w:val="20"/>
                <w:lang w:eastAsia="en-GB"/>
              </w:rPr>
              <w:t>Mandatory training and</w:t>
            </w:r>
            <w:r>
              <w:rPr>
                <w:rFonts w:cs="Arial"/>
                <w:szCs w:val="20"/>
                <w:lang w:eastAsia="en-GB"/>
              </w:rPr>
              <w:t xml:space="preserve"> enrolment procedures discussed</w:t>
            </w:r>
          </w:p>
        </w:tc>
        <w:sdt>
          <w:sdtPr>
            <w:rPr>
              <w:noProof/>
              <w:sz w:val="40"/>
              <w:szCs w:val="40"/>
              <w:lang w:eastAsia="en-GB" w:bidi="ar-SA"/>
            </w:rPr>
            <w:id w:val="128441474"/>
            <w14:checkbox>
              <w14:checked w14:val="0"/>
              <w14:checkedState w14:val="2612" w14:font="MS Gothic"/>
              <w14:uncheckedState w14:val="2610" w14:font="MS Gothic"/>
            </w14:checkbox>
          </w:sdtPr>
          <w:sdtEndPr/>
          <w:sdtContent>
            <w:tc>
              <w:tcPr>
                <w:tcW w:w="822" w:type="dxa"/>
                <w:shd w:val="clear" w:color="auto" w:fill="auto"/>
                <w:vAlign w:val="center"/>
              </w:tcPr>
              <w:p w14:paraId="762DD5C2" w14:textId="77777777" w:rsidR="00AE71C2" w:rsidRDefault="00AE71C2" w:rsidP="00AE71C2">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AE71C2" w:rsidRPr="00215CE8" w14:paraId="4D3E0977" w14:textId="77777777" w:rsidTr="00EB065B">
        <w:trPr>
          <w:trHeight w:val="1269"/>
        </w:trPr>
        <w:tc>
          <w:tcPr>
            <w:tcW w:w="4390" w:type="dxa"/>
            <w:shd w:val="clear" w:color="auto" w:fill="auto"/>
            <w:vAlign w:val="center"/>
          </w:tcPr>
          <w:p w14:paraId="43B4A7D2" w14:textId="77777777" w:rsidR="00AE71C2" w:rsidRPr="00EB565F" w:rsidRDefault="00AE71C2" w:rsidP="00AE71C2">
            <w:pPr>
              <w:jc w:val="center"/>
              <w:rPr>
                <w:rFonts w:cs="Arial"/>
                <w:szCs w:val="20"/>
                <w:lang w:eastAsia="en-GB"/>
              </w:rPr>
            </w:pPr>
            <w:r w:rsidRPr="00F106F5">
              <w:rPr>
                <w:rFonts w:cs="Arial"/>
                <w:szCs w:val="20"/>
                <w:lang w:eastAsia="en-GB"/>
              </w:rPr>
              <w:t>How support, advice and training will be given and by whom</w:t>
            </w:r>
          </w:p>
        </w:tc>
        <w:sdt>
          <w:sdtPr>
            <w:rPr>
              <w:noProof/>
              <w:sz w:val="40"/>
              <w:szCs w:val="40"/>
              <w:lang w:eastAsia="en-GB" w:bidi="ar-SA"/>
            </w:rPr>
            <w:id w:val="-582836695"/>
            <w14:checkbox>
              <w14:checked w14:val="0"/>
              <w14:checkedState w14:val="2612" w14:font="MS Gothic"/>
              <w14:uncheckedState w14:val="2610" w14:font="MS Gothic"/>
            </w14:checkbox>
          </w:sdtPr>
          <w:sdtEndPr/>
          <w:sdtContent>
            <w:tc>
              <w:tcPr>
                <w:tcW w:w="838" w:type="dxa"/>
                <w:shd w:val="clear" w:color="auto" w:fill="auto"/>
                <w:vAlign w:val="center"/>
              </w:tcPr>
              <w:p w14:paraId="0496F2DE" w14:textId="77777777" w:rsidR="00AE71C2" w:rsidRPr="00215CE8" w:rsidRDefault="00AE71C2" w:rsidP="00AE71C2">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DEFDE61" w14:textId="77777777" w:rsidR="00AE71C2" w:rsidRDefault="00AE71C2" w:rsidP="00AE71C2">
            <w:pPr>
              <w:jc w:val="center"/>
              <w:rPr>
                <w:noProof/>
                <w:lang w:eastAsia="en-GB" w:bidi="ar-SA"/>
              </w:rPr>
            </w:pPr>
            <w:r w:rsidRPr="00F106F5">
              <w:rPr>
                <w:rFonts w:cs="Arial"/>
                <w:szCs w:val="20"/>
                <w:lang w:eastAsia="en-GB"/>
              </w:rPr>
              <w:t xml:space="preserve">Corporate Induction </w:t>
            </w:r>
            <w:proofErr w:type="spellStart"/>
            <w:r w:rsidRPr="00F106F5">
              <w:rPr>
                <w:rFonts w:cs="Arial"/>
                <w:szCs w:val="20"/>
                <w:lang w:eastAsia="en-GB"/>
              </w:rPr>
              <w:t>e-learning</w:t>
            </w:r>
            <w:proofErr w:type="spellEnd"/>
            <w:r w:rsidRPr="00F106F5">
              <w:rPr>
                <w:rFonts w:cs="Arial"/>
                <w:szCs w:val="20"/>
                <w:lang w:eastAsia="en-GB"/>
              </w:rPr>
              <w:t xml:space="preserve"> course</w:t>
            </w:r>
            <w:r>
              <w:rPr>
                <w:rFonts w:cs="Arial"/>
                <w:szCs w:val="20"/>
                <w:lang w:eastAsia="en-GB"/>
              </w:rPr>
              <w:t xml:space="preserve"> (</w:t>
            </w:r>
            <w:r w:rsidRPr="00F106F5">
              <w:rPr>
                <w:rFonts w:cs="Arial"/>
                <w:szCs w:val="20"/>
                <w:lang w:eastAsia="en-GB"/>
              </w:rPr>
              <w:t xml:space="preserve">or workbook </w:t>
            </w:r>
            <w:r>
              <w:rPr>
                <w:rFonts w:cs="Arial"/>
                <w:szCs w:val="20"/>
                <w:lang w:eastAsia="en-GB"/>
              </w:rPr>
              <w:t xml:space="preserve">if no ICT access) </w:t>
            </w:r>
            <w:r w:rsidRPr="00F106F5">
              <w:rPr>
                <w:rFonts w:cs="Arial"/>
                <w:szCs w:val="20"/>
                <w:lang w:eastAsia="en-GB"/>
              </w:rPr>
              <w:t>completed</w:t>
            </w:r>
          </w:p>
        </w:tc>
        <w:sdt>
          <w:sdtPr>
            <w:rPr>
              <w:noProof/>
              <w:sz w:val="40"/>
              <w:szCs w:val="40"/>
              <w:lang w:eastAsia="en-GB" w:bidi="ar-SA"/>
            </w:rPr>
            <w:id w:val="-620607836"/>
            <w14:checkbox>
              <w14:checked w14:val="0"/>
              <w14:checkedState w14:val="2612" w14:font="MS Gothic"/>
              <w14:uncheckedState w14:val="2610" w14:font="MS Gothic"/>
            </w14:checkbox>
          </w:sdtPr>
          <w:sdtEndPr/>
          <w:sdtContent>
            <w:tc>
              <w:tcPr>
                <w:tcW w:w="822" w:type="dxa"/>
                <w:shd w:val="clear" w:color="auto" w:fill="auto"/>
                <w:vAlign w:val="center"/>
              </w:tcPr>
              <w:p w14:paraId="6632FDC3" w14:textId="77777777" w:rsidR="00AE71C2" w:rsidRPr="00215CE8" w:rsidRDefault="00AE71C2" w:rsidP="00AE71C2">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AE71C2" w14:paraId="2DBCBA60" w14:textId="77777777" w:rsidTr="00EB065B">
        <w:trPr>
          <w:trHeight w:val="1273"/>
        </w:trPr>
        <w:tc>
          <w:tcPr>
            <w:tcW w:w="10456" w:type="dxa"/>
            <w:gridSpan w:val="4"/>
            <w:shd w:val="clear" w:color="auto" w:fill="auto"/>
            <w:vAlign w:val="center"/>
          </w:tcPr>
          <w:p w14:paraId="5FFDFC16" w14:textId="77777777" w:rsidR="00AE71C2" w:rsidRDefault="00AE71C2" w:rsidP="00EB065B">
            <w:pPr>
              <w:jc w:val="center"/>
              <w:rPr>
                <w:noProof/>
                <w:lang w:eastAsia="en-GB"/>
              </w:rPr>
            </w:pPr>
            <w:r w:rsidRPr="00F106F5">
              <w:rPr>
                <w:noProof/>
                <w:lang w:eastAsia="en-GB"/>
              </w:rPr>
              <w:t xml:space="preserve">*** You must inform your </w:t>
            </w:r>
            <w:r w:rsidRPr="004C2DE3">
              <w:rPr>
                <w:noProof/>
                <w:u w:val="single"/>
                <w:lang w:eastAsia="en-GB"/>
              </w:rPr>
              <w:t>Service Learning and Development Team</w:t>
            </w:r>
            <w:r w:rsidRPr="00F106F5">
              <w:rPr>
                <w:noProof/>
                <w:lang w:eastAsia="en-GB"/>
              </w:rPr>
              <w:t xml:space="preserve"> as soon as possible to gain a</w:t>
            </w:r>
            <w:r>
              <w:rPr>
                <w:noProof/>
                <w:lang w:eastAsia="en-GB"/>
              </w:rPr>
              <w:t>ccess to the e-learning package/workbook</w:t>
            </w:r>
            <w:r w:rsidRPr="00F106F5">
              <w:rPr>
                <w:noProof/>
                <w:lang w:eastAsia="en-GB"/>
              </w:rPr>
              <w:t>.  Your manager will be able to advise you who to contact. ***</w:t>
            </w:r>
          </w:p>
        </w:tc>
      </w:tr>
    </w:tbl>
    <w:p w14:paraId="3C46BB4F" w14:textId="77777777" w:rsidR="00265612" w:rsidRDefault="00265612" w:rsidP="0053123A">
      <w:pPr>
        <w:rPr>
          <w:lang w:bidi="ar-SA"/>
        </w:rPr>
      </w:pPr>
    </w:p>
    <w:tbl>
      <w:tblPr>
        <w:tblStyle w:val="TableGrid"/>
        <w:tblW w:w="0" w:type="auto"/>
        <w:tblLook w:val="04A0" w:firstRow="1" w:lastRow="0" w:firstColumn="1" w:lastColumn="0" w:noHBand="0" w:noVBand="1"/>
      </w:tblPr>
      <w:tblGrid>
        <w:gridCol w:w="4390"/>
        <w:gridCol w:w="838"/>
        <w:gridCol w:w="4406"/>
        <w:gridCol w:w="822"/>
      </w:tblGrid>
      <w:tr w:rsidR="00AE71C2" w:rsidRPr="00215CE8" w14:paraId="2C55D3E1" w14:textId="77777777" w:rsidTr="005C097D">
        <w:trPr>
          <w:trHeight w:val="552"/>
        </w:trPr>
        <w:tc>
          <w:tcPr>
            <w:tcW w:w="10456" w:type="dxa"/>
            <w:gridSpan w:val="4"/>
            <w:shd w:val="clear" w:color="auto" w:fill="F2F2F2" w:themeFill="background1" w:themeFillShade="F2"/>
            <w:vAlign w:val="center"/>
          </w:tcPr>
          <w:p w14:paraId="008C95A7" w14:textId="77777777" w:rsidR="00451245" w:rsidRPr="00451245" w:rsidRDefault="00451245" w:rsidP="00451245">
            <w:pPr>
              <w:pStyle w:val="ListParagraph"/>
              <w:numPr>
                <w:ilvl w:val="0"/>
                <w:numId w:val="17"/>
              </w:numPr>
              <w:rPr>
                <w:b/>
                <w:noProof/>
                <w:lang w:eastAsia="en-GB" w:bidi="ar-SA"/>
              </w:rPr>
            </w:pPr>
            <w:r w:rsidRPr="00451245">
              <w:rPr>
                <w:b/>
                <w:noProof/>
                <w:lang w:eastAsia="en-GB" w:bidi="ar-SA"/>
              </w:rPr>
              <w:t>For managers</w:t>
            </w:r>
          </w:p>
        </w:tc>
      </w:tr>
      <w:tr w:rsidR="00AE71C2" w14:paraId="5095D446" w14:textId="77777777" w:rsidTr="00EB065B">
        <w:trPr>
          <w:trHeight w:val="1098"/>
        </w:trPr>
        <w:tc>
          <w:tcPr>
            <w:tcW w:w="4390" w:type="dxa"/>
            <w:shd w:val="clear" w:color="auto" w:fill="auto"/>
            <w:vAlign w:val="center"/>
          </w:tcPr>
          <w:p w14:paraId="73AE18A8" w14:textId="77777777" w:rsidR="00AE71C2" w:rsidRPr="00F106F5" w:rsidRDefault="00451245" w:rsidP="00EB065B">
            <w:pPr>
              <w:jc w:val="center"/>
              <w:rPr>
                <w:rFonts w:cs="Arial"/>
                <w:szCs w:val="20"/>
                <w:lang w:eastAsia="en-GB"/>
              </w:rPr>
            </w:pPr>
            <w:r>
              <w:rPr>
                <w:rFonts w:cs="Arial"/>
                <w:szCs w:val="20"/>
                <w:lang w:eastAsia="en-GB"/>
              </w:rPr>
              <w:t>Financial Awareness training</w:t>
            </w:r>
          </w:p>
        </w:tc>
        <w:sdt>
          <w:sdtPr>
            <w:rPr>
              <w:noProof/>
              <w:sz w:val="40"/>
              <w:szCs w:val="40"/>
              <w:lang w:eastAsia="en-GB" w:bidi="ar-SA"/>
            </w:rPr>
            <w:id w:val="-1139567722"/>
            <w14:checkbox>
              <w14:checked w14:val="0"/>
              <w14:checkedState w14:val="2612" w14:font="MS Gothic"/>
              <w14:uncheckedState w14:val="2610" w14:font="MS Gothic"/>
            </w14:checkbox>
          </w:sdtPr>
          <w:sdtEndPr/>
          <w:sdtContent>
            <w:tc>
              <w:tcPr>
                <w:tcW w:w="838" w:type="dxa"/>
                <w:shd w:val="clear" w:color="auto" w:fill="auto"/>
                <w:vAlign w:val="center"/>
              </w:tcPr>
              <w:p w14:paraId="78F4DA07" w14:textId="77777777" w:rsidR="00AE71C2" w:rsidRPr="00215CE8" w:rsidRDefault="00AE71C2"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45D43D7" w14:textId="77777777" w:rsidR="00AE71C2" w:rsidRPr="00AE71C2" w:rsidRDefault="00EB065B" w:rsidP="00EB065B">
            <w:pPr>
              <w:jc w:val="center"/>
              <w:rPr>
                <w:rFonts w:cs="Arial"/>
                <w:szCs w:val="20"/>
                <w:lang w:eastAsia="en-GB"/>
              </w:rPr>
            </w:pPr>
            <w:r w:rsidRPr="00F106F5">
              <w:rPr>
                <w:rFonts w:cs="Arial"/>
                <w:szCs w:val="20"/>
                <w:lang w:eastAsia="en-GB"/>
              </w:rPr>
              <w:t>Health and Saf</w:t>
            </w:r>
            <w:r>
              <w:rPr>
                <w:rFonts w:cs="Arial"/>
                <w:szCs w:val="20"/>
                <w:lang w:eastAsia="en-GB"/>
              </w:rPr>
              <w:t>ety training</w:t>
            </w:r>
          </w:p>
        </w:tc>
        <w:sdt>
          <w:sdtPr>
            <w:rPr>
              <w:noProof/>
              <w:sz w:val="40"/>
              <w:szCs w:val="40"/>
              <w:lang w:eastAsia="en-GB" w:bidi="ar-SA"/>
            </w:rPr>
            <w:id w:val="1363945173"/>
            <w14:checkbox>
              <w14:checked w14:val="0"/>
              <w14:checkedState w14:val="2612" w14:font="MS Gothic"/>
              <w14:uncheckedState w14:val="2610" w14:font="MS Gothic"/>
            </w14:checkbox>
          </w:sdtPr>
          <w:sdtEndPr/>
          <w:sdtContent>
            <w:tc>
              <w:tcPr>
                <w:tcW w:w="822" w:type="dxa"/>
                <w:shd w:val="clear" w:color="auto" w:fill="auto"/>
                <w:vAlign w:val="center"/>
              </w:tcPr>
              <w:p w14:paraId="69006E56" w14:textId="77777777" w:rsidR="00AE71C2" w:rsidRDefault="00AE71C2" w:rsidP="005C097D">
                <w:pPr>
                  <w:jc w:val="center"/>
                  <w:rPr>
                    <w:noProof/>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3DB4D2DF" w14:textId="77777777" w:rsidTr="00EB065B">
        <w:trPr>
          <w:trHeight w:val="1270"/>
        </w:trPr>
        <w:tc>
          <w:tcPr>
            <w:tcW w:w="4390" w:type="dxa"/>
            <w:shd w:val="clear" w:color="auto" w:fill="auto"/>
            <w:vAlign w:val="center"/>
          </w:tcPr>
          <w:p w14:paraId="1EFD6503" w14:textId="77777777" w:rsidR="00451245" w:rsidRPr="00EB565F" w:rsidRDefault="00EB065B" w:rsidP="00EB065B">
            <w:pPr>
              <w:jc w:val="center"/>
              <w:rPr>
                <w:rFonts w:cs="Arial"/>
                <w:szCs w:val="20"/>
                <w:lang w:eastAsia="en-GB"/>
              </w:rPr>
            </w:pPr>
            <w:r>
              <w:rPr>
                <w:rFonts w:cs="Arial"/>
                <w:szCs w:val="20"/>
                <w:lang w:eastAsia="en-GB"/>
              </w:rPr>
              <w:t xml:space="preserve">Corporate Attendance Management </w:t>
            </w:r>
            <w:proofErr w:type="spellStart"/>
            <w:r>
              <w:rPr>
                <w:rFonts w:cs="Arial"/>
                <w:szCs w:val="20"/>
                <w:lang w:eastAsia="en-GB"/>
              </w:rPr>
              <w:t>e-learning</w:t>
            </w:r>
            <w:proofErr w:type="spellEnd"/>
            <w:r>
              <w:rPr>
                <w:rFonts w:cs="Arial"/>
                <w:szCs w:val="20"/>
                <w:lang w:eastAsia="en-GB"/>
              </w:rPr>
              <w:t xml:space="preserve"> training (mandatory for fourth and fifth tier managers)</w:t>
            </w:r>
          </w:p>
        </w:tc>
        <w:sdt>
          <w:sdtPr>
            <w:rPr>
              <w:noProof/>
              <w:sz w:val="40"/>
              <w:szCs w:val="40"/>
              <w:lang w:eastAsia="en-GB" w:bidi="ar-SA"/>
            </w:rPr>
            <w:id w:val="287714298"/>
            <w14:checkbox>
              <w14:checked w14:val="0"/>
              <w14:checkedState w14:val="2612" w14:font="MS Gothic"/>
              <w14:uncheckedState w14:val="2610" w14:font="MS Gothic"/>
            </w14:checkbox>
          </w:sdtPr>
          <w:sdtEndPr/>
          <w:sdtContent>
            <w:tc>
              <w:tcPr>
                <w:tcW w:w="838" w:type="dxa"/>
                <w:shd w:val="clear" w:color="auto" w:fill="auto"/>
                <w:vAlign w:val="center"/>
              </w:tcPr>
              <w:p w14:paraId="7A18E6EC"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85FECD6" w14:textId="77777777" w:rsidR="00451245" w:rsidRDefault="00451245" w:rsidP="00451245">
            <w:pPr>
              <w:jc w:val="center"/>
              <w:rPr>
                <w:noProof/>
                <w:lang w:eastAsia="en-GB" w:bidi="ar-SA"/>
              </w:rPr>
            </w:pPr>
            <w:r>
              <w:rPr>
                <w:rFonts w:cs="Arial"/>
                <w:szCs w:val="20"/>
                <w:lang w:eastAsia="en-GB"/>
              </w:rPr>
              <w:t xml:space="preserve">Recognising and Managing Stress in the Workplace </w:t>
            </w:r>
            <w:proofErr w:type="spellStart"/>
            <w:r>
              <w:rPr>
                <w:rFonts w:cs="Arial"/>
                <w:szCs w:val="20"/>
                <w:lang w:eastAsia="en-GB"/>
              </w:rPr>
              <w:t>e-learning</w:t>
            </w:r>
            <w:proofErr w:type="spellEnd"/>
            <w:r>
              <w:rPr>
                <w:rFonts w:cs="Arial"/>
                <w:szCs w:val="20"/>
                <w:lang w:eastAsia="en-GB"/>
              </w:rPr>
              <w:t xml:space="preserve"> training (mandatory for fourth and fifth tier managers)</w:t>
            </w:r>
          </w:p>
        </w:tc>
        <w:sdt>
          <w:sdtPr>
            <w:rPr>
              <w:noProof/>
              <w:sz w:val="40"/>
              <w:szCs w:val="40"/>
              <w:lang w:eastAsia="en-GB" w:bidi="ar-SA"/>
            </w:rPr>
            <w:id w:val="1810520136"/>
            <w14:checkbox>
              <w14:checked w14:val="0"/>
              <w14:checkedState w14:val="2612" w14:font="MS Gothic"/>
              <w14:uncheckedState w14:val="2610" w14:font="MS Gothic"/>
            </w14:checkbox>
          </w:sdtPr>
          <w:sdtEndPr/>
          <w:sdtContent>
            <w:tc>
              <w:tcPr>
                <w:tcW w:w="822" w:type="dxa"/>
                <w:shd w:val="clear" w:color="auto" w:fill="auto"/>
                <w:vAlign w:val="center"/>
              </w:tcPr>
              <w:p w14:paraId="030DA663"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r w:rsidR="00451245" w:rsidRPr="00215CE8" w14:paraId="1FF86165" w14:textId="77777777" w:rsidTr="00EB065B">
        <w:trPr>
          <w:trHeight w:val="997"/>
        </w:trPr>
        <w:tc>
          <w:tcPr>
            <w:tcW w:w="4390" w:type="dxa"/>
            <w:shd w:val="clear" w:color="auto" w:fill="auto"/>
            <w:vAlign w:val="center"/>
          </w:tcPr>
          <w:p w14:paraId="5D0A839D" w14:textId="77777777" w:rsidR="00451245" w:rsidRPr="00EB565F" w:rsidRDefault="00451245" w:rsidP="00451245">
            <w:pPr>
              <w:jc w:val="center"/>
              <w:rPr>
                <w:rFonts w:cs="Arial"/>
                <w:szCs w:val="20"/>
                <w:lang w:eastAsia="en-GB"/>
              </w:rPr>
            </w:pPr>
            <w:r>
              <w:rPr>
                <w:rFonts w:cs="Arial"/>
                <w:szCs w:val="20"/>
                <w:lang w:eastAsia="en-GB"/>
              </w:rPr>
              <w:t>Performance and Development Review training</w:t>
            </w:r>
          </w:p>
        </w:tc>
        <w:sdt>
          <w:sdtPr>
            <w:rPr>
              <w:noProof/>
              <w:sz w:val="40"/>
              <w:szCs w:val="40"/>
              <w:lang w:eastAsia="en-GB" w:bidi="ar-SA"/>
            </w:rPr>
            <w:id w:val="-2004344798"/>
            <w14:checkbox>
              <w14:checked w14:val="0"/>
              <w14:checkedState w14:val="2612" w14:font="MS Gothic"/>
              <w14:uncheckedState w14:val="2610" w14:font="MS Gothic"/>
            </w14:checkbox>
          </w:sdtPr>
          <w:sdtEndPr/>
          <w:sdtContent>
            <w:tc>
              <w:tcPr>
                <w:tcW w:w="838" w:type="dxa"/>
                <w:shd w:val="clear" w:color="auto" w:fill="auto"/>
                <w:vAlign w:val="center"/>
              </w:tcPr>
              <w:p w14:paraId="7767FD44"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B6C14BC" w14:textId="77777777" w:rsidR="00451245" w:rsidRPr="00F106F5" w:rsidRDefault="00451245" w:rsidP="00EB065B">
            <w:pPr>
              <w:jc w:val="center"/>
              <w:rPr>
                <w:rFonts w:cs="Arial"/>
                <w:szCs w:val="20"/>
                <w:lang w:eastAsia="en-GB"/>
              </w:rPr>
            </w:pPr>
            <w:r w:rsidRPr="005D11D4">
              <w:rPr>
                <w:rFonts w:cs="Arial"/>
                <w:szCs w:val="20"/>
                <w:lang w:eastAsia="en-GB"/>
              </w:rPr>
              <w:t>Corporate Recruitment and Selection training (mandatory for Lead Officers)</w:t>
            </w:r>
          </w:p>
        </w:tc>
        <w:sdt>
          <w:sdtPr>
            <w:rPr>
              <w:noProof/>
              <w:sz w:val="40"/>
              <w:szCs w:val="40"/>
              <w:lang w:eastAsia="en-GB" w:bidi="ar-SA"/>
            </w:rPr>
            <w:id w:val="177775125"/>
            <w14:checkbox>
              <w14:checked w14:val="0"/>
              <w14:checkedState w14:val="2612" w14:font="MS Gothic"/>
              <w14:uncheckedState w14:val="2610" w14:font="MS Gothic"/>
            </w14:checkbox>
          </w:sdtPr>
          <w:sdtEndPr/>
          <w:sdtContent>
            <w:tc>
              <w:tcPr>
                <w:tcW w:w="822" w:type="dxa"/>
                <w:shd w:val="clear" w:color="auto" w:fill="auto"/>
                <w:vAlign w:val="center"/>
              </w:tcPr>
              <w:p w14:paraId="2C645407" w14:textId="77777777" w:rsidR="00451245" w:rsidRPr="00215CE8" w:rsidRDefault="00451245" w:rsidP="00451245">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r>
    </w:tbl>
    <w:p w14:paraId="16BD12CC" w14:textId="77777777" w:rsidR="00EB065B" w:rsidRDefault="00EB065B"/>
    <w:tbl>
      <w:tblPr>
        <w:tblStyle w:val="TableGrid"/>
        <w:tblpPr w:leftFromText="180" w:rightFromText="180" w:vertAnchor="text" w:horzAnchor="margin" w:tblpY="61"/>
        <w:tblW w:w="0" w:type="auto"/>
        <w:tblLook w:val="04A0" w:firstRow="1" w:lastRow="0" w:firstColumn="1" w:lastColumn="0" w:noHBand="0" w:noVBand="1"/>
      </w:tblPr>
      <w:tblGrid>
        <w:gridCol w:w="10456"/>
      </w:tblGrid>
      <w:tr w:rsidR="00E7089E" w:rsidRPr="00215CE8" w14:paraId="4424472F" w14:textId="77777777" w:rsidTr="005C097D">
        <w:trPr>
          <w:trHeight w:val="552"/>
        </w:trPr>
        <w:tc>
          <w:tcPr>
            <w:tcW w:w="10456" w:type="dxa"/>
            <w:shd w:val="clear" w:color="auto" w:fill="F2F2F2" w:themeFill="background1" w:themeFillShade="F2"/>
            <w:vAlign w:val="center"/>
          </w:tcPr>
          <w:p w14:paraId="6E86CAF0" w14:textId="77777777" w:rsidR="00E7089E" w:rsidRPr="00215CE8" w:rsidRDefault="00E7089E" w:rsidP="005C097D">
            <w:pPr>
              <w:jc w:val="center"/>
              <w:rPr>
                <w:b/>
                <w:noProof/>
                <w:lang w:eastAsia="en-GB" w:bidi="ar-SA"/>
              </w:rPr>
            </w:pPr>
            <w:r>
              <w:rPr>
                <w:b/>
                <w:noProof/>
                <w:lang w:eastAsia="en-GB" w:bidi="ar-SA"/>
              </w:rPr>
              <w:lastRenderedPageBreak/>
              <w:t>Key Council Policies</w:t>
            </w:r>
          </w:p>
        </w:tc>
      </w:tr>
    </w:tbl>
    <w:p w14:paraId="3ECBA26D" w14:textId="77777777" w:rsidR="00E7089E" w:rsidRDefault="005C097D" w:rsidP="0053123A">
      <w:pPr>
        <w:rPr>
          <w:lang w:bidi="ar-SA"/>
        </w:rPr>
      </w:pPr>
      <w:r w:rsidRPr="00944CE3">
        <w:rPr>
          <w:noProof/>
          <w:sz w:val="48"/>
          <w:szCs w:val="48"/>
          <w:lang w:eastAsia="en-GB" w:bidi="ar-SA"/>
        </w:rPr>
        <mc:AlternateContent>
          <mc:Choice Requires="wps">
            <w:drawing>
              <wp:anchor distT="0" distB="0" distL="114300" distR="114300" simplePos="0" relativeHeight="251712000" behindDoc="0" locked="0" layoutInCell="1" allowOverlap="1" wp14:anchorId="436987AA" wp14:editId="42866BEF">
                <wp:simplePos x="0" y="0"/>
                <wp:positionH relativeFrom="page">
                  <wp:align>left</wp:align>
                </wp:positionH>
                <wp:positionV relativeFrom="page">
                  <wp:posOffset>42231</wp:posOffset>
                </wp:positionV>
                <wp:extent cx="7458075" cy="10582275"/>
                <wp:effectExtent l="38100" t="38100" r="66675" b="66675"/>
                <wp:wrapNone/>
                <wp:docPr id="7" name="Rectangle 7"/>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281A9" id="Rectangle 7" o:spid="_x0000_s1026" style="position:absolute;margin-left:0;margin-top:3.35pt;width:587.25pt;height:833.25pt;z-index:2517120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" filled="f" strokeweight="8pt">
                <w10:wrap anchorx="page" anchory="page"/>
              </v:rect>
            </w:pict>
          </mc:Fallback>
        </mc:AlternateContent>
      </w:r>
    </w:p>
    <w:tbl>
      <w:tblPr>
        <w:tblStyle w:val="TableGrid"/>
        <w:tblW w:w="0" w:type="auto"/>
        <w:tblLook w:val="04A0" w:firstRow="1" w:lastRow="0" w:firstColumn="1" w:lastColumn="0" w:noHBand="0" w:noVBand="1"/>
      </w:tblPr>
      <w:tblGrid>
        <w:gridCol w:w="4390"/>
        <w:gridCol w:w="838"/>
        <w:gridCol w:w="4406"/>
        <w:gridCol w:w="822"/>
      </w:tblGrid>
      <w:tr w:rsidR="00E7089E" w:rsidRPr="00215CE8" w14:paraId="4CB4F948" w14:textId="77777777" w:rsidTr="00EB065B">
        <w:trPr>
          <w:trHeight w:val="790"/>
        </w:trPr>
        <w:tc>
          <w:tcPr>
            <w:tcW w:w="10456" w:type="dxa"/>
            <w:gridSpan w:val="4"/>
            <w:shd w:val="clear" w:color="auto" w:fill="F2F2F2" w:themeFill="background1" w:themeFillShade="F2"/>
            <w:vAlign w:val="center"/>
          </w:tcPr>
          <w:p w14:paraId="25230CF6" w14:textId="77777777" w:rsidR="00E7089E" w:rsidRPr="00215CE8" w:rsidRDefault="00E7089E" w:rsidP="003D052B">
            <w:pPr>
              <w:jc w:val="center"/>
              <w:rPr>
                <w:b/>
                <w:noProof/>
                <w:lang w:eastAsia="en-GB" w:bidi="ar-SA"/>
              </w:rPr>
            </w:pPr>
            <w:r>
              <w:rPr>
                <w:b/>
                <w:noProof/>
                <w:lang w:eastAsia="en-GB" w:bidi="ar-SA"/>
              </w:rPr>
              <w:t>Employees should be informed about the following po</w:t>
            </w:r>
            <w:r w:rsidR="00EB065B">
              <w:rPr>
                <w:b/>
                <w:noProof/>
                <w:lang w:eastAsia="en-GB" w:bidi="ar-SA"/>
              </w:rPr>
              <w:t>licies and where they can be acc</w:t>
            </w:r>
            <w:r>
              <w:rPr>
                <w:b/>
                <w:noProof/>
                <w:lang w:eastAsia="en-GB" w:bidi="ar-SA"/>
              </w:rPr>
              <w:t>essed…</w:t>
            </w:r>
          </w:p>
        </w:tc>
      </w:tr>
      <w:tr w:rsidR="005C097D" w14:paraId="03E93B72" w14:textId="77777777" w:rsidTr="00EB065B">
        <w:trPr>
          <w:trHeight w:val="572"/>
        </w:trPr>
        <w:tc>
          <w:tcPr>
            <w:tcW w:w="4390" w:type="dxa"/>
            <w:shd w:val="clear" w:color="auto" w:fill="auto"/>
            <w:vAlign w:val="center"/>
          </w:tcPr>
          <w:p w14:paraId="55CC16AC" w14:textId="77777777" w:rsidR="005C097D" w:rsidRPr="00F106F5" w:rsidRDefault="003A44C9" w:rsidP="00EB065B">
            <w:pPr>
              <w:jc w:val="center"/>
              <w:rPr>
                <w:rFonts w:cs="Arial"/>
                <w:szCs w:val="20"/>
                <w:lang w:eastAsia="en-GB"/>
              </w:rPr>
            </w:pPr>
            <w:hyperlink r:id="rId27" w:history="1">
              <w:r w:rsidR="005C097D" w:rsidRPr="00F106F5">
                <w:rPr>
                  <w:rFonts w:cs="Arial"/>
                  <w:szCs w:val="20"/>
                  <w:u w:val="single"/>
                  <w:lang w:eastAsia="en-GB"/>
                </w:rPr>
                <w:t>Additional Annual Leave</w:t>
              </w:r>
            </w:hyperlink>
          </w:p>
        </w:tc>
        <w:sdt>
          <w:sdtPr>
            <w:rPr>
              <w:noProof/>
              <w:sz w:val="40"/>
              <w:szCs w:val="40"/>
              <w:lang w:eastAsia="en-GB" w:bidi="ar-SA"/>
            </w:rPr>
            <w:id w:val="-1416632628"/>
            <w14:checkbox>
              <w14:checked w14:val="0"/>
              <w14:checkedState w14:val="2612" w14:font="MS Gothic"/>
              <w14:uncheckedState w14:val="2610" w14:font="MS Gothic"/>
            </w14:checkbox>
          </w:sdtPr>
          <w:sdtEndPr/>
          <w:sdtContent>
            <w:tc>
              <w:tcPr>
                <w:tcW w:w="838" w:type="dxa"/>
                <w:shd w:val="clear" w:color="auto" w:fill="auto"/>
                <w:vAlign w:val="center"/>
              </w:tcPr>
              <w:p w14:paraId="118EA452" w14:textId="77777777" w:rsidR="005C097D" w:rsidRPr="00215CE8" w:rsidRDefault="005C097D"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8429D7B" w14:textId="77777777" w:rsidR="005C097D" w:rsidRPr="00F106F5" w:rsidRDefault="003A44C9" w:rsidP="00EB065B">
            <w:pPr>
              <w:jc w:val="center"/>
              <w:rPr>
                <w:rFonts w:cs="Arial"/>
                <w:szCs w:val="20"/>
                <w:lang w:eastAsia="en-GB"/>
              </w:rPr>
            </w:pPr>
            <w:hyperlink r:id="rId28" w:history="1">
              <w:r w:rsidR="005C097D" w:rsidRPr="00F106F5">
                <w:rPr>
                  <w:rFonts w:cs="Arial"/>
                  <w:szCs w:val="20"/>
                  <w:u w:val="single"/>
                  <w:lang w:eastAsia="en-GB"/>
                </w:rPr>
                <w:t>CCTV Policy and Code of Practice</w:t>
              </w:r>
            </w:hyperlink>
          </w:p>
        </w:tc>
        <w:sdt>
          <w:sdtPr>
            <w:rPr>
              <w:noProof/>
              <w:sz w:val="40"/>
              <w:szCs w:val="40"/>
              <w:lang w:eastAsia="en-GB" w:bidi="ar-SA"/>
            </w:rPr>
            <w:id w:val="982575005"/>
            <w14:checkbox>
              <w14:checked w14:val="0"/>
              <w14:checkedState w14:val="2612" w14:font="MS Gothic"/>
              <w14:uncheckedState w14:val="2610" w14:font="MS Gothic"/>
            </w14:checkbox>
          </w:sdtPr>
          <w:sdtEndPr/>
          <w:sdtContent>
            <w:tc>
              <w:tcPr>
                <w:tcW w:w="822" w:type="dxa"/>
                <w:shd w:val="clear" w:color="auto" w:fill="auto"/>
                <w:vAlign w:val="center"/>
              </w:tcPr>
              <w:p w14:paraId="1EA03A4C" w14:textId="77777777" w:rsidR="005C097D" w:rsidRDefault="00A05B90" w:rsidP="005C097D">
                <w:pPr>
                  <w:jc w:val="center"/>
                  <w:rPr>
                    <w:noProof/>
                    <w:lang w:eastAsia="en-GB" w:bidi="ar-SA"/>
                  </w:rPr>
                </w:pPr>
                <w:r>
                  <w:rPr>
                    <w:rFonts w:ascii="MS Gothic" w:eastAsia="MS Gothic" w:hAnsi="MS Gothic" w:hint="eastAsia"/>
                    <w:noProof/>
                    <w:sz w:val="40"/>
                    <w:szCs w:val="40"/>
                    <w:lang w:eastAsia="en-GB" w:bidi="ar-SA"/>
                  </w:rPr>
                  <w:t>☐</w:t>
                </w:r>
              </w:p>
            </w:tc>
          </w:sdtContent>
        </w:sdt>
      </w:tr>
      <w:tr w:rsidR="005C097D" w:rsidRPr="00215CE8" w14:paraId="03352E74" w14:textId="77777777" w:rsidTr="00EB065B">
        <w:trPr>
          <w:trHeight w:val="833"/>
        </w:trPr>
        <w:tc>
          <w:tcPr>
            <w:tcW w:w="4390" w:type="dxa"/>
            <w:shd w:val="clear" w:color="auto" w:fill="auto"/>
            <w:vAlign w:val="center"/>
          </w:tcPr>
          <w:p w14:paraId="259A42FB" w14:textId="77777777" w:rsidR="005C097D" w:rsidRPr="00F106F5" w:rsidRDefault="003A44C9" w:rsidP="00EB065B">
            <w:pPr>
              <w:jc w:val="center"/>
              <w:rPr>
                <w:rFonts w:cs="Arial"/>
                <w:szCs w:val="20"/>
                <w:lang w:eastAsia="en-GB"/>
              </w:rPr>
            </w:pPr>
            <w:hyperlink r:id="rId29" w:history="1">
              <w:r w:rsidR="005C097D" w:rsidRPr="00F106F5">
                <w:rPr>
                  <w:rFonts w:cs="Arial"/>
                  <w:szCs w:val="20"/>
                  <w:u w:val="single"/>
                  <w:lang w:eastAsia="en-GB"/>
                </w:rPr>
                <w:t>Childcare Vouchers</w:t>
              </w:r>
            </w:hyperlink>
          </w:p>
        </w:tc>
        <w:sdt>
          <w:sdtPr>
            <w:rPr>
              <w:noProof/>
              <w:sz w:val="40"/>
              <w:szCs w:val="40"/>
              <w:lang w:eastAsia="en-GB" w:bidi="ar-SA"/>
            </w:rPr>
            <w:id w:val="1400711939"/>
            <w14:checkbox>
              <w14:checked w14:val="0"/>
              <w14:checkedState w14:val="2612" w14:font="MS Gothic"/>
              <w14:uncheckedState w14:val="2610" w14:font="MS Gothic"/>
            </w14:checkbox>
          </w:sdtPr>
          <w:sdtEndPr/>
          <w:sdtContent>
            <w:tc>
              <w:tcPr>
                <w:tcW w:w="838" w:type="dxa"/>
                <w:shd w:val="clear" w:color="auto" w:fill="auto"/>
                <w:vAlign w:val="center"/>
              </w:tcPr>
              <w:p w14:paraId="2A08645D" w14:textId="77777777" w:rsidR="005C097D" w:rsidRPr="00215CE8" w:rsidRDefault="00A05B90"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EFEFAB6" w14:textId="77777777" w:rsidR="005C097D" w:rsidRPr="00F106F5" w:rsidRDefault="003A44C9" w:rsidP="00EB065B">
            <w:pPr>
              <w:jc w:val="center"/>
              <w:rPr>
                <w:rFonts w:cs="Arial"/>
                <w:szCs w:val="20"/>
                <w:lang w:eastAsia="en-GB"/>
              </w:rPr>
            </w:pPr>
            <w:hyperlink r:id="rId30" w:history="1">
              <w:r w:rsidR="005C097D" w:rsidRPr="00F106F5">
                <w:rPr>
                  <w:rFonts w:cs="Arial"/>
                  <w:szCs w:val="20"/>
                  <w:u w:val="single"/>
                  <w:lang w:eastAsia="en-GB"/>
                </w:rPr>
                <w:t>Corporate Complaints Policy</w:t>
              </w:r>
            </w:hyperlink>
          </w:p>
        </w:tc>
        <w:sdt>
          <w:sdtPr>
            <w:rPr>
              <w:noProof/>
              <w:sz w:val="40"/>
              <w:szCs w:val="40"/>
              <w:lang w:eastAsia="en-GB" w:bidi="ar-SA"/>
            </w:rPr>
            <w:id w:val="-580063843"/>
            <w14:checkbox>
              <w14:checked w14:val="0"/>
              <w14:checkedState w14:val="2612" w14:font="MS Gothic"/>
              <w14:uncheckedState w14:val="2610" w14:font="MS Gothic"/>
            </w14:checkbox>
          </w:sdtPr>
          <w:sdtEndPr/>
          <w:sdtContent>
            <w:tc>
              <w:tcPr>
                <w:tcW w:w="822" w:type="dxa"/>
                <w:shd w:val="clear" w:color="auto" w:fill="auto"/>
                <w:vAlign w:val="center"/>
              </w:tcPr>
              <w:p w14:paraId="36E4D110"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2AEA31CD" w14:textId="77777777" w:rsidTr="00EB065B">
        <w:trPr>
          <w:trHeight w:val="845"/>
        </w:trPr>
        <w:tc>
          <w:tcPr>
            <w:tcW w:w="4390" w:type="dxa"/>
            <w:shd w:val="clear" w:color="auto" w:fill="auto"/>
            <w:vAlign w:val="center"/>
          </w:tcPr>
          <w:p w14:paraId="2A43D13D" w14:textId="77777777" w:rsidR="005C097D" w:rsidRPr="00F106F5" w:rsidRDefault="003A44C9" w:rsidP="00EB065B">
            <w:pPr>
              <w:jc w:val="center"/>
              <w:rPr>
                <w:rFonts w:cs="Arial"/>
                <w:szCs w:val="20"/>
                <w:lang w:eastAsia="en-GB"/>
              </w:rPr>
            </w:pPr>
            <w:hyperlink r:id="rId31" w:history="1">
              <w:r w:rsidR="005C097D" w:rsidRPr="003D052B">
                <w:rPr>
                  <w:rStyle w:val="Hyperlink"/>
                  <w:rFonts w:cs="Arial"/>
                  <w:szCs w:val="20"/>
                  <w:lang w:eastAsia="en-GB"/>
                </w:rPr>
                <w:t>Vetting Policy</w:t>
              </w:r>
            </w:hyperlink>
          </w:p>
        </w:tc>
        <w:sdt>
          <w:sdtPr>
            <w:rPr>
              <w:noProof/>
              <w:sz w:val="40"/>
              <w:szCs w:val="40"/>
              <w:lang w:eastAsia="en-GB" w:bidi="ar-SA"/>
            </w:rPr>
            <w:id w:val="1124039776"/>
            <w14:checkbox>
              <w14:checked w14:val="0"/>
              <w14:checkedState w14:val="2612" w14:font="MS Gothic"/>
              <w14:uncheckedState w14:val="2610" w14:font="MS Gothic"/>
            </w14:checkbox>
          </w:sdtPr>
          <w:sdtEndPr/>
          <w:sdtContent>
            <w:tc>
              <w:tcPr>
                <w:tcW w:w="838" w:type="dxa"/>
                <w:shd w:val="clear" w:color="auto" w:fill="auto"/>
                <w:vAlign w:val="center"/>
              </w:tcPr>
              <w:p w14:paraId="06BED461" w14:textId="77777777" w:rsidR="005C097D" w:rsidRPr="00215CE8" w:rsidRDefault="005C097D"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1E62EBB" w14:textId="77777777" w:rsidR="005C097D" w:rsidRPr="00F106F5" w:rsidRDefault="003A44C9" w:rsidP="00EB065B">
            <w:pPr>
              <w:jc w:val="center"/>
              <w:rPr>
                <w:rFonts w:cs="Arial"/>
                <w:szCs w:val="20"/>
                <w:lang w:eastAsia="en-GB"/>
              </w:rPr>
            </w:pPr>
            <w:hyperlink r:id="rId32" w:history="1">
              <w:r w:rsidR="005C097D" w:rsidRPr="00F106F5">
                <w:rPr>
                  <w:rFonts w:cs="Arial"/>
                  <w:szCs w:val="20"/>
                  <w:u w:val="single"/>
                  <w:lang w:eastAsia="en-GB"/>
                </w:rPr>
                <w:t>Data Protection Potential Breach</w:t>
              </w:r>
            </w:hyperlink>
          </w:p>
        </w:tc>
        <w:sdt>
          <w:sdtPr>
            <w:rPr>
              <w:noProof/>
              <w:sz w:val="40"/>
              <w:szCs w:val="40"/>
              <w:lang w:eastAsia="en-GB" w:bidi="ar-SA"/>
            </w:rPr>
            <w:id w:val="312689810"/>
            <w14:checkbox>
              <w14:checked w14:val="0"/>
              <w14:checkedState w14:val="2612" w14:font="MS Gothic"/>
              <w14:uncheckedState w14:val="2610" w14:font="MS Gothic"/>
            </w14:checkbox>
          </w:sdtPr>
          <w:sdtEndPr/>
          <w:sdtContent>
            <w:tc>
              <w:tcPr>
                <w:tcW w:w="822" w:type="dxa"/>
                <w:shd w:val="clear" w:color="auto" w:fill="auto"/>
                <w:vAlign w:val="center"/>
              </w:tcPr>
              <w:p w14:paraId="569B9D31"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14:paraId="29E041C4" w14:textId="77777777" w:rsidTr="00EB065B">
        <w:trPr>
          <w:trHeight w:val="845"/>
        </w:trPr>
        <w:tc>
          <w:tcPr>
            <w:tcW w:w="4390" w:type="dxa"/>
            <w:shd w:val="clear" w:color="auto" w:fill="auto"/>
            <w:vAlign w:val="center"/>
          </w:tcPr>
          <w:p w14:paraId="75854682" w14:textId="77777777" w:rsidR="005C097D" w:rsidRPr="00F106F5" w:rsidRDefault="003A44C9" w:rsidP="00EB065B">
            <w:pPr>
              <w:jc w:val="center"/>
              <w:rPr>
                <w:rFonts w:cs="Arial"/>
                <w:szCs w:val="20"/>
                <w:lang w:eastAsia="en-GB"/>
              </w:rPr>
            </w:pPr>
            <w:hyperlink r:id="rId33" w:history="1">
              <w:r w:rsidR="005C097D" w:rsidRPr="00F106F5">
                <w:rPr>
                  <w:rFonts w:cs="Arial"/>
                  <w:szCs w:val="20"/>
                  <w:u w:val="single"/>
                  <w:lang w:eastAsia="en-GB"/>
                </w:rPr>
                <w:t>Data Protection</w:t>
              </w:r>
            </w:hyperlink>
          </w:p>
        </w:tc>
        <w:sdt>
          <w:sdtPr>
            <w:rPr>
              <w:noProof/>
              <w:sz w:val="40"/>
              <w:szCs w:val="40"/>
              <w:lang w:eastAsia="en-GB" w:bidi="ar-SA"/>
            </w:rPr>
            <w:id w:val="1805738243"/>
            <w14:checkbox>
              <w14:checked w14:val="0"/>
              <w14:checkedState w14:val="2612" w14:font="MS Gothic"/>
              <w14:uncheckedState w14:val="2610" w14:font="MS Gothic"/>
            </w14:checkbox>
          </w:sdtPr>
          <w:sdtEndPr/>
          <w:sdtContent>
            <w:tc>
              <w:tcPr>
                <w:tcW w:w="838" w:type="dxa"/>
                <w:shd w:val="clear" w:color="auto" w:fill="auto"/>
                <w:vAlign w:val="center"/>
              </w:tcPr>
              <w:p w14:paraId="14EEDC8B" w14:textId="77777777" w:rsidR="005C097D" w:rsidRPr="00215CE8" w:rsidRDefault="005C097D"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A8F88F4" w14:textId="77777777" w:rsidR="005C097D" w:rsidRPr="00F106F5" w:rsidRDefault="003A44C9" w:rsidP="00EB065B">
            <w:pPr>
              <w:jc w:val="center"/>
              <w:rPr>
                <w:rFonts w:cs="Arial"/>
                <w:szCs w:val="20"/>
                <w:lang w:eastAsia="en-GB"/>
              </w:rPr>
            </w:pPr>
            <w:hyperlink r:id="rId34" w:history="1">
              <w:r w:rsidR="005C097D" w:rsidRPr="00F106F5">
                <w:rPr>
                  <w:rFonts w:cs="Arial"/>
                  <w:szCs w:val="20"/>
                  <w:u w:val="single"/>
                  <w:lang w:eastAsia="en-GB"/>
                </w:rPr>
                <w:t>Disciplinary</w:t>
              </w:r>
            </w:hyperlink>
          </w:p>
        </w:tc>
        <w:sdt>
          <w:sdtPr>
            <w:rPr>
              <w:noProof/>
              <w:sz w:val="40"/>
              <w:szCs w:val="40"/>
              <w:lang w:eastAsia="en-GB" w:bidi="ar-SA"/>
            </w:rPr>
            <w:id w:val="-587847512"/>
            <w14:checkbox>
              <w14:checked w14:val="0"/>
              <w14:checkedState w14:val="2612" w14:font="MS Gothic"/>
              <w14:uncheckedState w14:val="2610" w14:font="MS Gothic"/>
            </w14:checkbox>
          </w:sdtPr>
          <w:sdtEndPr/>
          <w:sdtContent>
            <w:tc>
              <w:tcPr>
                <w:tcW w:w="822" w:type="dxa"/>
                <w:shd w:val="clear" w:color="auto" w:fill="auto"/>
                <w:vAlign w:val="center"/>
              </w:tcPr>
              <w:p w14:paraId="5F85C4EB" w14:textId="77777777" w:rsidR="005C097D" w:rsidRDefault="00A05B90" w:rsidP="005C097D">
                <w:pPr>
                  <w:jc w:val="center"/>
                  <w:rPr>
                    <w:noProof/>
                    <w:lang w:eastAsia="en-GB" w:bidi="ar-SA"/>
                  </w:rPr>
                </w:pPr>
                <w:r>
                  <w:rPr>
                    <w:rFonts w:ascii="MS Gothic" w:eastAsia="MS Gothic" w:hAnsi="MS Gothic" w:hint="eastAsia"/>
                    <w:noProof/>
                    <w:sz w:val="40"/>
                    <w:szCs w:val="40"/>
                    <w:lang w:eastAsia="en-GB" w:bidi="ar-SA"/>
                  </w:rPr>
                  <w:t>☐</w:t>
                </w:r>
              </w:p>
            </w:tc>
          </w:sdtContent>
        </w:sdt>
      </w:tr>
      <w:tr w:rsidR="005C097D" w:rsidRPr="00215CE8" w14:paraId="5A49236A" w14:textId="77777777" w:rsidTr="00EB065B">
        <w:trPr>
          <w:trHeight w:val="833"/>
        </w:trPr>
        <w:tc>
          <w:tcPr>
            <w:tcW w:w="4390" w:type="dxa"/>
            <w:shd w:val="clear" w:color="auto" w:fill="auto"/>
            <w:vAlign w:val="center"/>
          </w:tcPr>
          <w:p w14:paraId="1B47C03E" w14:textId="77777777" w:rsidR="005C097D" w:rsidRPr="00F106F5" w:rsidRDefault="003A44C9" w:rsidP="00EB065B">
            <w:pPr>
              <w:jc w:val="center"/>
              <w:rPr>
                <w:rFonts w:cs="Arial"/>
                <w:szCs w:val="20"/>
                <w:lang w:eastAsia="en-GB"/>
              </w:rPr>
            </w:pPr>
            <w:hyperlink r:id="rId35" w:history="1">
              <w:r w:rsidR="005C097D" w:rsidRPr="00F106F5">
                <w:rPr>
                  <w:rFonts w:cs="Arial"/>
                  <w:szCs w:val="20"/>
                  <w:u w:val="single"/>
                  <w:lang w:eastAsia="en-GB"/>
                </w:rPr>
                <w:t>Dismissal Policy</w:t>
              </w:r>
            </w:hyperlink>
          </w:p>
          <w:p w14:paraId="2AA6BB4E" w14:textId="77777777" w:rsidR="005C097D" w:rsidRPr="00F106F5" w:rsidRDefault="005C097D" w:rsidP="00EB065B">
            <w:pPr>
              <w:jc w:val="center"/>
              <w:rPr>
                <w:rFonts w:cs="Arial"/>
                <w:szCs w:val="20"/>
                <w:lang w:eastAsia="en-GB"/>
              </w:rPr>
            </w:pPr>
          </w:p>
        </w:tc>
        <w:sdt>
          <w:sdtPr>
            <w:rPr>
              <w:noProof/>
              <w:sz w:val="40"/>
              <w:szCs w:val="40"/>
              <w:lang w:eastAsia="en-GB" w:bidi="ar-SA"/>
            </w:rPr>
            <w:id w:val="-1654515975"/>
            <w14:checkbox>
              <w14:checked w14:val="0"/>
              <w14:checkedState w14:val="2612" w14:font="MS Gothic"/>
              <w14:uncheckedState w14:val="2610" w14:font="MS Gothic"/>
            </w14:checkbox>
          </w:sdtPr>
          <w:sdtEndPr/>
          <w:sdtContent>
            <w:tc>
              <w:tcPr>
                <w:tcW w:w="838" w:type="dxa"/>
                <w:shd w:val="clear" w:color="auto" w:fill="auto"/>
                <w:vAlign w:val="center"/>
              </w:tcPr>
              <w:p w14:paraId="596C5C54" w14:textId="77777777" w:rsidR="005C097D" w:rsidRPr="00215CE8" w:rsidRDefault="005C097D"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D1ED6D0" w14:textId="77777777" w:rsidR="005C097D" w:rsidRPr="00EB065B" w:rsidRDefault="003A44C9" w:rsidP="00EB065B">
            <w:pPr>
              <w:jc w:val="center"/>
            </w:pPr>
            <w:hyperlink r:id="rId36" w:history="1">
              <w:r w:rsidR="005C097D" w:rsidRPr="00F106F5">
                <w:rPr>
                  <w:u w:val="single"/>
                </w:rPr>
                <w:t xml:space="preserve">Drugs, Substance and Alcohol </w:t>
              </w:r>
              <w:proofErr w:type="gramStart"/>
              <w:r w:rsidR="005C097D" w:rsidRPr="00F106F5">
                <w:rPr>
                  <w:u w:val="single"/>
                </w:rPr>
                <w:t>Misuse  Policy</w:t>
              </w:r>
              <w:proofErr w:type="gramEnd"/>
            </w:hyperlink>
          </w:p>
        </w:tc>
        <w:sdt>
          <w:sdtPr>
            <w:rPr>
              <w:noProof/>
              <w:sz w:val="40"/>
              <w:szCs w:val="40"/>
              <w:lang w:eastAsia="en-GB" w:bidi="ar-SA"/>
            </w:rPr>
            <w:id w:val="378440240"/>
            <w14:checkbox>
              <w14:checked w14:val="0"/>
              <w14:checkedState w14:val="2612" w14:font="MS Gothic"/>
              <w14:uncheckedState w14:val="2610" w14:font="MS Gothic"/>
            </w14:checkbox>
          </w:sdtPr>
          <w:sdtEndPr/>
          <w:sdtContent>
            <w:tc>
              <w:tcPr>
                <w:tcW w:w="822" w:type="dxa"/>
                <w:shd w:val="clear" w:color="auto" w:fill="auto"/>
                <w:vAlign w:val="center"/>
              </w:tcPr>
              <w:p w14:paraId="1323AA4E"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21705990" w14:textId="77777777" w:rsidTr="00EB065B">
        <w:trPr>
          <w:trHeight w:val="845"/>
        </w:trPr>
        <w:tc>
          <w:tcPr>
            <w:tcW w:w="4390" w:type="dxa"/>
            <w:shd w:val="clear" w:color="auto" w:fill="auto"/>
            <w:vAlign w:val="center"/>
          </w:tcPr>
          <w:p w14:paraId="42E0725F" w14:textId="77777777" w:rsidR="005C097D" w:rsidRPr="00EB065B" w:rsidRDefault="003A44C9" w:rsidP="00EB065B">
            <w:pPr>
              <w:jc w:val="center"/>
              <w:rPr>
                <w:rFonts w:cs="Arial"/>
                <w:szCs w:val="20"/>
                <w:lang w:eastAsia="en-GB"/>
              </w:rPr>
            </w:pPr>
            <w:hyperlink r:id="rId37" w:history="1">
              <w:r w:rsidR="005C097D" w:rsidRPr="00F106F5">
                <w:rPr>
                  <w:rFonts w:cs="Arial"/>
                  <w:szCs w:val="20"/>
                  <w:u w:val="single"/>
                  <w:lang w:eastAsia="en-GB"/>
                </w:rPr>
                <w:t>Early Retirement</w:t>
              </w:r>
            </w:hyperlink>
          </w:p>
        </w:tc>
        <w:sdt>
          <w:sdtPr>
            <w:rPr>
              <w:noProof/>
              <w:sz w:val="40"/>
              <w:szCs w:val="40"/>
              <w:lang w:eastAsia="en-GB" w:bidi="ar-SA"/>
            </w:rPr>
            <w:id w:val="1110249118"/>
            <w14:checkbox>
              <w14:checked w14:val="0"/>
              <w14:checkedState w14:val="2612" w14:font="MS Gothic"/>
              <w14:uncheckedState w14:val="2610" w14:font="MS Gothic"/>
            </w14:checkbox>
          </w:sdtPr>
          <w:sdtEndPr/>
          <w:sdtContent>
            <w:tc>
              <w:tcPr>
                <w:tcW w:w="838" w:type="dxa"/>
                <w:shd w:val="clear" w:color="auto" w:fill="auto"/>
                <w:vAlign w:val="center"/>
              </w:tcPr>
              <w:p w14:paraId="379090B0" w14:textId="77777777" w:rsidR="005C097D" w:rsidRPr="00215CE8" w:rsidRDefault="005C097D"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400B722D" w14:textId="77777777" w:rsidR="005C097D" w:rsidRPr="00EB065B" w:rsidRDefault="003A44C9" w:rsidP="00EB065B">
            <w:pPr>
              <w:jc w:val="center"/>
              <w:rPr>
                <w:rFonts w:cs="Arial"/>
                <w:szCs w:val="20"/>
                <w:lang w:eastAsia="en-GB"/>
              </w:rPr>
            </w:pPr>
            <w:hyperlink r:id="rId38" w:history="1">
              <w:r w:rsidR="005C097D" w:rsidRPr="00F106F5">
                <w:rPr>
                  <w:rFonts w:cs="Arial"/>
                  <w:szCs w:val="20"/>
                  <w:u w:val="single"/>
                  <w:lang w:eastAsia="en-GB"/>
                </w:rPr>
                <w:t xml:space="preserve">Equality </w:t>
              </w:r>
              <w:r w:rsidR="005C097D">
                <w:rPr>
                  <w:rFonts w:cs="Arial"/>
                  <w:szCs w:val="20"/>
                  <w:u w:val="single"/>
                  <w:lang w:eastAsia="en-GB"/>
                </w:rPr>
                <w:t xml:space="preserve">and Diversity </w:t>
              </w:r>
              <w:r w:rsidR="005C097D" w:rsidRPr="00F106F5">
                <w:rPr>
                  <w:rFonts w:cs="Arial"/>
                  <w:szCs w:val="20"/>
                  <w:u w:val="single"/>
                  <w:lang w:eastAsia="en-GB"/>
                </w:rPr>
                <w:t>Policy</w:t>
              </w:r>
            </w:hyperlink>
          </w:p>
        </w:tc>
        <w:sdt>
          <w:sdtPr>
            <w:rPr>
              <w:noProof/>
              <w:sz w:val="40"/>
              <w:szCs w:val="40"/>
              <w:lang w:eastAsia="en-GB" w:bidi="ar-SA"/>
            </w:rPr>
            <w:id w:val="-1080446272"/>
            <w14:checkbox>
              <w14:checked w14:val="0"/>
              <w14:checkedState w14:val="2612" w14:font="MS Gothic"/>
              <w14:uncheckedState w14:val="2610" w14:font="MS Gothic"/>
            </w14:checkbox>
          </w:sdtPr>
          <w:sdtEndPr/>
          <w:sdtContent>
            <w:tc>
              <w:tcPr>
                <w:tcW w:w="822" w:type="dxa"/>
                <w:shd w:val="clear" w:color="auto" w:fill="auto"/>
                <w:vAlign w:val="center"/>
              </w:tcPr>
              <w:p w14:paraId="1227F1B5"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14:paraId="109D1CF5" w14:textId="77777777" w:rsidTr="00EB065B">
        <w:trPr>
          <w:trHeight w:val="1123"/>
        </w:trPr>
        <w:tc>
          <w:tcPr>
            <w:tcW w:w="4390" w:type="dxa"/>
            <w:shd w:val="clear" w:color="auto" w:fill="auto"/>
            <w:vAlign w:val="center"/>
          </w:tcPr>
          <w:p w14:paraId="6E28B49D" w14:textId="77777777" w:rsidR="005C097D" w:rsidRPr="00F106F5" w:rsidRDefault="005C097D" w:rsidP="00EB065B">
            <w:pPr>
              <w:jc w:val="center"/>
              <w:rPr>
                <w:rFonts w:cs="Arial"/>
                <w:szCs w:val="20"/>
                <w:lang w:eastAsia="en-GB"/>
              </w:rPr>
            </w:pPr>
            <w:r w:rsidRPr="00F106F5">
              <w:rPr>
                <w:rFonts w:cs="Arial"/>
                <w:szCs w:val="20"/>
                <w:u w:val="single"/>
                <w:lang w:eastAsia="en-GB"/>
              </w:rPr>
              <w:t>Exit Policy</w:t>
            </w:r>
          </w:p>
        </w:tc>
        <w:sdt>
          <w:sdtPr>
            <w:rPr>
              <w:noProof/>
              <w:sz w:val="40"/>
              <w:szCs w:val="40"/>
              <w:lang w:eastAsia="en-GB" w:bidi="ar-SA"/>
            </w:rPr>
            <w:id w:val="-382322744"/>
            <w14:checkbox>
              <w14:checked w14:val="0"/>
              <w14:checkedState w14:val="2612" w14:font="MS Gothic"/>
              <w14:uncheckedState w14:val="2610" w14:font="MS Gothic"/>
            </w14:checkbox>
          </w:sdtPr>
          <w:sdtEndPr/>
          <w:sdtContent>
            <w:tc>
              <w:tcPr>
                <w:tcW w:w="838" w:type="dxa"/>
                <w:shd w:val="clear" w:color="auto" w:fill="auto"/>
                <w:vAlign w:val="center"/>
              </w:tcPr>
              <w:p w14:paraId="2AA5D9EE" w14:textId="77777777" w:rsidR="005C097D" w:rsidRPr="00215CE8" w:rsidRDefault="005C097D"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37A652B5" w14:textId="77777777" w:rsidR="005C097D" w:rsidRPr="00EB065B" w:rsidRDefault="005C097D" w:rsidP="00EB065B">
            <w:pPr>
              <w:jc w:val="center"/>
            </w:pPr>
            <w:r w:rsidRPr="00EB065B">
              <w:rPr>
                <w:rStyle w:val="Hyperlink"/>
              </w:rPr>
              <w:t>Flexibl</w:t>
            </w:r>
            <w:r w:rsidR="00EB065B">
              <w:rPr>
                <w:rStyle w:val="Hyperlink"/>
              </w:rPr>
              <w:t>e Working</w:t>
            </w:r>
          </w:p>
        </w:tc>
        <w:sdt>
          <w:sdtPr>
            <w:rPr>
              <w:noProof/>
              <w:sz w:val="40"/>
              <w:szCs w:val="40"/>
              <w:lang w:eastAsia="en-GB" w:bidi="ar-SA"/>
            </w:rPr>
            <w:id w:val="-422343444"/>
            <w14:checkbox>
              <w14:checked w14:val="0"/>
              <w14:checkedState w14:val="2612" w14:font="MS Gothic"/>
              <w14:uncheckedState w14:val="2610" w14:font="MS Gothic"/>
            </w14:checkbox>
          </w:sdtPr>
          <w:sdtEndPr/>
          <w:sdtContent>
            <w:tc>
              <w:tcPr>
                <w:tcW w:w="822" w:type="dxa"/>
                <w:shd w:val="clear" w:color="auto" w:fill="auto"/>
                <w:vAlign w:val="center"/>
              </w:tcPr>
              <w:p w14:paraId="02BFBC07" w14:textId="77777777" w:rsidR="005C097D" w:rsidRDefault="00A05B90" w:rsidP="005C097D">
                <w:pPr>
                  <w:jc w:val="center"/>
                  <w:rPr>
                    <w:noProof/>
                    <w:lang w:eastAsia="en-GB" w:bidi="ar-SA"/>
                  </w:rPr>
                </w:pPr>
                <w:r>
                  <w:rPr>
                    <w:rFonts w:ascii="MS Gothic" w:eastAsia="MS Gothic" w:hAnsi="MS Gothic" w:hint="eastAsia"/>
                    <w:noProof/>
                    <w:sz w:val="40"/>
                    <w:szCs w:val="40"/>
                    <w:lang w:eastAsia="en-GB" w:bidi="ar-SA"/>
                  </w:rPr>
                  <w:t>☐</w:t>
                </w:r>
              </w:p>
            </w:tc>
          </w:sdtContent>
        </w:sdt>
      </w:tr>
      <w:tr w:rsidR="005C097D" w:rsidRPr="00215CE8" w14:paraId="3F51D4AC" w14:textId="77777777" w:rsidTr="00EB065B">
        <w:trPr>
          <w:trHeight w:val="833"/>
        </w:trPr>
        <w:tc>
          <w:tcPr>
            <w:tcW w:w="4390" w:type="dxa"/>
            <w:shd w:val="clear" w:color="auto" w:fill="auto"/>
            <w:vAlign w:val="center"/>
          </w:tcPr>
          <w:p w14:paraId="766C9043" w14:textId="77777777" w:rsidR="005C097D" w:rsidRPr="00F106F5" w:rsidRDefault="003A44C9" w:rsidP="00EB065B">
            <w:pPr>
              <w:jc w:val="center"/>
            </w:pPr>
            <w:hyperlink r:id="rId39" w:history="1">
              <w:r w:rsidR="005C097D" w:rsidRPr="00F106F5">
                <w:rPr>
                  <w:u w:val="single"/>
                </w:rPr>
                <w:t>Flexitime Policy</w:t>
              </w:r>
            </w:hyperlink>
          </w:p>
        </w:tc>
        <w:sdt>
          <w:sdtPr>
            <w:rPr>
              <w:noProof/>
              <w:sz w:val="40"/>
              <w:szCs w:val="40"/>
              <w:lang w:eastAsia="en-GB" w:bidi="ar-SA"/>
            </w:rPr>
            <w:id w:val="931557020"/>
            <w14:checkbox>
              <w14:checked w14:val="0"/>
              <w14:checkedState w14:val="2612" w14:font="MS Gothic"/>
              <w14:uncheckedState w14:val="2610" w14:font="MS Gothic"/>
            </w14:checkbox>
          </w:sdtPr>
          <w:sdtEndPr/>
          <w:sdtContent>
            <w:tc>
              <w:tcPr>
                <w:tcW w:w="838" w:type="dxa"/>
                <w:shd w:val="clear" w:color="auto" w:fill="auto"/>
                <w:vAlign w:val="center"/>
              </w:tcPr>
              <w:p w14:paraId="3DE74018" w14:textId="77777777" w:rsidR="005C097D" w:rsidRPr="00215CE8" w:rsidRDefault="005C097D"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B92A5F8" w14:textId="77777777" w:rsidR="005C097D" w:rsidRPr="00EB065B" w:rsidRDefault="003A44C9" w:rsidP="00EB065B">
            <w:pPr>
              <w:jc w:val="center"/>
              <w:rPr>
                <w:rFonts w:cs="Arial"/>
                <w:szCs w:val="20"/>
                <w:lang w:eastAsia="en-GB"/>
              </w:rPr>
            </w:pPr>
            <w:hyperlink r:id="rId40" w:history="1">
              <w:r w:rsidR="00A05B90">
                <w:rPr>
                  <w:rFonts w:cs="Arial"/>
                  <w:szCs w:val="20"/>
                  <w:u w:val="single"/>
                  <w:lang w:eastAsia="en-GB"/>
                </w:rPr>
                <w:t>Resolution</w:t>
              </w:r>
              <w:r w:rsidR="005C097D" w:rsidRPr="00F106F5">
                <w:rPr>
                  <w:rFonts w:cs="Arial"/>
                  <w:szCs w:val="20"/>
                  <w:u w:val="single"/>
                  <w:lang w:eastAsia="en-GB"/>
                </w:rPr>
                <w:t xml:space="preserve"> Policy</w:t>
              </w:r>
            </w:hyperlink>
          </w:p>
        </w:tc>
        <w:sdt>
          <w:sdtPr>
            <w:rPr>
              <w:noProof/>
              <w:sz w:val="40"/>
              <w:szCs w:val="40"/>
              <w:lang w:eastAsia="en-GB" w:bidi="ar-SA"/>
            </w:rPr>
            <w:id w:val="-1872678501"/>
            <w14:checkbox>
              <w14:checked w14:val="0"/>
              <w14:checkedState w14:val="2612" w14:font="MS Gothic"/>
              <w14:uncheckedState w14:val="2610" w14:font="MS Gothic"/>
            </w14:checkbox>
          </w:sdtPr>
          <w:sdtEndPr/>
          <w:sdtContent>
            <w:tc>
              <w:tcPr>
                <w:tcW w:w="822" w:type="dxa"/>
                <w:shd w:val="clear" w:color="auto" w:fill="auto"/>
                <w:vAlign w:val="center"/>
              </w:tcPr>
              <w:p w14:paraId="73F5FF58"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75B9B61B" w14:textId="77777777" w:rsidTr="00EB065B">
        <w:trPr>
          <w:trHeight w:val="845"/>
        </w:trPr>
        <w:tc>
          <w:tcPr>
            <w:tcW w:w="4390" w:type="dxa"/>
            <w:shd w:val="clear" w:color="auto" w:fill="auto"/>
            <w:vAlign w:val="center"/>
          </w:tcPr>
          <w:p w14:paraId="41588E25" w14:textId="77777777" w:rsidR="005C097D" w:rsidRPr="00F106F5" w:rsidRDefault="003A44C9" w:rsidP="00EB065B">
            <w:pPr>
              <w:jc w:val="center"/>
              <w:rPr>
                <w:rFonts w:cs="Arial"/>
                <w:szCs w:val="20"/>
                <w:lang w:eastAsia="en-GB"/>
              </w:rPr>
            </w:pPr>
            <w:hyperlink r:id="rId41" w:history="1">
              <w:r w:rsidR="005C097D" w:rsidRPr="00F106F5">
                <w:rPr>
                  <w:rFonts w:cs="Arial"/>
                  <w:szCs w:val="20"/>
                  <w:u w:val="single"/>
                  <w:lang w:eastAsia="en-GB"/>
                </w:rPr>
                <w:t>Freedom of Information (Information Management)</w:t>
              </w:r>
            </w:hyperlink>
          </w:p>
        </w:tc>
        <w:sdt>
          <w:sdtPr>
            <w:rPr>
              <w:noProof/>
              <w:sz w:val="40"/>
              <w:szCs w:val="40"/>
              <w:lang w:eastAsia="en-GB" w:bidi="ar-SA"/>
            </w:rPr>
            <w:id w:val="1335876601"/>
            <w14:checkbox>
              <w14:checked w14:val="0"/>
              <w14:checkedState w14:val="2612" w14:font="MS Gothic"/>
              <w14:uncheckedState w14:val="2610" w14:font="MS Gothic"/>
            </w14:checkbox>
          </w:sdtPr>
          <w:sdtEndPr/>
          <w:sdtContent>
            <w:tc>
              <w:tcPr>
                <w:tcW w:w="838" w:type="dxa"/>
                <w:shd w:val="clear" w:color="auto" w:fill="auto"/>
                <w:vAlign w:val="center"/>
              </w:tcPr>
              <w:p w14:paraId="7D51FC1A" w14:textId="77777777" w:rsidR="005C097D" w:rsidRPr="00215CE8" w:rsidRDefault="005C097D"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4D416968" w14:textId="77777777" w:rsidR="005C097D" w:rsidRPr="00F106F5" w:rsidRDefault="003A44C9" w:rsidP="00EB065B">
            <w:pPr>
              <w:jc w:val="center"/>
              <w:rPr>
                <w:rFonts w:cs="Arial"/>
                <w:szCs w:val="20"/>
                <w:lang w:eastAsia="en-GB"/>
              </w:rPr>
            </w:pPr>
            <w:hyperlink r:id="rId42" w:history="1">
              <w:r w:rsidR="005C097D" w:rsidRPr="00F106F5">
                <w:rPr>
                  <w:rFonts w:cs="Arial"/>
                  <w:szCs w:val="20"/>
                  <w:u w:val="single"/>
                  <w:lang w:eastAsia="en-GB"/>
                </w:rPr>
                <w:t>Homeworking Policy</w:t>
              </w:r>
            </w:hyperlink>
          </w:p>
        </w:tc>
        <w:sdt>
          <w:sdtPr>
            <w:rPr>
              <w:noProof/>
              <w:sz w:val="40"/>
              <w:szCs w:val="40"/>
              <w:lang w:eastAsia="en-GB" w:bidi="ar-SA"/>
            </w:rPr>
            <w:id w:val="1298790325"/>
            <w14:checkbox>
              <w14:checked w14:val="0"/>
              <w14:checkedState w14:val="2612" w14:font="MS Gothic"/>
              <w14:uncheckedState w14:val="2610" w14:font="MS Gothic"/>
            </w14:checkbox>
          </w:sdtPr>
          <w:sdtEndPr/>
          <w:sdtContent>
            <w:tc>
              <w:tcPr>
                <w:tcW w:w="822" w:type="dxa"/>
                <w:shd w:val="clear" w:color="auto" w:fill="auto"/>
                <w:vAlign w:val="center"/>
              </w:tcPr>
              <w:p w14:paraId="61758D47"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774BE6BA" w14:textId="77777777" w:rsidTr="00EB065B">
        <w:trPr>
          <w:trHeight w:val="845"/>
        </w:trPr>
        <w:tc>
          <w:tcPr>
            <w:tcW w:w="4390" w:type="dxa"/>
            <w:shd w:val="clear" w:color="auto" w:fill="auto"/>
            <w:vAlign w:val="center"/>
          </w:tcPr>
          <w:p w14:paraId="708C176D" w14:textId="77777777" w:rsidR="005C097D" w:rsidRPr="00EB065B" w:rsidRDefault="003A44C9" w:rsidP="00EB065B">
            <w:pPr>
              <w:jc w:val="center"/>
              <w:rPr>
                <w:rFonts w:cs="Arial"/>
                <w:szCs w:val="20"/>
                <w:u w:val="single"/>
                <w:lang w:eastAsia="en-GB"/>
              </w:rPr>
            </w:pPr>
            <w:hyperlink r:id="rId43" w:history="1">
              <w:r w:rsidR="005C097D" w:rsidRPr="00F106F5">
                <w:rPr>
                  <w:rFonts w:cs="Arial"/>
                  <w:szCs w:val="20"/>
                  <w:u w:val="single"/>
                  <w:lang w:eastAsia="en-GB"/>
                </w:rPr>
                <w:t>Health and Safety</w:t>
              </w:r>
            </w:hyperlink>
          </w:p>
        </w:tc>
        <w:sdt>
          <w:sdtPr>
            <w:rPr>
              <w:noProof/>
              <w:sz w:val="40"/>
              <w:szCs w:val="40"/>
              <w:lang w:eastAsia="en-GB" w:bidi="ar-SA"/>
            </w:rPr>
            <w:id w:val="-1870131658"/>
            <w14:checkbox>
              <w14:checked w14:val="0"/>
              <w14:checkedState w14:val="2612" w14:font="MS Gothic"/>
              <w14:uncheckedState w14:val="2610" w14:font="MS Gothic"/>
            </w14:checkbox>
          </w:sdtPr>
          <w:sdtEndPr/>
          <w:sdtContent>
            <w:tc>
              <w:tcPr>
                <w:tcW w:w="838" w:type="dxa"/>
                <w:shd w:val="clear" w:color="auto" w:fill="auto"/>
                <w:vAlign w:val="center"/>
              </w:tcPr>
              <w:p w14:paraId="496BA6E9" w14:textId="77777777" w:rsidR="005C097D" w:rsidRPr="00215CE8" w:rsidRDefault="005C097D"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41EF0B4A" w14:textId="77777777" w:rsidR="005C097D" w:rsidRPr="00F106F5" w:rsidRDefault="003A44C9" w:rsidP="00EB065B">
            <w:pPr>
              <w:jc w:val="center"/>
              <w:rPr>
                <w:rFonts w:cs="Arial"/>
                <w:szCs w:val="20"/>
                <w:lang w:eastAsia="en-GB"/>
              </w:rPr>
            </w:pPr>
            <w:hyperlink r:id="rId44" w:history="1">
              <w:r w:rsidR="005C097D" w:rsidRPr="00F106F5">
                <w:rPr>
                  <w:rFonts w:cs="Arial"/>
                  <w:szCs w:val="20"/>
                  <w:u w:val="single"/>
                  <w:lang w:eastAsia="en-GB"/>
                </w:rPr>
                <w:t xml:space="preserve"> Asset Control</w:t>
              </w:r>
            </w:hyperlink>
          </w:p>
        </w:tc>
        <w:sdt>
          <w:sdtPr>
            <w:rPr>
              <w:noProof/>
              <w:sz w:val="40"/>
              <w:szCs w:val="40"/>
              <w:lang w:eastAsia="en-GB" w:bidi="ar-SA"/>
            </w:rPr>
            <w:id w:val="1240591142"/>
            <w14:checkbox>
              <w14:checked w14:val="0"/>
              <w14:checkedState w14:val="2612" w14:font="MS Gothic"/>
              <w14:uncheckedState w14:val="2610" w14:font="MS Gothic"/>
            </w14:checkbox>
          </w:sdtPr>
          <w:sdtEndPr/>
          <w:sdtContent>
            <w:tc>
              <w:tcPr>
                <w:tcW w:w="822" w:type="dxa"/>
                <w:shd w:val="clear" w:color="auto" w:fill="auto"/>
                <w:vAlign w:val="center"/>
              </w:tcPr>
              <w:p w14:paraId="0A90FD23" w14:textId="77777777" w:rsidR="005C097D" w:rsidRPr="00215CE8" w:rsidRDefault="00A05B90" w:rsidP="005C097D">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7D601CF5" w14:textId="77777777" w:rsidTr="00EB065B">
        <w:trPr>
          <w:trHeight w:val="845"/>
        </w:trPr>
        <w:tc>
          <w:tcPr>
            <w:tcW w:w="4390" w:type="dxa"/>
            <w:shd w:val="clear" w:color="auto" w:fill="auto"/>
            <w:vAlign w:val="center"/>
          </w:tcPr>
          <w:p w14:paraId="35DF648F" w14:textId="77777777" w:rsidR="005C097D" w:rsidRPr="00464C24" w:rsidRDefault="003A44C9" w:rsidP="00EB065B">
            <w:pPr>
              <w:jc w:val="center"/>
            </w:pPr>
            <w:hyperlink r:id="rId45" w:history="1">
              <w:r w:rsidR="005C097D" w:rsidRPr="00464C24">
                <w:rPr>
                  <w:rStyle w:val="Hyperlink"/>
                </w:rPr>
                <w:t>ICT Standard Operating Procedures</w:t>
              </w:r>
            </w:hyperlink>
          </w:p>
        </w:tc>
        <w:sdt>
          <w:sdtPr>
            <w:rPr>
              <w:noProof/>
              <w:sz w:val="40"/>
              <w:szCs w:val="40"/>
              <w:lang w:eastAsia="en-GB" w:bidi="ar-SA"/>
            </w:rPr>
            <w:id w:val="1759796438"/>
            <w14:checkbox>
              <w14:checked w14:val="0"/>
              <w14:checkedState w14:val="2612" w14:font="MS Gothic"/>
              <w14:uncheckedState w14:val="2610" w14:font="MS Gothic"/>
            </w14:checkbox>
          </w:sdtPr>
          <w:sdtEndPr/>
          <w:sdtContent>
            <w:tc>
              <w:tcPr>
                <w:tcW w:w="838" w:type="dxa"/>
                <w:shd w:val="clear" w:color="auto" w:fill="auto"/>
                <w:vAlign w:val="center"/>
              </w:tcPr>
              <w:p w14:paraId="56218682"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5F320AC8" w14:textId="77777777" w:rsidR="005C097D" w:rsidRPr="00EB065B" w:rsidRDefault="005C097D" w:rsidP="00EB065B">
            <w:pPr>
              <w:jc w:val="center"/>
              <w:rPr>
                <w:rFonts w:cs="Arial"/>
                <w:szCs w:val="20"/>
                <w:lang w:eastAsia="en-GB"/>
              </w:rPr>
            </w:pPr>
            <w:r w:rsidRPr="00F106F5">
              <w:rPr>
                <w:rFonts w:cs="Arial"/>
                <w:szCs w:val="20"/>
                <w:u w:val="single"/>
                <w:lang w:eastAsia="en-GB"/>
              </w:rPr>
              <w:t>Materni</w:t>
            </w:r>
            <w:r w:rsidR="00A05B90">
              <w:rPr>
                <w:rFonts w:cs="Arial"/>
                <w:szCs w:val="20"/>
                <w:u w:val="single"/>
                <w:lang w:eastAsia="en-GB"/>
              </w:rPr>
              <w:t>ty Adoption, Paternity and Shared Parental Leave</w:t>
            </w:r>
          </w:p>
        </w:tc>
        <w:sdt>
          <w:sdtPr>
            <w:rPr>
              <w:noProof/>
              <w:sz w:val="40"/>
              <w:szCs w:val="40"/>
              <w:lang w:eastAsia="en-GB" w:bidi="ar-SA"/>
            </w:rPr>
            <w:id w:val="-2012219225"/>
            <w14:checkbox>
              <w14:checked w14:val="0"/>
              <w14:checkedState w14:val="2612" w14:font="MS Gothic"/>
              <w14:uncheckedState w14:val="2610" w14:font="MS Gothic"/>
            </w14:checkbox>
          </w:sdtPr>
          <w:sdtEndPr/>
          <w:sdtContent>
            <w:tc>
              <w:tcPr>
                <w:tcW w:w="822" w:type="dxa"/>
                <w:shd w:val="clear" w:color="auto" w:fill="auto"/>
                <w:vAlign w:val="center"/>
              </w:tcPr>
              <w:p w14:paraId="1DD48788"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7E5DF9F8" w14:textId="77777777" w:rsidTr="00EB065B">
        <w:trPr>
          <w:trHeight w:val="845"/>
        </w:trPr>
        <w:tc>
          <w:tcPr>
            <w:tcW w:w="4390" w:type="dxa"/>
            <w:shd w:val="clear" w:color="auto" w:fill="auto"/>
            <w:vAlign w:val="center"/>
          </w:tcPr>
          <w:p w14:paraId="6B43D7D1" w14:textId="77777777" w:rsidR="005C097D" w:rsidRPr="00F106F5" w:rsidRDefault="003A44C9" w:rsidP="00EB065B">
            <w:pPr>
              <w:jc w:val="center"/>
              <w:rPr>
                <w:rFonts w:cs="Arial"/>
                <w:szCs w:val="20"/>
                <w:lang w:eastAsia="en-GB"/>
              </w:rPr>
            </w:pPr>
            <w:hyperlink r:id="rId46" w:history="1">
              <w:r w:rsidR="005C097D" w:rsidRPr="00F106F5">
                <w:rPr>
                  <w:rFonts w:cs="Arial"/>
                  <w:szCs w:val="20"/>
                  <w:u w:val="single"/>
                  <w:lang w:eastAsia="en-GB"/>
                </w:rPr>
                <w:t>Job Share</w:t>
              </w:r>
            </w:hyperlink>
          </w:p>
        </w:tc>
        <w:sdt>
          <w:sdtPr>
            <w:rPr>
              <w:noProof/>
              <w:sz w:val="40"/>
              <w:szCs w:val="40"/>
              <w:lang w:eastAsia="en-GB" w:bidi="ar-SA"/>
            </w:rPr>
            <w:id w:val="-867450080"/>
            <w14:checkbox>
              <w14:checked w14:val="0"/>
              <w14:checkedState w14:val="2612" w14:font="MS Gothic"/>
              <w14:uncheckedState w14:val="2610" w14:font="MS Gothic"/>
            </w14:checkbox>
          </w:sdtPr>
          <w:sdtEndPr/>
          <w:sdtContent>
            <w:tc>
              <w:tcPr>
                <w:tcW w:w="838" w:type="dxa"/>
                <w:shd w:val="clear" w:color="auto" w:fill="auto"/>
                <w:vAlign w:val="center"/>
              </w:tcPr>
              <w:p w14:paraId="24BB4DA9"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409F130D" w14:textId="77777777" w:rsidR="005C097D" w:rsidRPr="00F106F5" w:rsidRDefault="003A44C9" w:rsidP="00EB065B">
            <w:pPr>
              <w:jc w:val="center"/>
              <w:rPr>
                <w:rFonts w:cs="Arial"/>
                <w:szCs w:val="20"/>
                <w:lang w:eastAsia="en-GB"/>
              </w:rPr>
            </w:pPr>
            <w:hyperlink r:id="rId47" w:history="1">
              <w:r w:rsidR="005C097D" w:rsidRPr="00F106F5">
                <w:rPr>
                  <w:rFonts w:cs="Arial"/>
                  <w:szCs w:val="20"/>
                  <w:u w:val="single"/>
                  <w:lang w:eastAsia="en-GB"/>
                </w:rPr>
                <w:t>Pay Protection</w:t>
              </w:r>
            </w:hyperlink>
          </w:p>
        </w:tc>
        <w:sdt>
          <w:sdtPr>
            <w:rPr>
              <w:noProof/>
              <w:sz w:val="40"/>
              <w:szCs w:val="40"/>
              <w:lang w:eastAsia="en-GB" w:bidi="ar-SA"/>
            </w:rPr>
            <w:id w:val="-1983611832"/>
            <w14:checkbox>
              <w14:checked w14:val="0"/>
              <w14:checkedState w14:val="2612" w14:font="MS Gothic"/>
              <w14:uncheckedState w14:val="2610" w14:font="MS Gothic"/>
            </w14:checkbox>
          </w:sdtPr>
          <w:sdtEndPr/>
          <w:sdtContent>
            <w:tc>
              <w:tcPr>
                <w:tcW w:w="822" w:type="dxa"/>
                <w:shd w:val="clear" w:color="auto" w:fill="auto"/>
                <w:vAlign w:val="center"/>
              </w:tcPr>
              <w:p w14:paraId="31AABE94"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5C6451E7" w14:textId="77777777" w:rsidTr="00EB065B">
        <w:trPr>
          <w:trHeight w:val="845"/>
        </w:trPr>
        <w:tc>
          <w:tcPr>
            <w:tcW w:w="4390" w:type="dxa"/>
            <w:shd w:val="clear" w:color="auto" w:fill="auto"/>
            <w:vAlign w:val="center"/>
          </w:tcPr>
          <w:p w14:paraId="764BA6DC" w14:textId="77777777" w:rsidR="005C097D" w:rsidRPr="00F106F5" w:rsidRDefault="003A44C9" w:rsidP="00EB065B">
            <w:pPr>
              <w:jc w:val="center"/>
              <w:rPr>
                <w:rFonts w:cs="Arial"/>
                <w:szCs w:val="20"/>
                <w:lang w:eastAsia="en-GB"/>
              </w:rPr>
            </w:pPr>
            <w:hyperlink r:id="rId48" w:history="1">
              <w:r w:rsidR="005C097D" w:rsidRPr="00F106F5">
                <w:rPr>
                  <w:rFonts w:cs="Arial"/>
                  <w:szCs w:val="20"/>
                  <w:u w:val="single"/>
                  <w:lang w:eastAsia="en-GB"/>
                </w:rPr>
                <w:t>Mental Wellbeing in the Workplace</w:t>
              </w:r>
            </w:hyperlink>
          </w:p>
        </w:tc>
        <w:sdt>
          <w:sdtPr>
            <w:rPr>
              <w:noProof/>
              <w:sz w:val="40"/>
              <w:szCs w:val="40"/>
              <w:lang w:eastAsia="en-GB" w:bidi="ar-SA"/>
            </w:rPr>
            <w:id w:val="236602617"/>
            <w14:checkbox>
              <w14:checked w14:val="0"/>
              <w14:checkedState w14:val="2612" w14:font="MS Gothic"/>
              <w14:uncheckedState w14:val="2610" w14:font="MS Gothic"/>
            </w14:checkbox>
          </w:sdtPr>
          <w:sdtEndPr/>
          <w:sdtContent>
            <w:tc>
              <w:tcPr>
                <w:tcW w:w="838" w:type="dxa"/>
                <w:shd w:val="clear" w:color="auto" w:fill="auto"/>
                <w:vAlign w:val="center"/>
              </w:tcPr>
              <w:p w14:paraId="4F4D4B38"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34B8293" w14:textId="77777777" w:rsidR="005C097D" w:rsidRPr="00F106F5" w:rsidRDefault="003A44C9" w:rsidP="00EB065B">
            <w:pPr>
              <w:jc w:val="center"/>
              <w:rPr>
                <w:rFonts w:cs="Arial"/>
                <w:szCs w:val="20"/>
                <w:lang w:eastAsia="en-GB"/>
              </w:rPr>
            </w:pPr>
            <w:hyperlink r:id="rId49" w:history="1">
              <w:r w:rsidR="005C097D" w:rsidRPr="00F106F5">
                <w:rPr>
                  <w:rFonts w:cs="Arial"/>
                  <w:szCs w:val="20"/>
                  <w:u w:val="single"/>
                  <w:lang w:eastAsia="en-GB"/>
                </w:rPr>
                <w:t>Records Management (Information Management)</w:t>
              </w:r>
            </w:hyperlink>
          </w:p>
        </w:tc>
        <w:sdt>
          <w:sdtPr>
            <w:rPr>
              <w:noProof/>
              <w:sz w:val="40"/>
              <w:szCs w:val="40"/>
              <w:lang w:eastAsia="en-GB" w:bidi="ar-SA"/>
            </w:rPr>
            <w:id w:val="1087124608"/>
            <w14:checkbox>
              <w14:checked w14:val="0"/>
              <w14:checkedState w14:val="2612" w14:font="MS Gothic"/>
              <w14:uncheckedState w14:val="2610" w14:font="MS Gothic"/>
            </w14:checkbox>
          </w:sdtPr>
          <w:sdtEndPr/>
          <w:sdtContent>
            <w:tc>
              <w:tcPr>
                <w:tcW w:w="822" w:type="dxa"/>
                <w:shd w:val="clear" w:color="auto" w:fill="auto"/>
                <w:vAlign w:val="center"/>
              </w:tcPr>
              <w:p w14:paraId="62DD3C6F"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05AB95BB" w14:textId="77777777" w:rsidTr="00EB065B">
        <w:trPr>
          <w:trHeight w:val="845"/>
        </w:trPr>
        <w:tc>
          <w:tcPr>
            <w:tcW w:w="4390" w:type="dxa"/>
            <w:shd w:val="clear" w:color="auto" w:fill="auto"/>
            <w:vAlign w:val="center"/>
          </w:tcPr>
          <w:p w14:paraId="0FA6F41F" w14:textId="77777777" w:rsidR="005C097D" w:rsidRPr="00F106F5" w:rsidRDefault="003A44C9" w:rsidP="00EB065B">
            <w:pPr>
              <w:jc w:val="center"/>
              <w:rPr>
                <w:rFonts w:cs="Arial"/>
                <w:szCs w:val="20"/>
                <w:lang w:eastAsia="en-GB"/>
              </w:rPr>
            </w:pPr>
            <w:hyperlink r:id="rId50" w:history="1">
              <w:r w:rsidR="005C097D" w:rsidRPr="00F106F5">
                <w:rPr>
                  <w:rFonts w:cs="Arial"/>
                  <w:szCs w:val="20"/>
                  <w:u w:val="single"/>
                  <w:lang w:eastAsia="en-GB"/>
                </w:rPr>
                <w:t>Personal Information Security Policy</w:t>
              </w:r>
            </w:hyperlink>
          </w:p>
        </w:tc>
        <w:sdt>
          <w:sdtPr>
            <w:rPr>
              <w:noProof/>
              <w:sz w:val="40"/>
              <w:szCs w:val="40"/>
              <w:lang w:eastAsia="en-GB" w:bidi="ar-SA"/>
            </w:rPr>
            <w:id w:val="1208837061"/>
            <w14:checkbox>
              <w14:checked w14:val="0"/>
              <w14:checkedState w14:val="2612" w14:font="MS Gothic"/>
              <w14:uncheckedState w14:val="2610" w14:font="MS Gothic"/>
            </w14:checkbox>
          </w:sdtPr>
          <w:sdtEndPr/>
          <w:sdtContent>
            <w:tc>
              <w:tcPr>
                <w:tcW w:w="838" w:type="dxa"/>
                <w:shd w:val="clear" w:color="auto" w:fill="auto"/>
                <w:vAlign w:val="center"/>
              </w:tcPr>
              <w:p w14:paraId="12EFFDA4"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BE22EC8" w14:textId="77777777" w:rsidR="005C097D" w:rsidRPr="00F106F5" w:rsidRDefault="003A44C9" w:rsidP="00EB065B">
            <w:pPr>
              <w:jc w:val="center"/>
              <w:rPr>
                <w:rFonts w:cs="Arial"/>
                <w:szCs w:val="20"/>
                <w:lang w:eastAsia="en-GB"/>
              </w:rPr>
            </w:pPr>
            <w:hyperlink r:id="rId51" w:history="1">
              <w:r w:rsidR="005C097D" w:rsidRPr="00F106F5">
                <w:rPr>
                  <w:rFonts w:cs="Arial"/>
                  <w:szCs w:val="20"/>
                  <w:u w:val="single"/>
                  <w:lang w:eastAsia="en-GB"/>
                </w:rPr>
                <w:t xml:space="preserve">Personal Use of </w:t>
              </w:r>
              <w:proofErr w:type="gramStart"/>
              <w:r w:rsidR="005C097D" w:rsidRPr="00F106F5">
                <w:rPr>
                  <w:rFonts w:cs="Arial"/>
                  <w:szCs w:val="20"/>
                  <w:u w:val="single"/>
                  <w:lang w:eastAsia="en-GB"/>
                </w:rPr>
                <w:t>Social Media</w:t>
              </w:r>
              <w:proofErr w:type="gramEnd"/>
              <w:r w:rsidR="005C097D" w:rsidRPr="00F106F5">
                <w:rPr>
                  <w:rFonts w:cs="Arial"/>
                  <w:szCs w:val="20"/>
                  <w:u w:val="single"/>
                  <w:lang w:eastAsia="en-GB"/>
                </w:rPr>
                <w:t xml:space="preserve"> </w:t>
              </w:r>
            </w:hyperlink>
          </w:p>
        </w:tc>
        <w:sdt>
          <w:sdtPr>
            <w:rPr>
              <w:noProof/>
              <w:sz w:val="40"/>
              <w:szCs w:val="40"/>
              <w:lang w:eastAsia="en-GB" w:bidi="ar-SA"/>
            </w:rPr>
            <w:id w:val="1762564067"/>
            <w14:checkbox>
              <w14:checked w14:val="0"/>
              <w14:checkedState w14:val="2612" w14:font="MS Gothic"/>
              <w14:uncheckedState w14:val="2610" w14:font="MS Gothic"/>
            </w14:checkbox>
          </w:sdtPr>
          <w:sdtEndPr/>
          <w:sdtContent>
            <w:tc>
              <w:tcPr>
                <w:tcW w:w="822" w:type="dxa"/>
                <w:shd w:val="clear" w:color="auto" w:fill="auto"/>
                <w:vAlign w:val="center"/>
              </w:tcPr>
              <w:p w14:paraId="4F297CF5"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3947F4DD" w14:textId="77777777" w:rsidTr="00EB065B">
        <w:trPr>
          <w:trHeight w:val="845"/>
        </w:trPr>
        <w:tc>
          <w:tcPr>
            <w:tcW w:w="4390" w:type="dxa"/>
            <w:shd w:val="clear" w:color="auto" w:fill="auto"/>
            <w:vAlign w:val="center"/>
          </w:tcPr>
          <w:p w14:paraId="229BC86E" w14:textId="77777777" w:rsidR="005C097D" w:rsidRPr="00F106F5" w:rsidRDefault="003A44C9" w:rsidP="00EB065B">
            <w:pPr>
              <w:jc w:val="center"/>
              <w:rPr>
                <w:rFonts w:cs="Arial"/>
                <w:szCs w:val="20"/>
                <w:lang w:eastAsia="en-GB"/>
              </w:rPr>
            </w:pPr>
            <w:hyperlink r:id="rId52" w:history="1">
              <w:r w:rsidR="005C097D" w:rsidRPr="00F106F5">
                <w:rPr>
                  <w:rFonts w:cs="Arial"/>
                  <w:szCs w:val="20"/>
                  <w:u w:val="single"/>
                  <w:lang w:eastAsia="en-GB"/>
                </w:rPr>
                <w:t>Recruitment and Selection Policy</w:t>
              </w:r>
            </w:hyperlink>
          </w:p>
        </w:tc>
        <w:sdt>
          <w:sdtPr>
            <w:rPr>
              <w:noProof/>
              <w:sz w:val="40"/>
              <w:szCs w:val="40"/>
              <w:lang w:eastAsia="en-GB" w:bidi="ar-SA"/>
            </w:rPr>
            <w:id w:val="-470204927"/>
            <w14:checkbox>
              <w14:checked w14:val="0"/>
              <w14:checkedState w14:val="2612" w14:font="MS Gothic"/>
              <w14:uncheckedState w14:val="2610" w14:font="MS Gothic"/>
            </w14:checkbox>
          </w:sdtPr>
          <w:sdtEndPr/>
          <w:sdtContent>
            <w:tc>
              <w:tcPr>
                <w:tcW w:w="838" w:type="dxa"/>
                <w:shd w:val="clear" w:color="auto" w:fill="auto"/>
                <w:vAlign w:val="center"/>
              </w:tcPr>
              <w:p w14:paraId="4D64DEDB"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31C6488F" w14:textId="77777777" w:rsidR="005C097D" w:rsidRPr="00F106F5" w:rsidRDefault="003A44C9" w:rsidP="00EB065B">
            <w:pPr>
              <w:jc w:val="center"/>
              <w:rPr>
                <w:rFonts w:cs="Arial"/>
                <w:szCs w:val="20"/>
                <w:lang w:eastAsia="en-GB"/>
              </w:rPr>
            </w:pPr>
            <w:hyperlink r:id="rId53" w:history="1">
              <w:r w:rsidR="005C097D" w:rsidRPr="00F106F5">
                <w:rPr>
                  <w:rFonts w:cs="Arial"/>
                  <w:szCs w:val="20"/>
                  <w:u w:val="single"/>
                  <w:lang w:eastAsia="en-GB"/>
                </w:rPr>
                <w:t>Redeployment Policy</w:t>
              </w:r>
            </w:hyperlink>
          </w:p>
        </w:tc>
        <w:sdt>
          <w:sdtPr>
            <w:rPr>
              <w:noProof/>
              <w:sz w:val="40"/>
              <w:szCs w:val="40"/>
              <w:lang w:eastAsia="en-GB" w:bidi="ar-SA"/>
            </w:rPr>
            <w:id w:val="876975742"/>
            <w14:checkbox>
              <w14:checked w14:val="0"/>
              <w14:checkedState w14:val="2612" w14:font="MS Gothic"/>
              <w14:uncheckedState w14:val="2610" w14:font="MS Gothic"/>
            </w14:checkbox>
          </w:sdtPr>
          <w:sdtEndPr/>
          <w:sdtContent>
            <w:tc>
              <w:tcPr>
                <w:tcW w:w="822" w:type="dxa"/>
                <w:shd w:val="clear" w:color="auto" w:fill="auto"/>
                <w:vAlign w:val="center"/>
              </w:tcPr>
              <w:p w14:paraId="1EDA56FD"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12199FED" w14:textId="77777777" w:rsidTr="00EB065B">
        <w:trPr>
          <w:trHeight w:val="845"/>
        </w:trPr>
        <w:tc>
          <w:tcPr>
            <w:tcW w:w="4390" w:type="dxa"/>
            <w:shd w:val="clear" w:color="auto" w:fill="auto"/>
            <w:vAlign w:val="center"/>
          </w:tcPr>
          <w:p w14:paraId="18898AAB" w14:textId="77777777" w:rsidR="005C097D" w:rsidRPr="00F106F5" w:rsidRDefault="003A44C9" w:rsidP="00EB065B">
            <w:pPr>
              <w:jc w:val="center"/>
              <w:rPr>
                <w:rFonts w:cs="Arial"/>
                <w:szCs w:val="20"/>
                <w:lang w:eastAsia="en-GB"/>
              </w:rPr>
            </w:pPr>
            <w:hyperlink r:id="rId54" w:history="1">
              <w:r w:rsidR="005C097D" w:rsidRPr="004C2DE3">
                <w:rPr>
                  <w:rFonts w:cs="Arial"/>
                  <w:szCs w:val="20"/>
                  <w:u w:val="single"/>
                  <w:lang w:eastAsia="en-GB"/>
                </w:rPr>
                <w:t>Right to Work in the UK</w:t>
              </w:r>
            </w:hyperlink>
          </w:p>
        </w:tc>
        <w:sdt>
          <w:sdtPr>
            <w:rPr>
              <w:noProof/>
              <w:sz w:val="40"/>
              <w:szCs w:val="40"/>
              <w:lang w:eastAsia="en-GB" w:bidi="ar-SA"/>
            </w:rPr>
            <w:id w:val="27927544"/>
            <w14:checkbox>
              <w14:checked w14:val="0"/>
              <w14:checkedState w14:val="2612" w14:font="MS Gothic"/>
              <w14:uncheckedState w14:val="2610" w14:font="MS Gothic"/>
            </w14:checkbox>
          </w:sdtPr>
          <w:sdtEndPr/>
          <w:sdtContent>
            <w:tc>
              <w:tcPr>
                <w:tcW w:w="838" w:type="dxa"/>
                <w:shd w:val="clear" w:color="auto" w:fill="auto"/>
                <w:vAlign w:val="center"/>
              </w:tcPr>
              <w:p w14:paraId="6F99876D"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FED6179" w14:textId="77777777" w:rsidR="005C097D" w:rsidRPr="00F106F5" w:rsidRDefault="003A44C9" w:rsidP="00EB065B">
            <w:pPr>
              <w:jc w:val="center"/>
              <w:rPr>
                <w:rFonts w:cs="Arial"/>
                <w:szCs w:val="20"/>
                <w:lang w:eastAsia="en-GB"/>
              </w:rPr>
            </w:pPr>
            <w:hyperlink r:id="rId55" w:history="1">
              <w:r w:rsidR="005C097D" w:rsidRPr="008B1D00">
                <w:rPr>
                  <w:rStyle w:val="Hyperlink"/>
                  <w:rFonts w:cs="Arial"/>
                  <w:szCs w:val="20"/>
                  <w:lang w:eastAsia="en-GB"/>
                </w:rPr>
                <w:t>Attendance Management</w:t>
              </w:r>
            </w:hyperlink>
          </w:p>
        </w:tc>
        <w:sdt>
          <w:sdtPr>
            <w:rPr>
              <w:noProof/>
              <w:sz w:val="40"/>
              <w:szCs w:val="40"/>
              <w:lang w:eastAsia="en-GB" w:bidi="ar-SA"/>
            </w:rPr>
            <w:id w:val="-832377474"/>
            <w14:checkbox>
              <w14:checked w14:val="0"/>
              <w14:checkedState w14:val="2612" w14:font="MS Gothic"/>
              <w14:uncheckedState w14:val="2610" w14:font="MS Gothic"/>
            </w14:checkbox>
          </w:sdtPr>
          <w:sdtEndPr/>
          <w:sdtContent>
            <w:tc>
              <w:tcPr>
                <w:tcW w:w="822" w:type="dxa"/>
                <w:shd w:val="clear" w:color="auto" w:fill="auto"/>
                <w:vAlign w:val="center"/>
              </w:tcPr>
              <w:p w14:paraId="00C148FC"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50676E66" w14:textId="77777777" w:rsidTr="00EB065B">
        <w:trPr>
          <w:trHeight w:val="845"/>
        </w:trPr>
        <w:tc>
          <w:tcPr>
            <w:tcW w:w="4390" w:type="dxa"/>
            <w:shd w:val="clear" w:color="auto" w:fill="auto"/>
            <w:vAlign w:val="center"/>
          </w:tcPr>
          <w:p w14:paraId="7C18F94C" w14:textId="77777777" w:rsidR="005C097D" w:rsidRPr="00EB065B" w:rsidRDefault="003A44C9" w:rsidP="00EB065B">
            <w:pPr>
              <w:jc w:val="center"/>
              <w:rPr>
                <w:rFonts w:cs="Arial"/>
                <w:szCs w:val="20"/>
                <w:u w:val="single"/>
                <w:lang w:eastAsia="en-GB"/>
              </w:rPr>
            </w:pPr>
            <w:hyperlink r:id="rId56" w:history="1">
              <w:r w:rsidR="005C097D" w:rsidRPr="0032379C">
                <w:rPr>
                  <w:rStyle w:val="Hyperlink"/>
                </w:rPr>
                <w:t xml:space="preserve">No </w:t>
              </w:r>
              <w:r w:rsidR="005C097D" w:rsidRPr="0032379C">
                <w:rPr>
                  <w:rStyle w:val="Hyperlink"/>
                  <w:rFonts w:cs="Arial"/>
                  <w:szCs w:val="20"/>
                  <w:lang w:eastAsia="en-GB"/>
                </w:rPr>
                <w:t>Smoking</w:t>
              </w:r>
            </w:hyperlink>
          </w:p>
        </w:tc>
        <w:sdt>
          <w:sdtPr>
            <w:rPr>
              <w:noProof/>
              <w:sz w:val="40"/>
              <w:szCs w:val="40"/>
              <w:lang w:eastAsia="en-GB" w:bidi="ar-SA"/>
            </w:rPr>
            <w:id w:val="814837260"/>
            <w14:checkbox>
              <w14:checked w14:val="0"/>
              <w14:checkedState w14:val="2612" w14:font="MS Gothic"/>
              <w14:uncheckedState w14:val="2610" w14:font="MS Gothic"/>
            </w14:checkbox>
          </w:sdtPr>
          <w:sdtEndPr/>
          <w:sdtContent>
            <w:tc>
              <w:tcPr>
                <w:tcW w:w="838" w:type="dxa"/>
                <w:shd w:val="clear" w:color="auto" w:fill="auto"/>
                <w:vAlign w:val="center"/>
              </w:tcPr>
              <w:p w14:paraId="6520D8C6"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3829056A" w14:textId="77777777" w:rsidR="005C097D" w:rsidRPr="00F106F5" w:rsidRDefault="003A44C9" w:rsidP="00EB065B">
            <w:pPr>
              <w:jc w:val="center"/>
              <w:rPr>
                <w:rFonts w:cs="Arial"/>
                <w:szCs w:val="20"/>
                <w:lang w:eastAsia="en-GB"/>
              </w:rPr>
            </w:pPr>
            <w:hyperlink r:id="rId57" w:history="1">
              <w:r w:rsidR="005C097D" w:rsidRPr="008B1D00">
                <w:rPr>
                  <w:rStyle w:val="Hyperlink"/>
                  <w:rFonts w:cs="Arial"/>
                  <w:szCs w:val="20"/>
                  <w:lang w:eastAsia="en-GB"/>
                </w:rPr>
                <w:t>Violence and Aggression</w:t>
              </w:r>
            </w:hyperlink>
          </w:p>
        </w:tc>
        <w:sdt>
          <w:sdtPr>
            <w:rPr>
              <w:noProof/>
              <w:sz w:val="40"/>
              <w:szCs w:val="40"/>
              <w:lang w:eastAsia="en-GB" w:bidi="ar-SA"/>
            </w:rPr>
            <w:id w:val="1777142339"/>
            <w14:checkbox>
              <w14:checked w14:val="0"/>
              <w14:checkedState w14:val="2612" w14:font="MS Gothic"/>
              <w14:uncheckedState w14:val="2610" w14:font="MS Gothic"/>
            </w14:checkbox>
          </w:sdtPr>
          <w:sdtEndPr/>
          <w:sdtContent>
            <w:tc>
              <w:tcPr>
                <w:tcW w:w="822" w:type="dxa"/>
                <w:shd w:val="clear" w:color="auto" w:fill="auto"/>
                <w:vAlign w:val="center"/>
              </w:tcPr>
              <w:p w14:paraId="18C1730D"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r w:rsidR="005C097D" w:rsidRPr="00215CE8" w14:paraId="735BAFB8" w14:textId="77777777" w:rsidTr="00EB065B">
        <w:trPr>
          <w:trHeight w:val="845"/>
        </w:trPr>
        <w:tc>
          <w:tcPr>
            <w:tcW w:w="4390" w:type="dxa"/>
            <w:shd w:val="clear" w:color="auto" w:fill="auto"/>
            <w:vAlign w:val="center"/>
          </w:tcPr>
          <w:p w14:paraId="2B030D22" w14:textId="77777777" w:rsidR="005C097D" w:rsidRPr="00F106F5" w:rsidRDefault="003A44C9" w:rsidP="00EB065B">
            <w:pPr>
              <w:jc w:val="center"/>
            </w:pPr>
            <w:hyperlink r:id="rId58" w:history="1">
              <w:r w:rsidR="005C097D" w:rsidRPr="004C2DE3">
                <w:rPr>
                  <w:u w:val="single"/>
                </w:rPr>
                <w:t>Corporate Risk Management Framework</w:t>
              </w:r>
            </w:hyperlink>
          </w:p>
        </w:tc>
        <w:sdt>
          <w:sdtPr>
            <w:rPr>
              <w:noProof/>
              <w:sz w:val="40"/>
              <w:szCs w:val="40"/>
              <w:lang w:eastAsia="en-GB" w:bidi="ar-SA"/>
            </w:rPr>
            <w:id w:val="439191582"/>
            <w14:checkbox>
              <w14:checked w14:val="0"/>
              <w14:checkedState w14:val="2612" w14:font="MS Gothic"/>
              <w14:uncheckedState w14:val="2610" w14:font="MS Gothic"/>
            </w14:checkbox>
          </w:sdtPr>
          <w:sdtEndPr/>
          <w:sdtContent>
            <w:tc>
              <w:tcPr>
                <w:tcW w:w="838" w:type="dxa"/>
                <w:shd w:val="clear" w:color="auto" w:fill="auto"/>
                <w:vAlign w:val="center"/>
              </w:tcPr>
              <w:p w14:paraId="2F1B8F2B" w14:textId="77777777" w:rsidR="005C097D" w:rsidRDefault="00A05B90" w:rsidP="00EB065B">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4F5038D7" w14:textId="77777777" w:rsidR="005C097D" w:rsidRPr="00F106F5" w:rsidRDefault="003A44C9" w:rsidP="00EB065B">
            <w:pPr>
              <w:jc w:val="center"/>
              <w:rPr>
                <w:rFonts w:cs="Arial"/>
                <w:szCs w:val="20"/>
                <w:lang w:eastAsia="en-GB"/>
              </w:rPr>
            </w:pPr>
            <w:hyperlink r:id="rId59" w:history="1">
              <w:r w:rsidR="00A05B90" w:rsidRPr="00A05B90">
                <w:rPr>
                  <w:rStyle w:val="Hyperlink"/>
                  <w:rFonts w:cs="Arial"/>
                  <w:szCs w:val="20"/>
                  <w:lang w:eastAsia="en-GB"/>
                </w:rPr>
                <w:t>Information Security Policy</w:t>
              </w:r>
            </w:hyperlink>
          </w:p>
        </w:tc>
        <w:sdt>
          <w:sdtPr>
            <w:rPr>
              <w:noProof/>
              <w:sz w:val="40"/>
              <w:szCs w:val="40"/>
              <w:lang w:eastAsia="en-GB" w:bidi="ar-SA"/>
            </w:rPr>
            <w:id w:val="-252746495"/>
            <w14:checkbox>
              <w14:checked w14:val="0"/>
              <w14:checkedState w14:val="2612" w14:font="MS Gothic"/>
              <w14:uncheckedState w14:val="2610" w14:font="MS Gothic"/>
            </w14:checkbox>
          </w:sdtPr>
          <w:sdtEndPr/>
          <w:sdtContent>
            <w:tc>
              <w:tcPr>
                <w:tcW w:w="822" w:type="dxa"/>
                <w:shd w:val="clear" w:color="auto" w:fill="auto"/>
                <w:vAlign w:val="center"/>
              </w:tcPr>
              <w:p w14:paraId="53A1703D" w14:textId="77777777" w:rsidR="005C097D" w:rsidRPr="00215CE8" w:rsidRDefault="00A05B90" w:rsidP="005C097D">
                <w:pPr>
                  <w:jc w:val="center"/>
                  <w:rPr>
                    <w:rFonts w:ascii="MS Gothic" w:eastAsia="MS Gothic" w:hAnsi="MS Gothic"/>
                    <w:noProof/>
                    <w:sz w:val="40"/>
                    <w:szCs w:val="40"/>
                    <w:lang w:eastAsia="en-GB" w:bidi="ar-SA"/>
                  </w:rPr>
                </w:pPr>
                <w:r>
                  <w:rPr>
                    <w:rFonts w:ascii="MS Gothic" w:eastAsia="MS Gothic" w:hAnsi="MS Gothic" w:hint="eastAsia"/>
                    <w:noProof/>
                    <w:sz w:val="40"/>
                    <w:szCs w:val="40"/>
                    <w:lang w:eastAsia="en-GB" w:bidi="ar-SA"/>
                  </w:rPr>
                  <w:t>☐</w:t>
                </w:r>
              </w:p>
            </w:tc>
          </w:sdtContent>
        </w:sdt>
      </w:tr>
    </w:tbl>
    <w:p w14:paraId="1F7124B3" w14:textId="77777777" w:rsidR="00265612" w:rsidRDefault="005C097D" w:rsidP="0053123A">
      <w:pPr>
        <w:rPr>
          <w:lang w:bidi="ar-SA"/>
        </w:rPr>
      </w:pPr>
      <w:r w:rsidRPr="00944CE3">
        <w:rPr>
          <w:noProof/>
          <w:sz w:val="48"/>
          <w:szCs w:val="48"/>
          <w:lang w:eastAsia="en-GB" w:bidi="ar-SA"/>
        </w:rPr>
        <mc:AlternateContent>
          <mc:Choice Requires="wps">
            <w:drawing>
              <wp:anchor distT="0" distB="0" distL="114300" distR="114300" simplePos="0" relativeHeight="251714048" behindDoc="0" locked="0" layoutInCell="1" allowOverlap="1" wp14:anchorId="39E78E3C" wp14:editId="0348688B">
                <wp:simplePos x="0" y="0"/>
                <wp:positionH relativeFrom="page">
                  <wp:align>left</wp:align>
                </wp:positionH>
                <wp:positionV relativeFrom="page">
                  <wp:posOffset>72885</wp:posOffset>
                </wp:positionV>
                <wp:extent cx="7458075" cy="10582275"/>
                <wp:effectExtent l="38100" t="38100" r="66675" b="66675"/>
                <wp:wrapNone/>
                <wp:docPr id="8" name="Rectangle 8"/>
                <wp:cNvGraphicFramePr/>
                <a:graphic xmlns:a="http://schemas.openxmlformats.org/drawingml/2006/main">
                  <a:graphicData uri="http://schemas.microsoft.com/office/word/2010/wordprocessingShape">
                    <wps:wsp>
                      <wps:cNvSpPr/>
                      <wps:spPr>
                        <a:xfrm>
                          <a:off x="0" y="0"/>
                          <a:ext cx="7458075" cy="10582275"/>
                        </a:xfrm>
                        <a:prstGeom prst="rect">
                          <a:avLst/>
                        </a:prstGeom>
                        <a:noFill/>
                        <a:ln w="101600" cap="flat" cmpd="sng" algn="ctr">
                          <a:gradFill>
                            <a:gsLst>
                              <a:gs pos="0">
                                <a:schemeClr val="tx2"/>
                              </a:gs>
                              <a:gs pos="100000">
                                <a:srgbClr val="00B0F0"/>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ACF4" id="Rectangle 8" o:spid="_x0000_s1026" style="position:absolute;margin-left:0;margin-top:5.75pt;width:587.25pt;height:833.25pt;z-index:2517140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" filled="f" strokeweight="8pt">
                <w10:wrap anchorx="page" anchory="page"/>
              </v:rect>
            </w:pict>
          </mc:Fallback>
        </mc:AlternateContent>
      </w:r>
    </w:p>
    <w:tbl>
      <w:tblPr>
        <w:tblStyle w:val="TableGrid"/>
        <w:tblW w:w="0" w:type="auto"/>
        <w:tblLook w:val="04A0" w:firstRow="1" w:lastRow="0" w:firstColumn="1" w:lastColumn="0" w:noHBand="0" w:noVBand="1"/>
      </w:tblPr>
      <w:tblGrid>
        <w:gridCol w:w="4390"/>
        <w:gridCol w:w="838"/>
        <w:gridCol w:w="4406"/>
        <w:gridCol w:w="822"/>
      </w:tblGrid>
      <w:tr w:rsidR="00A05B90" w:rsidRPr="00215CE8" w14:paraId="6CC5B622" w14:textId="77777777" w:rsidTr="00EB065B">
        <w:trPr>
          <w:trHeight w:val="959"/>
        </w:trPr>
        <w:tc>
          <w:tcPr>
            <w:tcW w:w="10456" w:type="dxa"/>
            <w:gridSpan w:val="4"/>
            <w:shd w:val="clear" w:color="auto" w:fill="F2F2F2" w:themeFill="background1" w:themeFillShade="F2"/>
            <w:vAlign w:val="center"/>
          </w:tcPr>
          <w:p w14:paraId="5299AE6F" w14:textId="77777777" w:rsidR="00A05B90" w:rsidRPr="00215CE8" w:rsidRDefault="00A05B90" w:rsidP="00EB065B">
            <w:pPr>
              <w:jc w:val="center"/>
              <w:rPr>
                <w:b/>
                <w:noProof/>
                <w:lang w:eastAsia="en-GB" w:bidi="ar-SA"/>
              </w:rPr>
            </w:pPr>
            <w:r>
              <w:rPr>
                <w:b/>
                <w:noProof/>
                <w:lang w:eastAsia="en-GB" w:bidi="ar-SA"/>
              </w:rPr>
              <w:t>Employees should be informed about the following guidance doc</w:t>
            </w:r>
            <w:r w:rsidR="00EB065B">
              <w:rPr>
                <w:b/>
                <w:noProof/>
                <w:lang w:eastAsia="en-GB" w:bidi="ar-SA"/>
              </w:rPr>
              <w:t>cuments and where they can be acc</w:t>
            </w:r>
            <w:r>
              <w:rPr>
                <w:b/>
                <w:noProof/>
                <w:lang w:eastAsia="en-GB" w:bidi="ar-SA"/>
              </w:rPr>
              <w:t>essed…</w:t>
            </w:r>
          </w:p>
        </w:tc>
      </w:tr>
      <w:tr w:rsidR="00B336C4" w14:paraId="70835205" w14:textId="77777777" w:rsidTr="00EB065B">
        <w:trPr>
          <w:trHeight w:val="845"/>
        </w:trPr>
        <w:tc>
          <w:tcPr>
            <w:tcW w:w="4390" w:type="dxa"/>
            <w:shd w:val="clear" w:color="auto" w:fill="auto"/>
            <w:vAlign w:val="center"/>
          </w:tcPr>
          <w:p w14:paraId="77E92013" w14:textId="77777777" w:rsidR="00B336C4" w:rsidRPr="00F106F5" w:rsidRDefault="003A44C9" w:rsidP="00EB065B">
            <w:pPr>
              <w:jc w:val="center"/>
            </w:pPr>
            <w:hyperlink r:id="rId60" w:history="1">
              <w:r w:rsidR="00B336C4" w:rsidRPr="00F106F5">
                <w:rPr>
                  <w:u w:val="single"/>
                </w:rPr>
                <w:t>Adverse Weather</w:t>
              </w:r>
            </w:hyperlink>
          </w:p>
        </w:tc>
        <w:sdt>
          <w:sdtPr>
            <w:rPr>
              <w:noProof/>
              <w:sz w:val="40"/>
              <w:szCs w:val="40"/>
              <w:lang w:eastAsia="en-GB" w:bidi="ar-SA"/>
            </w:rPr>
            <w:id w:val="-443539629"/>
            <w14:checkbox>
              <w14:checked w14:val="0"/>
              <w14:checkedState w14:val="2612" w14:font="MS Gothic"/>
              <w14:uncheckedState w14:val="2610" w14:font="MS Gothic"/>
            </w14:checkbox>
          </w:sdtPr>
          <w:sdtEndPr/>
          <w:sdtContent>
            <w:tc>
              <w:tcPr>
                <w:tcW w:w="838" w:type="dxa"/>
                <w:shd w:val="clear" w:color="auto" w:fill="auto"/>
                <w:vAlign w:val="center"/>
              </w:tcPr>
              <w:p w14:paraId="45805E21" w14:textId="77777777" w:rsidR="00B336C4" w:rsidRPr="00215CE8" w:rsidRDefault="00B336C4"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8A8011C" w14:textId="77777777" w:rsidR="00B336C4" w:rsidRPr="00F106F5" w:rsidRDefault="00B336C4" w:rsidP="00EB065B">
            <w:pPr>
              <w:jc w:val="center"/>
            </w:pPr>
            <w:r>
              <w:rPr>
                <w:u w:val="single"/>
              </w:rPr>
              <w:t>Agency Workers Regulations – Managers Guidance</w:t>
            </w:r>
          </w:p>
        </w:tc>
        <w:sdt>
          <w:sdtPr>
            <w:rPr>
              <w:noProof/>
              <w:sz w:val="40"/>
              <w:szCs w:val="40"/>
              <w:lang w:eastAsia="en-GB" w:bidi="ar-SA"/>
            </w:rPr>
            <w:id w:val="1696186725"/>
            <w14:checkbox>
              <w14:checked w14:val="0"/>
              <w14:checkedState w14:val="2612" w14:font="MS Gothic"/>
              <w14:uncheckedState w14:val="2610" w14:font="MS Gothic"/>
            </w14:checkbox>
          </w:sdtPr>
          <w:sdtEndPr/>
          <w:sdtContent>
            <w:tc>
              <w:tcPr>
                <w:tcW w:w="822" w:type="dxa"/>
                <w:shd w:val="clear" w:color="auto" w:fill="auto"/>
                <w:vAlign w:val="center"/>
              </w:tcPr>
              <w:p w14:paraId="103F894F" w14:textId="77777777" w:rsidR="00B336C4" w:rsidRDefault="00B336C4" w:rsidP="00B336C4">
                <w:pPr>
                  <w:jc w:val="center"/>
                  <w:rPr>
                    <w:noProof/>
                    <w:lang w:eastAsia="en-GB" w:bidi="ar-SA"/>
                  </w:rPr>
                </w:pPr>
                <w:r>
                  <w:rPr>
                    <w:rFonts w:ascii="MS Gothic" w:eastAsia="MS Gothic" w:hAnsi="MS Gothic" w:hint="eastAsia"/>
                    <w:noProof/>
                    <w:sz w:val="40"/>
                    <w:szCs w:val="40"/>
                    <w:lang w:eastAsia="en-GB" w:bidi="ar-SA"/>
                  </w:rPr>
                  <w:t>☐</w:t>
                </w:r>
              </w:p>
            </w:tc>
          </w:sdtContent>
        </w:sdt>
      </w:tr>
      <w:tr w:rsidR="00B336C4" w:rsidRPr="00215CE8" w14:paraId="601E85F2" w14:textId="77777777" w:rsidTr="00EB065B">
        <w:trPr>
          <w:trHeight w:val="833"/>
        </w:trPr>
        <w:tc>
          <w:tcPr>
            <w:tcW w:w="4390" w:type="dxa"/>
            <w:shd w:val="clear" w:color="auto" w:fill="auto"/>
            <w:vAlign w:val="center"/>
          </w:tcPr>
          <w:p w14:paraId="78EE7E1A" w14:textId="77777777" w:rsidR="00B336C4" w:rsidRPr="00F106F5" w:rsidRDefault="003A44C9" w:rsidP="00EB065B">
            <w:pPr>
              <w:jc w:val="center"/>
              <w:rPr>
                <w:rFonts w:cs="Arial"/>
                <w:szCs w:val="20"/>
                <w:lang w:eastAsia="en-GB"/>
              </w:rPr>
            </w:pPr>
            <w:hyperlink r:id="rId61" w:history="1">
              <w:r w:rsidR="00B336C4" w:rsidRPr="00F106F5">
                <w:rPr>
                  <w:rFonts w:cs="Arial"/>
                  <w:szCs w:val="20"/>
                  <w:u w:val="single"/>
                  <w:lang w:eastAsia="en-GB"/>
                </w:rPr>
                <w:t>Annual Leave</w:t>
              </w:r>
            </w:hyperlink>
          </w:p>
        </w:tc>
        <w:sdt>
          <w:sdtPr>
            <w:rPr>
              <w:noProof/>
              <w:sz w:val="40"/>
              <w:szCs w:val="40"/>
              <w:lang w:eastAsia="en-GB" w:bidi="ar-SA"/>
            </w:rPr>
            <w:id w:val="-1955167817"/>
            <w14:checkbox>
              <w14:checked w14:val="0"/>
              <w14:checkedState w14:val="2612" w14:font="MS Gothic"/>
              <w14:uncheckedState w14:val="2610" w14:font="MS Gothic"/>
            </w14:checkbox>
          </w:sdtPr>
          <w:sdtEndPr/>
          <w:sdtContent>
            <w:tc>
              <w:tcPr>
                <w:tcW w:w="838" w:type="dxa"/>
                <w:shd w:val="clear" w:color="auto" w:fill="auto"/>
                <w:vAlign w:val="center"/>
              </w:tcPr>
              <w:p w14:paraId="7068A80C" w14:textId="77777777" w:rsidR="00B336C4" w:rsidRPr="00215CE8" w:rsidRDefault="00B336C4"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7A03D742" w14:textId="77777777" w:rsidR="00B336C4" w:rsidRPr="00EB065B" w:rsidRDefault="003A44C9" w:rsidP="00EB065B">
            <w:pPr>
              <w:jc w:val="center"/>
              <w:rPr>
                <w:rFonts w:cs="Arial"/>
                <w:szCs w:val="20"/>
                <w:u w:val="single"/>
                <w:lang w:eastAsia="en-GB"/>
              </w:rPr>
            </w:pPr>
            <w:hyperlink r:id="rId62" w:history="1">
              <w:r w:rsidR="00B336C4" w:rsidRPr="00F106F5">
                <w:rPr>
                  <w:rFonts w:cs="Arial"/>
                  <w:szCs w:val="20"/>
                  <w:u w:val="single"/>
                  <w:lang w:eastAsia="en-GB"/>
                </w:rPr>
                <w:t>Confidential Reporting Code</w:t>
              </w:r>
            </w:hyperlink>
          </w:p>
        </w:tc>
        <w:sdt>
          <w:sdtPr>
            <w:rPr>
              <w:noProof/>
              <w:sz w:val="40"/>
              <w:szCs w:val="40"/>
              <w:lang w:eastAsia="en-GB" w:bidi="ar-SA"/>
            </w:rPr>
            <w:id w:val="-1645968790"/>
            <w14:checkbox>
              <w14:checked w14:val="0"/>
              <w14:checkedState w14:val="2612" w14:font="MS Gothic"/>
              <w14:uncheckedState w14:val="2610" w14:font="MS Gothic"/>
            </w14:checkbox>
          </w:sdtPr>
          <w:sdtEndPr/>
          <w:sdtContent>
            <w:tc>
              <w:tcPr>
                <w:tcW w:w="822" w:type="dxa"/>
                <w:shd w:val="clear" w:color="auto" w:fill="auto"/>
                <w:vAlign w:val="center"/>
              </w:tcPr>
              <w:p w14:paraId="0065E568"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rsidRPr="00215CE8" w14:paraId="2DC49F72" w14:textId="77777777" w:rsidTr="00EB065B">
        <w:trPr>
          <w:trHeight w:val="845"/>
        </w:trPr>
        <w:tc>
          <w:tcPr>
            <w:tcW w:w="4390" w:type="dxa"/>
            <w:shd w:val="clear" w:color="auto" w:fill="auto"/>
            <w:vAlign w:val="center"/>
          </w:tcPr>
          <w:p w14:paraId="0E05737A" w14:textId="77777777" w:rsidR="00B336C4" w:rsidRPr="00F106F5" w:rsidRDefault="003A44C9" w:rsidP="00EB065B">
            <w:pPr>
              <w:jc w:val="center"/>
              <w:rPr>
                <w:rFonts w:cs="Arial"/>
                <w:szCs w:val="20"/>
                <w:lang w:eastAsia="en-GB"/>
              </w:rPr>
            </w:pPr>
            <w:hyperlink r:id="rId63" w:history="1">
              <w:r w:rsidR="00B336C4" w:rsidRPr="004C2DE3">
                <w:rPr>
                  <w:rFonts w:cs="Arial"/>
                  <w:szCs w:val="20"/>
                  <w:u w:val="single"/>
                  <w:lang w:eastAsia="en-GB"/>
                </w:rPr>
                <w:t>Constitution of the Council</w:t>
              </w:r>
            </w:hyperlink>
          </w:p>
        </w:tc>
        <w:sdt>
          <w:sdtPr>
            <w:rPr>
              <w:noProof/>
              <w:sz w:val="40"/>
              <w:szCs w:val="40"/>
              <w:lang w:eastAsia="en-GB" w:bidi="ar-SA"/>
            </w:rPr>
            <w:id w:val="478503757"/>
            <w14:checkbox>
              <w14:checked w14:val="0"/>
              <w14:checkedState w14:val="2612" w14:font="MS Gothic"/>
              <w14:uncheckedState w14:val="2610" w14:font="MS Gothic"/>
            </w14:checkbox>
          </w:sdtPr>
          <w:sdtEndPr/>
          <w:sdtContent>
            <w:tc>
              <w:tcPr>
                <w:tcW w:w="838" w:type="dxa"/>
                <w:shd w:val="clear" w:color="auto" w:fill="auto"/>
                <w:vAlign w:val="center"/>
              </w:tcPr>
              <w:p w14:paraId="022BDA07" w14:textId="77777777" w:rsidR="00B336C4" w:rsidRPr="00215CE8" w:rsidRDefault="00B336C4"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757F5B0" w14:textId="77777777" w:rsidR="00B336C4" w:rsidRPr="00F106F5" w:rsidRDefault="003A44C9" w:rsidP="00EB065B">
            <w:pPr>
              <w:jc w:val="center"/>
              <w:rPr>
                <w:rFonts w:cs="Arial"/>
                <w:szCs w:val="20"/>
                <w:lang w:eastAsia="en-GB"/>
              </w:rPr>
            </w:pPr>
            <w:hyperlink r:id="rId64" w:history="1">
              <w:r w:rsidR="00EB065B" w:rsidRPr="00F106F5">
                <w:rPr>
                  <w:rFonts w:cs="Arial"/>
                  <w:szCs w:val="20"/>
                  <w:u w:val="single"/>
                  <w:lang w:eastAsia="en-GB"/>
                </w:rPr>
                <w:t>Performance Appraisal</w:t>
              </w:r>
            </w:hyperlink>
          </w:p>
        </w:tc>
        <w:sdt>
          <w:sdtPr>
            <w:rPr>
              <w:noProof/>
              <w:sz w:val="40"/>
              <w:szCs w:val="40"/>
              <w:lang w:eastAsia="en-GB" w:bidi="ar-SA"/>
            </w:rPr>
            <w:id w:val="1728488643"/>
            <w14:checkbox>
              <w14:checked w14:val="0"/>
              <w14:checkedState w14:val="2612" w14:font="MS Gothic"/>
              <w14:uncheckedState w14:val="2610" w14:font="MS Gothic"/>
            </w14:checkbox>
          </w:sdtPr>
          <w:sdtEndPr/>
          <w:sdtContent>
            <w:tc>
              <w:tcPr>
                <w:tcW w:w="822" w:type="dxa"/>
                <w:shd w:val="clear" w:color="auto" w:fill="auto"/>
                <w:vAlign w:val="center"/>
              </w:tcPr>
              <w:p w14:paraId="34795528"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14:paraId="663F5237" w14:textId="77777777" w:rsidTr="00EB065B">
        <w:trPr>
          <w:trHeight w:val="845"/>
        </w:trPr>
        <w:tc>
          <w:tcPr>
            <w:tcW w:w="4390" w:type="dxa"/>
            <w:shd w:val="clear" w:color="auto" w:fill="auto"/>
            <w:vAlign w:val="center"/>
          </w:tcPr>
          <w:p w14:paraId="6B25AFEE" w14:textId="77777777" w:rsidR="00B336C4" w:rsidRPr="00EB065B" w:rsidRDefault="003A44C9" w:rsidP="00EB065B">
            <w:pPr>
              <w:jc w:val="center"/>
              <w:rPr>
                <w:rFonts w:cs="Arial"/>
                <w:szCs w:val="20"/>
                <w:u w:val="single"/>
                <w:lang w:eastAsia="en-GB"/>
              </w:rPr>
            </w:pPr>
            <w:hyperlink r:id="rId65" w:history="1">
              <w:r w:rsidR="00B336C4" w:rsidRPr="00F106F5">
                <w:rPr>
                  <w:rFonts w:cs="Arial"/>
                  <w:szCs w:val="20"/>
                  <w:u w:val="single"/>
                  <w:lang w:eastAsia="en-GB"/>
                </w:rPr>
                <w:t xml:space="preserve">Customer </w:t>
              </w:r>
              <w:r w:rsidR="00B336C4">
                <w:rPr>
                  <w:rFonts w:cs="Arial"/>
                  <w:szCs w:val="20"/>
                  <w:u w:val="single"/>
                  <w:lang w:eastAsia="en-GB"/>
                </w:rPr>
                <w:t xml:space="preserve">First Strategy and Customer </w:t>
              </w:r>
              <w:r w:rsidR="00B336C4" w:rsidRPr="00F106F5">
                <w:rPr>
                  <w:rFonts w:cs="Arial"/>
                  <w:szCs w:val="20"/>
                  <w:u w:val="single"/>
                  <w:lang w:eastAsia="en-GB"/>
                </w:rPr>
                <w:t>Services Charter and Standards</w:t>
              </w:r>
            </w:hyperlink>
          </w:p>
        </w:tc>
        <w:sdt>
          <w:sdtPr>
            <w:rPr>
              <w:noProof/>
              <w:sz w:val="40"/>
              <w:szCs w:val="40"/>
              <w:lang w:eastAsia="en-GB" w:bidi="ar-SA"/>
            </w:rPr>
            <w:id w:val="-1155073760"/>
            <w14:checkbox>
              <w14:checked w14:val="0"/>
              <w14:checkedState w14:val="2612" w14:font="MS Gothic"/>
              <w14:uncheckedState w14:val="2610" w14:font="MS Gothic"/>
            </w14:checkbox>
          </w:sdtPr>
          <w:sdtEndPr/>
          <w:sdtContent>
            <w:tc>
              <w:tcPr>
                <w:tcW w:w="838" w:type="dxa"/>
                <w:shd w:val="clear" w:color="auto" w:fill="auto"/>
                <w:vAlign w:val="center"/>
              </w:tcPr>
              <w:p w14:paraId="1FDB1D4C" w14:textId="77777777" w:rsidR="00B336C4" w:rsidRPr="00215CE8" w:rsidRDefault="00B336C4"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33FFAC60" w14:textId="77777777" w:rsidR="00B336C4" w:rsidRPr="00F106F5" w:rsidRDefault="003A44C9" w:rsidP="00EB065B">
            <w:pPr>
              <w:jc w:val="center"/>
              <w:rPr>
                <w:rFonts w:cs="Arial"/>
                <w:szCs w:val="20"/>
                <w:lang w:eastAsia="en-GB"/>
              </w:rPr>
            </w:pPr>
            <w:hyperlink r:id="rId66" w:history="1">
              <w:r w:rsidR="00B336C4" w:rsidRPr="00F106F5">
                <w:rPr>
                  <w:rFonts w:cs="Arial"/>
                  <w:szCs w:val="20"/>
                  <w:u w:val="single"/>
                  <w:lang w:eastAsia="en-GB"/>
                </w:rPr>
                <w:t>Fixed Term Employees</w:t>
              </w:r>
            </w:hyperlink>
          </w:p>
        </w:tc>
        <w:sdt>
          <w:sdtPr>
            <w:rPr>
              <w:noProof/>
              <w:sz w:val="40"/>
              <w:szCs w:val="40"/>
              <w:lang w:eastAsia="en-GB" w:bidi="ar-SA"/>
            </w:rPr>
            <w:id w:val="755867233"/>
            <w14:checkbox>
              <w14:checked w14:val="0"/>
              <w14:checkedState w14:val="2612" w14:font="MS Gothic"/>
              <w14:uncheckedState w14:val="2610" w14:font="MS Gothic"/>
            </w14:checkbox>
          </w:sdtPr>
          <w:sdtEndPr/>
          <w:sdtContent>
            <w:tc>
              <w:tcPr>
                <w:tcW w:w="822" w:type="dxa"/>
                <w:shd w:val="clear" w:color="auto" w:fill="auto"/>
                <w:vAlign w:val="center"/>
              </w:tcPr>
              <w:p w14:paraId="7284A874" w14:textId="77777777" w:rsidR="00B336C4" w:rsidRDefault="00B336C4" w:rsidP="00B336C4">
                <w:pPr>
                  <w:jc w:val="center"/>
                  <w:rPr>
                    <w:noProof/>
                    <w:lang w:eastAsia="en-GB" w:bidi="ar-SA"/>
                  </w:rPr>
                </w:pPr>
                <w:r>
                  <w:rPr>
                    <w:rFonts w:ascii="MS Gothic" w:eastAsia="MS Gothic" w:hAnsi="MS Gothic" w:hint="eastAsia"/>
                    <w:noProof/>
                    <w:sz w:val="40"/>
                    <w:szCs w:val="40"/>
                    <w:lang w:eastAsia="en-GB" w:bidi="ar-SA"/>
                  </w:rPr>
                  <w:t>☐</w:t>
                </w:r>
              </w:p>
            </w:tc>
          </w:sdtContent>
        </w:sdt>
      </w:tr>
      <w:tr w:rsidR="00B336C4" w:rsidRPr="00215CE8" w14:paraId="2DFAB81F" w14:textId="77777777" w:rsidTr="00EB065B">
        <w:trPr>
          <w:trHeight w:val="1121"/>
        </w:trPr>
        <w:tc>
          <w:tcPr>
            <w:tcW w:w="4390" w:type="dxa"/>
            <w:shd w:val="clear" w:color="auto" w:fill="auto"/>
            <w:vAlign w:val="center"/>
          </w:tcPr>
          <w:p w14:paraId="2641ED5C" w14:textId="77777777" w:rsidR="00B336C4" w:rsidRPr="00F106F5" w:rsidRDefault="003A44C9" w:rsidP="00EB065B">
            <w:pPr>
              <w:jc w:val="center"/>
              <w:rPr>
                <w:rFonts w:cs="Arial"/>
                <w:szCs w:val="20"/>
                <w:lang w:eastAsia="en-GB"/>
              </w:rPr>
            </w:pPr>
            <w:hyperlink r:id="rId67" w:history="1">
              <w:r w:rsidR="00B336C4" w:rsidRPr="00F106F5">
                <w:rPr>
                  <w:rFonts w:cs="Arial"/>
                  <w:szCs w:val="20"/>
                  <w:u w:val="single"/>
                  <w:lang w:eastAsia="en-GB"/>
                </w:rPr>
                <w:t>Freedom of Information / Environmental Information Regulations Procedures</w:t>
              </w:r>
            </w:hyperlink>
          </w:p>
        </w:tc>
        <w:sdt>
          <w:sdtPr>
            <w:rPr>
              <w:noProof/>
              <w:sz w:val="40"/>
              <w:szCs w:val="40"/>
              <w:lang w:eastAsia="en-GB" w:bidi="ar-SA"/>
            </w:rPr>
            <w:id w:val="-672259812"/>
            <w14:checkbox>
              <w14:checked w14:val="0"/>
              <w14:checkedState w14:val="2612" w14:font="MS Gothic"/>
              <w14:uncheckedState w14:val="2610" w14:font="MS Gothic"/>
            </w14:checkbox>
          </w:sdtPr>
          <w:sdtEndPr/>
          <w:sdtContent>
            <w:tc>
              <w:tcPr>
                <w:tcW w:w="838" w:type="dxa"/>
                <w:shd w:val="clear" w:color="auto" w:fill="auto"/>
                <w:vAlign w:val="center"/>
              </w:tcPr>
              <w:p w14:paraId="4A3BB30B" w14:textId="77777777" w:rsidR="00B336C4" w:rsidRPr="00215CE8" w:rsidRDefault="00B336C4"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6F5097EB" w14:textId="77777777" w:rsidR="00B336C4" w:rsidRPr="00F106F5" w:rsidRDefault="003A44C9" w:rsidP="00EB065B">
            <w:pPr>
              <w:jc w:val="center"/>
              <w:rPr>
                <w:rFonts w:cs="Arial"/>
                <w:szCs w:val="20"/>
                <w:lang w:eastAsia="en-GB"/>
              </w:rPr>
            </w:pPr>
            <w:hyperlink r:id="rId68" w:history="1">
              <w:r w:rsidR="00EB065B" w:rsidRPr="00F106F5">
                <w:rPr>
                  <w:rFonts w:cs="Arial"/>
                  <w:szCs w:val="20"/>
                  <w:u w:val="single"/>
                  <w:lang w:eastAsia="en-GB"/>
                </w:rPr>
                <w:t>Corporate Guidance for the application of the Regulation of Investigatory Powers Act</w:t>
              </w:r>
            </w:hyperlink>
          </w:p>
        </w:tc>
        <w:sdt>
          <w:sdtPr>
            <w:rPr>
              <w:noProof/>
              <w:sz w:val="40"/>
              <w:szCs w:val="40"/>
              <w:lang w:eastAsia="en-GB" w:bidi="ar-SA"/>
            </w:rPr>
            <w:id w:val="1566990888"/>
            <w14:checkbox>
              <w14:checked w14:val="0"/>
              <w14:checkedState w14:val="2612" w14:font="MS Gothic"/>
              <w14:uncheckedState w14:val="2610" w14:font="MS Gothic"/>
            </w14:checkbox>
          </w:sdtPr>
          <w:sdtEndPr/>
          <w:sdtContent>
            <w:tc>
              <w:tcPr>
                <w:tcW w:w="822" w:type="dxa"/>
                <w:shd w:val="clear" w:color="auto" w:fill="auto"/>
                <w:vAlign w:val="center"/>
              </w:tcPr>
              <w:p w14:paraId="01E0F3EF"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rsidRPr="00215CE8" w14:paraId="656E08FD" w14:textId="77777777" w:rsidTr="00EB065B">
        <w:trPr>
          <w:trHeight w:val="981"/>
        </w:trPr>
        <w:tc>
          <w:tcPr>
            <w:tcW w:w="4390" w:type="dxa"/>
            <w:shd w:val="clear" w:color="auto" w:fill="auto"/>
            <w:vAlign w:val="center"/>
          </w:tcPr>
          <w:p w14:paraId="06763BC2" w14:textId="77777777" w:rsidR="00B336C4" w:rsidRPr="00F106F5" w:rsidRDefault="003A44C9" w:rsidP="00EB065B">
            <w:pPr>
              <w:jc w:val="center"/>
              <w:rPr>
                <w:rFonts w:cs="Arial"/>
                <w:szCs w:val="20"/>
                <w:lang w:eastAsia="en-GB"/>
              </w:rPr>
            </w:pPr>
            <w:hyperlink r:id="rId69" w:history="1">
              <w:r w:rsidR="00B336C4" w:rsidRPr="00F106F5">
                <w:rPr>
                  <w:rFonts w:cs="Arial"/>
                  <w:szCs w:val="20"/>
                  <w:u w:val="single"/>
                  <w:lang w:eastAsia="en-GB"/>
                </w:rPr>
                <w:t>Retention Guidelines for Council Records</w:t>
              </w:r>
            </w:hyperlink>
          </w:p>
        </w:tc>
        <w:sdt>
          <w:sdtPr>
            <w:rPr>
              <w:noProof/>
              <w:sz w:val="40"/>
              <w:szCs w:val="40"/>
              <w:lang w:eastAsia="en-GB" w:bidi="ar-SA"/>
            </w:rPr>
            <w:id w:val="-2145650746"/>
            <w14:checkbox>
              <w14:checked w14:val="0"/>
              <w14:checkedState w14:val="2612" w14:font="MS Gothic"/>
              <w14:uncheckedState w14:val="2610" w14:font="MS Gothic"/>
            </w14:checkbox>
          </w:sdtPr>
          <w:sdtEndPr/>
          <w:sdtContent>
            <w:tc>
              <w:tcPr>
                <w:tcW w:w="838" w:type="dxa"/>
                <w:shd w:val="clear" w:color="auto" w:fill="auto"/>
                <w:vAlign w:val="center"/>
              </w:tcPr>
              <w:p w14:paraId="00DF3854" w14:textId="77777777" w:rsidR="00B336C4" w:rsidRPr="00215CE8" w:rsidRDefault="00B336C4"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0E80A07F" w14:textId="77777777" w:rsidR="00B336C4" w:rsidRPr="00F106F5" w:rsidRDefault="003A44C9" w:rsidP="00EB065B">
            <w:pPr>
              <w:jc w:val="center"/>
              <w:rPr>
                <w:rFonts w:cs="Arial"/>
                <w:szCs w:val="20"/>
                <w:lang w:eastAsia="en-GB"/>
              </w:rPr>
            </w:pPr>
            <w:hyperlink r:id="rId70" w:history="1">
              <w:r w:rsidR="00B336C4" w:rsidRPr="00F106F5">
                <w:rPr>
                  <w:rFonts w:cs="Arial"/>
                  <w:szCs w:val="20"/>
                  <w:u w:val="single"/>
                  <w:lang w:eastAsia="en-GB"/>
                </w:rPr>
                <w:t>Secure Handling and Transit Guidance of Paper Records</w:t>
              </w:r>
            </w:hyperlink>
          </w:p>
        </w:tc>
        <w:sdt>
          <w:sdtPr>
            <w:rPr>
              <w:noProof/>
              <w:sz w:val="40"/>
              <w:szCs w:val="40"/>
              <w:lang w:eastAsia="en-GB" w:bidi="ar-SA"/>
            </w:rPr>
            <w:id w:val="-476146122"/>
            <w14:checkbox>
              <w14:checked w14:val="0"/>
              <w14:checkedState w14:val="2612" w14:font="MS Gothic"/>
              <w14:uncheckedState w14:val="2610" w14:font="MS Gothic"/>
            </w14:checkbox>
          </w:sdtPr>
          <w:sdtEndPr/>
          <w:sdtContent>
            <w:tc>
              <w:tcPr>
                <w:tcW w:w="822" w:type="dxa"/>
                <w:shd w:val="clear" w:color="auto" w:fill="auto"/>
                <w:vAlign w:val="center"/>
              </w:tcPr>
              <w:p w14:paraId="7799E188"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14:paraId="7F83B7F8" w14:textId="77777777" w:rsidTr="00EB065B">
        <w:trPr>
          <w:trHeight w:val="981"/>
        </w:trPr>
        <w:tc>
          <w:tcPr>
            <w:tcW w:w="4390" w:type="dxa"/>
            <w:shd w:val="clear" w:color="auto" w:fill="auto"/>
            <w:vAlign w:val="center"/>
          </w:tcPr>
          <w:p w14:paraId="495BCDC4" w14:textId="77777777" w:rsidR="00B336C4" w:rsidRPr="00EB065B" w:rsidRDefault="003A44C9" w:rsidP="00EB065B">
            <w:pPr>
              <w:jc w:val="center"/>
              <w:rPr>
                <w:rFonts w:cs="Arial"/>
                <w:szCs w:val="20"/>
                <w:u w:val="single"/>
                <w:lang w:eastAsia="en-GB"/>
              </w:rPr>
            </w:pPr>
            <w:hyperlink r:id="rId71" w:history="1">
              <w:proofErr w:type="spellStart"/>
              <w:r w:rsidR="00B336C4" w:rsidRPr="004C2DE3">
                <w:rPr>
                  <w:rFonts w:cs="Arial"/>
                  <w:szCs w:val="20"/>
                  <w:u w:val="single"/>
                  <w:lang w:eastAsia="en-GB"/>
                </w:rPr>
                <w:t>Safend</w:t>
              </w:r>
              <w:proofErr w:type="spellEnd"/>
              <w:r w:rsidR="00B336C4" w:rsidRPr="004C2DE3">
                <w:rPr>
                  <w:rFonts w:cs="Arial"/>
                  <w:szCs w:val="20"/>
                  <w:u w:val="single"/>
                  <w:lang w:eastAsia="en-GB"/>
                </w:rPr>
                <w:t xml:space="preserve"> – USB Memory Stick User</w:t>
              </w:r>
            </w:hyperlink>
          </w:p>
        </w:tc>
        <w:sdt>
          <w:sdtPr>
            <w:rPr>
              <w:noProof/>
              <w:sz w:val="40"/>
              <w:szCs w:val="40"/>
              <w:lang w:eastAsia="en-GB" w:bidi="ar-SA"/>
            </w:rPr>
            <w:id w:val="41792850"/>
            <w14:checkbox>
              <w14:checked w14:val="0"/>
              <w14:checkedState w14:val="2612" w14:font="MS Gothic"/>
              <w14:uncheckedState w14:val="2610" w14:font="MS Gothic"/>
            </w14:checkbox>
          </w:sdtPr>
          <w:sdtEndPr/>
          <w:sdtContent>
            <w:tc>
              <w:tcPr>
                <w:tcW w:w="838" w:type="dxa"/>
                <w:shd w:val="clear" w:color="auto" w:fill="auto"/>
                <w:vAlign w:val="center"/>
              </w:tcPr>
              <w:p w14:paraId="61F1BBB5" w14:textId="77777777" w:rsidR="00B336C4" w:rsidRPr="00215CE8" w:rsidRDefault="00B336C4"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1BAF0FD" w14:textId="77777777" w:rsidR="00B336C4" w:rsidRPr="00F106F5" w:rsidRDefault="003A44C9" w:rsidP="00EB065B">
            <w:pPr>
              <w:jc w:val="center"/>
              <w:rPr>
                <w:rFonts w:cs="Arial"/>
                <w:szCs w:val="20"/>
                <w:lang w:eastAsia="en-GB"/>
              </w:rPr>
            </w:pPr>
            <w:hyperlink r:id="rId72" w:history="1">
              <w:r w:rsidR="00B336C4" w:rsidRPr="00F106F5">
                <w:rPr>
                  <w:rFonts w:cs="Arial"/>
                  <w:szCs w:val="20"/>
                  <w:u w:val="single"/>
                  <w:lang w:eastAsia="en-GB"/>
                </w:rPr>
                <w:t xml:space="preserve">MyView Mileage and Expenses Guidance </w:t>
              </w:r>
            </w:hyperlink>
          </w:p>
        </w:tc>
        <w:sdt>
          <w:sdtPr>
            <w:rPr>
              <w:noProof/>
              <w:sz w:val="40"/>
              <w:szCs w:val="40"/>
              <w:lang w:eastAsia="en-GB" w:bidi="ar-SA"/>
            </w:rPr>
            <w:id w:val="-77603882"/>
            <w14:checkbox>
              <w14:checked w14:val="0"/>
              <w14:checkedState w14:val="2612" w14:font="MS Gothic"/>
              <w14:uncheckedState w14:val="2610" w14:font="MS Gothic"/>
            </w14:checkbox>
          </w:sdtPr>
          <w:sdtEndPr/>
          <w:sdtContent>
            <w:tc>
              <w:tcPr>
                <w:tcW w:w="822" w:type="dxa"/>
                <w:shd w:val="clear" w:color="auto" w:fill="auto"/>
                <w:vAlign w:val="center"/>
              </w:tcPr>
              <w:p w14:paraId="4BBBD268" w14:textId="77777777" w:rsidR="00B336C4" w:rsidRDefault="00B336C4" w:rsidP="00B336C4">
                <w:pPr>
                  <w:jc w:val="center"/>
                  <w:rPr>
                    <w:noProof/>
                    <w:lang w:eastAsia="en-GB" w:bidi="ar-SA"/>
                  </w:rPr>
                </w:pPr>
                <w:r>
                  <w:rPr>
                    <w:rFonts w:ascii="MS Gothic" w:eastAsia="MS Gothic" w:hAnsi="MS Gothic" w:hint="eastAsia"/>
                    <w:noProof/>
                    <w:sz w:val="40"/>
                    <w:szCs w:val="40"/>
                    <w:lang w:eastAsia="en-GB" w:bidi="ar-SA"/>
                  </w:rPr>
                  <w:t>☐</w:t>
                </w:r>
              </w:p>
            </w:tc>
          </w:sdtContent>
        </w:sdt>
      </w:tr>
      <w:tr w:rsidR="00B336C4" w:rsidRPr="00215CE8" w14:paraId="39A02594" w14:textId="77777777" w:rsidTr="00EB065B">
        <w:trPr>
          <w:trHeight w:val="833"/>
        </w:trPr>
        <w:tc>
          <w:tcPr>
            <w:tcW w:w="4390" w:type="dxa"/>
            <w:shd w:val="clear" w:color="auto" w:fill="auto"/>
            <w:vAlign w:val="center"/>
          </w:tcPr>
          <w:p w14:paraId="7B359D47" w14:textId="77777777" w:rsidR="00B336C4" w:rsidRPr="00B336C4" w:rsidRDefault="00B336C4" w:rsidP="00EB065B">
            <w:pPr>
              <w:jc w:val="center"/>
              <w:rPr>
                <w:rStyle w:val="Hyperlink"/>
              </w:rPr>
            </w:pPr>
            <w:r>
              <w:rPr>
                <w:u w:val="single"/>
              </w:rPr>
              <w:fldChar w:fldCharType="begin"/>
            </w:r>
            <w:r>
              <w:rPr>
                <w:u w:val="single"/>
              </w:rPr>
              <w:instrText xml:space="preserve"> HYPERLINK "http://www.durham.gov.uk/MyView" </w:instrText>
            </w:r>
            <w:r>
              <w:rPr>
                <w:u w:val="single"/>
              </w:rPr>
              <w:fldChar w:fldCharType="separate"/>
            </w:r>
            <w:r w:rsidRPr="00B336C4">
              <w:rPr>
                <w:rStyle w:val="Hyperlink"/>
              </w:rPr>
              <w:t>MyView User Guide</w:t>
            </w:r>
          </w:p>
          <w:p w14:paraId="52DF941E" w14:textId="77777777" w:rsidR="00B336C4" w:rsidRPr="00F106F5" w:rsidRDefault="00B336C4" w:rsidP="00EB065B">
            <w:pPr>
              <w:jc w:val="center"/>
            </w:pPr>
            <w:r>
              <w:rPr>
                <w:u w:val="single"/>
              </w:rPr>
              <w:fldChar w:fldCharType="end"/>
            </w:r>
          </w:p>
        </w:tc>
        <w:sdt>
          <w:sdtPr>
            <w:rPr>
              <w:noProof/>
              <w:sz w:val="40"/>
              <w:szCs w:val="40"/>
              <w:lang w:eastAsia="en-GB" w:bidi="ar-SA"/>
            </w:rPr>
            <w:id w:val="356701721"/>
            <w14:checkbox>
              <w14:checked w14:val="0"/>
              <w14:checkedState w14:val="2612" w14:font="MS Gothic"/>
              <w14:uncheckedState w14:val="2610" w14:font="MS Gothic"/>
            </w14:checkbox>
          </w:sdtPr>
          <w:sdtEndPr/>
          <w:sdtContent>
            <w:tc>
              <w:tcPr>
                <w:tcW w:w="838" w:type="dxa"/>
                <w:shd w:val="clear" w:color="auto" w:fill="auto"/>
                <w:vAlign w:val="center"/>
              </w:tcPr>
              <w:p w14:paraId="66422F51" w14:textId="77777777" w:rsidR="00B336C4" w:rsidRPr="00215CE8" w:rsidRDefault="00B336C4" w:rsidP="00EB065B">
                <w:pPr>
                  <w:jc w:val="center"/>
                  <w:rPr>
                    <w:noProof/>
                    <w:sz w:val="40"/>
                    <w:szCs w:val="40"/>
                    <w:lang w:eastAsia="en-GB" w:bidi="ar-SA"/>
                  </w:rPr>
                </w:pPr>
                <w:r w:rsidRPr="00215CE8">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141E3043" w14:textId="77777777" w:rsidR="00B336C4" w:rsidRPr="00F106F5" w:rsidRDefault="003A44C9" w:rsidP="00EB065B">
            <w:pPr>
              <w:jc w:val="center"/>
              <w:rPr>
                <w:rFonts w:cs="Arial"/>
                <w:szCs w:val="20"/>
                <w:lang w:eastAsia="en-GB"/>
              </w:rPr>
            </w:pPr>
            <w:hyperlink r:id="rId73" w:history="1">
              <w:r w:rsidR="00B336C4" w:rsidRPr="00F106F5">
                <w:rPr>
                  <w:rFonts w:cs="Arial"/>
                  <w:szCs w:val="20"/>
                  <w:u w:val="single"/>
                  <w:lang w:eastAsia="en-GB"/>
                </w:rPr>
                <w:t xml:space="preserve">MyView Leave Management Guidance </w:t>
              </w:r>
            </w:hyperlink>
          </w:p>
        </w:tc>
        <w:sdt>
          <w:sdtPr>
            <w:rPr>
              <w:noProof/>
              <w:sz w:val="40"/>
              <w:szCs w:val="40"/>
              <w:lang w:eastAsia="en-GB" w:bidi="ar-SA"/>
            </w:rPr>
            <w:id w:val="74944802"/>
            <w14:checkbox>
              <w14:checked w14:val="0"/>
              <w14:checkedState w14:val="2612" w14:font="MS Gothic"/>
              <w14:uncheckedState w14:val="2610" w14:font="MS Gothic"/>
            </w14:checkbox>
          </w:sdtPr>
          <w:sdtEndPr/>
          <w:sdtContent>
            <w:tc>
              <w:tcPr>
                <w:tcW w:w="822" w:type="dxa"/>
                <w:shd w:val="clear" w:color="auto" w:fill="auto"/>
                <w:vAlign w:val="center"/>
              </w:tcPr>
              <w:p w14:paraId="652E3B27"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rsidRPr="00215CE8" w14:paraId="0091ED27" w14:textId="77777777" w:rsidTr="00EB065B">
        <w:trPr>
          <w:trHeight w:val="993"/>
        </w:trPr>
        <w:tc>
          <w:tcPr>
            <w:tcW w:w="4390" w:type="dxa"/>
            <w:shd w:val="clear" w:color="auto" w:fill="auto"/>
            <w:vAlign w:val="center"/>
          </w:tcPr>
          <w:p w14:paraId="4FCE7382" w14:textId="77777777" w:rsidR="00B336C4" w:rsidRPr="00F106F5" w:rsidRDefault="00415256" w:rsidP="00EB065B">
            <w:pPr>
              <w:jc w:val="center"/>
            </w:pPr>
            <w:proofErr w:type="spellStart"/>
            <w:r w:rsidRPr="00415256">
              <w:rPr>
                <w:u w:val="single"/>
              </w:rPr>
              <w:t>MyPeople</w:t>
            </w:r>
            <w:proofErr w:type="spellEnd"/>
            <w:r w:rsidR="00B336C4" w:rsidRPr="00415256">
              <w:rPr>
                <w:u w:val="single"/>
              </w:rPr>
              <w:t xml:space="preserve"> User Guide</w:t>
            </w:r>
          </w:p>
        </w:tc>
        <w:sdt>
          <w:sdtPr>
            <w:rPr>
              <w:noProof/>
              <w:sz w:val="40"/>
              <w:szCs w:val="40"/>
              <w:lang w:eastAsia="en-GB" w:bidi="ar-SA"/>
            </w:rPr>
            <w:id w:val="1142073538"/>
            <w14:checkbox>
              <w14:checked w14:val="0"/>
              <w14:checkedState w14:val="2612" w14:font="MS Gothic"/>
              <w14:uncheckedState w14:val="2610" w14:font="MS Gothic"/>
            </w14:checkbox>
          </w:sdtPr>
          <w:sdtEndPr/>
          <w:sdtContent>
            <w:tc>
              <w:tcPr>
                <w:tcW w:w="838" w:type="dxa"/>
                <w:shd w:val="clear" w:color="auto" w:fill="auto"/>
                <w:vAlign w:val="center"/>
              </w:tcPr>
              <w:p w14:paraId="3E322CC6" w14:textId="77777777" w:rsidR="00B336C4" w:rsidRPr="00215CE8" w:rsidRDefault="00B336C4" w:rsidP="00EB065B">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c>
          <w:tcPr>
            <w:tcW w:w="4406" w:type="dxa"/>
            <w:shd w:val="clear" w:color="auto" w:fill="auto"/>
            <w:vAlign w:val="center"/>
          </w:tcPr>
          <w:p w14:paraId="25EC8D03" w14:textId="77777777" w:rsidR="00B336C4" w:rsidRPr="00F106F5" w:rsidRDefault="003A44C9" w:rsidP="00EB065B">
            <w:pPr>
              <w:jc w:val="center"/>
              <w:rPr>
                <w:rFonts w:cs="Arial"/>
                <w:szCs w:val="20"/>
                <w:lang w:eastAsia="en-GB"/>
              </w:rPr>
            </w:pPr>
            <w:hyperlink r:id="rId74" w:history="1">
              <w:r w:rsidR="00B336C4" w:rsidRPr="00F106F5">
                <w:rPr>
                  <w:rFonts w:cs="Arial"/>
                  <w:szCs w:val="20"/>
                  <w:u w:val="single"/>
                  <w:lang w:eastAsia="en-GB"/>
                </w:rPr>
                <w:t xml:space="preserve">MyView Performance and Appraisal Module User Manual </w:t>
              </w:r>
            </w:hyperlink>
          </w:p>
        </w:tc>
        <w:sdt>
          <w:sdtPr>
            <w:rPr>
              <w:noProof/>
              <w:sz w:val="40"/>
              <w:szCs w:val="40"/>
              <w:lang w:eastAsia="en-GB" w:bidi="ar-SA"/>
            </w:rPr>
            <w:id w:val="905875519"/>
            <w14:checkbox>
              <w14:checked w14:val="0"/>
              <w14:checkedState w14:val="2612" w14:font="MS Gothic"/>
              <w14:uncheckedState w14:val="2610" w14:font="MS Gothic"/>
            </w14:checkbox>
          </w:sdtPr>
          <w:sdtEndPr/>
          <w:sdtContent>
            <w:tc>
              <w:tcPr>
                <w:tcW w:w="822" w:type="dxa"/>
                <w:shd w:val="clear" w:color="auto" w:fill="auto"/>
                <w:vAlign w:val="center"/>
              </w:tcPr>
              <w:p w14:paraId="7EEA60D6"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r w:rsidR="00B336C4" w:rsidRPr="00215CE8" w14:paraId="3A0E7A90" w14:textId="77777777" w:rsidTr="00EB065B">
        <w:trPr>
          <w:trHeight w:val="845"/>
        </w:trPr>
        <w:tc>
          <w:tcPr>
            <w:tcW w:w="9634" w:type="dxa"/>
            <w:gridSpan w:val="3"/>
            <w:shd w:val="clear" w:color="auto" w:fill="auto"/>
          </w:tcPr>
          <w:p w14:paraId="7943AAEF" w14:textId="77777777" w:rsidR="00B336C4" w:rsidRDefault="00B336C4" w:rsidP="00B336C4">
            <w:pPr>
              <w:jc w:val="center"/>
            </w:pPr>
          </w:p>
          <w:p w14:paraId="340194C1" w14:textId="77777777" w:rsidR="00B336C4" w:rsidRPr="00F106F5" w:rsidRDefault="003A44C9" w:rsidP="00B336C4">
            <w:pPr>
              <w:jc w:val="center"/>
            </w:pPr>
            <w:hyperlink r:id="rId75" w:history="1">
              <w:proofErr w:type="spellStart"/>
              <w:r w:rsidR="00B336C4" w:rsidRPr="002C4A4C">
                <w:rPr>
                  <w:rStyle w:val="Hyperlink"/>
                </w:rPr>
                <w:t>MyWorkforce</w:t>
              </w:r>
              <w:proofErr w:type="spellEnd"/>
            </w:hyperlink>
          </w:p>
          <w:p w14:paraId="3BB46DC8" w14:textId="77777777" w:rsidR="00B336C4" w:rsidRPr="00F106F5" w:rsidRDefault="00B336C4" w:rsidP="00B336C4">
            <w:pPr>
              <w:jc w:val="center"/>
              <w:rPr>
                <w:rFonts w:cs="Arial"/>
                <w:szCs w:val="20"/>
                <w:lang w:eastAsia="en-GB"/>
              </w:rPr>
            </w:pPr>
          </w:p>
        </w:tc>
        <w:sdt>
          <w:sdtPr>
            <w:rPr>
              <w:noProof/>
              <w:sz w:val="40"/>
              <w:szCs w:val="40"/>
              <w:lang w:eastAsia="en-GB" w:bidi="ar-SA"/>
            </w:rPr>
            <w:id w:val="808051871"/>
            <w14:checkbox>
              <w14:checked w14:val="0"/>
              <w14:checkedState w14:val="2612" w14:font="MS Gothic"/>
              <w14:uncheckedState w14:val="2610" w14:font="MS Gothic"/>
            </w14:checkbox>
          </w:sdtPr>
          <w:sdtEndPr/>
          <w:sdtContent>
            <w:tc>
              <w:tcPr>
                <w:tcW w:w="822" w:type="dxa"/>
                <w:shd w:val="clear" w:color="auto" w:fill="auto"/>
                <w:vAlign w:val="center"/>
              </w:tcPr>
              <w:p w14:paraId="13E457F1" w14:textId="77777777" w:rsidR="00B336C4" w:rsidRPr="00215CE8" w:rsidRDefault="00B336C4" w:rsidP="00B336C4">
                <w:pPr>
                  <w:jc w:val="center"/>
                  <w:rPr>
                    <w:noProof/>
                    <w:sz w:val="40"/>
                    <w:szCs w:val="40"/>
                    <w:lang w:eastAsia="en-GB" w:bidi="ar-SA"/>
                  </w:rPr>
                </w:pPr>
                <w:r>
                  <w:rPr>
                    <w:rFonts w:ascii="MS Gothic" w:eastAsia="MS Gothic" w:hAnsi="MS Gothic" w:hint="eastAsia"/>
                    <w:noProof/>
                    <w:sz w:val="40"/>
                    <w:szCs w:val="40"/>
                    <w:lang w:eastAsia="en-GB" w:bidi="ar-SA"/>
                  </w:rPr>
                  <w:t>☐</w:t>
                </w:r>
              </w:p>
            </w:tc>
          </w:sdtContent>
        </w:sdt>
      </w:tr>
    </w:tbl>
    <w:p w14:paraId="5880C120" w14:textId="77777777" w:rsidR="00265612" w:rsidRDefault="00265612" w:rsidP="0053123A">
      <w:pPr>
        <w:rPr>
          <w:lang w:bidi="ar-SA"/>
        </w:rPr>
      </w:pPr>
    </w:p>
    <w:p w14:paraId="5E7DC828" w14:textId="77777777" w:rsidR="00265612" w:rsidRDefault="00265612" w:rsidP="0053123A">
      <w:pPr>
        <w:rPr>
          <w:lang w:bidi="ar-SA"/>
        </w:rPr>
      </w:pPr>
    </w:p>
    <w:p w14:paraId="1A749713" w14:textId="77777777" w:rsidR="0053123A" w:rsidRPr="0053123A" w:rsidRDefault="0053123A" w:rsidP="0053123A">
      <w:pPr>
        <w:rPr>
          <w:lang w:bidi="ar-SA"/>
        </w:rPr>
      </w:pPr>
    </w:p>
    <w:sectPr w:rsidR="0053123A" w:rsidRPr="0053123A" w:rsidSect="00ED7005">
      <w:footerReference w:type="default" r:id="rId76"/>
      <w:pgSz w:w="11906" w:h="16838"/>
      <w:pgMar w:top="720" w:right="720" w:bottom="720" w:left="720" w:header="567"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EE72" w14:textId="77777777" w:rsidR="00886F80" w:rsidRDefault="00886F80" w:rsidP="0077606C">
      <w:r>
        <w:separator/>
      </w:r>
    </w:p>
  </w:endnote>
  <w:endnote w:type="continuationSeparator" w:id="0">
    <w:p w14:paraId="57844AE4" w14:textId="77777777" w:rsidR="00886F80" w:rsidRDefault="00886F8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72EC" w14:textId="77777777" w:rsidR="00EB065B" w:rsidRDefault="00EB065B">
    <w:pPr>
      <w:pStyle w:val="Footer"/>
    </w:pPr>
    <w:r>
      <w:t>Version 2.8</w:t>
    </w:r>
  </w:p>
  <w:p w14:paraId="3D9D7032" w14:textId="77777777" w:rsidR="00EB065B" w:rsidRDefault="00EB065B">
    <w:pPr>
      <w:pStyle w:val="Footer"/>
    </w:pPr>
    <w:r>
      <w:t>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F60AF" w14:textId="77777777" w:rsidR="00886F80" w:rsidRDefault="00886F80" w:rsidP="0077606C">
      <w:r>
        <w:separator/>
      </w:r>
    </w:p>
  </w:footnote>
  <w:footnote w:type="continuationSeparator" w:id="0">
    <w:p w14:paraId="1D5280FE" w14:textId="77777777" w:rsidR="00886F80" w:rsidRDefault="00886F8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4724"/>
    <w:multiLevelType w:val="hybridMultilevel"/>
    <w:tmpl w:val="6DD6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C11"/>
    <w:multiLevelType w:val="hybridMultilevel"/>
    <w:tmpl w:val="6DD60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A65EC"/>
    <w:multiLevelType w:val="hybridMultilevel"/>
    <w:tmpl w:val="04186B5E"/>
    <w:lvl w:ilvl="0" w:tplc="52E0E276">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936509"/>
    <w:multiLevelType w:val="hybridMultilevel"/>
    <w:tmpl w:val="04186B5E"/>
    <w:lvl w:ilvl="0" w:tplc="52E0E276">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725CC"/>
    <w:multiLevelType w:val="hybridMultilevel"/>
    <w:tmpl w:val="04186B5E"/>
    <w:lvl w:ilvl="0" w:tplc="52E0E276">
      <w:start w:val="1"/>
      <w:numFmt w:val="decimal"/>
      <w:lvlText w:val="%1."/>
      <w:lvlJc w:val="left"/>
      <w:pPr>
        <w:ind w:left="720" w:hanging="360"/>
      </w:pPr>
      <w:rPr>
        <w:rFonts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12"/>
  </w:num>
  <w:num w:numId="5">
    <w:abstractNumId w:val="0"/>
  </w:num>
  <w:num w:numId="6">
    <w:abstractNumId w:val="16"/>
  </w:num>
  <w:num w:numId="7">
    <w:abstractNumId w:val="20"/>
  </w:num>
  <w:num w:numId="8">
    <w:abstractNumId w:val="6"/>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1"/>
  </w:num>
  <w:num w:numId="16">
    <w:abstractNumId w:val="9"/>
  </w:num>
  <w:num w:numId="17">
    <w:abstractNumId w:val="1"/>
  </w:num>
  <w:num w:numId="18">
    <w:abstractNumId w:val="2"/>
  </w:num>
  <w:num w:numId="19">
    <w:abstractNumId w:val="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E8"/>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7B5D"/>
    <w:rsid w:val="001E2C10"/>
    <w:rsid w:val="001E3F6A"/>
    <w:rsid w:val="001E6CFB"/>
    <w:rsid w:val="001F3088"/>
    <w:rsid w:val="00200FC1"/>
    <w:rsid w:val="002120A1"/>
    <w:rsid w:val="00215CE8"/>
    <w:rsid w:val="00217193"/>
    <w:rsid w:val="0022618A"/>
    <w:rsid w:val="00230A2A"/>
    <w:rsid w:val="0023418E"/>
    <w:rsid w:val="0023792C"/>
    <w:rsid w:val="00265612"/>
    <w:rsid w:val="002659ED"/>
    <w:rsid w:val="00287FE1"/>
    <w:rsid w:val="002F3062"/>
    <w:rsid w:val="003125AA"/>
    <w:rsid w:val="00314FE8"/>
    <w:rsid w:val="003213F9"/>
    <w:rsid w:val="003456B3"/>
    <w:rsid w:val="00353A9F"/>
    <w:rsid w:val="00394D61"/>
    <w:rsid w:val="003A44C9"/>
    <w:rsid w:val="003B3B62"/>
    <w:rsid w:val="003D052B"/>
    <w:rsid w:val="003D16A2"/>
    <w:rsid w:val="003D217C"/>
    <w:rsid w:val="00415256"/>
    <w:rsid w:val="0042151C"/>
    <w:rsid w:val="00423961"/>
    <w:rsid w:val="00424741"/>
    <w:rsid w:val="00424FCD"/>
    <w:rsid w:val="00432ADA"/>
    <w:rsid w:val="004441F1"/>
    <w:rsid w:val="00444DAA"/>
    <w:rsid w:val="00447DB6"/>
    <w:rsid w:val="00451245"/>
    <w:rsid w:val="00452BE6"/>
    <w:rsid w:val="00454FBF"/>
    <w:rsid w:val="00464C24"/>
    <w:rsid w:val="00484C90"/>
    <w:rsid w:val="0049235B"/>
    <w:rsid w:val="004A02C2"/>
    <w:rsid w:val="004A5A24"/>
    <w:rsid w:val="004C40B7"/>
    <w:rsid w:val="004D0BEB"/>
    <w:rsid w:val="004D2FBE"/>
    <w:rsid w:val="004D319D"/>
    <w:rsid w:val="0052110C"/>
    <w:rsid w:val="0053123A"/>
    <w:rsid w:val="00542F17"/>
    <w:rsid w:val="00546EBC"/>
    <w:rsid w:val="005528A3"/>
    <w:rsid w:val="00561D93"/>
    <w:rsid w:val="005646C6"/>
    <w:rsid w:val="0056786F"/>
    <w:rsid w:val="00573099"/>
    <w:rsid w:val="0057361B"/>
    <w:rsid w:val="005773BD"/>
    <w:rsid w:val="005C097D"/>
    <w:rsid w:val="005C7B57"/>
    <w:rsid w:val="005D4374"/>
    <w:rsid w:val="005F1121"/>
    <w:rsid w:val="005F42BD"/>
    <w:rsid w:val="005F5A06"/>
    <w:rsid w:val="005F7983"/>
    <w:rsid w:val="005F7A1B"/>
    <w:rsid w:val="006076F1"/>
    <w:rsid w:val="006147F1"/>
    <w:rsid w:val="00617151"/>
    <w:rsid w:val="00627339"/>
    <w:rsid w:val="0063139B"/>
    <w:rsid w:val="00642409"/>
    <w:rsid w:val="0064423E"/>
    <w:rsid w:val="00657AD4"/>
    <w:rsid w:val="00664BBD"/>
    <w:rsid w:val="00672AF4"/>
    <w:rsid w:val="00677B59"/>
    <w:rsid w:val="00682444"/>
    <w:rsid w:val="006913A5"/>
    <w:rsid w:val="006A7EA4"/>
    <w:rsid w:val="006B5221"/>
    <w:rsid w:val="006D1472"/>
    <w:rsid w:val="006D19C6"/>
    <w:rsid w:val="006D62EF"/>
    <w:rsid w:val="006E06BD"/>
    <w:rsid w:val="006E3024"/>
    <w:rsid w:val="006F1AAB"/>
    <w:rsid w:val="00715012"/>
    <w:rsid w:val="00732566"/>
    <w:rsid w:val="00743418"/>
    <w:rsid w:val="00754309"/>
    <w:rsid w:val="0077606C"/>
    <w:rsid w:val="00785997"/>
    <w:rsid w:val="00790298"/>
    <w:rsid w:val="007D0480"/>
    <w:rsid w:val="007D2D88"/>
    <w:rsid w:val="007E2246"/>
    <w:rsid w:val="00815FF5"/>
    <w:rsid w:val="008177B2"/>
    <w:rsid w:val="00817F2F"/>
    <w:rsid w:val="00834151"/>
    <w:rsid w:val="00863413"/>
    <w:rsid w:val="008864D4"/>
    <w:rsid w:val="00886C91"/>
    <w:rsid w:val="00886F80"/>
    <w:rsid w:val="008C6D44"/>
    <w:rsid w:val="008E5D50"/>
    <w:rsid w:val="008F20BF"/>
    <w:rsid w:val="008F34B3"/>
    <w:rsid w:val="008F4BDD"/>
    <w:rsid w:val="00930249"/>
    <w:rsid w:val="00944CE3"/>
    <w:rsid w:val="00950EE4"/>
    <w:rsid w:val="009569FA"/>
    <w:rsid w:val="00966278"/>
    <w:rsid w:val="00992861"/>
    <w:rsid w:val="009A0774"/>
    <w:rsid w:val="009C150C"/>
    <w:rsid w:val="009C2757"/>
    <w:rsid w:val="009C3715"/>
    <w:rsid w:val="009C73E4"/>
    <w:rsid w:val="009D5809"/>
    <w:rsid w:val="009F6BC2"/>
    <w:rsid w:val="00A05B90"/>
    <w:rsid w:val="00A13BB0"/>
    <w:rsid w:val="00A15630"/>
    <w:rsid w:val="00A1744E"/>
    <w:rsid w:val="00A30521"/>
    <w:rsid w:val="00A34036"/>
    <w:rsid w:val="00A35FEB"/>
    <w:rsid w:val="00A3622E"/>
    <w:rsid w:val="00A67C49"/>
    <w:rsid w:val="00A84DA4"/>
    <w:rsid w:val="00A862EB"/>
    <w:rsid w:val="00A87CC6"/>
    <w:rsid w:val="00AA084D"/>
    <w:rsid w:val="00AA2443"/>
    <w:rsid w:val="00AA5209"/>
    <w:rsid w:val="00AE2D84"/>
    <w:rsid w:val="00AE71C2"/>
    <w:rsid w:val="00AF48DC"/>
    <w:rsid w:val="00B03439"/>
    <w:rsid w:val="00B05678"/>
    <w:rsid w:val="00B11826"/>
    <w:rsid w:val="00B3122A"/>
    <w:rsid w:val="00B31423"/>
    <w:rsid w:val="00B336C4"/>
    <w:rsid w:val="00B3765A"/>
    <w:rsid w:val="00B3780C"/>
    <w:rsid w:val="00B45875"/>
    <w:rsid w:val="00B50B6A"/>
    <w:rsid w:val="00B918FF"/>
    <w:rsid w:val="00BA0C7B"/>
    <w:rsid w:val="00BA3130"/>
    <w:rsid w:val="00BE0AF6"/>
    <w:rsid w:val="00C24B06"/>
    <w:rsid w:val="00C25C7C"/>
    <w:rsid w:val="00C30CD5"/>
    <w:rsid w:val="00C33BC6"/>
    <w:rsid w:val="00C51B00"/>
    <w:rsid w:val="00C54071"/>
    <w:rsid w:val="00C761B2"/>
    <w:rsid w:val="00C77FCE"/>
    <w:rsid w:val="00C839E2"/>
    <w:rsid w:val="00C86B50"/>
    <w:rsid w:val="00C90713"/>
    <w:rsid w:val="00CC2879"/>
    <w:rsid w:val="00CE186A"/>
    <w:rsid w:val="00D0359E"/>
    <w:rsid w:val="00D151A4"/>
    <w:rsid w:val="00D25915"/>
    <w:rsid w:val="00D32419"/>
    <w:rsid w:val="00D35F63"/>
    <w:rsid w:val="00D63DC6"/>
    <w:rsid w:val="00D720CC"/>
    <w:rsid w:val="00D8718F"/>
    <w:rsid w:val="00DA7401"/>
    <w:rsid w:val="00DE17BA"/>
    <w:rsid w:val="00DE41CE"/>
    <w:rsid w:val="00DE46D4"/>
    <w:rsid w:val="00DF49C8"/>
    <w:rsid w:val="00E017D3"/>
    <w:rsid w:val="00E078AA"/>
    <w:rsid w:val="00E25BE9"/>
    <w:rsid w:val="00E54875"/>
    <w:rsid w:val="00E54A4D"/>
    <w:rsid w:val="00E62F81"/>
    <w:rsid w:val="00E64A59"/>
    <w:rsid w:val="00E7089E"/>
    <w:rsid w:val="00E736CB"/>
    <w:rsid w:val="00E872BE"/>
    <w:rsid w:val="00E962DD"/>
    <w:rsid w:val="00EB065B"/>
    <w:rsid w:val="00EB565F"/>
    <w:rsid w:val="00EB620B"/>
    <w:rsid w:val="00EC457D"/>
    <w:rsid w:val="00ED4016"/>
    <w:rsid w:val="00ED7005"/>
    <w:rsid w:val="00EE64CF"/>
    <w:rsid w:val="00EF6DC6"/>
    <w:rsid w:val="00F00BF2"/>
    <w:rsid w:val="00F05ECB"/>
    <w:rsid w:val="00F16E58"/>
    <w:rsid w:val="00F201F9"/>
    <w:rsid w:val="00F270FA"/>
    <w:rsid w:val="00F30693"/>
    <w:rsid w:val="00F56695"/>
    <w:rsid w:val="00F61903"/>
    <w:rsid w:val="00F634FB"/>
    <w:rsid w:val="00F65F96"/>
    <w:rsid w:val="00F94D75"/>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7E9CD8"/>
  <w15:docId w15:val="{E206549D-BE11-4BB3-A4F4-E066BB36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AA5209"/>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character" w:styleId="FollowedHyperlink">
    <w:name w:val="FollowedHyperlink"/>
    <w:basedOn w:val="DefaultParagraphFont"/>
    <w:uiPriority w:val="99"/>
    <w:semiHidden/>
    <w:unhideWhenUsed/>
    <w:rsid w:val="004D0BEB"/>
    <w:rPr>
      <w:color w:val="800080" w:themeColor="followedHyperlink"/>
      <w:u w:val="single"/>
    </w:rPr>
  </w:style>
  <w:style w:type="table" w:customStyle="1" w:styleId="TableGrid1">
    <w:name w:val="Table Grid1"/>
    <w:basedOn w:val="TableNormal"/>
    <w:next w:val="TableGrid"/>
    <w:uiPriority w:val="59"/>
    <w:rsid w:val="00E708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urham.gov.uk/article/2470/Sustainable-Community-Strategy" TargetMode="External"/><Relationship Id="rId21" Type="http://schemas.openxmlformats.org/officeDocument/2006/relationships/hyperlink" Target="http://www.durham.gov.uk/MyView" TargetMode="External"/><Relationship Id="rId42" Type="http://schemas.openxmlformats.org/officeDocument/2006/relationships/hyperlink" Target="http://intranet/Pages/PoliciesandProceduresDetails.aspx?ItemId=1603" TargetMode="External"/><Relationship Id="rId47" Type="http://schemas.openxmlformats.org/officeDocument/2006/relationships/hyperlink" Target="http://intranet/Pages/PoliciesandProceduresDetails.aspx?ItemId=1758" TargetMode="External"/><Relationship Id="rId63" Type="http://schemas.openxmlformats.org/officeDocument/2006/relationships/hyperlink" Target="http://www.durham.gov.uk/constitution" TargetMode="External"/><Relationship Id="rId68" Type="http://schemas.openxmlformats.org/officeDocument/2006/relationships/hyperlink" Target="http://intranet/Pages/PoliciesandProceduresDetails.aspx?ItemId=1024" TargetMode="External"/><Relationship Id="rId16" Type="http://schemas.openxmlformats.org/officeDocument/2006/relationships/hyperlink" Target="mailto:HRREAL@durham.gov.uk" TargetMode="External"/><Relationship Id="rId11" Type="http://schemas.openxmlformats.org/officeDocument/2006/relationships/endnotes" Target="endnotes.xml"/><Relationship Id="rId24" Type="http://schemas.openxmlformats.org/officeDocument/2006/relationships/hyperlink" Target="http://www.countydurhampartnership.co.uk/" TargetMode="External"/><Relationship Id="rId32" Type="http://schemas.openxmlformats.org/officeDocument/2006/relationships/hyperlink" Target="http://intranet/Pages/Informationmanagement.aspx" TargetMode="External"/><Relationship Id="rId37" Type="http://schemas.openxmlformats.org/officeDocument/2006/relationships/hyperlink" Target="http://intranet/Pages/PoliciesandProceduresDetails.aspx?ItemId=1598" TargetMode="External"/><Relationship Id="rId40" Type="http://schemas.openxmlformats.org/officeDocument/2006/relationships/hyperlink" Target="http://intranet/Pages/PoliciesandProceduresDetails.aspx?ItemId=1753" TargetMode="External"/><Relationship Id="rId45" Type="http://schemas.openxmlformats.org/officeDocument/2006/relationships/hyperlink" Target="http://itlanding.wp-sites.durham.gov.uk/" TargetMode="External"/><Relationship Id="rId53" Type="http://schemas.openxmlformats.org/officeDocument/2006/relationships/hyperlink" Target="http://intranet/Pages/PoliciesandProceduresDetails.aspx?ItemId=1760" TargetMode="External"/><Relationship Id="rId58" Type="http://schemas.openxmlformats.org/officeDocument/2006/relationships/hyperlink" Target="http://intranet/Pages/Corporaterisk.aspx" TargetMode="External"/><Relationship Id="rId66" Type="http://schemas.openxmlformats.org/officeDocument/2006/relationships/hyperlink" Target="http://intranet/Pages/PoliciesandProceduresDetails.aspx?ItemId=1621" TargetMode="External"/><Relationship Id="rId74" Type="http://schemas.openxmlformats.org/officeDocument/2006/relationships/hyperlink" Target="http://www.durham.gov.uk/MyView" TargetMode="External"/><Relationship Id="rId5" Type="http://schemas.openxmlformats.org/officeDocument/2006/relationships/customXml" Target="../customXml/item5.xml"/><Relationship Id="rId61" Type="http://schemas.openxmlformats.org/officeDocument/2006/relationships/hyperlink" Target="http://intranet/Pages/PoliciesandProceduresDetails.aspx?ItemId=1768" TargetMode="External"/><Relationship Id="rId19" Type="http://schemas.openxmlformats.org/officeDocument/2006/relationships/hyperlink" Target="mailto:hrresources@durham.gov.uk" TargetMode="External"/><Relationship Id="rId14" Type="http://schemas.openxmlformats.org/officeDocument/2006/relationships/hyperlink" Target="http://intranet/Pages/Informationsecurity.aspx" TargetMode="External"/><Relationship Id="rId22" Type="http://schemas.openxmlformats.org/officeDocument/2006/relationships/hyperlink" Target="http://intranet/Pages/PoliciesandProceduresDetails.aspx?ItemId=1574" TargetMode="External"/><Relationship Id="rId27" Type="http://schemas.openxmlformats.org/officeDocument/2006/relationships/hyperlink" Target="http://intranet/Pages/PoliciesandProceduresDetails.aspx?ItemId=1740" TargetMode="External"/><Relationship Id="rId30" Type="http://schemas.openxmlformats.org/officeDocument/2006/relationships/hyperlink" Target="http://intranet/Pages/PoliciesandProceduresDetails.aspx?ItemId=2357" TargetMode="External"/><Relationship Id="rId35" Type="http://schemas.openxmlformats.org/officeDocument/2006/relationships/hyperlink" Target="http://intranet/Pages/PoliciesandProceduresDetails.aspx?ItemId=1747" TargetMode="External"/><Relationship Id="rId43" Type="http://schemas.openxmlformats.org/officeDocument/2006/relationships/hyperlink" Target="http://intranet/Pages/PoliciesandProceduresDetails.aspx?ItemId=1567" TargetMode="External"/><Relationship Id="rId48" Type="http://schemas.openxmlformats.org/officeDocument/2006/relationships/hyperlink" Target="http://intranet/Pages/PoliciesandProceduresDetails.aspx?ItemId=1765" TargetMode="External"/><Relationship Id="rId56" Type="http://schemas.openxmlformats.org/officeDocument/2006/relationships/hyperlink" Target="http://intranet/Pages/PoliciesandProceduresDetails.aspx?ItemId=1764" TargetMode="External"/><Relationship Id="rId64" Type="http://schemas.openxmlformats.org/officeDocument/2006/relationships/hyperlink" Target="http://intranet/Pages/PoliciesandProceduresDetails.aspx?ItemId=1769" TargetMode="External"/><Relationship Id="rId69" Type="http://schemas.openxmlformats.org/officeDocument/2006/relationships/hyperlink" Target="http://intranet/Pages/Informationmanagement.aspx"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intranet/Pages/PoliciesandProceduresDetails.aspx?ItemId=2531" TargetMode="External"/><Relationship Id="rId72" Type="http://schemas.openxmlformats.org/officeDocument/2006/relationships/hyperlink" Target="http://www.durham.gov.uk/MyView"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HRAHS@durham.gov.uk" TargetMode="External"/><Relationship Id="rId25" Type="http://schemas.openxmlformats.org/officeDocument/2006/relationships/hyperlink" Target="http://www.durham.gov.uk/article/1957/Durham-Local-Councils-Charter" TargetMode="External"/><Relationship Id="rId33" Type="http://schemas.openxmlformats.org/officeDocument/2006/relationships/hyperlink" Target="http://intranet/Pages/PoliciesandProceduresDetails.aspx?ItemId=2835" TargetMode="External"/><Relationship Id="rId38" Type="http://schemas.openxmlformats.org/officeDocument/2006/relationships/hyperlink" Target="http://intranet/Pages/PoliciesandProceduresDetails.aspx?ItemId=1161" TargetMode="External"/><Relationship Id="rId46" Type="http://schemas.openxmlformats.org/officeDocument/2006/relationships/hyperlink" Target="http://intranet/Pages/PoliciesandProceduresDetails.aspx?ItemId=1756" TargetMode="External"/><Relationship Id="rId59" Type="http://schemas.openxmlformats.org/officeDocument/2006/relationships/hyperlink" Target="http://intranet/Pages/PoliciesandProceduresDetails.aspx?ItemId=2339" TargetMode="External"/><Relationship Id="rId67" Type="http://schemas.openxmlformats.org/officeDocument/2006/relationships/hyperlink" Target="http://intranet/Pages/Informationmanagement.aspx" TargetMode="External"/><Relationship Id="rId20" Type="http://schemas.openxmlformats.org/officeDocument/2006/relationships/hyperlink" Target="mailto:HRTAP@durham.gov.uk" TargetMode="External"/><Relationship Id="rId41" Type="http://schemas.openxmlformats.org/officeDocument/2006/relationships/hyperlink" Target="http://intranet/Pages/Informationmanagement.aspx" TargetMode="External"/><Relationship Id="rId54" Type="http://schemas.openxmlformats.org/officeDocument/2006/relationships/hyperlink" Target="http://intranet/Pages/PoliciesandProceduresDetails.aspx?ItemId=1867" TargetMode="External"/><Relationship Id="rId62" Type="http://schemas.openxmlformats.org/officeDocument/2006/relationships/hyperlink" Target="http://intranet/Pages/PoliciesandProceduresDetails.aspx?ItemId=1743" TargetMode="External"/><Relationship Id="rId70" Type="http://schemas.openxmlformats.org/officeDocument/2006/relationships/hyperlink" Target="http://intranet/Pages/PoliciesandProceduresDetails.aspx?ItemId=2720" TargetMode="External"/><Relationship Id="rId75" Type="http://schemas.openxmlformats.org/officeDocument/2006/relationships/hyperlink" Target="http://teams.durham.gov.uk/sites/mw/Guides/Forms/AllItems.asp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intranet/Pages/PoliciesandProceduresDetails.aspx?ItemId=1742" TargetMode="External"/><Relationship Id="rId23" Type="http://schemas.openxmlformats.org/officeDocument/2006/relationships/hyperlink" Target="http://intranet/Pages/PoliciesandProceduresDetails.aspx?ItemId=1574" TargetMode="External"/><Relationship Id="rId28" Type="http://schemas.openxmlformats.org/officeDocument/2006/relationships/hyperlink" Target="http://intranet/Pages/Informationmanagement.aspx" TargetMode="External"/><Relationship Id="rId36" Type="http://schemas.openxmlformats.org/officeDocument/2006/relationships/hyperlink" Target="http://intranet/Pages/PoliciesandProceduresDetails.aspx?ItemId=1748" TargetMode="External"/><Relationship Id="rId49" Type="http://schemas.openxmlformats.org/officeDocument/2006/relationships/hyperlink" Target="http://intranet/Pages/Informationmanagement.aspx" TargetMode="External"/><Relationship Id="rId57" Type="http://schemas.openxmlformats.org/officeDocument/2006/relationships/hyperlink" Target="http://intranet/Pages/PoliciesandProceduresDetails.aspx?ItemId=1801" TargetMode="External"/><Relationship Id="rId10" Type="http://schemas.openxmlformats.org/officeDocument/2006/relationships/footnotes" Target="footnotes.xml"/><Relationship Id="rId31" Type="http://schemas.openxmlformats.org/officeDocument/2006/relationships/hyperlink" Target="http://intranet/Pages/PoliciesandProceduresDetails.aspx?ItemId=1744" TargetMode="External"/><Relationship Id="rId44" Type="http://schemas.openxmlformats.org/officeDocument/2006/relationships/hyperlink" Target="http://intranet/Pages/PoliciesandProceduresDetails.aspx?ItemId=2343" TargetMode="External"/><Relationship Id="rId52" Type="http://schemas.openxmlformats.org/officeDocument/2006/relationships/hyperlink" Target="http://intranet/Pages/PoliciesandProceduresDetails.aspx?ItemId=1759" TargetMode="External"/><Relationship Id="rId60" Type="http://schemas.openxmlformats.org/officeDocument/2006/relationships/hyperlink" Target="http://intranet/Pages/PoliciesandProceduresDetails.aspx?ItemId=1773" TargetMode="External"/><Relationship Id="rId65" Type="http://schemas.openxmlformats.org/officeDocument/2006/relationships/hyperlink" Target="http://intranet/Pages/PoliciesandProceduresDetails.aspx?ItemId=2755" TargetMode="External"/><Relationship Id="rId73" Type="http://schemas.openxmlformats.org/officeDocument/2006/relationships/hyperlink" Target="http://www.durham.gov.uk/MyView"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intranet/Pages/Healthandsafety.aspx" TargetMode="External"/><Relationship Id="rId18" Type="http://schemas.openxmlformats.org/officeDocument/2006/relationships/hyperlink" Target="mailto:HRCYPS@durham.gov.uk" TargetMode="External"/><Relationship Id="rId39" Type="http://schemas.openxmlformats.org/officeDocument/2006/relationships/hyperlink" Target="http://intranet/Pages/PoliciesandProceduresDetails.aspx?ItemId=1752" TargetMode="External"/><Relationship Id="rId34" Type="http://schemas.openxmlformats.org/officeDocument/2006/relationships/hyperlink" Target="http://intranet/Pages/PoliciesandProceduresDetails.aspx?ItemId=1746" TargetMode="External"/><Relationship Id="rId50" Type="http://schemas.openxmlformats.org/officeDocument/2006/relationships/hyperlink" Target="http://intranet/Pages/PoliciesandProceduresDetails.aspx?ItemId=2341" TargetMode="External"/><Relationship Id="rId55" Type="http://schemas.openxmlformats.org/officeDocument/2006/relationships/hyperlink" Target="http://intranet/Pages/PoliciesandProceduresDetails.aspx?ItemId=3495" TargetMode="External"/><Relationship Id="rId76"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intranet/Pages/PoliciesandProceduresDetails.aspx?ItemId=2722" TargetMode="External"/><Relationship Id="rId2" Type="http://schemas.openxmlformats.org/officeDocument/2006/relationships/customXml" Target="../customXml/item2.xml"/><Relationship Id="rId29" Type="http://schemas.openxmlformats.org/officeDocument/2006/relationships/hyperlink" Target="http://intranet/Pages/PoliciesandProceduresDetails.aspx?ItemId=1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F3099-06E8-4379-A426-A0123095BF52}">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13252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Nicola Brown  Project and Inspection Support Manager</cp:lastModifiedBy>
  <cp:revision>2</cp:revision>
  <cp:lastPrinted>2018-08-31T10:37:00Z</cp:lastPrinted>
  <dcterms:created xsi:type="dcterms:W3CDTF">2022-08-24T10:34:00Z</dcterms:created>
  <dcterms:modified xsi:type="dcterms:W3CDTF">2022-08-24T10:34:00Z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